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7C2B63" w14:textId="00FEF793" w:rsidR="00F97E67" w:rsidRPr="00A91973" w:rsidRDefault="00F97E67" w:rsidP="00F97E67">
      <w:pPr>
        <w:spacing w:line="360" w:lineRule="auto"/>
        <w:jc w:val="center"/>
        <w:rPr>
          <w:rFonts w:ascii="Times New Roman" w:hAnsi="Times New Roman" w:cs="Times New Roman"/>
          <w:sz w:val="28"/>
          <w:szCs w:val="28"/>
          <w:lang w:val="uk-UA"/>
        </w:rPr>
      </w:pPr>
      <w:r w:rsidRPr="00A91973">
        <w:rPr>
          <w:rFonts w:ascii="Times New Roman" w:hAnsi="Times New Roman" w:cs="Times New Roman"/>
          <w:sz w:val="28"/>
          <w:szCs w:val="28"/>
          <w:lang w:val="uk-UA"/>
        </w:rPr>
        <w:t>ОДЕСЬКИЙ НАЦІОНАЛЬНИЙ УНІВЕР</w:t>
      </w:r>
      <w:r w:rsidR="005F3A5B">
        <w:rPr>
          <w:rFonts w:ascii="Times New Roman" w:hAnsi="Times New Roman" w:cs="Times New Roman"/>
          <w:sz w:val="28"/>
          <w:szCs w:val="28"/>
          <w:lang w:val="uk-UA"/>
        </w:rPr>
        <w:t>С</w:t>
      </w:r>
      <w:r w:rsidRPr="00A91973">
        <w:rPr>
          <w:rFonts w:ascii="Times New Roman" w:hAnsi="Times New Roman" w:cs="Times New Roman"/>
          <w:sz w:val="28"/>
          <w:szCs w:val="28"/>
          <w:lang w:val="uk-UA"/>
        </w:rPr>
        <w:t>ИТЕТ імені І.</w:t>
      </w:r>
      <w:r w:rsidR="00A91973" w:rsidRPr="00A91973">
        <w:rPr>
          <w:rFonts w:ascii="Times New Roman" w:hAnsi="Times New Roman" w:cs="Times New Roman"/>
          <w:sz w:val="28"/>
          <w:szCs w:val="28"/>
          <w:lang w:val="uk-UA"/>
        </w:rPr>
        <w:t xml:space="preserve"> </w:t>
      </w:r>
      <w:r w:rsidRPr="00A91973">
        <w:rPr>
          <w:rFonts w:ascii="Times New Roman" w:hAnsi="Times New Roman" w:cs="Times New Roman"/>
          <w:sz w:val="28"/>
          <w:szCs w:val="28"/>
          <w:lang w:val="uk-UA"/>
        </w:rPr>
        <w:t>І.</w:t>
      </w:r>
      <w:r w:rsidR="00A91973" w:rsidRPr="00A91973">
        <w:rPr>
          <w:rFonts w:ascii="Times New Roman" w:hAnsi="Times New Roman" w:cs="Times New Roman"/>
          <w:sz w:val="28"/>
          <w:szCs w:val="28"/>
          <w:lang w:val="uk-UA"/>
        </w:rPr>
        <w:t xml:space="preserve"> </w:t>
      </w:r>
      <w:r w:rsidRPr="00A91973">
        <w:rPr>
          <w:rFonts w:ascii="Times New Roman" w:hAnsi="Times New Roman" w:cs="Times New Roman"/>
          <w:sz w:val="28"/>
          <w:szCs w:val="28"/>
          <w:lang w:val="uk-UA"/>
        </w:rPr>
        <w:t>МЕЧНИКОВА</w:t>
      </w:r>
    </w:p>
    <w:p w14:paraId="6F99315B" w14:textId="77777777" w:rsidR="00F97E67" w:rsidRPr="00A91973" w:rsidRDefault="00F97E67" w:rsidP="00F97E67">
      <w:pPr>
        <w:spacing w:line="360" w:lineRule="auto"/>
        <w:jc w:val="center"/>
        <w:rPr>
          <w:rFonts w:ascii="Times New Roman" w:hAnsi="Times New Roman" w:cs="Times New Roman"/>
          <w:sz w:val="28"/>
          <w:szCs w:val="28"/>
          <w:lang w:val="uk-UA"/>
        </w:rPr>
      </w:pPr>
      <w:r w:rsidRPr="00A91973">
        <w:rPr>
          <w:rFonts w:ascii="Times New Roman" w:hAnsi="Times New Roman" w:cs="Times New Roman"/>
          <w:sz w:val="28"/>
          <w:szCs w:val="28"/>
          <w:lang w:val="uk-UA"/>
        </w:rPr>
        <w:t>Факультет романо-германської філології</w:t>
      </w:r>
    </w:p>
    <w:p w14:paraId="63075955" w14:textId="77777777" w:rsidR="00F97E67" w:rsidRPr="00A91973" w:rsidRDefault="00F97E67" w:rsidP="00F97E67">
      <w:pPr>
        <w:spacing w:line="360" w:lineRule="auto"/>
        <w:jc w:val="center"/>
        <w:rPr>
          <w:rFonts w:ascii="Times New Roman" w:hAnsi="Times New Roman" w:cs="Times New Roman"/>
          <w:b/>
          <w:sz w:val="28"/>
          <w:szCs w:val="28"/>
          <w:lang w:val="uk-UA"/>
        </w:rPr>
      </w:pPr>
      <w:r w:rsidRPr="00A91973">
        <w:rPr>
          <w:rFonts w:ascii="Times New Roman" w:hAnsi="Times New Roman" w:cs="Times New Roman"/>
          <w:sz w:val="28"/>
          <w:szCs w:val="28"/>
          <w:lang w:val="uk-UA"/>
        </w:rPr>
        <w:t>Кафедра теоретичної і прикладної фонетики англійської мови</w:t>
      </w:r>
    </w:p>
    <w:p w14:paraId="2BFAF3A9" w14:textId="77777777" w:rsidR="00F97E67" w:rsidRPr="00A91973" w:rsidRDefault="00F97E67" w:rsidP="00F97E67">
      <w:pPr>
        <w:spacing w:line="360" w:lineRule="auto"/>
        <w:jc w:val="center"/>
        <w:rPr>
          <w:rFonts w:ascii="Times New Roman" w:hAnsi="Times New Roman" w:cs="Times New Roman"/>
          <w:b/>
          <w:sz w:val="28"/>
          <w:szCs w:val="28"/>
          <w:lang w:val="uk-UA"/>
        </w:rPr>
      </w:pPr>
    </w:p>
    <w:p w14:paraId="556275CE" w14:textId="77777777" w:rsidR="00F97E67" w:rsidRPr="00A91973" w:rsidRDefault="00F97E67" w:rsidP="00F97E67">
      <w:pPr>
        <w:spacing w:line="360" w:lineRule="auto"/>
        <w:jc w:val="center"/>
        <w:rPr>
          <w:rFonts w:ascii="Times New Roman" w:hAnsi="Times New Roman" w:cs="Times New Roman"/>
          <w:b/>
          <w:sz w:val="28"/>
          <w:szCs w:val="28"/>
          <w:lang w:val="uk-UA"/>
        </w:rPr>
      </w:pPr>
      <w:r w:rsidRPr="00A91973">
        <w:rPr>
          <w:rFonts w:ascii="Times New Roman" w:hAnsi="Times New Roman" w:cs="Times New Roman"/>
          <w:b/>
          <w:sz w:val="28"/>
          <w:szCs w:val="28"/>
          <w:lang w:val="uk-UA"/>
        </w:rPr>
        <w:t>Кваліфікаційна робота</w:t>
      </w:r>
    </w:p>
    <w:p w14:paraId="3D4E50C1" w14:textId="77777777" w:rsidR="00F97E67" w:rsidRDefault="00F97E67" w:rsidP="00F97E67">
      <w:pPr>
        <w:spacing w:line="360" w:lineRule="auto"/>
        <w:jc w:val="center"/>
        <w:rPr>
          <w:rFonts w:ascii="Times New Roman" w:hAnsi="Times New Roman" w:cs="Times New Roman"/>
          <w:sz w:val="28"/>
          <w:szCs w:val="28"/>
          <w:lang w:val="uk-UA"/>
        </w:rPr>
      </w:pPr>
      <w:r w:rsidRPr="00A91973">
        <w:rPr>
          <w:rFonts w:ascii="Times New Roman" w:hAnsi="Times New Roman" w:cs="Times New Roman"/>
          <w:sz w:val="28"/>
          <w:szCs w:val="28"/>
          <w:lang w:val="uk-UA"/>
        </w:rPr>
        <w:t>На здобуття вищої освіти «магістр»</w:t>
      </w:r>
    </w:p>
    <w:p w14:paraId="47579297" w14:textId="77777777" w:rsidR="00F02B73" w:rsidRPr="00A91973" w:rsidRDefault="00F02B73" w:rsidP="00F97E67">
      <w:pPr>
        <w:spacing w:line="360" w:lineRule="auto"/>
        <w:jc w:val="center"/>
        <w:rPr>
          <w:rFonts w:ascii="Times New Roman" w:hAnsi="Times New Roman" w:cs="Times New Roman"/>
          <w:sz w:val="28"/>
          <w:szCs w:val="28"/>
        </w:rPr>
      </w:pPr>
    </w:p>
    <w:p w14:paraId="1B682B14" w14:textId="4151D3D6" w:rsidR="00F02B73" w:rsidRPr="00F02B73" w:rsidRDefault="00F97E67" w:rsidP="00F02B73">
      <w:pPr>
        <w:jc w:val="center"/>
        <w:rPr>
          <w:rFonts w:ascii="Times New Roman" w:hAnsi="Times New Roman" w:cs="Times New Roman"/>
          <w:b/>
          <w:bCs/>
          <w:sz w:val="32"/>
          <w:szCs w:val="32"/>
          <w:lang w:val="uk-UA"/>
        </w:rPr>
      </w:pPr>
      <w:r w:rsidRPr="00F02B73">
        <w:rPr>
          <w:rFonts w:ascii="Times New Roman" w:hAnsi="Times New Roman" w:cs="Times New Roman"/>
          <w:b/>
          <w:bCs/>
          <w:sz w:val="32"/>
          <w:szCs w:val="32"/>
          <w:lang w:val="uk-UA"/>
        </w:rPr>
        <w:t xml:space="preserve"> </w:t>
      </w:r>
      <w:r w:rsidR="00F02B73" w:rsidRPr="00F02B73">
        <w:rPr>
          <w:rFonts w:ascii="Times New Roman" w:hAnsi="Times New Roman" w:cs="Times New Roman"/>
          <w:b/>
          <w:bCs/>
          <w:sz w:val="32"/>
          <w:szCs w:val="32"/>
          <w:lang w:val="uk-UA"/>
        </w:rPr>
        <w:t xml:space="preserve">«Особливості акцентуації як показника соціокультурних характеристик мовця» </w:t>
      </w:r>
    </w:p>
    <w:p w14:paraId="4E9EF508" w14:textId="3710D27F" w:rsidR="00F97E67" w:rsidRPr="00F02B73" w:rsidRDefault="00F97E67" w:rsidP="00F02B73">
      <w:pPr>
        <w:jc w:val="center"/>
        <w:rPr>
          <w:rFonts w:ascii="Times New Roman" w:hAnsi="Times New Roman" w:cs="Times New Roman"/>
          <w:b/>
          <w:bCs/>
          <w:sz w:val="32"/>
          <w:szCs w:val="32"/>
          <w:lang w:val="uk-UA"/>
        </w:rPr>
      </w:pPr>
      <w:r w:rsidRPr="00F02B73">
        <w:rPr>
          <w:rFonts w:ascii="Times New Roman" w:hAnsi="Times New Roman" w:cs="Times New Roman"/>
          <w:b/>
          <w:bCs/>
          <w:sz w:val="32"/>
          <w:szCs w:val="32"/>
          <w:lang w:val="uk-UA"/>
        </w:rPr>
        <w:t>«</w:t>
      </w:r>
      <w:proofErr w:type="spellStart"/>
      <w:r w:rsidR="00F02B73" w:rsidRPr="00F02B73">
        <w:rPr>
          <w:rFonts w:ascii="Times New Roman" w:hAnsi="Times New Roman" w:cs="Times New Roman"/>
          <w:b/>
          <w:bCs/>
          <w:sz w:val="32"/>
          <w:szCs w:val="32"/>
          <w:lang w:val="uk-UA"/>
        </w:rPr>
        <w:t>Accentual</w:t>
      </w:r>
      <w:proofErr w:type="spellEnd"/>
      <w:r w:rsidR="00F02B73" w:rsidRPr="00F02B73">
        <w:rPr>
          <w:rFonts w:ascii="Times New Roman" w:hAnsi="Times New Roman" w:cs="Times New Roman"/>
          <w:b/>
          <w:bCs/>
          <w:sz w:val="32"/>
          <w:szCs w:val="32"/>
          <w:lang w:val="uk-UA"/>
        </w:rPr>
        <w:t xml:space="preserve"> </w:t>
      </w:r>
      <w:proofErr w:type="spellStart"/>
      <w:r w:rsidR="00F02B73" w:rsidRPr="00F02B73">
        <w:rPr>
          <w:rFonts w:ascii="Times New Roman" w:hAnsi="Times New Roman" w:cs="Times New Roman"/>
          <w:b/>
          <w:bCs/>
          <w:sz w:val="32"/>
          <w:szCs w:val="32"/>
          <w:lang w:val="uk-UA"/>
        </w:rPr>
        <w:t>peculiarities</w:t>
      </w:r>
      <w:proofErr w:type="spellEnd"/>
      <w:r w:rsidR="00F02B73" w:rsidRPr="00F02B73">
        <w:rPr>
          <w:rFonts w:ascii="Times New Roman" w:hAnsi="Times New Roman" w:cs="Times New Roman"/>
          <w:b/>
          <w:bCs/>
          <w:sz w:val="32"/>
          <w:szCs w:val="32"/>
          <w:lang w:val="uk-UA"/>
        </w:rPr>
        <w:t xml:space="preserve"> </w:t>
      </w:r>
      <w:proofErr w:type="spellStart"/>
      <w:r w:rsidR="00F02B73" w:rsidRPr="00F02B73">
        <w:rPr>
          <w:rFonts w:ascii="Times New Roman" w:hAnsi="Times New Roman" w:cs="Times New Roman"/>
          <w:b/>
          <w:bCs/>
          <w:sz w:val="32"/>
          <w:szCs w:val="32"/>
          <w:lang w:val="uk-UA"/>
        </w:rPr>
        <w:t>as</w:t>
      </w:r>
      <w:proofErr w:type="spellEnd"/>
      <w:r w:rsidR="00F02B73" w:rsidRPr="00F02B73">
        <w:rPr>
          <w:rFonts w:ascii="Times New Roman" w:hAnsi="Times New Roman" w:cs="Times New Roman"/>
          <w:b/>
          <w:bCs/>
          <w:sz w:val="32"/>
          <w:szCs w:val="32"/>
          <w:lang w:val="uk-UA"/>
        </w:rPr>
        <w:t xml:space="preserve"> </w:t>
      </w:r>
      <w:proofErr w:type="spellStart"/>
      <w:r w:rsidR="00F02B73" w:rsidRPr="00F02B73">
        <w:rPr>
          <w:rFonts w:ascii="Times New Roman" w:hAnsi="Times New Roman" w:cs="Times New Roman"/>
          <w:b/>
          <w:bCs/>
          <w:sz w:val="32"/>
          <w:szCs w:val="32"/>
          <w:lang w:val="uk-UA"/>
        </w:rPr>
        <w:t>an</w:t>
      </w:r>
      <w:proofErr w:type="spellEnd"/>
      <w:r w:rsidR="00F02B73" w:rsidRPr="00F02B73">
        <w:rPr>
          <w:rFonts w:ascii="Times New Roman" w:hAnsi="Times New Roman" w:cs="Times New Roman"/>
          <w:b/>
          <w:bCs/>
          <w:sz w:val="32"/>
          <w:szCs w:val="32"/>
          <w:lang w:val="uk-UA"/>
        </w:rPr>
        <w:t xml:space="preserve"> </w:t>
      </w:r>
      <w:proofErr w:type="spellStart"/>
      <w:r w:rsidR="00F02B73" w:rsidRPr="00F02B73">
        <w:rPr>
          <w:rFonts w:ascii="Times New Roman" w:hAnsi="Times New Roman" w:cs="Times New Roman"/>
          <w:b/>
          <w:bCs/>
          <w:sz w:val="32"/>
          <w:szCs w:val="32"/>
          <w:lang w:val="uk-UA"/>
        </w:rPr>
        <w:t>indicator</w:t>
      </w:r>
      <w:proofErr w:type="spellEnd"/>
      <w:r w:rsidR="00F02B73" w:rsidRPr="00F02B73">
        <w:rPr>
          <w:rFonts w:ascii="Times New Roman" w:hAnsi="Times New Roman" w:cs="Times New Roman"/>
          <w:b/>
          <w:bCs/>
          <w:sz w:val="32"/>
          <w:szCs w:val="32"/>
          <w:lang w:val="uk-UA"/>
        </w:rPr>
        <w:t xml:space="preserve"> </w:t>
      </w:r>
      <w:proofErr w:type="spellStart"/>
      <w:r w:rsidR="00F02B73" w:rsidRPr="00F02B73">
        <w:rPr>
          <w:rFonts w:ascii="Times New Roman" w:hAnsi="Times New Roman" w:cs="Times New Roman"/>
          <w:b/>
          <w:bCs/>
          <w:sz w:val="32"/>
          <w:szCs w:val="32"/>
          <w:lang w:val="uk-UA"/>
        </w:rPr>
        <w:t>of</w:t>
      </w:r>
      <w:proofErr w:type="spellEnd"/>
      <w:r w:rsidR="00F02B73" w:rsidRPr="00F02B73">
        <w:rPr>
          <w:rFonts w:ascii="Times New Roman" w:hAnsi="Times New Roman" w:cs="Times New Roman"/>
          <w:b/>
          <w:bCs/>
          <w:sz w:val="32"/>
          <w:szCs w:val="32"/>
          <w:lang w:val="uk-UA"/>
        </w:rPr>
        <w:t xml:space="preserve"> </w:t>
      </w:r>
      <w:proofErr w:type="spellStart"/>
      <w:r w:rsidR="00F02B73" w:rsidRPr="00F02B73">
        <w:rPr>
          <w:rFonts w:ascii="Times New Roman" w:hAnsi="Times New Roman" w:cs="Times New Roman"/>
          <w:b/>
          <w:bCs/>
          <w:sz w:val="32"/>
          <w:szCs w:val="32"/>
          <w:lang w:val="uk-UA"/>
        </w:rPr>
        <w:t>sociocultural</w:t>
      </w:r>
      <w:proofErr w:type="spellEnd"/>
      <w:r w:rsidR="00F02B73" w:rsidRPr="00F02B73">
        <w:rPr>
          <w:rFonts w:ascii="Times New Roman" w:hAnsi="Times New Roman" w:cs="Times New Roman"/>
          <w:b/>
          <w:bCs/>
          <w:sz w:val="32"/>
          <w:szCs w:val="32"/>
          <w:lang w:val="uk-UA"/>
        </w:rPr>
        <w:t xml:space="preserve"> </w:t>
      </w:r>
      <w:proofErr w:type="spellStart"/>
      <w:r w:rsidR="00F02B73" w:rsidRPr="00F02B73">
        <w:rPr>
          <w:rFonts w:ascii="Times New Roman" w:hAnsi="Times New Roman" w:cs="Times New Roman"/>
          <w:b/>
          <w:bCs/>
          <w:sz w:val="32"/>
          <w:szCs w:val="32"/>
          <w:lang w:val="uk-UA"/>
        </w:rPr>
        <w:t>character</w:t>
      </w:r>
      <w:r w:rsidR="00F02B73" w:rsidRPr="00F02B73">
        <w:rPr>
          <w:rFonts w:ascii="Times New Roman" w:hAnsi="Times New Roman" w:cs="Times New Roman"/>
          <w:b/>
          <w:bCs/>
          <w:sz w:val="32"/>
          <w:szCs w:val="32"/>
          <w:lang w:val="en-US"/>
        </w:rPr>
        <w:t>i</w:t>
      </w:r>
      <w:r w:rsidR="00F02B73" w:rsidRPr="00F02B73">
        <w:rPr>
          <w:rFonts w:ascii="Times New Roman" w:hAnsi="Times New Roman" w:cs="Times New Roman"/>
          <w:b/>
          <w:bCs/>
          <w:sz w:val="32"/>
          <w:szCs w:val="32"/>
          <w:lang w:val="uk-UA"/>
        </w:rPr>
        <w:t>stics</w:t>
      </w:r>
      <w:proofErr w:type="spellEnd"/>
      <w:r w:rsidR="00F02B73" w:rsidRPr="00F02B73">
        <w:rPr>
          <w:rFonts w:ascii="Times New Roman" w:hAnsi="Times New Roman" w:cs="Times New Roman"/>
          <w:b/>
          <w:bCs/>
          <w:sz w:val="32"/>
          <w:szCs w:val="32"/>
          <w:lang w:val="uk-UA"/>
        </w:rPr>
        <w:t xml:space="preserve"> </w:t>
      </w:r>
      <w:proofErr w:type="spellStart"/>
      <w:r w:rsidR="00F02B73" w:rsidRPr="00F02B73">
        <w:rPr>
          <w:rFonts w:ascii="Times New Roman" w:hAnsi="Times New Roman" w:cs="Times New Roman"/>
          <w:b/>
          <w:bCs/>
          <w:sz w:val="32"/>
          <w:szCs w:val="32"/>
          <w:lang w:val="uk-UA"/>
        </w:rPr>
        <w:t>of</w:t>
      </w:r>
      <w:proofErr w:type="spellEnd"/>
      <w:r w:rsidR="00F02B73" w:rsidRPr="00F02B73">
        <w:rPr>
          <w:rFonts w:ascii="Times New Roman" w:hAnsi="Times New Roman" w:cs="Times New Roman"/>
          <w:b/>
          <w:bCs/>
          <w:sz w:val="32"/>
          <w:szCs w:val="32"/>
          <w:lang w:val="uk-UA"/>
        </w:rPr>
        <w:t xml:space="preserve"> </w:t>
      </w:r>
      <w:proofErr w:type="spellStart"/>
      <w:r w:rsidR="00F02B73" w:rsidRPr="00F02B73">
        <w:rPr>
          <w:rFonts w:ascii="Times New Roman" w:hAnsi="Times New Roman" w:cs="Times New Roman"/>
          <w:b/>
          <w:bCs/>
          <w:sz w:val="32"/>
          <w:szCs w:val="32"/>
          <w:lang w:val="uk-UA"/>
        </w:rPr>
        <w:t>the</w:t>
      </w:r>
      <w:proofErr w:type="spellEnd"/>
      <w:r w:rsidR="00F02B73" w:rsidRPr="00F02B73">
        <w:rPr>
          <w:rFonts w:ascii="Times New Roman" w:hAnsi="Times New Roman" w:cs="Times New Roman"/>
          <w:b/>
          <w:bCs/>
          <w:sz w:val="32"/>
          <w:szCs w:val="32"/>
          <w:lang w:val="uk-UA"/>
        </w:rPr>
        <w:t xml:space="preserve"> </w:t>
      </w:r>
      <w:proofErr w:type="spellStart"/>
      <w:r w:rsidR="00F02B73" w:rsidRPr="00F02B73">
        <w:rPr>
          <w:rFonts w:ascii="Times New Roman" w:hAnsi="Times New Roman" w:cs="Times New Roman"/>
          <w:b/>
          <w:bCs/>
          <w:sz w:val="32"/>
          <w:szCs w:val="32"/>
          <w:lang w:val="uk-UA"/>
        </w:rPr>
        <w:t>speaker</w:t>
      </w:r>
      <w:proofErr w:type="spellEnd"/>
      <w:r w:rsidRPr="00F02B73">
        <w:rPr>
          <w:rFonts w:ascii="Times New Roman" w:hAnsi="Times New Roman" w:cs="Times New Roman"/>
          <w:b/>
          <w:bCs/>
          <w:sz w:val="32"/>
          <w:szCs w:val="32"/>
          <w:lang w:val="uk-UA"/>
        </w:rPr>
        <w:t>»</w:t>
      </w:r>
    </w:p>
    <w:p w14:paraId="432B026F" w14:textId="77777777" w:rsidR="00F97E67" w:rsidRPr="00A91973" w:rsidRDefault="00F97E67" w:rsidP="00F97E67">
      <w:pPr>
        <w:spacing w:line="360" w:lineRule="auto"/>
        <w:jc w:val="center"/>
        <w:rPr>
          <w:rFonts w:ascii="Times New Roman" w:hAnsi="Times New Roman" w:cs="Times New Roman"/>
          <w:b/>
          <w:sz w:val="28"/>
          <w:szCs w:val="28"/>
          <w:lang w:val="uk-UA"/>
        </w:rPr>
      </w:pPr>
    </w:p>
    <w:p w14:paraId="6409290D" w14:textId="77777777" w:rsidR="00F97E67" w:rsidRPr="00A91973" w:rsidRDefault="00F97E67" w:rsidP="00F97E67">
      <w:pPr>
        <w:ind w:left="1843"/>
        <w:rPr>
          <w:rFonts w:ascii="Times New Roman" w:hAnsi="Times New Roman" w:cs="Times New Roman"/>
          <w:bCs/>
          <w:sz w:val="28"/>
          <w:szCs w:val="28"/>
          <w:lang w:val="uk-UA"/>
        </w:rPr>
      </w:pPr>
      <w:r w:rsidRPr="00A91973">
        <w:rPr>
          <w:rFonts w:ascii="Times New Roman" w:hAnsi="Times New Roman" w:cs="Times New Roman"/>
          <w:bCs/>
          <w:sz w:val="28"/>
          <w:szCs w:val="28"/>
          <w:lang w:val="uk-UA"/>
        </w:rPr>
        <w:t>Виконала: здобувачка заочної форми навчання</w:t>
      </w:r>
    </w:p>
    <w:p w14:paraId="4E78B190" w14:textId="77777777" w:rsidR="00F97E67" w:rsidRPr="00A91973" w:rsidRDefault="00F97E67" w:rsidP="00F97E67">
      <w:pPr>
        <w:ind w:left="1843"/>
        <w:rPr>
          <w:rFonts w:ascii="Times New Roman" w:hAnsi="Times New Roman" w:cs="Times New Roman"/>
          <w:bCs/>
          <w:sz w:val="28"/>
          <w:szCs w:val="28"/>
          <w:lang w:val="uk-UA"/>
        </w:rPr>
      </w:pPr>
      <w:r w:rsidRPr="00A91973">
        <w:rPr>
          <w:rFonts w:ascii="Times New Roman" w:hAnsi="Times New Roman" w:cs="Times New Roman"/>
          <w:bCs/>
          <w:sz w:val="28"/>
          <w:szCs w:val="28"/>
          <w:lang w:val="uk-UA"/>
        </w:rPr>
        <w:t xml:space="preserve">спеціальності 035 Філологія 035.041 Германські мови та </w:t>
      </w:r>
    </w:p>
    <w:p w14:paraId="0740B2FD" w14:textId="77777777" w:rsidR="00F97E67" w:rsidRPr="00A91973" w:rsidRDefault="00F97E67" w:rsidP="00F97E67">
      <w:pPr>
        <w:ind w:left="1843"/>
        <w:rPr>
          <w:rFonts w:ascii="Times New Roman" w:hAnsi="Times New Roman" w:cs="Times New Roman"/>
          <w:bCs/>
          <w:sz w:val="28"/>
          <w:szCs w:val="28"/>
          <w:lang w:val="uk-UA"/>
        </w:rPr>
      </w:pPr>
      <w:r w:rsidRPr="00A91973">
        <w:rPr>
          <w:rFonts w:ascii="Times New Roman" w:hAnsi="Times New Roman" w:cs="Times New Roman"/>
          <w:bCs/>
          <w:sz w:val="28"/>
          <w:szCs w:val="28"/>
          <w:lang w:val="uk-UA"/>
        </w:rPr>
        <w:t>літератури (переклад включно), перша – англійська</w:t>
      </w:r>
    </w:p>
    <w:p w14:paraId="581F46EF" w14:textId="77777777" w:rsidR="00F97E67" w:rsidRPr="00A91973" w:rsidRDefault="00F97E67" w:rsidP="00F97E67">
      <w:pPr>
        <w:ind w:left="1843"/>
        <w:rPr>
          <w:rFonts w:ascii="Times New Roman" w:hAnsi="Times New Roman" w:cs="Times New Roman"/>
          <w:bCs/>
          <w:sz w:val="28"/>
          <w:szCs w:val="28"/>
          <w:lang w:val="uk-UA"/>
        </w:rPr>
      </w:pPr>
    </w:p>
    <w:p w14:paraId="42F1336A" w14:textId="77777777" w:rsidR="00F97E67" w:rsidRPr="00A91973" w:rsidRDefault="00A91973" w:rsidP="00F97E67">
      <w:pPr>
        <w:spacing w:line="480" w:lineRule="auto"/>
        <w:ind w:left="1843"/>
        <w:rPr>
          <w:rFonts w:ascii="Times New Roman" w:hAnsi="Times New Roman" w:cs="Times New Roman"/>
          <w:bCs/>
          <w:sz w:val="28"/>
          <w:szCs w:val="28"/>
          <w:lang w:val="uk-UA"/>
        </w:rPr>
      </w:pPr>
      <w:r w:rsidRPr="00A91973">
        <w:rPr>
          <w:rFonts w:ascii="Times New Roman" w:hAnsi="Times New Roman" w:cs="Times New Roman"/>
          <w:bCs/>
          <w:sz w:val="28"/>
          <w:szCs w:val="28"/>
          <w:lang w:val="uk-UA"/>
        </w:rPr>
        <w:t>ТАРАСОВА ЕЛ</w:t>
      </w:r>
      <w:r w:rsidR="008F7B2B">
        <w:rPr>
          <w:rFonts w:ascii="Times New Roman" w:hAnsi="Times New Roman" w:cs="Times New Roman"/>
          <w:bCs/>
          <w:sz w:val="28"/>
          <w:szCs w:val="28"/>
          <w:lang w:val="uk-UA"/>
        </w:rPr>
        <w:t>ІНА КОСТЯНТИНІВНА</w:t>
      </w:r>
    </w:p>
    <w:p w14:paraId="3A4E3543" w14:textId="77777777" w:rsidR="00F97E67" w:rsidRPr="00A91973" w:rsidRDefault="00F97E67" w:rsidP="00F97E67">
      <w:pPr>
        <w:spacing w:line="480" w:lineRule="auto"/>
        <w:ind w:left="1843"/>
        <w:rPr>
          <w:rFonts w:ascii="Times New Roman" w:hAnsi="Times New Roman" w:cs="Times New Roman"/>
          <w:bCs/>
          <w:sz w:val="28"/>
          <w:szCs w:val="28"/>
          <w:lang w:val="uk-UA"/>
        </w:rPr>
      </w:pPr>
      <w:r w:rsidRPr="00A91973">
        <w:rPr>
          <w:rFonts w:ascii="Times New Roman" w:hAnsi="Times New Roman" w:cs="Times New Roman"/>
          <w:bCs/>
          <w:sz w:val="28"/>
          <w:szCs w:val="28"/>
          <w:lang w:val="uk-UA"/>
        </w:rPr>
        <w:t xml:space="preserve">Керівник: к. </w:t>
      </w:r>
      <w:proofErr w:type="spellStart"/>
      <w:r w:rsidRPr="00A91973">
        <w:rPr>
          <w:rFonts w:ascii="Times New Roman" w:hAnsi="Times New Roman" w:cs="Times New Roman"/>
          <w:bCs/>
          <w:sz w:val="28"/>
          <w:szCs w:val="28"/>
          <w:lang w:val="uk-UA"/>
        </w:rPr>
        <w:t>філол</w:t>
      </w:r>
      <w:proofErr w:type="spellEnd"/>
      <w:r w:rsidRPr="00A91973">
        <w:rPr>
          <w:rFonts w:ascii="Times New Roman" w:hAnsi="Times New Roman" w:cs="Times New Roman"/>
          <w:bCs/>
          <w:sz w:val="28"/>
          <w:szCs w:val="28"/>
          <w:lang w:val="uk-UA"/>
        </w:rPr>
        <w:t xml:space="preserve">. н., доцент </w:t>
      </w:r>
      <w:r w:rsidR="00A91973" w:rsidRPr="00A91973">
        <w:rPr>
          <w:rFonts w:ascii="Times New Roman" w:hAnsi="Times New Roman" w:cs="Times New Roman"/>
          <w:bCs/>
          <w:sz w:val="28"/>
          <w:szCs w:val="28"/>
          <w:lang w:val="uk-UA"/>
        </w:rPr>
        <w:t>Григорян Н. Р.</w:t>
      </w:r>
      <w:r w:rsidRPr="00A91973">
        <w:rPr>
          <w:rFonts w:ascii="Times New Roman" w:hAnsi="Times New Roman" w:cs="Times New Roman"/>
          <w:bCs/>
          <w:sz w:val="28"/>
          <w:szCs w:val="28"/>
          <w:lang w:val="uk-UA"/>
        </w:rPr>
        <w:t xml:space="preserve"> __________</w:t>
      </w:r>
    </w:p>
    <w:p w14:paraId="655E1751" w14:textId="2E11A2DB" w:rsidR="00F97E67" w:rsidRPr="00A91973" w:rsidRDefault="00F97E67" w:rsidP="00F97E67">
      <w:pPr>
        <w:spacing w:line="480" w:lineRule="auto"/>
        <w:ind w:left="1843"/>
        <w:rPr>
          <w:rFonts w:ascii="Times New Roman" w:hAnsi="Times New Roman" w:cs="Times New Roman"/>
          <w:bCs/>
          <w:sz w:val="28"/>
          <w:szCs w:val="28"/>
          <w:lang w:val="uk-UA"/>
        </w:rPr>
      </w:pPr>
      <w:r w:rsidRPr="00A91973">
        <w:rPr>
          <w:rFonts w:ascii="Times New Roman" w:hAnsi="Times New Roman" w:cs="Times New Roman"/>
          <w:bCs/>
          <w:sz w:val="28"/>
          <w:szCs w:val="28"/>
          <w:lang w:val="uk-UA"/>
        </w:rPr>
        <w:t xml:space="preserve">Рецензент: к. </w:t>
      </w:r>
      <w:proofErr w:type="spellStart"/>
      <w:r w:rsidRPr="00A91973">
        <w:rPr>
          <w:rFonts w:ascii="Times New Roman" w:hAnsi="Times New Roman" w:cs="Times New Roman"/>
          <w:bCs/>
          <w:sz w:val="28"/>
          <w:szCs w:val="28"/>
          <w:lang w:val="uk-UA"/>
        </w:rPr>
        <w:t>філол</w:t>
      </w:r>
      <w:proofErr w:type="spellEnd"/>
      <w:r w:rsidRPr="00A91973">
        <w:rPr>
          <w:rFonts w:ascii="Times New Roman" w:hAnsi="Times New Roman" w:cs="Times New Roman"/>
          <w:bCs/>
          <w:sz w:val="28"/>
          <w:szCs w:val="28"/>
          <w:lang w:val="uk-UA"/>
        </w:rPr>
        <w:t xml:space="preserve">. н., доцент </w:t>
      </w:r>
      <w:proofErr w:type="spellStart"/>
      <w:r w:rsidR="00F02B73">
        <w:rPr>
          <w:rFonts w:ascii="Times New Roman" w:hAnsi="Times New Roman" w:cs="Times New Roman"/>
          <w:bCs/>
          <w:sz w:val="28"/>
          <w:szCs w:val="28"/>
          <w:lang w:val="uk-UA"/>
        </w:rPr>
        <w:t>Марінашвілі</w:t>
      </w:r>
      <w:proofErr w:type="spellEnd"/>
      <w:r w:rsidR="00F02B73">
        <w:rPr>
          <w:rFonts w:ascii="Times New Roman" w:hAnsi="Times New Roman" w:cs="Times New Roman"/>
          <w:bCs/>
          <w:sz w:val="28"/>
          <w:szCs w:val="28"/>
          <w:lang w:val="uk-UA"/>
        </w:rPr>
        <w:t xml:space="preserve"> М. Д.</w:t>
      </w:r>
      <w:r w:rsidR="008F7B2B">
        <w:rPr>
          <w:rFonts w:ascii="Times New Roman" w:hAnsi="Times New Roman" w:cs="Times New Roman"/>
          <w:bCs/>
          <w:sz w:val="28"/>
          <w:szCs w:val="28"/>
          <w:lang w:val="uk-UA"/>
        </w:rPr>
        <w:t xml:space="preserve"> ______</w:t>
      </w:r>
    </w:p>
    <w:p w14:paraId="65B15F4E" w14:textId="77777777" w:rsidR="00F97E67" w:rsidRDefault="00F97E67" w:rsidP="00F97E67">
      <w:pPr>
        <w:spacing w:line="360" w:lineRule="auto"/>
        <w:jc w:val="right"/>
        <w:rPr>
          <w:rFonts w:ascii="Times New Roman" w:hAnsi="Times New Roman" w:cs="Times New Roman"/>
          <w:sz w:val="28"/>
          <w:szCs w:val="28"/>
          <w:lang w:val="uk-UA"/>
        </w:rPr>
      </w:pPr>
    </w:p>
    <w:p w14:paraId="6FA5B391" w14:textId="77777777" w:rsidR="00F02B73" w:rsidRPr="00A91973" w:rsidRDefault="00F02B73" w:rsidP="00F97E67">
      <w:pPr>
        <w:spacing w:line="360" w:lineRule="auto"/>
        <w:jc w:val="right"/>
        <w:rPr>
          <w:rFonts w:ascii="Times New Roman" w:hAnsi="Times New Roman" w:cs="Times New Roman"/>
          <w:sz w:val="28"/>
          <w:szCs w:val="28"/>
          <w:lang w:val="uk-UA"/>
        </w:rPr>
      </w:pPr>
    </w:p>
    <w:tbl>
      <w:tblPr>
        <w:tblW w:w="0" w:type="auto"/>
        <w:tblLook w:val="04A0" w:firstRow="1" w:lastRow="0" w:firstColumn="1" w:lastColumn="0" w:noHBand="0" w:noVBand="1"/>
      </w:tblPr>
      <w:tblGrid>
        <w:gridCol w:w="4672"/>
        <w:gridCol w:w="4672"/>
      </w:tblGrid>
      <w:tr w:rsidR="00F97E67" w:rsidRPr="00A91973" w14:paraId="1B8A1D02" w14:textId="77777777" w:rsidTr="00F97E67">
        <w:tc>
          <w:tcPr>
            <w:tcW w:w="4672" w:type="dxa"/>
            <w:hideMark/>
          </w:tcPr>
          <w:p w14:paraId="60A22E37" w14:textId="77777777" w:rsidR="00F97E67" w:rsidRPr="00A91973" w:rsidRDefault="00F97E67">
            <w:pPr>
              <w:rPr>
                <w:rFonts w:ascii="Times New Roman" w:eastAsia="Calibri" w:hAnsi="Times New Roman" w:cs="Times New Roman"/>
                <w:lang w:val="uk-UA"/>
              </w:rPr>
            </w:pPr>
            <w:r w:rsidRPr="00A91973">
              <w:rPr>
                <w:rFonts w:ascii="Times New Roman" w:eastAsia="Calibri" w:hAnsi="Times New Roman" w:cs="Times New Roman"/>
                <w:lang w:val="uk-UA"/>
              </w:rPr>
              <w:t>Рекомендовано до захисту:</w:t>
            </w:r>
          </w:p>
          <w:p w14:paraId="48D3EFFD" w14:textId="77777777" w:rsidR="00F97E67" w:rsidRPr="00A91973" w:rsidRDefault="00F97E67">
            <w:pPr>
              <w:rPr>
                <w:rFonts w:ascii="Times New Roman" w:eastAsia="Calibri" w:hAnsi="Times New Roman" w:cs="Times New Roman"/>
                <w:lang w:val="uk-UA"/>
              </w:rPr>
            </w:pPr>
            <w:r w:rsidRPr="00A91973">
              <w:rPr>
                <w:rFonts w:ascii="Times New Roman" w:eastAsia="Calibri" w:hAnsi="Times New Roman" w:cs="Times New Roman"/>
                <w:lang w:val="uk-UA"/>
              </w:rPr>
              <w:t>Протокол засідання кафедри</w:t>
            </w:r>
          </w:p>
          <w:p w14:paraId="05AA87FE" w14:textId="77777777" w:rsidR="00F97E67" w:rsidRPr="00A91973" w:rsidRDefault="00A91973" w:rsidP="00A91973">
            <w:pPr>
              <w:rPr>
                <w:rFonts w:ascii="Times New Roman" w:eastAsia="Calibri" w:hAnsi="Times New Roman" w:cs="Times New Roman"/>
                <w:lang w:val="uk-UA"/>
              </w:rPr>
            </w:pPr>
            <w:r w:rsidRPr="00A91973">
              <w:rPr>
                <w:rFonts w:ascii="Times New Roman" w:eastAsia="Calibri" w:hAnsi="Times New Roman" w:cs="Times New Roman"/>
                <w:lang w:val="uk-UA"/>
              </w:rPr>
              <w:t>Теоретичної і прикладної фонетики англійської мови</w:t>
            </w:r>
          </w:p>
          <w:p w14:paraId="7A2FCEE5" w14:textId="11BA4CB6" w:rsidR="00F97E67" w:rsidRPr="00A91973" w:rsidRDefault="00F97E67">
            <w:pPr>
              <w:spacing w:line="360" w:lineRule="auto"/>
              <w:rPr>
                <w:rFonts w:ascii="Times New Roman" w:eastAsia="Calibri" w:hAnsi="Times New Roman" w:cs="Times New Roman"/>
                <w:lang w:val="uk-UA"/>
              </w:rPr>
            </w:pPr>
            <w:r w:rsidRPr="00A91973">
              <w:rPr>
                <w:rFonts w:ascii="Times New Roman" w:eastAsia="Calibri" w:hAnsi="Times New Roman" w:cs="Times New Roman"/>
                <w:lang w:val="uk-UA"/>
              </w:rPr>
              <w:t xml:space="preserve">№ </w:t>
            </w:r>
            <w:r w:rsidR="00E32FDF">
              <w:rPr>
                <w:rFonts w:ascii="Times New Roman" w:eastAsia="Calibri" w:hAnsi="Times New Roman" w:cs="Times New Roman"/>
                <w:lang w:val="uk-UA"/>
              </w:rPr>
              <w:t>3</w:t>
            </w:r>
            <w:r w:rsidRPr="00A91973">
              <w:rPr>
                <w:rFonts w:ascii="Times New Roman" w:eastAsia="Calibri" w:hAnsi="Times New Roman" w:cs="Times New Roman"/>
                <w:lang w:val="uk-UA"/>
              </w:rPr>
              <w:t xml:space="preserve"> від </w:t>
            </w:r>
            <w:r w:rsidR="00E32FDF">
              <w:rPr>
                <w:rFonts w:ascii="Times New Roman" w:eastAsia="Calibri" w:hAnsi="Times New Roman" w:cs="Times New Roman"/>
                <w:lang w:val="uk-UA"/>
              </w:rPr>
              <w:t>20</w:t>
            </w:r>
            <w:r w:rsidRPr="00A91973">
              <w:rPr>
                <w:rFonts w:ascii="Times New Roman" w:eastAsia="Calibri" w:hAnsi="Times New Roman" w:cs="Times New Roman"/>
                <w:lang w:val="uk-UA"/>
              </w:rPr>
              <w:t>.</w:t>
            </w:r>
            <w:r w:rsidR="00E32FDF">
              <w:rPr>
                <w:rFonts w:ascii="Times New Roman" w:eastAsia="Calibri" w:hAnsi="Times New Roman" w:cs="Times New Roman"/>
                <w:lang w:val="uk-UA"/>
              </w:rPr>
              <w:t>11</w:t>
            </w:r>
            <w:r w:rsidRPr="00A91973">
              <w:rPr>
                <w:rFonts w:ascii="Times New Roman" w:eastAsia="Calibri" w:hAnsi="Times New Roman" w:cs="Times New Roman"/>
                <w:lang w:val="uk-UA"/>
              </w:rPr>
              <w:t>.2023 р.</w:t>
            </w:r>
          </w:p>
          <w:p w14:paraId="17212D2A" w14:textId="77777777" w:rsidR="00F97E67" w:rsidRPr="00A91973" w:rsidRDefault="00F97E67">
            <w:pPr>
              <w:rPr>
                <w:rFonts w:ascii="Times New Roman" w:eastAsia="Calibri" w:hAnsi="Times New Roman" w:cs="Times New Roman"/>
                <w:lang w:val="uk-UA"/>
              </w:rPr>
            </w:pPr>
            <w:r w:rsidRPr="00A91973">
              <w:rPr>
                <w:rFonts w:ascii="Times New Roman" w:eastAsia="Calibri" w:hAnsi="Times New Roman" w:cs="Times New Roman"/>
                <w:lang w:val="uk-UA"/>
              </w:rPr>
              <w:t>Завідувачка кафедри</w:t>
            </w:r>
          </w:p>
          <w:p w14:paraId="6ECE7567" w14:textId="77777777" w:rsidR="00F97E67" w:rsidRPr="00A91973" w:rsidRDefault="00F97E67">
            <w:pPr>
              <w:rPr>
                <w:rFonts w:ascii="Times New Roman" w:eastAsia="Calibri" w:hAnsi="Times New Roman" w:cs="Times New Roman"/>
                <w:lang w:val="uk-UA"/>
              </w:rPr>
            </w:pPr>
            <w:r w:rsidRPr="00A91973">
              <w:rPr>
                <w:rFonts w:ascii="Times New Roman" w:eastAsia="Calibri" w:hAnsi="Times New Roman" w:cs="Times New Roman"/>
                <w:lang w:val="uk-UA"/>
              </w:rPr>
              <w:t>__________</w:t>
            </w:r>
            <w:r w:rsidR="00A91973" w:rsidRPr="00A91973">
              <w:rPr>
                <w:rFonts w:ascii="Times New Roman" w:eastAsia="Calibri" w:hAnsi="Times New Roman" w:cs="Times New Roman"/>
                <w:lang w:val="uk-UA"/>
              </w:rPr>
              <w:t>Наталія БІГУНОВА</w:t>
            </w:r>
          </w:p>
          <w:p w14:paraId="017AE5C3" w14:textId="77777777" w:rsidR="00F97E67" w:rsidRPr="00A91973" w:rsidRDefault="00A91973">
            <w:pPr>
              <w:rPr>
                <w:rFonts w:ascii="Times New Roman" w:eastAsia="Calibri" w:hAnsi="Times New Roman" w:cs="Times New Roman"/>
                <w:sz w:val="16"/>
                <w:szCs w:val="16"/>
                <w:lang w:val="uk-UA"/>
              </w:rPr>
            </w:pPr>
            <w:r w:rsidRPr="00A91973">
              <w:rPr>
                <w:rFonts w:ascii="Times New Roman" w:eastAsia="Calibri" w:hAnsi="Times New Roman" w:cs="Times New Roman"/>
                <w:lang w:val="uk-UA"/>
              </w:rPr>
              <w:t xml:space="preserve">    </w:t>
            </w:r>
            <w:r w:rsidR="00F97E67" w:rsidRPr="00A91973">
              <w:rPr>
                <w:rFonts w:ascii="Times New Roman" w:eastAsia="Calibri" w:hAnsi="Times New Roman" w:cs="Times New Roman"/>
                <w:sz w:val="16"/>
                <w:szCs w:val="16"/>
                <w:lang w:val="uk-UA"/>
              </w:rPr>
              <w:t>(підпис)</w:t>
            </w:r>
          </w:p>
        </w:tc>
        <w:tc>
          <w:tcPr>
            <w:tcW w:w="4672" w:type="dxa"/>
            <w:hideMark/>
          </w:tcPr>
          <w:p w14:paraId="62CD0855" w14:textId="77777777" w:rsidR="00F97E67" w:rsidRPr="00A91973" w:rsidRDefault="00F97E67">
            <w:pPr>
              <w:spacing w:line="360" w:lineRule="auto"/>
              <w:rPr>
                <w:rFonts w:ascii="Times New Roman" w:eastAsia="Calibri" w:hAnsi="Times New Roman" w:cs="Times New Roman"/>
                <w:lang w:val="uk-UA"/>
              </w:rPr>
            </w:pPr>
            <w:r w:rsidRPr="00A91973">
              <w:rPr>
                <w:rFonts w:ascii="Times New Roman" w:eastAsia="Calibri" w:hAnsi="Times New Roman" w:cs="Times New Roman"/>
                <w:lang w:val="uk-UA"/>
              </w:rPr>
              <w:t>Захищено на засіданні ЕК № ____</w:t>
            </w:r>
          </w:p>
          <w:p w14:paraId="6EC5A24F" w14:textId="77777777" w:rsidR="00F97E67" w:rsidRPr="00A91973" w:rsidRDefault="00F97E67">
            <w:pPr>
              <w:spacing w:line="360" w:lineRule="auto"/>
              <w:rPr>
                <w:rFonts w:ascii="Times New Roman" w:eastAsia="Calibri" w:hAnsi="Times New Roman" w:cs="Times New Roman"/>
                <w:lang w:val="uk-UA"/>
              </w:rPr>
            </w:pPr>
            <w:r w:rsidRPr="00A91973">
              <w:rPr>
                <w:rFonts w:ascii="Times New Roman" w:eastAsia="Calibri" w:hAnsi="Times New Roman" w:cs="Times New Roman"/>
                <w:lang w:val="uk-UA"/>
              </w:rPr>
              <w:t>Протокол №__від___.___.2023 р.</w:t>
            </w:r>
          </w:p>
          <w:p w14:paraId="2EF0988D" w14:textId="77777777" w:rsidR="00F97E67" w:rsidRPr="00A91973" w:rsidRDefault="00F97E67">
            <w:pPr>
              <w:rPr>
                <w:rFonts w:ascii="Times New Roman" w:eastAsia="Calibri" w:hAnsi="Times New Roman" w:cs="Times New Roman"/>
                <w:lang w:val="uk-UA"/>
              </w:rPr>
            </w:pPr>
            <w:r w:rsidRPr="00A91973">
              <w:rPr>
                <w:rFonts w:ascii="Times New Roman" w:eastAsia="Calibri" w:hAnsi="Times New Roman" w:cs="Times New Roman"/>
                <w:lang w:val="uk-UA"/>
              </w:rPr>
              <w:t>Оцінка____________</w:t>
            </w:r>
            <w:r w:rsidR="00A91973" w:rsidRPr="00A91973">
              <w:rPr>
                <w:rFonts w:ascii="Times New Roman" w:eastAsia="Calibri" w:hAnsi="Times New Roman" w:cs="Times New Roman"/>
                <w:lang w:val="uk-UA"/>
              </w:rPr>
              <w:t>____</w:t>
            </w:r>
            <w:r w:rsidRPr="00A91973">
              <w:rPr>
                <w:rFonts w:ascii="Times New Roman" w:eastAsia="Calibri" w:hAnsi="Times New Roman" w:cs="Times New Roman"/>
              </w:rPr>
              <w:t>/</w:t>
            </w:r>
            <w:r w:rsidRPr="00A91973">
              <w:rPr>
                <w:rFonts w:ascii="Times New Roman" w:eastAsia="Calibri" w:hAnsi="Times New Roman" w:cs="Times New Roman"/>
                <w:lang w:val="uk-UA"/>
              </w:rPr>
              <w:t>_____</w:t>
            </w:r>
            <w:r w:rsidR="00A91973" w:rsidRPr="00A91973">
              <w:rPr>
                <w:rFonts w:ascii="Times New Roman" w:eastAsia="Calibri" w:hAnsi="Times New Roman" w:cs="Times New Roman"/>
                <w:lang w:val="uk-UA"/>
              </w:rPr>
              <w:t>__</w:t>
            </w:r>
            <w:r w:rsidRPr="00A91973">
              <w:rPr>
                <w:rFonts w:ascii="Times New Roman" w:eastAsia="Calibri" w:hAnsi="Times New Roman" w:cs="Times New Roman"/>
              </w:rPr>
              <w:t>/</w:t>
            </w:r>
            <w:r w:rsidRPr="00A91973">
              <w:rPr>
                <w:rFonts w:ascii="Times New Roman" w:eastAsia="Calibri" w:hAnsi="Times New Roman" w:cs="Times New Roman"/>
                <w:lang w:val="uk-UA"/>
              </w:rPr>
              <w:t>_____</w:t>
            </w:r>
          </w:p>
          <w:p w14:paraId="5F1929C5" w14:textId="77777777" w:rsidR="00F97E67" w:rsidRPr="00A91973" w:rsidRDefault="00A91973">
            <w:pPr>
              <w:rPr>
                <w:rFonts w:ascii="Times New Roman" w:eastAsia="Calibri" w:hAnsi="Times New Roman" w:cs="Times New Roman"/>
                <w:sz w:val="16"/>
                <w:szCs w:val="16"/>
                <w:lang w:val="uk-UA"/>
              </w:rPr>
            </w:pPr>
            <w:r w:rsidRPr="00A91973">
              <w:rPr>
                <w:rFonts w:ascii="Times New Roman" w:eastAsia="Calibri" w:hAnsi="Times New Roman" w:cs="Times New Roman"/>
                <w:sz w:val="16"/>
                <w:szCs w:val="16"/>
                <w:lang w:val="uk-UA"/>
              </w:rPr>
              <w:t xml:space="preserve">                 </w:t>
            </w:r>
            <w:r w:rsidR="00F97E67" w:rsidRPr="00A91973">
              <w:rPr>
                <w:rFonts w:ascii="Times New Roman" w:eastAsia="Calibri" w:hAnsi="Times New Roman" w:cs="Times New Roman"/>
                <w:sz w:val="16"/>
                <w:szCs w:val="16"/>
                <w:lang w:val="uk-UA"/>
              </w:rPr>
              <w:t xml:space="preserve"> (за національною шкалою</w:t>
            </w:r>
            <w:r w:rsidR="00F97E67" w:rsidRPr="00A91973">
              <w:rPr>
                <w:rFonts w:ascii="Times New Roman" w:eastAsia="Calibri" w:hAnsi="Times New Roman" w:cs="Times New Roman"/>
                <w:sz w:val="16"/>
                <w:szCs w:val="16"/>
              </w:rPr>
              <w:t>/</w:t>
            </w:r>
            <w:r w:rsidR="00F97E67" w:rsidRPr="00A91973">
              <w:rPr>
                <w:rFonts w:ascii="Times New Roman" w:eastAsia="Calibri" w:hAnsi="Times New Roman" w:cs="Times New Roman"/>
                <w:sz w:val="16"/>
                <w:szCs w:val="16"/>
                <w:lang w:val="uk-UA"/>
              </w:rPr>
              <w:t>шкалою ECTS</w:t>
            </w:r>
            <w:r w:rsidR="00F97E67" w:rsidRPr="00A91973">
              <w:rPr>
                <w:rFonts w:ascii="Times New Roman" w:eastAsia="Calibri" w:hAnsi="Times New Roman" w:cs="Times New Roman"/>
                <w:sz w:val="16"/>
                <w:szCs w:val="16"/>
              </w:rPr>
              <w:t>/</w:t>
            </w:r>
            <w:r w:rsidR="00F97E67" w:rsidRPr="00A91973">
              <w:rPr>
                <w:rFonts w:ascii="Times New Roman" w:eastAsia="Calibri" w:hAnsi="Times New Roman" w:cs="Times New Roman"/>
                <w:sz w:val="16"/>
                <w:szCs w:val="16"/>
                <w:lang w:val="uk-UA"/>
              </w:rPr>
              <w:t>бали)</w:t>
            </w:r>
          </w:p>
          <w:p w14:paraId="63644E85" w14:textId="77777777" w:rsidR="00F97E67" w:rsidRPr="00A91973" w:rsidRDefault="00F97E67">
            <w:pPr>
              <w:spacing w:line="360" w:lineRule="auto"/>
              <w:rPr>
                <w:rFonts w:ascii="Times New Roman" w:eastAsia="Calibri" w:hAnsi="Times New Roman" w:cs="Times New Roman"/>
                <w:lang w:val="uk-UA"/>
              </w:rPr>
            </w:pPr>
            <w:r w:rsidRPr="00A91973">
              <w:rPr>
                <w:rFonts w:ascii="Times New Roman" w:eastAsia="Calibri" w:hAnsi="Times New Roman" w:cs="Times New Roman"/>
                <w:lang w:val="uk-UA"/>
              </w:rPr>
              <w:t>Голова ЕК</w:t>
            </w:r>
          </w:p>
          <w:p w14:paraId="1A2529FF" w14:textId="77777777" w:rsidR="00F97E67" w:rsidRPr="00A91973" w:rsidRDefault="00F97E67">
            <w:pPr>
              <w:rPr>
                <w:rFonts w:ascii="Times New Roman" w:eastAsia="Calibri" w:hAnsi="Times New Roman" w:cs="Times New Roman"/>
                <w:i/>
                <w:color w:val="auto"/>
                <w:lang w:val="uk-UA"/>
              </w:rPr>
            </w:pPr>
            <w:r w:rsidRPr="00A91973">
              <w:rPr>
                <w:rFonts w:ascii="Times New Roman" w:eastAsia="Calibri" w:hAnsi="Times New Roman" w:cs="Times New Roman"/>
                <w:lang w:val="uk-UA"/>
              </w:rPr>
              <w:t>________</w:t>
            </w:r>
            <w:r w:rsidR="00A91973" w:rsidRPr="00A91973">
              <w:rPr>
                <w:rFonts w:ascii="Times New Roman" w:eastAsia="Calibri" w:hAnsi="Times New Roman" w:cs="Times New Roman"/>
                <w:lang w:val="uk-UA"/>
              </w:rPr>
              <w:t xml:space="preserve">Ніна </w:t>
            </w:r>
            <w:r w:rsidR="00A91973" w:rsidRPr="00A91973">
              <w:rPr>
                <w:rStyle w:val="af5"/>
                <w:rFonts w:ascii="Times New Roman" w:hAnsi="Times New Roman" w:cs="Times New Roman"/>
                <w:i w:val="0"/>
                <w:color w:val="auto"/>
              </w:rPr>
              <w:t>КРАВЧЕНКО</w:t>
            </w:r>
          </w:p>
          <w:p w14:paraId="1EC8E1C6" w14:textId="77777777" w:rsidR="00F97E67" w:rsidRPr="00A91973" w:rsidRDefault="00A91973">
            <w:pPr>
              <w:rPr>
                <w:rFonts w:ascii="Times New Roman" w:eastAsia="Calibri" w:hAnsi="Times New Roman" w:cs="Times New Roman"/>
                <w:sz w:val="16"/>
                <w:szCs w:val="16"/>
                <w:lang w:val="uk-UA"/>
              </w:rPr>
            </w:pPr>
            <w:r w:rsidRPr="00A91973">
              <w:rPr>
                <w:rFonts w:ascii="Times New Roman" w:eastAsia="Calibri" w:hAnsi="Times New Roman" w:cs="Times New Roman"/>
                <w:sz w:val="16"/>
                <w:szCs w:val="16"/>
                <w:lang w:val="uk-UA"/>
              </w:rPr>
              <w:t xml:space="preserve">   </w:t>
            </w:r>
            <w:r w:rsidR="00F97E67" w:rsidRPr="00A91973">
              <w:rPr>
                <w:rFonts w:ascii="Times New Roman" w:eastAsia="Calibri" w:hAnsi="Times New Roman" w:cs="Times New Roman"/>
                <w:sz w:val="16"/>
                <w:szCs w:val="16"/>
                <w:lang w:val="uk-UA"/>
              </w:rPr>
              <w:t>(підпис)</w:t>
            </w:r>
          </w:p>
        </w:tc>
      </w:tr>
    </w:tbl>
    <w:p w14:paraId="1C87926C" w14:textId="77777777" w:rsidR="00F97E67" w:rsidRPr="00A91973" w:rsidRDefault="00F97E67" w:rsidP="00F97E67">
      <w:pPr>
        <w:spacing w:line="360" w:lineRule="auto"/>
        <w:rPr>
          <w:sz w:val="28"/>
          <w:szCs w:val="28"/>
          <w:lang w:val="uk-UA"/>
        </w:rPr>
      </w:pPr>
    </w:p>
    <w:p w14:paraId="1808F1A8" w14:textId="77777777" w:rsidR="00F97E67" w:rsidRPr="00A91973" w:rsidRDefault="00F97E67" w:rsidP="00F97E67">
      <w:pPr>
        <w:spacing w:line="360" w:lineRule="auto"/>
        <w:rPr>
          <w:sz w:val="28"/>
          <w:szCs w:val="28"/>
          <w:lang w:val="uk-UA"/>
        </w:rPr>
      </w:pPr>
    </w:p>
    <w:p w14:paraId="2A2B8B41" w14:textId="77777777" w:rsidR="00F97E67" w:rsidRPr="00A91973" w:rsidRDefault="00F97E67" w:rsidP="00F97E67">
      <w:pPr>
        <w:spacing w:line="360" w:lineRule="auto"/>
        <w:jc w:val="center"/>
        <w:rPr>
          <w:rFonts w:ascii="Times New Roman" w:hAnsi="Times New Roman" w:cs="Times New Roman"/>
          <w:sz w:val="28"/>
          <w:szCs w:val="28"/>
          <w:lang w:val="uk-UA"/>
        </w:rPr>
      </w:pPr>
      <w:r w:rsidRPr="00A91973">
        <w:rPr>
          <w:rFonts w:ascii="Times New Roman" w:hAnsi="Times New Roman" w:cs="Times New Roman"/>
          <w:sz w:val="28"/>
          <w:szCs w:val="28"/>
          <w:lang w:val="uk-UA"/>
        </w:rPr>
        <w:t>Одеса 2023</w:t>
      </w:r>
    </w:p>
    <w:p w14:paraId="638A128E" w14:textId="77777777" w:rsidR="00A91973" w:rsidRPr="00A91973" w:rsidRDefault="00A91973" w:rsidP="007F0CE8">
      <w:pPr>
        <w:pStyle w:val="1"/>
        <w:rPr>
          <w:rStyle w:val="12pt0pt"/>
          <w:rFonts w:eastAsiaTheme="majorEastAsia"/>
          <w:b/>
          <w:bCs/>
          <w:spacing w:val="0"/>
          <w:sz w:val="28"/>
          <w:szCs w:val="28"/>
          <w:lang w:val="uk-UA"/>
        </w:rPr>
      </w:pPr>
    </w:p>
    <w:p w14:paraId="696687C4" w14:textId="77777777" w:rsidR="005F3A5B" w:rsidRDefault="005F3A5B" w:rsidP="007F0CE8">
      <w:pPr>
        <w:pStyle w:val="1"/>
        <w:rPr>
          <w:rStyle w:val="12pt0pt"/>
          <w:rFonts w:eastAsiaTheme="majorEastAsia"/>
          <w:b/>
          <w:bCs/>
          <w:spacing w:val="0"/>
          <w:sz w:val="28"/>
          <w:szCs w:val="28"/>
          <w:lang w:val="uk-UA"/>
        </w:rPr>
      </w:pPr>
      <w:bookmarkStart w:id="0" w:name="_Toc152520597"/>
      <w:bookmarkStart w:id="1" w:name="_Toc152520915"/>
    </w:p>
    <w:p w14:paraId="42F6B88A" w14:textId="506C64DE" w:rsidR="00F97E67" w:rsidRDefault="00A91973" w:rsidP="007F0CE8">
      <w:pPr>
        <w:pStyle w:val="1"/>
        <w:rPr>
          <w:rStyle w:val="12pt0pt"/>
          <w:rFonts w:eastAsiaTheme="majorEastAsia"/>
          <w:b/>
          <w:bCs/>
          <w:spacing w:val="0"/>
          <w:sz w:val="28"/>
          <w:szCs w:val="28"/>
          <w:lang w:val="uk-UA"/>
        </w:rPr>
      </w:pPr>
      <w:r w:rsidRPr="00A91973">
        <w:rPr>
          <w:rStyle w:val="12pt0pt"/>
          <w:rFonts w:eastAsiaTheme="majorEastAsia"/>
          <w:b/>
          <w:bCs/>
          <w:spacing w:val="0"/>
          <w:sz w:val="28"/>
          <w:szCs w:val="28"/>
          <w:lang w:val="uk-UA"/>
        </w:rPr>
        <w:t>Зміст</w:t>
      </w:r>
      <w:bookmarkEnd w:id="0"/>
      <w:bookmarkEnd w:id="1"/>
    </w:p>
    <w:sdt>
      <w:sdtPr>
        <w:id w:val="1287157449"/>
        <w:docPartObj>
          <w:docPartGallery w:val="Table of Contents"/>
          <w:docPartUnique/>
        </w:docPartObj>
      </w:sdtPr>
      <w:sdtEndPr>
        <w:rPr>
          <w:b/>
          <w:bCs/>
        </w:rPr>
      </w:sdtEndPr>
      <w:sdtContent>
        <w:p w14:paraId="0E124FA4" w14:textId="77777777" w:rsidR="00172DA1" w:rsidRPr="00172DA1" w:rsidRDefault="00172DA1">
          <w:pPr>
            <w:pStyle w:val="16"/>
            <w:tabs>
              <w:tab w:val="right" w:leader="dot" w:pos="9347"/>
            </w:tabs>
            <w:rPr>
              <w:rFonts w:asciiTheme="minorHAnsi" w:eastAsiaTheme="minorEastAsia" w:hAnsiTheme="minorHAnsi" w:cstheme="minorBidi"/>
              <w:noProof/>
              <w:color w:val="auto"/>
              <w:sz w:val="22"/>
              <w:szCs w:val="22"/>
              <w:lang w:val="uk-UA"/>
            </w:rPr>
          </w:pPr>
          <w:r>
            <w:fldChar w:fldCharType="begin"/>
          </w:r>
          <w:r>
            <w:instrText xml:space="preserve"> TOC \o "1-3" \h \z \u </w:instrText>
          </w:r>
          <w:r>
            <w:fldChar w:fldCharType="separate"/>
          </w:r>
        </w:p>
        <w:p w14:paraId="6F860152" w14:textId="77777777" w:rsidR="00172DA1" w:rsidRPr="00172DA1" w:rsidRDefault="00000000">
          <w:pPr>
            <w:pStyle w:val="16"/>
            <w:tabs>
              <w:tab w:val="right" w:leader="dot" w:pos="9347"/>
            </w:tabs>
            <w:rPr>
              <w:rFonts w:ascii="Times New Roman" w:eastAsiaTheme="minorEastAsia" w:hAnsi="Times New Roman" w:cs="Times New Roman"/>
              <w:noProof/>
              <w:color w:val="auto"/>
              <w:sz w:val="28"/>
              <w:szCs w:val="28"/>
            </w:rPr>
          </w:pPr>
          <w:hyperlink w:anchor="_Toc152520916" w:history="1">
            <w:r w:rsidR="00172DA1" w:rsidRPr="00172DA1">
              <w:rPr>
                <w:rStyle w:val="a3"/>
                <w:rFonts w:ascii="Times New Roman" w:hAnsi="Times New Roman" w:cs="Times New Roman"/>
                <w:noProof/>
                <w:sz w:val="28"/>
                <w:szCs w:val="28"/>
              </w:rPr>
              <w:t>Вступ</w:t>
            </w:r>
            <w:r w:rsidR="00172DA1" w:rsidRPr="00172DA1">
              <w:rPr>
                <w:rFonts w:ascii="Times New Roman" w:hAnsi="Times New Roman" w:cs="Times New Roman"/>
                <w:noProof/>
                <w:webHidden/>
                <w:sz w:val="28"/>
                <w:szCs w:val="28"/>
              </w:rPr>
              <w:tab/>
            </w:r>
            <w:r w:rsidR="00172DA1" w:rsidRPr="00172DA1">
              <w:rPr>
                <w:rFonts w:ascii="Times New Roman" w:hAnsi="Times New Roman" w:cs="Times New Roman"/>
                <w:noProof/>
                <w:webHidden/>
                <w:sz w:val="28"/>
                <w:szCs w:val="28"/>
              </w:rPr>
              <w:fldChar w:fldCharType="begin"/>
            </w:r>
            <w:r w:rsidR="00172DA1" w:rsidRPr="00172DA1">
              <w:rPr>
                <w:rFonts w:ascii="Times New Roman" w:hAnsi="Times New Roman" w:cs="Times New Roman"/>
                <w:noProof/>
                <w:webHidden/>
                <w:sz w:val="28"/>
                <w:szCs w:val="28"/>
              </w:rPr>
              <w:instrText xml:space="preserve"> PAGEREF _Toc152520916 \h </w:instrText>
            </w:r>
            <w:r w:rsidR="00172DA1" w:rsidRPr="00172DA1">
              <w:rPr>
                <w:rFonts w:ascii="Times New Roman" w:hAnsi="Times New Roman" w:cs="Times New Roman"/>
                <w:noProof/>
                <w:webHidden/>
                <w:sz w:val="28"/>
                <w:szCs w:val="28"/>
              </w:rPr>
            </w:r>
            <w:r w:rsidR="00172DA1" w:rsidRPr="00172DA1">
              <w:rPr>
                <w:rFonts w:ascii="Times New Roman" w:hAnsi="Times New Roman" w:cs="Times New Roman"/>
                <w:noProof/>
                <w:webHidden/>
                <w:sz w:val="28"/>
                <w:szCs w:val="28"/>
              </w:rPr>
              <w:fldChar w:fldCharType="separate"/>
            </w:r>
            <w:r w:rsidR="008D36E4">
              <w:rPr>
                <w:rFonts w:ascii="Times New Roman" w:hAnsi="Times New Roman" w:cs="Times New Roman"/>
                <w:noProof/>
                <w:webHidden/>
                <w:sz w:val="28"/>
                <w:szCs w:val="28"/>
              </w:rPr>
              <w:t>3</w:t>
            </w:r>
            <w:r w:rsidR="00172DA1" w:rsidRPr="00172DA1">
              <w:rPr>
                <w:rFonts w:ascii="Times New Roman" w:hAnsi="Times New Roman" w:cs="Times New Roman"/>
                <w:noProof/>
                <w:webHidden/>
                <w:sz w:val="28"/>
                <w:szCs w:val="28"/>
              </w:rPr>
              <w:fldChar w:fldCharType="end"/>
            </w:r>
          </w:hyperlink>
        </w:p>
        <w:p w14:paraId="02ED9038" w14:textId="77777777" w:rsidR="00172DA1" w:rsidRPr="00172DA1" w:rsidRDefault="00000000">
          <w:pPr>
            <w:pStyle w:val="16"/>
            <w:tabs>
              <w:tab w:val="right" w:leader="dot" w:pos="9347"/>
            </w:tabs>
            <w:rPr>
              <w:rFonts w:ascii="Times New Roman" w:eastAsiaTheme="minorEastAsia" w:hAnsi="Times New Roman" w:cs="Times New Roman"/>
              <w:noProof/>
              <w:color w:val="auto"/>
              <w:sz w:val="28"/>
              <w:szCs w:val="28"/>
            </w:rPr>
          </w:pPr>
          <w:hyperlink w:anchor="_Toc152520917" w:history="1">
            <w:r w:rsidR="00172DA1" w:rsidRPr="00172DA1">
              <w:rPr>
                <w:rStyle w:val="a3"/>
                <w:rFonts w:ascii="Times New Roman" w:hAnsi="Times New Roman" w:cs="Times New Roman"/>
                <w:noProof/>
                <w:sz w:val="28"/>
                <w:szCs w:val="28"/>
              </w:rPr>
              <w:t xml:space="preserve">Розділ </w:t>
            </w:r>
            <w:r w:rsidR="00172DA1" w:rsidRPr="00172DA1">
              <w:rPr>
                <w:rStyle w:val="a3"/>
                <w:rFonts w:ascii="Times New Roman" w:hAnsi="Times New Roman" w:cs="Times New Roman"/>
                <w:noProof/>
                <w:sz w:val="28"/>
                <w:szCs w:val="28"/>
                <w:lang w:val="en-US"/>
              </w:rPr>
              <w:t>I</w:t>
            </w:r>
            <w:r w:rsidR="00172DA1" w:rsidRPr="00172DA1">
              <w:rPr>
                <w:rStyle w:val="a3"/>
                <w:rFonts w:ascii="Times New Roman" w:hAnsi="Times New Roman" w:cs="Times New Roman"/>
                <w:noProof/>
                <w:sz w:val="28"/>
                <w:szCs w:val="28"/>
              </w:rPr>
              <w:t>. Просодична виділеність як предмет дослідження</w:t>
            </w:r>
            <w:r w:rsidR="00172DA1" w:rsidRPr="00172DA1">
              <w:rPr>
                <w:rFonts w:ascii="Times New Roman" w:hAnsi="Times New Roman" w:cs="Times New Roman"/>
                <w:noProof/>
                <w:webHidden/>
                <w:sz w:val="28"/>
                <w:szCs w:val="28"/>
              </w:rPr>
              <w:tab/>
            </w:r>
            <w:r w:rsidR="00172DA1" w:rsidRPr="00172DA1">
              <w:rPr>
                <w:rFonts w:ascii="Times New Roman" w:hAnsi="Times New Roman" w:cs="Times New Roman"/>
                <w:noProof/>
                <w:webHidden/>
                <w:sz w:val="28"/>
                <w:szCs w:val="28"/>
              </w:rPr>
              <w:fldChar w:fldCharType="begin"/>
            </w:r>
            <w:r w:rsidR="00172DA1" w:rsidRPr="00172DA1">
              <w:rPr>
                <w:rFonts w:ascii="Times New Roman" w:hAnsi="Times New Roman" w:cs="Times New Roman"/>
                <w:noProof/>
                <w:webHidden/>
                <w:sz w:val="28"/>
                <w:szCs w:val="28"/>
              </w:rPr>
              <w:instrText xml:space="preserve"> PAGEREF _Toc152520917 \h </w:instrText>
            </w:r>
            <w:r w:rsidR="00172DA1" w:rsidRPr="00172DA1">
              <w:rPr>
                <w:rFonts w:ascii="Times New Roman" w:hAnsi="Times New Roman" w:cs="Times New Roman"/>
                <w:noProof/>
                <w:webHidden/>
                <w:sz w:val="28"/>
                <w:szCs w:val="28"/>
              </w:rPr>
            </w:r>
            <w:r w:rsidR="00172DA1" w:rsidRPr="00172DA1">
              <w:rPr>
                <w:rFonts w:ascii="Times New Roman" w:hAnsi="Times New Roman" w:cs="Times New Roman"/>
                <w:noProof/>
                <w:webHidden/>
                <w:sz w:val="28"/>
                <w:szCs w:val="28"/>
              </w:rPr>
              <w:fldChar w:fldCharType="separate"/>
            </w:r>
            <w:r w:rsidR="008D36E4">
              <w:rPr>
                <w:rFonts w:ascii="Times New Roman" w:hAnsi="Times New Roman" w:cs="Times New Roman"/>
                <w:noProof/>
                <w:webHidden/>
                <w:sz w:val="28"/>
                <w:szCs w:val="28"/>
              </w:rPr>
              <w:t>6</w:t>
            </w:r>
            <w:r w:rsidR="00172DA1" w:rsidRPr="00172DA1">
              <w:rPr>
                <w:rFonts w:ascii="Times New Roman" w:hAnsi="Times New Roman" w:cs="Times New Roman"/>
                <w:noProof/>
                <w:webHidden/>
                <w:sz w:val="28"/>
                <w:szCs w:val="28"/>
              </w:rPr>
              <w:fldChar w:fldCharType="end"/>
            </w:r>
          </w:hyperlink>
        </w:p>
        <w:p w14:paraId="6EC25755" w14:textId="77777777" w:rsidR="00172DA1" w:rsidRPr="00172DA1" w:rsidRDefault="00000000">
          <w:pPr>
            <w:pStyle w:val="2c"/>
            <w:tabs>
              <w:tab w:val="right" w:leader="dot" w:pos="9347"/>
            </w:tabs>
            <w:rPr>
              <w:rFonts w:ascii="Times New Roman" w:eastAsiaTheme="minorEastAsia" w:hAnsi="Times New Roman" w:cs="Times New Roman"/>
              <w:noProof/>
              <w:color w:val="auto"/>
              <w:sz w:val="28"/>
              <w:szCs w:val="28"/>
            </w:rPr>
          </w:pPr>
          <w:hyperlink w:anchor="_Toc152520918" w:history="1">
            <w:r w:rsidR="00172DA1" w:rsidRPr="00172DA1">
              <w:rPr>
                <w:rStyle w:val="a3"/>
                <w:rFonts w:ascii="Times New Roman" w:hAnsi="Times New Roman" w:cs="Times New Roman"/>
                <w:noProof/>
                <w:sz w:val="28"/>
                <w:szCs w:val="28"/>
              </w:rPr>
              <w:t>1.1. Національна специфіка варіантів англійської мови</w:t>
            </w:r>
            <w:r w:rsidR="00172DA1" w:rsidRPr="00172DA1">
              <w:rPr>
                <w:rFonts w:ascii="Times New Roman" w:hAnsi="Times New Roman" w:cs="Times New Roman"/>
                <w:noProof/>
                <w:webHidden/>
                <w:sz w:val="28"/>
                <w:szCs w:val="28"/>
              </w:rPr>
              <w:tab/>
            </w:r>
            <w:r w:rsidR="00172DA1" w:rsidRPr="00172DA1">
              <w:rPr>
                <w:rFonts w:ascii="Times New Roman" w:hAnsi="Times New Roman" w:cs="Times New Roman"/>
                <w:noProof/>
                <w:webHidden/>
                <w:sz w:val="28"/>
                <w:szCs w:val="28"/>
              </w:rPr>
              <w:fldChar w:fldCharType="begin"/>
            </w:r>
            <w:r w:rsidR="00172DA1" w:rsidRPr="00172DA1">
              <w:rPr>
                <w:rFonts w:ascii="Times New Roman" w:hAnsi="Times New Roman" w:cs="Times New Roman"/>
                <w:noProof/>
                <w:webHidden/>
                <w:sz w:val="28"/>
                <w:szCs w:val="28"/>
              </w:rPr>
              <w:instrText xml:space="preserve"> PAGEREF _Toc152520918 \h </w:instrText>
            </w:r>
            <w:r w:rsidR="00172DA1" w:rsidRPr="00172DA1">
              <w:rPr>
                <w:rFonts w:ascii="Times New Roman" w:hAnsi="Times New Roman" w:cs="Times New Roman"/>
                <w:noProof/>
                <w:webHidden/>
                <w:sz w:val="28"/>
                <w:szCs w:val="28"/>
              </w:rPr>
            </w:r>
            <w:r w:rsidR="00172DA1" w:rsidRPr="00172DA1">
              <w:rPr>
                <w:rFonts w:ascii="Times New Roman" w:hAnsi="Times New Roman" w:cs="Times New Roman"/>
                <w:noProof/>
                <w:webHidden/>
                <w:sz w:val="28"/>
                <w:szCs w:val="28"/>
              </w:rPr>
              <w:fldChar w:fldCharType="separate"/>
            </w:r>
            <w:r w:rsidR="008D36E4">
              <w:rPr>
                <w:rFonts w:ascii="Times New Roman" w:hAnsi="Times New Roman" w:cs="Times New Roman"/>
                <w:noProof/>
                <w:webHidden/>
                <w:sz w:val="28"/>
                <w:szCs w:val="28"/>
              </w:rPr>
              <w:t>6</w:t>
            </w:r>
            <w:r w:rsidR="00172DA1" w:rsidRPr="00172DA1">
              <w:rPr>
                <w:rFonts w:ascii="Times New Roman" w:hAnsi="Times New Roman" w:cs="Times New Roman"/>
                <w:noProof/>
                <w:webHidden/>
                <w:sz w:val="28"/>
                <w:szCs w:val="28"/>
              </w:rPr>
              <w:fldChar w:fldCharType="end"/>
            </w:r>
          </w:hyperlink>
        </w:p>
        <w:p w14:paraId="309D516B" w14:textId="77777777" w:rsidR="00172DA1" w:rsidRPr="00172DA1" w:rsidRDefault="00000000">
          <w:pPr>
            <w:pStyle w:val="2c"/>
            <w:tabs>
              <w:tab w:val="right" w:leader="dot" w:pos="9347"/>
            </w:tabs>
            <w:rPr>
              <w:rFonts w:ascii="Times New Roman" w:eastAsiaTheme="minorEastAsia" w:hAnsi="Times New Roman" w:cs="Times New Roman"/>
              <w:noProof/>
              <w:color w:val="auto"/>
              <w:sz w:val="28"/>
              <w:szCs w:val="28"/>
            </w:rPr>
          </w:pPr>
          <w:hyperlink w:anchor="_Toc152520919" w:history="1">
            <w:r w:rsidR="00172DA1" w:rsidRPr="00172DA1">
              <w:rPr>
                <w:rStyle w:val="a3"/>
                <w:rFonts w:ascii="Times New Roman" w:hAnsi="Times New Roman" w:cs="Times New Roman"/>
                <w:noProof/>
                <w:sz w:val="28"/>
                <w:szCs w:val="28"/>
              </w:rPr>
              <w:t>1.2. Мовна ситуація у Великій Британії</w:t>
            </w:r>
            <w:r w:rsidR="00172DA1" w:rsidRPr="00172DA1">
              <w:rPr>
                <w:rFonts w:ascii="Times New Roman" w:hAnsi="Times New Roman" w:cs="Times New Roman"/>
                <w:noProof/>
                <w:webHidden/>
                <w:sz w:val="28"/>
                <w:szCs w:val="28"/>
              </w:rPr>
              <w:tab/>
            </w:r>
            <w:r w:rsidR="00172DA1" w:rsidRPr="00172DA1">
              <w:rPr>
                <w:rFonts w:ascii="Times New Roman" w:hAnsi="Times New Roman" w:cs="Times New Roman"/>
                <w:noProof/>
                <w:webHidden/>
                <w:sz w:val="28"/>
                <w:szCs w:val="28"/>
              </w:rPr>
              <w:fldChar w:fldCharType="begin"/>
            </w:r>
            <w:r w:rsidR="00172DA1" w:rsidRPr="00172DA1">
              <w:rPr>
                <w:rFonts w:ascii="Times New Roman" w:hAnsi="Times New Roman" w:cs="Times New Roman"/>
                <w:noProof/>
                <w:webHidden/>
                <w:sz w:val="28"/>
                <w:szCs w:val="28"/>
              </w:rPr>
              <w:instrText xml:space="preserve"> PAGEREF _Toc152520919 \h </w:instrText>
            </w:r>
            <w:r w:rsidR="00172DA1" w:rsidRPr="00172DA1">
              <w:rPr>
                <w:rFonts w:ascii="Times New Roman" w:hAnsi="Times New Roman" w:cs="Times New Roman"/>
                <w:noProof/>
                <w:webHidden/>
                <w:sz w:val="28"/>
                <w:szCs w:val="28"/>
              </w:rPr>
            </w:r>
            <w:r w:rsidR="00172DA1" w:rsidRPr="00172DA1">
              <w:rPr>
                <w:rFonts w:ascii="Times New Roman" w:hAnsi="Times New Roman" w:cs="Times New Roman"/>
                <w:noProof/>
                <w:webHidden/>
                <w:sz w:val="28"/>
                <w:szCs w:val="28"/>
              </w:rPr>
              <w:fldChar w:fldCharType="separate"/>
            </w:r>
            <w:r w:rsidR="008D36E4">
              <w:rPr>
                <w:rFonts w:ascii="Times New Roman" w:hAnsi="Times New Roman" w:cs="Times New Roman"/>
                <w:noProof/>
                <w:webHidden/>
                <w:sz w:val="28"/>
                <w:szCs w:val="28"/>
              </w:rPr>
              <w:t>10</w:t>
            </w:r>
            <w:r w:rsidR="00172DA1" w:rsidRPr="00172DA1">
              <w:rPr>
                <w:rFonts w:ascii="Times New Roman" w:hAnsi="Times New Roman" w:cs="Times New Roman"/>
                <w:noProof/>
                <w:webHidden/>
                <w:sz w:val="28"/>
                <w:szCs w:val="28"/>
              </w:rPr>
              <w:fldChar w:fldCharType="end"/>
            </w:r>
          </w:hyperlink>
        </w:p>
        <w:p w14:paraId="1E4931E4" w14:textId="77777777" w:rsidR="00172DA1" w:rsidRPr="00172DA1" w:rsidRDefault="00000000">
          <w:pPr>
            <w:pStyle w:val="2c"/>
            <w:tabs>
              <w:tab w:val="right" w:leader="dot" w:pos="9347"/>
            </w:tabs>
            <w:rPr>
              <w:rFonts w:ascii="Times New Roman" w:eastAsiaTheme="minorEastAsia" w:hAnsi="Times New Roman" w:cs="Times New Roman"/>
              <w:noProof/>
              <w:color w:val="auto"/>
              <w:sz w:val="28"/>
              <w:szCs w:val="28"/>
            </w:rPr>
          </w:pPr>
          <w:hyperlink w:anchor="_Toc152520920" w:history="1">
            <w:r w:rsidR="00172DA1" w:rsidRPr="00172DA1">
              <w:rPr>
                <w:rStyle w:val="a3"/>
                <w:rFonts w:ascii="Times New Roman" w:hAnsi="Times New Roman" w:cs="Times New Roman"/>
                <w:noProof/>
                <w:sz w:val="28"/>
                <w:szCs w:val="28"/>
              </w:rPr>
              <w:t>1.3. Поняття «акцентуація», «виділеність», «наголос і акцент», «фразовий наголос»</w:t>
            </w:r>
            <w:r w:rsidR="00172DA1" w:rsidRPr="00172DA1">
              <w:rPr>
                <w:rFonts w:ascii="Times New Roman" w:hAnsi="Times New Roman" w:cs="Times New Roman"/>
                <w:noProof/>
                <w:webHidden/>
                <w:sz w:val="28"/>
                <w:szCs w:val="28"/>
              </w:rPr>
              <w:tab/>
            </w:r>
            <w:r w:rsidR="00172DA1" w:rsidRPr="00172DA1">
              <w:rPr>
                <w:rFonts w:ascii="Times New Roman" w:hAnsi="Times New Roman" w:cs="Times New Roman"/>
                <w:noProof/>
                <w:webHidden/>
                <w:sz w:val="28"/>
                <w:szCs w:val="28"/>
              </w:rPr>
              <w:fldChar w:fldCharType="begin"/>
            </w:r>
            <w:r w:rsidR="00172DA1" w:rsidRPr="00172DA1">
              <w:rPr>
                <w:rFonts w:ascii="Times New Roman" w:hAnsi="Times New Roman" w:cs="Times New Roman"/>
                <w:noProof/>
                <w:webHidden/>
                <w:sz w:val="28"/>
                <w:szCs w:val="28"/>
              </w:rPr>
              <w:instrText xml:space="preserve"> PAGEREF _Toc152520920 \h </w:instrText>
            </w:r>
            <w:r w:rsidR="00172DA1" w:rsidRPr="00172DA1">
              <w:rPr>
                <w:rFonts w:ascii="Times New Roman" w:hAnsi="Times New Roman" w:cs="Times New Roman"/>
                <w:noProof/>
                <w:webHidden/>
                <w:sz w:val="28"/>
                <w:szCs w:val="28"/>
              </w:rPr>
            </w:r>
            <w:r w:rsidR="00172DA1" w:rsidRPr="00172DA1">
              <w:rPr>
                <w:rFonts w:ascii="Times New Roman" w:hAnsi="Times New Roman" w:cs="Times New Roman"/>
                <w:noProof/>
                <w:webHidden/>
                <w:sz w:val="28"/>
                <w:szCs w:val="28"/>
              </w:rPr>
              <w:fldChar w:fldCharType="separate"/>
            </w:r>
            <w:r w:rsidR="008D36E4">
              <w:rPr>
                <w:rFonts w:ascii="Times New Roman" w:hAnsi="Times New Roman" w:cs="Times New Roman"/>
                <w:noProof/>
                <w:webHidden/>
                <w:sz w:val="28"/>
                <w:szCs w:val="28"/>
              </w:rPr>
              <w:t>14</w:t>
            </w:r>
            <w:r w:rsidR="00172DA1" w:rsidRPr="00172DA1">
              <w:rPr>
                <w:rFonts w:ascii="Times New Roman" w:hAnsi="Times New Roman" w:cs="Times New Roman"/>
                <w:noProof/>
                <w:webHidden/>
                <w:sz w:val="28"/>
                <w:szCs w:val="28"/>
              </w:rPr>
              <w:fldChar w:fldCharType="end"/>
            </w:r>
          </w:hyperlink>
        </w:p>
        <w:p w14:paraId="790BBE42" w14:textId="77777777" w:rsidR="00172DA1" w:rsidRPr="00172DA1" w:rsidRDefault="00000000">
          <w:pPr>
            <w:pStyle w:val="2c"/>
            <w:tabs>
              <w:tab w:val="right" w:leader="dot" w:pos="9347"/>
            </w:tabs>
            <w:rPr>
              <w:rFonts w:ascii="Times New Roman" w:eastAsiaTheme="minorEastAsia" w:hAnsi="Times New Roman" w:cs="Times New Roman"/>
              <w:noProof/>
              <w:color w:val="auto"/>
              <w:sz w:val="28"/>
              <w:szCs w:val="28"/>
            </w:rPr>
          </w:pPr>
          <w:hyperlink w:anchor="_Toc152520921" w:history="1">
            <w:r w:rsidR="00172DA1" w:rsidRPr="00172DA1">
              <w:rPr>
                <w:rStyle w:val="a3"/>
                <w:rFonts w:ascii="Times New Roman" w:hAnsi="Times New Roman" w:cs="Times New Roman"/>
                <w:noProof/>
                <w:sz w:val="28"/>
                <w:szCs w:val="28"/>
              </w:rPr>
              <w:t>1.4. Акцентна виділеність як носій змісту</w:t>
            </w:r>
            <w:r w:rsidR="00172DA1" w:rsidRPr="00172DA1">
              <w:rPr>
                <w:rFonts w:ascii="Times New Roman" w:hAnsi="Times New Roman" w:cs="Times New Roman"/>
                <w:noProof/>
                <w:webHidden/>
                <w:sz w:val="28"/>
                <w:szCs w:val="28"/>
              </w:rPr>
              <w:tab/>
            </w:r>
            <w:r w:rsidR="00172DA1" w:rsidRPr="00172DA1">
              <w:rPr>
                <w:rFonts w:ascii="Times New Roman" w:hAnsi="Times New Roman" w:cs="Times New Roman"/>
                <w:noProof/>
                <w:webHidden/>
                <w:sz w:val="28"/>
                <w:szCs w:val="28"/>
              </w:rPr>
              <w:fldChar w:fldCharType="begin"/>
            </w:r>
            <w:r w:rsidR="00172DA1" w:rsidRPr="00172DA1">
              <w:rPr>
                <w:rFonts w:ascii="Times New Roman" w:hAnsi="Times New Roman" w:cs="Times New Roman"/>
                <w:noProof/>
                <w:webHidden/>
                <w:sz w:val="28"/>
                <w:szCs w:val="28"/>
              </w:rPr>
              <w:instrText xml:space="preserve"> PAGEREF _Toc152520921 \h </w:instrText>
            </w:r>
            <w:r w:rsidR="00172DA1" w:rsidRPr="00172DA1">
              <w:rPr>
                <w:rFonts w:ascii="Times New Roman" w:hAnsi="Times New Roman" w:cs="Times New Roman"/>
                <w:noProof/>
                <w:webHidden/>
                <w:sz w:val="28"/>
                <w:szCs w:val="28"/>
              </w:rPr>
            </w:r>
            <w:r w:rsidR="00172DA1" w:rsidRPr="00172DA1">
              <w:rPr>
                <w:rFonts w:ascii="Times New Roman" w:hAnsi="Times New Roman" w:cs="Times New Roman"/>
                <w:noProof/>
                <w:webHidden/>
                <w:sz w:val="28"/>
                <w:szCs w:val="28"/>
              </w:rPr>
              <w:fldChar w:fldCharType="separate"/>
            </w:r>
            <w:r w:rsidR="008D36E4">
              <w:rPr>
                <w:rFonts w:ascii="Times New Roman" w:hAnsi="Times New Roman" w:cs="Times New Roman"/>
                <w:noProof/>
                <w:webHidden/>
                <w:sz w:val="28"/>
                <w:szCs w:val="28"/>
              </w:rPr>
              <w:t>25</w:t>
            </w:r>
            <w:r w:rsidR="00172DA1" w:rsidRPr="00172DA1">
              <w:rPr>
                <w:rFonts w:ascii="Times New Roman" w:hAnsi="Times New Roman" w:cs="Times New Roman"/>
                <w:noProof/>
                <w:webHidden/>
                <w:sz w:val="28"/>
                <w:szCs w:val="28"/>
              </w:rPr>
              <w:fldChar w:fldCharType="end"/>
            </w:r>
          </w:hyperlink>
        </w:p>
        <w:p w14:paraId="528EE04A" w14:textId="77777777" w:rsidR="00172DA1" w:rsidRPr="00172DA1" w:rsidRDefault="00000000">
          <w:pPr>
            <w:pStyle w:val="2c"/>
            <w:tabs>
              <w:tab w:val="right" w:leader="dot" w:pos="9347"/>
            </w:tabs>
            <w:rPr>
              <w:rFonts w:ascii="Times New Roman" w:eastAsiaTheme="minorEastAsia" w:hAnsi="Times New Roman" w:cs="Times New Roman"/>
              <w:noProof/>
              <w:color w:val="auto"/>
              <w:sz w:val="28"/>
              <w:szCs w:val="28"/>
            </w:rPr>
          </w:pPr>
          <w:hyperlink w:anchor="_Toc152520922" w:history="1">
            <w:r w:rsidR="00172DA1" w:rsidRPr="00172DA1">
              <w:rPr>
                <w:rStyle w:val="a3"/>
                <w:rFonts w:ascii="Times New Roman" w:hAnsi="Times New Roman" w:cs="Times New Roman"/>
                <w:noProof/>
                <w:sz w:val="28"/>
                <w:szCs w:val="28"/>
              </w:rPr>
              <w:t>1.5. Інтонаційна будова тексту</w:t>
            </w:r>
            <w:r w:rsidR="00172DA1" w:rsidRPr="00172DA1">
              <w:rPr>
                <w:rFonts w:ascii="Times New Roman" w:hAnsi="Times New Roman" w:cs="Times New Roman"/>
                <w:noProof/>
                <w:webHidden/>
                <w:sz w:val="28"/>
                <w:szCs w:val="28"/>
              </w:rPr>
              <w:tab/>
            </w:r>
            <w:r w:rsidR="00172DA1" w:rsidRPr="00172DA1">
              <w:rPr>
                <w:rFonts w:ascii="Times New Roman" w:hAnsi="Times New Roman" w:cs="Times New Roman"/>
                <w:noProof/>
                <w:webHidden/>
                <w:sz w:val="28"/>
                <w:szCs w:val="28"/>
              </w:rPr>
              <w:fldChar w:fldCharType="begin"/>
            </w:r>
            <w:r w:rsidR="00172DA1" w:rsidRPr="00172DA1">
              <w:rPr>
                <w:rFonts w:ascii="Times New Roman" w:hAnsi="Times New Roman" w:cs="Times New Roman"/>
                <w:noProof/>
                <w:webHidden/>
                <w:sz w:val="28"/>
                <w:szCs w:val="28"/>
              </w:rPr>
              <w:instrText xml:space="preserve"> PAGEREF _Toc152520922 \h </w:instrText>
            </w:r>
            <w:r w:rsidR="00172DA1" w:rsidRPr="00172DA1">
              <w:rPr>
                <w:rFonts w:ascii="Times New Roman" w:hAnsi="Times New Roman" w:cs="Times New Roman"/>
                <w:noProof/>
                <w:webHidden/>
                <w:sz w:val="28"/>
                <w:szCs w:val="28"/>
              </w:rPr>
            </w:r>
            <w:r w:rsidR="00172DA1" w:rsidRPr="00172DA1">
              <w:rPr>
                <w:rFonts w:ascii="Times New Roman" w:hAnsi="Times New Roman" w:cs="Times New Roman"/>
                <w:noProof/>
                <w:webHidden/>
                <w:sz w:val="28"/>
                <w:szCs w:val="28"/>
              </w:rPr>
              <w:fldChar w:fldCharType="separate"/>
            </w:r>
            <w:r w:rsidR="008D36E4">
              <w:rPr>
                <w:rFonts w:ascii="Times New Roman" w:hAnsi="Times New Roman" w:cs="Times New Roman"/>
                <w:noProof/>
                <w:webHidden/>
                <w:sz w:val="28"/>
                <w:szCs w:val="28"/>
              </w:rPr>
              <w:t>33</w:t>
            </w:r>
            <w:r w:rsidR="00172DA1" w:rsidRPr="00172DA1">
              <w:rPr>
                <w:rFonts w:ascii="Times New Roman" w:hAnsi="Times New Roman" w:cs="Times New Roman"/>
                <w:noProof/>
                <w:webHidden/>
                <w:sz w:val="28"/>
                <w:szCs w:val="28"/>
              </w:rPr>
              <w:fldChar w:fldCharType="end"/>
            </w:r>
          </w:hyperlink>
        </w:p>
        <w:p w14:paraId="4E3F4987" w14:textId="77777777" w:rsidR="00172DA1" w:rsidRPr="00172DA1" w:rsidRDefault="00000000">
          <w:pPr>
            <w:pStyle w:val="16"/>
            <w:tabs>
              <w:tab w:val="right" w:leader="dot" w:pos="9347"/>
            </w:tabs>
            <w:rPr>
              <w:rFonts w:ascii="Times New Roman" w:eastAsiaTheme="minorEastAsia" w:hAnsi="Times New Roman" w:cs="Times New Roman"/>
              <w:noProof/>
              <w:color w:val="auto"/>
              <w:sz w:val="28"/>
              <w:szCs w:val="28"/>
            </w:rPr>
          </w:pPr>
          <w:hyperlink w:anchor="_Toc152520923" w:history="1">
            <w:r w:rsidR="00172DA1" w:rsidRPr="00172DA1">
              <w:rPr>
                <w:rStyle w:val="a3"/>
                <w:rFonts w:ascii="Times New Roman" w:hAnsi="Times New Roman" w:cs="Times New Roman"/>
                <w:noProof/>
                <w:sz w:val="28"/>
                <w:szCs w:val="28"/>
              </w:rPr>
              <w:t>Розділ ІІ. Методика проведення інструментального дослідження</w:t>
            </w:r>
            <w:r w:rsidR="00172DA1" w:rsidRPr="00172DA1">
              <w:rPr>
                <w:rFonts w:ascii="Times New Roman" w:hAnsi="Times New Roman" w:cs="Times New Roman"/>
                <w:noProof/>
                <w:webHidden/>
                <w:sz w:val="28"/>
                <w:szCs w:val="28"/>
              </w:rPr>
              <w:tab/>
            </w:r>
            <w:r w:rsidR="00172DA1" w:rsidRPr="00172DA1">
              <w:rPr>
                <w:rFonts w:ascii="Times New Roman" w:hAnsi="Times New Roman" w:cs="Times New Roman"/>
                <w:noProof/>
                <w:webHidden/>
                <w:sz w:val="28"/>
                <w:szCs w:val="28"/>
              </w:rPr>
              <w:fldChar w:fldCharType="begin"/>
            </w:r>
            <w:r w:rsidR="00172DA1" w:rsidRPr="00172DA1">
              <w:rPr>
                <w:rFonts w:ascii="Times New Roman" w:hAnsi="Times New Roman" w:cs="Times New Roman"/>
                <w:noProof/>
                <w:webHidden/>
                <w:sz w:val="28"/>
                <w:szCs w:val="28"/>
              </w:rPr>
              <w:instrText xml:space="preserve"> PAGEREF _Toc152520923 \h </w:instrText>
            </w:r>
            <w:r w:rsidR="00172DA1" w:rsidRPr="00172DA1">
              <w:rPr>
                <w:rFonts w:ascii="Times New Roman" w:hAnsi="Times New Roman" w:cs="Times New Roman"/>
                <w:noProof/>
                <w:webHidden/>
                <w:sz w:val="28"/>
                <w:szCs w:val="28"/>
              </w:rPr>
            </w:r>
            <w:r w:rsidR="00172DA1" w:rsidRPr="00172DA1">
              <w:rPr>
                <w:rFonts w:ascii="Times New Roman" w:hAnsi="Times New Roman" w:cs="Times New Roman"/>
                <w:noProof/>
                <w:webHidden/>
                <w:sz w:val="28"/>
                <w:szCs w:val="28"/>
              </w:rPr>
              <w:fldChar w:fldCharType="separate"/>
            </w:r>
            <w:r w:rsidR="008D36E4">
              <w:rPr>
                <w:rFonts w:ascii="Times New Roman" w:hAnsi="Times New Roman" w:cs="Times New Roman"/>
                <w:noProof/>
                <w:webHidden/>
                <w:sz w:val="28"/>
                <w:szCs w:val="28"/>
              </w:rPr>
              <w:t>39</w:t>
            </w:r>
            <w:r w:rsidR="00172DA1" w:rsidRPr="00172DA1">
              <w:rPr>
                <w:rFonts w:ascii="Times New Roman" w:hAnsi="Times New Roman" w:cs="Times New Roman"/>
                <w:noProof/>
                <w:webHidden/>
                <w:sz w:val="28"/>
                <w:szCs w:val="28"/>
              </w:rPr>
              <w:fldChar w:fldCharType="end"/>
            </w:r>
          </w:hyperlink>
        </w:p>
        <w:p w14:paraId="6CF4A74B" w14:textId="77777777" w:rsidR="00172DA1" w:rsidRDefault="00000000">
          <w:pPr>
            <w:pStyle w:val="2c"/>
            <w:tabs>
              <w:tab w:val="right" w:leader="dot" w:pos="9347"/>
            </w:tabs>
            <w:rPr>
              <w:rStyle w:val="a3"/>
              <w:rFonts w:ascii="Times New Roman" w:hAnsi="Times New Roman" w:cs="Times New Roman"/>
              <w:noProof/>
              <w:sz w:val="28"/>
              <w:szCs w:val="28"/>
              <w:lang w:val="uk-UA"/>
            </w:rPr>
          </w:pPr>
          <w:hyperlink w:anchor="_Toc152520929" w:history="1">
            <w:r w:rsidR="00172DA1" w:rsidRPr="00172DA1">
              <w:rPr>
                <w:rStyle w:val="a3"/>
                <w:rFonts w:ascii="Times New Roman" w:hAnsi="Times New Roman" w:cs="Times New Roman"/>
                <w:noProof/>
                <w:sz w:val="28"/>
                <w:szCs w:val="28"/>
              </w:rPr>
              <w:t>2.1. Відбір та лінгвістичний аналіз експериментального матеріалу</w:t>
            </w:r>
            <w:r w:rsidR="00172DA1" w:rsidRPr="00172DA1">
              <w:rPr>
                <w:rFonts w:ascii="Times New Roman" w:hAnsi="Times New Roman" w:cs="Times New Roman"/>
                <w:noProof/>
                <w:webHidden/>
                <w:sz w:val="28"/>
                <w:szCs w:val="28"/>
              </w:rPr>
              <w:tab/>
            </w:r>
            <w:r w:rsidR="00172DA1" w:rsidRPr="00172DA1">
              <w:rPr>
                <w:rFonts w:ascii="Times New Roman" w:hAnsi="Times New Roman" w:cs="Times New Roman"/>
                <w:noProof/>
                <w:webHidden/>
                <w:sz w:val="28"/>
                <w:szCs w:val="28"/>
              </w:rPr>
              <w:fldChar w:fldCharType="begin"/>
            </w:r>
            <w:r w:rsidR="00172DA1" w:rsidRPr="00172DA1">
              <w:rPr>
                <w:rFonts w:ascii="Times New Roman" w:hAnsi="Times New Roman" w:cs="Times New Roman"/>
                <w:noProof/>
                <w:webHidden/>
                <w:sz w:val="28"/>
                <w:szCs w:val="28"/>
              </w:rPr>
              <w:instrText xml:space="preserve"> PAGEREF _Toc152520929 \h </w:instrText>
            </w:r>
            <w:r w:rsidR="00172DA1" w:rsidRPr="00172DA1">
              <w:rPr>
                <w:rFonts w:ascii="Times New Roman" w:hAnsi="Times New Roman" w:cs="Times New Roman"/>
                <w:noProof/>
                <w:webHidden/>
                <w:sz w:val="28"/>
                <w:szCs w:val="28"/>
              </w:rPr>
            </w:r>
            <w:r w:rsidR="00172DA1" w:rsidRPr="00172DA1">
              <w:rPr>
                <w:rFonts w:ascii="Times New Roman" w:hAnsi="Times New Roman" w:cs="Times New Roman"/>
                <w:noProof/>
                <w:webHidden/>
                <w:sz w:val="28"/>
                <w:szCs w:val="28"/>
              </w:rPr>
              <w:fldChar w:fldCharType="separate"/>
            </w:r>
            <w:r w:rsidR="008D36E4">
              <w:rPr>
                <w:rFonts w:ascii="Times New Roman" w:hAnsi="Times New Roman" w:cs="Times New Roman"/>
                <w:noProof/>
                <w:webHidden/>
                <w:sz w:val="28"/>
                <w:szCs w:val="28"/>
              </w:rPr>
              <w:t>39</w:t>
            </w:r>
            <w:r w:rsidR="00172DA1" w:rsidRPr="00172DA1">
              <w:rPr>
                <w:rFonts w:ascii="Times New Roman" w:hAnsi="Times New Roman" w:cs="Times New Roman"/>
                <w:noProof/>
                <w:webHidden/>
                <w:sz w:val="28"/>
                <w:szCs w:val="28"/>
              </w:rPr>
              <w:fldChar w:fldCharType="end"/>
            </w:r>
          </w:hyperlink>
        </w:p>
        <w:p w14:paraId="00C2CDA1" w14:textId="77777777" w:rsidR="00172DA1" w:rsidRPr="008D36E4" w:rsidRDefault="00172DA1" w:rsidP="008D36E4">
          <w:pPr>
            <w:pStyle w:val="2c"/>
            <w:tabs>
              <w:tab w:val="right" w:leader="dot" w:pos="9347"/>
            </w:tabs>
            <w:rPr>
              <w:rStyle w:val="a3"/>
              <w:rFonts w:ascii="Times New Roman" w:hAnsi="Times New Roman" w:cs="Times New Roman"/>
              <w:noProof/>
              <w:sz w:val="28"/>
              <w:szCs w:val="28"/>
              <w:lang w:val="uk-UA"/>
            </w:rPr>
          </w:pPr>
          <w:r w:rsidRPr="008D36E4">
            <w:rPr>
              <w:rStyle w:val="a3"/>
              <w:rFonts w:ascii="Times New Roman" w:hAnsi="Times New Roman" w:cs="Times New Roman"/>
              <w:noProof/>
              <w:color w:val="auto"/>
              <w:sz w:val="28"/>
              <w:szCs w:val="28"/>
              <w:u w:val="none"/>
            </w:rPr>
            <w:t>2.2.</w:t>
          </w:r>
          <w:r w:rsidR="008D36E4" w:rsidRPr="008D36E4">
            <w:rPr>
              <w:rStyle w:val="a3"/>
              <w:rFonts w:ascii="Times New Roman" w:hAnsi="Times New Roman" w:cs="Times New Roman"/>
              <w:noProof/>
              <w:color w:val="auto"/>
              <w:sz w:val="28"/>
              <w:szCs w:val="28"/>
              <w:u w:val="none"/>
            </w:rPr>
            <w:t xml:space="preserve"> Методика проведення просодичного аналізу</w:t>
          </w:r>
          <w:r w:rsidR="008D36E4" w:rsidRPr="008D36E4">
            <w:rPr>
              <w:rStyle w:val="a3"/>
              <w:rFonts w:ascii="Times New Roman" w:hAnsi="Times New Roman" w:cs="Times New Roman"/>
              <w:noProof/>
              <w:color w:val="auto"/>
              <w:sz w:val="28"/>
              <w:szCs w:val="28"/>
              <w:u w:val="none"/>
              <w:lang w:val="uk-UA"/>
            </w:rPr>
            <w:t>…………………………...42</w:t>
          </w:r>
        </w:p>
        <w:p w14:paraId="4C5743D3" w14:textId="77777777" w:rsidR="00172DA1" w:rsidRPr="00172DA1" w:rsidRDefault="00000000">
          <w:pPr>
            <w:pStyle w:val="16"/>
            <w:tabs>
              <w:tab w:val="right" w:leader="dot" w:pos="9347"/>
            </w:tabs>
            <w:rPr>
              <w:rFonts w:ascii="Times New Roman" w:eastAsiaTheme="minorEastAsia" w:hAnsi="Times New Roman" w:cs="Times New Roman"/>
              <w:noProof/>
              <w:color w:val="auto"/>
              <w:sz w:val="28"/>
              <w:szCs w:val="28"/>
            </w:rPr>
          </w:pPr>
          <w:hyperlink w:anchor="_Toc152520960" w:history="1">
            <w:r w:rsidR="00172DA1" w:rsidRPr="00172DA1">
              <w:rPr>
                <w:rStyle w:val="a3"/>
                <w:rFonts w:ascii="Times New Roman" w:hAnsi="Times New Roman" w:cs="Times New Roman"/>
                <w:noProof/>
                <w:sz w:val="28"/>
                <w:szCs w:val="28"/>
              </w:rPr>
              <w:t>Розділ ІІІ. Результати експериментально-фонетичного дослідження особливостей акцентуації</w:t>
            </w:r>
            <w:r w:rsidR="00172DA1" w:rsidRPr="00172DA1">
              <w:rPr>
                <w:rFonts w:ascii="Times New Roman" w:hAnsi="Times New Roman" w:cs="Times New Roman"/>
                <w:noProof/>
                <w:webHidden/>
                <w:sz w:val="28"/>
                <w:szCs w:val="28"/>
              </w:rPr>
              <w:tab/>
            </w:r>
            <w:r w:rsidR="00172DA1" w:rsidRPr="00172DA1">
              <w:rPr>
                <w:rFonts w:ascii="Times New Roman" w:hAnsi="Times New Roman" w:cs="Times New Roman"/>
                <w:noProof/>
                <w:webHidden/>
                <w:sz w:val="28"/>
                <w:szCs w:val="28"/>
              </w:rPr>
              <w:fldChar w:fldCharType="begin"/>
            </w:r>
            <w:r w:rsidR="00172DA1" w:rsidRPr="00172DA1">
              <w:rPr>
                <w:rFonts w:ascii="Times New Roman" w:hAnsi="Times New Roman" w:cs="Times New Roman"/>
                <w:noProof/>
                <w:webHidden/>
                <w:sz w:val="28"/>
                <w:szCs w:val="28"/>
              </w:rPr>
              <w:instrText xml:space="preserve"> PAGEREF _Toc152520960 \h </w:instrText>
            </w:r>
            <w:r w:rsidR="00172DA1" w:rsidRPr="00172DA1">
              <w:rPr>
                <w:rFonts w:ascii="Times New Roman" w:hAnsi="Times New Roman" w:cs="Times New Roman"/>
                <w:noProof/>
                <w:webHidden/>
                <w:sz w:val="28"/>
                <w:szCs w:val="28"/>
              </w:rPr>
            </w:r>
            <w:r w:rsidR="00172DA1" w:rsidRPr="00172DA1">
              <w:rPr>
                <w:rFonts w:ascii="Times New Roman" w:hAnsi="Times New Roman" w:cs="Times New Roman"/>
                <w:noProof/>
                <w:webHidden/>
                <w:sz w:val="28"/>
                <w:szCs w:val="28"/>
              </w:rPr>
              <w:fldChar w:fldCharType="separate"/>
            </w:r>
            <w:r w:rsidR="008D36E4">
              <w:rPr>
                <w:rFonts w:ascii="Times New Roman" w:hAnsi="Times New Roman" w:cs="Times New Roman"/>
                <w:noProof/>
                <w:webHidden/>
                <w:sz w:val="28"/>
                <w:szCs w:val="28"/>
              </w:rPr>
              <w:t>47</w:t>
            </w:r>
            <w:r w:rsidR="00172DA1" w:rsidRPr="00172DA1">
              <w:rPr>
                <w:rFonts w:ascii="Times New Roman" w:hAnsi="Times New Roman" w:cs="Times New Roman"/>
                <w:noProof/>
                <w:webHidden/>
                <w:sz w:val="28"/>
                <w:szCs w:val="28"/>
              </w:rPr>
              <w:fldChar w:fldCharType="end"/>
            </w:r>
          </w:hyperlink>
        </w:p>
        <w:p w14:paraId="4AD1C12E" w14:textId="77777777" w:rsidR="00172DA1" w:rsidRPr="00172DA1" w:rsidRDefault="00000000">
          <w:pPr>
            <w:pStyle w:val="2c"/>
            <w:tabs>
              <w:tab w:val="right" w:leader="dot" w:pos="9347"/>
            </w:tabs>
            <w:rPr>
              <w:rFonts w:ascii="Times New Roman" w:eastAsiaTheme="minorEastAsia" w:hAnsi="Times New Roman" w:cs="Times New Roman"/>
              <w:noProof/>
              <w:color w:val="auto"/>
              <w:sz w:val="28"/>
              <w:szCs w:val="28"/>
            </w:rPr>
          </w:pPr>
          <w:hyperlink w:anchor="_Toc152520961" w:history="1">
            <w:r w:rsidR="00172DA1" w:rsidRPr="00172DA1">
              <w:rPr>
                <w:rStyle w:val="a3"/>
                <w:rFonts w:ascii="Times New Roman" w:hAnsi="Times New Roman" w:cs="Times New Roman"/>
                <w:noProof/>
                <w:sz w:val="28"/>
                <w:szCs w:val="28"/>
              </w:rPr>
              <w:t>3. 1. Результати аудиторського аналізу</w:t>
            </w:r>
            <w:r w:rsidR="00172DA1" w:rsidRPr="00172DA1">
              <w:rPr>
                <w:rFonts w:ascii="Times New Roman" w:hAnsi="Times New Roman" w:cs="Times New Roman"/>
                <w:noProof/>
                <w:webHidden/>
                <w:sz w:val="28"/>
                <w:szCs w:val="28"/>
              </w:rPr>
              <w:tab/>
            </w:r>
            <w:r w:rsidR="00172DA1" w:rsidRPr="00172DA1">
              <w:rPr>
                <w:rFonts w:ascii="Times New Roman" w:hAnsi="Times New Roman" w:cs="Times New Roman"/>
                <w:noProof/>
                <w:webHidden/>
                <w:sz w:val="28"/>
                <w:szCs w:val="28"/>
              </w:rPr>
              <w:fldChar w:fldCharType="begin"/>
            </w:r>
            <w:r w:rsidR="00172DA1" w:rsidRPr="00172DA1">
              <w:rPr>
                <w:rFonts w:ascii="Times New Roman" w:hAnsi="Times New Roman" w:cs="Times New Roman"/>
                <w:noProof/>
                <w:webHidden/>
                <w:sz w:val="28"/>
                <w:szCs w:val="28"/>
              </w:rPr>
              <w:instrText xml:space="preserve"> PAGEREF _Toc152520961 \h </w:instrText>
            </w:r>
            <w:r w:rsidR="00172DA1" w:rsidRPr="00172DA1">
              <w:rPr>
                <w:rFonts w:ascii="Times New Roman" w:hAnsi="Times New Roman" w:cs="Times New Roman"/>
                <w:noProof/>
                <w:webHidden/>
                <w:sz w:val="28"/>
                <w:szCs w:val="28"/>
              </w:rPr>
            </w:r>
            <w:r w:rsidR="00172DA1" w:rsidRPr="00172DA1">
              <w:rPr>
                <w:rFonts w:ascii="Times New Roman" w:hAnsi="Times New Roman" w:cs="Times New Roman"/>
                <w:noProof/>
                <w:webHidden/>
                <w:sz w:val="28"/>
                <w:szCs w:val="28"/>
              </w:rPr>
              <w:fldChar w:fldCharType="separate"/>
            </w:r>
            <w:r w:rsidR="008D36E4">
              <w:rPr>
                <w:rFonts w:ascii="Times New Roman" w:hAnsi="Times New Roman" w:cs="Times New Roman"/>
                <w:noProof/>
                <w:webHidden/>
                <w:sz w:val="28"/>
                <w:szCs w:val="28"/>
              </w:rPr>
              <w:t>47</w:t>
            </w:r>
            <w:r w:rsidR="00172DA1" w:rsidRPr="00172DA1">
              <w:rPr>
                <w:rFonts w:ascii="Times New Roman" w:hAnsi="Times New Roman" w:cs="Times New Roman"/>
                <w:noProof/>
                <w:webHidden/>
                <w:sz w:val="28"/>
                <w:szCs w:val="28"/>
              </w:rPr>
              <w:fldChar w:fldCharType="end"/>
            </w:r>
          </w:hyperlink>
        </w:p>
        <w:p w14:paraId="6BECEA9C" w14:textId="77777777" w:rsidR="00172DA1" w:rsidRPr="00172DA1" w:rsidRDefault="00000000">
          <w:pPr>
            <w:pStyle w:val="2c"/>
            <w:tabs>
              <w:tab w:val="right" w:leader="dot" w:pos="9347"/>
            </w:tabs>
            <w:rPr>
              <w:rFonts w:ascii="Times New Roman" w:eastAsiaTheme="minorEastAsia" w:hAnsi="Times New Roman" w:cs="Times New Roman"/>
              <w:noProof/>
              <w:color w:val="auto"/>
              <w:sz w:val="28"/>
              <w:szCs w:val="28"/>
            </w:rPr>
          </w:pPr>
          <w:hyperlink w:anchor="_Toc152520962" w:history="1">
            <w:r w:rsidR="00172DA1" w:rsidRPr="00172DA1">
              <w:rPr>
                <w:rStyle w:val="a3"/>
                <w:rFonts w:ascii="Times New Roman" w:hAnsi="Times New Roman" w:cs="Times New Roman"/>
                <w:noProof/>
                <w:sz w:val="28"/>
                <w:szCs w:val="28"/>
              </w:rPr>
              <w:t>3.2. Результати комп’ютерного аналізу</w:t>
            </w:r>
            <w:r w:rsidR="00172DA1" w:rsidRPr="00172DA1">
              <w:rPr>
                <w:rFonts w:ascii="Times New Roman" w:hAnsi="Times New Roman" w:cs="Times New Roman"/>
                <w:noProof/>
                <w:webHidden/>
                <w:sz w:val="28"/>
                <w:szCs w:val="28"/>
              </w:rPr>
              <w:tab/>
            </w:r>
            <w:r w:rsidR="00172DA1" w:rsidRPr="00172DA1">
              <w:rPr>
                <w:rFonts w:ascii="Times New Roman" w:hAnsi="Times New Roman" w:cs="Times New Roman"/>
                <w:noProof/>
                <w:webHidden/>
                <w:sz w:val="28"/>
                <w:szCs w:val="28"/>
              </w:rPr>
              <w:fldChar w:fldCharType="begin"/>
            </w:r>
            <w:r w:rsidR="00172DA1" w:rsidRPr="00172DA1">
              <w:rPr>
                <w:rFonts w:ascii="Times New Roman" w:hAnsi="Times New Roman" w:cs="Times New Roman"/>
                <w:noProof/>
                <w:webHidden/>
                <w:sz w:val="28"/>
                <w:szCs w:val="28"/>
              </w:rPr>
              <w:instrText xml:space="preserve"> PAGEREF _Toc152520962 \h </w:instrText>
            </w:r>
            <w:r w:rsidR="00172DA1" w:rsidRPr="00172DA1">
              <w:rPr>
                <w:rFonts w:ascii="Times New Roman" w:hAnsi="Times New Roman" w:cs="Times New Roman"/>
                <w:noProof/>
                <w:webHidden/>
                <w:sz w:val="28"/>
                <w:szCs w:val="28"/>
              </w:rPr>
            </w:r>
            <w:r w:rsidR="00172DA1" w:rsidRPr="00172DA1">
              <w:rPr>
                <w:rFonts w:ascii="Times New Roman" w:hAnsi="Times New Roman" w:cs="Times New Roman"/>
                <w:noProof/>
                <w:webHidden/>
                <w:sz w:val="28"/>
                <w:szCs w:val="28"/>
              </w:rPr>
              <w:fldChar w:fldCharType="separate"/>
            </w:r>
            <w:r w:rsidR="008D36E4">
              <w:rPr>
                <w:rFonts w:ascii="Times New Roman" w:hAnsi="Times New Roman" w:cs="Times New Roman"/>
                <w:noProof/>
                <w:webHidden/>
                <w:sz w:val="28"/>
                <w:szCs w:val="28"/>
              </w:rPr>
              <w:t>50</w:t>
            </w:r>
            <w:r w:rsidR="00172DA1" w:rsidRPr="00172DA1">
              <w:rPr>
                <w:rFonts w:ascii="Times New Roman" w:hAnsi="Times New Roman" w:cs="Times New Roman"/>
                <w:noProof/>
                <w:webHidden/>
                <w:sz w:val="28"/>
                <w:szCs w:val="28"/>
              </w:rPr>
              <w:fldChar w:fldCharType="end"/>
            </w:r>
          </w:hyperlink>
        </w:p>
        <w:p w14:paraId="7AF147E6" w14:textId="77777777" w:rsidR="00172DA1" w:rsidRPr="00172DA1" w:rsidRDefault="00000000">
          <w:pPr>
            <w:pStyle w:val="16"/>
            <w:tabs>
              <w:tab w:val="right" w:leader="dot" w:pos="9347"/>
            </w:tabs>
            <w:rPr>
              <w:rFonts w:ascii="Times New Roman" w:eastAsiaTheme="minorEastAsia" w:hAnsi="Times New Roman" w:cs="Times New Roman"/>
              <w:noProof/>
              <w:color w:val="auto"/>
              <w:sz w:val="28"/>
              <w:szCs w:val="28"/>
            </w:rPr>
          </w:pPr>
          <w:hyperlink w:anchor="_Toc152520964" w:history="1">
            <w:r w:rsidR="00172DA1" w:rsidRPr="00172DA1">
              <w:rPr>
                <w:rStyle w:val="a3"/>
                <w:rFonts w:ascii="Times New Roman" w:hAnsi="Times New Roman" w:cs="Times New Roman"/>
                <w:noProof/>
                <w:sz w:val="28"/>
                <w:szCs w:val="28"/>
              </w:rPr>
              <w:t>Висновки</w:t>
            </w:r>
            <w:r w:rsidR="00172DA1" w:rsidRPr="00172DA1">
              <w:rPr>
                <w:rFonts w:ascii="Times New Roman" w:hAnsi="Times New Roman" w:cs="Times New Roman"/>
                <w:noProof/>
                <w:webHidden/>
                <w:sz w:val="28"/>
                <w:szCs w:val="28"/>
              </w:rPr>
              <w:tab/>
            </w:r>
            <w:r w:rsidR="00172DA1" w:rsidRPr="00172DA1">
              <w:rPr>
                <w:rFonts w:ascii="Times New Roman" w:hAnsi="Times New Roman" w:cs="Times New Roman"/>
                <w:noProof/>
                <w:webHidden/>
                <w:sz w:val="28"/>
                <w:szCs w:val="28"/>
              </w:rPr>
              <w:fldChar w:fldCharType="begin"/>
            </w:r>
            <w:r w:rsidR="00172DA1" w:rsidRPr="00172DA1">
              <w:rPr>
                <w:rFonts w:ascii="Times New Roman" w:hAnsi="Times New Roman" w:cs="Times New Roman"/>
                <w:noProof/>
                <w:webHidden/>
                <w:sz w:val="28"/>
                <w:szCs w:val="28"/>
              </w:rPr>
              <w:instrText xml:space="preserve"> PAGEREF _Toc152520964 \h </w:instrText>
            </w:r>
            <w:r w:rsidR="00172DA1" w:rsidRPr="00172DA1">
              <w:rPr>
                <w:rFonts w:ascii="Times New Roman" w:hAnsi="Times New Roman" w:cs="Times New Roman"/>
                <w:noProof/>
                <w:webHidden/>
                <w:sz w:val="28"/>
                <w:szCs w:val="28"/>
              </w:rPr>
            </w:r>
            <w:r w:rsidR="00172DA1" w:rsidRPr="00172DA1">
              <w:rPr>
                <w:rFonts w:ascii="Times New Roman" w:hAnsi="Times New Roman" w:cs="Times New Roman"/>
                <w:noProof/>
                <w:webHidden/>
                <w:sz w:val="28"/>
                <w:szCs w:val="28"/>
              </w:rPr>
              <w:fldChar w:fldCharType="separate"/>
            </w:r>
            <w:r w:rsidR="008D36E4">
              <w:rPr>
                <w:rFonts w:ascii="Times New Roman" w:hAnsi="Times New Roman" w:cs="Times New Roman"/>
                <w:noProof/>
                <w:webHidden/>
                <w:sz w:val="28"/>
                <w:szCs w:val="28"/>
              </w:rPr>
              <w:t>69</w:t>
            </w:r>
            <w:r w:rsidR="00172DA1" w:rsidRPr="00172DA1">
              <w:rPr>
                <w:rFonts w:ascii="Times New Roman" w:hAnsi="Times New Roman" w:cs="Times New Roman"/>
                <w:noProof/>
                <w:webHidden/>
                <w:sz w:val="28"/>
                <w:szCs w:val="28"/>
              </w:rPr>
              <w:fldChar w:fldCharType="end"/>
            </w:r>
          </w:hyperlink>
        </w:p>
        <w:p w14:paraId="15602BAF" w14:textId="77777777" w:rsidR="00172DA1" w:rsidRPr="00172DA1" w:rsidRDefault="00000000">
          <w:pPr>
            <w:pStyle w:val="16"/>
            <w:tabs>
              <w:tab w:val="right" w:leader="dot" w:pos="9347"/>
            </w:tabs>
            <w:rPr>
              <w:rFonts w:ascii="Times New Roman" w:eastAsiaTheme="minorEastAsia" w:hAnsi="Times New Roman" w:cs="Times New Roman"/>
              <w:noProof/>
              <w:color w:val="auto"/>
              <w:sz w:val="28"/>
              <w:szCs w:val="28"/>
            </w:rPr>
          </w:pPr>
          <w:hyperlink w:anchor="_Toc152520965" w:history="1">
            <w:r w:rsidR="00172DA1" w:rsidRPr="00172DA1">
              <w:rPr>
                <w:rStyle w:val="a3"/>
                <w:rFonts w:ascii="Times New Roman" w:hAnsi="Times New Roman" w:cs="Times New Roman"/>
                <w:noProof/>
                <w:sz w:val="28"/>
                <w:szCs w:val="28"/>
              </w:rPr>
              <w:t>Список використаної літератури</w:t>
            </w:r>
            <w:r w:rsidR="00172DA1" w:rsidRPr="00172DA1">
              <w:rPr>
                <w:rFonts w:ascii="Times New Roman" w:hAnsi="Times New Roman" w:cs="Times New Roman"/>
                <w:noProof/>
                <w:webHidden/>
                <w:sz w:val="28"/>
                <w:szCs w:val="28"/>
              </w:rPr>
              <w:tab/>
            </w:r>
            <w:r w:rsidR="00172DA1" w:rsidRPr="00172DA1">
              <w:rPr>
                <w:rFonts w:ascii="Times New Roman" w:hAnsi="Times New Roman" w:cs="Times New Roman"/>
                <w:noProof/>
                <w:webHidden/>
                <w:sz w:val="28"/>
                <w:szCs w:val="28"/>
              </w:rPr>
              <w:fldChar w:fldCharType="begin"/>
            </w:r>
            <w:r w:rsidR="00172DA1" w:rsidRPr="00172DA1">
              <w:rPr>
                <w:rFonts w:ascii="Times New Roman" w:hAnsi="Times New Roman" w:cs="Times New Roman"/>
                <w:noProof/>
                <w:webHidden/>
                <w:sz w:val="28"/>
                <w:szCs w:val="28"/>
              </w:rPr>
              <w:instrText xml:space="preserve"> PAGEREF _Toc152520965 \h </w:instrText>
            </w:r>
            <w:r w:rsidR="00172DA1" w:rsidRPr="00172DA1">
              <w:rPr>
                <w:rFonts w:ascii="Times New Roman" w:hAnsi="Times New Roman" w:cs="Times New Roman"/>
                <w:noProof/>
                <w:webHidden/>
                <w:sz w:val="28"/>
                <w:szCs w:val="28"/>
              </w:rPr>
            </w:r>
            <w:r w:rsidR="00172DA1" w:rsidRPr="00172DA1">
              <w:rPr>
                <w:rFonts w:ascii="Times New Roman" w:hAnsi="Times New Roman" w:cs="Times New Roman"/>
                <w:noProof/>
                <w:webHidden/>
                <w:sz w:val="28"/>
                <w:szCs w:val="28"/>
              </w:rPr>
              <w:fldChar w:fldCharType="separate"/>
            </w:r>
            <w:r w:rsidR="008D36E4">
              <w:rPr>
                <w:rFonts w:ascii="Times New Roman" w:hAnsi="Times New Roman" w:cs="Times New Roman"/>
                <w:noProof/>
                <w:webHidden/>
                <w:sz w:val="28"/>
                <w:szCs w:val="28"/>
              </w:rPr>
              <w:t>73</w:t>
            </w:r>
            <w:r w:rsidR="00172DA1" w:rsidRPr="00172DA1">
              <w:rPr>
                <w:rFonts w:ascii="Times New Roman" w:hAnsi="Times New Roman" w:cs="Times New Roman"/>
                <w:noProof/>
                <w:webHidden/>
                <w:sz w:val="28"/>
                <w:szCs w:val="28"/>
              </w:rPr>
              <w:fldChar w:fldCharType="end"/>
            </w:r>
          </w:hyperlink>
        </w:p>
        <w:p w14:paraId="2578860F" w14:textId="77777777" w:rsidR="00172DA1" w:rsidRDefault="00172DA1">
          <w:r>
            <w:rPr>
              <w:b/>
              <w:bCs/>
            </w:rPr>
            <w:fldChar w:fldCharType="end"/>
          </w:r>
        </w:p>
      </w:sdtContent>
    </w:sdt>
    <w:p w14:paraId="1BBBAABE" w14:textId="77777777" w:rsidR="00172DA1" w:rsidRPr="00172DA1" w:rsidRDefault="00172DA1" w:rsidP="00172DA1">
      <w:pPr>
        <w:rPr>
          <w:lang w:val="uk-UA"/>
        </w:rPr>
      </w:pPr>
    </w:p>
    <w:p w14:paraId="099204D5" w14:textId="77777777" w:rsidR="00A91973" w:rsidRPr="00A91973" w:rsidRDefault="00A91973" w:rsidP="00A91973">
      <w:pPr>
        <w:rPr>
          <w:lang w:val="uk-UA"/>
        </w:rPr>
      </w:pPr>
    </w:p>
    <w:p w14:paraId="41D00FA2" w14:textId="77777777" w:rsidR="00A91973" w:rsidRPr="00A91973" w:rsidRDefault="00A91973" w:rsidP="00A91973">
      <w:pPr>
        <w:pStyle w:val="1"/>
        <w:keepNext w:val="0"/>
        <w:keepLines w:val="0"/>
        <w:rPr>
          <w:rStyle w:val="12pt0pt"/>
          <w:rFonts w:eastAsiaTheme="majorEastAsia"/>
          <w:b/>
          <w:bCs/>
          <w:spacing w:val="0"/>
          <w:sz w:val="28"/>
          <w:szCs w:val="28"/>
          <w:lang w:val="uk-UA"/>
        </w:rPr>
      </w:pPr>
    </w:p>
    <w:p w14:paraId="65F492CA" w14:textId="77777777" w:rsidR="00A91973" w:rsidRPr="00A91973" w:rsidRDefault="00A91973" w:rsidP="00A91973">
      <w:pPr>
        <w:rPr>
          <w:lang w:val="uk-UA"/>
        </w:rPr>
      </w:pPr>
    </w:p>
    <w:p w14:paraId="72B04086" w14:textId="77777777" w:rsidR="00A91973" w:rsidRPr="00A91973" w:rsidRDefault="00A91973" w:rsidP="00A91973">
      <w:pPr>
        <w:rPr>
          <w:lang w:val="uk-UA"/>
        </w:rPr>
      </w:pPr>
    </w:p>
    <w:p w14:paraId="6EA83928" w14:textId="77777777" w:rsidR="00A91973" w:rsidRPr="00A91973" w:rsidRDefault="00A91973" w:rsidP="00A91973">
      <w:pPr>
        <w:rPr>
          <w:lang w:val="uk-UA"/>
        </w:rPr>
      </w:pPr>
    </w:p>
    <w:p w14:paraId="46A5A3B3" w14:textId="77777777" w:rsidR="00A91973" w:rsidRPr="00A91973" w:rsidRDefault="00A91973" w:rsidP="00A91973">
      <w:pPr>
        <w:rPr>
          <w:lang w:val="uk-UA"/>
        </w:rPr>
      </w:pPr>
    </w:p>
    <w:p w14:paraId="5B85E0B8" w14:textId="77777777" w:rsidR="00A91973" w:rsidRPr="00A91973" w:rsidRDefault="00A91973" w:rsidP="00A91973">
      <w:pPr>
        <w:rPr>
          <w:lang w:val="uk-UA"/>
        </w:rPr>
      </w:pPr>
    </w:p>
    <w:p w14:paraId="3A0AD2C1" w14:textId="77777777" w:rsidR="00A91973" w:rsidRPr="00A91973" w:rsidRDefault="00A91973" w:rsidP="00A91973">
      <w:pPr>
        <w:rPr>
          <w:lang w:val="uk-UA"/>
        </w:rPr>
      </w:pPr>
    </w:p>
    <w:p w14:paraId="4C43FCC5" w14:textId="77777777" w:rsidR="00A91973" w:rsidRPr="00A91973" w:rsidRDefault="00A91973" w:rsidP="00A91973">
      <w:pPr>
        <w:rPr>
          <w:lang w:val="uk-UA"/>
        </w:rPr>
      </w:pPr>
    </w:p>
    <w:p w14:paraId="6744F66B" w14:textId="77777777" w:rsidR="00A91973" w:rsidRPr="00A91973" w:rsidRDefault="00A91973" w:rsidP="00A91973">
      <w:pPr>
        <w:rPr>
          <w:lang w:val="uk-UA"/>
        </w:rPr>
      </w:pPr>
    </w:p>
    <w:p w14:paraId="5BAE5371" w14:textId="77777777" w:rsidR="00A91973" w:rsidRPr="00A91973" w:rsidRDefault="00A91973" w:rsidP="00A91973">
      <w:pPr>
        <w:rPr>
          <w:lang w:val="uk-UA"/>
        </w:rPr>
      </w:pPr>
    </w:p>
    <w:p w14:paraId="49C3F775" w14:textId="77777777" w:rsidR="00A91973" w:rsidRPr="00A91973" w:rsidRDefault="00A91973" w:rsidP="00A91973">
      <w:pPr>
        <w:rPr>
          <w:lang w:val="uk-UA"/>
        </w:rPr>
      </w:pPr>
    </w:p>
    <w:p w14:paraId="7DF9226F" w14:textId="77777777" w:rsidR="00A91973" w:rsidRPr="00A91973" w:rsidRDefault="00A91973" w:rsidP="00A91973">
      <w:pPr>
        <w:rPr>
          <w:lang w:val="uk-UA"/>
        </w:rPr>
      </w:pPr>
    </w:p>
    <w:p w14:paraId="59AB01D8" w14:textId="77777777" w:rsidR="00A91973" w:rsidRPr="00A91973" w:rsidRDefault="00A91973" w:rsidP="00A91973">
      <w:pPr>
        <w:rPr>
          <w:lang w:val="uk-UA"/>
        </w:rPr>
      </w:pPr>
    </w:p>
    <w:p w14:paraId="1072AFB0" w14:textId="77777777" w:rsidR="00A91973" w:rsidRPr="00A91973" w:rsidRDefault="00A91973" w:rsidP="00A91973">
      <w:pPr>
        <w:rPr>
          <w:lang w:val="uk-UA"/>
        </w:rPr>
      </w:pPr>
    </w:p>
    <w:p w14:paraId="1ACA9BDA" w14:textId="77777777" w:rsidR="00A91973" w:rsidRPr="00A91973" w:rsidRDefault="00A91973" w:rsidP="00A91973">
      <w:pPr>
        <w:rPr>
          <w:lang w:val="uk-UA"/>
        </w:rPr>
      </w:pPr>
    </w:p>
    <w:p w14:paraId="69C9B46A" w14:textId="77777777" w:rsidR="00A91973" w:rsidRPr="00A91973" w:rsidRDefault="00A91973" w:rsidP="00A91973">
      <w:pPr>
        <w:rPr>
          <w:lang w:val="uk-UA"/>
        </w:rPr>
      </w:pPr>
    </w:p>
    <w:p w14:paraId="7A1B2583" w14:textId="77777777" w:rsidR="00A91973" w:rsidRPr="00A91973" w:rsidRDefault="00A91973" w:rsidP="00A91973">
      <w:pPr>
        <w:rPr>
          <w:lang w:val="uk-UA"/>
        </w:rPr>
      </w:pPr>
    </w:p>
    <w:p w14:paraId="22E9E347" w14:textId="77777777" w:rsidR="00155BEB" w:rsidRPr="00A91973" w:rsidRDefault="00155BEB" w:rsidP="00A91973">
      <w:pPr>
        <w:pStyle w:val="1"/>
        <w:keepNext w:val="0"/>
        <w:keepLines w:val="0"/>
        <w:rPr>
          <w:rStyle w:val="12pt0pt"/>
          <w:rFonts w:eastAsiaTheme="majorEastAsia"/>
          <w:b/>
          <w:bCs/>
          <w:spacing w:val="0"/>
          <w:sz w:val="28"/>
          <w:szCs w:val="28"/>
          <w:lang w:val="uk-UA"/>
        </w:rPr>
      </w:pPr>
      <w:bookmarkStart w:id="2" w:name="_Toc152520916"/>
      <w:r w:rsidRPr="00A91973">
        <w:rPr>
          <w:rStyle w:val="12pt0pt"/>
          <w:rFonts w:eastAsiaTheme="majorEastAsia"/>
          <w:b/>
          <w:bCs/>
          <w:spacing w:val="0"/>
          <w:sz w:val="28"/>
          <w:szCs w:val="28"/>
          <w:lang w:val="uk-UA"/>
        </w:rPr>
        <w:lastRenderedPageBreak/>
        <w:t>Вступ</w:t>
      </w:r>
      <w:bookmarkEnd w:id="2"/>
    </w:p>
    <w:p w14:paraId="01C0DC96" w14:textId="77777777" w:rsidR="00155BEB" w:rsidRPr="00A91973" w:rsidRDefault="00155BEB" w:rsidP="00155BEB">
      <w:pPr>
        <w:pStyle w:val="a5"/>
        <w:shd w:val="clear" w:color="auto" w:fill="auto"/>
        <w:spacing w:line="360" w:lineRule="auto"/>
        <w:ind w:firstLine="709"/>
        <w:jc w:val="both"/>
        <w:rPr>
          <w:rStyle w:val="12pt0pt"/>
          <w:bCs/>
          <w:spacing w:val="0"/>
          <w:sz w:val="28"/>
          <w:szCs w:val="28"/>
          <w:lang w:val="uk-UA"/>
        </w:rPr>
      </w:pPr>
      <w:r w:rsidRPr="00A91973">
        <w:rPr>
          <w:rStyle w:val="12pt0pt"/>
          <w:bCs/>
          <w:spacing w:val="0"/>
          <w:sz w:val="28"/>
          <w:szCs w:val="28"/>
          <w:lang w:val="uk-UA"/>
        </w:rPr>
        <w:t xml:space="preserve">Пропоноване дослідження відноситься до царини фонетичного знання, що вивчає фонетичні особливості озвученого мовлення, співвідносні з реальним соціальним контекстом, тобто до області соціофонетики. У центрі уваги дослідження – просодична </w:t>
      </w:r>
      <w:proofErr w:type="spellStart"/>
      <w:r w:rsidRPr="00A91973">
        <w:rPr>
          <w:rStyle w:val="12pt0pt"/>
          <w:bCs/>
          <w:spacing w:val="0"/>
          <w:sz w:val="28"/>
          <w:szCs w:val="28"/>
          <w:lang w:val="uk-UA"/>
        </w:rPr>
        <w:t>виділеність</w:t>
      </w:r>
      <w:proofErr w:type="spellEnd"/>
      <w:r w:rsidRPr="00A91973">
        <w:rPr>
          <w:rStyle w:val="12pt0pt"/>
          <w:bCs/>
          <w:spacing w:val="0"/>
          <w:sz w:val="28"/>
          <w:szCs w:val="28"/>
          <w:lang w:val="uk-UA"/>
        </w:rPr>
        <w:t xml:space="preserve"> та її кореляція з соціокультурними характеристиками носіїв мови – британців</w:t>
      </w:r>
      <w:r w:rsidR="00E47923" w:rsidRPr="00A91973">
        <w:rPr>
          <w:rStyle w:val="12pt0pt"/>
          <w:bCs/>
          <w:spacing w:val="0"/>
          <w:sz w:val="28"/>
          <w:szCs w:val="28"/>
          <w:lang w:val="uk-UA"/>
        </w:rPr>
        <w:t xml:space="preserve"> – що проявляється під час читання лекцій. Отже характер акцентної </w:t>
      </w:r>
      <w:proofErr w:type="spellStart"/>
      <w:r w:rsidR="00E47923" w:rsidRPr="00A91973">
        <w:rPr>
          <w:rStyle w:val="12pt0pt"/>
          <w:bCs/>
          <w:spacing w:val="0"/>
          <w:sz w:val="28"/>
          <w:szCs w:val="28"/>
          <w:lang w:val="uk-UA"/>
        </w:rPr>
        <w:t>виділеності</w:t>
      </w:r>
      <w:proofErr w:type="spellEnd"/>
      <w:r w:rsidR="00E47923" w:rsidRPr="00A91973">
        <w:rPr>
          <w:rStyle w:val="12pt0pt"/>
          <w:bCs/>
          <w:spacing w:val="0"/>
          <w:sz w:val="28"/>
          <w:szCs w:val="28"/>
          <w:lang w:val="uk-UA"/>
        </w:rPr>
        <w:t xml:space="preserve"> інформаційної структури лекцій розглядається як показник мовленнєвої культури мовця.</w:t>
      </w:r>
    </w:p>
    <w:p w14:paraId="5EDB0609" w14:textId="77777777" w:rsidR="00E47923" w:rsidRPr="00A91973" w:rsidRDefault="00E47923" w:rsidP="00155BEB">
      <w:pPr>
        <w:pStyle w:val="a5"/>
        <w:shd w:val="clear" w:color="auto" w:fill="auto"/>
        <w:spacing w:line="360" w:lineRule="auto"/>
        <w:ind w:firstLine="709"/>
        <w:jc w:val="both"/>
        <w:rPr>
          <w:rStyle w:val="12pt0pt"/>
          <w:bCs/>
          <w:spacing w:val="0"/>
          <w:sz w:val="28"/>
          <w:szCs w:val="28"/>
          <w:lang w:val="uk-UA"/>
        </w:rPr>
      </w:pPr>
      <w:r w:rsidRPr="00A91973">
        <w:rPr>
          <w:rStyle w:val="12pt0pt"/>
          <w:bCs/>
          <w:spacing w:val="0"/>
          <w:sz w:val="28"/>
          <w:szCs w:val="28"/>
          <w:lang w:val="uk-UA"/>
        </w:rPr>
        <w:t xml:space="preserve">Під </w:t>
      </w:r>
      <w:r w:rsidRPr="00A91973">
        <w:rPr>
          <w:rStyle w:val="12pt0pt"/>
          <w:bCs/>
          <w:i/>
          <w:spacing w:val="0"/>
          <w:sz w:val="28"/>
          <w:szCs w:val="28"/>
          <w:lang w:val="uk-UA"/>
        </w:rPr>
        <w:t xml:space="preserve">акцентною </w:t>
      </w:r>
      <w:proofErr w:type="spellStart"/>
      <w:r w:rsidRPr="00A91973">
        <w:rPr>
          <w:rStyle w:val="12pt0pt"/>
          <w:bCs/>
          <w:i/>
          <w:spacing w:val="0"/>
          <w:sz w:val="28"/>
          <w:szCs w:val="28"/>
          <w:lang w:val="uk-UA"/>
        </w:rPr>
        <w:t>виділеністю</w:t>
      </w:r>
      <w:proofErr w:type="spellEnd"/>
      <w:r w:rsidRPr="00A91973">
        <w:rPr>
          <w:rStyle w:val="12pt0pt"/>
          <w:bCs/>
          <w:spacing w:val="0"/>
          <w:sz w:val="28"/>
          <w:szCs w:val="28"/>
          <w:lang w:val="uk-UA"/>
        </w:rPr>
        <w:t xml:space="preserve"> або </w:t>
      </w:r>
      <w:r w:rsidRPr="00A91973">
        <w:rPr>
          <w:rStyle w:val="12pt0pt"/>
          <w:bCs/>
          <w:i/>
          <w:spacing w:val="0"/>
          <w:sz w:val="28"/>
          <w:szCs w:val="28"/>
          <w:lang w:val="uk-UA"/>
        </w:rPr>
        <w:t>акцентуацією</w:t>
      </w:r>
      <w:r w:rsidRPr="00A91973">
        <w:rPr>
          <w:rStyle w:val="12pt0pt"/>
          <w:bCs/>
          <w:spacing w:val="0"/>
          <w:sz w:val="28"/>
          <w:szCs w:val="28"/>
          <w:lang w:val="uk-UA"/>
        </w:rPr>
        <w:t xml:space="preserve"> розуміється реалізація ритмічної структури слова в потоці мовлення за допомогою посилення одного складу / складів за рахунок сукупності акустичних параметрів, характерним для певної мови. Акцентна </w:t>
      </w:r>
      <w:proofErr w:type="spellStart"/>
      <w:r w:rsidRPr="00A91973">
        <w:rPr>
          <w:rStyle w:val="12pt0pt"/>
          <w:bCs/>
          <w:spacing w:val="0"/>
          <w:sz w:val="28"/>
          <w:szCs w:val="28"/>
          <w:lang w:val="uk-UA"/>
        </w:rPr>
        <w:t>виділеність</w:t>
      </w:r>
      <w:proofErr w:type="spellEnd"/>
      <w:r w:rsidRPr="00A91973">
        <w:rPr>
          <w:rStyle w:val="12pt0pt"/>
          <w:bCs/>
          <w:spacing w:val="0"/>
          <w:sz w:val="28"/>
          <w:szCs w:val="28"/>
          <w:lang w:val="uk-UA"/>
        </w:rPr>
        <w:t xml:space="preserve"> слова виступає як частина ритміко-мелодійної структури фрази (речення) та висловлювання</w:t>
      </w:r>
      <w:r w:rsidR="00615E22" w:rsidRPr="00A91973">
        <w:rPr>
          <w:rStyle w:val="12pt0pt"/>
          <w:bCs/>
          <w:spacing w:val="0"/>
          <w:sz w:val="28"/>
          <w:szCs w:val="28"/>
          <w:lang w:val="uk-UA"/>
        </w:rPr>
        <w:t xml:space="preserve"> </w:t>
      </w:r>
      <w:proofErr w:type="spellStart"/>
      <w:r w:rsidR="00615E22" w:rsidRPr="00A91973">
        <w:rPr>
          <w:rStyle w:val="12pt0pt"/>
          <w:bCs/>
          <w:spacing w:val="0"/>
          <w:sz w:val="28"/>
          <w:szCs w:val="28"/>
          <w:lang w:val="uk-UA"/>
        </w:rPr>
        <w:t>вцілому</w:t>
      </w:r>
      <w:proofErr w:type="spellEnd"/>
      <w:r w:rsidR="00615E22" w:rsidRPr="00A91973">
        <w:rPr>
          <w:rStyle w:val="12pt0pt"/>
          <w:bCs/>
          <w:spacing w:val="0"/>
          <w:sz w:val="28"/>
          <w:szCs w:val="28"/>
          <w:lang w:val="uk-UA"/>
        </w:rPr>
        <w:t>. При цьому виділення певних елементів слова відбувається відповідно до задуму висловлювання. Що реалізується в зв’язному мовленні.</w:t>
      </w:r>
    </w:p>
    <w:p w14:paraId="1383732C" w14:textId="77777777" w:rsidR="00615E22" w:rsidRPr="00A91973" w:rsidRDefault="00615E22" w:rsidP="00155BEB">
      <w:pPr>
        <w:pStyle w:val="a5"/>
        <w:shd w:val="clear" w:color="auto" w:fill="auto"/>
        <w:spacing w:line="360" w:lineRule="auto"/>
        <w:ind w:firstLine="709"/>
        <w:jc w:val="both"/>
        <w:rPr>
          <w:rStyle w:val="12pt0pt"/>
          <w:bCs/>
          <w:spacing w:val="0"/>
          <w:sz w:val="28"/>
          <w:szCs w:val="28"/>
          <w:lang w:val="uk-UA"/>
        </w:rPr>
      </w:pPr>
      <w:r w:rsidRPr="00A91973">
        <w:rPr>
          <w:rStyle w:val="12pt0pt"/>
          <w:bCs/>
          <w:spacing w:val="0"/>
          <w:sz w:val="28"/>
          <w:szCs w:val="28"/>
          <w:lang w:val="uk-UA"/>
        </w:rPr>
        <w:t xml:space="preserve">Акцентна </w:t>
      </w:r>
      <w:proofErr w:type="spellStart"/>
      <w:r w:rsidRPr="00A91973">
        <w:rPr>
          <w:rStyle w:val="12pt0pt"/>
          <w:bCs/>
          <w:spacing w:val="0"/>
          <w:sz w:val="28"/>
          <w:szCs w:val="28"/>
          <w:lang w:val="uk-UA"/>
        </w:rPr>
        <w:t>виділеність</w:t>
      </w:r>
      <w:proofErr w:type="spellEnd"/>
      <w:r w:rsidRPr="00A91973">
        <w:rPr>
          <w:rStyle w:val="12pt0pt"/>
          <w:bCs/>
          <w:spacing w:val="0"/>
          <w:sz w:val="28"/>
          <w:szCs w:val="28"/>
          <w:lang w:val="uk-UA"/>
        </w:rPr>
        <w:t xml:space="preserve"> слова розглядається з погляду її інтеграції в ритміко-мелодійну структуру синтагми, фрази</w:t>
      </w:r>
      <w:r w:rsidR="002E6DF4" w:rsidRPr="00A91973">
        <w:rPr>
          <w:rStyle w:val="12pt0pt"/>
          <w:bCs/>
          <w:spacing w:val="0"/>
          <w:sz w:val="28"/>
          <w:szCs w:val="28"/>
          <w:lang w:val="uk-UA"/>
        </w:rPr>
        <w:t>,</w:t>
      </w:r>
      <w:r w:rsidRPr="00A91973">
        <w:rPr>
          <w:rStyle w:val="12pt0pt"/>
          <w:bCs/>
          <w:spacing w:val="0"/>
          <w:sz w:val="28"/>
          <w:szCs w:val="28"/>
          <w:lang w:val="uk-UA"/>
        </w:rPr>
        <w:t xml:space="preserve"> висловлювання. При цьому можлива як повна, так і часткова акцентуація</w:t>
      </w:r>
      <w:r w:rsidR="002E6DF4" w:rsidRPr="00A91973">
        <w:rPr>
          <w:rStyle w:val="12pt0pt"/>
          <w:bCs/>
          <w:spacing w:val="0"/>
          <w:sz w:val="28"/>
          <w:szCs w:val="28"/>
          <w:lang w:val="uk-UA"/>
        </w:rPr>
        <w:t xml:space="preserve"> так званого словесного наголосу, що визначається лексико-граматичною структурою речення і, здебільшого, комунікативною інтенцією мовця.</w:t>
      </w:r>
    </w:p>
    <w:p w14:paraId="34E618AE" w14:textId="77777777" w:rsidR="002E6DF4" w:rsidRPr="00A91973" w:rsidRDefault="002E6DF4" w:rsidP="00155BEB">
      <w:pPr>
        <w:pStyle w:val="a5"/>
        <w:shd w:val="clear" w:color="auto" w:fill="auto"/>
        <w:spacing w:line="360" w:lineRule="auto"/>
        <w:ind w:firstLine="709"/>
        <w:jc w:val="both"/>
        <w:rPr>
          <w:rStyle w:val="12pt0pt"/>
          <w:bCs/>
          <w:spacing w:val="0"/>
          <w:sz w:val="28"/>
          <w:szCs w:val="28"/>
          <w:lang w:val="uk-UA"/>
        </w:rPr>
      </w:pPr>
      <w:r w:rsidRPr="00A91973">
        <w:rPr>
          <w:rStyle w:val="12pt0pt"/>
          <w:bCs/>
          <w:spacing w:val="0"/>
          <w:sz w:val="28"/>
          <w:szCs w:val="28"/>
          <w:lang w:val="uk-UA"/>
        </w:rPr>
        <w:t xml:space="preserve">В акустичному плані акцентна </w:t>
      </w:r>
      <w:proofErr w:type="spellStart"/>
      <w:r w:rsidRPr="00A91973">
        <w:rPr>
          <w:rStyle w:val="12pt0pt"/>
          <w:bCs/>
          <w:spacing w:val="0"/>
          <w:sz w:val="28"/>
          <w:szCs w:val="28"/>
          <w:lang w:val="uk-UA"/>
        </w:rPr>
        <w:t>виділеність</w:t>
      </w:r>
      <w:proofErr w:type="spellEnd"/>
      <w:r w:rsidRPr="00A91973">
        <w:rPr>
          <w:rStyle w:val="12pt0pt"/>
          <w:bCs/>
          <w:spacing w:val="0"/>
          <w:sz w:val="28"/>
          <w:szCs w:val="28"/>
          <w:lang w:val="uk-UA"/>
        </w:rPr>
        <w:t xml:space="preserve"> реалізується або за рахунок посилення / послаблення на виділеному складі одного з трьох акустичних параметрів, що характеризують озвучене мовлення (частота основного тону, тривалість, інтенсивність), або за рахунок певної комбінації цих параметрів, характерних для даної мови. При цьому можливий перерозподіл рангового порядку акустичних параметрів залежно від ступеня </w:t>
      </w:r>
      <w:proofErr w:type="spellStart"/>
      <w:r w:rsidRPr="00A91973">
        <w:rPr>
          <w:rStyle w:val="12pt0pt"/>
          <w:bCs/>
          <w:spacing w:val="0"/>
          <w:sz w:val="28"/>
          <w:szCs w:val="28"/>
          <w:lang w:val="uk-UA"/>
        </w:rPr>
        <w:t>виділеності</w:t>
      </w:r>
      <w:proofErr w:type="spellEnd"/>
      <w:r w:rsidRPr="00A91973">
        <w:rPr>
          <w:rStyle w:val="12pt0pt"/>
          <w:bCs/>
          <w:spacing w:val="0"/>
          <w:sz w:val="28"/>
          <w:szCs w:val="28"/>
          <w:lang w:val="uk-UA"/>
        </w:rPr>
        <w:t xml:space="preserve"> складу і його локалізації в синтагмі або фразі.</w:t>
      </w:r>
    </w:p>
    <w:p w14:paraId="7A4D9FCD" w14:textId="77777777" w:rsidR="002E6DF4" w:rsidRPr="00A91973" w:rsidRDefault="002E6DF4" w:rsidP="00155BEB">
      <w:pPr>
        <w:pStyle w:val="a5"/>
        <w:shd w:val="clear" w:color="auto" w:fill="auto"/>
        <w:spacing w:line="360" w:lineRule="auto"/>
        <w:ind w:firstLine="709"/>
        <w:jc w:val="both"/>
        <w:rPr>
          <w:rStyle w:val="12pt0pt"/>
          <w:bCs/>
          <w:spacing w:val="0"/>
          <w:sz w:val="28"/>
          <w:szCs w:val="28"/>
          <w:lang w:val="uk-UA"/>
        </w:rPr>
      </w:pPr>
      <w:r w:rsidRPr="00A91973">
        <w:rPr>
          <w:rStyle w:val="12pt0pt"/>
          <w:bCs/>
          <w:spacing w:val="0"/>
          <w:sz w:val="28"/>
          <w:szCs w:val="28"/>
          <w:lang w:val="uk-UA"/>
        </w:rPr>
        <w:t xml:space="preserve">У дослідженнях наукового стилю традиційним є композиційне членування лекції на композиційні частини: вступ, основна частика і </w:t>
      </w:r>
      <w:r w:rsidRPr="00A91973">
        <w:rPr>
          <w:rStyle w:val="12pt0pt"/>
          <w:bCs/>
          <w:spacing w:val="0"/>
          <w:sz w:val="28"/>
          <w:szCs w:val="28"/>
          <w:lang w:val="uk-UA"/>
        </w:rPr>
        <w:lastRenderedPageBreak/>
        <w:t xml:space="preserve">висновки. Інтонаційний малюнок лекції особливо багатий і різноманітний в її середній частині. У той час як початок звичайно не відрізняється особливою виразністю, і в цій частині мовлення лектора характеризується швидким темпом, рівномірною гучністю тощо. В основній же </w:t>
      </w:r>
      <w:proofErr w:type="spellStart"/>
      <w:r w:rsidRPr="00A91973">
        <w:rPr>
          <w:rStyle w:val="12pt0pt"/>
          <w:bCs/>
          <w:spacing w:val="0"/>
          <w:sz w:val="28"/>
          <w:szCs w:val="28"/>
          <w:lang w:val="uk-UA"/>
        </w:rPr>
        <w:t>чпстині</w:t>
      </w:r>
      <w:proofErr w:type="spellEnd"/>
      <w:r w:rsidRPr="00A91973">
        <w:rPr>
          <w:rStyle w:val="12pt0pt"/>
          <w:bCs/>
          <w:spacing w:val="0"/>
          <w:sz w:val="28"/>
          <w:szCs w:val="28"/>
          <w:lang w:val="uk-UA"/>
        </w:rPr>
        <w:t xml:space="preserve"> лекції спостерігається значна варіативність гучності, основного тону, темпу, велика кількість різноманітних пауз. При цьому пришвидшення темпу мовлення звичайно спостерігається при викладі загальновідомих фактів  або ж розглянутого </w:t>
      </w:r>
      <w:proofErr w:type="spellStart"/>
      <w:r w:rsidRPr="00A91973">
        <w:rPr>
          <w:rStyle w:val="12pt0pt"/>
          <w:bCs/>
          <w:spacing w:val="0"/>
          <w:sz w:val="28"/>
          <w:szCs w:val="28"/>
          <w:lang w:val="uk-UA"/>
        </w:rPr>
        <w:t>матералу</w:t>
      </w:r>
      <w:proofErr w:type="spellEnd"/>
      <w:r w:rsidRPr="00A91973">
        <w:rPr>
          <w:rStyle w:val="12pt0pt"/>
          <w:bCs/>
          <w:spacing w:val="0"/>
          <w:sz w:val="28"/>
          <w:szCs w:val="28"/>
          <w:lang w:val="uk-UA"/>
        </w:rPr>
        <w:t>, а сповільнення служить засобом виділення найбільш значущих моментів.</w:t>
      </w:r>
    </w:p>
    <w:p w14:paraId="0EF87E73" w14:textId="77777777" w:rsidR="009F6A89" w:rsidRPr="00A91973" w:rsidRDefault="009F6A89" w:rsidP="00155BEB">
      <w:pPr>
        <w:pStyle w:val="a5"/>
        <w:shd w:val="clear" w:color="auto" w:fill="auto"/>
        <w:spacing w:line="360" w:lineRule="auto"/>
        <w:ind w:firstLine="709"/>
        <w:jc w:val="both"/>
        <w:rPr>
          <w:rStyle w:val="12pt0pt"/>
          <w:bCs/>
          <w:spacing w:val="0"/>
          <w:sz w:val="28"/>
          <w:szCs w:val="28"/>
          <w:lang w:val="uk-UA"/>
        </w:rPr>
      </w:pPr>
      <w:r w:rsidRPr="00A91973">
        <w:rPr>
          <w:rStyle w:val="12pt0pt"/>
          <w:bCs/>
          <w:spacing w:val="0"/>
          <w:sz w:val="28"/>
          <w:szCs w:val="28"/>
          <w:lang w:val="uk-UA"/>
        </w:rPr>
        <w:t>Лекція як особливий жанр усних дидактично спрямованих текстів характеризується подрібненим членування мовленнєвого потоку, варіативністю темпу, нерівномірною гучністю мовлення, наявністю поряд із синтаксичними значної кількості несинтаксичних пауз, більшою кількістю видільних наголосів і варійованим рухом тону.</w:t>
      </w:r>
    </w:p>
    <w:p w14:paraId="6E17C8BB" w14:textId="77777777" w:rsidR="009F6A89" w:rsidRPr="00A91973" w:rsidRDefault="009F6A89" w:rsidP="00155BEB">
      <w:pPr>
        <w:pStyle w:val="a5"/>
        <w:shd w:val="clear" w:color="auto" w:fill="auto"/>
        <w:spacing w:line="360" w:lineRule="auto"/>
        <w:ind w:firstLine="709"/>
        <w:jc w:val="both"/>
        <w:rPr>
          <w:rStyle w:val="12pt0pt"/>
          <w:bCs/>
          <w:spacing w:val="0"/>
          <w:sz w:val="28"/>
          <w:szCs w:val="28"/>
          <w:lang w:val="uk-UA"/>
        </w:rPr>
      </w:pPr>
      <w:r w:rsidRPr="00A91973">
        <w:rPr>
          <w:rStyle w:val="12pt0pt"/>
          <w:b/>
          <w:bCs/>
          <w:spacing w:val="0"/>
          <w:sz w:val="28"/>
          <w:szCs w:val="28"/>
          <w:lang w:val="uk-UA"/>
        </w:rPr>
        <w:t>Метою</w:t>
      </w:r>
      <w:r w:rsidRPr="00A91973">
        <w:rPr>
          <w:rStyle w:val="12pt0pt"/>
          <w:bCs/>
          <w:spacing w:val="0"/>
          <w:sz w:val="28"/>
          <w:szCs w:val="28"/>
          <w:lang w:val="uk-UA"/>
        </w:rPr>
        <w:t xml:space="preserve"> пропонованого дослідження є визначення характеру кореляції просодичної </w:t>
      </w:r>
      <w:proofErr w:type="spellStart"/>
      <w:r w:rsidRPr="00A91973">
        <w:rPr>
          <w:rStyle w:val="12pt0pt"/>
          <w:bCs/>
          <w:spacing w:val="0"/>
          <w:sz w:val="28"/>
          <w:szCs w:val="28"/>
          <w:lang w:val="uk-UA"/>
        </w:rPr>
        <w:t>виділеності</w:t>
      </w:r>
      <w:proofErr w:type="spellEnd"/>
      <w:r w:rsidRPr="00A91973">
        <w:rPr>
          <w:rStyle w:val="12pt0pt"/>
          <w:bCs/>
          <w:spacing w:val="0"/>
          <w:sz w:val="28"/>
          <w:szCs w:val="28"/>
          <w:lang w:val="uk-UA"/>
        </w:rPr>
        <w:t xml:space="preserve"> інформаційної структури тексту британських лекцій і соціокультурних характеристик мовця; виявлення способів акцентного виділення інформаційних центрів тексту лекцій.</w:t>
      </w:r>
    </w:p>
    <w:p w14:paraId="217CAEAA" w14:textId="77777777" w:rsidR="009F6A89" w:rsidRPr="00A91973" w:rsidRDefault="009F6A89" w:rsidP="00155BEB">
      <w:pPr>
        <w:pStyle w:val="a5"/>
        <w:shd w:val="clear" w:color="auto" w:fill="auto"/>
        <w:spacing w:line="360" w:lineRule="auto"/>
        <w:ind w:firstLine="709"/>
        <w:jc w:val="both"/>
        <w:rPr>
          <w:rStyle w:val="12pt0pt"/>
          <w:bCs/>
          <w:spacing w:val="0"/>
          <w:sz w:val="28"/>
          <w:szCs w:val="28"/>
          <w:lang w:val="uk-UA"/>
        </w:rPr>
      </w:pPr>
      <w:r w:rsidRPr="00A91973">
        <w:rPr>
          <w:rStyle w:val="12pt0pt"/>
          <w:bCs/>
          <w:spacing w:val="0"/>
          <w:sz w:val="28"/>
          <w:szCs w:val="28"/>
          <w:lang w:val="uk-UA"/>
        </w:rPr>
        <w:t xml:space="preserve">Основна мета і предмет дослідження дозволили поставити нижченаведені </w:t>
      </w:r>
      <w:r w:rsidRPr="00A91973">
        <w:rPr>
          <w:rStyle w:val="12pt0pt"/>
          <w:b/>
          <w:bCs/>
          <w:spacing w:val="0"/>
          <w:sz w:val="28"/>
          <w:szCs w:val="28"/>
          <w:lang w:val="uk-UA"/>
        </w:rPr>
        <w:t>завдання</w:t>
      </w:r>
      <w:r w:rsidRPr="00A91973">
        <w:rPr>
          <w:rStyle w:val="12pt0pt"/>
          <w:bCs/>
          <w:spacing w:val="0"/>
          <w:sz w:val="28"/>
          <w:szCs w:val="28"/>
          <w:lang w:val="uk-UA"/>
        </w:rPr>
        <w:t>:</w:t>
      </w:r>
    </w:p>
    <w:p w14:paraId="474565A2" w14:textId="77777777" w:rsidR="009F6A89" w:rsidRPr="00A91973" w:rsidRDefault="009F6A89" w:rsidP="009F6A89">
      <w:pPr>
        <w:pStyle w:val="a5"/>
        <w:numPr>
          <w:ilvl w:val="0"/>
          <w:numId w:val="14"/>
        </w:numPr>
        <w:shd w:val="clear" w:color="auto" w:fill="auto"/>
        <w:spacing w:line="360" w:lineRule="auto"/>
        <w:jc w:val="both"/>
        <w:rPr>
          <w:rStyle w:val="12pt0pt"/>
          <w:bCs/>
          <w:spacing w:val="0"/>
          <w:sz w:val="28"/>
          <w:szCs w:val="28"/>
          <w:lang w:val="uk-UA"/>
        </w:rPr>
      </w:pPr>
      <w:r w:rsidRPr="00A91973">
        <w:rPr>
          <w:rStyle w:val="12pt0pt"/>
          <w:bCs/>
          <w:spacing w:val="0"/>
          <w:sz w:val="28"/>
          <w:szCs w:val="28"/>
          <w:lang w:val="uk-UA"/>
        </w:rPr>
        <w:t xml:space="preserve">дати чітке виділення понять </w:t>
      </w:r>
      <w:r w:rsidRPr="00A91973">
        <w:rPr>
          <w:rStyle w:val="12pt0pt"/>
          <w:bCs/>
          <w:i/>
          <w:iCs/>
          <w:spacing w:val="0"/>
          <w:sz w:val="28"/>
          <w:szCs w:val="28"/>
          <w:lang w:val="uk-UA"/>
        </w:rPr>
        <w:t xml:space="preserve">акцентуація, </w:t>
      </w:r>
      <w:proofErr w:type="spellStart"/>
      <w:r w:rsidRPr="00A91973">
        <w:rPr>
          <w:rStyle w:val="12pt0pt"/>
          <w:bCs/>
          <w:i/>
          <w:iCs/>
          <w:spacing w:val="0"/>
          <w:sz w:val="28"/>
          <w:szCs w:val="28"/>
          <w:lang w:val="uk-UA"/>
        </w:rPr>
        <w:t>виділеність</w:t>
      </w:r>
      <w:proofErr w:type="spellEnd"/>
      <w:r w:rsidRPr="00A91973">
        <w:rPr>
          <w:rStyle w:val="12pt0pt"/>
          <w:bCs/>
          <w:i/>
          <w:iCs/>
          <w:spacing w:val="0"/>
          <w:sz w:val="28"/>
          <w:szCs w:val="28"/>
          <w:lang w:val="uk-UA"/>
        </w:rPr>
        <w:t>. Наголос та акцент, фразовий наголос</w:t>
      </w:r>
      <w:r w:rsidRPr="00A91973">
        <w:rPr>
          <w:rStyle w:val="12pt0pt"/>
          <w:bCs/>
          <w:spacing w:val="0"/>
          <w:sz w:val="28"/>
          <w:szCs w:val="28"/>
          <w:lang w:val="uk-UA"/>
        </w:rPr>
        <w:t>;</w:t>
      </w:r>
    </w:p>
    <w:p w14:paraId="4C58C254" w14:textId="77777777" w:rsidR="009F6A89" w:rsidRPr="00A91973" w:rsidRDefault="009F6A89" w:rsidP="009F6A89">
      <w:pPr>
        <w:pStyle w:val="a5"/>
        <w:numPr>
          <w:ilvl w:val="0"/>
          <w:numId w:val="14"/>
        </w:numPr>
        <w:shd w:val="clear" w:color="auto" w:fill="auto"/>
        <w:spacing w:line="360" w:lineRule="auto"/>
        <w:jc w:val="both"/>
        <w:rPr>
          <w:rStyle w:val="12pt0pt"/>
          <w:bCs/>
          <w:spacing w:val="0"/>
          <w:sz w:val="28"/>
          <w:szCs w:val="28"/>
          <w:lang w:val="uk-UA"/>
        </w:rPr>
      </w:pPr>
      <w:r w:rsidRPr="00A91973">
        <w:rPr>
          <w:rStyle w:val="12pt0pt"/>
          <w:bCs/>
          <w:spacing w:val="0"/>
          <w:sz w:val="28"/>
          <w:szCs w:val="28"/>
          <w:lang w:val="uk-UA"/>
        </w:rPr>
        <w:t xml:space="preserve">розглянути акцентну </w:t>
      </w:r>
      <w:proofErr w:type="spellStart"/>
      <w:r w:rsidRPr="00A91973">
        <w:rPr>
          <w:rStyle w:val="12pt0pt"/>
          <w:bCs/>
          <w:spacing w:val="0"/>
          <w:sz w:val="28"/>
          <w:szCs w:val="28"/>
          <w:lang w:val="uk-UA"/>
        </w:rPr>
        <w:t>виділеність</w:t>
      </w:r>
      <w:proofErr w:type="spellEnd"/>
      <w:r w:rsidRPr="00A91973">
        <w:rPr>
          <w:rStyle w:val="12pt0pt"/>
          <w:bCs/>
          <w:spacing w:val="0"/>
          <w:sz w:val="28"/>
          <w:szCs w:val="28"/>
          <w:lang w:val="uk-UA"/>
        </w:rPr>
        <w:t xml:space="preserve"> як носія </w:t>
      </w:r>
      <w:proofErr w:type="spellStart"/>
      <w:r w:rsidRPr="00A91973">
        <w:rPr>
          <w:rStyle w:val="12pt0pt"/>
          <w:bCs/>
          <w:spacing w:val="0"/>
          <w:sz w:val="28"/>
          <w:szCs w:val="28"/>
          <w:lang w:val="uk-UA"/>
        </w:rPr>
        <w:t>зімсту</w:t>
      </w:r>
      <w:proofErr w:type="spellEnd"/>
      <w:r w:rsidRPr="00A91973">
        <w:rPr>
          <w:rStyle w:val="12pt0pt"/>
          <w:bCs/>
          <w:spacing w:val="0"/>
          <w:sz w:val="28"/>
          <w:szCs w:val="28"/>
          <w:lang w:val="uk-UA"/>
        </w:rPr>
        <w:t>;</w:t>
      </w:r>
    </w:p>
    <w:p w14:paraId="0423FF7D" w14:textId="77777777" w:rsidR="009F6A89" w:rsidRPr="00A91973" w:rsidRDefault="009F6A89" w:rsidP="009F6A89">
      <w:pPr>
        <w:pStyle w:val="a5"/>
        <w:numPr>
          <w:ilvl w:val="0"/>
          <w:numId w:val="14"/>
        </w:numPr>
        <w:shd w:val="clear" w:color="auto" w:fill="auto"/>
        <w:spacing w:line="360" w:lineRule="auto"/>
        <w:jc w:val="both"/>
        <w:rPr>
          <w:rStyle w:val="12pt0pt"/>
          <w:bCs/>
          <w:spacing w:val="0"/>
          <w:sz w:val="28"/>
          <w:szCs w:val="28"/>
          <w:lang w:val="uk-UA"/>
        </w:rPr>
      </w:pPr>
      <w:r w:rsidRPr="00A91973">
        <w:rPr>
          <w:rStyle w:val="12pt0pt"/>
          <w:bCs/>
          <w:spacing w:val="0"/>
          <w:sz w:val="28"/>
          <w:szCs w:val="28"/>
          <w:lang w:val="uk-UA"/>
        </w:rPr>
        <w:t xml:space="preserve">визначити акустичні кореляти акцентної </w:t>
      </w:r>
      <w:proofErr w:type="spellStart"/>
      <w:r w:rsidRPr="00A91973">
        <w:rPr>
          <w:rStyle w:val="12pt0pt"/>
          <w:bCs/>
          <w:spacing w:val="0"/>
          <w:sz w:val="28"/>
          <w:szCs w:val="28"/>
          <w:lang w:val="uk-UA"/>
        </w:rPr>
        <w:t>виділеності</w:t>
      </w:r>
      <w:proofErr w:type="spellEnd"/>
      <w:r w:rsidRPr="00A91973">
        <w:rPr>
          <w:rStyle w:val="12pt0pt"/>
          <w:bCs/>
          <w:spacing w:val="0"/>
          <w:sz w:val="28"/>
          <w:szCs w:val="28"/>
          <w:lang w:val="uk-UA"/>
        </w:rPr>
        <w:t>;</w:t>
      </w:r>
    </w:p>
    <w:p w14:paraId="740D1242" w14:textId="77777777" w:rsidR="009F6A89" w:rsidRPr="00A91973" w:rsidRDefault="009F6A89" w:rsidP="009F6A89">
      <w:pPr>
        <w:pStyle w:val="a5"/>
        <w:numPr>
          <w:ilvl w:val="0"/>
          <w:numId w:val="14"/>
        </w:numPr>
        <w:shd w:val="clear" w:color="auto" w:fill="auto"/>
        <w:spacing w:line="360" w:lineRule="auto"/>
        <w:jc w:val="both"/>
        <w:rPr>
          <w:rStyle w:val="12pt0pt"/>
          <w:bCs/>
          <w:spacing w:val="0"/>
          <w:sz w:val="28"/>
          <w:szCs w:val="28"/>
          <w:lang w:val="uk-UA"/>
        </w:rPr>
      </w:pPr>
      <w:r w:rsidRPr="00A91973">
        <w:rPr>
          <w:rStyle w:val="12pt0pt"/>
          <w:bCs/>
          <w:spacing w:val="0"/>
          <w:sz w:val="28"/>
          <w:szCs w:val="28"/>
          <w:lang w:val="uk-UA"/>
        </w:rPr>
        <w:t>виділити із записаних фрагментів</w:t>
      </w:r>
      <w:r w:rsidR="00812E26" w:rsidRPr="00A91973">
        <w:rPr>
          <w:rStyle w:val="12pt0pt"/>
          <w:bCs/>
          <w:spacing w:val="0"/>
          <w:sz w:val="28"/>
          <w:szCs w:val="28"/>
          <w:lang w:val="uk-UA"/>
        </w:rPr>
        <w:t xml:space="preserve"> відрізки</w:t>
      </w:r>
      <w:r w:rsidRPr="00A91973">
        <w:rPr>
          <w:rStyle w:val="12pt0pt"/>
          <w:bCs/>
          <w:spacing w:val="0"/>
          <w:sz w:val="28"/>
          <w:szCs w:val="28"/>
          <w:lang w:val="uk-UA"/>
        </w:rPr>
        <w:t>, в яких реалізуються головні ознаки вступної, основної та заключної частин лекції;</w:t>
      </w:r>
    </w:p>
    <w:p w14:paraId="3482627E" w14:textId="77777777" w:rsidR="00812E26" w:rsidRPr="00A91973" w:rsidRDefault="00812E26" w:rsidP="009F6A89">
      <w:pPr>
        <w:pStyle w:val="a5"/>
        <w:numPr>
          <w:ilvl w:val="0"/>
          <w:numId w:val="14"/>
        </w:numPr>
        <w:shd w:val="clear" w:color="auto" w:fill="auto"/>
        <w:spacing w:line="360" w:lineRule="auto"/>
        <w:jc w:val="both"/>
        <w:rPr>
          <w:rStyle w:val="12pt0pt"/>
          <w:bCs/>
          <w:spacing w:val="0"/>
          <w:sz w:val="28"/>
          <w:szCs w:val="28"/>
          <w:lang w:val="uk-UA"/>
        </w:rPr>
      </w:pPr>
      <w:r w:rsidRPr="00A91973">
        <w:rPr>
          <w:rStyle w:val="12pt0pt"/>
          <w:bCs/>
          <w:spacing w:val="0"/>
          <w:sz w:val="28"/>
          <w:szCs w:val="28"/>
          <w:lang w:val="uk-UA"/>
        </w:rPr>
        <w:t>за результатами перцептивного аналізу виявити найбільш частотні акцентні моделі лекцій;</w:t>
      </w:r>
    </w:p>
    <w:p w14:paraId="090940A3" w14:textId="77777777" w:rsidR="00812E26" w:rsidRPr="00A91973" w:rsidRDefault="00812E26" w:rsidP="009F6A89">
      <w:pPr>
        <w:pStyle w:val="a5"/>
        <w:numPr>
          <w:ilvl w:val="0"/>
          <w:numId w:val="14"/>
        </w:numPr>
        <w:shd w:val="clear" w:color="auto" w:fill="auto"/>
        <w:spacing w:line="360" w:lineRule="auto"/>
        <w:jc w:val="both"/>
        <w:rPr>
          <w:rStyle w:val="12pt0pt"/>
          <w:bCs/>
          <w:spacing w:val="0"/>
          <w:sz w:val="28"/>
          <w:szCs w:val="28"/>
          <w:lang w:val="uk-UA"/>
        </w:rPr>
      </w:pPr>
      <w:r w:rsidRPr="00A91973">
        <w:rPr>
          <w:rStyle w:val="12pt0pt"/>
          <w:bCs/>
          <w:spacing w:val="0"/>
          <w:sz w:val="28"/>
          <w:szCs w:val="28"/>
          <w:lang w:val="uk-UA"/>
        </w:rPr>
        <w:t xml:space="preserve">встановити на підставі аналізу мелодійних, динамічних та темпоральних характеристик мовлення, акустичні кореляти </w:t>
      </w:r>
      <w:r w:rsidRPr="00A91973">
        <w:rPr>
          <w:rStyle w:val="12pt0pt"/>
          <w:bCs/>
          <w:spacing w:val="0"/>
          <w:sz w:val="28"/>
          <w:szCs w:val="28"/>
          <w:lang w:val="uk-UA"/>
        </w:rPr>
        <w:lastRenderedPageBreak/>
        <w:t xml:space="preserve">просодичної </w:t>
      </w:r>
      <w:proofErr w:type="spellStart"/>
      <w:r w:rsidRPr="00A91973">
        <w:rPr>
          <w:rStyle w:val="12pt0pt"/>
          <w:bCs/>
          <w:spacing w:val="0"/>
          <w:sz w:val="28"/>
          <w:szCs w:val="28"/>
          <w:lang w:val="uk-UA"/>
        </w:rPr>
        <w:t>виділеності</w:t>
      </w:r>
      <w:proofErr w:type="spellEnd"/>
      <w:r w:rsidRPr="00A91973">
        <w:rPr>
          <w:rStyle w:val="12pt0pt"/>
          <w:bCs/>
          <w:spacing w:val="0"/>
          <w:sz w:val="28"/>
          <w:szCs w:val="28"/>
          <w:lang w:val="uk-UA"/>
        </w:rPr>
        <w:t xml:space="preserve"> інформаційної структури тексту  британських лекцій.</w:t>
      </w:r>
    </w:p>
    <w:p w14:paraId="43015DEB" w14:textId="77777777" w:rsidR="00812E26" w:rsidRPr="00A91973" w:rsidRDefault="00812E26" w:rsidP="00812E26">
      <w:pPr>
        <w:pStyle w:val="a5"/>
        <w:shd w:val="clear" w:color="auto" w:fill="auto"/>
        <w:spacing w:line="360" w:lineRule="auto"/>
        <w:ind w:firstLine="709"/>
        <w:jc w:val="both"/>
        <w:rPr>
          <w:rStyle w:val="12pt0pt"/>
          <w:bCs/>
          <w:spacing w:val="0"/>
          <w:sz w:val="28"/>
          <w:szCs w:val="28"/>
          <w:lang w:val="uk-UA"/>
        </w:rPr>
      </w:pPr>
      <w:r w:rsidRPr="00A91973">
        <w:rPr>
          <w:rStyle w:val="12pt0pt"/>
          <w:bCs/>
          <w:spacing w:val="0"/>
          <w:sz w:val="28"/>
          <w:szCs w:val="28"/>
          <w:lang w:val="uk-UA"/>
        </w:rPr>
        <w:t xml:space="preserve">Такий комплексний </w:t>
      </w:r>
      <w:r w:rsidRPr="00A91973">
        <w:rPr>
          <w:rStyle w:val="12pt0pt"/>
          <w:b/>
          <w:bCs/>
          <w:spacing w:val="0"/>
          <w:sz w:val="28"/>
          <w:szCs w:val="28"/>
          <w:lang w:val="uk-UA"/>
        </w:rPr>
        <w:t>метод</w:t>
      </w:r>
      <w:r w:rsidRPr="00A91973">
        <w:rPr>
          <w:rStyle w:val="12pt0pt"/>
          <w:bCs/>
          <w:spacing w:val="0"/>
          <w:sz w:val="28"/>
          <w:szCs w:val="28"/>
          <w:lang w:val="uk-UA"/>
        </w:rPr>
        <w:t xml:space="preserve"> вивчення текстової просодії передбачає комбінацію методів аудиторського та комп’ютерного видів аналізу. Аудиторський аналіз дозволяє виявити сприйняті акустичні характеристики озвученого мовлення на </w:t>
      </w:r>
      <w:proofErr w:type="spellStart"/>
      <w:r w:rsidRPr="00A91973">
        <w:rPr>
          <w:rStyle w:val="12pt0pt"/>
          <w:bCs/>
          <w:spacing w:val="0"/>
          <w:sz w:val="28"/>
          <w:szCs w:val="28"/>
          <w:lang w:val="uk-UA"/>
        </w:rPr>
        <w:t>перцептивному</w:t>
      </w:r>
      <w:proofErr w:type="spellEnd"/>
      <w:r w:rsidRPr="00A91973">
        <w:rPr>
          <w:rStyle w:val="12pt0pt"/>
          <w:bCs/>
          <w:spacing w:val="0"/>
          <w:sz w:val="28"/>
          <w:szCs w:val="28"/>
          <w:lang w:val="uk-UA"/>
        </w:rPr>
        <w:t xml:space="preserve"> рівні, а комп’ютерний аналіз виявляє фізичні кореляти сприйнятих якостей, що уможливлює співвіднесення цих аспектів озвученого мовлення.</w:t>
      </w:r>
    </w:p>
    <w:p w14:paraId="267CDCC2" w14:textId="77777777" w:rsidR="00812E26" w:rsidRPr="00A91973" w:rsidRDefault="00812E26" w:rsidP="00812E26">
      <w:pPr>
        <w:pStyle w:val="a5"/>
        <w:shd w:val="clear" w:color="auto" w:fill="auto"/>
        <w:spacing w:line="360" w:lineRule="auto"/>
        <w:ind w:firstLine="709"/>
        <w:jc w:val="both"/>
        <w:rPr>
          <w:rStyle w:val="12pt0pt"/>
          <w:bCs/>
          <w:spacing w:val="0"/>
          <w:sz w:val="28"/>
          <w:szCs w:val="28"/>
          <w:lang w:val="uk-UA"/>
        </w:rPr>
      </w:pPr>
      <w:r w:rsidRPr="00A91973">
        <w:rPr>
          <w:rStyle w:val="12pt0pt"/>
          <w:bCs/>
          <w:spacing w:val="0"/>
          <w:sz w:val="28"/>
          <w:szCs w:val="28"/>
          <w:lang w:val="uk-UA"/>
        </w:rPr>
        <w:t>Фонетичний експеримент складався з наступних етапів:</w:t>
      </w:r>
    </w:p>
    <w:p w14:paraId="1F2DD6E5" w14:textId="77777777" w:rsidR="007F0CE8" w:rsidRPr="00A91973" w:rsidRDefault="007F0CE8" w:rsidP="00812E26">
      <w:pPr>
        <w:pStyle w:val="a5"/>
        <w:shd w:val="clear" w:color="auto" w:fill="auto"/>
        <w:spacing w:line="360" w:lineRule="auto"/>
        <w:ind w:firstLine="709"/>
        <w:jc w:val="both"/>
        <w:rPr>
          <w:rStyle w:val="12pt0pt"/>
          <w:bCs/>
          <w:spacing w:val="0"/>
          <w:sz w:val="28"/>
          <w:szCs w:val="28"/>
          <w:lang w:val="uk-UA"/>
        </w:rPr>
      </w:pPr>
      <w:r w:rsidRPr="00A91973">
        <w:rPr>
          <w:rStyle w:val="12pt0pt"/>
          <w:bCs/>
          <w:spacing w:val="0"/>
          <w:sz w:val="28"/>
          <w:szCs w:val="28"/>
          <w:lang w:val="uk-UA"/>
        </w:rPr>
        <w:t>– відбір і лінгвістичний аналіз експериментального матеріалу;</w:t>
      </w:r>
    </w:p>
    <w:p w14:paraId="3C99CF8E" w14:textId="77777777" w:rsidR="007F0CE8" w:rsidRPr="00A91973" w:rsidRDefault="007F0CE8" w:rsidP="00812E26">
      <w:pPr>
        <w:pStyle w:val="a5"/>
        <w:shd w:val="clear" w:color="auto" w:fill="auto"/>
        <w:spacing w:line="360" w:lineRule="auto"/>
        <w:ind w:firstLine="709"/>
        <w:jc w:val="both"/>
        <w:rPr>
          <w:rStyle w:val="12pt0pt"/>
          <w:bCs/>
          <w:spacing w:val="0"/>
          <w:sz w:val="28"/>
          <w:szCs w:val="28"/>
          <w:lang w:val="uk-UA"/>
        </w:rPr>
      </w:pPr>
      <w:r w:rsidRPr="00A91973">
        <w:rPr>
          <w:rStyle w:val="12pt0pt"/>
          <w:bCs/>
          <w:spacing w:val="0"/>
          <w:sz w:val="28"/>
          <w:szCs w:val="28"/>
          <w:lang w:val="uk-UA"/>
        </w:rPr>
        <w:t>– проведення комплексного аудиторського аналізу, що містить як аналітичні, так і синтетичні процедури;</w:t>
      </w:r>
    </w:p>
    <w:p w14:paraId="73BC558C" w14:textId="77777777" w:rsidR="007F0CE8" w:rsidRPr="00A91973" w:rsidRDefault="007F0CE8" w:rsidP="00812E26">
      <w:pPr>
        <w:pStyle w:val="a5"/>
        <w:shd w:val="clear" w:color="auto" w:fill="auto"/>
        <w:spacing w:line="360" w:lineRule="auto"/>
        <w:ind w:firstLine="709"/>
        <w:jc w:val="both"/>
        <w:rPr>
          <w:rStyle w:val="12pt0pt"/>
          <w:bCs/>
          <w:spacing w:val="0"/>
          <w:sz w:val="28"/>
          <w:szCs w:val="28"/>
          <w:lang w:val="uk-UA"/>
        </w:rPr>
      </w:pPr>
      <w:r w:rsidRPr="00A91973">
        <w:rPr>
          <w:rStyle w:val="12pt0pt"/>
          <w:bCs/>
          <w:spacing w:val="0"/>
          <w:sz w:val="28"/>
          <w:szCs w:val="28"/>
          <w:lang w:val="uk-UA"/>
        </w:rPr>
        <w:t>– проведення комп’ютерного аналізу;</w:t>
      </w:r>
    </w:p>
    <w:p w14:paraId="1B2AC955" w14:textId="77777777" w:rsidR="007F0CE8" w:rsidRPr="00A91973" w:rsidRDefault="007F0CE8" w:rsidP="00812E26">
      <w:pPr>
        <w:pStyle w:val="a5"/>
        <w:shd w:val="clear" w:color="auto" w:fill="auto"/>
        <w:spacing w:line="360" w:lineRule="auto"/>
        <w:ind w:firstLine="709"/>
        <w:jc w:val="both"/>
        <w:rPr>
          <w:rStyle w:val="12pt0pt"/>
          <w:bCs/>
          <w:spacing w:val="0"/>
          <w:sz w:val="28"/>
          <w:szCs w:val="28"/>
          <w:lang w:val="uk-UA"/>
        </w:rPr>
      </w:pPr>
      <w:r w:rsidRPr="00A91973">
        <w:rPr>
          <w:rStyle w:val="12pt0pt"/>
          <w:bCs/>
          <w:spacing w:val="0"/>
          <w:sz w:val="28"/>
          <w:szCs w:val="28"/>
          <w:lang w:val="uk-UA"/>
        </w:rPr>
        <w:t>– співвіднесення результатів комп’ютерного та аудиторського аналізів.</w:t>
      </w:r>
    </w:p>
    <w:p w14:paraId="537A83E4" w14:textId="77777777" w:rsidR="007F0CE8" w:rsidRPr="00A91973" w:rsidRDefault="007F0CE8" w:rsidP="00812E26">
      <w:pPr>
        <w:pStyle w:val="a5"/>
        <w:shd w:val="clear" w:color="auto" w:fill="auto"/>
        <w:spacing w:line="360" w:lineRule="auto"/>
        <w:ind w:firstLine="709"/>
        <w:jc w:val="both"/>
        <w:rPr>
          <w:rStyle w:val="12pt0pt"/>
          <w:bCs/>
          <w:spacing w:val="0"/>
          <w:sz w:val="28"/>
          <w:szCs w:val="28"/>
          <w:lang w:val="uk-UA"/>
        </w:rPr>
      </w:pPr>
      <w:r w:rsidRPr="00A91973">
        <w:rPr>
          <w:rStyle w:val="12pt0pt"/>
          <w:bCs/>
          <w:spacing w:val="0"/>
          <w:sz w:val="28"/>
          <w:szCs w:val="28"/>
          <w:lang w:val="uk-UA"/>
        </w:rPr>
        <w:t>Мета і предмет дослідження зумовили вибір матеріалу.</w:t>
      </w:r>
    </w:p>
    <w:p w14:paraId="1E229CA5" w14:textId="77777777" w:rsidR="007F0CE8" w:rsidRPr="00A91973" w:rsidRDefault="007F0CE8" w:rsidP="00812E26">
      <w:pPr>
        <w:pStyle w:val="a5"/>
        <w:shd w:val="clear" w:color="auto" w:fill="auto"/>
        <w:spacing w:line="360" w:lineRule="auto"/>
        <w:ind w:firstLine="709"/>
        <w:jc w:val="both"/>
        <w:rPr>
          <w:rStyle w:val="12pt0pt"/>
          <w:bCs/>
          <w:spacing w:val="0"/>
          <w:sz w:val="28"/>
          <w:szCs w:val="28"/>
          <w:lang w:val="uk-UA"/>
        </w:rPr>
      </w:pPr>
      <w:r w:rsidRPr="00A91973">
        <w:rPr>
          <w:rStyle w:val="12pt0pt"/>
          <w:bCs/>
          <w:spacing w:val="0"/>
          <w:sz w:val="28"/>
          <w:szCs w:val="28"/>
          <w:lang w:val="uk-UA"/>
        </w:rPr>
        <w:t xml:space="preserve">Основним </w:t>
      </w:r>
      <w:r w:rsidRPr="00A91973">
        <w:rPr>
          <w:rStyle w:val="12pt0pt"/>
          <w:b/>
          <w:bCs/>
          <w:spacing w:val="0"/>
          <w:sz w:val="28"/>
          <w:szCs w:val="28"/>
          <w:lang w:val="uk-UA"/>
        </w:rPr>
        <w:t>матеріалом</w:t>
      </w:r>
      <w:r w:rsidRPr="00A91973">
        <w:rPr>
          <w:rStyle w:val="12pt0pt"/>
          <w:bCs/>
          <w:spacing w:val="0"/>
          <w:sz w:val="28"/>
          <w:szCs w:val="28"/>
          <w:lang w:val="uk-UA"/>
        </w:rPr>
        <w:t xml:space="preserve"> дослідження послужили </w:t>
      </w:r>
      <w:proofErr w:type="spellStart"/>
      <w:r w:rsidRPr="00A91973">
        <w:rPr>
          <w:rStyle w:val="12pt0pt"/>
          <w:bCs/>
          <w:spacing w:val="0"/>
          <w:sz w:val="28"/>
          <w:szCs w:val="28"/>
          <w:lang w:val="uk-UA"/>
        </w:rPr>
        <w:t>аудозаписи</w:t>
      </w:r>
      <w:proofErr w:type="spellEnd"/>
      <w:r w:rsidRPr="00A91973">
        <w:rPr>
          <w:rStyle w:val="12pt0pt"/>
          <w:bCs/>
          <w:spacing w:val="0"/>
          <w:sz w:val="28"/>
          <w:szCs w:val="28"/>
          <w:lang w:val="uk-UA"/>
        </w:rPr>
        <w:t xml:space="preserve"> текстів, що відносяться до академічного стилю і прочитані лекторами, носіями англійської мови – представниками британської культури. За тематикою в досліджуваних лекціях представлена методика викладання англійської мови.</w:t>
      </w:r>
    </w:p>
    <w:p w14:paraId="30E01F1D" w14:textId="77777777" w:rsidR="007F0CE8" w:rsidRPr="00A91973" w:rsidRDefault="007F0CE8" w:rsidP="00812E26">
      <w:pPr>
        <w:pStyle w:val="a5"/>
        <w:shd w:val="clear" w:color="auto" w:fill="auto"/>
        <w:spacing w:line="360" w:lineRule="auto"/>
        <w:ind w:firstLine="709"/>
        <w:jc w:val="both"/>
        <w:rPr>
          <w:rStyle w:val="12pt0pt"/>
          <w:bCs/>
          <w:spacing w:val="0"/>
          <w:sz w:val="28"/>
          <w:szCs w:val="28"/>
          <w:lang w:val="uk-UA"/>
        </w:rPr>
      </w:pPr>
      <w:r w:rsidRPr="00A91973">
        <w:rPr>
          <w:rStyle w:val="12pt0pt"/>
          <w:bCs/>
          <w:spacing w:val="0"/>
          <w:sz w:val="28"/>
          <w:szCs w:val="28"/>
          <w:lang w:val="uk-UA"/>
        </w:rPr>
        <w:t xml:space="preserve">Традиційно, у кожній з вивчених лекцій були виділені композиційні частини: вступ, основна частина і висновки, які характеризувались за найбільш чітко реалізованими засобами просодичної </w:t>
      </w:r>
      <w:proofErr w:type="spellStart"/>
      <w:r w:rsidRPr="00A91973">
        <w:rPr>
          <w:rStyle w:val="12pt0pt"/>
          <w:bCs/>
          <w:spacing w:val="0"/>
          <w:sz w:val="28"/>
          <w:szCs w:val="28"/>
          <w:lang w:val="uk-UA"/>
        </w:rPr>
        <w:t>виділеності</w:t>
      </w:r>
      <w:proofErr w:type="spellEnd"/>
      <w:r w:rsidRPr="00A91973">
        <w:rPr>
          <w:rStyle w:val="12pt0pt"/>
          <w:bCs/>
          <w:spacing w:val="0"/>
          <w:sz w:val="28"/>
          <w:szCs w:val="28"/>
          <w:lang w:val="uk-UA"/>
        </w:rPr>
        <w:t xml:space="preserve"> інформаційної структури тексту.</w:t>
      </w:r>
    </w:p>
    <w:p w14:paraId="211665B7" w14:textId="77777777" w:rsidR="007F0CE8" w:rsidRPr="00A91973" w:rsidRDefault="007F0CE8" w:rsidP="00812E26">
      <w:pPr>
        <w:pStyle w:val="a5"/>
        <w:shd w:val="clear" w:color="auto" w:fill="auto"/>
        <w:spacing w:line="360" w:lineRule="auto"/>
        <w:ind w:firstLine="709"/>
        <w:jc w:val="both"/>
        <w:rPr>
          <w:rStyle w:val="12pt0pt"/>
          <w:bCs/>
          <w:spacing w:val="0"/>
          <w:sz w:val="28"/>
          <w:szCs w:val="28"/>
          <w:lang w:val="uk-UA"/>
        </w:rPr>
      </w:pPr>
      <w:r w:rsidRPr="00A91973">
        <w:rPr>
          <w:rStyle w:val="12pt0pt"/>
          <w:bCs/>
          <w:spacing w:val="0"/>
          <w:sz w:val="28"/>
          <w:szCs w:val="28"/>
          <w:lang w:val="uk-UA"/>
        </w:rPr>
        <w:t>Зазначимо, що відібраний експериментальний матеріал є репрезентативним для досліджуваного об’єкта озвученого тексту, тобто він повністю відповідає його критеріям. Одним із основних критеріїв є спонтанність, що характеризує мотив виникнення повідомлення щодо мовленнєвого спілкування.</w:t>
      </w:r>
    </w:p>
    <w:p w14:paraId="7348F093" w14:textId="77777777" w:rsidR="00155BEB" w:rsidRPr="00A91973" w:rsidRDefault="00155BEB" w:rsidP="004542D3">
      <w:pPr>
        <w:pStyle w:val="a5"/>
        <w:shd w:val="clear" w:color="auto" w:fill="auto"/>
        <w:spacing w:line="360" w:lineRule="auto"/>
        <w:ind w:firstLine="709"/>
        <w:rPr>
          <w:rStyle w:val="12pt0pt"/>
          <w:b/>
          <w:bCs/>
          <w:spacing w:val="0"/>
          <w:sz w:val="28"/>
          <w:szCs w:val="28"/>
          <w:lang w:val="uk-UA"/>
        </w:rPr>
      </w:pPr>
    </w:p>
    <w:p w14:paraId="50422219" w14:textId="77777777" w:rsidR="00155BEB" w:rsidRPr="00A91973" w:rsidRDefault="00155BEB" w:rsidP="004542D3">
      <w:pPr>
        <w:pStyle w:val="a5"/>
        <w:shd w:val="clear" w:color="auto" w:fill="auto"/>
        <w:spacing w:line="360" w:lineRule="auto"/>
        <w:ind w:firstLine="709"/>
        <w:rPr>
          <w:rStyle w:val="12pt0pt"/>
          <w:b/>
          <w:bCs/>
          <w:spacing w:val="0"/>
          <w:sz w:val="28"/>
          <w:szCs w:val="28"/>
          <w:lang w:val="uk-UA"/>
        </w:rPr>
      </w:pPr>
    </w:p>
    <w:p w14:paraId="14230C1A" w14:textId="77777777" w:rsidR="00465EBB" w:rsidRPr="00A91973" w:rsidRDefault="004542D3" w:rsidP="00201F4B">
      <w:pPr>
        <w:pStyle w:val="1"/>
      </w:pPr>
      <w:bookmarkStart w:id="3" w:name="_Toc152520917"/>
      <w:r w:rsidRPr="00A91973">
        <w:rPr>
          <w:rStyle w:val="12pt0pt"/>
          <w:rFonts w:eastAsiaTheme="majorEastAsia"/>
          <w:b/>
          <w:bCs/>
          <w:spacing w:val="0"/>
          <w:sz w:val="28"/>
          <w:szCs w:val="28"/>
          <w:lang w:val="uk-UA"/>
        </w:rPr>
        <w:lastRenderedPageBreak/>
        <w:t xml:space="preserve">Розділ </w:t>
      </w:r>
      <w:r w:rsidR="00AC7E1D" w:rsidRPr="00A91973">
        <w:rPr>
          <w:rStyle w:val="12pt0pt"/>
          <w:rFonts w:eastAsiaTheme="majorEastAsia"/>
          <w:b/>
          <w:bCs/>
          <w:spacing w:val="0"/>
          <w:sz w:val="28"/>
          <w:szCs w:val="28"/>
          <w:lang w:val="en-US"/>
        </w:rPr>
        <w:t>I</w:t>
      </w:r>
      <w:r w:rsidR="00AC7E1D" w:rsidRPr="00A91973">
        <w:rPr>
          <w:rStyle w:val="12pt0pt"/>
          <w:rFonts w:eastAsiaTheme="majorEastAsia"/>
          <w:b/>
          <w:bCs/>
          <w:spacing w:val="0"/>
          <w:sz w:val="28"/>
          <w:szCs w:val="28"/>
        </w:rPr>
        <w:t>.</w:t>
      </w:r>
      <w:r w:rsidRPr="00A91973">
        <w:rPr>
          <w:rStyle w:val="12pt0pt"/>
          <w:rFonts w:eastAsiaTheme="majorEastAsia"/>
          <w:b/>
          <w:bCs/>
          <w:spacing w:val="0"/>
          <w:sz w:val="28"/>
          <w:szCs w:val="28"/>
          <w:lang w:val="uk-UA"/>
        </w:rPr>
        <w:t xml:space="preserve"> Просодична </w:t>
      </w:r>
      <w:proofErr w:type="spellStart"/>
      <w:r w:rsidRPr="00A91973">
        <w:rPr>
          <w:rStyle w:val="12pt0pt"/>
          <w:rFonts w:eastAsiaTheme="majorEastAsia"/>
          <w:b/>
          <w:bCs/>
          <w:spacing w:val="0"/>
          <w:sz w:val="28"/>
          <w:szCs w:val="28"/>
          <w:lang w:val="uk-UA"/>
        </w:rPr>
        <w:t>виділеність</w:t>
      </w:r>
      <w:proofErr w:type="spellEnd"/>
      <w:r w:rsidRPr="00A91973">
        <w:rPr>
          <w:rStyle w:val="12pt0pt"/>
          <w:rFonts w:eastAsiaTheme="majorEastAsia"/>
          <w:b/>
          <w:bCs/>
          <w:spacing w:val="0"/>
          <w:sz w:val="28"/>
          <w:szCs w:val="28"/>
          <w:lang w:val="uk-UA"/>
        </w:rPr>
        <w:t xml:space="preserve"> як предмет дослідження</w:t>
      </w:r>
      <w:bookmarkEnd w:id="3"/>
    </w:p>
    <w:p w14:paraId="1F93EDF4" w14:textId="77777777" w:rsidR="00201F4B" w:rsidRPr="00A91973" w:rsidRDefault="00201F4B" w:rsidP="00201F4B">
      <w:pPr>
        <w:pStyle w:val="2"/>
        <w:spacing w:before="0"/>
        <w:rPr>
          <w:rStyle w:val="12pt0pt"/>
          <w:rFonts w:eastAsiaTheme="majorEastAsia"/>
          <w:b/>
          <w:bCs/>
          <w:color w:val="auto"/>
          <w:spacing w:val="0"/>
          <w:sz w:val="28"/>
          <w:szCs w:val="28"/>
          <w:lang w:val="uk-UA"/>
        </w:rPr>
      </w:pPr>
      <w:bookmarkStart w:id="4" w:name="_Toc152520918"/>
      <w:r w:rsidRPr="00A91973">
        <w:rPr>
          <w:rStyle w:val="12pt0pt"/>
          <w:rFonts w:eastAsiaTheme="majorEastAsia"/>
          <w:b/>
          <w:bCs/>
          <w:color w:val="auto"/>
          <w:spacing w:val="0"/>
          <w:sz w:val="28"/>
          <w:szCs w:val="28"/>
          <w:lang w:val="uk-UA"/>
        </w:rPr>
        <w:t>1.1. Національна специфіка варіантів англійської мови</w:t>
      </w:r>
      <w:bookmarkEnd w:id="4"/>
    </w:p>
    <w:p w14:paraId="091C7F70" w14:textId="77777777" w:rsidR="00201F4B" w:rsidRPr="00A91973" w:rsidRDefault="00201F4B" w:rsidP="00201F4B">
      <w:pPr>
        <w:shd w:val="clear" w:color="auto" w:fill="FFFFFF"/>
        <w:spacing w:line="360" w:lineRule="auto"/>
        <w:ind w:left="14" w:right="10" w:firstLine="720"/>
        <w:jc w:val="both"/>
        <w:rPr>
          <w:rFonts w:ascii="Times New Roman" w:hAnsi="Times New Roman" w:cs="Times New Roman"/>
          <w:sz w:val="28"/>
          <w:szCs w:val="28"/>
        </w:rPr>
      </w:pPr>
      <w:r w:rsidRPr="00A91973">
        <w:rPr>
          <w:rFonts w:ascii="Times New Roman" w:hAnsi="Times New Roman" w:cs="Times New Roman"/>
          <w:sz w:val="28"/>
          <w:szCs w:val="28"/>
          <w:lang w:val="uk-UA"/>
        </w:rPr>
        <w:t>С</w:t>
      </w:r>
      <w:proofErr w:type="spellStart"/>
      <w:r w:rsidRPr="00A91973">
        <w:rPr>
          <w:rFonts w:ascii="Times New Roman" w:hAnsi="Times New Roman" w:cs="Times New Roman"/>
          <w:sz w:val="28"/>
          <w:szCs w:val="28"/>
        </w:rPr>
        <w:t>тан</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мови</w:t>
      </w:r>
      <w:proofErr w:type="spellEnd"/>
      <w:r w:rsidRPr="00A91973">
        <w:rPr>
          <w:rFonts w:ascii="Times New Roman" w:hAnsi="Times New Roman" w:cs="Times New Roman"/>
          <w:sz w:val="28"/>
          <w:szCs w:val="28"/>
        </w:rPr>
        <w:t xml:space="preserve"> </w:t>
      </w:r>
      <w:r w:rsidRPr="00A91973">
        <w:rPr>
          <w:rFonts w:ascii="Times New Roman" w:hAnsi="Times New Roman" w:cs="Times New Roman"/>
          <w:sz w:val="28"/>
          <w:szCs w:val="28"/>
          <w:lang w:val="uk-UA"/>
        </w:rPr>
        <w:t>в</w:t>
      </w:r>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суспільстві</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певним</w:t>
      </w:r>
      <w:proofErr w:type="spellEnd"/>
      <w:r w:rsidRPr="00A91973">
        <w:rPr>
          <w:rFonts w:ascii="Times New Roman" w:hAnsi="Times New Roman" w:cs="Times New Roman"/>
          <w:sz w:val="28"/>
          <w:szCs w:val="28"/>
        </w:rPr>
        <w:t xml:space="preserve"> чином </w:t>
      </w:r>
      <w:proofErr w:type="spellStart"/>
      <w:r w:rsidRPr="00A91973">
        <w:rPr>
          <w:rFonts w:ascii="Times New Roman" w:hAnsi="Times New Roman" w:cs="Times New Roman"/>
          <w:sz w:val="28"/>
          <w:szCs w:val="28"/>
        </w:rPr>
        <w:t>позначається</w:t>
      </w:r>
      <w:proofErr w:type="spellEnd"/>
      <w:r w:rsidRPr="00A91973">
        <w:rPr>
          <w:rFonts w:ascii="Times New Roman" w:hAnsi="Times New Roman" w:cs="Times New Roman"/>
          <w:sz w:val="28"/>
          <w:szCs w:val="28"/>
        </w:rPr>
        <w:t xml:space="preserve"> </w:t>
      </w:r>
      <w:r w:rsidRPr="00A91973">
        <w:rPr>
          <w:rFonts w:ascii="Times New Roman" w:hAnsi="Times New Roman" w:cs="Times New Roman"/>
          <w:sz w:val="28"/>
          <w:szCs w:val="28"/>
          <w:lang w:val="uk-UA"/>
        </w:rPr>
        <w:t xml:space="preserve">на </w:t>
      </w:r>
      <w:proofErr w:type="spellStart"/>
      <w:r w:rsidRPr="00A91973">
        <w:rPr>
          <w:rFonts w:ascii="Times New Roman" w:hAnsi="Times New Roman" w:cs="Times New Roman"/>
          <w:sz w:val="28"/>
          <w:szCs w:val="28"/>
        </w:rPr>
        <w:t>ньому</w:t>
      </w:r>
      <w:proofErr w:type="spellEnd"/>
      <w:r w:rsidRPr="00A91973">
        <w:rPr>
          <w:rFonts w:ascii="Times New Roman" w:hAnsi="Times New Roman" w:cs="Times New Roman"/>
          <w:sz w:val="28"/>
          <w:szCs w:val="28"/>
        </w:rPr>
        <w:t xml:space="preserve"> як </w:t>
      </w:r>
      <w:proofErr w:type="spellStart"/>
      <w:r w:rsidRPr="00A91973">
        <w:rPr>
          <w:rFonts w:ascii="Times New Roman" w:hAnsi="Times New Roman" w:cs="Times New Roman"/>
          <w:sz w:val="28"/>
          <w:szCs w:val="28"/>
        </w:rPr>
        <w:t>зас</w:t>
      </w:r>
      <w:proofErr w:type="spellEnd"/>
      <w:r w:rsidR="004B153A" w:rsidRPr="00A91973">
        <w:rPr>
          <w:rFonts w:ascii="Times New Roman" w:hAnsi="Times New Roman" w:cs="Times New Roman"/>
          <w:sz w:val="28"/>
          <w:szCs w:val="28"/>
          <w:lang w:val="uk-UA"/>
        </w:rPr>
        <w:t>і</w:t>
      </w:r>
      <w:r w:rsidRPr="00A91973">
        <w:rPr>
          <w:rFonts w:ascii="Times New Roman" w:hAnsi="Times New Roman" w:cs="Times New Roman"/>
          <w:sz w:val="28"/>
          <w:szCs w:val="28"/>
        </w:rPr>
        <w:t xml:space="preserve">б </w:t>
      </w:r>
      <w:r w:rsidR="004B153A" w:rsidRPr="00A91973">
        <w:rPr>
          <w:rFonts w:ascii="Times New Roman" w:hAnsi="Times New Roman" w:cs="Times New Roman"/>
          <w:sz w:val="28"/>
          <w:szCs w:val="28"/>
          <w:lang w:val="uk-UA"/>
        </w:rPr>
        <w:t>вираження</w:t>
      </w:r>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національних</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уявлень</w:t>
      </w:r>
      <w:proofErr w:type="spellEnd"/>
      <w:r w:rsidRPr="00A91973">
        <w:rPr>
          <w:rFonts w:ascii="Times New Roman" w:hAnsi="Times New Roman" w:cs="Times New Roman"/>
          <w:sz w:val="28"/>
          <w:szCs w:val="28"/>
        </w:rPr>
        <w:t xml:space="preserve"> про </w:t>
      </w:r>
      <w:proofErr w:type="spellStart"/>
      <w:r w:rsidRPr="00A91973">
        <w:rPr>
          <w:rFonts w:ascii="Times New Roman" w:hAnsi="Times New Roman" w:cs="Times New Roman"/>
          <w:sz w:val="28"/>
          <w:szCs w:val="28"/>
        </w:rPr>
        <w:t>світ</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Це</w:t>
      </w:r>
      <w:proofErr w:type="spellEnd"/>
      <w:r w:rsidRPr="00A91973">
        <w:rPr>
          <w:rFonts w:ascii="Times New Roman" w:hAnsi="Times New Roman" w:cs="Times New Roman"/>
          <w:sz w:val="28"/>
          <w:szCs w:val="28"/>
        </w:rPr>
        <w:t xml:space="preserve"> </w:t>
      </w:r>
      <w:r w:rsidR="004B153A" w:rsidRPr="00A91973">
        <w:rPr>
          <w:rFonts w:ascii="Times New Roman" w:hAnsi="Times New Roman" w:cs="Times New Roman"/>
          <w:sz w:val="28"/>
          <w:szCs w:val="28"/>
          <w:lang w:val="uk-UA"/>
        </w:rPr>
        <w:t xml:space="preserve">зв’язано </w:t>
      </w:r>
      <w:r w:rsidRPr="00A91973">
        <w:rPr>
          <w:rFonts w:ascii="Times New Roman" w:hAnsi="Times New Roman" w:cs="Times New Roman"/>
          <w:sz w:val="28"/>
          <w:szCs w:val="28"/>
        </w:rPr>
        <w:t xml:space="preserve">з </w:t>
      </w:r>
      <w:proofErr w:type="spellStart"/>
      <w:r w:rsidRPr="00A91973">
        <w:rPr>
          <w:rFonts w:ascii="Times New Roman" w:hAnsi="Times New Roman" w:cs="Times New Roman"/>
          <w:sz w:val="28"/>
          <w:szCs w:val="28"/>
        </w:rPr>
        <w:t>тим</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що</w:t>
      </w:r>
      <w:proofErr w:type="spellEnd"/>
      <w:r w:rsidRPr="00A91973">
        <w:rPr>
          <w:rFonts w:ascii="Times New Roman" w:hAnsi="Times New Roman" w:cs="Times New Roman"/>
          <w:sz w:val="28"/>
          <w:szCs w:val="28"/>
        </w:rPr>
        <w:t xml:space="preserve"> мов</w:t>
      </w:r>
      <w:r w:rsidR="004B153A" w:rsidRPr="00A91973">
        <w:rPr>
          <w:rFonts w:ascii="Times New Roman" w:hAnsi="Times New Roman" w:cs="Times New Roman"/>
          <w:sz w:val="28"/>
          <w:szCs w:val="28"/>
          <w:lang w:val="uk-UA"/>
        </w:rPr>
        <w:t>а має гне тільки</w:t>
      </w:r>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комунікативн</w:t>
      </w:r>
      <w:proofErr w:type="spellEnd"/>
      <w:r w:rsidR="004B153A" w:rsidRPr="00A91973">
        <w:rPr>
          <w:rFonts w:ascii="Times New Roman" w:hAnsi="Times New Roman" w:cs="Times New Roman"/>
          <w:sz w:val="28"/>
          <w:szCs w:val="28"/>
          <w:lang w:val="uk-UA"/>
        </w:rPr>
        <w:t>у</w:t>
      </w:r>
      <w:r w:rsidRPr="00A91973">
        <w:rPr>
          <w:rFonts w:ascii="Times New Roman" w:hAnsi="Times New Roman" w:cs="Times New Roman"/>
          <w:sz w:val="28"/>
          <w:szCs w:val="28"/>
        </w:rPr>
        <w:t xml:space="preserve"> мета, </w:t>
      </w:r>
      <w:proofErr w:type="spellStart"/>
      <w:r w:rsidRPr="00A91973">
        <w:rPr>
          <w:rFonts w:ascii="Times New Roman" w:hAnsi="Times New Roman" w:cs="Times New Roman"/>
          <w:sz w:val="28"/>
          <w:szCs w:val="28"/>
        </w:rPr>
        <w:t>тобто</w:t>
      </w:r>
      <w:proofErr w:type="spellEnd"/>
      <w:r w:rsidRPr="00A91973">
        <w:rPr>
          <w:rFonts w:ascii="Times New Roman" w:hAnsi="Times New Roman" w:cs="Times New Roman"/>
          <w:sz w:val="28"/>
          <w:szCs w:val="28"/>
        </w:rPr>
        <w:t xml:space="preserve"> служит</w:t>
      </w:r>
      <w:r w:rsidR="004B153A" w:rsidRPr="00A91973">
        <w:rPr>
          <w:rFonts w:ascii="Times New Roman" w:hAnsi="Times New Roman" w:cs="Times New Roman"/>
          <w:sz w:val="28"/>
          <w:szCs w:val="28"/>
          <w:lang w:val="uk-UA"/>
        </w:rPr>
        <w:t>ь</w:t>
      </w:r>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засобом</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спілкування</w:t>
      </w:r>
      <w:proofErr w:type="spellEnd"/>
      <w:r w:rsidRPr="00A91973">
        <w:rPr>
          <w:rFonts w:ascii="Times New Roman" w:hAnsi="Times New Roman" w:cs="Times New Roman"/>
          <w:sz w:val="28"/>
          <w:szCs w:val="28"/>
        </w:rPr>
        <w:t xml:space="preserve">, а й </w:t>
      </w:r>
      <w:proofErr w:type="spellStart"/>
      <w:r w:rsidRPr="00A91973">
        <w:rPr>
          <w:rFonts w:ascii="Times New Roman" w:hAnsi="Times New Roman" w:cs="Times New Roman"/>
          <w:sz w:val="28"/>
          <w:szCs w:val="28"/>
        </w:rPr>
        <w:t>когнітивн</w:t>
      </w:r>
      <w:proofErr w:type="spellEnd"/>
      <w:r w:rsidR="004B153A" w:rsidRPr="00A91973">
        <w:rPr>
          <w:rFonts w:ascii="Times New Roman" w:hAnsi="Times New Roman" w:cs="Times New Roman"/>
          <w:sz w:val="28"/>
          <w:szCs w:val="28"/>
          <w:lang w:val="uk-UA"/>
        </w:rPr>
        <w:t>е</w:t>
      </w:r>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завдання</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тобто</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формувати</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передавати</w:t>
      </w:r>
      <w:proofErr w:type="spellEnd"/>
      <w:r w:rsidRPr="00A91973">
        <w:rPr>
          <w:rFonts w:ascii="Times New Roman" w:hAnsi="Times New Roman" w:cs="Times New Roman"/>
          <w:sz w:val="28"/>
          <w:szCs w:val="28"/>
        </w:rPr>
        <w:t xml:space="preserve"> і </w:t>
      </w:r>
      <w:proofErr w:type="spellStart"/>
      <w:r w:rsidRPr="00A91973">
        <w:rPr>
          <w:rFonts w:ascii="Times New Roman" w:hAnsi="Times New Roman" w:cs="Times New Roman"/>
          <w:sz w:val="28"/>
          <w:szCs w:val="28"/>
        </w:rPr>
        <w:t>зберігати</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етнічне</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знання</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що</w:t>
      </w:r>
      <w:proofErr w:type="spellEnd"/>
      <w:r w:rsidRPr="00A91973">
        <w:rPr>
          <w:rFonts w:ascii="Times New Roman" w:hAnsi="Times New Roman" w:cs="Times New Roman"/>
          <w:sz w:val="28"/>
          <w:szCs w:val="28"/>
        </w:rPr>
        <w:t xml:space="preserve"> </w:t>
      </w:r>
      <w:r w:rsidR="004B153A" w:rsidRPr="00A91973">
        <w:rPr>
          <w:rFonts w:ascii="Times New Roman" w:hAnsi="Times New Roman" w:cs="Times New Roman"/>
          <w:sz w:val="28"/>
          <w:szCs w:val="28"/>
          <w:lang w:val="uk-UA"/>
        </w:rPr>
        <w:t>становить собою</w:t>
      </w:r>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особливу</w:t>
      </w:r>
      <w:proofErr w:type="spellEnd"/>
      <w:r w:rsidRPr="00A91973">
        <w:rPr>
          <w:rFonts w:ascii="Times New Roman" w:hAnsi="Times New Roman" w:cs="Times New Roman"/>
          <w:sz w:val="28"/>
          <w:szCs w:val="28"/>
        </w:rPr>
        <w:t xml:space="preserve"> систему </w:t>
      </w:r>
      <w:proofErr w:type="spellStart"/>
      <w:r w:rsidRPr="00A91973">
        <w:rPr>
          <w:rFonts w:ascii="Times New Roman" w:hAnsi="Times New Roman" w:cs="Times New Roman"/>
          <w:sz w:val="28"/>
          <w:szCs w:val="28"/>
        </w:rPr>
        <w:t>світорозуміння</w:t>
      </w:r>
      <w:proofErr w:type="spellEnd"/>
      <w:r w:rsidRPr="00A91973">
        <w:rPr>
          <w:rFonts w:ascii="Times New Roman" w:hAnsi="Times New Roman" w:cs="Times New Roman"/>
          <w:sz w:val="28"/>
          <w:szCs w:val="28"/>
        </w:rPr>
        <w:t xml:space="preserve"> і </w:t>
      </w:r>
      <w:proofErr w:type="spellStart"/>
      <w:r w:rsidRPr="00A91973">
        <w:rPr>
          <w:rFonts w:ascii="Times New Roman" w:hAnsi="Times New Roman" w:cs="Times New Roman"/>
          <w:sz w:val="28"/>
          <w:szCs w:val="28"/>
        </w:rPr>
        <w:t>емоційного</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реагування</w:t>
      </w:r>
      <w:proofErr w:type="spellEnd"/>
      <w:r w:rsidRPr="00A91973">
        <w:rPr>
          <w:rFonts w:ascii="Times New Roman" w:hAnsi="Times New Roman" w:cs="Times New Roman"/>
          <w:sz w:val="28"/>
          <w:szCs w:val="28"/>
        </w:rPr>
        <w:t xml:space="preserve"> </w:t>
      </w:r>
      <w:r w:rsidR="004B153A" w:rsidRPr="00A91973">
        <w:rPr>
          <w:rFonts w:ascii="Times New Roman" w:hAnsi="Times New Roman" w:cs="Times New Roman"/>
          <w:sz w:val="28"/>
          <w:szCs w:val="28"/>
          <w:lang w:val="uk-UA"/>
        </w:rPr>
        <w:t xml:space="preserve">на </w:t>
      </w:r>
      <w:proofErr w:type="spellStart"/>
      <w:r w:rsidRPr="00A91973">
        <w:rPr>
          <w:rFonts w:ascii="Times New Roman" w:hAnsi="Times New Roman" w:cs="Times New Roman"/>
          <w:sz w:val="28"/>
          <w:szCs w:val="28"/>
        </w:rPr>
        <w:t>світ</w:t>
      </w:r>
      <w:proofErr w:type="spellEnd"/>
      <w:r w:rsidRPr="00A91973">
        <w:rPr>
          <w:rFonts w:ascii="Times New Roman" w:hAnsi="Times New Roman" w:cs="Times New Roman"/>
          <w:sz w:val="28"/>
          <w:szCs w:val="28"/>
        </w:rPr>
        <w:t>.</w:t>
      </w:r>
    </w:p>
    <w:p w14:paraId="25519E57" w14:textId="77777777" w:rsidR="00201F4B" w:rsidRPr="00A91973" w:rsidRDefault="00201F4B" w:rsidP="00201F4B">
      <w:pPr>
        <w:shd w:val="clear" w:color="auto" w:fill="FFFFFF"/>
        <w:spacing w:line="360" w:lineRule="auto"/>
        <w:ind w:left="14" w:right="10" w:firstLine="720"/>
        <w:jc w:val="both"/>
        <w:rPr>
          <w:rFonts w:ascii="Times New Roman" w:hAnsi="Times New Roman" w:cs="Times New Roman"/>
          <w:sz w:val="28"/>
          <w:szCs w:val="28"/>
          <w:lang w:val="uk-UA"/>
        </w:rPr>
      </w:pPr>
      <w:proofErr w:type="spellStart"/>
      <w:r w:rsidRPr="00A91973">
        <w:rPr>
          <w:rFonts w:ascii="Times New Roman" w:hAnsi="Times New Roman" w:cs="Times New Roman"/>
          <w:sz w:val="28"/>
          <w:szCs w:val="28"/>
        </w:rPr>
        <w:t>Однією</w:t>
      </w:r>
      <w:proofErr w:type="spellEnd"/>
      <w:r w:rsidRPr="00A91973">
        <w:rPr>
          <w:rFonts w:ascii="Times New Roman" w:hAnsi="Times New Roman" w:cs="Times New Roman"/>
          <w:sz w:val="28"/>
          <w:szCs w:val="28"/>
        </w:rPr>
        <w:t xml:space="preserve"> з </w:t>
      </w:r>
      <w:proofErr w:type="spellStart"/>
      <w:r w:rsidRPr="00A91973">
        <w:rPr>
          <w:rFonts w:ascii="Times New Roman" w:hAnsi="Times New Roman" w:cs="Times New Roman"/>
          <w:sz w:val="28"/>
          <w:szCs w:val="28"/>
        </w:rPr>
        <w:t>характерних</w:t>
      </w:r>
      <w:proofErr w:type="spellEnd"/>
      <w:r w:rsidRPr="00A91973">
        <w:rPr>
          <w:rFonts w:ascii="Times New Roman" w:hAnsi="Times New Roman" w:cs="Times New Roman"/>
          <w:sz w:val="28"/>
          <w:szCs w:val="28"/>
        </w:rPr>
        <w:t xml:space="preserve"> рис </w:t>
      </w:r>
      <w:proofErr w:type="spellStart"/>
      <w:r w:rsidRPr="00A91973">
        <w:rPr>
          <w:rFonts w:ascii="Times New Roman" w:hAnsi="Times New Roman" w:cs="Times New Roman"/>
          <w:sz w:val="28"/>
          <w:szCs w:val="28"/>
        </w:rPr>
        <w:t>варіативності</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мови</w:t>
      </w:r>
      <w:proofErr w:type="spellEnd"/>
      <w:r w:rsidRPr="00A91973">
        <w:rPr>
          <w:rFonts w:ascii="Times New Roman" w:hAnsi="Times New Roman" w:cs="Times New Roman"/>
          <w:sz w:val="28"/>
          <w:szCs w:val="28"/>
        </w:rPr>
        <w:t xml:space="preserve"> є </w:t>
      </w:r>
      <w:proofErr w:type="spellStart"/>
      <w:r w:rsidRPr="00A91973">
        <w:rPr>
          <w:rFonts w:ascii="Times New Roman" w:hAnsi="Times New Roman" w:cs="Times New Roman"/>
          <w:sz w:val="28"/>
          <w:szCs w:val="28"/>
        </w:rPr>
        <w:t>її</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національно</w:t>
      </w:r>
      <w:proofErr w:type="spellEnd"/>
      <w:r w:rsidRPr="00A91973">
        <w:rPr>
          <w:rFonts w:ascii="Times New Roman" w:hAnsi="Times New Roman" w:cs="Times New Roman"/>
          <w:sz w:val="28"/>
          <w:szCs w:val="28"/>
        </w:rPr>
        <w:t xml:space="preserve">-культурна </w:t>
      </w:r>
      <w:proofErr w:type="spellStart"/>
      <w:r w:rsidRPr="00A91973">
        <w:rPr>
          <w:rFonts w:ascii="Times New Roman" w:hAnsi="Times New Roman" w:cs="Times New Roman"/>
          <w:sz w:val="28"/>
          <w:szCs w:val="28"/>
        </w:rPr>
        <w:t>специфіка</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Багато</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зарубіжн</w:t>
      </w:r>
      <w:r w:rsidR="004B153A" w:rsidRPr="00A91973">
        <w:rPr>
          <w:rFonts w:ascii="Times New Roman" w:hAnsi="Times New Roman" w:cs="Times New Roman"/>
          <w:sz w:val="28"/>
          <w:szCs w:val="28"/>
          <w:lang w:val="uk-UA"/>
        </w:rPr>
        <w:t>их</w:t>
      </w:r>
      <w:proofErr w:type="spellEnd"/>
      <w:r w:rsidRPr="00A91973">
        <w:rPr>
          <w:rFonts w:ascii="Times New Roman" w:hAnsi="Times New Roman" w:cs="Times New Roman"/>
          <w:sz w:val="28"/>
          <w:szCs w:val="28"/>
        </w:rPr>
        <w:t xml:space="preserve"> та </w:t>
      </w:r>
      <w:proofErr w:type="spellStart"/>
      <w:r w:rsidRPr="00A91973">
        <w:rPr>
          <w:rFonts w:ascii="Times New Roman" w:hAnsi="Times New Roman" w:cs="Times New Roman"/>
          <w:sz w:val="28"/>
          <w:szCs w:val="28"/>
        </w:rPr>
        <w:t>вітчизнян</w:t>
      </w:r>
      <w:r w:rsidR="004B153A" w:rsidRPr="00A91973">
        <w:rPr>
          <w:rFonts w:ascii="Times New Roman" w:hAnsi="Times New Roman" w:cs="Times New Roman"/>
          <w:sz w:val="28"/>
          <w:szCs w:val="28"/>
          <w:lang w:val="uk-UA"/>
        </w:rPr>
        <w:t>их</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дослідник</w:t>
      </w:r>
      <w:r w:rsidR="004B153A" w:rsidRPr="00A91973">
        <w:rPr>
          <w:rFonts w:ascii="Times New Roman" w:hAnsi="Times New Roman" w:cs="Times New Roman"/>
          <w:sz w:val="28"/>
          <w:szCs w:val="28"/>
          <w:lang w:val="uk-UA"/>
        </w:rPr>
        <w:t>ів</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зокрема</w:t>
      </w:r>
      <w:proofErr w:type="spellEnd"/>
      <w:r w:rsidRPr="00A91973">
        <w:rPr>
          <w:rFonts w:ascii="Times New Roman" w:hAnsi="Times New Roman" w:cs="Times New Roman"/>
          <w:sz w:val="28"/>
          <w:szCs w:val="28"/>
        </w:rPr>
        <w:t>, О.</w:t>
      </w:r>
      <w:r w:rsidR="004B153A" w:rsidRPr="00A91973">
        <w:rPr>
          <w:rFonts w:ascii="Times New Roman" w:hAnsi="Times New Roman" w:cs="Times New Roman"/>
          <w:sz w:val="28"/>
          <w:szCs w:val="28"/>
          <w:lang w:val="uk-UA"/>
        </w:rPr>
        <w:t xml:space="preserve"> </w:t>
      </w:r>
      <w:r w:rsidRPr="00A91973">
        <w:rPr>
          <w:rFonts w:ascii="Times New Roman" w:hAnsi="Times New Roman" w:cs="Times New Roman"/>
          <w:sz w:val="28"/>
          <w:szCs w:val="28"/>
        </w:rPr>
        <w:t>Я.</w:t>
      </w:r>
      <w:r w:rsidR="004B153A" w:rsidRPr="00A91973">
        <w:rPr>
          <w:rFonts w:ascii="Times New Roman" w:hAnsi="Times New Roman" w:cs="Times New Roman"/>
          <w:sz w:val="28"/>
          <w:szCs w:val="28"/>
          <w:lang w:val="uk-UA"/>
        </w:rPr>
        <w:t xml:space="preserve"> </w:t>
      </w:r>
      <w:r w:rsidRPr="00A91973">
        <w:rPr>
          <w:rFonts w:ascii="Times New Roman" w:hAnsi="Times New Roman" w:cs="Times New Roman"/>
          <w:sz w:val="28"/>
          <w:szCs w:val="28"/>
        </w:rPr>
        <w:t>Присяжнюк, О.</w:t>
      </w:r>
      <w:r w:rsidR="004B153A" w:rsidRPr="00A91973">
        <w:rPr>
          <w:rFonts w:ascii="Times New Roman" w:hAnsi="Times New Roman" w:cs="Times New Roman"/>
          <w:sz w:val="28"/>
          <w:szCs w:val="28"/>
          <w:lang w:val="uk-UA"/>
        </w:rPr>
        <w:t xml:space="preserve"> </w:t>
      </w:r>
      <w:r w:rsidRPr="00A91973">
        <w:rPr>
          <w:rFonts w:ascii="Times New Roman" w:hAnsi="Times New Roman" w:cs="Times New Roman"/>
          <w:sz w:val="28"/>
          <w:szCs w:val="28"/>
        </w:rPr>
        <w:t>В.</w:t>
      </w:r>
      <w:r w:rsidR="004B153A" w:rsidRPr="00A91973">
        <w:rPr>
          <w:rFonts w:ascii="Times New Roman" w:hAnsi="Times New Roman" w:cs="Times New Roman"/>
          <w:sz w:val="28"/>
          <w:szCs w:val="28"/>
          <w:lang w:val="uk-UA"/>
        </w:rPr>
        <w:t xml:space="preserve"> </w:t>
      </w:r>
      <w:r w:rsidRPr="00A91973">
        <w:rPr>
          <w:rFonts w:ascii="Times New Roman" w:hAnsi="Times New Roman" w:cs="Times New Roman"/>
          <w:sz w:val="28"/>
          <w:szCs w:val="28"/>
        </w:rPr>
        <w:t>Костроміна, М.</w:t>
      </w:r>
      <w:r w:rsidR="004B153A" w:rsidRPr="00A91973">
        <w:rPr>
          <w:rFonts w:ascii="Times New Roman" w:hAnsi="Times New Roman" w:cs="Times New Roman"/>
          <w:sz w:val="28"/>
          <w:szCs w:val="28"/>
          <w:lang w:val="uk-UA"/>
        </w:rPr>
        <w:t xml:space="preserve"> </w:t>
      </w:r>
      <w:r w:rsidRPr="00A91973">
        <w:rPr>
          <w:rFonts w:ascii="Times New Roman" w:hAnsi="Times New Roman" w:cs="Times New Roman"/>
          <w:sz w:val="28"/>
          <w:szCs w:val="28"/>
        </w:rPr>
        <w:t>В.</w:t>
      </w:r>
      <w:r w:rsidR="004B153A" w:rsidRPr="00A91973">
        <w:rPr>
          <w:rFonts w:ascii="Times New Roman" w:hAnsi="Times New Roman" w:cs="Times New Roman"/>
          <w:sz w:val="28"/>
          <w:szCs w:val="28"/>
          <w:lang w:val="uk-UA"/>
        </w:rPr>
        <w:t xml:space="preserve"> </w:t>
      </w:r>
      <w:r w:rsidRPr="00A91973">
        <w:rPr>
          <w:rFonts w:ascii="Times New Roman" w:hAnsi="Times New Roman" w:cs="Times New Roman"/>
          <w:sz w:val="28"/>
          <w:szCs w:val="28"/>
        </w:rPr>
        <w:t>Чеснокова, А.</w:t>
      </w:r>
      <w:r w:rsidR="004B153A" w:rsidRPr="00A91973">
        <w:rPr>
          <w:rFonts w:ascii="Times New Roman" w:hAnsi="Times New Roman" w:cs="Times New Roman"/>
          <w:sz w:val="28"/>
          <w:szCs w:val="28"/>
          <w:lang w:val="uk-UA"/>
        </w:rPr>
        <w:t> </w:t>
      </w:r>
      <w:r w:rsidRPr="00A91973">
        <w:rPr>
          <w:rFonts w:ascii="Times New Roman" w:hAnsi="Times New Roman" w:cs="Times New Roman"/>
          <w:sz w:val="28"/>
          <w:szCs w:val="28"/>
        </w:rPr>
        <w:t>І.</w:t>
      </w:r>
      <w:r w:rsidR="004B153A" w:rsidRPr="00A91973">
        <w:rPr>
          <w:rFonts w:ascii="Times New Roman" w:hAnsi="Times New Roman" w:cs="Times New Roman"/>
          <w:sz w:val="28"/>
          <w:szCs w:val="28"/>
          <w:lang w:val="uk-UA"/>
        </w:rPr>
        <w:t> </w:t>
      </w:r>
      <w:proofErr w:type="spellStart"/>
      <w:r w:rsidRPr="00A91973">
        <w:rPr>
          <w:rFonts w:ascii="Times New Roman" w:hAnsi="Times New Roman" w:cs="Times New Roman"/>
          <w:sz w:val="28"/>
          <w:szCs w:val="28"/>
        </w:rPr>
        <w:t>Чередніченко</w:t>
      </w:r>
      <w:proofErr w:type="spellEnd"/>
      <w:r w:rsidRPr="00A91973">
        <w:rPr>
          <w:rFonts w:ascii="Times New Roman" w:hAnsi="Times New Roman" w:cs="Times New Roman"/>
          <w:sz w:val="28"/>
          <w:szCs w:val="28"/>
        </w:rPr>
        <w:t xml:space="preserve">, F. </w:t>
      </w:r>
      <w:proofErr w:type="spellStart"/>
      <w:r w:rsidRPr="00A91973">
        <w:rPr>
          <w:rFonts w:ascii="Times New Roman" w:hAnsi="Times New Roman" w:cs="Times New Roman"/>
          <w:sz w:val="28"/>
          <w:szCs w:val="28"/>
        </w:rPr>
        <w:t>Boas</w:t>
      </w:r>
      <w:proofErr w:type="spellEnd"/>
      <w:r w:rsidRPr="00A91973">
        <w:rPr>
          <w:rFonts w:ascii="Times New Roman" w:hAnsi="Times New Roman" w:cs="Times New Roman"/>
          <w:sz w:val="28"/>
          <w:szCs w:val="28"/>
        </w:rPr>
        <w:t xml:space="preserve">, М.А.К. </w:t>
      </w:r>
      <w:proofErr w:type="spellStart"/>
      <w:r w:rsidRPr="00A91973">
        <w:rPr>
          <w:rFonts w:ascii="Times New Roman" w:hAnsi="Times New Roman" w:cs="Times New Roman"/>
          <w:sz w:val="28"/>
          <w:szCs w:val="28"/>
        </w:rPr>
        <w:t>Halliday</w:t>
      </w:r>
      <w:proofErr w:type="spellEnd"/>
      <w:r w:rsidRPr="00A91973">
        <w:rPr>
          <w:rFonts w:ascii="Times New Roman" w:hAnsi="Times New Roman" w:cs="Times New Roman"/>
          <w:sz w:val="28"/>
          <w:szCs w:val="28"/>
        </w:rPr>
        <w:t>, П.</w:t>
      </w:r>
      <w:r w:rsidR="004B153A" w:rsidRPr="00A91973">
        <w:rPr>
          <w:rFonts w:ascii="Times New Roman" w:hAnsi="Times New Roman" w:cs="Times New Roman"/>
          <w:sz w:val="28"/>
          <w:szCs w:val="28"/>
          <w:lang w:val="uk-UA"/>
        </w:rPr>
        <w:t xml:space="preserve"> </w:t>
      </w:r>
      <w:proofErr w:type="spellStart"/>
      <w:r w:rsidRPr="00A91973">
        <w:rPr>
          <w:rFonts w:ascii="Times New Roman" w:hAnsi="Times New Roman" w:cs="Times New Roman"/>
          <w:sz w:val="28"/>
          <w:szCs w:val="28"/>
        </w:rPr>
        <w:t>Траджил</w:t>
      </w:r>
      <w:proofErr w:type="spellEnd"/>
      <w:r w:rsidRPr="00A91973">
        <w:rPr>
          <w:rFonts w:ascii="Times New Roman" w:hAnsi="Times New Roman" w:cs="Times New Roman"/>
          <w:sz w:val="28"/>
          <w:szCs w:val="28"/>
        </w:rPr>
        <w:t xml:space="preserve"> </w:t>
      </w:r>
      <w:r w:rsidR="004B153A" w:rsidRPr="00A91973">
        <w:rPr>
          <w:rFonts w:ascii="Times New Roman" w:hAnsi="Times New Roman" w:cs="Times New Roman"/>
          <w:sz w:val="28"/>
          <w:szCs w:val="28"/>
          <w:lang w:val="uk-UA"/>
        </w:rPr>
        <w:t>вивчають цю проблему.</w:t>
      </w:r>
    </w:p>
    <w:p w14:paraId="4734415A" w14:textId="77777777" w:rsidR="00201F4B" w:rsidRPr="00A91973" w:rsidRDefault="00201F4B" w:rsidP="00201F4B">
      <w:pPr>
        <w:shd w:val="clear" w:color="auto" w:fill="FFFFFF"/>
        <w:spacing w:line="360" w:lineRule="auto"/>
        <w:ind w:left="14" w:right="10" w:firstLine="720"/>
        <w:jc w:val="both"/>
        <w:rPr>
          <w:rFonts w:ascii="Times New Roman" w:eastAsia="Times New Roman" w:hAnsi="Times New Roman" w:cs="Times New Roman"/>
          <w:sz w:val="28"/>
          <w:szCs w:val="28"/>
        </w:rPr>
      </w:pPr>
      <w:proofErr w:type="spellStart"/>
      <w:r w:rsidRPr="00A91973">
        <w:rPr>
          <w:rFonts w:ascii="Times New Roman" w:hAnsi="Times New Roman" w:cs="Times New Roman"/>
          <w:sz w:val="28"/>
          <w:szCs w:val="28"/>
        </w:rPr>
        <w:t>Питання</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взаємовідносин</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мови</w:t>
      </w:r>
      <w:proofErr w:type="spellEnd"/>
      <w:r w:rsidRPr="00A91973">
        <w:rPr>
          <w:rFonts w:ascii="Times New Roman" w:hAnsi="Times New Roman" w:cs="Times New Roman"/>
          <w:sz w:val="28"/>
          <w:szCs w:val="28"/>
        </w:rPr>
        <w:t xml:space="preserve"> </w:t>
      </w:r>
      <w:r w:rsidR="004B153A" w:rsidRPr="00A91973">
        <w:rPr>
          <w:rFonts w:ascii="Times New Roman" w:hAnsi="Times New Roman" w:cs="Times New Roman"/>
          <w:sz w:val="28"/>
          <w:szCs w:val="28"/>
          <w:lang w:val="uk-UA"/>
        </w:rPr>
        <w:t>і</w:t>
      </w:r>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культури</w:t>
      </w:r>
      <w:proofErr w:type="spellEnd"/>
      <w:r w:rsidRPr="00A91973">
        <w:rPr>
          <w:rFonts w:ascii="Times New Roman" w:hAnsi="Times New Roman" w:cs="Times New Roman"/>
          <w:sz w:val="28"/>
          <w:szCs w:val="28"/>
        </w:rPr>
        <w:t xml:space="preserve"> є </w:t>
      </w:r>
      <w:proofErr w:type="spellStart"/>
      <w:r w:rsidRPr="00A91973">
        <w:rPr>
          <w:rFonts w:ascii="Times New Roman" w:hAnsi="Times New Roman" w:cs="Times New Roman"/>
          <w:sz w:val="28"/>
          <w:szCs w:val="28"/>
        </w:rPr>
        <w:t>одночасно</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традиційними</w:t>
      </w:r>
      <w:proofErr w:type="spellEnd"/>
      <w:r w:rsidRPr="00A91973">
        <w:rPr>
          <w:rFonts w:ascii="Times New Roman" w:hAnsi="Times New Roman" w:cs="Times New Roman"/>
          <w:sz w:val="28"/>
          <w:szCs w:val="28"/>
        </w:rPr>
        <w:t xml:space="preserve"> та </w:t>
      </w:r>
      <w:proofErr w:type="spellStart"/>
      <w:r w:rsidRPr="00A91973">
        <w:rPr>
          <w:rFonts w:ascii="Times New Roman" w:hAnsi="Times New Roman" w:cs="Times New Roman"/>
          <w:sz w:val="28"/>
          <w:szCs w:val="28"/>
        </w:rPr>
        <w:t>актуальними</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Визнання</w:t>
      </w:r>
      <w:proofErr w:type="spellEnd"/>
      <w:r w:rsidR="004B153A" w:rsidRPr="00A91973">
        <w:rPr>
          <w:rFonts w:ascii="Times New Roman" w:hAnsi="Times New Roman" w:cs="Times New Roman"/>
          <w:sz w:val="28"/>
          <w:szCs w:val="28"/>
          <w:lang w:val="uk-UA"/>
        </w:rPr>
        <w:t xml:space="preserve"> філологією</w:t>
      </w:r>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тісного</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зв'язку</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мови</w:t>
      </w:r>
      <w:proofErr w:type="spellEnd"/>
      <w:r w:rsidRPr="00A91973">
        <w:rPr>
          <w:rFonts w:ascii="Times New Roman" w:hAnsi="Times New Roman" w:cs="Times New Roman"/>
          <w:sz w:val="28"/>
          <w:szCs w:val="28"/>
        </w:rPr>
        <w:t xml:space="preserve"> з </w:t>
      </w:r>
      <w:proofErr w:type="spellStart"/>
      <w:r w:rsidRPr="00A91973">
        <w:rPr>
          <w:rFonts w:ascii="Times New Roman" w:hAnsi="Times New Roman" w:cs="Times New Roman"/>
          <w:sz w:val="28"/>
          <w:szCs w:val="28"/>
        </w:rPr>
        <w:t>дійсністю</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суспільством</w:t>
      </w:r>
      <w:proofErr w:type="spellEnd"/>
      <w:r w:rsidRPr="00A91973">
        <w:rPr>
          <w:rFonts w:ascii="Times New Roman" w:hAnsi="Times New Roman" w:cs="Times New Roman"/>
          <w:sz w:val="28"/>
          <w:szCs w:val="28"/>
        </w:rPr>
        <w:t xml:space="preserve"> </w:t>
      </w:r>
      <w:r w:rsidR="00D86C7D" w:rsidRPr="00A91973">
        <w:rPr>
          <w:rFonts w:ascii="Times New Roman" w:hAnsi="Times New Roman" w:cs="Times New Roman"/>
          <w:sz w:val="28"/>
          <w:szCs w:val="28"/>
          <w:lang w:val="uk-UA"/>
        </w:rPr>
        <w:t xml:space="preserve">відбувається ще </w:t>
      </w:r>
      <w:r w:rsidRPr="00A91973">
        <w:rPr>
          <w:rFonts w:ascii="Times New Roman" w:hAnsi="Times New Roman" w:cs="Times New Roman"/>
          <w:sz w:val="28"/>
          <w:szCs w:val="28"/>
        </w:rPr>
        <w:t xml:space="preserve"> </w:t>
      </w:r>
      <w:r w:rsidR="00D86C7D" w:rsidRPr="00A91973">
        <w:rPr>
          <w:rFonts w:ascii="Times New Roman" w:hAnsi="Times New Roman" w:cs="Times New Roman"/>
          <w:sz w:val="28"/>
          <w:szCs w:val="28"/>
          <w:lang w:val="uk-UA"/>
        </w:rPr>
        <w:t>від</w:t>
      </w:r>
      <w:r w:rsidRPr="00A91973">
        <w:rPr>
          <w:rFonts w:ascii="Times New Roman" w:hAnsi="Times New Roman" w:cs="Times New Roman"/>
          <w:sz w:val="28"/>
          <w:szCs w:val="28"/>
        </w:rPr>
        <w:t xml:space="preserve"> моменту </w:t>
      </w:r>
      <w:proofErr w:type="spellStart"/>
      <w:r w:rsidRPr="00A91973">
        <w:rPr>
          <w:rFonts w:ascii="Times New Roman" w:hAnsi="Times New Roman" w:cs="Times New Roman"/>
          <w:sz w:val="28"/>
          <w:szCs w:val="28"/>
        </w:rPr>
        <w:t>її</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виникнення</w:t>
      </w:r>
      <w:proofErr w:type="spellEnd"/>
      <w:r w:rsidRPr="00A91973">
        <w:rPr>
          <w:rFonts w:ascii="Times New Roman" w:hAnsi="Times New Roman" w:cs="Times New Roman"/>
          <w:sz w:val="28"/>
          <w:szCs w:val="28"/>
        </w:rPr>
        <w:t xml:space="preserve">. </w:t>
      </w:r>
      <w:proofErr w:type="spellStart"/>
      <w:proofErr w:type="gramStart"/>
      <w:r w:rsidRPr="00A91973">
        <w:rPr>
          <w:rFonts w:ascii="Times New Roman" w:hAnsi="Times New Roman" w:cs="Times New Roman"/>
          <w:sz w:val="28"/>
          <w:szCs w:val="28"/>
        </w:rPr>
        <w:t>Ще</w:t>
      </w:r>
      <w:proofErr w:type="spellEnd"/>
      <w:r w:rsidRPr="00A91973">
        <w:rPr>
          <w:rFonts w:ascii="Times New Roman" w:hAnsi="Times New Roman" w:cs="Times New Roman"/>
          <w:sz w:val="28"/>
          <w:szCs w:val="28"/>
        </w:rPr>
        <w:t xml:space="preserve"> </w:t>
      </w:r>
      <w:r w:rsidR="004B153A" w:rsidRPr="00A91973">
        <w:rPr>
          <w:rFonts w:ascii="Times New Roman" w:hAnsi="Times New Roman" w:cs="Times New Roman"/>
          <w:sz w:val="28"/>
          <w:szCs w:val="28"/>
          <w:lang w:val="uk-UA"/>
        </w:rPr>
        <w:t xml:space="preserve"> </w:t>
      </w:r>
      <w:r w:rsidRPr="00A91973">
        <w:rPr>
          <w:rFonts w:ascii="Times New Roman" w:hAnsi="Times New Roman" w:cs="Times New Roman"/>
          <w:sz w:val="28"/>
          <w:szCs w:val="28"/>
        </w:rPr>
        <w:t>Платон</w:t>
      </w:r>
      <w:proofErr w:type="gramEnd"/>
      <w:r w:rsidRPr="00A91973">
        <w:rPr>
          <w:rFonts w:ascii="Times New Roman" w:hAnsi="Times New Roman" w:cs="Times New Roman"/>
          <w:sz w:val="28"/>
          <w:szCs w:val="28"/>
        </w:rPr>
        <w:t xml:space="preserve"> </w:t>
      </w:r>
      <w:r w:rsidR="00D86C7D" w:rsidRPr="00A91973">
        <w:rPr>
          <w:rFonts w:ascii="Times New Roman" w:hAnsi="Times New Roman" w:cs="Times New Roman"/>
          <w:sz w:val="28"/>
          <w:szCs w:val="28"/>
          <w:lang w:val="uk-UA"/>
        </w:rPr>
        <w:t>цікавився</w:t>
      </w:r>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питання</w:t>
      </w:r>
      <w:proofErr w:type="spellEnd"/>
      <w:r w:rsidR="00D86C7D" w:rsidRPr="00A91973">
        <w:rPr>
          <w:rFonts w:ascii="Times New Roman" w:hAnsi="Times New Roman" w:cs="Times New Roman"/>
          <w:sz w:val="28"/>
          <w:szCs w:val="28"/>
          <w:lang w:val="uk-UA"/>
        </w:rPr>
        <w:t>м</w:t>
      </w:r>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чи</w:t>
      </w:r>
      <w:proofErr w:type="spellEnd"/>
      <w:r w:rsidRPr="00A91973">
        <w:rPr>
          <w:rFonts w:ascii="Times New Roman" w:hAnsi="Times New Roman" w:cs="Times New Roman"/>
          <w:sz w:val="28"/>
          <w:szCs w:val="28"/>
        </w:rPr>
        <w:t xml:space="preserve"> є слова </w:t>
      </w:r>
      <w:proofErr w:type="spellStart"/>
      <w:r w:rsidRPr="00A91973">
        <w:rPr>
          <w:rFonts w:ascii="Times New Roman" w:hAnsi="Times New Roman" w:cs="Times New Roman"/>
          <w:sz w:val="28"/>
          <w:szCs w:val="28"/>
        </w:rPr>
        <w:t>знаряддями</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пізнання</w:t>
      </w:r>
      <w:proofErr w:type="spellEnd"/>
      <w:r w:rsidRPr="00A91973">
        <w:rPr>
          <w:rFonts w:ascii="Times New Roman" w:hAnsi="Times New Roman" w:cs="Times New Roman"/>
          <w:sz w:val="28"/>
          <w:szCs w:val="28"/>
        </w:rPr>
        <w:t xml:space="preserve">, і </w:t>
      </w:r>
      <w:r w:rsidR="00D86C7D" w:rsidRPr="00A91973">
        <w:rPr>
          <w:rFonts w:ascii="Times New Roman" w:hAnsi="Times New Roman" w:cs="Times New Roman"/>
          <w:sz w:val="28"/>
          <w:szCs w:val="28"/>
          <w:lang w:val="uk-UA"/>
        </w:rPr>
        <w:t xml:space="preserve">чи </w:t>
      </w:r>
      <w:proofErr w:type="spellStart"/>
      <w:r w:rsidRPr="00A91973">
        <w:rPr>
          <w:rFonts w:ascii="Times New Roman" w:hAnsi="Times New Roman" w:cs="Times New Roman"/>
          <w:sz w:val="28"/>
          <w:szCs w:val="28"/>
        </w:rPr>
        <w:t>пов'язані</w:t>
      </w:r>
      <w:proofErr w:type="spellEnd"/>
      <w:r w:rsidRPr="00A91973">
        <w:rPr>
          <w:rFonts w:ascii="Times New Roman" w:hAnsi="Times New Roman" w:cs="Times New Roman"/>
          <w:sz w:val="28"/>
          <w:szCs w:val="28"/>
        </w:rPr>
        <w:t xml:space="preserve"> вони </w:t>
      </w:r>
      <w:proofErr w:type="spellStart"/>
      <w:r w:rsidRPr="00A91973">
        <w:rPr>
          <w:rFonts w:ascii="Times New Roman" w:hAnsi="Times New Roman" w:cs="Times New Roman"/>
          <w:sz w:val="28"/>
          <w:szCs w:val="28"/>
        </w:rPr>
        <w:t>із</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позамовною</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реальністю</w:t>
      </w:r>
      <w:proofErr w:type="spellEnd"/>
      <w:r w:rsidRPr="00A91973">
        <w:rPr>
          <w:rFonts w:ascii="Times New Roman" w:hAnsi="Times New Roman" w:cs="Times New Roman"/>
          <w:sz w:val="28"/>
          <w:szCs w:val="28"/>
        </w:rPr>
        <w:t xml:space="preserve">. </w:t>
      </w:r>
      <w:r w:rsidR="00D86C7D" w:rsidRPr="00A91973">
        <w:rPr>
          <w:rFonts w:ascii="Times New Roman" w:hAnsi="Times New Roman" w:cs="Times New Roman"/>
          <w:sz w:val="28"/>
          <w:szCs w:val="28"/>
          <w:lang w:val="uk-UA"/>
        </w:rPr>
        <w:t>У наш</w:t>
      </w:r>
      <w:r w:rsidRPr="00A91973">
        <w:rPr>
          <w:rFonts w:ascii="Times New Roman" w:hAnsi="Times New Roman" w:cs="Times New Roman"/>
          <w:sz w:val="28"/>
          <w:szCs w:val="28"/>
        </w:rPr>
        <w:t xml:space="preserve"> час </w:t>
      </w:r>
      <w:proofErr w:type="spellStart"/>
      <w:r w:rsidRPr="00A91973">
        <w:rPr>
          <w:rFonts w:ascii="Times New Roman" w:hAnsi="Times New Roman" w:cs="Times New Roman"/>
          <w:sz w:val="28"/>
          <w:szCs w:val="28"/>
        </w:rPr>
        <w:t>існує</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безліч</w:t>
      </w:r>
      <w:proofErr w:type="spellEnd"/>
      <w:r w:rsidRPr="00A91973">
        <w:rPr>
          <w:rFonts w:ascii="Times New Roman" w:hAnsi="Times New Roman" w:cs="Times New Roman"/>
          <w:sz w:val="28"/>
          <w:szCs w:val="28"/>
        </w:rPr>
        <w:t xml:space="preserve"> думок </w:t>
      </w:r>
      <w:proofErr w:type="spellStart"/>
      <w:r w:rsidRPr="00A91973">
        <w:rPr>
          <w:rFonts w:ascii="Times New Roman" w:hAnsi="Times New Roman" w:cs="Times New Roman"/>
          <w:sz w:val="28"/>
          <w:szCs w:val="28"/>
        </w:rPr>
        <w:t>щодо</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цієї</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проблеми</w:t>
      </w:r>
      <w:proofErr w:type="spellEnd"/>
      <w:r w:rsidRPr="00A91973">
        <w:rPr>
          <w:rFonts w:ascii="Times New Roman" w:hAnsi="Times New Roman" w:cs="Times New Roman"/>
          <w:sz w:val="28"/>
          <w:szCs w:val="28"/>
        </w:rPr>
        <w:t xml:space="preserve">. </w:t>
      </w:r>
      <w:r w:rsidRPr="00A91973">
        <w:rPr>
          <w:rFonts w:ascii="Times New Roman" w:eastAsia="Times New Roman" w:hAnsi="Times New Roman" w:cs="Times New Roman"/>
          <w:sz w:val="28"/>
          <w:szCs w:val="28"/>
        </w:rPr>
        <w:t xml:space="preserve">Культура </w:t>
      </w:r>
      <w:r w:rsidR="00D86C7D" w:rsidRPr="00A91973">
        <w:rPr>
          <w:rFonts w:ascii="Times New Roman" w:eastAsia="Times New Roman" w:hAnsi="Times New Roman" w:cs="Times New Roman"/>
          <w:sz w:val="28"/>
          <w:szCs w:val="28"/>
          <w:lang w:val="uk-UA"/>
        </w:rPr>
        <w:t>загалом</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сприймається</w:t>
      </w:r>
      <w:proofErr w:type="spellEnd"/>
      <w:r w:rsidRPr="00A91973">
        <w:rPr>
          <w:rFonts w:ascii="Times New Roman" w:eastAsia="Times New Roman" w:hAnsi="Times New Roman" w:cs="Times New Roman"/>
          <w:sz w:val="28"/>
          <w:szCs w:val="28"/>
        </w:rPr>
        <w:t xml:space="preserve"> як система </w:t>
      </w:r>
      <w:proofErr w:type="spellStart"/>
      <w:r w:rsidRPr="00A91973">
        <w:rPr>
          <w:rFonts w:ascii="Times New Roman" w:eastAsia="Times New Roman" w:hAnsi="Times New Roman" w:cs="Times New Roman"/>
          <w:sz w:val="28"/>
          <w:szCs w:val="28"/>
        </w:rPr>
        <w:t>ідей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традицій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спос</w:t>
      </w:r>
      <w:proofErr w:type="spellEnd"/>
      <w:r w:rsidR="00D86C7D" w:rsidRPr="00A91973">
        <w:rPr>
          <w:rFonts w:ascii="Times New Roman" w:eastAsia="Times New Roman" w:hAnsi="Times New Roman" w:cs="Times New Roman"/>
          <w:sz w:val="28"/>
          <w:szCs w:val="28"/>
          <w:lang w:val="uk-UA"/>
        </w:rPr>
        <w:t>і</w:t>
      </w:r>
      <w:r w:rsidRPr="00A91973">
        <w:rPr>
          <w:rFonts w:ascii="Times New Roman" w:eastAsia="Times New Roman" w:hAnsi="Times New Roman" w:cs="Times New Roman"/>
          <w:sz w:val="28"/>
          <w:szCs w:val="28"/>
        </w:rPr>
        <w:t xml:space="preserve">б </w:t>
      </w:r>
      <w:proofErr w:type="spellStart"/>
      <w:r w:rsidRPr="00A91973">
        <w:rPr>
          <w:rFonts w:ascii="Times New Roman" w:eastAsia="Times New Roman" w:hAnsi="Times New Roman" w:cs="Times New Roman"/>
          <w:sz w:val="28"/>
          <w:szCs w:val="28"/>
        </w:rPr>
        <w:t>життя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бачення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світу</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національний</w:t>
      </w:r>
      <w:proofErr w:type="spellEnd"/>
      <w:r w:rsidRPr="00A91973">
        <w:rPr>
          <w:rFonts w:ascii="Times New Roman" w:eastAsia="Times New Roman" w:hAnsi="Times New Roman" w:cs="Times New Roman"/>
          <w:sz w:val="28"/>
          <w:szCs w:val="28"/>
        </w:rPr>
        <w:t xml:space="preserve"> характер, </w:t>
      </w:r>
      <w:proofErr w:type="spellStart"/>
      <w:r w:rsidRPr="00A91973">
        <w:rPr>
          <w:rFonts w:ascii="Times New Roman" w:eastAsia="Times New Roman" w:hAnsi="Times New Roman" w:cs="Times New Roman"/>
          <w:sz w:val="28"/>
          <w:szCs w:val="28"/>
        </w:rPr>
        <w:t>менталітет</w:t>
      </w:r>
      <w:proofErr w:type="spellEnd"/>
      <w:r w:rsidRPr="00A91973">
        <w:rPr>
          <w:rFonts w:ascii="Times New Roman" w:eastAsia="Times New Roman" w:hAnsi="Times New Roman" w:cs="Times New Roman"/>
          <w:sz w:val="28"/>
          <w:szCs w:val="28"/>
        </w:rPr>
        <w:t>.</w:t>
      </w:r>
    </w:p>
    <w:p w14:paraId="3ABBFA0E" w14:textId="77777777" w:rsidR="00201F4B" w:rsidRPr="00A91973" w:rsidRDefault="00201F4B" w:rsidP="00201F4B">
      <w:pPr>
        <w:shd w:val="clear" w:color="auto" w:fill="FFFFFF"/>
        <w:spacing w:line="360" w:lineRule="auto"/>
        <w:ind w:left="14" w:right="10" w:firstLine="720"/>
        <w:jc w:val="both"/>
        <w:rPr>
          <w:rFonts w:ascii="Times New Roman" w:eastAsia="Times New Roman" w:hAnsi="Times New Roman" w:cs="Times New Roman"/>
          <w:sz w:val="28"/>
          <w:szCs w:val="28"/>
        </w:rPr>
      </w:pPr>
      <w:proofErr w:type="spellStart"/>
      <w:r w:rsidRPr="00A91973">
        <w:rPr>
          <w:rFonts w:ascii="Times New Roman" w:eastAsia="Times New Roman" w:hAnsi="Times New Roman" w:cs="Times New Roman"/>
          <w:sz w:val="28"/>
          <w:szCs w:val="28"/>
        </w:rPr>
        <w:t>Відносини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між</w:t>
      </w:r>
      <w:proofErr w:type="spellEnd"/>
      <w:r w:rsidRPr="00A91973">
        <w:rPr>
          <w:rFonts w:ascii="Times New Roman" w:eastAsia="Times New Roman" w:hAnsi="Times New Roman" w:cs="Times New Roman"/>
          <w:sz w:val="28"/>
          <w:szCs w:val="28"/>
        </w:rPr>
        <w:t xml:space="preserve"> мовою </w:t>
      </w:r>
      <w:r w:rsidR="00D86C7D" w:rsidRPr="00A91973">
        <w:rPr>
          <w:rFonts w:ascii="Times New Roman" w:eastAsia="Times New Roman" w:hAnsi="Times New Roman" w:cs="Times New Roman"/>
          <w:sz w:val="28"/>
          <w:szCs w:val="28"/>
          <w:lang w:val="uk-UA"/>
        </w:rPr>
        <w:t>і</w:t>
      </w:r>
      <w:r w:rsidRPr="00A91973">
        <w:rPr>
          <w:rFonts w:ascii="Times New Roman" w:eastAsia="Times New Roman" w:hAnsi="Times New Roman" w:cs="Times New Roman"/>
          <w:sz w:val="28"/>
          <w:szCs w:val="28"/>
        </w:rPr>
        <w:t xml:space="preserve"> культурою </w:t>
      </w:r>
      <w:proofErr w:type="spellStart"/>
      <w:r w:rsidRPr="00A91973">
        <w:rPr>
          <w:rFonts w:ascii="Times New Roman" w:eastAsia="Times New Roman" w:hAnsi="Times New Roman" w:cs="Times New Roman"/>
          <w:sz w:val="28"/>
          <w:szCs w:val="28"/>
        </w:rPr>
        <w:t>можуть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розглядатися</w:t>
      </w:r>
      <w:proofErr w:type="spellEnd"/>
      <w:r w:rsidRPr="00A91973">
        <w:rPr>
          <w:rFonts w:ascii="Times New Roman" w:eastAsia="Times New Roman" w:hAnsi="Times New Roman" w:cs="Times New Roman"/>
          <w:sz w:val="28"/>
          <w:szCs w:val="28"/>
        </w:rPr>
        <w:t xml:space="preserve"> як </w:t>
      </w:r>
      <w:proofErr w:type="spellStart"/>
      <w:r w:rsidRPr="00A91973">
        <w:rPr>
          <w:rFonts w:ascii="Times New Roman" w:eastAsia="Times New Roman" w:hAnsi="Times New Roman" w:cs="Times New Roman"/>
          <w:sz w:val="28"/>
          <w:szCs w:val="28"/>
        </w:rPr>
        <w:t>відно</w:t>
      </w:r>
      <w:proofErr w:type="spellEnd"/>
      <w:r w:rsidR="00D86C7D" w:rsidRPr="00A91973">
        <w:rPr>
          <w:rFonts w:ascii="Times New Roman" w:eastAsia="Times New Roman" w:hAnsi="Times New Roman" w:cs="Times New Roman"/>
          <w:sz w:val="28"/>
          <w:szCs w:val="28"/>
          <w:lang w:val="uk-UA"/>
        </w:rPr>
        <w:t>сини</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частини</w:t>
      </w:r>
      <w:proofErr w:type="spellEnd"/>
      <w:r w:rsidRPr="00A91973">
        <w:rPr>
          <w:rFonts w:ascii="Times New Roman" w:eastAsia="Times New Roman" w:hAnsi="Times New Roman" w:cs="Times New Roman"/>
          <w:sz w:val="28"/>
          <w:szCs w:val="28"/>
        </w:rPr>
        <w:t xml:space="preserve"> </w:t>
      </w:r>
      <w:r w:rsidR="00D86C7D" w:rsidRPr="00A91973">
        <w:rPr>
          <w:rFonts w:ascii="Times New Roman" w:eastAsia="Times New Roman" w:hAnsi="Times New Roman" w:cs="Times New Roman"/>
          <w:sz w:val="28"/>
          <w:szCs w:val="28"/>
          <w:lang w:val="uk-UA"/>
        </w:rPr>
        <w:t>і</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цілого</w:t>
      </w:r>
      <w:proofErr w:type="spellEnd"/>
      <w:r w:rsidRPr="00A91973">
        <w:rPr>
          <w:rFonts w:ascii="Times New Roman" w:eastAsia="Times New Roman" w:hAnsi="Times New Roman" w:cs="Times New Roman"/>
          <w:sz w:val="28"/>
          <w:szCs w:val="28"/>
        </w:rPr>
        <w:t>.</w:t>
      </w:r>
    </w:p>
    <w:p w14:paraId="5874B530" w14:textId="77777777" w:rsidR="00201F4B" w:rsidRPr="00A91973" w:rsidRDefault="00201F4B" w:rsidP="00201F4B">
      <w:pPr>
        <w:shd w:val="clear" w:color="auto" w:fill="FFFFFF"/>
        <w:spacing w:line="360" w:lineRule="auto"/>
        <w:ind w:left="14" w:right="10" w:firstLine="720"/>
        <w:jc w:val="both"/>
        <w:rPr>
          <w:rFonts w:ascii="Times New Roman" w:eastAsia="Times New Roman" w:hAnsi="Times New Roman" w:cs="Times New Roman"/>
          <w:sz w:val="28"/>
          <w:szCs w:val="28"/>
        </w:rPr>
      </w:pPr>
      <w:r w:rsidRPr="00A91973">
        <w:rPr>
          <w:rFonts w:ascii="Times New Roman" w:eastAsia="Times New Roman" w:hAnsi="Times New Roman" w:cs="Times New Roman"/>
          <w:sz w:val="28"/>
          <w:szCs w:val="28"/>
        </w:rPr>
        <w:t xml:space="preserve">Мова </w:t>
      </w:r>
      <w:r w:rsidR="00D86C7D"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складова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частина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культури</w:t>
      </w:r>
      <w:proofErr w:type="spellEnd"/>
      <w:r w:rsidRPr="00A91973">
        <w:rPr>
          <w:rFonts w:ascii="Times New Roman" w:eastAsia="Times New Roman" w:hAnsi="Times New Roman" w:cs="Times New Roman"/>
          <w:sz w:val="28"/>
          <w:szCs w:val="28"/>
        </w:rPr>
        <w:t xml:space="preserve"> та </w:t>
      </w:r>
      <w:proofErr w:type="spellStart"/>
      <w:r w:rsidRPr="00A91973">
        <w:rPr>
          <w:rFonts w:ascii="Times New Roman" w:eastAsia="Times New Roman" w:hAnsi="Times New Roman" w:cs="Times New Roman"/>
          <w:sz w:val="28"/>
          <w:szCs w:val="28"/>
        </w:rPr>
        <w:t>її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знаряддя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це</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реальність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нашого</w:t>
      </w:r>
      <w:proofErr w:type="spellEnd"/>
      <w:r w:rsidRPr="00A91973">
        <w:rPr>
          <w:rFonts w:ascii="Times New Roman" w:eastAsia="Times New Roman" w:hAnsi="Times New Roman" w:cs="Times New Roman"/>
          <w:sz w:val="28"/>
          <w:szCs w:val="28"/>
        </w:rPr>
        <w:t xml:space="preserve"> духу, образ </w:t>
      </w:r>
      <w:proofErr w:type="spellStart"/>
      <w:r w:rsidRPr="00A91973">
        <w:rPr>
          <w:rFonts w:ascii="Times New Roman" w:eastAsia="Times New Roman" w:hAnsi="Times New Roman" w:cs="Times New Roman"/>
          <w:sz w:val="28"/>
          <w:szCs w:val="28"/>
        </w:rPr>
        <w:t>культури</w:t>
      </w:r>
      <w:proofErr w:type="spellEnd"/>
      <w:r w:rsidRPr="00A91973">
        <w:rPr>
          <w:rFonts w:ascii="Times New Roman" w:eastAsia="Times New Roman" w:hAnsi="Times New Roman" w:cs="Times New Roman"/>
          <w:sz w:val="28"/>
          <w:szCs w:val="28"/>
        </w:rPr>
        <w:t>; в</w:t>
      </w:r>
      <w:proofErr w:type="spellStart"/>
      <w:r w:rsidR="00D86C7D" w:rsidRPr="00A91973">
        <w:rPr>
          <w:rFonts w:ascii="Times New Roman" w:eastAsia="Times New Roman" w:hAnsi="Times New Roman" w:cs="Times New Roman"/>
          <w:sz w:val="28"/>
          <w:szCs w:val="28"/>
          <w:lang w:val="uk-UA"/>
        </w:rPr>
        <w:t>она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виражає</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специфічні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риси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національної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ментальності</w:t>
      </w:r>
      <w:proofErr w:type="spellEnd"/>
      <w:r w:rsidRPr="00A91973">
        <w:rPr>
          <w:rFonts w:ascii="Times New Roman" w:eastAsia="Times New Roman" w:hAnsi="Times New Roman" w:cs="Times New Roman"/>
          <w:sz w:val="28"/>
          <w:szCs w:val="28"/>
        </w:rPr>
        <w:t xml:space="preserve">. Мова є </w:t>
      </w:r>
      <w:proofErr w:type="spellStart"/>
      <w:r w:rsidRPr="00A91973">
        <w:rPr>
          <w:rFonts w:ascii="Times New Roman" w:eastAsia="Times New Roman" w:hAnsi="Times New Roman" w:cs="Times New Roman"/>
          <w:sz w:val="28"/>
          <w:szCs w:val="28"/>
        </w:rPr>
        <w:t>механізм</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який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відкрив</w:t>
      </w:r>
      <w:proofErr w:type="spellEnd"/>
      <w:r w:rsidRPr="00A91973">
        <w:rPr>
          <w:rFonts w:ascii="Times New Roman" w:eastAsia="Times New Roman" w:hAnsi="Times New Roman" w:cs="Times New Roman"/>
          <w:sz w:val="28"/>
          <w:szCs w:val="28"/>
        </w:rPr>
        <w:t xml:space="preserve"> перед </w:t>
      </w:r>
      <w:proofErr w:type="spellStart"/>
      <w:r w:rsidRPr="00A91973">
        <w:rPr>
          <w:rFonts w:ascii="Times New Roman" w:eastAsia="Times New Roman" w:hAnsi="Times New Roman" w:cs="Times New Roman"/>
          <w:sz w:val="28"/>
          <w:szCs w:val="28"/>
        </w:rPr>
        <w:t>людиною</w:t>
      </w:r>
      <w:proofErr w:type="spellEnd"/>
      <w:r w:rsidRPr="00A91973">
        <w:rPr>
          <w:rFonts w:ascii="Times New Roman" w:eastAsia="Times New Roman" w:hAnsi="Times New Roman" w:cs="Times New Roman"/>
          <w:sz w:val="28"/>
          <w:szCs w:val="28"/>
        </w:rPr>
        <w:t xml:space="preserve"> сферу </w:t>
      </w:r>
      <w:proofErr w:type="spellStart"/>
      <w:r w:rsidRPr="00A91973">
        <w:rPr>
          <w:rFonts w:ascii="Times New Roman" w:eastAsia="Times New Roman" w:hAnsi="Times New Roman" w:cs="Times New Roman"/>
          <w:sz w:val="28"/>
          <w:szCs w:val="28"/>
        </w:rPr>
        <w:t>свідомості</w:t>
      </w:r>
      <w:proofErr w:type="spellEnd"/>
      <w:r w:rsidRPr="00A91973">
        <w:rPr>
          <w:rFonts w:ascii="Times New Roman" w:eastAsia="Times New Roman" w:hAnsi="Times New Roman" w:cs="Times New Roman"/>
          <w:sz w:val="28"/>
          <w:szCs w:val="28"/>
        </w:rPr>
        <w:t xml:space="preserve"> </w:t>
      </w:r>
      <w:r w:rsidRPr="00A91973">
        <w:rPr>
          <w:rFonts w:ascii="Times New Roman" w:eastAsia="Times New Roman" w:hAnsi="Times New Roman" w:cs="Times New Roman"/>
          <w:sz w:val="28"/>
          <w:szCs w:val="28"/>
          <w:lang w:val="uk-UA"/>
        </w:rPr>
        <w:t>(</w:t>
      </w:r>
      <w:proofErr w:type="spellStart"/>
      <w:r w:rsidRPr="00A91973">
        <w:rPr>
          <w:rFonts w:ascii="Times New Roman" w:eastAsia="Times New Roman" w:hAnsi="Times New Roman" w:cs="Times New Roman"/>
          <w:sz w:val="28"/>
          <w:szCs w:val="28"/>
        </w:rPr>
        <w:t>Селіванова</w:t>
      </w:r>
      <w:proofErr w:type="spellEnd"/>
      <w:r w:rsidRPr="00A91973">
        <w:rPr>
          <w:rFonts w:ascii="Times New Roman" w:eastAsia="Times New Roman" w:hAnsi="Times New Roman" w:cs="Times New Roman"/>
          <w:sz w:val="28"/>
          <w:szCs w:val="28"/>
        </w:rPr>
        <w:t>, 2006</w:t>
      </w:r>
      <w:r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w:t>
      </w:r>
    </w:p>
    <w:p w14:paraId="1057E4EE" w14:textId="77777777" w:rsidR="00201F4B" w:rsidRPr="00A91973" w:rsidRDefault="00201F4B" w:rsidP="00201F4B">
      <w:pPr>
        <w:shd w:val="clear" w:color="auto" w:fill="FFFFFF"/>
        <w:spacing w:line="360" w:lineRule="auto"/>
        <w:ind w:left="14" w:right="10" w:firstLine="720"/>
        <w:jc w:val="both"/>
        <w:rPr>
          <w:rFonts w:ascii="Times New Roman" w:eastAsia="Times New Roman" w:hAnsi="Times New Roman" w:cs="Times New Roman"/>
          <w:sz w:val="28"/>
          <w:szCs w:val="28"/>
        </w:rPr>
      </w:pPr>
      <w:r w:rsidRPr="00A91973">
        <w:rPr>
          <w:rFonts w:ascii="Times New Roman" w:eastAsia="Times New Roman" w:hAnsi="Times New Roman" w:cs="Times New Roman"/>
          <w:sz w:val="28"/>
          <w:szCs w:val="28"/>
        </w:rPr>
        <w:t xml:space="preserve">Мова </w:t>
      </w:r>
      <w:r w:rsidR="00D86C7D" w:rsidRPr="00A91973">
        <w:rPr>
          <w:rFonts w:ascii="Times New Roman" w:eastAsia="Times New Roman" w:hAnsi="Times New Roman" w:cs="Times New Roman"/>
          <w:sz w:val="28"/>
          <w:szCs w:val="28"/>
          <w:lang w:val="uk-UA"/>
        </w:rPr>
        <w:t>може</w:t>
      </w:r>
      <w:r w:rsidRPr="00A91973">
        <w:rPr>
          <w:rFonts w:ascii="Times New Roman" w:eastAsia="Times New Roman" w:hAnsi="Times New Roman" w:cs="Times New Roman"/>
          <w:sz w:val="28"/>
          <w:szCs w:val="28"/>
        </w:rPr>
        <w:t xml:space="preserve"> </w:t>
      </w:r>
      <w:r w:rsidR="00D86C7D" w:rsidRPr="00A91973">
        <w:rPr>
          <w:rFonts w:ascii="Times New Roman" w:eastAsia="Times New Roman" w:hAnsi="Times New Roman" w:cs="Times New Roman"/>
          <w:sz w:val="28"/>
          <w:szCs w:val="28"/>
          <w:lang w:val="uk-UA"/>
        </w:rPr>
        <w:t>сприйматися</w:t>
      </w:r>
      <w:r w:rsidRPr="00A91973">
        <w:rPr>
          <w:rFonts w:ascii="Times New Roman" w:eastAsia="Times New Roman" w:hAnsi="Times New Roman" w:cs="Times New Roman"/>
          <w:sz w:val="28"/>
          <w:szCs w:val="28"/>
        </w:rPr>
        <w:t xml:space="preserve"> як компонент </w:t>
      </w:r>
      <w:proofErr w:type="spellStart"/>
      <w:r w:rsidRPr="00A91973">
        <w:rPr>
          <w:rFonts w:ascii="Times New Roman" w:eastAsia="Times New Roman" w:hAnsi="Times New Roman" w:cs="Times New Roman"/>
          <w:sz w:val="28"/>
          <w:szCs w:val="28"/>
        </w:rPr>
        <w:t>культури</w:t>
      </w:r>
      <w:proofErr w:type="spellEnd"/>
      <w:r w:rsidRPr="00A91973">
        <w:rPr>
          <w:rFonts w:ascii="Times New Roman" w:eastAsia="Times New Roman" w:hAnsi="Times New Roman" w:cs="Times New Roman"/>
          <w:sz w:val="28"/>
          <w:szCs w:val="28"/>
        </w:rPr>
        <w:t xml:space="preserve"> як </w:t>
      </w:r>
      <w:r w:rsidR="00D86C7D" w:rsidRPr="00A91973">
        <w:rPr>
          <w:rFonts w:ascii="Times New Roman" w:eastAsia="Times New Roman" w:hAnsi="Times New Roman" w:cs="Times New Roman"/>
          <w:sz w:val="28"/>
          <w:szCs w:val="28"/>
          <w:lang w:val="uk-UA"/>
        </w:rPr>
        <w:t xml:space="preserve">її </w:t>
      </w:r>
      <w:proofErr w:type="spellStart"/>
      <w:r w:rsidRPr="00A91973">
        <w:rPr>
          <w:rFonts w:ascii="Times New Roman" w:eastAsia="Times New Roman" w:hAnsi="Times New Roman" w:cs="Times New Roman"/>
          <w:sz w:val="28"/>
          <w:szCs w:val="28"/>
        </w:rPr>
        <w:t>знаряддя</w:t>
      </w:r>
      <w:proofErr w:type="spellEnd"/>
      <w:r w:rsidR="00D86C7D"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Оскільки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кожен</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носій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одночасно</w:t>
      </w:r>
      <w:proofErr w:type="spellEnd"/>
      <w:r w:rsidRPr="00A91973">
        <w:rPr>
          <w:rFonts w:ascii="Times New Roman" w:eastAsia="Times New Roman" w:hAnsi="Times New Roman" w:cs="Times New Roman"/>
          <w:sz w:val="28"/>
          <w:szCs w:val="28"/>
        </w:rPr>
        <w:t xml:space="preserve"> є і </w:t>
      </w:r>
      <w:proofErr w:type="spellStart"/>
      <w:r w:rsidRPr="00A91973">
        <w:rPr>
          <w:rFonts w:ascii="Times New Roman" w:eastAsia="Times New Roman" w:hAnsi="Times New Roman" w:cs="Times New Roman"/>
          <w:sz w:val="28"/>
          <w:szCs w:val="28"/>
        </w:rPr>
        <w:t>носієм</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культури</w:t>
      </w:r>
      <w:proofErr w:type="spellEnd"/>
      <w:r w:rsidRPr="00A91973">
        <w:rPr>
          <w:rFonts w:ascii="Times New Roman" w:eastAsia="Times New Roman" w:hAnsi="Times New Roman" w:cs="Times New Roman"/>
          <w:sz w:val="28"/>
          <w:szCs w:val="28"/>
        </w:rPr>
        <w:t xml:space="preserve">, то </w:t>
      </w:r>
      <w:proofErr w:type="spellStart"/>
      <w:r w:rsidRPr="00A91973">
        <w:rPr>
          <w:rFonts w:ascii="Times New Roman" w:eastAsia="Times New Roman" w:hAnsi="Times New Roman" w:cs="Times New Roman"/>
          <w:sz w:val="28"/>
          <w:szCs w:val="28"/>
        </w:rPr>
        <w:t>мовні</w:t>
      </w:r>
      <w:proofErr w:type="spellEnd"/>
      <w:r w:rsidRPr="00A91973">
        <w:rPr>
          <w:rFonts w:ascii="Times New Roman" w:eastAsia="Times New Roman" w:hAnsi="Times New Roman" w:cs="Times New Roman"/>
          <w:sz w:val="28"/>
          <w:szCs w:val="28"/>
        </w:rPr>
        <w:t xml:space="preserve"> знаки </w:t>
      </w:r>
      <w:r w:rsidR="00D86C7D" w:rsidRPr="00A91973">
        <w:rPr>
          <w:rFonts w:ascii="Times New Roman" w:eastAsia="Times New Roman" w:hAnsi="Times New Roman" w:cs="Times New Roman"/>
          <w:sz w:val="28"/>
          <w:szCs w:val="28"/>
          <w:lang w:val="uk-UA"/>
        </w:rPr>
        <w:t>можуть</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виконувати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функцію</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знаків</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культури</w:t>
      </w:r>
      <w:proofErr w:type="spellEnd"/>
      <w:r w:rsidRPr="00A91973">
        <w:rPr>
          <w:rFonts w:ascii="Times New Roman" w:eastAsia="Times New Roman" w:hAnsi="Times New Roman" w:cs="Times New Roman"/>
          <w:sz w:val="28"/>
          <w:szCs w:val="28"/>
        </w:rPr>
        <w:t xml:space="preserve">, і </w:t>
      </w:r>
      <w:proofErr w:type="spellStart"/>
      <w:r w:rsidRPr="00A91973">
        <w:rPr>
          <w:rFonts w:ascii="Times New Roman" w:eastAsia="Times New Roman" w:hAnsi="Times New Roman" w:cs="Times New Roman"/>
          <w:sz w:val="28"/>
          <w:szCs w:val="28"/>
        </w:rPr>
        <w:t>тим</w:t>
      </w:r>
      <w:proofErr w:type="spellEnd"/>
      <w:r w:rsidRPr="00A91973">
        <w:rPr>
          <w:rFonts w:ascii="Times New Roman" w:eastAsia="Times New Roman" w:hAnsi="Times New Roman" w:cs="Times New Roman"/>
          <w:sz w:val="28"/>
          <w:szCs w:val="28"/>
        </w:rPr>
        <w:t xml:space="preserve"> самим </w:t>
      </w:r>
      <w:proofErr w:type="spellStart"/>
      <w:r w:rsidRPr="00A91973">
        <w:rPr>
          <w:rFonts w:ascii="Times New Roman" w:eastAsia="Times New Roman" w:hAnsi="Times New Roman" w:cs="Times New Roman"/>
          <w:sz w:val="28"/>
          <w:szCs w:val="28"/>
        </w:rPr>
        <w:t>служать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засобом</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представлення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основних</w:t>
      </w:r>
      <w:proofErr w:type="spellEnd"/>
      <w:r w:rsidRPr="00A91973">
        <w:rPr>
          <w:rFonts w:ascii="Times New Roman" w:eastAsia="Times New Roman" w:hAnsi="Times New Roman" w:cs="Times New Roman"/>
          <w:sz w:val="28"/>
          <w:szCs w:val="28"/>
        </w:rPr>
        <w:t xml:space="preserve"> </w:t>
      </w:r>
      <w:r w:rsidR="00D86C7D" w:rsidRPr="00A91973">
        <w:rPr>
          <w:rFonts w:ascii="Times New Roman" w:eastAsia="Times New Roman" w:hAnsi="Times New Roman" w:cs="Times New Roman"/>
          <w:sz w:val="28"/>
          <w:szCs w:val="28"/>
        </w:rPr>
        <w:t>культур</w:t>
      </w:r>
      <w:r w:rsidR="00D86C7D" w:rsidRPr="00A91973">
        <w:rPr>
          <w:rFonts w:ascii="Times New Roman" w:eastAsia="Times New Roman" w:hAnsi="Times New Roman" w:cs="Times New Roman"/>
          <w:sz w:val="28"/>
          <w:szCs w:val="28"/>
          <w:lang w:val="uk-UA"/>
        </w:rPr>
        <w:t>них настанов</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Саме</w:t>
      </w:r>
      <w:proofErr w:type="spellEnd"/>
      <w:r w:rsidRPr="00A91973">
        <w:rPr>
          <w:rFonts w:ascii="Times New Roman" w:eastAsia="Times New Roman" w:hAnsi="Times New Roman" w:cs="Times New Roman"/>
          <w:sz w:val="28"/>
          <w:szCs w:val="28"/>
        </w:rPr>
        <w:t xml:space="preserve"> тому мова </w:t>
      </w:r>
      <w:proofErr w:type="spellStart"/>
      <w:r w:rsidRPr="00A91973">
        <w:rPr>
          <w:rFonts w:ascii="Times New Roman" w:eastAsia="Times New Roman" w:hAnsi="Times New Roman" w:cs="Times New Roman"/>
          <w:sz w:val="28"/>
          <w:szCs w:val="28"/>
        </w:rPr>
        <w:t>здатна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відображати</w:t>
      </w:r>
      <w:proofErr w:type="spellEnd"/>
      <w:r w:rsidRPr="00A91973">
        <w:rPr>
          <w:rFonts w:ascii="Times New Roman" w:eastAsia="Times New Roman" w:hAnsi="Times New Roman" w:cs="Times New Roman"/>
          <w:sz w:val="28"/>
          <w:szCs w:val="28"/>
        </w:rPr>
        <w:t xml:space="preserve"> культурно-</w:t>
      </w:r>
      <w:proofErr w:type="spellStart"/>
      <w:r w:rsidRPr="00A91973">
        <w:rPr>
          <w:rFonts w:ascii="Times New Roman" w:eastAsia="Times New Roman" w:hAnsi="Times New Roman" w:cs="Times New Roman"/>
          <w:sz w:val="28"/>
          <w:szCs w:val="28"/>
        </w:rPr>
        <w:t>національну</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ментальність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її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носіїв</w:t>
      </w:r>
      <w:proofErr w:type="spellEnd"/>
      <w:r w:rsidRPr="00A91973">
        <w:rPr>
          <w:rFonts w:ascii="Times New Roman" w:eastAsia="Times New Roman" w:hAnsi="Times New Roman" w:cs="Times New Roman"/>
          <w:sz w:val="28"/>
          <w:szCs w:val="28"/>
        </w:rPr>
        <w:t>.</w:t>
      </w:r>
    </w:p>
    <w:p w14:paraId="16F646EB" w14:textId="77777777" w:rsidR="00201F4B" w:rsidRPr="00A91973" w:rsidRDefault="00201F4B" w:rsidP="00201F4B">
      <w:pPr>
        <w:shd w:val="clear" w:color="auto" w:fill="FFFFFF"/>
        <w:spacing w:line="360" w:lineRule="auto"/>
        <w:ind w:left="14" w:right="10" w:firstLine="720"/>
        <w:jc w:val="both"/>
        <w:rPr>
          <w:rFonts w:ascii="Times New Roman" w:eastAsia="Times New Roman" w:hAnsi="Times New Roman" w:cs="Times New Roman"/>
          <w:sz w:val="28"/>
          <w:szCs w:val="28"/>
        </w:rPr>
      </w:pPr>
      <w:r w:rsidRPr="00A91973">
        <w:rPr>
          <w:rFonts w:ascii="Times New Roman" w:eastAsia="Times New Roman" w:hAnsi="Times New Roman" w:cs="Times New Roman"/>
          <w:sz w:val="28"/>
          <w:szCs w:val="28"/>
        </w:rPr>
        <w:lastRenderedPageBreak/>
        <w:t xml:space="preserve">Мова є головною формою </w:t>
      </w:r>
      <w:proofErr w:type="spellStart"/>
      <w:r w:rsidRPr="00A91973">
        <w:rPr>
          <w:rFonts w:ascii="Times New Roman" w:eastAsia="Times New Roman" w:hAnsi="Times New Roman" w:cs="Times New Roman"/>
          <w:sz w:val="28"/>
          <w:szCs w:val="28"/>
        </w:rPr>
        <w:t>висловлювання</w:t>
      </w:r>
      <w:proofErr w:type="spellEnd"/>
      <w:r w:rsidRPr="00A91973">
        <w:rPr>
          <w:rFonts w:ascii="Times New Roman" w:eastAsia="Times New Roman" w:hAnsi="Times New Roman" w:cs="Times New Roman"/>
          <w:sz w:val="28"/>
          <w:szCs w:val="28"/>
        </w:rPr>
        <w:t xml:space="preserve"> та </w:t>
      </w:r>
      <w:proofErr w:type="spellStart"/>
      <w:r w:rsidRPr="00A91973">
        <w:rPr>
          <w:rFonts w:ascii="Times New Roman" w:eastAsia="Times New Roman" w:hAnsi="Times New Roman" w:cs="Times New Roman"/>
          <w:sz w:val="28"/>
          <w:szCs w:val="28"/>
        </w:rPr>
        <w:t>існування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національної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культури</w:t>
      </w:r>
      <w:proofErr w:type="spellEnd"/>
      <w:r w:rsidRPr="00A91973">
        <w:rPr>
          <w:rFonts w:ascii="Times New Roman" w:eastAsia="Times New Roman" w:hAnsi="Times New Roman" w:cs="Times New Roman"/>
          <w:sz w:val="28"/>
          <w:szCs w:val="28"/>
        </w:rPr>
        <w:t>. О.</w:t>
      </w:r>
      <w:r w:rsidR="00D86C7D" w:rsidRPr="00A91973">
        <w:rPr>
          <w:rFonts w:ascii="Times New Roman" w:eastAsia="Times New Roman" w:hAnsi="Times New Roman" w:cs="Times New Roman"/>
          <w:sz w:val="28"/>
          <w:szCs w:val="28"/>
          <w:lang w:val="uk-UA"/>
        </w:rPr>
        <w:t xml:space="preserve"> </w:t>
      </w:r>
      <w:proofErr w:type="spellStart"/>
      <w:r w:rsidRPr="00A91973">
        <w:rPr>
          <w:rFonts w:ascii="Times New Roman" w:eastAsia="Times New Roman" w:hAnsi="Times New Roman" w:cs="Times New Roman"/>
          <w:sz w:val="28"/>
          <w:szCs w:val="28"/>
        </w:rPr>
        <w:t>Селіванова</w:t>
      </w:r>
      <w:proofErr w:type="spellEnd"/>
      <w:r w:rsidRPr="00A91973">
        <w:rPr>
          <w:rFonts w:ascii="Times New Roman" w:eastAsia="Times New Roman" w:hAnsi="Times New Roman" w:cs="Times New Roman"/>
          <w:sz w:val="28"/>
          <w:szCs w:val="28"/>
        </w:rPr>
        <w:t xml:space="preserve"> </w:t>
      </w:r>
      <w:r w:rsidR="00D86C7D" w:rsidRPr="00A91973">
        <w:rPr>
          <w:rFonts w:ascii="Times New Roman" w:eastAsia="Times New Roman" w:hAnsi="Times New Roman" w:cs="Times New Roman"/>
          <w:sz w:val="28"/>
          <w:szCs w:val="28"/>
          <w:lang w:val="uk-UA"/>
        </w:rPr>
        <w:t>зазначає</w:t>
      </w:r>
      <w:r w:rsidRPr="00A91973">
        <w:rPr>
          <w:rFonts w:ascii="Times New Roman" w:eastAsia="Times New Roman" w:hAnsi="Times New Roman" w:cs="Times New Roman"/>
          <w:sz w:val="28"/>
          <w:szCs w:val="28"/>
        </w:rPr>
        <w:t xml:space="preserve">: «Культуру </w:t>
      </w:r>
      <w:proofErr w:type="spellStart"/>
      <w:r w:rsidRPr="00A91973">
        <w:rPr>
          <w:rFonts w:ascii="Times New Roman" w:eastAsia="Times New Roman" w:hAnsi="Times New Roman" w:cs="Times New Roman"/>
          <w:sz w:val="28"/>
          <w:szCs w:val="28"/>
        </w:rPr>
        <w:t>можна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визначити</w:t>
      </w:r>
      <w:proofErr w:type="spellEnd"/>
      <w:r w:rsidRPr="00A91973">
        <w:rPr>
          <w:rFonts w:ascii="Times New Roman" w:eastAsia="Times New Roman" w:hAnsi="Times New Roman" w:cs="Times New Roman"/>
          <w:sz w:val="28"/>
          <w:szCs w:val="28"/>
        </w:rPr>
        <w:t xml:space="preserve"> як те, </w:t>
      </w:r>
      <w:proofErr w:type="spellStart"/>
      <w:r w:rsidRPr="00A91973">
        <w:rPr>
          <w:rFonts w:ascii="Times New Roman" w:eastAsia="Times New Roman" w:hAnsi="Times New Roman" w:cs="Times New Roman"/>
          <w:sz w:val="28"/>
          <w:szCs w:val="28"/>
        </w:rPr>
        <w:t>що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це</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суспільство</w:t>
      </w:r>
      <w:proofErr w:type="spellEnd"/>
      <w:r w:rsidRPr="00A91973">
        <w:rPr>
          <w:rFonts w:ascii="Times New Roman" w:eastAsia="Times New Roman" w:hAnsi="Times New Roman" w:cs="Times New Roman"/>
          <w:sz w:val="28"/>
          <w:szCs w:val="28"/>
        </w:rPr>
        <w:t xml:space="preserve"> робить і </w:t>
      </w:r>
      <w:proofErr w:type="spellStart"/>
      <w:r w:rsidRPr="00A91973">
        <w:rPr>
          <w:rFonts w:ascii="Times New Roman" w:eastAsia="Times New Roman" w:hAnsi="Times New Roman" w:cs="Times New Roman"/>
          <w:sz w:val="28"/>
          <w:szCs w:val="28"/>
        </w:rPr>
        <w:t>д</w:t>
      </w:r>
      <w:r w:rsidR="00D86C7D" w:rsidRPr="00A91973">
        <w:rPr>
          <w:rFonts w:ascii="Times New Roman" w:eastAsia="Times New Roman" w:hAnsi="Times New Roman" w:cs="Times New Roman"/>
          <w:sz w:val="28"/>
          <w:szCs w:val="28"/>
        </w:rPr>
        <w:t>умає</w:t>
      </w:r>
      <w:proofErr w:type="spellEnd"/>
      <w:r w:rsidR="00D86C7D" w:rsidRPr="00A91973">
        <w:rPr>
          <w:rFonts w:ascii="Times New Roman" w:eastAsia="Times New Roman" w:hAnsi="Times New Roman" w:cs="Times New Roman"/>
          <w:sz w:val="28"/>
          <w:szCs w:val="28"/>
        </w:rPr>
        <w:t xml:space="preserve">. Мова є те, як </w:t>
      </w:r>
      <w:proofErr w:type="spellStart"/>
      <w:r w:rsidR="00D86C7D" w:rsidRPr="00A91973">
        <w:rPr>
          <w:rFonts w:ascii="Times New Roman" w:eastAsia="Times New Roman" w:hAnsi="Times New Roman" w:cs="Times New Roman"/>
          <w:sz w:val="28"/>
          <w:szCs w:val="28"/>
        </w:rPr>
        <w:t>думають</w:t>
      </w:r>
      <w:proofErr w:type="spellEnd"/>
      <w:r w:rsidR="00D86C7D" w:rsidRPr="00A91973">
        <w:rPr>
          <w:rFonts w:ascii="Times New Roman" w:eastAsia="Times New Roman" w:hAnsi="Times New Roman" w:cs="Times New Roman"/>
          <w:sz w:val="28"/>
          <w:szCs w:val="28"/>
        </w:rPr>
        <w:t xml:space="preserve">» </w:t>
      </w:r>
      <w:r w:rsidR="00D86C7D" w:rsidRPr="00A91973">
        <w:rPr>
          <w:rFonts w:ascii="Times New Roman" w:eastAsia="Times New Roman" w:hAnsi="Times New Roman" w:cs="Times New Roman"/>
          <w:sz w:val="28"/>
          <w:szCs w:val="28"/>
          <w:lang w:val="uk-UA"/>
        </w:rPr>
        <w:t>(</w:t>
      </w:r>
      <w:proofErr w:type="spellStart"/>
      <w:r w:rsidR="00D86C7D" w:rsidRPr="00A91973">
        <w:rPr>
          <w:rFonts w:ascii="Times New Roman" w:eastAsia="Times New Roman" w:hAnsi="Times New Roman" w:cs="Times New Roman"/>
          <w:sz w:val="28"/>
          <w:szCs w:val="28"/>
        </w:rPr>
        <w:t>Селіванова</w:t>
      </w:r>
      <w:proofErr w:type="spellEnd"/>
      <w:r w:rsidR="00D86C7D" w:rsidRPr="00A91973">
        <w:rPr>
          <w:rFonts w:ascii="Times New Roman" w:eastAsia="Times New Roman" w:hAnsi="Times New Roman" w:cs="Times New Roman"/>
          <w:sz w:val="28"/>
          <w:szCs w:val="28"/>
        </w:rPr>
        <w:t>, 2008</w:t>
      </w:r>
      <w:r w:rsidR="00D86C7D"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 xml:space="preserve">. </w:t>
      </w:r>
      <w:r w:rsidR="00D86C7D" w:rsidRPr="00A91973">
        <w:rPr>
          <w:rFonts w:ascii="Times New Roman" w:eastAsia="Times New Roman" w:hAnsi="Times New Roman" w:cs="Times New Roman"/>
          <w:sz w:val="28"/>
          <w:szCs w:val="28"/>
          <w:lang w:val="uk-UA"/>
        </w:rPr>
        <w:t>Отже м</w:t>
      </w:r>
      <w:proofErr w:type="spellStart"/>
      <w:r w:rsidR="00D86C7D" w:rsidRPr="00A91973">
        <w:rPr>
          <w:rFonts w:ascii="Times New Roman" w:eastAsia="Times New Roman" w:hAnsi="Times New Roman" w:cs="Times New Roman"/>
          <w:sz w:val="28"/>
          <w:szCs w:val="28"/>
        </w:rPr>
        <w:t>ова</w:t>
      </w:r>
      <w:proofErr w:type="spellEnd"/>
      <w:r w:rsidR="00D86C7D" w:rsidRPr="00A91973">
        <w:rPr>
          <w:rFonts w:ascii="Times New Roman" w:eastAsia="Times New Roman" w:hAnsi="Times New Roman" w:cs="Times New Roman"/>
          <w:sz w:val="28"/>
          <w:szCs w:val="28"/>
          <w:lang w:val="uk-UA"/>
        </w:rPr>
        <w:t xml:space="preserve"> </w:t>
      </w:r>
      <w:proofErr w:type="spellStart"/>
      <w:r w:rsidRPr="00A91973">
        <w:rPr>
          <w:rFonts w:ascii="Times New Roman" w:eastAsia="Times New Roman" w:hAnsi="Times New Roman" w:cs="Times New Roman"/>
          <w:sz w:val="28"/>
          <w:szCs w:val="28"/>
        </w:rPr>
        <w:t>постає</w:t>
      </w:r>
      <w:proofErr w:type="spellEnd"/>
      <w:r w:rsidRPr="00A91973">
        <w:rPr>
          <w:rFonts w:ascii="Times New Roman" w:eastAsia="Times New Roman" w:hAnsi="Times New Roman" w:cs="Times New Roman"/>
          <w:sz w:val="28"/>
          <w:szCs w:val="28"/>
        </w:rPr>
        <w:t xml:space="preserve"> як </w:t>
      </w:r>
      <w:proofErr w:type="spellStart"/>
      <w:r w:rsidRPr="00A91973">
        <w:rPr>
          <w:rFonts w:ascii="Times New Roman" w:eastAsia="Times New Roman" w:hAnsi="Times New Roman" w:cs="Times New Roman"/>
          <w:sz w:val="28"/>
          <w:szCs w:val="28"/>
        </w:rPr>
        <w:t>реалізована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внутрішня</w:t>
      </w:r>
      <w:proofErr w:type="spellEnd"/>
      <w:r w:rsidRPr="00A91973">
        <w:rPr>
          <w:rFonts w:ascii="Times New Roman" w:eastAsia="Times New Roman" w:hAnsi="Times New Roman" w:cs="Times New Roman"/>
          <w:sz w:val="28"/>
          <w:szCs w:val="28"/>
        </w:rPr>
        <w:t xml:space="preserve"> форма </w:t>
      </w:r>
      <w:r w:rsidR="00D86C7D" w:rsidRPr="00A91973">
        <w:rPr>
          <w:rFonts w:ascii="Times New Roman" w:eastAsia="Times New Roman" w:hAnsi="Times New Roman" w:cs="Times New Roman"/>
          <w:sz w:val="28"/>
          <w:szCs w:val="28"/>
          <w:lang w:val="uk-UA"/>
        </w:rPr>
        <w:t>вираження</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культури</w:t>
      </w:r>
      <w:proofErr w:type="spellEnd"/>
      <w:r w:rsidRPr="00A91973">
        <w:rPr>
          <w:rFonts w:ascii="Times New Roman" w:eastAsia="Times New Roman" w:hAnsi="Times New Roman" w:cs="Times New Roman"/>
          <w:sz w:val="28"/>
          <w:szCs w:val="28"/>
        </w:rPr>
        <w:t xml:space="preserve">, як </w:t>
      </w:r>
      <w:proofErr w:type="spellStart"/>
      <w:r w:rsidRPr="00A91973">
        <w:rPr>
          <w:rFonts w:ascii="Times New Roman" w:eastAsia="Times New Roman" w:hAnsi="Times New Roman" w:cs="Times New Roman"/>
          <w:sz w:val="28"/>
          <w:szCs w:val="28"/>
        </w:rPr>
        <w:t>акумуляції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знань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культури</w:t>
      </w:r>
      <w:proofErr w:type="spellEnd"/>
      <w:r w:rsidRPr="00A91973">
        <w:rPr>
          <w:rFonts w:ascii="Times New Roman" w:eastAsia="Times New Roman" w:hAnsi="Times New Roman" w:cs="Times New Roman"/>
          <w:sz w:val="28"/>
          <w:szCs w:val="28"/>
        </w:rPr>
        <w:t>.</w:t>
      </w:r>
    </w:p>
    <w:p w14:paraId="010B71A7" w14:textId="77777777" w:rsidR="00201F4B" w:rsidRPr="00A91973" w:rsidRDefault="00201F4B" w:rsidP="00201F4B">
      <w:pPr>
        <w:shd w:val="clear" w:color="auto" w:fill="FFFFFF"/>
        <w:spacing w:line="360" w:lineRule="auto"/>
        <w:ind w:left="14" w:right="10" w:firstLine="720"/>
        <w:jc w:val="both"/>
        <w:rPr>
          <w:rFonts w:ascii="Times New Roman" w:eastAsia="Times New Roman" w:hAnsi="Times New Roman" w:cs="Times New Roman"/>
          <w:sz w:val="28"/>
          <w:szCs w:val="28"/>
        </w:rPr>
      </w:pPr>
      <w:r w:rsidRPr="00A91973">
        <w:rPr>
          <w:rFonts w:ascii="Times New Roman" w:eastAsia="Times New Roman" w:hAnsi="Times New Roman" w:cs="Times New Roman"/>
          <w:sz w:val="28"/>
          <w:szCs w:val="28"/>
        </w:rPr>
        <w:t>Будь-як</w:t>
      </w:r>
      <w:proofErr w:type="spellStart"/>
      <w:r w:rsidR="00D86C7D" w:rsidRPr="00A91973">
        <w:rPr>
          <w:rFonts w:ascii="Times New Roman" w:eastAsia="Times New Roman" w:hAnsi="Times New Roman" w:cs="Times New Roman"/>
          <w:sz w:val="28"/>
          <w:szCs w:val="28"/>
          <w:lang w:val="uk-UA"/>
        </w:rPr>
        <w:t>ий</w:t>
      </w:r>
      <w:proofErr w:type="spellEnd"/>
      <w:r w:rsidRPr="00A91973">
        <w:rPr>
          <w:rFonts w:ascii="Times New Roman" w:eastAsia="Times New Roman" w:hAnsi="Times New Roman" w:cs="Times New Roman"/>
          <w:sz w:val="28"/>
          <w:szCs w:val="28"/>
        </w:rPr>
        <w:t xml:space="preserve"> стан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w:t>
      </w:r>
      <w:r w:rsidR="00D86C7D" w:rsidRPr="00A91973">
        <w:rPr>
          <w:rFonts w:ascii="Times New Roman" w:eastAsia="Times New Roman" w:hAnsi="Times New Roman" w:cs="Times New Roman"/>
          <w:sz w:val="28"/>
          <w:szCs w:val="28"/>
          <w:lang w:val="uk-UA"/>
        </w:rPr>
        <w:t>в</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суспільстві</w:t>
      </w:r>
      <w:proofErr w:type="spellEnd"/>
      <w:r w:rsidRPr="00A91973">
        <w:rPr>
          <w:rFonts w:ascii="Times New Roman" w:eastAsia="Times New Roman" w:hAnsi="Times New Roman" w:cs="Times New Roman"/>
          <w:sz w:val="28"/>
          <w:szCs w:val="28"/>
        </w:rPr>
        <w:t xml:space="preserve"> </w:t>
      </w:r>
      <w:r w:rsidR="00D86C7D" w:rsidRPr="00A91973">
        <w:rPr>
          <w:rFonts w:ascii="Times New Roman" w:eastAsia="Times New Roman" w:hAnsi="Times New Roman" w:cs="Times New Roman"/>
          <w:sz w:val="28"/>
          <w:szCs w:val="28"/>
          <w:lang w:val="uk-UA"/>
        </w:rPr>
        <w:t xml:space="preserve">в певний спосіб </w:t>
      </w:r>
      <w:proofErr w:type="spellStart"/>
      <w:r w:rsidRPr="00A91973">
        <w:rPr>
          <w:rFonts w:ascii="Times New Roman" w:eastAsia="Times New Roman" w:hAnsi="Times New Roman" w:cs="Times New Roman"/>
          <w:sz w:val="28"/>
          <w:szCs w:val="28"/>
        </w:rPr>
        <w:t>позначається</w:t>
      </w:r>
      <w:proofErr w:type="spellEnd"/>
      <w:r w:rsidRPr="00A91973">
        <w:rPr>
          <w:rFonts w:ascii="Times New Roman" w:eastAsia="Times New Roman" w:hAnsi="Times New Roman" w:cs="Times New Roman"/>
          <w:sz w:val="28"/>
          <w:szCs w:val="28"/>
        </w:rPr>
        <w:t xml:space="preserve"> </w:t>
      </w:r>
      <w:r w:rsidR="00D86C7D" w:rsidRPr="00A91973">
        <w:rPr>
          <w:rFonts w:ascii="Times New Roman" w:eastAsia="Times New Roman" w:hAnsi="Times New Roman" w:cs="Times New Roman"/>
          <w:sz w:val="28"/>
          <w:szCs w:val="28"/>
          <w:lang w:val="uk-UA"/>
        </w:rPr>
        <w:t>на</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ньому</w:t>
      </w:r>
      <w:proofErr w:type="spellEnd"/>
      <w:r w:rsidRPr="00A91973">
        <w:rPr>
          <w:rFonts w:ascii="Times New Roman" w:eastAsia="Times New Roman" w:hAnsi="Times New Roman" w:cs="Times New Roman"/>
          <w:sz w:val="28"/>
          <w:szCs w:val="28"/>
        </w:rPr>
        <w:t xml:space="preserve"> як у </w:t>
      </w:r>
      <w:proofErr w:type="spellStart"/>
      <w:r w:rsidRPr="00A91973">
        <w:rPr>
          <w:rFonts w:ascii="Times New Roman" w:eastAsia="Times New Roman" w:hAnsi="Times New Roman" w:cs="Times New Roman"/>
          <w:sz w:val="28"/>
          <w:szCs w:val="28"/>
        </w:rPr>
        <w:t>засобі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відображення</w:t>
      </w:r>
      <w:proofErr w:type="spellEnd"/>
      <w:r w:rsidRPr="00A91973">
        <w:rPr>
          <w:rFonts w:ascii="Times New Roman" w:eastAsia="Times New Roman" w:hAnsi="Times New Roman" w:cs="Times New Roman"/>
          <w:sz w:val="28"/>
          <w:szCs w:val="28"/>
        </w:rPr>
        <w:t xml:space="preserve"> </w:t>
      </w:r>
      <w:proofErr w:type="spellStart"/>
      <w:r w:rsidR="00D86C7D" w:rsidRPr="00A91973">
        <w:rPr>
          <w:rFonts w:ascii="Times New Roman" w:eastAsia="Times New Roman" w:hAnsi="Times New Roman" w:cs="Times New Roman"/>
          <w:sz w:val="28"/>
          <w:szCs w:val="28"/>
          <w:lang w:val="uk-UA"/>
        </w:rPr>
        <w:t>свтогляду</w:t>
      </w:r>
      <w:proofErr w:type="spellEnd"/>
      <w:r w:rsidRPr="00A91973">
        <w:rPr>
          <w:rFonts w:ascii="Times New Roman" w:eastAsia="Times New Roman" w:hAnsi="Times New Roman" w:cs="Times New Roman"/>
          <w:sz w:val="28"/>
          <w:szCs w:val="28"/>
        </w:rPr>
        <w:t xml:space="preserve"> і </w:t>
      </w:r>
      <w:proofErr w:type="spellStart"/>
      <w:r w:rsidRPr="00A91973">
        <w:rPr>
          <w:rFonts w:ascii="Times New Roman" w:eastAsia="Times New Roman" w:hAnsi="Times New Roman" w:cs="Times New Roman"/>
          <w:sz w:val="28"/>
          <w:szCs w:val="28"/>
        </w:rPr>
        <w:t>світорозуміння</w:t>
      </w:r>
      <w:proofErr w:type="spellEnd"/>
      <w:r w:rsidRPr="00A91973">
        <w:rPr>
          <w:rFonts w:ascii="Times New Roman" w:eastAsia="Times New Roman" w:hAnsi="Times New Roman" w:cs="Times New Roman"/>
          <w:sz w:val="28"/>
          <w:szCs w:val="28"/>
        </w:rPr>
        <w:t xml:space="preserve"> народу. </w:t>
      </w:r>
      <w:proofErr w:type="spellStart"/>
      <w:r w:rsidRPr="00A91973">
        <w:rPr>
          <w:rFonts w:ascii="Times New Roman" w:eastAsia="Times New Roman" w:hAnsi="Times New Roman" w:cs="Times New Roman"/>
          <w:sz w:val="28"/>
          <w:szCs w:val="28"/>
        </w:rPr>
        <w:t>Це</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пов'язано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ще</w:t>
      </w:r>
      <w:proofErr w:type="spellEnd"/>
      <w:r w:rsidRPr="00A91973">
        <w:rPr>
          <w:rFonts w:ascii="Times New Roman" w:eastAsia="Times New Roman" w:hAnsi="Times New Roman" w:cs="Times New Roman"/>
          <w:sz w:val="28"/>
          <w:szCs w:val="28"/>
        </w:rPr>
        <w:t xml:space="preserve"> з метою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 </w:t>
      </w:r>
      <w:proofErr w:type="spellStart"/>
      <w:r w:rsidRPr="00A91973">
        <w:rPr>
          <w:rFonts w:ascii="Times New Roman" w:eastAsia="Times New Roman" w:hAnsi="Times New Roman" w:cs="Times New Roman"/>
          <w:sz w:val="28"/>
          <w:szCs w:val="28"/>
        </w:rPr>
        <w:t>накопичувати</w:t>
      </w:r>
      <w:proofErr w:type="spellEnd"/>
      <w:r w:rsidRPr="00A91973">
        <w:rPr>
          <w:rFonts w:ascii="Times New Roman" w:eastAsia="Times New Roman" w:hAnsi="Times New Roman" w:cs="Times New Roman"/>
          <w:sz w:val="28"/>
          <w:szCs w:val="28"/>
        </w:rPr>
        <w:t xml:space="preserve"> і </w:t>
      </w:r>
      <w:proofErr w:type="spellStart"/>
      <w:r w:rsidRPr="00A91973">
        <w:rPr>
          <w:rFonts w:ascii="Times New Roman" w:eastAsia="Times New Roman" w:hAnsi="Times New Roman" w:cs="Times New Roman"/>
          <w:sz w:val="28"/>
          <w:szCs w:val="28"/>
        </w:rPr>
        <w:t>передавати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певну</w:t>
      </w:r>
      <w:proofErr w:type="spellEnd"/>
      <w:r w:rsidRPr="00A91973">
        <w:rPr>
          <w:rFonts w:ascii="Times New Roman" w:eastAsia="Times New Roman" w:hAnsi="Times New Roman" w:cs="Times New Roman"/>
          <w:sz w:val="28"/>
          <w:szCs w:val="28"/>
        </w:rPr>
        <w:t xml:space="preserve"> систему </w:t>
      </w:r>
      <w:proofErr w:type="spellStart"/>
      <w:r w:rsidRPr="00A91973">
        <w:rPr>
          <w:rFonts w:ascii="Times New Roman" w:eastAsia="Times New Roman" w:hAnsi="Times New Roman" w:cs="Times New Roman"/>
          <w:sz w:val="28"/>
          <w:szCs w:val="28"/>
        </w:rPr>
        <w:t>емоційного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реагування</w:t>
      </w:r>
      <w:proofErr w:type="spellEnd"/>
      <w:r w:rsidRPr="00A91973">
        <w:rPr>
          <w:rFonts w:ascii="Times New Roman" w:eastAsia="Times New Roman" w:hAnsi="Times New Roman" w:cs="Times New Roman"/>
          <w:sz w:val="28"/>
          <w:szCs w:val="28"/>
        </w:rPr>
        <w:t xml:space="preserve"> на </w:t>
      </w:r>
      <w:proofErr w:type="spellStart"/>
      <w:r w:rsidRPr="00A91973">
        <w:rPr>
          <w:rFonts w:ascii="Times New Roman" w:eastAsia="Times New Roman" w:hAnsi="Times New Roman" w:cs="Times New Roman"/>
          <w:sz w:val="28"/>
          <w:szCs w:val="28"/>
        </w:rPr>
        <w:t>навколишній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світ</w:t>
      </w:r>
      <w:proofErr w:type="spellEnd"/>
      <w:r w:rsidRPr="00A91973">
        <w:rPr>
          <w:rFonts w:ascii="Times New Roman" w:eastAsia="Times New Roman" w:hAnsi="Times New Roman" w:cs="Times New Roman"/>
          <w:sz w:val="28"/>
          <w:szCs w:val="28"/>
        </w:rPr>
        <w:t xml:space="preserve">. Мова </w:t>
      </w:r>
      <w:r w:rsidR="00043AA3" w:rsidRPr="00A91973">
        <w:rPr>
          <w:rFonts w:ascii="Times New Roman" w:eastAsia="Times New Roman" w:hAnsi="Times New Roman" w:cs="Times New Roman"/>
          <w:sz w:val="28"/>
          <w:szCs w:val="28"/>
          <w:lang w:val="uk-UA"/>
        </w:rPr>
        <w:t xml:space="preserve">– </w:t>
      </w:r>
      <w:proofErr w:type="spellStart"/>
      <w:r w:rsidRPr="00A91973">
        <w:rPr>
          <w:rFonts w:ascii="Times New Roman" w:eastAsia="Times New Roman" w:hAnsi="Times New Roman" w:cs="Times New Roman"/>
          <w:sz w:val="28"/>
          <w:szCs w:val="28"/>
        </w:rPr>
        <w:t>це</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найважливіше</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засіб</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вираження</w:t>
      </w:r>
      <w:proofErr w:type="spellEnd"/>
      <w:r w:rsidRPr="00A91973">
        <w:rPr>
          <w:rFonts w:ascii="Times New Roman" w:eastAsia="Times New Roman" w:hAnsi="Times New Roman" w:cs="Times New Roman"/>
          <w:sz w:val="28"/>
          <w:szCs w:val="28"/>
        </w:rPr>
        <w:t xml:space="preserve"> думки, з одного боку, і з </w:t>
      </w:r>
      <w:proofErr w:type="spellStart"/>
      <w:r w:rsidRPr="00A91973">
        <w:rPr>
          <w:rFonts w:ascii="Times New Roman" w:eastAsia="Times New Roman" w:hAnsi="Times New Roman" w:cs="Times New Roman"/>
          <w:sz w:val="28"/>
          <w:szCs w:val="28"/>
        </w:rPr>
        <w:t>іншо</w:t>
      </w:r>
      <w:proofErr w:type="spellEnd"/>
      <w:r w:rsidR="00043AA3" w:rsidRPr="00A91973">
        <w:rPr>
          <w:rFonts w:ascii="Times New Roman" w:eastAsia="Times New Roman" w:hAnsi="Times New Roman" w:cs="Times New Roman"/>
          <w:sz w:val="28"/>
          <w:szCs w:val="28"/>
          <w:lang w:val="uk-UA"/>
        </w:rPr>
        <w:t>го</w:t>
      </w:r>
      <w:r w:rsidRPr="00A91973">
        <w:rPr>
          <w:rFonts w:ascii="Times New Roman" w:eastAsia="Times New Roman" w:hAnsi="Times New Roman" w:cs="Times New Roman"/>
          <w:sz w:val="28"/>
          <w:szCs w:val="28"/>
        </w:rPr>
        <w:t xml:space="preserve"> </w:t>
      </w:r>
      <w:r w:rsidR="00043AA3" w:rsidRPr="00A91973">
        <w:rPr>
          <w:rFonts w:ascii="Times New Roman" w:eastAsia="Times New Roman" w:hAnsi="Times New Roman" w:cs="Times New Roman"/>
          <w:sz w:val="28"/>
          <w:szCs w:val="28"/>
          <w:lang w:val="uk-UA"/>
        </w:rPr>
        <w:t xml:space="preserve">– </w:t>
      </w:r>
      <w:proofErr w:type="spellStart"/>
      <w:r w:rsidRPr="00A91973">
        <w:rPr>
          <w:rFonts w:ascii="Times New Roman" w:eastAsia="Times New Roman" w:hAnsi="Times New Roman" w:cs="Times New Roman"/>
          <w:sz w:val="28"/>
          <w:szCs w:val="28"/>
        </w:rPr>
        <w:t>засіб</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передачі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специфічних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національних</w:t>
      </w:r>
      <w:proofErr w:type="spellEnd"/>
      <w:r w:rsidRPr="00A91973">
        <w:rPr>
          <w:rFonts w:ascii="Times New Roman" w:eastAsia="Times New Roman" w:hAnsi="Times New Roman" w:cs="Times New Roman"/>
          <w:sz w:val="28"/>
          <w:szCs w:val="28"/>
        </w:rPr>
        <w:t xml:space="preserve"> характеристик. При </w:t>
      </w:r>
      <w:proofErr w:type="spellStart"/>
      <w:r w:rsidRPr="00A91973">
        <w:rPr>
          <w:rFonts w:ascii="Times New Roman" w:eastAsia="Times New Roman" w:hAnsi="Times New Roman" w:cs="Times New Roman"/>
          <w:sz w:val="28"/>
          <w:szCs w:val="28"/>
        </w:rPr>
        <w:t>цьому</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національні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елементи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проявляються</w:t>
      </w:r>
      <w:proofErr w:type="spellEnd"/>
      <w:r w:rsidRPr="00A91973">
        <w:rPr>
          <w:rFonts w:ascii="Times New Roman" w:eastAsia="Times New Roman" w:hAnsi="Times New Roman" w:cs="Times New Roman"/>
          <w:sz w:val="28"/>
          <w:szCs w:val="28"/>
        </w:rPr>
        <w:t xml:space="preserve"> </w:t>
      </w:r>
      <w:proofErr w:type="gramStart"/>
      <w:r w:rsidRPr="00A91973">
        <w:rPr>
          <w:rFonts w:ascii="Times New Roman" w:eastAsia="Times New Roman" w:hAnsi="Times New Roman" w:cs="Times New Roman"/>
          <w:sz w:val="28"/>
          <w:szCs w:val="28"/>
        </w:rPr>
        <w:t>у формах</w:t>
      </w:r>
      <w:proofErr w:type="gram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ритуальних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танців</w:t>
      </w:r>
      <w:proofErr w:type="spellEnd"/>
      <w:r w:rsidRPr="00A91973">
        <w:rPr>
          <w:rFonts w:ascii="Times New Roman" w:eastAsia="Times New Roman" w:hAnsi="Times New Roman" w:cs="Times New Roman"/>
          <w:sz w:val="28"/>
          <w:szCs w:val="28"/>
        </w:rPr>
        <w:t xml:space="preserve">, у текстах </w:t>
      </w:r>
      <w:proofErr w:type="spellStart"/>
      <w:r w:rsidRPr="00A91973">
        <w:rPr>
          <w:rFonts w:ascii="Times New Roman" w:eastAsia="Times New Roman" w:hAnsi="Times New Roman" w:cs="Times New Roman"/>
          <w:sz w:val="28"/>
          <w:szCs w:val="28"/>
        </w:rPr>
        <w:t>пісень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казок</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міфів</w:t>
      </w:r>
      <w:proofErr w:type="spellEnd"/>
      <w:r w:rsidRPr="00A91973">
        <w:rPr>
          <w:rFonts w:ascii="Times New Roman" w:eastAsia="Times New Roman" w:hAnsi="Times New Roman" w:cs="Times New Roman"/>
          <w:sz w:val="28"/>
          <w:szCs w:val="28"/>
        </w:rPr>
        <w:t xml:space="preserve">, у </w:t>
      </w:r>
      <w:proofErr w:type="spellStart"/>
      <w:r w:rsidRPr="00A91973">
        <w:rPr>
          <w:rFonts w:ascii="Times New Roman" w:eastAsia="Times New Roman" w:hAnsi="Times New Roman" w:cs="Times New Roman"/>
          <w:sz w:val="28"/>
          <w:szCs w:val="28"/>
        </w:rPr>
        <w:t>науковій</w:t>
      </w:r>
      <w:proofErr w:type="spellEnd"/>
      <w:r w:rsidRPr="00A91973">
        <w:rPr>
          <w:rFonts w:ascii="Times New Roman" w:eastAsia="Times New Roman" w:hAnsi="Times New Roman" w:cs="Times New Roman"/>
          <w:sz w:val="28"/>
          <w:szCs w:val="28"/>
        </w:rPr>
        <w:t xml:space="preserve"> та </w:t>
      </w:r>
      <w:proofErr w:type="spellStart"/>
      <w:r w:rsidRPr="00A91973">
        <w:rPr>
          <w:rFonts w:ascii="Times New Roman" w:eastAsia="Times New Roman" w:hAnsi="Times New Roman" w:cs="Times New Roman"/>
          <w:sz w:val="28"/>
          <w:szCs w:val="28"/>
        </w:rPr>
        <w:t>художній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літературі</w:t>
      </w:r>
      <w:proofErr w:type="spellEnd"/>
      <w:r w:rsidRPr="00A91973">
        <w:rPr>
          <w:rFonts w:ascii="Times New Roman" w:eastAsia="Times New Roman" w:hAnsi="Times New Roman" w:cs="Times New Roman"/>
          <w:sz w:val="28"/>
          <w:szCs w:val="28"/>
        </w:rPr>
        <w:t xml:space="preserve">. </w:t>
      </w:r>
      <w:r w:rsidR="00043AA3" w:rsidRPr="00A91973">
        <w:rPr>
          <w:rFonts w:ascii="Times New Roman" w:eastAsia="Times New Roman" w:hAnsi="Times New Roman" w:cs="Times New Roman"/>
          <w:sz w:val="28"/>
          <w:szCs w:val="28"/>
          <w:lang w:val="uk-UA"/>
        </w:rPr>
        <w:t>В останньому випадку</w:t>
      </w:r>
      <w:r w:rsidRPr="00A91973">
        <w:rPr>
          <w:rFonts w:ascii="Times New Roman" w:eastAsia="Times New Roman" w:hAnsi="Times New Roman" w:cs="Times New Roman"/>
          <w:sz w:val="28"/>
          <w:szCs w:val="28"/>
        </w:rPr>
        <w:t xml:space="preserve"> мова </w:t>
      </w:r>
      <w:proofErr w:type="spellStart"/>
      <w:r w:rsidRPr="00A91973">
        <w:rPr>
          <w:rFonts w:ascii="Times New Roman" w:eastAsia="Times New Roman" w:hAnsi="Times New Roman" w:cs="Times New Roman"/>
          <w:sz w:val="28"/>
          <w:szCs w:val="28"/>
        </w:rPr>
        <w:t>виступає</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механізмом</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відтворення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духовної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культури</w:t>
      </w:r>
      <w:proofErr w:type="spellEnd"/>
      <w:r w:rsidRPr="00A91973">
        <w:rPr>
          <w:rFonts w:ascii="Times New Roman" w:eastAsia="Times New Roman" w:hAnsi="Times New Roman" w:cs="Times New Roman"/>
          <w:sz w:val="28"/>
          <w:szCs w:val="28"/>
        </w:rPr>
        <w:t xml:space="preserve"> народу. У </w:t>
      </w:r>
      <w:proofErr w:type="spellStart"/>
      <w:r w:rsidRPr="00A91973">
        <w:rPr>
          <w:rFonts w:ascii="Times New Roman" w:eastAsia="Times New Roman" w:hAnsi="Times New Roman" w:cs="Times New Roman"/>
          <w:sz w:val="28"/>
          <w:szCs w:val="28"/>
        </w:rPr>
        <w:t>своїй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якості</w:t>
      </w:r>
      <w:proofErr w:type="spellEnd"/>
      <w:r w:rsidRPr="00A91973">
        <w:rPr>
          <w:rFonts w:ascii="Times New Roman" w:eastAsia="Times New Roman" w:hAnsi="Times New Roman" w:cs="Times New Roman"/>
          <w:sz w:val="28"/>
          <w:szCs w:val="28"/>
        </w:rPr>
        <w:t xml:space="preserve"> </w:t>
      </w:r>
      <w:r w:rsidR="00043AA3" w:rsidRPr="00A91973">
        <w:rPr>
          <w:rFonts w:ascii="Times New Roman" w:eastAsia="Times New Roman" w:hAnsi="Times New Roman" w:cs="Times New Roman"/>
          <w:sz w:val="28"/>
          <w:szCs w:val="28"/>
          <w:lang w:val="uk-UA"/>
        </w:rPr>
        <w:t>вона</w:t>
      </w:r>
      <w:r w:rsidRPr="00A91973">
        <w:rPr>
          <w:rFonts w:ascii="Times New Roman" w:eastAsia="Times New Roman" w:hAnsi="Times New Roman" w:cs="Times New Roman"/>
          <w:sz w:val="28"/>
          <w:szCs w:val="28"/>
        </w:rPr>
        <w:t xml:space="preserve"> </w:t>
      </w:r>
      <w:r w:rsidR="00043AA3" w:rsidRPr="00A91973">
        <w:rPr>
          <w:rFonts w:ascii="Times New Roman" w:eastAsia="Times New Roman" w:hAnsi="Times New Roman" w:cs="Times New Roman"/>
          <w:sz w:val="28"/>
          <w:szCs w:val="28"/>
          <w:lang w:val="uk-UA"/>
        </w:rPr>
        <w:t>відображує</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національно-специфічну</w:t>
      </w:r>
      <w:proofErr w:type="spellEnd"/>
      <w:r w:rsidRPr="00A91973">
        <w:rPr>
          <w:rFonts w:ascii="Times New Roman" w:eastAsia="Times New Roman" w:hAnsi="Times New Roman" w:cs="Times New Roman"/>
          <w:sz w:val="28"/>
          <w:szCs w:val="28"/>
        </w:rPr>
        <w:t xml:space="preserve"> картину </w:t>
      </w:r>
      <w:proofErr w:type="spellStart"/>
      <w:r w:rsidRPr="00A91973">
        <w:rPr>
          <w:rFonts w:ascii="Times New Roman" w:eastAsia="Times New Roman" w:hAnsi="Times New Roman" w:cs="Times New Roman"/>
          <w:sz w:val="28"/>
          <w:szCs w:val="28"/>
        </w:rPr>
        <w:t>світу</w:t>
      </w:r>
      <w:proofErr w:type="spellEnd"/>
      <w:r w:rsidRPr="00A91973">
        <w:rPr>
          <w:rFonts w:ascii="Times New Roman" w:eastAsia="Times New Roman" w:hAnsi="Times New Roman" w:cs="Times New Roman"/>
          <w:sz w:val="28"/>
          <w:szCs w:val="28"/>
        </w:rPr>
        <w:t xml:space="preserve">, з </w:t>
      </w:r>
      <w:proofErr w:type="spellStart"/>
      <w:r w:rsidRPr="00A91973">
        <w:rPr>
          <w:rFonts w:ascii="Times New Roman" w:eastAsia="Times New Roman" w:hAnsi="Times New Roman" w:cs="Times New Roman"/>
          <w:sz w:val="28"/>
          <w:szCs w:val="28"/>
        </w:rPr>
        <w:t>її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традиційними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діями</w:t>
      </w:r>
      <w:proofErr w:type="spellEnd"/>
      <w:r w:rsidRPr="00A91973">
        <w:rPr>
          <w:rFonts w:ascii="Times New Roman" w:eastAsia="Times New Roman" w:hAnsi="Times New Roman" w:cs="Times New Roman"/>
          <w:sz w:val="28"/>
          <w:szCs w:val="28"/>
        </w:rPr>
        <w:t>.</w:t>
      </w:r>
    </w:p>
    <w:p w14:paraId="2F13C3B3" w14:textId="77777777" w:rsidR="00201F4B" w:rsidRPr="00A91973" w:rsidRDefault="00201F4B" w:rsidP="00201F4B">
      <w:pPr>
        <w:shd w:val="clear" w:color="auto" w:fill="FFFFFF"/>
        <w:spacing w:line="360" w:lineRule="auto"/>
        <w:ind w:left="14" w:right="10" w:firstLine="720"/>
        <w:jc w:val="both"/>
        <w:rPr>
          <w:rFonts w:ascii="Times New Roman" w:eastAsia="Times New Roman" w:hAnsi="Times New Roman" w:cs="Times New Roman"/>
          <w:sz w:val="28"/>
          <w:szCs w:val="28"/>
        </w:rPr>
      </w:pPr>
      <w:r w:rsidRPr="00A91973">
        <w:rPr>
          <w:rFonts w:ascii="Times New Roman" w:eastAsia="Times New Roman" w:hAnsi="Times New Roman" w:cs="Times New Roman"/>
          <w:sz w:val="28"/>
          <w:szCs w:val="28"/>
        </w:rPr>
        <w:t xml:space="preserve">Слова з </w:t>
      </w:r>
      <w:proofErr w:type="spellStart"/>
      <w:r w:rsidRPr="00A91973">
        <w:rPr>
          <w:rFonts w:ascii="Times New Roman" w:eastAsia="Times New Roman" w:hAnsi="Times New Roman" w:cs="Times New Roman"/>
          <w:sz w:val="28"/>
          <w:szCs w:val="28"/>
        </w:rPr>
        <w:t>особливими</w:t>
      </w:r>
      <w:proofErr w:type="spellEnd"/>
      <w:r w:rsidRPr="00A91973">
        <w:rPr>
          <w:rFonts w:ascii="Times New Roman" w:eastAsia="Times New Roman" w:hAnsi="Times New Roman" w:cs="Times New Roman"/>
          <w:sz w:val="28"/>
          <w:szCs w:val="28"/>
        </w:rPr>
        <w:t xml:space="preserve"> культурно-</w:t>
      </w:r>
      <w:proofErr w:type="spellStart"/>
      <w:r w:rsidRPr="00A91973">
        <w:rPr>
          <w:rFonts w:ascii="Times New Roman" w:eastAsia="Times New Roman" w:hAnsi="Times New Roman" w:cs="Times New Roman"/>
          <w:sz w:val="28"/>
          <w:szCs w:val="28"/>
        </w:rPr>
        <w:t>специфічними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значеннями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відображають</w:t>
      </w:r>
      <w:proofErr w:type="spellEnd"/>
      <w:r w:rsidRPr="00A91973">
        <w:rPr>
          <w:rFonts w:ascii="Times New Roman" w:eastAsia="Times New Roman" w:hAnsi="Times New Roman" w:cs="Times New Roman"/>
          <w:sz w:val="28"/>
          <w:szCs w:val="28"/>
        </w:rPr>
        <w:t xml:space="preserve"> не </w:t>
      </w:r>
      <w:proofErr w:type="spellStart"/>
      <w:r w:rsidRPr="00A91973">
        <w:rPr>
          <w:rFonts w:ascii="Times New Roman" w:eastAsia="Times New Roman" w:hAnsi="Times New Roman" w:cs="Times New Roman"/>
          <w:sz w:val="28"/>
          <w:szCs w:val="28"/>
        </w:rPr>
        <w:t>лише</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спосіб</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життя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характерний</w:t>
      </w:r>
      <w:proofErr w:type="spellEnd"/>
      <w:r w:rsidRPr="00A91973">
        <w:rPr>
          <w:rFonts w:ascii="Times New Roman" w:eastAsia="Times New Roman" w:hAnsi="Times New Roman" w:cs="Times New Roman"/>
          <w:sz w:val="28"/>
          <w:szCs w:val="28"/>
        </w:rPr>
        <w:t xml:space="preserve"> для мовного </w:t>
      </w:r>
      <w:proofErr w:type="spellStart"/>
      <w:r w:rsidR="00043AA3" w:rsidRPr="00A91973">
        <w:rPr>
          <w:rFonts w:ascii="Times New Roman" w:eastAsia="Times New Roman" w:hAnsi="Times New Roman" w:cs="Times New Roman"/>
          <w:sz w:val="28"/>
          <w:szCs w:val="28"/>
        </w:rPr>
        <w:t>колективу</w:t>
      </w:r>
      <w:proofErr w:type="spellEnd"/>
      <w:r w:rsidR="00043AA3" w:rsidRPr="00A91973">
        <w:rPr>
          <w:rFonts w:ascii="Times New Roman" w:eastAsia="Times New Roman" w:hAnsi="Times New Roman" w:cs="Times New Roman"/>
          <w:sz w:val="28"/>
          <w:szCs w:val="28"/>
        </w:rPr>
        <w:t xml:space="preserve">, а й </w:t>
      </w:r>
      <w:proofErr w:type="spellStart"/>
      <w:r w:rsidR="00043AA3" w:rsidRPr="00A91973">
        <w:rPr>
          <w:rFonts w:ascii="Times New Roman" w:eastAsia="Times New Roman" w:hAnsi="Times New Roman" w:cs="Times New Roman"/>
          <w:sz w:val="28"/>
          <w:szCs w:val="28"/>
        </w:rPr>
        <w:t>спосіб</w:t>
      </w:r>
      <w:proofErr w:type="spellEnd"/>
      <w:r w:rsidR="00043AA3" w:rsidRPr="00A91973">
        <w:rPr>
          <w:rFonts w:ascii="Times New Roman" w:eastAsia="Times New Roman" w:hAnsi="Times New Roman" w:cs="Times New Roman"/>
          <w:sz w:val="28"/>
          <w:szCs w:val="28"/>
        </w:rPr>
        <w:t xml:space="preserve"> </w:t>
      </w:r>
      <w:proofErr w:type="spellStart"/>
      <w:r w:rsidR="00043AA3" w:rsidRPr="00A91973">
        <w:rPr>
          <w:rFonts w:ascii="Times New Roman" w:eastAsia="Times New Roman" w:hAnsi="Times New Roman" w:cs="Times New Roman"/>
          <w:sz w:val="28"/>
          <w:szCs w:val="28"/>
        </w:rPr>
        <w:t>мислення</w:t>
      </w:r>
      <w:proofErr w:type="spellEnd"/>
      <w:r w:rsidR="00043AA3" w:rsidRPr="00A91973">
        <w:rPr>
          <w:rFonts w:ascii="Times New Roman" w:eastAsia="Times New Roman" w:hAnsi="Times New Roman" w:cs="Times New Roman"/>
          <w:sz w:val="28"/>
          <w:szCs w:val="28"/>
        </w:rPr>
        <w:t xml:space="preserve"> </w:t>
      </w:r>
      <w:r w:rsidR="00043AA3" w:rsidRPr="00A91973">
        <w:rPr>
          <w:rFonts w:ascii="Times New Roman" w:eastAsia="Times New Roman" w:hAnsi="Times New Roman" w:cs="Times New Roman"/>
          <w:sz w:val="28"/>
          <w:szCs w:val="28"/>
          <w:lang w:val="uk-UA"/>
        </w:rPr>
        <w:t>(</w:t>
      </w:r>
      <w:r w:rsidR="00043AA3" w:rsidRPr="00A91973">
        <w:rPr>
          <w:rFonts w:ascii="Times New Roman" w:eastAsia="Times New Roman" w:hAnsi="Times New Roman" w:cs="Times New Roman"/>
          <w:sz w:val="28"/>
          <w:szCs w:val="28"/>
        </w:rPr>
        <w:t>Петренко, 2011</w:t>
      </w:r>
      <w:r w:rsidR="00043AA3"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w:t>
      </w:r>
    </w:p>
    <w:p w14:paraId="24476E11" w14:textId="561FD733" w:rsidR="00201F4B" w:rsidRPr="00A91973" w:rsidRDefault="00201F4B" w:rsidP="00201F4B">
      <w:pPr>
        <w:shd w:val="clear" w:color="auto" w:fill="FFFFFF"/>
        <w:spacing w:line="360" w:lineRule="auto"/>
        <w:ind w:left="14" w:right="10" w:firstLine="720"/>
        <w:jc w:val="both"/>
        <w:rPr>
          <w:rFonts w:ascii="Times New Roman" w:eastAsia="Times New Roman" w:hAnsi="Times New Roman" w:cs="Times New Roman"/>
          <w:sz w:val="28"/>
          <w:szCs w:val="28"/>
        </w:rPr>
      </w:pPr>
      <w:r w:rsidRPr="00A91973">
        <w:rPr>
          <w:rFonts w:ascii="Times New Roman" w:eastAsia="Times New Roman" w:hAnsi="Times New Roman" w:cs="Times New Roman"/>
          <w:sz w:val="28"/>
          <w:szCs w:val="28"/>
        </w:rPr>
        <w:t>Культурно-</w:t>
      </w:r>
      <w:proofErr w:type="spellStart"/>
      <w:r w:rsidRPr="00A91973">
        <w:rPr>
          <w:rFonts w:ascii="Times New Roman" w:eastAsia="Times New Roman" w:hAnsi="Times New Roman" w:cs="Times New Roman"/>
          <w:sz w:val="28"/>
          <w:szCs w:val="28"/>
        </w:rPr>
        <w:t>специфічні</w:t>
      </w:r>
      <w:proofErr w:type="spellEnd"/>
      <w:r w:rsidRPr="00A91973">
        <w:rPr>
          <w:rFonts w:ascii="Times New Roman" w:eastAsia="Times New Roman" w:hAnsi="Times New Roman" w:cs="Times New Roman"/>
          <w:sz w:val="28"/>
          <w:szCs w:val="28"/>
        </w:rPr>
        <w:t xml:space="preserve"> слова, на думку </w:t>
      </w:r>
      <w:r w:rsidR="00463F53">
        <w:rPr>
          <w:rFonts w:ascii="Times New Roman" w:eastAsia="Times New Roman" w:hAnsi="Times New Roman" w:cs="Times New Roman"/>
          <w:sz w:val="28"/>
          <w:szCs w:val="28"/>
          <w:lang w:val="uk-UA"/>
        </w:rPr>
        <w:t>О. Р. Валігури</w:t>
      </w:r>
      <w:r w:rsidRPr="00A91973">
        <w:rPr>
          <w:rFonts w:ascii="Times New Roman" w:eastAsia="Times New Roman" w:hAnsi="Times New Roman" w:cs="Times New Roman"/>
          <w:sz w:val="28"/>
          <w:szCs w:val="28"/>
        </w:rPr>
        <w:t xml:space="preserve">, є </w:t>
      </w:r>
      <w:proofErr w:type="spellStart"/>
      <w:r w:rsidRPr="00A91973">
        <w:rPr>
          <w:rFonts w:ascii="Times New Roman" w:eastAsia="Times New Roman" w:hAnsi="Times New Roman" w:cs="Times New Roman"/>
          <w:sz w:val="28"/>
          <w:szCs w:val="28"/>
        </w:rPr>
        <w:t>понятійними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знаряддями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що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відображають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минулий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досвід</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нації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щодо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дій</w:t>
      </w:r>
      <w:proofErr w:type="spellEnd"/>
      <w:r w:rsidRPr="00A91973">
        <w:rPr>
          <w:rFonts w:ascii="Times New Roman" w:eastAsia="Times New Roman" w:hAnsi="Times New Roman" w:cs="Times New Roman"/>
          <w:sz w:val="28"/>
          <w:szCs w:val="28"/>
        </w:rPr>
        <w:t xml:space="preserve"> і </w:t>
      </w:r>
      <w:r w:rsidR="00043AA3" w:rsidRPr="00A91973">
        <w:rPr>
          <w:rFonts w:ascii="Times New Roman" w:eastAsia="Times New Roman" w:hAnsi="Times New Roman" w:cs="Times New Roman"/>
          <w:sz w:val="28"/>
          <w:szCs w:val="28"/>
          <w:lang w:val="uk-UA"/>
        </w:rPr>
        <w:t>міркувань</w:t>
      </w:r>
      <w:r w:rsidRPr="00A91973">
        <w:rPr>
          <w:rFonts w:ascii="Times New Roman" w:eastAsia="Times New Roman" w:hAnsi="Times New Roman" w:cs="Times New Roman"/>
          <w:sz w:val="28"/>
          <w:szCs w:val="28"/>
        </w:rPr>
        <w:t xml:space="preserve"> про </w:t>
      </w:r>
      <w:proofErr w:type="spellStart"/>
      <w:r w:rsidRPr="00A91973">
        <w:rPr>
          <w:rFonts w:ascii="Times New Roman" w:eastAsia="Times New Roman" w:hAnsi="Times New Roman" w:cs="Times New Roman"/>
          <w:sz w:val="28"/>
          <w:szCs w:val="28"/>
        </w:rPr>
        <w:t>різні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речі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певними</w:t>
      </w:r>
      <w:proofErr w:type="spellEnd"/>
      <w:r w:rsidRPr="00A91973">
        <w:rPr>
          <w:rFonts w:ascii="Times New Roman" w:eastAsia="Times New Roman" w:hAnsi="Times New Roman" w:cs="Times New Roman"/>
          <w:sz w:val="28"/>
          <w:szCs w:val="28"/>
        </w:rPr>
        <w:t xml:space="preserve"> способами, вони </w:t>
      </w:r>
      <w:proofErr w:type="spellStart"/>
      <w:r w:rsidRPr="00A91973">
        <w:rPr>
          <w:rFonts w:ascii="Times New Roman" w:eastAsia="Times New Roman" w:hAnsi="Times New Roman" w:cs="Times New Roman"/>
          <w:sz w:val="28"/>
          <w:szCs w:val="28"/>
        </w:rPr>
        <w:t>с</w:t>
      </w:r>
      <w:r w:rsidR="00043AA3" w:rsidRPr="00A91973">
        <w:rPr>
          <w:rFonts w:ascii="Times New Roman" w:eastAsia="Times New Roman" w:hAnsi="Times New Roman" w:cs="Times New Roman"/>
          <w:sz w:val="28"/>
          <w:szCs w:val="28"/>
        </w:rPr>
        <w:t>прияють</w:t>
      </w:r>
      <w:proofErr w:type="spellEnd"/>
      <w:r w:rsidR="00043AA3" w:rsidRPr="00A91973">
        <w:rPr>
          <w:rFonts w:ascii="Times New Roman" w:eastAsia="Times New Roman" w:hAnsi="Times New Roman" w:cs="Times New Roman"/>
          <w:sz w:val="28"/>
          <w:szCs w:val="28"/>
        </w:rPr>
        <w:t xml:space="preserve"> </w:t>
      </w:r>
      <w:proofErr w:type="spellStart"/>
      <w:r w:rsidR="00043AA3" w:rsidRPr="00A91973">
        <w:rPr>
          <w:rFonts w:ascii="Times New Roman" w:eastAsia="Times New Roman" w:hAnsi="Times New Roman" w:cs="Times New Roman"/>
          <w:sz w:val="28"/>
          <w:szCs w:val="28"/>
        </w:rPr>
        <w:t>увічненню</w:t>
      </w:r>
      <w:proofErr w:type="spellEnd"/>
      <w:r w:rsidR="00043AA3" w:rsidRPr="00A91973">
        <w:rPr>
          <w:rFonts w:ascii="Times New Roman" w:eastAsia="Times New Roman" w:hAnsi="Times New Roman" w:cs="Times New Roman"/>
          <w:sz w:val="28"/>
          <w:szCs w:val="28"/>
        </w:rPr>
        <w:t xml:space="preserve"> </w:t>
      </w:r>
      <w:proofErr w:type="spellStart"/>
      <w:r w:rsidR="00043AA3" w:rsidRPr="00A91973">
        <w:rPr>
          <w:rFonts w:ascii="Times New Roman" w:eastAsia="Times New Roman" w:hAnsi="Times New Roman" w:cs="Times New Roman"/>
          <w:sz w:val="28"/>
          <w:szCs w:val="28"/>
        </w:rPr>
        <w:t>цих</w:t>
      </w:r>
      <w:proofErr w:type="spellEnd"/>
      <w:r w:rsidR="00043AA3" w:rsidRPr="00A91973">
        <w:rPr>
          <w:rFonts w:ascii="Times New Roman" w:eastAsia="Times New Roman" w:hAnsi="Times New Roman" w:cs="Times New Roman"/>
          <w:sz w:val="28"/>
          <w:szCs w:val="28"/>
        </w:rPr>
        <w:t xml:space="preserve"> </w:t>
      </w:r>
      <w:proofErr w:type="spellStart"/>
      <w:r w:rsidR="00043AA3" w:rsidRPr="00A91973">
        <w:rPr>
          <w:rFonts w:ascii="Times New Roman" w:eastAsia="Times New Roman" w:hAnsi="Times New Roman" w:cs="Times New Roman"/>
          <w:sz w:val="28"/>
          <w:szCs w:val="28"/>
        </w:rPr>
        <w:t>способів</w:t>
      </w:r>
      <w:proofErr w:type="spellEnd"/>
      <w:r w:rsidR="00043AA3" w:rsidRPr="00A91973">
        <w:rPr>
          <w:rFonts w:ascii="Times New Roman" w:eastAsia="Times New Roman" w:hAnsi="Times New Roman" w:cs="Times New Roman"/>
          <w:sz w:val="28"/>
          <w:szCs w:val="28"/>
        </w:rPr>
        <w:t xml:space="preserve"> </w:t>
      </w:r>
      <w:r w:rsidR="00043AA3" w:rsidRPr="00A91973">
        <w:rPr>
          <w:rFonts w:ascii="Times New Roman" w:eastAsia="Times New Roman" w:hAnsi="Times New Roman" w:cs="Times New Roman"/>
          <w:sz w:val="28"/>
          <w:szCs w:val="28"/>
          <w:lang w:val="uk-UA"/>
        </w:rPr>
        <w:t>(</w:t>
      </w:r>
      <w:r w:rsidR="00463F53">
        <w:rPr>
          <w:rFonts w:ascii="Times New Roman" w:eastAsia="Times New Roman" w:hAnsi="Times New Roman" w:cs="Times New Roman"/>
          <w:sz w:val="28"/>
          <w:szCs w:val="28"/>
          <w:lang w:val="uk-UA"/>
        </w:rPr>
        <w:t>Валігура, 2010</w:t>
      </w:r>
      <w:r w:rsidR="00043AA3"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w:t>
      </w:r>
    </w:p>
    <w:p w14:paraId="63563E74" w14:textId="77777777" w:rsidR="00201F4B" w:rsidRPr="00A91973" w:rsidRDefault="00201F4B" w:rsidP="00201F4B">
      <w:pPr>
        <w:shd w:val="clear" w:color="auto" w:fill="FFFFFF"/>
        <w:spacing w:line="360" w:lineRule="auto"/>
        <w:ind w:left="14" w:right="10" w:firstLine="720"/>
        <w:jc w:val="both"/>
        <w:rPr>
          <w:rFonts w:ascii="Times New Roman" w:eastAsia="Times New Roman" w:hAnsi="Times New Roman" w:cs="Times New Roman"/>
          <w:sz w:val="28"/>
          <w:szCs w:val="28"/>
        </w:rPr>
      </w:pPr>
      <w:proofErr w:type="spellStart"/>
      <w:r w:rsidRPr="00A91973">
        <w:rPr>
          <w:rFonts w:ascii="Times New Roman" w:eastAsia="Times New Roman" w:hAnsi="Times New Roman" w:cs="Times New Roman"/>
          <w:sz w:val="28"/>
          <w:szCs w:val="28"/>
        </w:rPr>
        <w:t>Семантичні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системи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різних</w:t>
      </w:r>
      <w:proofErr w:type="spellEnd"/>
      <w:r w:rsidRPr="00A91973">
        <w:rPr>
          <w:rFonts w:ascii="Times New Roman" w:eastAsia="Times New Roman" w:hAnsi="Times New Roman" w:cs="Times New Roman"/>
          <w:sz w:val="28"/>
          <w:szCs w:val="28"/>
        </w:rPr>
        <w:t xml:space="preserve"> мов і </w:t>
      </w:r>
      <w:proofErr w:type="spellStart"/>
      <w:r w:rsidRPr="00A91973">
        <w:rPr>
          <w:rFonts w:ascii="Times New Roman" w:eastAsia="Times New Roman" w:hAnsi="Times New Roman" w:cs="Times New Roman"/>
          <w:sz w:val="28"/>
          <w:szCs w:val="28"/>
        </w:rPr>
        <w:t>окремі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елементи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цих</w:t>
      </w:r>
      <w:proofErr w:type="spellEnd"/>
      <w:r w:rsidRPr="00A91973">
        <w:rPr>
          <w:rFonts w:ascii="Times New Roman" w:eastAsia="Times New Roman" w:hAnsi="Times New Roman" w:cs="Times New Roman"/>
          <w:sz w:val="28"/>
          <w:szCs w:val="28"/>
        </w:rPr>
        <w:t xml:space="preserve"> систем </w:t>
      </w:r>
      <w:proofErr w:type="spellStart"/>
      <w:r w:rsidRPr="00A91973">
        <w:rPr>
          <w:rFonts w:ascii="Times New Roman" w:eastAsia="Times New Roman" w:hAnsi="Times New Roman" w:cs="Times New Roman"/>
          <w:sz w:val="28"/>
          <w:szCs w:val="28"/>
        </w:rPr>
        <w:t>містять</w:t>
      </w:r>
      <w:proofErr w:type="spellEnd"/>
      <w:r w:rsidRPr="00A91973">
        <w:rPr>
          <w:rFonts w:ascii="Times New Roman" w:eastAsia="Times New Roman" w:hAnsi="Times New Roman" w:cs="Times New Roman"/>
          <w:sz w:val="28"/>
          <w:szCs w:val="28"/>
        </w:rPr>
        <w:t xml:space="preserve"> </w:t>
      </w:r>
      <w:r w:rsidR="00043AA3" w:rsidRPr="00A91973">
        <w:rPr>
          <w:rFonts w:ascii="Times New Roman" w:eastAsia="Times New Roman" w:hAnsi="Times New Roman" w:cs="Times New Roman"/>
          <w:sz w:val="28"/>
          <w:szCs w:val="28"/>
          <w:lang w:val="uk-UA"/>
        </w:rPr>
        <w:t xml:space="preserve">розбіжні </w:t>
      </w:r>
      <w:proofErr w:type="spellStart"/>
      <w:r w:rsidRPr="00A91973">
        <w:rPr>
          <w:rFonts w:ascii="Times New Roman" w:eastAsia="Times New Roman" w:hAnsi="Times New Roman" w:cs="Times New Roman"/>
          <w:sz w:val="28"/>
          <w:szCs w:val="28"/>
        </w:rPr>
        <w:t>елементи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певну</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національно-специфічну</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інформацію</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відому</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тільки</w:t>
      </w:r>
      <w:proofErr w:type="spellEnd"/>
      <w:r w:rsidRPr="00A91973">
        <w:rPr>
          <w:rFonts w:ascii="Times New Roman" w:eastAsia="Times New Roman" w:hAnsi="Times New Roman" w:cs="Times New Roman"/>
          <w:sz w:val="28"/>
          <w:szCs w:val="28"/>
        </w:rPr>
        <w:t xml:space="preserve"> </w:t>
      </w:r>
      <w:r w:rsidR="00043AA3" w:rsidRPr="00A91973">
        <w:rPr>
          <w:rFonts w:ascii="Times New Roman" w:eastAsia="Times New Roman" w:hAnsi="Times New Roman" w:cs="Times New Roman"/>
          <w:sz w:val="28"/>
          <w:szCs w:val="28"/>
          <w:lang w:val="uk-UA"/>
        </w:rPr>
        <w:t>певній</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національно-культурній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спільноті</w:t>
      </w:r>
      <w:proofErr w:type="spellEnd"/>
      <w:r w:rsidRPr="00A91973">
        <w:rPr>
          <w:rFonts w:ascii="Times New Roman" w:eastAsia="Times New Roman" w:hAnsi="Times New Roman" w:cs="Times New Roman"/>
          <w:sz w:val="28"/>
          <w:szCs w:val="28"/>
        </w:rPr>
        <w:t xml:space="preserve"> людей.</w:t>
      </w:r>
    </w:p>
    <w:p w14:paraId="7EA6DA24" w14:textId="77777777" w:rsidR="00201F4B" w:rsidRPr="00A91973" w:rsidRDefault="00201F4B" w:rsidP="00201F4B">
      <w:pPr>
        <w:shd w:val="clear" w:color="auto" w:fill="FFFFFF"/>
        <w:spacing w:line="360" w:lineRule="auto"/>
        <w:ind w:left="14" w:right="10" w:firstLine="720"/>
        <w:jc w:val="both"/>
        <w:rPr>
          <w:rFonts w:ascii="Times New Roman" w:eastAsia="Times New Roman" w:hAnsi="Times New Roman" w:cs="Times New Roman"/>
          <w:sz w:val="28"/>
          <w:szCs w:val="28"/>
        </w:rPr>
      </w:pPr>
      <w:r w:rsidRPr="00A91973">
        <w:rPr>
          <w:rFonts w:ascii="Times New Roman" w:eastAsia="Times New Roman" w:hAnsi="Times New Roman" w:cs="Times New Roman"/>
          <w:sz w:val="28"/>
          <w:szCs w:val="28"/>
        </w:rPr>
        <w:t xml:space="preserve">За </w:t>
      </w:r>
      <w:proofErr w:type="spellStart"/>
      <w:r w:rsidRPr="00A91973">
        <w:rPr>
          <w:rFonts w:ascii="Times New Roman" w:eastAsia="Times New Roman" w:hAnsi="Times New Roman" w:cs="Times New Roman"/>
          <w:sz w:val="28"/>
          <w:szCs w:val="28"/>
        </w:rPr>
        <w:t>всіх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загальних</w:t>
      </w:r>
      <w:proofErr w:type="spellEnd"/>
      <w:r w:rsidRPr="00A91973">
        <w:rPr>
          <w:rFonts w:ascii="Times New Roman" w:eastAsia="Times New Roman" w:hAnsi="Times New Roman" w:cs="Times New Roman"/>
          <w:sz w:val="28"/>
          <w:szCs w:val="28"/>
        </w:rPr>
        <w:t xml:space="preserve"> умов </w:t>
      </w:r>
      <w:proofErr w:type="spellStart"/>
      <w:r w:rsidRPr="00A91973">
        <w:rPr>
          <w:rFonts w:ascii="Times New Roman" w:eastAsia="Times New Roman" w:hAnsi="Times New Roman" w:cs="Times New Roman"/>
          <w:sz w:val="28"/>
          <w:szCs w:val="28"/>
        </w:rPr>
        <w:t>житт</w:t>
      </w:r>
      <w:proofErr w:type="spellEnd"/>
      <w:r w:rsidR="00043AA3" w:rsidRPr="00A91973">
        <w:rPr>
          <w:rFonts w:ascii="Times New Roman" w:eastAsia="Times New Roman" w:hAnsi="Times New Roman" w:cs="Times New Roman"/>
          <w:sz w:val="28"/>
          <w:szCs w:val="28"/>
          <w:lang w:val="uk-UA"/>
        </w:rPr>
        <w:t>ю</w:t>
      </w:r>
      <w:r w:rsidRPr="00A91973">
        <w:rPr>
          <w:rFonts w:ascii="Times New Roman" w:eastAsia="Times New Roman" w:hAnsi="Times New Roman" w:cs="Times New Roman"/>
          <w:sz w:val="28"/>
          <w:szCs w:val="28"/>
        </w:rPr>
        <w:t xml:space="preserve"> кожного народу </w:t>
      </w:r>
      <w:proofErr w:type="spellStart"/>
      <w:r w:rsidRPr="00A91973">
        <w:rPr>
          <w:rFonts w:ascii="Times New Roman" w:eastAsia="Times New Roman" w:hAnsi="Times New Roman" w:cs="Times New Roman"/>
          <w:sz w:val="28"/>
          <w:szCs w:val="28"/>
        </w:rPr>
        <w:t>властиві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тільки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йому</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притаманні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реалії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культури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побуту</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середовища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яким</w:t>
      </w:r>
      <w:proofErr w:type="spellEnd"/>
      <w:r w:rsidRPr="00A91973">
        <w:rPr>
          <w:rFonts w:ascii="Times New Roman" w:eastAsia="Times New Roman" w:hAnsi="Times New Roman" w:cs="Times New Roman"/>
          <w:sz w:val="28"/>
          <w:szCs w:val="28"/>
        </w:rPr>
        <w:t xml:space="preserve"> в </w:t>
      </w:r>
      <w:proofErr w:type="spellStart"/>
      <w:r w:rsidRPr="00A91973">
        <w:rPr>
          <w:rFonts w:ascii="Times New Roman" w:eastAsia="Times New Roman" w:hAnsi="Times New Roman" w:cs="Times New Roman"/>
          <w:sz w:val="28"/>
          <w:szCs w:val="28"/>
        </w:rPr>
        <w:t>іншій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культурі</w:t>
      </w:r>
      <w:proofErr w:type="spellEnd"/>
      <w:r w:rsidRPr="00A91973">
        <w:rPr>
          <w:rFonts w:ascii="Times New Roman" w:eastAsia="Times New Roman" w:hAnsi="Times New Roman" w:cs="Times New Roman"/>
          <w:sz w:val="28"/>
          <w:szCs w:val="28"/>
        </w:rPr>
        <w:t xml:space="preserve"> (і </w:t>
      </w:r>
      <w:proofErr w:type="spellStart"/>
      <w:r w:rsidRPr="00A91973">
        <w:rPr>
          <w:rFonts w:ascii="Times New Roman" w:eastAsia="Times New Roman" w:hAnsi="Times New Roman" w:cs="Times New Roman"/>
          <w:sz w:val="28"/>
          <w:szCs w:val="28"/>
        </w:rPr>
        <w:t>понятійній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системі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відповідають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повні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або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часткові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прогалини</w:t>
      </w:r>
      <w:proofErr w:type="spellEnd"/>
      <w:r w:rsidRPr="00A91973">
        <w:rPr>
          <w:rFonts w:ascii="Times New Roman" w:eastAsia="Times New Roman" w:hAnsi="Times New Roman" w:cs="Times New Roman"/>
          <w:sz w:val="28"/>
          <w:szCs w:val="28"/>
        </w:rPr>
        <w:t xml:space="preserve">. </w:t>
      </w:r>
    </w:p>
    <w:p w14:paraId="620B921C" w14:textId="77777777" w:rsidR="00201F4B" w:rsidRPr="00A91973" w:rsidRDefault="00201F4B" w:rsidP="00201F4B">
      <w:pPr>
        <w:shd w:val="clear" w:color="auto" w:fill="FFFFFF"/>
        <w:spacing w:line="360" w:lineRule="auto"/>
        <w:ind w:left="14" w:firstLine="720"/>
        <w:jc w:val="both"/>
        <w:rPr>
          <w:rFonts w:ascii="Times New Roman" w:eastAsia="Times New Roman" w:hAnsi="Times New Roman" w:cs="Times New Roman"/>
          <w:sz w:val="28"/>
          <w:szCs w:val="28"/>
        </w:rPr>
      </w:pPr>
      <w:proofErr w:type="spellStart"/>
      <w:r w:rsidRPr="00A91973">
        <w:rPr>
          <w:rFonts w:ascii="Times New Roman" w:eastAsia="Times New Roman" w:hAnsi="Times New Roman" w:cs="Times New Roman"/>
          <w:sz w:val="28"/>
          <w:szCs w:val="28"/>
        </w:rPr>
        <w:t>Говорячи</w:t>
      </w:r>
      <w:proofErr w:type="spellEnd"/>
      <w:r w:rsidRPr="00A91973">
        <w:rPr>
          <w:rFonts w:ascii="Times New Roman" w:eastAsia="Times New Roman" w:hAnsi="Times New Roman" w:cs="Times New Roman"/>
          <w:sz w:val="28"/>
          <w:szCs w:val="28"/>
        </w:rPr>
        <w:t xml:space="preserve"> про </w:t>
      </w:r>
      <w:proofErr w:type="spellStart"/>
      <w:r w:rsidRPr="00A91973">
        <w:rPr>
          <w:rFonts w:ascii="Times New Roman" w:eastAsia="Times New Roman" w:hAnsi="Times New Roman" w:cs="Times New Roman"/>
          <w:sz w:val="28"/>
          <w:szCs w:val="28"/>
        </w:rPr>
        <w:t>національно-культурну</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специфіку</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англійської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наголосимо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що</w:t>
      </w:r>
      <w:proofErr w:type="spellEnd"/>
      <w:r w:rsidRPr="00A91973">
        <w:rPr>
          <w:rFonts w:ascii="Times New Roman" w:eastAsia="Times New Roman" w:hAnsi="Times New Roman" w:cs="Times New Roman"/>
          <w:sz w:val="28"/>
          <w:szCs w:val="28"/>
        </w:rPr>
        <w:t xml:space="preserve"> вона </w:t>
      </w:r>
      <w:proofErr w:type="spellStart"/>
      <w:r w:rsidRPr="00A91973">
        <w:rPr>
          <w:rFonts w:ascii="Times New Roman" w:eastAsia="Times New Roman" w:hAnsi="Times New Roman" w:cs="Times New Roman"/>
          <w:sz w:val="28"/>
          <w:szCs w:val="28"/>
        </w:rPr>
        <w:t>пов'язана</w:t>
      </w:r>
      <w:proofErr w:type="spellEnd"/>
      <w:r w:rsidRPr="00A91973">
        <w:rPr>
          <w:rFonts w:ascii="Times New Roman" w:eastAsia="Times New Roman" w:hAnsi="Times New Roman" w:cs="Times New Roman"/>
          <w:sz w:val="28"/>
          <w:szCs w:val="28"/>
        </w:rPr>
        <w:t xml:space="preserve"> </w:t>
      </w:r>
      <w:proofErr w:type="gramStart"/>
      <w:r w:rsidRPr="00A91973">
        <w:rPr>
          <w:rFonts w:ascii="Times New Roman" w:eastAsia="Times New Roman" w:hAnsi="Times New Roman" w:cs="Times New Roman"/>
          <w:sz w:val="28"/>
          <w:szCs w:val="28"/>
        </w:rPr>
        <w:t>в першу</w:t>
      </w:r>
      <w:proofErr w:type="gram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чергу</w:t>
      </w:r>
      <w:proofErr w:type="spellEnd"/>
      <w:r w:rsidRPr="00A91973">
        <w:rPr>
          <w:rFonts w:ascii="Times New Roman" w:eastAsia="Times New Roman" w:hAnsi="Times New Roman" w:cs="Times New Roman"/>
          <w:sz w:val="28"/>
          <w:szCs w:val="28"/>
        </w:rPr>
        <w:t xml:space="preserve"> з </w:t>
      </w:r>
      <w:proofErr w:type="spellStart"/>
      <w:r w:rsidRPr="00A91973">
        <w:rPr>
          <w:rFonts w:ascii="Times New Roman" w:eastAsia="Times New Roman" w:hAnsi="Times New Roman" w:cs="Times New Roman"/>
          <w:sz w:val="28"/>
          <w:szCs w:val="28"/>
        </w:rPr>
        <w:t>тим</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що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ця</w:t>
      </w:r>
      <w:proofErr w:type="spellEnd"/>
      <w:r w:rsidRPr="00A91973">
        <w:rPr>
          <w:rFonts w:ascii="Times New Roman" w:eastAsia="Times New Roman" w:hAnsi="Times New Roman" w:cs="Times New Roman"/>
          <w:sz w:val="28"/>
          <w:szCs w:val="28"/>
        </w:rPr>
        <w:t xml:space="preserve"> мова </w:t>
      </w:r>
      <w:proofErr w:type="spellStart"/>
      <w:r w:rsidRPr="00A91973">
        <w:rPr>
          <w:rFonts w:ascii="Times New Roman" w:eastAsia="Times New Roman" w:hAnsi="Times New Roman" w:cs="Times New Roman"/>
          <w:sz w:val="28"/>
          <w:szCs w:val="28"/>
        </w:rPr>
        <w:t>розширила</w:t>
      </w:r>
      <w:proofErr w:type="spellEnd"/>
      <w:r w:rsidRPr="00A91973">
        <w:rPr>
          <w:rFonts w:ascii="Times New Roman" w:eastAsia="Times New Roman" w:hAnsi="Times New Roman" w:cs="Times New Roman"/>
          <w:sz w:val="28"/>
          <w:szCs w:val="28"/>
        </w:rPr>
        <w:t xml:space="preserve"> </w:t>
      </w:r>
      <w:r w:rsidRPr="00A91973">
        <w:rPr>
          <w:rFonts w:ascii="Times New Roman" w:eastAsia="Times New Roman" w:hAnsi="Times New Roman" w:cs="Times New Roman"/>
          <w:sz w:val="28"/>
          <w:szCs w:val="28"/>
        </w:rPr>
        <w:lastRenderedPageBreak/>
        <w:t xml:space="preserve">свою </w:t>
      </w:r>
      <w:proofErr w:type="spellStart"/>
      <w:r w:rsidRPr="00A91973">
        <w:rPr>
          <w:rFonts w:ascii="Times New Roman" w:eastAsia="Times New Roman" w:hAnsi="Times New Roman" w:cs="Times New Roman"/>
          <w:sz w:val="28"/>
          <w:szCs w:val="28"/>
        </w:rPr>
        <w:t>географію</w:t>
      </w:r>
      <w:proofErr w:type="spellEnd"/>
      <w:r w:rsidRPr="00A91973">
        <w:rPr>
          <w:rFonts w:ascii="Times New Roman" w:eastAsia="Times New Roman" w:hAnsi="Times New Roman" w:cs="Times New Roman"/>
          <w:sz w:val="28"/>
          <w:szCs w:val="28"/>
        </w:rPr>
        <w:t xml:space="preserve"> і почала </w:t>
      </w:r>
      <w:proofErr w:type="spellStart"/>
      <w:r w:rsidRPr="00A91973">
        <w:rPr>
          <w:rFonts w:ascii="Times New Roman" w:eastAsia="Times New Roman" w:hAnsi="Times New Roman" w:cs="Times New Roman"/>
          <w:sz w:val="28"/>
          <w:szCs w:val="28"/>
        </w:rPr>
        <w:t>обслуговувати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нові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етнокультурні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освіти</w:t>
      </w:r>
      <w:proofErr w:type="spellEnd"/>
      <w:r w:rsidRPr="00A91973">
        <w:rPr>
          <w:rFonts w:ascii="Times New Roman" w:eastAsia="Times New Roman" w:hAnsi="Times New Roman" w:cs="Times New Roman"/>
          <w:sz w:val="28"/>
          <w:szCs w:val="28"/>
        </w:rPr>
        <w:t>.</w:t>
      </w:r>
    </w:p>
    <w:p w14:paraId="70F11FE6" w14:textId="77777777" w:rsidR="00201F4B" w:rsidRPr="00A91973" w:rsidRDefault="00201F4B" w:rsidP="00201F4B">
      <w:pPr>
        <w:shd w:val="clear" w:color="auto" w:fill="FFFFFF"/>
        <w:spacing w:line="360" w:lineRule="auto"/>
        <w:ind w:right="24" w:firstLine="710"/>
        <w:jc w:val="both"/>
        <w:rPr>
          <w:rFonts w:ascii="Times New Roman" w:eastAsia="Times New Roman" w:hAnsi="Times New Roman" w:cs="Times New Roman"/>
          <w:sz w:val="28"/>
          <w:szCs w:val="28"/>
        </w:rPr>
      </w:pPr>
      <w:r w:rsidRPr="00A91973">
        <w:rPr>
          <w:rFonts w:ascii="Times New Roman" w:eastAsia="Times New Roman" w:hAnsi="Times New Roman" w:cs="Times New Roman"/>
          <w:sz w:val="28"/>
          <w:szCs w:val="28"/>
        </w:rPr>
        <w:t>О.</w:t>
      </w:r>
      <w:r w:rsidR="00043AA3" w:rsidRPr="00A91973">
        <w:rPr>
          <w:rFonts w:ascii="Times New Roman" w:eastAsia="Times New Roman" w:hAnsi="Times New Roman" w:cs="Times New Roman"/>
          <w:sz w:val="28"/>
          <w:szCs w:val="28"/>
          <w:lang w:val="uk-UA"/>
        </w:rPr>
        <w:t xml:space="preserve"> </w:t>
      </w:r>
      <w:r w:rsidRPr="00A91973">
        <w:rPr>
          <w:rFonts w:ascii="Times New Roman" w:eastAsia="Times New Roman" w:hAnsi="Times New Roman" w:cs="Times New Roman"/>
          <w:sz w:val="28"/>
          <w:szCs w:val="28"/>
        </w:rPr>
        <w:t>В.</w:t>
      </w:r>
      <w:r w:rsidR="00043AA3" w:rsidRPr="00A91973">
        <w:rPr>
          <w:rFonts w:ascii="Times New Roman" w:eastAsia="Times New Roman" w:hAnsi="Times New Roman" w:cs="Times New Roman"/>
          <w:sz w:val="28"/>
          <w:szCs w:val="28"/>
          <w:lang w:val="uk-UA"/>
        </w:rPr>
        <w:t xml:space="preserve"> </w:t>
      </w:r>
      <w:r w:rsidRPr="00A91973">
        <w:rPr>
          <w:rFonts w:ascii="Times New Roman" w:eastAsia="Times New Roman" w:hAnsi="Times New Roman" w:cs="Times New Roman"/>
          <w:sz w:val="28"/>
          <w:szCs w:val="28"/>
        </w:rPr>
        <w:t xml:space="preserve">Костроміна </w:t>
      </w:r>
      <w:r w:rsidR="00043AA3" w:rsidRPr="00A91973">
        <w:rPr>
          <w:rFonts w:ascii="Times New Roman" w:eastAsia="Times New Roman" w:hAnsi="Times New Roman" w:cs="Times New Roman"/>
          <w:sz w:val="28"/>
          <w:szCs w:val="28"/>
          <w:lang w:val="uk-UA"/>
        </w:rPr>
        <w:t>зазначає</w:t>
      </w:r>
      <w:r w:rsidRPr="00A91973">
        <w:rPr>
          <w:rFonts w:ascii="Times New Roman" w:eastAsia="Times New Roman" w:hAnsi="Times New Roman" w:cs="Times New Roman"/>
          <w:sz w:val="28"/>
          <w:szCs w:val="28"/>
        </w:rPr>
        <w:t>: «</w:t>
      </w:r>
      <w:proofErr w:type="spellStart"/>
      <w:r w:rsidRPr="00A91973">
        <w:rPr>
          <w:rFonts w:ascii="Times New Roman" w:eastAsia="Times New Roman" w:hAnsi="Times New Roman" w:cs="Times New Roman"/>
          <w:sz w:val="28"/>
          <w:szCs w:val="28"/>
        </w:rPr>
        <w:t>Оформлення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духовних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цінностей</w:t>
      </w:r>
      <w:proofErr w:type="spellEnd"/>
      <w:r w:rsidRPr="00A91973">
        <w:rPr>
          <w:rFonts w:ascii="Times New Roman" w:eastAsia="Times New Roman" w:hAnsi="Times New Roman" w:cs="Times New Roman"/>
          <w:sz w:val="28"/>
          <w:szCs w:val="28"/>
        </w:rPr>
        <w:t xml:space="preserve"> народу, </w:t>
      </w:r>
      <w:proofErr w:type="spellStart"/>
      <w:r w:rsidRPr="00A91973">
        <w:rPr>
          <w:rFonts w:ascii="Times New Roman" w:eastAsia="Times New Roman" w:hAnsi="Times New Roman" w:cs="Times New Roman"/>
          <w:sz w:val="28"/>
          <w:szCs w:val="28"/>
        </w:rPr>
        <w:t>відправлення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традиційних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ритуалів</w:t>
      </w:r>
      <w:proofErr w:type="spellEnd"/>
      <w:r w:rsidRPr="00A91973">
        <w:rPr>
          <w:rFonts w:ascii="Times New Roman" w:eastAsia="Times New Roman" w:hAnsi="Times New Roman" w:cs="Times New Roman"/>
          <w:sz w:val="28"/>
          <w:szCs w:val="28"/>
        </w:rPr>
        <w:t xml:space="preserve"> та </w:t>
      </w:r>
      <w:proofErr w:type="spellStart"/>
      <w:r w:rsidRPr="00A91973">
        <w:rPr>
          <w:rFonts w:ascii="Times New Roman" w:eastAsia="Times New Roman" w:hAnsi="Times New Roman" w:cs="Times New Roman"/>
          <w:sz w:val="28"/>
          <w:szCs w:val="28"/>
        </w:rPr>
        <w:t>національно-специфічне</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осмислення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світу</w:t>
      </w:r>
      <w:proofErr w:type="spellEnd"/>
      <w:r w:rsidRPr="00A91973">
        <w:rPr>
          <w:rFonts w:ascii="Times New Roman" w:eastAsia="Times New Roman" w:hAnsi="Times New Roman" w:cs="Times New Roman"/>
          <w:sz w:val="28"/>
          <w:szCs w:val="28"/>
        </w:rPr>
        <w:t xml:space="preserve"> – </w:t>
      </w:r>
      <w:proofErr w:type="spellStart"/>
      <w:r w:rsidRPr="00A91973">
        <w:rPr>
          <w:rFonts w:ascii="Times New Roman" w:eastAsia="Times New Roman" w:hAnsi="Times New Roman" w:cs="Times New Roman"/>
          <w:sz w:val="28"/>
          <w:szCs w:val="28"/>
        </w:rPr>
        <w:t>всі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ці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ознаки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притаманн</w:t>
      </w:r>
      <w:r w:rsidR="00043AA3" w:rsidRPr="00A91973">
        <w:rPr>
          <w:rFonts w:ascii="Times New Roman" w:eastAsia="Times New Roman" w:hAnsi="Times New Roman" w:cs="Times New Roman"/>
          <w:sz w:val="28"/>
          <w:szCs w:val="28"/>
        </w:rPr>
        <w:t>і</w:t>
      </w:r>
      <w:proofErr w:type="spellEnd"/>
      <w:r w:rsidR="00043AA3" w:rsidRPr="00A91973">
        <w:rPr>
          <w:rFonts w:ascii="Times New Roman" w:eastAsia="Times New Roman" w:hAnsi="Times New Roman" w:cs="Times New Roman"/>
          <w:sz w:val="28"/>
          <w:szCs w:val="28"/>
        </w:rPr>
        <w:t xml:space="preserve"> </w:t>
      </w:r>
      <w:proofErr w:type="spellStart"/>
      <w:r w:rsidR="00043AA3" w:rsidRPr="00A91973">
        <w:rPr>
          <w:rFonts w:ascii="Times New Roman" w:eastAsia="Times New Roman" w:hAnsi="Times New Roman" w:cs="Times New Roman"/>
          <w:sz w:val="28"/>
          <w:szCs w:val="28"/>
        </w:rPr>
        <w:t>національним</w:t>
      </w:r>
      <w:proofErr w:type="spellEnd"/>
      <w:r w:rsidR="00043AA3" w:rsidRPr="00A91973">
        <w:rPr>
          <w:rFonts w:ascii="Times New Roman" w:eastAsia="Times New Roman" w:hAnsi="Times New Roman" w:cs="Times New Roman"/>
          <w:sz w:val="28"/>
          <w:szCs w:val="28"/>
        </w:rPr>
        <w:t xml:space="preserve"> </w:t>
      </w:r>
      <w:proofErr w:type="spellStart"/>
      <w:r w:rsidR="00043AA3" w:rsidRPr="00A91973">
        <w:rPr>
          <w:rFonts w:ascii="Times New Roman" w:eastAsia="Times New Roman" w:hAnsi="Times New Roman" w:cs="Times New Roman"/>
          <w:sz w:val="28"/>
          <w:szCs w:val="28"/>
        </w:rPr>
        <w:t>варіантам</w:t>
      </w:r>
      <w:proofErr w:type="spellEnd"/>
      <w:r w:rsidR="00043AA3" w:rsidRPr="00A91973">
        <w:rPr>
          <w:rFonts w:ascii="Times New Roman" w:eastAsia="Times New Roman" w:hAnsi="Times New Roman" w:cs="Times New Roman"/>
          <w:sz w:val="28"/>
          <w:szCs w:val="28"/>
        </w:rPr>
        <w:t xml:space="preserve"> </w:t>
      </w:r>
      <w:proofErr w:type="spellStart"/>
      <w:r w:rsidR="00043AA3" w:rsidRPr="00A91973">
        <w:rPr>
          <w:rFonts w:ascii="Times New Roman" w:eastAsia="Times New Roman" w:hAnsi="Times New Roman" w:cs="Times New Roman"/>
          <w:sz w:val="28"/>
          <w:szCs w:val="28"/>
        </w:rPr>
        <w:t>мови</w:t>
      </w:r>
      <w:proofErr w:type="spellEnd"/>
      <w:r w:rsidR="00043AA3" w:rsidRPr="00A91973">
        <w:rPr>
          <w:rFonts w:ascii="Times New Roman" w:eastAsia="Times New Roman" w:hAnsi="Times New Roman" w:cs="Times New Roman"/>
          <w:sz w:val="28"/>
          <w:szCs w:val="28"/>
        </w:rPr>
        <w:t xml:space="preserve">» </w:t>
      </w:r>
      <w:r w:rsidR="00043AA3"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Костром</w:t>
      </w:r>
      <w:r w:rsidR="00043AA3" w:rsidRPr="00A91973">
        <w:rPr>
          <w:rFonts w:ascii="Times New Roman" w:eastAsia="Times New Roman" w:hAnsi="Times New Roman" w:cs="Times New Roman"/>
          <w:sz w:val="28"/>
          <w:szCs w:val="28"/>
          <w:lang w:val="uk-UA"/>
        </w:rPr>
        <w:t>і</w:t>
      </w:r>
      <w:r w:rsidR="00043AA3" w:rsidRPr="00A91973">
        <w:rPr>
          <w:rFonts w:ascii="Times New Roman" w:eastAsia="Times New Roman" w:hAnsi="Times New Roman" w:cs="Times New Roman"/>
          <w:sz w:val="28"/>
          <w:szCs w:val="28"/>
        </w:rPr>
        <w:t>на, 2005</w:t>
      </w:r>
      <w:r w:rsidR="00043AA3"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Ці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ознаки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можна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спостерігати</w:t>
      </w:r>
      <w:proofErr w:type="spellEnd"/>
      <w:r w:rsidRPr="00A91973">
        <w:rPr>
          <w:rFonts w:ascii="Times New Roman" w:eastAsia="Times New Roman" w:hAnsi="Times New Roman" w:cs="Times New Roman"/>
          <w:sz w:val="28"/>
          <w:szCs w:val="28"/>
        </w:rPr>
        <w:t xml:space="preserve"> і в </w:t>
      </w:r>
      <w:proofErr w:type="spellStart"/>
      <w:r w:rsidRPr="00A91973">
        <w:rPr>
          <w:rFonts w:ascii="Times New Roman" w:eastAsia="Times New Roman" w:hAnsi="Times New Roman" w:cs="Times New Roman"/>
          <w:sz w:val="28"/>
          <w:szCs w:val="28"/>
        </w:rPr>
        <w:t>англійській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мові</w:t>
      </w:r>
      <w:proofErr w:type="spellEnd"/>
      <w:r w:rsidRPr="00A91973">
        <w:rPr>
          <w:rFonts w:ascii="Times New Roman" w:eastAsia="Times New Roman" w:hAnsi="Times New Roman" w:cs="Times New Roman"/>
          <w:sz w:val="28"/>
          <w:szCs w:val="28"/>
        </w:rPr>
        <w:t xml:space="preserve"> Велико</w:t>
      </w:r>
      <w:r w:rsidR="00043AA3" w:rsidRPr="00A91973">
        <w:rPr>
          <w:rFonts w:ascii="Times New Roman" w:eastAsia="Times New Roman" w:hAnsi="Times New Roman" w:cs="Times New Roman"/>
          <w:sz w:val="28"/>
          <w:szCs w:val="28"/>
          <w:lang w:val="uk-UA"/>
        </w:rPr>
        <w:t>ї Б</w:t>
      </w:r>
      <w:proofErr w:type="spellStart"/>
      <w:r w:rsidRPr="00A91973">
        <w:rPr>
          <w:rFonts w:ascii="Times New Roman" w:eastAsia="Times New Roman" w:hAnsi="Times New Roman" w:cs="Times New Roman"/>
          <w:sz w:val="28"/>
          <w:szCs w:val="28"/>
        </w:rPr>
        <w:t>ританії</w:t>
      </w:r>
      <w:proofErr w:type="spellEnd"/>
      <w:r w:rsidRPr="00A91973">
        <w:rPr>
          <w:rFonts w:ascii="Times New Roman" w:eastAsia="Times New Roman" w:hAnsi="Times New Roman" w:cs="Times New Roman"/>
          <w:sz w:val="28"/>
          <w:szCs w:val="28"/>
        </w:rPr>
        <w:t xml:space="preserve">, США, </w:t>
      </w:r>
      <w:proofErr w:type="spellStart"/>
      <w:r w:rsidRPr="00A91973">
        <w:rPr>
          <w:rFonts w:ascii="Times New Roman" w:eastAsia="Times New Roman" w:hAnsi="Times New Roman" w:cs="Times New Roman"/>
          <w:sz w:val="28"/>
          <w:szCs w:val="28"/>
        </w:rPr>
        <w:t>Канади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Австралії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Нової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Зеландії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Ці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варіанти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англійської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за </w:t>
      </w:r>
      <w:proofErr w:type="spellStart"/>
      <w:r w:rsidRPr="00A91973">
        <w:rPr>
          <w:rFonts w:ascii="Times New Roman" w:eastAsia="Times New Roman" w:hAnsi="Times New Roman" w:cs="Times New Roman"/>
          <w:sz w:val="28"/>
          <w:szCs w:val="28"/>
        </w:rPr>
        <w:t>наявності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єдиного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німецького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джерела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мають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самостійні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лінії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розвитку</w:t>
      </w:r>
      <w:proofErr w:type="spellEnd"/>
      <w:r w:rsidRPr="00A91973">
        <w:rPr>
          <w:rFonts w:ascii="Times New Roman" w:eastAsia="Times New Roman" w:hAnsi="Times New Roman" w:cs="Times New Roman"/>
          <w:sz w:val="28"/>
          <w:szCs w:val="28"/>
        </w:rPr>
        <w:t xml:space="preserve"> </w:t>
      </w:r>
      <w:r w:rsidR="00043AA3" w:rsidRPr="00A91973">
        <w:rPr>
          <w:rFonts w:ascii="Times New Roman" w:eastAsia="Times New Roman" w:hAnsi="Times New Roman" w:cs="Times New Roman"/>
          <w:sz w:val="28"/>
          <w:szCs w:val="28"/>
          <w:lang w:val="uk-UA"/>
        </w:rPr>
        <w:t>в</w:t>
      </w:r>
      <w:r w:rsidRPr="00A91973">
        <w:rPr>
          <w:rFonts w:ascii="Times New Roman" w:eastAsia="Times New Roman" w:hAnsi="Times New Roman" w:cs="Times New Roman"/>
          <w:sz w:val="28"/>
          <w:szCs w:val="28"/>
        </w:rPr>
        <w:t xml:space="preserve"> межах </w:t>
      </w:r>
      <w:proofErr w:type="spellStart"/>
      <w:r w:rsidRPr="00A91973">
        <w:rPr>
          <w:rFonts w:ascii="Times New Roman" w:eastAsia="Times New Roman" w:hAnsi="Times New Roman" w:cs="Times New Roman"/>
          <w:sz w:val="28"/>
          <w:szCs w:val="28"/>
        </w:rPr>
        <w:t>єдиної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культури</w:t>
      </w:r>
      <w:proofErr w:type="spellEnd"/>
      <w:r w:rsidRPr="00A91973">
        <w:rPr>
          <w:rFonts w:ascii="Times New Roman" w:eastAsia="Times New Roman" w:hAnsi="Times New Roman" w:cs="Times New Roman"/>
          <w:sz w:val="28"/>
          <w:szCs w:val="28"/>
        </w:rPr>
        <w:t xml:space="preserve"> та </w:t>
      </w:r>
      <w:proofErr w:type="spellStart"/>
      <w:r w:rsidRPr="00A91973">
        <w:rPr>
          <w:rFonts w:ascii="Times New Roman" w:eastAsia="Times New Roman" w:hAnsi="Times New Roman" w:cs="Times New Roman"/>
          <w:sz w:val="28"/>
          <w:szCs w:val="28"/>
        </w:rPr>
        <w:t>єдиного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англомовного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світу</w:t>
      </w:r>
      <w:proofErr w:type="spellEnd"/>
      <w:r w:rsidRPr="00A91973">
        <w:rPr>
          <w:rFonts w:ascii="Times New Roman" w:eastAsia="Times New Roman" w:hAnsi="Times New Roman" w:cs="Times New Roman"/>
          <w:sz w:val="28"/>
          <w:szCs w:val="28"/>
        </w:rPr>
        <w:t xml:space="preserve">. Будучи </w:t>
      </w:r>
      <w:proofErr w:type="spellStart"/>
      <w:r w:rsidRPr="00A91973">
        <w:rPr>
          <w:rFonts w:ascii="Times New Roman" w:eastAsia="Times New Roman" w:hAnsi="Times New Roman" w:cs="Times New Roman"/>
          <w:sz w:val="28"/>
          <w:szCs w:val="28"/>
        </w:rPr>
        <w:t>рідним</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засобом</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спілкування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відповідних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національних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колективів</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дані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мовні</w:t>
      </w:r>
      <w:proofErr w:type="spellEnd"/>
      <w:r w:rsidRPr="00A91973">
        <w:rPr>
          <w:rFonts w:ascii="Times New Roman" w:eastAsia="Times New Roman" w:hAnsi="Times New Roman" w:cs="Times New Roman"/>
          <w:sz w:val="28"/>
          <w:szCs w:val="28"/>
        </w:rPr>
        <w:t xml:space="preserve"> </w:t>
      </w:r>
      <w:proofErr w:type="gramStart"/>
      <w:r w:rsidR="00043AA3" w:rsidRPr="00A91973">
        <w:rPr>
          <w:rFonts w:ascii="Times New Roman" w:eastAsia="Times New Roman" w:hAnsi="Times New Roman" w:cs="Times New Roman"/>
          <w:sz w:val="28"/>
          <w:szCs w:val="28"/>
          <w:lang w:val="uk-UA"/>
        </w:rPr>
        <w:t xml:space="preserve">утворення </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доречно</w:t>
      </w:r>
      <w:proofErr w:type="spellEnd"/>
      <w:proofErr w:type="gram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розглядати</w:t>
      </w:r>
      <w:proofErr w:type="spellEnd"/>
      <w:r w:rsidRPr="00A91973">
        <w:rPr>
          <w:rFonts w:ascii="Times New Roman" w:eastAsia="Times New Roman" w:hAnsi="Times New Roman" w:cs="Times New Roman"/>
          <w:sz w:val="28"/>
          <w:szCs w:val="28"/>
        </w:rPr>
        <w:t xml:space="preserve"> як </w:t>
      </w:r>
      <w:proofErr w:type="spellStart"/>
      <w:r w:rsidRPr="00A91973">
        <w:rPr>
          <w:rFonts w:ascii="Times New Roman" w:eastAsia="Times New Roman" w:hAnsi="Times New Roman" w:cs="Times New Roman"/>
          <w:sz w:val="28"/>
          <w:szCs w:val="28"/>
        </w:rPr>
        <w:t>національн</w:t>
      </w:r>
      <w:proofErr w:type="spellEnd"/>
      <w:r w:rsidR="00043AA3" w:rsidRPr="00A91973">
        <w:rPr>
          <w:rFonts w:ascii="Times New Roman" w:eastAsia="Times New Roman" w:hAnsi="Times New Roman" w:cs="Times New Roman"/>
          <w:sz w:val="28"/>
          <w:szCs w:val="28"/>
          <w:lang w:val="uk-UA"/>
        </w:rPr>
        <w:t>і</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варіант</w:t>
      </w:r>
      <w:proofErr w:type="spellEnd"/>
      <w:r w:rsidR="00043AA3" w:rsidRPr="00A91973">
        <w:rPr>
          <w:rFonts w:ascii="Times New Roman" w:eastAsia="Times New Roman" w:hAnsi="Times New Roman" w:cs="Times New Roman"/>
          <w:sz w:val="28"/>
          <w:szCs w:val="28"/>
          <w:lang w:val="uk-UA"/>
        </w:rPr>
        <w:t>и</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англійської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але, </w:t>
      </w:r>
      <w:proofErr w:type="spellStart"/>
      <w:r w:rsidRPr="00A91973">
        <w:rPr>
          <w:rFonts w:ascii="Times New Roman" w:eastAsia="Times New Roman" w:hAnsi="Times New Roman" w:cs="Times New Roman"/>
          <w:sz w:val="28"/>
          <w:szCs w:val="28"/>
        </w:rPr>
        <w:t>слід</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зазначити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що</w:t>
      </w:r>
      <w:proofErr w:type="spellEnd"/>
      <w:r w:rsidRPr="00A91973">
        <w:rPr>
          <w:rFonts w:ascii="Times New Roman" w:eastAsia="Times New Roman" w:hAnsi="Times New Roman" w:cs="Times New Roman"/>
          <w:sz w:val="28"/>
          <w:szCs w:val="28"/>
        </w:rPr>
        <w:t xml:space="preserve"> </w:t>
      </w:r>
      <w:r w:rsidR="00043AA3" w:rsidRPr="00A91973">
        <w:rPr>
          <w:rFonts w:ascii="Times New Roman" w:eastAsia="Times New Roman" w:hAnsi="Times New Roman" w:cs="Times New Roman"/>
          <w:sz w:val="28"/>
          <w:szCs w:val="28"/>
        </w:rPr>
        <w:t xml:space="preserve">вони є </w:t>
      </w:r>
      <w:proofErr w:type="spellStart"/>
      <w:r w:rsidR="00043AA3" w:rsidRPr="00A91973">
        <w:rPr>
          <w:rFonts w:ascii="Times New Roman" w:eastAsia="Times New Roman" w:hAnsi="Times New Roman" w:cs="Times New Roman"/>
          <w:sz w:val="28"/>
          <w:szCs w:val="28"/>
        </w:rPr>
        <w:t>регіональними</w:t>
      </w:r>
      <w:proofErr w:type="spellEnd"/>
      <w:r w:rsidR="00043AA3" w:rsidRPr="00A91973">
        <w:rPr>
          <w:rFonts w:ascii="Times New Roman" w:eastAsia="Times New Roman" w:hAnsi="Times New Roman" w:cs="Times New Roman"/>
          <w:sz w:val="28"/>
          <w:szCs w:val="28"/>
        </w:rPr>
        <w:t xml:space="preserve"> </w:t>
      </w:r>
      <w:r w:rsidR="00043AA3" w:rsidRPr="00A91973">
        <w:rPr>
          <w:rFonts w:ascii="Times New Roman" w:eastAsia="Times New Roman" w:hAnsi="Times New Roman" w:cs="Times New Roman"/>
          <w:sz w:val="28"/>
          <w:szCs w:val="28"/>
          <w:lang w:val="uk-UA"/>
        </w:rPr>
        <w:t>стосовно</w:t>
      </w:r>
      <w:r w:rsidRPr="00A91973">
        <w:rPr>
          <w:rFonts w:ascii="Times New Roman" w:eastAsia="Times New Roman" w:hAnsi="Times New Roman" w:cs="Times New Roman"/>
          <w:sz w:val="28"/>
          <w:szCs w:val="28"/>
        </w:rPr>
        <w:t xml:space="preserve"> один до одного.</w:t>
      </w:r>
    </w:p>
    <w:p w14:paraId="6D61B1B0" w14:textId="77777777" w:rsidR="00201F4B" w:rsidRPr="00A91973" w:rsidRDefault="00201F4B" w:rsidP="00201F4B">
      <w:pPr>
        <w:shd w:val="clear" w:color="auto" w:fill="FFFFFF"/>
        <w:spacing w:line="360" w:lineRule="auto"/>
        <w:ind w:right="5" w:firstLine="715"/>
        <w:jc w:val="both"/>
        <w:rPr>
          <w:rFonts w:ascii="Times New Roman" w:eastAsia="Times New Roman" w:hAnsi="Times New Roman" w:cs="Times New Roman"/>
          <w:sz w:val="28"/>
          <w:szCs w:val="28"/>
        </w:rPr>
      </w:pPr>
      <w:r w:rsidRPr="00A91973">
        <w:rPr>
          <w:rFonts w:ascii="Times New Roman" w:eastAsia="Times New Roman" w:hAnsi="Times New Roman" w:cs="Times New Roman"/>
          <w:sz w:val="28"/>
          <w:szCs w:val="28"/>
        </w:rPr>
        <w:t xml:space="preserve">Як </w:t>
      </w:r>
      <w:proofErr w:type="spellStart"/>
      <w:r w:rsidRPr="00A91973">
        <w:rPr>
          <w:rFonts w:ascii="Times New Roman" w:eastAsia="Times New Roman" w:hAnsi="Times New Roman" w:cs="Times New Roman"/>
          <w:sz w:val="28"/>
          <w:szCs w:val="28"/>
        </w:rPr>
        <w:t>регіональні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виступають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мовні</w:t>
      </w:r>
      <w:proofErr w:type="spellEnd"/>
      <w:r w:rsidRPr="00A91973">
        <w:rPr>
          <w:rFonts w:ascii="Times New Roman" w:eastAsia="Times New Roman" w:hAnsi="Times New Roman" w:cs="Times New Roman"/>
          <w:sz w:val="28"/>
          <w:szCs w:val="28"/>
        </w:rPr>
        <w:t xml:space="preserve"> </w:t>
      </w:r>
      <w:r w:rsidR="005C08EA" w:rsidRPr="00A91973">
        <w:rPr>
          <w:rFonts w:ascii="Times New Roman" w:eastAsia="Times New Roman" w:hAnsi="Times New Roman" w:cs="Times New Roman"/>
          <w:sz w:val="28"/>
          <w:szCs w:val="28"/>
          <w:lang w:val="uk-UA"/>
        </w:rPr>
        <w:t>утворення</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які</w:t>
      </w:r>
      <w:proofErr w:type="spellEnd"/>
      <w:r w:rsidRPr="00A91973">
        <w:rPr>
          <w:rFonts w:ascii="Times New Roman" w:eastAsia="Times New Roman" w:hAnsi="Times New Roman" w:cs="Times New Roman"/>
          <w:sz w:val="28"/>
          <w:szCs w:val="28"/>
        </w:rPr>
        <w:t xml:space="preserve"> не </w:t>
      </w:r>
      <w:proofErr w:type="spellStart"/>
      <w:r w:rsidRPr="00A91973">
        <w:rPr>
          <w:rFonts w:ascii="Times New Roman" w:eastAsia="Times New Roman" w:hAnsi="Times New Roman" w:cs="Times New Roman"/>
          <w:sz w:val="28"/>
          <w:szCs w:val="28"/>
        </w:rPr>
        <w:t>користуються</w:t>
      </w:r>
      <w:proofErr w:type="spellEnd"/>
      <w:r w:rsidRPr="00A91973">
        <w:rPr>
          <w:rFonts w:ascii="Times New Roman" w:eastAsia="Times New Roman" w:hAnsi="Times New Roman" w:cs="Times New Roman"/>
          <w:sz w:val="28"/>
          <w:szCs w:val="28"/>
        </w:rPr>
        <w:t xml:space="preserve"> статусом </w:t>
      </w:r>
      <w:proofErr w:type="spellStart"/>
      <w:r w:rsidRPr="00A91973">
        <w:rPr>
          <w:rFonts w:ascii="Times New Roman" w:eastAsia="Times New Roman" w:hAnsi="Times New Roman" w:cs="Times New Roman"/>
          <w:sz w:val="28"/>
          <w:szCs w:val="28"/>
        </w:rPr>
        <w:t>загальної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в </w:t>
      </w:r>
      <w:r w:rsidR="005C08EA" w:rsidRPr="00A91973">
        <w:rPr>
          <w:rFonts w:ascii="Times New Roman" w:eastAsia="Times New Roman" w:hAnsi="Times New Roman" w:cs="Times New Roman"/>
          <w:sz w:val="28"/>
          <w:szCs w:val="28"/>
          <w:lang w:val="uk-UA"/>
        </w:rPr>
        <w:t>певній</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державі</w:t>
      </w:r>
      <w:proofErr w:type="spellEnd"/>
      <w:r w:rsidRPr="00A91973">
        <w:rPr>
          <w:rFonts w:ascii="Times New Roman" w:eastAsia="Times New Roman" w:hAnsi="Times New Roman" w:cs="Times New Roman"/>
          <w:sz w:val="28"/>
          <w:szCs w:val="28"/>
        </w:rPr>
        <w:t xml:space="preserve">. У </w:t>
      </w:r>
      <w:proofErr w:type="spellStart"/>
      <w:r w:rsidRPr="00A91973">
        <w:rPr>
          <w:rFonts w:ascii="Times New Roman" w:eastAsia="Times New Roman" w:hAnsi="Times New Roman" w:cs="Times New Roman"/>
          <w:sz w:val="28"/>
          <w:szCs w:val="28"/>
        </w:rPr>
        <w:t>багатонаціональній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країні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це</w:t>
      </w:r>
      <w:proofErr w:type="spellEnd"/>
      <w:r w:rsidRPr="00A91973">
        <w:rPr>
          <w:rFonts w:ascii="Times New Roman" w:eastAsia="Times New Roman" w:hAnsi="Times New Roman" w:cs="Times New Roman"/>
          <w:sz w:val="28"/>
          <w:szCs w:val="28"/>
        </w:rPr>
        <w:t xml:space="preserve">: а)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націй</w:t>
      </w:r>
      <w:proofErr w:type="spellEnd"/>
      <w:r w:rsidRPr="00A91973">
        <w:rPr>
          <w:rFonts w:ascii="Times New Roman" w:eastAsia="Times New Roman" w:hAnsi="Times New Roman" w:cs="Times New Roman"/>
          <w:sz w:val="28"/>
          <w:szCs w:val="28"/>
        </w:rPr>
        <w:t xml:space="preserve"> та </w:t>
      </w:r>
      <w:proofErr w:type="spellStart"/>
      <w:r w:rsidRPr="00A91973">
        <w:rPr>
          <w:rFonts w:ascii="Times New Roman" w:eastAsia="Times New Roman" w:hAnsi="Times New Roman" w:cs="Times New Roman"/>
          <w:sz w:val="28"/>
          <w:szCs w:val="28"/>
        </w:rPr>
        <w:t>інших</w:t>
      </w:r>
      <w:proofErr w:type="spellEnd"/>
      <w:r w:rsidRPr="00A91973">
        <w:rPr>
          <w:rFonts w:ascii="Times New Roman" w:eastAsia="Times New Roman" w:hAnsi="Times New Roman" w:cs="Times New Roman"/>
          <w:sz w:val="28"/>
          <w:szCs w:val="28"/>
        </w:rPr>
        <w:t xml:space="preserve"> великих </w:t>
      </w:r>
      <w:proofErr w:type="spellStart"/>
      <w:r w:rsidRPr="00A91973">
        <w:rPr>
          <w:rFonts w:ascii="Times New Roman" w:eastAsia="Times New Roman" w:hAnsi="Times New Roman" w:cs="Times New Roman"/>
          <w:sz w:val="28"/>
          <w:szCs w:val="28"/>
        </w:rPr>
        <w:t>етнічних</w:t>
      </w:r>
      <w:proofErr w:type="spellEnd"/>
      <w:r w:rsidRPr="00A91973">
        <w:rPr>
          <w:rFonts w:ascii="Times New Roman" w:eastAsia="Times New Roman" w:hAnsi="Times New Roman" w:cs="Times New Roman"/>
          <w:sz w:val="28"/>
          <w:szCs w:val="28"/>
        </w:rPr>
        <w:t xml:space="preserve"> </w:t>
      </w:r>
      <w:r w:rsidR="005C08EA" w:rsidRPr="00A91973">
        <w:rPr>
          <w:rFonts w:ascii="Times New Roman" w:eastAsia="Times New Roman" w:hAnsi="Times New Roman" w:cs="Times New Roman"/>
          <w:sz w:val="28"/>
          <w:szCs w:val="28"/>
          <w:lang w:val="uk-UA"/>
        </w:rPr>
        <w:t>громад</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що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використовують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великих народностей, </w:t>
      </w:r>
      <w:proofErr w:type="spellStart"/>
      <w:r w:rsidRPr="00A91973">
        <w:rPr>
          <w:rFonts w:ascii="Times New Roman" w:eastAsia="Times New Roman" w:hAnsi="Times New Roman" w:cs="Times New Roman"/>
          <w:sz w:val="28"/>
          <w:szCs w:val="28"/>
        </w:rPr>
        <w:t>які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грають</w:t>
      </w:r>
      <w:proofErr w:type="spellEnd"/>
      <w:r w:rsidRPr="00A91973">
        <w:rPr>
          <w:rFonts w:ascii="Times New Roman" w:eastAsia="Times New Roman" w:hAnsi="Times New Roman" w:cs="Times New Roman"/>
          <w:sz w:val="28"/>
          <w:szCs w:val="28"/>
        </w:rPr>
        <w:t xml:space="preserve"> роль </w:t>
      </w:r>
      <w:proofErr w:type="spellStart"/>
      <w:r w:rsidRPr="00A91973">
        <w:rPr>
          <w:rFonts w:ascii="Times New Roman" w:eastAsia="Times New Roman" w:hAnsi="Times New Roman" w:cs="Times New Roman"/>
          <w:sz w:val="28"/>
          <w:szCs w:val="28"/>
        </w:rPr>
        <w:t>літературної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форми</w:t>
      </w:r>
      <w:proofErr w:type="spellEnd"/>
      <w:r w:rsidRPr="00A91973">
        <w:rPr>
          <w:rFonts w:ascii="Times New Roman" w:eastAsia="Times New Roman" w:hAnsi="Times New Roman" w:cs="Times New Roman"/>
          <w:sz w:val="28"/>
          <w:szCs w:val="28"/>
        </w:rPr>
        <w:t xml:space="preserve">; б) </w:t>
      </w:r>
      <w:proofErr w:type="spellStart"/>
      <w:r w:rsidRPr="00A91973">
        <w:rPr>
          <w:rFonts w:ascii="Times New Roman" w:eastAsia="Times New Roman" w:hAnsi="Times New Roman" w:cs="Times New Roman"/>
          <w:sz w:val="28"/>
          <w:szCs w:val="28"/>
        </w:rPr>
        <w:t>безпис</w:t>
      </w:r>
      <w:r w:rsidR="005C08EA" w:rsidRPr="00A91973">
        <w:rPr>
          <w:rFonts w:ascii="Times New Roman" w:eastAsia="Times New Roman" w:hAnsi="Times New Roman" w:cs="Times New Roman"/>
          <w:sz w:val="28"/>
          <w:szCs w:val="28"/>
          <w:lang w:val="uk-UA"/>
        </w:rPr>
        <w:t>емні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великих народностей, </w:t>
      </w:r>
      <w:proofErr w:type="spellStart"/>
      <w:r w:rsidRPr="00A91973">
        <w:rPr>
          <w:rFonts w:ascii="Times New Roman" w:eastAsia="Times New Roman" w:hAnsi="Times New Roman" w:cs="Times New Roman"/>
          <w:sz w:val="28"/>
          <w:szCs w:val="28"/>
        </w:rPr>
        <w:t>які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відіграють</w:t>
      </w:r>
      <w:proofErr w:type="spellEnd"/>
      <w:r w:rsidRPr="00A91973">
        <w:rPr>
          <w:rFonts w:ascii="Times New Roman" w:eastAsia="Times New Roman" w:hAnsi="Times New Roman" w:cs="Times New Roman"/>
          <w:sz w:val="28"/>
          <w:szCs w:val="28"/>
        </w:rPr>
        <w:t xml:space="preserve"> роль </w:t>
      </w:r>
      <w:r w:rsidR="005C08EA" w:rsidRPr="00A91973">
        <w:rPr>
          <w:rFonts w:ascii="Times New Roman" w:eastAsia="Times New Roman" w:hAnsi="Times New Roman" w:cs="Times New Roman"/>
          <w:sz w:val="28"/>
          <w:szCs w:val="28"/>
        </w:rPr>
        <w:t xml:space="preserve">центру </w:t>
      </w:r>
      <w:proofErr w:type="spellStart"/>
      <w:r w:rsidR="005C08EA" w:rsidRPr="00A91973">
        <w:rPr>
          <w:rFonts w:ascii="Times New Roman" w:eastAsia="Times New Roman" w:hAnsi="Times New Roman" w:cs="Times New Roman"/>
          <w:sz w:val="28"/>
          <w:szCs w:val="28"/>
        </w:rPr>
        <w:t>етнічної</w:t>
      </w:r>
      <w:proofErr w:type="spellEnd"/>
      <w:r w:rsidR="005C08EA" w:rsidRPr="00A91973">
        <w:rPr>
          <w:rFonts w:ascii="Times New Roman" w:eastAsia="Times New Roman" w:hAnsi="Times New Roman" w:cs="Times New Roman"/>
          <w:sz w:val="28"/>
          <w:szCs w:val="28"/>
        </w:rPr>
        <w:t xml:space="preserve"> </w:t>
      </w:r>
      <w:proofErr w:type="spellStart"/>
      <w:r w:rsidR="005C08EA" w:rsidRPr="00A91973">
        <w:rPr>
          <w:rFonts w:ascii="Times New Roman" w:eastAsia="Times New Roman" w:hAnsi="Times New Roman" w:cs="Times New Roman"/>
          <w:sz w:val="28"/>
          <w:szCs w:val="28"/>
        </w:rPr>
        <w:t>консолідації</w:t>
      </w:r>
      <w:proofErr w:type="spellEnd"/>
      <w:r w:rsidR="005C08EA" w:rsidRPr="00A91973">
        <w:rPr>
          <w:rFonts w:ascii="Times New Roman" w:eastAsia="Times New Roman" w:hAnsi="Times New Roman" w:cs="Times New Roman"/>
          <w:sz w:val="28"/>
          <w:szCs w:val="28"/>
        </w:rPr>
        <w:t xml:space="preserve"> в </w:t>
      </w:r>
      <w:r w:rsidR="005C08EA" w:rsidRPr="00A91973">
        <w:rPr>
          <w:rFonts w:ascii="Times New Roman" w:eastAsia="Times New Roman" w:hAnsi="Times New Roman" w:cs="Times New Roman"/>
          <w:sz w:val="28"/>
          <w:szCs w:val="28"/>
          <w:lang w:val="uk-UA"/>
        </w:rPr>
        <w:t>певному</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w:t>
      </w:r>
      <w:r w:rsidR="005C08EA" w:rsidRPr="00A91973">
        <w:rPr>
          <w:rFonts w:ascii="Times New Roman" w:eastAsia="Times New Roman" w:hAnsi="Times New Roman" w:cs="Times New Roman"/>
          <w:sz w:val="28"/>
          <w:szCs w:val="28"/>
        </w:rPr>
        <w:t>егіоні</w:t>
      </w:r>
      <w:proofErr w:type="spellEnd"/>
      <w:r w:rsidR="005C08EA" w:rsidRPr="00A91973">
        <w:rPr>
          <w:rFonts w:ascii="Times New Roman" w:eastAsia="Times New Roman" w:hAnsi="Times New Roman" w:cs="Times New Roman"/>
          <w:sz w:val="28"/>
          <w:szCs w:val="28"/>
        </w:rPr>
        <w:t xml:space="preserve">. </w:t>
      </w:r>
      <w:r w:rsidR="005C08EA" w:rsidRPr="00A91973">
        <w:rPr>
          <w:rFonts w:ascii="Times New Roman" w:eastAsia="Times New Roman" w:hAnsi="Times New Roman" w:cs="Times New Roman"/>
          <w:sz w:val="28"/>
          <w:szCs w:val="28"/>
          <w:lang w:val="uk-UA"/>
        </w:rPr>
        <w:t>В</w:t>
      </w:r>
      <w:r w:rsidR="005C08EA" w:rsidRPr="00A91973">
        <w:rPr>
          <w:rFonts w:ascii="Times New Roman" w:eastAsia="Times New Roman" w:hAnsi="Times New Roman" w:cs="Times New Roman"/>
          <w:sz w:val="28"/>
          <w:szCs w:val="28"/>
        </w:rPr>
        <w:t xml:space="preserve"> </w:t>
      </w:r>
      <w:proofErr w:type="spellStart"/>
      <w:r w:rsidR="005C08EA" w:rsidRPr="00A91973">
        <w:rPr>
          <w:rFonts w:ascii="Times New Roman" w:eastAsia="Times New Roman" w:hAnsi="Times New Roman" w:cs="Times New Roman"/>
          <w:sz w:val="28"/>
          <w:szCs w:val="28"/>
        </w:rPr>
        <w:t>однонаціональн</w:t>
      </w:r>
      <w:r w:rsidR="005C08EA" w:rsidRPr="00A91973">
        <w:rPr>
          <w:rFonts w:ascii="Times New Roman" w:eastAsia="Times New Roman" w:hAnsi="Times New Roman" w:cs="Times New Roman"/>
          <w:sz w:val="28"/>
          <w:szCs w:val="28"/>
          <w:lang w:val="uk-UA"/>
        </w:rPr>
        <w:t>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державі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може</w:t>
      </w:r>
      <w:proofErr w:type="spellEnd"/>
      <w:r w:rsidRPr="00A91973">
        <w:rPr>
          <w:rFonts w:ascii="Times New Roman" w:eastAsia="Times New Roman" w:hAnsi="Times New Roman" w:cs="Times New Roman"/>
          <w:sz w:val="28"/>
          <w:szCs w:val="28"/>
        </w:rPr>
        <w:t xml:space="preserve"> бути представлений </w:t>
      </w:r>
      <w:proofErr w:type="spellStart"/>
      <w:r w:rsidRPr="00A91973">
        <w:rPr>
          <w:rFonts w:ascii="Times New Roman" w:eastAsia="Times New Roman" w:hAnsi="Times New Roman" w:cs="Times New Roman"/>
          <w:sz w:val="28"/>
          <w:szCs w:val="28"/>
        </w:rPr>
        <w:t>наддіалектни</w:t>
      </w:r>
      <w:proofErr w:type="spellEnd"/>
      <w:r w:rsidR="005C08EA" w:rsidRPr="00A91973">
        <w:rPr>
          <w:rFonts w:ascii="Times New Roman" w:eastAsia="Times New Roman" w:hAnsi="Times New Roman" w:cs="Times New Roman"/>
          <w:sz w:val="28"/>
          <w:szCs w:val="28"/>
          <w:lang w:val="uk-UA"/>
        </w:rPr>
        <w:t>й</w:t>
      </w:r>
      <w:r w:rsidRPr="00A91973">
        <w:rPr>
          <w:rFonts w:ascii="Times New Roman" w:eastAsia="Times New Roman" w:hAnsi="Times New Roman" w:cs="Times New Roman"/>
          <w:sz w:val="28"/>
          <w:szCs w:val="28"/>
        </w:rPr>
        <w:t xml:space="preserve"> койне.</w:t>
      </w:r>
    </w:p>
    <w:p w14:paraId="57EAA5F2" w14:textId="77777777" w:rsidR="00201F4B" w:rsidRPr="00A91973" w:rsidRDefault="00201F4B" w:rsidP="00201F4B">
      <w:pPr>
        <w:shd w:val="clear" w:color="auto" w:fill="FFFFFF"/>
        <w:spacing w:line="360" w:lineRule="auto"/>
        <w:ind w:left="19" w:firstLine="725"/>
        <w:jc w:val="both"/>
        <w:rPr>
          <w:rFonts w:ascii="Times New Roman" w:eastAsia="Times New Roman" w:hAnsi="Times New Roman" w:cs="Times New Roman"/>
          <w:sz w:val="28"/>
          <w:szCs w:val="28"/>
        </w:rPr>
      </w:pPr>
      <w:proofErr w:type="spellStart"/>
      <w:r w:rsidRPr="00A91973">
        <w:rPr>
          <w:rFonts w:ascii="Times New Roman" w:eastAsia="Times New Roman" w:hAnsi="Times New Roman" w:cs="Times New Roman"/>
          <w:sz w:val="28"/>
          <w:szCs w:val="28"/>
        </w:rPr>
        <w:t>Обсяг</w:t>
      </w:r>
      <w:proofErr w:type="spellEnd"/>
      <w:r w:rsidRPr="00A91973">
        <w:rPr>
          <w:rFonts w:ascii="Times New Roman" w:eastAsia="Times New Roman" w:hAnsi="Times New Roman" w:cs="Times New Roman"/>
          <w:sz w:val="28"/>
          <w:szCs w:val="28"/>
        </w:rPr>
        <w:t xml:space="preserve"> </w:t>
      </w:r>
      <w:r w:rsidR="005C08EA" w:rsidRPr="00A91973">
        <w:rPr>
          <w:rFonts w:ascii="Times New Roman" w:eastAsia="Times New Roman" w:hAnsi="Times New Roman" w:cs="Times New Roman"/>
          <w:sz w:val="28"/>
          <w:szCs w:val="28"/>
          <w:lang w:val="uk-UA"/>
        </w:rPr>
        <w:t>окремих</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функцій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регіональної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залежить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від</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багатьох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соціально-економічних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національно-політичних</w:t>
      </w:r>
      <w:proofErr w:type="spellEnd"/>
      <w:r w:rsidRPr="00A91973">
        <w:rPr>
          <w:rFonts w:ascii="Times New Roman" w:eastAsia="Times New Roman" w:hAnsi="Times New Roman" w:cs="Times New Roman"/>
          <w:sz w:val="28"/>
          <w:szCs w:val="28"/>
        </w:rPr>
        <w:t xml:space="preserve"> та </w:t>
      </w:r>
      <w:proofErr w:type="spellStart"/>
      <w:r w:rsidRPr="00A91973">
        <w:rPr>
          <w:rFonts w:ascii="Times New Roman" w:eastAsia="Times New Roman" w:hAnsi="Times New Roman" w:cs="Times New Roman"/>
          <w:sz w:val="28"/>
          <w:szCs w:val="28"/>
        </w:rPr>
        <w:t>лінгвістичних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обставин</w:t>
      </w:r>
      <w:proofErr w:type="spellEnd"/>
      <w:r w:rsidRPr="00A91973">
        <w:rPr>
          <w:rFonts w:ascii="Times New Roman" w:eastAsia="Times New Roman" w:hAnsi="Times New Roman" w:cs="Times New Roman"/>
          <w:sz w:val="28"/>
          <w:szCs w:val="28"/>
        </w:rPr>
        <w:t xml:space="preserve">. У </w:t>
      </w:r>
      <w:proofErr w:type="spellStart"/>
      <w:r w:rsidRPr="00A91973">
        <w:rPr>
          <w:rFonts w:ascii="Times New Roman" w:eastAsia="Times New Roman" w:hAnsi="Times New Roman" w:cs="Times New Roman"/>
          <w:sz w:val="28"/>
          <w:szCs w:val="28"/>
        </w:rPr>
        <w:t>суспільстві</w:t>
      </w:r>
      <w:proofErr w:type="spellEnd"/>
      <w:r w:rsidRPr="00A91973">
        <w:rPr>
          <w:rFonts w:ascii="Times New Roman" w:eastAsia="Times New Roman" w:hAnsi="Times New Roman" w:cs="Times New Roman"/>
          <w:sz w:val="28"/>
          <w:szCs w:val="28"/>
        </w:rPr>
        <w:t xml:space="preserve">, де </w:t>
      </w:r>
      <w:proofErr w:type="spellStart"/>
      <w:r w:rsidRPr="00A91973">
        <w:rPr>
          <w:rFonts w:ascii="Times New Roman" w:eastAsia="Times New Roman" w:hAnsi="Times New Roman" w:cs="Times New Roman"/>
          <w:sz w:val="28"/>
          <w:szCs w:val="28"/>
        </w:rPr>
        <w:t>здійснюється</w:t>
      </w:r>
      <w:proofErr w:type="spellEnd"/>
      <w:r w:rsidRPr="00A91973">
        <w:rPr>
          <w:rFonts w:ascii="Times New Roman" w:eastAsia="Times New Roman" w:hAnsi="Times New Roman" w:cs="Times New Roman"/>
          <w:sz w:val="28"/>
          <w:szCs w:val="28"/>
        </w:rPr>
        <w:t xml:space="preserve"> принцип </w:t>
      </w:r>
      <w:proofErr w:type="spellStart"/>
      <w:r w:rsidRPr="00A91973">
        <w:rPr>
          <w:rFonts w:ascii="Times New Roman" w:eastAsia="Times New Roman" w:hAnsi="Times New Roman" w:cs="Times New Roman"/>
          <w:sz w:val="28"/>
          <w:szCs w:val="28"/>
        </w:rPr>
        <w:t>рівноправності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народів</w:t>
      </w:r>
      <w:proofErr w:type="spellEnd"/>
      <w:r w:rsidRPr="00A91973">
        <w:rPr>
          <w:rFonts w:ascii="Times New Roman" w:eastAsia="Times New Roman" w:hAnsi="Times New Roman" w:cs="Times New Roman"/>
          <w:sz w:val="28"/>
          <w:szCs w:val="28"/>
        </w:rPr>
        <w:t xml:space="preserve"> та </w:t>
      </w:r>
      <w:proofErr w:type="spellStart"/>
      <w:r w:rsidRPr="00A91973">
        <w:rPr>
          <w:rFonts w:ascii="Times New Roman" w:eastAsia="Times New Roman" w:hAnsi="Times New Roman" w:cs="Times New Roman"/>
          <w:sz w:val="28"/>
          <w:szCs w:val="28"/>
        </w:rPr>
        <w:t>їх</w:t>
      </w:r>
      <w:proofErr w:type="spellEnd"/>
      <w:r w:rsidRPr="00A91973">
        <w:rPr>
          <w:rFonts w:ascii="Times New Roman" w:eastAsia="Times New Roman" w:hAnsi="Times New Roman" w:cs="Times New Roman"/>
          <w:sz w:val="28"/>
          <w:szCs w:val="28"/>
        </w:rPr>
        <w:t xml:space="preserve"> мов, де народи </w:t>
      </w:r>
      <w:proofErr w:type="spellStart"/>
      <w:r w:rsidRPr="00A91973">
        <w:rPr>
          <w:rFonts w:ascii="Times New Roman" w:eastAsia="Times New Roman" w:hAnsi="Times New Roman" w:cs="Times New Roman"/>
          <w:sz w:val="28"/>
          <w:szCs w:val="28"/>
        </w:rPr>
        <w:t>користуються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відповідно</w:t>
      </w:r>
      <w:proofErr w:type="spellEnd"/>
      <w:r w:rsidRPr="00A91973">
        <w:rPr>
          <w:rFonts w:ascii="Times New Roman" w:eastAsia="Times New Roman" w:hAnsi="Times New Roman" w:cs="Times New Roman"/>
          <w:sz w:val="28"/>
          <w:szCs w:val="28"/>
        </w:rPr>
        <w:t xml:space="preserve"> до права на </w:t>
      </w:r>
      <w:proofErr w:type="spellStart"/>
      <w:r w:rsidRPr="00A91973">
        <w:rPr>
          <w:rFonts w:ascii="Times New Roman" w:eastAsia="Times New Roman" w:hAnsi="Times New Roman" w:cs="Times New Roman"/>
          <w:sz w:val="28"/>
          <w:szCs w:val="28"/>
        </w:rPr>
        <w:t>самовизначення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територіально-національною</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автономією</w:t>
      </w:r>
      <w:proofErr w:type="spellEnd"/>
      <w:r w:rsidRPr="00A91973">
        <w:rPr>
          <w:rFonts w:ascii="Times New Roman" w:eastAsia="Times New Roman" w:hAnsi="Times New Roman" w:cs="Times New Roman"/>
          <w:sz w:val="28"/>
          <w:szCs w:val="28"/>
        </w:rPr>
        <w:t xml:space="preserve"> та </w:t>
      </w:r>
      <w:proofErr w:type="spellStart"/>
      <w:r w:rsidRPr="00A91973">
        <w:rPr>
          <w:rFonts w:ascii="Times New Roman" w:eastAsia="Times New Roman" w:hAnsi="Times New Roman" w:cs="Times New Roman"/>
          <w:sz w:val="28"/>
          <w:szCs w:val="28"/>
        </w:rPr>
        <w:t>мають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власну</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державність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їхні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виконують</w:t>
      </w:r>
      <w:proofErr w:type="spellEnd"/>
      <w:r w:rsidRPr="00A91973">
        <w:rPr>
          <w:rFonts w:ascii="Times New Roman" w:eastAsia="Times New Roman" w:hAnsi="Times New Roman" w:cs="Times New Roman"/>
          <w:sz w:val="28"/>
          <w:szCs w:val="28"/>
        </w:rPr>
        <w:t xml:space="preserve"> максимум </w:t>
      </w:r>
      <w:proofErr w:type="spellStart"/>
      <w:r w:rsidRPr="00A91973">
        <w:rPr>
          <w:rFonts w:ascii="Times New Roman" w:eastAsia="Times New Roman" w:hAnsi="Times New Roman" w:cs="Times New Roman"/>
          <w:sz w:val="28"/>
          <w:szCs w:val="28"/>
        </w:rPr>
        <w:t>функцій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властивих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національній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мові</w:t>
      </w:r>
      <w:proofErr w:type="spellEnd"/>
      <w:r w:rsidRPr="00A91973">
        <w:rPr>
          <w:rFonts w:ascii="Times New Roman" w:eastAsia="Times New Roman" w:hAnsi="Times New Roman" w:cs="Times New Roman"/>
          <w:sz w:val="28"/>
          <w:szCs w:val="28"/>
        </w:rPr>
        <w:t xml:space="preserve">. </w:t>
      </w:r>
      <w:proofErr w:type="gramStart"/>
      <w:r w:rsidRPr="00A91973">
        <w:rPr>
          <w:rFonts w:ascii="Times New Roman" w:eastAsia="Times New Roman" w:hAnsi="Times New Roman" w:cs="Times New Roman"/>
          <w:sz w:val="28"/>
          <w:szCs w:val="28"/>
        </w:rPr>
        <w:t>У державах</w:t>
      </w:r>
      <w:proofErr w:type="gramEnd"/>
      <w:r w:rsidRPr="00A91973">
        <w:rPr>
          <w:rFonts w:ascii="Times New Roman" w:eastAsia="Times New Roman" w:hAnsi="Times New Roman" w:cs="Times New Roman"/>
          <w:sz w:val="28"/>
          <w:szCs w:val="28"/>
        </w:rPr>
        <w:t xml:space="preserve">, </w:t>
      </w:r>
      <w:r w:rsidR="005C08EA" w:rsidRPr="00A91973">
        <w:rPr>
          <w:rFonts w:ascii="Times New Roman" w:eastAsia="Times New Roman" w:hAnsi="Times New Roman" w:cs="Times New Roman"/>
          <w:sz w:val="28"/>
          <w:szCs w:val="28"/>
          <w:lang w:val="uk-UA"/>
        </w:rPr>
        <w:t>в</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яких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національно-мовне</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питання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вирішується</w:t>
      </w:r>
      <w:proofErr w:type="spellEnd"/>
      <w:r w:rsidRPr="00A91973">
        <w:rPr>
          <w:rFonts w:ascii="Times New Roman" w:eastAsia="Times New Roman" w:hAnsi="Times New Roman" w:cs="Times New Roman"/>
          <w:sz w:val="28"/>
          <w:szCs w:val="28"/>
        </w:rPr>
        <w:t xml:space="preserve"> шляхом </w:t>
      </w:r>
      <w:proofErr w:type="spellStart"/>
      <w:r w:rsidRPr="00A91973">
        <w:rPr>
          <w:rFonts w:ascii="Times New Roman" w:eastAsia="Times New Roman" w:hAnsi="Times New Roman" w:cs="Times New Roman"/>
          <w:sz w:val="28"/>
          <w:szCs w:val="28"/>
        </w:rPr>
        <w:t>надання</w:t>
      </w:r>
      <w:proofErr w:type="spellEnd"/>
      <w:r w:rsidRPr="00A91973">
        <w:rPr>
          <w:rFonts w:ascii="Times New Roman" w:eastAsia="Times New Roman" w:hAnsi="Times New Roman" w:cs="Times New Roman"/>
          <w:sz w:val="28"/>
          <w:szCs w:val="28"/>
        </w:rPr>
        <w:t xml:space="preserve"> народам </w:t>
      </w:r>
      <w:proofErr w:type="spellStart"/>
      <w:r w:rsidRPr="00A91973">
        <w:rPr>
          <w:rFonts w:ascii="Times New Roman" w:eastAsia="Times New Roman" w:hAnsi="Times New Roman" w:cs="Times New Roman"/>
          <w:sz w:val="28"/>
          <w:szCs w:val="28"/>
        </w:rPr>
        <w:t>територіально-національних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автономій</w:t>
      </w:r>
      <w:proofErr w:type="spellEnd"/>
      <w:r w:rsidRPr="00A91973">
        <w:rPr>
          <w:rFonts w:ascii="Times New Roman" w:eastAsia="Times New Roman" w:hAnsi="Times New Roman" w:cs="Times New Roman"/>
          <w:sz w:val="28"/>
          <w:szCs w:val="28"/>
        </w:rPr>
        <w:t xml:space="preserve">, але при </w:t>
      </w:r>
      <w:proofErr w:type="spellStart"/>
      <w:r w:rsidRPr="00A91973">
        <w:rPr>
          <w:rFonts w:ascii="Times New Roman" w:eastAsia="Times New Roman" w:hAnsi="Times New Roman" w:cs="Times New Roman"/>
          <w:sz w:val="28"/>
          <w:szCs w:val="28"/>
        </w:rPr>
        <w:t>цьому</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створюються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привілеї</w:t>
      </w:r>
      <w:proofErr w:type="spellEnd"/>
      <w:r w:rsidRPr="00A91973">
        <w:rPr>
          <w:rFonts w:ascii="Times New Roman" w:eastAsia="Times New Roman" w:hAnsi="Times New Roman" w:cs="Times New Roman"/>
          <w:sz w:val="28"/>
          <w:szCs w:val="28"/>
        </w:rPr>
        <w:t xml:space="preserve"> для </w:t>
      </w:r>
      <w:proofErr w:type="spellStart"/>
      <w:r w:rsidRPr="00A91973">
        <w:rPr>
          <w:rFonts w:ascii="Times New Roman" w:eastAsia="Times New Roman" w:hAnsi="Times New Roman" w:cs="Times New Roman"/>
          <w:sz w:val="28"/>
          <w:szCs w:val="28"/>
        </w:rPr>
        <w:t>однієї</w:t>
      </w:r>
      <w:proofErr w:type="spellEnd"/>
      <w:r w:rsidRPr="00A91973">
        <w:rPr>
          <w:rFonts w:ascii="Times New Roman" w:eastAsia="Times New Roman" w:hAnsi="Times New Roman" w:cs="Times New Roman"/>
          <w:sz w:val="28"/>
          <w:szCs w:val="28"/>
        </w:rPr>
        <w:t xml:space="preserve"> з </w:t>
      </w:r>
      <w:proofErr w:type="spellStart"/>
      <w:r w:rsidRPr="00A91973">
        <w:rPr>
          <w:rFonts w:ascii="Times New Roman" w:eastAsia="Times New Roman" w:hAnsi="Times New Roman" w:cs="Times New Roman"/>
          <w:sz w:val="28"/>
          <w:szCs w:val="28"/>
        </w:rPr>
        <w:t>націй</w:t>
      </w:r>
      <w:proofErr w:type="spellEnd"/>
      <w:r w:rsidRPr="00A91973">
        <w:rPr>
          <w:rFonts w:ascii="Times New Roman" w:eastAsia="Times New Roman" w:hAnsi="Times New Roman" w:cs="Times New Roman"/>
          <w:sz w:val="28"/>
          <w:szCs w:val="28"/>
        </w:rPr>
        <w:t xml:space="preserve">, чия мова </w:t>
      </w:r>
      <w:proofErr w:type="spellStart"/>
      <w:r w:rsidRPr="00A91973">
        <w:rPr>
          <w:rFonts w:ascii="Times New Roman" w:eastAsia="Times New Roman" w:hAnsi="Times New Roman" w:cs="Times New Roman"/>
          <w:sz w:val="28"/>
          <w:szCs w:val="28"/>
        </w:rPr>
        <w:t>проголошується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обов'язковою</w:t>
      </w:r>
      <w:proofErr w:type="spellEnd"/>
      <w:r w:rsidRPr="00A91973">
        <w:rPr>
          <w:rFonts w:ascii="Times New Roman" w:eastAsia="Times New Roman" w:hAnsi="Times New Roman" w:cs="Times New Roman"/>
          <w:sz w:val="28"/>
          <w:szCs w:val="28"/>
        </w:rPr>
        <w:t xml:space="preserve"> державною,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інших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народів</w:t>
      </w:r>
      <w:proofErr w:type="spellEnd"/>
      <w:r w:rsidRPr="00A91973">
        <w:rPr>
          <w:rFonts w:ascii="Times New Roman" w:eastAsia="Times New Roman" w:hAnsi="Times New Roman" w:cs="Times New Roman"/>
          <w:sz w:val="28"/>
          <w:szCs w:val="28"/>
        </w:rPr>
        <w:t xml:space="preserve"> не </w:t>
      </w:r>
      <w:proofErr w:type="spellStart"/>
      <w:r w:rsidRPr="00A91973">
        <w:rPr>
          <w:rFonts w:ascii="Times New Roman" w:eastAsia="Times New Roman" w:hAnsi="Times New Roman" w:cs="Times New Roman"/>
          <w:sz w:val="28"/>
          <w:szCs w:val="28"/>
        </w:rPr>
        <w:t>можуть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виконувати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всі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можлив</w:t>
      </w:r>
      <w:proofErr w:type="spellEnd"/>
      <w:r w:rsidR="005C08EA" w:rsidRPr="00A91973">
        <w:rPr>
          <w:rFonts w:ascii="Times New Roman" w:eastAsia="Times New Roman" w:hAnsi="Times New Roman" w:cs="Times New Roman"/>
          <w:sz w:val="28"/>
          <w:szCs w:val="28"/>
          <w:lang w:val="uk-UA"/>
        </w:rPr>
        <w:t>і</w:t>
      </w:r>
      <w:r w:rsidRPr="00A91973">
        <w:rPr>
          <w:rFonts w:ascii="Times New Roman" w:eastAsia="Times New Roman" w:hAnsi="Times New Roman" w:cs="Times New Roman"/>
          <w:sz w:val="28"/>
          <w:szCs w:val="28"/>
        </w:rPr>
        <w:t xml:space="preserve"> </w:t>
      </w:r>
      <w:r w:rsidR="005C08EA" w:rsidRPr="00A91973">
        <w:rPr>
          <w:rFonts w:ascii="Times New Roman" w:eastAsia="Times New Roman" w:hAnsi="Times New Roman" w:cs="Times New Roman"/>
          <w:sz w:val="28"/>
          <w:szCs w:val="28"/>
          <w:lang w:val="uk-UA"/>
        </w:rPr>
        <w:t>окремі</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функці</w:t>
      </w:r>
      <w:proofErr w:type="spellEnd"/>
      <w:r w:rsidR="005C08EA" w:rsidRPr="00A91973">
        <w:rPr>
          <w:rFonts w:ascii="Times New Roman" w:eastAsia="Times New Roman" w:hAnsi="Times New Roman" w:cs="Times New Roman"/>
          <w:sz w:val="28"/>
          <w:szCs w:val="28"/>
          <w:lang w:val="uk-UA"/>
        </w:rPr>
        <w:t>ї</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Відсутність</w:t>
      </w:r>
      <w:proofErr w:type="spellEnd"/>
      <w:r w:rsidRPr="00A91973">
        <w:rPr>
          <w:rFonts w:ascii="Times New Roman" w:eastAsia="Times New Roman" w:hAnsi="Times New Roman" w:cs="Times New Roman"/>
          <w:sz w:val="28"/>
          <w:szCs w:val="28"/>
        </w:rPr>
        <w:t xml:space="preserve"> у </w:t>
      </w:r>
      <w:proofErr w:type="spellStart"/>
      <w:r w:rsidRPr="00A91973">
        <w:rPr>
          <w:rFonts w:ascii="Times New Roman" w:eastAsia="Times New Roman" w:hAnsi="Times New Roman" w:cs="Times New Roman"/>
          <w:sz w:val="28"/>
          <w:szCs w:val="28"/>
        </w:rPr>
        <w:t>регіональної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писемності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чи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термінології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також</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обмежує</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масштаби</w:t>
      </w:r>
      <w:proofErr w:type="spellEnd"/>
      <w:r w:rsidRPr="00A91973">
        <w:rPr>
          <w:rFonts w:ascii="Times New Roman" w:eastAsia="Times New Roman" w:hAnsi="Times New Roman" w:cs="Times New Roman"/>
          <w:sz w:val="28"/>
          <w:szCs w:val="28"/>
        </w:rPr>
        <w:t xml:space="preserve"> </w:t>
      </w:r>
      <w:r w:rsidR="005C08EA" w:rsidRPr="00A91973">
        <w:rPr>
          <w:rFonts w:ascii="Times New Roman" w:eastAsia="Times New Roman" w:hAnsi="Times New Roman" w:cs="Times New Roman"/>
          <w:sz w:val="28"/>
          <w:szCs w:val="28"/>
          <w:lang w:val="uk-UA"/>
        </w:rPr>
        <w:t>її</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використання</w:t>
      </w:r>
      <w:proofErr w:type="spellEnd"/>
      <w:r w:rsidRPr="00A91973">
        <w:rPr>
          <w:rFonts w:ascii="Times New Roman" w:eastAsia="Times New Roman" w:hAnsi="Times New Roman" w:cs="Times New Roman"/>
          <w:sz w:val="28"/>
          <w:szCs w:val="28"/>
        </w:rPr>
        <w:t>.</w:t>
      </w:r>
    </w:p>
    <w:p w14:paraId="5FED1C3D" w14:textId="77777777" w:rsidR="00201F4B" w:rsidRPr="00A91973" w:rsidRDefault="005C08EA" w:rsidP="00201F4B">
      <w:pPr>
        <w:shd w:val="clear" w:color="auto" w:fill="FFFFFF"/>
        <w:spacing w:line="360" w:lineRule="auto"/>
        <w:ind w:left="14" w:firstLine="725"/>
        <w:jc w:val="both"/>
        <w:rPr>
          <w:rFonts w:ascii="Times New Roman" w:eastAsia="Times New Roman" w:hAnsi="Times New Roman" w:cs="Times New Roman"/>
          <w:sz w:val="28"/>
          <w:szCs w:val="28"/>
        </w:rPr>
      </w:pPr>
      <w:r w:rsidRPr="00A91973">
        <w:rPr>
          <w:rFonts w:ascii="Times New Roman" w:eastAsia="Times New Roman" w:hAnsi="Times New Roman" w:cs="Times New Roman"/>
          <w:sz w:val="28"/>
          <w:szCs w:val="28"/>
          <w:lang w:val="uk-UA"/>
        </w:rPr>
        <w:lastRenderedPageBreak/>
        <w:t>Підкреслимо</w:t>
      </w:r>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що</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регіональна</w:t>
      </w:r>
      <w:proofErr w:type="spellEnd"/>
      <w:r w:rsidR="00201F4B" w:rsidRPr="00A91973">
        <w:rPr>
          <w:rFonts w:ascii="Times New Roman" w:eastAsia="Times New Roman" w:hAnsi="Times New Roman" w:cs="Times New Roman"/>
          <w:sz w:val="28"/>
          <w:szCs w:val="28"/>
        </w:rPr>
        <w:t xml:space="preserve"> мова </w:t>
      </w:r>
      <w:proofErr w:type="spellStart"/>
      <w:r w:rsidR="00201F4B" w:rsidRPr="00A91973">
        <w:rPr>
          <w:rFonts w:ascii="Times New Roman" w:eastAsia="Times New Roman" w:hAnsi="Times New Roman" w:cs="Times New Roman"/>
          <w:sz w:val="28"/>
          <w:szCs w:val="28"/>
        </w:rPr>
        <w:t>функціонує</w:t>
      </w:r>
      <w:proofErr w:type="spellEnd"/>
      <w:r w:rsidR="00201F4B" w:rsidRPr="00A91973">
        <w:rPr>
          <w:rFonts w:ascii="Times New Roman" w:eastAsia="Times New Roman" w:hAnsi="Times New Roman" w:cs="Times New Roman"/>
          <w:sz w:val="28"/>
          <w:szCs w:val="28"/>
        </w:rPr>
        <w:t xml:space="preserve"> як </w:t>
      </w:r>
      <w:proofErr w:type="spellStart"/>
      <w:r w:rsidR="00201F4B" w:rsidRPr="00A91973">
        <w:rPr>
          <w:rFonts w:ascii="Times New Roman" w:eastAsia="Times New Roman" w:hAnsi="Times New Roman" w:cs="Times New Roman"/>
          <w:sz w:val="28"/>
          <w:szCs w:val="28"/>
        </w:rPr>
        <w:t>засіб</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спілкування</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між</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різними</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етнолінгвістичними</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або</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територіально-діалектними</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спільно</w:t>
      </w:r>
      <w:proofErr w:type="spellEnd"/>
      <w:r w:rsidR="00DF072D" w:rsidRPr="00A91973">
        <w:rPr>
          <w:rFonts w:ascii="Times New Roman" w:eastAsia="Times New Roman" w:hAnsi="Times New Roman" w:cs="Times New Roman"/>
          <w:sz w:val="28"/>
          <w:szCs w:val="28"/>
          <w:lang w:val="uk-UA"/>
        </w:rPr>
        <w:t>та</w:t>
      </w:r>
      <w:r w:rsidR="00201F4B" w:rsidRPr="00A91973">
        <w:rPr>
          <w:rFonts w:ascii="Times New Roman" w:eastAsia="Times New Roman" w:hAnsi="Times New Roman" w:cs="Times New Roman"/>
          <w:sz w:val="28"/>
          <w:szCs w:val="28"/>
        </w:rPr>
        <w:t xml:space="preserve">ми, мало </w:t>
      </w:r>
      <w:proofErr w:type="spellStart"/>
      <w:r w:rsidR="00201F4B" w:rsidRPr="00A91973">
        <w:rPr>
          <w:rFonts w:ascii="Times New Roman" w:eastAsia="Times New Roman" w:hAnsi="Times New Roman" w:cs="Times New Roman"/>
          <w:sz w:val="28"/>
          <w:szCs w:val="28"/>
        </w:rPr>
        <w:t>чим</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відрізняється</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від</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макропосередника</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він</w:t>
      </w:r>
      <w:proofErr w:type="spellEnd"/>
      <w:r w:rsidR="00201F4B" w:rsidRPr="00A91973">
        <w:rPr>
          <w:rFonts w:ascii="Times New Roman" w:eastAsia="Times New Roman" w:hAnsi="Times New Roman" w:cs="Times New Roman"/>
          <w:sz w:val="28"/>
          <w:szCs w:val="28"/>
        </w:rPr>
        <w:t xml:space="preserve"> </w:t>
      </w:r>
      <w:r w:rsidR="00DF072D" w:rsidRPr="00A91973">
        <w:rPr>
          <w:rFonts w:ascii="Times New Roman" w:eastAsia="Times New Roman" w:hAnsi="Times New Roman" w:cs="Times New Roman"/>
          <w:sz w:val="28"/>
          <w:szCs w:val="28"/>
          <w:lang w:val="uk-UA"/>
        </w:rPr>
        <w:t>має</w:t>
      </w:r>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ті</w:t>
      </w:r>
      <w:proofErr w:type="spellEnd"/>
      <w:r w:rsidR="00201F4B" w:rsidRPr="00A91973">
        <w:rPr>
          <w:rFonts w:ascii="Times New Roman" w:eastAsia="Times New Roman" w:hAnsi="Times New Roman" w:cs="Times New Roman"/>
          <w:sz w:val="28"/>
          <w:szCs w:val="28"/>
        </w:rPr>
        <w:t xml:space="preserve"> ж </w:t>
      </w:r>
      <w:r w:rsidR="00DF072D" w:rsidRPr="00A91973">
        <w:rPr>
          <w:rFonts w:ascii="Times New Roman" w:eastAsia="Times New Roman" w:hAnsi="Times New Roman" w:cs="Times New Roman"/>
          <w:sz w:val="28"/>
          <w:szCs w:val="28"/>
          <w:lang w:val="uk-UA"/>
        </w:rPr>
        <w:t xml:space="preserve">самі </w:t>
      </w:r>
      <w:proofErr w:type="spellStart"/>
      <w:r w:rsidR="00201F4B" w:rsidRPr="00A91973">
        <w:rPr>
          <w:rFonts w:ascii="Times New Roman" w:eastAsia="Times New Roman" w:hAnsi="Times New Roman" w:cs="Times New Roman"/>
          <w:sz w:val="28"/>
          <w:szCs w:val="28"/>
        </w:rPr>
        <w:t>функції</w:t>
      </w:r>
      <w:proofErr w:type="spellEnd"/>
      <w:r w:rsidR="00201F4B" w:rsidRPr="00A91973">
        <w:rPr>
          <w:rFonts w:ascii="Times New Roman" w:eastAsia="Times New Roman" w:hAnsi="Times New Roman" w:cs="Times New Roman"/>
          <w:sz w:val="28"/>
          <w:szCs w:val="28"/>
        </w:rPr>
        <w:t xml:space="preserve">, але на </w:t>
      </w:r>
      <w:proofErr w:type="spellStart"/>
      <w:r w:rsidR="00201F4B" w:rsidRPr="00A91973">
        <w:rPr>
          <w:rFonts w:ascii="Times New Roman" w:eastAsia="Times New Roman" w:hAnsi="Times New Roman" w:cs="Times New Roman"/>
          <w:sz w:val="28"/>
          <w:szCs w:val="28"/>
        </w:rPr>
        <w:t>нижчому</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рівні</w:t>
      </w:r>
      <w:proofErr w:type="spellEnd"/>
      <w:r w:rsidR="00201F4B" w:rsidRPr="00A91973">
        <w:rPr>
          <w:rFonts w:ascii="Times New Roman" w:eastAsia="Times New Roman" w:hAnsi="Times New Roman" w:cs="Times New Roman"/>
          <w:sz w:val="28"/>
          <w:szCs w:val="28"/>
        </w:rPr>
        <w:t xml:space="preserve">. Тому не </w:t>
      </w:r>
      <w:proofErr w:type="spellStart"/>
      <w:r w:rsidR="00201F4B" w:rsidRPr="00A91973">
        <w:rPr>
          <w:rFonts w:ascii="Times New Roman" w:eastAsia="Times New Roman" w:hAnsi="Times New Roman" w:cs="Times New Roman"/>
          <w:sz w:val="28"/>
          <w:szCs w:val="28"/>
        </w:rPr>
        <w:t>випадково</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що</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багато</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регіональних</w:t>
      </w:r>
      <w:proofErr w:type="spellEnd"/>
      <w:r w:rsidR="00201F4B" w:rsidRPr="00A91973">
        <w:rPr>
          <w:rFonts w:ascii="Times New Roman" w:eastAsia="Times New Roman" w:hAnsi="Times New Roman" w:cs="Times New Roman"/>
          <w:sz w:val="28"/>
          <w:szCs w:val="28"/>
        </w:rPr>
        <w:t xml:space="preserve"> мов за </w:t>
      </w:r>
      <w:proofErr w:type="spellStart"/>
      <w:r w:rsidR="00201F4B" w:rsidRPr="00A91973">
        <w:rPr>
          <w:rFonts w:ascii="Times New Roman" w:eastAsia="Times New Roman" w:hAnsi="Times New Roman" w:cs="Times New Roman"/>
          <w:sz w:val="28"/>
          <w:szCs w:val="28"/>
        </w:rPr>
        <w:t>сприятливих</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соціально-політичних</w:t>
      </w:r>
      <w:proofErr w:type="spellEnd"/>
      <w:r w:rsidR="00201F4B" w:rsidRPr="00A91973">
        <w:rPr>
          <w:rFonts w:ascii="Times New Roman" w:eastAsia="Times New Roman" w:hAnsi="Times New Roman" w:cs="Times New Roman"/>
          <w:sz w:val="28"/>
          <w:szCs w:val="28"/>
        </w:rPr>
        <w:t xml:space="preserve"> умов </w:t>
      </w:r>
      <w:proofErr w:type="spellStart"/>
      <w:r w:rsidR="00201F4B" w:rsidRPr="00A91973">
        <w:rPr>
          <w:rFonts w:ascii="Times New Roman" w:eastAsia="Times New Roman" w:hAnsi="Times New Roman" w:cs="Times New Roman"/>
          <w:sz w:val="28"/>
          <w:szCs w:val="28"/>
        </w:rPr>
        <w:t>виявляють</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тенденцію</w:t>
      </w:r>
      <w:proofErr w:type="spellEnd"/>
      <w:r w:rsidR="00201F4B" w:rsidRPr="00A91973">
        <w:rPr>
          <w:rFonts w:ascii="Times New Roman" w:eastAsia="Times New Roman" w:hAnsi="Times New Roman" w:cs="Times New Roman"/>
          <w:sz w:val="28"/>
          <w:szCs w:val="28"/>
        </w:rPr>
        <w:t xml:space="preserve"> до </w:t>
      </w:r>
      <w:proofErr w:type="spellStart"/>
      <w:r w:rsidR="00201F4B" w:rsidRPr="00A91973">
        <w:rPr>
          <w:rFonts w:ascii="Times New Roman" w:eastAsia="Times New Roman" w:hAnsi="Times New Roman" w:cs="Times New Roman"/>
          <w:sz w:val="28"/>
          <w:szCs w:val="28"/>
        </w:rPr>
        <w:t>перетв</w:t>
      </w:r>
      <w:r w:rsidR="00DF072D" w:rsidRPr="00A91973">
        <w:rPr>
          <w:rFonts w:ascii="Times New Roman" w:eastAsia="Times New Roman" w:hAnsi="Times New Roman" w:cs="Times New Roman"/>
          <w:sz w:val="28"/>
          <w:szCs w:val="28"/>
        </w:rPr>
        <w:t>орення</w:t>
      </w:r>
      <w:proofErr w:type="spellEnd"/>
      <w:r w:rsidR="00DF072D" w:rsidRPr="00A91973">
        <w:rPr>
          <w:rFonts w:ascii="Times New Roman" w:eastAsia="Times New Roman" w:hAnsi="Times New Roman" w:cs="Times New Roman"/>
          <w:sz w:val="28"/>
          <w:szCs w:val="28"/>
        </w:rPr>
        <w:t xml:space="preserve"> на мову-</w:t>
      </w:r>
      <w:proofErr w:type="spellStart"/>
      <w:r w:rsidR="00DF072D" w:rsidRPr="00A91973">
        <w:rPr>
          <w:rFonts w:ascii="Times New Roman" w:eastAsia="Times New Roman" w:hAnsi="Times New Roman" w:cs="Times New Roman"/>
          <w:sz w:val="28"/>
          <w:szCs w:val="28"/>
        </w:rPr>
        <w:t>макропосередник</w:t>
      </w:r>
      <w:proofErr w:type="spellEnd"/>
      <w:r w:rsidR="00DF072D" w:rsidRPr="00A91973">
        <w:rPr>
          <w:rFonts w:ascii="Times New Roman" w:eastAsia="Times New Roman" w:hAnsi="Times New Roman" w:cs="Times New Roman"/>
          <w:sz w:val="28"/>
          <w:szCs w:val="28"/>
        </w:rPr>
        <w:t xml:space="preserve"> </w:t>
      </w:r>
      <w:r w:rsidR="00DF072D" w:rsidRPr="00A91973">
        <w:rPr>
          <w:rFonts w:ascii="Times New Roman" w:eastAsia="Times New Roman" w:hAnsi="Times New Roman" w:cs="Times New Roman"/>
          <w:sz w:val="28"/>
          <w:szCs w:val="28"/>
          <w:lang w:val="uk-UA"/>
        </w:rPr>
        <w:t>(</w:t>
      </w:r>
      <w:r w:rsidR="00201F4B" w:rsidRPr="00A91973">
        <w:rPr>
          <w:rFonts w:ascii="Times New Roman" w:eastAsia="Times New Roman" w:hAnsi="Times New Roman" w:cs="Times New Roman"/>
          <w:sz w:val="28"/>
          <w:szCs w:val="28"/>
        </w:rPr>
        <w:t>Пр</w:t>
      </w:r>
      <w:r w:rsidR="00DF072D" w:rsidRPr="00A91973">
        <w:rPr>
          <w:rFonts w:ascii="Times New Roman" w:eastAsia="Times New Roman" w:hAnsi="Times New Roman" w:cs="Times New Roman"/>
          <w:sz w:val="28"/>
          <w:szCs w:val="28"/>
        </w:rPr>
        <w:t>исяжнюк, 2004</w:t>
      </w:r>
      <w:r w:rsidR="00DF072D" w:rsidRPr="00A91973">
        <w:rPr>
          <w:rFonts w:ascii="Times New Roman" w:eastAsia="Times New Roman" w:hAnsi="Times New Roman" w:cs="Times New Roman"/>
          <w:sz w:val="28"/>
          <w:szCs w:val="28"/>
          <w:lang w:val="uk-UA"/>
        </w:rPr>
        <w:t>)</w:t>
      </w:r>
      <w:r w:rsidR="00201F4B" w:rsidRPr="00A91973">
        <w:rPr>
          <w:rFonts w:ascii="Times New Roman" w:eastAsia="Times New Roman" w:hAnsi="Times New Roman" w:cs="Times New Roman"/>
          <w:sz w:val="28"/>
          <w:szCs w:val="28"/>
        </w:rPr>
        <w:t>.</w:t>
      </w:r>
    </w:p>
    <w:p w14:paraId="26613C82" w14:textId="77777777" w:rsidR="00201F4B" w:rsidRPr="00A91973" w:rsidRDefault="00201F4B" w:rsidP="00201F4B">
      <w:pPr>
        <w:shd w:val="clear" w:color="auto" w:fill="FFFFFF"/>
        <w:spacing w:line="360" w:lineRule="auto"/>
        <w:ind w:left="14" w:firstLine="725"/>
        <w:jc w:val="both"/>
        <w:rPr>
          <w:rFonts w:ascii="Times New Roman" w:eastAsia="Times New Roman" w:hAnsi="Times New Roman" w:cs="Times New Roman"/>
          <w:sz w:val="28"/>
          <w:szCs w:val="28"/>
        </w:rPr>
      </w:pPr>
      <w:proofErr w:type="spellStart"/>
      <w:r w:rsidRPr="00A91973">
        <w:rPr>
          <w:rFonts w:ascii="Times New Roman" w:eastAsia="Times New Roman" w:hAnsi="Times New Roman" w:cs="Times New Roman"/>
          <w:sz w:val="28"/>
          <w:szCs w:val="28"/>
        </w:rPr>
        <w:t>Регіональні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за </w:t>
      </w:r>
      <w:proofErr w:type="spellStart"/>
      <w:r w:rsidRPr="00A91973">
        <w:rPr>
          <w:rFonts w:ascii="Times New Roman" w:eastAsia="Times New Roman" w:hAnsi="Times New Roman" w:cs="Times New Roman"/>
          <w:sz w:val="28"/>
          <w:szCs w:val="28"/>
        </w:rPr>
        <w:t>їх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функціональним</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навантаженням</w:t>
      </w:r>
      <w:proofErr w:type="spellEnd"/>
      <w:r w:rsidRPr="00A91973">
        <w:rPr>
          <w:rFonts w:ascii="Times New Roman" w:eastAsia="Times New Roman" w:hAnsi="Times New Roman" w:cs="Times New Roman"/>
          <w:sz w:val="28"/>
          <w:szCs w:val="28"/>
        </w:rPr>
        <w:t xml:space="preserve">, і, </w:t>
      </w:r>
      <w:proofErr w:type="spellStart"/>
      <w:r w:rsidRPr="00A91973">
        <w:rPr>
          <w:rFonts w:ascii="Times New Roman" w:eastAsia="Times New Roman" w:hAnsi="Times New Roman" w:cs="Times New Roman"/>
          <w:sz w:val="28"/>
          <w:szCs w:val="28"/>
        </w:rPr>
        <w:t>отже</w:t>
      </w:r>
      <w:proofErr w:type="spellEnd"/>
      <w:r w:rsidRPr="00A91973">
        <w:rPr>
          <w:rFonts w:ascii="Times New Roman" w:eastAsia="Times New Roman" w:hAnsi="Times New Roman" w:cs="Times New Roman"/>
          <w:sz w:val="28"/>
          <w:szCs w:val="28"/>
        </w:rPr>
        <w:t xml:space="preserve">, за </w:t>
      </w:r>
      <w:proofErr w:type="spellStart"/>
      <w:r w:rsidRPr="00A91973">
        <w:rPr>
          <w:rFonts w:ascii="Times New Roman" w:eastAsia="Times New Roman" w:hAnsi="Times New Roman" w:cs="Times New Roman"/>
          <w:sz w:val="28"/>
          <w:szCs w:val="28"/>
        </w:rPr>
        <w:t>багатством</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інвентарю</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лінгвістичних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засобів</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відрізняються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від</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країни</w:t>
      </w:r>
      <w:proofErr w:type="spellEnd"/>
      <w:r w:rsidRPr="00A91973">
        <w:rPr>
          <w:rFonts w:ascii="Times New Roman" w:eastAsia="Times New Roman" w:hAnsi="Times New Roman" w:cs="Times New Roman"/>
          <w:sz w:val="28"/>
          <w:szCs w:val="28"/>
        </w:rPr>
        <w:t xml:space="preserve"> до </w:t>
      </w:r>
      <w:proofErr w:type="spellStart"/>
      <w:r w:rsidRPr="00A91973">
        <w:rPr>
          <w:rFonts w:ascii="Times New Roman" w:eastAsia="Times New Roman" w:hAnsi="Times New Roman" w:cs="Times New Roman"/>
          <w:sz w:val="28"/>
          <w:szCs w:val="28"/>
        </w:rPr>
        <w:t>країни</w:t>
      </w:r>
      <w:proofErr w:type="spellEnd"/>
      <w:r w:rsidRPr="00A91973">
        <w:rPr>
          <w:rFonts w:ascii="Times New Roman" w:eastAsia="Times New Roman" w:hAnsi="Times New Roman" w:cs="Times New Roman"/>
          <w:sz w:val="28"/>
          <w:szCs w:val="28"/>
        </w:rPr>
        <w:t>.</w:t>
      </w:r>
    </w:p>
    <w:p w14:paraId="7B5B13BA" w14:textId="77777777" w:rsidR="00201F4B" w:rsidRPr="00A91973" w:rsidRDefault="00DF072D" w:rsidP="00201F4B">
      <w:pPr>
        <w:shd w:val="clear" w:color="auto" w:fill="FFFFFF"/>
        <w:spacing w:line="360" w:lineRule="auto"/>
        <w:ind w:left="14" w:firstLine="725"/>
        <w:jc w:val="both"/>
        <w:rPr>
          <w:rFonts w:ascii="Times New Roman" w:eastAsia="Times New Roman" w:hAnsi="Times New Roman" w:cs="Times New Roman"/>
          <w:sz w:val="28"/>
          <w:szCs w:val="28"/>
        </w:rPr>
      </w:pPr>
      <w:r w:rsidRPr="00A91973">
        <w:rPr>
          <w:rFonts w:ascii="Times New Roman" w:eastAsia="Times New Roman" w:hAnsi="Times New Roman" w:cs="Times New Roman"/>
          <w:sz w:val="28"/>
          <w:szCs w:val="28"/>
          <w:lang w:val="uk-UA"/>
        </w:rPr>
        <w:t>На думку</w:t>
      </w:r>
      <w:r w:rsidR="00201F4B" w:rsidRPr="00A91973">
        <w:rPr>
          <w:rFonts w:ascii="Times New Roman" w:eastAsia="Times New Roman" w:hAnsi="Times New Roman" w:cs="Times New Roman"/>
          <w:sz w:val="28"/>
          <w:szCs w:val="28"/>
        </w:rPr>
        <w:t xml:space="preserve"> А.</w:t>
      </w:r>
      <w:r w:rsidRPr="00A91973">
        <w:rPr>
          <w:rFonts w:ascii="Times New Roman" w:eastAsia="Times New Roman" w:hAnsi="Times New Roman" w:cs="Times New Roman"/>
          <w:sz w:val="28"/>
          <w:szCs w:val="28"/>
          <w:lang w:val="uk-UA"/>
        </w:rPr>
        <w:t xml:space="preserve"> </w:t>
      </w:r>
      <w:r w:rsidR="001A6E4E" w:rsidRPr="00A91973">
        <w:rPr>
          <w:rFonts w:ascii="Times New Roman" w:eastAsia="Times New Roman" w:hAnsi="Times New Roman" w:cs="Times New Roman"/>
          <w:sz w:val="28"/>
          <w:szCs w:val="28"/>
        </w:rPr>
        <w:t xml:space="preserve">І. </w:t>
      </w:r>
      <w:proofErr w:type="spellStart"/>
      <w:r w:rsidR="001A6E4E" w:rsidRPr="00A91973">
        <w:rPr>
          <w:rFonts w:ascii="Times New Roman" w:eastAsia="Times New Roman" w:hAnsi="Times New Roman" w:cs="Times New Roman"/>
          <w:sz w:val="28"/>
          <w:szCs w:val="28"/>
        </w:rPr>
        <w:t>Чередн</w:t>
      </w:r>
      <w:proofErr w:type="spellEnd"/>
      <w:r w:rsidR="001A6E4E" w:rsidRPr="00A91973">
        <w:rPr>
          <w:rFonts w:ascii="Times New Roman" w:eastAsia="Times New Roman" w:hAnsi="Times New Roman" w:cs="Times New Roman"/>
          <w:sz w:val="28"/>
          <w:szCs w:val="28"/>
          <w:lang w:val="uk-UA"/>
        </w:rPr>
        <w:t>і</w:t>
      </w:r>
      <w:proofErr w:type="spellStart"/>
      <w:r w:rsidR="00201F4B" w:rsidRPr="00A91973">
        <w:rPr>
          <w:rFonts w:ascii="Times New Roman" w:eastAsia="Times New Roman" w:hAnsi="Times New Roman" w:cs="Times New Roman"/>
          <w:sz w:val="28"/>
          <w:szCs w:val="28"/>
        </w:rPr>
        <w:t>ченко</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регіональний</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варіант</w:t>
      </w:r>
      <w:proofErr w:type="spellEnd"/>
      <w:r w:rsidR="00201F4B" w:rsidRPr="00A91973">
        <w:rPr>
          <w:rFonts w:ascii="Times New Roman" w:eastAsia="Times New Roman" w:hAnsi="Times New Roman" w:cs="Times New Roman"/>
          <w:sz w:val="28"/>
          <w:szCs w:val="28"/>
        </w:rPr>
        <w:t xml:space="preserve"> є </w:t>
      </w:r>
      <w:r w:rsidRPr="00A91973">
        <w:rPr>
          <w:rFonts w:ascii="Times New Roman" w:eastAsia="Times New Roman" w:hAnsi="Times New Roman" w:cs="Times New Roman"/>
          <w:sz w:val="28"/>
          <w:szCs w:val="28"/>
          <w:lang w:val="uk-UA"/>
        </w:rPr>
        <w:t>деякою</w:t>
      </w:r>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варіантною</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підсистемою</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що</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утворюється</w:t>
      </w:r>
      <w:proofErr w:type="spellEnd"/>
      <w:r w:rsidR="00201F4B" w:rsidRPr="00A91973">
        <w:rPr>
          <w:rFonts w:ascii="Times New Roman" w:eastAsia="Times New Roman" w:hAnsi="Times New Roman" w:cs="Times New Roman"/>
          <w:sz w:val="28"/>
          <w:szCs w:val="28"/>
        </w:rPr>
        <w:t xml:space="preserve"> на </w:t>
      </w:r>
      <w:proofErr w:type="spellStart"/>
      <w:r w:rsidR="00201F4B" w:rsidRPr="00A91973">
        <w:rPr>
          <w:rFonts w:ascii="Times New Roman" w:eastAsia="Times New Roman" w:hAnsi="Times New Roman" w:cs="Times New Roman"/>
          <w:sz w:val="28"/>
          <w:szCs w:val="28"/>
        </w:rPr>
        <w:t>порівняно</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великій</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території</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кількох</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соціумів</w:t>
      </w:r>
      <w:proofErr w:type="spellEnd"/>
      <w:r w:rsidR="00201F4B" w:rsidRPr="00A91973">
        <w:rPr>
          <w:rFonts w:ascii="Times New Roman" w:eastAsia="Times New Roman" w:hAnsi="Times New Roman" w:cs="Times New Roman"/>
          <w:sz w:val="28"/>
          <w:szCs w:val="28"/>
        </w:rPr>
        <w:t xml:space="preserve"> </w:t>
      </w:r>
      <w:r w:rsidRPr="00A91973">
        <w:rPr>
          <w:rFonts w:ascii="Times New Roman" w:eastAsia="Times New Roman" w:hAnsi="Times New Roman" w:cs="Times New Roman"/>
          <w:sz w:val="28"/>
          <w:szCs w:val="28"/>
          <w:lang w:val="uk-UA"/>
        </w:rPr>
        <w:t>у</w:t>
      </w:r>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результаті</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складання</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двох</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або</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декількох</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національних</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або</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територіальних</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варіантів</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мови</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що</w:t>
      </w:r>
      <w:proofErr w:type="spellEnd"/>
      <w:r w:rsidR="00201F4B" w:rsidRPr="00A91973">
        <w:rPr>
          <w:rFonts w:ascii="Times New Roman" w:eastAsia="Times New Roman" w:hAnsi="Times New Roman" w:cs="Times New Roman"/>
          <w:sz w:val="28"/>
          <w:szCs w:val="28"/>
        </w:rPr>
        <w:t xml:space="preserve"> </w:t>
      </w:r>
      <w:r w:rsidRPr="00A91973">
        <w:rPr>
          <w:rFonts w:ascii="Times New Roman" w:eastAsia="Times New Roman" w:hAnsi="Times New Roman" w:cs="Times New Roman"/>
          <w:sz w:val="28"/>
          <w:szCs w:val="28"/>
          <w:lang w:val="uk-UA"/>
        </w:rPr>
        <w:t>мають</w:t>
      </w:r>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певн</w:t>
      </w:r>
      <w:proofErr w:type="spellEnd"/>
      <w:r w:rsidRPr="00A91973">
        <w:rPr>
          <w:rFonts w:ascii="Times New Roman" w:eastAsia="Times New Roman" w:hAnsi="Times New Roman" w:cs="Times New Roman"/>
          <w:sz w:val="28"/>
          <w:szCs w:val="28"/>
          <w:lang w:val="uk-UA"/>
        </w:rPr>
        <w:t>і</w:t>
      </w:r>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загальн</w:t>
      </w:r>
      <w:proofErr w:type="spellEnd"/>
      <w:r w:rsidRPr="00A91973">
        <w:rPr>
          <w:rFonts w:ascii="Times New Roman" w:eastAsia="Times New Roman" w:hAnsi="Times New Roman" w:cs="Times New Roman"/>
          <w:sz w:val="28"/>
          <w:szCs w:val="28"/>
          <w:lang w:val="uk-UA"/>
        </w:rPr>
        <w:t>і</w:t>
      </w:r>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диференціальн</w:t>
      </w:r>
      <w:proofErr w:type="spellEnd"/>
      <w:r w:rsidRPr="00A91973">
        <w:rPr>
          <w:rFonts w:ascii="Times New Roman" w:eastAsia="Times New Roman" w:hAnsi="Times New Roman" w:cs="Times New Roman"/>
          <w:sz w:val="28"/>
          <w:szCs w:val="28"/>
          <w:lang w:val="uk-UA"/>
        </w:rPr>
        <w:t>і</w:t>
      </w:r>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ознак</w:t>
      </w:r>
      <w:proofErr w:type="spellEnd"/>
      <w:r w:rsidRPr="00A91973">
        <w:rPr>
          <w:rFonts w:ascii="Times New Roman" w:eastAsia="Times New Roman" w:hAnsi="Times New Roman" w:cs="Times New Roman"/>
          <w:sz w:val="28"/>
          <w:szCs w:val="28"/>
          <w:lang w:val="uk-UA"/>
        </w:rPr>
        <w:t>и</w:t>
      </w:r>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регіоналізм</w:t>
      </w:r>
      <w:proofErr w:type="spellEnd"/>
      <w:r w:rsidRPr="00A91973">
        <w:rPr>
          <w:rFonts w:ascii="Times New Roman" w:eastAsia="Times New Roman" w:hAnsi="Times New Roman" w:cs="Times New Roman"/>
          <w:sz w:val="28"/>
          <w:szCs w:val="28"/>
          <w:lang w:val="uk-UA"/>
        </w:rPr>
        <w:t>и</w:t>
      </w:r>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Отже</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якщо</w:t>
      </w:r>
      <w:proofErr w:type="spellEnd"/>
      <w:r w:rsidR="00201F4B" w:rsidRPr="00A91973">
        <w:rPr>
          <w:rFonts w:ascii="Times New Roman" w:eastAsia="Times New Roman" w:hAnsi="Times New Roman" w:cs="Times New Roman"/>
          <w:sz w:val="28"/>
          <w:szCs w:val="28"/>
        </w:rPr>
        <w:t xml:space="preserve"> в </w:t>
      </w:r>
      <w:proofErr w:type="spellStart"/>
      <w:r w:rsidR="00201F4B" w:rsidRPr="00A91973">
        <w:rPr>
          <w:rFonts w:ascii="Times New Roman" w:eastAsia="Times New Roman" w:hAnsi="Times New Roman" w:cs="Times New Roman"/>
          <w:sz w:val="28"/>
          <w:szCs w:val="28"/>
        </w:rPr>
        <w:t>колишньому</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тлумаченні</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йдеться</w:t>
      </w:r>
      <w:proofErr w:type="spellEnd"/>
      <w:r w:rsidR="00201F4B" w:rsidRPr="00A91973">
        <w:rPr>
          <w:rFonts w:ascii="Times New Roman" w:eastAsia="Times New Roman" w:hAnsi="Times New Roman" w:cs="Times New Roman"/>
          <w:sz w:val="28"/>
          <w:szCs w:val="28"/>
        </w:rPr>
        <w:t xml:space="preserve"> про </w:t>
      </w:r>
      <w:proofErr w:type="spellStart"/>
      <w:r w:rsidR="00201F4B" w:rsidRPr="00A91973">
        <w:rPr>
          <w:rFonts w:ascii="Times New Roman" w:eastAsia="Times New Roman" w:hAnsi="Times New Roman" w:cs="Times New Roman"/>
          <w:sz w:val="28"/>
          <w:szCs w:val="28"/>
        </w:rPr>
        <w:t>регіональний</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варіант</w:t>
      </w:r>
      <w:proofErr w:type="spellEnd"/>
      <w:r w:rsidR="00201F4B" w:rsidRPr="00A91973">
        <w:rPr>
          <w:rFonts w:ascii="Times New Roman" w:eastAsia="Times New Roman" w:hAnsi="Times New Roman" w:cs="Times New Roman"/>
          <w:sz w:val="28"/>
          <w:szCs w:val="28"/>
        </w:rPr>
        <w:t xml:space="preserve"> в межах </w:t>
      </w:r>
      <w:proofErr w:type="spellStart"/>
      <w:r w:rsidR="00201F4B" w:rsidRPr="00A91973">
        <w:rPr>
          <w:rFonts w:ascii="Times New Roman" w:eastAsia="Times New Roman" w:hAnsi="Times New Roman" w:cs="Times New Roman"/>
          <w:sz w:val="28"/>
          <w:szCs w:val="28"/>
        </w:rPr>
        <w:t>однієї</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спільноти</w:t>
      </w:r>
      <w:proofErr w:type="spellEnd"/>
      <w:r w:rsidR="00201F4B" w:rsidRPr="00A91973">
        <w:rPr>
          <w:rFonts w:ascii="Times New Roman" w:eastAsia="Times New Roman" w:hAnsi="Times New Roman" w:cs="Times New Roman"/>
          <w:sz w:val="28"/>
          <w:szCs w:val="28"/>
        </w:rPr>
        <w:t xml:space="preserve"> та </w:t>
      </w:r>
      <w:proofErr w:type="spellStart"/>
      <w:r w:rsidR="00201F4B" w:rsidRPr="00A91973">
        <w:rPr>
          <w:rFonts w:ascii="Times New Roman" w:eastAsia="Times New Roman" w:hAnsi="Times New Roman" w:cs="Times New Roman"/>
          <w:sz w:val="28"/>
          <w:szCs w:val="28"/>
        </w:rPr>
        <w:t>однієї</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країни</w:t>
      </w:r>
      <w:proofErr w:type="spellEnd"/>
      <w:r w:rsidR="00201F4B" w:rsidRPr="00A91973">
        <w:rPr>
          <w:rFonts w:ascii="Times New Roman" w:eastAsia="Times New Roman" w:hAnsi="Times New Roman" w:cs="Times New Roman"/>
          <w:sz w:val="28"/>
          <w:szCs w:val="28"/>
        </w:rPr>
        <w:t xml:space="preserve">, то в </w:t>
      </w:r>
      <w:proofErr w:type="spellStart"/>
      <w:r w:rsidR="00201F4B" w:rsidRPr="00A91973">
        <w:rPr>
          <w:rFonts w:ascii="Times New Roman" w:eastAsia="Times New Roman" w:hAnsi="Times New Roman" w:cs="Times New Roman"/>
          <w:sz w:val="28"/>
          <w:szCs w:val="28"/>
        </w:rPr>
        <w:t>даному</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визначенні</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регіональний</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варіант</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мови</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постає</w:t>
      </w:r>
      <w:proofErr w:type="spellEnd"/>
      <w:r w:rsidR="00201F4B" w:rsidRPr="00A91973">
        <w:rPr>
          <w:rFonts w:ascii="Times New Roman" w:eastAsia="Times New Roman" w:hAnsi="Times New Roman" w:cs="Times New Roman"/>
          <w:sz w:val="28"/>
          <w:szCs w:val="28"/>
        </w:rPr>
        <w:t xml:space="preserve"> як </w:t>
      </w:r>
      <w:proofErr w:type="spellStart"/>
      <w:r w:rsidR="00201F4B" w:rsidRPr="00A91973">
        <w:rPr>
          <w:rFonts w:ascii="Times New Roman" w:eastAsia="Times New Roman" w:hAnsi="Times New Roman" w:cs="Times New Roman"/>
          <w:sz w:val="28"/>
          <w:szCs w:val="28"/>
        </w:rPr>
        <w:t>більший</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мовний</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різновид</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що</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охоплює</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групу</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географічно</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близьких</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країн</w:t>
      </w:r>
      <w:proofErr w:type="spellEnd"/>
      <w:r w:rsidR="00201F4B" w:rsidRPr="00A91973">
        <w:rPr>
          <w:rFonts w:ascii="Times New Roman" w:eastAsia="Times New Roman" w:hAnsi="Times New Roman" w:cs="Times New Roman"/>
          <w:sz w:val="28"/>
          <w:szCs w:val="28"/>
        </w:rPr>
        <w:t xml:space="preserve">, у </w:t>
      </w:r>
      <w:proofErr w:type="spellStart"/>
      <w:r w:rsidR="00201F4B" w:rsidRPr="00A91973">
        <w:rPr>
          <w:rFonts w:ascii="Times New Roman" w:eastAsia="Times New Roman" w:hAnsi="Times New Roman" w:cs="Times New Roman"/>
          <w:sz w:val="28"/>
          <w:szCs w:val="28"/>
        </w:rPr>
        <w:t>кожній</w:t>
      </w:r>
      <w:proofErr w:type="spellEnd"/>
      <w:r w:rsidR="00201F4B" w:rsidRPr="00A91973">
        <w:rPr>
          <w:rFonts w:ascii="Times New Roman" w:eastAsia="Times New Roman" w:hAnsi="Times New Roman" w:cs="Times New Roman"/>
          <w:sz w:val="28"/>
          <w:szCs w:val="28"/>
        </w:rPr>
        <w:t xml:space="preserve"> з </w:t>
      </w:r>
      <w:proofErr w:type="spellStart"/>
      <w:r w:rsidR="00201F4B" w:rsidRPr="00A91973">
        <w:rPr>
          <w:rFonts w:ascii="Times New Roman" w:eastAsia="Times New Roman" w:hAnsi="Times New Roman" w:cs="Times New Roman"/>
          <w:sz w:val="28"/>
          <w:szCs w:val="28"/>
        </w:rPr>
        <w:t>яких</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функціонує</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свій</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власний</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національний</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чи</w:t>
      </w:r>
      <w:proofErr w:type="spellEnd"/>
      <w:r w:rsidR="00201F4B"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територіальний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варіант</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w:t>
      </w:r>
      <w:r w:rsidRPr="00A91973">
        <w:rPr>
          <w:rFonts w:ascii="Times New Roman" w:eastAsia="Times New Roman" w:hAnsi="Times New Roman" w:cs="Times New Roman"/>
          <w:sz w:val="28"/>
          <w:szCs w:val="28"/>
          <w:lang w:val="uk-UA"/>
        </w:rPr>
        <w:t>(</w:t>
      </w:r>
      <w:proofErr w:type="spellStart"/>
      <w:r w:rsidR="00201F4B" w:rsidRPr="00A91973">
        <w:rPr>
          <w:rFonts w:ascii="Times New Roman" w:eastAsia="Times New Roman" w:hAnsi="Times New Roman" w:cs="Times New Roman"/>
          <w:sz w:val="28"/>
          <w:szCs w:val="28"/>
        </w:rPr>
        <w:t>Чередн</w:t>
      </w:r>
      <w:proofErr w:type="spellEnd"/>
      <w:r w:rsidR="001A6E4E" w:rsidRPr="00A91973">
        <w:rPr>
          <w:rFonts w:ascii="Times New Roman" w:eastAsia="Times New Roman" w:hAnsi="Times New Roman" w:cs="Times New Roman"/>
          <w:sz w:val="28"/>
          <w:szCs w:val="28"/>
          <w:lang w:val="uk-UA"/>
        </w:rPr>
        <w:t>і</w:t>
      </w:r>
      <w:proofErr w:type="spellStart"/>
      <w:r w:rsidR="00201F4B" w:rsidRPr="00A91973">
        <w:rPr>
          <w:rFonts w:ascii="Times New Roman" w:eastAsia="Times New Roman" w:hAnsi="Times New Roman" w:cs="Times New Roman"/>
          <w:sz w:val="28"/>
          <w:szCs w:val="28"/>
        </w:rPr>
        <w:t>ченко</w:t>
      </w:r>
      <w:proofErr w:type="spellEnd"/>
      <w:r w:rsidR="00201F4B" w:rsidRPr="00A91973">
        <w:rPr>
          <w:rFonts w:ascii="Times New Roman" w:eastAsia="Times New Roman" w:hAnsi="Times New Roman" w:cs="Times New Roman"/>
          <w:sz w:val="28"/>
          <w:szCs w:val="28"/>
        </w:rPr>
        <w:t xml:space="preserve"> 1983:</w:t>
      </w:r>
      <w:r w:rsidRPr="00A91973">
        <w:rPr>
          <w:rFonts w:ascii="Times New Roman" w:eastAsia="Times New Roman" w:hAnsi="Times New Roman" w:cs="Times New Roman"/>
          <w:sz w:val="28"/>
          <w:szCs w:val="28"/>
          <w:lang w:val="uk-UA"/>
        </w:rPr>
        <w:t xml:space="preserve"> </w:t>
      </w:r>
      <w:r w:rsidRPr="00A91973">
        <w:rPr>
          <w:rFonts w:ascii="Times New Roman" w:eastAsia="Times New Roman" w:hAnsi="Times New Roman" w:cs="Times New Roman"/>
          <w:sz w:val="28"/>
          <w:szCs w:val="28"/>
        </w:rPr>
        <w:t>68</w:t>
      </w:r>
      <w:r w:rsidRPr="00A91973">
        <w:rPr>
          <w:rFonts w:ascii="Times New Roman" w:eastAsia="Times New Roman" w:hAnsi="Times New Roman" w:cs="Times New Roman"/>
          <w:sz w:val="28"/>
          <w:szCs w:val="28"/>
          <w:lang w:val="uk-UA"/>
        </w:rPr>
        <w:t>)</w:t>
      </w:r>
      <w:r w:rsidR="00201F4B" w:rsidRPr="00A91973">
        <w:rPr>
          <w:rFonts w:ascii="Times New Roman" w:eastAsia="Times New Roman" w:hAnsi="Times New Roman" w:cs="Times New Roman"/>
          <w:sz w:val="28"/>
          <w:szCs w:val="28"/>
        </w:rPr>
        <w:t>.</w:t>
      </w:r>
    </w:p>
    <w:p w14:paraId="7010B1DD" w14:textId="77777777" w:rsidR="00201F4B" w:rsidRPr="00A91973" w:rsidRDefault="00201F4B" w:rsidP="00201F4B">
      <w:pPr>
        <w:shd w:val="clear" w:color="auto" w:fill="FFFFFF"/>
        <w:spacing w:line="360" w:lineRule="auto"/>
        <w:ind w:right="5" w:firstLine="730"/>
        <w:jc w:val="both"/>
        <w:rPr>
          <w:rFonts w:ascii="Times New Roman" w:eastAsia="Times New Roman" w:hAnsi="Times New Roman" w:cs="Times New Roman"/>
          <w:sz w:val="28"/>
          <w:szCs w:val="28"/>
        </w:rPr>
      </w:pPr>
      <w:proofErr w:type="spellStart"/>
      <w:r w:rsidRPr="00A91973">
        <w:rPr>
          <w:rFonts w:ascii="Times New Roman" w:eastAsia="Times New Roman" w:hAnsi="Times New Roman" w:cs="Times New Roman"/>
          <w:sz w:val="28"/>
          <w:szCs w:val="28"/>
        </w:rPr>
        <w:t>Варіанти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англійської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Велико</w:t>
      </w:r>
      <w:r w:rsidR="00DF072D" w:rsidRPr="00A91973">
        <w:rPr>
          <w:rFonts w:ascii="Times New Roman" w:eastAsia="Times New Roman" w:hAnsi="Times New Roman" w:cs="Times New Roman"/>
          <w:sz w:val="28"/>
          <w:szCs w:val="28"/>
          <w:lang w:val="uk-UA"/>
        </w:rPr>
        <w:t>ї Б</w:t>
      </w:r>
      <w:proofErr w:type="spellStart"/>
      <w:r w:rsidRPr="00A91973">
        <w:rPr>
          <w:rFonts w:ascii="Times New Roman" w:eastAsia="Times New Roman" w:hAnsi="Times New Roman" w:cs="Times New Roman"/>
          <w:sz w:val="28"/>
          <w:szCs w:val="28"/>
        </w:rPr>
        <w:t>ританії</w:t>
      </w:r>
      <w:proofErr w:type="spellEnd"/>
      <w:r w:rsidRPr="00A91973">
        <w:rPr>
          <w:rFonts w:ascii="Times New Roman" w:eastAsia="Times New Roman" w:hAnsi="Times New Roman" w:cs="Times New Roman"/>
          <w:sz w:val="28"/>
          <w:szCs w:val="28"/>
        </w:rPr>
        <w:t xml:space="preserve">, США, </w:t>
      </w:r>
      <w:proofErr w:type="spellStart"/>
      <w:r w:rsidRPr="00A91973">
        <w:rPr>
          <w:rFonts w:ascii="Times New Roman" w:eastAsia="Times New Roman" w:hAnsi="Times New Roman" w:cs="Times New Roman"/>
          <w:sz w:val="28"/>
          <w:szCs w:val="28"/>
        </w:rPr>
        <w:t>Канади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Австр</w:t>
      </w:r>
      <w:r w:rsidR="00DF072D" w:rsidRPr="00A91973">
        <w:rPr>
          <w:rFonts w:ascii="Times New Roman" w:eastAsia="Times New Roman" w:hAnsi="Times New Roman" w:cs="Times New Roman"/>
          <w:sz w:val="28"/>
          <w:szCs w:val="28"/>
          <w:lang w:val="uk-UA"/>
        </w:rPr>
        <w:t>ал</w:t>
      </w:r>
      <w:r w:rsidRPr="00A91973">
        <w:rPr>
          <w:rFonts w:ascii="Times New Roman" w:eastAsia="Times New Roman" w:hAnsi="Times New Roman" w:cs="Times New Roman"/>
          <w:sz w:val="28"/>
          <w:szCs w:val="28"/>
        </w:rPr>
        <w:t>ії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Нової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Зеландії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слід</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вважати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частинами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єдиної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системи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англійської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У </w:t>
      </w:r>
      <w:proofErr w:type="spellStart"/>
      <w:r w:rsidRPr="00A91973">
        <w:rPr>
          <w:rFonts w:ascii="Times New Roman" w:eastAsia="Times New Roman" w:hAnsi="Times New Roman" w:cs="Times New Roman"/>
          <w:sz w:val="28"/>
          <w:szCs w:val="28"/>
        </w:rPr>
        <w:t>цих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регіональних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варіантах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проявляють</w:t>
      </w:r>
      <w:proofErr w:type="spellEnd"/>
      <w:r w:rsidRPr="00A91973">
        <w:rPr>
          <w:rFonts w:ascii="Times New Roman" w:eastAsia="Times New Roman" w:hAnsi="Times New Roman" w:cs="Times New Roman"/>
          <w:sz w:val="28"/>
          <w:szCs w:val="28"/>
        </w:rPr>
        <w:t xml:space="preserve"> себе </w:t>
      </w:r>
      <w:proofErr w:type="spellStart"/>
      <w:r w:rsidRPr="00A91973">
        <w:rPr>
          <w:rFonts w:ascii="Times New Roman" w:eastAsia="Times New Roman" w:hAnsi="Times New Roman" w:cs="Times New Roman"/>
          <w:sz w:val="28"/>
          <w:szCs w:val="28"/>
        </w:rPr>
        <w:t>специфічні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елементи</w:t>
      </w:r>
      <w:proofErr w:type="spellEnd"/>
      <w:r w:rsidRPr="00A91973">
        <w:rPr>
          <w:rFonts w:ascii="Times New Roman" w:eastAsia="Times New Roman" w:hAnsi="Times New Roman" w:cs="Times New Roman"/>
          <w:sz w:val="28"/>
          <w:szCs w:val="28"/>
        </w:rPr>
        <w:t xml:space="preserve">, а </w:t>
      </w:r>
      <w:proofErr w:type="spellStart"/>
      <w:r w:rsidRPr="00A91973">
        <w:rPr>
          <w:rFonts w:ascii="Times New Roman" w:eastAsia="Times New Roman" w:hAnsi="Times New Roman" w:cs="Times New Roman"/>
          <w:sz w:val="28"/>
          <w:szCs w:val="28"/>
        </w:rPr>
        <w:t>саме</w:t>
      </w:r>
      <w:proofErr w:type="spellEnd"/>
      <w:r w:rsidRPr="00A91973">
        <w:rPr>
          <w:rFonts w:ascii="Times New Roman" w:eastAsia="Times New Roman" w:hAnsi="Times New Roman" w:cs="Times New Roman"/>
          <w:sz w:val="28"/>
          <w:szCs w:val="28"/>
        </w:rPr>
        <w:t>:</w:t>
      </w:r>
    </w:p>
    <w:p w14:paraId="4B846FAF" w14:textId="77777777" w:rsidR="00201F4B" w:rsidRPr="00A91973" w:rsidRDefault="00DF072D" w:rsidP="00201F4B">
      <w:pPr>
        <w:shd w:val="clear" w:color="auto" w:fill="FFFFFF"/>
        <w:spacing w:line="360" w:lineRule="auto"/>
        <w:ind w:right="5" w:firstLine="730"/>
        <w:jc w:val="both"/>
        <w:rPr>
          <w:rFonts w:ascii="Times New Roman" w:eastAsia="Times New Roman" w:hAnsi="Times New Roman" w:cs="Times New Roman"/>
          <w:sz w:val="28"/>
          <w:szCs w:val="28"/>
        </w:rPr>
      </w:pPr>
      <w:r w:rsidRPr="00A91973">
        <w:rPr>
          <w:rFonts w:ascii="Times New Roman" w:eastAsia="Times New Roman" w:hAnsi="Times New Roman" w:cs="Times New Roman"/>
          <w:sz w:val="28"/>
          <w:szCs w:val="28"/>
        </w:rPr>
        <w:t xml:space="preserve">1) </w:t>
      </w:r>
      <w:proofErr w:type="spellStart"/>
      <w:r w:rsidRPr="00A91973">
        <w:rPr>
          <w:rFonts w:ascii="Times New Roman" w:eastAsia="Times New Roman" w:hAnsi="Times New Roman" w:cs="Times New Roman"/>
          <w:sz w:val="28"/>
          <w:szCs w:val="28"/>
        </w:rPr>
        <w:t>регіоналізм</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тобто</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одиниці</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які</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властиві</w:t>
      </w:r>
      <w:proofErr w:type="spellEnd"/>
      <w:r w:rsidR="00201F4B"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lang w:val="uk-UA"/>
        </w:rPr>
        <w:t>пев</w:t>
      </w:r>
      <w:proofErr w:type="spellEnd"/>
      <w:r w:rsidR="00201F4B" w:rsidRPr="00A91973">
        <w:rPr>
          <w:rFonts w:ascii="Times New Roman" w:eastAsia="Times New Roman" w:hAnsi="Times New Roman" w:cs="Times New Roman"/>
          <w:sz w:val="28"/>
          <w:szCs w:val="28"/>
        </w:rPr>
        <w:t xml:space="preserve">ному </w:t>
      </w:r>
      <w:proofErr w:type="spellStart"/>
      <w:r w:rsidR="00201F4B" w:rsidRPr="00A91973">
        <w:rPr>
          <w:rFonts w:ascii="Times New Roman" w:eastAsia="Times New Roman" w:hAnsi="Times New Roman" w:cs="Times New Roman"/>
          <w:sz w:val="28"/>
          <w:szCs w:val="28"/>
        </w:rPr>
        <w:t>регіональному</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варіанту</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мови</w:t>
      </w:r>
      <w:proofErr w:type="spellEnd"/>
      <w:r w:rsidR="00201F4B" w:rsidRPr="00A91973">
        <w:rPr>
          <w:rFonts w:ascii="Times New Roman" w:eastAsia="Times New Roman" w:hAnsi="Times New Roman" w:cs="Times New Roman"/>
          <w:sz w:val="28"/>
          <w:szCs w:val="28"/>
        </w:rPr>
        <w:t>;</w:t>
      </w:r>
    </w:p>
    <w:p w14:paraId="32BD64EA" w14:textId="77777777" w:rsidR="00201F4B" w:rsidRPr="00A91973" w:rsidRDefault="00DF072D" w:rsidP="00201F4B">
      <w:pPr>
        <w:shd w:val="clear" w:color="auto" w:fill="FFFFFF"/>
        <w:spacing w:line="360" w:lineRule="auto"/>
        <w:ind w:right="5" w:firstLine="730"/>
        <w:jc w:val="both"/>
        <w:rPr>
          <w:rFonts w:ascii="Times New Roman" w:eastAsia="Times New Roman" w:hAnsi="Times New Roman" w:cs="Times New Roman"/>
          <w:sz w:val="28"/>
          <w:szCs w:val="28"/>
        </w:rPr>
      </w:pPr>
      <w:r w:rsidRPr="00A91973">
        <w:rPr>
          <w:rFonts w:ascii="Times New Roman" w:eastAsia="Times New Roman" w:hAnsi="Times New Roman" w:cs="Times New Roman"/>
          <w:sz w:val="28"/>
          <w:szCs w:val="28"/>
        </w:rPr>
        <w:t xml:space="preserve">2) </w:t>
      </w:r>
      <w:proofErr w:type="spellStart"/>
      <w:r w:rsidRPr="00A91973">
        <w:rPr>
          <w:rFonts w:ascii="Times New Roman" w:eastAsia="Times New Roman" w:hAnsi="Times New Roman" w:cs="Times New Roman"/>
          <w:sz w:val="28"/>
          <w:szCs w:val="28"/>
        </w:rPr>
        <w:t>семантичні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дивергенти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тобто</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такі</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одиниці</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мови</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які</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маючи</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однакову</w:t>
      </w:r>
      <w:proofErr w:type="spellEnd"/>
      <w:r w:rsidR="00201F4B" w:rsidRPr="00A91973">
        <w:rPr>
          <w:rFonts w:ascii="Times New Roman" w:eastAsia="Times New Roman" w:hAnsi="Times New Roman" w:cs="Times New Roman"/>
          <w:sz w:val="28"/>
          <w:szCs w:val="28"/>
        </w:rPr>
        <w:t xml:space="preserve"> форму в </w:t>
      </w:r>
      <w:proofErr w:type="spellStart"/>
      <w:r w:rsidR="00201F4B" w:rsidRPr="00A91973">
        <w:rPr>
          <w:rFonts w:ascii="Times New Roman" w:eastAsia="Times New Roman" w:hAnsi="Times New Roman" w:cs="Times New Roman"/>
          <w:sz w:val="28"/>
          <w:szCs w:val="28"/>
        </w:rPr>
        <w:t>інших</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варіантах</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відрізняються</w:t>
      </w:r>
      <w:proofErr w:type="spellEnd"/>
      <w:r w:rsidR="00201F4B" w:rsidRPr="00A91973">
        <w:rPr>
          <w:rFonts w:ascii="Times New Roman" w:eastAsia="Times New Roman" w:hAnsi="Times New Roman" w:cs="Times New Roman"/>
          <w:sz w:val="28"/>
          <w:szCs w:val="28"/>
        </w:rPr>
        <w:t xml:space="preserve"> </w:t>
      </w:r>
      <w:r w:rsidRPr="00A91973">
        <w:rPr>
          <w:rFonts w:ascii="Times New Roman" w:eastAsia="Times New Roman" w:hAnsi="Times New Roman" w:cs="Times New Roman"/>
          <w:sz w:val="28"/>
          <w:szCs w:val="28"/>
          <w:lang w:val="uk-UA"/>
        </w:rPr>
        <w:t xml:space="preserve">за </w:t>
      </w:r>
      <w:proofErr w:type="spellStart"/>
      <w:r w:rsidR="00201F4B" w:rsidRPr="00A91973">
        <w:rPr>
          <w:rFonts w:ascii="Times New Roman" w:eastAsia="Times New Roman" w:hAnsi="Times New Roman" w:cs="Times New Roman"/>
          <w:sz w:val="28"/>
          <w:szCs w:val="28"/>
        </w:rPr>
        <w:t>своїм</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змістом</w:t>
      </w:r>
      <w:proofErr w:type="spellEnd"/>
      <w:r w:rsidR="00201F4B" w:rsidRPr="00A91973">
        <w:rPr>
          <w:rFonts w:ascii="Times New Roman" w:eastAsia="Times New Roman" w:hAnsi="Times New Roman" w:cs="Times New Roman"/>
          <w:sz w:val="28"/>
          <w:szCs w:val="28"/>
        </w:rPr>
        <w:t>;</w:t>
      </w:r>
    </w:p>
    <w:p w14:paraId="26D544C5" w14:textId="77777777" w:rsidR="00201F4B" w:rsidRPr="00A91973" w:rsidRDefault="00DF072D" w:rsidP="00201F4B">
      <w:pPr>
        <w:shd w:val="clear" w:color="auto" w:fill="FFFFFF"/>
        <w:spacing w:line="360" w:lineRule="auto"/>
        <w:ind w:right="5" w:firstLine="730"/>
        <w:jc w:val="both"/>
        <w:rPr>
          <w:rFonts w:ascii="Times New Roman" w:eastAsia="Times New Roman" w:hAnsi="Times New Roman" w:cs="Times New Roman"/>
          <w:sz w:val="28"/>
          <w:szCs w:val="28"/>
        </w:rPr>
      </w:pPr>
      <w:r w:rsidRPr="00A91973">
        <w:rPr>
          <w:rFonts w:ascii="Times New Roman" w:eastAsia="Times New Roman" w:hAnsi="Times New Roman" w:cs="Times New Roman"/>
          <w:sz w:val="28"/>
          <w:szCs w:val="28"/>
        </w:rPr>
        <w:t xml:space="preserve">3) </w:t>
      </w:r>
      <w:proofErr w:type="spellStart"/>
      <w:r w:rsidRPr="00A91973">
        <w:rPr>
          <w:rFonts w:ascii="Times New Roman" w:eastAsia="Times New Roman" w:hAnsi="Times New Roman" w:cs="Times New Roman"/>
          <w:sz w:val="28"/>
          <w:szCs w:val="28"/>
        </w:rPr>
        <w:t>формальні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дивергенти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тобто</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такі</w:t>
      </w:r>
      <w:proofErr w:type="spellEnd"/>
      <w:r w:rsidR="00201F4B" w:rsidRPr="00A91973">
        <w:rPr>
          <w:rFonts w:ascii="Times New Roman" w:eastAsia="Times New Roman" w:hAnsi="Times New Roman" w:cs="Times New Roman"/>
          <w:sz w:val="28"/>
          <w:szCs w:val="28"/>
        </w:rPr>
        <w:t xml:space="preserve"> слова та </w:t>
      </w:r>
      <w:proofErr w:type="spellStart"/>
      <w:r w:rsidR="00201F4B" w:rsidRPr="00A91973">
        <w:rPr>
          <w:rFonts w:ascii="Times New Roman" w:eastAsia="Times New Roman" w:hAnsi="Times New Roman" w:cs="Times New Roman"/>
          <w:sz w:val="28"/>
          <w:szCs w:val="28"/>
        </w:rPr>
        <w:t>ви</w:t>
      </w:r>
      <w:r w:rsidRPr="00A91973">
        <w:rPr>
          <w:rFonts w:ascii="Times New Roman" w:eastAsia="Times New Roman" w:hAnsi="Times New Roman" w:cs="Times New Roman"/>
          <w:sz w:val="28"/>
          <w:szCs w:val="28"/>
          <w:lang w:val="uk-UA"/>
        </w:rPr>
        <w:t>слови</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які</w:t>
      </w:r>
      <w:proofErr w:type="spellEnd"/>
      <w:r w:rsidR="00201F4B" w:rsidRPr="00A91973">
        <w:rPr>
          <w:rFonts w:ascii="Times New Roman" w:eastAsia="Times New Roman" w:hAnsi="Times New Roman" w:cs="Times New Roman"/>
          <w:sz w:val="28"/>
          <w:szCs w:val="28"/>
        </w:rPr>
        <w:t xml:space="preserve"> при </w:t>
      </w:r>
      <w:proofErr w:type="spellStart"/>
      <w:r w:rsidR="00201F4B" w:rsidRPr="00A91973">
        <w:rPr>
          <w:rFonts w:ascii="Times New Roman" w:eastAsia="Times New Roman" w:hAnsi="Times New Roman" w:cs="Times New Roman"/>
          <w:sz w:val="28"/>
          <w:szCs w:val="28"/>
        </w:rPr>
        <w:t>однаковому</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змісті</w:t>
      </w:r>
      <w:proofErr w:type="spellEnd"/>
      <w:r w:rsidR="00201F4B" w:rsidRPr="00A91973">
        <w:rPr>
          <w:rFonts w:ascii="Times New Roman" w:eastAsia="Times New Roman" w:hAnsi="Times New Roman" w:cs="Times New Roman"/>
          <w:sz w:val="28"/>
          <w:szCs w:val="28"/>
        </w:rPr>
        <w:t xml:space="preserve"> </w:t>
      </w:r>
      <w:r w:rsidRPr="00A91973">
        <w:rPr>
          <w:rFonts w:ascii="Times New Roman" w:eastAsia="Times New Roman" w:hAnsi="Times New Roman" w:cs="Times New Roman"/>
          <w:sz w:val="28"/>
          <w:szCs w:val="28"/>
          <w:lang w:val="uk-UA"/>
        </w:rPr>
        <w:t>в</w:t>
      </w:r>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різних</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варіантах</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мають</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різну</w:t>
      </w:r>
      <w:proofErr w:type="spellEnd"/>
      <w:r w:rsidR="00201F4B" w:rsidRPr="00A91973">
        <w:rPr>
          <w:rFonts w:ascii="Times New Roman" w:eastAsia="Times New Roman" w:hAnsi="Times New Roman" w:cs="Times New Roman"/>
          <w:sz w:val="28"/>
          <w:szCs w:val="28"/>
        </w:rPr>
        <w:t xml:space="preserve"> форму </w:t>
      </w:r>
      <w:proofErr w:type="spellStart"/>
      <w:r w:rsidR="00201F4B" w:rsidRPr="00A91973">
        <w:rPr>
          <w:rFonts w:ascii="Times New Roman" w:eastAsia="Times New Roman" w:hAnsi="Times New Roman" w:cs="Times New Roman"/>
          <w:sz w:val="28"/>
          <w:szCs w:val="28"/>
        </w:rPr>
        <w:t>вираження</w:t>
      </w:r>
      <w:proofErr w:type="spellEnd"/>
      <w:r w:rsidR="00201F4B" w:rsidRPr="00A91973">
        <w:rPr>
          <w:rFonts w:ascii="Times New Roman" w:eastAsia="Times New Roman" w:hAnsi="Times New Roman" w:cs="Times New Roman"/>
          <w:sz w:val="28"/>
          <w:szCs w:val="28"/>
        </w:rPr>
        <w:t>;</w:t>
      </w:r>
    </w:p>
    <w:p w14:paraId="5EBBF249" w14:textId="77777777" w:rsidR="00201F4B" w:rsidRPr="00A91973" w:rsidRDefault="00DF072D" w:rsidP="00DF072D">
      <w:pPr>
        <w:shd w:val="clear" w:color="auto" w:fill="FFFFFF"/>
        <w:spacing w:line="360" w:lineRule="auto"/>
        <w:ind w:right="5" w:firstLine="730"/>
        <w:jc w:val="both"/>
        <w:rPr>
          <w:rFonts w:ascii="Times New Roman" w:eastAsia="Times New Roman" w:hAnsi="Times New Roman" w:cs="Times New Roman"/>
          <w:sz w:val="28"/>
          <w:szCs w:val="28"/>
        </w:rPr>
      </w:pPr>
      <w:r w:rsidRPr="00A91973">
        <w:rPr>
          <w:rFonts w:ascii="Times New Roman" w:eastAsia="Times New Roman" w:hAnsi="Times New Roman" w:cs="Times New Roman"/>
          <w:sz w:val="28"/>
          <w:szCs w:val="28"/>
        </w:rPr>
        <w:t xml:space="preserve">4) </w:t>
      </w:r>
      <w:proofErr w:type="spellStart"/>
      <w:r w:rsidRPr="00A91973">
        <w:rPr>
          <w:rFonts w:ascii="Times New Roman" w:eastAsia="Times New Roman" w:hAnsi="Times New Roman" w:cs="Times New Roman"/>
          <w:sz w:val="28"/>
          <w:szCs w:val="28"/>
        </w:rPr>
        <w:t>статусні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регіоналізми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тобто</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такі</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елементи</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які</w:t>
      </w:r>
      <w:proofErr w:type="spellEnd"/>
      <w:r w:rsidR="00201F4B" w:rsidRPr="00A91973">
        <w:rPr>
          <w:rFonts w:ascii="Times New Roman" w:eastAsia="Times New Roman" w:hAnsi="Times New Roman" w:cs="Times New Roman"/>
          <w:sz w:val="28"/>
          <w:szCs w:val="28"/>
        </w:rPr>
        <w:t xml:space="preserve"> у </w:t>
      </w:r>
      <w:proofErr w:type="spellStart"/>
      <w:r w:rsidR="00201F4B" w:rsidRPr="00A91973">
        <w:rPr>
          <w:rFonts w:ascii="Times New Roman" w:eastAsia="Times New Roman" w:hAnsi="Times New Roman" w:cs="Times New Roman"/>
          <w:sz w:val="28"/>
          <w:szCs w:val="28"/>
        </w:rPr>
        <w:t>різних</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регіональних</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варіантах</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мають</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різну</w:t>
      </w:r>
      <w:proofErr w:type="spellEnd"/>
      <w:r w:rsidR="00201F4B" w:rsidRPr="00A91973">
        <w:rPr>
          <w:rFonts w:ascii="Times New Roman" w:eastAsia="Times New Roman" w:hAnsi="Times New Roman" w:cs="Times New Roman"/>
          <w:sz w:val="28"/>
          <w:szCs w:val="28"/>
        </w:rPr>
        <w:t xml:space="preserve"> частоту </w:t>
      </w:r>
      <w:proofErr w:type="spellStart"/>
      <w:r w:rsidR="00201F4B" w:rsidRPr="00A91973">
        <w:rPr>
          <w:rFonts w:ascii="Times New Roman" w:eastAsia="Times New Roman" w:hAnsi="Times New Roman" w:cs="Times New Roman"/>
          <w:sz w:val="28"/>
          <w:szCs w:val="28"/>
        </w:rPr>
        <w:t>вживання</w:t>
      </w:r>
      <w:proofErr w:type="spellEnd"/>
      <w:r w:rsidR="00201F4B" w:rsidRPr="00A91973">
        <w:rPr>
          <w:rFonts w:ascii="Times New Roman" w:eastAsia="Times New Roman" w:hAnsi="Times New Roman" w:cs="Times New Roman"/>
          <w:sz w:val="28"/>
          <w:szCs w:val="28"/>
        </w:rPr>
        <w:t xml:space="preserve"> </w:t>
      </w:r>
      <w:r w:rsidRPr="00A91973">
        <w:rPr>
          <w:rFonts w:ascii="Times New Roman" w:eastAsia="Times New Roman" w:hAnsi="Times New Roman" w:cs="Times New Roman"/>
          <w:sz w:val="28"/>
          <w:szCs w:val="28"/>
          <w:lang w:val="uk-UA"/>
        </w:rPr>
        <w:t>або</w:t>
      </w:r>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різн</w:t>
      </w:r>
      <w:proofErr w:type="spellEnd"/>
      <w:r w:rsidRPr="00A91973">
        <w:rPr>
          <w:rFonts w:ascii="Times New Roman" w:eastAsia="Times New Roman" w:hAnsi="Times New Roman" w:cs="Times New Roman"/>
          <w:sz w:val="28"/>
          <w:szCs w:val="28"/>
          <w:lang w:val="uk-UA"/>
        </w:rPr>
        <w:t>е</w:t>
      </w:r>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стилістичн</w:t>
      </w:r>
      <w:proofErr w:type="spellEnd"/>
      <w:r w:rsidRPr="00A91973">
        <w:rPr>
          <w:rFonts w:ascii="Times New Roman" w:eastAsia="Times New Roman" w:hAnsi="Times New Roman" w:cs="Times New Roman"/>
          <w:sz w:val="28"/>
          <w:szCs w:val="28"/>
          <w:lang w:val="uk-UA"/>
        </w:rPr>
        <w:t>е</w:t>
      </w:r>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забарвлення</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Серед</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статусних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регіоналізмів</w:t>
      </w:r>
      <w:proofErr w:type="spellEnd"/>
      <w:r w:rsidRPr="00A91973">
        <w:rPr>
          <w:rFonts w:ascii="Times New Roman" w:eastAsia="Times New Roman" w:hAnsi="Times New Roman" w:cs="Times New Roman"/>
          <w:sz w:val="28"/>
          <w:szCs w:val="28"/>
        </w:rPr>
        <w:t xml:space="preserve"> особливо</w:t>
      </w:r>
      <w:r w:rsidRPr="00A91973">
        <w:rPr>
          <w:rFonts w:ascii="Times New Roman" w:eastAsia="Times New Roman" w:hAnsi="Times New Roman" w:cs="Times New Roman"/>
          <w:sz w:val="28"/>
          <w:szCs w:val="28"/>
          <w:lang w:val="uk-UA"/>
        </w:rPr>
        <w:t xml:space="preserve"> </w:t>
      </w:r>
      <w:proofErr w:type="spellStart"/>
      <w:r w:rsidR="00201F4B" w:rsidRPr="00A91973">
        <w:rPr>
          <w:rFonts w:ascii="Times New Roman" w:eastAsia="Times New Roman" w:hAnsi="Times New Roman" w:cs="Times New Roman"/>
          <w:sz w:val="28"/>
          <w:szCs w:val="28"/>
        </w:rPr>
        <w:t>виділяються</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ті</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які</w:t>
      </w:r>
      <w:proofErr w:type="spellEnd"/>
      <w:r w:rsidR="00201F4B" w:rsidRPr="00A91973">
        <w:rPr>
          <w:rFonts w:ascii="Times New Roman" w:eastAsia="Times New Roman" w:hAnsi="Times New Roman" w:cs="Times New Roman"/>
          <w:sz w:val="28"/>
          <w:szCs w:val="28"/>
        </w:rPr>
        <w:t xml:space="preserve">, будучи </w:t>
      </w:r>
      <w:proofErr w:type="spellStart"/>
      <w:r w:rsidR="00201F4B" w:rsidRPr="00A91973">
        <w:rPr>
          <w:rFonts w:ascii="Times New Roman" w:eastAsia="Times New Roman" w:hAnsi="Times New Roman" w:cs="Times New Roman"/>
          <w:sz w:val="28"/>
          <w:szCs w:val="28"/>
        </w:rPr>
        <w:lastRenderedPageBreak/>
        <w:t>загальнонаціональними</w:t>
      </w:r>
      <w:proofErr w:type="spellEnd"/>
      <w:r w:rsidR="00201F4B" w:rsidRPr="00A91973">
        <w:rPr>
          <w:rFonts w:ascii="Times New Roman" w:eastAsia="Times New Roman" w:hAnsi="Times New Roman" w:cs="Times New Roman"/>
          <w:sz w:val="28"/>
          <w:szCs w:val="28"/>
        </w:rPr>
        <w:t xml:space="preserve"> в межах одного </w:t>
      </w:r>
      <w:proofErr w:type="spellStart"/>
      <w:r w:rsidR="00201F4B" w:rsidRPr="00A91973">
        <w:rPr>
          <w:rFonts w:ascii="Times New Roman" w:eastAsia="Times New Roman" w:hAnsi="Times New Roman" w:cs="Times New Roman"/>
          <w:sz w:val="28"/>
          <w:szCs w:val="28"/>
        </w:rPr>
        <w:t>варіанта</w:t>
      </w:r>
      <w:proofErr w:type="spellEnd"/>
      <w:r w:rsidR="00201F4B" w:rsidRPr="00A91973">
        <w:rPr>
          <w:rFonts w:ascii="Times New Roman" w:eastAsia="Times New Roman" w:hAnsi="Times New Roman" w:cs="Times New Roman"/>
          <w:sz w:val="28"/>
          <w:szCs w:val="28"/>
        </w:rPr>
        <w:t xml:space="preserve">, в </w:t>
      </w:r>
      <w:proofErr w:type="spellStart"/>
      <w:r w:rsidR="00201F4B" w:rsidRPr="00A91973">
        <w:rPr>
          <w:rFonts w:ascii="Times New Roman" w:eastAsia="Times New Roman" w:hAnsi="Times New Roman" w:cs="Times New Roman"/>
          <w:sz w:val="28"/>
          <w:szCs w:val="28"/>
        </w:rPr>
        <w:t>інших</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мають</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лише</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діалектне</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поширення</w:t>
      </w:r>
      <w:proofErr w:type="spellEnd"/>
      <w:r w:rsidR="00201F4B" w:rsidRPr="00A91973">
        <w:rPr>
          <w:rFonts w:ascii="Times New Roman" w:eastAsia="Times New Roman" w:hAnsi="Times New Roman" w:cs="Times New Roman"/>
          <w:sz w:val="28"/>
          <w:szCs w:val="28"/>
        </w:rPr>
        <w:t xml:space="preserve">, а </w:t>
      </w:r>
      <w:proofErr w:type="spellStart"/>
      <w:r w:rsidR="00201F4B" w:rsidRPr="00A91973">
        <w:rPr>
          <w:rFonts w:ascii="Times New Roman" w:eastAsia="Times New Roman" w:hAnsi="Times New Roman" w:cs="Times New Roman"/>
          <w:sz w:val="28"/>
          <w:szCs w:val="28"/>
        </w:rPr>
        <w:t>також</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ті</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які</w:t>
      </w:r>
      <w:proofErr w:type="spellEnd"/>
      <w:r w:rsidR="00201F4B" w:rsidRPr="00A91973">
        <w:rPr>
          <w:rFonts w:ascii="Times New Roman" w:eastAsia="Times New Roman" w:hAnsi="Times New Roman" w:cs="Times New Roman"/>
          <w:sz w:val="28"/>
          <w:szCs w:val="28"/>
        </w:rPr>
        <w:t xml:space="preserve"> в одних </w:t>
      </w:r>
      <w:proofErr w:type="spellStart"/>
      <w:r w:rsidR="00201F4B" w:rsidRPr="00A91973">
        <w:rPr>
          <w:rFonts w:ascii="Times New Roman" w:eastAsia="Times New Roman" w:hAnsi="Times New Roman" w:cs="Times New Roman"/>
          <w:sz w:val="28"/>
          <w:szCs w:val="28"/>
        </w:rPr>
        <w:t>випадках</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класифікуються</w:t>
      </w:r>
      <w:proofErr w:type="spellEnd"/>
      <w:r w:rsidR="00201F4B" w:rsidRPr="00A91973">
        <w:rPr>
          <w:rFonts w:ascii="Times New Roman" w:eastAsia="Times New Roman" w:hAnsi="Times New Roman" w:cs="Times New Roman"/>
          <w:sz w:val="28"/>
          <w:szCs w:val="28"/>
        </w:rPr>
        <w:t xml:space="preserve"> як </w:t>
      </w:r>
      <w:proofErr w:type="spellStart"/>
      <w:r w:rsidR="00201F4B" w:rsidRPr="00A91973">
        <w:rPr>
          <w:rFonts w:ascii="Times New Roman" w:eastAsia="Times New Roman" w:hAnsi="Times New Roman" w:cs="Times New Roman"/>
          <w:sz w:val="28"/>
          <w:szCs w:val="28"/>
        </w:rPr>
        <w:t>сучасні</w:t>
      </w:r>
      <w:proofErr w:type="spellEnd"/>
      <w:r w:rsidR="00201F4B" w:rsidRPr="00A91973">
        <w:rPr>
          <w:rFonts w:ascii="Times New Roman" w:eastAsia="Times New Roman" w:hAnsi="Times New Roman" w:cs="Times New Roman"/>
          <w:sz w:val="28"/>
          <w:szCs w:val="28"/>
        </w:rPr>
        <w:t xml:space="preserve">, а в </w:t>
      </w:r>
      <w:proofErr w:type="spellStart"/>
      <w:r w:rsidR="00201F4B" w:rsidRPr="00A91973">
        <w:rPr>
          <w:rFonts w:ascii="Times New Roman" w:eastAsia="Times New Roman" w:hAnsi="Times New Roman" w:cs="Times New Roman"/>
          <w:sz w:val="28"/>
          <w:szCs w:val="28"/>
        </w:rPr>
        <w:t>інших</w:t>
      </w:r>
      <w:proofErr w:type="spellEnd"/>
      <w:r w:rsidR="00201F4B" w:rsidRPr="00A91973">
        <w:rPr>
          <w:rFonts w:ascii="Times New Roman" w:eastAsia="Times New Roman" w:hAnsi="Times New Roman" w:cs="Times New Roman"/>
          <w:sz w:val="28"/>
          <w:szCs w:val="28"/>
        </w:rPr>
        <w:t xml:space="preserve"> як </w:t>
      </w:r>
      <w:proofErr w:type="spellStart"/>
      <w:r w:rsidR="00201F4B" w:rsidRPr="00A91973">
        <w:rPr>
          <w:rFonts w:ascii="Times New Roman" w:eastAsia="Times New Roman" w:hAnsi="Times New Roman" w:cs="Times New Roman"/>
          <w:sz w:val="28"/>
          <w:szCs w:val="28"/>
        </w:rPr>
        <w:t>архаїчні</w:t>
      </w:r>
      <w:proofErr w:type="spellEnd"/>
      <w:r w:rsidR="00201F4B" w:rsidRPr="00A91973">
        <w:rPr>
          <w:rFonts w:ascii="Times New Roman" w:eastAsia="Times New Roman" w:hAnsi="Times New Roman" w:cs="Times New Roman"/>
          <w:sz w:val="28"/>
          <w:szCs w:val="28"/>
        </w:rPr>
        <w:t>.</w:t>
      </w:r>
    </w:p>
    <w:p w14:paraId="6B4AC79D" w14:textId="77777777" w:rsidR="00201F4B" w:rsidRPr="00A91973" w:rsidRDefault="00201F4B" w:rsidP="00201F4B">
      <w:pPr>
        <w:shd w:val="clear" w:color="auto" w:fill="FFFFFF"/>
        <w:spacing w:line="360" w:lineRule="auto"/>
        <w:ind w:left="10" w:firstLine="710"/>
        <w:jc w:val="both"/>
        <w:rPr>
          <w:rFonts w:ascii="Times New Roman" w:eastAsia="Times New Roman" w:hAnsi="Times New Roman" w:cs="Times New Roman"/>
          <w:sz w:val="28"/>
          <w:szCs w:val="28"/>
        </w:rPr>
      </w:pPr>
      <w:proofErr w:type="spellStart"/>
      <w:r w:rsidRPr="00A91973">
        <w:rPr>
          <w:rFonts w:ascii="Times New Roman" w:eastAsia="Times New Roman" w:hAnsi="Times New Roman" w:cs="Times New Roman"/>
          <w:sz w:val="28"/>
          <w:szCs w:val="28"/>
        </w:rPr>
        <w:t>Що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стосується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територіального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варіанта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то </w:t>
      </w:r>
      <w:proofErr w:type="spellStart"/>
      <w:r w:rsidRPr="00A91973">
        <w:rPr>
          <w:rFonts w:ascii="Times New Roman" w:eastAsia="Times New Roman" w:hAnsi="Times New Roman" w:cs="Times New Roman"/>
          <w:sz w:val="28"/>
          <w:szCs w:val="28"/>
        </w:rPr>
        <w:t>найбільш</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переконливою</w:t>
      </w:r>
      <w:proofErr w:type="spellEnd"/>
      <w:r w:rsidRPr="00A91973">
        <w:rPr>
          <w:rFonts w:ascii="Times New Roman" w:eastAsia="Times New Roman" w:hAnsi="Times New Roman" w:cs="Times New Roman"/>
          <w:sz w:val="28"/>
          <w:szCs w:val="28"/>
        </w:rPr>
        <w:t xml:space="preserve"> і </w:t>
      </w:r>
      <w:proofErr w:type="spellStart"/>
      <w:r w:rsidRPr="00A91973">
        <w:rPr>
          <w:rFonts w:ascii="Times New Roman" w:eastAsia="Times New Roman" w:hAnsi="Times New Roman" w:cs="Times New Roman"/>
          <w:sz w:val="28"/>
          <w:szCs w:val="28"/>
        </w:rPr>
        <w:t>розробленою</w:t>
      </w:r>
      <w:proofErr w:type="spellEnd"/>
      <w:r w:rsidRPr="00A91973">
        <w:rPr>
          <w:rFonts w:ascii="Times New Roman" w:eastAsia="Times New Roman" w:hAnsi="Times New Roman" w:cs="Times New Roman"/>
          <w:sz w:val="28"/>
          <w:szCs w:val="28"/>
        </w:rPr>
        <w:t xml:space="preserve"> нам </w:t>
      </w:r>
      <w:r w:rsidR="00DF072D" w:rsidRPr="00A91973">
        <w:rPr>
          <w:rFonts w:ascii="Times New Roman" w:eastAsia="Times New Roman" w:hAnsi="Times New Roman" w:cs="Times New Roman"/>
          <w:sz w:val="28"/>
          <w:szCs w:val="28"/>
          <w:lang w:val="uk-UA"/>
        </w:rPr>
        <w:t>з</w:t>
      </w:r>
      <w:proofErr w:type="spellStart"/>
      <w:r w:rsidRPr="00A91973">
        <w:rPr>
          <w:rFonts w:ascii="Times New Roman" w:eastAsia="Times New Roman" w:hAnsi="Times New Roman" w:cs="Times New Roman"/>
          <w:sz w:val="28"/>
          <w:szCs w:val="28"/>
        </w:rPr>
        <w:t>дається</w:t>
      </w:r>
      <w:proofErr w:type="spellEnd"/>
      <w:r w:rsidRPr="00A91973">
        <w:rPr>
          <w:rFonts w:ascii="Times New Roman" w:eastAsia="Times New Roman" w:hAnsi="Times New Roman" w:cs="Times New Roman"/>
          <w:sz w:val="28"/>
          <w:szCs w:val="28"/>
        </w:rPr>
        <w:t xml:space="preserve"> думка Г.</w:t>
      </w:r>
      <w:r w:rsidR="00DF072D" w:rsidRPr="00A91973">
        <w:rPr>
          <w:rFonts w:ascii="Times New Roman" w:eastAsia="Times New Roman" w:hAnsi="Times New Roman" w:cs="Times New Roman"/>
          <w:sz w:val="28"/>
          <w:szCs w:val="28"/>
          <w:lang w:val="uk-UA"/>
        </w:rPr>
        <w:t xml:space="preserve"> </w:t>
      </w:r>
      <w:r w:rsidRPr="00A91973">
        <w:rPr>
          <w:rFonts w:ascii="Times New Roman" w:eastAsia="Times New Roman" w:hAnsi="Times New Roman" w:cs="Times New Roman"/>
          <w:sz w:val="28"/>
          <w:szCs w:val="28"/>
        </w:rPr>
        <w:t>В.</w:t>
      </w:r>
      <w:r w:rsidR="00DF072D" w:rsidRPr="00A91973">
        <w:rPr>
          <w:rFonts w:ascii="Times New Roman" w:eastAsia="Times New Roman" w:hAnsi="Times New Roman" w:cs="Times New Roman"/>
          <w:sz w:val="28"/>
          <w:szCs w:val="28"/>
          <w:lang w:val="uk-UA"/>
        </w:rPr>
        <w:t xml:space="preserve"> </w:t>
      </w:r>
      <w:proofErr w:type="spellStart"/>
      <w:r w:rsidR="00DF072D" w:rsidRPr="00A91973">
        <w:rPr>
          <w:rFonts w:ascii="Times New Roman" w:eastAsia="Times New Roman" w:hAnsi="Times New Roman" w:cs="Times New Roman"/>
          <w:sz w:val="28"/>
          <w:szCs w:val="28"/>
        </w:rPr>
        <w:t>Галянт</w:t>
      </w:r>
      <w:proofErr w:type="spellEnd"/>
      <w:r w:rsidR="00DF072D" w:rsidRPr="00A91973">
        <w:rPr>
          <w:rFonts w:ascii="Times New Roman" w:eastAsia="Times New Roman" w:hAnsi="Times New Roman" w:cs="Times New Roman"/>
          <w:sz w:val="28"/>
          <w:szCs w:val="28"/>
          <w:lang w:val="uk-UA"/>
        </w:rPr>
        <w:t>, з</w:t>
      </w:r>
      <w:proofErr w:type="spellStart"/>
      <w:r w:rsidRPr="00A91973">
        <w:rPr>
          <w:rFonts w:ascii="Times New Roman" w:eastAsia="Times New Roman" w:hAnsi="Times New Roman" w:cs="Times New Roman"/>
          <w:sz w:val="28"/>
          <w:szCs w:val="28"/>
        </w:rPr>
        <w:t>гідно</w:t>
      </w:r>
      <w:proofErr w:type="spellEnd"/>
      <w:r w:rsidRPr="00A91973">
        <w:rPr>
          <w:rFonts w:ascii="Times New Roman" w:eastAsia="Times New Roman" w:hAnsi="Times New Roman" w:cs="Times New Roman"/>
          <w:sz w:val="28"/>
          <w:szCs w:val="28"/>
        </w:rPr>
        <w:t xml:space="preserve"> з </w:t>
      </w:r>
      <w:r w:rsidR="00DF072D" w:rsidRPr="00A91973">
        <w:rPr>
          <w:rFonts w:ascii="Times New Roman" w:eastAsia="Times New Roman" w:hAnsi="Times New Roman" w:cs="Times New Roman"/>
          <w:sz w:val="28"/>
          <w:szCs w:val="28"/>
          <w:lang w:val="uk-UA"/>
        </w:rPr>
        <w:t>якою</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територіальний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варіант</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характеризується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тим</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що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окремо</w:t>
      </w:r>
      <w:proofErr w:type="spellEnd"/>
      <w:r w:rsidRPr="00A91973">
        <w:rPr>
          <w:rFonts w:ascii="Times New Roman" w:eastAsia="Times New Roman" w:hAnsi="Times New Roman" w:cs="Times New Roman"/>
          <w:sz w:val="28"/>
          <w:szCs w:val="28"/>
        </w:rPr>
        <w:t xml:space="preserve"> взята мова </w:t>
      </w:r>
      <w:proofErr w:type="spellStart"/>
      <w:r w:rsidRPr="00A91973">
        <w:rPr>
          <w:rFonts w:ascii="Times New Roman" w:eastAsia="Times New Roman" w:hAnsi="Times New Roman" w:cs="Times New Roman"/>
          <w:sz w:val="28"/>
          <w:szCs w:val="28"/>
        </w:rPr>
        <w:t>має</w:t>
      </w:r>
      <w:proofErr w:type="spellEnd"/>
      <w:r w:rsidRPr="00A91973">
        <w:rPr>
          <w:rFonts w:ascii="Times New Roman" w:eastAsia="Times New Roman" w:hAnsi="Times New Roman" w:cs="Times New Roman"/>
          <w:sz w:val="28"/>
          <w:szCs w:val="28"/>
        </w:rPr>
        <w:t xml:space="preserve"> ранг </w:t>
      </w:r>
      <w:proofErr w:type="spellStart"/>
      <w:r w:rsidRPr="00A91973">
        <w:rPr>
          <w:rFonts w:ascii="Times New Roman" w:eastAsia="Times New Roman" w:hAnsi="Times New Roman" w:cs="Times New Roman"/>
          <w:sz w:val="28"/>
          <w:szCs w:val="28"/>
        </w:rPr>
        <w:t>офіційно</w:t>
      </w:r>
      <w:proofErr w:type="spellEnd"/>
      <w:r w:rsidR="001A6E4E" w:rsidRPr="00A91973">
        <w:rPr>
          <w:rFonts w:ascii="Times New Roman" w:eastAsia="Times New Roman" w:hAnsi="Times New Roman" w:cs="Times New Roman"/>
          <w:sz w:val="28"/>
          <w:szCs w:val="28"/>
          <w:lang w:val="uk-UA"/>
        </w:rPr>
        <w:t>ї</w:t>
      </w:r>
      <w:r w:rsidRPr="00A91973">
        <w:rPr>
          <w:rFonts w:ascii="Times New Roman" w:eastAsia="Times New Roman" w:hAnsi="Times New Roman" w:cs="Times New Roman"/>
          <w:sz w:val="28"/>
          <w:szCs w:val="28"/>
        </w:rPr>
        <w:t xml:space="preserve"> (державно</w:t>
      </w:r>
      <w:r w:rsidR="001A6E4E" w:rsidRPr="00A91973">
        <w:rPr>
          <w:rFonts w:ascii="Times New Roman" w:eastAsia="Times New Roman" w:hAnsi="Times New Roman" w:cs="Times New Roman"/>
          <w:sz w:val="28"/>
          <w:szCs w:val="28"/>
          <w:lang w:val="uk-UA"/>
        </w:rPr>
        <w:t>ї</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національна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літературна</w:t>
      </w:r>
      <w:proofErr w:type="spellEnd"/>
      <w:r w:rsidRPr="00A91973">
        <w:rPr>
          <w:rFonts w:ascii="Times New Roman" w:eastAsia="Times New Roman" w:hAnsi="Times New Roman" w:cs="Times New Roman"/>
          <w:sz w:val="28"/>
          <w:szCs w:val="28"/>
        </w:rPr>
        <w:t xml:space="preserve"> норма </w:t>
      </w:r>
      <w:proofErr w:type="spellStart"/>
      <w:r w:rsidRPr="00A91973">
        <w:rPr>
          <w:rFonts w:ascii="Times New Roman" w:eastAsia="Times New Roman" w:hAnsi="Times New Roman" w:cs="Times New Roman"/>
          <w:sz w:val="28"/>
          <w:szCs w:val="28"/>
        </w:rPr>
        <w:t>відсутня</w:t>
      </w:r>
      <w:proofErr w:type="spellEnd"/>
      <w:r w:rsidRPr="00A91973">
        <w:rPr>
          <w:rFonts w:ascii="Times New Roman" w:eastAsia="Times New Roman" w:hAnsi="Times New Roman" w:cs="Times New Roman"/>
          <w:sz w:val="28"/>
          <w:szCs w:val="28"/>
        </w:rPr>
        <w:t xml:space="preserve">, </w:t>
      </w:r>
      <w:r w:rsidR="001A6E4E" w:rsidRPr="00A91973">
        <w:rPr>
          <w:rFonts w:ascii="Times New Roman" w:eastAsia="Times New Roman" w:hAnsi="Times New Roman" w:cs="Times New Roman"/>
          <w:sz w:val="28"/>
          <w:szCs w:val="28"/>
          <w:lang w:val="uk-UA"/>
        </w:rPr>
        <w:t>вона</w:t>
      </w:r>
      <w:r w:rsidRPr="00A91973">
        <w:rPr>
          <w:rFonts w:ascii="Times New Roman" w:eastAsia="Times New Roman" w:hAnsi="Times New Roman" w:cs="Times New Roman"/>
          <w:sz w:val="28"/>
          <w:szCs w:val="28"/>
        </w:rPr>
        <w:t xml:space="preserve"> не є </w:t>
      </w:r>
      <w:proofErr w:type="spellStart"/>
      <w:r w:rsidRPr="00A91973">
        <w:rPr>
          <w:rFonts w:ascii="Times New Roman" w:eastAsia="Times New Roman" w:hAnsi="Times New Roman" w:cs="Times New Roman"/>
          <w:sz w:val="28"/>
          <w:szCs w:val="28"/>
        </w:rPr>
        <w:t>рідн</w:t>
      </w:r>
      <w:r w:rsidR="001A6E4E" w:rsidRPr="00A91973">
        <w:rPr>
          <w:rFonts w:ascii="Times New Roman" w:eastAsia="Times New Roman" w:hAnsi="Times New Roman" w:cs="Times New Roman"/>
          <w:sz w:val="28"/>
          <w:szCs w:val="28"/>
          <w:lang w:val="uk-UA"/>
        </w:rPr>
        <w:t>ою</w:t>
      </w:r>
      <w:proofErr w:type="spellEnd"/>
      <w:r w:rsidRPr="00A91973">
        <w:rPr>
          <w:rFonts w:ascii="Times New Roman" w:eastAsia="Times New Roman" w:hAnsi="Times New Roman" w:cs="Times New Roman"/>
          <w:sz w:val="28"/>
          <w:szCs w:val="28"/>
        </w:rPr>
        <w:t xml:space="preserve"> для абсолютного числа </w:t>
      </w:r>
      <w:proofErr w:type="spellStart"/>
      <w:r w:rsidRPr="00A91973">
        <w:rPr>
          <w:rFonts w:ascii="Times New Roman" w:eastAsia="Times New Roman" w:hAnsi="Times New Roman" w:cs="Times New Roman"/>
          <w:sz w:val="28"/>
          <w:szCs w:val="28"/>
        </w:rPr>
        <w:t>жителів</w:t>
      </w:r>
      <w:proofErr w:type="spellEnd"/>
      <w:r w:rsidRPr="00A91973">
        <w:rPr>
          <w:rFonts w:ascii="Times New Roman" w:eastAsia="Times New Roman" w:hAnsi="Times New Roman" w:cs="Times New Roman"/>
          <w:sz w:val="28"/>
          <w:szCs w:val="28"/>
        </w:rPr>
        <w:t xml:space="preserve">, а </w:t>
      </w:r>
      <w:proofErr w:type="spellStart"/>
      <w:r w:rsidRPr="00A91973">
        <w:rPr>
          <w:rFonts w:ascii="Times New Roman" w:eastAsia="Times New Roman" w:hAnsi="Times New Roman" w:cs="Times New Roman"/>
          <w:sz w:val="28"/>
          <w:szCs w:val="28"/>
        </w:rPr>
        <w:t>частка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населення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що</w:t>
      </w:r>
      <w:proofErr w:type="spellEnd"/>
      <w:r w:rsidRPr="00A91973">
        <w:rPr>
          <w:rFonts w:ascii="Times New Roman" w:eastAsia="Times New Roman" w:hAnsi="Times New Roman" w:cs="Times New Roman"/>
          <w:sz w:val="28"/>
          <w:szCs w:val="28"/>
        </w:rPr>
        <w:t xml:space="preserve"> говорить </w:t>
      </w:r>
      <w:r w:rsidR="001A6E4E" w:rsidRPr="00A91973">
        <w:rPr>
          <w:rFonts w:ascii="Times New Roman" w:eastAsia="Times New Roman" w:hAnsi="Times New Roman" w:cs="Times New Roman"/>
          <w:sz w:val="28"/>
          <w:szCs w:val="28"/>
          <w:lang w:val="uk-UA"/>
        </w:rPr>
        <w:t>нею</w:t>
      </w:r>
      <w:r w:rsidRPr="00A91973">
        <w:rPr>
          <w:rFonts w:ascii="Times New Roman" w:eastAsia="Times New Roman" w:hAnsi="Times New Roman" w:cs="Times New Roman"/>
          <w:sz w:val="28"/>
          <w:szCs w:val="28"/>
        </w:rPr>
        <w:t xml:space="preserve">, становить </w:t>
      </w:r>
      <w:proofErr w:type="spellStart"/>
      <w:r w:rsidRPr="00A91973">
        <w:rPr>
          <w:rFonts w:ascii="Times New Roman" w:eastAsia="Times New Roman" w:hAnsi="Times New Roman" w:cs="Times New Roman"/>
          <w:sz w:val="28"/>
          <w:szCs w:val="28"/>
        </w:rPr>
        <w:t>менше</w:t>
      </w:r>
      <w:proofErr w:type="spellEnd"/>
      <w:r w:rsidRPr="00A91973">
        <w:rPr>
          <w:rFonts w:ascii="Times New Roman" w:eastAsia="Times New Roman" w:hAnsi="Times New Roman" w:cs="Times New Roman"/>
          <w:sz w:val="28"/>
          <w:szCs w:val="28"/>
        </w:rPr>
        <w:t xml:space="preserve"> 50% </w:t>
      </w:r>
      <w:proofErr w:type="spellStart"/>
      <w:r w:rsidRPr="00A91973">
        <w:rPr>
          <w:rFonts w:ascii="Times New Roman" w:eastAsia="Times New Roman" w:hAnsi="Times New Roman" w:cs="Times New Roman"/>
          <w:sz w:val="28"/>
          <w:szCs w:val="28"/>
        </w:rPr>
        <w:t>загальної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кількості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населення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країни</w:t>
      </w:r>
      <w:proofErr w:type="spellEnd"/>
      <w:r w:rsidRPr="00A91973">
        <w:rPr>
          <w:rFonts w:ascii="Times New Roman" w:eastAsia="Times New Roman" w:hAnsi="Times New Roman" w:cs="Times New Roman"/>
          <w:sz w:val="28"/>
          <w:szCs w:val="28"/>
        </w:rPr>
        <w:t xml:space="preserve">, а </w:t>
      </w:r>
      <w:proofErr w:type="spellStart"/>
      <w:r w:rsidRPr="00A91973">
        <w:rPr>
          <w:rFonts w:ascii="Times New Roman" w:eastAsia="Times New Roman" w:hAnsi="Times New Roman" w:cs="Times New Roman"/>
          <w:sz w:val="28"/>
          <w:szCs w:val="28"/>
        </w:rPr>
        <w:t>також</w:t>
      </w:r>
      <w:proofErr w:type="spellEnd"/>
      <w:r w:rsidRPr="00A91973">
        <w:rPr>
          <w:rFonts w:ascii="Times New Roman" w:eastAsia="Times New Roman" w:hAnsi="Times New Roman" w:cs="Times New Roman"/>
          <w:sz w:val="28"/>
          <w:szCs w:val="28"/>
        </w:rPr>
        <w:t xml:space="preserve"> </w:t>
      </w:r>
      <w:r w:rsidR="001A6E4E" w:rsidRPr="00A91973">
        <w:rPr>
          <w:rFonts w:ascii="Times New Roman" w:eastAsia="Times New Roman" w:hAnsi="Times New Roman" w:cs="Times New Roman"/>
          <w:sz w:val="28"/>
          <w:szCs w:val="28"/>
          <w:lang w:val="uk-UA"/>
        </w:rPr>
        <w:t>їй</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притаманна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відома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л</w:t>
      </w:r>
      <w:r w:rsidR="001A6E4E" w:rsidRPr="00A91973">
        <w:rPr>
          <w:rFonts w:ascii="Times New Roman" w:eastAsia="Times New Roman" w:hAnsi="Times New Roman" w:cs="Times New Roman"/>
          <w:sz w:val="28"/>
          <w:szCs w:val="28"/>
        </w:rPr>
        <w:t>інгвокультурологічна</w:t>
      </w:r>
      <w:proofErr w:type="spellEnd"/>
      <w:r w:rsidR="001A6E4E" w:rsidRPr="00A91973">
        <w:rPr>
          <w:rFonts w:ascii="Times New Roman" w:eastAsia="Times New Roman" w:hAnsi="Times New Roman" w:cs="Times New Roman"/>
          <w:sz w:val="28"/>
          <w:szCs w:val="28"/>
        </w:rPr>
        <w:t xml:space="preserve"> </w:t>
      </w:r>
      <w:proofErr w:type="spellStart"/>
      <w:r w:rsidR="001A6E4E" w:rsidRPr="00A91973">
        <w:rPr>
          <w:rFonts w:ascii="Times New Roman" w:eastAsia="Times New Roman" w:hAnsi="Times New Roman" w:cs="Times New Roman"/>
          <w:sz w:val="28"/>
          <w:szCs w:val="28"/>
        </w:rPr>
        <w:t>специфіка</w:t>
      </w:r>
      <w:proofErr w:type="spellEnd"/>
      <w:r w:rsidR="001A6E4E" w:rsidRPr="00A91973">
        <w:rPr>
          <w:rFonts w:ascii="Times New Roman" w:eastAsia="Times New Roman" w:hAnsi="Times New Roman" w:cs="Times New Roman"/>
          <w:sz w:val="28"/>
          <w:szCs w:val="28"/>
        </w:rPr>
        <w:t xml:space="preserve"> </w:t>
      </w:r>
      <w:r w:rsidR="001A6E4E" w:rsidRPr="00A91973">
        <w:rPr>
          <w:rFonts w:ascii="Times New Roman" w:eastAsia="Times New Roman" w:hAnsi="Times New Roman" w:cs="Times New Roman"/>
          <w:sz w:val="28"/>
          <w:szCs w:val="28"/>
          <w:lang w:val="uk-UA"/>
        </w:rPr>
        <w:t>(</w:t>
      </w:r>
      <w:proofErr w:type="spellStart"/>
      <w:r w:rsidR="001A6E4E" w:rsidRPr="00A91973">
        <w:rPr>
          <w:rFonts w:ascii="Times New Roman" w:eastAsia="Times New Roman" w:hAnsi="Times New Roman" w:cs="Times New Roman"/>
          <w:sz w:val="28"/>
          <w:szCs w:val="28"/>
        </w:rPr>
        <w:t>Галянт</w:t>
      </w:r>
      <w:proofErr w:type="spellEnd"/>
      <w:r w:rsidR="001A6E4E" w:rsidRPr="00A91973">
        <w:rPr>
          <w:rFonts w:ascii="Times New Roman" w:eastAsia="Times New Roman" w:hAnsi="Times New Roman" w:cs="Times New Roman"/>
          <w:sz w:val="28"/>
          <w:szCs w:val="28"/>
        </w:rPr>
        <w:t>, 2016</w:t>
      </w:r>
      <w:r w:rsidR="001A6E4E"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 xml:space="preserve">. Як </w:t>
      </w:r>
      <w:proofErr w:type="spellStart"/>
      <w:r w:rsidRPr="00A91973">
        <w:rPr>
          <w:rFonts w:ascii="Times New Roman" w:eastAsia="Times New Roman" w:hAnsi="Times New Roman" w:cs="Times New Roman"/>
          <w:sz w:val="28"/>
          <w:szCs w:val="28"/>
        </w:rPr>
        <w:t>приклади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можна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назвати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країни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Чорної</w:t>
      </w:r>
      <w:proofErr w:type="spellEnd"/>
      <w:r w:rsidRPr="00A91973">
        <w:rPr>
          <w:rFonts w:ascii="Times New Roman" w:eastAsia="Times New Roman" w:hAnsi="Times New Roman" w:cs="Times New Roman"/>
          <w:sz w:val="28"/>
          <w:szCs w:val="28"/>
        </w:rPr>
        <w:t xml:space="preserve"> Африки.</w:t>
      </w:r>
    </w:p>
    <w:p w14:paraId="2ED8BDDC" w14:textId="77777777" w:rsidR="00201F4B" w:rsidRPr="00A91973" w:rsidRDefault="00201F4B" w:rsidP="00201F4B">
      <w:pPr>
        <w:shd w:val="clear" w:color="auto" w:fill="FFFFFF"/>
        <w:spacing w:line="360" w:lineRule="auto"/>
        <w:ind w:left="10" w:firstLine="710"/>
        <w:jc w:val="both"/>
        <w:rPr>
          <w:rFonts w:ascii="Times New Roman" w:eastAsia="Times New Roman" w:hAnsi="Times New Roman" w:cs="Times New Roman"/>
          <w:sz w:val="28"/>
          <w:szCs w:val="28"/>
        </w:rPr>
      </w:pPr>
      <w:r w:rsidRPr="00A91973">
        <w:rPr>
          <w:rFonts w:ascii="Times New Roman" w:eastAsia="Times New Roman" w:hAnsi="Times New Roman" w:cs="Times New Roman"/>
          <w:sz w:val="28"/>
          <w:szCs w:val="28"/>
        </w:rPr>
        <w:t>На думку А.</w:t>
      </w:r>
      <w:r w:rsidR="001A6E4E" w:rsidRPr="00A91973">
        <w:rPr>
          <w:rFonts w:ascii="Times New Roman" w:eastAsia="Times New Roman" w:hAnsi="Times New Roman" w:cs="Times New Roman"/>
          <w:sz w:val="28"/>
          <w:szCs w:val="28"/>
          <w:lang w:val="uk-UA"/>
        </w:rPr>
        <w:t xml:space="preserve"> </w:t>
      </w:r>
      <w:r w:rsidRPr="00A91973">
        <w:rPr>
          <w:rFonts w:ascii="Times New Roman" w:eastAsia="Times New Roman" w:hAnsi="Times New Roman" w:cs="Times New Roman"/>
          <w:sz w:val="28"/>
          <w:szCs w:val="28"/>
        </w:rPr>
        <w:t xml:space="preserve">І. </w:t>
      </w:r>
      <w:proofErr w:type="spellStart"/>
      <w:r w:rsidRPr="00A91973">
        <w:rPr>
          <w:rFonts w:ascii="Times New Roman" w:eastAsia="Times New Roman" w:hAnsi="Times New Roman" w:cs="Times New Roman"/>
          <w:sz w:val="28"/>
          <w:szCs w:val="28"/>
        </w:rPr>
        <w:t>Чередн</w:t>
      </w:r>
      <w:proofErr w:type="spellEnd"/>
      <w:r w:rsidR="001A6E4E" w:rsidRPr="00A91973">
        <w:rPr>
          <w:rFonts w:ascii="Times New Roman" w:eastAsia="Times New Roman" w:hAnsi="Times New Roman" w:cs="Times New Roman"/>
          <w:sz w:val="28"/>
          <w:szCs w:val="28"/>
          <w:lang w:val="uk-UA"/>
        </w:rPr>
        <w:t>і</w:t>
      </w:r>
      <w:proofErr w:type="spellStart"/>
      <w:r w:rsidRPr="00A91973">
        <w:rPr>
          <w:rFonts w:ascii="Times New Roman" w:eastAsia="Times New Roman" w:hAnsi="Times New Roman" w:cs="Times New Roman"/>
          <w:sz w:val="28"/>
          <w:szCs w:val="28"/>
        </w:rPr>
        <w:t>ченко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розбіжності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асоціативно</w:t>
      </w:r>
      <w:proofErr w:type="spellEnd"/>
      <w:r w:rsidRPr="00A91973">
        <w:rPr>
          <w:rFonts w:ascii="Times New Roman" w:eastAsia="Times New Roman" w:hAnsi="Times New Roman" w:cs="Times New Roman"/>
          <w:sz w:val="28"/>
          <w:szCs w:val="28"/>
        </w:rPr>
        <w:t xml:space="preserve">-образного плану </w:t>
      </w:r>
      <w:proofErr w:type="spellStart"/>
      <w:r w:rsidRPr="00A91973">
        <w:rPr>
          <w:rFonts w:ascii="Times New Roman" w:eastAsia="Times New Roman" w:hAnsi="Times New Roman" w:cs="Times New Roman"/>
          <w:sz w:val="28"/>
          <w:szCs w:val="28"/>
        </w:rPr>
        <w:t>виявляються</w:t>
      </w:r>
      <w:proofErr w:type="spellEnd"/>
      <w:r w:rsidRPr="00A91973">
        <w:rPr>
          <w:rFonts w:ascii="Times New Roman" w:eastAsia="Times New Roman" w:hAnsi="Times New Roman" w:cs="Times New Roman"/>
          <w:sz w:val="28"/>
          <w:szCs w:val="28"/>
        </w:rPr>
        <w:t xml:space="preserve"> не </w:t>
      </w:r>
      <w:proofErr w:type="spellStart"/>
      <w:r w:rsidRPr="00A91973">
        <w:rPr>
          <w:rFonts w:ascii="Times New Roman" w:eastAsia="Times New Roman" w:hAnsi="Times New Roman" w:cs="Times New Roman"/>
          <w:sz w:val="28"/>
          <w:szCs w:val="28"/>
        </w:rPr>
        <w:t>лише</w:t>
      </w:r>
      <w:proofErr w:type="spellEnd"/>
      <w:r w:rsidRPr="00A91973">
        <w:rPr>
          <w:rFonts w:ascii="Times New Roman" w:eastAsia="Times New Roman" w:hAnsi="Times New Roman" w:cs="Times New Roman"/>
          <w:sz w:val="28"/>
          <w:szCs w:val="28"/>
        </w:rPr>
        <w:t xml:space="preserve"> при </w:t>
      </w:r>
      <w:proofErr w:type="spellStart"/>
      <w:r w:rsidRPr="00A91973">
        <w:rPr>
          <w:rFonts w:ascii="Times New Roman" w:eastAsia="Times New Roman" w:hAnsi="Times New Roman" w:cs="Times New Roman"/>
          <w:sz w:val="28"/>
          <w:szCs w:val="28"/>
        </w:rPr>
        <w:t>порівнянні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різних</w:t>
      </w:r>
      <w:proofErr w:type="spellEnd"/>
      <w:r w:rsidRPr="00A91973">
        <w:rPr>
          <w:rFonts w:ascii="Times New Roman" w:eastAsia="Times New Roman" w:hAnsi="Times New Roman" w:cs="Times New Roman"/>
          <w:sz w:val="28"/>
          <w:szCs w:val="28"/>
        </w:rPr>
        <w:t xml:space="preserve"> мов, а й </w:t>
      </w:r>
      <w:proofErr w:type="gramStart"/>
      <w:r w:rsidRPr="00A91973">
        <w:rPr>
          <w:rFonts w:ascii="Times New Roman" w:eastAsia="Times New Roman" w:hAnsi="Times New Roman" w:cs="Times New Roman"/>
          <w:sz w:val="28"/>
          <w:szCs w:val="28"/>
        </w:rPr>
        <w:t>у межах</w:t>
      </w:r>
      <w:proofErr w:type="gram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однієї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яка </w:t>
      </w:r>
      <w:proofErr w:type="spellStart"/>
      <w:r w:rsidRPr="00A91973">
        <w:rPr>
          <w:rFonts w:ascii="Times New Roman" w:eastAsia="Times New Roman" w:hAnsi="Times New Roman" w:cs="Times New Roman"/>
          <w:sz w:val="28"/>
          <w:szCs w:val="28"/>
        </w:rPr>
        <w:t>обслуговує</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декілька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громадських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колективів</w:t>
      </w:r>
      <w:proofErr w:type="spellEnd"/>
      <w:r w:rsidRPr="00A91973">
        <w:rPr>
          <w:rFonts w:ascii="Times New Roman" w:eastAsia="Times New Roman" w:hAnsi="Times New Roman" w:cs="Times New Roman"/>
          <w:sz w:val="28"/>
          <w:szCs w:val="28"/>
        </w:rPr>
        <w:t xml:space="preserve"> на </w:t>
      </w:r>
      <w:proofErr w:type="spellStart"/>
      <w:r w:rsidRPr="00A91973">
        <w:rPr>
          <w:rFonts w:ascii="Times New Roman" w:eastAsia="Times New Roman" w:hAnsi="Times New Roman" w:cs="Times New Roman"/>
          <w:sz w:val="28"/>
          <w:szCs w:val="28"/>
        </w:rPr>
        <w:t>різних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територіях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Семантичні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трансформації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торкаючись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сфери</w:t>
      </w:r>
      <w:proofErr w:type="spellEnd"/>
      <w:r w:rsidRPr="00A91973">
        <w:rPr>
          <w:rFonts w:ascii="Times New Roman" w:eastAsia="Times New Roman" w:hAnsi="Times New Roman" w:cs="Times New Roman"/>
          <w:sz w:val="28"/>
          <w:szCs w:val="28"/>
        </w:rPr>
        <w:t xml:space="preserve"> переносного </w:t>
      </w:r>
      <w:proofErr w:type="spellStart"/>
      <w:r w:rsidRPr="00A91973">
        <w:rPr>
          <w:rFonts w:ascii="Times New Roman" w:eastAsia="Times New Roman" w:hAnsi="Times New Roman" w:cs="Times New Roman"/>
          <w:sz w:val="28"/>
          <w:szCs w:val="28"/>
        </w:rPr>
        <w:t>вживання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слів</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призводять</w:t>
      </w:r>
      <w:proofErr w:type="spellEnd"/>
      <w:r w:rsidRPr="00A91973">
        <w:rPr>
          <w:rFonts w:ascii="Times New Roman" w:eastAsia="Times New Roman" w:hAnsi="Times New Roman" w:cs="Times New Roman"/>
          <w:sz w:val="28"/>
          <w:szCs w:val="28"/>
        </w:rPr>
        <w:t xml:space="preserve"> до </w:t>
      </w:r>
      <w:proofErr w:type="spellStart"/>
      <w:r w:rsidRPr="00A91973">
        <w:rPr>
          <w:rFonts w:ascii="Times New Roman" w:eastAsia="Times New Roman" w:hAnsi="Times New Roman" w:cs="Times New Roman"/>
          <w:sz w:val="28"/>
          <w:szCs w:val="28"/>
        </w:rPr>
        <w:t>появи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словесних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образів-символів</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або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асоціативних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реалій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характерних</w:t>
      </w:r>
      <w:proofErr w:type="spellEnd"/>
      <w:r w:rsidRPr="00A91973">
        <w:rPr>
          <w:rFonts w:ascii="Times New Roman" w:eastAsia="Times New Roman" w:hAnsi="Times New Roman" w:cs="Times New Roman"/>
          <w:sz w:val="28"/>
          <w:szCs w:val="28"/>
        </w:rPr>
        <w:t xml:space="preserve"> для </w:t>
      </w:r>
      <w:r w:rsidR="001A6E4E" w:rsidRPr="00A91973">
        <w:rPr>
          <w:rFonts w:ascii="Times New Roman" w:eastAsia="Times New Roman" w:hAnsi="Times New Roman" w:cs="Times New Roman"/>
          <w:sz w:val="28"/>
          <w:szCs w:val="28"/>
          <w:lang w:val="uk-UA"/>
        </w:rPr>
        <w:t>певного</w:t>
      </w:r>
      <w:r w:rsidR="001A6E4E" w:rsidRPr="00A91973">
        <w:rPr>
          <w:rFonts w:ascii="Times New Roman" w:eastAsia="Times New Roman" w:hAnsi="Times New Roman" w:cs="Times New Roman"/>
          <w:sz w:val="28"/>
          <w:szCs w:val="28"/>
        </w:rPr>
        <w:t xml:space="preserve"> ареалу </w:t>
      </w:r>
      <w:proofErr w:type="spellStart"/>
      <w:r w:rsidR="001A6E4E" w:rsidRPr="00A91973">
        <w:rPr>
          <w:rFonts w:ascii="Times New Roman" w:eastAsia="Times New Roman" w:hAnsi="Times New Roman" w:cs="Times New Roman"/>
          <w:sz w:val="28"/>
          <w:szCs w:val="28"/>
        </w:rPr>
        <w:t>поліна</w:t>
      </w:r>
      <w:r w:rsidRPr="00A91973">
        <w:rPr>
          <w:rFonts w:ascii="Times New Roman" w:eastAsia="Times New Roman" w:hAnsi="Times New Roman" w:cs="Times New Roman"/>
          <w:sz w:val="28"/>
          <w:szCs w:val="28"/>
        </w:rPr>
        <w:t>ціональної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і </w:t>
      </w:r>
      <w:proofErr w:type="spellStart"/>
      <w:r w:rsidRPr="00A91973">
        <w:rPr>
          <w:rFonts w:ascii="Times New Roman" w:eastAsia="Times New Roman" w:hAnsi="Times New Roman" w:cs="Times New Roman"/>
          <w:sz w:val="28"/>
          <w:szCs w:val="28"/>
        </w:rPr>
        <w:t>нехарактерних</w:t>
      </w:r>
      <w:proofErr w:type="spellEnd"/>
      <w:r w:rsidRPr="00A91973">
        <w:rPr>
          <w:rFonts w:ascii="Times New Roman" w:eastAsia="Times New Roman" w:hAnsi="Times New Roman" w:cs="Times New Roman"/>
          <w:sz w:val="28"/>
          <w:szCs w:val="28"/>
        </w:rPr>
        <w:t xml:space="preserve"> для </w:t>
      </w:r>
      <w:proofErr w:type="spellStart"/>
      <w:r w:rsidRPr="00A91973">
        <w:rPr>
          <w:rFonts w:ascii="Times New Roman" w:eastAsia="Times New Roman" w:hAnsi="Times New Roman" w:cs="Times New Roman"/>
          <w:sz w:val="28"/>
          <w:szCs w:val="28"/>
        </w:rPr>
        <w:t>інших</w:t>
      </w:r>
      <w:proofErr w:type="spellEnd"/>
      <w:r w:rsidRPr="00A91973">
        <w:rPr>
          <w:rFonts w:ascii="Times New Roman" w:eastAsia="Times New Roman" w:hAnsi="Times New Roman" w:cs="Times New Roman"/>
          <w:sz w:val="28"/>
          <w:szCs w:val="28"/>
        </w:rPr>
        <w:t xml:space="preserve"> </w:t>
      </w:r>
      <w:r w:rsidR="001A6E4E" w:rsidRPr="00A91973">
        <w:rPr>
          <w:rFonts w:ascii="Times New Roman" w:eastAsia="Times New Roman" w:hAnsi="Times New Roman" w:cs="Times New Roman"/>
          <w:sz w:val="28"/>
          <w:szCs w:val="28"/>
          <w:lang w:val="uk-UA"/>
        </w:rPr>
        <w:t>її</w:t>
      </w:r>
      <w:r w:rsidR="001A6E4E" w:rsidRPr="00A91973">
        <w:rPr>
          <w:rFonts w:ascii="Times New Roman" w:eastAsia="Times New Roman" w:hAnsi="Times New Roman" w:cs="Times New Roman"/>
          <w:sz w:val="28"/>
          <w:szCs w:val="28"/>
        </w:rPr>
        <w:t xml:space="preserve"> </w:t>
      </w:r>
      <w:proofErr w:type="spellStart"/>
      <w:r w:rsidR="001A6E4E" w:rsidRPr="00A91973">
        <w:rPr>
          <w:rFonts w:ascii="Times New Roman" w:eastAsia="Times New Roman" w:hAnsi="Times New Roman" w:cs="Times New Roman"/>
          <w:sz w:val="28"/>
          <w:szCs w:val="28"/>
        </w:rPr>
        <w:t>ареалів</w:t>
      </w:r>
      <w:proofErr w:type="spellEnd"/>
      <w:r w:rsidR="001A6E4E" w:rsidRPr="00A91973">
        <w:rPr>
          <w:rFonts w:ascii="Times New Roman" w:eastAsia="Times New Roman" w:hAnsi="Times New Roman" w:cs="Times New Roman"/>
          <w:sz w:val="28"/>
          <w:szCs w:val="28"/>
        </w:rPr>
        <w:t xml:space="preserve"> </w:t>
      </w:r>
      <w:r w:rsidR="001A6E4E" w:rsidRPr="00A91973">
        <w:rPr>
          <w:rFonts w:ascii="Times New Roman" w:eastAsia="Times New Roman" w:hAnsi="Times New Roman" w:cs="Times New Roman"/>
          <w:sz w:val="28"/>
          <w:szCs w:val="28"/>
          <w:lang w:val="uk-UA"/>
        </w:rPr>
        <w:t>(</w:t>
      </w:r>
      <w:proofErr w:type="spellStart"/>
      <w:r w:rsidRPr="00A91973">
        <w:rPr>
          <w:rFonts w:ascii="Times New Roman" w:eastAsia="Times New Roman" w:hAnsi="Times New Roman" w:cs="Times New Roman"/>
          <w:sz w:val="28"/>
          <w:szCs w:val="28"/>
        </w:rPr>
        <w:t>Чередніченко</w:t>
      </w:r>
      <w:proofErr w:type="spellEnd"/>
      <w:r w:rsidRPr="00A91973">
        <w:rPr>
          <w:rFonts w:ascii="Times New Roman" w:eastAsia="Times New Roman" w:hAnsi="Times New Roman" w:cs="Times New Roman"/>
          <w:sz w:val="28"/>
          <w:szCs w:val="28"/>
        </w:rPr>
        <w:t xml:space="preserve"> 1983</w:t>
      </w:r>
      <w:r w:rsidR="001A6E4E"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w:t>
      </w:r>
    </w:p>
    <w:p w14:paraId="4BF86315" w14:textId="77777777" w:rsidR="00201F4B" w:rsidRPr="00A91973" w:rsidRDefault="00201F4B" w:rsidP="00201F4B">
      <w:pPr>
        <w:shd w:val="clear" w:color="auto" w:fill="FFFFFF"/>
        <w:spacing w:line="360" w:lineRule="auto"/>
        <w:ind w:left="10" w:firstLine="710"/>
        <w:jc w:val="both"/>
        <w:rPr>
          <w:rFonts w:ascii="Times New Roman" w:hAnsi="Times New Roman" w:cs="Times New Roman"/>
          <w:sz w:val="28"/>
          <w:szCs w:val="28"/>
        </w:rPr>
      </w:pPr>
    </w:p>
    <w:p w14:paraId="12FE0562" w14:textId="77777777" w:rsidR="00201F4B" w:rsidRPr="00A91973" w:rsidRDefault="00201F4B" w:rsidP="001A6E4E">
      <w:pPr>
        <w:pStyle w:val="2"/>
      </w:pPr>
      <w:bookmarkStart w:id="5" w:name="_Toc152520919"/>
      <w:r w:rsidRPr="00A91973">
        <w:t xml:space="preserve">1.2. </w:t>
      </w:r>
      <w:proofErr w:type="spellStart"/>
      <w:r w:rsidRPr="00A91973">
        <w:t>Мовна</w:t>
      </w:r>
      <w:proofErr w:type="spellEnd"/>
      <w:r w:rsidRPr="00A91973">
        <w:t xml:space="preserve"> ситуація у Великій Британії</w:t>
      </w:r>
      <w:bookmarkEnd w:id="5"/>
    </w:p>
    <w:p w14:paraId="36213188" w14:textId="77777777" w:rsidR="00201F4B" w:rsidRPr="00A91973" w:rsidRDefault="00201F4B" w:rsidP="00201F4B">
      <w:pPr>
        <w:shd w:val="clear" w:color="auto" w:fill="FFFFFF"/>
        <w:spacing w:line="360" w:lineRule="auto"/>
        <w:ind w:right="19" w:firstLine="710"/>
        <w:jc w:val="both"/>
        <w:rPr>
          <w:rFonts w:ascii="Times New Roman" w:hAnsi="Times New Roman" w:cs="Times New Roman"/>
          <w:sz w:val="28"/>
          <w:szCs w:val="28"/>
        </w:rPr>
      </w:pPr>
      <w:r w:rsidRPr="00A91973">
        <w:rPr>
          <w:rFonts w:ascii="Times New Roman" w:hAnsi="Times New Roman" w:cs="Times New Roman"/>
          <w:sz w:val="28"/>
          <w:szCs w:val="28"/>
          <w:lang w:val="uk-UA"/>
        </w:rPr>
        <w:t xml:space="preserve">Розглядаючи </w:t>
      </w:r>
      <w:proofErr w:type="spellStart"/>
      <w:r w:rsidRPr="00A91973">
        <w:rPr>
          <w:rFonts w:ascii="Times New Roman" w:hAnsi="Times New Roman" w:cs="Times New Roman"/>
          <w:sz w:val="28"/>
          <w:szCs w:val="28"/>
          <w:lang w:val="uk-UA"/>
        </w:rPr>
        <w:t>мовну</w:t>
      </w:r>
      <w:proofErr w:type="spellEnd"/>
      <w:r w:rsidRPr="00A91973">
        <w:rPr>
          <w:rFonts w:ascii="Times New Roman" w:hAnsi="Times New Roman" w:cs="Times New Roman"/>
          <w:sz w:val="28"/>
          <w:szCs w:val="28"/>
          <w:lang w:val="uk-UA"/>
        </w:rPr>
        <w:t xml:space="preserve"> ситуацію, необхідно згадати про те, що функціонування мови залежить від соціальних факторів, тобто</w:t>
      </w:r>
      <w:r w:rsidR="001A6E4E" w:rsidRPr="00A91973">
        <w:rPr>
          <w:rFonts w:ascii="Times New Roman" w:hAnsi="Times New Roman" w:cs="Times New Roman"/>
          <w:sz w:val="28"/>
          <w:szCs w:val="28"/>
          <w:lang w:val="uk-UA"/>
        </w:rPr>
        <w:t xml:space="preserve"> </w:t>
      </w:r>
      <w:r w:rsidRPr="00A91973">
        <w:rPr>
          <w:rFonts w:ascii="Times New Roman" w:hAnsi="Times New Roman" w:cs="Times New Roman"/>
          <w:sz w:val="28"/>
          <w:szCs w:val="28"/>
          <w:lang w:val="uk-UA"/>
        </w:rPr>
        <w:t xml:space="preserve">від суспільства, його історії, структури, матеріальної та духовної культури. </w:t>
      </w:r>
      <w:proofErr w:type="spellStart"/>
      <w:r w:rsidRPr="00A91973">
        <w:rPr>
          <w:rFonts w:ascii="Times New Roman" w:hAnsi="Times New Roman" w:cs="Times New Roman"/>
          <w:sz w:val="28"/>
          <w:szCs w:val="28"/>
        </w:rPr>
        <w:t>Мовні</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проблеми</w:t>
      </w:r>
      <w:proofErr w:type="spellEnd"/>
      <w:r w:rsidRPr="00A91973">
        <w:rPr>
          <w:rFonts w:ascii="Times New Roman" w:hAnsi="Times New Roman" w:cs="Times New Roman"/>
          <w:sz w:val="28"/>
          <w:szCs w:val="28"/>
        </w:rPr>
        <w:t xml:space="preserve"> є </w:t>
      </w:r>
      <w:proofErr w:type="spellStart"/>
      <w:r w:rsidRPr="00A91973">
        <w:rPr>
          <w:rFonts w:ascii="Times New Roman" w:hAnsi="Times New Roman" w:cs="Times New Roman"/>
          <w:sz w:val="28"/>
          <w:szCs w:val="28"/>
        </w:rPr>
        <w:t>похідними</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від</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соціальних</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факторів</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найважливіші</w:t>
      </w:r>
      <w:proofErr w:type="spellEnd"/>
      <w:r w:rsidRPr="00A91973">
        <w:rPr>
          <w:rFonts w:ascii="Times New Roman" w:hAnsi="Times New Roman" w:cs="Times New Roman"/>
          <w:sz w:val="28"/>
          <w:szCs w:val="28"/>
        </w:rPr>
        <w:t xml:space="preserve"> з </w:t>
      </w:r>
      <w:proofErr w:type="spellStart"/>
      <w:r w:rsidRPr="00A91973">
        <w:rPr>
          <w:rFonts w:ascii="Times New Roman" w:hAnsi="Times New Roman" w:cs="Times New Roman"/>
          <w:sz w:val="28"/>
          <w:szCs w:val="28"/>
        </w:rPr>
        <w:t>яких</w:t>
      </w:r>
      <w:proofErr w:type="spellEnd"/>
      <w:r w:rsidRPr="00A91973">
        <w:rPr>
          <w:rFonts w:ascii="Times New Roman" w:hAnsi="Times New Roman" w:cs="Times New Roman"/>
          <w:sz w:val="28"/>
          <w:szCs w:val="28"/>
        </w:rPr>
        <w:t xml:space="preserve"> </w:t>
      </w:r>
      <w:r w:rsidR="001A6E4E" w:rsidRPr="00A91973">
        <w:rPr>
          <w:rFonts w:ascii="Times New Roman" w:hAnsi="Times New Roman" w:cs="Times New Roman"/>
          <w:sz w:val="28"/>
          <w:szCs w:val="28"/>
          <w:lang w:val="uk-UA"/>
        </w:rPr>
        <w:t>–</w:t>
      </w:r>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мовна</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ситуація</w:t>
      </w:r>
      <w:proofErr w:type="spellEnd"/>
      <w:r w:rsidRPr="00A91973">
        <w:rPr>
          <w:rFonts w:ascii="Times New Roman" w:hAnsi="Times New Roman" w:cs="Times New Roman"/>
          <w:sz w:val="28"/>
          <w:szCs w:val="28"/>
        </w:rPr>
        <w:t xml:space="preserve"> та </w:t>
      </w:r>
      <w:proofErr w:type="spellStart"/>
      <w:r w:rsidRPr="00A91973">
        <w:rPr>
          <w:rFonts w:ascii="Times New Roman" w:hAnsi="Times New Roman" w:cs="Times New Roman"/>
          <w:sz w:val="28"/>
          <w:szCs w:val="28"/>
        </w:rPr>
        <w:t>мовна</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політика</w:t>
      </w:r>
      <w:proofErr w:type="spellEnd"/>
      <w:r w:rsidRPr="00A91973">
        <w:rPr>
          <w:rFonts w:ascii="Times New Roman" w:hAnsi="Times New Roman" w:cs="Times New Roman"/>
          <w:sz w:val="28"/>
          <w:szCs w:val="28"/>
        </w:rPr>
        <w:t>.</w:t>
      </w:r>
    </w:p>
    <w:p w14:paraId="3275F956" w14:textId="77777777" w:rsidR="00201F4B" w:rsidRPr="00A91973" w:rsidRDefault="00201F4B" w:rsidP="00201F4B">
      <w:pPr>
        <w:shd w:val="clear" w:color="auto" w:fill="FFFFFF"/>
        <w:spacing w:line="360" w:lineRule="auto"/>
        <w:ind w:right="19" w:firstLine="710"/>
        <w:jc w:val="both"/>
        <w:rPr>
          <w:rFonts w:ascii="Times New Roman" w:hAnsi="Times New Roman" w:cs="Times New Roman"/>
          <w:sz w:val="28"/>
          <w:szCs w:val="28"/>
        </w:rPr>
      </w:pPr>
      <w:r w:rsidRPr="00A91973">
        <w:rPr>
          <w:rFonts w:ascii="Times New Roman" w:hAnsi="Times New Roman" w:cs="Times New Roman"/>
          <w:sz w:val="28"/>
          <w:szCs w:val="28"/>
        </w:rPr>
        <w:t xml:space="preserve">Як і </w:t>
      </w:r>
      <w:proofErr w:type="spellStart"/>
      <w:r w:rsidRPr="00A91973">
        <w:rPr>
          <w:rFonts w:ascii="Times New Roman" w:hAnsi="Times New Roman" w:cs="Times New Roman"/>
          <w:sz w:val="28"/>
          <w:szCs w:val="28"/>
        </w:rPr>
        <w:t>багато</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фундаментальних</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наукових</w:t>
      </w:r>
      <w:proofErr w:type="spellEnd"/>
      <w:r w:rsidRPr="00A91973">
        <w:rPr>
          <w:rFonts w:ascii="Times New Roman" w:hAnsi="Times New Roman" w:cs="Times New Roman"/>
          <w:sz w:val="28"/>
          <w:szCs w:val="28"/>
        </w:rPr>
        <w:t xml:space="preserve"> понять, </w:t>
      </w:r>
      <w:proofErr w:type="spellStart"/>
      <w:r w:rsidRPr="00A91973">
        <w:rPr>
          <w:rFonts w:ascii="Times New Roman" w:hAnsi="Times New Roman" w:cs="Times New Roman"/>
          <w:sz w:val="28"/>
          <w:szCs w:val="28"/>
        </w:rPr>
        <w:t>поняття</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i/>
          <w:sz w:val="28"/>
          <w:szCs w:val="28"/>
        </w:rPr>
        <w:t>мовна</w:t>
      </w:r>
      <w:proofErr w:type="spellEnd"/>
      <w:r w:rsidRPr="00A91973">
        <w:rPr>
          <w:rFonts w:ascii="Times New Roman" w:hAnsi="Times New Roman" w:cs="Times New Roman"/>
          <w:i/>
          <w:sz w:val="28"/>
          <w:szCs w:val="28"/>
        </w:rPr>
        <w:t xml:space="preserve"> </w:t>
      </w:r>
      <w:proofErr w:type="spellStart"/>
      <w:r w:rsidRPr="00A91973">
        <w:rPr>
          <w:rFonts w:ascii="Times New Roman" w:hAnsi="Times New Roman" w:cs="Times New Roman"/>
          <w:i/>
          <w:sz w:val="28"/>
          <w:szCs w:val="28"/>
        </w:rPr>
        <w:t>ситуація</w:t>
      </w:r>
      <w:proofErr w:type="spellEnd"/>
      <w:r w:rsidRPr="00A91973">
        <w:rPr>
          <w:rFonts w:ascii="Times New Roman" w:hAnsi="Times New Roman" w:cs="Times New Roman"/>
          <w:sz w:val="28"/>
          <w:szCs w:val="28"/>
        </w:rPr>
        <w:t xml:space="preserve"> не </w:t>
      </w:r>
      <w:proofErr w:type="spellStart"/>
      <w:r w:rsidRPr="00A91973">
        <w:rPr>
          <w:rFonts w:ascii="Times New Roman" w:hAnsi="Times New Roman" w:cs="Times New Roman"/>
          <w:sz w:val="28"/>
          <w:szCs w:val="28"/>
        </w:rPr>
        <w:t>має</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суворої</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дефініції</w:t>
      </w:r>
      <w:proofErr w:type="spellEnd"/>
      <w:r w:rsidRPr="00A91973">
        <w:rPr>
          <w:rFonts w:ascii="Times New Roman" w:hAnsi="Times New Roman" w:cs="Times New Roman"/>
          <w:sz w:val="28"/>
          <w:szCs w:val="28"/>
        </w:rPr>
        <w:t>.</w:t>
      </w:r>
    </w:p>
    <w:p w14:paraId="72EB244B" w14:textId="77777777" w:rsidR="00201F4B" w:rsidRPr="00A91973" w:rsidRDefault="00201F4B" w:rsidP="00201F4B">
      <w:pPr>
        <w:shd w:val="clear" w:color="auto" w:fill="FFFFFF"/>
        <w:spacing w:line="360" w:lineRule="auto"/>
        <w:ind w:right="19" w:firstLine="710"/>
        <w:jc w:val="both"/>
        <w:rPr>
          <w:rFonts w:ascii="Times New Roman" w:eastAsia="Times New Roman" w:hAnsi="Times New Roman" w:cs="Times New Roman"/>
          <w:sz w:val="28"/>
          <w:szCs w:val="28"/>
        </w:rPr>
      </w:pPr>
      <w:r w:rsidRPr="00A91973">
        <w:rPr>
          <w:rFonts w:ascii="Times New Roman" w:eastAsia="Times New Roman" w:hAnsi="Times New Roman" w:cs="Times New Roman"/>
          <w:sz w:val="28"/>
          <w:szCs w:val="28"/>
        </w:rPr>
        <w:t xml:space="preserve">За </w:t>
      </w:r>
      <w:proofErr w:type="spellStart"/>
      <w:r w:rsidRPr="00A91973">
        <w:rPr>
          <w:rFonts w:ascii="Times New Roman" w:eastAsia="Times New Roman" w:hAnsi="Times New Roman" w:cs="Times New Roman"/>
          <w:sz w:val="28"/>
          <w:szCs w:val="28"/>
        </w:rPr>
        <w:t>визначенням</w:t>
      </w:r>
      <w:proofErr w:type="spellEnd"/>
      <w:r w:rsidRPr="00A91973">
        <w:rPr>
          <w:rFonts w:ascii="Times New Roman" w:eastAsia="Times New Roman" w:hAnsi="Times New Roman" w:cs="Times New Roman"/>
          <w:sz w:val="28"/>
          <w:szCs w:val="28"/>
        </w:rPr>
        <w:t xml:space="preserve"> О.</w:t>
      </w:r>
      <w:r w:rsidR="001A6E4E" w:rsidRPr="00A91973">
        <w:rPr>
          <w:rFonts w:ascii="Times New Roman" w:eastAsia="Times New Roman" w:hAnsi="Times New Roman" w:cs="Times New Roman"/>
          <w:sz w:val="28"/>
          <w:szCs w:val="28"/>
          <w:lang w:val="uk-UA"/>
        </w:rPr>
        <w:t xml:space="preserve"> </w:t>
      </w:r>
      <w:r w:rsidRPr="00A91973">
        <w:rPr>
          <w:rFonts w:ascii="Times New Roman" w:eastAsia="Times New Roman" w:hAnsi="Times New Roman" w:cs="Times New Roman"/>
          <w:sz w:val="28"/>
          <w:szCs w:val="28"/>
        </w:rPr>
        <w:t>О.</w:t>
      </w:r>
      <w:r w:rsidR="001A6E4E" w:rsidRPr="00A91973">
        <w:rPr>
          <w:rFonts w:ascii="Times New Roman" w:eastAsia="Times New Roman" w:hAnsi="Times New Roman" w:cs="Times New Roman"/>
          <w:sz w:val="28"/>
          <w:szCs w:val="28"/>
          <w:lang w:val="uk-UA"/>
        </w:rPr>
        <w:t xml:space="preserve"> </w:t>
      </w:r>
      <w:proofErr w:type="spellStart"/>
      <w:r w:rsidRPr="00A91973">
        <w:rPr>
          <w:rFonts w:ascii="Times New Roman" w:eastAsia="Times New Roman" w:hAnsi="Times New Roman" w:cs="Times New Roman"/>
          <w:sz w:val="28"/>
          <w:szCs w:val="28"/>
        </w:rPr>
        <w:t>Селіванової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під</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мовною</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ситуацією</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розуміється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сукупність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мовних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утворень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які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обслуговують</w:t>
      </w:r>
      <w:proofErr w:type="spellEnd"/>
      <w:r w:rsidRPr="00A91973">
        <w:rPr>
          <w:rFonts w:ascii="Times New Roman" w:eastAsia="Times New Roman" w:hAnsi="Times New Roman" w:cs="Times New Roman"/>
          <w:sz w:val="28"/>
          <w:szCs w:val="28"/>
        </w:rPr>
        <w:t xml:space="preserve"> континуум </w:t>
      </w:r>
      <w:proofErr w:type="spellStart"/>
      <w:r w:rsidRPr="00A91973">
        <w:rPr>
          <w:rFonts w:ascii="Times New Roman" w:eastAsia="Times New Roman" w:hAnsi="Times New Roman" w:cs="Times New Roman"/>
          <w:sz w:val="28"/>
          <w:szCs w:val="28"/>
        </w:rPr>
        <w:t>спілкування</w:t>
      </w:r>
      <w:proofErr w:type="spellEnd"/>
      <w:r w:rsidRPr="00A91973">
        <w:rPr>
          <w:rFonts w:ascii="Times New Roman" w:eastAsia="Times New Roman" w:hAnsi="Times New Roman" w:cs="Times New Roman"/>
          <w:sz w:val="28"/>
          <w:szCs w:val="28"/>
        </w:rPr>
        <w:t xml:space="preserve"> у </w:t>
      </w:r>
      <w:proofErr w:type="spellStart"/>
      <w:r w:rsidRPr="00A91973">
        <w:rPr>
          <w:rFonts w:ascii="Times New Roman" w:eastAsia="Times New Roman" w:hAnsi="Times New Roman" w:cs="Times New Roman"/>
          <w:sz w:val="28"/>
          <w:szCs w:val="28"/>
        </w:rPr>
        <w:t>певній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етнічній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спільноті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чи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адміністрати</w:t>
      </w:r>
      <w:r w:rsidR="001A6E4E" w:rsidRPr="00A91973">
        <w:rPr>
          <w:rFonts w:ascii="Times New Roman" w:eastAsia="Times New Roman" w:hAnsi="Times New Roman" w:cs="Times New Roman"/>
          <w:sz w:val="28"/>
          <w:szCs w:val="28"/>
        </w:rPr>
        <w:t>вно-територіальному</w:t>
      </w:r>
      <w:proofErr w:type="spellEnd"/>
      <w:r w:rsidR="001A6E4E" w:rsidRPr="00A91973">
        <w:rPr>
          <w:rFonts w:ascii="Times New Roman" w:eastAsia="Times New Roman" w:hAnsi="Times New Roman" w:cs="Times New Roman"/>
          <w:sz w:val="28"/>
          <w:szCs w:val="28"/>
        </w:rPr>
        <w:t xml:space="preserve"> </w:t>
      </w:r>
      <w:proofErr w:type="spellStart"/>
      <w:r w:rsidR="001A6E4E" w:rsidRPr="00A91973">
        <w:rPr>
          <w:rFonts w:ascii="Times New Roman" w:eastAsia="Times New Roman" w:hAnsi="Times New Roman" w:cs="Times New Roman"/>
          <w:sz w:val="28"/>
          <w:szCs w:val="28"/>
        </w:rPr>
        <w:t>об'єднанні</w:t>
      </w:r>
      <w:proofErr w:type="spellEnd"/>
      <w:r w:rsidR="001A6E4E" w:rsidRPr="00A91973">
        <w:rPr>
          <w:rFonts w:ascii="Times New Roman" w:eastAsia="Times New Roman" w:hAnsi="Times New Roman" w:cs="Times New Roman"/>
          <w:sz w:val="28"/>
          <w:szCs w:val="28"/>
        </w:rPr>
        <w:t xml:space="preserve"> </w:t>
      </w:r>
      <w:r w:rsidR="001A6E4E" w:rsidRPr="00A91973">
        <w:rPr>
          <w:rFonts w:ascii="Times New Roman" w:eastAsia="Times New Roman" w:hAnsi="Times New Roman" w:cs="Times New Roman"/>
          <w:sz w:val="28"/>
          <w:szCs w:val="28"/>
          <w:lang w:val="uk-UA"/>
        </w:rPr>
        <w:lastRenderedPageBreak/>
        <w:t>(</w:t>
      </w:r>
      <w:proofErr w:type="spellStart"/>
      <w:r w:rsidRPr="00A91973">
        <w:rPr>
          <w:rFonts w:ascii="Times New Roman" w:eastAsia="Times New Roman" w:hAnsi="Times New Roman" w:cs="Times New Roman"/>
          <w:sz w:val="28"/>
          <w:szCs w:val="28"/>
        </w:rPr>
        <w:t>Селіванова</w:t>
      </w:r>
      <w:proofErr w:type="spellEnd"/>
      <w:r w:rsidRPr="00A91973">
        <w:rPr>
          <w:rFonts w:ascii="Times New Roman" w:eastAsia="Times New Roman" w:hAnsi="Times New Roman" w:cs="Times New Roman"/>
          <w:sz w:val="28"/>
          <w:szCs w:val="28"/>
        </w:rPr>
        <w:t>, 2011</w:t>
      </w:r>
      <w:r w:rsidR="001A6E4E"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w:t>
      </w:r>
    </w:p>
    <w:p w14:paraId="41DC3919" w14:textId="77777777" w:rsidR="00201F4B" w:rsidRPr="00A91973" w:rsidRDefault="00201F4B" w:rsidP="00201F4B">
      <w:pPr>
        <w:shd w:val="clear" w:color="auto" w:fill="FFFFFF"/>
        <w:spacing w:line="360" w:lineRule="auto"/>
        <w:ind w:right="19" w:firstLine="710"/>
        <w:jc w:val="both"/>
        <w:rPr>
          <w:rFonts w:ascii="Times New Roman" w:eastAsia="Times New Roman" w:hAnsi="Times New Roman" w:cs="Times New Roman"/>
          <w:sz w:val="28"/>
          <w:szCs w:val="28"/>
        </w:rPr>
      </w:pPr>
      <w:r w:rsidRPr="00A91973">
        <w:rPr>
          <w:rFonts w:ascii="Times New Roman" w:eastAsia="Times New Roman" w:hAnsi="Times New Roman" w:cs="Times New Roman"/>
          <w:sz w:val="28"/>
          <w:szCs w:val="28"/>
        </w:rPr>
        <w:t>О.</w:t>
      </w:r>
      <w:r w:rsidR="001A6E4E" w:rsidRPr="00A91973">
        <w:rPr>
          <w:rFonts w:ascii="Times New Roman" w:eastAsia="Times New Roman" w:hAnsi="Times New Roman" w:cs="Times New Roman"/>
          <w:sz w:val="28"/>
          <w:szCs w:val="28"/>
          <w:lang w:val="uk-UA"/>
        </w:rPr>
        <w:t xml:space="preserve"> </w:t>
      </w:r>
      <w:r w:rsidRPr="00A91973">
        <w:rPr>
          <w:rFonts w:ascii="Times New Roman" w:eastAsia="Times New Roman" w:hAnsi="Times New Roman" w:cs="Times New Roman"/>
          <w:sz w:val="28"/>
          <w:szCs w:val="28"/>
        </w:rPr>
        <w:t>Д.</w:t>
      </w:r>
      <w:r w:rsidR="001A6E4E" w:rsidRPr="00A91973">
        <w:rPr>
          <w:rFonts w:ascii="Times New Roman" w:eastAsia="Times New Roman" w:hAnsi="Times New Roman" w:cs="Times New Roman"/>
          <w:sz w:val="28"/>
          <w:szCs w:val="28"/>
          <w:lang w:val="uk-UA"/>
        </w:rPr>
        <w:t xml:space="preserve"> </w:t>
      </w:r>
      <w:r w:rsidRPr="00A91973">
        <w:rPr>
          <w:rFonts w:ascii="Times New Roman" w:eastAsia="Times New Roman" w:hAnsi="Times New Roman" w:cs="Times New Roman"/>
          <w:sz w:val="28"/>
          <w:szCs w:val="28"/>
        </w:rPr>
        <w:t xml:space="preserve">Петренко </w:t>
      </w:r>
      <w:proofErr w:type="spellStart"/>
      <w:r w:rsidRPr="00A91973">
        <w:rPr>
          <w:rFonts w:ascii="Times New Roman" w:eastAsia="Times New Roman" w:hAnsi="Times New Roman" w:cs="Times New Roman"/>
          <w:sz w:val="28"/>
          <w:szCs w:val="28"/>
        </w:rPr>
        <w:t>визначає</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мовну</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ситуацію</w:t>
      </w:r>
      <w:proofErr w:type="spellEnd"/>
      <w:r w:rsidRPr="00A91973">
        <w:rPr>
          <w:rFonts w:ascii="Times New Roman" w:eastAsia="Times New Roman" w:hAnsi="Times New Roman" w:cs="Times New Roman"/>
          <w:sz w:val="28"/>
          <w:szCs w:val="28"/>
        </w:rPr>
        <w:t xml:space="preserve"> як модель </w:t>
      </w:r>
      <w:proofErr w:type="spellStart"/>
      <w:r w:rsidRPr="00A91973">
        <w:rPr>
          <w:rFonts w:ascii="Times New Roman" w:eastAsia="Times New Roman" w:hAnsi="Times New Roman" w:cs="Times New Roman"/>
          <w:sz w:val="28"/>
          <w:szCs w:val="28"/>
        </w:rPr>
        <w:t>соціально-функціонального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розподілу</w:t>
      </w:r>
      <w:proofErr w:type="spellEnd"/>
      <w:r w:rsidRPr="00A91973">
        <w:rPr>
          <w:rFonts w:ascii="Times New Roman" w:eastAsia="Times New Roman" w:hAnsi="Times New Roman" w:cs="Times New Roman"/>
          <w:sz w:val="28"/>
          <w:szCs w:val="28"/>
        </w:rPr>
        <w:t xml:space="preserve"> та </w:t>
      </w:r>
      <w:proofErr w:type="spellStart"/>
      <w:r w:rsidRPr="00A91973">
        <w:rPr>
          <w:rFonts w:ascii="Times New Roman" w:eastAsia="Times New Roman" w:hAnsi="Times New Roman" w:cs="Times New Roman"/>
          <w:sz w:val="28"/>
          <w:szCs w:val="28"/>
        </w:rPr>
        <w:t>ієрархії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соціально-комунікативних</w:t>
      </w:r>
      <w:proofErr w:type="spellEnd"/>
      <w:r w:rsidRPr="00A91973">
        <w:rPr>
          <w:rFonts w:ascii="Times New Roman" w:eastAsia="Times New Roman" w:hAnsi="Times New Roman" w:cs="Times New Roman"/>
          <w:sz w:val="28"/>
          <w:szCs w:val="28"/>
        </w:rPr>
        <w:t xml:space="preserve"> систем та </w:t>
      </w:r>
      <w:proofErr w:type="spellStart"/>
      <w:r w:rsidRPr="00A91973">
        <w:rPr>
          <w:rFonts w:ascii="Times New Roman" w:eastAsia="Times New Roman" w:hAnsi="Times New Roman" w:cs="Times New Roman"/>
          <w:sz w:val="28"/>
          <w:szCs w:val="28"/>
        </w:rPr>
        <w:t>підсистем</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що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співіснують</w:t>
      </w:r>
      <w:proofErr w:type="spellEnd"/>
      <w:r w:rsidRPr="00A91973">
        <w:rPr>
          <w:rFonts w:ascii="Times New Roman" w:eastAsia="Times New Roman" w:hAnsi="Times New Roman" w:cs="Times New Roman"/>
          <w:sz w:val="28"/>
          <w:szCs w:val="28"/>
        </w:rPr>
        <w:t xml:space="preserve"> та </w:t>
      </w:r>
      <w:proofErr w:type="spellStart"/>
      <w:r w:rsidRPr="00A91973">
        <w:rPr>
          <w:rFonts w:ascii="Times New Roman" w:eastAsia="Times New Roman" w:hAnsi="Times New Roman" w:cs="Times New Roman"/>
          <w:sz w:val="28"/>
          <w:szCs w:val="28"/>
        </w:rPr>
        <w:t>взаємодіють</w:t>
      </w:r>
      <w:proofErr w:type="spellEnd"/>
      <w:r w:rsidRPr="00A91973">
        <w:rPr>
          <w:rFonts w:ascii="Times New Roman" w:eastAsia="Times New Roman" w:hAnsi="Times New Roman" w:cs="Times New Roman"/>
          <w:sz w:val="28"/>
          <w:szCs w:val="28"/>
        </w:rPr>
        <w:t xml:space="preserve"> </w:t>
      </w:r>
      <w:proofErr w:type="gramStart"/>
      <w:r w:rsidRPr="00A91973">
        <w:rPr>
          <w:rFonts w:ascii="Times New Roman" w:eastAsia="Times New Roman" w:hAnsi="Times New Roman" w:cs="Times New Roman"/>
          <w:sz w:val="28"/>
          <w:szCs w:val="28"/>
        </w:rPr>
        <w:t>у межах</w:t>
      </w:r>
      <w:proofErr w:type="gramEnd"/>
      <w:r w:rsidRPr="00A91973">
        <w:rPr>
          <w:rFonts w:ascii="Times New Roman" w:eastAsia="Times New Roman" w:hAnsi="Times New Roman" w:cs="Times New Roman"/>
          <w:sz w:val="28"/>
          <w:szCs w:val="28"/>
        </w:rPr>
        <w:t xml:space="preserve"> </w:t>
      </w:r>
      <w:r w:rsidR="001A6E4E" w:rsidRPr="00A91973">
        <w:rPr>
          <w:rFonts w:ascii="Times New Roman" w:eastAsia="Times New Roman" w:hAnsi="Times New Roman" w:cs="Times New Roman"/>
          <w:sz w:val="28"/>
          <w:szCs w:val="28"/>
          <w:lang w:val="uk-UA"/>
        </w:rPr>
        <w:t>певного</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політико-адміністративного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об'єднання</w:t>
      </w:r>
      <w:proofErr w:type="spellEnd"/>
      <w:r w:rsidRPr="00A91973">
        <w:rPr>
          <w:rFonts w:ascii="Times New Roman" w:eastAsia="Times New Roman" w:hAnsi="Times New Roman" w:cs="Times New Roman"/>
          <w:sz w:val="28"/>
          <w:szCs w:val="28"/>
        </w:rPr>
        <w:t xml:space="preserve"> та культурного ареалу в той </w:t>
      </w:r>
      <w:proofErr w:type="spellStart"/>
      <w:r w:rsidRPr="00A91973">
        <w:rPr>
          <w:rFonts w:ascii="Times New Roman" w:eastAsia="Times New Roman" w:hAnsi="Times New Roman" w:cs="Times New Roman"/>
          <w:sz w:val="28"/>
          <w:szCs w:val="28"/>
        </w:rPr>
        <w:t>чи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інший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період</w:t>
      </w:r>
      <w:proofErr w:type="spellEnd"/>
      <w:r w:rsidRPr="00A91973">
        <w:rPr>
          <w:rFonts w:ascii="Times New Roman" w:eastAsia="Times New Roman" w:hAnsi="Times New Roman" w:cs="Times New Roman"/>
          <w:sz w:val="28"/>
          <w:szCs w:val="28"/>
        </w:rPr>
        <w:t xml:space="preserve">, а </w:t>
      </w:r>
      <w:proofErr w:type="spellStart"/>
      <w:r w:rsidRPr="00A91973">
        <w:rPr>
          <w:rFonts w:ascii="Times New Roman" w:eastAsia="Times New Roman" w:hAnsi="Times New Roman" w:cs="Times New Roman"/>
          <w:sz w:val="28"/>
          <w:szCs w:val="28"/>
        </w:rPr>
        <w:t>також</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соціальних</w:t>
      </w:r>
      <w:proofErr w:type="spellEnd"/>
      <w:r w:rsidRPr="00A91973">
        <w:rPr>
          <w:rFonts w:ascii="Times New Roman" w:eastAsia="Times New Roman" w:hAnsi="Times New Roman" w:cs="Times New Roman"/>
          <w:sz w:val="28"/>
          <w:szCs w:val="28"/>
        </w:rPr>
        <w:t xml:space="preserve"> </w:t>
      </w:r>
      <w:r w:rsidR="001A6E4E" w:rsidRPr="00A91973">
        <w:rPr>
          <w:rFonts w:ascii="Times New Roman" w:eastAsia="Times New Roman" w:hAnsi="Times New Roman" w:cs="Times New Roman"/>
          <w:sz w:val="28"/>
          <w:szCs w:val="28"/>
          <w:lang w:val="uk-UA"/>
        </w:rPr>
        <w:t>настанов</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яких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дотримуються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щодо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цих</w:t>
      </w:r>
      <w:proofErr w:type="spellEnd"/>
      <w:r w:rsidRPr="00A91973">
        <w:rPr>
          <w:rFonts w:ascii="Times New Roman" w:eastAsia="Times New Roman" w:hAnsi="Times New Roman" w:cs="Times New Roman"/>
          <w:sz w:val="28"/>
          <w:szCs w:val="28"/>
        </w:rPr>
        <w:t xml:space="preserve"> систем та </w:t>
      </w:r>
      <w:proofErr w:type="spellStart"/>
      <w:r w:rsidRPr="00A91973">
        <w:rPr>
          <w:rFonts w:ascii="Times New Roman" w:eastAsia="Times New Roman" w:hAnsi="Times New Roman" w:cs="Times New Roman"/>
          <w:sz w:val="28"/>
          <w:szCs w:val="28"/>
        </w:rPr>
        <w:t>підсистем</w:t>
      </w:r>
      <w:proofErr w:type="spellEnd"/>
      <w:r w:rsidRPr="00A91973">
        <w:rPr>
          <w:rFonts w:ascii="Times New Roman" w:eastAsia="Times New Roman" w:hAnsi="Times New Roman" w:cs="Times New Roman"/>
          <w:sz w:val="28"/>
          <w:szCs w:val="28"/>
        </w:rPr>
        <w:t xml:space="preserve"> члени </w:t>
      </w:r>
      <w:proofErr w:type="spellStart"/>
      <w:r w:rsidRPr="00A91973">
        <w:rPr>
          <w:rFonts w:ascii="Times New Roman" w:eastAsia="Times New Roman" w:hAnsi="Times New Roman" w:cs="Times New Roman"/>
          <w:sz w:val="28"/>
          <w:szCs w:val="28"/>
        </w:rPr>
        <w:t>відповідних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w:t>
      </w:r>
      <w:r w:rsidR="001A6E4E" w:rsidRPr="00A91973">
        <w:rPr>
          <w:rFonts w:ascii="Times New Roman" w:eastAsia="Times New Roman" w:hAnsi="Times New Roman" w:cs="Times New Roman"/>
          <w:sz w:val="28"/>
          <w:szCs w:val="28"/>
        </w:rPr>
        <w:t>вних</w:t>
      </w:r>
      <w:proofErr w:type="spellEnd"/>
      <w:r w:rsidR="001A6E4E" w:rsidRPr="00A91973">
        <w:rPr>
          <w:rFonts w:ascii="Times New Roman" w:eastAsia="Times New Roman" w:hAnsi="Times New Roman" w:cs="Times New Roman"/>
          <w:sz w:val="28"/>
          <w:szCs w:val="28"/>
        </w:rPr>
        <w:t xml:space="preserve"> та </w:t>
      </w:r>
      <w:proofErr w:type="spellStart"/>
      <w:r w:rsidR="001A6E4E" w:rsidRPr="00A91973">
        <w:rPr>
          <w:rFonts w:ascii="Times New Roman" w:eastAsia="Times New Roman" w:hAnsi="Times New Roman" w:cs="Times New Roman"/>
          <w:sz w:val="28"/>
          <w:szCs w:val="28"/>
        </w:rPr>
        <w:t>мовленнєвих</w:t>
      </w:r>
      <w:proofErr w:type="spellEnd"/>
      <w:r w:rsidR="001A6E4E" w:rsidRPr="00A91973">
        <w:rPr>
          <w:rFonts w:ascii="Times New Roman" w:eastAsia="Times New Roman" w:hAnsi="Times New Roman" w:cs="Times New Roman"/>
          <w:sz w:val="28"/>
          <w:szCs w:val="28"/>
        </w:rPr>
        <w:t xml:space="preserve"> </w:t>
      </w:r>
      <w:proofErr w:type="spellStart"/>
      <w:r w:rsidR="001A6E4E" w:rsidRPr="00A91973">
        <w:rPr>
          <w:rFonts w:ascii="Times New Roman" w:eastAsia="Times New Roman" w:hAnsi="Times New Roman" w:cs="Times New Roman"/>
          <w:sz w:val="28"/>
          <w:szCs w:val="28"/>
        </w:rPr>
        <w:t>колективів</w:t>
      </w:r>
      <w:proofErr w:type="spellEnd"/>
      <w:r w:rsidR="001A6E4E" w:rsidRPr="00A91973">
        <w:rPr>
          <w:rFonts w:ascii="Times New Roman" w:eastAsia="Times New Roman" w:hAnsi="Times New Roman" w:cs="Times New Roman"/>
          <w:sz w:val="28"/>
          <w:szCs w:val="28"/>
        </w:rPr>
        <w:t xml:space="preserve"> </w:t>
      </w:r>
      <w:r w:rsidR="001A6E4E" w:rsidRPr="00A91973">
        <w:rPr>
          <w:rFonts w:ascii="Times New Roman" w:eastAsia="Times New Roman" w:hAnsi="Times New Roman" w:cs="Times New Roman"/>
          <w:sz w:val="28"/>
          <w:szCs w:val="28"/>
          <w:lang w:val="uk-UA"/>
        </w:rPr>
        <w:t>(</w:t>
      </w:r>
      <w:r w:rsidR="001A6E4E" w:rsidRPr="00A91973">
        <w:rPr>
          <w:rFonts w:ascii="Times New Roman" w:eastAsia="Times New Roman" w:hAnsi="Times New Roman" w:cs="Times New Roman"/>
          <w:sz w:val="28"/>
          <w:szCs w:val="28"/>
        </w:rPr>
        <w:t>Петренко, 2011</w:t>
      </w:r>
      <w:r w:rsidR="001A6E4E"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w:t>
      </w:r>
    </w:p>
    <w:p w14:paraId="388744A1" w14:textId="77777777" w:rsidR="00201F4B" w:rsidRPr="00A91973" w:rsidRDefault="00201F4B" w:rsidP="00201F4B">
      <w:pPr>
        <w:shd w:val="clear" w:color="auto" w:fill="FFFFFF"/>
        <w:spacing w:line="360" w:lineRule="auto"/>
        <w:ind w:right="19" w:firstLine="710"/>
        <w:jc w:val="both"/>
        <w:rPr>
          <w:rFonts w:ascii="Times New Roman" w:eastAsia="Times New Roman" w:hAnsi="Times New Roman" w:cs="Times New Roman"/>
          <w:sz w:val="28"/>
          <w:szCs w:val="28"/>
        </w:rPr>
      </w:pPr>
      <w:r w:rsidRPr="00A91973">
        <w:rPr>
          <w:rFonts w:ascii="Times New Roman" w:eastAsia="Times New Roman" w:hAnsi="Times New Roman" w:cs="Times New Roman"/>
          <w:sz w:val="28"/>
          <w:szCs w:val="28"/>
        </w:rPr>
        <w:t>О.</w:t>
      </w:r>
      <w:r w:rsidR="001A6E4E" w:rsidRPr="00A91973">
        <w:rPr>
          <w:rFonts w:ascii="Times New Roman" w:eastAsia="Times New Roman" w:hAnsi="Times New Roman" w:cs="Times New Roman"/>
          <w:sz w:val="28"/>
          <w:szCs w:val="28"/>
          <w:lang w:val="uk-UA"/>
        </w:rPr>
        <w:t xml:space="preserve"> </w:t>
      </w:r>
      <w:r w:rsidRPr="00A91973">
        <w:rPr>
          <w:rFonts w:ascii="Times New Roman" w:eastAsia="Times New Roman" w:hAnsi="Times New Roman" w:cs="Times New Roman"/>
          <w:sz w:val="28"/>
          <w:szCs w:val="28"/>
        </w:rPr>
        <w:t>Я.</w:t>
      </w:r>
      <w:r w:rsidR="001A6E4E" w:rsidRPr="00A91973">
        <w:rPr>
          <w:rFonts w:ascii="Times New Roman" w:eastAsia="Times New Roman" w:hAnsi="Times New Roman" w:cs="Times New Roman"/>
          <w:sz w:val="28"/>
          <w:szCs w:val="28"/>
          <w:lang w:val="uk-UA"/>
        </w:rPr>
        <w:t xml:space="preserve"> </w:t>
      </w:r>
      <w:r w:rsidRPr="00A91973">
        <w:rPr>
          <w:rFonts w:ascii="Times New Roman" w:eastAsia="Times New Roman" w:hAnsi="Times New Roman" w:cs="Times New Roman"/>
          <w:sz w:val="28"/>
          <w:szCs w:val="28"/>
        </w:rPr>
        <w:t xml:space="preserve">Присяжнюк </w:t>
      </w:r>
      <w:r w:rsidR="001A6E4E" w:rsidRPr="00A91973">
        <w:rPr>
          <w:rFonts w:ascii="Times New Roman" w:eastAsia="Times New Roman" w:hAnsi="Times New Roman" w:cs="Times New Roman"/>
          <w:sz w:val="28"/>
          <w:szCs w:val="28"/>
          <w:lang w:val="uk-UA"/>
        </w:rPr>
        <w:t>зазначає</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що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мовна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ситуація</w:t>
      </w:r>
      <w:proofErr w:type="spellEnd"/>
      <w:r w:rsidR="001A6E4E" w:rsidRPr="00A91973">
        <w:rPr>
          <w:rFonts w:ascii="Times New Roman" w:eastAsia="Times New Roman" w:hAnsi="Times New Roman" w:cs="Times New Roman"/>
          <w:sz w:val="28"/>
          <w:szCs w:val="28"/>
          <w:lang w:val="uk-UA"/>
        </w:rPr>
        <w:t xml:space="preserve"> –</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це</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су</w:t>
      </w:r>
      <w:r w:rsidR="001A6E4E" w:rsidRPr="00A91973">
        <w:rPr>
          <w:rFonts w:ascii="Times New Roman" w:eastAsia="Times New Roman" w:hAnsi="Times New Roman" w:cs="Times New Roman"/>
          <w:sz w:val="28"/>
          <w:szCs w:val="28"/>
        </w:rPr>
        <w:t>купність</w:t>
      </w:r>
      <w:proofErr w:type="spellEnd"/>
      <w:r w:rsidR="001A6E4E" w:rsidRPr="00A91973">
        <w:rPr>
          <w:rFonts w:ascii="Times New Roman" w:eastAsia="Times New Roman" w:hAnsi="Times New Roman" w:cs="Times New Roman"/>
          <w:sz w:val="28"/>
          <w:szCs w:val="28"/>
        </w:rPr>
        <w:t xml:space="preserve"> </w:t>
      </w:r>
      <w:proofErr w:type="spellStart"/>
      <w:r w:rsidR="001A6E4E" w:rsidRPr="00A91973">
        <w:rPr>
          <w:rFonts w:ascii="Times New Roman" w:eastAsia="Times New Roman" w:hAnsi="Times New Roman" w:cs="Times New Roman"/>
          <w:sz w:val="28"/>
          <w:szCs w:val="28"/>
        </w:rPr>
        <w:t>мовних</w:t>
      </w:r>
      <w:proofErr w:type="spellEnd"/>
      <w:r w:rsidR="001A6E4E" w:rsidRPr="00A91973">
        <w:rPr>
          <w:rFonts w:ascii="Times New Roman" w:eastAsia="Times New Roman" w:hAnsi="Times New Roman" w:cs="Times New Roman"/>
          <w:sz w:val="28"/>
          <w:szCs w:val="28"/>
        </w:rPr>
        <w:t xml:space="preserve"> </w:t>
      </w:r>
      <w:proofErr w:type="spellStart"/>
      <w:r w:rsidR="001A6E4E" w:rsidRPr="00A91973">
        <w:rPr>
          <w:rFonts w:ascii="Times New Roman" w:eastAsia="Times New Roman" w:hAnsi="Times New Roman" w:cs="Times New Roman"/>
          <w:sz w:val="28"/>
          <w:szCs w:val="28"/>
        </w:rPr>
        <w:t>утворень</w:t>
      </w:r>
      <w:proofErr w:type="spellEnd"/>
      <w:r w:rsidR="001A6E4E" w:rsidRPr="00A91973">
        <w:rPr>
          <w:rFonts w:ascii="Times New Roman" w:eastAsia="Times New Roman" w:hAnsi="Times New Roman" w:cs="Times New Roman"/>
          <w:sz w:val="28"/>
          <w:szCs w:val="28"/>
        </w:rPr>
        <w:t xml:space="preserve">, </w:t>
      </w:r>
      <w:proofErr w:type="spellStart"/>
      <w:r w:rsidR="001A6E4E" w:rsidRPr="00A91973">
        <w:rPr>
          <w:rFonts w:ascii="Times New Roman" w:eastAsia="Times New Roman" w:hAnsi="Times New Roman" w:cs="Times New Roman"/>
          <w:sz w:val="28"/>
          <w:szCs w:val="28"/>
        </w:rPr>
        <w:t>тобто</w:t>
      </w:r>
      <w:proofErr w:type="spellEnd"/>
      <w:r w:rsidRPr="00A91973">
        <w:rPr>
          <w:rFonts w:ascii="Times New Roman" w:eastAsia="Times New Roman" w:hAnsi="Times New Roman" w:cs="Times New Roman"/>
          <w:sz w:val="28"/>
          <w:szCs w:val="28"/>
        </w:rPr>
        <w:t xml:space="preserve"> мов та </w:t>
      </w:r>
      <w:proofErr w:type="spellStart"/>
      <w:r w:rsidRPr="00A91973">
        <w:rPr>
          <w:rFonts w:ascii="Times New Roman" w:eastAsia="Times New Roman" w:hAnsi="Times New Roman" w:cs="Times New Roman"/>
          <w:sz w:val="28"/>
          <w:szCs w:val="28"/>
        </w:rPr>
        <w:t>варіантів</w:t>
      </w:r>
      <w:proofErr w:type="spellEnd"/>
      <w:r w:rsidRPr="00A91973">
        <w:rPr>
          <w:rFonts w:ascii="Times New Roman" w:eastAsia="Times New Roman" w:hAnsi="Times New Roman" w:cs="Times New Roman"/>
          <w:sz w:val="28"/>
          <w:szCs w:val="28"/>
        </w:rPr>
        <w:t xml:space="preserve"> мов (</w:t>
      </w:r>
      <w:proofErr w:type="spellStart"/>
      <w:r w:rsidRPr="00A91973">
        <w:rPr>
          <w:rFonts w:ascii="Times New Roman" w:eastAsia="Times New Roman" w:hAnsi="Times New Roman" w:cs="Times New Roman"/>
          <w:sz w:val="28"/>
          <w:szCs w:val="28"/>
        </w:rPr>
        <w:t>діалектів</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жаргонів</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функціональних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стилів</w:t>
      </w:r>
      <w:proofErr w:type="spellEnd"/>
      <w:r w:rsidRPr="00A91973">
        <w:rPr>
          <w:rFonts w:ascii="Times New Roman" w:eastAsia="Times New Roman" w:hAnsi="Times New Roman" w:cs="Times New Roman"/>
          <w:sz w:val="28"/>
          <w:szCs w:val="28"/>
        </w:rPr>
        <w:t xml:space="preserve"> та </w:t>
      </w:r>
      <w:proofErr w:type="spellStart"/>
      <w:r w:rsidRPr="00A91973">
        <w:rPr>
          <w:rFonts w:ascii="Times New Roman" w:eastAsia="Times New Roman" w:hAnsi="Times New Roman" w:cs="Times New Roman"/>
          <w:sz w:val="28"/>
          <w:szCs w:val="28"/>
        </w:rPr>
        <w:t>інших</w:t>
      </w:r>
      <w:proofErr w:type="spellEnd"/>
      <w:r w:rsidRPr="00A91973">
        <w:rPr>
          <w:rFonts w:ascii="Times New Roman" w:eastAsia="Times New Roman" w:hAnsi="Times New Roman" w:cs="Times New Roman"/>
          <w:sz w:val="28"/>
          <w:szCs w:val="28"/>
        </w:rPr>
        <w:t xml:space="preserve"> форм </w:t>
      </w:r>
      <w:proofErr w:type="spellStart"/>
      <w:r w:rsidRPr="00A91973">
        <w:rPr>
          <w:rFonts w:ascii="Times New Roman" w:eastAsia="Times New Roman" w:hAnsi="Times New Roman" w:cs="Times New Roman"/>
          <w:sz w:val="28"/>
          <w:szCs w:val="28"/>
        </w:rPr>
        <w:t>існування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які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обслуговують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певний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соціум</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етнос</w:t>
      </w:r>
      <w:proofErr w:type="spellEnd"/>
      <w:r w:rsidRPr="00A91973">
        <w:rPr>
          <w:rFonts w:ascii="Times New Roman" w:eastAsia="Times New Roman" w:hAnsi="Times New Roman" w:cs="Times New Roman"/>
          <w:sz w:val="28"/>
          <w:szCs w:val="28"/>
        </w:rPr>
        <w:t xml:space="preserve"> та </w:t>
      </w:r>
      <w:proofErr w:type="spellStart"/>
      <w:r w:rsidRPr="00A91973">
        <w:rPr>
          <w:rFonts w:ascii="Times New Roman" w:eastAsia="Times New Roman" w:hAnsi="Times New Roman" w:cs="Times New Roman"/>
          <w:sz w:val="28"/>
          <w:szCs w:val="28"/>
        </w:rPr>
        <w:t>поліетнічну</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спільн</w:t>
      </w:r>
      <w:proofErr w:type="spellEnd"/>
      <w:r w:rsidR="001A6E4E" w:rsidRPr="00A91973">
        <w:rPr>
          <w:rFonts w:ascii="Times New Roman" w:eastAsia="Times New Roman" w:hAnsi="Times New Roman" w:cs="Times New Roman"/>
          <w:sz w:val="28"/>
          <w:szCs w:val="28"/>
          <w:lang w:val="uk-UA"/>
        </w:rPr>
        <w:t>оту</w:t>
      </w:r>
      <w:r w:rsidRPr="00A91973">
        <w:rPr>
          <w:rFonts w:ascii="Times New Roman" w:eastAsia="Times New Roman" w:hAnsi="Times New Roman" w:cs="Times New Roman"/>
          <w:sz w:val="28"/>
          <w:szCs w:val="28"/>
        </w:rPr>
        <w:t xml:space="preserve">) </w:t>
      </w:r>
      <w:proofErr w:type="gramStart"/>
      <w:r w:rsidRPr="00A91973">
        <w:rPr>
          <w:rFonts w:ascii="Times New Roman" w:eastAsia="Times New Roman" w:hAnsi="Times New Roman" w:cs="Times New Roman"/>
          <w:sz w:val="28"/>
          <w:szCs w:val="28"/>
        </w:rPr>
        <w:t>у межах</w:t>
      </w:r>
      <w:proofErr w:type="gram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певного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регіону</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політико-територі</w:t>
      </w:r>
      <w:r w:rsidR="001A6E4E" w:rsidRPr="00A91973">
        <w:rPr>
          <w:rFonts w:ascii="Times New Roman" w:eastAsia="Times New Roman" w:hAnsi="Times New Roman" w:cs="Times New Roman"/>
          <w:sz w:val="28"/>
          <w:szCs w:val="28"/>
        </w:rPr>
        <w:t>ального</w:t>
      </w:r>
      <w:proofErr w:type="spellEnd"/>
      <w:r w:rsidR="001A6E4E" w:rsidRPr="00A91973">
        <w:rPr>
          <w:rFonts w:ascii="Times New Roman" w:eastAsia="Times New Roman" w:hAnsi="Times New Roman" w:cs="Times New Roman"/>
          <w:sz w:val="28"/>
          <w:szCs w:val="28"/>
        </w:rPr>
        <w:t xml:space="preserve"> </w:t>
      </w:r>
      <w:proofErr w:type="spellStart"/>
      <w:r w:rsidR="001A6E4E" w:rsidRPr="00A91973">
        <w:rPr>
          <w:rFonts w:ascii="Times New Roman" w:eastAsia="Times New Roman" w:hAnsi="Times New Roman" w:cs="Times New Roman"/>
          <w:sz w:val="28"/>
          <w:szCs w:val="28"/>
        </w:rPr>
        <w:t>об'єднання</w:t>
      </w:r>
      <w:proofErr w:type="spellEnd"/>
      <w:r w:rsidR="001A6E4E" w:rsidRPr="00A91973">
        <w:rPr>
          <w:rFonts w:ascii="Times New Roman" w:eastAsia="Times New Roman" w:hAnsi="Times New Roman" w:cs="Times New Roman"/>
          <w:sz w:val="28"/>
          <w:szCs w:val="28"/>
        </w:rPr>
        <w:t xml:space="preserve"> </w:t>
      </w:r>
      <w:proofErr w:type="spellStart"/>
      <w:r w:rsidR="001A6E4E" w:rsidRPr="00A91973">
        <w:rPr>
          <w:rFonts w:ascii="Times New Roman" w:eastAsia="Times New Roman" w:hAnsi="Times New Roman" w:cs="Times New Roman"/>
          <w:sz w:val="28"/>
          <w:szCs w:val="28"/>
        </w:rPr>
        <w:t>або</w:t>
      </w:r>
      <w:proofErr w:type="spellEnd"/>
      <w:r w:rsidR="001A6E4E" w:rsidRPr="00A91973">
        <w:rPr>
          <w:rFonts w:ascii="Times New Roman" w:eastAsia="Times New Roman" w:hAnsi="Times New Roman" w:cs="Times New Roman"/>
          <w:sz w:val="28"/>
          <w:szCs w:val="28"/>
        </w:rPr>
        <w:t xml:space="preserve"> </w:t>
      </w:r>
      <w:proofErr w:type="spellStart"/>
      <w:r w:rsidR="001A6E4E" w:rsidRPr="00A91973">
        <w:rPr>
          <w:rFonts w:ascii="Times New Roman" w:eastAsia="Times New Roman" w:hAnsi="Times New Roman" w:cs="Times New Roman"/>
          <w:sz w:val="28"/>
          <w:szCs w:val="28"/>
        </w:rPr>
        <w:t>держави</w:t>
      </w:r>
      <w:proofErr w:type="spellEnd"/>
      <w:r w:rsidR="001A6E4E" w:rsidRPr="00A91973">
        <w:rPr>
          <w:rFonts w:ascii="Times New Roman" w:eastAsia="Times New Roman" w:hAnsi="Times New Roman" w:cs="Times New Roman"/>
          <w:sz w:val="28"/>
          <w:szCs w:val="28"/>
        </w:rPr>
        <w:t xml:space="preserve"> </w:t>
      </w:r>
      <w:r w:rsidR="001A6E4E" w:rsidRPr="00A91973">
        <w:rPr>
          <w:rFonts w:ascii="Times New Roman" w:eastAsia="Times New Roman" w:hAnsi="Times New Roman" w:cs="Times New Roman"/>
          <w:sz w:val="28"/>
          <w:szCs w:val="28"/>
          <w:lang w:val="uk-UA"/>
        </w:rPr>
        <w:t>(</w:t>
      </w:r>
      <w:r w:rsidR="001A6E4E" w:rsidRPr="00A91973">
        <w:rPr>
          <w:rFonts w:ascii="Times New Roman" w:eastAsia="Times New Roman" w:hAnsi="Times New Roman" w:cs="Times New Roman"/>
          <w:sz w:val="28"/>
          <w:szCs w:val="28"/>
        </w:rPr>
        <w:t>Присяжнюк, 20</w:t>
      </w:r>
      <w:r w:rsidR="00466391" w:rsidRPr="00A91973">
        <w:rPr>
          <w:rFonts w:ascii="Times New Roman" w:eastAsia="Times New Roman" w:hAnsi="Times New Roman" w:cs="Times New Roman"/>
          <w:sz w:val="28"/>
          <w:szCs w:val="28"/>
        </w:rPr>
        <w:t>04</w:t>
      </w:r>
      <w:r w:rsidR="001A6E4E"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w:t>
      </w:r>
    </w:p>
    <w:p w14:paraId="3860B872" w14:textId="77777777" w:rsidR="00201F4B" w:rsidRPr="00A91973" w:rsidRDefault="001A6E4E" w:rsidP="00201F4B">
      <w:pPr>
        <w:shd w:val="clear" w:color="auto" w:fill="FFFFFF"/>
        <w:spacing w:line="360" w:lineRule="auto"/>
        <w:ind w:right="19" w:firstLine="710"/>
        <w:jc w:val="both"/>
        <w:rPr>
          <w:rFonts w:ascii="Times New Roman" w:eastAsia="Times New Roman" w:hAnsi="Times New Roman" w:cs="Times New Roman"/>
          <w:sz w:val="28"/>
          <w:szCs w:val="28"/>
        </w:rPr>
      </w:pPr>
      <w:r w:rsidRPr="00A91973">
        <w:rPr>
          <w:rFonts w:ascii="Times New Roman" w:eastAsia="Times New Roman" w:hAnsi="Times New Roman" w:cs="Times New Roman"/>
          <w:sz w:val="28"/>
          <w:szCs w:val="28"/>
          <w:lang w:val="uk-UA"/>
        </w:rPr>
        <w:t xml:space="preserve">На думку </w:t>
      </w:r>
      <w:r w:rsidR="00201F4B" w:rsidRPr="00A91973">
        <w:rPr>
          <w:rFonts w:ascii="Times New Roman" w:eastAsia="Times New Roman" w:hAnsi="Times New Roman" w:cs="Times New Roman"/>
          <w:sz w:val="28"/>
          <w:szCs w:val="28"/>
        </w:rPr>
        <w:t>Д.</w:t>
      </w:r>
      <w:r w:rsidRPr="00A91973">
        <w:rPr>
          <w:rFonts w:ascii="Times New Roman" w:eastAsia="Times New Roman" w:hAnsi="Times New Roman" w:cs="Times New Roman"/>
          <w:sz w:val="28"/>
          <w:szCs w:val="28"/>
          <w:lang w:val="uk-UA"/>
        </w:rPr>
        <w:t xml:space="preserve"> </w:t>
      </w:r>
      <w:r w:rsidR="00201F4B" w:rsidRPr="00A91973">
        <w:rPr>
          <w:rFonts w:ascii="Times New Roman" w:eastAsia="Times New Roman" w:hAnsi="Times New Roman" w:cs="Times New Roman"/>
          <w:sz w:val="28"/>
          <w:szCs w:val="28"/>
        </w:rPr>
        <w:t>В. Бубнов</w:t>
      </w:r>
      <w:r w:rsidRPr="00A91973">
        <w:rPr>
          <w:rFonts w:ascii="Times New Roman" w:eastAsia="Times New Roman" w:hAnsi="Times New Roman" w:cs="Times New Roman"/>
          <w:sz w:val="28"/>
          <w:szCs w:val="28"/>
          <w:lang w:val="uk-UA"/>
        </w:rPr>
        <w:t>а</w:t>
      </w:r>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мовна</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ситуація</w:t>
      </w:r>
      <w:proofErr w:type="spellEnd"/>
      <w:r w:rsidR="00201F4B" w:rsidRPr="00A91973">
        <w:rPr>
          <w:rFonts w:ascii="Times New Roman" w:eastAsia="Times New Roman" w:hAnsi="Times New Roman" w:cs="Times New Roman"/>
          <w:sz w:val="28"/>
          <w:szCs w:val="28"/>
        </w:rPr>
        <w:t xml:space="preserve"> </w:t>
      </w:r>
      <w:r w:rsidRPr="00A91973">
        <w:rPr>
          <w:rFonts w:ascii="Times New Roman" w:eastAsia="Times New Roman" w:hAnsi="Times New Roman" w:cs="Times New Roman"/>
          <w:sz w:val="28"/>
          <w:szCs w:val="28"/>
          <w:lang w:val="uk-UA"/>
        </w:rPr>
        <w:t>–</w:t>
      </w:r>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це</w:t>
      </w:r>
      <w:proofErr w:type="spellEnd"/>
      <w:r w:rsidR="00201F4B" w:rsidRPr="00A91973">
        <w:rPr>
          <w:rFonts w:ascii="Times New Roman" w:eastAsia="Times New Roman" w:hAnsi="Times New Roman" w:cs="Times New Roman"/>
          <w:sz w:val="28"/>
          <w:szCs w:val="28"/>
        </w:rPr>
        <w:t xml:space="preserve"> те, як </w:t>
      </w:r>
      <w:r w:rsidRPr="00A91973">
        <w:rPr>
          <w:rFonts w:ascii="Times New Roman" w:eastAsia="Times New Roman" w:hAnsi="Times New Roman" w:cs="Times New Roman"/>
          <w:sz w:val="28"/>
          <w:szCs w:val="28"/>
          <w:lang w:val="uk-UA"/>
        </w:rPr>
        <w:t>певна</w:t>
      </w:r>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мовна</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спільн</w:t>
      </w:r>
      <w:proofErr w:type="spellEnd"/>
      <w:r w:rsidRPr="00A91973">
        <w:rPr>
          <w:rFonts w:ascii="Times New Roman" w:eastAsia="Times New Roman" w:hAnsi="Times New Roman" w:cs="Times New Roman"/>
          <w:sz w:val="28"/>
          <w:szCs w:val="28"/>
          <w:lang w:val="uk-UA"/>
        </w:rPr>
        <w:t>ота</w:t>
      </w:r>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розчленована</w:t>
      </w:r>
      <w:proofErr w:type="spellEnd"/>
      <w:r w:rsidR="00201F4B" w:rsidRPr="00A91973">
        <w:rPr>
          <w:rFonts w:ascii="Times New Roman" w:eastAsia="Times New Roman" w:hAnsi="Times New Roman" w:cs="Times New Roman"/>
          <w:sz w:val="28"/>
          <w:szCs w:val="28"/>
        </w:rPr>
        <w:t xml:space="preserve"> за </w:t>
      </w:r>
      <w:proofErr w:type="spellStart"/>
      <w:r w:rsidR="00201F4B" w:rsidRPr="00A91973">
        <w:rPr>
          <w:rFonts w:ascii="Times New Roman" w:eastAsia="Times New Roman" w:hAnsi="Times New Roman" w:cs="Times New Roman"/>
          <w:sz w:val="28"/>
          <w:szCs w:val="28"/>
        </w:rPr>
        <w:t>соціальним</w:t>
      </w:r>
      <w:proofErr w:type="spellEnd"/>
      <w:r w:rsidRPr="00A91973">
        <w:rPr>
          <w:rFonts w:ascii="Times New Roman" w:eastAsia="Times New Roman" w:hAnsi="Times New Roman" w:cs="Times New Roman"/>
          <w:sz w:val="28"/>
          <w:szCs w:val="28"/>
          <w:lang w:val="uk-UA"/>
        </w:rPr>
        <w:t>и</w:t>
      </w:r>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регіональним</w:t>
      </w:r>
      <w:proofErr w:type="spellEnd"/>
      <w:r w:rsidRPr="00A91973">
        <w:rPr>
          <w:rFonts w:ascii="Times New Roman" w:eastAsia="Times New Roman" w:hAnsi="Times New Roman" w:cs="Times New Roman"/>
          <w:sz w:val="28"/>
          <w:szCs w:val="28"/>
          <w:lang w:val="uk-UA"/>
        </w:rPr>
        <w:t>и</w:t>
      </w:r>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віковим</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ознаками</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споживає</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форми</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існування</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національної</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мови</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літературна</w:t>
      </w:r>
      <w:proofErr w:type="spellEnd"/>
      <w:r w:rsidR="00201F4B" w:rsidRPr="00A91973">
        <w:rPr>
          <w:rFonts w:ascii="Times New Roman" w:eastAsia="Times New Roman" w:hAnsi="Times New Roman" w:cs="Times New Roman"/>
          <w:sz w:val="28"/>
          <w:szCs w:val="28"/>
        </w:rPr>
        <w:t xml:space="preserve"> мова, </w:t>
      </w:r>
      <w:proofErr w:type="spellStart"/>
      <w:r w:rsidR="00201F4B" w:rsidRPr="00A91973">
        <w:rPr>
          <w:rFonts w:ascii="Times New Roman" w:eastAsia="Times New Roman" w:hAnsi="Times New Roman" w:cs="Times New Roman"/>
          <w:sz w:val="28"/>
          <w:szCs w:val="28"/>
        </w:rPr>
        <w:t>загальна</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повсякденно-розмовна</w:t>
      </w:r>
      <w:proofErr w:type="spellEnd"/>
      <w:r w:rsidR="00201F4B" w:rsidRPr="00A91973">
        <w:rPr>
          <w:rFonts w:ascii="Times New Roman" w:eastAsia="Times New Roman" w:hAnsi="Times New Roman" w:cs="Times New Roman"/>
          <w:sz w:val="28"/>
          <w:szCs w:val="28"/>
        </w:rPr>
        <w:t xml:space="preserve"> мова, </w:t>
      </w:r>
      <w:proofErr w:type="spellStart"/>
      <w:r w:rsidR="00201F4B" w:rsidRPr="00A91973">
        <w:rPr>
          <w:rFonts w:ascii="Times New Roman" w:eastAsia="Times New Roman" w:hAnsi="Times New Roman" w:cs="Times New Roman"/>
          <w:sz w:val="28"/>
          <w:szCs w:val="28"/>
        </w:rPr>
        <w:t>діалект</w:t>
      </w:r>
      <w:proofErr w:type="spellEnd"/>
      <w:r w:rsidR="00201F4B" w:rsidRPr="00A91973">
        <w:rPr>
          <w:rFonts w:ascii="Times New Roman" w:eastAsia="Times New Roman" w:hAnsi="Times New Roman" w:cs="Times New Roman"/>
          <w:sz w:val="28"/>
          <w:szCs w:val="28"/>
        </w:rPr>
        <w:t xml:space="preserve"> у</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різних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комунікативних</w:t>
      </w:r>
      <w:proofErr w:type="spellEnd"/>
      <w:r w:rsidRPr="00A91973">
        <w:rPr>
          <w:rFonts w:ascii="Times New Roman" w:eastAsia="Times New Roman" w:hAnsi="Times New Roman" w:cs="Times New Roman"/>
          <w:sz w:val="28"/>
          <w:szCs w:val="28"/>
        </w:rPr>
        <w:t xml:space="preserve"> сферах (</w:t>
      </w:r>
      <w:proofErr w:type="spellStart"/>
      <w:r w:rsidR="00201F4B" w:rsidRPr="00A91973">
        <w:rPr>
          <w:rFonts w:ascii="Times New Roman" w:eastAsia="Times New Roman" w:hAnsi="Times New Roman" w:cs="Times New Roman"/>
          <w:sz w:val="28"/>
          <w:szCs w:val="28"/>
        </w:rPr>
        <w:t>повсякденно-розмовної</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спеціальної</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п</w:t>
      </w:r>
      <w:r w:rsidRPr="00A91973">
        <w:rPr>
          <w:rFonts w:ascii="Times New Roman" w:eastAsia="Times New Roman" w:hAnsi="Times New Roman" w:cs="Times New Roman"/>
          <w:sz w:val="28"/>
          <w:szCs w:val="28"/>
        </w:rPr>
        <w:t>убліцистичної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художньої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тощо</w:t>
      </w:r>
      <w:proofErr w:type="spellEnd"/>
      <w:r w:rsidRPr="00A91973">
        <w:rPr>
          <w:rFonts w:ascii="Times New Roman" w:eastAsia="Times New Roman" w:hAnsi="Times New Roman" w:cs="Times New Roman"/>
          <w:sz w:val="28"/>
          <w:szCs w:val="28"/>
        </w:rPr>
        <w:t xml:space="preserve">) </w:t>
      </w:r>
      <w:r w:rsidRPr="00A91973">
        <w:rPr>
          <w:rFonts w:ascii="Times New Roman" w:eastAsia="Times New Roman" w:hAnsi="Times New Roman" w:cs="Times New Roman"/>
          <w:sz w:val="28"/>
          <w:szCs w:val="28"/>
          <w:lang w:val="uk-UA"/>
        </w:rPr>
        <w:t>(Бубнов</w:t>
      </w:r>
      <w:r w:rsidRPr="00A91973">
        <w:rPr>
          <w:rFonts w:ascii="Times New Roman" w:eastAsia="Times New Roman" w:hAnsi="Times New Roman" w:cs="Times New Roman"/>
          <w:sz w:val="28"/>
          <w:szCs w:val="28"/>
        </w:rPr>
        <w:t>, 2011</w:t>
      </w:r>
      <w:r w:rsidRPr="00A91973">
        <w:rPr>
          <w:rFonts w:ascii="Times New Roman" w:eastAsia="Times New Roman" w:hAnsi="Times New Roman" w:cs="Times New Roman"/>
          <w:sz w:val="28"/>
          <w:szCs w:val="28"/>
          <w:lang w:val="uk-UA"/>
        </w:rPr>
        <w:t>)</w:t>
      </w:r>
      <w:r w:rsidR="00201F4B" w:rsidRPr="00A91973">
        <w:rPr>
          <w:rFonts w:ascii="Times New Roman" w:eastAsia="Times New Roman" w:hAnsi="Times New Roman" w:cs="Times New Roman"/>
          <w:sz w:val="28"/>
          <w:szCs w:val="28"/>
        </w:rPr>
        <w:t>.</w:t>
      </w:r>
    </w:p>
    <w:p w14:paraId="7190ACBA" w14:textId="77777777" w:rsidR="00201F4B" w:rsidRPr="00A91973" w:rsidRDefault="001A6E4E" w:rsidP="00D22ADD">
      <w:pPr>
        <w:shd w:val="clear" w:color="auto" w:fill="FFFFFF"/>
        <w:spacing w:line="360" w:lineRule="auto"/>
        <w:ind w:firstLine="710"/>
        <w:jc w:val="both"/>
        <w:rPr>
          <w:rFonts w:ascii="Times New Roman" w:eastAsia="Times New Roman" w:hAnsi="Times New Roman" w:cs="Times New Roman"/>
          <w:sz w:val="28"/>
          <w:szCs w:val="28"/>
        </w:rPr>
      </w:pPr>
      <w:r w:rsidRPr="00A91973">
        <w:rPr>
          <w:rFonts w:ascii="Times New Roman" w:eastAsia="Times New Roman" w:hAnsi="Times New Roman" w:cs="Times New Roman"/>
          <w:sz w:val="28"/>
          <w:szCs w:val="28"/>
          <w:lang w:val="uk-UA"/>
        </w:rPr>
        <w:t>Проте</w:t>
      </w:r>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зазначи</w:t>
      </w:r>
      <w:r w:rsidRPr="00A91973">
        <w:rPr>
          <w:rFonts w:ascii="Times New Roman" w:eastAsia="Times New Roman" w:hAnsi="Times New Roman" w:cs="Times New Roman"/>
          <w:sz w:val="28"/>
          <w:szCs w:val="28"/>
          <w:lang w:val="uk-UA"/>
        </w:rPr>
        <w:t>ио</w:t>
      </w:r>
      <w:proofErr w:type="spellEnd"/>
      <w:r w:rsidRPr="00A91973">
        <w:rPr>
          <w:rFonts w:ascii="Times New Roman" w:eastAsia="Times New Roman" w:hAnsi="Times New Roman" w:cs="Times New Roman"/>
          <w:sz w:val="28"/>
          <w:szCs w:val="28"/>
          <w:lang w:val="uk-UA"/>
        </w:rPr>
        <w:t xml:space="preserve"> на</w:t>
      </w:r>
      <w:r w:rsidR="00201F4B" w:rsidRPr="00A91973">
        <w:rPr>
          <w:rFonts w:ascii="Times New Roman" w:eastAsia="Times New Roman" w:hAnsi="Times New Roman" w:cs="Times New Roman"/>
          <w:sz w:val="28"/>
          <w:szCs w:val="28"/>
        </w:rPr>
        <w:t xml:space="preserve"> той факт, </w:t>
      </w:r>
      <w:proofErr w:type="spellStart"/>
      <w:r w:rsidR="00201F4B" w:rsidRPr="00A91973">
        <w:rPr>
          <w:rFonts w:ascii="Times New Roman" w:eastAsia="Times New Roman" w:hAnsi="Times New Roman" w:cs="Times New Roman"/>
          <w:sz w:val="28"/>
          <w:szCs w:val="28"/>
        </w:rPr>
        <w:t>що</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всі</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вищевикладені</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визначення</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торкаються</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дв</w:t>
      </w:r>
      <w:proofErr w:type="spellEnd"/>
      <w:r w:rsidRPr="00A91973">
        <w:rPr>
          <w:rFonts w:ascii="Times New Roman" w:eastAsia="Times New Roman" w:hAnsi="Times New Roman" w:cs="Times New Roman"/>
          <w:sz w:val="28"/>
          <w:szCs w:val="28"/>
          <w:lang w:val="uk-UA"/>
        </w:rPr>
        <w:t>ох</w:t>
      </w:r>
      <w:r w:rsidR="00201F4B" w:rsidRPr="00A91973">
        <w:rPr>
          <w:rFonts w:ascii="Times New Roman" w:eastAsia="Times New Roman" w:hAnsi="Times New Roman" w:cs="Times New Roman"/>
          <w:sz w:val="28"/>
          <w:szCs w:val="28"/>
        </w:rPr>
        <w:t xml:space="preserve"> аспект</w:t>
      </w:r>
      <w:proofErr w:type="spellStart"/>
      <w:r w:rsidRPr="00A91973">
        <w:rPr>
          <w:rFonts w:ascii="Times New Roman" w:eastAsia="Times New Roman" w:hAnsi="Times New Roman" w:cs="Times New Roman"/>
          <w:sz w:val="28"/>
          <w:szCs w:val="28"/>
          <w:lang w:val="uk-UA"/>
        </w:rPr>
        <w:t>ів</w:t>
      </w:r>
      <w:proofErr w:type="spellEnd"/>
      <w:r w:rsidR="00D22ADD" w:rsidRPr="00A91973">
        <w:rPr>
          <w:rFonts w:ascii="Times New Roman" w:eastAsia="Times New Roman" w:hAnsi="Times New Roman" w:cs="Times New Roman"/>
          <w:sz w:val="28"/>
          <w:szCs w:val="28"/>
        </w:rPr>
        <w:t xml:space="preserve">: </w:t>
      </w:r>
      <w:r w:rsidR="00D22ADD" w:rsidRPr="00A91973">
        <w:rPr>
          <w:rFonts w:ascii="Times New Roman" w:eastAsia="Times New Roman" w:hAnsi="Times New Roman" w:cs="Times New Roman"/>
          <w:sz w:val="28"/>
          <w:szCs w:val="28"/>
          <w:lang w:val="uk-UA"/>
        </w:rPr>
        <w:t xml:space="preserve"> </w:t>
      </w:r>
      <w:proofErr w:type="spellStart"/>
      <w:r w:rsidR="00201F4B" w:rsidRPr="00A91973">
        <w:rPr>
          <w:rFonts w:ascii="Times New Roman" w:eastAsia="Times New Roman" w:hAnsi="Times New Roman" w:cs="Times New Roman"/>
          <w:sz w:val="28"/>
          <w:szCs w:val="28"/>
        </w:rPr>
        <w:t>внутрішн</w:t>
      </w:r>
      <w:r w:rsidR="00D22ADD" w:rsidRPr="00A91973">
        <w:rPr>
          <w:rFonts w:ascii="Times New Roman" w:eastAsia="Times New Roman" w:hAnsi="Times New Roman" w:cs="Times New Roman"/>
          <w:sz w:val="28"/>
          <w:szCs w:val="28"/>
          <w:lang w:val="uk-UA"/>
        </w:rPr>
        <w:t>ьої</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диференціаці</w:t>
      </w:r>
      <w:proofErr w:type="spellEnd"/>
      <w:r w:rsidR="00D22ADD" w:rsidRPr="00A91973">
        <w:rPr>
          <w:rFonts w:ascii="Times New Roman" w:eastAsia="Times New Roman" w:hAnsi="Times New Roman" w:cs="Times New Roman"/>
          <w:sz w:val="28"/>
          <w:szCs w:val="28"/>
          <w:lang w:val="uk-UA"/>
        </w:rPr>
        <w:t>ї</w:t>
      </w:r>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одн</w:t>
      </w:r>
      <w:r w:rsidR="00D22ADD" w:rsidRPr="00A91973">
        <w:rPr>
          <w:rFonts w:ascii="Times New Roman" w:eastAsia="Times New Roman" w:hAnsi="Times New Roman" w:cs="Times New Roman"/>
          <w:sz w:val="28"/>
          <w:szCs w:val="28"/>
          <w:lang w:val="uk-UA"/>
        </w:rPr>
        <w:t>ієї</w:t>
      </w:r>
      <w:proofErr w:type="spellEnd"/>
      <w:r w:rsidR="00201F4B" w:rsidRPr="00A91973">
        <w:rPr>
          <w:rFonts w:ascii="Times New Roman" w:eastAsia="Times New Roman" w:hAnsi="Times New Roman" w:cs="Times New Roman"/>
          <w:sz w:val="28"/>
          <w:szCs w:val="28"/>
        </w:rPr>
        <w:t xml:space="preserve"> </w:t>
      </w:r>
      <w:proofErr w:type="spellStart"/>
      <w:r w:rsidR="00D22ADD" w:rsidRPr="00A91973">
        <w:rPr>
          <w:rFonts w:ascii="Times New Roman" w:eastAsia="Times New Roman" w:hAnsi="Times New Roman" w:cs="Times New Roman"/>
          <w:sz w:val="28"/>
          <w:szCs w:val="28"/>
        </w:rPr>
        <w:t>етнічної</w:t>
      </w:r>
      <w:proofErr w:type="spellEnd"/>
      <w:r w:rsidR="00D22ADD" w:rsidRPr="00A91973">
        <w:rPr>
          <w:rFonts w:ascii="Times New Roman" w:eastAsia="Times New Roman" w:hAnsi="Times New Roman" w:cs="Times New Roman"/>
          <w:sz w:val="28"/>
          <w:szCs w:val="28"/>
        </w:rPr>
        <w:t xml:space="preserve"> </w:t>
      </w:r>
      <w:proofErr w:type="spellStart"/>
      <w:r w:rsidR="00D22ADD" w:rsidRPr="00A91973">
        <w:rPr>
          <w:rFonts w:ascii="Times New Roman" w:eastAsia="Times New Roman" w:hAnsi="Times New Roman" w:cs="Times New Roman"/>
          <w:sz w:val="28"/>
          <w:szCs w:val="28"/>
        </w:rPr>
        <w:t>мови</w:t>
      </w:r>
      <w:proofErr w:type="spellEnd"/>
      <w:r w:rsidR="00D22ADD" w:rsidRPr="00A91973">
        <w:rPr>
          <w:rFonts w:ascii="Times New Roman" w:eastAsia="Times New Roman" w:hAnsi="Times New Roman" w:cs="Times New Roman"/>
          <w:sz w:val="28"/>
          <w:szCs w:val="28"/>
        </w:rPr>
        <w:t xml:space="preserve">; </w:t>
      </w:r>
      <w:r w:rsidR="00D22ADD" w:rsidRPr="00A91973">
        <w:rPr>
          <w:rFonts w:ascii="Times New Roman" w:eastAsia="Times New Roman" w:hAnsi="Times New Roman" w:cs="Times New Roman"/>
          <w:sz w:val="28"/>
          <w:szCs w:val="28"/>
          <w:lang w:val="uk-UA"/>
        </w:rPr>
        <w:t xml:space="preserve"> </w:t>
      </w:r>
      <w:proofErr w:type="spellStart"/>
      <w:r w:rsidR="00201F4B" w:rsidRPr="00A91973">
        <w:rPr>
          <w:rFonts w:ascii="Times New Roman" w:eastAsia="Times New Roman" w:hAnsi="Times New Roman" w:cs="Times New Roman"/>
          <w:sz w:val="28"/>
          <w:szCs w:val="28"/>
        </w:rPr>
        <w:t>взаємоді</w:t>
      </w:r>
      <w:proofErr w:type="spellEnd"/>
      <w:r w:rsidR="00D22ADD" w:rsidRPr="00A91973">
        <w:rPr>
          <w:rFonts w:ascii="Times New Roman" w:eastAsia="Times New Roman" w:hAnsi="Times New Roman" w:cs="Times New Roman"/>
          <w:sz w:val="28"/>
          <w:szCs w:val="28"/>
          <w:lang w:val="uk-UA"/>
        </w:rPr>
        <w:t>ї</w:t>
      </w:r>
      <w:r w:rsidR="00201F4B" w:rsidRPr="00A91973">
        <w:rPr>
          <w:rFonts w:ascii="Times New Roman" w:eastAsia="Times New Roman" w:hAnsi="Times New Roman" w:cs="Times New Roman"/>
          <w:sz w:val="28"/>
          <w:szCs w:val="28"/>
        </w:rPr>
        <w:t xml:space="preserve"> мов, </w:t>
      </w:r>
      <w:proofErr w:type="spellStart"/>
      <w:r w:rsidR="00201F4B" w:rsidRPr="00A91973">
        <w:rPr>
          <w:rFonts w:ascii="Times New Roman" w:eastAsia="Times New Roman" w:hAnsi="Times New Roman" w:cs="Times New Roman"/>
          <w:sz w:val="28"/>
          <w:szCs w:val="28"/>
        </w:rPr>
        <w:t>що</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обслуговують</w:t>
      </w:r>
      <w:proofErr w:type="spellEnd"/>
      <w:r w:rsidR="00201F4B" w:rsidRPr="00A91973">
        <w:rPr>
          <w:rFonts w:ascii="Times New Roman" w:eastAsia="Times New Roman" w:hAnsi="Times New Roman" w:cs="Times New Roman"/>
          <w:sz w:val="28"/>
          <w:szCs w:val="28"/>
        </w:rPr>
        <w:t xml:space="preserve"> </w:t>
      </w:r>
      <w:r w:rsidR="00D22ADD" w:rsidRPr="00A91973">
        <w:rPr>
          <w:rFonts w:ascii="Times New Roman" w:eastAsia="Times New Roman" w:hAnsi="Times New Roman" w:cs="Times New Roman"/>
          <w:sz w:val="28"/>
          <w:szCs w:val="28"/>
          <w:lang w:val="uk-UA"/>
        </w:rPr>
        <w:t>один</w:t>
      </w:r>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соціум</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адміністративно-територіальне</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об'єднання</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або</w:t>
      </w:r>
      <w:proofErr w:type="spellEnd"/>
      <w:r w:rsidR="00201F4B" w:rsidRPr="00A91973">
        <w:rPr>
          <w:rFonts w:ascii="Times New Roman" w:eastAsia="Times New Roman" w:hAnsi="Times New Roman" w:cs="Times New Roman"/>
          <w:sz w:val="28"/>
          <w:szCs w:val="28"/>
        </w:rPr>
        <w:t xml:space="preserve"> ж </w:t>
      </w:r>
      <w:proofErr w:type="spellStart"/>
      <w:r w:rsidR="00201F4B" w:rsidRPr="00A91973">
        <w:rPr>
          <w:rFonts w:ascii="Times New Roman" w:eastAsia="Times New Roman" w:hAnsi="Times New Roman" w:cs="Times New Roman"/>
          <w:sz w:val="28"/>
          <w:szCs w:val="28"/>
        </w:rPr>
        <w:t>етнічну</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спільн</w:t>
      </w:r>
      <w:proofErr w:type="spellEnd"/>
      <w:r w:rsidR="00D22ADD" w:rsidRPr="00A91973">
        <w:rPr>
          <w:rFonts w:ascii="Times New Roman" w:eastAsia="Times New Roman" w:hAnsi="Times New Roman" w:cs="Times New Roman"/>
          <w:sz w:val="28"/>
          <w:szCs w:val="28"/>
          <w:lang w:val="uk-UA"/>
        </w:rPr>
        <w:t>оту</w:t>
      </w:r>
      <w:r w:rsidR="00201F4B" w:rsidRPr="00A91973">
        <w:rPr>
          <w:rFonts w:ascii="Times New Roman" w:eastAsia="Times New Roman" w:hAnsi="Times New Roman" w:cs="Times New Roman"/>
          <w:sz w:val="28"/>
          <w:szCs w:val="28"/>
        </w:rPr>
        <w:t>).</w:t>
      </w:r>
    </w:p>
    <w:p w14:paraId="563F4811" w14:textId="77777777" w:rsidR="00201F4B" w:rsidRPr="00A91973" w:rsidRDefault="00201F4B" w:rsidP="00201F4B">
      <w:pPr>
        <w:shd w:val="clear" w:color="auto" w:fill="FFFFFF"/>
        <w:spacing w:line="360" w:lineRule="auto"/>
        <w:ind w:left="34" w:firstLine="720"/>
        <w:jc w:val="both"/>
        <w:rPr>
          <w:rFonts w:ascii="Times New Roman" w:eastAsia="Times New Roman" w:hAnsi="Times New Roman" w:cs="Times New Roman"/>
          <w:sz w:val="28"/>
          <w:szCs w:val="28"/>
        </w:rPr>
      </w:pPr>
      <w:proofErr w:type="spellStart"/>
      <w:r w:rsidRPr="00A91973">
        <w:rPr>
          <w:rFonts w:ascii="Times New Roman" w:eastAsia="Times New Roman" w:hAnsi="Times New Roman" w:cs="Times New Roman"/>
          <w:sz w:val="28"/>
          <w:szCs w:val="28"/>
        </w:rPr>
        <w:t>Розглядаючи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мовну</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ситуацію</w:t>
      </w:r>
      <w:proofErr w:type="spellEnd"/>
      <w:r w:rsidRPr="00A91973">
        <w:rPr>
          <w:rFonts w:ascii="Times New Roman" w:eastAsia="Times New Roman" w:hAnsi="Times New Roman" w:cs="Times New Roman"/>
          <w:sz w:val="28"/>
          <w:szCs w:val="28"/>
        </w:rPr>
        <w:t xml:space="preserve"> Велико</w:t>
      </w:r>
      <w:r w:rsidR="00D22ADD" w:rsidRPr="00A91973">
        <w:rPr>
          <w:rFonts w:ascii="Times New Roman" w:eastAsia="Times New Roman" w:hAnsi="Times New Roman" w:cs="Times New Roman"/>
          <w:sz w:val="28"/>
          <w:szCs w:val="28"/>
          <w:lang w:val="uk-UA"/>
        </w:rPr>
        <w:t>ї Б</w:t>
      </w:r>
      <w:proofErr w:type="spellStart"/>
      <w:r w:rsidRPr="00A91973">
        <w:rPr>
          <w:rFonts w:ascii="Times New Roman" w:eastAsia="Times New Roman" w:hAnsi="Times New Roman" w:cs="Times New Roman"/>
          <w:sz w:val="28"/>
          <w:szCs w:val="28"/>
        </w:rPr>
        <w:t>ританії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необхідно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пам'ятати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що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ця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країна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складається</w:t>
      </w:r>
      <w:proofErr w:type="spellEnd"/>
      <w:r w:rsidRPr="00A91973">
        <w:rPr>
          <w:rFonts w:ascii="Times New Roman" w:eastAsia="Times New Roman" w:hAnsi="Times New Roman" w:cs="Times New Roman"/>
          <w:sz w:val="28"/>
          <w:szCs w:val="28"/>
        </w:rPr>
        <w:t xml:space="preserve"> з </w:t>
      </w:r>
      <w:proofErr w:type="spellStart"/>
      <w:r w:rsidRPr="00A91973">
        <w:rPr>
          <w:rFonts w:ascii="Times New Roman" w:eastAsia="Times New Roman" w:hAnsi="Times New Roman" w:cs="Times New Roman"/>
          <w:sz w:val="28"/>
          <w:szCs w:val="28"/>
        </w:rPr>
        <w:t>чотирьох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частин</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Англії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Шотландії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Ірландії</w:t>
      </w:r>
      <w:proofErr w:type="spellEnd"/>
      <w:r w:rsidRPr="00A91973">
        <w:rPr>
          <w:rFonts w:ascii="Times New Roman" w:eastAsia="Times New Roman" w:hAnsi="Times New Roman" w:cs="Times New Roman"/>
          <w:sz w:val="28"/>
          <w:szCs w:val="28"/>
        </w:rPr>
        <w:t xml:space="preserve"> та </w:t>
      </w:r>
      <w:proofErr w:type="spellStart"/>
      <w:r w:rsidRPr="00A91973">
        <w:rPr>
          <w:rFonts w:ascii="Times New Roman" w:eastAsia="Times New Roman" w:hAnsi="Times New Roman" w:cs="Times New Roman"/>
          <w:sz w:val="28"/>
          <w:szCs w:val="28"/>
        </w:rPr>
        <w:t>Уельсу</w:t>
      </w:r>
      <w:proofErr w:type="spellEnd"/>
      <w:r w:rsidRPr="00A91973">
        <w:rPr>
          <w:rFonts w:ascii="Times New Roman" w:eastAsia="Times New Roman" w:hAnsi="Times New Roman" w:cs="Times New Roman"/>
          <w:sz w:val="28"/>
          <w:szCs w:val="28"/>
        </w:rPr>
        <w:t xml:space="preserve">, мова </w:t>
      </w:r>
      <w:proofErr w:type="spellStart"/>
      <w:r w:rsidRPr="00A91973">
        <w:rPr>
          <w:rFonts w:ascii="Times New Roman" w:eastAsia="Times New Roman" w:hAnsi="Times New Roman" w:cs="Times New Roman"/>
          <w:sz w:val="28"/>
          <w:szCs w:val="28"/>
        </w:rPr>
        <w:t>яких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має</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власні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відмінності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Етнічний</w:t>
      </w:r>
      <w:proofErr w:type="spellEnd"/>
      <w:r w:rsidRPr="00A91973">
        <w:rPr>
          <w:rFonts w:ascii="Times New Roman" w:eastAsia="Times New Roman" w:hAnsi="Times New Roman" w:cs="Times New Roman"/>
          <w:sz w:val="28"/>
          <w:szCs w:val="28"/>
        </w:rPr>
        <w:t xml:space="preserve"> склад Велико</w:t>
      </w:r>
      <w:r w:rsidR="00D22ADD" w:rsidRPr="00A91973">
        <w:rPr>
          <w:rFonts w:ascii="Times New Roman" w:eastAsia="Times New Roman" w:hAnsi="Times New Roman" w:cs="Times New Roman"/>
          <w:sz w:val="28"/>
          <w:szCs w:val="28"/>
          <w:lang w:val="uk-UA"/>
        </w:rPr>
        <w:t>ї Б</w:t>
      </w:r>
      <w:proofErr w:type="spellStart"/>
      <w:r w:rsidRPr="00A91973">
        <w:rPr>
          <w:rFonts w:ascii="Times New Roman" w:eastAsia="Times New Roman" w:hAnsi="Times New Roman" w:cs="Times New Roman"/>
          <w:sz w:val="28"/>
          <w:szCs w:val="28"/>
        </w:rPr>
        <w:t>ританії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наступний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англійці</w:t>
      </w:r>
      <w:proofErr w:type="spellEnd"/>
      <w:r w:rsidRPr="00A91973">
        <w:rPr>
          <w:rFonts w:ascii="Times New Roman" w:eastAsia="Times New Roman" w:hAnsi="Times New Roman" w:cs="Times New Roman"/>
          <w:sz w:val="28"/>
          <w:szCs w:val="28"/>
        </w:rPr>
        <w:t xml:space="preserve"> – 81,5%, </w:t>
      </w:r>
      <w:proofErr w:type="spellStart"/>
      <w:r w:rsidRPr="00A91973">
        <w:rPr>
          <w:rFonts w:ascii="Times New Roman" w:eastAsia="Times New Roman" w:hAnsi="Times New Roman" w:cs="Times New Roman"/>
          <w:sz w:val="28"/>
          <w:szCs w:val="28"/>
        </w:rPr>
        <w:t>шотландці</w:t>
      </w:r>
      <w:proofErr w:type="spellEnd"/>
      <w:r w:rsidRPr="00A91973">
        <w:rPr>
          <w:rFonts w:ascii="Times New Roman" w:eastAsia="Times New Roman" w:hAnsi="Times New Roman" w:cs="Times New Roman"/>
          <w:sz w:val="28"/>
          <w:szCs w:val="28"/>
        </w:rPr>
        <w:t xml:space="preserve"> – 9,6%, </w:t>
      </w:r>
      <w:proofErr w:type="spellStart"/>
      <w:r w:rsidRPr="00A91973">
        <w:rPr>
          <w:rFonts w:ascii="Times New Roman" w:eastAsia="Times New Roman" w:hAnsi="Times New Roman" w:cs="Times New Roman"/>
          <w:sz w:val="28"/>
          <w:szCs w:val="28"/>
        </w:rPr>
        <w:t>ірландці</w:t>
      </w:r>
      <w:proofErr w:type="spellEnd"/>
      <w:r w:rsidRPr="00A91973">
        <w:rPr>
          <w:rFonts w:ascii="Times New Roman" w:eastAsia="Times New Roman" w:hAnsi="Times New Roman" w:cs="Times New Roman"/>
          <w:sz w:val="28"/>
          <w:szCs w:val="28"/>
        </w:rPr>
        <w:t xml:space="preserve"> – 2,4%, </w:t>
      </w:r>
      <w:proofErr w:type="spellStart"/>
      <w:r w:rsidRPr="00A91973">
        <w:rPr>
          <w:rFonts w:ascii="Times New Roman" w:eastAsia="Times New Roman" w:hAnsi="Times New Roman" w:cs="Times New Roman"/>
          <w:sz w:val="28"/>
          <w:szCs w:val="28"/>
        </w:rPr>
        <w:t>валлійці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уельсці</w:t>
      </w:r>
      <w:proofErr w:type="spellEnd"/>
      <w:r w:rsidRPr="00A91973">
        <w:rPr>
          <w:rFonts w:ascii="Times New Roman" w:eastAsia="Times New Roman" w:hAnsi="Times New Roman" w:cs="Times New Roman"/>
          <w:sz w:val="28"/>
          <w:szCs w:val="28"/>
        </w:rPr>
        <w:t xml:space="preserve">) – 1,9%, </w:t>
      </w:r>
      <w:proofErr w:type="spellStart"/>
      <w:r w:rsidRPr="00A91973">
        <w:rPr>
          <w:rFonts w:ascii="Times New Roman" w:eastAsia="Times New Roman" w:hAnsi="Times New Roman" w:cs="Times New Roman"/>
          <w:sz w:val="28"/>
          <w:szCs w:val="28"/>
        </w:rPr>
        <w:t>інші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національності</w:t>
      </w:r>
      <w:proofErr w:type="spellEnd"/>
      <w:r w:rsidRPr="00A91973">
        <w:rPr>
          <w:rFonts w:ascii="Times New Roman" w:eastAsia="Times New Roman" w:hAnsi="Times New Roman" w:cs="Times New Roman"/>
          <w:sz w:val="28"/>
          <w:szCs w:val="28"/>
        </w:rPr>
        <w:t xml:space="preserve"> – 4,6%.</w:t>
      </w:r>
    </w:p>
    <w:p w14:paraId="54BC8E9D" w14:textId="77777777" w:rsidR="00D22ADD" w:rsidRPr="00A91973" w:rsidRDefault="00201F4B" w:rsidP="00201F4B">
      <w:pPr>
        <w:shd w:val="clear" w:color="auto" w:fill="FFFFFF"/>
        <w:spacing w:line="360" w:lineRule="auto"/>
        <w:ind w:left="34" w:firstLine="720"/>
        <w:jc w:val="both"/>
        <w:rPr>
          <w:rFonts w:ascii="Times New Roman" w:eastAsia="Times New Roman" w:hAnsi="Times New Roman" w:cs="Times New Roman"/>
          <w:sz w:val="28"/>
          <w:szCs w:val="28"/>
          <w:lang w:val="uk-UA"/>
        </w:rPr>
      </w:pPr>
      <w:proofErr w:type="spellStart"/>
      <w:r w:rsidRPr="00A91973">
        <w:rPr>
          <w:rFonts w:ascii="Times New Roman" w:eastAsia="Times New Roman" w:hAnsi="Times New Roman" w:cs="Times New Roman"/>
          <w:sz w:val="28"/>
          <w:szCs w:val="28"/>
        </w:rPr>
        <w:t>Офіційна</w:t>
      </w:r>
      <w:proofErr w:type="spellEnd"/>
      <w:r w:rsidRPr="00A91973">
        <w:rPr>
          <w:rFonts w:ascii="Times New Roman" w:eastAsia="Times New Roman" w:hAnsi="Times New Roman" w:cs="Times New Roman"/>
          <w:sz w:val="28"/>
          <w:szCs w:val="28"/>
        </w:rPr>
        <w:t xml:space="preserve"> мова Велико</w:t>
      </w:r>
      <w:r w:rsidR="00D22ADD" w:rsidRPr="00A91973">
        <w:rPr>
          <w:rFonts w:ascii="Times New Roman" w:eastAsia="Times New Roman" w:hAnsi="Times New Roman" w:cs="Times New Roman"/>
          <w:sz w:val="28"/>
          <w:szCs w:val="28"/>
          <w:lang w:val="uk-UA"/>
        </w:rPr>
        <w:t>ї Б</w:t>
      </w:r>
      <w:proofErr w:type="spellStart"/>
      <w:r w:rsidRPr="00A91973">
        <w:rPr>
          <w:rFonts w:ascii="Times New Roman" w:eastAsia="Times New Roman" w:hAnsi="Times New Roman" w:cs="Times New Roman"/>
          <w:sz w:val="28"/>
          <w:szCs w:val="28"/>
        </w:rPr>
        <w:t>ританії</w:t>
      </w:r>
      <w:proofErr w:type="spellEnd"/>
      <w:r w:rsidRPr="00A91973">
        <w:rPr>
          <w:rFonts w:ascii="Times New Roman" w:eastAsia="Times New Roman" w:hAnsi="Times New Roman" w:cs="Times New Roman"/>
          <w:sz w:val="28"/>
          <w:szCs w:val="28"/>
        </w:rPr>
        <w:t xml:space="preserve"> - </w:t>
      </w:r>
      <w:proofErr w:type="spellStart"/>
      <w:r w:rsidRPr="00A91973">
        <w:rPr>
          <w:rFonts w:ascii="Times New Roman" w:eastAsia="Times New Roman" w:hAnsi="Times New Roman" w:cs="Times New Roman"/>
          <w:sz w:val="28"/>
          <w:szCs w:val="28"/>
        </w:rPr>
        <w:t>англійська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її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знає</w:t>
      </w:r>
      <w:proofErr w:type="spellEnd"/>
      <w:r w:rsidRPr="00A91973">
        <w:rPr>
          <w:rFonts w:ascii="Times New Roman" w:eastAsia="Times New Roman" w:hAnsi="Times New Roman" w:cs="Times New Roman"/>
          <w:sz w:val="28"/>
          <w:szCs w:val="28"/>
        </w:rPr>
        <w:t xml:space="preserve"> і нею говорить </w:t>
      </w:r>
      <w:proofErr w:type="spellStart"/>
      <w:r w:rsidRPr="00A91973">
        <w:rPr>
          <w:rFonts w:ascii="Times New Roman" w:eastAsia="Times New Roman" w:hAnsi="Times New Roman" w:cs="Times New Roman"/>
          <w:sz w:val="28"/>
          <w:szCs w:val="28"/>
        </w:rPr>
        <w:t>переважна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більшість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британців</w:t>
      </w:r>
      <w:proofErr w:type="spellEnd"/>
      <w:r w:rsidRPr="00A91973">
        <w:rPr>
          <w:rFonts w:ascii="Times New Roman" w:eastAsia="Times New Roman" w:hAnsi="Times New Roman" w:cs="Times New Roman"/>
          <w:sz w:val="28"/>
          <w:szCs w:val="28"/>
        </w:rPr>
        <w:t xml:space="preserve">, але в </w:t>
      </w:r>
      <w:proofErr w:type="spellStart"/>
      <w:r w:rsidRPr="00A91973">
        <w:rPr>
          <w:rFonts w:ascii="Times New Roman" w:eastAsia="Times New Roman" w:hAnsi="Times New Roman" w:cs="Times New Roman"/>
          <w:sz w:val="28"/>
          <w:szCs w:val="28"/>
        </w:rPr>
        <w:t>північній</w:t>
      </w:r>
      <w:proofErr w:type="spellEnd"/>
      <w:r w:rsidRPr="00A91973">
        <w:rPr>
          <w:rFonts w:ascii="Times New Roman" w:eastAsia="Times New Roman" w:hAnsi="Times New Roman" w:cs="Times New Roman"/>
          <w:sz w:val="28"/>
          <w:szCs w:val="28"/>
        </w:rPr>
        <w:t xml:space="preserve"> і </w:t>
      </w:r>
      <w:proofErr w:type="spellStart"/>
      <w:r w:rsidRPr="00A91973">
        <w:rPr>
          <w:rFonts w:ascii="Times New Roman" w:eastAsia="Times New Roman" w:hAnsi="Times New Roman" w:cs="Times New Roman"/>
          <w:sz w:val="28"/>
          <w:szCs w:val="28"/>
        </w:rPr>
        <w:t>центральній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частинах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Уельсу</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чверть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населення</w:t>
      </w:r>
      <w:proofErr w:type="spellEnd"/>
      <w:r w:rsidRPr="00A91973">
        <w:rPr>
          <w:rFonts w:ascii="Times New Roman" w:eastAsia="Times New Roman" w:hAnsi="Times New Roman" w:cs="Times New Roman"/>
          <w:sz w:val="28"/>
          <w:szCs w:val="28"/>
        </w:rPr>
        <w:t xml:space="preserve"> говорить </w:t>
      </w:r>
      <w:proofErr w:type="spellStart"/>
      <w:r w:rsidRPr="00A91973">
        <w:rPr>
          <w:rFonts w:ascii="Times New Roman" w:eastAsia="Times New Roman" w:hAnsi="Times New Roman" w:cs="Times New Roman"/>
          <w:sz w:val="28"/>
          <w:szCs w:val="28"/>
        </w:rPr>
        <w:t>валлійською</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або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уельською</w:t>
      </w:r>
      <w:proofErr w:type="spellEnd"/>
      <w:r w:rsidRPr="00A91973">
        <w:rPr>
          <w:rFonts w:ascii="Times New Roman" w:eastAsia="Times New Roman" w:hAnsi="Times New Roman" w:cs="Times New Roman"/>
          <w:sz w:val="28"/>
          <w:szCs w:val="28"/>
        </w:rPr>
        <w:t xml:space="preserve"> мов</w:t>
      </w:r>
      <w:proofErr w:type="spellStart"/>
      <w:r w:rsidR="00D22ADD" w:rsidRPr="00A91973">
        <w:rPr>
          <w:rFonts w:ascii="Times New Roman" w:eastAsia="Times New Roman" w:hAnsi="Times New Roman" w:cs="Times New Roman"/>
          <w:sz w:val="28"/>
          <w:szCs w:val="28"/>
          <w:lang w:val="uk-UA"/>
        </w:rPr>
        <w:t>ами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Welsh</w:t>
      </w:r>
      <w:proofErr w:type="spellEnd"/>
      <w:r w:rsidRPr="00A91973">
        <w:rPr>
          <w:rFonts w:ascii="Times New Roman" w:eastAsia="Times New Roman" w:hAnsi="Times New Roman" w:cs="Times New Roman"/>
          <w:sz w:val="28"/>
          <w:szCs w:val="28"/>
        </w:rPr>
        <w:t xml:space="preserve">), </w:t>
      </w:r>
      <w:r w:rsidR="00D22ADD" w:rsidRPr="00A91973">
        <w:rPr>
          <w:rFonts w:ascii="Times New Roman" w:eastAsia="Times New Roman" w:hAnsi="Times New Roman" w:cs="Times New Roman"/>
          <w:sz w:val="28"/>
          <w:szCs w:val="28"/>
          <w:lang w:val="uk-UA"/>
        </w:rPr>
        <w:t>у</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lastRenderedPageBreak/>
        <w:t>західній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Шотландії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незначна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частина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населення</w:t>
      </w:r>
      <w:proofErr w:type="spellEnd"/>
      <w:r w:rsidRPr="00A91973">
        <w:rPr>
          <w:rFonts w:ascii="Times New Roman" w:eastAsia="Times New Roman" w:hAnsi="Times New Roman" w:cs="Times New Roman"/>
          <w:sz w:val="28"/>
          <w:szCs w:val="28"/>
        </w:rPr>
        <w:t xml:space="preserve"> говорить </w:t>
      </w:r>
      <w:proofErr w:type="spellStart"/>
      <w:r w:rsidRPr="00A91973">
        <w:rPr>
          <w:rFonts w:ascii="Times New Roman" w:eastAsia="Times New Roman" w:hAnsi="Times New Roman" w:cs="Times New Roman"/>
          <w:sz w:val="28"/>
          <w:szCs w:val="28"/>
        </w:rPr>
        <w:t>шотландською</w:t>
      </w:r>
      <w:proofErr w:type="spellEnd"/>
      <w:r w:rsidRPr="00A91973">
        <w:rPr>
          <w:rFonts w:ascii="Times New Roman" w:eastAsia="Times New Roman" w:hAnsi="Times New Roman" w:cs="Times New Roman"/>
          <w:sz w:val="28"/>
          <w:szCs w:val="28"/>
        </w:rPr>
        <w:t xml:space="preserve"> (Scottish), </w:t>
      </w:r>
      <w:proofErr w:type="spellStart"/>
      <w:r w:rsidRPr="00A91973">
        <w:rPr>
          <w:rFonts w:ascii="Times New Roman" w:eastAsia="Times New Roman" w:hAnsi="Times New Roman" w:cs="Times New Roman"/>
          <w:sz w:val="28"/>
          <w:szCs w:val="28"/>
        </w:rPr>
        <w:t>або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гельською</w:t>
      </w:r>
      <w:proofErr w:type="spellEnd"/>
      <w:r w:rsidRPr="00A91973">
        <w:rPr>
          <w:rFonts w:ascii="Times New Roman" w:eastAsia="Times New Roman" w:hAnsi="Times New Roman" w:cs="Times New Roman"/>
          <w:sz w:val="28"/>
          <w:szCs w:val="28"/>
        </w:rPr>
        <w:t xml:space="preserve"> мовою, в </w:t>
      </w:r>
      <w:proofErr w:type="spellStart"/>
      <w:r w:rsidRPr="00A91973">
        <w:rPr>
          <w:rFonts w:ascii="Times New Roman" w:eastAsia="Times New Roman" w:hAnsi="Times New Roman" w:cs="Times New Roman"/>
          <w:sz w:val="28"/>
          <w:szCs w:val="28"/>
        </w:rPr>
        <w:t>Північній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Ірландії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говорять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також</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ірландською</w:t>
      </w:r>
      <w:proofErr w:type="spellEnd"/>
      <w:r w:rsidRPr="00A91973">
        <w:rPr>
          <w:rFonts w:ascii="Times New Roman" w:eastAsia="Times New Roman" w:hAnsi="Times New Roman" w:cs="Times New Roman"/>
          <w:sz w:val="28"/>
          <w:szCs w:val="28"/>
        </w:rPr>
        <w:t xml:space="preserve"> мовою (Irish, </w:t>
      </w:r>
      <w:proofErr w:type="spellStart"/>
      <w:r w:rsidRPr="00A91973">
        <w:rPr>
          <w:rFonts w:ascii="Times New Roman" w:eastAsia="Times New Roman" w:hAnsi="Times New Roman" w:cs="Times New Roman"/>
          <w:sz w:val="28"/>
          <w:szCs w:val="28"/>
        </w:rPr>
        <w:t>або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Erse</w:t>
      </w:r>
      <w:proofErr w:type="spellEnd"/>
      <w:r w:rsidRPr="00A91973">
        <w:rPr>
          <w:rFonts w:ascii="Times New Roman" w:eastAsia="Times New Roman" w:hAnsi="Times New Roman" w:cs="Times New Roman"/>
          <w:sz w:val="28"/>
          <w:szCs w:val="28"/>
        </w:rPr>
        <w:t xml:space="preserve">). </w:t>
      </w:r>
    </w:p>
    <w:p w14:paraId="60B80017" w14:textId="77777777" w:rsidR="00201F4B" w:rsidRPr="00A91973" w:rsidRDefault="00201F4B" w:rsidP="00201F4B">
      <w:pPr>
        <w:shd w:val="clear" w:color="auto" w:fill="FFFFFF"/>
        <w:spacing w:line="360" w:lineRule="auto"/>
        <w:ind w:left="34" w:firstLine="720"/>
        <w:jc w:val="both"/>
        <w:rPr>
          <w:rFonts w:ascii="Times New Roman" w:eastAsia="Times New Roman" w:hAnsi="Times New Roman" w:cs="Times New Roman"/>
          <w:sz w:val="28"/>
          <w:szCs w:val="28"/>
        </w:rPr>
      </w:pPr>
      <w:proofErr w:type="spellStart"/>
      <w:r w:rsidRPr="00A91973">
        <w:rPr>
          <w:rFonts w:ascii="Times New Roman" w:eastAsia="Times New Roman" w:hAnsi="Times New Roman" w:cs="Times New Roman"/>
          <w:sz w:val="28"/>
          <w:szCs w:val="28"/>
        </w:rPr>
        <w:t>Ірландія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поділена</w:t>
      </w:r>
      <w:proofErr w:type="spellEnd"/>
      <w:r w:rsidRPr="00A91973">
        <w:rPr>
          <w:rFonts w:ascii="Times New Roman" w:eastAsia="Times New Roman" w:hAnsi="Times New Roman" w:cs="Times New Roman"/>
          <w:sz w:val="28"/>
          <w:szCs w:val="28"/>
        </w:rPr>
        <w:t xml:space="preserve"> на </w:t>
      </w:r>
      <w:proofErr w:type="spellStart"/>
      <w:r w:rsidRPr="00A91973">
        <w:rPr>
          <w:rFonts w:ascii="Times New Roman" w:eastAsia="Times New Roman" w:hAnsi="Times New Roman" w:cs="Times New Roman"/>
          <w:sz w:val="28"/>
          <w:szCs w:val="28"/>
        </w:rPr>
        <w:t>дві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частини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Шість</w:t>
      </w:r>
      <w:proofErr w:type="spellEnd"/>
      <w:r w:rsidRPr="00A91973">
        <w:rPr>
          <w:rFonts w:ascii="Times New Roman" w:eastAsia="Times New Roman" w:hAnsi="Times New Roman" w:cs="Times New Roman"/>
          <w:sz w:val="28"/>
          <w:szCs w:val="28"/>
        </w:rPr>
        <w:t xml:space="preserve"> графств </w:t>
      </w:r>
      <w:proofErr w:type="spellStart"/>
      <w:r w:rsidRPr="00A91973">
        <w:rPr>
          <w:rFonts w:ascii="Times New Roman" w:eastAsia="Times New Roman" w:hAnsi="Times New Roman" w:cs="Times New Roman"/>
          <w:sz w:val="28"/>
          <w:szCs w:val="28"/>
        </w:rPr>
        <w:t>Ірландії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входять</w:t>
      </w:r>
      <w:proofErr w:type="spellEnd"/>
      <w:r w:rsidRPr="00A91973">
        <w:rPr>
          <w:rFonts w:ascii="Times New Roman" w:eastAsia="Times New Roman" w:hAnsi="Times New Roman" w:cs="Times New Roman"/>
          <w:sz w:val="28"/>
          <w:szCs w:val="28"/>
        </w:rPr>
        <w:t xml:space="preserve"> </w:t>
      </w:r>
      <w:proofErr w:type="gramStart"/>
      <w:r w:rsidRPr="00A91973">
        <w:rPr>
          <w:rFonts w:ascii="Times New Roman" w:eastAsia="Times New Roman" w:hAnsi="Times New Roman" w:cs="Times New Roman"/>
          <w:sz w:val="28"/>
          <w:szCs w:val="28"/>
        </w:rPr>
        <w:t>до складу</w:t>
      </w:r>
      <w:proofErr w:type="gramEnd"/>
      <w:r w:rsidRPr="00A91973">
        <w:rPr>
          <w:rFonts w:ascii="Times New Roman" w:eastAsia="Times New Roman" w:hAnsi="Times New Roman" w:cs="Times New Roman"/>
          <w:sz w:val="28"/>
          <w:szCs w:val="28"/>
        </w:rPr>
        <w:t xml:space="preserve"> Велико</w:t>
      </w:r>
      <w:r w:rsidR="00D22ADD" w:rsidRPr="00A91973">
        <w:rPr>
          <w:rFonts w:ascii="Times New Roman" w:eastAsia="Times New Roman" w:hAnsi="Times New Roman" w:cs="Times New Roman"/>
          <w:sz w:val="28"/>
          <w:szCs w:val="28"/>
          <w:lang w:val="uk-UA"/>
        </w:rPr>
        <w:t>ї Б</w:t>
      </w:r>
      <w:proofErr w:type="spellStart"/>
      <w:r w:rsidRPr="00A91973">
        <w:rPr>
          <w:rFonts w:ascii="Times New Roman" w:eastAsia="Times New Roman" w:hAnsi="Times New Roman" w:cs="Times New Roman"/>
          <w:sz w:val="28"/>
          <w:szCs w:val="28"/>
        </w:rPr>
        <w:t>ританії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під</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назвою</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Північної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Ірландії</w:t>
      </w:r>
      <w:proofErr w:type="spellEnd"/>
      <w:r w:rsidRPr="00A91973">
        <w:rPr>
          <w:rFonts w:ascii="Times New Roman" w:eastAsia="Times New Roman" w:hAnsi="Times New Roman" w:cs="Times New Roman"/>
          <w:sz w:val="28"/>
          <w:szCs w:val="28"/>
        </w:rPr>
        <w:t xml:space="preserve"> (The Northern </w:t>
      </w:r>
      <w:proofErr w:type="spellStart"/>
      <w:r w:rsidRPr="00A91973">
        <w:rPr>
          <w:rFonts w:ascii="Times New Roman" w:eastAsia="Times New Roman" w:hAnsi="Times New Roman" w:cs="Times New Roman"/>
          <w:sz w:val="28"/>
          <w:szCs w:val="28"/>
        </w:rPr>
        <w:t>Ireland</w:t>
      </w:r>
      <w:proofErr w:type="spellEnd"/>
      <w:r w:rsidRPr="00A91973">
        <w:rPr>
          <w:rFonts w:ascii="Times New Roman" w:eastAsia="Times New Roman" w:hAnsi="Times New Roman" w:cs="Times New Roman"/>
          <w:sz w:val="28"/>
          <w:szCs w:val="28"/>
        </w:rPr>
        <w:t xml:space="preserve">). А в </w:t>
      </w:r>
      <w:proofErr w:type="spellStart"/>
      <w:r w:rsidRPr="00A91973">
        <w:rPr>
          <w:rFonts w:ascii="Times New Roman" w:eastAsia="Times New Roman" w:hAnsi="Times New Roman" w:cs="Times New Roman"/>
          <w:sz w:val="28"/>
          <w:szCs w:val="28"/>
        </w:rPr>
        <w:t>Республіці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Ірландія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ірландська</w:t>
      </w:r>
      <w:proofErr w:type="spellEnd"/>
      <w:r w:rsidRPr="00A91973">
        <w:rPr>
          <w:rFonts w:ascii="Times New Roman" w:eastAsia="Times New Roman" w:hAnsi="Times New Roman" w:cs="Times New Roman"/>
          <w:sz w:val="28"/>
          <w:szCs w:val="28"/>
        </w:rPr>
        <w:t xml:space="preserve"> мова, </w:t>
      </w:r>
      <w:proofErr w:type="spellStart"/>
      <w:r w:rsidRPr="00A91973">
        <w:rPr>
          <w:rFonts w:ascii="Times New Roman" w:eastAsia="Times New Roman" w:hAnsi="Times New Roman" w:cs="Times New Roman"/>
          <w:sz w:val="28"/>
          <w:szCs w:val="28"/>
        </w:rPr>
        <w:t>або</w:t>
      </w:r>
      <w:proofErr w:type="spellEnd"/>
      <w:r w:rsidRPr="00A91973">
        <w:rPr>
          <w:rFonts w:ascii="Times New Roman" w:eastAsia="Times New Roman" w:hAnsi="Times New Roman" w:cs="Times New Roman"/>
          <w:sz w:val="28"/>
          <w:szCs w:val="28"/>
        </w:rPr>
        <w:t xml:space="preserve"> ере (</w:t>
      </w:r>
      <w:proofErr w:type="spellStart"/>
      <w:r w:rsidRPr="00A91973">
        <w:rPr>
          <w:rFonts w:ascii="Times New Roman" w:eastAsia="Times New Roman" w:hAnsi="Times New Roman" w:cs="Times New Roman"/>
          <w:sz w:val="28"/>
          <w:szCs w:val="28"/>
        </w:rPr>
        <w:t>Erse</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ірландська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гельська</w:t>
      </w:r>
      <w:proofErr w:type="spellEnd"/>
      <w:r w:rsidRPr="00A91973">
        <w:rPr>
          <w:rFonts w:ascii="Times New Roman" w:eastAsia="Times New Roman" w:hAnsi="Times New Roman" w:cs="Times New Roman"/>
          <w:sz w:val="28"/>
          <w:szCs w:val="28"/>
        </w:rPr>
        <w:t xml:space="preserve"> мова, є </w:t>
      </w:r>
      <w:proofErr w:type="spellStart"/>
      <w:r w:rsidRPr="00A91973">
        <w:rPr>
          <w:rFonts w:ascii="Times New Roman" w:eastAsia="Times New Roman" w:hAnsi="Times New Roman" w:cs="Times New Roman"/>
          <w:sz w:val="28"/>
          <w:szCs w:val="28"/>
        </w:rPr>
        <w:t>офіційн</w:t>
      </w:r>
      <w:r w:rsidR="00D22ADD" w:rsidRPr="00A91973">
        <w:rPr>
          <w:rFonts w:ascii="Times New Roman" w:eastAsia="Times New Roman" w:hAnsi="Times New Roman" w:cs="Times New Roman"/>
          <w:sz w:val="28"/>
          <w:szCs w:val="28"/>
          <w:lang w:val="uk-UA"/>
        </w:rPr>
        <w:t>ою</w:t>
      </w:r>
      <w:proofErr w:type="spellEnd"/>
      <w:r w:rsidRPr="00A91973">
        <w:rPr>
          <w:rFonts w:ascii="Times New Roman" w:eastAsia="Times New Roman" w:hAnsi="Times New Roman" w:cs="Times New Roman"/>
          <w:sz w:val="28"/>
          <w:szCs w:val="28"/>
        </w:rPr>
        <w:t xml:space="preserve"> мовою </w:t>
      </w:r>
      <w:proofErr w:type="spellStart"/>
      <w:r w:rsidRPr="00A91973">
        <w:rPr>
          <w:rFonts w:ascii="Times New Roman" w:eastAsia="Times New Roman" w:hAnsi="Times New Roman" w:cs="Times New Roman"/>
          <w:sz w:val="28"/>
          <w:szCs w:val="28"/>
        </w:rPr>
        <w:t>країни</w:t>
      </w:r>
      <w:proofErr w:type="spellEnd"/>
      <w:r w:rsidRPr="00A91973">
        <w:rPr>
          <w:rFonts w:ascii="Times New Roman" w:eastAsia="Times New Roman" w:hAnsi="Times New Roman" w:cs="Times New Roman"/>
          <w:sz w:val="28"/>
          <w:szCs w:val="28"/>
        </w:rPr>
        <w:t xml:space="preserve">. У </w:t>
      </w:r>
      <w:proofErr w:type="spellStart"/>
      <w:r w:rsidRPr="00A91973">
        <w:rPr>
          <w:rFonts w:ascii="Times New Roman" w:eastAsia="Times New Roman" w:hAnsi="Times New Roman" w:cs="Times New Roman"/>
          <w:sz w:val="28"/>
          <w:szCs w:val="28"/>
        </w:rPr>
        <w:t>Північно-Шотландському</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нагір'ї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Highlands</w:t>
      </w:r>
      <w:proofErr w:type="spellEnd"/>
      <w:r w:rsidRPr="00A91973">
        <w:rPr>
          <w:rFonts w:ascii="Times New Roman" w:eastAsia="Times New Roman" w:hAnsi="Times New Roman" w:cs="Times New Roman"/>
          <w:sz w:val="28"/>
          <w:szCs w:val="28"/>
        </w:rPr>
        <w:t xml:space="preserve">) і на </w:t>
      </w:r>
      <w:proofErr w:type="spellStart"/>
      <w:r w:rsidRPr="00A91973">
        <w:rPr>
          <w:rFonts w:ascii="Times New Roman" w:eastAsia="Times New Roman" w:hAnsi="Times New Roman" w:cs="Times New Roman"/>
          <w:sz w:val="28"/>
          <w:szCs w:val="28"/>
        </w:rPr>
        <w:t>Західних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або</w:t>
      </w:r>
      <w:proofErr w:type="spellEnd"/>
      <w:r w:rsidRPr="00A91973">
        <w:rPr>
          <w:rFonts w:ascii="Times New Roman" w:eastAsia="Times New Roman" w:hAnsi="Times New Roman" w:cs="Times New Roman"/>
          <w:sz w:val="28"/>
          <w:szCs w:val="28"/>
        </w:rPr>
        <w:t xml:space="preserve"> </w:t>
      </w:r>
      <w:proofErr w:type="spellStart"/>
      <w:r w:rsidR="00D22ADD" w:rsidRPr="00A91973">
        <w:rPr>
          <w:rFonts w:ascii="Times New Roman" w:eastAsia="Times New Roman" w:hAnsi="Times New Roman" w:cs="Times New Roman"/>
          <w:sz w:val="28"/>
          <w:szCs w:val="28"/>
        </w:rPr>
        <w:t>Гебр</w:t>
      </w:r>
      <w:proofErr w:type="spellEnd"/>
      <w:r w:rsidR="00D22ADD" w:rsidRPr="00A91973">
        <w:rPr>
          <w:rFonts w:ascii="Times New Roman" w:eastAsia="Times New Roman" w:hAnsi="Times New Roman" w:cs="Times New Roman"/>
          <w:sz w:val="28"/>
          <w:szCs w:val="28"/>
          <w:lang w:val="uk-UA"/>
        </w:rPr>
        <w:t>и</w:t>
      </w:r>
      <w:proofErr w:type="spellStart"/>
      <w:r w:rsidRPr="00A91973">
        <w:rPr>
          <w:rFonts w:ascii="Times New Roman" w:eastAsia="Times New Roman" w:hAnsi="Times New Roman" w:cs="Times New Roman"/>
          <w:sz w:val="28"/>
          <w:szCs w:val="28"/>
        </w:rPr>
        <w:t>дських</w:t>
      </w:r>
      <w:proofErr w:type="spellEnd"/>
      <w:r w:rsidRPr="00A91973">
        <w:rPr>
          <w:rFonts w:ascii="Times New Roman" w:eastAsia="Times New Roman" w:hAnsi="Times New Roman" w:cs="Times New Roman"/>
          <w:sz w:val="28"/>
          <w:szCs w:val="28"/>
        </w:rPr>
        <w:t xml:space="preserve"> островах (Western </w:t>
      </w:r>
      <w:proofErr w:type="spellStart"/>
      <w:r w:rsidRPr="00A91973">
        <w:rPr>
          <w:rFonts w:ascii="Times New Roman" w:eastAsia="Times New Roman" w:hAnsi="Times New Roman" w:cs="Times New Roman"/>
          <w:sz w:val="28"/>
          <w:szCs w:val="28"/>
        </w:rPr>
        <w:t>Isles</w:t>
      </w:r>
      <w:proofErr w:type="spellEnd"/>
      <w:r w:rsidRPr="00A91973">
        <w:rPr>
          <w:rFonts w:ascii="Times New Roman" w:eastAsia="Times New Roman" w:hAnsi="Times New Roman" w:cs="Times New Roman"/>
          <w:sz w:val="28"/>
          <w:szCs w:val="28"/>
        </w:rPr>
        <w:t xml:space="preserve">) все </w:t>
      </w:r>
      <w:proofErr w:type="spellStart"/>
      <w:r w:rsidRPr="00A91973">
        <w:rPr>
          <w:rFonts w:ascii="Times New Roman" w:eastAsia="Times New Roman" w:hAnsi="Times New Roman" w:cs="Times New Roman"/>
          <w:sz w:val="28"/>
          <w:szCs w:val="28"/>
        </w:rPr>
        <w:t>ще</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можна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почути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стародавню</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шотландську</w:t>
      </w:r>
      <w:proofErr w:type="spellEnd"/>
      <w:r w:rsidRPr="00A91973">
        <w:rPr>
          <w:rFonts w:ascii="Times New Roman" w:eastAsia="Times New Roman" w:hAnsi="Times New Roman" w:cs="Times New Roman"/>
          <w:sz w:val="28"/>
          <w:szCs w:val="28"/>
        </w:rPr>
        <w:t xml:space="preserve"> мову </w:t>
      </w:r>
      <w:r w:rsidR="00D22ADD"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гельську</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Gaelic</w:t>
      </w:r>
      <w:proofErr w:type="spellEnd"/>
      <w:r w:rsidRPr="00A91973">
        <w:rPr>
          <w:rFonts w:ascii="Times New Roman" w:eastAsia="Times New Roman" w:hAnsi="Times New Roman" w:cs="Times New Roman"/>
          <w:sz w:val="28"/>
          <w:szCs w:val="28"/>
        </w:rPr>
        <w:t xml:space="preserve">). У </w:t>
      </w:r>
      <w:proofErr w:type="spellStart"/>
      <w:r w:rsidRPr="00A91973">
        <w:rPr>
          <w:rFonts w:ascii="Times New Roman" w:eastAsia="Times New Roman" w:hAnsi="Times New Roman" w:cs="Times New Roman"/>
          <w:sz w:val="28"/>
          <w:szCs w:val="28"/>
        </w:rPr>
        <w:t>північно-західному</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районі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Шотландії</w:t>
      </w:r>
      <w:proofErr w:type="spellEnd"/>
      <w:r w:rsidRPr="00A91973">
        <w:rPr>
          <w:rFonts w:ascii="Times New Roman" w:eastAsia="Times New Roman" w:hAnsi="Times New Roman" w:cs="Times New Roman"/>
          <w:sz w:val="28"/>
          <w:szCs w:val="28"/>
        </w:rPr>
        <w:t xml:space="preserve"> </w:t>
      </w:r>
      <w:r w:rsidR="00D22ADD" w:rsidRPr="00A91973">
        <w:rPr>
          <w:rFonts w:ascii="Times New Roman" w:eastAsia="Times New Roman" w:hAnsi="Times New Roman" w:cs="Times New Roman"/>
          <w:sz w:val="28"/>
          <w:szCs w:val="28"/>
          <w:lang w:val="uk-UA"/>
        </w:rPr>
        <w:t>тривалий час</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переважали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гельськ</w:t>
      </w:r>
      <w:proofErr w:type="spellEnd"/>
      <w:r w:rsidR="00D22ADD" w:rsidRPr="00A91973">
        <w:rPr>
          <w:rFonts w:ascii="Times New Roman" w:eastAsia="Times New Roman" w:hAnsi="Times New Roman" w:cs="Times New Roman"/>
          <w:sz w:val="28"/>
          <w:szCs w:val="28"/>
          <w:lang w:val="uk-UA"/>
        </w:rPr>
        <w:t>а</w:t>
      </w:r>
      <w:r w:rsidRPr="00A91973">
        <w:rPr>
          <w:rFonts w:ascii="Times New Roman" w:eastAsia="Times New Roman" w:hAnsi="Times New Roman" w:cs="Times New Roman"/>
          <w:sz w:val="28"/>
          <w:szCs w:val="28"/>
        </w:rPr>
        <w:t xml:space="preserve"> мов</w:t>
      </w:r>
      <w:r w:rsidR="00D22ADD" w:rsidRPr="00A91973">
        <w:rPr>
          <w:rFonts w:ascii="Times New Roman" w:eastAsia="Times New Roman" w:hAnsi="Times New Roman" w:cs="Times New Roman"/>
          <w:sz w:val="28"/>
          <w:szCs w:val="28"/>
          <w:lang w:val="uk-UA"/>
        </w:rPr>
        <w:t>а</w:t>
      </w:r>
      <w:r w:rsidRPr="00A91973">
        <w:rPr>
          <w:rFonts w:ascii="Times New Roman" w:eastAsia="Times New Roman" w:hAnsi="Times New Roman" w:cs="Times New Roman"/>
          <w:sz w:val="28"/>
          <w:szCs w:val="28"/>
        </w:rPr>
        <w:t xml:space="preserve"> та </w:t>
      </w:r>
      <w:proofErr w:type="spellStart"/>
      <w:r w:rsidRPr="00A91973">
        <w:rPr>
          <w:rFonts w:ascii="Times New Roman" w:eastAsia="Times New Roman" w:hAnsi="Times New Roman" w:cs="Times New Roman"/>
          <w:sz w:val="28"/>
          <w:szCs w:val="28"/>
        </w:rPr>
        <w:t>гельськ</w:t>
      </w:r>
      <w:proofErr w:type="spellEnd"/>
      <w:r w:rsidR="00D22ADD" w:rsidRPr="00A91973">
        <w:rPr>
          <w:rFonts w:ascii="Times New Roman" w:eastAsia="Times New Roman" w:hAnsi="Times New Roman" w:cs="Times New Roman"/>
          <w:sz w:val="28"/>
          <w:szCs w:val="28"/>
          <w:lang w:val="uk-UA"/>
        </w:rPr>
        <w:t>а</w:t>
      </w:r>
      <w:r w:rsidRPr="00A91973">
        <w:rPr>
          <w:rFonts w:ascii="Times New Roman" w:eastAsia="Times New Roman" w:hAnsi="Times New Roman" w:cs="Times New Roman"/>
          <w:sz w:val="28"/>
          <w:szCs w:val="28"/>
        </w:rPr>
        <w:t xml:space="preserve"> культур</w:t>
      </w:r>
      <w:r w:rsidR="00D22ADD" w:rsidRPr="00A91973">
        <w:rPr>
          <w:rFonts w:ascii="Times New Roman" w:eastAsia="Times New Roman" w:hAnsi="Times New Roman" w:cs="Times New Roman"/>
          <w:sz w:val="28"/>
          <w:szCs w:val="28"/>
          <w:lang w:val="uk-UA"/>
        </w:rPr>
        <w:t>а</w:t>
      </w:r>
      <w:r w:rsidRPr="00A91973">
        <w:rPr>
          <w:rFonts w:ascii="Times New Roman" w:eastAsia="Times New Roman" w:hAnsi="Times New Roman" w:cs="Times New Roman"/>
          <w:sz w:val="28"/>
          <w:szCs w:val="28"/>
        </w:rPr>
        <w:t>.</w:t>
      </w:r>
    </w:p>
    <w:p w14:paraId="0DE85125" w14:textId="77777777" w:rsidR="00201F4B" w:rsidRPr="00A91973" w:rsidRDefault="00201F4B" w:rsidP="00201F4B">
      <w:pPr>
        <w:shd w:val="clear" w:color="auto" w:fill="FFFFFF"/>
        <w:spacing w:line="360" w:lineRule="auto"/>
        <w:ind w:left="34" w:firstLine="720"/>
        <w:jc w:val="both"/>
        <w:rPr>
          <w:rFonts w:ascii="Times New Roman" w:eastAsia="Times New Roman" w:hAnsi="Times New Roman" w:cs="Times New Roman"/>
          <w:sz w:val="28"/>
          <w:szCs w:val="28"/>
        </w:rPr>
      </w:pPr>
      <w:r w:rsidRPr="00A91973">
        <w:rPr>
          <w:rFonts w:ascii="Times New Roman" w:eastAsia="Times New Roman" w:hAnsi="Times New Roman" w:cs="Times New Roman"/>
          <w:sz w:val="28"/>
          <w:szCs w:val="28"/>
        </w:rPr>
        <w:t xml:space="preserve">Коли </w:t>
      </w:r>
      <w:proofErr w:type="spellStart"/>
      <w:r w:rsidRPr="00A91973">
        <w:rPr>
          <w:rFonts w:ascii="Times New Roman" w:eastAsia="Times New Roman" w:hAnsi="Times New Roman" w:cs="Times New Roman"/>
          <w:sz w:val="28"/>
          <w:szCs w:val="28"/>
        </w:rPr>
        <w:t>говорять</w:t>
      </w:r>
      <w:proofErr w:type="spellEnd"/>
      <w:r w:rsidRPr="00A91973">
        <w:rPr>
          <w:rFonts w:ascii="Times New Roman" w:eastAsia="Times New Roman" w:hAnsi="Times New Roman" w:cs="Times New Roman"/>
          <w:sz w:val="28"/>
          <w:szCs w:val="28"/>
        </w:rPr>
        <w:t xml:space="preserve"> про </w:t>
      </w:r>
      <w:proofErr w:type="spellStart"/>
      <w:r w:rsidRPr="00A91973">
        <w:rPr>
          <w:rFonts w:ascii="Times New Roman" w:eastAsia="Times New Roman" w:hAnsi="Times New Roman" w:cs="Times New Roman"/>
          <w:sz w:val="28"/>
          <w:szCs w:val="28"/>
        </w:rPr>
        <w:t>офіційну</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або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державну</w:t>
      </w:r>
      <w:proofErr w:type="spellEnd"/>
      <w:r w:rsidRPr="00A91973">
        <w:rPr>
          <w:rFonts w:ascii="Times New Roman" w:eastAsia="Times New Roman" w:hAnsi="Times New Roman" w:cs="Times New Roman"/>
          <w:sz w:val="28"/>
          <w:szCs w:val="28"/>
        </w:rPr>
        <w:t xml:space="preserve">) мову </w:t>
      </w:r>
      <w:proofErr w:type="spellStart"/>
      <w:r w:rsidRPr="00A91973">
        <w:rPr>
          <w:rFonts w:ascii="Times New Roman" w:eastAsia="Times New Roman" w:hAnsi="Times New Roman" w:cs="Times New Roman"/>
          <w:sz w:val="28"/>
          <w:szCs w:val="28"/>
        </w:rPr>
        <w:t>держави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зазвичай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мають</w:t>
      </w:r>
      <w:proofErr w:type="spellEnd"/>
      <w:r w:rsidRPr="00A91973">
        <w:rPr>
          <w:rFonts w:ascii="Times New Roman" w:eastAsia="Times New Roman" w:hAnsi="Times New Roman" w:cs="Times New Roman"/>
          <w:sz w:val="28"/>
          <w:szCs w:val="28"/>
        </w:rPr>
        <w:t xml:space="preserve"> на </w:t>
      </w:r>
      <w:proofErr w:type="spellStart"/>
      <w:r w:rsidRPr="00A91973">
        <w:rPr>
          <w:rFonts w:ascii="Times New Roman" w:eastAsia="Times New Roman" w:hAnsi="Times New Roman" w:cs="Times New Roman"/>
          <w:sz w:val="28"/>
          <w:szCs w:val="28"/>
        </w:rPr>
        <w:t>увазі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лише</w:t>
      </w:r>
      <w:proofErr w:type="spellEnd"/>
      <w:r w:rsidRPr="00A91973">
        <w:rPr>
          <w:rFonts w:ascii="Times New Roman" w:eastAsia="Times New Roman" w:hAnsi="Times New Roman" w:cs="Times New Roman"/>
          <w:sz w:val="28"/>
          <w:szCs w:val="28"/>
        </w:rPr>
        <w:t xml:space="preserve"> один </w:t>
      </w:r>
      <w:proofErr w:type="spellStart"/>
      <w:r w:rsidRPr="00A91973">
        <w:rPr>
          <w:rFonts w:ascii="Times New Roman" w:eastAsia="Times New Roman" w:hAnsi="Times New Roman" w:cs="Times New Roman"/>
          <w:sz w:val="28"/>
          <w:szCs w:val="28"/>
        </w:rPr>
        <w:t>мовний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різновид</w:t>
      </w:r>
      <w:proofErr w:type="spellEnd"/>
      <w:r w:rsidRPr="00A91973">
        <w:rPr>
          <w:rFonts w:ascii="Times New Roman" w:eastAsia="Times New Roman" w:hAnsi="Times New Roman" w:cs="Times New Roman"/>
          <w:sz w:val="28"/>
          <w:szCs w:val="28"/>
        </w:rPr>
        <w:t xml:space="preserve"> </w:t>
      </w:r>
      <w:r w:rsidR="00D22ADD"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 xml:space="preserve"> так зван</w:t>
      </w:r>
      <w:r w:rsidR="00D22ADD" w:rsidRPr="00A91973">
        <w:rPr>
          <w:rFonts w:ascii="Times New Roman" w:eastAsia="Times New Roman" w:hAnsi="Times New Roman" w:cs="Times New Roman"/>
          <w:sz w:val="28"/>
          <w:szCs w:val="28"/>
          <w:lang w:val="uk-UA"/>
        </w:rPr>
        <w:t>а</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стандартн</w:t>
      </w:r>
      <w:proofErr w:type="spellEnd"/>
      <w:r w:rsidR="00D22ADD" w:rsidRPr="00A91973">
        <w:rPr>
          <w:rFonts w:ascii="Times New Roman" w:eastAsia="Times New Roman" w:hAnsi="Times New Roman" w:cs="Times New Roman"/>
          <w:sz w:val="28"/>
          <w:szCs w:val="28"/>
          <w:lang w:val="uk-UA"/>
        </w:rPr>
        <w:t>а</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літературн</w:t>
      </w:r>
      <w:proofErr w:type="spellEnd"/>
      <w:r w:rsidR="00D22ADD" w:rsidRPr="00A91973">
        <w:rPr>
          <w:rFonts w:ascii="Times New Roman" w:eastAsia="Times New Roman" w:hAnsi="Times New Roman" w:cs="Times New Roman"/>
          <w:sz w:val="28"/>
          <w:szCs w:val="28"/>
          <w:lang w:val="uk-UA"/>
        </w:rPr>
        <w:t>а</w:t>
      </w:r>
      <w:r w:rsidRPr="00A91973">
        <w:rPr>
          <w:rFonts w:ascii="Times New Roman" w:eastAsia="Times New Roman" w:hAnsi="Times New Roman" w:cs="Times New Roman"/>
          <w:sz w:val="28"/>
          <w:szCs w:val="28"/>
        </w:rPr>
        <w:t>) мов</w:t>
      </w:r>
      <w:r w:rsidR="00D22ADD" w:rsidRPr="00A91973">
        <w:rPr>
          <w:rFonts w:ascii="Times New Roman" w:eastAsia="Times New Roman" w:hAnsi="Times New Roman" w:cs="Times New Roman"/>
          <w:sz w:val="28"/>
          <w:szCs w:val="28"/>
          <w:lang w:val="uk-UA"/>
        </w:rPr>
        <w:t>а</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Саме</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завдяки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своїй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поліфункціональності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престижності</w:t>
      </w:r>
      <w:proofErr w:type="spellEnd"/>
      <w:r w:rsidRPr="00A91973">
        <w:rPr>
          <w:rFonts w:ascii="Times New Roman" w:eastAsia="Times New Roman" w:hAnsi="Times New Roman" w:cs="Times New Roman"/>
          <w:sz w:val="28"/>
          <w:szCs w:val="28"/>
        </w:rPr>
        <w:t xml:space="preserve"> та </w:t>
      </w:r>
      <w:proofErr w:type="spellStart"/>
      <w:r w:rsidRPr="00A91973">
        <w:rPr>
          <w:rFonts w:ascii="Times New Roman" w:eastAsia="Times New Roman" w:hAnsi="Times New Roman" w:cs="Times New Roman"/>
          <w:sz w:val="28"/>
          <w:szCs w:val="28"/>
        </w:rPr>
        <w:t>протекціонізму</w:t>
      </w:r>
      <w:proofErr w:type="spellEnd"/>
      <w:r w:rsidRPr="00A91973">
        <w:rPr>
          <w:rFonts w:ascii="Times New Roman" w:eastAsia="Times New Roman" w:hAnsi="Times New Roman" w:cs="Times New Roman"/>
          <w:sz w:val="28"/>
          <w:szCs w:val="28"/>
        </w:rPr>
        <w:t xml:space="preserve"> з боку </w:t>
      </w:r>
      <w:proofErr w:type="spellStart"/>
      <w:r w:rsidRPr="00A91973">
        <w:rPr>
          <w:rFonts w:ascii="Times New Roman" w:eastAsia="Times New Roman" w:hAnsi="Times New Roman" w:cs="Times New Roman"/>
          <w:sz w:val="28"/>
          <w:szCs w:val="28"/>
        </w:rPr>
        <w:t>влади</w:t>
      </w:r>
      <w:proofErr w:type="spellEnd"/>
      <w:r w:rsidRPr="00A91973">
        <w:rPr>
          <w:rFonts w:ascii="Times New Roman" w:eastAsia="Times New Roman" w:hAnsi="Times New Roman" w:cs="Times New Roman"/>
          <w:sz w:val="28"/>
          <w:szCs w:val="28"/>
        </w:rPr>
        <w:t xml:space="preserve"> головне </w:t>
      </w:r>
      <w:proofErr w:type="spellStart"/>
      <w:r w:rsidRPr="00A91973">
        <w:rPr>
          <w:rFonts w:ascii="Times New Roman" w:eastAsia="Times New Roman" w:hAnsi="Times New Roman" w:cs="Times New Roman"/>
          <w:sz w:val="28"/>
          <w:szCs w:val="28"/>
        </w:rPr>
        <w:t>місце</w:t>
      </w:r>
      <w:proofErr w:type="spellEnd"/>
      <w:r w:rsidRPr="00A91973">
        <w:rPr>
          <w:rFonts w:ascii="Times New Roman" w:eastAsia="Times New Roman" w:hAnsi="Times New Roman" w:cs="Times New Roman"/>
          <w:sz w:val="28"/>
          <w:szCs w:val="28"/>
        </w:rPr>
        <w:t xml:space="preserve"> в </w:t>
      </w:r>
      <w:proofErr w:type="spellStart"/>
      <w:r w:rsidRPr="00A91973">
        <w:rPr>
          <w:rFonts w:ascii="Times New Roman" w:eastAsia="Times New Roman" w:hAnsi="Times New Roman" w:cs="Times New Roman"/>
          <w:sz w:val="28"/>
          <w:szCs w:val="28"/>
        </w:rPr>
        <w:t>мовній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ситуації</w:t>
      </w:r>
      <w:proofErr w:type="spellEnd"/>
      <w:r w:rsidRPr="00A91973">
        <w:rPr>
          <w:rFonts w:ascii="Times New Roman" w:eastAsia="Times New Roman" w:hAnsi="Times New Roman" w:cs="Times New Roman"/>
          <w:sz w:val="28"/>
          <w:szCs w:val="28"/>
        </w:rPr>
        <w:t xml:space="preserve"> Велико</w:t>
      </w:r>
      <w:r w:rsidR="00D22ADD" w:rsidRPr="00A91973">
        <w:rPr>
          <w:rFonts w:ascii="Times New Roman" w:eastAsia="Times New Roman" w:hAnsi="Times New Roman" w:cs="Times New Roman"/>
          <w:sz w:val="28"/>
          <w:szCs w:val="28"/>
          <w:lang w:val="uk-UA"/>
        </w:rPr>
        <w:t>ї Б</w:t>
      </w:r>
      <w:proofErr w:type="spellStart"/>
      <w:r w:rsidRPr="00A91973">
        <w:rPr>
          <w:rFonts w:ascii="Times New Roman" w:eastAsia="Times New Roman" w:hAnsi="Times New Roman" w:cs="Times New Roman"/>
          <w:sz w:val="28"/>
          <w:szCs w:val="28"/>
        </w:rPr>
        <w:t>ританії</w:t>
      </w:r>
      <w:proofErr w:type="spellEnd"/>
      <w:r w:rsidRPr="00A91973">
        <w:rPr>
          <w:rFonts w:ascii="Times New Roman" w:eastAsia="Times New Roman" w:hAnsi="Times New Roman" w:cs="Times New Roman"/>
          <w:sz w:val="28"/>
          <w:szCs w:val="28"/>
        </w:rPr>
        <w:t xml:space="preserve"> </w:t>
      </w:r>
      <w:r w:rsidR="00D22ADD" w:rsidRPr="00A91973">
        <w:rPr>
          <w:rFonts w:ascii="Times New Roman" w:eastAsia="Times New Roman" w:hAnsi="Times New Roman" w:cs="Times New Roman"/>
          <w:sz w:val="28"/>
          <w:szCs w:val="28"/>
          <w:lang w:val="uk-UA"/>
        </w:rPr>
        <w:t>посідає</w:t>
      </w:r>
      <w:r w:rsidRPr="00A91973">
        <w:rPr>
          <w:rFonts w:ascii="Times New Roman" w:eastAsia="Times New Roman" w:hAnsi="Times New Roman" w:cs="Times New Roman"/>
          <w:sz w:val="28"/>
          <w:szCs w:val="28"/>
        </w:rPr>
        <w:t xml:space="preserve"> стандартна </w:t>
      </w:r>
      <w:proofErr w:type="spellStart"/>
      <w:r w:rsidRPr="00A91973">
        <w:rPr>
          <w:rFonts w:ascii="Times New Roman" w:eastAsia="Times New Roman" w:hAnsi="Times New Roman" w:cs="Times New Roman"/>
          <w:sz w:val="28"/>
          <w:szCs w:val="28"/>
        </w:rPr>
        <w:t>англійська</w:t>
      </w:r>
      <w:proofErr w:type="spellEnd"/>
      <w:r w:rsidRPr="00A91973">
        <w:rPr>
          <w:rFonts w:ascii="Times New Roman" w:eastAsia="Times New Roman" w:hAnsi="Times New Roman" w:cs="Times New Roman"/>
          <w:sz w:val="28"/>
          <w:szCs w:val="28"/>
        </w:rPr>
        <w:t xml:space="preserve"> мова (Standard English). </w:t>
      </w:r>
      <w:proofErr w:type="spellStart"/>
      <w:r w:rsidRPr="00A91973">
        <w:rPr>
          <w:rFonts w:ascii="Times New Roman" w:eastAsia="Times New Roman" w:hAnsi="Times New Roman" w:cs="Times New Roman"/>
          <w:sz w:val="28"/>
          <w:szCs w:val="28"/>
        </w:rPr>
        <w:t>Цей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різновид</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визначають</w:t>
      </w:r>
      <w:proofErr w:type="spellEnd"/>
      <w:r w:rsidRPr="00A91973">
        <w:rPr>
          <w:rFonts w:ascii="Times New Roman" w:eastAsia="Times New Roman" w:hAnsi="Times New Roman" w:cs="Times New Roman"/>
          <w:sz w:val="28"/>
          <w:szCs w:val="28"/>
        </w:rPr>
        <w:t xml:space="preserve"> як «мова, </w:t>
      </w:r>
      <w:proofErr w:type="spellStart"/>
      <w:r w:rsidRPr="00A91973">
        <w:rPr>
          <w:rFonts w:ascii="Times New Roman" w:eastAsia="Times New Roman" w:hAnsi="Times New Roman" w:cs="Times New Roman"/>
          <w:sz w:val="28"/>
          <w:szCs w:val="28"/>
        </w:rPr>
        <w:t>якою</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говорять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освічені</w:t>
      </w:r>
      <w:proofErr w:type="spellEnd"/>
      <w:r w:rsidRPr="00A91973">
        <w:rPr>
          <w:rFonts w:ascii="Times New Roman" w:eastAsia="Times New Roman" w:hAnsi="Times New Roman" w:cs="Times New Roman"/>
          <w:sz w:val="28"/>
          <w:szCs w:val="28"/>
        </w:rPr>
        <w:t xml:space="preserve"> особи. В</w:t>
      </w:r>
      <w:proofErr w:type="spellStart"/>
      <w:r w:rsidR="00D22ADD" w:rsidRPr="00A91973">
        <w:rPr>
          <w:rFonts w:ascii="Times New Roman" w:eastAsia="Times New Roman" w:hAnsi="Times New Roman" w:cs="Times New Roman"/>
          <w:sz w:val="28"/>
          <w:szCs w:val="28"/>
          <w:lang w:val="uk-UA"/>
        </w:rPr>
        <w:t>она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відрізняється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тим</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що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відповідає</w:t>
      </w:r>
      <w:proofErr w:type="spellEnd"/>
      <w:r w:rsidRPr="00A91973">
        <w:rPr>
          <w:rFonts w:ascii="Times New Roman" w:eastAsia="Times New Roman" w:hAnsi="Times New Roman" w:cs="Times New Roman"/>
          <w:sz w:val="28"/>
          <w:szCs w:val="28"/>
        </w:rPr>
        <w:t xml:space="preserve"> правилам </w:t>
      </w:r>
      <w:proofErr w:type="spellStart"/>
      <w:r w:rsidRPr="00A91973">
        <w:rPr>
          <w:rFonts w:ascii="Times New Roman" w:eastAsia="Times New Roman" w:hAnsi="Times New Roman" w:cs="Times New Roman"/>
          <w:sz w:val="28"/>
          <w:szCs w:val="28"/>
        </w:rPr>
        <w:t>граматики</w:t>
      </w:r>
      <w:proofErr w:type="spellEnd"/>
      <w:r w:rsidRPr="00A91973">
        <w:rPr>
          <w:rFonts w:ascii="Times New Roman" w:eastAsia="Times New Roman" w:hAnsi="Times New Roman" w:cs="Times New Roman"/>
          <w:sz w:val="28"/>
          <w:szCs w:val="28"/>
        </w:rPr>
        <w:t xml:space="preserve"> і </w:t>
      </w:r>
      <w:proofErr w:type="spellStart"/>
      <w:r w:rsidRPr="00A91973">
        <w:rPr>
          <w:rFonts w:ascii="Times New Roman" w:eastAsia="Times New Roman" w:hAnsi="Times New Roman" w:cs="Times New Roman"/>
          <w:sz w:val="28"/>
          <w:szCs w:val="28"/>
        </w:rPr>
        <w:t>певним</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смаковим</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оцінкам</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які</w:t>
      </w:r>
      <w:proofErr w:type="spellEnd"/>
      <w:r w:rsidRPr="00A91973">
        <w:rPr>
          <w:rFonts w:ascii="Times New Roman" w:eastAsia="Times New Roman" w:hAnsi="Times New Roman" w:cs="Times New Roman"/>
          <w:sz w:val="28"/>
          <w:szCs w:val="28"/>
        </w:rPr>
        <w:t xml:space="preserve"> </w:t>
      </w:r>
      <w:r w:rsidR="00D22ADD" w:rsidRPr="00A91973">
        <w:rPr>
          <w:rFonts w:ascii="Times New Roman" w:eastAsia="Times New Roman" w:hAnsi="Times New Roman" w:cs="Times New Roman"/>
          <w:sz w:val="28"/>
          <w:szCs w:val="28"/>
        </w:rPr>
        <w:t xml:space="preserve">нелегко </w:t>
      </w:r>
      <w:proofErr w:type="spellStart"/>
      <w:r w:rsidRPr="00A91973">
        <w:rPr>
          <w:rFonts w:ascii="Times New Roman" w:eastAsia="Times New Roman" w:hAnsi="Times New Roman" w:cs="Times New Roman"/>
          <w:sz w:val="28"/>
          <w:szCs w:val="28"/>
        </w:rPr>
        <w:t>визначити</w:t>
      </w:r>
      <w:proofErr w:type="spellEnd"/>
      <w:r w:rsidRPr="00A91973">
        <w:rPr>
          <w:rFonts w:ascii="Times New Roman" w:eastAsia="Times New Roman" w:hAnsi="Times New Roman" w:cs="Times New Roman"/>
          <w:sz w:val="28"/>
          <w:szCs w:val="28"/>
        </w:rPr>
        <w:t xml:space="preserve">, але у </w:t>
      </w:r>
      <w:r w:rsidR="00D22ADD" w:rsidRPr="00A91973">
        <w:rPr>
          <w:rFonts w:ascii="Times New Roman" w:eastAsia="Times New Roman" w:hAnsi="Times New Roman" w:cs="Times New Roman"/>
          <w:sz w:val="28"/>
          <w:szCs w:val="28"/>
          <w:lang w:val="uk-UA"/>
        </w:rPr>
        <w:t>мовців</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які</w:t>
      </w:r>
      <w:proofErr w:type="spellEnd"/>
      <w:r w:rsidRPr="00A91973">
        <w:rPr>
          <w:rFonts w:ascii="Times New Roman" w:eastAsia="Times New Roman" w:hAnsi="Times New Roman" w:cs="Times New Roman"/>
          <w:sz w:val="28"/>
          <w:szCs w:val="28"/>
        </w:rPr>
        <w:t xml:space="preserve"> </w:t>
      </w:r>
      <w:proofErr w:type="spellStart"/>
      <w:r w:rsidR="00D22ADD" w:rsidRPr="00A91973">
        <w:rPr>
          <w:rFonts w:ascii="Times New Roman" w:eastAsia="Times New Roman" w:hAnsi="Times New Roman" w:cs="Times New Roman"/>
          <w:sz w:val="28"/>
          <w:szCs w:val="28"/>
        </w:rPr>
        <w:t>свідомо</w:t>
      </w:r>
      <w:proofErr w:type="spellEnd"/>
      <w:r w:rsidR="00D22ADD"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ставляться</w:t>
      </w:r>
      <w:proofErr w:type="spellEnd"/>
      <w:r w:rsidRPr="00A91973">
        <w:rPr>
          <w:rFonts w:ascii="Times New Roman" w:eastAsia="Times New Roman" w:hAnsi="Times New Roman" w:cs="Times New Roman"/>
          <w:sz w:val="28"/>
          <w:szCs w:val="28"/>
        </w:rPr>
        <w:t xml:space="preserve"> до </w:t>
      </w:r>
      <w:proofErr w:type="spellStart"/>
      <w:r w:rsidRPr="00A91973">
        <w:rPr>
          <w:rFonts w:ascii="Times New Roman" w:eastAsia="Times New Roman" w:hAnsi="Times New Roman" w:cs="Times New Roman"/>
          <w:sz w:val="28"/>
          <w:szCs w:val="28"/>
        </w:rPr>
        <w:t>своєї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w:t>
      </w:r>
      <w:r w:rsidR="00D22ADD" w:rsidRPr="00A91973">
        <w:rPr>
          <w:rFonts w:ascii="Times New Roman" w:eastAsia="Times New Roman" w:hAnsi="Times New Roman" w:cs="Times New Roman"/>
          <w:sz w:val="28"/>
          <w:szCs w:val="28"/>
        </w:rPr>
        <w:t xml:space="preserve">вони </w:t>
      </w:r>
      <w:proofErr w:type="spellStart"/>
      <w:r w:rsidR="00D22ADD" w:rsidRPr="00A91973">
        <w:rPr>
          <w:rFonts w:ascii="Times New Roman" w:eastAsia="Times New Roman" w:hAnsi="Times New Roman" w:cs="Times New Roman"/>
          <w:sz w:val="28"/>
          <w:szCs w:val="28"/>
        </w:rPr>
        <w:t>присутні</w:t>
      </w:r>
      <w:proofErr w:type="spellEnd"/>
      <w:r w:rsidR="00D22ADD" w:rsidRPr="00A91973">
        <w:rPr>
          <w:rFonts w:ascii="Times New Roman" w:eastAsia="Times New Roman" w:hAnsi="Times New Roman" w:cs="Times New Roman"/>
          <w:sz w:val="28"/>
          <w:szCs w:val="28"/>
        </w:rPr>
        <w:t xml:space="preserve"> </w:t>
      </w:r>
      <w:r w:rsidR="00D22ADD" w:rsidRPr="00A91973">
        <w:rPr>
          <w:rFonts w:ascii="Times New Roman" w:eastAsia="Times New Roman" w:hAnsi="Times New Roman" w:cs="Times New Roman"/>
          <w:sz w:val="28"/>
          <w:szCs w:val="28"/>
          <w:lang w:val="uk-UA"/>
        </w:rPr>
        <w:t>на рівні підсвідомості</w:t>
      </w:r>
      <w:r w:rsidRPr="00A91973">
        <w:rPr>
          <w:rFonts w:ascii="Times New Roman" w:eastAsia="Times New Roman" w:hAnsi="Times New Roman" w:cs="Times New Roman"/>
          <w:sz w:val="28"/>
          <w:szCs w:val="28"/>
        </w:rPr>
        <w:t>»</w:t>
      </w:r>
      <w:r w:rsidR="00D22ADD" w:rsidRPr="00A91973">
        <w:rPr>
          <w:rFonts w:ascii="Times New Roman" w:eastAsia="Times New Roman" w:hAnsi="Times New Roman" w:cs="Times New Roman"/>
          <w:sz w:val="28"/>
          <w:szCs w:val="28"/>
          <w:lang w:val="uk-UA"/>
        </w:rPr>
        <w:t xml:space="preserve"> (</w:t>
      </w:r>
      <w:proofErr w:type="spellStart"/>
      <w:r w:rsidRPr="00A91973">
        <w:rPr>
          <w:rFonts w:ascii="Times New Roman" w:eastAsia="Times New Roman" w:hAnsi="Times New Roman" w:cs="Times New Roman"/>
          <w:sz w:val="28"/>
          <w:szCs w:val="28"/>
        </w:rPr>
        <w:t>Baugh</w:t>
      </w:r>
      <w:proofErr w:type="spellEnd"/>
      <w:r w:rsidRPr="00A91973">
        <w:rPr>
          <w:rFonts w:ascii="Times New Roman" w:eastAsia="Times New Roman" w:hAnsi="Times New Roman" w:cs="Times New Roman"/>
          <w:sz w:val="28"/>
          <w:szCs w:val="28"/>
        </w:rPr>
        <w:t>, Cable 1978:</w:t>
      </w:r>
      <w:r w:rsidR="00D22ADD" w:rsidRPr="00A91973">
        <w:rPr>
          <w:rFonts w:ascii="Times New Roman" w:eastAsia="Times New Roman" w:hAnsi="Times New Roman" w:cs="Times New Roman"/>
          <w:sz w:val="28"/>
          <w:szCs w:val="28"/>
          <w:lang w:val="uk-UA"/>
        </w:rPr>
        <w:t xml:space="preserve"> </w:t>
      </w:r>
      <w:r w:rsidR="00D22ADD" w:rsidRPr="00A91973">
        <w:rPr>
          <w:rFonts w:ascii="Times New Roman" w:eastAsia="Times New Roman" w:hAnsi="Times New Roman" w:cs="Times New Roman"/>
          <w:sz w:val="28"/>
          <w:szCs w:val="28"/>
        </w:rPr>
        <w:t>313</w:t>
      </w:r>
      <w:r w:rsidR="00D22ADD"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 xml:space="preserve">. У </w:t>
      </w:r>
      <w:r w:rsidR="00D22ADD" w:rsidRPr="00A91973">
        <w:rPr>
          <w:rFonts w:ascii="Times New Roman" w:eastAsia="Times New Roman" w:hAnsi="Times New Roman" w:cs="Times New Roman"/>
          <w:sz w:val="28"/>
          <w:szCs w:val="28"/>
          <w:lang w:val="uk-UA"/>
        </w:rPr>
        <w:t>ній</w:t>
      </w:r>
      <w:r w:rsidRPr="00A91973">
        <w:rPr>
          <w:rFonts w:ascii="Times New Roman" w:eastAsia="Times New Roman" w:hAnsi="Times New Roman" w:cs="Times New Roman"/>
          <w:sz w:val="28"/>
          <w:szCs w:val="28"/>
        </w:rPr>
        <w:t xml:space="preserve">, як правило, </w:t>
      </w:r>
      <w:proofErr w:type="spellStart"/>
      <w:r w:rsidRPr="00A91973">
        <w:rPr>
          <w:rFonts w:ascii="Times New Roman" w:eastAsia="Times New Roman" w:hAnsi="Times New Roman" w:cs="Times New Roman"/>
          <w:sz w:val="28"/>
          <w:szCs w:val="28"/>
        </w:rPr>
        <w:t>відсутні</w:t>
      </w:r>
      <w:proofErr w:type="spellEnd"/>
      <w:r w:rsidRPr="00A91973">
        <w:rPr>
          <w:rFonts w:ascii="Times New Roman" w:eastAsia="Times New Roman" w:hAnsi="Times New Roman" w:cs="Times New Roman"/>
          <w:sz w:val="28"/>
          <w:szCs w:val="28"/>
        </w:rPr>
        <w:t xml:space="preserve"> будь-</w:t>
      </w:r>
      <w:proofErr w:type="spellStart"/>
      <w:r w:rsidRPr="00A91973">
        <w:rPr>
          <w:rFonts w:ascii="Times New Roman" w:eastAsia="Times New Roman" w:hAnsi="Times New Roman" w:cs="Times New Roman"/>
          <w:sz w:val="28"/>
          <w:szCs w:val="28"/>
        </w:rPr>
        <w:t>які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діалектні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ло</w:t>
      </w:r>
      <w:r w:rsidR="00D22ADD" w:rsidRPr="00A91973">
        <w:rPr>
          <w:rFonts w:ascii="Times New Roman" w:eastAsia="Times New Roman" w:hAnsi="Times New Roman" w:cs="Times New Roman"/>
          <w:sz w:val="28"/>
          <w:szCs w:val="28"/>
        </w:rPr>
        <w:t>кальні</w:t>
      </w:r>
      <w:proofErr w:type="spellEnd"/>
      <w:r w:rsidR="00D22ADD" w:rsidRPr="00A91973">
        <w:rPr>
          <w:rFonts w:ascii="Times New Roman" w:eastAsia="Times New Roman" w:hAnsi="Times New Roman" w:cs="Times New Roman"/>
          <w:sz w:val="28"/>
          <w:szCs w:val="28"/>
        </w:rPr>
        <w:t xml:space="preserve"> </w:t>
      </w:r>
      <w:proofErr w:type="spellStart"/>
      <w:r w:rsidR="00D22ADD" w:rsidRPr="00A91973">
        <w:rPr>
          <w:rFonts w:ascii="Times New Roman" w:eastAsia="Times New Roman" w:hAnsi="Times New Roman" w:cs="Times New Roman"/>
          <w:sz w:val="28"/>
          <w:szCs w:val="28"/>
        </w:rPr>
        <w:t>або</w:t>
      </w:r>
      <w:proofErr w:type="spellEnd"/>
      <w:r w:rsidR="00D22ADD" w:rsidRPr="00A91973">
        <w:rPr>
          <w:rFonts w:ascii="Times New Roman" w:eastAsia="Times New Roman" w:hAnsi="Times New Roman" w:cs="Times New Roman"/>
          <w:sz w:val="28"/>
          <w:szCs w:val="28"/>
        </w:rPr>
        <w:t xml:space="preserve"> </w:t>
      </w:r>
      <w:proofErr w:type="spellStart"/>
      <w:r w:rsidR="00D22ADD" w:rsidRPr="00A91973">
        <w:rPr>
          <w:rFonts w:ascii="Times New Roman" w:eastAsia="Times New Roman" w:hAnsi="Times New Roman" w:cs="Times New Roman"/>
          <w:sz w:val="28"/>
          <w:szCs w:val="28"/>
        </w:rPr>
        <w:t>субстандартні</w:t>
      </w:r>
      <w:proofErr w:type="spellEnd"/>
      <w:r w:rsidR="00D22ADD" w:rsidRPr="00A91973">
        <w:rPr>
          <w:rFonts w:ascii="Times New Roman" w:eastAsia="Times New Roman" w:hAnsi="Times New Roman" w:cs="Times New Roman"/>
          <w:sz w:val="28"/>
          <w:szCs w:val="28"/>
        </w:rPr>
        <w:t xml:space="preserve"> </w:t>
      </w:r>
      <w:proofErr w:type="spellStart"/>
      <w:r w:rsidR="00D22ADD" w:rsidRPr="00A91973">
        <w:rPr>
          <w:rFonts w:ascii="Times New Roman" w:eastAsia="Times New Roman" w:hAnsi="Times New Roman" w:cs="Times New Roman"/>
          <w:sz w:val="28"/>
          <w:szCs w:val="28"/>
        </w:rPr>
        <w:t>явища</w:t>
      </w:r>
      <w:proofErr w:type="spellEnd"/>
      <w:r w:rsidR="00D22ADD" w:rsidRPr="00A91973">
        <w:rPr>
          <w:rFonts w:ascii="Times New Roman" w:eastAsia="Times New Roman" w:hAnsi="Times New Roman" w:cs="Times New Roman"/>
          <w:sz w:val="28"/>
          <w:szCs w:val="28"/>
        </w:rPr>
        <w:t xml:space="preserve"> </w:t>
      </w:r>
      <w:r w:rsidR="00D22ADD" w:rsidRPr="00A91973">
        <w:rPr>
          <w:rFonts w:ascii="Times New Roman" w:eastAsia="Times New Roman" w:hAnsi="Times New Roman" w:cs="Times New Roman"/>
          <w:sz w:val="28"/>
          <w:szCs w:val="28"/>
          <w:lang w:val="uk-UA"/>
        </w:rPr>
        <w:t>(</w:t>
      </w:r>
      <w:proofErr w:type="spellStart"/>
      <w:r w:rsidR="00D22ADD" w:rsidRPr="00A91973">
        <w:rPr>
          <w:rFonts w:ascii="Times New Roman" w:eastAsia="Times New Roman" w:hAnsi="Times New Roman" w:cs="Times New Roman"/>
          <w:sz w:val="28"/>
          <w:szCs w:val="28"/>
        </w:rPr>
        <w:t>Жлуктенко</w:t>
      </w:r>
      <w:proofErr w:type="spellEnd"/>
      <w:r w:rsidR="00E951BF" w:rsidRPr="00A91973">
        <w:rPr>
          <w:rFonts w:ascii="Times New Roman" w:eastAsia="Times New Roman" w:hAnsi="Times New Roman" w:cs="Times New Roman"/>
          <w:sz w:val="28"/>
          <w:szCs w:val="28"/>
          <w:lang w:val="uk-UA"/>
        </w:rPr>
        <w:t>, 1988</w:t>
      </w:r>
      <w:r w:rsidR="00D22ADD"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w:t>
      </w:r>
    </w:p>
    <w:p w14:paraId="247DA34D" w14:textId="77777777" w:rsidR="00201F4B" w:rsidRPr="00A91973" w:rsidRDefault="00201F4B" w:rsidP="00201F4B">
      <w:pPr>
        <w:shd w:val="clear" w:color="auto" w:fill="FFFFFF"/>
        <w:spacing w:line="360" w:lineRule="auto"/>
        <w:ind w:right="5" w:firstLine="787"/>
        <w:jc w:val="both"/>
        <w:rPr>
          <w:rFonts w:ascii="Times New Roman" w:hAnsi="Times New Roman" w:cs="Times New Roman"/>
          <w:sz w:val="28"/>
          <w:szCs w:val="28"/>
        </w:rPr>
      </w:pPr>
      <w:r w:rsidRPr="00A91973">
        <w:rPr>
          <w:rFonts w:ascii="Times New Roman" w:eastAsia="Times New Roman" w:hAnsi="Times New Roman" w:cs="Times New Roman"/>
          <w:sz w:val="28"/>
          <w:szCs w:val="28"/>
        </w:rPr>
        <w:t>«</w:t>
      </w:r>
      <w:proofErr w:type="spellStart"/>
      <w:r w:rsidRPr="00A91973">
        <w:rPr>
          <w:rFonts w:ascii="Times New Roman" w:eastAsia="Times New Roman" w:hAnsi="Times New Roman" w:cs="Times New Roman"/>
          <w:sz w:val="28"/>
          <w:szCs w:val="28"/>
        </w:rPr>
        <w:t>Вже</w:t>
      </w:r>
      <w:proofErr w:type="spellEnd"/>
      <w:r w:rsidRPr="00A91973">
        <w:rPr>
          <w:rFonts w:ascii="Times New Roman" w:eastAsia="Times New Roman" w:hAnsi="Times New Roman" w:cs="Times New Roman"/>
          <w:sz w:val="28"/>
          <w:szCs w:val="28"/>
        </w:rPr>
        <w:t xml:space="preserve"> до початку XIX </w:t>
      </w:r>
      <w:proofErr w:type="spellStart"/>
      <w:r w:rsidRPr="00A91973">
        <w:rPr>
          <w:rFonts w:ascii="Times New Roman" w:eastAsia="Times New Roman" w:hAnsi="Times New Roman" w:cs="Times New Roman"/>
          <w:sz w:val="28"/>
          <w:szCs w:val="28"/>
        </w:rPr>
        <w:t>століття</w:t>
      </w:r>
      <w:proofErr w:type="spellEnd"/>
      <w:r w:rsidRPr="00A91973">
        <w:rPr>
          <w:rFonts w:ascii="Times New Roman" w:eastAsia="Times New Roman" w:hAnsi="Times New Roman" w:cs="Times New Roman"/>
          <w:sz w:val="28"/>
          <w:szCs w:val="28"/>
        </w:rPr>
        <w:t xml:space="preserve">, – </w:t>
      </w:r>
      <w:proofErr w:type="spellStart"/>
      <w:r w:rsidRPr="00A91973">
        <w:rPr>
          <w:rFonts w:ascii="Times New Roman" w:eastAsia="Times New Roman" w:hAnsi="Times New Roman" w:cs="Times New Roman"/>
          <w:sz w:val="28"/>
          <w:szCs w:val="28"/>
        </w:rPr>
        <w:t>пише</w:t>
      </w:r>
      <w:proofErr w:type="spellEnd"/>
      <w:r w:rsidRPr="00A91973">
        <w:rPr>
          <w:rFonts w:ascii="Times New Roman" w:eastAsia="Times New Roman" w:hAnsi="Times New Roman" w:cs="Times New Roman"/>
          <w:sz w:val="28"/>
          <w:szCs w:val="28"/>
        </w:rPr>
        <w:t xml:space="preserve"> Д. </w:t>
      </w:r>
      <w:proofErr w:type="spellStart"/>
      <w:r w:rsidRPr="00A91973">
        <w:rPr>
          <w:rFonts w:ascii="Times New Roman" w:eastAsia="Times New Roman" w:hAnsi="Times New Roman" w:cs="Times New Roman"/>
          <w:sz w:val="28"/>
          <w:szCs w:val="28"/>
        </w:rPr>
        <w:t>Лейт</w:t>
      </w:r>
      <w:proofErr w:type="spellEnd"/>
      <w:r w:rsidRPr="00A91973">
        <w:rPr>
          <w:rFonts w:ascii="Times New Roman" w:eastAsia="Times New Roman" w:hAnsi="Times New Roman" w:cs="Times New Roman"/>
          <w:sz w:val="28"/>
          <w:szCs w:val="28"/>
        </w:rPr>
        <w:t xml:space="preserve">, – правильна </w:t>
      </w:r>
      <w:proofErr w:type="spellStart"/>
      <w:r w:rsidRPr="00A91973">
        <w:rPr>
          <w:rFonts w:ascii="Times New Roman" w:eastAsia="Times New Roman" w:hAnsi="Times New Roman" w:cs="Times New Roman"/>
          <w:sz w:val="28"/>
          <w:szCs w:val="28"/>
        </w:rPr>
        <w:t>вимова</w:t>
      </w:r>
      <w:proofErr w:type="spellEnd"/>
      <w:r w:rsidRPr="00A91973">
        <w:rPr>
          <w:rFonts w:ascii="Times New Roman" w:eastAsia="Times New Roman" w:hAnsi="Times New Roman" w:cs="Times New Roman"/>
          <w:sz w:val="28"/>
          <w:szCs w:val="28"/>
        </w:rPr>
        <w:t xml:space="preserve"> служила </w:t>
      </w:r>
      <w:proofErr w:type="spellStart"/>
      <w:r w:rsidRPr="00A91973">
        <w:rPr>
          <w:rFonts w:ascii="Times New Roman" w:eastAsia="Times New Roman" w:hAnsi="Times New Roman" w:cs="Times New Roman"/>
          <w:sz w:val="28"/>
          <w:szCs w:val="28"/>
        </w:rPr>
        <w:t>класовою</w:t>
      </w:r>
      <w:proofErr w:type="spellEnd"/>
      <w:r w:rsidRPr="00A91973">
        <w:rPr>
          <w:rFonts w:ascii="Times New Roman" w:eastAsia="Times New Roman" w:hAnsi="Times New Roman" w:cs="Times New Roman"/>
          <w:sz w:val="28"/>
          <w:szCs w:val="28"/>
        </w:rPr>
        <w:t xml:space="preserve"> характеристикою. </w:t>
      </w:r>
      <w:proofErr w:type="spellStart"/>
      <w:r w:rsidRPr="00A91973">
        <w:rPr>
          <w:rFonts w:ascii="Times New Roman" w:eastAsia="Times New Roman" w:hAnsi="Times New Roman" w:cs="Times New Roman"/>
          <w:sz w:val="28"/>
          <w:szCs w:val="28"/>
        </w:rPr>
        <w:t>Ототожнення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найкращо</w:t>
      </w:r>
      <w:proofErr w:type="spellEnd"/>
      <w:r w:rsidR="00D22ADD" w:rsidRPr="00A91973">
        <w:rPr>
          <w:rFonts w:ascii="Times New Roman" w:eastAsia="Times New Roman" w:hAnsi="Times New Roman" w:cs="Times New Roman"/>
          <w:sz w:val="28"/>
          <w:szCs w:val="28"/>
          <w:lang w:val="uk-UA"/>
        </w:rPr>
        <w:t>ї</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вимови</w:t>
      </w:r>
      <w:proofErr w:type="spellEnd"/>
      <w:r w:rsidRPr="00A91973">
        <w:rPr>
          <w:rFonts w:ascii="Times New Roman" w:eastAsia="Times New Roman" w:hAnsi="Times New Roman" w:cs="Times New Roman"/>
          <w:sz w:val="28"/>
          <w:szCs w:val="28"/>
        </w:rPr>
        <w:t xml:space="preserve"> з </w:t>
      </w:r>
      <w:proofErr w:type="spellStart"/>
      <w:r w:rsidRPr="00A91973">
        <w:rPr>
          <w:rFonts w:ascii="Times New Roman" w:eastAsia="Times New Roman" w:hAnsi="Times New Roman" w:cs="Times New Roman"/>
          <w:sz w:val="28"/>
          <w:szCs w:val="28"/>
        </w:rPr>
        <w:t>соціальним</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класом</w:t>
      </w:r>
      <w:proofErr w:type="spellEnd"/>
      <w:r w:rsidRPr="00A91973">
        <w:rPr>
          <w:rFonts w:ascii="Times New Roman" w:eastAsia="Times New Roman" w:hAnsi="Times New Roman" w:cs="Times New Roman"/>
          <w:sz w:val="28"/>
          <w:szCs w:val="28"/>
        </w:rPr>
        <w:t xml:space="preserve"> </w:t>
      </w:r>
      <w:r w:rsidR="00D22ADD" w:rsidRPr="00A91973">
        <w:rPr>
          <w:rFonts w:ascii="Times New Roman" w:eastAsia="Times New Roman" w:hAnsi="Times New Roman" w:cs="Times New Roman"/>
          <w:sz w:val="28"/>
          <w:szCs w:val="28"/>
          <w:lang w:val="uk-UA"/>
        </w:rPr>
        <w:t>підтримувалось</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певною</w:t>
      </w:r>
      <w:proofErr w:type="spellEnd"/>
      <w:r w:rsidRPr="00A91973">
        <w:rPr>
          <w:rFonts w:ascii="Times New Roman" w:eastAsia="Times New Roman" w:hAnsi="Times New Roman" w:cs="Times New Roman"/>
          <w:sz w:val="28"/>
          <w:szCs w:val="28"/>
        </w:rPr>
        <w:t xml:space="preserve"> системою </w:t>
      </w:r>
      <w:proofErr w:type="spellStart"/>
      <w:r w:rsidRPr="00A91973">
        <w:rPr>
          <w:rFonts w:ascii="Times New Roman" w:eastAsia="Times New Roman" w:hAnsi="Times New Roman" w:cs="Times New Roman"/>
          <w:sz w:val="28"/>
          <w:szCs w:val="28"/>
        </w:rPr>
        <w:t>установ</w:t>
      </w:r>
      <w:proofErr w:type="spellEnd"/>
      <w:r w:rsidRPr="00A91973">
        <w:rPr>
          <w:rFonts w:ascii="Times New Roman" w:eastAsia="Times New Roman" w:hAnsi="Times New Roman" w:cs="Times New Roman"/>
          <w:sz w:val="28"/>
          <w:szCs w:val="28"/>
        </w:rPr>
        <w:t xml:space="preserve">, коли </w:t>
      </w:r>
      <w:proofErr w:type="spellStart"/>
      <w:r w:rsidRPr="00A91973">
        <w:rPr>
          <w:rFonts w:ascii="Times New Roman" w:eastAsia="Times New Roman" w:hAnsi="Times New Roman" w:cs="Times New Roman"/>
          <w:sz w:val="28"/>
          <w:szCs w:val="28"/>
        </w:rPr>
        <w:t>було</w:t>
      </w:r>
      <w:proofErr w:type="spellEnd"/>
      <w:r w:rsidRPr="00A91973">
        <w:rPr>
          <w:rFonts w:ascii="Times New Roman" w:eastAsia="Times New Roman" w:hAnsi="Times New Roman" w:cs="Times New Roman"/>
          <w:sz w:val="28"/>
          <w:szCs w:val="28"/>
        </w:rPr>
        <w:t xml:space="preserve"> створено систему </w:t>
      </w:r>
      <w:proofErr w:type="spellStart"/>
      <w:r w:rsidRPr="00A91973">
        <w:rPr>
          <w:rFonts w:ascii="Times New Roman" w:eastAsia="Times New Roman" w:hAnsi="Times New Roman" w:cs="Times New Roman"/>
          <w:sz w:val="28"/>
          <w:szCs w:val="28"/>
        </w:rPr>
        <w:t>платних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громадських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шкіл</w:t>
      </w:r>
      <w:proofErr w:type="spellEnd"/>
      <w:r w:rsidRPr="00A91973">
        <w:rPr>
          <w:rFonts w:ascii="Times New Roman" w:eastAsia="Times New Roman" w:hAnsi="Times New Roman" w:cs="Times New Roman"/>
          <w:sz w:val="28"/>
          <w:szCs w:val="28"/>
        </w:rPr>
        <w:t xml:space="preserve">. У </w:t>
      </w:r>
      <w:proofErr w:type="spellStart"/>
      <w:r w:rsidRPr="00A91973">
        <w:rPr>
          <w:rFonts w:ascii="Times New Roman" w:eastAsia="Times New Roman" w:hAnsi="Times New Roman" w:cs="Times New Roman"/>
          <w:sz w:val="28"/>
          <w:szCs w:val="28"/>
        </w:rPr>
        <w:t>цих</w:t>
      </w:r>
      <w:proofErr w:type="spellEnd"/>
      <w:r w:rsidRPr="00A91973">
        <w:rPr>
          <w:rFonts w:ascii="Times New Roman" w:eastAsia="Times New Roman" w:hAnsi="Times New Roman" w:cs="Times New Roman"/>
          <w:sz w:val="28"/>
          <w:szCs w:val="28"/>
        </w:rPr>
        <w:t xml:space="preserve"> школах </w:t>
      </w:r>
      <w:proofErr w:type="spellStart"/>
      <w:r w:rsidRPr="00A91973">
        <w:rPr>
          <w:rFonts w:ascii="Times New Roman" w:eastAsia="Times New Roman" w:hAnsi="Times New Roman" w:cs="Times New Roman"/>
          <w:sz w:val="28"/>
          <w:szCs w:val="28"/>
        </w:rPr>
        <w:t>вироблял</w:t>
      </w:r>
      <w:proofErr w:type="spellEnd"/>
      <w:r w:rsidR="00D22ADD" w:rsidRPr="00A91973">
        <w:rPr>
          <w:rFonts w:ascii="Times New Roman" w:eastAsia="Times New Roman" w:hAnsi="Times New Roman" w:cs="Times New Roman"/>
          <w:sz w:val="28"/>
          <w:szCs w:val="28"/>
          <w:lang w:val="uk-UA"/>
        </w:rPr>
        <w:t>а</w:t>
      </w:r>
      <w:proofErr w:type="spellStart"/>
      <w:r w:rsidRPr="00A91973">
        <w:rPr>
          <w:rFonts w:ascii="Times New Roman" w:eastAsia="Times New Roman" w:hAnsi="Times New Roman" w:cs="Times New Roman"/>
          <w:sz w:val="28"/>
          <w:szCs w:val="28"/>
        </w:rPr>
        <w:t>ся</w:t>
      </w:r>
      <w:proofErr w:type="spellEnd"/>
      <w:r w:rsidRPr="00A91973">
        <w:rPr>
          <w:rFonts w:ascii="Times New Roman" w:eastAsia="Times New Roman" w:hAnsi="Times New Roman" w:cs="Times New Roman"/>
          <w:sz w:val="28"/>
          <w:szCs w:val="28"/>
        </w:rPr>
        <w:t xml:space="preserve"> і </w:t>
      </w:r>
      <w:proofErr w:type="spellStart"/>
      <w:r w:rsidRPr="00A91973">
        <w:rPr>
          <w:rFonts w:ascii="Times New Roman" w:eastAsia="Times New Roman" w:hAnsi="Times New Roman" w:cs="Times New Roman"/>
          <w:sz w:val="28"/>
          <w:szCs w:val="28"/>
        </w:rPr>
        <w:t>насаджувал</w:t>
      </w:r>
      <w:proofErr w:type="spellEnd"/>
      <w:r w:rsidR="00D22ADD" w:rsidRPr="00A91973">
        <w:rPr>
          <w:rFonts w:ascii="Times New Roman" w:eastAsia="Times New Roman" w:hAnsi="Times New Roman" w:cs="Times New Roman"/>
          <w:sz w:val="28"/>
          <w:szCs w:val="28"/>
          <w:lang w:val="uk-UA"/>
        </w:rPr>
        <w:t>а</w:t>
      </w:r>
      <w:proofErr w:type="spellStart"/>
      <w:r w:rsidRPr="00A91973">
        <w:rPr>
          <w:rFonts w:ascii="Times New Roman" w:eastAsia="Times New Roman" w:hAnsi="Times New Roman" w:cs="Times New Roman"/>
          <w:sz w:val="28"/>
          <w:szCs w:val="28"/>
        </w:rPr>
        <w:t>ся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вимов</w:t>
      </w:r>
      <w:proofErr w:type="spellEnd"/>
      <w:r w:rsidR="00D22ADD" w:rsidRPr="00A91973">
        <w:rPr>
          <w:rFonts w:ascii="Times New Roman" w:eastAsia="Times New Roman" w:hAnsi="Times New Roman" w:cs="Times New Roman"/>
          <w:sz w:val="28"/>
          <w:szCs w:val="28"/>
          <w:lang w:val="uk-UA"/>
        </w:rPr>
        <w:t>а</w:t>
      </w:r>
      <w:r w:rsidRPr="00A91973">
        <w:rPr>
          <w:rFonts w:ascii="Times New Roman" w:eastAsia="Times New Roman" w:hAnsi="Times New Roman" w:cs="Times New Roman"/>
          <w:sz w:val="28"/>
          <w:szCs w:val="28"/>
        </w:rPr>
        <w:t xml:space="preserve">, яку </w:t>
      </w:r>
      <w:proofErr w:type="spellStart"/>
      <w:r w:rsidRPr="00A91973">
        <w:rPr>
          <w:rFonts w:ascii="Times New Roman" w:eastAsia="Times New Roman" w:hAnsi="Times New Roman" w:cs="Times New Roman"/>
          <w:sz w:val="28"/>
          <w:szCs w:val="28"/>
        </w:rPr>
        <w:t>можна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вважати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кодифікованою</w:t>
      </w:r>
      <w:proofErr w:type="spellEnd"/>
      <w:r w:rsidRPr="00A91973">
        <w:rPr>
          <w:rFonts w:ascii="Times New Roman" w:eastAsia="Times New Roman" w:hAnsi="Times New Roman" w:cs="Times New Roman"/>
          <w:sz w:val="28"/>
          <w:szCs w:val="28"/>
        </w:rPr>
        <w:t xml:space="preserve"> нормою. </w:t>
      </w:r>
      <w:proofErr w:type="spellStart"/>
      <w:r w:rsidRPr="00A91973">
        <w:rPr>
          <w:rFonts w:ascii="Times New Roman" w:eastAsia="Times New Roman" w:hAnsi="Times New Roman" w:cs="Times New Roman"/>
          <w:sz w:val="28"/>
          <w:szCs w:val="28"/>
        </w:rPr>
        <w:t>Вироблені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вченими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норми</w:t>
      </w:r>
      <w:proofErr w:type="spellEnd"/>
      <w:r w:rsidRPr="00A91973">
        <w:rPr>
          <w:rFonts w:ascii="Times New Roman" w:eastAsia="Times New Roman" w:hAnsi="Times New Roman" w:cs="Times New Roman"/>
          <w:sz w:val="28"/>
          <w:szCs w:val="28"/>
        </w:rPr>
        <w:t xml:space="preserve"> могли </w:t>
      </w:r>
      <w:proofErr w:type="spellStart"/>
      <w:r w:rsidRPr="00A91973">
        <w:rPr>
          <w:rFonts w:ascii="Times New Roman" w:eastAsia="Times New Roman" w:hAnsi="Times New Roman" w:cs="Times New Roman"/>
          <w:sz w:val="28"/>
          <w:szCs w:val="28"/>
        </w:rPr>
        <w:t>здійснюватися</w:t>
      </w:r>
      <w:proofErr w:type="spellEnd"/>
      <w:r w:rsidRPr="00A91973">
        <w:rPr>
          <w:rFonts w:ascii="Times New Roman" w:eastAsia="Times New Roman" w:hAnsi="Times New Roman" w:cs="Times New Roman"/>
          <w:sz w:val="28"/>
          <w:szCs w:val="28"/>
        </w:rPr>
        <w:t xml:space="preserve"> на </w:t>
      </w:r>
      <w:proofErr w:type="spellStart"/>
      <w:r w:rsidRPr="00A91973">
        <w:rPr>
          <w:rFonts w:ascii="Times New Roman" w:eastAsia="Times New Roman" w:hAnsi="Times New Roman" w:cs="Times New Roman"/>
          <w:sz w:val="28"/>
          <w:szCs w:val="28"/>
        </w:rPr>
        <w:t>практиці</w:t>
      </w:r>
      <w:proofErr w:type="spellEnd"/>
      <w:r w:rsidRPr="00A91973">
        <w:rPr>
          <w:rFonts w:ascii="Times New Roman" w:eastAsia="Times New Roman" w:hAnsi="Times New Roman" w:cs="Times New Roman"/>
          <w:sz w:val="28"/>
          <w:szCs w:val="28"/>
        </w:rPr>
        <w:t xml:space="preserve"> в </w:t>
      </w:r>
      <w:proofErr w:type="spellStart"/>
      <w:r w:rsidRPr="00A91973">
        <w:rPr>
          <w:rFonts w:ascii="Times New Roman" w:eastAsia="Times New Roman" w:hAnsi="Times New Roman" w:cs="Times New Roman"/>
          <w:sz w:val="28"/>
          <w:szCs w:val="28"/>
        </w:rPr>
        <w:t>контрольованій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обстановці</w:t>
      </w:r>
      <w:proofErr w:type="spellEnd"/>
      <w:r w:rsidRPr="00A91973">
        <w:rPr>
          <w:rFonts w:ascii="Times New Roman" w:eastAsia="Times New Roman" w:hAnsi="Times New Roman" w:cs="Times New Roman"/>
          <w:sz w:val="28"/>
          <w:szCs w:val="28"/>
        </w:rPr>
        <w:t xml:space="preserve">. Але </w:t>
      </w:r>
      <w:proofErr w:type="spellStart"/>
      <w:r w:rsidRPr="00A91973">
        <w:rPr>
          <w:rFonts w:ascii="Times New Roman" w:eastAsia="Times New Roman" w:hAnsi="Times New Roman" w:cs="Times New Roman"/>
          <w:sz w:val="28"/>
          <w:szCs w:val="28"/>
        </w:rPr>
        <w:t>реципієнти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цих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привілеїв</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завжди</w:t>
      </w:r>
      <w:proofErr w:type="spellEnd"/>
      <w:r w:rsidRPr="00A91973">
        <w:rPr>
          <w:rFonts w:ascii="Times New Roman" w:eastAsia="Times New Roman" w:hAnsi="Times New Roman" w:cs="Times New Roman"/>
          <w:sz w:val="28"/>
          <w:szCs w:val="28"/>
        </w:rPr>
        <w:t xml:space="preserve"> </w:t>
      </w:r>
      <w:r w:rsidR="00CF6FBD" w:rsidRPr="00A91973">
        <w:rPr>
          <w:rFonts w:ascii="Times New Roman" w:eastAsia="Times New Roman" w:hAnsi="Times New Roman" w:cs="Times New Roman"/>
          <w:sz w:val="28"/>
          <w:szCs w:val="28"/>
          <w:lang w:val="uk-UA"/>
        </w:rPr>
        <w:t>були</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лише</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крихітн</w:t>
      </w:r>
      <w:r w:rsidR="00CF6FBD" w:rsidRPr="00A91973">
        <w:rPr>
          <w:rFonts w:ascii="Times New Roman" w:eastAsia="Times New Roman" w:hAnsi="Times New Roman" w:cs="Times New Roman"/>
          <w:sz w:val="28"/>
          <w:szCs w:val="28"/>
          <w:lang w:val="uk-UA"/>
        </w:rPr>
        <w:t>ою</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меншіст</w:t>
      </w:r>
      <w:proofErr w:type="spellEnd"/>
      <w:r w:rsidR="00CF6FBD" w:rsidRPr="00A91973">
        <w:rPr>
          <w:rFonts w:ascii="Times New Roman" w:eastAsia="Times New Roman" w:hAnsi="Times New Roman" w:cs="Times New Roman"/>
          <w:sz w:val="28"/>
          <w:szCs w:val="28"/>
          <w:lang w:val="uk-UA"/>
        </w:rPr>
        <w:t>ю</w:t>
      </w:r>
      <w:r w:rsidRPr="00A91973">
        <w:rPr>
          <w:rFonts w:ascii="Times New Roman" w:eastAsia="Times New Roman" w:hAnsi="Times New Roman" w:cs="Times New Roman"/>
          <w:sz w:val="28"/>
          <w:szCs w:val="28"/>
        </w:rPr>
        <w:t xml:space="preserve"> </w:t>
      </w:r>
      <w:r w:rsidR="00CF6FBD"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меншіст</w:t>
      </w:r>
      <w:proofErr w:type="spellEnd"/>
      <w:r w:rsidR="00CF6FBD" w:rsidRPr="00A91973">
        <w:rPr>
          <w:rFonts w:ascii="Times New Roman" w:eastAsia="Times New Roman" w:hAnsi="Times New Roman" w:cs="Times New Roman"/>
          <w:sz w:val="28"/>
          <w:szCs w:val="28"/>
          <w:lang w:val="uk-UA"/>
        </w:rPr>
        <w:t>ю</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що</w:t>
      </w:r>
      <w:proofErr w:type="spellEnd"/>
      <w:r w:rsidRPr="00A91973">
        <w:rPr>
          <w:rFonts w:ascii="Times New Roman" w:eastAsia="Times New Roman" w:hAnsi="Times New Roman" w:cs="Times New Roman"/>
          <w:sz w:val="28"/>
          <w:szCs w:val="28"/>
        </w:rPr>
        <w:t xml:space="preserve"> </w:t>
      </w:r>
      <w:r w:rsidR="00CF6FBD" w:rsidRPr="00A91973">
        <w:rPr>
          <w:rFonts w:ascii="Times New Roman" w:eastAsia="Times New Roman" w:hAnsi="Times New Roman" w:cs="Times New Roman"/>
          <w:sz w:val="28"/>
          <w:szCs w:val="28"/>
          <w:lang w:val="uk-UA"/>
        </w:rPr>
        <w:t>походила</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переважно</w:t>
      </w:r>
      <w:proofErr w:type="spellEnd"/>
      <w:r w:rsidRPr="00A91973">
        <w:rPr>
          <w:rFonts w:ascii="Times New Roman" w:eastAsia="Times New Roman" w:hAnsi="Times New Roman" w:cs="Times New Roman"/>
          <w:sz w:val="28"/>
          <w:szCs w:val="28"/>
        </w:rPr>
        <w:t xml:space="preserve"> з тих </w:t>
      </w:r>
      <w:proofErr w:type="spellStart"/>
      <w:r w:rsidRPr="00A91973">
        <w:rPr>
          <w:rFonts w:ascii="Times New Roman" w:eastAsia="Times New Roman" w:hAnsi="Times New Roman" w:cs="Times New Roman"/>
          <w:sz w:val="28"/>
          <w:szCs w:val="28"/>
        </w:rPr>
        <w:t>верств</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населення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які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мали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багатство</w:t>
      </w:r>
      <w:proofErr w:type="spellEnd"/>
      <w:r w:rsidRPr="00A91973">
        <w:rPr>
          <w:rFonts w:ascii="Times New Roman" w:eastAsia="Times New Roman" w:hAnsi="Times New Roman" w:cs="Times New Roman"/>
          <w:sz w:val="28"/>
          <w:szCs w:val="28"/>
        </w:rPr>
        <w:t xml:space="preserve"> і </w:t>
      </w:r>
      <w:proofErr w:type="spellStart"/>
      <w:r w:rsidRPr="00A91973">
        <w:rPr>
          <w:rFonts w:ascii="Times New Roman" w:eastAsia="Times New Roman" w:hAnsi="Times New Roman" w:cs="Times New Roman"/>
          <w:sz w:val="28"/>
          <w:szCs w:val="28"/>
        </w:rPr>
        <w:t>владу</w:t>
      </w:r>
      <w:proofErr w:type="spellEnd"/>
      <w:r w:rsidRPr="00A91973">
        <w:rPr>
          <w:rFonts w:ascii="Times New Roman" w:eastAsia="Times New Roman" w:hAnsi="Times New Roman" w:cs="Times New Roman"/>
          <w:sz w:val="28"/>
          <w:szCs w:val="28"/>
        </w:rPr>
        <w:t xml:space="preserve">. </w:t>
      </w:r>
      <w:r w:rsidR="00CF6FBD" w:rsidRPr="00A91973">
        <w:rPr>
          <w:rFonts w:ascii="Times New Roman" w:eastAsia="Times New Roman" w:hAnsi="Times New Roman" w:cs="Times New Roman"/>
          <w:sz w:val="28"/>
          <w:szCs w:val="28"/>
          <w:lang w:val="uk-UA"/>
        </w:rPr>
        <w:t>У</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жодній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країні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світу</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вимова</w:t>
      </w:r>
      <w:proofErr w:type="spellEnd"/>
      <w:r w:rsidRPr="00A91973">
        <w:rPr>
          <w:rFonts w:ascii="Times New Roman" w:eastAsia="Times New Roman" w:hAnsi="Times New Roman" w:cs="Times New Roman"/>
          <w:sz w:val="28"/>
          <w:szCs w:val="28"/>
        </w:rPr>
        <w:t xml:space="preserve"> та </w:t>
      </w:r>
      <w:proofErr w:type="spellStart"/>
      <w:r w:rsidRPr="00A91973">
        <w:rPr>
          <w:rFonts w:ascii="Times New Roman" w:eastAsia="Times New Roman" w:hAnsi="Times New Roman" w:cs="Times New Roman"/>
          <w:sz w:val="28"/>
          <w:szCs w:val="28"/>
        </w:rPr>
        <w:t>соціальний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клас</w:t>
      </w:r>
      <w:proofErr w:type="spellEnd"/>
      <w:r w:rsidRPr="00A91973">
        <w:rPr>
          <w:rFonts w:ascii="Times New Roman" w:eastAsia="Times New Roman" w:hAnsi="Times New Roman" w:cs="Times New Roman"/>
          <w:sz w:val="28"/>
          <w:szCs w:val="28"/>
        </w:rPr>
        <w:t xml:space="preserve"> не </w:t>
      </w:r>
      <w:proofErr w:type="spellStart"/>
      <w:r w:rsidRPr="00A91973">
        <w:rPr>
          <w:rFonts w:ascii="Times New Roman" w:eastAsia="Times New Roman" w:hAnsi="Times New Roman" w:cs="Times New Roman"/>
          <w:sz w:val="28"/>
          <w:szCs w:val="28"/>
        </w:rPr>
        <w:lastRenderedPageBreak/>
        <w:t>пов'язані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між</w:t>
      </w:r>
      <w:proofErr w:type="spellEnd"/>
      <w:r w:rsidRPr="00A91973">
        <w:rPr>
          <w:rFonts w:ascii="Times New Roman" w:eastAsia="Times New Roman" w:hAnsi="Times New Roman" w:cs="Times New Roman"/>
          <w:sz w:val="28"/>
          <w:szCs w:val="28"/>
        </w:rPr>
        <w:t xml:space="preserve"> собою так явно і так </w:t>
      </w:r>
      <w:proofErr w:type="spellStart"/>
      <w:r w:rsidRPr="00A91973">
        <w:rPr>
          <w:rFonts w:ascii="Times New Roman" w:eastAsia="Times New Roman" w:hAnsi="Times New Roman" w:cs="Times New Roman"/>
          <w:sz w:val="28"/>
          <w:szCs w:val="28"/>
        </w:rPr>
        <w:t>тісно</w:t>
      </w:r>
      <w:proofErr w:type="spellEnd"/>
      <w:r w:rsidRPr="00A91973">
        <w:rPr>
          <w:rFonts w:ascii="Times New Roman" w:eastAsia="Times New Roman" w:hAnsi="Times New Roman" w:cs="Times New Roman"/>
          <w:sz w:val="28"/>
          <w:szCs w:val="28"/>
        </w:rPr>
        <w:t xml:space="preserve">» </w:t>
      </w:r>
      <w:r w:rsidRPr="00A91973">
        <w:rPr>
          <w:rFonts w:ascii="Times New Roman" w:eastAsia="Times New Roman" w:hAnsi="Times New Roman" w:cs="Times New Roman"/>
          <w:sz w:val="28"/>
          <w:szCs w:val="28"/>
          <w:lang w:val="uk-UA"/>
        </w:rPr>
        <w:t>(</w:t>
      </w:r>
      <w:proofErr w:type="spellStart"/>
      <w:r w:rsidRPr="00A91973">
        <w:rPr>
          <w:rFonts w:ascii="Times New Roman" w:eastAsia="Times New Roman" w:hAnsi="Times New Roman" w:cs="Times New Roman"/>
          <w:sz w:val="28"/>
          <w:szCs w:val="28"/>
        </w:rPr>
        <w:t>Leith</w:t>
      </w:r>
      <w:proofErr w:type="spellEnd"/>
      <w:r w:rsidRPr="00A91973">
        <w:rPr>
          <w:rFonts w:ascii="Times New Roman" w:eastAsia="Times New Roman" w:hAnsi="Times New Roman" w:cs="Times New Roman"/>
          <w:sz w:val="28"/>
          <w:szCs w:val="28"/>
        </w:rPr>
        <w:t xml:space="preserve"> 1983:</w:t>
      </w:r>
      <w:r w:rsidRPr="00A91973">
        <w:rPr>
          <w:rFonts w:ascii="Times New Roman" w:eastAsia="Times New Roman" w:hAnsi="Times New Roman" w:cs="Times New Roman"/>
          <w:sz w:val="28"/>
          <w:szCs w:val="28"/>
          <w:lang w:val="uk-UA"/>
        </w:rPr>
        <w:t xml:space="preserve"> </w:t>
      </w:r>
      <w:r w:rsidRPr="00A91973">
        <w:rPr>
          <w:rFonts w:ascii="Times New Roman" w:eastAsia="Times New Roman" w:hAnsi="Times New Roman" w:cs="Times New Roman"/>
          <w:sz w:val="28"/>
          <w:szCs w:val="28"/>
        </w:rPr>
        <w:t>55</w:t>
      </w:r>
      <w:r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w:t>
      </w:r>
    </w:p>
    <w:p w14:paraId="02EE96EB" w14:textId="77777777" w:rsidR="00201F4B" w:rsidRPr="00A91973" w:rsidRDefault="00201F4B" w:rsidP="00CF6FBD">
      <w:pPr>
        <w:shd w:val="clear" w:color="auto" w:fill="FFFFFF"/>
        <w:spacing w:line="360" w:lineRule="auto"/>
        <w:ind w:left="10" w:firstLine="715"/>
        <w:jc w:val="both"/>
        <w:rPr>
          <w:rFonts w:ascii="Times New Roman" w:eastAsia="Times New Roman" w:hAnsi="Times New Roman" w:cs="Times New Roman"/>
          <w:sz w:val="28"/>
          <w:szCs w:val="28"/>
          <w:lang w:val="uk-UA"/>
        </w:rPr>
      </w:pPr>
      <w:r w:rsidRPr="00A91973">
        <w:rPr>
          <w:rFonts w:ascii="Times New Roman" w:eastAsia="Times New Roman" w:hAnsi="Times New Roman" w:cs="Times New Roman"/>
          <w:sz w:val="28"/>
          <w:szCs w:val="28"/>
        </w:rPr>
        <w:t xml:space="preserve">У </w:t>
      </w:r>
      <w:proofErr w:type="spellStart"/>
      <w:r w:rsidRPr="00A91973">
        <w:rPr>
          <w:rFonts w:ascii="Times New Roman" w:eastAsia="Times New Roman" w:hAnsi="Times New Roman" w:cs="Times New Roman"/>
          <w:sz w:val="28"/>
          <w:szCs w:val="28"/>
        </w:rPr>
        <w:t>літературі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можна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зустріти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також</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такі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назви</w:t>
      </w:r>
      <w:proofErr w:type="spellEnd"/>
      <w:r w:rsidRPr="00A91973">
        <w:rPr>
          <w:rFonts w:ascii="Times New Roman" w:eastAsia="Times New Roman" w:hAnsi="Times New Roman" w:cs="Times New Roman"/>
          <w:sz w:val="28"/>
          <w:szCs w:val="28"/>
        </w:rPr>
        <w:t xml:space="preserve"> як «</w:t>
      </w:r>
      <w:proofErr w:type="spellStart"/>
      <w:r w:rsidRPr="00A91973">
        <w:rPr>
          <w:rFonts w:ascii="Times New Roman" w:eastAsia="Times New Roman" w:hAnsi="Times New Roman" w:cs="Times New Roman"/>
          <w:sz w:val="28"/>
          <w:szCs w:val="28"/>
        </w:rPr>
        <w:t>придбана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вимова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або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загальноприйнята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вимова</w:t>
      </w:r>
      <w:proofErr w:type="spellEnd"/>
      <w:r w:rsidRPr="00A91973">
        <w:rPr>
          <w:rFonts w:ascii="Times New Roman" w:eastAsia="Times New Roman" w:hAnsi="Times New Roman" w:cs="Times New Roman"/>
          <w:sz w:val="28"/>
          <w:szCs w:val="28"/>
        </w:rPr>
        <w:t>» (</w:t>
      </w:r>
      <w:proofErr w:type="spellStart"/>
      <w:r w:rsidRPr="00A91973">
        <w:rPr>
          <w:rFonts w:ascii="Times New Roman" w:eastAsia="Times New Roman" w:hAnsi="Times New Roman" w:cs="Times New Roman"/>
          <w:sz w:val="28"/>
          <w:szCs w:val="28"/>
        </w:rPr>
        <w:t>Received</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Pronuncia-tion</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або</w:t>
      </w:r>
      <w:proofErr w:type="spellEnd"/>
      <w:r w:rsidRPr="00A91973">
        <w:rPr>
          <w:rFonts w:ascii="Times New Roman" w:eastAsia="Times New Roman" w:hAnsi="Times New Roman" w:cs="Times New Roman"/>
          <w:sz w:val="28"/>
          <w:szCs w:val="28"/>
        </w:rPr>
        <w:t xml:space="preserve"> RP), </w:t>
      </w:r>
      <w:proofErr w:type="spellStart"/>
      <w:r w:rsidRPr="00A91973">
        <w:rPr>
          <w:rFonts w:ascii="Times New Roman" w:eastAsia="Times New Roman" w:hAnsi="Times New Roman" w:cs="Times New Roman"/>
          <w:sz w:val="28"/>
          <w:szCs w:val="28"/>
        </w:rPr>
        <w:t>що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характеризується</w:t>
      </w:r>
      <w:proofErr w:type="spellEnd"/>
      <w:r w:rsidRPr="00A91973">
        <w:rPr>
          <w:rFonts w:ascii="Times New Roman" w:eastAsia="Times New Roman" w:hAnsi="Times New Roman" w:cs="Times New Roman"/>
          <w:sz w:val="28"/>
          <w:szCs w:val="28"/>
        </w:rPr>
        <w:t xml:space="preserve"> як нормативна </w:t>
      </w:r>
      <w:proofErr w:type="spellStart"/>
      <w:r w:rsidRPr="00A91973">
        <w:rPr>
          <w:rFonts w:ascii="Times New Roman" w:eastAsia="Times New Roman" w:hAnsi="Times New Roman" w:cs="Times New Roman"/>
          <w:sz w:val="28"/>
          <w:szCs w:val="28"/>
        </w:rPr>
        <w:t>вимова</w:t>
      </w:r>
      <w:proofErr w:type="spellEnd"/>
      <w:r w:rsidRPr="00A91973">
        <w:rPr>
          <w:rFonts w:ascii="Times New Roman" w:eastAsia="Times New Roman" w:hAnsi="Times New Roman" w:cs="Times New Roman"/>
          <w:sz w:val="28"/>
          <w:szCs w:val="28"/>
        </w:rPr>
        <w:t xml:space="preserve"> (особливо </w:t>
      </w:r>
      <w:proofErr w:type="spellStart"/>
      <w:r w:rsidRPr="00A91973">
        <w:rPr>
          <w:rFonts w:ascii="Times New Roman" w:eastAsia="Times New Roman" w:hAnsi="Times New Roman" w:cs="Times New Roman"/>
          <w:sz w:val="28"/>
          <w:szCs w:val="28"/>
        </w:rPr>
        <w:t>випускників</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привілейованих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w:t>
      </w:r>
      <w:r w:rsidR="00CF6FBD" w:rsidRPr="00A91973">
        <w:rPr>
          <w:rFonts w:ascii="Times New Roman" w:eastAsia="Times New Roman" w:hAnsi="Times New Roman" w:cs="Times New Roman"/>
          <w:sz w:val="28"/>
          <w:szCs w:val="28"/>
        </w:rPr>
        <w:t>риватних</w:t>
      </w:r>
      <w:proofErr w:type="spellEnd"/>
      <w:r w:rsidR="00CF6FBD" w:rsidRPr="00A91973">
        <w:rPr>
          <w:rFonts w:ascii="Times New Roman" w:eastAsia="Times New Roman" w:hAnsi="Times New Roman" w:cs="Times New Roman"/>
          <w:sz w:val="28"/>
          <w:szCs w:val="28"/>
        </w:rPr>
        <w:t xml:space="preserve"> </w:t>
      </w:r>
      <w:proofErr w:type="spellStart"/>
      <w:r w:rsidR="00CF6FBD" w:rsidRPr="00A91973">
        <w:rPr>
          <w:rFonts w:ascii="Times New Roman" w:eastAsia="Times New Roman" w:hAnsi="Times New Roman" w:cs="Times New Roman"/>
          <w:sz w:val="28"/>
          <w:szCs w:val="28"/>
        </w:rPr>
        <w:t>середніх</w:t>
      </w:r>
      <w:proofErr w:type="spellEnd"/>
      <w:r w:rsidR="00CF6FBD" w:rsidRPr="00A91973">
        <w:rPr>
          <w:rFonts w:ascii="Times New Roman" w:eastAsia="Times New Roman" w:hAnsi="Times New Roman" w:cs="Times New Roman"/>
          <w:sz w:val="28"/>
          <w:szCs w:val="28"/>
        </w:rPr>
        <w:t xml:space="preserve"> </w:t>
      </w:r>
      <w:proofErr w:type="spellStart"/>
      <w:r w:rsidR="00CF6FBD" w:rsidRPr="00A91973">
        <w:rPr>
          <w:rFonts w:ascii="Times New Roman" w:eastAsia="Times New Roman" w:hAnsi="Times New Roman" w:cs="Times New Roman"/>
          <w:sz w:val="28"/>
          <w:szCs w:val="28"/>
        </w:rPr>
        <w:t>шкіл</w:t>
      </w:r>
      <w:proofErr w:type="spellEnd"/>
      <w:r w:rsidR="00CF6FBD" w:rsidRPr="00A91973">
        <w:rPr>
          <w:rFonts w:ascii="Times New Roman" w:eastAsia="Times New Roman" w:hAnsi="Times New Roman" w:cs="Times New Roman"/>
          <w:sz w:val="28"/>
          <w:szCs w:val="28"/>
        </w:rPr>
        <w:t xml:space="preserve">). </w:t>
      </w:r>
      <w:proofErr w:type="spellStart"/>
      <w:r w:rsidR="00CF6FBD" w:rsidRPr="00A91973">
        <w:rPr>
          <w:rFonts w:ascii="Times New Roman" w:eastAsia="Times New Roman" w:hAnsi="Times New Roman" w:cs="Times New Roman"/>
          <w:sz w:val="28"/>
          <w:szCs w:val="28"/>
        </w:rPr>
        <w:t>Це</w:t>
      </w:r>
      <w:proofErr w:type="spellEnd"/>
      <w:r w:rsidR="00CF6FBD" w:rsidRPr="00A91973">
        <w:rPr>
          <w:rFonts w:ascii="Times New Roman" w:eastAsia="Times New Roman" w:hAnsi="Times New Roman" w:cs="Times New Roman"/>
          <w:sz w:val="28"/>
          <w:szCs w:val="28"/>
        </w:rPr>
        <w:t xml:space="preserve"> </w:t>
      </w:r>
      <w:proofErr w:type="spellStart"/>
      <w:r w:rsidR="00CF6FBD" w:rsidRPr="00A91973">
        <w:rPr>
          <w:rFonts w:ascii="Times New Roman" w:eastAsia="Times New Roman" w:hAnsi="Times New Roman" w:cs="Times New Roman"/>
          <w:sz w:val="28"/>
          <w:szCs w:val="28"/>
        </w:rPr>
        <w:t>нер</w:t>
      </w:r>
      <w:proofErr w:type="spellEnd"/>
      <w:r w:rsidR="00CF6FBD" w:rsidRPr="00A91973">
        <w:rPr>
          <w:rFonts w:ascii="Times New Roman" w:eastAsia="Times New Roman" w:hAnsi="Times New Roman" w:cs="Times New Roman"/>
          <w:sz w:val="28"/>
          <w:szCs w:val="28"/>
          <w:lang w:val="uk-UA"/>
        </w:rPr>
        <w:t>е</w:t>
      </w:r>
      <w:proofErr w:type="spellStart"/>
      <w:r w:rsidRPr="00A91973">
        <w:rPr>
          <w:rFonts w:ascii="Times New Roman" w:eastAsia="Times New Roman" w:hAnsi="Times New Roman" w:cs="Times New Roman"/>
          <w:sz w:val="28"/>
          <w:szCs w:val="28"/>
        </w:rPr>
        <w:t>гіональний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діалект</w:t>
      </w:r>
      <w:proofErr w:type="spellEnd"/>
      <w:r w:rsidRPr="00A91973">
        <w:rPr>
          <w:rFonts w:ascii="Times New Roman" w:eastAsia="Times New Roman" w:hAnsi="Times New Roman" w:cs="Times New Roman"/>
          <w:sz w:val="28"/>
          <w:szCs w:val="28"/>
        </w:rPr>
        <w:t xml:space="preserve"> стандартного </w:t>
      </w:r>
      <w:proofErr w:type="spellStart"/>
      <w:r w:rsidRPr="00A91973">
        <w:rPr>
          <w:rFonts w:ascii="Times New Roman" w:eastAsia="Times New Roman" w:hAnsi="Times New Roman" w:cs="Times New Roman"/>
          <w:sz w:val="28"/>
          <w:szCs w:val="28"/>
        </w:rPr>
        <w:t>британського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варіанта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англійської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Received</w:t>
      </w:r>
      <w:proofErr w:type="spellEnd"/>
      <w:r w:rsidRPr="00A91973">
        <w:rPr>
          <w:rFonts w:ascii="Times New Roman" w:eastAsia="Times New Roman" w:hAnsi="Times New Roman" w:cs="Times New Roman"/>
          <w:sz w:val="28"/>
          <w:szCs w:val="28"/>
        </w:rPr>
        <w:t xml:space="preserve"> Standard English), </w:t>
      </w:r>
      <w:proofErr w:type="spellStart"/>
      <w:r w:rsidRPr="00A91973">
        <w:rPr>
          <w:rFonts w:ascii="Times New Roman" w:eastAsia="Times New Roman" w:hAnsi="Times New Roman" w:cs="Times New Roman"/>
          <w:sz w:val="28"/>
          <w:szCs w:val="28"/>
        </w:rPr>
        <w:t>тобто</w:t>
      </w:r>
      <w:proofErr w:type="spellEnd"/>
      <w:r w:rsidR="00CF6FBD" w:rsidRPr="00A91973">
        <w:rPr>
          <w:rFonts w:ascii="Times New Roman" w:eastAsia="Times New Roman" w:hAnsi="Times New Roman" w:cs="Times New Roman"/>
          <w:sz w:val="28"/>
          <w:szCs w:val="28"/>
          <w:lang w:val="uk-UA"/>
        </w:rPr>
        <w:t xml:space="preserve"> </w:t>
      </w:r>
      <w:proofErr w:type="spellStart"/>
      <w:r w:rsidRPr="00A91973">
        <w:rPr>
          <w:rFonts w:ascii="Times New Roman" w:eastAsia="Times New Roman" w:hAnsi="Times New Roman" w:cs="Times New Roman"/>
          <w:sz w:val="28"/>
          <w:szCs w:val="28"/>
        </w:rPr>
        <w:t>загальноприйнята</w:t>
      </w:r>
      <w:proofErr w:type="spellEnd"/>
      <w:r w:rsidRPr="00A91973">
        <w:rPr>
          <w:rFonts w:ascii="Times New Roman" w:eastAsia="Times New Roman" w:hAnsi="Times New Roman" w:cs="Times New Roman"/>
          <w:sz w:val="28"/>
          <w:szCs w:val="28"/>
        </w:rPr>
        <w:t xml:space="preserve"> нормативна </w:t>
      </w:r>
      <w:proofErr w:type="spellStart"/>
      <w:r w:rsidRPr="00A91973">
        <w:rPr>
          <w:rFonts w:ascii="Times New Roman" w:eastAsia="Times New Roman" w:hAnsi="Times New Roman" w:cs="Times New Roman"/>
          <w:sz w:val="28"/>
          <w:szCs w:val="28"/>
        </w:rPr>
        <w:t>англійська</w:t>
      </w:r>
      <w:proofErr w:type="spellEnd"/>
      <w:r w:rsidRPr="00A91973">
        <w:rPr>
          <w:rFonts w:ascii="Times New Roman" w:eastAsia="Times New Roman" w:hAnsi="Times New Roman" w:cs="Times New Roman"/>
          <w:sz w:val="28"/>
          <w:szCs w:val="28"/>
        </w:rPr>
        <w:t xml:space="preserve"> мова (</w:t>
      </w:r>
      <w:proofErr w:type="spellStart"/>
      <w:r w:rsidRPr="00A91973">
        <w:rPr>
          <w:rFonts w:ascii="Times New Roman" w:eastAsia="Times New Roman" w:hAnsi="Times New Roman" w:cs="Times New Roman"/>
          <w:sz w:val="28"/>
          <w:szCs w:val="28"/>
        </w:rPr>
        <w:t>наприклад</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професури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англійських</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університетів</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дик</w:t>
      </w:r>
      <w:r w:rsidR="00CF6FBD" w:rsidRPr="00A91973">
        <w:rPr>
          <w:rFonts w:ascii="Times New Roman" w:eastAsia="Times New Roman" w:hAnsi="Times New Roman" w:cs="Times New Roman"/>
          <w:sz w:val="28"/>
          <w:szCs w:val="28"/>
        </w:rPr>
        <w:t>торів</w:t>
      </w:r>
      <w:proofErr w:type="spellEnd"/>
      <w:r w:rsidR="00CF6FBD" w:rsidRPr="00A91973">
        <w:rPr>
          <w:rFonts w:ascii="Times New Roman" w:eastAsia="Times New Roman" w:hAnsi="Times New Roman" w:cs="Times New Roman"/>
          <w:sz w:val="28"/>
          <w:szCs w:val="28"/>
        </w:rPr>
        <w:t xml:space="preserve"> </w:t>
      </w:r>
      <w:r w:rsidR="00CF6FBD" w:rsidRPr="00A91973">
        <w:rPr>
          <w:rFonts w:ascii="Times New Roman" w:eastAsia="Times New Roman" w:hAnsi="Times New Roman" w:cs="Times New Roman"/>
          <w:sz w:val="28"/>
          <w:szCs w:val="28"/>
          <w:lang w:val="en-US"/>
        </w:rPr>
        <w:t>BBC</w:t>
      </w:r>
      <w:r w:rsidR="00CF6FBD" w:rsidRPr="00A91973">
        <w:rPr>
          <w:rFonts w:ascii="Times New Roman" w:eastAsia="Times New Roman" w:hAnsi="Times New Roman" w:cs="Times New Roman"/>
          <w:sz w:val="28"/>
          <w:szCs w:val="28"/>
        </w:rPr>
        <w:t>)</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зазвичай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вважається</w:t>
      </w:r>
      <w:proofErr w:type="spellEnd"/>
      <w:r w:rsidRPr="00A91973">
        <w:rPr>
          <w:rFonts w:ascii="Times New Roman" w:eastAsia="Times New Roman" w:hAnsi="Times New Roman" w:cs="Times New Roman"/>
          <w:sz w:val="28"/>
          <w:szCs w:val="28"/>
        </w:rPr>
        <w:t xml:space="preserve"> престижною формою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w:t>
      </w:r>
      <w:r w:rsidR="00CF6FBD" w:rsidRPr="00A91973">
        <w:rPr>
          <w:rFonts w:ascii="Times New Roman" w:eastAsia="Times New Roman" w:hAnsi="Times New Roman" w:cs="Times New Roman"/>
          <w:sz w:val="28"/>
          <w:szCs w:val="28"/>
          <w:lang w:val="uk-UA"/>
        </w:rPr>
        <w:t>Її</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традиційно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називають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придбан</w:t>
      </w:r>
      <w:r w:rsidR="00CF6FBD" w:rsidRPr="00A91973">
        <w:rPr>
          <w:rFonts w:ascii="Times New Roman" w:eastAsia="Times New Roman" w:hAnsi="Times New Roman" w:cs="Times New Roman"/>
          <w:sz w:val="28"/>
          <w:szCs w:val="28"/>
          <w:lang w:val="uk-UA"/>
        </w:rPr>
        <w:t>ою</w:t>
      </w:r>
      <w:proofErr w:type="spellEnd"/>
      <w:r w:rsidRPr="00A91973">
        <w:rPr>
          <w:rFonts w:ascii="Times New Roman" w:eastAsia="Times New Roman" w:hAnsi="Times New Roman" w:cs="Times New Roman"/>
          <w:sz w:val="28"/>
          <w:szCs w:val="28"/>
        </w:rPr>
        <w:t>», «</w:t>
      </w:r>
      <w:proofErr w:type="spellStart"/>
      <w:r w:rsidRPr="00A91973">
        <w:rPr>
          <w:rFonts w:ascii="Times New Roman" w:eastAsia="Times New Roman" w:hAnsi="Times New Roman" w:cs="Times New Roman"/>
          <w:sz w:val="28"/>
          <w:szCs w:val="28"/>
        </w:rPr>
        <w:t>загальноприйнят</w:t>
      </w:r>
      <w:r w:rsidR="00CF6FBD" w:rsidRPr="00A91973">
        <w:rPr>
          <w:rFonts w:ascii="Times New Roman" w:eastAsia="Times New Roman" w:hAnsi="Times New Roman" w:cs="Times New Roman"/>
          <w:sz w:val="28"/>
          <w:szCs w:val="28"/>
          <w:lang w:val="uk-UA"/>
        </w:rPr>
        <w:t>ою</w:t>
      </w:r>
      <w:proofErr w:type="spellEnd"/>
      <w:r w:rsidRPr="00A91973">
        <w:rPr>
          <w:rFonts w:ascii="Times New Roman" w:eastAsia="Times New Roman" w:hAnsi="Times New Roman" w:cs="Times New Roman"/>
          <w:sz w:val="28"/>
          <w:szCs w:val="28"/>
        </w:rPr>
        <w:t>» (</w:t>
      </w:r>
      <w:proofErr w:type="spellStart"/>
      <w:r w:rsidRPr="00A91973">
        <w:rPr>
          <w:rFonts w:ascii="Times New Roman" w:eastAsia="Times New Roman" w:hAnsi="Times New Roman" w:cs="Times New Roman"/>
          <w:sz w:val="28"/>
          <w:szCs w:val="28"/>
        </w:rPr>
        <w:t>Received</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вимовою</w:t>
      </w:r>
      <w:proofErr w:type="spellEnd"/>
      <w:r w:rsidRPr="00A91973">
        <w:rPr>
          <w:rFonts w:ascii="Times New Roman" w:eastAsia="Times New Roman" w:hAnsi="Times New Roman" w:cs="Times New Roman"/>
          <w:sz w:val="28"/>
          <w:szCs w:val="28"/>
        </w:rPr>
        <w:t xml:space="preserve"> у </w:t>
      </w:r>
      <w:proofErr w:type="spellStart"/>
      <w:r w:rsidRPr="00A91973">
        <w:rPr>
          <w:rFonts w:ascii="Times New Roman" w:eastAsia="Times New Roman" w:hAnsi="Times New Roman" w:cs="Times New Roman"/>
          <w:sz w:val="28"/>
          <w:szCs w:val="28"/>
        </w:rPr>
        <w:t>значенні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прийнят</w:t>
      </w:r>
      <w:proofErr w:type="spellEnd"/>
      <w:r w:rsidR="00CF6FBD" w:rsidRPr="00A91973">
        <w:rPr>
          <w:rFonts w:ascii="Times New Roman" w:eastAsia="Times New Roman" w:hAnsi="Times New Roman" w:cs="Times New Roman"/>
          <w:sz w:val="28"/>
          <w:szCs w:val="28"/>
          <w:lang w:val="uk-UA"/>
        </w:rPr>
        <w:t>а</w:t>
      </w:r>
      <w:r w:rsidRPr="00A91973">
        <w:rPr>
          <w:rFonts w:ascii="Times New Roman" w:eastAsia="Times New Roman" w:hAnsi="Times New Roman" w:cs="Times New Roman"/>
          <w:sz w:val="28"/>
          <w:szCs w:val="28"/>
        </w:rPr>
        <w:t xml:space="preserve"> як </w:t>
      </w:r>
      <w:proofErr w:type="spellStart"/>
      <w:r w:rsidRPr="00A91973">
        <w:rPr>
          <w:rFonts w:ascii="Times New Roman" w:eastAsia="Times New Roman" w:hAnsi="Times New Roman" w:cs="Times New Roman"/>
          <w:sz w:val="28"/>
          <w:szCs w:val="28"/>
        </w:rPr>
        <w:t>стандартн</w:t>
      </w:r>
      <w:proofErr w:type="spellEnd"/>
      <w:r w:rsidR="00CF6FBD" w:rsidRPr="00A91973">
        <w:rPr>
          <w:rFonts w:ascii="Times New Roman" w:eastAsia="Times New Roman" w:hAnsi="Times New Roman" w:cs="Times New Roman"/>
          <w:sz w:val="28"/>
          <w:szCs w:val="28"/>
          <w:lang w:val="uk-UA"/>
        </w:rPr>
        <w:t>а</w:t>
      </w:r>
      <w:r w:rsidRPr="00A91973">
        <w:rPr>
          <w:rFonts w:ascii="Times New Roman" w:eastAsia="Times New Roman" w:hAnsi="Times New Roman" w:cs="Times New Roman"/>
          <w:sz w:val="28"/>
          <w:szCs w:val="28"/>
        </w:rPr>
        <w:t>» (</w:t>
      </w:r>
      <w:proofErr w:type="spellStart"/>
      <w:r w:rsidRPr="00A91973">
        <w:rPr>
          <w:rFonts w:ascii="Times New Roman" w:eastAsia="Times New Roman" w:hAnsi="Times New Roman" w:cs="Times New Roman"/>
          <w:sz w:val="28"/>
          <w:szCs w:val="28"/>
        </w:rPr>
        <w:t>accepted</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as</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standard</w:t>
      </w:r>
      <w:proofErr w:type="spellEnd"/>
      <w:r w:rsidRPr="00A91973">
        <w:rPr>
          <w:rFonts w:ascii="Times New Roman" w:eastAsia="Times New Roman" w:hAnsi="Times New Roman" w:cs="Times New Roman"/>
          <w:sz w:val="28"/>
          <w:szCs w:val="28"/>
        </w:rPr>
        <w:t xml:space="preserve">). З </w:t>
      </w:r>
      <w:proofErr w:type="spellStart"/>
      <w:r w:rsidRPr="00A91973">
        <w:rPr>
          <w:rFonts w:ascii="Times New Roman" w:eastAsia="Times New Roman" w:hAnsi="Times New Roman" w:cs="Times New Roman"/>
          <w:sz w:val="28"/>
          <w:szCs w:val="28"/>
        </w:rPr>
        <w:t>особливостями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властивими</w:t>
      </w:r>
      <w:proofErr w:type="spellEnd"/>
      <w:r w:rsidRPr="00A91973">
        <w:rPr>
          <w:rFonts w:ascii="Times New Roman" w:eastAsia="Times New Roman" w:hAnsi="Times New Roman" w:cs="Times New Roman"/>
          <w:sz w:val="28"/>
          <w:szCs w:val="28"/>
        </w:rPr>
        <w:t xml:space="preserve"> престижному </w:t>
      </w:r>
      <w:proofErr w:type="spellStart"/>
      <w:r w:rsidRPr="00A91973">
        <w:rPr>
          <w:rFonts w:ascii="Times New Roman" w:eastAsia="Times New Roman" w:hAnsi="Times New Roman" w:cs="Times New Roman"/>
          <w:sz w:val="28"/>
          <w:szCs w:val="28"/>
        </w:rPr>
        <w:t>соціальному</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діалекту</w:t>
      </w:r>
      <w:proofErr w:type="spellEnd"/>
      <w:r w:rsidRPr="00A91973">
        <w:rPr>
          <w:rFonts w:ascii="Times New Roman" w:eastAsia="Times New Roman" w:hAnsi="Times New Roman" w:cs="Times New Roman"/>
          <w:sz w:val="28"/>
          <w:szCs w:val="28"/>
        </w:rPr>
        <w:t xml:space="preserve"> RP, говор</w:t>
      </w:r>
      <w:r w:rsidR="00CF6FBD" w:rsidRPr="00A91973">
        <w:rPr>
          <w:rFonts w:ascii="Times New Roman" w:eastAsia="Times New Roman" w:hAnsi="Times New Roman" w:cs="Times New Roman"/>
          <w:sz w:val="28"/>
          <w:szCs w:val="28"/>
          <w:lang w:val="uk-UA"/>
        </w:rPr>
        <w:t>я</w:t>
      </w:r>
      <w:proofErr w:type="spellStart"/>
      <w:r w:rsidRPr="00A91973">
        <w:rPr>
          <w:rFonts w:ascii="Times New Roman" w:eastAsia="Times New Roman" w:hAnsi="Times New Roman" w:cs="Times New Roman"/>
          <w:sz w:val="28"/>
          <w:szCs w:val="28"/>
        </w:rPr>
        <w:t>ть</w:t>
      </w:r>
      <w:proofErr w:type="spellEnd"/>
      <w:r w:rsidRPr="00A91973">
        <w:rPr>
          <w:rFonts w:ascii="Times New Roman" w:eastAsia="Times New Roman" w:hAnsi="Times New Roman" w:cs="Times New Roman"/>
          <w:sz w:val="28"/>
          <w:szCs w:val="28"/>
        </w:rPr>
        <w:t xml:space="preserve"> у </w:t>
      </w:r>
      <w:proofErr w:type="spellStart"/>
      <w:r w:rsidRPr="00A91973">
        <w:rPr>
          <w:rFonts w:ascii="Times New Roman" w:eastAsia="Times New Roman" w:hAnsi="Times New Roman" w:cs="Times New Roman"/>
          <w:sz w:val="28"/>
          <w:szCs w:val="28"/>
        </w:rPr>
        <w:t>Великій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Британії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менше</w:t>
      </w:r>
      <w:proofErr w:type="spellEnd"/>
      <w:r w:rsidRPr="00A91973">
        <w:rPr>
          <w:rFonts w:ascii="Times New Roman" w:eastAsia="Times New Roman" w:hAnsi="Times New Roman" w:cs="Times New Roman"/>
          <w:sz w:val="28"/>
          <w:szCs w:val="28"/>
        </w:rPr>
        <w:t xml:space="preserve"> 3% </w:t>
      </w:r>
      <w:proofErr w:type="spellStart"/>
      <w:r w:rsidRPr="00A91973">
        <w:rPr>
          <w:rFonts w:ascii="Times New Roman" w:eastAsia="Times New Roman" w:hAnsi="Times New Roman" w:cs="Times New Roman"/>
          <w:sz w:val="28"/>
          <w:szCs w:val="28"/>
        </w:rPr>
        <w:t>населення</w:t>
      </w:r>
      <w:proofErr w:type="spellEnd"/>
      <w:r w:rsidRPr="00A91973">
        <w:rPr>
          <w:rFonts w:ascii="Times New Roman" w:eastAsia="Times New Roman" w:hAnsi="Times New Roman" w:cs="Times New Roman"/>
          <w:sz w:val="28"/>
          <w:szCs w:val="28"/>
        </w:rPr>
        <w:t xml:space="preserve"> </w:t>
      </w:r>
      <w:r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Бондар, 2023</w:t>
      </w:r>
      <w:r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w:t>
      </w:r>
    </w:p>
    <w:p w14:paraId="162075F6" w14:textId="77777777" w:rsidR="00201F4B" w:rsidRPr="00A91973" w:rsidRDefault="00CF6FBD" w:rsidP="00201F4B">
      <w:pPr>
        <w:shd w:val="clear" w:color="auto" w:fill="FFFFFF"/>
        <w:spacing w:line="360" w:lineRule="auto"/>
        <w:ind w:left="10" w:firstLine="715"/>
        <w:jc w:val="both"/>
        <w:rPr>
          <w:rFonts w:ascii="Times New Roman" w:eastAsia="Times New Roman" w:hAnsi="Times New Roman" w:cs="Times New Roman"/>
          <w:sz w:val="28"/>
          <w:szCs w:val="28"/>
        </w:rPr>
      </w:pPr>
      <w:r w:rsidRPr="00A91973">
        <w:rPr>
          <w:rFonts w:ascii="Times New Roman" w:eastAsia="Times New Roman" w:hAnsi="Times New Roman" w:cs="Times New Roman"/>
          <w:sz w:val="28"/>
          <w:szCs w:val="28"/>
          <w:lang w:val="uk-UA"/>
        </w:rPr>
        <w:t>На</w:t>
      </w:r>
      <w:r w:rsidR="00201F4B" w:rsidRPr="00A91973">
        <w:rPr>
          <w:rFonts w:ascii="Times New Roman" w:eastAsia="Times New Roman" w:hAnsi="Times New Roman" w:cs="Times New Roman"/>
          <w:sz w:val="28"/>
          <w:szCs w:val="28"/>
        </w:rPr>
        <w:t xml:space="preserve"> початку 1900 р. </w:t>
      </w:r>
      <w:proofErr w:type="spellStart"/>
      <w:r w:rsidR="00201F4B" w:rsidRPr="00A91973">
        <w:rPr>
          <w:rFonts w:ascii="Times New Roman" w:eastAsia="Times New Roman" w:hAnsi="Times New Roman" w:cs="Times New Roman"/>
          <w:sz w:val="28"/>
          <w:szCs w:val="28"/>
        </w:rPr>
        <w:t>з'явився</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діалект</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під</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назвою</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Estuary</w:t>
      </w:r>
      <w:proofErr w:type="spellEnd"/>
      <w:r w:rsidR="00201F4B" w:rsidRPr="00A91973">
        <w:rPr>
          <w:rFonts w:ascii="Times New Roman" w:eastAsia="Times New Roman" w:hAnsi="Times New Roman" w:cs="Times New Roman"/>
          <w:sz w:val="28"/>
          <w:szCs w:val="28"/>
        </w:rPr>
        <w:t xml:space="preserve"> English» </w:t>
      </w:r>
      <w:r w:rsidRPr="00A91973">
        <w:rPr>
          <w:rFonts w:ascii="Times New Roman" w:eastAsia="Times New Roman" w:hAnsi="Times New Roman" w:cs="Times New Roman"/>
          <w:sz w:val="28"/>
          <w:szCs w:val="28"/>
          <w:lang w:val="uk-UA"/>
        </w:rPr>
        <w:t>–</w:t>
      </w:r>
      <w:r w:rsidR="00201F4B" w:rsidRPr="00A91973">
        <w:rPr>
          <w:rFonts w:ascii="Times New Roman" w:eastAsia="Times New Roman" w:hAnsi="Times New Roman" w:cs="Times New Roman"/>
          <w:sz w:val="28"/>
          <w:szCs w:val="28"/>
        </w:rPr>
        <w:t>«</w:t>
      </w:r>
      <w:proofErr w:type="spellStart"/>
      <w:r w:rsidR="00201F4B" w:rsidRPr="00A91973">
        <w:rPr>
          <w:rFonts w:ascii="Times New Roman" w:eastAsia="Times New Roman" w:hAnsi="Times New Roman" w:cs="Times New Roman"/>
          <w:sz w:val="28"/>
          <w:szCs w:val="28"/>
        </w:rPr>
        <w:t>англійська</w:t>
      </w:r>
      <w:proofErr w:type="spellEnd"/>
      <w:r w:rsidR="00201F4B" w:rsidRPr="00A91973">
        <w:rPr>
          <w:rFonts w:ascii="Times New Roman" w:eastAsia="Times New Roman" w:hAnsi="Times New Roman" w:cs="Times New Roman"/>
          <w:sz w:val="28"/>
          <w:szCs w:val="28"/>
        </w:rPr>
        <w:t xml:space="preserve"> мова гирла </w:t>
      </w:r>
      <w:proofErr w:type="spellStart"/>
      <w:r w:rsidR="00201F4B" w:rsidRPr="00A91973">
        <w:rPr>
          <w:rFonts w:ascii="Times New Roman" w:eastAsia="Times New Roman" w:hAnsi="Times New Roman" w:cs="Times New Roman"/>
          <w:sz w:val="28"/>
          <w:szCs w:val="28"/>
        </w:rPr>
        <w:t>річки</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Темзи</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що</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поєднує</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деякі</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особливості</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діалекту</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кокні</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лондонське</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просторіччя</w:t>
      </w:r>
      <w:proofErr w:type="spellEnd"/>
      <w:r w:rsidR="00201F4B" w:rsidRPr="00A91973">
        <w:rPr>
          <w:rFonts w:ascii="Times New Roman" w:eastAsia="Times New Roman" w:hAnsi="Times New Roman" w:cs="Times New Roman"/>
          <w:sz w:val="28"/>
          <w:szCs w:val="28"/>
        </w:rPr>
        <w:t xml:space="preserve">) і престижного </w:t>
      </w:r>
      <w:proofErr w:type="spellStart"/>
      <w:r w:rsidR="00201F4B" w:rsidRPr="00A91973">
        <w:rPr>
          <w:rFonts w:ascii="Times New Roman" w:eastAsia="Times New Roman" w:hAnsi="Times New Roman" w:cs="Times New Roman"/>
          <w:sz w:val="28"/>
          <w:szCs w:val="28"/>
        </w:rPr>
        <w:t>діалекту</w:t>
      </w:r>
      <w:proofErr w:type="spellEnd"/>
      <w:r w:rsidR="00201F4B" w:rsidRPr="00A91973">
        <w:rPr>
          <w:rFonts w:ascii="Times New Roman" w:eastAsia="Times New Roman" w:hAnsi="Times New Roman" w:cs="Times New Roman"/>
          <w:sz w:val="28"/>
          <w:szCs w:val="28"/>
        </w:rPr>
        <w:t xml:space="preserve"> RP. </w:t>
      </w:r>
      <w:proofErr w:type="spellStart"/>
      <w:r w:rsidR="00201F4B" w:rsidRPr="00A91973">
        <w:rPr>
          <w:rFonts w:ascii="Times New Roman" w:eastAsia="Times New Roman" w:hAnsi="Times New Roman" w:cs="Times New Roman"/>
          <w:sz w:val="28"/>
          <w:szCs w:val="28"/>
        </w:rPr>
        <w:t>Цей</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діалект</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вважають</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спробою</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нівелювати</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класові</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відмінності</w:t>
      </w:r>
      <w:proofErr w:type="spellEnd"/>
      <w:r w:rsidR="00201F4B" w:rsidRPr="00A91973">
        <w:rPr>
          <w:rFonts w:ascii="Times New Roman" w:eastAsia="Times New Roman" w:hAnsi="Times New Roman" w:cs="Times New Roman"/>
          <w:sz w:val="28"/>
          <w:szCs w:val="28"/>
        </w:rPr>
        <w:t xml:space="preserve"> в </w:t>
      </w:r>
      <w:proofErr w:type="spellStart"/>
      <w:r w:rsidR="00201F4B" w:rsidRPr="00A91973">
        <w:rPr>
          <w:rFonts w:ascii="Times New Roman" w:eastAsia="Times New Roman" w:hAnsi="Times New Roman" w:cs="Times New Roman"/>
          <w:sz w:val="28"/>
          <w:szCs w:val="28"/>
        </w:rPr>
        <w:t>мові</w:t>
      </w:r>
      <w:proofErr w:type="spellEnd"/>
      <w:r w:rsidR="00201F4B" w:rsidRPr="00A91973">
        <w:rPr>
          <w:rFonts w:ascii="Times New Roman" w:eastAsia="Times New Roman" w:hAnsi="Times New Roman" w:cs="Times New Roman"/>
          <w:sz w:val="28"/>
          <w:szCs w:val="28"/>
        </w:rPr>
        <w:t xml:space="preserve">. Очевидно, </w:t>
      </w:r>
      <w:proofErr w:type="spellStart"/>
      <w:r w:rsidR="00201F4B" w:rsidRPr="00A91973">
        <w:rPr>
          <w:rFonts w:ascii="Times New Roman" w:eastAsia="Times New Roman" w:hAnsi="Times New Roman" w:cs="Times New Roman"/>
          <w:sz w:val="28"/>
          <w:szCs w:val="28"/>
        </w:rPr>
        <w:t>відхід</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від</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престижної</w:t>
      </w:r>
      <w:proofErr w:type="spellEnd"/>
      <w:r w:rsidR="00201F4B" w:rsidRPr="00A91973">
        <w:rPr>
          <w:rFonts w:ascii="Times New Roman" w:eastAsia="Times New Roman" w:hAnsi="Times New Roman" w:cs="Times New Roman"/>
          <w:sz w:val="28"/>
          <w:szCs w:val="28"/>
        </w:rPr>
        <w:t xml:space="preserve"> </w:t>
      </w:r>
      <w:proofErr w:type="spellStart"/>
      <w:r w:rsidR="00201F4B" w:rsidRPr="00A91973">
        <w:rPr>
          <w:rFonts w:ascii="Times New Roman" w:eastAsia="Times New Roman" w:hAnsi="Times New Roman" w:cs="Times New Roman"/>
          <w:sz w:val="28"/>
          <w:szCs w:val="28"/>
        </w:rPr>
        <w:t>норми</w:t>
      </w:r>
      <w:proofErr w:type="spellEnd"/>
      <w:r w:rsidR="00201F4B" w:rsidRPr="00A91973">
        <w:rPr>
          <w:rFonts w:ascii="Times New Roman" w:eastAsia="Times New Roman" w:hAnsi="Times New Roman" w:cs="Times New Roman"/>
          <w:sz w:val="28"/>
          <w:szCs w:val="28"/>
        </w:rPr>
        <w:t xml:space="preserve"> RP </w:t>
      </w:r>
      <w:proofErr w:type="spellStart"/>
      <w:r w:rsidR="00201F4B" w:rsidRPr="00A91973">
        <w:rPr>
          <w:rFonts w:ascii="Times New Roman" w:eastAsia="Times New Roman" w:hAnsi="Times New Roman" w:cs="Times New Roman"/>
          <w:sz w:val="28"/>
          <w:szCs w:val="28"/>
        </w:rPr>
        <w:t>продовжуватиметься</w:t>
      </w:r>
      <w:proofErr w:type="spellEnd"/>
      <w:r w:rsidR="00201F4B" w:rsidRPr="00A91973">
        <w:rPr>
          <w:rFonts w:ascii="Times New Roman" w:eastAsia="Times New Roman" w:hAnsi="Times New Roman" w:cs="Times New Roman"/>
          <w:sz w:val="28"/>
          <w:szCs w:val="28"/>
        </w:rPr>
        <w:t xml:space="preserve"> </w:t>
      </w:r>
      <w:r w:rsidR="00201F4B" w:rsidRPr="00A91973">
        <w:rPr>
          <w:rFonts w:ascii="Times New Roman" w:eastAsia="Times New Roman" w:hAnsi="Times New Roman" w:cs="Times New Roman"/>
          <w:sz w:val="28"/>
          <w:szCs w:val="28"/>
          <w:lang w:val="uk-UA"/>
        </w:rPr>
        <w:t>(</w:t>
      </w:r>
      <w:r w:rsidR="00201F4B" w:rsidRPr="00A91973">
        <w:rPr>
          <w:rFonts w:ascii="Times New Roman" w:eastAsia="Times New Roman" w:hAnsi="Times New Roman" w:cs="Times New Roman"/>
          <w:sz w:val="28"/>
          <w:szCs w:val="28"/>
        </w:rPr>
        <w:t>Бондар, 2023</w:t>
      </w:r>
      <w:r w:rsidR="00201F4B" w:rsidRPr="00A91973">
        <w:rPr>
          <w:rFonts w:ascii="Times New Roman" w:eastAsia="Times New Roman" w:hAnsi="Times New Roman" w:cs="Times New Roman"/>
          <w:sz w:val="28"/>
          <w:szCs w:val="28"/>
          <w:lang w:val="uk-UA"/>
        </w:rPr>
        <w:t>)</w:t>
      </w:r>
      <w:r w:rsidR="00201F4B" w:rsidRPr="00A91973">
        <w:rPr>
          <w:rFonts w:ascii="Times New Roman" w:eastAsia="Times New Roman" w:hAnsi="Times New Roman" w:cs="Times New Roman"/>
          <w:sz w:val="28"/>
          <w:szCs w:val="28"/>
        </w:rPr>
        <w:t>.</w:t>
      </w:r>
    </w:p>
    <w:p w14:paraId="765A27DF" w14:textId="77777777" w:rsidR="00201F4B" w:rsidRPr="00A91973" w:rsidRDefault="00201F4B" w:rsidP="00201F4B">
      <w:pPr>
        <w:shd w:val="clear" w:color="auto" w:fill="FFFFFF"/>
        <w:spacing w:line="360" w:lineRule="auto"/>
        <w:ind w:left="10" w:firstLine="715"/>
        <w:jc w:val="both"/>
        <w:rPr>
          <w:rFonts w:ascii="Times New Roman" w:eastAsia="Times New Roman" w:hAnsi="Times New Roman" w:cs="Times New Roman"/>
          <w:sz w:val="28"/>
          <w:szCs w:val="28"/>
        </w:rPr>
      </w:pPr>
      <w:proofErr w:type="spellStart"/>
      <w:r w:rsidRPr="00A91973">
        <w:rPr>
          <w:rFonts w:ascii="Times New Roman" w:eastAsia="Times New Roman" w:hAnsi="Times New Roman" w:cs="Times New Roman"/>
          <w:sz w:val="28"/>
          <w:szCs w:val="28"/>
        </w:rPr>
        <w:t>Територіальні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діалекти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англійської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Велико</w:t>
      </w:r>
      <w:r w:rsidR="00CF6FBD" w:rsidRPr="00A91973">
        <w:rPr>
          <w:rFonts w:ascii="Times New Roman" w:eastAsia="Times New Roman" w:hAnsi="Times New Roman" w:cs="Times New Roman"/>
          <w:sz w:val="28"/>
          <w:szCs w:val="28"/>
          <w:lang w:val="uk-UA"/>
        </w:rPr>
        <w:t>ї Б</w:t>
      </w:r>
      <w:proofErr w:type="spellStart"/>
      <w:r w:rsidRPr="00A91973">
        <w:rPr>
          <w:rFonts w:ascii="Times New Roman" w:eastAsia="Times New Roman" w:hAnsi="Times New Roman" w:cs="Times New Roman"/>
          <w:sz w:val="28"/>
          <w:szCs w:val="28"/>
        </w:rPr>
        <w:t>ританії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зазвичай</w:t>
      </w:r>
      <w:proofErr w:type="spellEnd"/>
      <w:r w:rsidRPr="00A91973">
        <w:rPr>
          <w:rFonts w:ascii="Times New Roman" w:eastAsia="Times New Roman" w:hAnsi="Times New Roman" w:cs="Times New Roman"/>
          <w:sz w:val="28"/>
          <w:szCs w:val="28"/>
        </w:rPr>
        <w:t xml:space="preserve"> </w:t>
      </w:r>
      <w:r w:rsidR="00CF6FBD" w:rsidRPr="00A91973">
        <w:rPr>
          <w:rFonts w:ascii="Times New Roman" w:eastAsia="Times New Roman" w:hAnsi="Times New Roman" w:cs="Times New Roman"/>
          <w:sz w:val="28"/>
          <w:szCs w:val="28"/>
          <w:lang w:val="uk-UA"/>
        </w:rPr>
        <w:t>розділяють</w:t>
      </w:r>
      <w:r w:rsidRPr="00A91973">
        <w:rPr>
          <w:rFonts w:ascii="Times New Roman" w:eastAsia="Times New Roman" w:hAnsi="Times New Roman" w:cs="Times New Roman"/>
          <w:sz w:val="28"/>
          <w:szCs w:val="28"/>
        </w:rPr>
        <w:t xml:space="preserve"> на </w:t>
      </w:r>
      <w:proofErr w:type="spellStart"/>
      <w:r w:rsidRPr="00A91973">
        <w:rPr>
          <w:rFonts w:ascii="Times New Roman" w:eastAsia="Times New Roman" w:hAnsi="Times New Roman" w:cs="Times New Roman"/>
          <w:sz w:val="28"/>
          <w:szCs w:val="28"/>
        </w:rPr>
        <w:t>чотири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основні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групи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північн</w:t>
      </w:r>
      <w:proofErr w:type="spellEnd"/>
      <w:r w:rsidR="00CF6FBD" w:rsidRPr="00A91973">
        <w:rPr>
          <w:rFonts w:ascii="Times New Roman" w:eastAsia="Times New Roman" w:hAnsi="Times New Roman" w:cs="Times New Roman"/>
          <w:sz w:val="28"/>
          <w:szCs w:val="28"/>
          <w:lang w:val="uk-UA"/>
        </w:rPr>
        <w:t>у</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західно-центральн</w:t>
      </w:r>
      <w:proofErr w:type="spellEnd"/>
      <w:r w:rsidR="00CF6FBD" w:rsidRPr="00A91973">
        <w:rPr>
          <w:rFonts w:ascii="Times New Roman" w:eastAsia="Times New Roman" w:hAnsi="Times New Roman" w:cs="Times New Roman"/>
          <w:sz w:val="28"/>
          <w:szCs w:val="28"/>
          <w:lang w:val="uk-UA"/>
        </w:rPr>
        <w:t>у</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сх</w:t>
      </w:r>
      <w:proofErr w:type="spellEnd"/>
      <w:r w:rsidR="00CF6FBD" w:rsidRPr="00A91973">
        <w:rPr>
          <w:rFonts w:ascii="Times New Roman" w:eastAsia="Times New Roman" w:hAnsi="Times New Roman" w:cs="Times New Roman"/>
          <w:sz w:val="28"/>
          <w:szCs w:val="28"/>
          <w:lang w:val="uk-UA"/>
        </w:rPr>
        <w:t>і</w:t>
      </w:r>
      <w:r w:rsidRPr="00A91973">
        <w:rPr>
          <w:rFonts w:ascii="Times New Roman" w:eastAsia="Times New Roman" w:hAnsi="Times New Roman" w:cs="Times New Roman"/>
          <w:sz w:val="28"/>
          <w:szCs w:val="28"/>
        </w:rPr>
        <w:t>д</w:t>
      </w:r>
      <w:r w:rsidR="00CF6FBD" w:rsidRPr="00A91973">
        <w:rPr>
          <w:rFonts w:ascii="Times New Roman" w:eastAsia="Times New Roman" w:hAnsi="Times New Roman" w:cs="Times New Roman"/>
          <w:sz w:val="28"/>
          <w:szCs w:val="28"/>
          <w:lang w:val="uk-UA"/>
        </w:rPr>
        <w:t>но</w:t>
      </w:r>
      <w:r w:rsidRPr="00A91973">
        <w:rPr>
          <w:rFonts w:ascii="Times New Roman" w:eastAsia="Times New Roman" w:hAnsi="Times New Roman" w:cs="Times New Roman"/>
          <w:sz w:val="28"/>
          <w:szCs w:val="28"/>
        </w:rPr>
        <w:t>-</w:t>
      </w:r>
      <w:proofErr w:type="spellStart"/>
      <w:r w:rsidRPr="00A91973">
        <w:rPr>
          <w:rFonts w:ascii="Times New Roman" w:eastAsia="Times New Roman" w:hAnsi="Times New Roman" w:cs="Times New Roman"/>
          <w:sz w:val="28"/>
          <w:szCs w:val="28"/>
        </w:rPr>
        <w:t>центральну</w:t>
      </w:r>
      <w:proofErr w:type="spellEnd"/>
      <w:r w:rsidRPr="00A91973">
        <w:rPr>
          <w:rFonts w:ascii="Times New Roman" w:eastAsia="Times New Roman" w:hAnsi="Times New Roman" w:cs="Times New Roman"/>
          <w:sz w:val="28"/>
          <w:szCs w:val="28"/>
        </w:rPr>
        <w:t xml:space="preserve"> та </w:t>
      </w:r>
      <w:proofErr w:type="spellStart"/>
      <w:r w:rsidRPr="00A91973">
        <w:rPr>
          <w:rFonts w:ascii="Times New Roman" w:eastAsia="Times New Roman" w:hAnsi="Times New Roman" w:cs="Times New Roman"/>
          <w:sz w:val="28"/>
          <w:szCs w:val="28"/>
        </w:rPr>
        <w:t>південну</w:t>
      </w:r>
      <w:proofErr w:type="spellEnd"/>
      <w:r w:rsidRPr="00A91973">
        <w:rPr>
          <w:rFonts w:ascii="Times New Roman" w:eastAsia="Times New Roman" w:hAnsi="Times New Roman" w:cs="Times New Roman"/>
          <w:sz w:val="28"/>
          <w:szCs w:val="28"/>
        </w:rPr>
        <w:t xml:space="preserve"> </w:t>
      </w:r>
      <w:r w:rsidRPr="00A91973">
        <w:rPr>
          <w:rFonts w:ascii="Times New Roman" w:eastAsia="Times New Roman" w:hAnsi="Times New Roman" w:cs="Times New Roman"/>
          <w:sz w:val="28"/>
          <w:szCs w:val="28"/>
          <w:lang w:val="uk-UA"/>
        </w:rPr>
        <w:t>(</w:t>
      </w:r>
      <w:proofErr w:type="spellStart"/>
      <w:r w:rsidRPr="00A91973">
        <w:rPr>
          <w:rFonts w:ascii="Times New Roman" w:eastAsia="Times New Roman" w:hAnsi="Times New Roman" w:cs="Times New Roman"/>
          <w:sz w:val="28"/>
          <w:szCs w:val="28"/>
        </w:rPr>
        <w:t>Brook</w:t>
      </w:r>
      <w:proofErr w:type="spellEnd"/>
      <w:r w:rsidRPr="00A91973">
        <w:rPr>
          <w:rFonts w:ascii="Times New Roman" w:eastAsia="Times New Roman" w:hAnsi="Times New Roman" w:cs="Times New Roman"/>
          <w:sz w:val="28"/>
          <w:szCs w:val="28"/>
        </w:rPr>
        <w:t xml:space="preserve"> 1972:</w:t>
      </w:r>
      <w:r w:rsidRPr="00A91973">
        <w:rPr>
          <w:rFonts w:ascii="Times New Roman" w:eastAsia="Times New Roman" w:hAnsi="Times New Roman" w:cs="Times New Roman"/>
          <w:sz w:val="28"/>
          <w:szCs w:val="28"/>
          <w:lang w:val="uk-UA"/>
        </w:rPr>
        <w:t xml:space="preserve"> </w:t>
      </w:r>
      <w:r w:rsidRPr="00A91973">
        <w:rPr>
          <w:rFonts w:ascii="Times New Roman" w:eastAsia="Times New Roman" w:hAnsi="Times New Roman" w:cs="Times New Roman"/>
          <w:sz w:val="28"/>
          <w:szCs w:val="28"/>
        </w:rPr>
        <w:t>153</w:t>
      </w:r>
      <w:r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 xml:space="preserve">. Як і в </w:t>
      </w:r>
      <w:proofErr w:type="spellStart"/>
      <w:r w:rsidRPr="00A91973">
        <w:rPr>
          <w:rFonts w:ascii="Times New Roman" w:eastAsia="Times New Roman" w:hAnsi="Times New Roman" w:cs="Times New Roman"/>
          <w:sz w:val="28"/>
          <w:szCs w:val="28"/>
        </w:rPr>
        <w:t>інших</w:t>
      </w:r>
      <w:proofErr w:type="spellEnd"/>
      <w:r w:rsidRPr="00A91973">
        <w:rPr>
          <w:rFonts w:ascii="Times New Roman" w:eastAsia="Times New Roman" w:hAnsi="Times New Roman" w:cs="Times New Roman"/>
          <w:sz w:val="28"/>
          <w:szCs w:val="28"/>
        </w:rPr>
        <w:t xml:space="preserve"> </w:t>
      </w:r>
      <w:proofErr w:type="spellStart"/>
      <w:r w:rsidR="00CF6FBD" w:rsidRPr="00A91973">
        <w:rPr>
          <w:rFonts w:ascii="Times New Roman" w:eastAsia="Times New Roman" w:hAnsi="Times New Roman" w:cs="Times New Roman"/>
          <w:sz w:val="28"/>
          <w:szCs w:val="28"/>
        </w:rPr>
        <w:t>кра</w:t>
      </w:r>
      <w:proofErr w:type="spellEnd"/>
      <w:r w:rsidR="00CF6FBD" w:rsidRPr="00A91973">
        <w:rPr>
          <w:rFonts w:ascii="Times New Roman" w:eastAsia="Times New Roman" w:hAnsi="Times New Roman" w:cs="Times New Roman"/>
          <w:sz w:val="28"/>
          <w:szCs w:val="28"/>
          <w:lang w:val="uk-UA"/>
        </w:rPr>
        <w:t>ї</w:t>
      </w:r>
      <w:r w:rsidR="00CF6FBD" w:rsidRPr="00A91973">
        <w:rPr>
          <w:rFonts w:ascii="Times New Roman" w:eastAsia="Times New Roman" w:hAnsi="Times New Roman" w:cs="Times New Roman"/>
          <w:sz w:val="28"/>
          <w:szCs w:val="28"/>
        </w:rPr>
        <w:t>нах</w:t>
      </w:r>
      <w:r w:rsidRPr="00A91973">
        <w:rPr>
          <w:rFonts w:ascii="Times New Roman" w:eastAsia="Times New Roman" w:hAnsi="Times New Roman" w:cs="Times New Roman"/>
          <w:sz w:val="28"/>
          <w:szCs w:val="28"/>
        </w:rPr>
        <w:t xml:space="preserve">, вони </w:t>
      </w:r>
      <w:proofErr w:type="spellStart"/>
      <w:r w:rsidRPr="00A91973">
        <w:rPr>
          <w:rFonts w:ascii="Times New Roman" w:eastAsia="Times New Roman" w:hAnsi="Times New Roman" w:cs="Times New Roman"/>
          <w:sz w:val="28"/>
          <w:szCs w:val="28"/>
        </w:rPr>
        <w:t>зазнають</w:t>
      </w:r>
      <w:proofErr w:type="spellEnd"/>
      <w:r w:rsidRPr="00A91973">
        <w:rPr>
          <w:rFonts w:ascii="Times New Roman" w:eastAsia="Times New Roman" w:hAnsi="Times New Roman" w:cs="Times New Roman"/>
          <w:sz w:val="28"/>
          <w:szCs w:val="28"/>
        </w:rPr>
        <w:t xml:space="preserve"> сильного </w:t>
      </w:r>
      <w:proofErr w:type="spellStart"/>
      <w:r w:rsidRPr="00A91973">
        <w:rPr>
          <w:rFonts w:ascii="Times New Roman" w:eastAsia="Times New Roman" w:hAnsi="Times New Roman" w:cs="Times New Roman"/>
          <w:sz w:val="28"/>
          <w:szCs w:val="28"/>
        </w:rPr>
        <w:t>нівелюючого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впливу</w:t>
      </w:r>
      <w:proofErr w:type="spellEnd"/>
      <w:r w:rsidRPr="00A91973">
        <w:rPr>
          <w:rFonts w:ascii="Times New Roman" w:eastAsia="Times New Roman" w:hAnsi="Times New Roman" w:cs="Times New Roman"/>
          <w:sz w:val="28"/>
          <w:szCs w:val="28"/>
        </w:rPr>
        <w:t xml:space="preserve"> з боку </w:t>
      </w:r>
      <w:proofErr w:type="spellStart"/>
      <w:r w:rsidRPr="00A91973">
        <w:rPr>
          <w:rFonts w:ascii="Times New Roman" w:eastAsia="Times New Roman" w:hAnsi="Times New Roman" w:cs="Times New Roman"/>
          <w:sz w:val="28"/>
          <w:szCs w:val="28"/>
        </w:rPr>
        <w:t>школи</w:t>
      </w:r>
      <w:proofErr w:type="spellEnd"/>
      <w:r w:rsidRPr="00A91973">
        <w:rPr>
          <w:rFonts w:ascii="Times New Roman" w:eastAsia="Times New Roman" w:hAnsi="Times New Roman" w:cs="Times New Roman"/>
          <w:sz w:val="28"/>
          <w:szCs w:val="28"/>
        </w:rPr>
        <w:t xml:space="preserve"> та </w:t>
      </w:r>
      <w:proofErr w:type="spellStart"/>
      <w:r w:rsidRPr="00A91973">
        <w:rPr>
          <w:rFonts w:ascii="Times New Roman" w:eastAsia="Times New Roman" w:hAnsi="Times New Roman" w:cs="Times New Roman"/>
          <w:sz w:val="28"/>
          <w:szCs w:val="28"/>
        </w:rPr>
        <w:t>засобів</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масової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інформації</w:t>
      </w:r>
      <w:proofErr w:type="spellEnd"/>
      <w:r w:rsidRPr="00A91973">
        <w:rPr>
          <w:rFonts w:ascii="Times New Roman" w:eastAsia="Times New Roman" w:hAnsi="Times New Roman" w:cs="Times New Roman"/>
          <w:sz w:val="28"/>
          <w:szCs w:val="28"/>
        </w:rPr>
        <w:t xml:space="preserve">, особливо </w:t>
      </w:r>
      <w:proofErr w:type="spellStart"/>
      <w:r w:rsidRPr="00A91973">
        <w:rPr>
          <w:rFonts w:ascii="Times New Roman" w:eastAsia="Times New Roman" w:hAnsi="Times New Roman" w:cs="Times New Roman"/>
          <w:sz w:val="28"/>
          <w:szCs w:val="28"/>
        </w:rPr>
        <w:t>телебачення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Незважаючи</w:t>
      </w:r>
      <w:proofErr w:type="spellEnd"/>
      <w:r w:rsidRPr="00A91973">
        <w:rPr>
          <w:rFonts w:ascii="Times New Roman" w:eastAsia="Times New Roman" w:hAnsi="Times New Roman" w:cs="Times New Roman"/>
          <w:sz w:val="28"/>
          <w:szCs w:val="28"/>
        </w:rPr>
        <w:t xml:space="preserve"> на </w:t>
      </w:r>
      <w:proofErr w:type="spellStart"/>
      <w:r w:rsidRPr="00A91973">
        <w:rPr>
          <w:rFonts w:ascii="Times New Roman" w:eastAsia="Times New Roman" w:hAnsi="Times New Roman" w:cs="Times New Roman"/>
          <w:sz w:val="28"/>
          <w:szCs w:val="28"/>
        </w:rPr>
        <w:t>це</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діалектні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відмінності</w:t>
      </w:r>
      <w:proofErr w:type="spellEnd"/>
      <w:r w:rsidRPr="00A91973">
        <w:rPr>
          <w:rFonts w:ascii="Times New Roman" w:eastAsia="Times New Roman" w:hAnsi="Times New Roman" w:cs="Times New Roman"/>
          <w:sz w:val="28"/>
          <w:szCs w:val="28"/>
        </w:rPr>
        <w:t xml:space="preserve"> в </w:t>
      </w:r>
      <w:proofErr w:type="spellStart"/>
      <w:r w:rsidRPr="00A91973">
        <w:rPr>
          <w:rFonts w:ascii="Times New Roman" w:eastAsia="Times New Roman" w:hAnsi="Times New Roman" w:cs="Times New Roman"/>
          <w:sz w:val="28"/>
          <w:szCs w:val="28"/>
        </w:rPr>
        <w:t>країні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досить</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великі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Деякі</w:t>
      </w:r>
      <w:proofErr w:type="spellEnd"/>
      <w:r w:rsidRPr="00A91973">
        <w:rPr>
          <w:rFonts w:ascii="Times New Roman" w:eastAsia="Times New Roman" w:hAnsi="Times New Roman" w:cs="Times New Roman"/>
          <w:sz w:val="28"/>
          <w:szCs w:val="28"/>
        </w:rPr>
        <w:t xml:space="preserve"> графства, </w:t>
      </w:r>
      <w:r w:rsidR="00CF6FBD" w:rsidRPr="00A91973">
        <w:rPr>
          <w:rFonts w:ascii="Times New Roman" w:eastAsia="Times New Roman" w:hAnsi="Times New Roman" w:cs="Times New Roman"/>
          <w:sz w:val="28"/>
          <w:szCs w:val="28"/>
          <w:lang w:val="uk-UA"/>
        </w:rPr>
        <w:t>відносячись</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загалом</w:t>
      </w:r>
      <w:proofErr w:type="spellEnd"/>
      <w:r w:rsidRPr="00A91973">
        <w:rPr>
          <w:rFonts w:ascii="Times New Roman" w:eastAsia="Times New Roman" w:hAnsi="Times New Roman" w:cs="Times New Roman"/>
          <w:sz w:val="28"/>
          <w:szCs w:val="28"/>
        </w:rPr>
        <w:t xml:space="preserve"> до </w:t>
      </w:r>
      <w:proofErr w:type="spellStart"/>
      <w:r w:rsidRPr="00A91973">
        <w:rPr>
          <w:rFonts w:ascii="Times New Roman" w:eastAsia="Times New Roman" w:hAnsi="Times New Roman" w:cs="Times New Roman"/>
          <w:sz w:val="28"/>
          <w:szCs w:val="28"/>
        </w:rPr>
        <w:t>певної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групи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діалектів</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своєю</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чергою</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поділяються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ще</w:t>
      </w:r>
      <w:proofErr w:type="spellEnd"/>
      <w:r w:rsidRPr="00A91973">
        <w:rPr>
          <w:rFonts w:ascii="Times New Roman" w:eastAsia="Times New Roman" w:hAnsi="Times New Roman" w:cs="Times New Roman"/>
          <w:sz w:val="28"/>
          <w:szCs w:val="28"/>
        </w:rPr>
        <w:t xml:space="preserve"> </w:t>
      </w:r>
      <w:r w:rsidR="00CF6FBD" w:rsidRPr="00A91973">
        <w:rPr>
          <w:rFonts w:ascii="Times New Roman" w:eastAsia="Times New Roman" w:hAnsi="Times New Roman" w:cs="Times New Roman"/>
          <w:sz w:val="28"/>
          <w:szCs w:val="28"/>
          <w:lang w:val="uk-UA"/>
        </w:rPr>
        <w:t xml:space="preserve">на </w:t>
      </w:r>
      <w:proofErr w:type="spellStart"/>
      <w:r w:rsidRPr="00A91973">
        <w:rPr>
          <w:rFonts w:ascii="Times New Roman" w:eastAsia="Times New Roman" w:hAnsi="Times New Roman" w:cs="Times New Roman"/>
          <w:sz w:val="28"/>
          <w:szCs w:val="28"/>
        </w:rPr>
        <w:t>дві</w:t>
      </w:r>
      <w:proofErr w:type="spellEnd"/>
      <w:r w:rsidRPr="00A91973">
        <w:rPr>
          <w:rFonts w:ascii="Times New Roman" w:eastAsia="Times New Roman" w:hAnsi="Times New Roman" w:cs="Times New Roman"/>
          <w:sz w:val="28"/>
          <w:szCs w:val="28"/>
        </w:rPr>
        <w:t xml:space="preserve">-три </w:t>
      </w:r>
      <w:proofErr w:type="spellStart"/>
      <w:r w:rsidRPr="00A91973">
        <w:rPr>
          <w:rFonts w:ascii="Times New Roman" w:eastAsia="Times New Roman" w:hAnsi="Times New Roman" w:cs="Times New Roman"/>
          <w:sz w:val="28"/>
          <w:szCs w:val="28"/>
        </w:rPr>
        <w:t>діалектні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зони</w:t>
      </w:r>
      <w:proofErr w:type="spellEnd"/>
      <w:r w:rsidRPr="00A91973">
        <w:rPr>
          <w:rFonts w:ascii="Times New Roman" w:eastAsia="Times New Roman" w:hAnsi="Times New Roman" w:cs="Times New Roman"/>
          <w:sz w:val="28"/>
          <w:szCs w:val="28"/>
        </w:rPr>
        <w:t xml:space="preserve"> </w:t>
      </w:r>
      <w:r w:rsidRPr="00A91973">
        <w:rPr>
          <w:rFonts w:ascii="Times New Roman" w:eastAsia="Times New Roman" w:hAnsi="Times New Roman" w:cs="Times New Roman"/>
          <w:sz w:val="28"/>
          <w:szCs w:val="28"/>
          <w:lang w:val="uk-UA"/>
        </w:rPr>
        <w:t>(</w:t>
      </w:r>
      <w:proofErr w:type="spellStart"/>
      <w:r w:rsidRPr="00A91973">
        <w:rPr>
          <w:rFonts w:ascii="Times New Roman" w:eastAsia="Times New Roman" w:hAnsi="Times New Roman" w:cs="Times New Roman"/>
          <w:sz w:val="28"/>
          <w:szCs w:val="28"/>
        </w:rPr>
        <w:t>Жлуктенко</w:t>
      </w:r>
      <w:proofErr w:type="spellEnd"/>
      <w:r w:rsidRPr="00A91973">
        <w:rPr>
          <w:rFonts w:ascii="Times New Roman" w:eastAsia="Times New Roman" w:hAnsi="Times New Roman" w:cs="Times New Roman"/>
          <w:sz w:val="28"/>
          <w:szCs w:val="28"/>
        </w:rPr>
        <w:t xml:space="preserve"> та </w:t>
      </w:r>
      <w:proofErr w:type="spellStart"/>
      <w:r w:rsidRPr="00A91973">
        <w:rPr>
          <w:rFonts w:ascii="Times New Roman" w:eastAsia="Times New Roman" w:hAnsi="Times New Roman" w:cs="Times New Roman"/>
          <w:sz w:val="28"/>
          <w:szCs w:val="28"/>
        </w:rPr>
        <w:t>ін</w:t>
      </w:r>
      <w:proofErr w:type="spellEnd"/>
      <w:r w:rsidRPr="00A91973">
        <w:rPr>
          <w:rFonts w:ascii="Times New Roman" w:eastAsia="Times New Roman" w:hAnsi="Times New Roman" w:cs="Times New Roman"/>
          <w:sz w:val="28"/>
          <w:szCs w:val="28"/>
        </w:rPr>
        <w:t>. 1988:</w:t>
      </w:r>
      <w:r w:rsidRPr="00A91973">
        <w:rPr>
          <w:rFonts w:ascii="Times New Roman" w:eastAsia="Times New Roman" w:hAnsi="Times New Roman" w:cs="Times New Roman"/>
          <w:sz w:val="28"/>
          <w:szCs w:val="28"/>
          <w:lang w:val="uk-UA"/>
        </w:rPr>
        <w:t xml:space="preserve"> </w:t>
      </w:r>
      <w:r w:rsidRPr="00A91973">
        <w:rPr>
          <w:rFonts w:ascii="Times New Roman" w:eastAsia="Times New Roman" w:hAnsi="Times New Roman" w:cs="Times New Roman"/>
          <w:sz w:val="28"/>
          <w:szCs w:val="28"/>
        </w:rPr>
        <w:t>8-9</w:t>
      </w:r>
      <w:r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w:t>
      </w:r>
    </w:p>
    <w:p w14:paraId="7BB88E1E" w14:textId="77777777" w:rsidR="00201F4B" w:rsidRPr="00A91973" w:rsidRDefault="00201F4B" w:rsidP="00201F4B">
      <w:pPr>
        <w:shd w:val="clear" w:color="auto" w:fill="FFFFFF"/>
        <w:spacing w:line="360" w:lineRule="auto"/>
        <w:ind w:left="10" w:firstLine="715"/>
        <w:jc w:val="both"/>
        <w:rPr>
          <w:rFonts w:ascii="Times New Roman" w:eastAsia="Times New Roman" w:hAnsi="Times New Roman" w:cs="Times New Roman"/>
          <w:sz w:val="28"/>
          <w:szCs w:val="28"/>
          <w:lang w:val="uk-UA"/>
        </w:rPr>
      </w:pPr>
      <w:proofErr w:type="spellStart"/>
      <w:r w:rsidRPr="00A91973">
        <w:rPr>
          <w:rFonts w:ascii="Times New Roman" w:eastAsia="Times New Roman" w:hAnsi="Times New Roman" w:cs="Times New Roman"/>
          <w:sz w:val="28"/>
          <w:szCs w:val="28"/>
        </w:rPr>
        <w:t>Всі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ці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явища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доводять</w:t>
      </w:r>
      <w:proofErr w:type="spellEnd"/>
      <w:r w:rsidRPr="00A91973">
        <w:rPr>
          <w:rFonts w:ascii="Times New Roman" w:eastAsia="Times New Roman" w:hAnsi="Times New Roman" w:cs="Times New Roman"/>
          <w:sz w:val="28"/>
          <w:szCs w:val="28"/>
        </w:rPr>
        <w:t xml:space="preserve"> той факт, </w:t>
      </w:r>
      <w:proofErr w:type="spellStart"/>
      <w:r w:rsidRPr="00A91973">
        <w:rPr>
          <w:rFonts w:ascii="Times New Roman" w:eastAsia="Times New Roman" w:hAnsi="Times New Roman" w:cs="Times New Roman"/>
          <w:sz w:val="28"/>
          <w:szCs w:val="28"/>
        </w:rPr>
        <w:t>що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британський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варіант</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англійської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не є </w:t>
      </w:r>
      <w:proofErr w:type="spellStart"/>
      <w:r w:rsidRPr="00A91973">
        <w:rPr>
          <w:rFonts w:ascii="Times New Roman" w:eastAsia="Times New Roman" w:hAnsi="Times New Roman" w:cs="Times New Roman"/>
          <w:sz w:val="28"/>
          <w:szCs w:val="28"/>
        </w:rPr>
        <w:t>гомогенним</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монолітним</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мовним</w:t>
      </w:r>
      <w:proofErr w:type="spellEnd"/>
      <w:r w:rsidRPr="00A91973">
        <w:rPr>
          <w:rFonts w:ascii="Times New Roman" w:eastAsia="Times New Roman" w:hAnsi="Times New Roman" w:cs="Times New Roman"/>
          <w:sz w:val="28"/>
          <w:szCs w:val="28"/>
        </w:rPr>
        <w:t xml:space="preserve"> станом, </w:t>
      </w:r>
      <w:proofErr w:type="spellStart"/>
      <w:r w:rsidRPr="00A91973">
        <w:rPr>
          <w:rFonts w:ascii="Times New Roman" w:eastAsia="Times New Roman" w:hAnsi="Times New Roman" w:cs="Times New Roman"/>
          <w:sz w:val="28"/>
          <w:szCs w:val="28"/>
        </w:rPr>
        <w:t>оскільки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навіть</w:t>
      </w:r>
      <w:proofErr w:type="spellEnd"/>
      <w:r w:rsidRPr="00A91973">
        <w:rPr>
          <w:rFonts w:ascii="Times New Roman" w:eastAsia="Times New Roman" w:hAnsi="Times New Roman" w:cs="Times New Roman"/>
          <w:sz w:val="28"/>
          <w:szCs w:val="28"/>
        </w:rPr>
        <w:t xml:space="preserve"> у </w:t>
      </w:r>
      <w:proofErr w:type="spellStart"/>
      <w:r w:rsidRPr="00A91973">
        <w:rPr>
          <w:rFonts w:ascii="Times New Roman" w:eastAsia="Times New Roman" w:hAnsi="Times New Roman" w:cs="Times New Roman"/>
          <w:sz w:val="28"/>
          <w:szCs w:val="28"/>
        </w:rPr>
        <w:t>одномовній</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країні</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комунікативна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ситуація</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може</w:t>
      </w:r>
      <w:proofErr w:type="spellEnd"/>
      <w:r w:rsidRPr="00A91973">
        <w:rPr>
          <w:rFonts w:ascii="Times New Roman" w:eastAsia="Times New Roman" w:hAnsi="Times New Roman" w:cs="Times New Roman"/>
          <w:sz w:val="28"/>
          <w:szCs w:val="28"/>
        </w:rPr>
        <w:t xml:space="preserve"> бути </w:t>
      </w:r>
      <w:proofErr w:type="spellStart"/>
      <w:r w:rsidRPr="00A91973">
        <w:rPr>
          <w:rFonts w:ascii="Times New Roman" w:eastAsia="Times New Roman" w:hAnsi="Times New Roman" w:cs="Times New Roman"/>
          <w:sz w:val="28"/>
          <w:szCs w:val="28"/>
        </w:rPr>
        <w:t>досить</w:t>
      </w:r>
      <w:proofErr w:type="spellEnd"/>
      <w:r w:rsidRPr="00A91973">
        <w:rPr>
          <w:rFonts w:ascii="Times New Roman" w:eastAsia="Times New Roman" w:hAnsi="Times New Roman" w:cs="Times New Roman"/>
          <w:sz w:val="28"/>
          <w:szCs w:val="28"/>
        </w:rPr>
        <w:t xml:space="preserve"> складною </w:t>
      </w:r>
      <w:r w:rsidR="00CF6FBD" w:rsidRPr="00A91973">
        <w:rPr>
          <w:rFonts w:ascii="Times New Roman" w:eastAsia="Times New Roman" w:hAnsi="Times New Roman" w:cs="Times New Roman"/>
          <w:sz w:val="28"/>
          <w:szCs w:val="28"/>
          <w:lang w:val="uk-UA"/>
        </w:rPr>
        <w:t>через те</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що</w:t>
      </w:r>
      <w:proofErr w:type="spellEnd"/>
      <w:r w:rsidRPr="00A91973">
        <w:rPr>
          <w:rFonts w:ascii="Times New Roman" w:eastAsia="Times New Roman" w:hAnsi="Times New Roman" w:cs="Times New Roman"/>
          <w:sz w:val="28"/>
          <w:szCs w:val="28"/>
        </w:rPr>
        <w:t xml:space="preserve"> в </w:t>
      </w:r>
      <w:proofErr w:type="spellStart"/>
      <w:r w:rsidRPr="00A91973">
        <w:rPr>
          <w:rFonts w:ascii="Times New Roman" w:eastAsia="Times New Roman" w:hAnsi="Times New Roman" w:cs="Times New Roman"/>
          <w:sz w:val="28"/>
          <w:szCs w:val="28"/>
        </w:rPr>
        <w:t>ній</w:t>
      </w:r>
      <w:proofErr w:type="spellEnd"/>
      <w:r w:rsidRPr="00A91973">
        <w:rPr>
          <w:rFonts w:ascii="Times New Roman" w:eastAsia="Times New Roman" w:hAnsi="Times New Roman" w:cs="Times New Roman"/>
          <w:sz w:val="28"/>
          <w:szCs w:val="28"/>
        </w:rPr>
        <w:t xml:space="preserve"> </w:t>
      </w:r>
      <w:r w:rsidR="00CF6FBD" w:rsidRPr="00A91973">
        <w:rPr>
          <w:rFonts w:ascii="Times New Roman" w:eastAsia="Times New Roman" w:hAnsi="Times New Roman" w:cs="Times New Roman"/>
          <w:sz w:val="28"/>
          <w:szCs w:val="28"/>
          <w:lang w:val="uk-UA"/>
        </w:rPr>
        <w:t>наявні</w:t>
      </w:r>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різновиди</w:t>
      </w:r>
      <w:proofErr w:type="spellEnd"/>
      <w:r w:rsidRPr="00A91973">
        <w:rPr>
          <w:rFonts w:ascii="Times New Roman" w:eastAsia="Times New Roman" w:hAnsi="Times New Roman" w:cs="Times New Roman"/>
          <w:sz w:val="28"/>
          <w:szCs w:val="28"/>
        </w:rPr>
        <w:t xml:space="preserve"> </w:t>
      </w:r>
      <w:proofErr w:type="spellStart"/>
      <w:r w:rsidR="00CF6FBD"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На думку О.</w:t>
      </w:r>
      <w:r w:rsidR="00CF6FBD" w:rsidRPr="00A91973">
        <w:rPr>
          <w:rFonts w:ascii="Times New Roman" w:eastAsia="Times New Roman" w:hAnsi="Times New Roman" w:cs="Times New Roman"/>
          <w:sz w:val="28"/>
          <w:szCs w:val="28"/>
          <w:lang w:val="uk-UA"/>
        </w:rPr>
        <w:t xml:space="preserve"> </w:t>
      </w:r>
      <w:r w:rsidRPr="00A91973">
        <w:rPr>
          <w:rFonts w:ascii="Times New Roman" w:eastAsia="Times New Roman" w:hAnsi="Times New Roman" w:cs="Times New Roman"/>
          <w:sz w:val="28"/>
          <w:szCs w:val="28"/>
        </w:rPr>
        <w:t>Я.</w:t>
      </w:r>
      <w:r w:rsidR="00CF6FBD" w:rsidRPr="00A91973">
        <w:rPr>
          <w:rFonts w:ascii="Times New Roman" w:eastAsia="Times New Roman" w:hAnsi="Times New Roman" w:cs="Times New Roman"/>
          <w:sz w:val="28"/>
          <w:szCs w:val="28"/>
          <w:lang w:val="uk-UA"/>
        </w:rPr>
        <w:t xml:space="preserve"> </w:t>
      </w:r>
      <w:r w:rsidRPr="00A91973">
        <w:rPr>
          <w:rFonts w:ascii="Times New Roman" w:eastAsia="Times New Roman" w:hAnsi="Times New Roman" w:cs="Times New Roman"/>
          <w:sz w:val="28"/>
          <w:szCs w:val="28"/>
        </w:rPr>
        <w:t xml:space="preserve">Присяжнюк, </w:t>
      </w:r>
      <w:proofErr w:type="spellStart"/>
      <w:r w:rsidRPr="00A91973">
        <w:rPr>
          <w:rFonts w:ascii="Times New Roman" w:eastAsia="Times New Roman" w:hAnsi="Times New Roman" w:cs="Times New Roman"/>
          <w:sz w:val="28"/>
          <w:szCs w:val="28"/>
        </w:rPr>
        <w:t>англійська</w:t>
      </w:r>
      <w:proofErr w:type="spellEnd"/>
      <w:r w:rsidRPr="00A91973">
        <w:rPr>
          <w:rFonts w:ascii="Times New Roman" w:eastAsia="Times New Roman" w:hAnsi="Times New Roman" w:cs="Times New Roman"/>
          <w:sz w:val="28"/>
          <w:szCs w:val="28"/>
        </w:rPr>
        <w:t xml:space="preserve"> </w:t>
      </w:r>
      <w:r w:rsidRPr="00A91973">
        <w:rPr>
          <w:rFonts w:ascii="Times New Roman" w:eastAsia="Times New Roman" w:hAnsi="Times New Roman" w:cs="Times New Roman"/>
          <w:sz w:val="28"/>
          <w:szCs w:val="28"/>
        </w:rPr>
        <w:lastRenderedPageBreak/>
        <w:t xml:space="preserve">мова не </w:t>
      </w:r>
      <w:proofErr w:type="spellStart"/>
      <w:r w:rsidRPr="00A91973">
        <w:rPr>
          <w:rFonts w:ascii="Times New Roman" w:eastAsia="Times New Roman" w:hAnsi="Times New Roman" w:cs="Times New Roman"/>
          <w:sz w:val="28"/>
          <w:szCs w:val="28"/>
        </w:rPr>
        <w:t>одноманітна</w:t>
      </w:r>
      <w:proofErr w:type="spellEnd"/>
      <w:r w:rsidRPr="00A91973">
        <w:rPr>
          <w:rFonts w:ascii="Times New Roman" w:eastAsia="Times New Roman" w:hAnsi="Times New Roman" w:cs="Times New Roman"/>
          <w:sz w:val="28"/>
          <w:szCs w:val="28"/>
        </w:rPr>
        <w:t xml:space="preserve"> і, </w:t>
      </w:r>
      <w:proofErr w:type="spellStart"/>
      <w:r w:rsidRPr="00A91973">
        <w:rPr>
          <w:rFonts w:ascii="Times New Roman" w:eastAsia="Times New Roman" w:hAnsi="Times New Roman" w:cs="Times New Roman"/>
          <w:sz w:val="28"/>
          <w:szCs w:val="28"/>
        </w:rPr>
        <w:t>ймовірно</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ніколи</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одноманітною</w:t>
      </w:r>
      <w:proofErr w:type="spellEnd"/>
      <w:r w:rsidRPr="00A91973">
        <w:rPr>
          <w:rFonts w:ascii="Times New Roman" w:eastAsia="Times New Roman" w:hAnsi="Times New Roman" w:cs="Times New Roman"/>
          <w:sz w:val="28"/>
          <w:szCs w:val="28"/>
        </w:rPr>
        <w:t xml:space="preserve"> не </w:t>
      </w:r>
      <w:proofErr w:type="spellStart"/>
      <w:r w:rsidRPr="00A91973">
        <w:rPr>
          <w:rFonts w:ascii="Times New Roman" w:eastAsia="Times New Roman" w:hAnsi="Times New Roman" w:cs="Times New Roman"/>
          <w:sz w:val="28"/>
          <w:szCs w:val="28"/>
        </w:rPr>
        <w:t>була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Територіальна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соціальна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професійна</w:t>
      </w:r>
      <w:proofErr w:type="spellEnd"/>
      <w:r w:rsidRPr="00A91973">
        <w:rPr>
          <w:rFonts w:ascii="Times New Roman" w:eastAsia="Times New Roman" w:hAnsi="Times New Roman" w:cs="Times New Roman"/>
          <w:sz w:val="28"/>
          <w:szCs w:val="28"/>
        </w:rPr>
        <w:t>, жанрово-</w:t>
      </w:r>
      <w:proofErr w:type="spellStart"/>
      <w:r w:rsidRPr="00A91973">
        <w:rPr>
          <w:rFonts w:ascii="Times New Roman" w:eastAsia="Times New Roman" w:hAnsi="Times New Roman" w:cs="Times New Roman"/>
          <w:sz w:val="28"/>
          <w:szCs w:val="28"/>
        </w:rPr>
        <w:t>стилістична</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диференціації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характерні</w:t>
      </w:r>
      <w:proofErr w:type="spellEnd"/>
      <w:r w:rsidRPr="00A91973">
        <w:rPr>
          <w:rFonts w:ascii="Times New Roman" w:eastAsia="Times New Roman" w:hAnsi="Times New Roman" w:cs="Times New Roman"/>
          <w:sz w:val="28"/>
          <w:szCs w:val="28"/>
        </w:rPr>
        <w:t xml:space="preserve"> для будь-</w:t>
      </w:r>
      <w:proofErr w:type="spellStart"/>
      <w:r w:rsidRPr="00A91973">
        <w:rPr>
          <w:rFonts w:ascii="Times New Roman" w:eastAsia="Times New Roman" w:hAnsi="Times New Roman" w:cs="Times New Roman"/>
          <w:sz w:val="28"/>
          <w:szCs w:val="28"/>
        </w:rPr>
        <w:t>якої</w:t>
      </w:r>
      <w:proofErr w:type="spellEnd"/>
      <w:r w:rsidRPr="00A91973">
        <w:rPr>
          <w:rFonts w:ascii="Times New Roman" w:eastAsia="Times New Roman" w:hAnsi="Times New Roman" w:cs="Times New Roman"/>
          <w:sz w:val="28"/>
          <w:szCs w:val="28"/>
        </w:rPr>
        <w:t xml:space="preserve"> </w:t>
      </w:r>
      <w:proofErr w:type="spellStart"/>
      <w:r w:rsidRPr="00A91973">
        <w:rPr>
          <w:rFonts w:ascii="Times New Roman" w:eastAsia="Times New Roman" w:hAnsi="Times New Roman" w:cs="Times New Roman"/>
          <w:sz w:val="28"/>
          <w:szCs w:val="28"/>
        </w:rPr>
        <w:t>мови</w:t>
      </w:r>
      <w:proofErr w:type="spellEnd"/>
      <w:r w:rsidRPr="00A91973">
        <w:rPr>
          <w:rFonts w:ascii="Times New Roman" w:eastAsia="Times New Roman" w:hAnsi="Times New Roman" w:cs="Times New Roman"/>
          <w:sz w:val="28"/>
          <w:szCs w:val="28"/>
        </w:rPr>
        <w:t xml:space="preserve"> </w:t>
      </w:r>
      <w:r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Присяжнюк, 2004</w:t>
      </w:r>
      <w:r w:rsidRPr="00A91973">
        <w:rPr>
          <w:rFonts w:ascii="Times New Roman" w:eastAsia="Times New Roman" w:hAnsi="Times New Roman" w:cs="Times New Roman"/>
          <w:sz w:val="28"/>
          <w:szCs w:val="28"/>
          <w:lang w:val="uk-UA"/>
        </w:rPr>
        <w:t>)</w:t>
      </w:r>
      <w:r w:rsidRPr="00A91973">
        <w:rPr>
          <w:rFonts w:ascii="Times New Roman" w:eastAsia="Times New Roman" w:hAnsi="Times New Roman" w:cs="Times New Roman"/>
          <w:sz w:val="28"/>
          <w:szCs w:val="28"/>
        </w:rPr>
        <w:t>.</w:t>
      </w:r>
    </w:p>
    <w:p w14:paraId="72311BB1" w14:textId="77777777" w:rsidR="00911688" w:rsidRPr="00A91973" w:rsidRDefault="00911688" w:rsidP="00911688">
      <w:pPr>
        <w:shd w:val="clear" w:color="auto" w:fill="FFFFFF"/>
        <w:spacing w:line="360" w:lineRule="auto"/>
        <w:ind w:left="10" w:firstLine="715"/>
        <w:jc w:val="both"/>
        <w:rPr>
          <w:rFonts w:ascii="Times New Roman" w:eastAsia="Times New Roman" w:hAnsi="Times New Roman" w:cs="Times New Roman"/>
          <w:sz w:val="28"/>
          <w:szCs w:val="28"/>
          <w:lang w:val="uk-UA"/>
        </w:rPr>
      </w:pPr>
    </w:p>
    <w:p w14:paraId="61004CCF" w14:textId="77777777" w:rsidR="00465EBB" w:rsidRPr="00A91973" w:rsidRDefault="004542D3" w:rsidP="00911688">
      <w:pPr>
        <w:pStyle w:val="2"/>
        <w:spacing w:before="0"/>
      </w:pPr>
      <w:bookmarkStart w:id="6" w:name="_Toc152520920"/>
      <w:r w:rsidRPr="00A91973">
        <w:rPr>
          <w:rStyle w:val="12pt0pt"/>
          <w:rFonts w:eastAsiaTheme="majorEastAsia"/>
          <w:b/>
          <w:bCs/>
          <w:spacing w:val="0"/>
          <w:sz w:val="28"/>
          <w:szCs w:val="28"/>
          <w:lang w:val="uk-UA"/>
        </w:rPr>
        <w:t>1.</w:t>
      </w:r>
      <w:r w:rsidR="00CF6FBD" w:rsidRPr="00A91973">
        <w:rPr>
          <w:rStyle w:val="12pt0pt"/>
          <w:rFonts w:eastAsiaTheme="majorEastAsia"/>
          <w:b/>
          <w:bCs/>
          <w:spacing w:val="0"/>
          <w:sz w:val="28"/>
          <w:szCs w:val="28"/>
          <w:lang w:val="uk-UA"/>
        </w:rPr>
        <w:t>3</w:t>
      </w:r>
      <w:r w:rsidRPr="00A91973">
        <w:rPr>
          <w:rStyle w:val="12pt0pt"/>
          <w:rFonts w:eastAsiaTheme="majorEastAsia"/>
          <w:b/>
          <w:bCs/>
          <w:spacing w:val="0"/>
          <w:sz w:val="28"/>
          <w:szCs w:val="28"/>
          <w:lang w:val="uk-UA"/>
        </w:rPr>
        <w:t xml:space="preserve">. Поняття </w:t>
      </w:r>
      <w:r w:rsidR="00AC7E1D" w:rsidRPr="00A91973">
        <w:rPr>
          <w:rStyle w:val="12pt0pt"/>
          <w:rFonts w:eastAsiaTheme="majorEastAsia"/>
          <w:b/>
          <w:bCs/>
          <w:spacing w:val="0"/>
          <w:sz w:val="28"/>
          <w:szCs w:val="28"/>
        </w:rPr>
        <w:t>«</w:t>
      </w:r>
      <w:proofErr w:type="spellStart"/>
      <w:r w:rsidR="00AC7E1D" w:rsidRPr="00A91973">
        <w:rPr>
          <w:rStyle w:val="12pt0pt"/>
          <w:rFonts w:eastAsiaTheme="majorEastAsia"/>
          <w:b/>
          <w:bCs/>
          <w:spacing w:val="0"/>
          <w:sz w:val="28"/>
          <w:szCs w:val="28"/>
        </w:rPr>
        <w:t>акцентуац</w:t>
      </w:r>
      <w:proofErr w:type="spellEnd"/>
      <w:r w:rsidRPr="00A91973">
        <w:rPr>
          <w:rStyle w:val="12pt0pt"/>
          <w:rFonts w:eastAsiaTheme="majorEastAsia"/>
          <w:b/>
          <w:bCs/>
          <w:spacing w:val="0"/>
          <w:sz w:val="28"/>
          <w:szCs w:val="28"/>
          <w:lang w:val="uk-UA"/>
        </w:rPr>
        <w:t>і</w:t>
      </w:r>
      <w:r w:rsidRPr="00A91973">
        <w:rPr>
          <w:rStyle w:val="12pt0pt"/>
          <w:rFonts w:eastAsiaTheme="majorEastAsia"/>
          <w:b/>
          <w:bCs/>
          <w:spacing w:val="0"/>
          <w:sz w:val="28"/>
          <w:szCs w:val="28"/>
        </w:rPr>
        <w:t>я», «в</w:t>
      </w:r>
      <w:r w:rsidRPr="00A91973">
        <w:rPr>
          <w:rStyle w:val="12pt0pt"/>
          <w:rFonts w:eastAsiaTheme="majorEastAsia"/>
          <w:b/>
          <w:bCs/>
          <w:spacing w:val="0"/>
          <w:sz w:val="28"/>
          <w:szCs w:val="28"/>
          <w:lang w:val="uk-UA"/>
        </w:rPr>
        <w:t>и</w:t>
      </w:r>
      <w:r w:rsidRPr="00A91973">
        <w:rPr>
          <w:rStyle w:val="12pt0pt"/>
          <w:rFonts w:eastAsiaTheme="majorEastAsia"/>
          <w:b/>
          <w:bCs/>
          <w:spacing w:val="0"/>
          <w:sz w:val="28"/>
          <w:szCs w:val="28"/>
        </w:rPr>
        <w:t>д</w:t>
      </w:r>
      <w:r w:rsidRPr="00A91973">
        <w:rPr>
          <w:rStyle w:val="12pt0pt"/>
          <w:rFonts w:eastAsiaTheme="majorEastAsia"/>
          <w:b/>
          <w:bCs/>
          <w:spacing w:val="0"/>
          <w:sz w:val="28"/>
          <w:szCs w:val="28"/>
          <w:lang w:val="uk-UA"/>
        </w:rPr>
        <w:t>і</w:t>
      </w:r>
      <w:r w:rsidR="00AC7E1D" w:rsidRPr="00A91973">
        <w:rPr>
          <w:rStyle w:val="12pt0pt"/>
          <w:rFonts w:eastAsiaTheme="majorEastAsia"/>
          <w:b/>
          <w:bCs/>
          <w:spacing w:val="0"/>
          <w:sz w:val="28"/>
          <w:szCs w:val="28"/>
        </w:rPr>
        <w:t>лен</w:t>
      </w:r>
      <w:r w:rsidRPr="00A91973">
        <w:rPr>
          <w:rStyle w:val="12pt0pt"/>
          <w:rFonts w:eastAsiaTheme="majorEastAsia"/>
          <w:b/>
          <w:bCs/>
          <w:spacing w:val="0"/>
          <w:sz w:val="28"/>
          <w:szCs w:val="28"/>
          <w:lang w:val="uk-UA"/>
        </w:rPr>
        <w:t>і</w:t>
      </w:r>
      <w:proofErr w:type="spellStart"/>
      <w:r w:rsidR="00AC7E1D" w:rsidRPr="00A91973">
        <w:rPr>
          <w:rStyle w:val="12pt0pt"/>
          <w:rFonts w:eastAsiaTheme="majorEastAsia"/>
          <w:b/>
          <w:bCs/>
          <w:spacing w:val="0"/>
          <w:sz w:val="28"/>
          <w:szCs w:val="28"/>
        </w:rPr>
        <w:t>сть</w:t>
      </w:r>
      <w:proofErr w:type="spellEnd"/>
      <w:r w:rsidR="00AC7E1D" w:rsidRPr="00A91973">
        <w:rPr>
          <w:rStyle w:val="12pt0pt"/>
          <w:rFonts w:eastAsiaTheme="majorEastAsia"/>
          <w:b/>
          <w:bCs/>
          <w:spacing w:val="0"/>
          <w:sz w:val="28"/>
          <w:szCs w:val="28"/>
        </w:rPr>
        <w:t>», «</w:t>
      </w:r>
      <w:r w:rsidRPr="00A91973">
        <w:rPr>
          <w:rStyle w:val="12pt0pt"/>
          <w:rFonts w:eastAsiaTheme="majorEastAsia"/>
          <w:b/>
          <w:bCs/>
          <w:spacing w:val="0"/>
          <w:sz w:val="28"/>
          <w:szCs w:val="28"/>
          <w:lang w:val="uk-UA"/>
        </w:rPr>
        <w:t>наголос</w:t>
      </w:r>
      <w:r w:rsidR="00AC7E1D" w:rsidRPr="00A91973">
        <w:rPr>
          <w:rStyle w:val="12pt0pt"/>
          <w:rFonts w:eastAsiaTheme="majorEastAsia"/>
          <w:b/>
          <w:bCs/>
          <w:spacing w:val="0"/>
          <w:sz w:val="28"/>
          <w:szCs w:val="28"/>
        </w:rPr>
        <w:t xml:space="preserve"> </w:t>
      </w:r>
      <w:r w:rsidRPr="00A91973">
        <w:rPr>
          <w:rStyle w:val="12pt0pt"/>
          <w:rFonts w:eastAsiaTheme="majorEastAsia"/>
          <w:b/>
          <w:bCs/>
          <w:spacing w:val="0"/>
          <w:sz w:val="28"/>
          <w:szCs w:val="28"/>
          <w:lang w:val="uk-UA"/>
        </w:rPr>
        <w:t>і</w:t>
      </w:r>
      <w:r w:rsidR="00AC7E1D" w:rsidRPr="00A91973">
        <w:rPr>
          <w:rStyle w:val="12pt0pt"/>
          <w:rFonts w:eastAsiaTheme="majorEastAsia"/>
          <w:b/>
          <w:bCs/>
          <w:spacing w:val="0"/>
          <w:sz w:val="28"/>
          <w:szCs w:val="28"/>
        </w:rPr>
        <w:t xml:space="preserve"> акцент», «</w:t>
      </w:r>
      <w:proofErr w:type="spellStart"/>
      <w:r w:rsidR="00AC7E1D" w:rsidRPr="00A91973">
        <w:rPr>
          <w:rStyle w:val="12pt0pt"/>
          <w:rFonts w:eastAsiaTheme="majorEastAsia"/>
          <w:b/>
          <w:bCs/>
          <w:spacing w:val="0"/>
          <w:sz w:val="28"/>
          <w:szCs w:val="28"/>
        </w:rPr>
        <w:t>фразов</w:t>
      </w:r>
      <w:r w:rsidRPr="00A91973">
        <w:rPr>
          <w:rStyle w:val="12pt0pt"/>
          <w:rFonts w:eastAsiaTheme="majorEastAsia"/>
          <w:b/>
          <w:bCs/>
          <w:spacing w:val="0"/>
          <w:sz w:val="28"/>
          <w:szCs w:val="28"/>
          <w:lang w:val="uk-UA"/>
        </w:rPr>
        <w:t>ий</w:t>
      </w:r>
      <w:proofErr w:type="spellEnd"/>
      <w:r w:rsidRPr="00A91973">
        <w:rPr>
          <w:rStyle w:val="12pt0pt"/>
          <w:rFonts w:eastAsiaTheme="majorEastAsia"/>
          <w:b/>
          <w:bCs/>
          <w:spacing w:val="0"/>
          <w:sz w:val="28"/>
          <w:szCs w:val="28"/>
          <w:lang w:val="uk-UA"/>
        </w:rPr>
        <w:t xml:space="preserve"> наголос</w:t>
      </w:r>
      <w:r w:rsidR="00AC7E1D" w:rsidRPr="00A91973">
        <w:rPr>
          <w:rStyle w:val="12pt0pt"/>
          <w:rFonts w:eastAsiaTheme="majorEastAsia"/>
          <w:b/>
          <w:bCs/>
          <w:spacing w:val="0"/>
          <w:sz w:val="28"/>
          <w:szCs w:val="28"/>
        </w:rPr>
        <w:t>»</w:t>
      </w:r>
      <w:bookmarkEnd w:id="6"/>
    </w:p>
    <w:p w14:paraId="638F969C" w14:textId="77777777" w:rsidR="00BE4AFC"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У пропонованій роботі під акцентною </w:t>
      </w:r>
      <w:proofErr w:type="spellStart"/>
      <w:r w:rsidRPr="00A91973">
        <w:rPr>
          <w:color w:val="000000"/>
          <w:spacing w:val="0"/>
          <w:sz w:val="28"/>
          <w:szCs w:val="28"/>
          <w:lang w:val="uk-UA"/>
        </w:rPr>
        <w:t>виділеністю</w:t>
      </w:r>
      <w:proofErr w:type="spellEnd"/>
      <w:r w:rsidRPr="00A91973">
        <w:rPr>
          <w:color w:val="000000"/>
          <w:spacing w:val="0"/>
          <w:sz w:val="28"/>
          <w:szCs w:val="28"/>
          <w:lang w:val="uk-UA"/>
        </w:rPr>
        <w:t xml:space="preserve">, чи акцентуацією, розуміється реалізація ритмічної структури слова у потоці мовлення у вигляді посилення одного складу / складів за допомогою сукупності акустичних параметрів, характерних для  певної мови. </w:t>
      </w:r>
      <w:proofErr w:type="spellStart"/>
      <w:r w:rsidRPr="00A91973">
        <w:rPr>
          <w:color w:val="000000"/>
          <w:spacing w:val="0"/>
          <w:sz w:val="28"/>
          <w:szCs w:val="28"/>
        </w:rPr>
        <w:t>Акцентна</w:t>
      </w:r>
      <w:proofErr w:type="spellEnd"/>
      <w:r w:rsidRPr="00A91973">
        <w:rPr>
          <w:color w:val="000000"/>
          <w:spacing w:val="0"/>
          <w:sz w:val="28"/>
          <w:szCs w:val="28"/>
        </w:rPr>
        <w:t xml:space="preserve"> </w:t>
      </w:r>
      <w:proofErr w:type="spellStart"/>
      <w:r w:rsidRPr="00A91973">
        <w:rPr>
          <w:color w:val="000000"/>
          <w:spacing w:val="0"/>
          <w:sz w:val="28"/>
          <w:szCs w:val="28"/>
        </w:rPr>
        <w:t>виділеність</w:t>
      </w:r>
      <w:proofErr w:type="spellEnd"/>
      <w:r w:rsidRPr="00A91973">
        <w:rPr>
          <w:color w:val="000000"/>
          <w:spacing w:val="0"/>
          <w:sz w:val="28"/>
          <w:szCs w:val="28"/>
        </w:rPr>
        <w:t xml:space="preserve"> слова </w:t>
      </w:r>
      <w:proofErr w:type="spellStart"/>
      <w:r w:rsidRPr="00A91973">
        <w:rPr>
          <w:color w:val="000000"/>
          <w:spacing w:val="0"/>
          <w:sz w:val="28"/>
          <w:szCs w:val="28"/>
        </w:rPr>
        <w:t>виступає</w:t>
      </w:r>
      <w:proofErr w:type="spellEnd"/>
      <w:r w:rsidRPr="00A91973">
        <w:rPr>
          <w:color w:val="000000"/>
          <w:spacing w:val="0"/>
          <w:sz w:val="28"/>
          <w:szCs w:val="28"/>
        </w:rPr>
        <w:t xml:space="preserve"> як </w:t>
      </w:r>
      <w:proofErr w:type="spellStart"/>
      <w:r w:rsidRPr="00A91973">
        <w:rPr>
          <w:color w:val="000000"/>
          <w:spacing w:val="0"/>
          <w:sz w:val="28"/>
          <w:szCs w:val="28"/>
        </w:rPr>
        <w:t>частина</w:t>
      </w:r>
      <w:proofErr w:type="spellEnd"/>
      <w:r w:rsidRPr="00A91973">
        <w:rPr>
          <w:color w:val="000000"/>
          <w:spacing w:val="0"/>
          <w:sz w:val="28"/>
          <w:szCs w:val="28"/>
        </w:rPr>
        <w:t xml:space="preserve"> </w:t>
      </w:r>
      <w:proofErr w:type="spellStart"/>
      <w:r w:rsidRPr="00A91973">
        <w:rPr>
          <w:color w:val="000000"/>
          <w:spacing w:val="0"/>
          <w:sz w:val="28"/>
          <w:szCs w:val="28"/>
        </w:rPr>
        <w:t>ритміко-мелодійної</w:t>
      </w:r>
      <w:proofErr w:type="spellEnd"/>
      <w:r w:rsidRPr="00A91973">
        <w:rPr>
          <w:color w:val="000000"/>
          <w:spacing w:val="0"/>
          <w:sz w:val="28"/>
          <w:szCs w:val="28"/>
        </w:rPr>
        <w:t xml:space="preserve"> </w:t>
      </w:r>
      <w:proofErr w:type="spellStart"/>
      <w:r w:rsidRPr="00A91973">
        <w:rPr>
          <w:color w:val="000000"/>
          <w:spacing w:val="0"/>
          <w:sz w:val="28"/>
          <w:szCs w:val="28"/>
        </w:rPr>
        <w:t>структури</w:t>
      </w:r>
      <w:proofErr w:type="spellEnd"/>
      <w:r w:rsidRPr="00A91973">
        <w:rPr>
          <w:color w:val="000000"/>
          <w:spacing w:val="0"/>
          <w:sz w:val="28"/>
          <w:szCs w:val="28"/>
        </w:rPr>
        <w:t xml:space="preserve"> </w:t>
      </w:r>
      <w:proofErr w:type="spellStart"/>
      <w:r w:rsidRPr="00A91973">
        <w:rPr>
          <w:color w:val="000000"/>
          <w:spacing w:val="0"/>
          <w:sz w:val="28"/>
          <w:szCs w:val="28"/>
        </w:rPr>
        <w:t>фрази</w:t>
      </w:r>
      <w:proofErr w:type="spellEnd"/>
      <w:r w:rsidRPr="00A91973">
        <w:rPr>
          <w:color w:val="000000"/>
          <w:spacing w:val="0"/>
          <w:sz w:val="28"/>
          <w:szCs w:val="28"/>
        </w:rPr>
        <w:t xml:space="preserve"> (</w:t>
      </w:r>
      <w:r w:rsidRPr="00A91973">
        <w:rPr>
          <w:color w:val="000000"/>
          <w:spacing w:val="0"/>
          <w:sz w:val="28"/>
          <w:szCs w:val="28"/>
          <w:lang w:val="uk-UA"/>
        </w:rPr>
        <w:t>речення</w:t>
      </w:r>
      <w:r w:rsidRPr="00A91973">
        <w:rPr>
          <w:color w:val="000000"/>
          <w:spacing w:val="0"/>
          <w:sz w:val="28"/>
          <w:szCs w:val="28"/>
        </w:rPr>
        <w:t xml:space="preserve">) та </w:t>
      </w:r>
      <w:proofErr w:type="spellStart"/>
      <w:r w:rsidRPr="00A91973">
        <w:rPr>
          <w:color w:val="000000"/>
          <w:spacing w:val="0"/>
          <w:sz w:val="28"/>
          <w:szCs w:val="28"/>
        </w:rPr>
        <w:t>висловлювання</w:t>
      </w:r>
      <w:proofErr w:type="spellEnd"/>
      <w:r w:rsidRPr="00A91973">
        <w:rPr>
          <w:color w:val="000000"/>
          <w:spacing w:val="0"/>
          <w:sz w:val="28"/>
          <w:szCs w:val="28"/>
        </w:rPr>
        <w:t xml:space="preserve"> </w:t>
      </w:r>
      <w:proofErr w:type="spellStart"/>
      <w:r w:rsidRPr="00A91973">
        <w:rPr>
          <w:color w:val="000000"/>
          <w:spacing w:val="0"/>
          <w:sz w:val="28"/>
          <w:szCs w:val="28"/>
        </w:rPr>
        <w:t>загалом</w:t>
      </w:r>
      <w:proofErr w:type="spellEnd"/>
      <w:r w:rsidRPr="00A91973">
        <w:rPr>
          <w:color w:val="000000"/>
          <w:spacing w:val="0"/>
          <w:sz w:val="28"/>
          <w:szCs w:val="28"/>
        </w:rPr>
        <w:t xml:space="preserve">. При </w:t>
      </w:r>
      <w:proofErr w:type="spellStart"/>
      <w:r w:rsidRPr="00A91973">
        <w:rPr>
          <w:color w:val="000000"/>
          <w:spacing w:val="0"/>
          <w:sz w:val="28"/>
          <w:szCs w:val="28"/>
        </w:rPr>
        <w:t>цьому</w:t>
      </w:r>
      <w:proofErr w:type="spellEnd"/>
      <w:r w:rsidRPr="00A91973">
        <w:rPr>
          <w:color w:val="000000"/>
          <w:spacing w:val="0"/>
          <w:sz w:val="28"/>
          <w:szCs w:val="28"/>
        </w:rPr>
        <w:t xml:space="preserve"> </w:t>
      </w:r>
      <w:proofErr w:type="spellStart"/>
      <w:r w:rsidRPr="00A91973">
        <w:rPr>
          <w:color w:val="000000"/>
          <w:spacing w:val="0"/>
          <w:sz w:val="28"/>
          <w:szCs w:val="28"/>
        </w:rPr>
        <w:t>виділення</w:t>
      </w:r>
      <w:proofErr w:type="spellEnd"/>
      <w:r w:rsidRPr="00A91973">
        <w:rPr>
          <w:color w:val="000000"/>
          <w:spacing w:val="0"/>
          <w:sz w:val="28"/>
          <w:szCs w:val="28"/>
        </w:rPr>
        <w:t xml:space="preserve"> </w:t>
      </w:r>
      <w:proofErr w:type="spellStart"/>
      <w:r w:rsidRPr="00A91973">
        <w:rPr>
          <w:color w:val="000000"/>
          <w:spacing w:val="0"/>
          <w:sz w:val="28"/>
          <w:szCs w:val="28"/>
        </w:rPr>
        <w:t>певних</w:t>
      </w:r>
      <w:proofErr w:type="spellEnd"/>
      <w:r w:rsidRPr="00A91973">
        <w:rPr>
          <w:color w:val="000000"/>
          <w:spacing w:val="0"/>
          <w:sz w:val="28"/>
          <w:szCs w:val="28"/>
        </w:rPr>
        <w:t xml:space="preserve"> </w:t>
      </w:r>
      <w:proofErr w:type="spellStart"/>
      <w:r w:rsidRPr="00A91973">
        <w:rPr>
          <w:color w:val="000000"/>
          <w:spacing w:val="0"/>
          <w:sz w:val="28"/>
          <w:szCs w:val="28"/>
        </w:rPr>
        <w:t>елементів</w:t>
      </w:r>
      <w:proofErr w:type="spellEnd"/>
      <w:r w:rsidRPr="00A91973">
        <w:rPr>
          <w:color w:val="000000"/>
          <w:spacing w:val="0"/>
          <w:sz w:val="28"/>
          <w:szCs w:val="28"/>
        </w:rPr>
        <w:t xml:space="preserve"> слова </w:t>
      </w:r>
      <w:proofErr w:type="spellStart"/>
      <w:r w:rsidRPr="00A91973">
        <w:rPr>
          <w:color w:val="000000"/>
          <w:spacing w:val="0"/>
          <w:sz w:val="28"/>
          <w:szCs w:val="28"/>
        </w:rPr>
        <w:t>відбувається</w:t>
      </w:r>
      <w:proofErr w:type="spellEnd"/>
      <w:r w:rsidRPr="00A91973">
        <w:rPr>
          <w:color w:val="000000"/>
          <w:spacing w:val="0"/>
          <w:sz w:val="28"/>
          <w:szCs w:val="28"/>
        </w:rPr>
        <w:t xml:space="preserve"> </w:t>
      </w:r>
      <w:proofErr w:type="spellStart"/>
      <w:r w:rsidRPr="00A91973">
        <w:rPr>
          <w:color w:val="000000"/>
          <w:spacing w:val="0"/>
          <w:sz w:val="28"/>
          <w:szCs w:val="28"/>
        </w:rPr>
        <w:t>відповідно</w:t>
      </w:r>
      <w:proofErr w:type="spellEnd"/>
      <w:r w:rsidRPr="00A91973">
        <w:rPr>
          <w:color w:val="000000"/>
          <w:spacing w:val="0"/>
          <w:sz w:val="28"/>
          <w:szCs w:val="28"/>
        </w:rPr>
        <w:t xml:space="preserve"> до </w:t>
      </w:r>
      <w:proofErr w:type="spellStart"/>
      <w:r w:rsidRPr="00A91973">
        <w:rPr>
          <w:color w:val="000000"/>
          <w:spacing w:val="0"/>
          <w:sz w:val="28"/>
          <w:szCs w:val="28"/>
        </w:rPr>
        <w:t>задуму</w:t>
      </w:r>
      <w:proofErr w:type="spellEnd"/>
      <w:r w:rsidRPr="00A91973">
        <w:rPr>
          <w:color w:val="000000"/>
          <w:spacing w:val="0"/>
          <w:sz w:val="28"/>
          <w:szCs w:val="28"/>
        </w:rPr>
        <w:t xml:space="preserve"> </w:t>
      </w:r>
      <w:proofErr w:type="spellStart"/>
      <w:r w:rsidRPr="00A91973">
        <w:rPr>
          <w:color w:val="000000"/>
          <w:spacing w:val="0"/>
          <w:sz w:val="28"/>
          <w:szCs w:val="28"/>
        </w:rPr>
        <w:t>висловлювання</w:t>
      </w:r>
      <w:proofErr w:type="spellEnd"/>
      <w:r w:rsidRPr="00A91973">
        <w:rPr>
          <w:color w:val="000000"/>
          <w:spacing w:val="0"/>
          <w:sz w:val="28"/>
          <w:szCs w:val="28"/>
        </w:rPr>
        <w:t xml:space="preserve">, </w:t>
      </w:r>
      <w:proofErr w:type="spellStart"/>
      <w:r w:rsidRPr="00A91973">
        <w:rPr>
          <w:color w:val="000000"/>
          <w:spacing w:val="0"/>
          <w:sz w:val="28"/>
          <w:szCs w:val="28"/>
        </w:rPr>
        <w:t>що</w:t>
      </w:r>
      <w:proofErr w:type="spellEnd"/>
      <w:r w:rsidRPr="00A91973">
        <w:rPr>
          <w:color w:val="000000"/>
          <w:spacing w:val="0"/>
          <w:sz w:val="28"/>
          <w:szCs w:val="28"/>
        </w:rPr>
        <w:t xml:space="preserve"> </w:t>
      </w:r>
      <w:proofErr w:type="spellStart"/>
      <w:r w:rsidRPr="00A91973">
        <w:rPr>
          <w:color w:val="000000"/>
          <w:spacing w:val="0"/>
          <w:sz w:val="28"/>
          <w:szCs w:val="28"/>
        </w:rPr>
        <w:t>реалізується</w:t>
      </w:r>
      <w:proofErr w:type="spellEnd"/>
      <w:r w:rsidRPr="00A91973">
        <w:rPr>
          <w:color w:val="000000"/>
          <w:spacing w:val="0"/>
          <w:sz w:val="28"/>
          <w:szCs w:val="28"/>
        </w:rPr>
        <w:t xml:space="preserve"> у </w:t>
      </w:r>
      <w:proofErr w:type="spellStart"/>
      <w:r w:rsidRPr="00A91973">
        <w:rPr>
          <w:color w:val="000000"/>
          <w:spacing w:val="0"/>
          <w:sz w:val="28"/>
          <w:szCs w:val="28"/>
        </w:rPr>
        <w:t>зв'яз</w:t>
      </w:r>
      <w:r w:rsidRPr="00A91973">
        <w:rPr>
          <w:color w:val="000000"/>
          <w:spacing w:val="0"/>
          <w:sz w:val="28"/>
          <w:szCs w:val="28"/>
          <w:lang w:val="uk-UA"/>
        </w:rPr>
        <w:t>ному</w:t>
      </w:r>
      <w:proofErr w:type="spellEnd"/>
      <w:r w:rsidRPr="00A91973">
        <w:rPr>
          <w:color w:val="000000"/>
          <w:spacing w:val="0"/>
          <w:sz w:val="28"/>
          <w:szCs w:val="28"/>
        </w:rPr>
        <w:t xml:space="preserve"> мов</w:t>
      </w:r>
      <w:r w:rsidRPr="00A91973">
        <w:rPr>
          <w:color w:val="000000"/>
          <w:spacing w:val="0"/>
          <w:sz w:val="28"/>
          <w:szCs w:val="28"/>
          <w:lang w:val="uk-UA"/>
        </w:rPr>
        <w:t>ленні</w:t>
      </w:r>
      <w:r w:rsidRPr="00A91973">
        <w:rPr>
          <w:color w:val="000000"/>
          <w:spacing w:val="0"/>
          <w:sz w:val="28"/>
          <w:szCs w:val="28"/>
        </w:rPr>
        <w:t xml:space="preserve">. </w:t>
      </w:r>
    </w:p>
    <w:p w14:paraId="1691D0B7" w14:textId="77777777" w:rsidR="00BE4AFC"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Зазначимо</w:t>
      </w:r>
      <w:r w:rsidRPr="00A91973">
        <w:rPr>
          <w:color w:val="000000"/>
          <w:spacing w:val="0"/>
          <w:sz w:val="28"/>
          <w:szCs w:val="28"/>
        </w:rPr>
        <w:t xml:space="preserve">, </w:t>
      </w:r>
      <w:proofErr w:type="spellStart"/>
      <w:r w:rsidRPr="00A91973">
        <w:rPr>
          <w:color w:val="000000"/>
          <w:spacing w:val="0"/>
          <w:sz w:val="28"/>
          <w:szCs w:val="28"/>
        </w:rPr>
        <w:t>що</w:t>
      </w:r>
      <w:proofErr w:type="spellEnd"/>
      <w:r w:rsidRPr="00A91973">
        <w:rPr>
          <w:color w:val="000000"/>
          <w:spacing w:val="0"/>
          <w:sz w:val="28"/>
          <w:szCs w:val="28"/>
        </w:rPr>
        <w:t xml:space="preserve"> </w:t>
      </w:r>
      <w:proofErr w:type="spellStart"/>
      <w:r w:rsidRPr="00A91973">
        <w:rPr>
          <w:color w:val="000000"/>
          <w:spacing w:val="0"/>
          <w:sz w:val="28"/>
          <w:szCs w:val="28"/>
        </w:rPr>
        <w:t>розмежування</w:t>
      </w:r>
      <w:proofErr w:type="spellEnd"/>
      <w:r w:rsidRPr="00A91973">
        <w:rPr>
          <w:color w:val="000000"/>
          <w:spacing w:val="0"/>
          <w:sz w:val="28"/>
          <w:szCs w:val="28"/>
        </w:rPr>
        <w:t xml:space="preserve"> таких понять як </w:t>
      </w:r>
      <w:proofErr w:type="spellStart"/>
      <w:r w:rsidRPr="00A91973">
        <w:rPr>
          <w:i/>
          <w:iCs/>
          <w:color w:val="000000"/>
          <w:spacing w:val="0"/>
          <w:sz w:val="28"/>
          <w:szCs w:val="28"/>
        </w:rPr>
        <w:t>акцентуація</w:t>
      </w:r>
      <w:proofErr w:type="spellEnd"/>
      <w:r w:rsidRPr="00A91973">
        <w:rPr>
          <w:i/>
          <w:iCs/>
          <w:color w:val="000000"/>
          <w:spacing w:val="0"/>
          <w:sz w:val="28"/>
          <w:szCs w:val="28"/>
        </w:rPr>
        <w:t xml:space="preserve">, </w:t>
      </w:r>
      <w:proofErr w:type="spellStart"/>
      <w:r w:rsidRPr="00A91973">
        <w:rPr>
          <w:i/>
          <w:iCs/>
          <w:color w:val="000000"/>
          <w:spacing w:val="0"/>
          <w:sz w:val="28"/>
          <w:szCs w:val="28"/>
        </w:rPr>
        <w:t>акцентна</w:t>
      </w:r>
      <w:proofErr w:type="spellEnd"/>
      <w:r w:rsidRPr="00A91973">
        <w:rPr>
          <w:i/>
          <w:iCs/>
          <w:color w:val="000000"/>
          <w:spacing w:val="0"/>
          <w:sz w:val="28"/>
          <w:szCs w:val="28"/>
        </w:rPr>
        <w:t xml:space="preserve"> </w:t>
      </w:r>
      <w:proofErr w:type="spellStart"/>
      <w:r w:rsidRPr="00A91973">
        <w:rPr>
          <w:i/>
          <w:iCs/>
          <w:color w:val="000000"/>
          <w:spacing w:val="0"/>
          <w:sz w:val="28"/>
          <w:szCs w:val="28"/>
        </w:rPr>
        <w:t>виділеність</w:t>
      </w:r>
      <w:proofErr w:type="spellEnd"/>
      <w:r w:rsidRPr="00A91973">
        <w:rPr>
          <w:i/>
          <w:iCs/>
          <w:color w:val="000000"/>
          <w:spacing w:val="0"/>
          <w:sz w:val="28"/>
          <w:szCs w:val="28"/>
        </w:rPr>
        <w:t xml:space="preserve">, </w:t>
      </w:r>
      <w:proofErr w:type="spellStart"/>
      <w:r w:rsidRPr="00A91973">
        <w:rPr>
          <w:i/>
          <w:iCs/>
          <w:color w:val="000000"/>
          <w:spacing w:val="0"/>
          <w:sz w:val="28"/>
          <w:szCs w:val="28"/>
        </w:rPr>
        <w:t>наголос</w:t>
      </w:r>
      <w:proofErr w:type="spellEnd"/>
      <w:r w:rsidRPr="00A91973">
        <w:rPr>
          <w:i/>
          <w:iCs/>
          <w:color w:val="000000"/>
          <w:spacing w:val="0"/>
          <w:sz w:val="28"/>
          <w:szCs w:val="28"/>
        </w:rPr>
        <w:t xml:space="preserve"> і акцент, </w:t>
      </w:r>
      <w:proofErr w:type="spellStart"/>
      <w:r w:rsidRPr="00A91973">
        <w:rPr>
          <w:i/>
          <w:iCs/>
          <w:color w:val="000000"/>
          <w:spacing w:val="0"/>
          <w:sz w:val="28"/>
          <w:szCs w:val="28"/>
        </w:rPr>
        <w:t>фразовий</w:t>
      </w:r>
      <w:proofErr w:type="spellEnd"/>
      <w:r w:rsidRPr="00A91973">
        <w:rPr>
          <w:i/>
          <w:iCs/>
          <w:color w:val="000000"/>
          <w:spacing w:val="0"/>
          <w:sz w:val="28"/>
          <w:szCs w:val="28"/>
        </w:rPr>
        <w:t xml:space="preserve"> </w:t>
      </w:r>
      <w:proofErr w:type="spellStart"/>
      <w:r w:rsidRPr="00A91973">
        <w:rPr>
          <w:i/>
          <w:iCs/>
          <w:color w:val="000000"/>
          <w:spacing w:val="0"/>
          <w:sz w:val="28"/>
          <w:szCs w:val="28"/>
        </w:rPr>
        <w:t>наголос</w:t>
      </w:r>
      <w:proofErr w:type="spellEnd"/>
      <w:r w:rsidRPr="00A91973">
        <w:rPr>
          <w:color w:val="000000"/>
          <w:spacing w:val="0"/>
          <w:sz w:val="28"/>
          <w:szCs w:val="28"/>
        </w:rPr>
        <w:t xml:space="preserve"> </w:t>
      </w:r>
      <w:proofErr w:type="spellStart"/>
      <w:r w:rsidRPr="00A91973">
        <w:rPr>
          <w:color w:val="000000"/>
          <w:spacing w:val="0"/>
          <w:sz w:val="28"/>
          <w:szCs w:val="28"/>
        </w:rPr>
        <w:t>виклика</w:t>
      </w:r>
      <w:r w:rsidR="00D05E6C" w:rsidRPr="00A91973">
        <w:rPr>
          <w:color w:val="000000"/>
          <w:spacing w:val="0"/>
          <w:sz w:val="28"/>
          <w:szCs w:val="28"/>
          <w:lang w:val="uk-UA"/>
        </w:rPr>
        <w:t>ють</w:t>
      </w:r>
      <w:proofErr w:type="spellEnd"/>
      <w:r w:rsidRPr="00A91973">
        <w:rPr>
          <w:color w:val="000000"/>
          <w:spacing w:val="0"/>
          <w:sz w:val="28"/>
          <w:szCs w:val="28"/>
        </w:rPr>
        <w:t xml:space="preserve"> </w:t>
      </w:r>
      <w:proofErr w:type="spellStart"/>
      <w:r w:rsidRPr="00A91973">
        <w:rPr>
          <w:color w:val="000000"/>
          <w:spacing w:val="0"/>
          <w:sz w:val="28"/>
          <w:szCs w:val="28"/>
        </w:rPr>
        <w:t>певні</w:t>
      </w:r>
      <w:proofErr w:type="spellEnd"/>
      <w:r w:rsidRPr="00A91973">
        <w:rPr>
          <w:color w:val="000000"/>
          <w:spacing w:val="0"/>
          <w:sz w:val="28"/>
          <w:szCs w:val="28"/>
        </w:rPr>
        <w:t xml:space="preserve"> </w:t>
      </w:r>
      <w:proofErr w:type="spellStart"/>
      <w:r w:rsidRPr="00A91973">
        <w:rPr>
          <w:color w:val="000000"/>
          <w:spacing w:val="0"/>
          <w:sz w:val="28"/>
          <w:szCs w:val="28"/>
        </w:rPr>
        <w:t>труднощі</w:t>
      </w:r>
      <w:proofErr w:type="spellEnd"/>
      <w:r w:rsidRPr="00A91973">
        <w:rPr>
          <w:color w:val="000000"/>
          <w:spacing w:val="0"/>
          <w:sz w:val="28"/>
          <w:szCs w:val="28"/>
        </w:rPr>
        <w:t xml:space="preserve">. </w:t>
      </w:r>
    </w:p>
    <w:p w14:paraId="7300C17D" w14:textId="77777777" w:rsidR="00802577"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У літературі з фонології англійської  мови зустрічаються два терміни – </w:t>
      </w:r>
      <w:proofErr w:type="spellStart"/>
      <w:r w:rsidRPr="00A91973">
        <w:rPr>
          <w:i/>
          <w:color w:val="000000"/>
          <w:spacing w:val="0"/>
          <w:sz w:val="28"/>
          <w:szCs w:val="28"/>
        </w:rPr>
        <w:t>stress</w:t>
      </w:r>
      <w:proofErr w:type="spellEnd"/>
      <w:r w:rsidRPr="00A91973">
        <w:rPr>
          <w:color w:val="000000"/>
          <w:spacing w:val="0"/>
          <w:sz w:val="28"/>
          <w:szCs w:val="28"/>
          <w:lang w:val="uk-UA"/>
        </w:rPr>
        <w:t xml:space="preserve"> і </w:t>
      </w:r>
      <w:proofErr w:type="spellStart"/>
      <w:r w:rsidRPr="00A91973">
        <w:rPr>
          <w:i/>
          <w:color w:val="000000"/>
          <w:spacing w:val="0"/>
          <w:sz w:val="28"/>
          <w:szCs w:val="28"/>
        </w:rPr>
        <w:t>accent</w:t>
      </w:r>
      <w:proofErr w:type="spellEnd"/>
      <w:r w:rsidRPr="00A91973">
        <w:rPr>
          <w:color w:val="000000"/>
          <w:spacing w:val="0"/>
          <w:sz w:val="28"/>
          <w:szCs w:val="28"/>
          <w:lang w:val="uk-UA"/>
        </w:rPr>
        <w:t xml:space="preserve">, які у більшості випадків перекладаються як «наголос». </w:t>
      </w:r>
      <w:r w:rsidRPr="00A91973">
        <w:rPr>
          <w:color w:val="000000"/>
          <w:spacing w:val="0"/>
          <w:sz w:val="28"/>
          <w:szCs w:val="28"/>
        </w:rPr>
        <w:t xml:space="preserve">У </w:t>
      </w:r>
      <w:proofErr w:type="spellStart"/>
      <w:r w:rsidRPr="00A91973">
        <w:rPr>
          <w:color w:val="000000"/>
          <w:spacing w:val="0"/>
          <w:sz w:val="28"/>
          <w:szCs w:val="28"/>
        </w:rPr>
        <w:t>зв'язку</w:t>
      </w:r>
      <w:proofErr w:type="spellEnd"/>
      <w:r w:rsidRPr="00A91973">
        <w:rPr>
          <w:color w:val="000000"/>
          <w:spacing w:val="0"/>
          <w:sz w:val="28"/>
          <w:szCs w:val="28"/>
        </w:rPr>
        <w:t xml:space="preserve"> з </w:t>
      </w:r>
      <w:proofErr w:type="spellStart"/>
      <w:r w:rsidRPr="00A91973">
        <w:rPr>
          <w:color w:val="000000"/>
          <w:spacing w:val="0"/>
          <w:sz w:val="28"/>
          <w:szCs w:val="28"/>
        </w:rPr>
        <w:t>цим</w:t>
      </w:r>
      <w:proofErr w:type="spellEnd"/>
      <w:r w:rsidRPr="00A91973">
        <w:rPr>
          <w:color w:val="000000"/>
          <w:spacing w:val="0"/>
          <w:sz w:val="28"/>
          <w:szCs w:val="28"/>
        </w:rPr>
        <w:t xml:space="preserve"> </w:t>
      </w:r>
      <w:proofErr w:type="spellStart"/>
      <w:r w:rsidRPr="00A91973">
        <w:rPr>
          <w:color w:val="000000"/>
          <w:spacing w:val="0"/>
          <w:sz w:val="28"/>
          <w:szCs w:val="28"/>
        </w:rPr>
        <w:t>спостерігається</w:t>
      </w:r>
      <w:proofErr w:type="spellEnd"/>
      <w:r w:rsidRPr="00A91973">
        <w:rPr>
          <w:color w:val="000000"/>
          <w:spacing w:val="0"/>
          <w:sz w:val="28"/>
          <w:szCs w:val="28"/>
        </w:rPr>
        <w:t xml:space="preserve"> </w:t>
      </w:r>
      <w:r w:rsidR="00802577" w:rsidRPr="00A91973">
        <w:rPr>
          <w:color w:val="000000"/>
          <w:spacing w:val="0"/>
          <w:sz w:val="28"/>
          <w:szCs w:val="28"/>
          <w:lang w:val="uk-UA"/>
        </w:rPr>
        <w:t>низка</w:t>
      </w:r>
      <w:r w:rsidRPr="00A91973">
        <w:rPr>
          <w:color w:val="000000"/>
          <w:spacing w:val="0"/>
          <w:sz w:val="28"/>
          <w:szCs w:val="28"/>
        </w:rPr>
        <w:t xml:space="preserve"> </w:t>
      </w:r>
      <w:proofErr w:type="spellStart"/>
      <w:r w:rsidRPr="00A91973">
        <w:rPr>
          <w:color w:val="000000"/>
          <w:spacing w:val="0"/>
          <w:sz w:val="28"/>
          <w:szCs w:val="28"/>
        </w:rPr>
        <w:t>термінологічних</w:t>
      </w:r>
      <w:proofErr w:type="spellEnd"/>
      <w:r w:rsidRPr="00A91973">
        <w:rPr>
          <w:color w:val="000000"/>
          <w:spacing w:val="0"/>
          <w:sz w:val="28"/>
          <w:szCs w:val="28"/>
        </w:rPr>
        <w:t xml:space="preserve"> </w:t>
      </w:r>
      <w:proofErr w:type="spellStart"/>
      <w:r w:rsidRPr="00A91973">
        <w:rPr>
          <w:color w:val="000000"/>
          <w:spacing w:val="0"/>
          <w:sz w:val="28"/>
          <w:szCs w:val="28"/>
        </w:rPr>
        <w:t>труднощів</w:t>
      </w:r>
      <w:proofErr w:type="spellEnd"/>
      <w:r w:rsidRPr="00A91973">
        <w:rPr>
          <w:color w:val="000000"/>
          <w:spacing w:val="0"/>
          <w:sz w:val="28"/>
          <w:szCs w:val="28"/>
        </w:rPr>
        <w:t xml:space="preserve">, </w:t>
      </w:r>
      <w:proofErr w:type="spellStart"/>
      <w:r w:rsidRPr="00A91973">
        <w:rPr>
          <w:color w:val="000000"/>
          <w:spacing w:val="0"/>
          <w:sz w:val="28"/>
          <w:szCs w:val="28"/>
        </w:rPr>
        <w:t>оскільки</w:t>
      </w:r>
      <w:proofErr w:type="spellEnd"/>
      <w:r w:rsidRPr="00A91973">
        <w:rPr>
          <w:color w:val="000000"/>
          <w:spacing w:val="0"/>
          <w:sz w:val="28"/>
          <w:szCs w:val="28"/>
        </w:rPr>
        <w:t xml:space="preserve"> </w:t>
      </w:r>
      <w:proofErr w:type="spellStart"/>
      <w:r w:rsidRPr="00A91973">
        <w:rPr>
          <w:color w:val="000000"/>
          <w:spacing w:val="0"/>
          <w:sz w:val="28"/>
          <w:szCs w:val="28"/>
        </w:rPr>
        <w:t>трактування</w:t>
      </w:r>
      <w:proofErr w:type="spellEnd"/>
      <w:r w:rsidRPr="00A91973">
        <w:rPr>
          <w:color w:val="000000"/>
          <w:spacing w:val="0"/>
          <w:sz w:val="28"/>
          <w:szCs w:val="28"/>
        </w:rPr>
        <w:t xml:space="preserve"> </w:t>
      </w:r>
      <w:proofErr w:type="spellStart"/>
      <w:r w:rsidRPr="00A91973">
        <w:rPr>
          <w:color w:val="000000"/>
          <w:spacing w:val="0"/>
          <w:sz w:val="28"/>
          <w:szCs w:val="28"/>
        </w:rPr>
        <w:t>цих</w:t>
      </w:r>
      <w:proofErr w:type="spellEnd"/>
      <w:r w:rsidRPr="00A91973">
        <w:rPr>
          <w:color w:val="000000"/>
          <w:spacing w:val="0"/>
          <w:sz w:val="28"/>
          <w:szCs w:val="28"/>
        </w:rPr>
        <w:t xml:space="preserve"> понять </w:t>
      </w:r>
      <w:proofErr w:type="spellStart"/>
      <w:r w:rsidRPr="00A91973">
        <w:rPr>
          <w:color w:val="000000"/>
          <w:spacing w:val="0"/>
          <w:sz w:val="28"/>
          <w:szCs w:val="28"/>
        </w:rPr>
        <w:t>досить</w:t>
      </w:r>
      <w:proofErr w:type="spellEnd"/>
      <w:r w:rsidRPr="00A91973">
        <w:rPr>
          <w:color w:val="000000"/>
          <w:spacing w:val="0"/>
          <w:sz w:val="28"/>
          <w:szCs w:val="28"/>
        </w:rPr>
        <w:t xml:space="preserve"> </w:t>
      </w:r>
      <w:proofErr w:type="spellStart"/>
      <w:r w:rsidRPr="00A91973">
        <w:rPr>
          <w:color w:val="000000"/>
          <w:spacing w:val="0"/>
          <w:sz w:val="28"/>
          <w:szCs w:val="28"/>
        </w:rPr>
        <w:t>різноманітне</w:t>
      </w:r>
      <w:proofErr w:type="spellEnd"/>
      <w:r w:rsidRPr="00A91973">
        <w:rPr>
          <w:color w:val="000000"/>
          <w:spacing w:val="0"/>
          <w:sz w:val="28"/>
          <w:szCs w:val="28"/>
        </w:rPr>
        <w:t xml:space="preserve">. </w:t>
      </w:r>
    </w:p>
    <w:p w14:paraId="7F0BBD69" w14:textId="77777777" w:rsidR="00802577" w:rsidRPr="00A91973" w:rsidRDefault="00BE4AFC" w:rsidP="00BE4AFC">
      <w:pPr>
        <w:pStyle w:val="35"/>
        <w:shd w:val="clear" w:color="auto" w:fill="auto"/>
        <w:spacing w:line="360" w:lineRule="auto"/>
        <w:ind w:firstLine="709"/>
        <w:rPr>
          <w:color w:val="000000"/>
          <w:spacing w:val="0"/>
          <w:sz w:val="28"/>
          <w:szCs w:val="28"/>
        </w:rPr>
      </w:pPr>
      <w:proofErr w:type="spellStart"/>
      <w:r w:rsidRPr="00A91973">
        <w:rPr>
          <w:color w:val="000000"/>
          <w:spacing w:val="0"/>
          <w:sz w:val="28"/>
          <w:szCs w:val="28"/>
        </w:rPr>
        <w:t>Розглянемо</w:t>
      </w:r>
      <w:proofErr w:type="spellEnd"/>
      <w:r w:rsidRPr="00A91973">
        <w:rPr>
          <w:color w:val="000000"/>
          <w:spacing w:val="0"/>
          <w:sz w:val="28"/>
          <w:szCs w:val="28"/>
        </w:rPr>
        <w:t xml:space="preserve"> </w:t>
      </w:r>
      <w:proofErr w:type="spellStart"/>
      <w:r w:rsidRPr="00A91973">
        <w:rPr>
          <w:color w:val="000000"/>
          <w:spacing w:val="0"/>
          <w:sz w:val="28"/>
          <w:szCs w:val="28"/>
        </w:rPr>
        <w:t>поняття</w:t>
      </w:r>
      <w:proofErr w:type="spellEnd"/>
      <w:r w:rsidRPr="00A91973">
        <w:rPr>
          <w:color w:val="000000"/>
          <w:spacing w:val="0"/>
          <w:sz w:val="28"/>
          <w:szCs w:val="28"/>
        </w:rPr>
        <w:t xml:space="preserve"> </w:t>
      </w:r>
      <w:proofErr w:type="spellStart"/>
      <w:r w:rsidRPr="00A91973">
        <w:rPr>
          <w:b/>
          <w:i/>
          <w:iCs/>
          <w:color w:val="000000"/>
          <w:spacing w:val="0"/>
          <w:sz w:val="28"/>
          <w:szCs w:val="28"/>
        </w:rPr>
        <w:t>наголос</w:t>
      </w:r>
      <w:proofErr w:type="spellEnd"/>
      <w:r w:rsidRPr="00A91973">
        <w:rPr>
          <w:b/>
          <w:color w:val="000000"/>
          <w:spacing w:val="0"/>
          <w:sz w:val="28"/>
          <w:szCs w:val="28"/>
        </w:rPr>
        <w:t xml:space="preserve"> </w:t>
      </w:r>
      <w:r w:rsidRPr="00A91973">
        <w:rPr>
          <w:color w:val="000000"/>
          <w:spacing w:val="0"/>
          <w:sz w:val="28"/>
          <w:szCs w:val="28"/>
        </w:rPr>
        <w:t xml:space="preserve">у </w:t>
      </w:r>
      <w:proofErr w:type="spellStart"/>
      <w:r w:rsidRPr="00A91973">
        <w:rPr>
          <w:color w:val="000000"/>
          <w:spacing w:val="0"/>
          <w:sz w:val="28"/>
          <w:szCs w:val="28"/>
        </w:rPr>
        <w:t>лінгвістиці</w:t>
      </w:r>
      <w:proofErr w:type="spellEnd"/>
      <w:r w:rsidRPr="00A91973">
        <w:rPr>
          <w:color w:val="000000"/>
          <w:spacing w:val="0"/>
          <w:sz w:val="28"/>
          <w:szCs w:val="28"/>
        </w:rPr>
        <w:t xml:space="preserve">. Так, Д. Л. </w:t>
      </w:r>
      <w:proofErr w:type="spellStart"/>
      <w:r w:rsidRPr="00A91973">
        <w:rPr>
          <w:color w:val="000000"/>
          <w:spacing w:val="0"/>
          <w:sz w:val="28"/>
          <w:szCs w:val="28"/>
        </w:rPr>
        <w:t>Болінжер</w:t>
      </w:r>
      <w:proofErr w:type="spellEnd"/>
      <w:r w:rsidRPr="00A91973">
        <w:rPr>
          <w:color w:val="000000"/>
          <w:spacing w:val="0"/>
          <w:sz w:val="28"/>
          <w:szCs w:val="28"/>
        </w:rPr>
        <w:t xml:space="preserve"> </w:t>
      </w:r>
      <w:r w:rsidR="00802577" w:rsidRPr="00A91973">
        <w:rPr>
          <w:color w:val="000000"/>
          <w:spacing w:val="0"/>
          <w:sz w:val="28"/>
          <w:szCs w:val="28"/>
          <w:lang w:val="uk-UA"/>
        </w:rPr>
        <w:t>наводить</w:t>
      </w:r>
      <w:r w:rsidRPr="00A91973">
        <w:rPr>
          <w:color w:val="000000"/>
          <w:spacing w:val="0"/>
          <w:sz w:val="28"/>
          <w:szCs w:val="28"/>
        </w:rPr>
        <w:t xml:space="preserve"> </w:t>
      </w:r>
      <w:proofErr w:type="spellStart"/>
      <w:r w:rsidRPr="00A91973">
        <w:rPr>
          <w:color w:val="000000"/>
          <w:spacing w:val="0"/>
          <w:sz w:val="28"/>
          <w:szCs w:val="28"/>
        </w:rPr>
        <w:t>таке</w:t>
      </w:r>
      <w:proofErr w:type="spellEnd"/>
      <w:r w:rsidRPr="00A91973">
        <w:rPr>
          <w:color w:val="000000"/>
          <w:spacing w:val="0"/>
          <w:sz w:val="28"/>
          <w:szCs w:val="28"/>
        </w:rPr>
        <w:t xml:space="preserve"> </w:t>
      </w:r>
      <w:proofErr w:type="spellStart"/>
      <w:r w:rsidRPr="00A91973">
        <w:rPr>
          <w:color w:val="000000"/>
          <w:spacing w:val="0"/>
          <w:sz w:val="28"/>
          <w:szCs w:val="28"/>
        </w:rPr>
        <w:t>визначення</w:t>
      </w:r>
      <w:proofErr w:type="spellEnd"/>
      <w:r w:rsidRPr="00A91973">
        <w:rPr>
          <w:color w:val="000000"/>
          <w:spacing w:val="0"/>
          <w:sz w:val="28"/>
          <w:szCs w:val="28"/>
        </w:rPr>
        <w:t xml:space="preserve"> </w:t>
      </w:r>
      <w:proofErr w:type="spellStart"/>
      <w:r w:rsidRPr="00A91973">
        <w:rPr>
          <w:color w:val="000000"/>
          <w:spacing w:val="0"/>
          <w:sz w:val="28"/>
          <w:szCs w:val="28"/>
        </w:rPr>
        <w:t>наголосу</w:t>
      </w:r>
      <w:proofErr w:type="spellEnd"/>
      <w:r w:rsidRPr="00A91973">
        <w:rPr>
          <w:color w:val="000000"/>
          <w:spacing w:val="0"/>
          <w:sz w:val="28"/>
          <w:szCs w:val="28"/>
        </w:rPr>
        <w:t>: «</w:t>
      </w:r>
      <w:proofErr w:type="spellStart"/>
      <w:r w:rsidRPr="00A91973">
        <w:rPr>
          <w:color w:val="000000"/>
          <w:spacing w:val="0"/>
          <w:sz w:val="28"/>
          <w:szCs w:val="28"/>
        </w:rPr>
        <w:t>Виділення</w:t>
      </w:r>
      <w:proofErr w:type="spellEnd"/>
      <w:r w:rsidRPr="00A91973">
        <w:rPr>
          <w:color w:val="000000"/>
          <w:spacing w:val="0"/>
          <w:sz w:val="28"/>
          <w:szCs w:val="28"/>
        </w:rPr>
        <w:t xml:space="preserve"> </w:t>
      </w:r>
      <w:proofErr w:type="spellStart"/>
      <w:r w:rsidRPr="00A91973">
        <w:rPr>
          <w:color w:val="000000"/>
          <w:spacing w:val="0"/>
          <w:sz w:val="28"/>
          <w:szCs w:val="28"/>
        </w:rPr>
        <w:t>тими</w:t>
      </w:r>
      <w:proofErr w:type="spellEnd"/>
      <w:r w:rsidRPr="00A91973">
        <w:rPr>
          <w:color w:val="000000"/>
          <w:spacing w:val="0"/>
          <w:sz w:val="28"/>
          <w:szCs w:val="28"/>
        </w:rPr>
        <w:t xml:space="preserve"> </w:t>
      </w:r>
      <w:proofErr w:type="spellStart"/>
      <w:r w:rsidRPr="00A91973">
        <w:rPr>
          <w:color w:val="000000"/>
          <w:spacing w:val="0"/>
          <w:sz w:val="28"/>
          <w:szCs w:val="28"/>
        </w:rPr>
        <w:t>чи</w:t>
      </w:r>
      <w:proofErr w:type="spellEnd"/>
      <w:r w:rsidRPr="00A91973">
        <w:rPr>
          <w:color w:val="000000"/>
          <w:spacing w:val="0"/>
          <w:sz w:val="28"/>
          <w:szCs w:val="28"/>
        </w:rPr>
        <w:t xml:space="preserve"> </w:t>
      </w:r>
      <w:proofErr w:type="spellStart"/>
      <w:r w:rsidRPr="00A91973">
        <w:rPr>
          <w:color w:val="000000"/>
          <w:spacing w:val="0"/>
          <w:sz w:val="28"/>
          <w:szCs w:val="28"/>
        </w:rPr>
        <w:t>іншими</w:t>
      </w:r>
      <w:proofErr w:type="spellEnd"/>
      <w:r w:rsidRPr="00A91973">
        <w:rPr>
          <w:color w:val="000000"/>
          <w:spacing w:val="0"/>
          <w:sz w:val="28"/>
          <w:szCs w:val="28"/>
        </w:rPr>
        <w:t xml:space="preserve"> </w:t>
      </w:r>
      <w:proofErr w:type="spellStart"/>
      <w:r w:rsidRPr="00A91973">
        <w:rPr>
          <w:color w:val="000000"/>
          <w:spacing w:val="0"/>
          <w:sz w:val="28"/>
          <w:szCs w:val="28"/>
        </w:rPr>
        <w:t>фонетичними</w:t>
      </w:r>
      <w:proofErr w:type="spellEnd"/>
      <w:r w:rsidRPr="00A91973">
        <w:rPr>
          <w:color w:val="000000"/>
          <w:spacing w:val="0"/>
          <w:sz w:val="28"/>
          <w:szCs w:val="28"/>
        </w:rPr>
        <w:t xml:space="preserve"> </w:t>
      </w:r>
      <w:proofErr w:type="spellStart"/>
      <w:r w:rsidRPr="00A91973">
        <w:rPr>
          <w:color w:val="000000"/>
          <w:spacing w:val="0"/>
          <w:sz w:val="28"/>
          <w:szCs w:val="28"/>
        </w:rPr>
        <w:t>засобами</w:t>
      </w:r>
      <w:proofErr w:type="spellEnd"/>
      <w:r w:rsidRPr="00A91973">
        <w:rPr>
          <w:color w:val="000000"/>
          <w:spacing w:val="0"/>
          <w:sz w:val="28"/>
          <w:szCs w:val="28"/>
        </w:rPr>
        <w:t xml:space="preserve"> – </w:t>
      </w:r>
      <w:proofErr w:type="spellStart"/>
      <w:r w:rsidRPr="00A91973">
        <w:rPr>
          <w:color w:val="000000"/>
          <w:spacing w:val="0"/>
          <w:sz w:val="28"/>
          <w:szCs w:val="28"/>
        </w:rPr>
        <w:t>посилення</w:t>
      </w:r>
      <w:proofErr w:type="spellEnd"/>
      <w:r w:rsidRPr="00A91973">
        <w:rPr>
          <w:color w:val="000000"/>
          <w:spacing w:val="0"/>
          <w:sz w:val="28"/>
          <w:szCs w:val="28"/>
        </w:rPr>
        <w:t xml:space="preserve"> голосу, </w:t>
      </w:r>
      <w:proofErr w:type="spellStart"/>
      <w:r w:rsidRPr="00A91973">
        <w:rPr>
          <w:color w:val="000000"/>
          <w:spacing w:val="0"/>
          <w:sz w:val="28"/>
          <w:szCs w:val="28"/>
        </w:rPr>
        <w:t>підвищення</w:t>
      </w:r>
      <w:proofErr w:type="spellEnd"/>
      <w:r w:rsidRPr="00A91973">
        <w:rPr>
          <w:color w:val="000000"/>
          <w:spacing w:val="0"/>
          <w:sz w:val="28"/>
          <w:szCs w:val="28"/>
        </w:rPr>
        <w:t xml:space="preserve"> тону разом </w:t>
      </w:r>
      <w:proofErr w:type="spellStart"/>
      <w:r w:rsidRPr="00A91973">
        <w:rPr>
          <w:color w:val="000000"/>
          <w:spacing w:val="0"/>
          <w:sz w:val="28"/>
          <w:szCs w:val="28"/>
        </w:rPr>
        <w:t>із</w:t>
      </w:r>
      <w:proofErr w:type="spellEnd"/>
      <w:r w:rsidRPr="00A91973">
        <w:rPr>
          <w:color w:val="000000"/>
          <w:spacing w:val="0"/>
          <w:sz w:val="28"/>
          <w:szCs w:val="28"/>
        </w:rPr>
        <w:t xml:space="preserve"> </w:t>
      </w:r>
      <w:proofErr w:type="spellStart"/>
      <w:r w:rsidRPr="00A91973">
        <w:rPr>
          <w:color w:val="000000"/>
          <w:spacing w:val="0"/>
          <w:sz w:val="28"/>
          <w:szCs w:val="28"/>
        </w:rPr>
        <w:t>збільшенням</w:t>
      </w:r>
      <w:proofErr w:type="spellEnd"/>
      <w:r w:rsidRPr="00A91973">
        <w:rPr>
          <w:color w:val="000000"/>
          <w:spacing w:val="0"/>
          <w:sz w:val="28"/>
          <w:szCs w:val="28"/>
        </w:rPr>
        <w:t xml:space="preserve"> </w:t>
      </w:r>
      <w:proofErr w:type="spellStart"/>
      <w:r w:rsidRPr="00A91973">
        <w:rPr>
          <w:color w:val="000000"/>
          <w:spacing w:val="0"/>
          <w:sz w:val="28"/>
          <w:szCs w:val="28"/>
        </w:rPr>
        <w:t>тривалос</w:t>
      </w:r>
      <w:r w:rsidR="00802577" w:rsidRPr="00A91973">
        <w:rPr>
          <w:color w:val="000000"/>
          <w:spacing w:val="0"/>
          <w:sz w:val="28"/>
          <w:szCs w:val="28"/>
        </w:rPr>
        <w:t>ті</w:t>
      </w:r>
      <w:proofErr w:type="spellEnd"/>
      <w:r w:rsidR="00802577" w:rsidRPr="00A91973">
        <w:rPr>
          <w:color w:val="000000"/>
          <w:spacing w:val="0"/>
          <w:sz w:val="28"/>
          <w:szCs w:val="28"/>
        </w:rPr>
        <w:t xml:space="preserve">, </w:t>
      </w:r>
      <w:proofErr w:type="spellStart"/>
      <w:r w:rsidR="00802577" w:rsidRPr="00A91973">
        <w:rPr>
          <w:color w:val="000000"/>
          <w:spacing w:val="0"/>
          <w:sz w:val="28"/>
          <w:szCs w:val="28"/>
        </w:rPr>
        <w:t>інтенсивності</w:t>
      </w:r>
      <w:proofErr w:type="spellEnd"/>
      <w:r w:rsidR="00802577" w:rsidRPr="00A91973">
        <w:rPr>
          <w:color w:val="000000"/>
          <w:spacing w:val="0"/>
          <w:sz w:val="28"/>
          <w:szCs w:val="28"/>
        </w:rPr>
        <w:t xml:space="preserve">, </w:t>
      </w:r>
      <w:proofErr w:type="spellStart"/>
      <w:r w:rsidR="00802577" w:rsidRPr="00A91973">
        <w:rPr>
          <w:color w:val="000000"/>
          <w:spacing w:val="0"/>
          <w:sz w:val="28"/>
          <w:szCs w:val="28"/>
        </w:rPr>
        <w:t>гучності</w:t>
      </w:r>
      <w:proofErr w:type="spellEnd"/>
      <w:r w:rsidR="00802577" w:rsidRPr="00A91973">
        <w:rPr>
          <w:color w:val="000000"/>
          <w:spacing w:val="0"/>
          <w:sz w:val="28"/>
          <w:szCs w:val="28"/>
        </w:rPr>
        <w:t xml:space="preserve"> тощ</w:t>
      </w:r>
      <w:r w:rsidR="00802577" w:rsidRPr="00A91973">
        <w:rPr>
          <w:color w:val="000000"/>
          <w:spacing w:val="0"/>
          <w:sz w:val="28"/>
          <w:szCs w:val="28"/>
          <w:lang w:val="uk-UA"/>
        </w:rPr>
        <w:t>о</w:t>
      </w:r>
      <w:r w:rsidRPr="00A91973">
        <w:rPr>
          <w:color w:val="000000"/>
          <w:spacing w:val="0"/>
          <w:sz w:val="28"/>
          <w:szCs w:val="28"/>
        </w:rPr>
        <w:t xml:space="preserve"> – одного </w:t>
      </w:r>
      <w:proofErr w:type="spellStart"/>
      <w:r w:rsidRPr="00A91973">
        <w:rPr>
          <w:color w:val="000000"/>
          <w:spacing w:val="0"/>
          <w:sz w:val="28"/>
          <w:szCs w:val="28"/>
        </w:rPr>
        <w:t>зі</w:t>
      </w:r>
      <w:proofErr w:type="spellEnd"/>
      <w:r w:rsidRPr="00A91973">
        <w:rPr>
          <w:color w:val="000000"/>
          <w:spacing w:val="0"/>
          <w:sz w:val="28"/>
          <w:szCs w:val="28"/>
        </w:rPr>
        <w:t xml:space="preserve"> </w:t>
      </w:r>
      <w:proofErr w:type="spellStart"/>
      <w:r w:rsidRPr="00A91973">
        <w:rPr>
          <w:color w:val="000000"/>
          <w:spacing w:val="0"/>
          <w:sz w:val="28"/>
          <w:szCs w:val="28"/>
        </w:rPr>
        <w:t>складів</w:t>
      </w:r>
      <w:proofErr w:type="spellEnd"/>
      <w:r w:rsidRPr="00A91973">
        <w:rPr>
          <w:color w:val="000000"/>
          <w:spacing w:val="0"/>
          <w:sz w:val="28"/>
          <w:szCs w:val="28"/>
        </w:rPr>
        <w:t xml:space="preserve"> у </w:t>
      </w:r>
      <w:proofErr w:type="spellStart"/>
      <w:r w:rsidRPr="00A91973">
        <w:rPr>
          <w:color w:val="000000"/>
          <w:spacing w:val="0"/>
          <w:sz w:val="28"/>
          <w:szCs w:val="28"/>
        </w:rPr>
        <w:t>складі</w:t>
      </w:r>
      <w:proofErr w:type="spellEnd"/>
      <w:r w:rsidRPr="00A91973">
        <w:rPr>
          <w:color w:val="000000"/>
          <w:spacing w:val="0"/>
          <w:sz w:val="28"/>
          <w:szCs w:val="28"/>
        </w:rPr>
        <w:t xml:space="preserve"> слова </w:t>
      </w:r>
      <w:proofErr w:type="spellStart"/>
      <w:r w:rsidRPr="00A91973">
        <w:rPr>
          <w:color w:val="000000"/>
          <w:spacing w:val="0"/>
          <w:sz w:val="28"/>
          <w:szCs w:val="28"/>
        </w:rPr>
        <w:t>чи</w:t>
      </w:r>
      <w:proofErr w:type="spellEnd"/>
      <w:r w:rsidRPr="00A91973">
        <w:rPr>
          <w:color w:val="000000"/>
          <w:spacing w:val="0"/>
          <w:sz w:val="28"/>
          <w:szCs w:val="28"/>
        </w:rPr>
        <w:t xml:space="preserve"> </w:t>
      </w:r>
      <w:proofErr w:type="spellStart"/>
      <w:r w:rsidRPr="00A91973">
        <w:rPr>
          <w:color w:val="000000"/>
          <w:spacing w:val="0"/>
          <w:sz w:val="28"/>
          <w:szCs w:val="28"/>
        </w:rPr>
        <w:t>цілого</w:t>
      </w:r>
      <w:proofErr w:type="spellEnd"/>
      <w:r w:rsidRPr="00A91973">
        <w:rPr>
          <w:color w:val="000000"/>
          <w:spacing w:val="0"/>
          <w:sz w:val="28"/>
          <w:szCs w:val="28"/>
        </w:rPr>
        <w:t xml:space="preserve"> </w:t>
      </w:r>
      <w:proofErr w:type="spellStart"/>
      <w:r w:rsidRPr="00A91973">
        <w:rPr>
          <w:color w:val="000000"/>
          <w:spacing w:val="0"/>
          <w:sz w:val="28"/>
          <w:szCs w:val="28"/>
        </w:rPr>
        <w:t>словосполучення</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Pr="00A91973">
        <w:rPr>
          <w:color w:val="000000"/>
          <w:spacing w:val="0"/>
          <w:sz w:val="28"/>
          <w:szCs w:val="28"/>
        </w:rPr>
        <w:t xml:space="preserve"> як </w:t>
      </w:r>
      <w:proofErr w:type="spellStart"/>
      <w:r w:rsidRPr="00A91973">
        <w:rPr>
          <w:color w:val="000000"/>
          <w:spacing w:val="0"/>
          <w:sz w:val="28"/>
          <w:szCs w:val="28"/>
        </w:rPr>
        <w:t>фонологічний</w:t>
      </w:r>
      <w:proofErr w:type="spellEnd"/>
      <w:r w:rsidRPr="00A91973">
        <w:rPr>
          <w:color w:val="000000"/>
          <w:spacing w:val="0"/>
          <w:sz w:val="28"/>
          <w:szCs w:val="28"/>
        </w:rPr>
        <w:t xml:space="preserve"> </w:t>
      </w:r>
      <w:proofErr w:type="spellStart"/>
      <w:r w:rsidRPr="00A91973">
        <w:rPr>
          <w:color w:val="000000"/>
          <w:spacing w:val="0"/>
          <w:sz w:val="28"/>
          <w:szCs w:val="28"/>
        </w:rPr>
        <w:t>засіб</w:t>
      </w:r>
      <w:proofErr w:type="spellEnd"/>
      <w:r w:rsidRPr="00A91973">
        <w:rPr>
          <w:color w:val="000000"/>
          <w:spacing w:val="0"/>
          <w:sz w:val="28"/>
          <w:szCs w:val="28"/>
        </w:rPr>
        <w:t xml:space="preserve"> </w:t>
      </w:r>
      <w:proofErr w:type="spellStart"/>
      <w:r w:rsidRPr="00A91973">
        <w:rPr>
          <w:color w:val="000000"/>
          <w:spacing w:val="0"/>
          <w:sz w:val="28"/>
          <w:szCs w:val="28"/>
        </w:rPr>
        <w:t>накладається</w:t>
      </w:r>
      <w:proofErr w:type="spellEnd"/>
      <w:r w:rsidRPr="00A91973">
        <w:rPr>
          <w:color w:val="000000"/>
          <w:spacing w:val="0"/>
          <w:sz w:val="28"/>
          <w:szCs w:val="28"/>
        </w:rPr>
        <w:t xml:space="preserve"> на </w:t>
      </w:r>
      <w:proofErr w:type="spellStart"/>
      <w:r w:rsidRPr="00A91973">
        <w:rPr>
          <w:color w:val="000000"/>
          <w:spacing w:val="0"/>
          <w:sz w:val="28"/>
          <w:szCs w:val="28"/>
        </w:rPr>
        <w:t>лінійні</w:t>
      </w:r>
      <w:proofErr w:type="spellEnd"/>
      <w:r w:rsidRPr="00A91973">
        <w:rPr>
          <w:color w:val="000000"/>
          <w:spacing w:val="0"/>
          <w:sz w:val="28"/>
          <w:szCs w:val="28"/>
        </w:rPr>
        <w:t xml:space="preserve"> (</w:t>
      </w:r>
      <w:proofErr w:type="spellStart"/>
      <w:r w:rsidRPr="00A91973">
        <w:rPr>
          <w:color w:val="000000"/>
          <w:spacing w:val="0"/>
          <w:sz w:val="28"/>
          <w:szCs w:val="28"/>
        </w:rPr>
        <w:t>сегментні</w:t>
      </w:r>
      <w:proofErr w:type="spellEnd"/>
      <w:r w:rsidRPr="00A91973">
        <w:rPr>
          <w:color w:val="000000"/>
          <w:spacing w:val="0"/>
          <w:sz w:val="28"/>
          <w:szCs w:val="28"/>
        </w:rPr>
        <w:t xml:space="preserve">) </w:t>
      </w:r>
      <w:proofErr w:type="spellStart"/>
      <w:r w:rsidRPr="00A91973">
        <w:rPr>
          <w:color w:val="000000"/>
          <w:spacing w:val="0"/>
          <w:sz w:val="28"/>
          <w:szCs w:val="28"/>
        </w:rPr>
        <w:t>фонеми</w:t>
      </w:r>
      <w:proofErr w:type="spellEnd"/>
      <w:r w:rsidRPr="00A91973">
        <w:rPr>
          <w:color w:val="000000"/>
          <w:spacing w:val="0"/>
          <w:sz w:val="28"/>
          <w:szCs w:val="28"/>
        </w:rPr>
        <w:t xml:space="preserve">, </w:t>
      </w:r>
      <w:r w:rsidR="00802577" w:rsidRPr="00A91973">
        <w:rPr>
          <w:color w:val="000000"/>
          <w:spacing w:val="0"/>
          <w:sz w:val="28"/>
          <w:szCs w:val="28"/>
          <w:lang w:val="uk-UA"/>
        </w:rPr>
        <w:t>які</w:t>
      </w:r>
      <w:r w:rsidRPr="00A91973">
        <w:rPr>
          <w:color w:val="000000"/>
          <w:spacing w:val="0"/>
          <w:sz w:val="28"/>
          <w:szCs w:val="28"/>
        </w:rPr>
        <w:t xml:space="preserve"> </w:t>
      </w:r>
      <w:r w:rsidR="00802577" w:rsidRPr="00A91973">
        <w:rPr>
          <w:color w:val="000000"/>
          <w:spacing w:val="0"/>
          <w:sz w:val="28"/>
          <w:szCs w:val="28"/>
          <w:lang w:val="uk-UA"/>
        </w:rPr>
        <w:t>є</w:t>
      </w:r>
      <w:r w:rsidRPr="00A91973">
        <w:rPr>
          <w:color w:val="000000"/>
          <w:spacing w:val="0"/>
          <w:sz w:val="28"/>
          <w:szCs w:val="28"/>
        </w:rPr>
        <w:t xml:space="preserve"> </w:t>
      </w:r>
      <w:proofErr w:type="spellStart"/>
      <w:r w:rsidRPr="00A91973">
        <w:rPr>
          <w:color w:val="000000"/>
          <w:spacing w:val="0"/>
          <w:sz w:val="28"/>
          <w:szCs w:val="28"/>
        </w:rPr>
        <w:t>основн</w:t>
      </w:r>
      <w:r w:rsidR="00802577" w:rsidRPr="00A91973">
        <w:rPr>
          <w:color w:val="000000"/>
          <w:spacing w:val="0"/>
          <w:sz w:val="28"/>
          <w:szCs w:val="28"/>
          <w:lang w:val="uk-UA"/>
        </w:rPr>
        <w:t>ою</w:t>
      </w:r>
      <w:proofErr w:type="spellEnd"/>
      <w:r w:rsidRPr="00A91973">
        <w:rPr>
          <w:color w:val="000000"/>
          <w:spacing w:val="0"/>
          <w:sz w:val="28"/>
          <w:szCs w:val="28"/>
        </w:rPr>
        <w:t xml:space="preserve"> звуков</w:t>
      </w:r>
      <w:proofErr w:type="spellStart"/>
      <w:r w:rsidR="00802577" w:rsidRPr="00A91973">
        <w:rPr>
          <w:color w:val="000000"/>
          <w:spacing w:val="0"/>
          <w:sz w:val="28"/>
          <w:szCs w:val="28"/>
          <w:lang w:val="uk-UA"/>
        </w:rPr>
        <w:t>ою</w:t>
      </w:r>
      <w:proofErr w:type="spellEnd"/>
      <w:r w:rsidRPr="00A91973">
        <w:rPr>
          <w:color w:val="000000"/>
          <w:spacing w:val="0"/>
          <w:sz w:val="28"/>
          <w:szCs w:val="28"/>
        </w:rPr>
        <w:t xml:space="preserve"> </w:t>
      </w:r>
      <w:proofErr w:type="spellStart"/>
      <w:r w:rsidRPr="00A91973">
        <w:rPr>
          <w:color w:val="000000"/>
          <w:spacing w:val="0"/>
          <w:sz w:val="28"/>
          <w:szCs w:val="28"/>
        </w:rPr>
        <w:t>оболонк</w:t>
      </w:r>
      <w:r w:rsidR="00802577" w:rsidRPr="00A91973">
        <w:rPr>
          <w:color w:val="000000"/>
          <w:spacing w:val="0"/>
          <w:sz w:val="28"/>
          <w:szCs w:val="28"/>
          <w:lang w:val="uk-UA"/>
        </w:rPr>
        <w:t>ою</w:t>
      </w:r>
      <w:proofErr w:type="spellEnd"/>
      <w:r w:rsidR="00802577" w:rsidRPr="00A91973">
        <w:rPr>
          <w:color w:val="000000"/>
          <w:spacing w:val="0"/>
          <w:sz w:val="28"/>
          <w:szCs w:val="28"/>
        </w:rPr>
        <w:t xml:space="preserve"> слова» (</w:t>
      </w:r>
      <w:proofErr w:type="spellStart"/>
      <w:r w:rsidR="00802577" w:rsidRPr="00A91973">
        <w:rPr>
          <w:color w:val="000000"/>
          <w:spacing w:val="0"/>
          <w:sz w:val="28"/>
          <w:szCs w:val="28"/>
        </w:rPr>
        <w:t>Boli</w:t>
      </w:r>
      <w:proofErr w:type="spellEnd"/>
      <w:r w:rsidR="00802577" w:rsidRPr="00A91973">
        <w:rPr>
          <w:color w:val="000000"/>
          <w:spacing w:val="0"/>
          <w:sz w:val="28"/>
          <w:szCs w:val="28"/>
          <w:lang w:val="en-US"/>
        </w:rPr>
        <w:t>n</w:t>
      </w:r>
      <w:proofErr w:type="spellStart"/>
      <w:r w:rsidRPr="00A91973">
        <w:rPr>
          <w:color w:val="000000"/>
          <w:spacing w:val="0"/>
          <w:sz w:val="28"/>
          <w:szCs w:val="28"/>
        </w:rPr>
        <w:t>ger</w:t>
      </w:r>
      <w:proofErr w:type="spellEnd"/>
      <w:r w:rsidRPr="00A91973">
        <w:rPr>
          <w:color w:val="000000"/>
          <w:spacing w:val="0"/>
          <w:sz w:val="28"/>
          <w:szCs w:val="28"/>
        </w:rPr>
        <w:t xml:space="preserve">, 1983). </w:t>
      </w:r>
    </w:p>
    <w:p w14:paraId="006E5FA8" w14:textId="77777777" w:rsidR="00802577"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rPr>
        <w:t xml:space="preserve">Д. </w:t>
      </w:r>
      <w:proofErr w:type="spellStart"/>
      <w:r w:rsidR="00802577" w:rsidRPr="00A91973">
        <w:rPr>
          <w:color w:val="000000"/>
          <w:spacing w:val="0"/>
          <w:sz w:val="28"/>
          <w:szCs w:val="28"/>
        </w:rPr>
        <w:t>Кр</w:t>
      </w:r>
      <w:proofErr w:type="spellEnd"/>
      <w:r w:rsidR="00802577" w:rsidRPr="00A91973">
        <w:rPr>
          <w:color w:val="000000"/>
          <w:spacing w:val="0"/>
          <w:sz w:val="28"/>
          <w:szCs w:val="28"/>
          <w:lang w:val="uk-UA"/>
        </w:rPr>
        <w:t>и</w:t>
      </w:r>
      <w:r w:rsidRPr="00A91973">
        <w:rPr>
          <w:color w:val="000000"/>
          <w:spacing w:val="0"/>
          <w:sz w:val="28"/>
          <w:szCs w:val="28"/>
        </w:rPr>
        <w:t xml:space="preserve">стал </w:t>
      </w:r>
      <w:proofErr w:type="spellStart"/>
      <w:r w:rsidRPr="00A91973">
        <w:rPr>
          <w:color w:val="000000"/>
          <w:spacing w:val="0"/>
          <w:sz w:val="28"/>
          <w:szCs w:val="28"/>
        </w:rPr>
        <w:t>під</w:t>
      </w:r>
      <w:proofErr w:type="spellEnd"/>
      <w:r w:rsidRPr="00A91973">
        <w:rPr>
          <w:color w:val="000000"/>
          <w:spacing w:val="0"/>
          <w:sz w:val="28"/>
          <w:szCs w:val="28"/>
        </w:rPr>
        <w:t xml:space="preserve"> </w:t>
      </w:r>
      <w:proofErr w:type="spellStart"/>
      <w:r w:rsidRPr="00A91973">
        <w:rPr>
          <w:color w:val="000000"/>
          <w:spacing w:val="0"/>
          <w:sz w:val="28"/>
          <w:szCs w:val="28"/>
        </w:rPr>
        <w:t>наголосом</w:t>
      </w:r>
      <w:proofErr w:type="spellEnd"/>
      <w:r w:rsidRPr="00A91973">
        <w:rPr>
          <w:color w:val="000000"/>
          <w:spacing w:val="0"/>
          <w:sz w:val="28"/>
          <w:szCs w:val="28"/>
        </w:rPr>
        <w:t xml:space="preserve"> (акцентом) </w:t>
      </w:r>
      <w:proofErr w:type="spellStart"/>
      <w:r w:rsidRPr="00A91973">
        <w:rPr>
          <w:color w:val="000000"/>
          <w:spacing w:val="0"/>
          <w:sz w:val="28"/>
          <w:szCs w:val="28"/>
        </w:rPr>
        <w:t>розуміє</w:t>
      </w:r>
      <w:proofErr w:type="spellEnd"/>
      <w:r w:rsidRPr="00A91973">
        <w:rPr>
          <w:color w:val="000000"/>
          <w:spacing w:val="0"/>
          <w:sz w:val="28"/>
          <w:szCs w:val="28"/>
        </w:rPr>
        <w:t xml:space="preserve"> </w:t>
      </w:r>
      <w:proofErr w:type="spellStart"/>
      <w:r w:rsidRPr="00A91973">
        <w:rPr>
          <w:color w:val="000000"/>
          <w:spacing w:val="0"/>
          <w:sz w:val="28"/>
          <w:szCs w:val="28"/>
        </w:rPr>
        <w:t>виділення</w:t>
      </w:r>
      <w:proofErr w:type="spellEnd"/>
      <w:r w:rsidRPr="00A91973">
        <w:rPr>
          <w:color w:val="000000"/>
          <w:spacing w:val="0"/>
          <w:sz w:val="28"/>
          <w:szCs w:val="28"/>
        </w:rPr>
        <w:t xml:space="preserve"> у мов</w:t>
      </w:r>
      <w:r w:rsidR="00802577" w:rsidRPr="00A91973">
        <w:rPr>
          <w:color w:val="000000"/>
          <w:spacing w:val="0"/>
          <w:sz w:val="28"/>
          <w:szCs w:val="28"/>
          <w:lang w:val="uk-UA"/>
        </w:rPr>
        <w:t>ленні</w:t>
      </w:r>
      <w:r w:rsidRPr="00A91973">
        <w:rPr>
          <w:color w:val="000000"/>
          <w:spacing w:val="0"/>
          <w:sz w:val="28"/>
          <w:szCs w:val="28"/>
        </w:rPr>
        <w:t xml:space="preserve"> </w:t>
      </w:r>
      <w:r w:rsidR="00802577" w:rsidRPr="00A91973">
        <w:rPr>
          <w:color w:val="000000"/>
          <w:spacing w:val="0"/>
          <w:sz w:val="28"/>
          <w:szCs w:val="28"/>
          <w:lang w:val="uk-UA"/>
        </w:rPr>
        <w:t>певної</w:t>
      </w:r>
      <w:r w:rsidRPr="00A91973">
        <w:rPr>
          <w:color w:val="000000"/>
          <w:spacing w:val="0"/>
          <w:sz w:val="28"/>
          <w:szCs w:val="28"/>
        </w:rPr>
        <w:t xml:space="preserve"> </w:t>
      </w:r>
      <w:proofErr w:type="spellStart"/>
      <w:r w:rsidRPr="00A91973">
        <w:rPr>
          <w:color w:val="000000"/>
          <w:spacing w:val="0"/>
          <w:sz w:val="28"/>
          <w:szCs w:val="28"/>
        </w:rPr>
        <w:t>одиниці</w:t>
      </w:r>
      <w:proofErr w:type="spellEnd"/>
      <w:r w:rsidRPr="00A91973">
        <w:rPr>
          <w:color w:val="000000"/>
          <w:spacing w:val="0"/>
          <w:sz w:val="28"/>
          <w:szCs w:val="28"/>
        </w:rPr>
        <w:t xml:space="preserve"> у </w:t>
      </w:r>
      <w:proofErr w:type="spellStart"/>
      <w:r w:rsidRPr="00A91973">
        <w:rPr>
          <w:color w:val="000000"/>
          <w:spacing w:val="0"/>
          <w:sz w:val="28"/>
          <w:szCs w:val="28"/>
        </w:rPr>
        <w:t>послідовності</w:t>
      </w:r>
      <w:proofErr w:type="spellEnd"/>
      <w:r w:rsidRPr="00A91973">
        <w:rPr>
          <w:color w:val="000000"/>
          <w:spacing w:val="0"/>
          <w:sz w:val="28"/>
          <w:szCs w:val="28"/>
        </w:rPr>
        <w:t xml:space="preserve"> </w:t>
      </w:r>
      <w:proofErr w:type="spellStart"/>
      <w:r w:rsidRPr="00A91973">
        <w:rPr>
          <w:color w:val="000000"/>
          <w:spacing w:val="0"/>
          <w:sz w:val="28"/>
          <w:szCs w:val="28"/>
        </w:rPr>
        <w:t>однорідних</w:t>
      </w:r>
      <w:proofErr w:type="spellEnd"/>
      <w:r w:rsidRPr="00A91973">
        <w:rPr>
          <w:color w:val="000000"/>
          <w:spacing w:val="0"/>
          <w:sz w:val="28"/>
          <w:szCs w:val="28"/>
        </w:rPr>
        <w:t xml:space="preserve"> </w:t>
      </w:r>
      <w:proofErr w:type="spellStart"/>
      <w:r w:rsidRPr="00A91973">
        <w:rPr>
          <w:color w:val="000000"/>
          <w:spacing w:val="0"/>
          <w:sz w:val="28"/>
          <w:szCs w:val="28"/>
        </w:rPr>
        <w:t>одиниць</w:t>
      </w:r>
      <w:proofErr w:type="spellEnd"/>
      <w:r w:rsidRPr="00A91973">
        <w:rPr>
          <w:color w:val="000000"/>
          <w:spacing w:val="0"/>
          <w:sz w:val="28"/>
          <w:szCs w:val="28"/>
        </w:rPr>
        <w:t xml:space="preserve"> за </w:t>
      </w:r>
      <w:proofErr w:type="spellStart"/>
      <w:r w:rsidRPr="00A91973">
        <w:rPr>
          <w:color w:val="000000"/>
          <w:spacing w:val="0"/>
          <w:sz w:val="28"/>
          <w:szCs w:val="28"/>
        </w:rPr>
        <w:t>допомогою</w:t>
      </w:r>
      <w:proofErr w:type="spellEnd"/>
      <w:r w:rsidRPr="00A91973">
        <w:rPr>
          <w:color w:val="000000"/>
          <w:spacing w:val="0"/>
          <w:sz w:val="28"/>
          <w:szCs w:val="28"/>
        </w:rPr>
        <w:t xml:space="preserve"> </w:t>
      </w:r>
      <w:proofErr w:type="spellStart"/>
      <w:r w:rsidRPr="00A91973">
        <w:rPr>
          <w:color w:val="000000"/>
          <w:spacing w:val="0"/>
          <w:sz w:val="28"/>
          <w:szCs w:val="28"/>
        </w:rPr>
        <w:t>фонетичних</w:t>
      </w:r>
      <w:proofErr w:type="spellEnd"/>
      <w:r w:rsidRPr="00A91973">
        <w:rPr>
          <w:color w:val="000000"/>
          <w:spacing w:val="0"/>
          <w:sz w:val="28"/>
          <w:szCs w:val="28"/>
        </w:rPr>
        <w:t xml:space="preserve"> </w:t>
      </w:r>
      <w:proofErr w:type="spellStart"/>
      <w:r w:rsidRPr="00A91973">
        <w:rPr>
          <w:color w:val="000000"/>
          <w:spacing w:val="0"/>
          <w:sz w:val="28"/>
          <w:szCs w:val="28"/>
        </w:rPr>
        <w:t>засобів</w:t>
      </w:r>
      <w:proofErr w:type="spellEnd"/>
      <w:r w:rsidRPr="00A91973">
        <w:rPr>
          <w:color w:val="000000"/>
          <w:spacing w:val="0"/>
          <w:sz w:val="28"/>
          <w:szCs w:val="28"/>
        </w:rPr>
        <w:t xml:space="preserve">. </w:t>
      </w:r>
      <w:proofErr w:type="spellStart"/>
      <w:r w:rsidR="00802577" w:rsidRPr="00A91973">
        <w:rPr>
          <w:color w:val="000000"/>
          <w:spacing w:val="0"/>
          <w:sz w:val="28"/>
          <w:szCs w:val="28"/>
        </w:rPr>
        <w:t>Виділя</w:t>
      </w:r>
      <w:proofErr w:type="spellEnd"/>
      <w:r w:rsidR="00802577" w:rsidRPr="00A91973">
        <w:rPr>
          <w:color w:val="000000"/>
          <w:spacing w:val="0"/>
          <w:sz w:val="28"/>
          <w:szCs w:val="28"/>
          <w:lang w:val="uk-UA"/>
        </w:rPr>
        <w:t>ю</w:t>
      </w:r>
      <w:proofErr w:type="spellStart"/>
      <w:r w:rsidRPr="00A91973">
        <w:rPr>
          <w:color w:val="000000"/>
          <w:spacing w:val="0"/>
          <w:sz w:val="28"/>
          <w:szCs w:val="28"/>
        </w:rPr>
        <w:t>ться</w:t>
      </w:r>
      <w:proofErr w:type="spellEnd"/>
      <w:r w:rsidRPr="00A91973">
        <w:rPr>
          <w:color w:val="000000"/>
          <w:spacing w:val="0"/>
          <w:sz w:val="28"/>
          <w:szCs w:val="28"/>
        </w:rPr>
        <w:t xml:space="preserve"> три </w:t>
      </w:r>
      <w:proofErr w:type="spellStart"/>
      <w:r w:rsidRPr="00A91973">
        <w:rPr>
          <w:color w:val="000000"/>
          <w:spacing w:val="0"/>
          <w:sz w:val="28"/>
          <w:szCs w:val="28"/>
        </w:rPr>
        <w:t>фонетичні</w:t>
      </w:r>
      <w:proofErr w:type="spellEnd"/>
      <w:r w:rsidRPr="00A91973">
        <w:rPr>
          <w:color w:val="000000"/>
          <w:spacing w:val="0"/>
          <w:sz w:val="28"/>
          <w:szCs w:val="28"/>
        </w:rPr>
        <w:t xml:space="preserve"> </w:t>
      </w:r>
      <w:proofErr w:type="spellStart"/>
      <w:r w:rsidRPr="00A91973">
        <w:rPr>
          <w:color w:val="000000"/>
          <w:spacing w:val="0"/>
          <w:sz w:val="28"/>
          <w:szCs w:val="28"/>
        </w:rPr>
        <w:t>компоненти</w:t>
      </w:r>
      <w:proofErr w:type="spellEnd"/>
      <w:r w:rsidRPr="00A91973">
        <w:rPr>
          <w:color w:val="000000"/>
          <w:spacing w:val="0"/>
          <w:sz w:val="28"/>
          <w:szCs w:val="28"/>
        </w:rPr>
        <w:t xml:space="preserve"> </w:t>
      </w:r>
      <w:proofErr w:type="spellStart"/>
      <w:r w:rsidRPr="00A91973">
        <w:rPr>
          <w:color w:val="000000"/>
          <w:spacing w:val="0"/>
          <w:sz w:val="28"/>
          <w:szCs w:val="28"/>
        </w:rPr>
        <w:t>наголосу</w:t>
      </w:r>
      <w:proofErr w:type="spellEnd"/>
      <w:r w:rsidRPr="00A91973">
        <w:rPr>
          <w:color w:val="000000"/>
          <w:spacing w:val="0"/>
          <w:sz w:val="28"/>
          <w:szCs w:val="28"/>
        </w:rPr>
        <w:t>, з</w:t>
      </w:r>
      <w:r w:rsidR="00802577" w:rsidRPr="00A91973">
        <w:rPr>
          <w:color w:val="000000"/>
          <w:spacing w:val="0"/>
          <w:sz w:val="28"/>
          <w:szCs w:val="28"/>
          <w:lang w:val="uk-UA"/>
        </w:rPr>
        <w:t>а</w:t>
      </w:r>
      <w:r w:rsidRPr="00A91973">
        <w:rPr>
          <w:color w:val="000000"/>
          <w:spacing w:val="0"/>
          <w:sz w:val="28"/>
          <w:szCs w:val="28"/>
        </w:rPr>
        <w:t xml:space="preserve"> </w:t>
      </w:r>
      <w:r w:rsidR="00802577" w:rsidRPr="00A91973">
        <w:rPr>
          <w:color w:val="000000"/>
          <w:spacing w:val="0"/>
          <w:sz w:val="28"/>
          <w:szCs w:val="28"/>
          <w:lang w:val="uk-UA"/>
        </w:rPr>
        <w:lastRenderedPageBreak/>
        <w:t>перевагою</w:t>
      </w:r>
      <w:r w:rsidRPr="00A91973">
        <w:rPr>
          <w:color w:val="000000"/>
          <w:spacing w:val="0"/>
          <w:sz w:val="28"/>
          <w:szCs w:val="28"/>
        </w:rPr>
        <w:t xml:space="preserve"> </w:t>
      </w:r>
      <w:proofErr w:type="spellStart"/>
      <w:r w:rsidRPr="00A91973">
        <w:rPr>
          <w:color w:val="000000"/>
          <w:spacing w:val="0"/>
          <w:sz w:val="28"/>
          <w:szCs w:val="28"/>
        </w:rPr>
        <w:t>одн</w:t>
      </w:r>
      <w:proofErr w:type="spellEnd"/>
      <w:r w:rsidR="00802577" w:rsidRPr="00A91973">
        <w:rPr>
          <w:color w:val="000000"/>
          <w:spacing w:val="0"/>
          <w:sz w:val="28"/>
          <w:szCs w:val="28"/>
          <w:lang w:val="uk-UA"/>
        </w:rPr>
        <w:t>ого</w:t>
      </w:r>
      <w:r w:rsidRPr="00A91973">
        <w:rPr>
          <w:color w:val="000000"/>
          <w:spacing w:val="0"/>
          <w:sz w:val="28"/>
          <w:szCs w:val="28"/>
        </w:rPr>
        <w:t xml:space="preserve"> з </w:t>
      </w:r>
      <w:proofErr w:type="spellStart"/>
      <w:r w:rsidRPr="00A91973">
        <w:rPr>
          <w:color w:val="000000"/>
          <w:spacing w:val="0"/>
          <w:sz w:val="28"/>
          <w:szCs w:val="28"/>
        </w:rPr>
        <w:t>яких</w:t>
      </w:r>
      <w:proofErr w:type="spellEnd"/>
      <w:r w:rsidRPr="00A91973">
        <w:rPr>
          <w:color w:val="000000"/>
          <w:spacing w:val="0"/>
          <w:sz w:val="28"/>
          <w:szCs w:val="28"/>
        </w:rPr>
        <w:t xml:space="preserve"> </w:t>
      </w:r>
      <w:proofErr w:type="spellStart"/>
      <w:r w:rsidRPr="00A91973">
        <w:rPr>
          <w:color w:val="000000"/>
          <w:spacing w:val="0"/>
          <w:sz w:val="28"/>
          <w:szCs w:val="28"/>
        </w:rPr>
        <w:t>визначається</w:t>
      </w:r>
      <w:proofErr w:type="spellEnd"/>
      <w:r w:rsidRPr="00A91973">
        <w:rPr>
          <w:color w:val="000000"/>
          <w:spacing w:val="0"/>
          <w:sz w:val="28"/>
          <w:szCs w:val="28"/>
        </w:rPr>
        <w:t xml:space="preserve"> </w:t>
      </w:r>
      <w:proofErr w:type="spellStart"/>
      <w:r w:rsidRPr="00A91973">
        <w:rPr>
          <w:color w:val="000000"/>
          <w:spacing w:val="0"/>
          <w:sz w:val="28"/>
          <w:szCs w:val="28"/>
        </w:rPr>
        <w:t>його</w:t>
      </w:r>
      <w:proofErr w:type="spellEnd"/>
      <w:r w:rsidRPr="00A91973">
        <w:rPr>
          <w:color w:val="000000"/>
          <w:spacing w:val="0"/>
          <w:sz w:val="28"/>
          <w:szCs w:val="28"/>
        </w:rPr>
        <w:t xml:space="preserve"> </w:t>
      </w:r>
      <w:proofErr w:type="spellStart"/>
      <w:r w:rsidRPr="00A91973">
        <w:rPr>
          <w:color w:val="000000"/>
          <w:spacing w:val="0"/>
          <w:sz w:val="28"/>
          <w:szCs w:val="28"/>
        </w:rPr>
        <w:t>фонетичний</w:t>
      </w:r>
      <w:proofErr w:type="spellEnd"/>
      <w:r w:rsidRPr="00A91973">
        <w:rPr>
          <w:color w:val="000000"/>
          <w:spacing w:val="0"/>
          <w:sz w:val="28"/>
          <w:szCs w:val="28"/>
        </w:rPr>
        <w:t xml:space="preserve"> тип </w:t>
      </w:r>
      <w:r w:rsidR="00802577" w:rsidRPr="00A91973">
        <w:rPr>
          <w:color w:val="000000"/>
          <w:spacing w:val="0"/>
          <w:sz w:val="28"/>
          <w:szCs w:val="28"/>
          <w:lang w:val="uk-UA"/>
        </w:rPr>
        <w:t>–</w:t>
      </w:r>
      <w:r w:rsidRPr="00A91973">
        <w:rPr>
          <w:color w:val="000000"/>
          <w:spacing w:val="0"/>
          <w:sz w:val="28"/>
          <w:szCs w:val="28"/>
        </w:rPr>
        <w:t xml:space="preserve"> </w:t>
      </w:r>
      <w:proofErr w:type="spellStart"/>
      <w:r w:rsidRPr="00A91973">
        <w:rPr>
          <w:color w:val="000000"/>
          <w:spacing w:val="0"/>
          <w:sz w:val="28"/>
          <w:szCs w:val="28"/>
        </w:rPr>
        <w:t>інтенсивність</w:t>
      </w:r>
      <w:proofErr w:type="spellEnd"/>
      <w:r w:rsidRPr="00A91973">
        <w:rPr>
          <w:color w:val="000000"/>
          <w:spacing w:val="0"/>
          <w:sz w:val="28"/>
          <w:szCs w:val="28"/>
        </w:rPr>
        <w:t xml:space="preserve">, </w:t>
      </w:r>
      <w:proofErr w:type="spellStart"/>
      <w:r w:rsidRPr="00A91973">
        <w:rPr>
          <w:color w:val="000000"/>
          <w:spacing w:val="0"/>
          <w:sz w:val="28"/>
          <w:szCs w:val="28"/>
        </w:rPr>
        <w:t>висота</w:t>
      </w:r>
      <w:proofErr w:type="spellEnd"/>
      <w:r w:rsidRPr="00A91973">
        <w:rPr>
          <w:color w:val="000000"/>
          <w:spacing w:val="0"/>
          <w:sz w:val="28"/>
          <w:szCs w:val="28"/>
        </w:rPr>
        <w:t xml:space="preserve"> голосового тону, </w:t>
      </w:r>
      <w:proofErr w:type="spellStart"/>
      <w:r w:rsidRPr="00A91973">
        <w:rPr>
          <w:color w:val="000000"/>
          <w:spacing w:val="0"/>
          <w:sz w:val="28"/>
          <w:szCs w:val="28"/>
        </w:rPr>
        <w:t>тривалість</w:t>
      </w:r>
      <w:proofErr w:type="spellEnd"/>
      <w:r w:rsidRPr="00A91973">
        <w:rPr>
          <w:color w:val="000000"/>
          <w:spacing w:val="0"/>
          <w:sz w:val="28"/>
          <w:szCs w:val="28"/>
        </w:rPr>
        <w:t xml:space="preserve"> (Crystal, 1975). </w:t>
      </w:r>
    </w:p>
    <w:p w14:paraId="255862E9" w14:textId="77777777" w:rsidR="00802577" w:rsidRPr="00A91973" w:rsidRDefault="00802577"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Отже</w:t>
      </w:r>
      <w:r w:rsidRPr="00A91973">
        <w:rPr>
          <w:color w:val="000000"/>
          <w:spacing w:val="0"/>
          <w:sz w:val="28"/>
          <w:szCs w:val="28"/>
        </w:rPr>
        <w:t xml:space="preserve">, у самому </w:t>
      </w:r>
      <w:proofErr w:type="spellStart"/>
      <w:r w:rsidRPr="00A91973">
        <w:rPr>
          <w:color w:val="000000"/>
          <w:spacing w:val="0"/>
          <w:sz w:val="28"/>
          <w:szCs w:val="28"/>
        </w:rPr>
        <w:t>терміні</w:t>
      </w:r>
      <w:proofErr w:type="spellEnd"/>
      <w:r w:rsidRPr="00A91973">
        <w:rPr>
          <w:color w:val="000000"/>
          <w:spacing w:val="0"/>
          <w:sz w:val="28"/>
          <w:szCs w:val="28"/>
        </w:rPr>
        <w:t xml:space="preserve"> </w:t>
      </w:r>
      <w:proofErr w:type="spellStart"/>
      <w:r w:rsidR="00BE4AFC" w:rsidRPr="00A91973">
        <w:rPr>
          <w:i/>
          <w:iCs/>
          <w:color w:val="000000"/>
          <w:spacing w:val="0"/>
          <w:sz w:val="28"/>
          <w:szCs w:val="28"/>
        </w:rPr>
        <w:t>наголос</w:t>
      </w:r>
      <w:proofErr w:type="spellEnd"/>
      <w:r w:rsidR="00BE4AFC" w:rsidRPr="00A91973">
        <w:rPr>
          <w:color w:val="000000"/>
          <w:spacing w:val="0"/>
          <w:sz w:val="28"/>
          <w:szCs w:val="28"/>
        </w:rPr>
        <w:t xml:space="preserve"> не </w:t>
      </w:r>
      <w:proofErr w:type="spellStart"/>
      <w:r w:rsidR="00BE4AFC" w:rsidRPr="00A91973">
        <w:rPr>
          <w:color w:val="000000"/>
          <w:spacing w:val="0"/>
          <w:sz w:val="28"/>
          <w:szCs w:val="28"/>
        </w:rPr>
        <w:t>спостерігається</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чіткої</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вказівки</w:t>
      </w:r>
      <w:proofErr w:type="spellEnd"/>
      <w:r w:rsidR="00BE4AFC" w:rsidRPr="00A91973">
        <w:rPr>
          <w:color w:val="000000"/>
          <w:spacing w:val="0"/>
          <w:sz w:val="28"/>
          <w:szCs w:val="28"/>
        </w:rPr>
        <w:t xml:space="preserve"> на </w:t>
      </w:r>
      <w:r w:rsidRPr="00A91973">
        <w:rPr>
          <w:color w:val="000000"/>
          <w:spacing w:val="0"/>
          <w:sz w:val="28"/>
          <w:szCs w:val="28"/>
          <w:lang w:val="uk-UA"/>
        </w:rPr>
        <w:t>провідний</w:t>
      </w:r>
      <w:r w:rsidR="00BE4AFC" w:rsidRPr="00A91973">
        <w:rPr>
          <w:color w:val="000000"/>
          <w:spacing w:val="0"/>
          <w:sz w:val="28"/>
          <w:szCs w:val="28"/>
        </w:rPr>
        <w:t xml:space="preserve"> компонент. </w:t>
      </w:r>
      <w:r w:rsidRPr="00A91973">
        <w:rPr>
          <w:color w:val="000000"/>
          <w:spacing w:val="0"/>
          <w:sz w:val="28"/>
          <w:szCs w:val="28"/>
          <w:lang w:val="uk-UA"/>
        </w:rPr>
        <w:t>При</w:t>
      </w:r>
      <w:r w:rsidR="00BE4AFC" w:rsidRPr="00A91973">
        <w:rPr>
          <w:color w:val="000000"/>
          <w:spacing w:val="0"/>
          <w:sz w:val="28"/>
          <w:szCs w:val="28"/>
        </w:rPr>
        <w:t xml:space="preserve"> </w:t>
      </w:r>
      <w:proofErr w:type="spellStart"/>
      <w:r w:rsidR="00BE4AFC" w:rsidRPr="00A91973">
        <w:rPr>
          <w:color w:val="000000"/>
          <w:spacing w:val="0"/>
          <w:sz w:val="28"/>
          <w:szCs w:val="28"/>
        </w:rPr>
        <w:t>використанням</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цього</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поняття</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зазвичай</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мають</w:t>
      </w:r>
      <w:proofErr w:type="spellEnd"/>
      <w:r w:rsidR="00BE4AFC" w:rsidRPr="00A91973">
        <w:rPr>
          <w:color w:val="000000"/>
          <w:spacing w:val="0"/>
          <w:sz w:val="28"/>
          <w:szCs w:val="28"/>
        </w:rPr>
        <w:t xml:space="preserve"> на </w:t>
      </w:r>
      <w:proofErr w:type="spellStart"/>
      <w:r w:rsidR="00BE4AFC" w:rsidRPr="00A91973">
        <w:rPr>
          <w:color w:val="000000"/>
          <w:spacing w:val="0"/>
          <w:sz w:val="28"/>
          <w:szCs w:val="28"/>
        </w:rPr>
        <w:t>увазі</w:t>
      </w:r>
      <w:proofErr w:type="spellEnd"/>
      <w:r w:rsidR="00BE4AFC" w:rsidRPr="00A91973">
        <w:rPr>
          <w:color w:val="000000"/>
          <w:spacing w:val="0"/>
          <w:sz w:val="28"/>
          <w:szCs w:val="28"/>
        </w:rPr>
        <w:t xml:space="preserve"> всю </w:t>
      </w:r>
      <w:proofErr w:type="spellStart"/>
      <w:r w:rsidR="00BE4AFC" w:rsidRPr="00A91973">
        <w:rPr>
          <w:color w:val="000000"/>
          <w:spacing w:val="0"/>
          <w:sz w:val="28"/>
          <w:szCs w:val="28"/>
        </w:rPr>
        <w:t>сукупність</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фонетичних</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засобів</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що</w:t>
      </w:r>
      <w:proofErr w:type="spellEnd"/>
      <w:r w:rsidR="00BE4AFC" w:rsidRPr="00A91973">
        <w:rPr>
          <w:color w:val="000000"/>
          <w:spacing w:val="0"/>
          <w:sz w:val="28"/>
          <w:szCs w:val="28"/>
        </w:rPr>
        <w:t xml:space="preserve"> </w:t>
      </w:r>
      <w:r w:rsidRPr="00A91973">
        <w:rPr>
          <w:color w:val="000000"/>
          <w:spacing w:val="0"/>
          <w:sz w:val="28"/>
          <w:szCs w:val="28"/>
          <w:lang w:val="uk-UA"/>
        </w:rPr>
        <w:t xml:space="preserve">беруть участь в </w:t>
      </w:r>
      <w:r w:rsidR="00BE4AFC" w:rsidRPr="00A91973">
        <w:rPr>
          <w:color w:val="000000"/>
          <w:spacing w:val="0"/>
          <w:sz w:val="28"/>
          <w:szCs w:val="28"/>
        </w:rPr>
        <w:t xml:space="preserve"> </w:t>
      </w:r>
      <w:proofErr w:type="spellStart"/>
      <w:r w:rsidR="00BE4AFC" w:rsidRPr="00A91973">
        <w:rPr>
          <w:color w:val="000000"/>
          <w:spacing w:val="0"/>
          <w:sz w:val="28"/>
          <w:szCs w:val="28"/>
        </w:rPr>
        <w:t>його</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реалізації</w:t>
      </w:r>
      <w:proofErr w:type="spellEnd"/>
      <w:r w:rsidR="00BE4AFC" w:rsidRPr="00A91973">
        <w:rPr>
          <w:color w:val="000000"/>
          <w:spacing w:val="0"/>
          <w:sz w:val="28"/>
          <w:szCs w:val="28"/>
        </w:rPr>
        <w:t xml:space="preserve">. </w:t>
      </w:r>
    </w:p>
    <w:p w14:paraId="4AD744EF" w14:textId="77777777" w:rsidR="00F254A2"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rPr>
        <w:t xml:space="preserve">В </w:t>
      </w:r>
      <w:proofErr w:type="spellStart"/>
      <w:r w:rsidRPr="00A91973">
        <w:rPr>
          <w:color w:val="000000"/>
          <w:spacing w:val="0"/>
          <w:sz w:val="28"/>
          <w:szCs w:val="28"/>
        </w:rPr>
        <w:t>англомовній</w:t>
      </w:r>
      <w:proofErr w:type="spellEnd"/>
      <w:r w:rsidRPr="00A91973">
        <w:rPr>
          <w:color w:val="000000"/>
          <w:spacing w:val="0"/>
          <w:sz w:val="28"/>
          <w:szCs w:val="28"/>
        </w:rPr>
        <w:t xml:space="preserve"> </w:t>
      </w:r>
      <w:proofErr w:type="spellStart"/>
      <w:r w:rsidRPr="00A91973">
        <w:rPr>
          <w:color w:val="000000"/>
          <w:spacing w:val="0"/>
          <w:sz w:val="28"/>
          <w:szCs w:val="28"/>
        </w:rPr>
        <w:t>лінгвістиці</w:t>
      </w:r>
      <w:proofErr w:type="spellEnd"/>
      <w:r w:rsidRPr="00A91973">
        <w:rPr>
          <w:color w:val="000000"/>
          <w:spacing w:val="0"/>
          <w:sz w:val="28"/>
          <w:szCs w:val="28"/>
        </w:rPr>
        <w:t xml:space="preserve"> </w:t>
      </w:r>
      <w:proofErr w:type="spellStart"/>
      <w:r w:rsidRPr="00A91973">
        <w:rPr>
          <w:color w:val="000000"/>
          <w:spacing w:val="0"/>
          <w:sz w:val="28"/>
          <w:szCs w:val="28"/>
        </w:rPr>
        <w:t>спостерігається</w:t>
      </w:r>
      <w:proofErr w:type="spellEnd"/>
      <w:r w:rsidRPr="00A91973">
        <w:rPr>
          <w:color w:val="000000"/>
          <w:spacing w:val="0"/>
          <w:sz w:val="28"/>
          <w:szCs w:val="28"/>
        </w:rPr>
        <w:t xml:space="preserve"> </w:t>
      </w:r>
      <w:proofErr w:type="spellStart"/>
      <w:r w:rsidRPr="00A91973">
        <w:rPr>
          <w:color w:val="000000"/>
          <w:spacing w:val="0"/>
          <w:sz w:val="28"/>
          <w:szCs w:val="28"/>
        </w:rPr>
        <w:t>жорстке</w:t>
      </w:r>
      <w:proofErr w:type="spellEnd"/>
      <w:r w:rsidRPr="00A91973">
        <w:rPr>
          <w:color w:val="000000"/>
          <w:spacing w:val="0"/>
          <w:sz w:val="28"/>
          <w:szCs w:val="28"/>
        </w:rPr>
        <w:t xml:space="preserve"> </w:t>
      </w:r>
      <w:proofErr w:type="spellStart"/>
      <w:r w:rsidRPr="00A91973">
        <w:rPr>
          <w:color w:val="000000"/>
          <w:spacing w:val="0"/>
          <w:sz w:val="28"/>
          <w:szCs w:val="28"/>
        </w:rPr>
        <w:t>протиставлення</w:t>
      </w:r>
      <w:proofErr w:type="spellEnd"/>
      <w:r w:rsidRPr="00A91973">
        <w:rPr>
          <w:color w:val="000000"/>
          <w:spacing w:val="0"/>
          <w:sz w:val="28"/>
          <w:szCs w:val="28"/>
        </w:rPr>
        <w:t xml:space="preserve"> понять акценту та </w:t>
      </w:r>
      <w:proofErr w:type="spellStart"/>
      <w:r w:rsidRPr="00A91973">
        <w:rPr>
          <w:color w:val="000000"/>
          <w:spacing w:val="0"/>
          <w:sz w:val="28"/>
          <w:szCs w:val="28"/>
        </w:rPr>
        <w:t>наголосу</w:t>
      </w:r>
      <w:proofErr w:type="spellEnd"/>
      <w:r w:rsidRPr="00A91973">
        <w:rPr>
          <w:color w:val="000000"/>
          <w:spacing w:val="0"/>
          <w:sz w:val="28"/>
          <w:szCs w:val="28"/>
        </w:rPr>
        <w:t xml:space="preserve">. Так, </w:t>
      </w:r>
      <w:proofErr w:type="spellStart"/>
      <w:r w:rsidRPr="00A91973">
        <w:rPr>
          <w:color w:val="000000"/>
          <w:spacing w:val="0"/>
          <w:sz w:val="28"/>
          <w:szCs w:val="28"/>
        </w:rPr>
        <w:t>наголос</w:t>
      </w:r>
      <w:proofErr w:type="spellEnd"/>
      <w:r w:rsidRPr="00A91973">
        <w:rPr>
          <w:color w:val="000000"/>
          <w:spacing w:val="0"/>
          <w:sz w:val="28"/>
          <w:szCs w:val="28"/>
        </w:rPr>
        <w:t xml:space="preserve"> (</w:t>
      </w:r>
      <w:proofErr w:type="spellStart"/>
      <w:r w:rsidRPr="00A91973">
        <w:rPr>
          <w:i/>
          <w:color w:val="000000"/>
          <w:spacing w:val="0"/>
          <w:sz w:val="28"/>
          <w:szCs w:val="28"/>
        </w:rPr>
        <w:t>stress</w:t>
      </w:r>
      <w:proofErr w:type="spellEnd"/>
      <w:r w:rsidRPr="00A91973">
        <w:rPr>
          <w:color w:val="000000"/>
          <w:spacing w:val="0"/>
          <w:sz w:val="28"/>
          <w:szCs w:val="28"/>
        </w:rPr>
        <w:t xml:space="preserve">) </w:t>
      </w:r>
      <w:proofErr w:type="spellStart"/>
      <w:r w:rsidR="00802577" w:rsidRPr="00A91973">
        <w:rPr>
          <w:color w:val="000000"/>
          <w:spacing w:val="0"/>
          <w:sz w:val="28"/>
          <w:szCs w:val="28"/>
        </w:rPr>
        <w:t>багатьма</w:t>
      </w:r>
      <w:proofErr w:type="spellEnd"/>
      <w:r w:rsidR="00802577" w:rsidRPr="00A91973">
        <w:rPr>
          <w:color w:val="000000"/>
          <w:spacing w:val="0"/>
          <w:sz w:val="28"/>
          <w:szCs w:val="28"/>
        </w:rPr>
        <w:t xml:space="preserve"> </w:t>
      </w:r>
      <w:proofErr w:type="spellStart"/>
      <w:r w:rsidR="00802577" w:rsidRPr="00A91973">
        <w:rPr>
          <w:color w:val="000000"/>
          <w:spacing w:val="0"/>
          <w:sz w:val="28"/>
          <w:szCs w:val="28"/>
        </w:rPr>
        <w:t>лінгвістами</w:t>
      </w:r>
      <w:proofErr w:type="spellEnd"/>
      <w:r w:rsidR="00802577" w:rsidRPr="00A91973">
        <w:rPr>
          <w:color w:val="000000"/>
          <w:spacing w:val="0"/>
          <w:sz w:val="28"/>
          <w:szCs w:val="28"/>
        </w:rPr>
        <w:t xml:space="preserve"> </w:t>
      </w:r>
      <w:proofErr w:type="spellStart"/>
      <w:r w:rsidR="00802577" w:rsidRPr="00A91973">
        <w:rPr>
          <w:color w:val="000000"/>
          <w:spacing w:val="0"/>
          <w:sz w:val="28"/>
          <w:szCs w:val="28"/>
        </w:rPr>
        <w:t>насамперед</w:t>
      </w:r>
      <w:proofErr w:type="spellEnd"/>
      <w:r w:rsidR="00802577" w:rsidRPr="00A91973">
        <w:rPr>
          <w:color w:val="000000"/>
          <w:spacing w:val="0"/>
          <w:sz w:val="28"/>
          <w:szCs w:val="28"/>
        </w:rPr>
        <w:t xml:space="preserve"> </w:t>
      </w:r>
      <w:proofErr w:type="spellStart"/>
      <w:r w:rsidRPr="00A91973">
        <w:rPr>
          <w:color w:val="000000"/>
          <w:spacing w:val="0"/>
          <w:sz w:val="28"/>
          <w:szCs w:val="28"/>
        </w:rPr>
        <w:t>пов'язується</w:t>
      </w:r>
      <w:proofErr w:type="spellEnd"/>
      <w:r w:rsidRPr="00A91973">
        <w:rPr>
          <w:color w:val="000000"/>
          <w:spacing w:val="0"/>
          <w:sz w:val="28"/>
          <w:szCs w:val="28"/>
        </w:rPr>
        <w:t xml:space="preserve"> </w:t>
      </w:r>
      <w:proofErr w:type="spellStart"/>
      <w:r w:rsidRPr="00A91973">
        <w:rPr>
          <w:color w:val="000000"/>
          <w:spacing w:val="0"/>
          <w:sz w:val="28"/>
          <w:szCs w:val="28"/>
        </w:rPr>
        <w:t>зі</w:t>
      </w:r>
      <w:proofErr w:type="spellEnd"/>
      <w:r w:rsidRPr="00A91973">
        <w:rPr>
          <w:color w:val="000000"/>
          <w:spacing w:val="0"/>
          <w:sz w:val="28"/>
          <w:szCs w:val="28"/>
        </w:rPr>
        <w:t xml:space="preserve"> </w:t>
      </w:r>
      <w:proofErr w:type="spellStart"/>
      <w:r w:rsidRPr="00A91973">
        <w:rPr>
          <w:color w:val="000000"/>
          <w:spacing w:val="0"/>
          <w:sz w:val="28"/>
          <w:szCs w:val="28"/>
        </w:rPr>
        <w:t>збільшенням</w:t>
      </w:r>
      <w:proofErr w:type="spellEnd"/>
      <w:r w:rsidRPr="00A91973">
        <w:rPr>
          <w:color w:val="000000"/>
          <w:spacing w:val="0"/>
          <w:sz w:val="28"/>
          <w:szCs w:val="28"/>
        </w:rPr>
        <w:t xml:space="preserve"> артикуляторного </w:t>
      </w:r>
      <w:proofErr w:type="spellStart"/>
      <w:r w:rsidRPr="00A91973">
        <w:rPr>
          <w:color w:val="000000"/>
          <w:spacing w:val="0"/>
          <w:sz w:val="28"/>
          <w:szCs w:val="28"/>
        </w:rPr>
        <w:t>зусилля</w:t>
      </w:r>
      <w:proofErr w:type="spellEnd"/>
      <w:r w:rsidRPr="00A91973">
        <w:rPr>
          <w:color w:val="000000"/>
          <w:spacing w:val="0"/>
          <w:sz w:val="28"/>
          <w:szCs w:val="28"/>
        </w:rPr>
        <w:t xml:space="preserve">, </w:t>
      </w:r>
      <w:proofErr w:type="spellStart"/>
      <w:r w:rsidRPr="00A91973">
        <w:rPr>
          <w:color w:val="000000"/>
          <w:spacing w:val="0"/>
          <w:sz w:val="28"/>
          <w:szCs w:val="28"/>
        </w:rPr>
        <w:t>наростанням</w:t>
      </w:r>
      <w:proofErr w:type="spellEnd"/>
      <w:r w:rsidRPr="00A91973">
        <w:rPr>
          <w:color w:val="000000"/>
          <w:spacing w:val="0"/>
          <w:sz w:val="28"/>
          <w:szCs w:val="28"/>
        </w:rPr>
        <w:t xml:space="preserve"> </w:t>
      </w:r>
      <w:proofErr w:type="spellStart"/>
      <w:r w:rsidRPr="00A91973">
        <w:rPr>
          <w:color w:val="000000"/>
          <w:spacing w:val="0"/>
          <w:sz w:val="28"/>
          <w:szCs w:val="28"/>
        </w:rPr>
        <w:t>підглоткового</w:t>
      </w:r>
      <w:proofErr w:type="spellEnd"/>
      <w:r w:rsidRPr="00A91973">
        <w:rPr>
          <w:color w:val="000000"/>
          <w:spacing w:val="0"/>
          <w:sz w:val="28"/>
          <w:szCs w:val="28"/>
        </w:rPr>
        <w:t xml:space="preserve"> </w:t>
      </w:r>
      <w:proofErr w:type="spellStart"/>
      <w:r w:rsidRPr="00A91973">
        <w:rPr>
          <w:color w:val="000000"/>
          <w:spacing w:val="0"/>
          <w:sz w:val="28"/>
          <w:szCs w:val="28"/>
        </w:rPr>
        <w:t>тиску</w:t>
      </w:r>
      <w:proofErr w:type="spellEnd"/>
      <w:r w:rsidRPr="00A91973">
        <w:rPr>
          <w:color w:val="000000"/>
          <w:spacing w:val="0"/>
          <w:sz w:val="28"/>
          <w:szCs w:val="28"/>
        </w:rPr>
        <w:t xml:space="preserve">, а </w:t>
      </w:r>
      <w:r w:rsidR="00802577" w:rsidRPr="00A91973">
        <w:rPr>
          <w:color w:val="000000"/>
          <w:spacing w:val="0"/>
          <w:sz w:val="28"/>
          <w:szCs w:val="28"/>
          <w:lang w:val="uk-UA"/>
        </w:rPr>
        <w:t>на</w:t>
      </w:r>
      <w:r w:rsidRPr="00A91973">
        <w:rPr>
          <w:color w:val="000000"/>
          <w:spacing w:val="0"/>
          <w:sz w:val="28"/>
          <w:szCs w:val="28"/>
        </w:rPr>
        <w:t xml:space="preserve"> перцептивному </w:t>
      </w:r>
      <w:proofErr w:type="spellStart"/>
      <w:r w:rsidRPr="00A91973">
        <w:rPr>
          <w:color w:val="000000"/>
          <w:spacing w:val="0"/>
          <w:sz w:val="28"/>
          <w:szCs w:val="28"/>
        </w:rPr>
        <w:t>рівні</w:t>
      </w:r>
      <w:proofErr w:type="spellEnd"/>
      <w:r w:rsidRPr="00A91973">
        <w:rPr>
          <w:color w:val="000000"/>
          <w:spacing w:val="0"/>
          <w:sz w:val="28"/>
          <w:szCs w:val="28"/>
        </w:rPr>
        <w:t xml:space="preserve"> </w:t>
      </w:r>
      <w:r w:rsidR="00802577" w:rsidRPr="00A91973">
        <w:rPr>
          <w:color w:val="000000"/>
          <w:spacing w:val="0"/>
          <w:sz w:val="28"/>
          <w:szCs w:val="28"/>
          <w:lang w:val="uk-UA"/>
        </w:rPr>
        <w:t>–</w:t>
      </w:r>
      <w:r w:rsidRPr="00A91973">
        <w:rPr>
          <w:color w:val="000000"/>
          <w:spacing w:val="0"/>
          <w:sz w:val="28"/>
          <w:szCs w:val="28"/>
        </w:rPr>
        <w:t xml:space="preserve"> </w:t>
      </w:r>
      <w:proofErr w:type="spellStart"/>
      <w:r w:rsidRPr="00A91973">
        <w:rPr>
          <w:color w:val="000000"/>
          <w:spacing w:val="0"/>
          <w:sz w:val="28"/>
          <w:szCs w:val="28"/>
        </w:rPr>
        <w:t>зі</w:t>
      </w:r>
      <w:proofErr w:type="spellEnd"/>
      <w:r w:rsidRPr="00A91973">
        <w:rPr>
          <w:color w:val="000000"/>
          <w:spacing w:val="0"/>
          <w:sz w:val="28"/>
          <w:szCs w:val="28"/>
        </w:rPr>
        <w:t xml:space="preserve"> </w:t>
      </w:r>
      <w:proofErr w:type="spellStart"/>
      <w:r w:rsidRPr="00A91973">
        <w:rPr>
          <w:color w:val="000000"/>
          <w:spacing w:val="0"/>
          <w:sz w:val="28"/>
          <w:szCs w:val="28"/>
        </w:rPr>
        <w:t>зростанням</w:t>
      </w:r>
      <w:proofErr w:type="spellEnd"/>
      <w:r w:rsidRPr="00A91973">
        <w:rPr>
          <w:color w:val="000000"/>
          <w:spacing w:val="0"/>
          <w:sz w:val="28"/>
          <w:szCs w:val="28"/>
        </w:rPr>
        <w:t xml:space="preserve"> </w:t>
      </w:r>
      <w:proofErr w:type="spellStart"/>
      <w:r w:rsidRPr="00A91973">
        <w:rPr>
          <w:color w:val="000000"/>
          <w:spacing w:val="0"/>
          <w:sz w:val="28"/>
          <w:szCs w:val="28"/>
        </w:rPr>
        <w:t>гучності</w:t>
      </w:r>
      <w:proofErr w:type="spellEnd"/>
      <w:r w:rsidRPr="00A91973">
        <w:rPr>
          <w:color w:val="000000"/>
          <w:spacing w:val="0"/>
          <w:sz w:val="28"/>
          <w:szCs w:val="28"/>
        </w:rPr>
        <w:t xml:space="preserve"> (</w:t>
      </w:r>
      <w:proofErr w:type="spellStart"/>
      <w:r w:rsidRPr="00A91973">
        <w:rPr>
          <w:color w:val="000000"/>
          <w:spacing w:val="0"/>
          <w:sz w:val="28"/>
          <w:szCs w:val="28"/>
        </w:rPr>
        <w:t>Gimson</w:t>
      </w:r>
      <w:proofErr w:type="spellEnd"/>
      <w:r w:rsidRPr="00A91973">
        <w:rPr>
          <w:color w:val="000000"/>
          <w:spacing w:val="0"/>
          <w:sz w:val="28"/>
          <w:szCs w:val="28"/>
        </w:rPr>
        <w:t xml:space="preserve">, 1989; Jones, 1997; </w:t>
      </w:r>
      <w:proofErr w:type="spellStart"/>
      <w:r w:rsidRPr="00A91973">
        <w:rPr>
          <w:color w:val="000000"/>
          <w:spacing w:val="0"/>
          <w:sz w:val="28"/>
          <w:szCs w:val="28"/>
        </w:rPr>
        <w:t>Kingdon</w:t>
      </w:r>
      <w:proofErr w:type="spellEnd"/>
      <w:r w:rsidRPr="00A91973">
        <w:rPr>
          <w:color w:val="000000"/>
          <w:spacing w:val="0"/>
          <w:sz w:val="28"/>
          <w:szCs w:val="28"/>
        </w:rPr>
        <w:t xml:space="preserve">, 1959; </w:t>
      </w:r>
      <w:proofErr w:type="spellStart"/>
      <w:r w:rsidRPr="00A91973">
        <w:rPr>
          <w:color w:val="000000"/>
          <w:spacing w:val="0"/>
          <w:sz w:val="28"/>
          <w:szCs w:val="28"/>
        </w:rPr>
        <w:t>O'Connor</w:t>
      </w:r>
      <w:proofErr w:type="spellEnd"/>
      <w:r w:rsidRPr="00A91973">
        <w:rPr>
          <w:color w:val="000000"/>
          <w:spacing w:val="0"/>
          <w:sz w:val="28"/>
          <w:szCs w:val="28"/>
        </w:rPr>
        <w:t>, 19</w:t>
      </w:r>
      <w:r w:rsidR="00F254A2" w:rsidRPr="00A91973">
        <w:rPr>
          <w:color w:val="000000"/>
          <w:spacing w:val="0"/>
          <w:sz w:val="28"/>
          <w:szCs w:val="28"/>
          <w:lang w:val="uk-UA"/>
        </w:rPr>
        <w:t>91).</w:t>
      </w:r>
      <w:r w:rsidRPr="00A91973">
        <w:rPr>
          <w:color w:val="000000"/>
          <w:spacing w:val="0"/>
          <w:sz w:val="28"/>
          <w:szCs w:val="28"/>
        </w:rPr>
        <w:t xml:space="preserve"> </w:t>
      </w:r>
      <w:r w:rsidR="00F254A2" w:rsidRPr="00A91973">
        <w:rPr>
          <w:color w:val="000000"/>
          <w:spacing w:val="0"/>
          <w:sz w:val="28"/>
          <w:szCs w:val="28"/>
          <w:lang w:val="uk-UA"/>
        </w:rPr>
        <w:t>При</w:t>
      </w:r>
      <w:r w:rsidRPr="00A91973">
        <w:rPr>
          <w:color w:val="000000"/>
          <w:spacing w:val="0"/>
          <w:sz w:val="28"/>
          <w:szCs w:val="28"/>
        </w:rPr>
        <w:t xml:space="preserve"> </w:t>
      </w:r>
      <w:proofErr w:type="spellStart"/>
      <w:r w:rsidRPr="00A91973">
        <w:rPr>
          <w:color w:val="000000"/>
          <w:spacing w:val="0"/>
          <w:sz w:val="28"/>
          <w:szCs w:val="28"/>
        </w:rPr>
        <w:t>цьому</w:t>
      </w:r>
      <w:proofErr w:type="spellEnd"/>
      <w:r w:rsidRPr="00A91973">
        <w:rPr>
          <w:color w:val="000000"/>
          <w:spacing w:val="0"/>
          <w:sz w:val="28"/>
          <w:szCs w:val="28"/>
        </w:rPr>
        <w:t xml:space="preserve"> А.</w:t>
      </w:r>
      <w:r w:rsidR="00F254A2" w:rsidRPr="00A91973">
        <w:rPr>
          <w:color w:val="000000"/>
          <w:spacing w:val="0"/>
          <w:sz w:val="28"/>
          <w:szCs w:val="28"/>
          <w:lang w:val="uk-UA"/>
        </w:rPr>
        <w:t xml:space="preserve"> </w:t>
      </w:r>
      <w:r w:rsidRPr="00A91973">
        <w:rPr>
          <w:color w:val="000000"/>
          <w:spacing w:val="0"/>
          <w:sz w:val="28"/>
          <w:szCs w:val="28"/>
        </w:rPr>
        <w:t xml:space="preserve">С. </w:t>
      </w:r>
      <w:proofErr w:type="spellStart"/>
      <w:r w:rsidRPr="00A91973">
        <w:rPr>
          <w:color w:val="000000"/>
          <w:spacing w:val="0"/>
          <w:sz w:val="28"/>
          <w:szCs w:val="28"/>
        </w:rPr>
        <w:t>Гімсон</w:t>
      </w:r>
      <w:proofErr w:type="spellEnd"/>
      <w:r w:rsidRPr="00A91973">
        <w:rPr>
          <w:color w:val="000000"/>
          <w:spacing w:val="0"/>
          <w:sz w:val="28"/>
          <w:szCs w:val="28"/>
        </w:rPr>
        <w:t xml:space="preserve"> </w:t>
      </w:r>
      <w:proofErr w:type="spellStart"/>
      <w:r w:rsidRPr="00A91973">
        <w:rPr>
          <w:color w:val="000000"/>
          <w:spacing w:val="0"/>
          <w:sz w:val="28"/>
          <w:szCs w:val="28"/>
        </w:rPr>
        <w:t>безпосередньо</w:t>
      </w:r>
      <w:proofErr w:type="spellEnd"/>
      <w:r w:rsidRPr="00A91973">
        <w:rPr>
          <w:color w:val="000000"/>
          <w:spacing w:val="0"/>
          <w:sz w:val="28"/>
          <w:szCs w:val="28"/>
        </w:rPr>
        <w:t xml:space="preserve"> </w:t>
      </w:r>
      <w:proofErr w:type="spellStart"/>
      <w:r w:rsidRPr="00A91973">
        <w:rPr>
          <w:color w:val="000000"/>
          <w:spacing w:val="0"/>
          <w:sz w:val="28"/>
          <w:szCs w:val="28"/>
        </w:rPr>
        <w:t>пов'язує</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Pr="00A91973">
        <w:rPr>
          <w:color w:val="000000"/>
          <w:spacing w:val="0"/>
          <w:sz w:val="28"/>
          <w:szCs w:val="28"/>
        </w:rPr>
        <w:t xml:space="preserve"> </w:t>
      </w:r>
      <w:proofErr w:type="spellStart"/>
      <w:r w:rsidRPr="00A91973">
        <w:rPr>
          <w:color w:val="000000"/>
          <w:spacing w:val="0"/>
          <w:sz w:val="28"/>
          <w:szCs w:val="28"/>
        </w:rPr>
        <w:t>із</w:t>
      </w:r>
      <w:proofErr w:type="spellEnd"/>
      <w:r w:rsidRPr="00A91973">
        <w:rPr>
          <w:color w:val="000000"/>
          <w:spacing w:val="0"/>
          <w:sz w:val="28"/>
          <w:szCs w:val="28"/>
        </w:rPr>
        <w:t xml:space="preserve"> </w:t>
      </w:r>
      <w:proofErr w:type="spellStart"/>
      <w:r w:rsidRPr="00A91973">
        <w:rPr>
          <w:color w:val="000000"/>
          <w:spacing w:val="0"/>
          <w:sz w:val="28"/>
          <w:szCs w:val="28"/>
        </w:rPr>
        <w:t>гучністю</w:t>
      </w:r>
      <w:proofErr w:type="spellEnd"/>
      <w:r w:rsidRPr="00A91973">
        <w:rPr>
          <w:color w:val="000000"/>
          <w:spacing w:val="0"/>
          <w:sz w:val="28"/>
          <w:szCs w:val="28"/>
        </w:rPr>
        <w:t xml:space="preserve"> і </w:t>
      </w:r>
      <w:proofErr w:type="spellStart"/>
      <w:r w:rsidRPr="00A91973">
        <w:rPr>
          <w:color w:val="000000"/>
          <w:spacing w:val="0"/>
          <w:sz w:val="28"/>
          <w:szCs w:val="28"/>
        </w:rPr>
        <w:t>вважає</w:t>
      </w:r>
      <w:proofErr w:type="spellEnd"/>
      <w:r w:rsidRPr="00A91973">
        <w:rPr>
          <w:color w:val="000000"/>
          <w:spacing w:val="0"/>
          <w:sz w:val="28"/>
          <w:szCs w:val="28"/>
        </w:rPr>
        <w:t xml:space="preserve"> </w:t>
      </w:r>
      <w:proofErr w:type="spellStart"/>
      <w:r w:rsidRPr="00A91973">
        <w:rPr>
          <w:color w:val="000000"/>
          <w:spacing w:val="0"/>
          <w:sz w:val="28"/>
          <w:szCs w:val="28"/>
        </w:rPr>
        <w:t>його</w:t>
      </w:r>
      <w:proofErr w:type="spellEnd"/>
      <w:r w:rsidRPr="00A91973">
        <w:rPr>
          <w:color w:val="000000"/>
          <w:spacing w:val="0"/>
          <w:sz w:val="28"/>
          <w:szCs w:val="28"/>
        </w:rPr>
        <w:t xml:space="preserve"> </w:t>
      </w:r>
      <w:proofErr w:type="spellStart"/>
      <w:r w:rsidRPr="00A91973">
        <w:rPr>
          <w:color w:val="000000"/>
          <w:spacing w:val="0"/>
          <w:sz w:val="28"/>
          <w:szCs w:val="28"/>
        </w:rPr>
        <w:t>лише</w:t>
      </w:r>
      <w:proofErr w:type="spellEnd"/>
      <w:r w:rsidRPr="00A91973">
        <w:rPr>
          <w:color w:val="000000"/>
          <w:spacing w:val="0"/>
          <w:sz w:val="28"/>
          <w:szCs w:val="28"/>
        </w:rPr>
        <w:t xml:space="preserve"> одним </w:t>
      </w:r>
      <w:proofErr w:type="spellStart"/>
      <w:r w:rsidRPr="00A91973">
        <w:rPr>
          <w:color w:val="000000"/>
          <w:spacing w:val="0"/>
          <w:sz w:val="28"/>
          <w:szCs w:val="28"/>
        </w:rPr>
        <w:t>із</w:t>
      </w:r>
      <w:proofErr w:type="spellEnd"/>
      <w:r w:rsidRPr="00A91973">
        <w:rPr>
          <w:color w:val="000000"/>
          <w:spacing w:val="0"/>
          <w:sz w:val="28"/>
          <w:szCs w:val="28"/>
        </w:rPr>
        <w:t xml:space="preserve"> </w:t>
      </w:r>
      <w:proofErr w:type="spellStart"/>
      <w:r w:rsidRPr="00A91973">
        <w:rPr>
          <w:color w:val="000000"/>
          <w:spacing w:val="0"/>
          <w:sz w:val="28"/>
          <w:szCs w:val="28"/>
        </w:rPr>
        <w:t>чотирьох</w:t>
      </w:r>
      <w:proofErr w:type="spellEnd"/>
      <w:r w:rsidRPr="00A91973">
        <w:rPr>
          <w:color w:val="000000"/>
          <w:spacing w:val="0"/>
          <w:sz w:val="28"/>
          <w:szCs w:val="28"/>
        </w:rPr>
        <w:t xml:space="preserve"> </w:t>
      </w:r>
      <w:proofErr w:type="spellStart"/>
      <w:r w:rsidRPr="00A91973">
        <w:rPr>
          <w:color w:val="000000"/>
          <w:spacing w:val="0"/>
          <w:sz w:val="28"/>
          <w:szCs w:val="28"/>
        </w:rPr>
        <w:t>компонентів</w:t>
      </w:r>
      <w:proofErr w:type="spellEnd"/>
      <w:r w:rsidRPr="00A91973">
        <w:rPr>
          <w:color w:val="000000"/>
          <w:spacing w:val="0"/>
          <w:sz w:val="28"/>
          <w:szCs w:val="28"/>
        </w:rPr>
        <w:t xml:space="preserve">, </w:t>
      </w:r>
      <w:proofErr w:type="spellStart"/>
      <w:r w:rsidRPr="00A91973">
        <w:rPr>
          <w:color w:val="000000"/>
          <w:spacing w:val="0"/>
          <w:sz w:val="28"/>
          <w:szCs w:val="28"/>
        </w:rPr>
        <w:t>який</w:t>
      </w:r>
      <w:proofErr w:type="spellEnd"/>
      <w:r w:rsidRPr="00A91973">
        <w:rPr>
          <w:color w:val="000000"/>
          <w:spacing w:val="0"/>
          <w:sz w:val="28"/>
          <w:szCs w:val="28"/>
        </w:rPr>
        <w:t xml:space="preserve"> служить, </w:t>
      </w:r>
      <w:proofErr w:type="spellStart"/>
      <w:r w:rsidRPr="00A91973">
        <w:rPr>
          <w:color w:val="000000"/>
          <w:spacing w:val="0"/>
          <w:sz w:val="28"/>
          <w:szCs w:val="28"/>
        </w:rPr>
        <w:t>поряд</w:t>
      </w:r>
      <w:proofErr w:type="spellEnd"/>
      <w:r w:rsidRPr="00A91973">
        <w:rPr>
          <w:color w:val="000000"/>
          <w:spacing w:val="0"/>
          <w:sz w:val="28"/>
          <w:szCs w:val="28"/>
        </w:rPr>
        <w:t xml:space="preserve"> </w:t>
      </w:r>
      <w:proofErr w:type="spellStart"/>
      <w:r w:rsidRPr="00A91973">
        <w:rPr>
          <w:color w:val="000000"/>
          <w:spacing w:val="0"/>
          <w:sz w:val="28"/>
          <w:szCs w:val="28"/>
        </w:rPr>
        <w:t>із</w:t>
      </w:r>
      <w:proofErr w:type="spellEnd"/>
      <w:r w:rsidRPr="00A91973">
        <w:rPr>
          <w:color w:val="000000"/>
          <w:spacing w:val="0"/>
          <w:sz w:val="28"/>
          <w:szCs w:val="28"/>
        </w:rPr>
        <w:t xml:space="preserve"> </w:t>
      </w:r>
      <w:proofErr w:type="spellStart"/>
      <w:r w:rsidRPr="00A91973">
        <w:rPr>
          <w:color w:val="000000"/>
          <w:spacing w:val="0"/>
          <w:sz w:val="28"/>
          <w:szCs w:val="28"/>
        </w:rPr>
        <w:t>тривалістю</w:t>
      </w:r>
      <w:proofErr w:type="spellEnd"/>
      <w:r w:rsidRPr="00A91973">
        <w:rPr>
          <w:color w:val="000000"/>
          <w:spacing w:val="0"/>
          <w:sz w:val="28"/>
          <w:szCs w:val="28"/>
        </w:rPr>
        <w:t xml:space="preserve">, </w:t>
      </w:r>
      <w:proofErr w:type="spellStart"/>
      <w:r w:rsidRPr="00A91973">
        <w:rPr>
          <w:color w:val="000000"/>
          <w:spacing w:val="0"/>
          <w:sz w:val="28"/>
          <w:szCs w:val="28"/>
        </w:rPr>
        <w:t>висотою</w:t>
      </w:r>
      <w:proofErr w:type="spellEnd"/>
      <w:r w:rsidRPr="00A91973">
        <w:rPr>
          <w:color w:val="000000"/>
          <w:spacing w:val="0"/>
          <w:sz w:val="28"/>
          <w:szCs w:val="28"/>
        </w:rPr>
        <w:t xml:space="preserve"> голосового тону та </w:t>
      </w:r>
      <w:proofErr w:type="spellStart"/>
      <w:r w:rsidRPr="00A91973">
        <w:rPr>
          <w:color w:val="000000"/>
          <w:spacing w:val="0"/>
          <w:sz w:val="28"/>
          <w:szCs w:val="28"/>
        </w:rPr>
        <w:t>збереженням</w:t>
      </w:r>
      <w:proofErr w:type="spellEnd"/>
      <w:r w:rsidRPr="00A91973">
        <w:rPr>
          <w:color w:val="000000"/>
          <w:spacing w:val="0"/>
          <w:sz w:val="28"/>
          <w:szCs w:val="28"/>
        </w:rPr>
        <w:t xml:space="preserve"> </w:t>
      </w:r>
      <w:proofErr w:type="spellStart"/>
      <w:r w:rsidRPr="00A91973">
        <w:rPr>
          <w:color w:val="000000"/>
          <w:spacing w:val="0"/>
          <w:sz w:val="28"/>
          <w:szCs w:val="28"/>
        </w:rPr>
        <w:t>якості</w:t>
      </w:r>
      <w:proofErr w:type="spellEnd"/>
      <w:r w:rsidRPr="00A91973">
        <w:rPr>
          <w:color w:val="000000"/>
          <w:spacing w:val="0"/>
          <w:sz w:val="28"/>
          <w:szCs w:val="28"/>
        </w:rPr>
        <w:t xml:space="preserve"> </w:t>
      </w:r>
      <w:proofErr w:type="spellStart"/>
      <w:r w:rsidRPr="00A91973">
        <w:rPr>
          <w:color w:val="000000"/>
          <w:spacing w:val="0"/>
          <w:sz w:val="28"/>
          <w:szCs w:val="28"/>
        </w:rPr>
        <w:t>голосного</w:t>
      </w:r>
      <w:proofErr w:type="spellEnd"/>
      <w:r w:rsidRPr="00A91973">
        <w:rPr>
          <w:color w:val="000000"/>
          <w:spacing w:val="0"/>
          <w:sz w:val="28"/>
          <w:szCs w:val="28"/>
        </w:rPr>
        <w:t xml:space="preserve">, для </w:t>
      </w:r>
      <w:proofErr w:type="spellStart"/>
      <w:r w:rsidRPr="00A91973">
        <w:rPr>
          <w:color w:val="000000"/>
          <w:spacing w:val="0"/>
          <w:sz w:val="28"/>
          <w:szCs w:val="28"/>
        </w:rPr>
        <w:t>виділення</w:t>
      </w:r>
      <w:proofErr w:type="spellEnd"/>
      <w:r w:rsidRPr="00A91973">
        <w:rPr>
          <w:color w:val="000000"/>
          <w:spacing w:val="0"/>
          <w:sz w:val="28"/>
          <w:szCs w:val="28"/>
        </w:rPr>
        <w:t xml:space="preserve"> </w:t>
      </w:r>
      <w:proofErr w:type="spellStart"/>
      <w:r w:rsidRPr="00A91973">
        <w:rPr>
          <w:b/>
          <w:color w:val="000000"/>
          <w:spacing w:val="0"/>
          <w:sz w:val="28"/>
          <w:szCs w:val="28"/>
        </w:rPr>
        <w:t>акцентованого</w:t>
      </w:r>
      <w:proofErr w:type="spellEnd"/>
      <w:r w:rsidRPr="00A91973">
        <w:rPr>
          <w:color w:val="000000"/>
          <w:spacing w:val="0"/>
          <w:sz w:val="28"/>
          <w:szCs w:val="28"/>
        </w:rPr>
        <w:t xml:space="preserve"> складу в </w:t>
      </w:r>
      <w:proofErr w:type="spellStart"/>
      <w:r w:rsidRPr="00A91973">
        <w:rPr>
          <w:color w:val="000000"/>
          <w:spacing w:val="0"/>
          <w:sz w:val="28"/>
          <w:szCs w:val="28"/>
        </w:rPr>
        <w:t>слові</w:t>
      </w:r>
      <w:proofErr w:type="spellEnd"/>
      <w:r w:rsidRPr="00A91973">
        <w:rPr>
          <w:color w:val="000000"/>
          <w:spacing w:val="0"/>
          <w:sz w:val="28"/>
          <w:szCs w:val="28"/>
        </w:rPr>
        <w:t xml:space="preserve">. </w:t>
      </w:r>
    </w:p>
    <w:p w14:paraId="3F7C6452" w14:textId="77777777" w:rsidR="00F254A2" w:rsidRPr="00A91973" w:rsidRDefault="00F254A2"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Згодом</w:t>
      </w:r>
      <w:r w:rsidRPr="00A91973">
        <w:rPr>
          <w:color w:val="000000"/>
          <w:spacing w:val="0"/>
          <w:sz w:val="28"/>
          <w:szCs w:val="28"/>
        </w:rPr>
        <w:t xml:space="preserve"> </w:t>
      </w:r>
      <w:proofErr w:type="spellStart"/>
      <w:r w:rsidRPr="00A91973">
        <w:rPr>
          <w:color w:val="000000"/>
          <w:spacing w:val="0"/>
          <w:sz w:val="28"/>
          <w:szCs w:val="28"/>
        </w:rPr>
        <w:t>трактування</w:t>
      </w:r>
      <w:proofErr w:type="spellEnd"/>
      <w:r w:rsidRPr="00A91973">
        <w:rPr>
          <w:color w:val="000000"/>
          <w:spacing w:val="0"/>
          <w:sz w:val="28"/>
          <w:szCs w:val="28"/>
        </w:rPr>
        <w:t xml:space="preserve"> </w:t>
      </w:r>
      <w:proofErr w:type="spellStart"/>
      <w:r w:rsidRPr="00A91973">
        <w:rPr>
          <w:color w:val="000000"/>
          <w:spacing w:val="0"/>
          <w:sz w:val="28"/>
          <w:szCs w:val="28"/>
        </w:rPr>
        <w:t>терміну</w:t>
      </w:r>
      <w:proofErr w:type="spellEnd"/>
      <w:r w:rsidRPr="00A91973">
        <w:rPr>
          <w:color w:val="000000"/>
          <w:spacing w:val="0"/>
          <w:sz w:val="28"/>
          <w:szCs w:val="28"/>
        </w:rPr>
        <w:t xml:space="preserve"> </w:t>
      </w:r>
      <w:proofErr w:type="spellStart"/>
      <w:r w:rsidR="00BE4AFC" w:rsidRPr="00A91973">
        <w:rPr>
          <w:i/>
          <w:iCs/>
          <w:color w:val="000000"/>
          <w:spacing w:val="0"/>
          <w:sz w:val="28"/>
          <w:szCs w:val="28"/>
        </w:rPr>
        <w:t>наголос</w:t>
      </w:r>
      <w:proofErr w:type="spellEnd"/>
      <w:r w:rsidRPr="00A91973">
        <w:rPr>
          <w:color w:val="000000"/>
          <w:spacing w:val="0"/>
          <w:sz w:val="28"/>
          <w:szCs w:val="28"/>
        </w:rPr>
        <w:t xml:space="preserve"> </w:t>
      </w:r>
      <w:proofErr w:type="spellStart"/>
      <w:r w:rsidRPr="00A91973">
        <w:rPr>
          <w:color w:val="000000"/>
          <w:spacing w:val="0"/>
          <w:sz w:val="28"/>
          <w:szCs w:val="28"/>
        </w:rPr>
        <w:t>дещо</w:t>
      </w:r>
      <w:proofErr w:type="spellEnd"/>
      <w:r w:rsidRPr="00A91973">
        <w:rPr>
          <w:color w:val="000000"/>
          <w:spacing w:val="0"/>
          <w:sz w:val="28"/>
          <w:szCs w:val="28"/>
        </w:rPr>
        <w:t xml:space="preserve"> </w:t>
      </w:r>
      <w:proofErr w:type="spellStart"/>
      <w:r w:rsidRPr="00A91973">
        <w:rPr>
          <w:color w:val="000000"/>
          <w:spacing w:val="0"/>
          <w:sz w:val="28"/>
          <w:szCs w:val="28"/>
        </w:rPr>
        <w:t>змінил</w:t>
      </w:r>
      <w:proofErr w:type="spellEnd"/>
      <w:r w:rsidRPr="00A91973">
        <w:rPr>
          <w:color w:val="000000"/>
          <w:spacing w:val="0"/>
          <w:sz w:val="28"/>
          <w:szCs w:val="28"/>
          <w:lang w:val="uk-UA"/>
        </w:rPr>
        <w:t>а</w:t>
      </w:r>
      <w:proofErr w:type="spellStart"/>
      <w:r w:rsidR="00BE4AFC" w:rsidRPr="00A91973">
        <w:rPr>
          <w:color w:val="000000"/>
          <w:spacing w:val="0"/>
          <w:sz w:val="28"/>
          <w:szCs w:val="28"/>
        </w:rPr>
        <w:t>ся</w:t>
      </w:r>
      <w:proofErr w:type="spellEnd"/>
      <w:r w:rsidR="00BE4AFC" w:rsidRPr="00A91973">
        <w:rPr>
          <w:color w:val="000000"/>
          <w:spacing w:val="0"/>
          <w:sz w:val="28"/>
          <w:szCs w:val="28"/>
        </w:rPr>
        <w:t>. В</w:t>
      </w:r>
      <w:proofErr w:type="spellStart"/>
      <w:r w:rsidRPr="00A91973">
        <w:rPr>
          <w:color w:val="000000"/>
          <w:spacing w:val="0"/>
          <w:sz w:val="28"/>
          <w:szCs w:val="28"/>
          <w:lang w:val="uk-UA"/>
        </w:rPr>
        <w:t>ін</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переста</w:t>
      </w:r>
      <w:proofErr w:type="spellEnd"/>
      <w:r w:rsidRPr="00A91973">
        <w:rPr>
          <w:color w:val="000000"/>
          <w:spacing w:val="0"/>
          <w:sz w:val="28"/>
          <w:szCs w:val="28"/>
          <w:lang w:val="uk-UA"/>
        </w:rPr>
        <w:t>в</w:t>
      </w:r>
      <w:r w:rsidR="00BE4AFC" w:rsidRPr="00A91973">
        <w:rPr>
          <w:color w:val="000000"/>
          <w:spacing w:val="0"/>
          <w:sz w:val="28"/>
          <w:szCs w:val="28"/>
        </w:rPr>
        <w:t xml:space="preserve"> </w:t>
      </w:r>
      <w:proofErr w:type="spellStart"/>
      <w:r w:rsidR="00BE4AFC" w:rsidRPr="00A91973">
        <w:rPr>
          <w:color w:val="000000"/>
          <w:spacing w:val="0"/>
          <w:sz w:val="28"/>
          <w:szCs w:val="28"/>
        </w:rPr>
        <w:t>зв'язуватися</w:t>
      </w:r>
      <w:proofErr w:type="spellEnd"/>
      <w:r w:rsidR="00BE4AFC" w:rsidRPr="00A91973">
        <w:rPr>
          <w:color w:val="000000"/>
          <w:spacing w:val="0"/>
          <w:sz w:val="28"/>
          <w:szCs w:val="28"/>
        </w:rPr>
        <w:t xml:space="preserve"> </w:t>
      </w:r>
      <w:r w:rsidRPr="00A91973">
        <w:rPr>
          <w:color w:val="000000"/>
          <w:spacing w:val="0"/>
          <w:sz w:val="28"/>
          <w:szCs w:val="28"/>
          <w:lang w:val="uk-UA"/>
        </w:rPr>
        <w:t>винятково</w:t>
      </w:r>
      <w:r w:rsidR="00BE4AFC" w:rsidRPr="00A91973">
        <w:rPr>
          <w:color w:val="000000"/>
          <w:spacing w:val="0"/>
          <w:sz w:val="28"/>
          <w:szCs w:val="28"/>
        </w:rPr>
        <w:t xml:space="preserve"> з таким </w:t>
      </w:r>
      <w:proofErr w:type="spellStart"/>
      <w:r w:rsidR="00BE4AFC" w:rsidRPr="00A91973">
        <w:rPr>
          <w:color w:val="000000"/>
          <w:spacing w:val="0"/>
          <w:sz w:val="28"/>
          <w:szCs w:val="28"/>
        </w:rPr>
        <w:t>акустичним</w:t>
      </w:r>
      <w:proofErr w:type="spellEnd"/>
      <w:r w:rsidR="00BE4AFC" w:rsidRPr="00A91973">
        <w:rPr>
          <w:color w:val="000000"/>
          <w:spacing w:val="0"/>
          <w:sz w:val="28"/>
          <w:szCs w:val="28"/>
        </w:rPr>
        <w:t xml:space="preserve"> параметром, як </w:t>
      </w:r>
      <w:proofErr w:type="spellStart"/>
      <w:r w:rsidR="00BE4AFC" w:rsidRPr="00A91973">
        <w:rPr>
          <w:color w:val="000000"/>
          <w:spacing w:val="0"/>
          <w:sz w:val="28"/>
          <w:szCs w:val="28"/>
        </w:rPr>
        <w:t>інтенсивність</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хоча</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цей</w:t>
      </w:r>
      <w:proofErr w:type="spellEnd"/>
      <w:r w:rsidR="00BE4AFC" w:rsidRPr="00A91973">
        <w:rPr>
          <w:color w:val="000000"/>
          <w:spacing w:val="0"/>
          <w:sz w:val="28"/>
          <w:szCs w:val="28"/>
        </w:rPr>
        <w:t xml:space="preserve"> аспект, як і </w:t>
      </w:r>
      <w:proofErr w:type="spellStart"/>
      <w:r w:rsidR="00BE4AFC" w:rsidRPr="00A91973">
        <w:rPr>
          <w:color w:val="000000"/>
          <w:spacing w:val="0"/>
          <w:sz w:val="28"/>
          <w:szCs w:val="28"/>
        </w:rPr>
        <w:t>раніше</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залишається</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провідним</w:t>
      </w:r>
      <w:proofErr w:type="spellEnd"/>
      <w:r w:rsidR="00BE4AFC" w:rsidRPr="00A91973">
        <w:rPr>
          <w:color w:val="000000"/>
          <w:spacing w:val="0"/>
          <w:sz w:val="28"/>
          <w:szCs w:val="28"/>
        </w:rPr>
        <w:t xml:space="preserve">. Так, Дж. </w:t>
      </w:r>
      <w:proofErr w:type="spellStart"/>
      <w:r w:rsidRPr="00A91973">
        <w:rPr>
          <w:color w:val="000000"/>
          <w:spacing w:val="0"/>
          <w:sz w:val="28"/>
          <w:szCs w:val="28"/>
        </w:rPr>
        <w:t>Уеллс</w:t>
      </w:r>
      <w:proofErr w:type="spellEnd"/>
      <w:r w:rsidRPr="00A91973">
        <w:rPr>
          <w:color w:val="000000"/>
          <w:spacing w:val="0"/>
          <w:sz w:val="28"/>
          <w:szCs w:val="28"/>
        </w:rPr>
        <w:t xml:space="preserve"> у другому </w:t>
      </w:r>
      <w:proofErr w:type="spellStart"/>
      <w:r w:rsidRPr="00A91973">
        <w:rPr>
          <w:color w:val="000000"/>
          <w:spacing w:val="0"/>
          <w:sz w:val="28"/>
          <w:szCs w:val="28"/>
        </w:rPr>
        <w:t>виданні</w:t>
      </w:r>
      <w:proofErr w:type="spellEnd"/>
      <w:r w:rsidRPr="00A91973">
        <w:rPr>
          <w:color w:val="000000"/>
          <w:spacing w:val="0"/>
          <w:sz w:val="28"/>
          <w:szCs w:val="28"/>
        </w:rPr>
        <w:t xml:space="preserve"> </w:t>
      </w:r>
      <w:proofErr w:type="spellStart"/>
      <w:r w:rsidRPr="00A91973">
        <w:rPr>
          <w:color w:val="000000"/>
          <w:spacing w:val="0"/>
          <w:sz w:val="28"/>
          <w:szCs w:val="28"/>
        </w:rPr>
        <w:t>Лонгман</w:t>
      </w:r>
      <w:proofErr w:type="spellEnd"/>
      <w:r w:rsidRPr="00A91973">
        <w:rPr>
          <w:color w:val="000000"/>
          <w:spacing w:val="0"/>
          <w:sz w:val="28"/>
          <w:szCs w:val="28"/>
          <w:lang w:val="uk-UA"/>
        </w:rPr>
        <w:t>і</w:t>
      </w:r>
      <w:proofErr w:type="spellStart"/>
      <w:r w:rsidR="00BE4AFC" w:rsidRPr="00A91973">
        <w:rPr>
          <w:color w:val="000000"/>
          <w:spacing w:val="0"/>
          <w:sz w:val="28"/>
          <w:szCs w:val="28"/>
        </w:rPr>
        <w:t>вського</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вимовного</w:t>
      </w:r>
      <w:proofErr w:type="spellEnd"/>
      <w:r w:rsidR="00BE4AFC" w:rsidRPr="00A91973">
        <w:rPr>
          <w:color w:val="000000"/>
          <w:spacing w:val="0"/>
          <w:sz w:val="28"/>
          <w:szCs w:val="28"/>
        </w:rPr>
        <w:t xml:space="preserve"> словника </w:t>
      </w:r>
      <w:r w:rsidRPr="00A91973">
        <w:rPr>
          <w:color w:val="000000"/>
          <w:spacing w:val="0"/>
          <w:sz w:val="28"/>
          <w:szCs w:val="28"/>
          <w:lang w:val="uk-UA"/>
        </w:rPr>
        <w:t>наводить</w:t>
      </w:r>
      <w:r w:rsidRPr="00A91973">
        <w:rPr>
          <w:color w:val="000000"/>
          <w:spacing w:val="0"/>
          <w:sz w:val="28"/>
          <w:szCs w:val="28"/>
        </w:rPr>
        <w:t xml:space="preserve"> </w:t>
      </w:r>
      <w:proofErr w:type="spellStart"/>
      <w:r w:rsidRPr="00A91973">
        <w:rPr>
          <w:color w:val="000000"/>
          <w:spacing w:val="0"/>
          <w:sz w:val="28"/>
          <w:szCs w:val="28"/>
        </w:rPr>
        <w:t>визначення</w:t>
      </w:r>
      <w:proofErr w:type="spellEnd"/>
      <w:r w:rsidRPr="00A91973">
        <w:rPr>
          <w:color w:val="000000"/>
          <w:spacing w:val="0"/>
          <w:sz w:val="28"/>
          <w:szCs w:val="28"/>
        </w:rPr>
        <w:t xml:space="preserve"> понять </w:t>
      </w:r>
      <w:proofErr w:type="spellStart"/>
      <w:r w:rsidR="00BE4AFC" w:rsidRPr="00A91973">
        <w:rPr>
          <w:i/>
          <w:iCs/>
          <w:color w:val="000000"/>
          <w:spacing w:val="0"/>
          <w:sz w:val="28"/>
          <w:szCs w:val="28"/>
        </w:rPr>
        <w:t>наголос</w:t>
      </w:r>
      <w:proofErr w:type="spellEnd"/>
      <w:r w:rsidRPr="00A91973">
        <w:rPr>
          <w:color w:val="000000"/>
          <w:spacing w:val="0"/>
          <w:sz w:val="28"/>
          <w:szCs w:val="28"/>
        </w:rPr>
        <w:t xml:space="preserve"> і </w:t>
      </w:r>
      <w:r w:rsidR="00BE4AFC" w:rsidRPr="00A91973">
        <w:rPr>
          <w:i/>
          <w:iCs/>
          <w:color w:val="000000"/>
          <w:spacing w:val="0"/>
          <w:sz w:val="28"/>
          <w:szCs w:val="28"/>
        </w:rPr>
        <w:t>акцент</w:t>
      </w:r>
      <w:r w:rsidR="00BE4AFC" w:rsidRPr="00A91973">
        <w:rPr>
          <w:color w:val="000000"/>
          <w:spacing w:val="0"/>
          <w:sz w:val="28"/>
          <w:szCs w:val="28"/>
        </w:rPr>
        <w:t xml:space="preserve">. </w:t>
      </w:r>
      <w:r w:rsidRPr="00A91973">
        <w:rPr>
          <w:b/>
          <w:bCs/>
          <w:color w:val="000000"/>
          <w:spacing w:val="0"/>
          <w:sz w:val="28"/>
          <w:szCs w:val="28"/>
          <w:lang w:val="uk-UA"/>
        </w:rPr>
        <w:t>Наголошеним</w:t>
      </w:r>
      <w:r w:rsidR="00BE4AFC" w:rsidRPr="00A91973">
        <w:rPr>
          <w:color w:val="000000"/>
          <w:spacing w:val="0"/>
          <w:sz w:val="28"/>
          <w:szCs w:val="28"/>
        </w:rPr>
        <w:t xml:space="preserve"> (</w:t>
      </w:r>
      <w:proofErr w:type="spellStart"/>
      <w:r w:rsidR="00BE4AFC" w:rsidRPr="00A91973">
        <w:rPr>
          <w:i/>
          <w:color w:val="000000"/>
          <w:spacing w:val="0"/>
          <w:sz w:val="28"/>
          <w:szCs w:val="28"/>
        </w:rPr>
        <w:t>stressed</w:t>
      </w:r>
      <w:proofErr w:type="spellEnd"/>
      <w:r w:rsidR="00BE4AFC" w:rsidRPr="00A91973">
        <w:rPr>
          <w:color w:val="000000"/>
          <w:spacing w:val="0"/>
          <w:sz w:val="28"/>
          <w:szCs w:val="28"/>
        </w:rPr>
        <w:t xml:space="preserve">) є склад, </w:t>
      </w:r>
      <w:r w:rsidRPr="00A91973">
        <w:rPr>
          <w:color w:val="000000"/>
          <w:spacing w:val="0"/>
          <w:sz w:val="28"/>
          <w:szCs w:val="28"/>
          <w:lang w:val="uk-UA"/>
        </w:rPr>
        <w:t>що містить</w:t>
      </w:r>
      <w:r w:rsidR="00BE4AFC" w:rsidRPr="00A91973">
        <w:rPr>
          <w:color w:val="000000"/>
          <w:spacing w:val="0"/>
          <w:sz w:val="28"/>
          <w:szCs w:val="28"/>
        </w:rPr>
        <w:t xml:space="preserve"> </w:t>
      </w:r>
      <w:proofErr w:type="spellStart"/>
      <w:r w:rsidR="00BE4AFC" w:rsidRPr="00A91973">
        <w:rPr>
          <w:color w:val="000000"/>
          <w:spacing w:val="0"/>
          <w:sz w:val="28"/>
          <w:szCs w:val="28"/>
        </w:rPr>
        <w:t>ритмічний</w:t>
      </w:r>
      <w:proofErr w:type="spellEnd"/>
      <w:r w:rsidR="00BE4AFC" w:rsidRPr="00A91973">
        <w:rPr>
          <w:color w:val="000000"/>
          <w:spacing w:val="0"/>
          <w:sz w:val="28"/>
          <w:szCs w:val="28"/>
        </w:rPr>
        <w:t xml:space="preserve"> такт. </w:t>
      </w:r>
      <w:proofErr w:type="spellStart"/>
      <w:r w:rsidR="00BE4AFC" w:rsidRPr="00A91973">
        <w:rPr>
          <w:color w:val="000000"/>
          <w:spacing w:val="0"/>
          <w:sz w:val="28"/>
          <w:szCs w:val="28"/>
        </w:rPr>
        <w:t>Він</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характеризується</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більшою</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гучністю</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ніж</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ненаголошені</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склади</w:t>
      </w:r>
      <w:proofErr w:type="spellEnd"/>
      <w:r w:rsidR="00BE4AFC" w:rsidRPr="00A91973">
        <w:rPr>
          <w:color w:val="000000"/>
          <w:spacing w:val="0"/>
          <w:sz w:val="28"/>
          <w:szCs w:val="28"/>
        </w:rPr>
        <w:t xml:space="preserve">, часто </w:t>
      </w:r>
      <w:proofErr w:type="spellStart"/>
      <w:r w:rsidR="00BE4AFC" w:rsidRPr="00A91973">
        <w:rPr>
          <w:color w:val="000000"/>
          <w:spacing w:val="0"/>
          <w:sz w:val="28"/>
          <w:szCs w:val="28"/>
        </w:rPr>
        <w:t>мелодійною</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виділеністю</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або</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більшою</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тривалістю</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або</w:t>
      </w:r>
      <w:proofErr w:type="spellEnd"/>
      <w:r w:rsidR="00BE4AFC" w:rsidRPr="00A91973">
        <w:rPr>
          <w:color w:val="000000"/>
          <w:spacing w:val="0"/>
          <w:sz w:val="28"/>
          <w:szCs w:val="28"/>
        </w:rPr>
        <w:t xml:space="preserve"> </w:t>
      </w:r>
      <w:r w:rsidRPr="00A91973">
        <w:rPr>
          <w:color w:val="000000"/>
          <w:spacing w:val="0"/>
          <w:sz w:val="28"/>
          <w:szCs w:val="28"/>
          <w:lang w:val="uk-UA"/>
        </w:rPr>
        <w:t xml:space="preserve">збереженням якості </w:t>
      </w:r>
      <w:proofErr w:type="spellStart"/>
      <w:r w:rsidRPr="00A91973">
        <w:rPr>
          <w:color w:val="000000"/>
          <w:spacing w:val="0"/>
          <w:sz w:val="28"/>
          <w:szCs w:val="28"/>
        </w:rPr>
        <w:t>голосного</w:t>
      </w:r>
      <w:proofErr w:type="spellEnd"/>
      <w:r w:rsidR="00BE4AFC" w:rsidRPr="00A91973">
        <w:rPr>
          <w:color w:val="000000"/>
          <w:spacing w:val="0"/>
          <w:sz w:val="28"/>
          <w:szCs w:val="28"/>
        </w:rPr>
        <w:t xml:space="preserve">. </w:t>
      </w:r>
      <w:r w:rsidR="00BE4AFC" w:rsidRPr="00A91973">
        <w:rPr>
          <w:b/>
          <w:color w:val="000000"/>
          <w:spacing w:val="0"/>
          <w:sz w:val="28"/>
          <w:szCs w:val="28"/>
        </w:rPr>
        <w:t>Акцент</w:t>
      </w:r>
      <w:r w:rsidR="00BE4AFC" w:rsidRPr="00A91973">
        <w:rPr>
          <w:color w:val="000000"/>
          <w:spacing w:val="0"/>
          <w:sz w:val="28"/>
          <w:szCs w:val="28"/>
        </w:rPr>
        <w:t xml:space="preserve"> </w:t>
      </w:r>
      <w:r w:rsidRPr="00A91973">
        <w:rPr>
          <w:color w:val="000000"/>
          <w:spacing w:val="0"/>
          <w:sz w:val="28"/>
          <w:szCs w:val="28"/>
          <w:lang w:val="uk-UA"/>
        </w:rPr>
        <w:t>–</w:t>
      </w:r>
      <w:r w:rsidR="00BE4AFC" w:rsidRPr="00A91973">
        <w:rPr>
          <w:color w:val="000000"/>
          <w:spacing w:val="0"/>
          <w:sz w:val="28"/>
          <w:szCs w:val="28"/>
        </w:rPr>
        <w:t xml:space="preserve"> </w:t>
      </w:r>
      <w:proofErr w:type="spellStart"/>
      <w:r w:rsidR="00BE4AFC" w:rsidRPr="00A91973">
        <w:rPr>
          <w:color w:val="000000"/>
          <w:spacing w:val="0"/>
          <w:sz w:val="28"/>
          <w:szCs w:val="28"/>
        </w:rPr>
        <w:t>це</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розташування</w:t>
      </w:r>
      <w:proofErr w:type="spellEnd"/>
      <w:r w:rsidR="00BE4AFC" w:rsidRPr="00A91973">
        <w:rPr>
          <w:color w:val="000000"/>
          <w:spacing w:val="0"/>
          <w:sz w:val="28"/>
          <w:szCs w:val="28"/>
        </w:rPr>
        <w:t xml:space="preserve"> на </w:t>
      </w:r>
      <w:proofErr w:type="spellStart"/>
      <w:r w:rsidR="00BE4AFC" w:rsidRPr="00A91973">
        <w:rPr>
          <w:color w:val="000000"/>
          <w:spacing w:val="0"/>
          <w:sz w:val="28"/>
          <w:szCs w:val="28"/>
        </w:rPr>
        <w:t>слові</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інтонаційної</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виділеності</w:t>
      </w:r>
      <w:proofErr w:type="spellEnd"/>
      <w:r w:rsidR="00BE4AFC" w:rsidRPr="00A91973">
        <w:rPr>
          <w:color w:val="000000"/>
          <w:spacing w:val="0"/>
          <w:sz w:val="28"/>
          <w:szCs w:val="28"/>
        </w:rPr>
        <w:t xml:space="preserve"> за </w:t>
      </w:r>
      <w:proofErr w:type="spellStart"/>
      <w:r w:rsidR="00BE4AFC" w:rsidRPr="00A91973">
        <w:rPr>
          <w:color w:val="000000"/>
          <w:spacing w:val="0"/>
          <w:sz w:val="28"/>
          <w:szCs w:val="28"/>
        </w:rPr>
        <w:t>допомогою</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висоти</w:t>
      </w:r>
      <w:proofErr w:type="spellEnd"/>
      <w:r w:rsidR="00BE4AFC" w:rsidRPr="00A91973">
        <w:rPr>
          <w:color w:val="000000"/>
          <w:spacing w:val="0"/>
          <w:sz w:val="28"/>
          <w:szCs w:val="28"/>
        </w:rPr>
        <w:t xml:space="preserve"> голосового тону (</w:t>
      </w:r>
      <w:proofErr w:type="spellStart"/>
      <w:r w:rsidR="00BE4AFC" w:rsidRPr="00A91973">
        <w:rPr>
          <w:color w:val="000000"/>
          <w:spacing w:val="0"/>
          <w:sz w:val="28"/>
          <w:szCs w:val="28"/>
        </w:rPr>
        <w:t>вищою</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чи</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нижчою</w:t>
      </w:r>
      <w:proofErr w:type="spellEnd"/>
      <w:r w:rsidR="00BE4AFC" w:rsidRPr="00A91973">
        <w:rPr>
          <w:color w:val="000000"/>
          <w:spacing w:val="0"/>
          <w:sz w:val="28"/>
          <w:szCs w:val="28"/>
        </w:rPr>
        <w:t xml:space="preserve"> в </w:t>
      </w:r>
      <w:proofErr w:type="spellStart"/>
      <w:r w:rsidR="00BE4AFC" w:rsidRPr="00A91973">
        <w:rPr>
          <w:color w:val="000000"/>
          <w:spacing w:val="0"/>
          <w:sz w:val="28"/>
          <w:szCs w:val="28"/>
        </w:rPr>
        <w:t>порівнянні</w:t>
      </w:r>
      <w:proofErr w:type="spellEnd"/>
      <w:r w:rsidR="00BE4AFC" w:rsidRPr="00A91973">
        <w:rPr>
          <w:color w:val="000000"/>
          <w:spacing w:val="0"/>
          <w:sz w:val="28"/>
          <w:szCs w:val="28"/>
        </w:rPr>
        <w:t xml:space="preserve"> з </w:t>
      </w:r>
      <w:r w:rsidRPr="00A91973">
        <w:rPr>
          <w:color w:val="000000"/>
          <w:spacing w:val="0"/>
          <w:sz w:val="28"/>
          <w:szCs w:val="28"/>
          <w:lang w:val="uk-UA"/>
        </w:rPr>
        <w:t>оточуючими</w:t>
      </w:r>
      <w:r w:rsidR="00BE4AFC" w:rsidRPr="00A91973">
        <w:rPr>
          <w:color w:val="000000"/>
          <w:spacing w:val="0"/>
          <w:sz w:val="28"/>
          <w:szCs w:val="28"/>
        </w:rPr>
        <w:t xml:space="preserve"> складами</w:t>
      </w:r>
      <w:r w:rsidRPr="00A91973">
        <w:rPr>
          <w:color w:val="000000"/>
          <w:spacing w:val="0"/>
          <w:sz w:val="28"/>
          <w:szCs w:val="28"/>
          <w:lang w:val="uk-UA"/>
        </w:rPr>
        <w:t xml:space="preserve"> </w:t>
      </w:r>
      <w:r w:rsidR="00BE4AFC" w:rsidRPr="00A91973">
        <w:rPr>
          <w:color w:val="000000"/>
          <w:spacing w:val="0"/>
          <w:sz w:val="28"/>
          <w:szCs w:val="28"/>
        </w:rPr>
        <w:t>/</w:t>
      </w:r>
      <w:r w:rsidRPr="00A91973">
        <w:rPr>
          <w:color w:val="000000"/>
          <w:spacing w:val="0"/>
          <w:sz w:val="28"/>
          <w:szCs w:val="28"/>
          <w:lang w:val="uk-UA"/>
        </w:rPr>
        <w:t xml:space="preserve"> </w:t>
      </w:r>
      <w:r w:rsidR="00BE4AFC" w:rsidRPr="00A91973">
        <w:rPr>
          <w:color w:val="000000"/>
          <w:spacing w:val="0"/>
          <w:sz w:val="28"/>
          <w:szCs w:val="28"/>
        </w:rPr>
        <w:t xml:space="preserve">словами). </w:t>
      </w:r>
      <w:r w:rsidRPr="00A91973">
        <w:rPr>
          <w:color w:val="000000"/>
          <w:spacing w:val="0"/>
          <w:sz w:val="28"/>
          <w:szCs w:val="28"/>
          <w:lang w:val="uk-UA"/>
        </w:rPr>
        <w:t xml:space="preserve">Мовці </w:t>
      </w:r>
      <w:r w:rsidR="00BE4AFC" w:rsidRPr="00A91973">
        <w:rPr>
          <w:color w:val="000000"/>
          <w:spacing w:val="0"/>
          <w:sz w:val="28"/>
          <w:szCs w:val="28"/>
        </w:rPr>
        <w:t xml:space="preserve"> </w:t>
      </w:r>
      <w:proofErr w:type="spellStart"/>
      <w:r w:rsidR="00BE4AFC" w:rsidRPr="00A91973">
        <w:rPr>
          <w:color w:val="000000"/>
          <w:spacing w:val="0"/>
          <w:sz w:val="28"/>
          <w:szCs w:val="28"/>
        </w:rPr>
        <w:t>акцентують</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одні</w:t>
      </w:r>
      <w:proofErr w:type="spellEnd"/>
      <w:r w:rsidR="00BE4AFC" w:rsidRPr="00A91973">
        <w:rPr>
          <w:color w:val="000000"/>
          <w:spacing w:val="0"/>
          <w:sz w:val="28"/>
          <w:szCs w:val="28"/>
        </w:rPr>
        <w:t xml:space="preserve"> слова і </w:t>
      </w:r>
      <w:proofErr w:type="spellStart"/>
      <w:r w:rsidR="00BE4AFC" w:rsidRPr="00A91973">
        <w:rPr>
          <w:color w:val="000000"/>
          <w:spacing w:val="0"/>
          <w:sz w:val="28"/>
          <w:szCs w:val="28"/>
        </w:rPr>
        <w:t>деакцентують</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інші</w:t>
      </w:r>
      <w:proofErr w:type="spellEnd"/>
      <w:r w:rsidR="00BE4AFC" w:rsidRPr="00A91973">
        <w:rPr>
          <w:color w:val="000000"/>
          <w:spacing w:val="0"/>
          <w:sz w:val="28"/>
          <w:szCs w:val="28"/>
        </w:rPr>
        <w:t xml:space="preserve"> </w:t>
      </w:r>
      <w:r w:rsidRPr="00A91973">
        <w:rPr>
          <w:color w:val="000000"/>
          <w:spacing w:val="0"/>
          <w:sz w:val="28"/>
          <w:szCs w:val="28"/>
          <w:lang w:val="uk-UA"/>
        </w:rPr>
        <w:t>відповідно до того, що</w:t>
      </w:r>
      <w:r w:rsidR="00BE4AFC" w:rsidRPr="00A91973">
        <w:rPr>
          <w:color w:val="000000"/>
          <w:spacing w:val="0"/>
          <w:sz w:val="28"/>
          <w:szCs w:val="28"/>
        </w:rPr>
        <w:t xml:space="preserve"> і як вони </w:t>
      </w:r>
      <w:proofErr w:type="spellStart"/>
      <w:r w:rsidR="00BE4AFC" w:rsidRPr="00A91973">
        <w:rPr>
          <w:color w:val="000000"/>
          <w:spacing w:val="0"/>
          <w:sz w:val="28"/>
          <w:szCs w:val="28"/>
        </w:rPr>
        <w:t>хочуть</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сказати</w:t>
      </w:r>
      <w:proofErr w:type="spellEnd"/>
      <w:r w:rsidR="00BE4AFC" w:rsidRPr="00A91973">
        <w:rPr>
          <w:color w:val="000000"/>
          <w:spacing w:val="0"/>
          <w:sz w:val="28"/>
          <w:szCs w:val="28"/>
        </w:rPr>
        <w:t xml:space="preserve"> в </w:t>
      </w:r>
      <w:proofErr w:type="spellStart"/>
      <w:r w:rsidR="00BE4AFC" w:rsidRPr="00A91973">
        <w:rPr>
          <w:color w:val="000000"/>
          <w:spacing w:val="0"/>
          <w:sz w:val="28"/>
          <w:szCs w:val="28"/>
        </w:rPr>
        <w:t>конкретній</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ситуації</w:t>
      </w:r>
      <w:proofErr w:type="spellEnd"/>
      <w:r w:rsidR="00BE4AFC" w:rsidRPr="00A91973">
        <w:rPr>
          <w:color w:val="000000"/>
          <w:spacing w:val="0"/>
          <w:sz w:val="28"/>
          <w:szCs w:val="28"/>
        </w:rPr>
        <w:t xml:space="preserve">. Акцент </w:t>
      </w:r>
      <w:proofErr w:type="spellStart"/>
      <w:r w:rsidR="00BE4AFC" w:rsidRPr="00A91973">
        <w:rPr>
          <w:color w:val="000000"/>
          <w:spacing w:val="0"/>
          <w:sz w:val="28"/>
          <w:szCs w:val="28"/>
        </w:rPr>
        <w:t>може</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розташовуватися</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лише</w:t>
      </w:r>
      <w:proofErr w:type="spellEnd"/>
      <w:r w:rsidR="00BE4AFC" w:rsidRPr="00A91973">
        <w:rPr>
          <w:color w:val="000000"/>
          <w:spacing w:val="0"/>
          <w:sz w:val="28"/>
          <w:szCs w:val="28"/>
        </w:rPr>
        <w:t xml:space="preserve"> на </w:t>
      </w:r>
      <w:r w:rsidRPr="00A91973">
        <w:rPr>
          <w:color w:val="000000"/>
          <w:spacing w:val="0"/>
          <w:sz w:val="28"/>
          <w:szCs w:val="28"/>
          <w:lang w:val="uk-UA"/>
        </w:rPr>
        <w:t>наголошеному</w:t>
      </w:r>
      <w:r w:rsidR="00BE4AFC" w:rsidRPr="00A91973">
        <w:rPr>
          <w:color w:val="000000"/>
          <w:spacing w:val="0"/>
          <w:sz w:val="28"/>
          <w:szCs w:val="28"/>
        </w:rPr>
        <w:t xml:space="preserve"> </w:t>
      </w:r>
      <w:proofErr w:type="spellStart"/>
      <w:r w:rsidR="00BE4AFC" w:rsidRPr="00A91973">
        <w:rPr>
          <w:color w:val="000000"/>
          <w:spacing w:val="0"/>
          <w:sz w:val="28"/>
          <w:szCs w:val="28"/>
        </w:rPr>
        <w:t>складі</w:t>
      </w:r>
      <w:proofErr w:type="spellEnd"/>
      <w:r w:rsidR="00BE4AFC" w:rsidRPr="00A91973">
        <w:rPr>
          <w:color w:val="000000"/>
          <w:spacing w:val="0"/>
          <w:sz w:val="28"/>
          <w:szCs w:val="28"/>
        </w:rPr>
        <w:t xml:space="preserve">. При </w:t>
      </w:r>
      <w:proofErr w:type="spellStart"/>
      <w:r w:rsidR="00BE4AFC" w:rsidRPr="00A91973">
        <w:rPr>
          <w:color w:val="000000"/>
          <w:spacing w:val="0"/>
          <w:sz w:val="28"/>
          <w:szCs w:val="28"/>
        </w:rPr>
        <w:t>цьому</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словникова</w:t>
      </w:r>
      <w:proofErr w:type="spellEnd"/>
      <w:r w:rsidR="00BE4AFC" w:rsidRPr="00A91973">
        <w:rPr>
          <w:color w:val="000000"/>
          <w:spacing w:val="0"/>
          <w:sz w:val="28"/>
          <w:szCs w:val="28"/>
        </w:rPr>
        <w:t xml:space="preserve"> форма слова </w:t>
      </w:r>
      <w:proofErr w:type="spellStart"/>
      <w:r w:rsidR="00BE4AFC" w:rsidRPr="00A91973">
        <w:rPr>
          <w:color w:val="000000"/>
          <w:spacing w:val="0"/>
          <w:sz w:val="28"/>
          <w:szCs w:val="28"/>
        </w:rPr>
        <w:t>відображає</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лексичний</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словесний</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наголос</w:t>
      </w:r>
      <w:proofErr w:type="spellEnd"/>
      <w:r w:rsidR="00BE4AFC" w:rsidRPr="00A91973">
        <w:rPr>
          <w:color w:val="000000"/>
          <w:spacing w:val="0"/>
          <w:sz w:val="28"/>
          <w:szCs w:val="28"/>
        </w:rPr>
        <w:t xml:space="preserve">, а </w:t>
      </w:r>
      <w:proofErr w:type="spellStart"/>
      <w:r w:rsidR="00BE4AFC" w:rsidRPr="00A91973">
        <w:rPr>
          <w:color w:val="000000"/>
          <w:spacing w:val="0"/>
          <w:sz w:val="28"/>
          <w:szCs w:val="28"/>
        </w:rPr>
        <w:t>чи</w:t>
      </w:r>
      <w:proofErr w:type="spellEnd"/>
      <w:r w:rsidR="00BE4AFC" w:rsidRPr="00A91973">
        <w:rPr>
          <w:color w:val="000000"/>
          <w:spacing w:val="0"/>
          <w:sz w:val="28"/>
          <w:szCs w:val="28"/>
        </w:rPr>
        <w:t xml:space="preserve"> </w:t>
      </w:r>
      <w:r w:rsidRPr="00A91973">
        <w:rPr>
          <w:color w:val="000000"/>
          <w:spacing w:val="0"/>
          <w:sz w:val="28"/>
          <w:szCs w:val="28"/>
          <w:lang w:val="uk-UA"/>
        </w:rPr>
        <w:t xml:space="preserve"> </w:t>
      </w:r>
      <w:proofErr w:type="spellStart"/>
      <w:r w:rsidRPr="00A91973">
        <w:rPr>
          <w:color w:val="000000"/>
          <w:spacing w:val="0"/>
          <w:sz w:val="28"/>
          <w:szCs w:val="28"/>
          <w:lang w:val="uk-UA"/>
        </w:rPr>
        <w:t>будть</w:t>
      </w:r>
      <w:proofErr w:type="spellEnd"/>
      <w:r w:rsidRPr="00A91973">
        <w:rPr>
          <w:color w:val="000000"/>
          <w:spacing w:val="0"/>
          <w:sz w:val="28"/>
          <w:szCs w:val="28"/>
          <w:lang w:val="uk-UA"/>
        </w:rPr>
        <w:t xml:space="preserve"> на них </w:t>
      </w:r>
      <w:proofErr w:type="spellStart"/>
      <w:r w:rsidR="00BE4AFC" w:rsidRPr="00A91973">
        <w:rPr>
          <w:color w:val="000000"/>
          <w:spacing w:val="0"/>
          <w:sz w:val="28"/>
          <w:szCs w:val="28"/>
        </w:rPr>
        <w:t>реалізовувати</w:t>
      </w:r>
      <w:r w:rsidRPr="00A91973">
        <w:rPr>
          <w:color w:val="000000"/>
          <w:spacing w:val="0"/>
          <w:sz w:val="28"/>
          <w:szCs w:val="28"/>
          <w:lang w:val="uk-UA"/>
        </w:rPr>
        <w:t>сь</w:t>
      </w:r>
      <w:proofErr w:type="spellEnd"/>
      <w:r w:rsidRPr="00A91973">
        <w:rPr>
          <w:color w:val="000000"/>
          <w:spacing w:val="0"/>
          <w:sz w:val="28"/>
          <w:szCs w:val="28"/>
          <w:lang w:val="uk-UA"/>
        </w:rPr>
        <w:t xml:space="preserve"> </w:t>
      </w:r>
      <w:proofErr w:type="spellStart"/>
      <w:r w:rsidR="00BE4AFC" w:rsidRPr="00A91973">
        <w:rPr>
          <w:color w:val="000000"/>
          <w:spacing w:val="0"/>
          <w:sz w:val="28"/>
          <w:szCs w:val="28"/>
        </w:rPr>
        <w:t>а</w:t>
      </w:r>
      <w:r w:rsidRPr="00A91973">
        <w:rPr>
          <w:color w:val="000000"/>
          <w:spacing w:val="0"/>
          <w:sz w:val="28"/>
          <w:szCs w:val="28"/>
        </w:rPr>
        <w:t>кценти</w:t>
      </w:r>
      <w:proofErr w:type="spellEnd"/>
      <w:r w:rsidRPr="00A91973">
        <w:rPr>
          <w:color w:val="000000"/>
          <w:spacing w:val="0"/>
          <w:sz w:val="28"/>
          <w:szCs w:val="28"/>
        </w:rPr>
        <w:t xml:space="preserve">, </w:t>
      </w:r>
      <w:proofErr w:type="spellStart"/>
      <w:r w:rsidRPr="00A91973">
        <w:rPr>
          <w:color w:val="000000"/>
          <w:spacing w:val="0"/>
          <w:sz w:val="28"/>
          <w:szCs w:val="28"/>
        </w:rPr>
        <w:t>залежить</w:t>
      </w:r>
      <w:proofErr w:type="spellEnd"/>
      <w:r w:rsidRPr="00A91973">
        <w:rPr>
          <w:color w:val="000000"/>
          <w:spacing w:val="0"/>
          <w:sz w:val="28"/>
          <w:szCs w:val="28"/>
        </w:rPr>
        <w:t xml:space="preserve"> </w:t>
      </w:r>
      <w:proofErr w:type="spellStart"/>
      <w:r w:rsidRPr="00A91973">
        <w:rPr>
          <w:color w:val="000000"/>
          <w:spacing w:val="0"/>
          <w:sz w:val="28"/>
          <w:szCs w:val="28"/>
        </w:rPr>
        <w:t>від</w:t>
      </w:r>
      <w:proofErr w:type="spellEnd"/>
      <w:r w:rsidRPr="00A91973">
        <w:rPr>
          <w:color w:val="000000"/>
          <w:spacing w:val="0"/>
          <w:sz w:val="28"/>
          <w:szCs w:val="28"/>
        </w:rPr>
        <w:t xml:space="preserve"> </w:t>
      </w:r>
      <w:proofErr w:type="spellStart"/>
      <w:r w:rsidRPr="00A91973">
        <w:rPr>
          <w:color w:val="000000"/>
          <w:spacing w:val="0"/>
          <w:sz w:val="28"/>
          <w:szCs w:val="28"/>
        </w:rPr>
        <w:t>інтонації</w:t>
      </w:r>
      <w:proofErr w:type="spellEnd"/>
      <w:r w:rsidRPr="00A91973">
        <w:rPr>
          <w:color w:val="000000"/>
          <w:spacing w:val="0"/>
          <w:sz w:val="28"/>
          <w:szCs w:val="28"/>
        </w:rPr>
        <w:t xml:space="preserve"> </w:t>
      </w:r>
      <w:r w:rsidRPr="00A91973">
        <w:rPr>
          <w:color w:val="000000"/>
          <w:spacing w:val="0"/>
          <w:sz w:val="28"/>
          <w:szCs w:val="28"/>
          <w:lang w:val="uk-UA"/>
        </w:rPr>
        <w:t>(</w:t>
      </w:r>
      <w:r w:rsidRPr="00A91973">
        <w:rPr>
          <w:color w:val="000000"/>
          <w:spacing w:val="0"/>
          <w:sz w:val="28"/>
          <w:szCs w:val="28"/>
        </w:rPr>
        <w:t>Wells, 2000: 741</w:t>
      </w:r>
      <w:r w:rsidRPr="00A91973">
        <w:rPr>
          <w:color w:val="000000"/>
          <w:spacing w:val="0"/>
          <w:sz w:val="28"/>
          <w:szCs w:val="28"/>
          <w:lang w:val="uk-UA"/>
        </w:rPr>
        <w:t>)</w:t>
      </w:r>
      <w:r w:rsidR="00BE4AFC" w:rsidRPr="00A91973">
        <w:rPr>
          <w:color w:val="000000"/>
          <w:spacing w:val="0"/>
          <w:sz w:val="28"/>
          <w:szCs w:val="28"/>
        </w:rPr>
        <w:t>. Тако</w:t>
      </w:r>
      <w:r w:rsidRPr="00A91973">
        <w:rPr>
          <w:color w:val="000000"/>
          <w:spacing w:val="0"/>
          <w:sz w:val="28"/>
          <w:szCs w:val="28"/>
          <w:lang w:val="uk-UA"/>
        </w:rPr>
        <w:t>го ж</w:t>
      </w:r>
      <w:r w:rsidR="00BE4AFC" w:rsidRPr="00A91973">
        <w:rPr>
          <w:color w:val="000000"/>
          <w:spacing w:val="0"/>
          <w:sz w:val="28"/>
          <w:szCs w:val="28"/>
        </w:rPr>
        <w:t xml:space="preserve"> </w:t>
      </w:r>
      <w:proofErr w:type="spellStart"/>
      <w:r w:rsidR="00BE4AFC" w:rsidRPr="00A91973">
        <w:rPr>
          <w:color w:val="000000"/>
          <w:spacing w:val="0"/>
          <w:sz w:val="28"/>
          <w:szCs w:val="28"/>
        </w:rPr>
        <w:t>погляду</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дотримується</w:t>
      </w:r>
      <w:proofErr w:type="spellEnd"/>
      <w:r w:rsidR="00BE4AFC" w:rsidRPr="00A91973">
        <w:rPr>
          <w:color w:val="000000"/>
          <w:spacing w:val="0"/>
          <w:sz w:val="28"/>
          <w:szCs w:val="28"/>
        </w:rPr>
        <w:t xml:space="preserve"> і Дж.</w:t>
      </w:r>
      <w:r w:rsidRPr="00A91973">
        <w:rPr>
          <w:color w:val="000000"/>
          <w:spacing w:val="0"/>
          <w:sz w:val="28"/>
          <w:szCs w:val="28"/>
          <w:lang w:val="uk-UA"/>
        </w:rPr>
        <w:t xml:space="preserve"> </w:t>
      </w:r>
      <w:r w:rsidR="00BE4AFC" w:rsidRPr="00A91973">
        <w:rPr>
          <w:color w:val="000000"/>
          <w:spacing w:val="0"/>
          <w:sz w:val="28"/>
          <w:szCs w:val="28"/>
        </w:rPr>
        <w:t xml:space="preserve">Д. О'Коннор, </w:t>
      </w:r>
      <w:proofErr w:type="spellStart"/>
      <w:r w:rsidR="00BE4AFC" w:rsidRPr="00A91973">
        <w:rPr>
          <w:color w:val="000000"/>
          <w:spacing w:val="0"/>
          <w:sz w:val="28"/>
          <w:szCs w:val="28"/>
        </w:rPr>
        <w:t>вважаючи</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що</w:t>
      </w:r>
      <w:proofErr w:type="spellEnd"/>
      <w:r w:rsidR="00BE4AFC" w:rsidRPr="00A91973">
        <w:rPr>
          <w:color w:val="000000"/>
          <w:spacing w:val="0"/>
          <w:sz w:val="28"/>
          <w:szCs w:val="28"/>
        </w:rPr>
        <w:t xml:space="preserve"> </w:t>
      </w:r>
      <w:proofErr w:type="gramStart"/>
      <w:r w:rsidRPr="00A91973">
        <w:rPr>
          <w:color w:val="000000"/>
          <w:spacing w:val="0"/>
          <w:sz w:val="28"/>
          <w:szCs w:val="28"/>
          <w:lang w:val="uk-UA"/>
        </w:rPr>
        <w:t xml:space="preserve">у </w:t>
      </w:r>
      <w:r w:rsidR="00BE4AFC" w:rsidRPr="00A91973">
        <w:rPr>
          <w:color w:val="000000"/>
          <w:spacing w:val="0"/>
          <w:sz w:val="28"/>
          <w:szCs w:val="28"/>
        </w:rPr>
        <w:t>сферу</w:t>
      </w:r>
      <w:proofErr w:type="gramEnd"/>
      <w:r w:rsidR="00BE4AFC" w:rsidRPr="00A91973">
        <w:rPr>
          <w:color w:val="000000"/>
          <w:spacing w:val="0"/>
          <w:sz w:val="28"/>
          <w:szCs w:val="28"/>
        </w:rPr>
        <w:t xml:space="preserve"> </w:t>
      </w:r>
      <w:proofErr w:type="spellStart"/>
      <w:r w:rsidR="00BE4AFC" w:rsidRPr="00A91973">
        <w:rPr>
          <w:color w:val="000000"/>
          <w:spacing w:val="0"/>
          <w:sz w:val="28"/>
          <w:szCs w:val="28"/>
        </w:rPr>
        <w:t>дії</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акцентуації</w:t>
      </w:r>
      <w:proofErr w:type="spellEnd"/>
      <w:r w:rsidR="00BE4AFC" w:rsidRPr="00A91973">
        <w:rPr>
          <w:color w:val="000000"/>
          <w:spacing w:val="0"/>
          <w:sz w:val="28"/>
          <w:szCs w:val="28"/>
        </w:rPr>
        <w:t xml:space="preserve"> входить </w:t>
      </w:r>
      <w:proofErr w:type="spellStart"/>
      <w:r w:rsidR="00BE4AFC" w:rsidRPr="00A91973">
        <w:rPr>
          <w:color w:val="000000"/>
          <w:spacing w:val="0"/>
          <w:sz w:val="28"/>
          <w:szCs w:val="28"/>
        </w:rPr>
        <w:t>виділення</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семантично</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важливих</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lastRenderedPageBreak/>
        <w:t>слів</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висловлювання</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тоді</w:t>
      </w:r>
      <w:proofErr w:type="spellEnd"/>
      <w:r w:rsidR="00BE4AFC" w:rsidRPr="00A91973">
        <w:rPr>
          <w:color w:val="000000"/>
          <w:spacing w:val="0"/>
          <w:sz w:val="28"/>
          <w:szCs w:val="28"/>
        </w:rPr>
        <w:t xml:space="preserve"> як </w:t>
      </w:r>
      <w:proofErr w:type="spellStart"/>
      <w:r w:rsidR="00BE4AFC" w:rsidRPr="00A91973">
        <w:rPr>
          <w:color w:val="000000"/>
          <w:spacing w:val="0"/>
          <w:sz w:val="28"/>
          <w:szCs w:val="28"/>
        </w:rPr>
        <w:t>наголос</w:t>
      </w:r>
      <w:proofErr w:type="spellEnd"/>
      <w:r w:rsidR="00BE4AFC" w:rsidRPr="00A91973">
        <w:rPr>
          <w:color w:val="000000"/>
          <w:spacing w:val="0"/>
          <w:sz w:val="28"/>
          <w:szCs w:val="28"/>
        </w:rPr>
        <w:t xml:space="preserve"> </w:t>
      </w:r>
      <w:r w:rsidRPr="00A91973">
        <w:rPr>
          <w:color w:val="000000"/>
          <w:spacing w:val="0"/>
          <w:sz w:val="28"/>
          <w:szCs w:val="28"/>
          <w:lang w:val="uk-UA"/>
        </w:rPr>
        <w:t>–</w:t>
      </w:r>
      <w:r w:rsidR="00BE4AFC" w:rsidRPr="00A91973">
        <w:rPr>
          <w:color w:val="000000"/>
          <w:spacing w:val="0"/>
          <w:sz w:val="28"/>
          <w:szCs w:val="28"/>
        </w:rPr>
        <w:t xml:space="preserve"> </w:t>
      </w:r>
      <w:proofErr w:type="spellStart"/>
      <w:r w:rsidR="00BE4AFC" w:rsidRPr="00A91973">
        <w:rPr>
          <w:color w:val="000000"/>
          <w:spacing w:val="0"/>
          <w:sz w:val="28"/>
          <w:szCs w:val="28"/>
        </w:rPr>
        <w:t>це</w:t>
      </w:r>
      <w:proofErr w:type="spellEnd"/>
      <w:r w:rsidR="00BE4AFC" w:rsidRPr="00A91973">
        <w:rPr>
          <w:color w:val="000000"/>
          <w:spacing w:val="0"/>
          <w:sz w:val="28"/>
          <w:szCs w:val="28"/>
        </w:rPr>
        <w:t xml:space="preserve"> характеристика слова (</w:t>
      </w:r>
      <w:proofErr w:type="spellStart"/>
      <w:r w:rsidR="00BE4AFC" w:rsidRPr="00A91973">
        <w:rPr>
          <w:color w:val="000000"/>
          <w:spacing w:val="0"/>
          <w:sz w:val="28"/>
          <w:szCs w:val="28"/>
        </w:rPr>
        <w:t>O'Connor</w:t>
      </w:r>
      <w:proofErr w:type="spellEnd"/>
      <w:r w:rsidR="00BE4AFC" w:rsidRPr="00A91973">
        <w:rPr>
          <w:color w:val="000000"/>
          <w:spacing w:val="0"/>
          <w:sz w:val="28"/>
          <w:szCs w:val="28"/>
        </w:rPr>
        <w:t xml:space="preserve">, 1991: 235). </w:t>
      </w:r>
    </w:p>
    <w:p w14:paraId="222177B5" w14:textId="77777777" w:rsidR="00F254A2"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М. </w:t>
      </w:r>
      <w:proofErr w:type="spellStart"/>
      <w:r w:rsidRPr="00A91973">
        <w:rPr>
          <w:color w:val="000000"/>
          <w:spacing w:val="0"/>
          <w:sz w:val="28"/>
          <w:szCs w:val="28"/>
          <w:lang w:val="uk-UA"/>
        </w:rPr>
        <w:t>Пеннінгтон</w:t>
      </w:r>
      <w:proofErr w:type="spellEnd"/>
      <w:r w:rsidRPr="00A91973">
        <w:rPr>
          <w:color w:val="000000"/>
          <w:spacing w:val="0"/>
          <w:sz w:val="28"/>
          <w:szCs w:val="28"/>
          <w:lang w:val="uk-UA"/>
        </w:rPr>
        <w:t xml:space="preserve"> безпосередньо пов'язує поняття </w:t>
      </w:r>
      <w:r w:rsidRPr="00A91973">
        <w:rPr>
          <w:i/>
          <w:color w:val="000000"/>
          <w:spacing w:val="0"/>
          <w:sz w:val="28"/>
          <w:szCs w:val="28"/>
          <w:lang w:val="uk-UA"/>
        </w:rPr>
        <w:t>акцентуації</w:t>
      </w:r>
      <w:r w:rsidRPr="00A91973">
        <w:rPr>
          <w:color w:val="000000"/>
          <w:spacing w:val="0"/>
          <w:sz w:val="28"/>
          <w:szCs w:val="28"/>
          <w:lang w:val="uk-UA"/>
        </w:rPr>
        <w:t xml:space="preserve"> з її реалізацією лише на рівні висловлювання. Згідно з її думкою, найбільш важлива інформація у фразі або у всьому висловленні виділяється за допомогою акцентуації певного слова або групи слів (</w:t>
      </w:r>
      <w:proofErr w:type="spellStart"/>
      <w:r w:rsidRPr="00A91973">
        <w:rPr>
          <w:color w:val="000000"/>
          <w:spacing w:val="0"/>
          <w:sz w:val="28"/>
          <w:szCs w:val="28"/>
        </w:rPr>
        <w:t>Pennington</w:t>
      </w:r>
      <w:proofErr w:type="spellEnd"/>
      <w:r w:rsidRPr="00A91973">
        <w:rPr>
          <w:color w:val="000000"/>
          <w:spacing w:val="0"/>
          <w:sz w:val="28"/>
          <w:szCs w:val="28"/>
          <w:lang w:val="uk-UA"/>
        </w:rPr>
        <w:t>, 1996: 137).</w:t>
      </w:r>
    </w:p>
    <w:p w14:paraId="78FA0D07" w14:textId="77777777" w:rsidR="005443B8"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 </w:t>
      </w:r>
      <w:r w:rsidRPr="00A91973">
        <w:rPr>
          <w:color w:val="000000"/>
          <w:spacing w:val="0"/>
          <w:sz w:val="28"/>
          <w:szCs w:val="28"/>
        </w:rPr>
        <w:t xml:space="preserve">З </w:t>
      </w:r>
      <w:r w:rsidR="00F254A2" w:rsidRPr="00A91973">
        <w:rPr>
          <w:color w:val="000000"/>
          <w:spacing w:val="0"/>
          <w:sz w:val="28"/>
          <w:szCs w:val="28"/>
          <w:lang w:val="uk-UA"/>
        </w:rPr>
        <w:t>вище</w:t>
      </w:r>
      <w:proofErr w:type="spellStart"/>
      <w:r w:rsidRPr="00A91973">
        <w:rPr>
          <w:color w:val="000000"/>
          <w:spacing w:val="0"/>
          <w:sz w:val="28"/>
          <w:szCs w:val="28"/>
        </w:rPr>
        <w:t>викладеного</w:t>
      </w:r>
      <w:proofErr w:type="spellEnd"/>
      <w:r w:rsidRPr="00A91973">
        <w:rPr>
          <w:color w:val="000000"/>
          <w:spacing w:val="0"/>
          <w:sz w:val="28"/>
          <w:szCs w:val="28"/>
        </w:rPr>
        <w:t xml:space="preserve"> </w:t>
      </w:r>
      <w:proofErr w:type="spellStart"/>
      <w:r w:rsidRPr="00A91973">
        <w:rPr>
          <w:color w:val="000000"/>
          <w:spacing w:val="0"/>
          <w:sz w:val="28"/>
          <w:szCs w:val="28"/>
        </w:rPr>
        <w:t>стає</w:t>
      </w:r>
      <w:proofErr w:type="spellEnd"/>
      <w:r w:rsidRPr="00A91973">
        <w:rPr>
          <w:color w:val="000000"/>
          <w:spacing w:val="0"/>
          <w:sz w:val="28"/>
          <w:szCs w:val="28"/>
        </w:rPr>
        <w:t xml:space="preserve"> </w:t>
      </w:r>
      <w:proofErr w:type="spellStart"/>
      <w:r w:rsidRPr="00A91973">
        <w:rPr>
          <w:color w:val="000000"/>
          <w:spacing w:val="0"/>
          <w:sz w:val="28"/>
          <w:szCs w:val="28"/>
        </w:rPr>
        <w:t>очевидним</w:t>
      </w:r>
      <w:proofErr w:type="spellEnd"/>
      <w:r w:rsidRPr="00A91973">
        <w:rPr>
          <w:color w:val="000000"/>
          <w:spacing w:val="0"/>
          <w:sz w:val="28"/>
          <w:szCs w:val="28"/>
        </w:rPr>
        <w:t xml:space="preserve">, </w:t>
      </w:r>
      <w:proofErr w:type="spellStart"/>
      <w:r w:rsidRPr="00A91973">
        <w:rPr>
          <w:color w:val="000000"/>
          <w:spacing w:val="0"/>
          <w:sz w:val="28"/>
          <w:szCs w:val="28"/>
        </w:rPr>
        <w:t>що</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Pr="00A91973">
        <w:rPr>
          <w:color w:val="000000"/>
          <w:spacing w:val="0"/>
          <w:sz w:val="28"/>
          <w:szCs w:val="28"/>
        </w:rPr>
        <w:t xml:space="preserve"> і акцент </w:t>
      </w:r>
      <w:proofErr w:type="spellStart"/>
      <w:r w:rsidRPr="00A91973">
        <w:rPr>
          <w:color w:val="000000"/>
          <w:spacing w:val="0"/>
          <w:sz w:val="28"/>
          <w:szCs w:val="28"/>
        </w:rPr>
        <w:t>починають</w:t>
      </w:r>
      <w:proofErr w:type="spellEnd"/>
      <w:r w:rsidRPr="00A91973">
        <w:rPr>
          <w:color w:val="000000"/>
          <w:spacing w:val="0"/>
          <w:sz w:val="28"/>
          <w:szCs w:val="28"/>
        </w:rPr>
        <w:t xml:space="preserve"> </w:t>
      </w:r>
      <w:proofErr w:type="spellStart"/>
      <w:r w:rsidRPr="00A91973">
        <w:rPr>
          <w:color w:val="000000"/>
          <w:spacing w:val="0"/>
          <w:sz w:val="28"/>
          <w:szCs w:val="28"/>
        </w:rPr>
        <w:t>розглядатися</w:t>
      </w:r>
      <w:proofErr w:type="spellEnd"/>
      <w:r w:rsidRPr="00A91973">
        <w:rPr>
          <w:color w:val="000000"/>
          <w:spacing w:val="0"/>
          <w:sz w:val="28"/>
          <w:szCs w:val="28"/>
        </w:rPr>
        <w:t xml:space="preserve"> як </w:t>
      </w:r>
      <w:proofErr w:type="spellStart"/>
      <w:r w:rsidRPr="00A91973">
        <w:rPr>
          <w:color w:val="000000"/>
          <w:spacing w:val="0"/>
          <w:sz w:val="28"/>
          <w:szCs w:val="28"/>
        </w:rPr>
        <w:t>одиниці</w:t>
      </w:r>
      <w:proofErr w:type="spellEnd"/>
      <w:r w:rsidRPr="00A91973">
        <w:rPr>
          <w:color w:val="000000"/>
          <w:spacing w:val="0"/>
          <w:sz w:val="28"/>
          <w:szCs w:val="28"/>
        </w:rPr>
        <w:t xml:space="preserve"> </w:t>
      </w:r>
      <w:proofErr w:type="spellStart"/>
      <w:r w:rsidRPr="00A91973">
        <w:rPr>
          <w:color w:val="000000"/>
          <w:spacing w:val="0"/>
          <w:sz w:val="28"/>
          <w:szCs w:val="28"/>
        </w:rPr>
        <w:t>різного</w:t>
      </w:r>
      <w:proofErr w:type="spellEnd"/>
      <w:r w:rsidRPr="00A91973">
        <w:rPr>
          <w:color w:val="000000"/>
          <w:spacing w:val="0"/>
          <w:sz w:val="28"/>
          <w:szCs w:val="28"/>
        </w:rPr>
        <w:t xml:space="preserve"> </w:t>
      </w:r>
      <w:proofErr w:type="spellStart"/>
      <w:r w:rsidRPr="00A91973">
        <w:rPr>
          <w:color w:val="000000"/>
          <w:spacing w:val="0"/>
          <w:sz w:val="28"/>
          <w:szCs w:val="28"/>
        </w:rPr>
        <w:t>рівня</w:t>
      </w:r>
      <w:proofErr w:type="spellEnd"/>
      <w:r w:rsidRPr="00A91973">
        <w:rPr>
          <w:color w:val="000000"/>
          <w:spacing w:val="0"/>
          <w:sz w:val="28"/>
          <w:szCs w:val="28"/>
        </w:rPr>
        <w:t xml:space="preserve">. Е. Холл </w:t>
      </w:r>
      <w:proofErr w:type="spellStart"/>
      <w:r w:rsidRPr="00A91973">
        <w:rPr>
          <w:color w:val="000000"/>
          <w:spacing w:val="0"/>
          <w:sz w:val="28"/>
          <w:szCs w:val="28"/>
        </w:rPr>
        <w:t>зазначає</w:t>
      </w:r>
      <w:proofErr w:type="spellEnd"/>
      <w:r w:rsidRPr="00A91973">
        <w:rPr>
          <w:color w:val="000000"/>
          <w:spacing w:val="0"/>
          <w:sz w:val="28"/>
          <w:szCs w:val="28"/>
        </w:rPr>
        <w:t xml:space="preserve">, </w:t>
      </w:r>
      <w:proofErr w:type="spellStart"/>
      <w:r w:rsidRPr="00A91973">
        <w:rPr>
          <w:color w:val="000000"/>
          <w:spacing w:val="0"/>
          <w:sz w:val="28"/>
          <w:szCs w:val="28"/>
        </w:rPr>
        <w:t>що</w:t>
      </w:r>
      <w:proofErr w:type="spellEnd"/>
      <w:r w:rsidRPr="00A91973">
        <w:rPr>
          <w:color w:val="000000"/>
          <w:spacing w:val="0"/>
          <w:sz w:val="28"/>
          <w:szCs w:val="28"/>
        </w:rPr>
        <w:t xml:space="preserve"> «... в </w:t>
      </w:r>
      <w:proofErr w:type="spellStart"/>
      <w:r w:rsidRPr="00A91973">
        <w:rPr>
          <w:color w:val="000000"/>
          <w:spacing w:val="0"/>
          <w:sz w:val="28"/>
          <w:szCs w:val="28"/>
        </w:rPr>
        <w:t>англомовній</w:t>
      </w:r>
      <w:proofErr w:type="spellEnd"/>
      <w:r w:rsidRPr="00A91973">
        <w:rPr>
          <w:color w:val="000000"/>
          <w:spacing w:val="0"/>
          <w:sz w:val="28"/>
          <w:szCs w:val="28"/>
        </w:rPr>
        <w:t xml:space="preserve"> </w:t>
      </w:r>
      <w:proofErr w:type="spellStart"/>
      <w:r w:rsidRPr="00A91973">
        <w:rPr>
          <w:color w:val="000000"/>
          <w:spacing w:val="0"/>
          <w:sz w:val="28"/>
          <w:szCs w:val="28"/>
        </w:rPr>
        <w:t>просодичній</w:t>
      </w:r>
      <w:proofErr w:type="spellEnd"/>
      <w:r w:rsidRPr="00A91973">
        <w:rPr>
          <w:color w:val="000000"/>
          <w:spacing w:val="0"/>
          <w:sz w:val="28"/>
          <w:szCs w:val="28"/>
        </w:rPr>
        <w:t xml:space="preserve"> </w:t>
      </w:r>
      <w:proofErr w:type="spellStart"/>
      <w:r w:rsidRPr="00A91973">
        <w:rPr>
          <w:color w:val="000000"/>
          <w:spacing w:val="0"/>
          <w:sz w:val="28"/>
          <w:szCs w:val="28"/>
        </w:rPr>
        <w:t>літературі</w:t>
      </w:r>
      <w:proofErr w:type="spellEnd"/>
      <w:r w:rsidRPr="00A91973">
        <w:rPr>
          <w:color w:val="000000"/>
          <w:spacing w:val="0"/>
          <w:sz w:val="28"/>
          <w:szCs w:val="28"/>
        </w:rPr>
        <w:t xml:space="preserve"> </w:t>
      </w:r>
      <w:proofErr w:type="spellStart"/>
      <w:r w:rsidRPr="00A91973">
        <w:rPr>
          <w:color w:val="000000"/>
          <w:spacing w:val="0"/>
          <w:sz w:val="28"/>
          <w:szCs w:val="28"/>
        </w:rPr>
        <w:t>лише</w:t>
      </w:r>
      <w:proofErr w:type="spellEnd"/>
      <w:r w:rsidRPr="00A91973">
        <w:rPr>
          <w:color w:val="000000"/>
          <w:spacing w:val="0"/>
          <w:sz w:val="28"/>
          <w:szCs w:val="28"/>
        </w:rPr>
        <w:t xml:space="preserve"> на </w:t>
      </w:r>
      <w:proofErr w:type="spellStart"/>
      <w:r w:rsidRPr="00A91973">
        <w:rPr>
          <w:color w:val="000000"/>
          <w:spacing w:val="0"/>
          <w:sz w:val="28"/>
          <w:szCs w:val="28"/>
        </w:rPr>
        <w:t>рівні</w:t>
      </w:r>
      <w:proofErr w:type="spellEnd"/>
      <w:r w:rsidRPr="00A91973">
        <w:rPr>
          <w:color w:val="000000"/>
          <w:spacing w:val="0"/>
          <w:sz w:val="28"/>
          <w:szCs w:val="28"/>
        </w:rPr>
        <w:t xml:space="preserve"> </w:t>
      </w:r>
      <w:proofErr w:type="spellStart"/>
      <w:r w:rsidRPr="00A91973">
        <w:rPr>
          <w:color w:val="000000"/>
          <w:spacing w:val="0"/>
          <w:sz w:val="28"/>
          <w:szCs w:val="28"/>
        </w:rPr>
        <w:t>висловлювання</w:t>
      </w:r>
      <w:proofErr w:type="spellEnd"/>
      <w:r w:rsidRPr="00A91973">
        <w:rPr>
          <w:color w:val="000000"/>
          <w:spacing w:val="0"/>
          <w:sz w:val="28"/>
          <w:szCs w:val="28"/>
        </w:rPr>
        <w:t xml:space="preserve"> </w:t>
      </w:r>
      <w:proofErr w:type="spellStart"/>
      <w:r w:rsidRPr="00A91973">
        <w:rPr>
          <w:color w:val="000000"/>
          <w:spacing w:val="0"/>
          <w:sz w:val="28"/>
          <w:szCs w:val="28"/>
        </w:rPr>
        <w:t>stress</w:t>
      </w:r>
      <w:proofErr w:type="spellEnd"/>
      <w:r w:rsidRPr="00A91973">
        <w:rPr>
          <w:color w:val="000000"/>
          <w:spacing w:val="0"/>
          <w:sz w:val="28"/>
          <w:szCs w:val="28"/>
        </w:rPr>
        <w:t xml:space="preserve"> – </w:t>
      </w:r>
      <w:proofErr w:type="spellStart"/>
      <w:r w:rsidRPr="00A91973">
        <w:rPr>
          <w:color w:val="000000"/>
          <w:spacing w:val="0"/>
          <w:sz w:val="28"/>
          <w:szCs w:val="28"/>
        </w:rPr>
        <w:t>словниково</w:t>
      </w:r>
      <w:proofErr w:type="spellEnd"/>
      <w:r w:rsidRPr="00A91973">
        <w:rPr>
          <w:color w:val="000000"/>
          <w:spacing w:val="0"/>
          <w:sz w:val="28"/>
          <w:szCs w:val="28"/>
        </w:rPr>
        <w:t xml:space="preserve"> </w:t>
      </w:r>
      <w:proofErr w:type="spellStart"/>
      <w:r w:rsidRPr="00A91973">
        <w:rPr>
          <w:color w:val="000000"/>
          <w:spacing w:val="0"/>
          <w:sz w:val="28"/>
          <w:szCs w:val="28"/>
        </w:rPr>
        <w:t>закріплені</w:t>
      </w:r>
      <w:proofErr w:type="spellEnd"/>
      <w:r w:rsidRPr="00A91973">
        <w:rPr>
          <w:color w:val="000000"/>
          <w:spacing w:val="0"/>
          <w:sz w:val="28"/>
          <w:szCs w:val="28"/>
        </w:rPr>
        <w:t xml:space="preserve"> </w:t>
      </w:r>
      <w:proofErr w:type="spellStart"/>
      <w:r w:rsidRPr="00A91973">
        <w:rPr>
          <w:color w:val="000000"/>
          <w:spacing w:val="0"/>
          <w:sz w:val="28"/>
          <w:szCs w:val="28"/>
        </w:rPr>
        <w:t>словесні</w:t>
      </w:r>
      <w:proofErr w:type="spellEnd"/>
      <w:r w:rsidRPr="00A91973">
        <w:rPr>
          <w:color w:val="000000"/>
          <w:spacing w:val="0"/>
          <w:sz w:val="28"/>
          <w:szCs w:val="28"/>
        </w:rPr>
        <w:t xml:space="preserve"> </w:t>
      </w:r>
      <w:proofErr w:type="spellStart"/>
      <w:r w:rsidRPr="00A91973">
        <w:rPr>
          <w:color w:val="000000"/>
          <w:spacing w:val="0"/>
          <w:sz w:val="28"/>
          <w:szCs w:val="28"/>
        </w:rPr>
        <w:t>наголоси</w:t>
      </w:r>
      <w:proofErr w:type="spellEnd"/>
      <w:r w:rsidRPr="00A91973">
        <w:rPr>
          <w:color w:val="000000"/>
          <w:spacing w:val="0"/>
          <w:sz w:val="28"/>
          <w:szCs w:val="28"/>
        </w:rPr>
        <w:t xml:space="preserve"> – є </w:t>
      </w:r>
      <w:proofErr w:type="spellStart"/>
      <w:r w:rsidRPr="00A91973">
        <w:rPr>
          <w:color w:val="000000"/>
          <w:spacing w:val="0"/>
          <w:sz w:val="28"/>
          <w:szCs w:val="28"/>
        </w:rPr>
        <w:t>ніби</w:t>
      </w:r>
      <w:proofErr w:type="spellEnd"/>
      <w:r w:rsidRPr="00A91973">
        <w:rPr>
          <w:color w:val="000000"/>
          <w:spacing w:val="0"/>
          <w:sz w:val="28"/>
          <w:szCs w:val="28"/>
        </w:rPr>
        <w:t xml:space="preserve"> </w:t>
      </w:r>
      <w:proofErr w:type="spellStart"/>
      <w:r w:rsidRPr="00A91973">
        <w:rPr>
          <w:color w:val="000000"/>
          <w:spacing w:val="0"/>
          <w:sz w:val="28"/>
          <w:szCs w:val="28"/>
        </w:rPr>
        <w:t>цвяхами</w:t>
      </w:r>
      <w:proofErr w:type="spellEnd"/>
      <w:r w:rsidRPr="00A91973">
        <w:rPr>
          <w:color w:val="000000"/>
          <w:spacing w:val="0"/>
          <w:sz w:val="28"/>
          <w:szCs w:val="28"/>
        </w:rPr>
        <w:t xml:space="preserve">, </w:t>
      </w:r>
      <w:r w:rsidR="005443B8" w:rsidRPr="00A91973">
        <w:rPr>
          <w:color w:val="000000"/>
          <w:spacing w:val="0"/>
          <w:sz w:val="28"/>
          <w:szCs w:val="28"/>
          <w:lang w:val="uk-UA"/>
        </w:rPr>
        <w:t>якими</w:t>
      </w:r>
      <w:r w:rsidRPr="00A91973">
        <w:rPr>
          <w:color w:val="000000"/>
          <w:spacing w:val="0"/>
          <w:sz w:val="28"/>
          <w:szCs w:val="28"/>
        </w:rPr>
        <w:t xml:space="preserve"> </w:t>
      </w:r>
      <w:proofErr w:type="spellStart"/>
      <w:r w:rsidRPr="00A91973">
        <w:rPr>
          <w:color w:val="000000"/>
          <w:spacing w:val="0"/>
          <w:sz w:val="28"/>
          <w:szCs w:val="28"/>
        </w:rPr>
        <w:t>закріплюються</w:t>
      </w:r>
      <w:proofErr w:type="spellEnd"/>
      <w:r w:rsidRPr="00A91973">
        <w:rPr>
          <w:color w:val="000000"/>
          <w:spacing w:val="0"/>
          <w:sz w:val="28"/>
          <w:szCs w:val="28"/>
        </w:rPr>
        <w:t xml:space="preserve"> </w:t>
      </w:r>
      <w:proofErr w:type="spellStart"/>
      <w:r w:rsidRPr="00A91973">
        <w:rPr>
          <w:color w:val="000000"/>
          <w:spacing w:val="0"/>
          <w:sz w:val="28"/>
          <w:szCs w:val="28"/>
        </w:rPr>
        <w:t>мелодійні</w:t>
      </w:r>
      <w:proofErr w:type="spellEnd"/>
      <w:r w:rsidRPr="00A91973">
        <w:rPr>
          <w:color w:val="000000"/>
          <w:spacing w:val="0"/>
          <w:sz w:val="28"/>
          <w:szCs w:val="28"/>
        </w:rPr>
        <w:t xml:space="preserve"> </w:t>
      </w:r>
      <w:proofErr w:type="spellStart"/>
      <w:r w:rsidRPr="00A91973">
        <w:rPr>
          <w:color w:val="000000"/>
          <w:spacing w:val="0"/>
          <w:sz w:val="28"/>
          <w:szCs w:val="28"/>
        </w:rPr>
        <w:t>піки</w:t>
      </w:r>
      <w:proofErr w:type="spellEnd"/>
      <w:r w:rsidRPr="00A91973">
        <w:rPr>
          <w:color w:val="000000"/>
          <w:spacing w:val="0"/>
          <w:sz w:val="28"/>
          <w:szCs w:val="28"/>
        </w:rPr>
        <w:t xml:space="preserve"> </w:t>
      </w:r>
      <w:proofErr w:type="spellStart"/>
      <w:r w:rsidRPr="00A91973">
        <w:rPr>
          <w:color w:val="000000"/>
          <w:spacing w:val="0"/>
          <w:sz w:val="28"/>
          <w:szCs w:val="28"/>
        </w:rPr>
        <w:t>зі</w:t>
      </w:r>
      <w:proofErr w:type="spellEnd"/>
      <w:r w:rsidRPr="00A91973">
        <w:rPr>
          <w:color w:val="000000"/>
          <w:spacing w:val="0"/>
          <w:sz w:val="28"/>
          <w:szCs w:val="28"/>
        </w:rPr>
        <w:t xml:space="preserve"> </w:t>
      </w:r>
      <w:proofErr w:type="spellStart"/>
      <w:r w:rsidRPr="00A91973">
        <w:rPr>
          <w:color w:val="000000"/>
          <w:spacing w:val="0"/>
          <w:sz w:val="28"/>
          <w:szCs w:val="28"/>
        </w:rPr>
        <w:t>смисловим</w:t>
      </w:r>
      <w:proofErr w:type="spellEnd"/>
      <w:r w:rsidRPr="00A91973">
        <w:rPr>
          <w:color w:val="000000"/>
          <w:spacing w:val="0"/>
          <w:sz w:val="28"/>
          <w:szCs w:val="28"/>
        </w:rPr>
        <w:t xml:space="preserve"> </w:t>
      </w:r>
      <w:proofErr w:type="spellStart"/>
      <w:r w:rsidRPr="00A91973">
        <w:rPr>
          <w:color w:val="000000"/>
          <w:spacing w:val="0"/>
          <w:sz w:val="28"/>
          <w:szCs w:val="28"/>
        </w:rPr>
        <w:t>завданням</w:t>
      </w:r>
      <w:proofErr w:type="spellEnd"/>
      <w:r w:rsidRPr="00A91973">
        <w:rPr>
          <w:color w:val="000000"/>
          <w:spacing w:val="0"/>
          <w:sz w:val="28"/>
          <w:szCs w:val="28"/>
        </w:rPr>
        <w:t xml:space="preserve"> – </w:t>
      </w:r>
      <w:proofErr w:type="spellStart"/>
      <w:r w:rsidRPr="00A91973">
        <w:rPr>
          <w:color w:val="000000"/>
          <w:spacing w:val="0"/>
          <w:sz w:val="28"/>
          <w:szCs w:val="28"/>
        </w:rPr>
        <w:t>accents</w:t>
      </w:r>
      <w:proofErr w:type="spellEnd"/>
      <w:r w:rsidRPr="00A91973">
        <w:rPr>
          <w:color w:val="000000"/>
          <w:spacing w:val="0"/>
          <w:sz w:val="28"/>
          <w:szCs w:val="28"/>
        </w:rPr>
        <w:t>» (Hall, 1969).</w:t>
      </w:r>
    </w:p>
    <w:p w14:paraId="2BD2C12D" w14:textId="77777777" w:rsidR="005443B8"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rPr>
        <w:t xml:space="preserve"> </w:t>
      </w:r>
      <w:proofErr w:type="spellStart"/>
      <w:r w:rsidRPr="00A91973">
        <w:rPr>
          <w:color w:val="000000"/>
          <w:spacing w:val="0"/>
          <w:sz w:val="28"/>
          <w:szCs w:val="28"/>
        </w:rPr>
        <w:t>Однак</w:t>
      </w:r>
      <w:proofErr w:type="spellEnd"/>
      <w:r w:rsidRPr="00A91973">
        <w:rPr>
          <w:color w:val="000000"/>
          <w:spacing w:val="0"/>
          <w:sz w:val="28"/>
          <w:szCs w:val="28"/>
        </w:rPr>
        <w:t xml:space="preserve"> не </w:t>
      </w:r>
      <w:proofErr w:type="spellStart"/>
      <w:r w:rsidRPr="00A91973">
        <w:rPr>
          <w:color w:val="000000"/>
          <w:spacing w:val="0"/>
          <w:sz w:val="28"/>
          <w:szCs w:val="28"/>
        </w:rPr>
        <w:t>всі</w:t>
      </w:r>
      <w:proofErr w:type="spellEnd"/>
      <w:r w:rsidRPr="00A91973">
        <w:rPr>
          <w:color w:val="000000"/>
          <w:spacing w:val="0"/>
          <w:sz w:val="28"/>
          <w:szCs w:val="28"/>
        </w:rPr>
        <w:t xml:space="preserve"> </w:t>
      </w:r>
      <w:proofErr w:type="spellStart"/>
      <w:r w:rsidRPr="00A91973">
        <w:rPr>
          <w:color w:val="000000"/>
          <w:spacing w:val="0"/>
          <w:sz w:val="28"/>
          <w:szCs w:val="28"/>
        </w:rPr>
        <w:t>лінгвісти</w:t>
      </w:r>
      <w:proofErr w:type="spellEnd"/>
      <w:r w:rsidRPr="00A91973">
        <w:rPr>
          <w:color w:val="000000"/>
          <w:spacing w:val="0"/>
          <w:sz w:val="28"/>
          <w:szCs w:val="28"/>
        </w:rPr>
        <w:t xml:space="preserve"> </w:t>
      </w:r>
      <w:proofErr w:type="spellStart"/>
      <w:r w:rsidRPr="00A91973">
        <w:rPr>
          <w:color w:val="000000"/>
          <w:spacing w:val="0"/>
          <w:sz w:val="28"/>
          <w:szCs w:val="28"/>
        </w:rPr>
        <w:t>схильні</w:t>
      </w:r>
      <w:proofErr w:type="spellEnd"/>
      <w:r w:rsidRPr="00A91973">
        <w:rPr>
          <w:color w:val="000000"/>
          <w:spacing w:val="0"/>
          <w:sz w:val="28"/>
          <w:szCs w:val="28"/>
        </w:rPr>
        <w:t xml:space="preserve"> так однозначно </w:t>
      </w:r>
      <w:proofErr w:type="spellStart"/>
      <w:r w:rsidRPr="00A91973">
        <w:rPr>
          <w:color w:val="000000"/>
          <w:spacing w:val="0"/>
          <w:sz w:val="28"/>
          <w:szCs w:val="28"/>
        </w:rPr>
        <w:t>розділяти</w:t>
      </w:r>
      <w:proofErr w:type="spellEnd"/>
      <w:r w:rsidRPr="00A91973">
        <w:rPr>
          <w:color w:val="000000"/>
          <w:spacing w:val="0"/>
          <w:sz w:val="28"/>
          <w:szCs w:val="28"/>
        </w:rPr>
        <w:t xml:space="preserve"> «сферу </w:t>
      </w:r>
      <w:proofErr w:type="spellStart"/>
      <w:r w:rsidRPr="00A91973">
        <w:rPr>
          <w:color w:val="000000"/>
          <w:spacing w:val="0"/>
          <w:sz w:val="28"/>
          <w:szCs w:val="28"/>
        </w:rPr>
        <w:t>дії</w:t>
      </w:r>
      <w:proofErr w:type="spellEnd"/>
      <w:r w:rsidRPr="00A91973">
        <w:rPr>
          <w:color w:val="000000"/>
          <w:spacing w:val="0"/>
          <w:sz w:val="28"/>
          <w:szCs w:val="28"/>
        </w:rPr>
        <w:t xml:space="preserve">» </w:t>
      </w:r>
      <w:proofErr w:type="spellStart"/>
      <w:r w:rsidRPr="00A91973">
        <w:rPr>
          <w:color w:val="000000"/>
          <w:spacing w:val="0"/>
          <w:sz w:val="28"/>
          <w:szCs w:val="28"/>
        </w:rPr>
        <w:t>наголосу</w:t>
      </w:r>
      <w:proofErr w:type="spellEnd"/>
      <w:r w:rsidRPr="00A91973">
        <w:rPr>
          <w:color w:val="000000"/>
          <w:spacing w:val="0"/>
          <w:sz w:val="28"/>
          <w:szCs w:val="28"/>
        </w:rPr>
        <w:t xml:space="preserve"> </w:t>
      </w:r>
      <w:r w:rsidR="005443B8" w:rsidRPr="00A91973">
        <w:rPr>
          <w:color w:val="000000"/>
          <w:spacing w:val="0"/>
          <w:sz w:val="28"/>
          <w:szCs w:val="28"/>
          <w:lang w:val="uk-UA"/>
        </w:rPr>
        <w:t>і</w:t>
      </w:r>
      <w:r w:rsidRPr="00A91973">
        <w:rPr>
          <w:color w:val="000000"/>
          <w:spacing w:val="0"/>
          <w:sz w:val="28"/>
          <w:szCs w:val="28"/>
        </w:rPr>
        <w:t xml:space="preserve"> акценту. Так, </w:t>
      </w:r>
      <w:proofErr w:type="spellStart"/>
      <w:r w:rsidRPr="00A91973">
        <w:rPr>
          <w:color w:val="000000"/>
          <w:spacing w:val="0"/>
          <w:sz w:val="28"/>
          <w:szCs w:val="28"/>
        </w:rPr>
        <w:t>Девід</w:t>
      </w:r>
      <w:proofErr w:type="spellEnd"/>
      <w:r w:rsidRPr="00A91973">
        <w:rPr>
          <w:color w:val="000000"/>
          <w:spacing w:val="0"/>
          <w:sz w:val="28"/>
          <w:szCs w:val="28"/>
        </w:rPr>
        <w:t xml:space="preserve"> </w:t>
      </w:r>
      <w:proofErr w:type="spellStart"/>
      <w:r w:rsidRPr="00A91973">
        <w:rPr>
          <w:color w:val="000000"/>
          <w:spacing w:val="0"/>
          <w:sz w:val="28"/>
          <w:szCs w:val="28"/>
        </w:rPr>
        <w:t>Кристал</w:t>
      </w:r>
      <w:proofErr w:type="spellEnd"/>
      <w:r w:rsidRPr="00A91973">
        <w:rPr>
          <w:color w:val="000000"/>
          <w:spacing w:val="0"/>
          <w:sz w:val="28"/>
          <w:szCs w:val="28"/>
        </w:rPr>
        <w:t xml:space="preserve"> </w:t>
      </w:r>
      <w:proofErr w:type="spellStart"/>
      <w:r w:rsidRPr="00A91973">
        <w:rPr>
          <w:color w:val="000000"/>
          <w:spacing w:val="0"/>
          <w:sz w:val="28"/>
          <w:szCs w:val="28"/>
        </w:rPr>
        <w:t>під</w:t>
      </w:r>
      <w:proofErr w:type="spellEnd"/>
      <w:r w:rsidRPr="00A91973">
        <w:rPr>
          <w:color w:val="000000"/>
          <w:spacing w:val="0"/>
          <w:sz w:val="28"/>
          <w:szCs w:val="28"/>
        </w:rPr>
        <w:t xml:space="preserve"> акцентом </w:t>
      </w:r>
      <w:proofErr w:type="spellStart"/>
      <w:r w:rsidRPr="00A91973">
        <w:rPr>
          <w:color w:val="000000"/>
          <w:spacing w:val="0"/>
          <w:sz w:val="28"/>
          <w:szCs w:val="28"/>
        </w:rPr>
        <w:t>розуміє</w:t>
      </w:r>
      <w:proofErr w:type="spellEnd"/>
      <w:r w:rsidRPr="00A91973">
        <w:rPr>
          <w:color w:val="000000"/>
          <w:spacing w:val="0"/>
          <w:sz w:val="28"/>
          <w:szCs w:val="28"/>
        </w:rPr>
        <w:t xml:space="preserve"> </w:t>
      </w:r>
      <w:proofErr w:type="spellStart"/>
      <w:r w:rsidRPr="00A91973">
        <w:rPr>
          <w:color w:val="000000"/>
          <w:spacing w:val="0"/>
          <w:sz w:val="28"/>
          <w:szCs w:val="28"/>
        </w:rPr>
        <w:t>емфазу</w:t>
      </w:r>
      <w:proofErr w:type="spellEnd"/>
      <w:r w:rsidRPr="00A91973">
        <w:rPr>
          <w:color w:val="000000"/>
          <w:spacing w:val="0"/>
          <w:sz w:val="28"/>
          <w:szCs w:val="28"/>
        </w:rPr>
        <w:t xml:space="preserve"> (</w:t>
      </w:r>
      <w:proofErr w:type="spellStart"/>
      <w:r w:rsidRPr="00A91973">
        <w:rPr>
          <w:i/>
          <w:color w:val="000000"/>
          <w:spacing w:val="0"/>
          <w:sz w:val="28"/>
          <w:szCs w:val="28"/>
        </w:rPr>
        <w:t>emphasis</w:t>
      </w:r>
      <w:proofErr w:type="spellEnd"/>
      <w:r w:rsidRPr="00A91973">
        <w:rPr>
          <w:color w:val="000000"/>
          <w:spacing w:val="0"/>
          <w:sz w:val="28"/>
          <w:szCs w:val="28"/>
        </w:rPr>
        <w:t xml:space="preserve">), яка </w:t>
      </w:r>
      <w:r w:rsidR="005443B8" w:rsidRPr="00A91973">
        <w:rPr>
          <w:color w:val="000000"/>
          <w:spacing w:val="0"/>
          <w:sz w:val="28"/>
          <w:szCs w:val="28"/>
          <w:lang w:val="uk-UA"/>
        </w:rPr>
        <w:t>виокремлює</w:t>
      </w:r>
      <w:r w:rsidR="005443B8" w:rsidRPr="00A91973">
        <w:rPr>
          <w:color w:val="000000"/>
          <w:spacing w:val="0"/>
          <w:sz w:val="28"/>
          <w:szCs w:val="28"/>
        </w:rPr>
        <w:t xml:space="preserve"> </w:t>
      </w:r>
      <w:proofErr w:type="spellStart"/>
      <w:r w:rsidR="005443B8" w:rsidRPr="00A91973">
        <w:rPr>
          <w:color w:val="000000"/>
          <w:spacing w:val="0"/>
          <w:sz w:val="28"/>
          <w:szCs w:val="28"/>
        </w:rPr>
        <w:t>певний</w:t>
      </w:r>
      <w:proofErr w:type="spellEnd"/>
      <w:r w:rsidR="005443B8" w:rsidRPr="00A91973">
        <w:rPr>
          <w:color w:val="000000"/>
          <w:spacing w:val="0"/>
          <w:sz w:val="28"/>
          <w:szCs w:val="28"/>
        </w:rPr>
        <w:t xml:space="preserve"> склад </w:t>
      </w:r>
      <w:r w:rsidRPr="00A91973">
        <w:rPr>
          <w:color w:val="000000"/>
          <w:spacing w:val="0"/>
          <w:sz w:val="28"/>
          <w:szCs w:val="28"/>
        </w:rPr>
        <w:t>з потоку мов</w:t>
      </w:r>
      <w:proofErr w:type="spellStart"/>
      <w:r w:rsidR="005443B8" w:rsidRPr="00A91973">
        <w:rPr>
          <w:color w:val="000000"/>
          <w:spacing w:val="0"/>
          <w:sz w:val="28"/>
          <w:szCs w:val="28"/>
          <w:lang w:val="uk-UA"/>
        </w:rPr>
        <w:t>лення</w:t>
      </w:r>
      <w:proofErr w:type="spellEnd"/>
      <w:r w:rsidRPr="00A91973">
        <w:rPr>
          <w:color w:val="000000"/>
          <w:spacing w:val="0"/>
          <w:sz w:val="28"/>
          <w:szCs w:val="28"/>
        </w:rPr>
        <w:t xml:space="preserve">. Акцент у </w:t>
      </w:r>
      <w:proofErr w:type="spellStart"/>
      <w:r w:rsidRPr="00A91973">
        <w:rPr>
          <w:color w:val="000000"/>
          <w:spacing w:val="0"/>
          <w:sz w:val="28"/>
          <w:szCs w:val="28"/>
        </w:rPr>
        <w:t>фізичному</w:t>
      </w:r>
      <w:proofErr w:type="spellEnd"/>
      <w:r w:rsidRPr="00A91973">
        <w:rPr>
          <w:color w:val="000000"/>
          <w:spacing w:val="0"/>
          <w:sz w:val="28"/>
          <w:szCs w:val="28"/>
        </w:rPr>
        <w:t xml:space="preserve"> </w:t>
      </w:r>
      <w:proofErr w:type="spellStart"/>
      <w:r w:rsidRPr="00A91973">
        <w:rPr>
          <w:color w:val="000000"/>
          <w:spacing w:val="0"/>
          <w:sz w:val="28"/>
          <w:szCs w:val="28"/>
        </w:rPr>
        <w:t>плані</w:t>
      </w:r>
      <w:proofErr w:type="spellEnd"/>
      <w:r w:rsidRPr="00A91973">
        <w:rPr>
          <w:color w:val="000000"/>
          <w:spacing w:val="0"/>
          <w:sz w:val="28"/>
          <w:szCs w:val="28"/>
        </w:rPr>
        <w:t xml:space="preserve"> </w:t>
      </w:r>
      <w:proofErr w:type="spellStart"/>
      <w:r w:rsidRPr="00A91973">
        <w:rPr>
          <w:color w:val="000000"/>
          <w:spacing w:val="0"/>
          <w:sz w:val="28"/>
          <w:szCs w:val="28"/>
        </w:rPr>
        <w:t>співвідноситься</w:t>
      </w:r>
      <w:proofErr w:type="spellEnd"/>
      <w:r w:rsidRPr="00A91973">
        <w:rPr>
          <w:color w:val="000000"/>
          <w:spacing w:val="0"/>
          <w:sz w:val="28"/>
          <w:szCs w:val="28"/>
        </w:rPr>
        <w:t xml:space="preserve"> не </w:t>
      </w:r>
      <w:proofErr w:type="spellStart"/>
      <w:r w:rsidRPr="00A91973">
        <w:rPr>
          <w:color w:val="000000"/>
          <w:spacing w:val="0"/>
          <w:sz w:val="28"/>
          <w:szCs w:val="28"/>
        </w:rPr>
        <w:t>стільки</w:t>
      </w:r>
      <w:proofErr w:type="spellEnd"/>
      <w:r w:rsidRPr="00A91973">
        <w:rPr>
          <w:color w:val="000000"/>
          <w:spacing w:val="0"/>
          <w:sz w:val="28"/>
          <w:szCs w:val="28"/>
        </w:rPr>
        <w:t xml:space="preserve"> з </w:t>
      </w:r>
      <w:proofErr w:type="spellStart"/>
      <w:r w:rsidRPr="00A91973">
        <w:rPr>
          <w:color w:val="000000"/>
          <w:spacing w:val="0"/>
          <w:sz w:val="28"/>
          <w:szCs w:val="28"/>
        </w:rPr>
        <w:t>гучністю</w:t>
      </w:r>
      <w:proofErr w:type="spellEnd"/>
      <w:r w:rsidRPr="00A91973">
        <w:rPr>
          <w:color w:val="000000"/>
          <w:spacing w:val="0"/>
          <w:sz w:val="28"/>
          <w:szCs w:val="28"/>
        </w:rPr>
        <w:t xml:space="preserve">, </w:t>
      </w:r>
      <w:proofErr w:type="spellStart"/>
      <w:r w:rsidRPr="00A91973">
        <w:rPr>
          <w:color w:val="000000"/>
          <w:spacing w:val="0"/>
          <w:sz w:val="28"/>
          <w:szCs w:val="28"/>
        </w:rPr>
        <w:t>скільки</w:t>
      </w:r>
      <w:proofErr w:type="spellEnd"/>
      <w:r w:rsidRPr="00A91973">
        <w:rPr>
          <w:color w:val="000000"/>
          <w:spacing w:val="0"/>
          <w:sz w:val="28"/>
          <w:szCs w:val="28"/>
        </w:rPr>
        <w:t xml:space="preserve"> з </w:t>
      </w:r>
      <w:proofErr w:type="spellStart"/>
      <w:r w:rsidRPr="00A91973">
        <w:rPr>
          <w:color w:val="000000"/>
          <w:spacing w:val="0"/>
          <w:sz w:val="28"/>
          <w:szCs w:val="28"/>
        </w:rPr>
        <w:t>висотою</w:t>
      </w:r>
      <w:proofErr w:type="spellEnd"/>
      <w:r w:rsidRPr="00A91973">
        <w:rPr>
          <w:color w:val="000000"/>
          <w:spacing w:val="0"/>
          <w:sz w:val="28"/>
          <w:szCs w:val="28"/>
        </w:rPr>
        <w:t xml:space="preserve"> голосового тону та </w:t>
      </w:r>
      <w:proofErr w:type="spellStart"/>
      <w:r w:rsidRPr="00A91973">
        <w:rPr>
          <w:color w:val="000000"/>
          <w:spacing w:val="0"/>
          <w:sz w:val="28"/>
          <w:szCs w:val="28"/>
        </w:rPr>
        <w:t>тривалістю</w:t>
      </w:r>
      <w:proofErr w:type="spellEnd"/>
      <w:r w:rsidRPr="00A91973">
        <w:rPr>
          <w:color w:val="000000"/>
          <w:spacing w:val="0"/>
          <w:sz w:val="28"/>
          <w:szCs w:val="28"/>
        </w:rPr>
        <w:t xml:space="preserve">. </w:t>
      </w:r>
      <w:r w:rsidR="005443B8" w:rsidRPr="00A91973">
        <w:rPr>
          <w:color w:val="000000"/>
          <w:spacing w:val="0"/>
          <w:sz w:val="28"/>
          <w:szCs w:val="28"/>
          <w:lang w:val="uk-UA"/>
        </w:rPr>
        <w:t>При</w:t>
      </w:r>
      <w:r w:rsidRPr="00A91973">
        <w:rPr>
          <w:color w:val="000000"/>
          <w:spacing w:val="0"/>
          <w:sz w:val="28"/>
          <w:szCs w:val="28"/>
        </w:rPr>
        <w:t xml:space="preserve"> </w:t>
      </w:r>
      <w:proofErr w:type="spellStart"/>
      <w:r w:rsidRPr="00A91973">
        <w:rPr>
          <w:color w:val="000000"/>
          <w:spacing w:val="0"/>
          <w:sz w:val="28"/>
          <w:szCs w:val="28"/>
        </w:rPr>
        <w:t>цьому</w:t>
      </w:r>
      <w:proofErr w:type="spellEnd"/>
      <w:r w:rsidRPr="00A91973">
        <w:rPr>
          <w:color w:val="000000"/>
          <w:spacing w:val="0"/>
          <w:sz w:val="28"/>
          <w:szCs w:val="28"/>
        </w:rPr>
        <w:t xml:space="preserve"> </w:t>
      </w:r>
      <w:proofErr w:type="spellStart"/>
      <w:r w:rsidRPr="00A91973">
        <w:rPr>
          <w:color w:val="000000"/>
          <w:spacing w:val="0"/>
          <w:sz w:val="28"/>
          <w:szCs w:val="28"/>
        </w:rPr>
        <w:t>розмежовується</w:t>
      </w:r>
      <w:proofErr w:type="spellEnd"/>
      <w:r w:rsidRPr="00A91973">
        <w:rPr>
          <w:color w:val="000000"/>
          <w:spacing w:val="0"/>
          <w:sz w:val="28"/>
          <w:szCs w:val="28"/>
        </w:rPr>
        <w:t xml:space="preserve"> </w:t>
      </w:r>
      <w:proofErr w:type="spellStart"/>
      <w:r w:rsidRPr="00A91973">
        <w:rPr>
          <w:i/>
          <w:color w:val="000000"/>
          <w:spacing w:val="0"/>
          <w:sz w:val="28"/>
          <w:szCs w:val="28"/>
        </w:rPr>
        <w:t>словесний</w:t>
      </w:r>
      <w:proofErr w:type="spellEnd"/>
      <w:r w:rsidRPr="00A91973">
        <w:rPr>
          <w:color w:val="000000"/>
          <w:spacing w:val="0"/>
          <w:sz w:val="28"/>
          <w:szCs w:val="28"/>
        </w:rPr>
        <w:t xml:space="preserve"> акцент і </w:t>
      </w:r>
      <w:proofErr w:type="spellStart"/>
      <w:r w:rsidRPr="00A91973">
        <w:rPr>
          <w:i/>
          <w:color w:val="000000"/>
          <w:spacing w:val="0"/>
          <w:sz w:val="28"/>
          <w:szCs w:val="28"/>
        </w:rPr>
        <w:t>фразовий</w:t>
      </w:r>
      <w:proofErr w:type="spellEnd"/>
      <w:r w:rsidRPr="00A91973">
        <w:rPr>
          <w:color w:val="000000"/>
          <w:spacing w:val="0"/>
          <w:sz w:val="28"/>
          <w:szCs w:val="28"/>
        </w:rPr>
        <w:t xml:space="preserve">, </w:t>
      </w:r>
      <w:r w:rsidR="005443B8" w:rsidRPr="00A91973">
        <w:rPr>
          <w:color w:val="000000"/>
          <w:spacing w:val="0"/>
          <w:sz w:val="28"/>
          <w:szCs w:val="28"/>
          <w:lang w:val="uk-UA"/>
        </w:rPr>
        <w:t>або</w:t>
      </w:r>
      <w:r w:rsidRPr="00A91973">
        <w:rPr>
          <w:color w:val="000000"/>
          <w:spacing w:val="0"/>
          <w:sz w:val="28"/>
          <w:szCs w:val="28"/>
        </w:rPr>
        <w:t xml:space="preserve"> </w:t>
      </w:r>
      <w:proofErr w:type="spellStart"/>
      <w:r w:rsidRPr="00A91973">
        <w:rPr>
          <w:i/>
          <w:color w:val="000000"/>
          <w:spacing w:val="0"/>
          <w:sz w:val="28"/>
          <w:szCs w:val="28"/>
        </w:rPr>
        <w:t>контрастивний</w:t>
      </w:r>
      <w:proofErr w:type="spellEnd"/>
      <w:r w:rsidRPr="00A91973">
        <w:rPr>
          <w:color w:val="000000"/>
          <w:spacing w:val="0"/>
          <w:sz w:val="28"/>
          <w:szCs w:val="28"/>
        </w:rPr>
        <w:t xml:space="preserve"> акцент. </w:t>
      </w:r>
      <w:proofErr w:type="spellStart"/>
      <w:r w:rsidRPr="00A91973">
        <w:rPr>
          <w:color w:val="000000"/>
          <w:spacing w:val="0"/>
          <w:sz w:val="28"/>
          <w:szCs w:val="28"/>
        </w:rPr>
        <w:t>Наявність</w:t>
      </w:r>
      <w:proofErr w:type="spellEnd"/>
      <w:r w:rsidRPr="00A91973">
        <w:rPr>
          <w:color w:val="000000"/>
          <w:spacing w:val="0"/>
          <w:sz w:val="28"/>
          <w:szCs w:val="28"/>
        </w:rPr>
        <w:t xml:space="preserve"> </w:t>
      </w:r>
      <w:proofErr w:type="spellStart"/>
      <w:r w:rsidRPr="00A91973">
        <w:rPr>
          <w:color w:val="000000"/>
          <w:spacing w:val="0"/>
          <w:sz w:val="28"/>
          <w:szCs w:val="28"/>
        </w:rPr>
        <w:t>останнього</w:t>
      </w:r>
      <w:proofErr w:type="spellEnd"/>
      <w:r w:rsidRPr="00A91973">
        <w:rPr>
          <w:color w:val="000000"/>
          <w:spacing w:val="0"/>
          <w:sz w:val="28"/>
          <w:szCs w:val="28"/>
        </w:rPr>
        <w:t xml:space="preserve"> є </w:t>
      </w:r>
      <w:r w:rsidR="005443B8" w:rsidRPr="00A91973">
        <w:rPr>
          <w:color w:val="000000"/>
          <w:spacing w:val="0"/>
          <w:sz w:val="28"/>
          <w:szCs w:val="28"/>
          <w:lang w:val="uk-UA"/>
        </w:rPr>
        <w:t>дуже</w:t>
      </w:r>
      <w:r w:rsidRPr="00A91973">
        <w:rPr>
          <w:color w:val="000000"/>
          <w:spacing w:val="0"/>
          <w:sz w:val="28"/>
          <w:szCs w:val="28"/>
        </w:rPr>
        <w:t xml:space="preserve"> </w:t>
      </w:r>
      <w:proofErr w:type="spellStart"/>
      <w:r w:rsidRPr="00A91973">
        <w:rPr>
          <w:color w:val="000000"/>
          <w:spacing w:val="0"/>
          <w:sz w:val="28"/>
          <w:szCs w:val="28"/>
        </w:rPr>
        <w:t>важлив</w:t>
      </w:r>
      <w:r w:rsidR="005443B8" w:rsidRPr="00A91973">
        <w:rPr>
          <w:color w:val="000000"/>
          <w:spacing w:val="0"/>
          <w:sz w:val="28"/>
          <w:szCs w:val="28"/>
          <w:lang w:val="uk-UA"/>
        </w:rPr>
        <w:t>ою</w:t>
      </w:r>
      <w:proofErr w:type="spellEnd"/>
      <w:r w:rsidR="005443B8" w:rsidRPr="00A91973">
        <w:rPr>
          <w:color w:val="000000"/>
          <w:spacing w:val="0"/>
          <w:sz w:val="28"/>
          <w:szCs w:val="28"/>
        </w:rPr>
        <w:t xml:space="preserve"> для </w:t>
      </w:r>
      <w:proofErr w:type="spellStart"/>
      <w:r w:rsidR="005443B8" w:rsidRPr="00A91973">
        <w:rPr>
          <w:color w:val="000000"/>
          <w:spacing w:val="0"/>
          <w:sz w:val="28"/>
          <w:szCs w:val="28"/>
        </w:rPr>
        <w:t>лінгвістичного</w:t>
      </w:r>
      <w:proofErr w:type="spellEnd"/>
      <w:r w:rsidR="005443B8" w:rsidRPr="00A91973">
        <w:rPr>
          <w:color w:val="000000"/>
          <w:spacing w:val="0"/>
          <w:sz w:val="28"/>
          <w:szCs w:val="28"/>
        </w:rPr>
        <w:t xml:space="preserve"> </w:t>
      </w:r>
      <w:proofErr w:type="spellStart"/>
      <w:r w:rsidR="005443B8" w:rsidRPr="00A91973">
        <w:rPr>
          <w:color w:val="000000"/>
          <w:spacing w:val="0"/>
          <w:sz w:val="28"/>
          <w:szCs w:val="28"/>
        </w:rPr>
        <w:t>аналізу</w:t>
      </w:r>
      <w:proofErr w:type="spellEnd"/>
      <w:r w:rsidRPr="00A91973">
        <w:rPr>
          <w:color w:val="000000"/>
          <w:spacing w:val="0"/>
          <w:sz w:val="28"/>
          <w:szCs w:val="28"/>
        </w:rPr>
        <w:t xml:space="preserve">, особливо </w:t>
      </w:r>
      <w:r w:rsidR="005443B8" w:rsidRPr="00A91973">
        <w:rPr>
          <w:color w:val="000000"/>
          <w:spacing w:val="0"/>
          <w:sz w:val="28"/>
          <w:szCs w:val="28"/>
          <w:lang w:val="uk-UA"/>
        </w:rPr>
        <w:t>через його</w:t>
      </w:r>
      <w:r w:rsidR="005443B8" w:rsidRPr="00A91973">
        <w:rPr>
          <w:color w:val="000000"/>
          <w:spacing w:val="0"/>
          <w:sz w:val="28"/>
          <w:szCs w:val="28"/>
        </w:rPr>
        <w:t xml:space="preserve"> </w:t>
      </w:r>
      <w:proofErr w:type="spellStart"/>
      <w:r w:rsidR="005443B8" w:rsidRPr="00A91973">
        <w:rPr>
          <w:color w:val="000000"/>
          <w:spacing w:val="0"/>
          <w:sz w:val="28"/>
          <w:szCs w:val="28"/>
        </w:rPr>
        <w:t>мож</w:t>
      </w:r>
      <w:r w:rsidR="005443B8" w:rsidRPr="00A91973">
        <w:rPr>
          <w:color w:val="000000"/>
          <w:spacing w:val="0"/>
          <w:sz w:val="28"/>
          <w:szCs w:val="28"/>
          <w:lang w:val="uk-UA"/>
        </w:rPr>
        <w:t>ливість</w:t>
      </w:r>
      <w:proofErr w:type="spellEnd"/>
      <w:r w:rsidRPr="00A91973">
        <w:rPr>
          <w:color w:val="000000"/>
          <w:spacing w:val="0"/>
          <w:sz w:val="28"/>
          <w:szCs w:val="28"/>
        </w:rPr>
        <w:t xml:space="preserve"> </w:t>
      </w:r>
      <w:proofErr w:type="spellStart"/>
      <w:r w:rsidRPr="00A91973">
        <w:rPr>
          <w:color w:val="000000"/>
          <w:spacing w:val="0"/>
          <w:sz w:val="28"/>
          <w:szCs w:val="28"/>
        </w:rPr>
        <w:t>впливати</w:t>
      </w:r>
      <w:proofErr w:type="spellEnd"/>
      <w:r w:rsidRPr="00A91973">
        <w:rPr>
          <w:color w:val="000000"/>
          <w:spacing w:val="0"/>
          <w:sz w:val="28"/>
          <w:szCs w:val="28"/>
        </w:rPr>
        <w:t xml:space="preserve"> на </w:t>
      </w:r>
      <w:proofErr w:type="spellStart"/>
      <w:r w:rsidRPr="00A91973">
        <w:rPr>
          <w:color w:val="000000"/>
          <w:spacing w:val="0"/>
          <w:sz w:val="28"/>
          <w:szCs w:val="28"/>
        </w:rPr>
        <w:t>прийнятність</w:t>
      </w:r>
      <w:proofErr w:type="spellEnd"/>
      <w:r w:rsidRPr="00A91973">
        <w:rPr>
          <w:color w:val="000000"/>
          <w:spacing w:val="0"/>
          <w:sz w:val="28"/>
          <w:szCs w:val="28"/>
        </w:rPr>
        <w:t xml:space="preserve"> </w:t>
      </w:r>
      <w:proofErr w:type="spellStart"/>
      <w:r w:rsidRPr="00A91973">
        <w:rPr>
          <w:color w:val="000000"/>
          <w:spacing w:val="0"/>
          <w:sz w:val="28"/>
          <w:szCs w:val="28"/>
        </w:rPr>
        <w:t>речення</w:t>
      </w:r>
      <w:proofErr w:type="spellEnd"/>
      <w:r w:rsidRPr="00A91973">
        <w:rPr>
          <w:color w:val="000000"/>
          <w:spacing w:val="0"/>
          <w:sz w:val="28"/>
          <w:szCs w:val="28"/>
        </w:rPr>
        <w:t xml:space="preserve"> з </w:t>
      </w:r>
      <w:proofErr w:type="spellStart"/>
      <w:r w:rsidRPr="00A91973">
        <w:rPr>
          <w:color w:val="000000"/>
          <w:spacing w:val="0"/>
          <w:sz w:val="28"/>
          <w:szCs w:val="28"/>
        </w:rPr>
        <w:t>погляду</w:t>
      </w:r>
      <w:proofErr w:type="spellEnd"/>
      <w:r w:rsidRPr="00A91973">
        <w:rPr>
          <w:color w:val="000000"/>
          <w:spacing w:val="0"/>
          <w:sz w:val="28"/>
          <w:szCs w:val="28"/>
        </w:rPr>
        <w:t xml:space="preserve"> </w:t>
      </w:r>
      <w:proofErr w:type="spellStart"/>
      <w:r w:rsidRPr="00A91973">
        <w:rPr>
          <w:color w:val="000000"/>
          <w:spacing w:val="0"/>
          <w:sz w:val="28"/>
          <w:szCs w:val="28"/>
        </w:rPr>
        <w:t>законів</w:t>
      </w:r>
      <w:proofErr w:type="spellEnd"/>
      <w:r w:rsidRPr="00A91973">
        <w:rPr>
          <w:color w:val="000000"/>
          <w:spacing w:val="0"/>
          <w:sz w:val="28"/>
          <w:szCs w:val="28"/>
        </w:rPr>
        <w:t xml:space="preserve"> </w:t>
      </w:r>
      <w:r w:rsidR="005443B8" w:rsidRPr="00A91973">
        <w:rPr>
          <w:color w:val="000000"/>
          <w:spacing w:val="0"/>
          <w:sz w:val="28"/>
          <w:szCs w:val="28"/>
          <w:lang w:val="uk-UA"/>
        </w:rPr>
        <w:t>певної</w:t>
      </w:r>
      <w:r w:rsidRPr="00A91973">
        <w:rPr>
          <w:color w:val="000000"/>
          <w:spacing w:val="0"/>
          <w:sz w:val="28"/>
          <w:szCs w:val="28"/>
        </w:rPr>
        <w:t xml:space="preserve"> </w:t>
      </w:r>
      <w:proofErr w:type="spellStart"/>
      <w:r w:rsidRPr="00A91973">
        <w:rPr>
          <w:color w:val="000000"/>
          <w:spacing w:val="0"/>
          <w:sz w:val="28"/>
          <w:szCs w:val="28"/>
        </w:rPr>
        <w:t>мови</w:t>
      </w:r>
      <w:proofErr w:type="spellEnd"/>
      <w:r w:rsidRPr="00A91973">
        <w:rPr>
          <w:color w:val="000000"/>
          <w:spacing w:val="0"/>
          <w:sz w:val="28"/>
          <w:szCs w:val="28"/>
        </w:rPr>
        <w:t xml:space="preserve">, на </w:t>
      </w:r>
      <w:proofErr w:type="spellStart"/>
      <w:r w:rsidRPr="00A91973">
        <w:rPr>
          <w:color w:val="000000"/>
          <w:spacing w:val="0"/>
          <w:sz w:val="28"/>
          <w:szCs w:val="28"/>
        </w:rPr>
        <w:t>значення</w:t>
      </w:r>
      <w:proofErr w:type="spellEnd"/>
      <w:r w:rsidRPr="00A91973">
        <w:rPr>
          <w:color w:val="000000"/>
          <w:spacing w:val="0"/>
          <w:sz w:val="28"/>
          <w:szCs w:val="28"/>
        </w:rPr>
        <w:t xml:space="preserve"> </w:t>
      </w:r>
      <w:proofErr w:type="spellStart"/>
      <w:r w:rsidRPr="00A91973">
        <w:rPr>
          <w:color w:val="000000"/>
          <w:spacing w:val="0"/>
          <w:sz w:val="28"/>
          <w:szCs w:val="28"/>
        </w:rPr>
        <w:t>речення</w:t>
      </w:r>
      <w:proofErr w:type="spellEnd"/>
      <w:r w:rsidRPr="00A91973">
        <w:rPr>
          <w:color w:val="000000"/>
          <w:spacing w:val="0"/>
          <w:sz w:val="28"/>
          <w:szCs w:val="28"/>
        </w:rPr>
        <w:t xml:space="preserve"> та </w:t>
      </w:r>
      <w:proofErr w:type="spellStart"/>
      <w:r w:rsidRPr="00A91973">
        <w:rPr>
          <w:color w:val="000000"/>
          <w:spacing w:val="0"/>
          <w:sz w:val="28"/>
          <w:szCs w:val="28"/>
        </w:rPr>
        <w:t>його</w:t>
      </w:r>
      <w:proofErr w:type="spellEnd"/>
      <w:r w:rsidRPr="00A91973">
        <w:rPr>
          <w:color w:val="000000"/>
          <w:spacing w:val="0"/>
          <w:sz w:val="28"/>
          <w:szCs w:val="28"/>
        </w:rPr>
        <w:t xml:space="preserve"> </w:t>
      </w:r>
      <w:proofErr w:type="spellStart"/>
      <w:r w:rsidRPr="00A91973">
        <w:rPr>
          <w:color w:val="000000"/>
          <w:spacing w:val="0"/>
          <w:sz w:val="28"/>
          <w:szCs w:val="28"/>
        </w:rPr>
        <w:t>пресуппозицію</w:t>
      </w:r>
      <w:proofErr w:type="spellEnd"/>
      <w:r w:rsidRPr="00A91973">
        <w:rPr>
          <w:color w:val="000000"/>
          <w:spacing w:val="0"/>
          <w:sz w:val="28"/>
          <w:szCs w:val="28"/>
        </w:rPr>
        <w:t xml:space="preserve">. </w:t>
      </w:r>
      <w:proofErr w:type="spellStart"/>
      <w:r w:rsidRPr="00A91973">
        <w:rPr>
          <w:color w:val="000000"/>
          <w:spacing w:val="0"/>
          <w:sz w:val="28"/>
          <w:szCs w:val="28"/>
        </w:rPr>
        <w:t>Однак</w:t>
      </w:r>
      <w:proofErr w:type="spellEnd"/>
      <w:r w:rsidRPr="00A91973">
        <w:rPr>
          <w:color w:val="000000"/>
          <w:spacing w:val="0"/>
          <w:sz w:val="28"/>
          <w:szCs w:val="28"/>
        </w:rPr>
        <w:t xml:space="preserve">, як </w:t>
      </w:r>
      <w:proofErr w:type="spellStart"/>
      <w:r w:rsidRPr="00A91973">
        <w:rPr>
          <w:color w:val="000000"/>
          <w:spacing w:val="0"/>
          <w:sz w:val="28"/>
          <w:szCs w:val="28"/>
        </w:rPr>
        <w:t>зазначає</w:t>
      </w:r>
      <w:proofErr w:type="spellEnd"/>
      <w:r w:rsidRPr="00A91973">
        <w:rPr>
          <w:color w:val="000000"/>
          <w:spacing w:val="0"/>
          <w:sz w:val="28"/>
          <w:szCs w:val="28"/>
        </w:rPr>
        <w:t xml:space="preserve"> Д. </w:t>
      </w:r>
      <w:proofErr w:type="spellStart"/>
      <w:r w:rsidRPr="00A91973">
        <w:rPr>
          <w:color w:val="000000"/>
          <w:spacing w:val="0"/>
          <w:sz w:val="28"/>
          <w:szCs w:val="28"/>
        </w:rPr>
        <w:t>Кристал</w:t>
      </w:r>
      <w:proofErr w:type="spellEnd"/>
      <w:r w:rsidRPr="00A91973">
        <w:rPr>
          <w:color w:val="000000"/>
          <w:spacing w:val="0"/>
          <w:sz w:val="28"/>
          <w:szCs w:val="28"/>
        </w:rPr>
        <w:t xml:space="preserve">, у </w:t>
      </w:r>
      <w:proofErr w:type="spellStart"/>
      <w:r w:rsidRPr="00A91973">
        <w:rPr>
          <w:color w:val="000000"/>
          <w:spacing w:val="0"/>
          <w:sz w:val="28"/>
          <w:szCs w:val="28"/>
        </w:rPr>
        <w:t>подібній</w:t>
      </w:r>
      <w:proofErr w:type="spellEnd"/>
      <w:r w:rsidRPr="00A91973">
        <w:rPr>
          <w:color w:val="000000"/>
          <w:spacing w:val="0"/>
          <w:sz w:val="28"/>
          <w:szCs w:val="28"/>
        </w:rPr>
        <w:t xml:space="preserve"> </w:t>
      </w:r>
      <w:proofErr w:type="spellStart"/>
      <w:r w:rsidRPr="00A91973">
        <w:rPr>
          <w:color w:val="000000"/>
          <w:spacing w:val="0"/>
          <w:sz w:val="28"/>
          <w:szCs w:val="28"/>
        </w:rPr>
        <w:t>контрастивній</w:t>
      </w:r>
      <w:proofErr w:type="spellEnd"/>
      <w:r w:rsidRPr="00A91973">
        <w:rPr>
          <w:color w:val="000000"/>
          <w:spacing w:val="0"/>
          <w:sz w:val="28"/>
          <w:szCs w:val="28"/>
        </w:rPr>
        <w:t xml:space="preserve"> </w:t>
      </w:r>
      <w:proofErr w:type="spellStart"/>
      <w:r w:rsidRPr="00A91973">
        <w:rPr>
          <w:color w:val="000000"/>
          <w:spacing w:val="0"/>
          <w:sz w:val="28"/>
          <w:szCs w:val="28"/>
        </w:rPr>
        <w:t>функції</w:t>
      </w:r>
      <w:proofErr w:type="spellEnd"/>
      <w:r w:rsidRPr="00A91973">
        <w:rPr>
          <w:color w:val="000000"/>
          <w:spacing w:val="0"/>
          <w:sz w:val="28"/>
          <w:szCs w:val="28"/>
        </w:rPr>
        <w:t xml:space="preserve"> </w:t>
      </w:r>
      <w:proofErr w:type="spellStart"/>
      <w:r w:rsidRPr="00A91973">
        <w:rPr>
          <w:color w:val="000000"/>
          <w:spacing w:val="0"/>
          <w:sz w:val="28"/>
          <w:szCs w:val="28"/>
        </w:rPr>
        <w:t>дуже</w:t>
      </w:r>
      <w:proofErr w:type="spellEnd"/>
      <w:r w:rsidR="005443B8" w:rsidRPr="00A91973">
        <w:rPr>
          <w:color w:val="000000"/>
          <w:spacing w:val="0"/>
          <w:sz w:val="28"/>
          <w:szCs w:val="28"/>
        </w:rPr>
        <w:t xml:space="preserve"> часто </w:t>
      </w:r>
      <w:proofErr w:type="spellStart"/>
      <w:r w:rsidR="005443B8" w:rsidRPr="00A91973">
        <w:rPr>
          <w:color w:val="000000"/>
          <w:spacing w:val="0"/>
          <w:sz w:val="28"/>
          <w:szCs w:val="28"/>
        </w:rPr>
        <w:t>використовується</w:t>
      </w:r>
      <w:proofErr w:type="spellEnd"/>
      <w:r w:rsidR="005443B8" w:rsidRPr="00A91973">
        <w:rPr>
          <w:color w:val="000000"/>
          <w:spacing w:val="0"/>
          <w:sz w:val="28"/>
          <w:szCs w:val="28"/>
        </w:rPr>
        <w:t xml:space="preserve"> </w:t>
      </w:r>
      <w:proofErr w:type="spellStart"/>
      <w:r w:rsidR="005443B8" w:rsidRPr="00A91973">
        <w:rPr>
          <w:color w:val="000000"/>
          <w:spacing w:val="0"/>
          <w:sz w:val="28"/>
          <w:szCs w:val="28"/>
        </w:rPr>
        <w:t>термін</w:t>
      </w:r>
      <w:proofErr w:type="spellEnd"/>
      <w:r w:rsidR="005443B8" w:rsidRPr="00A91973">
        <w:rPr>
          <w:color w:val="000000"/>
          <w:spacing w:val="0"/>
          <w:sz w:val="28"/>
          <w:szCs w:val="28"/>
        </w:rPr>
        <w:t xml:space="preserve"> </w:t>
      </w:r>
      <w:proofErr w:type="spellStart"/>
      <w:r w:rsidR="005443B8" w:rsidRPr="00A91973">
        <w:rPr>
          <w:i/>
          <w:iCs/>
          <w:color w:val="000000"/>
          <w:spacing w:val="0"/>
          <w:sz w:val="28"/>
          <w:szCs w:val="28"/>
        </w:rPr>
        <w:t>наголос</w:t>
      </w:r>
      <w:proofErr w:type="spellEnd"/>
      <w:r w:rsidRPr="00A91973">
        <w:rPr>
          <w:color w:val="000000"/>
          <w:spacing w:val="0"/>
          <w:sz w:val="28"/>
          <w:szCs w:val="28"/>
        </w:rPr>
        <w:t xml:space="preserve">. </w:t>
      </w:r>
      <w:proofErr w:type="spellStart"/>
      <w:r w:rsidRPr="00A91973">
        <w:rPr>
          <w:color w:val="000000"/>
          <w:spacing w:val="0"/>
          <w:sz w:val="28"/>
          <w:szCs w:val="28"/>
        </w:rPr>
        <w:t>Під</w:t>
      </w:r>
      <w:proofErr w:type="spellEnd"/>
      <w:r w:rsidRPr="00A91973">
        <w:rPr>
          <w:color w:val="000000"/>
          <w:spacing w:val="0"/>
          <w:sz w:val="28"/>
          <w:szCs w:val="28"/>
        </w:rPr>
        <w:t xml:space="preserve"> </w:t>
      </w:r>
      <w:proofErr w:type="spellStart"/>
      <w:r w:rsidRPr="00A91973">
        <w:rPr>
          <w:color w:val="000000"/>
          <w:spacing w:val="0"/>
          <w:sz w:val="28"/>
          <w:szCs w:val="28"/>
        </w:rPr>
        <w:t>наголосом</w:t>
      </w:r>
      <w:proofErr w:type="spellEnd"/>
      <w:r w:rsidRPr="00A91973">
        <w:rPr>
          <w:color w:val="000000"/>
          <w:spacing w:val="0"/>
          <w:sz w:val="28"/>
          <w:szCs w:val="28"/>
        </w:rPr>
        <w:t xml:space="preserve"> </w:t>
      </w:r>
      <w:proofErr w:type="spellStart"/>
      <w:r w:rsidRPr="00A91973">
        <w:rPr>
          <w:color w:val="000000"/>
          <w:spacing w:val="0"/>
          <w:sz w:val="28"/>
          <w:szCs w:val="28"/>
        </w:rPr>
        <w:t>розуміється</w:t>
      </w:r>
      <w:proofErr w:type="spellEnd"/>
      <w:r w:rsidRPr="00A91973">
        <w:rPr>
          <w:color w:val="000000"/>
          <w:spacing w:val="0"/>
          <w:sz w:val="28"/>
          <w:szCs w:val="28"/>
        </w:rPr>
        <w:t xml:space="preserve"> </w:t>
      </w:r>
      <w:proofErr w:type="spellStart"/>
      <w:r w:rsidRPr="00A91973">
        <w:rPr>
          <w:color w:val="000000"/>
          <w:spacing w:val="0"/>
          <w:sz w:val="28"/>
          <w:szCs w:val="28"/>
        </w:rPr>
        <w:t>ступінь</w:t>
      </w:r>
      <w:proofErr w:type="spellEnd"/>
      <w:r w:rsidRPr="00A91973">
        <w:rPr>
          <w:color w:val="000000"/>
          <w:spacing w:val="0"/>
          <w:sz w:val="28"/>
          <w:szCs w:val="28"/>
        </w:rPr>
        <w:t xml:space="preserve"> </w:t>
      </w:r>
      <w:proofErr w:type="spellStart"/>
      <w:r w:rsidRPr="00A91973">
        <w:rPr>
          <w:color w:val="000000"/>
          <w:spacing w:val="0"/>
          <w:sz w:val="28"/>
          <w:szCs w:val="28"/>
        </w:rPr>
        <w:t>посилення</w:t>
      </w:r>
      <w:proofErr w:type="spellEnd"/>
      <w:r w:rsidRPr="00A91973">
        <w:rPr>
          <w:color w:val="000000"/>
          <w:spacing w:val="0"/>
          <w:sz w:val="28"/>
          <w:szCs w:val="28"/>
        </w:rPr>
        <w:t xml:space="preserve">, </w:t>
      </w:r>
      <w:proofErr w:type="spellStart"/>
      <w:r w:rsidRPr="00A91973">
        <w:rPr>
          <w:color w:val="000000"/>
          <w:spacing w:val="0"/>
          <w:sz w:val="28"/>
          <w:szCs w:val="28"/>
        </w:rPr>
        <w:t>що</w:t>
      </w:r>
      <w:proofErr w:type="spellEnd"/>
      <w:r w:rsidRPr="00A91973">
        <w:rPr>
          <w:color w:val="000000"/>
          <w:spacing w:val="0"/>
          <w:sz w:val="28"/>
          <w:szCs w:val="28"/>
        </w:rPr>
        <w:t xml:space="preserve"> </w:t>
      </w:r>
      <w:r w:rsidR="005443B8" w:rsidRPr="00A91973">
        <w:rPr>
          <w:color w:val="000000"/>
          <w:spacing w:val="0"/>
          <w:sz w:val="28"/>
          <w:szCs w:val="28"/>
          <w:lang w:val="uk-UA"/>
        </w:rPr>
        <w:t>вживається</w:t>
      </w:r>
      <w:r w:rsidRPr="00A91973">
        <w:rPr>
          <w:color w:val="000000"/>
          <w:spacing w:val="0"/>
          <w:sz w:val="28"/>
          <w:szCs w:val="28"/>
        </w:rPr>
        <w:t xml:space="preserve"> </w:t>
      </w:r>
      <w:r w:rsidR="005443B8" w:rsidRPr="00A91973">
        <w:rPr>
          <w:color w:val="000000"/>
          <w:spacing w:val="0"/>
          <w:sz w:val="28"/>
          <w:szCs w:val="28"/>
          <w:lang w:val="uk-UA"/>
        </w:rPr>
        <w:t>при</w:t>
      </w:r>
      <w:r w:rsidRPr="00A91973">
        <w:rPr>
          <w:color w:val="000000"/>
          <w:spacing w:val="0"/>
          <w:sz w:val="28"/>
          <w:szCs w:val="28"/>
        </w:rPr>
        <w:t xml:space="preserve"> </w:t>
      </w:r>
      <w:r w:rsidR="005443B8" w:rsidRPr="00A91973">
        <w:rPr>
          <w:color w:val="000000"/>
          <w:spacing w:val="0"/>
          <w:sz w:val="28"/>
          <w:szCs w:val="28"/>
          <w:lang w:val="uk-UA"/>
        </w:rPr>
        <w:t>творенні</w:t>
      </w:r>
      <w:r w:rsidRPr="00A91973">
        <w:rPr>
          <w:color w:val="000000"/>
          <w:spacing w:val="0"/>
          <w:sz w:val="28"/>
          <w:szCs w:val="28"/>
        </w:rPr>
        <w:t xml:space="preserve"> складу. </w:t>
      </w:r>
      <w:proofErr w:type="spellStart"/>
      <w:r w:rsidRPr="00A91973">
        <w:rPr>
          <w:color w:val="000000"/>
          <w:spacing w:val="0"/>
          <w:sz w:val="28"/>
          <w:szCs w:val="28"/>
        </w:rPr>
        <w:t>Виділення</w:t>
      </w:r>
      <w:proofErr w:type="spellEnd"/>
      <w:r w:rsidRPr="00A91973">
        <w:rPr>
          <w:color w:val="000000"/>
          <w:spacing w:val="0"/>
          <w:sz w:val="28"/>
          <w:szCs w:val="28"/>
        </w:rPr>
        <w:t xml:space="preserve"> </w:t>
      </w:r>
      <w:proofErr w:type="spellStart"/>
      <w:r w:rsidRPr="00A91973">
        <w:rPr>
          <w:color w:val="000000"/>
          <w:spacing w:val="0"/>
          <w:sz w:val="28"/>
          <w:szCs w:val="28"/>
        </w:rPr>
        <w:t>зазвичай</w:t>
      </w:r>
      <w:proofErr w:type="spellEnd"/>
      <w:r w:rsidRPr="00A91973">
        <w:rPr>
          <w:color w:val="000000"/>
          <w:spacing w:val="0"/>
          <w:sz w:val="28"/>
          <w:szCs w:val="28"/>
        </w:rPr>
        <w:t xml:space="preserve"> </w:t>
      </w:r>
      <w:proofErr w:type="spellStart"/>
      <w:r w:rsidRPr="00A91973">
        <w:rPr>
          <w:color w:val="000000"/>
          <w:spacing w:val="0"/>
          <w:sz w:val="28"/>
          <w:szCs w:val="28"/>
        </w:rPr>
        <w:t>досягається</w:t>
      </w:r>
      <w:proofErr w:type="spellEnd"/>
      <w:r w:rsidRPr="00A91973">
        <w:rPr>
          <w:color w:val="000000"/>
          <w:spacing w:val="0"/>
          <w:sz w:val="28"/>
          <w:szCs w:val="28"/>
        </w:rPr>
        <w:t xml:space="preserve"> за </w:t>
      </w:r>
      <w:proofErr w:type="spellStart"/>
      <w:r w:rsidRPr="00A91973">
        <w:rPr>
          <w:color w:val="000000"/>
          <w:spacing w:val="0"/>
          <w:sz w:val="28"/>
          <w:szCs w:val="28"/>
        </w:rPr>
        <w:t>рахунок</w:t>
      </w:r>
      <w:proofErr w:type="spellEnd"/>
      <w:r w:rsidRPr="00A91973">
        <w:rPr>
          <w:color w:val="000000"/>
          <w:spacing w:val="0"/>
          <w:sz w:val="28"/>
          <w:szCs w:val="28"/>
        </w:rPr>
        <w:t xml:space="preserve"> </w:t>
      </w:r>
      <w:proofErr w:type="spellStart"/>
      <w:r w:rsidRPr="00A91973">
        <w:rPr>
          <w:color w:val="000000"/>
          <w:spacing w:val="0"/>
          <w:sz w:val="28"/>
          <w:szCs w:val="28"/>
        </w:rPr>
        <w:t>збільшення</w:t>
      </w:r>
      <w:proofErr w:type="spellEnd"/>
      <w:r w:rsidRPr="00A91973">
        <w:rPr>
          <w:color w:val="000000"/>
          <w:spacing w:val="0"/>
          <w:sz w:val="28"/>
          <w:szCs w:val="28"/>
        </w:rPr>
        <w:t xml:space="preserve"> </w:t>
      </w:r>
      <w:proofErr w:type="spellStart"/>
      <w:r w:rsidRPr="00A91973">
        <w:rPr>
          <w:color w:val="000000"/>
          <w:spacing w:val="0"/>
          <w:sz w:val="28"/>
          <w:szCs w:val="28"/>
        </w:rPr>
        <w:t>гучності</w:t>
      </w:r>
      <w:proofErr w:type="spellEnd"/>
      <w:r w:rsidRPr="00A91973">
        <w:rPr>
          <w:color w:val="000000"/>
          <w:spacing w:val="0"/>
          <w:sz w:val="28"/>
          <w:szCs w:val="28"/>
        </w:rPr>
        <w:t xml:space="preserve"> </w:t>
      </w:r>
      <w:r w:rsidR="005443B8" w:rsidRPr="00A91973">
        <w:rPr>
          <w:color w:val="000000"/>
          <w:spacing w:val="0"/>
          <w:sz w:val="28"/>
          <w:szCs w:val="28"/>
          <w:lang w:val="uk-UA"/>
        </w:rPr>
        <w:t>наголошеного</w:t>
      </w:r>
      <w:r w:rsidRPr="00A91973">
        <w:rPr>
          <w:color w:val="000000"/>
          <w:spacing w:val="0"/>
          <w:sz w:val="28"/>
          <w:szCs w:val="28"/>
        </w:rPr>
        <w:t xml:space="preserve"> складу, </w:t>
      </w:r>
      <w:proofErr w:type="spellStart"/>
      <w:r w:rsidRPr="00A91973">
        <w:rPr>
          <w:color w:val="000000"/>
          <w:spacing w:val="0"/>
          <w:sz w:val="28"/>
          <w:szCs w:val="28"/>
        </w:rPr>
        <w:t>однак</w:t>
      </w:r>
      <w:proofErr w:type="spellEnd"/>
      <w:r w:rsidRPr="00A91973">
        <w:rPr>
          <w:color w:val="000000"/>
          <w:spacing w:val="0"/>
          <w:sz w:val="28"/>
          <w:szCs w:val="28"/>
        </w:rPr>
        <w:t xml:space="preserve">, </w:t>
      </w:r>
      <w:proofErr w:type="spellStart"/>
      <w:r w:rsidRPr="00A91973">
        <w:rPr>
          <w:color w:val="000000"/>
          <w:spacing w:val="0"/>
          <w:sz w:val="28"/>
          <w:szCs w:val="28"/>
        </w:rPr>
        <w:t>збільшення</w:t>
      </w:r>
      <w:proofErr w:type="spellEnd"/>
      <w:r w:rsidRPr="00A91973">
        <w:rPr>
          <w:color w:val="000000"/>
          <w:spacing w:val="0"/>
          <w:sz w:val="28"/>
          <w:szCs w:val="28"/>
        </w:rPr>
        <w:t xml:space="preserve"> </w:t>
      </w:r>
      <w:proofErr w:type="spellStart"/>
      <w:r w:rsidRPr="00A91973">
        <w:rPr>
          <w:color w:val="000000"/>
          <w:spacing w:val="0"/>
          <w:sz w:val="28"/>
          <w:szCs w:val="28"/>
        </w:rPr>
        <w:t>тривалості</w:t>
      </w:r>
      <w:proofErr w:type="spellEnd"/>
      <w:r w:rsidRPr="00A91973">
        <w:rPr>
          <w:color w:val="000000"/>
          <w:spacing w:val="0"/>
          <w:sz w:val="28"/>
          <w:szCs w:val="28"/>
        </w:rPr>
        <w:t xml:space="preserve"> і </w:t>
      </w:r>
      <w:proofErr w:type="spellStart"/>
      <w:r w:rsidRPr="00A91973">
        <w:rPr>
          <w:color w:val="000000"/>
          <w:spacing w:val="0"/>
          <w:sz w:val="28"/>
          <w:szCs w:val="28"/>
        </w:rPr>
        <w:t>зміна</w:t>
      </w:r>
      <w:proofErr w:type="spellEnd"/>
      <w:r w:rsidRPr="00A91973">
        <w:rPr>
          <w:color w:val="000000"/>
          <w:spacing w:val="0"/>
          <w:sz w:val="28"/>
          <w:szCs w:val="28"/>
        </w:rPr>
        <w:t xml:space="preserve"> </w:t>
      </w:r>
      <w:proofErr w:type="spellStart"/>
      <w:r w:rsidRPr="00A91973">
        <w:rPr>
          <w:color w:val="000000"/>
          <w:spacing w:val="0"/>
          <w:sz w:val="28"/>
          <w:szCs w:val="28"/>
        </w:rPr>
        <w:t>висоти</w:t>
      </w:r>
      <w:proofErr w:type="spellEnd"/>
      <w:r w:rsidRPr="00A91973">
        <w:rPr>
          <w:color w:val="000000"/>
          <w:spacing w:val="0"/>
          <w:sz w:val="28"/>
          <w:szCs w:val="28"/>
        </w:rPr>
        <w:t xml:space="preserve"> голосового тону </w:t>
      </w:r>
      <w:proofErr w:type="spellStart"/>
      <w:r w:rsidRPr="00A91973">
        <w:rPr>
          <w:color w:val="000000"/>
          <w:spacing w:val="0"/>
          <w:sz w:val="28"/>
          <w:szCs w:val="28"/>
        </w:rPr>
        <w:t>також</w:t>
      </w:r>
      <w:proofErr w:type="spellEnd"/>
      <w:r w:rsidRPr="00A91973">
        <w:rPr>
          <w:color w:val="000000"/>
          <w:spacing w:val="0"/>
          <w:sz w:val="28"/>
          <w:szCs w:val="28"/>
        </w:rPr>
        <w:t xml:space="preserve"> </w:t>
      </w:r>
      <w:proofErr w:type="spellStart"/>
      <w:r w:rsidRPr="00A91973">
        <w:rPr>
          <w:color w:val="000000"/>
          <w:spacing w:val="0"/>
          <w:sz w:val="28"/>
          <w:szCs w:val="28"/>
        </w:rPr>
        <w:t>можуть</w:t>
      </w:r>
      <w:proofErr w:type="spellEnd"/>
      <w:r w:rsidRPr="00A91973">
        <w:rPr>
          <w:color w:val="000000"/>
          <w:spacing w:val="0"/>
          <w:sz w:val="28"/>
          <w:szCs w:val="28"/>
        </w:rPr>
        <w:t xml:space="preserve"> </w:t>
      </w:r>
      <w:proofErr w:type="spellStart"/>
      <w:r w:rsidRPr="00A91973">
        <w:rPr>
          <w:color w:val="000000"/>
          <w:spacing w:val="0"/>
          <w:sz w:val="28"/>
          <w:szCs w:val="28"/>
        </w:rPr>
        <w:t>брати</w:t>
      </w:r>
      <w:proofErr w:type="spellEnd"/>
      <w:r w:rsidRPr="00A91973">
        <w:rPr>
          <w:color w:val="000000"/>
          <w:spacing w:val="0"/>
          <w:sz w:val="28"/>
          <w:szCs w:val="28"/>
        </w:rPr>
        <w:t xml:space="preserve"> участь у </w:t>
      </w:r>
      <w:proofErr w:type="spellStart"/>
      <w:r w:rsidRPr="00A91973">
        <w:rPr>
          <w:color w:val="000000"/>
          <w:spacing w:val="0"/>
          <w:sz w:val="28"/>
          <w:szCs w:val="28"/>
        </w:rPr>
        <w:t>створенні</w:t>
      </w:r>
      <w:proofErr w:type="spellEnd"/>
      <w:r w:rsidRPr="00A91973">
        <w:rPr>
          <w:color w:val="000000"/>
          <w:spacing w:val="0"/>
          <w:sz w:val="28"/>
          <w:szCs w:val="28"/>
        </w:rPr>
        <w:t xml:space="preserve"> </w:t>
      </w:r>
      <w:proofErr w:type="spellStart"/>
      <w:r w:rsidRPr="00A91973">
        <w:rPr>
          <w:color w:val="000000"/>
          <w:spacing w:val="0"/>
          <w:sz w:val="28"/>
          <w:szCs w:val="28"/>
        </w:rPr>
        <w:t>е</w:t>
      </w:r>
      <w:r w:rsidR="005443B8" w:rsidRPr="00A91973">
        <w:rPr>
          <w:color w:val="000000"/>
          <w:spacing w:val="0"/>
          <w:sz w:val="28"/>
          <w:szCs w:val="28"/>
        </w:rPr>
        <w:t>фекту</w:t>
      </w:r>
      <w:proofErr w:type="spellEnd"/>
      <w:r w:rsidR="005443B8" w:rsidRPr="00A91973">
        <w:rPr>
          <w:color w:val="000000"/>
          <w:spacing w:val="0"/>
          <w:sz w:val="28"/>
          <w:szCs w:val="28"/>
        </w:rPr>
        <w:t xml:space="preserve"> </w:t>
      </w:r>
      <w:proofErr w:type="spellStart"/>
      <w:r w:rsidR="005443B8" w:rsidRPr="00A91973">
        <w:rPr>
          <w:color w:val="000000"/>
          <w:spacing w:val="0"/>
          <w:sz w:val="28"/>
          <w:szCs w:val="28"/>
        </w:rPr>
        <w:t>виділення</w:t>
      </w:r>
      <w:proofErr w:type="spellEnd"/>
      <w:r w:rsidR="005443B8" w:rsidRPr="00A91973">
        <w:rPr>
          <w:color w:val="000000"/>
          <w:spacing w:val="0"/>
          <w:sz w:val="28"/>
          <w:szCs w:val="28"/>
        </w:rPr>
        <w:t xml:space="preserve"> (Crystal, 1969;</w:t>
      </w:r>
      <w:r w:rsidR="005443B8" w:rsidRPr="00A91973">
        <w:rPr>
          <w:color w:val="000000"/>
          <w:spacing w:val="0"/>
          <w:sz w:val="28"/>
          <w:szCs w:val="28"/>
          <w:lang w:val="uk-UA"/>
        </w:rPr>
        <w:t xml:space="preserve"> </w:t>
      </w:r>
      <w:r w:rsidRPr="00A91973">
        <w:rPr>
          <w:color w:val="000000"/>
          <w:spacing w:val="0"/>
          <w:sz w:val="28"/>
          <w:szCs w:val="28"/>
        </w:rPr>
        <w:t xml:space="preserve">1975; 2002). </w:t>
      </w:r>
    </w:p>
    <w:p w14:paraId="4F49AA19" w14:textId="77777777" w:rsidR="005443B8"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rPr>
        <w:t xml:space="preserve">П. </w:t>
      </w:r>
      <w:proofErr w:type="spellStart"/>
      <w:r w:rsidRPr="00A91973">
        <w:rPr>
          <w:color w:val="000000"/>
          <w:spacing w:val="0"/>
          <w:sz w:val="28"/>
          <w:szCs w:val="28"/>
        </w:rPr>
        <w:t>Роуч</w:t>
      </w:r>
      <w:proofErr w:type="spellEnd"/>
      <w:r w:rsidRPr="00A91973">
        <w:rPr>
          <w:color w:val="000000"/>
          <w:spacing w:val="0"/>
          <w:sz w:val="28"/>
          <w:szCs w:val="28"/>
        </w:rPr>
        <w:t xml:space="preserve"> </w:t>
      </w:r>
      <w:proofErr w:type="spellStart"/>
      <w:r w:rsidRPr="00A91973">
        <w:rPr>
          <w:color w:val="000000"/>
          <w:spacing w:val="0"/>
          <w:sz w:val="28"/>
          <w:szCs w:val="28"/>
        </w:rPr>
        <w:t>під</w:t>
      </w:r>
      <w:proofErr w:type="spellEnd"/>
      <w:r w:rsidRPr="00A91973">
        <w:rPr>
          <w:color w:val="000000"/>
          <w:spacing w:val="0"/>
          <w:sz w:val="28"/>
          <w:szCs w:val="28"/>
        </w:rPr>
        <w:t xml:space="preserve"> акцентом </w:t>
      </w:r>
      <w:proofErr w:type="spellStart"/>
      <w:r w:rsidRPr="00A91973">
        <w:rPr>
          <w:color w:val="000000"/>
          <w:spacing w:val="0"/>
          <w:sz w:val="28"/>
          <w:szCs w:val="28"/>
        </w:rPr>
        <w:t>розуміє</w:t>
      </w:r>
      <w:proofErr w:type="spellEnd"/>
      <w:r w:rsidRPr="00A91973">
        <w:rPr>
          <w:color w:val="000000"/>
          <w:spacing w:val="0"/>
          <w:sz w:val="28"/>
          <w:szCs w:val="28"/>
        </w:rPr>
        <w:t xml:space="preserve"> </w:t>
      </w:r>
      <w:proofErr w:type="spellStart"/>
      <w:r w:rsidRPr="00A91973">
        <w:rPr>
          <w:color w:val="000000"/>
          <w:spacing w:val="0"/>
          <w:sz w:val="28"/>
          <w:szCs w:val="28"/>
        </w:rPr>
        <w:t>виділення</w:t>
      </w:r>
      <w:proofErr w:type="spellEnd"/>
      <w:r w:rsidRPr="00A91973">
        <w:rPr>
          <w:color w:val="000000"/>
          <w:spacing w:val="0"/>
          <w:sz w:val="28"/>
          <w:szCs w:val="28"/>
        </w:rPr>
        <w:t xml:space="preserve"> </w:t>
      </w:r>
      <w:r w:rsidR="005443B8" w:rsidRPr="00A91973">
        <w:rPr>
          <w:color w:val="000000"/>
          <w:spacing w:val="0"/>
          <w:sz w:val="28"/>
          <w:szCs w:val="28"/>
          <w:lang w:val="uk-UA"/>
        </w:rPr>
        <w:t>складу</w:t>
      </w:r>
      <w:r w:rsidRPr="00A91973">
        <w:rPr>
          <w:color w:val="000000"/>
          <w:spacing w:val="0"/>
          <w:sz w:val="28"/>
          <w:szCs w:val="28"/>
        </w:rPr>
        <w:t xml:space="preserve">, </w:t>
      </w:r>
      <w:proofErr w:type="spellStart"/>
      <w:r w:rsidRPr="00A91973">
        <w:rPr>
          <w:color w:val="000000"/>
          <w:spacing w:val="0"/>
          <w:sz w:val="28"/>
          <w:szCs w:val="28"/>
        </w:rPr>
        <w:t>зазвичай</w:t>
      </w:r>
      <w:proofErr w:type="spellEnd"/>
      <w:r w:rsidRPr="00A91973">
        <w:rPr>
          <w:color w:val="000000"/>
          <w:spacing w:val="0"/>
          <w:sz w:val="28"/>
          <w:szCs w:val="28"/>
        </w:rPr>
        <w:t xml:space="preserve">, за </w:t>
      </w:r>
      <w:proofErr w:type="spellStart"/>
      <w:r w:rsidRPr="00A91973">
        <w:rPr>
          <w:color w:val="000000"/>
          <w:spacing w:val="0"/>
          <w:sz w:val="28"/>
          <w:szCs w:val="28"/>
        </w:rPr>
        <w:t>рахунок</w:t>
      </w:r>
      <w:proofErr w:type="spellEnd"/>
      <w:r w:rsidRPr="00A91973">
        <w:rPr>
          <w:color w:val="000000"/>
          <w:spacing w:val="0"/>
          <w:sz w:val="28"/>
          <w:szCs w:val="28"/>
        </w:rPr>
        <w:t xml:space="preserve"> </w:t>
      </w:r>
      <w:proofErr w:type="spellStart"/>
      <w:r w:rsidRPr="00A91973">
        <w:rPr>
          <w:color w:val="000000"/>
          <w:spacing w:val="0"/>
          <w:sz w:val="28"/>
          <w:szCs w:val="28"/>
        </w:rPr>
        <w:t>зміни</w:t>
      </w:r>
      <w:proofErr w:type="spellEnd"/>
      <w:r w:rsidRPr="00A91973">
        <w:rPr>
          <w:color w:val="000000"/>
          <w:spacing w:val="0"/>
          <w:sz w:val="28"/>
          <w:szCs w:val="28"/>
        </w:rPr>
        <w:t xml:space="preserve"> </w:t>
      </w:r>
      <w:proofErr w:type="spellStart"/>
      <w:r w:rsidRPr="00A91973">
        <w:rPr>
          <w:color w:val="000000"/>
          <w:spacing w:val="0"/>
          <w:sz w:val="28"/>
          <w:szCs w:val="28"/>
        </w:rPr>
        <w:t>висоти</w:t>
      </w:r>
      <w:proofErr w:type="spellEnd"/>
      <w:r w:rsidRPr="00A91973">
        <w:rPr>
          <w:color w:val="000000"/>
          <w:spacing w:val="0"/>
          <w:sz w:val="28"/>
          <w:szCs w:val="28"/>
        </w:rPr>
        <w:t xml:space="preserve"> голосового тону. При </w:t>
      </w:r>
      <w:proofErr w:type="spellStart"/>
      <w:r w:rsidRPr="00A91973">
        <w:rPr>
          <w:color w:val="000000"/>
          <w:spacing w:val="0"/>
          <w:sz w:val="28"/>
          <w:szCs w:val="28"/>
        </w:rPr>
        <w:t>цьому</w:t>
      </w:r>
      <w:proofErr w:type="spellEnd"/>
      <w:r w:rsidRPr="00A91973">
        <w:rPr>
          <w:color w:val="000000"/>
          <w:spacing w:val="0"/>
          <w:sz w:val="28"/>
          <w:szCs w:val="28"/>
        </w:rPr>
        <w:t xml:space="preserve"> </w:t>
      </w:r>
      <w:proofErr w:type="spellStart"/>
      <w:r w:rsidRPr="00A91973">
        <w:rPr>
          <w:color w:val="000000"/>
          <w:spacing w:val="0"/>
          <w:sz w:val="28"/>
          <w:szCs w:val="28"/>
        </w:rPr>
        <w:t>він</w:t>
      </w:r>
      <w:proofErr w:type="spellEnd"/>
      <w:r w:rsidRPr="00A91973">
        <w:rPr>
          <w:color w:val="000000"/>
          <w:spacing w:val="0"/>
          <w:sz w:val="28"/>
          <w:szCs w:val="28"/>
        </w:rPr>
        <w:t xml:space="preserve"> </w:t>
      </w:r>
      <w:proofErr w:type="spellStart"/>
      <w:r w:rsidRPr="00A91973">
        <w:rPr>
          <w:color w:val="000000"/>
          <w:spacing w:val="0"/>
          <w:sz w:val="28"/>
          <w:szCs w:val="28"/>
        </w:rPr>
        <w:t>вважає</w:t>
      </w:r>
      <w:proofErr w:type="spellEnd"/>
      <w:r w:rsidRPr="00A91973">
        <w:rPr>
          <w:color w:val="000000"/>
          <w:spacing w:val="0"/>
          <w:sz w:val="28"/>
          <w:szCs w:val="28"/>
        </w:rPr>
        <w:t xml:space="preserve">, </w:t>
      </w:r>
      <w:proofErr w:type="spellStart"/>
      <w:r w:rsidRPr="00A91973">
        <w:rPr>
          <w:color w:val="000000"/>
          <w:spacing w:val="0"/>
          <w:sz w:val="28"/>
          <w:szCs w:val="28"/>
        </w:rPr>
        <w:t>що</w:t>
      </w:r>
      <w:proofErr w:type="spellEnd"/>
      <w:r w:rsidRPr="00A91973">
        <w:rPr>
          <w:color w:val="000000"/>
          <w:spacing w:val="0"/>
          <w:sz w:val="28"/>
          <w:szCs w:val="28"/>
        </w:rPr>
        <w:t xml:space="preserve"> </w:t>
      </w:r>
      <w:proofErr w:type="spellStart"/>
      <w:r w:rsidRPr="00A91973">
        <w:rPr>
          <w:color w:val="000000"/>
          <w:spacing w:val="0"/>
          <w:sz w:val="28"/>
          <w:szCs w:val="28"/>
        </w:rPr>
        <w:t>слід</w:t>
      </w:r>
      <w:proofErr w:type="spellEnd"/>
      <w:r w:rsidRPr="00A91973">
        <w:rPr>
          <w:color w:val="000000"/>
          <w:spacing w:val="0"/>
          <w:sz w:val="28"/>
          <w:szCs w:val="28"/>
        </w:rPr>
        <w:t xml:space="preserve"> </w:t>
      </w:r>
      <w:proofErr w:type="spellStart"/>
      <w:r w:rsidRPr="00A91973">
        <w:rPr>
          <w:color w:val="000000"/>
          <w:spacing w:val="0"/>
          <w:sz w:val="28"/>
          <w:szCs w:val="28"/>
        </w:rPr>
        <w:t>відрізняти</w:t>
      </w:r>
      <w:proofErr w:type="spellEnd"/>
      <w:r w:rsidRPr="00A91973">
        <w:rPr>
          <w:color w:val="000000"/>
          <w:spacing w:val="0"/>
          <w:sz w:val="28"/>
          <w:szCs w:val="28"/>
        </w:rPr>
        <w:t xml:space="preserve"> акцент </w:t>
      </w:r>
      <w:proofErr w:type="spellStart"/>
      <w:r w:rsidRPr="00A91973">
        <w:rPr>
          <w:color w:val="000000"/>
          <w:spacing w:val="0"/>
          <w:sz w:val="28"/>
          <w:szCs w:val="28"/>
        </w:rPr>
        <w:t>від</w:t>
      </w:r>
      <w:proofErr w:type="spellEnd"/>
      <w:r w:rsidRPr="00A91973">
        <w:rPr>
          <w:color w:val="000000"/>
          <w:spacing w:val="0"/>
          <w:sz w:val="28"/>
          <w:szCs w:val="28"/>
        </w:rPr>
        <w:t xml:space="preserve"> </w:t>
      </w:r>
      <w:proofErr w:type="spellStart"/>
      <w:r w:rsidRPr="00A91973">
        <w:rPr>
          <w:color w:val="000000"/>
          <w:spacing w:val="0"/>
          <w:sz w:val="28"/>
          <w:szCs w:val="28"/>
        </w:rPr>
        <w:t>ширшого</w:t>
      </w:r>
      <w:proofErr w:type="spellEnd"/>
      <w:r w:rsidRPr="00A91973">
        <w:rPr>
          <w:color w:val="000000"/>
          <w:spacing w:val="0"/>
          <w:sz w:val="28"/>
          <w:szCs w:val="28"/>
        </w:rPr>
        <w:t xml:space="preserve"> за </w:t>
      </w:r>
      <w:proofErr w:type="spellStart"/>
      <w:r w:rsidRPr="00A91973">
        <w:rPr>
          <w:color w:val="000000"/>
          <w:spacing w:val="0"/>
          <w:sz w:val="28"/>
          <w:szCs w:val="28"/>
        </w:rPr>
        <w:t>значенням</w:t>
      </w:r>
      <w:proofErr w:type="spellEnd"/>
      <w:r w:rsidRPr="00A91973">
        <w:rPr>
          <w:color w:val="000000"/>
          <w:spacing w:val="0"/>
          <w:sz w:val="28"/>
          <w:szCs w:val="28"/>
        </w:rPr>
        <w:t xml:space="preserve"> </w:t>
      </w:r>
      <w:proofErr w:type="spellStart"/>
      <w:r w:rsidRPr="00A91973">
        <w:rPr>
          <w:color w:val="000000"/>
          <w:spacing w:val="0"/>
          <w:sz w:val="28"/>
          <w:szCs w:val="28"/>
        </w:rPr>
        <w:t>поняття</w:t>
      </w:r>
      <w:proofErr w:type="spellEnd"/>
      <w:r w:rsidRPr="00A91973">
        <w:rPr>
          <w:color w:val="000000"/>
          <w:spacing w:val="0"/>
          <w:sz w:val="28"/>
          <w:szCs w:val="28"/>
        </w:rPr>
        <w:t xml:space="preserve"> </w:t>
      </w:r>
      <w:proofErr w:type="spellStart"/>
      <w:r w:rsidRPr="00A91973">
        <w:rPr>
          <w:i/>
          <w:color w:val="000000"/>
          <w:spacing w:val="0"/>
          <w:sz w:val="28"/>
          <w:szCs w:val="28"/>
        </w:rPr>
        <w:t>наголос</w:t>
      </w:r>
      <w:proofErr w:type="spellEnd"/>
      <w:r w:rsidRPr="00A91973">
        <w:rPr>
          <w:color w:val="000000"/>
          <w:spacing w:val="0"/>
          <w:sz w:val="28"/>
          <w:szCs w:val="28"/>
        </w:rPr>
        <w:t>, як</w:t>
      </w:r>
      <w:r w:rsidR="005443B8" w:rsidRPr="00A91973">
        <w:rPr>
          <w:color w:val="000000"/>
          <w:spacing w:val="0"/>
          <w:sz w:val="28"/>
          <w:szCs w:val="28"/>
          <w:lang w:val="uk-UA"/>
        </w:rPr>
        <w:t>е</w:t>
      </w:r>
      <w:r w:rsidRPr="00A91973">
        <w:rPr>
          <w:color w:val="000000"/>
          <w:spacing w:val="0"/>
          <w:sz w:val="28"/>
          <w:szCs w:val="28"/>
        </w:rPr>
        <w:t xml:space="preserve"> </w:t>
      </w:r>
      <w:r w:rsidR="005443B8" w:rsidRPr="00A91973">
        <w:rPr>
          <w:color w:val="000000"/>
          <w:spacing w:val="0"/>
          <w:sz w:val="28"/>
          <w:szCs w:val="28"/>
          <w:lang w:val="uk-UA"/>
        </w:rPr>
        <w:t>здебільшого</w:t>
      </w:r>
      <w:r w:rsidRPr="00A91973">
        <w:rPr>
          <w:color w:val="000000"/>
          <w:spacing w:val="0"/>
          <w:sz w:val="28"/>
          <w:szCs w:val="28"/>
        </w:rPr>
        <w:t xml:space="preserve"> </w:t>
      </w:r>
      <w:r w:rsidR="005443B8" w:rsidRPr="00A91973">
        <w:rPr>
          <w:color w:val="000000"/>
          <w:spacing w:val="0"/>
          <w:sz w:val="28"/>
          <w:szCs w:val="28"/>
          <w:lang w:val="uk-UA"/>
        </w:rPr>
        <w:t xml:space="preserve">вживається </w:t>
      </w:r>
      <w:r w:rsidRPr="00A91973">
        <w:rPr>
          <w:color w:val="000000"/>
          <w:spacing w:val="0"/>
          <w:sz w:val="28"/>
          <w:szCs w:val="28"/>
        </w:rPr>
        <w:t xml:space="preserve">для </w:t>
      </w:r>
      <w:proofErr w:type="spellStart"/>
      <w:r w:rsidRPr="00A91973">
        <w:rPr>
          <w:color w:val="000000"/>
          <w:spacing w:val="0"/>
          <w:sz w:val="28"/>
          <w:szCs w:val="28"/>
        </w:rPr>
        <w:t>позначення</w:t>
      </w:r>
      <w:proofErr w:type="spellEnd"/>
      <w:r w:rsidRPr="00A91973">
        <w:rPr>
          <w:color w:val="000000"/>
          <w:spacing w:val="0"/>
          <w:sz w:val="28"/>
          <w:szCs w:val="28"/>
        </w:rPr>
        <w:t xml:space="preserve"> </w:t>
      </w:r>
      <w:proofErr w:type="spellStart"/>
      <w:r w:rsidRPr="00A91973">
        <w:rPr>
          <w:color w:val="000000"/>
          <w:spacing w:val="0"/>
          <w:sz w:val="28"/>
          <w:szCs w:val="28"/>
        </w:rPr>
        <w:t>виділе</w:t>
      </w:r>
      <w:r w:rsidR="005443B8" w:rsidRPr="00A91973">
        <w:rPr>
          <w:color w:val="000000"/>
          <w:spacing w:val="0"/>
          <w:sz w:val="28"/>
          <w:szCs w:val="28"/>
          <w:lang w:val="uk-UA"/>
        </w:rPr>
        <w:t>ності</w:t>
      </w:r>
      <w:proofErr w:type="spellEnd"/>
      <w:r w:rsidRPr="00A91973">
        <w:rPr>
          <w:color w:val="000000"/>
          <w:spacing w:val="0"/>
          <w:sz w:val="28"/>
          <w:szCs w:val="28"/>
        </w:rPr>
        <w:t xml:space="preserve"> будь-</w:t>
      </w:r>
      <w:proofErr w:type="spellStart"/>
      <w:r w:rsidRPr="00A91973">
        <w:rPr>
          <w:color w:val="000000"/>
          <w:spacing w:val="0"/>
          <w:sz w:val="28"/>
          <w:szCs w:val="28"/>
        </w:rPr>
        <w:t>якого</w:t>
      </w:r>
      <w:proofErr w:type="spellEnd"/>
      <w:r w:rsidRPr="00A91973">
        <w:rPr>
          <w:color w:val="000000"/>
          <w:spacing w:val="0"/>
          <w:sz w:val="28"/>
          <w:szCs w:val="28"/>
        </w:rPr>
        <w:t xml:space="preserve"> роду – за </w:t>
      </w:r>
      <w:proofErr w:type="spellStart"/>
      <w:r w:rsidRPr="00A91973">
        <w:rPr>
          <w:color w:val="000000"/>
          <w:spacing w:val="0"/>
          <w:sz w:val="28"/>
          <w:szCs w:val="28"/>
        </w:rPr>
        <w:t>допомогою</w:t>
      </w:r>
      <w:proofErr w:type="spellEnd"/>
      <w:r w:rsidRPr="00A91973">
        <w:rPr>
          <w:color w:val="000000"/>
          <w:spacing w:val="0"/>
          <w:sz w:val="28"/>
          <w:szCs w:val="28"/>
        </w:rPr>
        <w:t xml:space="preserve"> </w:t>
      </w:r>
      <w:proofErr w:type="spellStart"/>
      <w:r w:rsidRPr="00A91973">
        <w:rPr>
          <w:color w:val="000000"/>
          <w:spacing w:val="0"/>
          <w:sz w:val="28"/>
          <w:szCs w:val="28"/>
        </w:rPr>
        <w:t>збільшення</w:t>
      </w:r>
      <w:proofErr w:type="spellEnd"/>
      <w:r w:rsidRPr="00A91973">
        <w:rPr>
          <w:color w:val="000000"/>
          <w:spacing w:val="0"/>
          <w:sz w:val="28"/>
          <w:szCs w:val="28"/>
        </w:rPr>
        <w:t xml:space="preserve"> </w:t>
      </w:r>
      <w:proofErr w:type="spellStart"/>
      <w:r w:rsidRPr="00A91973">
        <w:rPr>
          <w:color w:val="000000"/>
          <w:spacing w:val="0"/>
          <w:sz w:val="28"/>
          <w:szCs w:val="28"/>
        </w:rPr>
        <w:t>гучності</w:t>
      </w:r>
      <w:proofErr w:type="spellEnd"/>
      <w:r w:rsidRPr="00A91973">
        <w:rPr>
          <w:color w:val="000000"/>
          <w:spacing w:val="0"/>
          <w:sz w:val="28"/>
          <w:szCs w:val="28"/>
        </w:rPr>
        <w:t xml:space="preserve">, </w:t>
      </w:r>
      <w:proofErr w:type="spellStart"/>
      <w:r w:rsidRPr="00A91973">
        <w:rPr>
          <w:color w:val="000000"/>
          <w:spacing w:val="0"/>
          <w:sz w:val="28"/>
          <w:szCs w:val="28"/>
        </w:rPr>
        <w:t>довготи</w:t>
      </w:r>
      <w:proofErr w:type="spellEnd"/>
      <w:r w:rsidRPr="00A91973">
        <w:rPr>
          <w:color w:val="000000"/>
          <w:spacing w:val="0"/>
          <w:sz w:val="28"/>
          <w:szCs w:val="28"/>
        </w:rPr>
        <w:t xml:space="preserve"> за </w:t>
      </w:r>
      <w:proofErr w:type="spellStart"/>
      <w:r w:rsidRPr="00A91973">
        <w:rPr>
          <w:color w:val="000000"/>
          <w:spacing w:val="0"/>
          <w:sz w:val="28"/>
          <w:szCs w:val="28"/>
        </w:rPr>
        <w:t>рахунок</w:t>
      </w:r>
      <w:proofErr w:type="spellEnd"/>
      <w:r w:rsidRPr="00A91973">
        <w:rPr>
          <w:color w:val="000000"/>
          <w:spacing w:val="0"/>
          <w:sz w:val="28"/>
          <w:szCs w:val="28"/>
        </w:rPr>
        <w:t xml:space="preserve"> </w:t>
      </w:r>
      <w:proofErr w:type="spellStart"/>
      <w:r w:rsidRPr="00A91973">
        <w:rPr>
          <w:color w:val="000000"/>
          <w:spacing w:val="0"/>
          <w:sz w:val="28"/>
          <w:szCs w:val="28"/>
        </w:rPr>
        <w:t>збереження</w:t>
      </w:r>
      <w:proofErr w:type="spellEnd"/>
      <w:r w:rsidRPr="00A91973">
        <w:rPr>
          <w:color w:val="000000"/>
          <w:spacing w:val="0"/>
          <w:sz w:val="28"/>
          <w:szCs w:val="28"/>
        </w:rPr>
        <w:t xml:space="preserve"> </w:t>
      </w:r>
      <w:proofErr w:type="spellStart"/>
      <w:r w:rsidRPr="00A91973">
        <w:rPr>
          <w:color w:val="000000"/>
          <w:spacing w:val="0"/>
          <w:sz w:val="28"/>
          <w:szCs w:val="28"/>
        </w:rPr>
        <w:t>якості</w:t>
      </w:r>
      <w:proofErr w:type="spellEnd"/>
      <w:r w:rsidRPr="00A91973">
        <w:rPr>
          <w:color w:val="000000"/>
          <w:spacing w:val="0"/>
          <w:sz w:val="28"/>
          <w:szCs w:val="28"/>
        </w:rPr>
        <w:t xml:space="preserve"> звуку (</w:t>
      </w:r>
      <w:proofErr w:type="spellStart"/>
      <w:r w:rsidRPr="00A91973">
        <w:rPr>
          <w:color w:val="000000"/>
          <w:spacing w:val="0"/>
          <w:sz w:val="28"/>
          <w:szCs w:val="28"/>
        </w:rPr>
        <w:t>Roach</w:t>
      </w:r>
      <w:proofErr w:type="spellEnd"/>
      <w:r w:rsidRPr="00A91973">
        <w:rPr>
          <w:color w:val="000000"/>
          <w:spacing w:val="0"/>
          <w:sz w:val="28"/>
          <w:szCs w:val="28"/>
        </w:rPr>
        <w:t xml:space="preserve">, </w:t>
      </w:r>
      <w:r w:rsidRPr="00A91973">
        <w:rPr>
          <w:color w:val="000000"/>
          <w:spacing w:val="0"/>
          <w:sz w:val="28"/>
          <w:szCs w:val="28"/>
        </w:rPr>
        <w:lastRenderedPageBreak/>
        <w:t xml:space="preserve">1992: 7). </w:t>
      </w:r>
    </w:p>
    <w:p w14:paraId="580F5740" w14:textId="77777777" w:rsidR="00E87F6C"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Дещо подібна </w:t>
      </w:r>
      <w:r w:rsidR="005443B8" w:rsidRPr="00A91973">
        <w:rPr>
          <w:color w:val="000000"/>
          <w:spacing w:val="0"/>
          <w:sz w:val="28"/>
          <w:szCs w:val="28"/>
          <w:lang w:val="uk-UA"/>
        </w:rPr>
        <w:t>до</w:t>
      </w:r>
      <w:r w:rsidRPr="00A91973">
        <w:rPr>
          <w:color w:val="000000"/>
          <w:spacing w:val="0"/>
          <w:sz w:val="28"/>
          <w:szCs w:val="28"/>
          <w:lang w:val="uk-UA"/>
        </w:rPr>
        <w:t xml:space="preserve"> </w:t>
      </w:r>
      <w:r w:rsidR="005443B8" w:rsidRPr="00A91973">
        <w:rPr>
          <w:color w:val="000000"/>
          <w:spacing w:val="0"/>
          <w:sz w:val="28"/>
          <w:szCs w:val="28"/>
          <w:lang w:val="uk-UA"/>
        </w:rPr>
        <w:t>поглядів</w:t>
      </w:r>
      <w:r w:rsidRPr="00A91973">
        <w:rPr>
          <w:color w:val="000000"/>
          <w:spacing w:val="0"/>
          <w:sz w:val="28"/>
          <w:szCs w:val="28"/>
          <w:lang w:val="uk-UA"/>
        </w:rPr>
        <w:t xml:space="preserve"> П. </w:t>
      </w:r>
      <w:proofErr w:type="spellStart"/>
      <w:r w:rsidRPr="00A91973">
        <w:rPr>
          <w:color w:val="000000"/>
          <w:spacing w:val="0"/>
          <w:sz w:val="28"/>
          <w:szCs w:val="28"/>
          <w:lang w:val="uk-UA"/>
        </w:rPr>
        <w:t>Роуча</w:t>
      </w:r>
      <w:proofErr w:type="spellEnd"/>
      <w:r w:rsidRPr="00A91973">
        <w:rPr>
          <w:color w:val="000000"/>
          <w:spacing w:val="0"/>
          <w:sz w:val="28"/>
          <w:szCs w:val="28"/>
          <w:lang w:val="uk-UA"/>
        </w:rPr>
        <w:t xml:space="preserve"> позиція А. </w:t>
      </w:r>
      <w:proofErr w:type="spellStart"/>
      <w:r w:rsidRPr="00A91973">
        <w:rPr>
          <w:color w:val="000000"/>
          <w:spacing w:val="0"/>
          <w:sz w:val="28"/>
          <w:szCs w:val="28"/>
          <w:lang w:val="uk-UA"/>
        </w:rPr>
        <w:t>Андерхілла</w:t>
      </w:r>
      <w:proofErr w:type="spellEnd"/>
      <w:r w:rsidRPr="00A91973">
        <w:rPr>
          <w:color w:val="000000"/>
          <w:spacing w:val="0"/>
          <w:sz w:val="28"/>
          <w:szCs w:val="28"/>
          <w:lang w:val="uk-UA"/>
        </w:rPr>
        <w:t>, який вважає, що наголос (</w:t>
      </w:r>
      <w:proofErr w:type="spellStart"/>
      <w:r w:rsidRPr="00A91973">
        <w:rPr>
          <w:i/>
          <w:color w:val="000000"/>
          <w:spacing w:val="0"/>
          <w:sz w:val="28"/>
          <w:szCs w:val="28"/>
        </w:rPr>
        <w:t>stress</w:t>
      </w:r>
      <w:proofErr w:type="spellEnd"/>
      <w:r w:rsidRPr="00A91973">
        <w:rPr>
          <w:color w:val="000000"/>
          <w:spacing w:val="0"/>
          <w:sz w:val="28"/>
          <w:szCs w:val="28"/>
          <w:lang w:val="uk-UA"/>
        </w:rPr>
        <w:t xml:space="preserve">) </w:t>
      </w:r>
      <w:r w:rsidR="005443B8" w:rsidRPr="00A91973">
        <w:rPr>
          <w:color w:val="000000"/>
          <w:spacing w:val="0"/>
          <w:sz w:val="28"/>
          <w:szCs w:val="28"/>
          <w:lang w:val="uk-UA"/>
        </w:rPr>
        <w:t>–</w:t>
      </w:r>
      <w:r w:rsidRPr="00A91973">
        <w:rPr>
          <w:color w:val="000000"/>
          <w:spacing w:val="0"/>
          <w:sz w:val="28"/>
          <w:szCs w:val="28"/>
          <w:lang w:val="uk-UA"/>
        </w:rPr>
        <w:t xml:space="preserve"> це загальний термін (</w:t>
      </w:r>
      <w:proofErr w:type="spellStart"/>
      <w:r w:rsidRPr="00A91973">
        <w:rPr>
          <w:i/>
          <w:color w:val="000000"/>
          <w:spacing w:val="0"/>
          <w:sz w:val="28"/>
          <w:szCs w:val="28"/>
        </w:rPr>
        <w:t>umbrella</w:t>
      </w:r>
      <w:proofErr w:type="spellEnd"/>
      <w:r w:rsidRPr="00A91973">
        <w:rPr>
          <w:i/>
          <w:color w:val="000000"/>
          <w:spacing w:val="0"/>
          <w:sz w:val="28"/>
          <w:szCs w:val="28"/>
          <w:lang w:val="uk-UA"/>
        </w:rPr>
        <w:t xml:space="preserve"> </w:t>
      </w:r>
      <w:proofErr w:type="spellStart"/>
      <w:r w:rsidRPr="00A91973">
        <w:rPr>
          <w:i/>
          <w:color w:val="000000"/>
          <w:spacing w:val="0"/>
          <w:sz w:val="28"/>
          <w:szCs w:val="28"/>
        </w:rPr>
        <w:t>term</w:t>
      </w:r>
      <w:proofErr w:type="spellEnd"/>
      <w:r w:rsidRPr="00A91973">
        <w:rPr>
          <w:color w:val="000000"/>
          <w:spacing w:val="0"/>
          <w:sz w:val="28"/>
          <w:szCs w:val="28"/>
          <w:lang w:val="uk-UA"/>
        </w:rPr>
        <w:t xml:space="preserve">), який використовується як для позначення акценту (або словесного наголосу), так і для позначення </w:t>
      </w:r>
      <w:proofErr w:type="spellStart"/>
      <w:r w:rsidRPr="00A91973">
        <w:rPr>
          <w:color w:val="000000"/>
          <w:spacing w:val="0"/>
          <w:sz w:val="28"/>
          <w:szCs w:val="28"/>
          <w:lang w:val="uk-UA"/>
        </w:rPr>
        <w:t>виділен</w:t>
      </w:r>
      <w:r w:rsidR="00E87F6C" w:rsidRPr="00A91973">
        <w:rPr>
          <w:color w:val="000000"/>
          <w:spacing w:val="0"/>
          <w:sz w:val="28"/>
          <w:szCs w:val="28"/>
          <w:lang w:val="uk-UA"/>
        </w:rPr>
        <w:t>ості</w:t>
      </w:r>
      <w:proofErr w:type="spellEnd"/>
      <w:r w:rsidRPr="00A91973">
        <w:rPr>
          <w:color w:val="000000"/>
          <w:spacing w:val="0"/>
          <w:sz w:val="28"/>
          <w:szCs w:val="28"/>
          <w:lang w:val="uk-UA"/>
        </w:rPr>
        <w:t xml:space="preserve"> (</w:t>
      </w:r>
      <w:proofErr w:type="spellStart"/>
      <w:r w:rsidRPr="00A91973">
        <w:rPr>
          <w:i/>
          <w:color w:val="000000"/>
          <w:spacing w:val="0"/>
          <w:sz w:val="28"/>
          <w:szCs w:val="28"/>
        </w:rPr>
        <w:t>prominence</w:t>
      </w:r>
      <w:proofErr w:type="spellEnd"/>
      <w:r w:rsidR="00E87F6C" w:rsidRPr="00A91973">
        <w:rPr>
          <w:color w:val="000000"/>
          <w:spacing w:val="0"/>
          <w:sz w:val="28"/>
          <w:szCs w:val="28"/>
          <w:lang w:val="uk-UA"/>
        </w:rPr>
        <w:t>)</w:t>
      </w:r>
      <w:r w:rsidRPr="00A91973">
        <w:rPr>
          <w:color w:val="000000"/>
          <w:spacing w:val="0"/>
          <w:sz w:val="28"/>
          <w:szCs w:val="28"/>
          <w:lang w:val="uk-UA"/>
        </w:rPr>
        <w:t>, під якою він розуміє фразовий наголос (</w:t>
      </w:r>
      <w:proofErr w:type="spellStart"/>
      <w:r w:rsidRPr="00A91973">
        <w:rPr>
          <w:color w:val="000000"/>
          <w:spacing w:val="0"/>
          <w:sz w:val="28"/>
          <w:szCs w:val="28"/>
        </w:rPr>
        <w:t>Underhill</w:t>
      </w:r>
      <w:proofErr w:type="spellEnd"/>
      <w:r w:rsidRPr="00A91973">
        <w:rPr>
          <w:color w:val="000000"/>
          <w:spacing w:val="0"/>
          <w:sz w:val="28"/>
          <w:szCs w:val="28"/>
          <w:lang w:val="uk-UA"/>
        </w:rPr>
        <w:t xml:space="preserve">, 1994: 58). </w:t>
      </w:r>
    </w:p>
    <w:p w14:paraId="5F9307BE" w14:textId="77777777" w:rsidR="00E87F6C"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Д. Р. </w:t>
      </w:r>
      <w:proofErr w:type="spellStart"/>
      <w:r w:rsidRPr="00A91973">
        <w:rPr>
          <w:color w:val="000000"/>
          <w:spacing w:val="0"/>
          <w:sz w:val="28"/>
          <w:szCs w:val="28"/>
          <w:lang w:val="uk-UA"/>
        </w:rPr>
        <w:t>Ладд</w:t>
      </w:r>
      <w:proofErr w:type="spellEnd"/>
      <w:r w:rsidRPr="00A91973">
        <w:rPr>
          <w:color w:val="000000"/>
          <w:spacing w:val="0"/>
          <w:sz w:val="28"/>
          <w:szCs w:val="28"/>
          <w:lang w:val="uk-UA"/>
        </w:rPr>
        <w:t xml:space="preserve"> використо</w:t>
      </w:r>
      <w:r w:rsidR="00E87F6C" w:rsidRPr="00A91973">
        <w:rPr>
          <w:color w:val="000000"/>
          <w:spacing w:val="0"/>
          <w:sz w:val="28"/>
          <w:szCs w:val="28"/>
          <w:lang w:val="uk-UA"/>
        </w:rPr>
        <w:t xml:space="preserve">вує термін </w:t>
      </w:r>
      <w:r w:rsidR="00E87F6C" w:rsidRPr="00A91973">
        <w:rPr>
          <w:i/>
          <w:color w:val="000000"/>
          <w:spacing w:val="0"/>
          <w:sz w:val="28"/>
          <w:szCs w:val="28"/>
          <w:lang w:val="uk-UA"/>
        </w:rPr>
        <w:t>акцент</w:t>
      </w:r>
      <w:r w:rsidR="00E87F6C" w:rsidRPr="00A91973">
        <w:rPr>
          <w:color w:val="000000"/>
          <w:spacing w:val="0"/>
          <w:sz w:val="28"/>
          <w:szCs w:val="28"/>
          <w:lang w:val="uk-UA"/>
        </w:rPr>
        <w:t xml:space="preserve"> зі значенням </w:t>
      </w:r>
      <w:r w:rsidRPr="00A91973">
        <w:rPr>
          <w:i/>
          <w:iCs/>
          <w:color w:val="000000"/>
          <w:spacing w:val="0"/>
          <w:sz w:val="28"/>
          <w:szCs w:val="28"/>
          <w:lang w:val="uk-UA"/>
        </w:rPr>
        <w:t>мелодійний акцент</w:t>
      </w:r>
      <w:r w:rsidRPr="00A91973">
        <w:rPr>
          <w:color w:val="000000"/>
          <w:spacing w:val="0"/>
          <w:sz w:val="28"/>
          <w:szCs w:val="28"/>
          <w:lang w:val="uk-UA"/>
        </w:rPr>
        <w:t xml:space="preserve"> (</w:t>
      </w:r>
      <w:proofErr w:type="spellStart"/>
      <w:r w:rsidRPr="00A91973">
        <w:rPr>
          <w:i/>
          <w:color w:val="000000"/>
          <w:spacing w:val="0"/>
          <w:sz w:val="28"/>
          <w:szCs w:val="28"/>
        </w:rPr>
        <w:t>pitch</w:t>
      </w:r>
      <w:proofErr w:type="spellEnd"/>
      <w:r w:rsidRPr="00A91973">
        <w:rPr>
          <w:i/>
          <w:color w:val="000000"/>
          <w:spacing w:val="0"/>
          <w:sz w:val="28"/>
          <w:szCs w:val="28"/>
          <w:lang w:val="uk-UA"/>
        </w:rPr>
        <w:t xml:space="preserve"> </w:t>
      </w:r>
      <w:proofErr w:type="spellStart"/>
      <w:r w:rsidRPr="00A91973">
        <w:rPr>
          <w:i/>
          <w:color w:val="000000"/>
          <w:spacing w:val="0"/>
          <w:sz w:val="28"/>
          <w:szCs w:val="28"/>
        </w:rPr>
        <w:t>accent</w:t>
      </w:r>
      <w:proofErr w:type="spellEnd"/>
      <w:r w:rsidRPr="00A91973">
        <w:rPr>
          <w:color w:val="000000"/>
          <w:spacing w:val="0"/>
          <w:sz w:val="28"/>
          <w:szCs w:val="28"/>
          <w:lang w:val="uk-UA"/>
        </w:rPr>
        <w:t xml:space="preserve">) </w:t>
      </w:r>
      <w:r w:rsidR="00E87F6C" w:rsidRPr="00A91973">
        <w:rPr>
          <w:color w:val="000000"/>
          <w:spacing w:val="0"/>
          <w:sz w:val="28"/>
          <w:szCs w:val="28"/>
          <w:lang w:val="uk-UA"/>
        </w:rPr>
        <w:t>щодо</w:t>
      </w:r>
      <w:r w:rsidRPr="00A91973">
        <w:rPr>
          <w:color w:val="000000"/>
          <w:spacing w:val="0"/>
          <w:sz w:val="28"/>
          <w:szCs w:val="28"/>
          <w:lang w:val="uk-UA"/>
        </w:rPr>
        <w:t xml:space="preserve"> ізольованого слова, і слова у фразі. </w:t>
      </w:r>
      <w:r w:rsidR="00E87F6C" w:rsidRPr="00A91973">
        <w:rPr>
          <w:color w:val="000000"/>
          <w:spacing w:val="0"/>
          <w:sz w:val="28"/>
          <w:szCs w:val="28"/>
          <w:lang w:val="uk-UA"/>
        </w:rPr>
        <w:t>Відповідно</w:t>
      </w:r>
      <w:r w:rsidRPr="00A91973">
        <w:rPr>
          <w:color w:val="000000"/>
          <w:spacing w:val="0"/>
          <w:sz w:val="28"/>
          <w:szCs w:val="28"/>
        </w:rPr>
        <w:t xml:space="preserve"> до </w:t>
      </w:r>
      <w:proofErr w:type="spellStart"/>
      <w:r w:rsidRPr="00A91973">
        <w:rPr>
          <w:color w:val="000000"/>
          <w:spacing w:val="0"/>
          <w:sz w:val="28"/>
          <w:szCs w:val="28"/>
        </w:rPr>
        <w:t>його</w:t>
      </w:r>
      <w:proofErr w:type="spellEnd"/>
      <w:r w:rsidRPr="00A91973">
        <w:rPr>
          <w:color w:val="000000"/>
          <w:spacing w:val="0"/>
          <w:sz w:val="28"/>
          <w:szCs w:val="28"/>
        </w:rPr>
        <w:t xml:space="preserve"> </w:t>
      </w:r>
      <w:proofErr w:type="spellStart"/>
      <w:r w:rsidRPr="00A91973">
        <w:rPr>
          <w:color w:val="000000"/>
          <w:spacing w:val="0"/>
          <w:sz w:val="28"/>
          <w:szCs w:val="28"/>
        </w:rPr>
        <w:t>погляду</w:t>
      </w:r>
      <w:proofErr w:type="spellEnd"/>
      <w:r w:rsidRPr="00A91973">
        <w:rPr>
          <w:color w:val="000000"/>
          <w:spacing w:val="0"/>
          <w:sz w:val="28"/>
          <w:szCs w:val="28"/>
        </w:rPr>
        <w:t xml:space="preserve">, </w:t>
      </w:r>
      <w:proofErr w:type="spellStart"/>
      <w:r w:rsidRPr="00A91973">
        <w:rPr>
          <w:color w:val="000000"/>
          <w:spacing w:val="0"/>
          <w:sz w:val="28"/>
          <w:szCs w:val="28"/>
        </w:rPr>
        <w:t>присутність</w:t>
      </w:r>
      <w:proofErr w:type="spellEnd"/>
      <w:r w:rsidRPr="00A91973">
        <w:rPr>
          <w:color w:val="000000"/>
          <w:spacing w:val="0"/>
          <w:sz w:val="28"/>
          <w:szCs w:val="28"/>
        </w:rPr>
        <w:t xml:space="preserve"> </w:t>
      </w:r>
      <w:proofErr w:type="spellStart"/>
      <w:r w:rsidRPr="00A91973">
        <w:rPr>
          <w:color w:val="000000"/>
          <w:spacing w:val="0"/>
          <w:sz w:val="28"/>
          <w:szCs w:val="28"/>
        </w:rPr>
        <w:t>мелодійного</w:t>
      </w:r>
      <w:proofErr w:type="spellEnd"/>
      <w:r w:rsidRPr="00A91973">
        <w:rPr>
          <w:color w:val="000000"/>
          <w:spacing w:val="0"/>
          <w:sz w:val="28"/>
          <w:szCs w:val="28"/>
        </w:rPr>
        <w:t xml:space="preserve"> компонента у </w:t>
      </w:r>
      <w:proofErr w:type="spellStart"/>
      <w:r w:rsidRPr="00A91973">
        <w:rPr>
          <w:color w:val="000000"/>
          <w:spacing w:val="0"/>
          <w:sz w:val="28"/>
          <w:szCs w:val="28"/>
        </w:rPr>
        <w:t>прояві</w:t>
      </w:r>
      <w:proofErr w:type="spellEnd"/>
      <w:r w:rsidRPr="00A91973">
        <w:rPr>
          <w:color w:val="000000"/>
          <w:spacing w:val="0"/>
          <w:sz w:val="28"/>
          <w:szCs w:val="28"/>
        </w:rPr>
        <w:t xml:space="preserve"> </w:t>
      </w:r>
      <w:proofErr w:type="spellStart"/>
      <w:r w:rsidRPr="00A91973">
        <w:rPr>
          <w:color w:val="000000"/>
          <w:spacing w:val="0"/>
          <w:sz w:val="28"/>
          <w:szCs w:val="28"/>
        </w:rPr>
        <w:t>виділен</w:t>
      </w:r>
      <w:proofErr w:type="spellEnd"/>
      <w:r w:rsidR="00E87F6C" w:rsidRPr="00A91973">
        <w:rPr>
          <w:color w:val="000000"/>
          <w:spacing w:val="0"/>
          <w:sz w:val="28"/>
          <w:szCs w:val="28"/>
          <w:lang w:val="uk-UA"/>
        </w:rPr>
        <w:t>ості</w:t>
      </w:r>
      <w:r w:rsidRPr="00A91973">
        <w:rPr>
          <w:color w:val="000000"/>
          <w:spacing w:val="0"/>
          <w:sz w:val="28"/>
          <w:szCs w:val="28"/>
        </w:rPr>
        <w:t xml:space="preserve"> практично </w:t>
      </w:r>
      <w:proofErr w:type="spellStart"/>
      <w:r w:rsidRPr="00A91973">
        <w:rPr>
          <w:color w:val="000000"/>
          <w:spacing w:val="0"/>
          <w:sz w:val="28"/>
          <w:szCs w:val="28"/>
        </w:rPr>
        <w:t>обов'язков</w:t>
      </w:r>
      <w:proofErr w:type="spellEnd"/>
      <w:r w:rsidR="00E87F6C" w:rsidRPr="00A91973">
        <w:rPr>
          <w:color w:val="000000"/>
          <w:spacing w:val="0"/>
          <w:sz w:val="28"/>
          <w:szCs w:val="28"/>
          <w:lang w:val="uk-UA"/>
        </w:rPr>
        <w:t>а</w:t>
      </w:r>
      <w:r w:rsidRPr="00A91973">
        <w:rPr>
          <w:color w:val="000000"/>
          <w:spacing w:val="0"/>
          <w:sz w:val="28"/>
          <w:szCs w:val="28"/>
        </w:rPr>
        <w:t xml:space="preserve"> (</w:t>
      </w:r>
      <w:proofErr w:type="spellStart"/>
      <w:r w:rsidRPr="00A91973">
        <w:rPr>
          <w:color w:val="000000"/>
          <w:spacing w:val="0"/>
          <w:sz w:val="28"/>
          <w:szCs w:val="28"/>
        </w:rPr>
        <w:t>Ladd</w:t>
      </w:r>
      <w:proofErr w:type="spellEnd"/>
      <w:r w:rsidRPr="00A91973">
        <w:rPr>
          <w:color w:val="000000"/>
          <w:spacing w:val="0"/>
          <w:sz w:val="28"/>
          <w:szCs w:val="28"/>
        </w:rPr>
        <w:t xml:space="preserve">, 1996). Усе </w:t>
      </w:r>
      <w:proofErr w:type="spellStart"/>
      <w:r w:rsidRPr="00A91973">
        <w:rPr>
          <w:color w:val="000000"/>
          <w:spacing w:val="0"/>
          <w:sz w:val="28"/>
          <w:szCs w:val="28"/>
        </w:rPr>
        <w:t>це</w:t>
      </w:r>
      <w:proofErr w:type="spellEnd"/>
      <w:r w:rsidRPr="00A91973">
        <w:rPr>
          <w:color w:val="000000"/>
          <w:spacing w:val="0"/>
          <w:sz w:val="28"/>
          <w:szCs w:val="28"/>
        </w:rPr>
        <w:t xml:space="preserve"> </w:t>
      </w:r>
      <w:proofErr w:type="spellStart"/>
      <w:r w:rsidRPr="00A91973">
        <w:rPr>
          <w:color w:val="000000"/>
          <w:spacing w:val="0"/>
          <w:sz w:val="28"/>
          <w:szCs w:val="28"/>
        </w:rPr>
        <w:t>перегукується</w:t>
      </w:r>
      <w:proofErr w:type="spellEnd"/>
      <w:r w:rsidRPr="00A91973">
        <w:rPr>
          <w:color w:val="000000"/>
          <w:spacing w:val="0"/>
          <w:sz w:val="28"/>
          <w:szCs w:val="28"/>
        </w:rPr>
        <w:t xml:space="preserve"> з </w:t>
      </w:r>
      <w:proofErr w:type="spellStart"/>
      <w:r w:rsidRPr="00A91973">
        <w:rPr>
          <w:color w:val="000000"/>
          <w:spacing w:val="0"/>
          <w:sz w:val="28"/>
          <w:szCs w:val="28"/>
        </w:rPr>
        <w:t>розуміння</w:t>
      </w:r>
      <w:proofErr w:type="spellEnd"/>
      <w:r w:rsidR="00E87F6C" w:rsidRPr="00A91973">
        <w:rPr>
          <w:color w:val="000000"/>
          <w:spacing w:val="0"/>
          <w:sz w:val="28"/>
          <w:szCs w:val="28"/>
          <w:lang w:val="uk-UA"/>
        </w:rPr>
        <w:t>м</w:t>
      </w:r>
      <w:r w:rsidRPr="00A91973">
        <w:rPr>
          <w:color w:val="000000"/>
          <w:spacing w:val="0"/>
          <w:sz w:val="28"/>
          <w:szCs w:val="28"/>
        </w:rPr>
        <w:t xml:space="preserve"> </w:t>
      </w:r>
      <w:proofErr w:type="spellStart"/>
      <w:r w:rsidRPr="00A91973">
        <w:rPr>
          <w:color w:val="000000"/>
          <w:spacing w:val="0"/>
          <w:sz w:val="28"/>
          <w:szCs w:val="28"/>
        </w:rPr>
        <w:t>виділеності</w:t>
      </w:r>
      <w:proofErr w:type="spellEnd"/>
      <w:r w:rsidRPr="00A91973">
        <w:rPr>
          <w:color w:val="000000"/>
          <w:spacing w:val="0"/>
          <w:sz w:val="28"/>
          <w:szCs w:val="28"/>
        </w:rPr>
        <w:t xml:space="preserve"> Д. </w:t>
      </w:r>
      <w:proofErr w:type="spellStart"/>
      <w:r w:rsidRPr="00A91973">
        <w:rPr>
          <w:color w:val="000000"/>
          <w:spacing w:val="0"/>
          <w:sz w:val="28"/>
          <w:szCs w:val="28"/>
        </w:rPr>
        <w:t>Болінджером</w:t>
      </w:r>
      <w:proofErr w:type="spellEnd"/>
      <w:r w:rsidRPr="00A91973">
        <w:rPr>
          <w:color w:val="000000"/>
          <w:spacing w:val="0"/>
          <w:sz w:val="28"/>
          <w:szCs w:val="28"/>
        </w:rPr>
        <w:t>: «</w:t>
      </w:r>
      <w:proofErr w:type="spellStart"/>
      <w:r w:rsidRPr="00A91973">
        <w:rPr>
          <w:color w:val="000000"/>
          <w:spacing w:val="0"/>
          <w:sz w:val="28"/>
          <w:szCs w:val="28"/>
        </w:rPr>
        <w:t>Всередині</w:t>
      </w:r>
      <w:proofErr w:type="spellEnd"/>
      <w:r w:rsidRPr="00A91973">
        <w:rPr>
          <w:color w:val="000000"/>
          <w:spacing w:val="0"/>
          <w:sz w:val="28"/>
          <w:szCs w:val="28"/>
        </w:rPr>
        <w:t xml:space="preserve"> мелодики </w:t>
      </w:r>
      <w:proofErr w:type="spellStart"/>
      <w:r w:rsidRPr="00A91973">
        <w:rPr>
          <w:color w:val="000000"/>
          <w:spacing w:val="0"/>
          <w:sz w:val="28"/>
          <w:szCs w:val="28"/>
        </w:rPr>
        <w:t>деякі</w:t>
      </w:r>
      <w:proofErr w:type="spellEnd"/>
      <w:r w:rsidRPr="00A91973">
        <w:rPr>
          <w:color w:val="000000"/>
          <w:spacing w:val="0"/>
          <w:sz w:val="28"/>
          <w:szCs w:val="28"/>
        </w:rPr>
        <w:t xml:space="preserve"> </w:t>
      </w:r>
      <w:proofErr w:type="spellStart"/>
      <w:r w:rsidRPr="00A91973">
        <w:rPr>
          <w:color w:val="000000"/>
          <w:spacing w:val="0"/>
          <w:sz w:val="28"/>
          <w:szCs w:val="28"/>
        </w:rPr>
        <w:t>характерні</w:t>
      </w:r>
      <w:proofErr w:type="spellEnd"/>
      <w:r w:rsidRPr="00A91973">
        <w:rPr>
          <w:color w:val="000000"/>
          <w:spacing w:val="0"/>
          <w:sz w:val="28"/>
          <w:szCs w:val="28"/>
        </w:rPr>
        <w:t xml:space="preserve"> </w:t>
      </w:r>
      <w:proofErr w:type="spellStart"/>
      <w:r w:rsidRPr="00A91973">
        <w:rPr>
          <w:color w:val="000000"/>
          <w:spacing w:val="0"/>
          <w:sz w:val="28"/>
          <w:szCs w:val="28"/>
        </w:rPr>
        <w:t>р</w:t>
      </w:r>
      <w:r w:rsidR="00E87F6C" w:rsidRPr="00A91973">
        <w:rPr>
          <w:color w:val="000000"/>
          <w:spacing w:val="0"/>
          <w:sz w:val="28"/>
          <w:szCs w:val="28"/>
        </w:rPr>
        <w:t>ізкі</w:t>
      </w:r>
      <w:proofErr w:type="spellEnd"/>
      <w:r w:rsidR="00E87F6C" w:rsidRPr="00A91973">
        <w:rPr>
          <w:color w:val="000000"/>
          <w:spacing w:val="0"/>
          <w:sz w:val="28"/>
          <w:szCs w:val="28"/>
        </w:rPr>
        <w:t xml:space="preserve"> рухи тону </w:t>
      </w:r>
      <w:proofErr w:type="spellStart"/>
      <w:r w:rsidR="00E87F6C" w:rsidRPr="00A91973">
        <w:rPr>
          <w:color w:val="000000"/>
          <w:spacing w:val="0"/>
          <w:sz w:val="28"/>
          <w:szCs w:val="28"/>
        </w:rPr>
        <w:t>використовуються</w:t>
      </w:r>
      <w:proofErr w:type="spellEnd"/>
      <w:r w:rsidRPr="00A91973">
        <w:rPr>
          <w:color w:val="000000"/>
          <w:spacing w:val="0"/>
          <w:sz w:val="28"/>
          <w:szCs w:val="28"/>
        </w:rPr>
        <w:t xml:space="preserve"> </w:t>
      </w:r>
      <w:r w:rsidR="00E87F6C" w:rsidRPr="00A91973">
        <w:rPr>
          <w:color w:val="000000"/>
          <w:spacing w:val="0"/>
          <w:sz w:val="28"/>
          <w:szCs w:val="28"/>
          <w:lang w:val="uk-UA"/>
        </w:rPr>
        <w:t xml:space="preserve">для </w:t>
      </w:r>
      <w:proofErr w:type="spellStart"/>
      <w:r w:rsidRPr="00A91973">
        <w:rPr>
          <w:color w:val="000000"/>
          <w:spacing w:val="0"/>
          <w:sz w:val="28"/>
          <w:szCs w:val="28"/>
        </w:rPr>
        <w:t>виділ</w:t>
      </w:r>
      <w:r w:rsidR="00E87F6C" w:rsidRPr="00A91973">
        <w:rPr>
          <w:color w:val="000000"/>
          <w:spacing w:val="0"/>
          <w:sz w:val="28"/>
          <w:szCs w:val="28"/>
          <w:lang w:val="uk-UA"/>
        </w:rPr>
        <w:t>еності</w:t>
      </w:r>
      <w:proofErr w:type="spellEnd"/>
      <w:r w:rsidRPr="00A91973">
        <w:rPr>
          <w:color w:val="000000"/>
          <w:spacing w:val="0"/>
          <w:sz w:val="28"/>
          <w:szCs w:val="28"/>
        </w:rPr>
        <w:t xml:space="preserve"> </w:t>
      </w:r>
      <w:proofErr w:type="spellStart"/>
      <w:r w:rsidRPr="00A91973">
        <w:rPr>
          <w:color w:val="000000"/>
          <w:spacing w:val="0"/>
          <w:sz w:val="28"/>
          <w:szCs w:val="28"/>
        </w:rPr>
        <w:t>окрем</w:t>
      </w:r>
      <w:r w:rsidR="00E87F6C" w:rsidRPr="00A91973">
        <w:rPr>
          <w:color w:val="000000"/>
          <w:spacing w:val="0"/>
          <w:sz w:val="28"/>
          <w:szCs w:val="28"/>
          <w:lang w:val="uk-UA"/>
        </w:rPr>
        <w:t>их</w:t>
      </w:r>
      <w:proofErr w:type="spellEnd"/>
      <w:r w:rsidRPr="00A91973">
        <w:rPr>
          <w:color w:val="000000"/>
          <w:spacing w:val="0"/>
          <w:sz w:val="28"/>
          <w:szCs w:val="28"/>
        </w:rPr>
        <w:t xml:space="preserve"> склад</w:t>
      </w:r>
      <w:proofErr w:type="spellStart"/>
      <w:r w:rsidR="00E87F6C" w:rsidRPr="00A91973">
        <w:rPr>
          <w:color w:val="000000"/>
          <w:spacing w:val="0"/>
          <w:sz w:val="28"/>
          <w:szCs w:val="28"/>
          <w:lang w:val="uk-UA"/>
        </w:rPr>
        <w:t>ів</w:t>
      </w:r>
      <w:proofErr w:type="spellEnd"/>
      <w:r w:rsidRPr="00A91973">
        <w:rPr>
          <w:color w:val="000000"/>
          <w:spacing w:val="0"/>
          <w:sz w:val="28"/>
          <w:szCs w:val="28"/>
        </w:rPr>
        <w:t xml:space="preserve">. </w:t>
      </w:r>
      <w:proofErr w:type="spellStart"/>
      <w:r w:rsidRPr="00A91973">
        <w:rPr>
          <w:color w:val="000000"/>
          <w:spacing w:val="0"/>
          <w:sz w:val="28"/>
          <w:szCs w:val="28"/>
        </w:rPr>
        <w:t>Ці</w:t>
      </w:r>
      <w:proofErr w:type="spellEnd"/>
      <w:r w:rsidRPr="00A91973">
        <w:rPr>
          <w:color w:val="000000"/>
          <w:spacing w:val="0"/>
          <w:sz w:val="28"/>
          <w:szCs w:val="28"/>
        </w:rPr>
        <w:t xml:space="preserve"> рухи – </w:t>
      </w:r>
      <w:proofErr w:type="spellStart"/>
      <w:r w:rsidRPr="00A91973">
        <w:rPr>
          <w:i/>
          <w:color w:val="000000"/>
          <w:spacing w:val="0"/>
          <w:sz w:val="28"/>
          <w:szCs w:val="28"/>
        </w:rPr>
        <w:t>accents</w:t>
      </w:r>
      <w:proofErr w:type="spellEnd"/>
      <w:r w:rsidRPr="00A91973">
        <w:rPr>
          <w:color w:val="000000"/>
          <w:spacing w:val="0"/>
          <w:sz w:val="28"/>
          <w:szCs w:val="28"/>
        </w:rPr>
        <w:t>» (</w:t>
      </w:r>
      <w:proofErr w:type="spellStart"/>
      <w:r w:rsidRPr="00A91973">
        <w:rPr>
          <w:color w:val="000000"/>
          <w:spacing w:val="0"/>
          <w:sz w:val="28"/>
          <w:szCs w:val="28"/>
        </w:rPr>
        <w:t>Bolinger</w:t>
      </w:r>
      <w:proofErr w:type="spellEnd"/>
      <w:r w:rsidRPr="00A91973">
        <w:rPr>
          <w:color w:val="000000"/>
          <w:spacing w:val="0"/>
          <w:sz w:val="28"/>
          <w:szCs w:val="28"/>
        </w:rPr>
        <w:t xml:space="preserve">, 1986: 9). </w:t>
      </w:r>
    </w:p>
    <w:p w14:paraId="269CE788" w14:textId="77777777" w:rsidR="00E87F6C" w:rsidRPr="00A91973" w:rsidRDefault="00BE4AFC" w:rsidP="00BE4AFC">
      <w:pPr>
        <w:pStyle w:val="35"/>
        <w:shd w:val="clear" w:color="auto" w:fill="auto"/>
        <w:spacing w:line="360" w:lineRule="auto"/>
        <w:ind w:firstLine="709"/>
        <w:rPr>
          <w:color w:val="000000"/>
          <w:spacing w:val="0"/>
          <w:sz w:val="28"/>
          <w:szCs w:val="28"/>
          <w:lang w:val="uk-UA"/>
        </w:rPr>
      </w:pPr>
      <w:proofErr w:type="spellStart"/>
      <w:r w:rsidRPr="00A91973">
        <w:rPr>
          <w:color w:val="000000"/>
          <w:spacing w:val="0"/>
          <w:sz w:val="28"/>
          <w:szCs w:val="28"/>
        </w:rPr>
        <w:t>Отже</w:t>
      </w:r>
      <w:proofErr w:type="spellEnd"/>
      <w:r w:rsidRPr="00A91973">
        <w:rPr>
          <w:color w:val="000000"/>
          <w:spacing w:val="0"/>
          <w:sz w:val="28"/>
          <w:szCs w:val="28"/>
        </w:rPr>
        <w:t xml:space="preserve">, </w:t>
      </w:r>
      <w:proofErr w:type="spellStart"/>
      <w:r w:rsidRPr="00A91973">
        <w:rPr>
          <w:color w:val="000000"/>
          <w:spacing w:val="0"/>
          <w:sz w:val="28"/>
          <w:szCs w:val="28"/>
        </w:rPr>
        <w:t>незважаючи</w:t>
      </w:r>
      <w:proofErr w:type="spellEnd"/>
      <w:r w:rsidRPr="00A91973">
        <w:rPr>
          <w:color w:val="000000"/>
          <w:spacing w:val="0"/>
          <w:sz w:val="28"/>
          <w:szCs w:val="28"/>
        </w:rPr>
        <w:t xml:space="preserve"> на </w:t>
      </w:r>
      <w:proofErr w:type="spellStart"/>
      <w:r w:rsidRPr="00A91973">
        <w:rPr>
          <w:color w:val="000000"/>
          <w:spacing w:val="0"/>
          <w:sz w:val="28"/>
          <w:szCs w:val="28"/>
        </w:rPr>
        <w:t>досит</w:t>
      </w:r>
      <w:r w:rsidR="00E87F6C" w:rsidRPr="00A91973">
        <w:rPr>
          <w:color w:val="000000"/>
          <w:spacing w:val="0"/>
          <w:sz w:val="28"/>
          <w:szCs w:val="28"/>
        </w:rPr>
        <w:t>ь</w:t>
      </w:r>
      <w:proofErr w:type="spellEnd"/>
      <w:r w:rsidR="00E87F6C" w:rsidRPr="00A91973">
        <w:rPr>
          <w:color w:val="000000"/>
          <w:spacing w:val="0"/>
          <w:sz w:val="28"/>
          <w:szCs w:val="28"/>
        </w:rPr>
        <w:t xml:space="preserve"> </w:t>
      </w:r>
      <w:proofErr w:type="spellStart"/>
      <w:r w:rsidR="00E87F6C" w:rsidRPr="00A91973">
        <w:rPr>
          <w:color w:val="000000"/>
          <w:spacing w:val="0"/>
          <w:sz w:val="28"/>
          <w:szCs w:val="28"/>
        </w:rPr>
        <w:t>варіативне</w:t>
      </w:r>
      <w:proofErr w:type="spellEnd"/>
      <w:r w:rsidR="00E87F6C" w:rsidRPr="00A91973">
        <w:rPr>
          <w:color w:val="000000"/>
          <w:spacing w:val="0"/>
          <w:sz w:val="28"/>
          <w:szCs w:val="28"/>
        </w:rPr>
        <w:t xml:space="preserve"> </w:t>
      </w:r>
      <w:proofErr w:type="spellStart"/>
      <w:r w:rsidR="00E87F6C" w:rsidRPr="00A91973">
        <w:rPr>
          <w:color w:val="000000"/>
          <w:spacing w:val="0"/>
          <w:sz w:val="28"/>
          <w:szCs w:val="28"/>
        </w:rPr>
        <w:t>вживання</w:t>
      </w:r>
      <w:proofErr w:type="spellEnd"/>
      <w:r w:rsidR="00E87F6C" w:rsidRPr="00A91973">
        <w:rPr>
          <w:color w:val="000000"/>
          <w:spacing w:val="0"/>
          <w:sz w:val="28"/>
          <w:szCs w:val="28"/>
        </w:rPr>
        <w:t xml:space="preserve"> </w:t>
      </w:r>
      <w:proofErr w:type="spellStart"/>
      <w:r w:rsidR="00E87F6C" w:rsidRPr="00A91973">
        <w:rPr>
          <w:color w:val="000000"/>
          <w:spacing w:val="0"/>
          <w:sz w:val="28"/>
          <w:szCs w:val="28"/>
        </w:rPr>
        <w:t>термінів</w:t>
      </w:r>
      <w:proofErr w:type="spellEnd"/>
      <w:r w:rsidR="00E87F6C" w:rsidRPr="00A91973">
        <w:rPr>
          <w:color w:val="000000"/>
          <w:spacing w:val="0"/>
          <w:sz w:val="28"/>
          <w:szCs w:val="28"/>
        </w:rPr>
        <w:t xml:space="preserve"> </w:t>
      </w:r>
      <w:proofErr w:type="spellStart"/>
      <w:r w:rsidRPr="00A91973">
        <w:rPr>
          <w:i/>
          <w:iCs/>
          <w:color w:val="000000"/>
          <w:spacing w:val="0"/>
          <w:sz w:val="28"/>
          <w:szCs w:val="28"/>
        </w:rPr>
        <w:t>наголос</w:t>
      </w:r>
      <w:proofErr w:type="spellEnd"/>
      <w:r w:rsidR="00E87F6C" w:rsidRPr="00A91973">
        <w:rPr>
          <w:color w:val="000000"/>
          <w:spacing w:val="0"/>
          <w:sz w:val="28"/>
          <w:szCs w:val="28"/>
        </w:rPr>
        <w:t xml:space="preserve"> та </w:t>
      </w:r>
      <w:r w:rsidRPr="00A91973">
        <w:rPr>
          <w:i/>
          <w:iCs/>
          <w:color w:val="000000"/>
          <w:spacing w:val="0"/>
          <w:sz w:val="28"/>
          <w:szCs w:val="28"/>
        </w:rPr>
        <w:t>акцент</w:t>
      </w:r>
      <w:r w:rsidRPr="00A91973">
        <w:rPr>
          <w:color w:val="000000"/>
          <w:spacing w:val="0"/>
          <w:sz w:val="28"/>
          <w:szCs w:val="28"/>
        </w:rPr>
        <w:t xml:space="preserve"> в </w:t>
      </w:r>
      <w:proofErr w:type="spellStart"/>
      <w:r w:rsidRPr="00A91973">
        <w:rPr>
          <w:color w:val="000000"/>
          <w:spacing w:val="0"/>
          <w:sz w:val="28"/>
          <w:szCs w:val="28"/>
        </w:rPr>
        <w:t>англомовній</w:t>
      </w:r>
      <w:proofErr w:type="spellEnd"/>
      <w:r w:rsidRPr="00A91973">
        <w:rPr>
          <w:color w:val="000000"/>
          <w:spacing w:val="0"/>
          <w:sz w:val="28"/>
          <w:szCs w:val="28"/>
        </w:rPr>
        <w:t xml:space="preserve"> </w:t>
      </w:r>
      <w:proofErr w:type="spellStart"/>
      <w:r w:rsidRPr="00A91973">
        <w:rPr>
          <w:color w:val="000000"/>
          <w:spacing w:val="0"/>
          <w:sz w:val="28"/>
          <w:szCs w:val="28"/>
        </w:rPr>
        <w:t>літературі</w:t>
      </w:r>
      <w:proofErr w:type="spellEnd"/>
      <w:r w:rsidRPr="00A91973">
        <w:rPr>
          <w:color w:val="000000"/>
          <w:spacing w:val="0"/>
          <w:sz w:val="28"/>
          <w:szCs w:val="28"/>
        </w:rPr>
        <w:t xml:space="preserve">, очевидно, </w:t>
      </w:r>
      <w:proofErr w:type="spellStart"/>
      <w:r w:rsidRPr="00A91973">
        <w:rPr>
          <w:color w:val="000000"/>
          <w:spacing w:val="0"/>
          <w:sz w:val="28"/>
          <w:szCs w:val="28"/>
        </w:rPr>
        <w:t>що</w:t>
      </w:r>
      <w:proofErr w:type="spellEnd"/>
      <w:r w:rsidRPr="00A91973">
        <w:rPr>
          <w:color w:val="000000"/>
          <w:spacing w:val="0"/>
          <w:sz w:val="28"/>
          <w:szCs w:val="28"/>
        </w:rPr>
        <w:t xml:space="preserve"> в основу </w:t>
      </w:r>
      <w:proofErr w:type="spellStart"/>
      <w:r w:rsidRPr="00A91973">
        <w:rPr>
          <w:color w:val="000000"/>
          <w:spacing w:val="0"/>
          <w:sz w:val="28"/>
          <w:szCs w:val="28"/>
        </w:rPr>
        <w:t>протиставлення</w:t>
      </w:r>
      <w:proofErr w:type="spellEnd"/>
      <w:r w:rsidRPr="00A91973">
        <w:rPr>
          <w:color w:val="000000"/>
          <w:spacing w:val="0"/>
          <w:sz w:val="28"/>
          <w:szCs w:val="28"/>
        </w:rPr>
        <w:t xml:space="preserve"> </w:t>
      </w:r>
      <w:proofErr w:type="spellStart"/>
      <w:r w:rsidRPr="00A91973">
        <w:rPr>
          <w:color w:val="000000"/>
          <w:spacing w:val="0"/>
          <w:sz w:val="28"/>
          <w:szCs w:val="28"/>
        </w:rPr>
        <w:t>описуваних</w:t>
      </w:r>
      <w:proofErr w:type="spellEnd"/>
      <w:r w:rsidRPr="00A91973">
        <w:rPr>
          <w:color w:val="000000"/>
          <w:spacing w:val="0"/>
          <w:sz w:val="28"/>
          <w:szCs w:val="28"/>
        </w:rPr>
        <w:t xml:space="preserve"> </w:t>
      </w:r>
      <w:proofErr w:type="spellStart"/>
      <w:r w:rsidRPr="00A91973">
        <w:rPr>
          <w:color w:val="000000"/>
          <w:spacing w:val="0"/>
          <w:sz w:val="28"/>
          <w:szCs w:val="28"/>
        </w:rPr>
        <w:t>термінів</w:t>
      </w:r>
      <w:proofErr w:type="spellEnd"/>
      <w:r w:rsidRPr="00A91973">
        <w:rPr>
          <w:color w:val="000000"/>
          <w:spacing w:val="0"/>
          <w:sz w:val="28"/>
          <w:szCs w:val="28"/>
        </w:rPr>
        <w:t xml:space="preserve"> </w:t>
      </w:r>
      <w:proofErr w:type="spellStart"/>
      <w:r w:rsidRPr="00A91973">
        <w:rPr>
          <w:color w:val="000000"/>
          <w:spacing w:val="0"/>
          <w:sz w:val="28"/>
          <w:szCs w:val="28"/>
        </w:rPr>
        <w:t>закладено</w:t>
      </w:r>
      <w:proofErr w:type="spellEnd"/>
      <w:r w:rsidRPr="00A91973">
        <w:rPr>
          <w:color w:val="000000"/>
          <w:spacing w:val="0"/>
          <w:sz w:val="28"/>
          <w:szCs w:val="28"/>
        </w:rPr>
        <w:t xml:space="preserve"> </w:t>
      </w:r>
      <w:proofErr w:type="spellStart"/>
      <w:r w:rsidRPr="00A91973">
        <w:rPr>
          <w:color w:val="000000"/>
          <w:spacing w:val="0"/>
          <w:sz w:val="28"/>
          <w:szCs w:val="28"/>
        </w:rPr>
        <w:t>акустичний</w:t>
      </w:r>
      <w:proofErr w:type="spellEnd"/>
      <w:r w:rsidRPr="00A91973">
        <w:rPr>
          <w:color w:val="000000"/>
          <w:spacing w:val="0"/>
          <w:sz w:val="28"/>
          <w:szCs w:val="28"/>
        </w:rPr>
        <w:t xml:space="preserve"> компонент</w:t>
      </w:r>
      <w:r w:rsidR="00E87F6C" w:rsidRPr="00A91973">
        <w:rPr>
          <w:color w:val="000000"/>
          <w:spacing w:val="0"/>
          <w:sz w:val="28"/>
          <w:szCs w:val="28"/>
          <w:lang w:val="uk-UA"/>
        </w:rPr>
        <w:t>, який</w:t>
      </w:r>
      <w:r w:rsidRPr="00A91973">
        <w:rPr>
          <w:color w:val="000000"/>
          <w:spacing w:val="0"/>
          <w:sz w:val="28"/>
          <w:szCs w:val="28"/>
        </w:rPr>
        <w:t xml:space="preserve"> є </w:t>
      </w:r>
      <w:proofErr w:type="spellStart"/>
      <w:r w:rsidRPr="00A91973">
        <w:rPr>
          <w:color w:val="000000"/>
          <w:spacing w:val="0"/>
          <w:sz w:val="28"/>
          <w:szCs w:val="28"/>
        </w:rPr>
        <w:t>провідним</w:t>
      </w:r>
      <w:proofErr w:type="spellEnd"/>
      <w:r w:rsidRPr="00A91973">
        <w:rPr>
          <w:color w:val="000000"/>
          <w:spacing w:val="0"/>
          <w:sz w:val="28"/>
          <w:szCs w:val="28"/>
        </w:rPr>
        <w:t xml:space="preserve"> у </w:t>
      </w:r>
      <w:proofErr w:type="spellStart"/>
      <w:r w:rsidRPr="00A91973">
        <w:rPr>
          <w:color w:val="000000"/>
          <w:spacing w:val="0"/>
          <w:sz w:val="28"/>
          <w:szCs w:val="28"/>
        </w:rPr>
        <w:t>реалізації</w:t>
      </w:r>
      <w:proofErr w:type="spellEnd"/>
      <w:r w:rsidRPr="00A91973">
        <w:rPr>
          <w:color w:val="000000"/>
          <w:spacing w:val="0"/>
          <w:sz w:val="28"/>
          <w:szCs w:val="28"/>
        </w:rPr>
        <w:t xml:space="preserve"> </w:t>
      </w:r>
      <w:proofErr w:type="spellStart"/>
      <w:r w:rsidRPr="00A91973">
        <w:rPr>
          <w:color w:val="000000"/>
          <w:spacing w:val="0"/>
          <w:sz w:val="28"/>
          <w:szCs w:val="28"/>
        </w:rPr>
        <w:t>виділен</w:t>
      </w:r>
      <w:proofErr w:type="spellEnd"/>
      <w:r w:rsidR="00E87F6C" w:rsidRPr="00A91973">
        <w:rPr>
          <w:color w:val="000000"/>
          <w:spacing w:val="0"/>
          <w:sz w:val="28"/>
          <w:szCs w:val="28"/>
          <w:lang w:val="uk-UA"/>
        </w:rPr>
        <w:t>ості</w:t>
      </w:r>
      <w:r w:rsidRPr="00A91973">
        <w:rPr>
          <w:color w:val="000000"/>
          <w:spacing w:val="0"/>
          <w:sz w:val="28"/>
          <w:szCs w:val="28"/>
        </w:rPr>
        <w:t xml:space="preserve"> </w:t>
      </w:r>
      <w:proofErr w:type="spellStart"/>
      <w:r w:rsidRPr="00A91973">
        <w:rPr>
          <w:color w:val="000000"/>
          <w:spacing w:val="0"/>
          <w:sz w:val="28"/>
          <w:szCs w:val="28"/>
        </w:rPr>
        <w:t>частини</w:t>
      </w:r>
      <w:proofErr w:type="spellEnd"/>
      <w:r w:rsidRPr="00A91973">
        <w:rPr>
          <w:color w:val="000000"/>
          <w:spacing w:val="0"/>
          <w:sz w:val="28"/>
          <w:szCs w:val="28"/>
        </w:rPr>
        <w:t xml:space="preserve"> мов</w:t>
      </w:r>
      <w:proofErr w:type="spellStart"/>
      <w:r w:rsidR="00E87F6C" w:rsidRPr="00A91973">
        <w:rPr>
          <w:color w:val="000000"/>
          <w:spacing w:val="0"/>
          <w:sz w:val="28"/>
          <w:szCs w:val="28"/>
          <w:lang w:val="uk-UA"/>
        </w:rPr>
        <w:t>леннєвого</w:t>
      </w:r>
      <w:proofErr w:type="spellEnd"/>
      <w:r w:rsidRPr="00A91973">
        <w:rPr>
          <w:color w:val="000000"/>
          <w:spacing w:val="0"/>
          <w:sz w:val="28"/>
          <w:szCs w:val="28"/>
        </w:rPr>
        <w:t xml:space="preserve"> потоку. </w:t>
      </w:r>
      <w:proofErr w:type="spellStart"/>
      <w:r w:rsidRPr="00A91973">
        <w:rPr>
          <w:color w:val="000000"/>
          <w:spacing w:val="0"/>
          <w:sz w:val="28"/>
          <w:szCs w:val="28"/>
        </w:rPr>
        <w:t>Наголос</w:t>
      </w:r>
      <w:proofErr w:type="spellEnd"/>
      <w:r w:rsidRPr="00A91973">
        <w:rPr>
          <w:color w:val="000000"/>
          <w:spacing w:val="0"/>
          <w:sz w:val="28"/>
          <w:szCs w:val="28"/>
        </w:rPr>
        <w:t xml:space="preserve">, </w:t>
      </w:r>
      <w:r w:rsidR="00E87F6C" w:rsidRPr="00A91973">
        <w:rPr>
          <w:color w:val="000000"/>
          <w:spacing w:val="0"/>
          <w:sz w:val="28"/>
          <w:szCs w:val="28"/>
          <w:lang w:val="uk-UA"/>
        </w:rPr>
        <w:t>у</w:t>
      </w:r>
      <w:r w:rsidRPr="00A91973">
        <w:rPr>
          <w:color w:val="000000"/>
          <w:spacing w:val="0"/>
          <w:sz w:val="28"/>
          <w:szCs w:val="28"/>
        </w:rPr>
        <w:t xml:space="preserve"> першу </w:t>
      </w:r>
      <w:proofErr w:type="spellStart"/>
      <w:r w:rsidRPr="00A91973">
        <w:rPr>
          <w:color w:val="000000"/>
          <w:spacing w:val="0"/>
          <w:sz w:val="28"/>
          <w:szCs w:val="28"/>
        </w:rPr>
        <w:t>чергу</w:t>
      </w:r>
      <w:proofErr w:type="spellEnd"/>
      <w:r w:rsidRPr="00A91973">
        <w:rPr>
          <w:color w:val="000000"/>
          <w:spacing w:val="0"/>
          <w:sz w:val="28"/>
          <w:szCs w:val="28"/>
        </w:rPr>
        <w:t xml:space="preserve">, </w:t>
      </w:r>
      <w:proofErr w:type="spellStart"/>
      <w:r w:rsidRPr="00A91973">
        <w:rPr>
          <w:color w:val="000000"/>
          <w:spacing w:val="0"/>
          <w:sz w:val="28"/>
          <w:szCs w:val="28"/>
        </w:rPr>
        <w:t>пов'язаний</w:t>
      </w:r>
      <w:proofErr w:type="spellEnd"/>
      <w:r w:rsidRPr="00A91973">
        <w:rPr>
          <w:color w:val="000000"/>
          <w:spacing w:val="0"/>
          <w:sz w:val="28"/>
          <w:szCs w:val="28"/>
        </w:rPr>
        <w:t xml:space="preserve"> </w:t>
      </w:r>
      <w:proofErr w:type="spellStart"/>
      <w:r w:rsidRPr="00A91973">
        <w:rPr>
          <w:color w:val="000000"/>
          <w:spacing w:val="0"/>
          <w:sz w:val="28"/>
          <w:szCs w:val="28"/>
        </w:rPr>
        <w:t>зі</w:t>
      </w:r>
      <w:proofErr w:type="spellEnd"/>
      <w:r w:rsidRPr="00A91973">
        <w:rPr>
          <w:color w:val="000000"/>
          <w:spacing w:val="0"/>
          <w:sz w:val="28"/>
          <w:szCs w:val="28"/>
        </w:rPr>
        <w:t xml:space="preserve"> </w:t>
      </w:r>
      <w:proofErr w:type="spellStart"/>
      <w:r w:rsidRPr="00A91973">
        <w:rPr>
          <w:color w:val="000000"/>
          <w:spacing w:val="0"/>
          <w:sz w:val="28"/>
          <w:szCs w:val="28"/>
        </w:rPr>
        <w:t>збільшенням</w:t>
      </w:r>
      <w:proofErr w:type="spellEnd"/>
      <w:r w:rsidRPr="00A91973">
        <w:rPr>
          <w:color w:val="000000"/>
          <w:spacing w:val="0"/>
          <w:sz w:val="28"/>
          <w:szCs w:val="28"/>
        </w:rPr>
        <w:t xml:space="preserve"> </w:t>
      </w:r>
      <w:proofErr w:type="spellStart"/>
      <w:r w:rsidRPr="00A91973">
        <w:rPr>
          <w:color w:val="000000"/>
          <w:spacing w:val="0"/>
          <w:sz w:val="28"/>
          <w:szCs w:val="28"/>
        </w:rPr>
        <w:t>гучності</w:t>
      </w:r>
      <w:proofErr w:type="spellEnd"/>
      <w:r w:rsidRPr="00A91973">
        <w:rPr>
          <w:color w:val="000000"/>
          <w:spacing w:val="0"/>
          <w:sz w:val="28"/>
          <w:szCs w:val="28"/>
        </w:rPr>
        <w:t xml:space="preserve">, акцент </w:t>
      </w:r>
      <w:r w:rsidR="00E87F6C" w:rsidRPr="00A91973">
        <w:rPr>
          <w:color w:val="000000"/>
          <w:spacing w:val="0"/>
          <w:sz w:val="28"/>
          <w:szCs w:val="28"/>
          <w:lang w:val="uk-UA"/>
        </w:rPr>
        <w:t>–</w:t>
      </w:r>
      <w:r w:rsidRPr="00A91973">
        <w:rPr>
          <w:color w:val="000000"/>
          <w:spacing w:val="0"/>
          <w:sz w:val="28"/>
          <w:szCs w:val="28"/>
        </w:rPr>
        <w:t xml:space="preserve"> </w:t>
      </w:r>
      <w:proofErr w:type="spellStart"/>
      <w:r w:rsidRPr="00A91973">
        <w:rPr>
          <w:color w:val="000000"/>
          <w:spacing w:val="0"/>
          <w:sz w:val="28"/>
          <w:szCs w:val="28"/>
        </w:rPr>
        <w:t>зі</w:t>
      </w:r>
      <w:proofErr w:type="spellEnd"/>
      <w:r w:rsidRPr="00A91973">
        <w:rPr>
          <w:color w:val="000000"/>
          <w:spacing w:val="0"/>
          <w:sz w:val="28"/>
          <w:szCs w:val="28"/>
        </w:rPr>
        <w:t xml:space="preserve"> </w:t>
      </w:r>
      <w:proofErr w:type="spellStart"/>
      <w:r w:rsidRPr="00A91973">
        <w:rPr>
          <w:color w:val="000000"/>
          <w:spacing w:val="0"/>
          <w:sz w:val="28"/>
          <w:szCs w:val="28"/>
        </w:rPr>
        <w:t>зміною</w:t>
      </w:r>
      <w:proofErr w:type="spellEnd"/>
      <w:r w:rsidRPr="00A91973">
        <w:rPr>
          <w:color w:val="000000"/>
          <w:spacing w:val="0"/>
          <w:sz w:val="28"/>
          <w:szCs w:val="28"/>
        </w:rPr>
        <w:t xml:space="preserve"> </w:t>
      </w:r>
      <w:proofErr w:type="spellStart"/>
      <w:r w:rsidRPr="00A91973">
        <w:rPr>
          <w:color w:val="000000"/>
          <w:spacing w:val="0"/>
          <w:sz w:val="28"/>
          <w:szCs w:val="28"/>
        </w:rPr>
        <w:t>висоти</w:t>
      </w:r>
      <w:proofErr w:type="spellEnd"/>
      <w:r w:rsidRPr="00A91973">
        <w:rPr>
          <w:color w:val="000000"/>
          <w:spacing w:val="0"/>
          <w:sz w:val="28"/>
          <w:szCs w:val="28"/>
        </w:rPr>
        <w:t xml:space="preserve"> голосового тону на </w:t>
      </w:r>
      <w:r w:rsidR="00E87F6C" w:rsidRPr="00A91973">
        <w:rPr>
          <w:color w:val="000000"/>
          <w:spacing w:val="0"/>
          <w:sz w:val="28"/>
          <w:szCs w:val="28"/>
          <w:lang w:val="uk-UA"/>
        </w:rPr>
        <w:t xml:space="preserve">виділеному </w:t>
      </w:r>
      <w:proofErr w:type="spellStart"/>
      <w:r w:rsidR="00E87F6C" w:rsidRPr="00A91973">
        <w:rPr>
          <w:color w:val="000000"/>
          <w:spacing w:val="0"/>
          <w:sz w:val="28"/>
          <w:szCs w:val="28"/>
        </w:rPr>
        <w:t>елементі</w:t>
      </w:r>
      <w:proofErr w:type="spellEnd"/>
      <w:r w:rsidRPr="00A91973">
        <w:rPr>
          <w:color w:val="000000"/>
          <w:spacing w:val="0"/>
          <w:sz w:val="28"/>
          <w:szCs w:val="28"/>
        </w:rPr>
        <w:t xml:space="preserve">. </w:t>
      </w:r>
      <w:proofErr w:type="spellStart"/>
      <w:r w:rsidRPr="00A91973">
        <w:rPr>
          <w:color w:val="000000"/>
          <w:spacing w:val="0"/>
          <w:sz w:val="28"/>
          <w:szCs w:val="28"/>
        </w:rPr>
        <w:t>Крім</w:t>
      </w:r>
      <w:proofErr w:type="spellEnd"/>
      <w:r w:rsidRPr="00A91973">
        <w:rPr>
          <w:color w:val="000000"/>
          <w:spacing w:val="0"/>
          <w:sz w:val="28"/>
          <w:szCs w:val="28"/>
        </w:rPr>
        <w:t xml:space="preserve"> того, </w:t>
      </w:r>
      <w:proofErr w:type="spellStart"/>
      <w:r w:rsidRPr="00A91973">
        <w:rPr>
          <w:color w:val="000000"/>
          <w:spacing w:val="0"/>
          <w:sz w:val="28"/>
          <w:szCs w:val="28"/>
        </w:rPr>
        <w:t>спостерігається</w:t>
      </w:r>
      <w:proofErr w:type="spellEnd"/>
      <w:r w:rsidRPr="00A91973">
        <w:rPr>
          <w:color w:val="000000"/>
          <w:spacing w:val="0"/>
          <w:sz w:val="28"/>
          <w:szCs w:val="28"/>
        </w:rPr>
        <w:t xml:space="preserve"> </w:t>
      </w:r>
      <w:proofErr w:type="spellStart"/>
      <w:r w:rsidRPr="00A91973">
        <w:rPr>
          <w:color w:val="000000"/>
          <w:spacing w:val="0"/>
          <w:sz w:val="28"/>
          <w:szCs w:val="28"/>
        </w:rPr>
        <w:t>деяке</w:t>
      </w:r>
      <w:proofErr w:type="spellEnd"/>
      <w:r w:rsidRPr="00A91973">
        <w:rPr>
          <w:color w:val="000000"/>
          <w:spacing w:val="0"/>
          <w:sz w:val="28"/>
          <w:szCs w:val="28"/>
        </w:rPr>
        <w:t xml:space="preserve"> </w:t>
      </w:r>
      <w:proofErr w:type="spellStart"/>
      <w:r w:rsidRPr="00A91973">
        <w:rPr>
          <w:color w:val="000000"/>
          <w:spacing w:val="0"/>
          <w:sz w:val="28"/>
          <w:szCs w:val="28"/>
        </w:rPr>
        <w:t>т</w:t>
      </w:r>
      <w:r w:rsidR="00E87F6C" w:rsidRPr="00A91973">
        <w:rPr>
          <w:color w:val="000000"/>
          <w:spacing w:val="0"/>
          <w:sz w:val="28"/>
          <w:szCs w:val="28"/>
        </w:rPr>
        <w:t>яжіння</w:t>
      </w:r>
      <w:proofErr w:type="spellEnd"/>
      <w:r w:rsidR="00E87F6C" w:rsidRPr="00A91973">
        <w:rPr>
          <w:color w:val="000000"/>
          <w:spacing w:val="0"/>
          <w:sz w:val="28"/>
          <w:szCs w:val="28"/>
        </w:rPr>
        <w:t xml:space="preserve"> до </w:t>
      </w:r>
      <w:proofErr w:type="spellStart"/>
      <w:r w:rsidR="00E87F6C" w:rsidRPr="00A91973">
        <w:rPr>
          <w:color w:val="000000"/>
          <w:spacing w:val="0"/>
          <w:sz w:val="28"/>
          <w:szCs w:val="28"/>
        </w:rPr>
        <w:t>використання</w:t>
      </w:r>
      <w:proofErr w:type="spellEnd"/>
      <w:r w:rsidR="00E87F6C" w:rsidRPr="00A91973">
        <w:rPr>
          <w:color w:val="000000"/>
          <w:spacing w:val="0"/>
          <w:sz w:val="28"/>
          <w:szCs w:val="28"/>
        </w:rPr>
        <w:t xml:space="preserve"> </w:t>
      </w:r>
      <w:proofErr w:type="spellStart"/>
      <w:r w:rsidR="00E87F6C" w:rsidRPr="00A91973">
        <w:rPr>
          <w:color w:val="000000"/>
          <w:spacing w:val="0"/>
          <w:sz w:val="28"/>
          <w:szCs w:val="28"/>
        </w:rPr>
        <w:t>терміна</w:t>
      </w:r>
      <w:proofErr w:type="spellEnd"/>
      <w:r w:rsidR="00E87F6C" w:rsidRPr="00A91973">
        <w:rPr>
          <w:color w:val="000000"/>
          <w:spacing w:val="0"/>
          <w:sz w:val="28"/>
          <w:szCs w:val="28"/>
        </w:rPr>
        <w:t xml:space="preserve"> </w:t>
      </w:r>
      <w:r w:rsidRPr="00A91973">
        <w:rPr>
          <w:i/>
          <w:iCs/>
          <w:color w:val="000000"/>
          <w:spacing w:val="0"/>
          <w:sz w:val="28"/>
          <w:szCs w:val="28"/>
        </w:rPr>
        <w:t>акцент</w:t>
      </w:r>
      <w:r w:rsidRPr="00A91973">
        <w:rPr>
          <w:color w:val="000000"/>
          <w:spacing w:val="0"/>
          <w:sz w:val="28"/>
          <w:szCs w:val="28"/>
        </w:rPr>
        <w:t xml:space="preserve"> </w:t>
      </w:r>
      <w:r w:rsidR="00E87F6C" w:rsidRPr="00A91973">
        <w:rPr>
          <w:color w:val="000000"/>
          <w:spacing w:val="0"/>
          <w:sz w:val="28"/>
          <w:szCs w:val="28"/>
          <w:lang w:val="uk-UA"/>
        </w:rPr>
        <w:t>щодо</w:t>
      </w:r>
      <w:r w:rsidRPr="00A91973">
        <w:rPr>
          <w:color w:val="000000"/>
          <w:spacing w:val="0"/>
          <w:sz w:val="28"/>
          <w:szCs w:val="28"/>
        </w:rPr>
        <w:t xml:space="preserve"> </w:t>
      </w:r>
      <w:proofErr w:type="spellStart"/>
      <w:r w:rsidRPr="00A91973">
        <w:rPr>
          <w:color w:val="000000"/>
          <w:spacing w:val="0"/>
          <w:sz w:val="28"/>
          <w:szCs w:val="28"/>
        </w:rPr>
        <w:t>рівня</w:t>
      </w:r>
      <w:proofErr w:type="spellEnd"/>
      <w:r w:rsidRPr="00A91973">
        <w:rPr>
          <w:color w:val="000000"/>
          <w:spacing w:val="0"/>
          <w:sz w:val="28"/>
          <w:szCs w:val="28"/>
        </w:rPr>
        <w:t xml:space="preserve"> </w:t>
      </w:r>
      <w:proofErr w:type="spellStart"/>
      <w:r w:rsidRPr="00A91973">
        <w:rPr>
          <w:color w:val="000000"/>
          <w:spacing w:val="0"/>
          <w:sz w:val="28"/>
          <w:szCs w:val="28"/>
        </w:rPr>
        <w:t>висловлювання</w:t>
      </w:r>
      <w:proofErr w:type="spellEnd"/>
      <w:r w:rsidRPr="00A91973">
        <w:rPr>
          <w:color w:val="000000"/>
          <w:spacing w:val="0"/>
          <w:sz w:val="28"/>
          <w:szCs w:val="28"/>
        </w:rPr>
        <w:t xml:space="preserve">, </w:t>
      </w:r>
      <w:proofErr w:type="spellStart"/>
      <w:r w:rsidRPr="00A91973">
        <w:rPr>
          <w:color w:val="000000"/>
          <w:spacing w:val="0"/>
          <w:sz w:val="28"/>
          <w:szCs w:val="28"/>
        </w:rPr>
        <w:t>оскільки</w:t>
      </w:r>
      <w:proofErr w:type="spellEnd"/>
      <w:r w:rsidRPr="00A91973">
        <w:rPr>
          <w:color w:val="000000"/>
          <w:spacing w:val="0"/>
          <w:sz w:val="28"/>
          <w:szCs w:val="28"/>
        </w:rPr>
        <w:t xml:space="preserve"> </w:t>
      </w:r>
      <w:proofErr w:type="spellStart"/>
      <w:r w:rsidRPr="00A91973">
        <w:rPr>
          <w:color w:val="000000"/>
          <w:spacing w:val="0"/>
          <w:sz w:val="28"/>
          <w:szCs w:val="28"/>
        </w:rPr>
        <w:t>реалізація</w:t>
      </w:r>
      <w:proofErr w:type="spellEnd"/>
      <w:r w:rsidRPr="00A91973">
        <w:rPr>
          <w:color w:val="000000"/>
          <w:spacing w:val="0"/>
          <w:sz w:val="28"/>
          <w:szCs w:val="28"/>
        </w:rPr>
        <w:t xml:space="preserve"> </w:t>
      </w:r>
      <w:proofErr w:type="spellStart"/>
      <w:r w:rsidRPr="00A91973">
        <w:rPr>
          <w:color w:val="000000"/>
          <w:spacing w:val="0"/>
          <w:sz w:val="28"/>
          <w:szCs w:val="28"/>
        </w:rPr>
        <w:t>виділен</w:t>
      </w:r>
      <w:proofErr w:type="spellEnd"/>
      <w:r w:rsidR="00E87F6C" w:rsidRPr="00A91973">
        <w:rPr>
          <w:color w:val="000000"/>
          <w:spacing w:val="0"/>
          <w:sz w:val="28"/>
          <w:szCs w:val="28"/>
          <w:lang w:val="uk-UA"/>
        </w:rPr>
        <w:t>ості</w:t>
      </w:r>
      <w:r w:rsidRPr="00A91973">
        <w:rPr>
          <w:color w:val="000000"/>
          <w:spacing w:val="0"/>
          <w:sz w:val="28"/>
          <w:szCs w:val="28"/>
        </w:rPr>
        <w:t xml:space="preserve"> </w:t>
      </w:r>
      <w:proofErr w:type="spellStart"/>
      <w:r w:rsidRPr="00A91973">
        <w:rPr>
          <w:color w:val="000000"/>
          <w:spacing w:val="0"/>
          <w:sz w:val="28"/>
          <w:szCs w:val="28"/>
        </w:rPr>
        <w:t>елемента</w:t>
      </w:r>
      <w:proofErr w:type="spellEnd"/>
      <w:r w:rsidRPr="00A91973">
        <w:rPr>
          <w:color w:val="000000"/>
          <w:spacing w:val="0"/>
          <w:sz w:val="28"/>
          <w:szCs w:val="28"/>
        </w:rPr>
        <w:t xml:space="preserve"> слова у </w:t>
      </w:r>
      <w:proofErr w:type="spellStart"/>
      <w:r w:rsidRPr="00A91973">
        <w:rPr>
          <w:color w:val="000000"/>
          <w:spacing w:val="0"/>
          <w:sz w:val="28"/>
          <w:szCs w:val="28"/>
        </w:rPr>
        <w:t>фразі</w:t>
      </w:r>
      <w:proofErr w:type="spellEnd"/>
      <w:r w:rsidRPr="00A91973">
        <w:rPr>
          <w:color w:val="000000"/>
          <w:spacing w:val="0"/>
          <w:sz w:val="28"/>
          <w:szCs w:val="28"/>
        </w:rPr>
        <w:t xml:space="preserve"> </w:t>
      </w:r>
      <w:proofErr w:type="spellStart"/>
      <w:r w:rsidRPr="00A91973">
        <w:rPr>
          <w:color w:val="000000"/>
          <w:spacing w:val="0"/>
          <w:sz w:val="28"/>
          <w:szCs w:val="28"/>
        </w:rPr>
        <w:t>неможлива</w:t>
      </w:r>
      <w:proofErr w:type="spellEnd"/>
      <w:r w:rsidRPr="00A91973">
        <w:rPr>
          <w:color w:val="000000"/>
          <w:spacing w:val="0"/>
          <w:sz w:val="28"/>
          <w:szCs w:val="28"/>
        </w:rPr>
        <w:t xml:space="preserve"> без </w:t>
      </w:r>
      <w:proofErr w:type="spellStart"/>
      <w:r w:rsidRPr="00A91973">
        <w:rPr>
          <w:color w:val="000000"/>
          <w:spacing w:val="0"/>
          <w:sz w:val="28"/>
          <w:szCs w:val="28"/>
        </w:rPr>
        <w:t>його</w:t>
      </w:r>
      <w:proofErr w:type="spellEnd"/>
      <w:r w:rsidRPr="00A91973">
        <w:rPr>
          <w:color w:val="000000"/>
          <w:spacing w:val="0"/>
          <w:sz w:val="28"/>
          <w:szCs w:val="28"/>
        </w:rPr>
        <w:t xml:space="preserve"> </w:t>
      </w:r>
      <w:proofErr w:type="spellStart"/>
      <w:r w:rsidRPr="00A91973">
        <w:rPr>
          <w:color w:val="000000"/>
          <w:spacing w:val="0"/>
          <w:sz w:val="28"/>
          <w:szCs w:val="28"/>
        </w:rPr>
        <w:t>інтеграції</w:t>
      </w:r>
      <w:proofErr w:type="spellEnd"/>
      <w:r w:rsidRPr="00A91973">
        <w:rPr>
          <w:color w:val="000000"/>
          <w:spacing w:val="0"/>
          <w:sz w:val="28"/>
          <w:szCs w:val="28"/>
        </w:rPr>
        <w:t xml:space="preserve"> </w:t>
      </w:r>
      <w:r w:rsidR="00E87F6C" w:rsidRPr="00A91973">
        <w:rPr>
          <w:color w:val="000000"/>
          <w:spacing w:val="0"/>
          <w:sz w:val="28"/>
          <w:szCs w:val="28"/>
          <w:lang w:val="uk-UA"/>
        </w:rPr>
        <w:t>в</w:t>
      </w:r>
      <w:r w:rsidRPr="00A91973">
        <w:rPr>
          <w:color w:val="000000"/>
          <w:spacing w:val="0"/>
          <w:sz w:val="28"/>
          <w:szCs w:val="28"/>
        </w:rPr>
        <w:t xml:space="preserve"> </w:t>
      </w:r>
      <w:proofErr w:type="spellStart"/>
      <w:r w:rsidRPr="00A91973">
        <w:rPr>
          <w:color w:val="000000"/>
          <w:spacing w:val="0"/>
          <w:sz w:val="28"/>
          <w:szCs w:val="28"/>
        </w:rPr>
        <w:t>ритміко-мелодійн</w:t>
      </w:r>
      <w:proofErr w:type="spellEnd"/>
      <w:r w:rsidR="00E87F6C" w:rsidRPr="00A91973">
        <w:rPr>
          <w:color w:val="000000"/>
          <w:spacing w:val="0"/>
          <w:sz w:val="28"/>
          <w:szCs w:val="28"/>
          <w:lang w:val="uk-UA"/>
        </w:rPr>
        <w:t>у</w:t>
      </w:r>
      <w:r w:rsidRPr="00A91973">
        <w:rPr>
          <w:color w:val="000000"/>
          <w:spacing w:val="0"/>
          <w:sz w:val="28"/>
          <w:szCs w:val="28"/>
        </w:rPr>
        <w:t xml:space="preserve"> структур</w:t>
      </w:r>
      <w:r w:rsidR="00E87F6C" w:rsidRPr="00A91973">
        <w:rPr>
          <w:color w:val="000000"/>
          <w:spacing w:val="0"/>
          <w:sz w:val="28"/>
          <w:szCs w:val="28"/>
          <w:lang w:val="uk-UA"/>
        </w:rPr>
        <w:t>у</w:t>
      </w:r>
      <w:r w:rsidRPr="00A91973">
        <w:rPr>
          <w:color w:val="000000"/>
          <w:spacing w:val="0"/>
          <w:sz w:val="28"/>
          <w:szCs w:val="28"/>
        </w:rPr>
        <w:t xml:space="preserve"> </w:t>
      </w:r>
      <w:proofErr w:type="spellStart"/>
      <w:r w:rsidRPr="00A91973">
        <w:rPr>
          <w:color w:val="000000"/>
          <w:spacing w:val="0"/>
          <w:sz w:val="28"/>
          <w:szCs w:val="28"/>
        </w:rPr>
        <w:t>всього</w:t>
      </w:r>
      <w:proofErr w:type="spellEnd"/>
      <w:r w:rsidRPr="00A91973">
        <w:rPr>
          <w:color w:val="000000"/>
          <w:spacing w:val="0"/>
          <w:sz w:val="28"/>
          <w:szCs w:val="28"/>
        </w:rPr>
        <w:t xml:space="preserve"> </w:t>
      </w:r>
      <w:proofErr w:type="spellStart"/>
      <w:r w:rsidRPr="00A91973">
        <w:rPr>
          <w:color w:val="000000"/>
          <w:spacing w:val="0"/>
          <w:sz w:val="28"/>
          <w:szCs w:val="28"/>
        </w:rPr>
        <w:t>висловлювання</w:t>
      </w:r>
      <w:proofErr w:type="spellEnd"/>
      <w:r w:rsidRPr="00A91973">
        <w:rPr>
          <w:color w:val="000000"/>
          <w:spacing w:val="0"/>
          <w:sz w:val="28"/>
          <w:szCs w:val="28"/>
        </w:rPr>
        <w:t xml:space="preserve">. </w:t>
      </w:r>
      <w:proofErr w:type="spellStart"/>
      <w:r w:rsidRPr="00A91973">
        <w:rPr>
          <w:color w:val="000000"/>
          <w:spacing w:val="0"/>
          <w:sz w:val="28"/>
          <w:szCs w:val="28"/>
        </w:rPr>
        <w:t>Подібне</w:t>
      </w:r>
      <w:proofErr w:type="spellEnd"/>
      <w:r w:rsidRPr="00A91973">
        <w:rPr>
          <w:color w:val="000000"/>
          <w:spacing w:val="0"/>
          <w:sz w:val="28"/>
          <w:szCs w:val="28"/>
        </w:rPr>
        <w:t xml:space="preserve"> </w:t>
      </w:r>
      <w:r w:rsidR="00E87F6C" w:rsidRPr="00A91973">
        <w:rPr>
          <w:color w:val="000000"/>
          <w:spacing w:val="0"/>
          <w:sz w:val="28"/>
          <w:szCs w:val="28"/>
          <w:lang w:val="uk-UA"/>
        </w:rPr>
        <w:t>по</w:t>
      </w:r>
      <w:proofErr w:type="spellStart"/>
      <w:r w:rsidR="00E87F6C" w:rsidRPr="00A91973">
        <w:rPr>
          <w:color w:val="000000"/>
          <w:spacing w:val="0"/>
          <w:sz w:val="28"/>
          <w:szCs w:val="28"/>
        </w:rPr>
        <w:t>трактування</w:t>
      </w:r>
      <w:proofErr w:type="spellEnd"/>
      <w:r w:rsidR="00E87F6C" w:rsidRPr="00A91973">
        <w:rPr>
          <w:color w:val="000000"/>
          <w:spacing w:val="0"/>
          <w:sz w:val="28"/>
          <w:szCs w:val="28"/>
        </w:rPr>
        <w:t xml:space="preserve"> </w:t>
      </w:r>
      <w:proofErr w:type="spellStart"/>
      <w:r w:rsidR="00E87F6C" w:rsidRPr="00A91973">
        <w:rPr>
          <w:color w:val="000000"/>
          <w:spacing w:val="0"/>
          <w:sz w:val="28"/>
          <w:szCs w:val="28"/>
        </w:rPr>
        <w:t>поняття</w:t>
      </w:r>
      <w:proofErr w:type="spellEnd"/>
      <w:r w:rsidR="00E87F6C" w:rsidRPr="00A91973">
        <w:rPr>
          <w:color w:val="000000"/>
          <w:spacing w:val="0"/>
          <w:sz w:val="28"/>
          <w:szCs w:val="28"/>
        </w:rPr>
        <w:t xml:space="preserve"> </w:t>
      </w:r>
      <w:r w:rsidRPr="00A91973">
        <w:rPr>
          <w:i/>
          <w:iCs/>
          <w:color w:val="000000"/>
          <w:spacing w:val="0"/>
          <w:sz w:val="28"/>
          <w:szCs w:val="28"/>
        </w:rPr>
        <w:t>акцент</w:t>
      </w:r>
      <w:r w:rsidRPr="00A91973">
        <w:rPr>
          <w:color w:val="000000"/>
          <w:spacing w:val="0"/>
          <w:sz w:val="28"/>
          <w:szCs w:val="28"/>
        </w:rPr>
        <w:t xml:space="preserve"> </w:t>
      </w:r>
      <w:proofErr w:type="spellStart"/>
      <w:r w:rsidRPr="00A91973">
        <w:rPr>
          <w:color w:val="000000"/>
          <w:spacing w:val="0"/>
          <w:sz w:val="28"/>
          <w:szCs w:val="28"/>
        </w:rPr>
        <w:t>відповідає</w:t>
      </w:r>
      <w:proofErr w:type="spellEnd"/>
      <w:r w:rsidRPr="00A91973">
        <w:rPr>
          <w:color w:val="000000"/>
          <w:spacing w:val="0"/>
          <w:sz w:val="28"/>
          <w:szCs w:val="28"/>
        </w:rPr>
        <w:t xml:space="preserve"> </w:t>
      </w:r>
      <w:proofErr w:type="spellStart"/>
      <w:r w:rsidRPr="00A91973">
        <w:rPr>
          <w:color w:val="000000"/>
          <w:spacing w:val="0"/>
          <w:sz w:val="28"/>
          <w:szCs w:val="28"/>
        </w:rPr>
        <w:t>розумінню</w:t>
      </w:r>
      <w:proofErr w:type="spellEnd"/>
      <w:r w:rsidRPr="00A91973">
        <w:rPr>
          <w:color w:val="000000"/>
          <w:spacing w:val="0"/>
          <w:sz w:val="28"/>
          <w:szCs w:val="28"/>
        </w:rPr>
        <w:t xml:space="preserve"> понять </w:t>
      </w:r>
      <w:proofErr w:type="spellStart"/>
      <w:r w:rsidRPr="00A91973">
        <w:rPr>
          <w:i/>
          <w:iCs/>
          <w:color w:val="000000"/>
          <w:spacing w:val="0"/>
          <w:sz w:val="28"/>
          <w:szCs w:val="28"/>
        </w:rPr>
        <w:t>акцентуації</w:t>
      </w:r>
      <w:proofErr w:type="spellEnd"/>
      <w:r w:rsidRPr="00A91973">
        <w:rPr>
          <w:color w:val="000000"/>
          <w:spacing w:val="0"/>
          <w:sz w:val="28"/>
          <w:szCs w:val="28"/>
        </w:rPr>
        <w:t xml:space="preserve"> та </w:t>
      </w:r>
      <w:proofErr w:type="spellStart"/>
      <w:r w:rsidRPr="00A91973">
        <w:rPr>
          <w:i/>
          <w:iCs/>
          <w:color w:val="000000"/>
          <w:spacing w:val="0"/>
          <w:sz w:val="28"/>
          <w:szCs w:val="28"/>
        </w:rPr>
        <w:t>акцентної</w:t>
      </w:r>
      <w:proofErr w:type="spellEnd"/>
      <w:r w:rsidRPr="00A91973">
        <w:rPr>
          <w:i/>
          <w:iCs/>
          <w:color w:val="000000"/>
          <w:spacing w:val="0"/>
          <w:sz w:val="28"/>
          <w:szCs w:val="28"/>
        </w:rPr>
        <w:t xml:space="preserve"> </w:t>
      </w:r>
      <w:proofErr w:type="spellStart"/>
      <w:r w:rsidRPr="00A91973">
        <w:rPr>
          <w:i/>
          <w:iCs/>
          <w:color w:val="000000"/>
          <w:spacing w:val="0"/>
          <w:sz w:val="28"/>
          <w:szCs w:val="28"/>
        </w:rPr>
        <w:t>виділеності</w:t>
      </w:r>
      <w:proofErr w:type="spellEnd"/>
      <w:r w:rsidRPr="00A91973">
        <w:rPr>
          <w:color w:val="000000"/>
          <w:spacing w:val="0"/>
          <w:sz w:val="28"/>
          <w:szCs w:val="28"/>
        </w:rPr>
        <w:t xml:space="preserve">, </w:t>
      </w:r>
      <w:proofErr w:type="spellStart"/>
      <w:r w:rsidRPr="00A91973">
        <w:rPr>
          <w:color w:val="000000"/>
          <w:spacing w:val="0"/>
          <w:sz w:val="28"/>
          <w:szCs w:val="28"/>
        </w:rPr>
        <w:t>прийнятому</w:t>
      </w:r>
      <w:proofErr w:type="spellEnd"/>
      <w:r w:rsidRPr="00A91973">
        <w:rPr>
          <w:color w:val="000000"/>
          <w:spacing w:val="0"/>
          <w:sz w:val="28"/>
          <w:szCs w:val="28"/>
        </w:rPr>
        <w:t xml:space="preserve"> в рамках </w:t>
      </w:r>
      <w:proofErr w:type="spellStart"/>
      <w:r w:rsidRPr="00A91973">
        <w:rPr>
          <w:color w:val="000000"/>
          <w:spacing w:val="0"/>
          <w:sz w:val="28"/>
          <w:szCs w:val="28"/>
        </w:rPr>
        <w:t>цього</w:t>
      </w:r>
      <w:proofErr w:type="spellEnd"/>
      <w:r w:rsidRPr="00A91973">
        <w:rPr>
          <w:color w:val="000000"/>
          <w:spacing w:val="0"/>
          <w:sz w:val="28"/>
          <w:szCs w:val="28"/>
        </w:rPr>
        <w:t xml:space="preserve"> </w:t>
      </w:r>
      <w:proofErr w:type="spellStart"/>
      <w:r w:rsidRPr="00A91973">
        <w:rPr>
          <w:color w:val="000000"/>
          <w:spacing w:val="0"/>
          <w:sz w:val="28"/>
          <w:szCs w:val="28"/>
        </w:rPr>
        <w:t>дослідження</w:t>
      </w:r>
      <w:proofErr w:type="spellEnd"/>
      <w:r w:rsidRPr="00A91973">
        <w:rPr>
          <w:color w:val="000000"/>
          <w:spacing w:val="0"/>
          <w:sz w:val="28"/>
          <w:szCs w:val="28"/>
        </w:rPr>
        <w:t xml:space="preserve">. </w:t>
      </w:r>
    </w:p>
    <w:p w14:paraId="6C6B0846" w14:textId="77777777" w:rsidR="00E87F6C"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Поряд із загальноприйнятим визначенням наголосу існують підходи до цього питання, які дещо відрізняються від традиційного для зарубіжної </w:t>
      </w:r>
      <w:proofErr w:type="spellStart"/>
      <w:r w:rsidRPr="00A91973">
        <w:rPr>
          <w:color w:val="000000"/>
          <w:spacing w:val="0"/>
          <w:sz w:val="28"/>
          <w:szCs w:val="28"/>
          <w:lang w:val="uk-UA"/>
        </w:rPr>
        <w:t>англістики</w:t>
      </w:r>
      <w:proofErr w:type="spellEnd"/>
      <w:r w:rsidRPr="00A91973">
        <w:rPr>
          <w:color w:val="000000"/>
          <w:spacing w:val="0"/>
          <w:sz w:val="28"/>
          <w:szCs w:val="28"/>
          <w:lang w:val="uk-UA"/>
        </w:rPr>
        <w:t xml:space="preserve"> </w:t>
      </w:r>
      <w:r w:rsidR="00E87F6C" w:rsidRPr="00A91973">
        <w:rPr>
          <w:color w:val="000000"/>
          <w:spacing w:val="0"/>
          <w:sz w:val="28"/>
          <w:szCs w:val="28"/>
          <w:lang w:val="uk-UA"/>
        </w:rPr>
        <w:t>по</w:t>
      </w:r>
      <w:r w:rsidRPr="00A91973">
        <w:rPr>
          <w:color w:val="000000"/>
          <w:spacing w:val="0"/>
          <w:sz w:val="28"/>
          <w:szCs w:val="28"/>
          <w:lang w:val="uk-UA"/>
        </w:rPr>
        <w:t xml:space="preserve">трактування. </w:t>
      </w:r>
    </w:p>
    <w:p w14:paraId="6129444A" w14:textId="77777777" w:rsidR="001714ED"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Так, </w:t>
      </w:r>
      <w:proofErr w:type="spellStart"/>
      <w:r w:rsidRPr="00A91973">
        <w:rPr>
          <w:color w:val="000000"/>
          <w:spacing w:val="0"/>
          <w:sz w:val="28"/>
          <w:szCs w:val="28"/>
          <w:lang w:val="uk-UA"/>
        </w:rPr>
        <w:t>Дж</w:t>
      </w:r>
      <w:proofErr w:type="spellEnd"/>
      <w:r w:rsidRPr="00A91973">
        <w:rPr>
          <w:color w:val="000000"/>
          <w:spacing w:val="0"/>
          <w:sz w:val="28"/>
          <w:szCs w:val="28"/>
          <w:lang w:val="uk-UA"/>
        </w:rPr>
        <w:t xml:space="preserve">. </w:t>
      </w:r>
      <w:proofErr w:type="spellStart"/>
      <w:r w:rsidRPr="00A91973">
        <w:rPr>
          <w:color w:val="000000"/>
          <w:spacing w:val="0"/>
          <w:sz w:val="28"/>
          <w:szCs w:val="28"/>
          <w:lang w:val="uk-UA"/>
        </w:rPr>
        <w:t>Лавер</w:t>
      </w:r>
      <w:proofErr w:type="spellEnd"/>
      <w:r w:rsidRPr="00A91973">
        <w:rPr>
          <w:color w:val="000000"/>
          <w:spacing w:val="0"/>
          <w:sz w:val="28"/>
          <w:szCs w:val="28"/>
          <w:lang w:val="uk-UA"/>
        </w:rPr>
        <w:t xml:space="preserve"> розглядає наголос у </w:t>
      </w:r>
      <w:r w:rsidRPr="00A91973">
        <w:rPr>
          <w:b/>
          <w:color w:val="000000"/>
          <w:spacing w:val="0"/>
          <w:sz w:val="28"/>
          <w:szCs w:val="28"/>
          <w:lang w:val="uk-UA"/>
        </w:rPr>
        <w:t>фонетичному</w:t>
      </w:r>
      <w:r w:rsidRPr="00A91973">
        <w:rPr>
          <w:color w:val="000000"/>
          <w:spacing w:val="0"/>
          <w:sz w:val="28"/>
          <w:szCs w:val="28"/>
          <w:lang w:val="uk-UA"/>
        </w:rPr>
        <w:t xml:space="preserve"> (</w:t>
      </w:r>
      <w:proofErr w:type="spellStart"/>
      <w:r w:rsidRPr="00A91973">
        <w:rPr>
          <w:i/>
          <w:color w:val="000000"/>
          <w:spacing w:val="0"/>
          <w:sz w:val="28"/>
          <w:szCs w:val="28"/>
        </w:rPr>
        <w:t>phonetic</w:t>
      </w:r>
      <w:proofErr w:type="spellEnd"/>
      <w:r w:rsidRPr="00A91973">
        <w:rPr>
          <w:i/>
          <w:color w:val="000000"/>
          <w:spacing w:val="0"/>
          <w:sz w:val="28"/>
          <w:szCs w:val="28"/>
          <w:lang w:val="uk-UA"/>
        </w:rPr>
        <w:t xml:space="preserve"> </w:t>
      </w:r>
      <w:proofErr w:type="spellStart"/>
      <w:r w:rsidRPr="00A91973">
        <w:rPr>
          <w:i/>
          <w:color w:val="000000"/>
          <w:spacing w:val="0"/>
          <w:sz w:val="28"/>
          <w:szCs w:val="28"/>
        </w:rPr>
        <w:t>stress</w:t>
      </w:r>
      <w:proofErr w:type="spellEnd"/>
      <w:r w:rsidRPr="00A91973">
        <w:rPr>
          <w:color w:val="000000"/>
          <w:spacing w:val="0"/>
          <w:sz w:val="28"/>
          <w:szCs w:val="28"/>
          <w:lang w:val="uk-UA"/>
        </w:rPr>
        <w:t xml:space="preserve">) та </w:t>
      </w:r>
      <w:r w:rsidRPr="00A91973">
        <w:rPr>
          <w:b/>
          <w:color w:val="000000"/>
          <w:spacing w:val="0"/>
          <w:sz w:val="28"/>
          <w:szCs w:val="28"/>
          <w:lang w:val="uk-UA"/>
        </w:rPr>
        <w:t>фонологічному</w:t>
      </w:r>
      <w:r w:rsidRPr="00A91973">
        <w:rPr>
          <w:color w:val="000000"/>
          <w:spacing w:val="0"/>
          <w:sz w:val="28"/>
          <w:szCs w:val="28"/>
          <w:lang w:val="uk-UA"/>
        </w:rPr>
        <w:t xml:space="preserve"> (</w:t>
      </w:r>
      <w:proofErr w:type="spellStart"/>
      <w:r w:rsidRPr="00A91973">
        <w:rPr>
          <w:i/>
          <w:color w:val="000000"/>
          <w:spacing w:val="0"/>
          <w:sz w:val="28"/>
          <w:szCs w:val="28"/>
        </w:rPr>
        <w:t>phonological</w:t>
      </w:r>
      <w:proofErr w:type="spellEnd"/>
      <w:r w:rsidRPr="00A91973">
        <w:rPr>
          <w:i/>
          <w:color w:val="000000"/>
          <w:spacing w:val="0"/>
          <w:sz w:val="28"/>
          <w:szCs w:val="28"/>
          <w:lang w:val="uk-UA"/>
        </w:rPr>
        <w:t xml:space="preserve"> </w:t>
      </w:r>
      <w:proofErr w:type="spellStart"/>
      <w:r w:rsidRPr="00A91973">
        <w:rPr>
          <w:i/>
          <w:color w:val="000000"/>
          <w:spacing w:val="0"/>
          <w:sz w:val="28"/>
          <w:szCs w:val="28"/>
        </w:rPr>
        <w:t>stress</w:t>
      </w:r>
      <w:proofErr w:type="spellEnd"/>
      <w:r w:rsidRPr="00A91973">
        <w:rPr>
          <w:color w:val="000000"/>
          <w:spacing w:val="0"/>
          <w:sz w:val="28"/>
          <w:szCs w:val="28"/>
          <w:lang w:val="uk-UA"/>
        </w:rPr>
        <w:t xml:space="preserve">) плані. </w:t>
      </w:r>
      <w:r w:rsidRPr="00A91973">
        <w:rPr>
          <w:color w:val="000000"/>
          <w:spacing w:val="0"/>
          <w:sz w:val="28"/>
          <w:szCs w:val="28"/>
        </w:rPr>
        <w:t xml:space="preserve">У </w:t>
      </w:r>
      <w:proofErr w:type="spellStart"/>
      <w:r w:rsidRPr="00A91973">
        <w:rPr>
          <w:color w:val="000000"/>
          <w:spacing w:val="0"/>
          <w:sz w:val="28"/>
          <w:szCs w:val="28"/>
        </w:rPr>
        <w:t>першому</w:t>
      </w:r>
      <w:proofErr w:type="spellEnd"/>
      <w:r w:rsidRPr="00A91973">
        <w:rPr>
          <w:color w:val="000000"/>
          <w:spacing w:val="0"/>
          <w:sz w:val="28"/>
          <w:szCs w:val="28"/>
        </w:rPr>
        <w:t xml:space="preserve"> </w:t>
      </w:r>
      <w:proofErr w:type="spellStart"/>
      <w:r w:rsidRPr="00A91973">
        <w:rPr>
          <w:color w:val="000000"/>
          <w:spacing w:val="0"/>
          <w:sz w:val="28"/>
          <w:szCs w:val="28"/>
        </w:rPr>
        <w:t>випадку</w:t>
      </w:r>
      <w:proofErr w:type="spellEnd"/>
      <w:r w:rsidRPr="00A91973">
        <w:rPr>
          <w:color w:val="000000"/>
          <w:spacing w:val="0"/>
          <w:sz w:val="28"/>
          <w:szCs w:val="28"/>
        </w:rPr>
        <w:t xml:space="preserve"> </w:t>
      </w:r>
      <w:proofErr w:type="spellStart"/>
      <w:r w:rsidRPr="00A91973">
        <w:rPr>
          <w:color w:val="000000"/>
          <w:spacing w:val="0"/>
          <w:sz w:val="28"/>
          <w:szCs w:val="28"/>
        </w:rPr>
        <w:t>мається</w:t>
      </w:r>
      <w:proofErr w:type="spellEnd"/>
      <w:r w:rsidRPr="00A91973">
        <w:rPr>
          <w:color w:val="000000"/>
          <w:spacing w:val="0"/>
          <w:sz w:val="28"/>
          <w:szCs w:val="28"/>
        </w:rPr>
        <w:t xml:space="preserve"> на </w:t>
      </w:r>
      <w:proofErr w:type="spellStart"/>
      <w:r w:rsidRPr="00A91973">
        <w:rPr>
          <w:color w:val="000000"/>
          <w:spacing w:val="0"/>
          <w:sz w:val="28"/>
          <w:szCs w:val="28"/>
        </w:rPr>
        <w:t>увазі</w:t>
      </w:r>
      <w:proofErr w:type="spellEnd"/>
      <w:r w:rsidRPr="00A91973">
        <w:rPr>
          <w:color w:val="000000"/>
          <w:spacing w:val="0"/>
          <w:sz w:val="28"/>
          <w:szCs w:val="28"/>
        </w:rPr>
        <w:t xml:space="preserve"> </w:t>
      </w:r>
      <w:proofErr w:type="spellStart"/>
      <w:r w:rsidRPr="00A91973">
        <w:rPr>
          <w:color w:val="000000"/>
          <w:spacing w:val="0"/>
          <w:sz w:val="28"/>
          <w:szCs w:val="28"/>
        </w:rPr>
        <w:t>сукупність</w:t>
      </w:r>
      <w:proofErr w:type="spellEnd"/>
      <w:r w:rsidRPr="00A91973">
        <w:rPr>
          <w:color w:val="000000"/>
          <w:spacing w:val="0"/>
          <w:sz w:val="28"/>
          <w:szCs w:val="28"/>
        </w:rPr>
        <w:t xml:space="preserve"> </w:t>
      </w:r>
      <w:proofErr w:type="spellStart"/>
      <w:r w:rsidRPr="00A91973">
        <w:rPr>
          <w:color w:val="000000"/>
          <w:spacing w:val="0"/>
          <w:sz w:val="28"/>
          <w:szCs w:val="28"/>
        </w:rPr>
        <w:t>акустичних</w:t>
      </w:r>
      <w:proofErr w:type="spellEnd"/>
      <w:r w:rsidRPr="00A91973">
        <w:rPr>
          <w:color w:val="000000"/>
          <w:spacing w:val="0"/>
          <w:sz w:val="28"/>
          <w:szCs w:val="28"/>
        </w:rPr>
        <w:t xml:space="preserve"> </w:t>
      </w:r>
      <w:proofErr w:type="spellStart"/>
      <w:r w:rsidRPr="00A91973">
        <w:rPr>
          <w:color w:val="000000"/>
          <w:spacing w:val="0"/>
          <w:sz w:val="28"/>
          <w:szCs w:val="28"/>
        </w:rPr>
        <w:t>параметрів</w:t>
      </w:r>
      <w:proofErr w:type="spellEnd"/>
      <w:r w:rsidRPr="00A91973">
        <w:rPr>
          <w:color w:val="000000"/>
          <w:spacing w:val="0"/>
          <w:sz w:val="28"/>
          <w:szCs w:val="28"/>
        </w:rPr>
        <w:t>, як</w:t>
      </w:r>
      <w:r w:rsidR="00E87F6C" w:rsidRPr="00A91973">
        <w:rPr>
          <w:color w:val="000000"/>
          <w:spacing w:val="0"/>
          <w:sz w:val="28"/>
          <w:szCs w:val="28"/>
          <w:lang w:val="uk-UA"/>
        </w:rPr>
        <w:t>а</w:t>
      </w:r>
      <w:r w:rsidR="00E87F6C" w:rsidRPr="00A91973">
        <w:rPr>
          <w:color w:val="000000"/>
          <w:spacing w:val="0"/>
          <w:sz w:val="28"/>
          <w:szCs w:val="28"/>
        </w:rPr>
        <w:t xml:space="preserve"> </w:t>
      </w:r>
      <w:proofErr w:type="spellStart"/>
      <w:r w:rsidR="00E87F6C" w:rsidRPr="00A91973">
        <w:rPr>
          <w:color w:val="000000"/>
          <w:spacing w:val="0"/>
          <w:sz w:val="28"/>
          <w:szCs w:val="28"/>
        </w:rPr>
        <w:t>служ</w:t>
      </w:r>
      <w:proofErr w:type="spellEnd"/>
      <w:r w:rsidR="00E87F6C" w:rsidRPr="00A91973">
        <w:rPr>
          <w:color w:val="000000"/>
          <w:spacing w:val="0"/>
          <w:sz w:val="28"/>
          <w:szCs w:val="28"/>
          <w:lang w:val="uk-UA"/>
        </w:rPr>
        <w:t>а</w:t>
      </w:r>
      <w:proofErr w:type="spellStart"/>
      <w:r w:rsidRPr="00A91973">
        <w:rPr>
          <w:color w:val="000000"/>
          <w:spacing w:val="0"/>
          <w:sz w:val="28"/>
          <w:szCs w:val="28"/>
        </w:rPr>
        <w:t>ть</w:t>
      </w:r>
      <w:proofErr w:type="spellEnd"/>
      <w:r w:rsidRPr="00A91973">
        <w:rPr>
          <w:color w:val="000000"/>
          <w:spacing w:val="0"/>
          <w:sz w:val="28"/>
          <w:szCs w:val="28"/>
        </w:rPr>
        <w:t xml:space="preserve"> </w:t>
      </w:r>
      <w:proofErr w:type="spellStart"/>
      <w:r w:rsidRPr="00A91973">
        <w:rPr>
          <w:color w:val="000000"/>
          <w:spacing w:val="0"/>
          <w:sz w:val="28"/>
          <w:szCs w:val="28"/>
        </w:rPr>
        <w:t>виділенню</w:t>
      </w:r>
      <w:proofErr w:type="spellEnd"/>
      <w:r w:rsidRPr="00A91973">
        <w:rPr>
          <w:color w:val="000000"/>
          <w:spacing w:val="0"/>
          <w:sz w:val="28"/>
          <w:szCs w:val="28"/>
        </w:rPr>
        <w:t xml:space="preserve"> складу з </w:t>
      </w:r>
      <w:proofErr w:type="spellStart"/>
      <w:r w:rsidRPr="00A91973">
        <w:rPr>
          <w:color w:val="000000"/>
          <w:spacing w:val="0"/>
          <w:sz w:val="28"/>
          <w:szCs w:val="28"/>
        </w:rPr>
        <w:lastRenderedPageBreak/>
        <w:t>інших</w:t>
      </w:r>
      <w:proofErr w:type="spellEnd"/>
      <w:r w:rsidRPr="00A91973">
        <w:rPr>
          <w:color w:val="000000"/>
          <w:spacing w:val="0"/>
          <w:sz w:val="28"/>
          <w:szCs w:val="28"/>
        </w:rPr>
        <w:t xml:space="preserve"> </w:t>
      </w:r>
      <w:proofErr w:type="spellStart"/>
      <w:r w:rsidRPr="00A91973">
        <w:rPr>
          <w:color w:val="000000"/>
          <w:spacing w:val="0"/>
          <w:sz w:val="28"/>
          <w:szCs w:val="28"/>
        </w:rPr>
        <w:t>складів</w:t>
      </w:r>
      <w:proofErr w:type="spellEnd"/>
      <w:r w:rsidRPr="00A91973">
        <w:rPr>
          <w:color w:val="000000"/>
          <w:spacing w:val="0"/>
          <w:sz w:val="28"/>
          <w:szCs w:val="28"/>
        </w:rPr>
        <w:t xml:space="preserve">. У другому </w:t>
      </w:r>
      <w:proofErr w:type="spellStart"/>
      <w:r w:rsidRPr="00A91973">
        <w:rPr>
          <w:color w:val="000000"/>
          <w:spacing w:val="0"/>
          <w:sz w:val="28"/>
          <w:szCs w:val="28"/>
        </w:rPr>
        <w:t>випадку</w:t>
      </w:r>
      <w:proofErr w:type="spellEnd"/>
      <w:r w:rsidRPr="00A91973">
        <w:rPr>
          <w:color w:val="000000"/>
          <w:spacing w:val="0"/>
          <w:sz w:val="28"/>
          <w:szCs w:val="28"/>
        </w:rPr>
        <w:t xml:space="preserve"> вон</w:t>
      </w:r>
      <w:r w:rsidR="00E87F6C" w:rsidRPr="00A91973">
        <w:rPr>
          <w:color w:val="000000"/>
          <w:spacing w:val="0"/>
          <w:sz w:val="28"/>
          <w:szCs w:val="28"/>
          <w:lang w:val="uk-UA"/>
        </w:rPr>
        <w:t>а</w:t>
      </w:r>
      <w:r w:rsidRPr="00A91973">
        <w:rPr>
          <w:color w:val="000000"/>
          <w:spacing w:val="0"/>
          <w:sz w:val="28"/>
          <w:szCs w:val="28"/>
        </w:rPr>
        <w:t xml:space="preserve"> </w:t>
      </w:r>
      <w:proofErr w:type="spellStart"/>
      <w:r w:rsidRPr="00A91973">
        <w:rPr>
          <w:color w:val="000000"/>
          <w:spacing w:val="0"/>
          <w:sz w:val="28"/>
          <w:szCs w:val="28"/>
        </w:rPr>
        <w:t>розглядається</w:t>
      </w:r>
      <w:proofErr w:type="spellEnd"/>
      <w:r w:rsidRPr="00A91973">
        <w:rPr>
          <w:color w:val="000000"/>
          <w:spacing w:val="0"/>
          <w:sz w:val="28"/>
          <w:szCs w:val="28"/>
        </w:rPr>
        <w:t xml:space="preserve"> як </w:t>
      </w:r>
      <w:proofErr w:type="spellStart"/>
      <w:r w:rsidRPr="00A91973">
        <w:rPr>
          <w:color w:val="000000"/>
          <w:spacing w:val="0"/>
          <w:sz w:val="28"/>
          <w:szCs w:val="28"/>
        </w:rPr>
        <w:t>фонологічна</w:t>
      </w:r>
      <w:proofErr w:type="spellEnd"/>
      <w:r w:rsidRPr="00A91973">
        <w:rPr>
          <w:color w:val="000000"/>
          <w:spacing w:val="0"/>
          <w:sz w:val="28"/>
          <w:szCs w:val="28"/>
        </w:rPr>
        <w:t xml:space="preserve"> </w:t>
      </w:r>
      <w:proofErr w:type="spellStart"/>
      <w:r w:rsidRPr="00A91973">
        <w:rPr>
          <w:color w:val="000000"/>
          <w:spacing w:val="0"/>
          <w:sz w:val="28"/>
          <w:szCs w:val="28"/>
        </w:rPr>
        <w:t>властивість</w:t>
      </w:r>
      <w:proofErr w:type="spellEnd"/>
      <w:r w:rsidRPr="00A91973">
        <w:rPr>
          <w:color w:val="000000"/>
          <w:spacing w:val="0"/>
          <w:sz w:val="28"/>
          <w:szCs w:val="28"/>
        </w:rPr>
        <w:t xml:space="preserve"> складу, </w:t>
      </w:r>
      <w:proofErr w:type="spellStart"/>
      <w:r w:rsidRPr="00A91973">
        <w:rPr>
          <w:color w:val="000000"/>
          <w:spacing w:val="0"/>
          <w:sz w:val="28"/>
          <w:szCs w:val="28"/>
        </w:rPr>
        <w:t>згідно</w:t>
      </w:r>
      <w:proofErr w:type="spellEnd"/>
      <w:r w:rsidRPr="00A91973">
        <w:rPr>
          <w:color w:val="000000"/>
          <w:spacing w:val="0"/>
          <w:sz w:val="28"/>
          <w:szCs w:val="28"/>
        </w:rPr>
        <w:t xml:space="preserve"> з як</w:t>
      </w:r>
      <w:proofErr w:type="spellStart"/>
      <w:r w:rsidR="00E87F6C" w:rsidRPr="00A91973">
        <w:rPr>
          <w:color w:val="000000"/>
          <w:spacing w:val="0"/>
          <w:sz w:val="28"/>
          <w:szCs w:val="28"/>
          <w:lang w:val="uk-UA"/>
        </w:rPr>
        <w:t>ою</w:t>
      </w:r>
      <w:proofErr w:type="spellEnd"/>
      <w:r w:rsidRPr="00A91973">
        <w:rPr>
          <w:color w:val="000000"/>
          <w:spacing w:val="0"/>
          <w:sz w:val="28"/>
          <w:szCs w:val="28"/>
        </w:rPr>
        <w:t xml:space="preserve"> </w:t>
      </w:r>
      <w:proofErr w:type="spellStart"/>
      <w:r w:rsidRPr="00A91973">
        <w:rPr>
          <w:color w:val="000000"/>
          <w:spacing w:val="0"/>
          <w:sz w:val="28"/>
          <w:szCs w:val="28"/>
        </w:rPr>
        <w:t>існує</w:t>
      </w:r>
      <w:proofErr w:type="spellEnd"/>
      <w:r w:rsidRPr="00A91973">
        <w:rPr>
          <w:color w:val="000000"/>
          <w:spacing w:val="0"/>
          <w:sz w:val="28"/>
          <w:szCs w:val="28"/>
        </w:rPr>
        <w:t xml:space="preserve">, </w:t>
      </w:r>
      <w:r w:rsidR="001714ED" w:rsidRPr="00A91973">
        <w:rPr>
          <w:color w:val="000000"/>
          <w:spacing w:val="0"/>
          <w:sz w:val="28"/>
          <w:szCs w:val="28"/>
          <w:lang w:val="uk-UA"/>
        </w:rPr>
        <w:t>принаймні</w:t>
      </w:r>
      <w:r w:rsidRPr="00A91973">
        <w:rPr>
          <w:color w:val="000000"/>
          <w:spacing w:val="0"/>
          <w:sz w:val="28"/>
          <w:szCs w:val="28"/>
        </w:rPr>
        <w:t xml:space="preserve">, два </w:t>
      </w:r>
      <w:r w:rsidR="00E87F6C" w:rsidRPr="00A91973">
        <w:rPr>
          <w:color w:val="000000"/>
          <w:spacing w:val="0"/>
          <w:sz w:val="28"/>
          <w:szCs w:val="28"/>
          <w:lang w:val="uk-UA"/>
        </w:rPr>
        <w:t>рівні</w:t>
      </w:r>
      <w:r w:rsidRPr="00A91973">
        <w:rPr>
          <w:color w:val="000000"/>
          <w:spacing w:val="0"/>
          <w:sz w:val="28"/>
          <w:szCs w:val="28"/>
        </w:rPr>
        <w:t xml:space="preserve"> </w:t>
      </w:r>
      <w:proofErr w:type="spellStart"/>
      <w:r w:rsidRPr="00A91973">
        <w:rPr>
          <w:color w:val="000000"/>
          <w:spacing w:val="0"/>
          <w:sz w:val="28"/>
          <w:szCs w:val="28"/>
        </w:rPr>
        <w:t>виділення</w:t>
      </w:r>
      <w:proofErr w:type="spellEnd"/>
      <w:r w:rsidRPr="00A91973">
        <w:rPr>
          <w:color w:val="000000"/>
          <w:spacing w:val="0"/>
          <w:sz w:val="28"/>
          <w:szCs w:val="28"/>
        </w:rPr>
        <w:t xml:space="preserve"> складу </w:t>
      </w:r>
      <w:r w:rsidR="00E87F6C" w:rsidRPr="00A91973">
        <w:rPr>
          <w:color w:val="000000"/>
          <w:spacing w:val="0"/>
          <w:sz w:val="28"/>
          <w:szCs w:val="28"/>
          <w:lang w:val="uk-UA"/>
        </w:rPr>
        <w:t>–</w:t>
      </w:r>
      <w:r w:rsidRPr="00A91973">
        <w:rPr>
          <w:color w:val="000000"/>
          <w:spacing w:val="0"/>
          <w:sz w:val="28"/>
          <w:szCs w:val="28"/>
        </w:rPr>
        <w:t xml:space="preserve"> </w:t>
      </w:r>
      <w:r w:rsidR="00E87F6C" w:rsidRPr="00A91973">
        <w:rPr>
          <w:color w:val="000000"/>
          <w:spacing w:val="0"/>
          <w:sz w:val="28"/>
          <w:szCs w:val="28"/>
          <w:lang w:val="uk-UA"/>
        </w:rPr>
        <w:t>наголошений</w:t>
      </w:r>
      <w:r w:rsidRPr="00A91973">
        <w:rPr>
          <w:color w:val="000000"/>
          <w:spacing w:val="0"/>
          <w:sz w:val="28"/>
          <w:szCs w:val="28"/>
        </w:rPr>
        <w:t xml:space="preserve"> і </w:t>
      </w:r>
      <w:proofErr w:type="spellStart"/>
      <w:r w:rsidRPr="00A91973">
        <w:rPr>
          <w:color w:val="000000"/>
          <w:spacing w:val="0"/>
          <w:sz w:val="28"/>
          <w:szCs w:val="28"/>
        </w:rPr>
        <w:t>ненаголошений</w:t>
      </w:r>
      <w:proofErr w:type="spellEnd"/>
      <w:r w:rsidRPr="00A91973">
        <w:rPr>
          <w:color w:val="000000"/>
          <w:spacing w:val="0"/>
          <w:sz w:val="28"/>
          <w:szCs w:val="28"/>
        </w:rPr>
        <w:t xml:space="preserve"> </w:t>
      </w:r>
      <w:r w:rsidR="00E87F6C" w:rsidRPr="00A91973">
        <w:rPr>
          <w:color w:val="000000"/>
          <w:spacing w:val="0"/>
          <w:sz w:val="28"/>
          <w:szCs w:val="28"/>
          <w:lang w:val="uk-UA"/>
        </w:rPr>
        <w:t>–</w:t>
      </w:r>
      <w:r w:rsidRPr="00A91973">
        <w:rPr>
          <w:color w:val="000000"/>
          <w:spacing w:val="0"/>
          <w:sz w:val="28"/>
          <w:szCs w:val="28"/>
        </w:rPr>
        <w:t xml:space="preserve"> і, </w:t>
      </w:r>
      <w:r w:rsidR="001714ED" w:rsidRPr="00A91973">
        <w:rPr>
          <w:color w:val="000000"/>
          <w:spacing w:val="0"/>
          <w:sz w:val="28"/>
          <w:szCs w:val="28"/>
          <w:lang w:val="uk-UA"/>
        </w:rPr>
        <w:t>звідси</w:t>
      </w:r>
      <w:r w:rsidRPr="00A91973">
        <w:rPr>
          <w:color w:val="000000"/>
          <w:spacing w:val="0"/>
          <w:sz w:val="28"/>
          <w:szCs w:val="28"/>
        </w:rPr>
        <w:t xml:space="preserve">, </w:t>
      </w:r>
      <w:r w:rsidR="001714ED" w:rsidRPr="00A91973">
        <w:rPr>
          <w:color w:val="000000"/>
          <w:spacing w:val="0"/>
          <w:sz w:val="28"/>
          <w:szCs w:val="28"/>
          <w:lang w:val="uk-UA"/>
        </w:rPr>
        <w:t>принаймні</w:t>
      </w:r>
      <w:r w:rsidRPr="00A91973">
        <w:rPr>
          <w:color w:val="000000"/>
          <w:spacing w:val="0"/>
          <w:sz w:val="28"/>
          <w:szCs w:val="28"/>
        </w:rPr>
        <w:t xml:space="preserve">, два </w:t>
      </w:r>
      <w:r w:rsidR="00E87F6C" w:rsidRPr="00A91973">
        <w:rPr>
          <w:color w:val="000000"/>
          <w:spacing w:val="0"/>
          <w:sz w:val="28"/>
          <w:szCs w:val="28"/>
          <w:lang w:val="uk-UA"/>
        </w:rPr>
        <w:t>рівні</w:t>
      </w:r>
      <w:r w:rsidRPr="00A91973">
        <w:rPr>
          <w:color w:val="000000"/>
          <w:spacing w:val="0"/>
          <w:sz w:val="28"/>
          <w:szCs w:val="28"/>
        </w:rPr>
        <w:t xml:space="preserve"> </w:t>
      </w:r>
      <w:proofErr w:type="spellStart"/>
      <w:r w:rsidRPr="00A91973">
        <w:rPr>
          <w:color w:val="000000"/>
          <w:spacing w:val="0"/>
          <w:sz w:val="28"/>
          <w:szCs w:val="28"/>
        </w:rPr>
        <w:t>фонологічного</w:t>
      </w:r>
      <w:proofErr w:type="spellEnd"/>
      <w:r w:rsidRPr="00A91973">
        <w:rPr>
          <w:color w:val="000000"/>
          <w:spacing w:val="0"/>
          <w:sz w:val="28"/>
          <w:szCs w:val="28"/>
        </w:rPr>
        <w:t xml:space="preserve"> </w:t>
      </w:r>
      <w:proofErr w:type="spellStart"/>
      <w:r w:rsidRPr="00A91973">
        <w:rPr>
          <w:color w:val="000000"/>
          <w:spacing w:val="0"/>
          <w:sz w:val="28"/>
          <w:szCs w:val="28"/>
        </w:rPr>
        <w:t>наголосу</w:t>
      </w:r>
      <w:proofErr w:type="spellEnd"/>
      <w:r w:rsidRPr="00A91973">
        <w:rPr>
          <w:color w:val="000000"/>
          <w:spacing w:val="0"/>
          <w:sz w:val="28"/>
          <w:szCs w:val="28"/>
        </w:rPr>
        <w:t xml:space="preserve"> (</w:t>
      </w:r>
      <w:proofErr w:type="spellStart"/>
      <w:r w:rsidRPr="00A91973">
        <w:rPr>
          <w:color w:val="000000"/>
          <w:spacing w:val="0"/>
          <w:sz w:val="28"/>
          <w:szCs w:val="28"/>
        </w:rPr>
        <w:t>Laver</w:t>
      </w:r>
      <w:proofErr w:type="spellEnd"/>
      <w:r w:rsidRPr="00A91973">
        <w:rPr>
          <w:color w:val="000000"/>
          <w:spacing w:val="0"/>
          <w:sz w:val="28"/>
          <w:szCs w:val="28"/>
        </w:rPr>
        <w:t xml:space="preserve">, </w:t>
      </w:r>
      <w:proofErr w:type="spellStart"/>
      <w:r w:rsidRPr="00A91973">
        <w:rPr>
          <w:color w:val="000000"/>
          <w:spacing w:val="0"/>
          <w:sz w:val="28"/>
          <w:szCs w:val="28"/>
        </w:rPr>
        <w:t>Tradgill</w:t>
      </w:r>
      <w:proofErr w:type="spellEnd"/>
      <w:r w:rsidRPr="00A91973">
        <w:rPr>
          <w:color w:val="000000"/>
          <w:spacing w:val="0"/>
          <w:sz w:val="28"/>
          <w:szCs w:val="28"/>
        </w:rPr>
        <w:t xml:space="preserve">, 1979). </w:t>
      </w:r>
    </w:p>
    <w:p w14:paraId="072DA33A" w14:textId="77777777" w:rsidR="00196990"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Розташування фонологічного наголосу на певному складі слова є його невід'ємною характеристикою і може розглядатися як </w:t>
      </w:r>
      <w:r w:rsidRPr="00A91973">
        <w:rPr>
          <w:b/>
          <w:color w:val="000000"/>
          <w:spacing w:val="0"/>
          <w:sz w:val="28"/>
          <w:szCs w:val="28"/>
          <w:lang w:val="uk-UA"/>
        </w:rPr>
        <w:t>словесний</w:t>
      </w:r>
      <w:r w:rsidRPr="00A91973">
        <w:rPr>
          <w:color w:val="000000"/>
          <w:spacing w:val="0"/>
          <w:sz w:val="28"/>
          <w:szCs w:val="28"/>
          <w:lang w:val="uk-UA"/>
        </w:rPr>
        <w:t xml:space="preserve"> (</w:t>
      </w:r>
      <w:proofErr w:type="spellStart"/>
      <w:r w:rsidRPr="00A91973">
        <w:rPr>
          <w:color w:val="000000"/>
          <w:spacing w:val="0"/>
          <w:sz w:val="28"/>
          <w:szCs w:val="28"/>
        </w:rPr>
        <w:t>word</w:t>
      </w:r>
      <w:proofErr w:type="spellEnd"/>
      <w:r w:rsidRPr="00A91973">
        <w:rPr>
          <w:color w:val="000000"/>
          <w:spacing w:val="0"/>
          <w:sz w:val="28"/>
          <w:szCs w:val="28"/>
          <w:lang w:val="uk-UA"/>
        </w:rPr>
        <w:t>-</w:t>
      </w:r>
      <w:proofErr w:type="spellStart"/>
      <w:r w:rsidRPr="00A91973">
        <w:rPr>
          <w:color w:val="000000"/>
          <w:spacing w:val="0"/>
          <w:sz w:val="28"/>
          <w:szCs w:val="28"/>
        </w:rPr>
        <w:t>stress</w:t>
      </w:r>
      <w:proofErr w:type="spellEnd"/>
      <w:r w:rsidRPr="00A91973">
        <w:rPr>
          <w:color w:val="000000"/>
          <w:spacing w:val="0"/>
          <w:sz w:val="28"/>
          <w:szCs w:val="28"/>
          <w:lang w:val="uk-UA"/>
        </w:rPr>
        <w:t xml:space="preserve">) або </w:t>
      </w:r>
      <w:r w:rsidRPr="00A91973">
        <w:rPr>
          <w:b/>
          <w:color w:val="000000"/>
          <w:spacing w:val="0"/>
          <w:sz w:val="28"/>
          <w:szCs w:val="28"/>
          <w:lang w:val="uk-UA"/>
        </w:rPr>
        <w:t>лексичний</w:t>
      </w:r>
      <w:r w:rsidRPr="00A91973">
        <w:rPr>
          <w:color w:val="000000"/>
          <w:spacing w:val="0"/>
          <w:sz w:val="28"/>
          <w:szCs w:val="28"/>
          <w:lang w:val="uk-UA"/>
        </w:rPr>
        <w:t xml:space="preserve"> наголос (</w:t>
      </w:r>
      <w:proofErr w:type="spellStart"/>
      <w:r w:rsidRPr="00A91973">
        <w:rPr>
          <w:color w:val="000000"/>
          <w:spacing w:val="0"/>
          <w:sz w:val="28"/>
          <w:szCs w:val="28"/>
        </w:rPr>
        <w:t>lexical</w:t>
      </w:r>
      <w:proofErr w:type="spellEnd"/>
      <w:r w:rsidRPr="00A91973">
        <w:rPr>
          <w:color w:val="000000"/>
          <w:spacing w:val="0"/>
          <w:sz w:val="28"/>
          <w:szCs w:val="28"/>
          <w:lang w:val="uk-UA"/>
        </w:rPr>
        <w:t xml:space="preserve"> </w:t>
      </w:r>
      <w:proofErr w:type="spellStart"/>
      <w:r w:rsidRPr="00A91973">
        <w:rPr>
          <w:color w:val="000000"/>
          <w:spacing w:val="0"/>
          <w:sz w:val="28"/>
          <w:szCs w:val="28"/>
        </w:rPr>
        <w:t>stress</w:t>
      </w:r>
      <w:proofErr w:type="spellEnd"/>
      <w:r w:rsidRPr="00A91973">
        <w:rPr>
          <w:color w:val="000000"/>
          <w:spacing w:val="0"/>
          <w:sz w:val="28"/>
          <w:szCs w:val="28"/>
          <w:lang w:val="uk-UA"/>
        </w:rPr>
        <w:t xml:space="preserve">). Існують також терміни </w:t>
      </w:r>
      <w:r w:rsidRPr="00A91973">
        <w:rPr>
          <w:i/>
          <w:color w:val="000000"/>
          <w:spacing w:val="0"/>
          <w:sz w:val="28"/>
          <w:szCs w:val="28"/>
          <w:lang w:val="uk-UA"/>
        </w:rPr>
        <w:t>акцент</w:t>
      </w:r>
      <w:r w:rsidRPr="00A91973">
        <w:rPr>
          <w:color w:val="000000"/>
          <w:spacing w:val="0"/>
          <w:sz w:val="28"/>
          <w:szCs w:val="28"/>
          <w:lang w:val="uk-UA"/>
        </w:rPr>
        <w:t xml:space="preserve"> (</w:t>
      </w:r>
      <w:proofErr w:type="spellStart"/>
      <w:r w:rsidRPr="00A91973">
        <w:rPr>
          <w:color w:val="000000"/>
          <w:spacing w:val="0"/>
          <w:sz w:val="28"/>
          <w:szCs w:val="28"/>
        </w:rPr>
        <w:t>accent</w:t>
      </w:r>
      <w:proofErr w:type="spellEnd"/>
      <w:r w:rsidRPr="00A91973">
        <w:rPr>
          <w:color w:val="000000"/>
          <w:spacing w:val="0"/>
          <w:sz w:val="28"/>
          <w:szCs w:val="28"/>
          <w:lang w:val="uk-UA"/>
        </w:rPr>
        <w:t xml:space="preserve">) та </w:t>
      </w:r>
      <w:r w:rsidRPr="00A91973">
        <w:rPr>
          <w:i/>
          <w:color w:val="000000"/>
          <w:spacing w:val="0"/>
          <w:sz w:val="28"/>
          <w:szCs w:val="28"/>
          <w:lang w:val="uk-UA"/>
        </w:rPr>
        <w:t>словесний</w:t>
      </w:r>
      <w:r w:rsidR="00196990" w:rsidRPr="00A91973">
        <w:rPr>
          <w:color w:val="000000"/>
          <w:spacing w:val="0"/>
          <w:sz w:val="28"/>
          <w:szCs w:val="28"/>
          <w:lang w:val="uk-UA"/>
        </w:rPr>
        <w:t xml:space="preserve"> акцент (</w:t>
      </w:r>
      <w:proofErr w:type="spellStart"/>
      <w:r w:rsidR="00196990" w:rsidRPr="00A91973">
        <w:rPr>
          <w:color w:val="000000"/>
          <w:spacing w:val="0"/>
          <w:sz w:val="28"/>
          <w:szCs w:val="28"/>
        </w:rPr>
        <w:t>word</w:t>
      </w:r>
      <w:proofErr w:type="spellEnd"/>
      <w:r w:rsidR="00196990" w:rsidRPr="00A91973">
        <w:rPr>
          <w:color w:val="000000"/>
          <w:spacing w:val="0"/>
          <w:sz w:val="28"/>
          <w:szCs w:val="28"/>
          <w:lang w:val="uk-UA"/>
        </w:rPr>
        <w:t>-</w:t>
      </w:r>
      <w:proofErr w:type="spellStart"/>
      <w:r w:rsidR="00196990" w:rsidRPr="00A91973">
        <w:rPr>
          <w:color w:val="000000"/>
          <w:spacing w:val="0"/>
          <w:sz w:val="28"/>
          <w:szCs w:val="28"/>
        </w:rPr>
        <w:t>accent</w:t>
      </w:r>
      <w:proofErr w:type="spellEnd"/>
      <w:r w:rsidR="00196990" w:rsidRPr="00A91973">
        <w:rPr>
          <w:color w:val="000000"/>
          <w:spacing w:val="0"/>
          <w:sz w:val="28"/>
          <w:szCs w:val="28"/>
          <w:lang w:val="uk-UA"/>
        </w:rPr>
        <w:t xml:space="preserve">), які відрізняються від </w:t>
      </w:r>
      <w:proofErr w:type="spellStart"/>
      <w:r w:rsidR="00196990" w:rsidRPr="00A91973">
        <w:rPr>
          <w:color w:val="000000"/>
          <w:spacing w:val="0"/>
          <w:sz w:val="28"/>
          <w:szCs w:val="28"/>
          <w:lang w:val="uk-UA"/>
        </w:rPr>
        <w:t>терміна</w:t>
      </w:r>
      <w:proofErr w:type="spellEnd"/>
      <w:r w:rsidR="00196990" w:rsidRPr="00A91973">
        <w:rPr>
          <w:color w:val="000000"/>
          <w:spacing w:val="0"/>
          <w:sz w:val="28"/>
          <w:szCs w:val="28"/>
          <w:lang w:val="uk-UA"/>
        </w:rPr>
        <w:t xml:space="preserve"> </w:t>
      </w:r>
      <w:r w:rsidRPr="00A91973">
        <w:rPr>
          <w:i/>
          <w:iCs/>
          <w:color w:val="000000"/>
          <w:spacing w:val="0"/>
          <w:sz w:val="28"/>
          <w:szCs w:val="28"/>
          <w:lang w:val="uk-UA"/>
        </w:rPr>
        <w:t>словесний / лексичний</w:t>
      </w:r>
      <w:r w:rsidR="00196990" w:rsidRPr="00A91973">
        <w:rPr>
          <w:color w:val="000000"/>
          <w:spacing w:val="0"/>
          <w:sz w:val="28"/>
          <w:szCs w:val="28"/>
          <w:lang w:val="uk-UA"/>
        </w:rPr>
        <w:t xml:space="preserve"> наголос</w:t>
      </w:r>
      <w:r w:rsidRPr="00A91973">
        <w:rPr>
          <w:color w:val="000000"/>
          <w:spacing w:val="0"/>
          <w:sz w:val="28"/>
          <w:szCs w:val="28"/>
          <w:lang w:val="uk-UA"/>
        </w:rPr>
        <w:t xml:space="preserve"> тим, що відображають фіксований словниковий наголос у слові, тобто коли слово ізольован</w:t>
      </w:r>
      <w:r w:rsidR="00196990" w:rsidRPr="00A91973">
        <w:rPr>
          <w:color w:val="000000"/>
          <w:spacing w:val="0"/>
          <w:sz w:val="28"/>
          <w:szCs w:val="28"/>
          <w:lang w:val="uk-UA"/>
        </w:rPr>
        <w:t>е</w:t>
      </w:r>
      <w:r w:rsidRPr="00A91973">
        <w:rPr>
          <w:color w:val="000000"/>
          <w:spacing w:val="0"/>
          <w:sz w:val="28"/>
          <w:szCs w:val="28"/>
          <w:lang w:val="uk-UA"/>
        </w:rPr>
        <w:t xml:space="preserve">, поза контекстом. </w:t>
      </w:r>
      <w:proofErr w:type="spellStart"/>
      <w:r w:rsidRPr="00A91973">
        <w:rPr>
          <w:color w:val="000000"/>
          <w:spacing w:val="0"/>
          <w:sz w:val="28"/>
          <w:szCs w:val="28"/>
        </w:rPr>
        <w:t>Під</w:t>
      </w:r>
      <w:proofErr w:type="spellEnd"/>
      <w:r w:rsidRPr="00A91973">
        <w:rPr>
          <w:color w:val="000000"/>
          <w:spacing w:val="0"/>
          <w:sz w:val="28"/>
          <w:szCs w:val="28"/>
        </w:rPr>
        <w:t xml:space="preserve"> </w:t>
      </w:r>
      <w:proofErr w:type="spellStart"/>
      <w:r w:rsidRPr="00A91973">
        <w:rPr>
          <w:color w:val="000000"/>
          <w:spacing w:val="0"/>
          <w:sz w:val="28"/>
          <w:szCs w:val="28"/>
        </w:rPr>
        <w:t>словесним</w:t>
      </w:r>
      <w:proofErr w:type="spellEnd"/>
      <w:r w:rsidRPr="00A91973">
        <w:rPr>
          <w:color w:val="000000"/>
          <w:spacing w:val="0"/>
          <w:sz w:val="28"/>
          <w:szCs w:val="28"/>
        </w:rPr>
        <w:t xml:space="preserve"> </w:t>
      </w:r>
      <w:proofErr w:type="spellStart"/>
      <w:r w:rsidRPr="00A91973">
        <w:rPr>
          <w:color w:val="000000"/>
          <w:spacing w:val="0"/>
          <w:sz w:val="28"/>
          <w:szCs w:val="28"/>
        </w:rPr>
        <w:t>наголосом</w:t>
      </w:r>
      <w:proofErr w:type="spellEnd"/>
      <w:r w:rsidRPr="00A91973">
        <w:rPr>
          <w:color w:val="000000"/>
          <w:spacing w:val="0"/>
          <w:sz w:val="28"/>
          <w:szCs w:val="28"/>
        </w:rPr>
        <w:t xml:space="preserve"> </w:t>
      </w:r>
      <w:proofErr w:type="spellStart"/>
      <w:r w:rsidRPr="00A91973">
        <w:rPr>
          <w:color w:val="000000"/>
          <w:spacing w:val="0"/>
          <w:sz w:val="28"/>
          <w:szCs w:val="28"/>
        </w:rPr>
        <w:t>розуміється</w:t>
      </w:r>
      <w:proofErr w:type="spellEnd"/>
      <w:r w:rsidRPr="00A91973">
        <w:rPr>
          <w:color w:val="000000"/>
          <w:spacing w:val="0"/>
          <w:sz w:val="28"/>
          <w:szCs w:val="28"/>
        </w:rPr>
        <w:t xml:space="preserve"> </w:t>
      </w:r>
      <w:proofErr w:type="spellStart"/>
      <w:r w:rsidRPr="00A91973">
        <w:rPr>
          <w:color w:val="000000"/>
          <w:spacing w:val="0"/>
          <w:sz w:val="28"/>
          <w:szCs w:val="28"/>
        </w:rPr>
        <w:t>його</w:t>
      </w:r>
      <w:proofErr w:type="spellEnd"/>
      <w:r w:rsidRPr="00A91973">
        <w:rPr>
          <w:color w:val="000000"/>
          <w:spacing w:val="0"/>
          <w:sz w:val="28"/>
          <w:szCs w:val="28"/>
        </w:rPr>
        <w:t xml:space="preserve"> </w:t>
      </w:r>
      <w:proofErr w:type="spellStart"/>
      <w:r w:rsidRPr="00A91973">
        <w:rPr>
          <w:color w:val="000000"/>
          <w:spacing w:val="0"/>
          <w:sz w:val="28"/>
          <w:szCs w:val="28"/>
        </w:rPr>
        <w:t>реалізація</w:t>
      </w:r>
      <w:proofErr w:type="spellEnd"/>
      <w:r w:rsidRPr="00A91973">
        <w:rPr>
          <w:color w:val="000000"/>
          <w:spacing w:val="0"/>
          <w:sz w:val="28"/>
          <w:szCs w:val="28"/>
        </w:rPr>
        <w:t xml:space="preserve"> </w:t>
      </w:r>
      <w:r w:rsidR="00196990" w:rsidRPr="00A91973">
        <w:rPr>
          <w:color w:val="000000"/>
          <w:spacing w:val="0"/>
          <w:sz w:val="28"/>
          <w:szCs w:val="28"/>
          <w:lang w:val="uk-UA"/>
        </w:rPr>
        <w:t>в</w:t>
      </w:r>
      <w:r w:rsidR="00196990" w:rsidRPr="00A91973">
        <w:rPr>
          <w:color w:val="000000"/>
          <w:spacing w:val="0"/>
          <w:sz w:val="28"/>
          <w:szCs w:val="28"/>
        </w:rPr>
        <w:t xml:space="preserve"> кожному </w:t>
      </w:r>
      <w:r w:rsidR="00196990" w:rsidRPr="00A91973">
        <w:rPr>
          <w:color w:val="000000"/>
          <w:spacing w:val="0"/>
          <w:sz w:val="28"/>
          <w:szCs w:val="28"/>
          <w:lang w:val="uk-UA"/>
        </w:rPr>
        <w:t>конкретному</w:t>
      </w:r>
      <w:r w:rsidRPr="00A91973">
        <w:rPr>
          <w:color w:val="000000"/>
          <w:spacing w:val="0"/>
          <w:sz w:val="28"/>
          <w:szCs w:val="28"/>
        </w:rPr>
        <w:t xml:space="preserve"> </w:t>
      </w:r>
      <w:proofErr w:type="spellStart"/>
      <w:r w:rsidRPr="00A91973">
        <w:rPr>
          <w:color w:val="000000"/>
          <w:spacing w:val="0"/>
          <w:sz w:val="28"/>
          <w:szCs w:val="28"/>
        </w:rPr>
        <w:t>випадку</w:t>
      </w:r>
      <w:proofErr w:type="spellEnd"/>
      <w:r w:rsidRPr="00A91973">
        <w:rPr>
          <w:color w:val="000000"/>
          <w:spacing w:val="0"/>
          <w:sz w:val="28"/>
          <w:szCs w:val="28"/>
        </w:rPr>
        <w:t xml:space="preserve"> (</w:t>
      </w:r>
      <w:proofErr w:type="spellStart"/>
      <w:r w:rsidRPr="00A91973">
        <w:rPr>
          <w:color w:val="000000"/>
          <w:spacing w:val="0"/>
          <w:sz w:val="28"/>
          <w:szCs w:val="28"/>
        </w:rPr>
        <w:t>Laver</w:t>
      </w:r>
      <w:proofErr w:type="spellEnd"/>
      <w:r w:rsidRPr="00A91973">
        <w:rPr>
          <w:color w:val="000000"/>
          <w:spacing w:val="0"/>
          <w:sz w:val="28"/>
          <w:szCs w:val="28"/>
        </w:rPr>
        <w:t xml:space="preserve">, 1994: 511). </w:t>
      </w:r>
    </w:p>
    <w:p w14:paraId="7CDBA176" w14:textId="77777777" w:rsidR="00196990" w:rsidRPr="00A91973" w:rsidRDefault="00BE4AFC" w:rsidP="00BE4AFC">
      <w:pPr>
        <w:pStyle w:val="35"/>
        <w:shd w:val="clear" w:color="auto" w:fill="auto"/>
        <w:spacing w:line="360" w:lineRule="auto"/>
        <w:ind w:firstLine="709"/>
        <w:rPr>
          <w:color w:val="000000"/>
          <w:spacing w:val="0"/>
          <w:sz w:val="28"/>
          <w:szCs w:val="28"/>
          <w:lang w:val="uk-UA"/>
        </w:rPr>
      </w:pPr>
      <w:proofErr w:type="spellStart"/>
      <w:r w:rsidRPr="00A91973">
        <w:rPr>
          <w:color w:val="000000"/>
          <w:spacing w:val="0"/>
          <w:sz w:val="28"/>
          <w:szCs w:val="28"/>
        </w:rPr>
        <w:t>Останнє</w:t>
      </w:r>
      <w:proofErr w:type="spellEnd"/>
      <w:r w:rsidRPr="00A91973">
        <w:rPr>
          <w:color w:val="000000"/>
          <w:spacing w:val="0"/>
          <w:sz w:val="28"/>
          <w:szCs w:val="28"/>
        </w:rPr>
        <w:t xml:space="preserve"> </w:t>
      </w:r>
      <w:proofErr w:type="spellStart"/>
      <w:r w:rsidRPr="00A91973">
        <w:rPr>
          <w:color w:val="000000"/>
          <w:spacing w:val="0"/>
          <w:sz w:val="28"/>
          <w:szCs w:val="28"/>
        </w:rPr>
        <w:t>можна</w:t>
      </w:r>
      <w:proofErr w:type="spellEnd"/>
      <w:r w:rsidRPr="00A91973">
        <w:rPr>
          <w:color w:val="000000"/>
          <w:spacing w:val="0"/>
          <w:sz w:val="28"/>
          <w:szCs w:val="28"/>
        </w:rPr>
        <w:t xml:space="preserve"> </w:t>
      </w:r>
      <w:proofErr w:type="spellStart"/>
      <w:r w:rsidRPr="00A91973">
        <w:rPr>
          <w:color w:val="000000"/>
          <w:spacing w:val="0"/>
          <w:sz w:val="28"/>
          <w:szCs w:val="28"/>
        </w:rPr>
        <w:t>проілюструвати</w:t>
      </w:r>
      <w:proofErr w:type="spellEnd"/>
      <w:r w:rsidRPr="00A91973">
        <w:rPr>
          <w:color w:val="000000"/>
          <w:spacing w:val="0"/>
          <w:sz w:val="28"/>
          <w:szCs w:val="28"/>
        </w:rPr>
        <w:t xml:space="preserve"> з прикладу </w:t>
      </w:r>
      <w:proofErr w:type="spellStart"/>
      <w:r w:rsidRPr="00A91973">
        <w:rPr>
          <w:color w:val="000000"/>
          <w:spacing w:val="0"/>
          <w:sz w:val="28"/>
          <w:szCs w:val="28"/>
        </w:rPr>
        <w:t>відомого</w:t>
      </w:r>
      <w:proofErr w:type="spellEnd"/>
      <w:r w:rsidRPr="00A91973">
        <w:rPr>
          <w:color w:val="000000"/>
          <w:spacing w:val="0"/>
          <w:sz w:val="28"/>
          <w:szCs w:val="28"/>
        </w:rPr>
        <w:t xml:space="preserve"> </w:t>
      </w:r>
      <w:proofErr w:type="spellStart"/>
      <w:r w:rsidRPr="00A91973">
        <w:rPr>
          <w:color w:val="000000"/>
          <w:spacing w:val="0"/>
          <w:sz w:val="28"/>
          <w:szCs w:val="28"/>
        </w:rPr>
        <w:t>явища</w:t>
      </w:r>
      <w:proofErr w:type="spellEnd"/>
      <w:r w:rsidRPr="00A91973">
        <w:rPr>
          <w:color w:val="000000"/>
          <w:spacing w:val="0"/>
          <w:sz w:val="28"/>
          <w:szCs w:val="28"/>
        </w:rPr>
        <w:t xml:space="preserve"> </w:t>
      </w:r>
      <w:proofErr w:type="spellStart"/>
      <w:r w:rsidRPr="00A91973">
        <w:rPr>
          <w:color w:val="000000"/>
          <w:spacing w:val="0"/>
          <w:sz w:val="28"/>
          <w:szCs w:val="28"/>
        </w:rPr>
        <w:t>зсуву</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00196990" w:rsidRPr="00A91973">
        <w:rPr>
          <w:color w:val="000000"/>
          <w:spacing w:val="0"/>
          <w:sz w:val="28"/>
          <w:szCs w:val="28"/>
          <w:lang w:val="uk-UA"/>
        </w:rPr>
        <w:t>а</w:t>
      </w:r>
      <w:r w:rsidRPr="00A91973">
        <w:rPr>
          <w:color w:val="000000"/>
          <w:spacing w:val="0"/>
          <w:sz w:val="28"/>
          <w:szCs w:val="28"/>
        </w:rPr>
        <w:t xml:space="preserve"> у </w:t>
      </w:r>
      <w:proofErr w:type="spellStart"/>
      <w:r w:rsidRPr="00A91973">
        <w:rPr>
          <w:color w:val="000000"/>
          <w:spacing w:val="0"/>
          <w:sz w:val="28"/>
          <w:szCs w:val="28"/>
        </w:rPr>
        <w:t>слові</w:t>
      </w:r>
      <w:proofErr w:type="spellEnd"/>
      <w:r w:rsidRPr="00A91973">
        <w:rPr>
          <w:color w:val="000000"/>
          <w:spacing w:val="0"/>
          <w:sz w:val="28"/>
          <w:szCs w:val="28"/>
        </w:rPr>
        <w:t xml:space="preserve"> </w:t>
      </w:r>
      <w:proofErr w:type="spellStart"/>
      <w:r w:rsidRPr="00A91973">
        <w:rPr>
          <w:color w:val="000000"/>
          <w:spacing w:val="0"/>
          <w:sz w:val="28"/>
          <w:szCs w:val="28"/>
        </w:rPr>
        <w:t>під</w:t>
      </w:r>
      <w:proofErr w:type="spellEnd"/>
      <w:r w:rsidRPr="00A91973">
        <w:rPr>
          <w:color w:val="000000"/>
          <w:spacing w:val="0"/>
          <w:sz w:val="28"/>
          <w:szCs w:val="28"/>
        </w:rPr>
        <w:t xml:space="preserve"> </w:t>
      </w:r>
      <w:proofErr w:type="spellStart"/>
      <w:r w:rsidRPr="00A91973">
        <w:rPr>
          <w:color w:val="000000"/>
          <w:spacing w:val="0"/>
          <w:sz w:val="28"/>
          <w:szCs w:val="28"/>
        </w:rPr>
        <w:t>впливом</w:t>
      </w:r>
      <w:proofErr w:type="spellEnd"/>
      <w:r w:rsidRPr="00A91973">
        <w:rPr>
          <w:color w:val="000000"/>
          <w:spacing w:val="0"/>
          <w:sz w:val="28"/>
          <w:szCs w:val="28"/>
        </w:rPr>
        <w:t xml:space="preserve"> </w:t>
      </w:r>
      <w:proofErr w:type="spellStart"/>
      <w:r w:rsidRPr="00A91973">
        <w:rPr>
          <w:color w:val="000000"/>
          <w:spacing w:val="0"/>
          <w:sz w:val="28"/>
          <w:szCs w:val="28"/>
        </w:rPr>
        <w:t>оточення</w:t>
      </w:r>
      <w:proofErr w:type="spellEnd"/>
      <w:r w:rsidRPr="00A91973">
        <w:rPr>
          <w:color w:val="000000"/>
          <w:spacing w:val="0"/>
          <w:sz w:val="28"/>
          <w:szCs w:val="28"/>
        </w:rPr>
        <w:t xml:space="preserve">. </w:t>
      </w:r>
      <w:proofErr w:type="spellStart"/>
      <w:r w:rsidRPr="00A91973">
        <w:rPr>
          <w:color w:val="000000"/>
          <w:spacing w:val="0"/>
          <w:sz w:val="28"/>
          <w:szCs w:val="28"/>
        </w:rPr>
        <w:t>Причому</w:t>
      </w:r>
      <w:proofErr w:type="spellEnd"/>
      <w:r w:rsidRPr="00A91973">
        <w:rPr>
          <w:color w:val="000000"/>
          <w:spacing w:val="0"/>
          <w:sz w:val="28"/>
          <w:szCs w:val="28"/>
        </w:rPr>
        <w:t xml:space="preserve">, </w:t>
      </w:r>
      <w:proofErr w:type="spellStart"/>
      <w:r w:rsidRPr="00A91973">
        <w:rPr>
          <w:color w:val="000000"/>
          <w:spacing w:val="0"/>
          <w:sz w:val="28"/>
          <w:szCs w:val="28"/>
        </w:rPr>
        <w:t>утворюючи</w:t>
      </w:r>
      <w:proofErr w:type="spellEnd"/>
      <w:r w:rsidRPr="00A91973">
        <w:rPr>
          <w:color w:val="000000"/>
          <w:spacing w:val="0"/>
          <w:sz w:val="28"/>
          <w:szCs w:val="28"/>
        </w:rPr>
        <w:t xml:space="preserve"> синтагму з </w:t>
      </w:r>
      <w:proofErr w:type="spellStart"/>
      <w:r w:rsidRPr="00A91973">
        <w:rPr>
          <w:color w:val="000000"/>
          <w:spacing w:val="0"/>
          <w:sz w:val="28"/>
          <w:szCs w:val="28"/>
        </w:rPr>
        <w:t>іншим</w:t>
      </w:r>
      <w:proofErr w:type="spellEnd"/>
      <w:r w:rsidRPr="00A91973">
        <w:rPr>
          <w:color w:val="000000"/>
          <w:spacing w:val="0"/>
          <w:sz w:val="28"/>
          <w:szCs w:val="28"/>
        </w:rPr>
        <w:t xml:space="preserve"> словом/словами, </w:t>
      </w:r>
      <w:proofErr w:type="spellStart"/>
      <w:r w:rsidRPr="00A91973">
        <w:rPr>
          <w:color w:val="000000"/>
          <w:spacing w:val="0"/>
          <w:sz w:val="28"/>
          <w:szCs w:val="28"/>
        </w:rPr>
        <w:t>це</w:t>
      </w:r>
      <w:proofErr w:type="spellEnd"/>
      <w:r w:rsidRPr="00A91973">
        <w:rPr>
          <w:color w:val="000000"/>
          <w:spacing w:val="0"/>
          <w:sz w:val="28"/>
          <w:szCs w:val="28"/>
        </w:rPr>
        <w:t xml:space="preserve"> слово </w:t>
      </w:r>
      <w:proofErr w:type="spellStart"/>
      <w:r w:rsidRPr="00A91973">
        <w:rPr>
          <w:color w:val="000000"/>
          <w:spacing w:val="0"/>
          <w:sz w:val="28"/>
          <w:szCs w:val="28"/>
        </w:rPr>
        <w:t>може</w:t>
      </w:r>
      <w:proofErr w:type="spellEnd"/>
      <w:r w:rsidRPr="00A91973">
        <w:rPr>
          <w:color w:val="000000"/>
          <w:spacing w:val="0"/>
          <w:sz w:val="28"/>
          <w:szCs w:val="28"/>
        </w:rPr>
        <w:t xml:space="preserve"> на </w:t>
      </w:r>
      <w:proofErr w:type="spellStart"/>
      <w:r w:rsidRPr="00A91973">
        <w:rPr>
          <w:color w:val="000000"/>
          <w:spacing w:val="0"/>
          <w:sz w:val="28"/>
          <w:szCs w:val="28"/>
        </w:rPr>
        <w:t>додаток</w:t>
      </w:r>
      <w:proofErr w:type="spellEnd"/>
      <w:r w:rsidRPr="00A91973">
        <w:rPr>
          <w:color w:val="000000"/>
          <w:spacing w:val="0"/>
          <w:sz w:val="28"/>
          <w:szCs w:val="28"/>
        </w:rPr>
        <w:t xml:space="preserve"> до </w:t>
      </w:r>
      <w:r w:rsidR="00196990" w:rsidRPr="00A91973">
        <w:rPr>
          <w:color w:val="000000"/>
          <w:spacing w:val="0"/>
          <w:sz w:val="28"/>
          <w:szCs w:val="28"/>
          <w:lang w:val="uk-UA"/>
        </w:rPr>
        <w:t>зсуву</w:t>
      </w:r>
      <w:r w:rsidRPr="00A91973">
        <w:rPr>
          <w:color w:val="000000"/>
          <w:spacing w:val="0"/>
          <w:sz w:val="28"/>
          <w:szCs w:val="28"/>
        </w:rPr>
        <w:t xml:space="preserve"> </w:t>
      </w:r>
      <w:proofErr w:type="spellStart"/>
      <w:r w:rsidRPr="00A91973">
        <w:rPr>
          <w:color w:val="000000"/>
          <w:spacing w:val="0"/>
          <w:sz w:val="28"/>
          <w:szCs w:val="28"/>
        </w:rPr>
        <w:t>наголосу</w:t>
      </w:r>
      <w:proofErr w:type="spellEnd"/>
      <w:r w:rsidRPr="00A91973">
        <w:rPr>
          <w:color w:val="000000"/>
          <w:spacing w:val="0"/>
          <w:sz w:val="28"/>
          <w:szCs w:val="28"/>
        </w:rPr>
        <w:t xml:space="preserve"> </w:t>
      </w:r>
      <w:proofErr w:type="spellStart"/>
      <w:r w:rsidRPr="00A91973">
        <w:rPr>
          <w:color w:val="000000"/>
          <w:spacing w:val="0"/>
          <w:sz w:val="28"/>
          <w:szCs w:val="28"/>
        </w:rPr>
        <w:t>змінити</w:t>
      </w:r>
      <w:proofErr w:type="spellEnd"/>
      <w:r w:rsidRPr="00A91973">
        <w:rPr>
          <w:color w:val="000000"/>
          <w:spacing w:val="0"/>
          <w:sz w:val="28"/>
          <w:szCs w:val="28"/>
        </w:rPr>
        <w:t xml:space="preserve"> </w:t>
      </w:r>
      <w:proofErr w:type="spellStart"/>
      <w:r w:rsidRPr="00A91973">
        <w:rPr>
          <w:color w:val="000000"/>
          <w:spacing w:val="0"/>
          <w:sz w:val="28"/>
          <w:szCs w:val="28"/>
        </w:rPr>
        <w:t>його</w:t>
      </w:r>
      <w:proofErr w:type="spellEnd"/>
      <w:r w:rsidRPr="00A91973">
        <w:rPr>
          <w:color w:val="000000"/>
          <w:spacing w:val="0"/>
          <w:sz w:val="28"/>
          <w:szCs w:val="28"/>
        </w:rPr>
        <w:t xml:space="preserve"> на </w:t>
      </w:r>
      <w:proofErr w:type="spellStart"/>
      <w:r w:rsidRPr="00A91973">
        <w:rPr>
          <w:color w:val="000000"/>
          <w:spacing w:val="0"/>
          <w:sz w:val="28"/>
          <w:szCs w:val="28"/>
        </w:rPr>
        <w:t>другорядне</w:t>
      </w:r>
      <w:proofErr w:type="spellEnd"/>
      <w:r w:rsidRPr="00A91973">
        <w:rPr>
          <w:color w:val="000000"/>
          <w:spacing w:val="0"/>
          <w:sz w:val="28"/>
          <w:szCs w:val="28"/>
        </w:rPr>
        <w:t>: 1</w:t>
      </w:r>
      <w:r w:rsidRPr="00A91973">
        <w:rPr>
          <w:i/>
          <w:color w:val="000000"/>
          <w:spacing w:val="0"/>
          <w:sz w:val="28"/>
          <w:szCs w:val="28"/>
        </w:rPr>
        <w:t xml:space="preserve">) </w:t>
      </w:r>
      <w:proofErr w:type="spellStart"/>
      <w:r w:rsidRPr="00A91973">
        <w:rPr>
          <w:i/>
          <w:color w:val="000000"/>
          <w:spacing w:val="0"/>
          <w:sz w:val="28"/>
          <w:szCs w:val="28"/>
        </w:rPr>
        <w:t>academic</w:t>
      </w:r>
      <w:proofErr w:type="spellEnd"/>
      <w:r w:rsidRPr="00A91973">
        <w:rPr>
          <w:color w:val="000000"/>
          <w:spacing w:val="0"/>
          <w:sz w:val="28"/>
          <w:szCs w:val="28"/>
        </w:rPr>
        <w:t xml:space="preserve"> [</w:t>
      </w:r>
      <w:proofErr w:type="spellStart"/>
      <w:r w:rsidRPr="00A91973">
        <w:rPr>
          <w:color w:val="000000"/>
          <w:spacing w:val="0"/>
          <w:sz w:val="28"/>
          <w:szCs w:val="28"/>
        </w:rPr>
        <w:t>ækǝ'demɪk</w:t>
      </w:r>
      <w:proofErr w:type="spellEnd"/>
      <w:r w:rsidRPr="00A91973">
        <w:rPr>
          <w:color w:val="000000"/>
          <w:spacing w:val="0"/>
          <w:sz w:val="28"/>
          <w:szCs w:val="28"/>
        </w:rPr>
        <w:t xml:space="preserve">]; 2) </w:t>
      </w:r>
      <w:proofErr w:type="spellStart"/>
      <w:r w:rsidRPr="00A91973">
        <w:rPr>
          <w:i/>
          <w:color w:val="000000"/>
          <w:spacing w:val="0"/>
          <w:sz w:val="28"/>
          <w:szCs w:val="28"/>
        </w:rPr>
        <w:t>academic</w:t>
      </w:r>
      <w:proofErr w:type="spellEnd"/>
      <w:r w:rsidRPr="00A91973">
        <w:rPr>
          <w:i/>
          <w:color w:val="000000"/>
          <w:spacing w:val="0"/>
          <w:sz w:val="28"/>
          <w:szCs w:val="28"/>
        </w:rPr>
        <w:t xml:space="preserve"> </w:t>
      </w:r>
      <w:proofErr w:type="spellStart"/>
      <w:r w:rsidRPr="00A91973">
        <w:rPr>
          <w:i/>
          <w:color w:val="000000"/>
          <w:spacing w:val="0"/>
          <w:sz w:val="28"/>
          <w:szCs w:val="28"/>
        </w:rPr>
        <w:t>year</w:t>
      </w:r>
      <w:proofErr w:type="spellEnd"/>
      <w:r w:rsidRPr="00A91973">
        <w:rPr>
          <w:color w:val="000000"/>
          <w:spacing w:val="0"/>
          <w:sz w:val="28"/>
          <w:szCs w:val="28"/>
        </w:rPr>
        <w:t xml:space="preserve"> [</w:t>
      </w:r>
      <w:proofErr w:type="spellStart"/>
      <w:r w:rsidRPr="00A91973">
        <w:rPr>
          <w:color w:val="000000"/>
          <w:spacing w:val="0"/>
          <w:sz w:val="28"/>
          <w:szCs w:val="28"/>
        </w:rPr>
        <w:t>ækǝdemɪk</w:t>
      </w:r>
      <w:proofErr w:type="spellEnd"/>
      <w:r w:rsidRPr="00A91973">
        <w:rPr>
          <w:color w:val="000000"/>
          <w:spacing w:val="0"/>
          <w:sz w:val="28"/>
          <w:szCs w:val="28"/>
        </w:rPr>
        <w:t xml:space="preserve"> '</w:t>
      </w:r>
      <w:proofErr w:type="spellStart"/>
      <w:r w:rsidRPr="00A91973">
        <w:rPr>
          <w:color w:val="000000"/>
          <w:spacing w:val="0"/>
          <w:sz w:val="28"/>
          <w:szCs w:val="28"/>
        </w:rPr>
        <w:t>jiǝ</w:t>
      </w:r>
      <w:proofErr w:type="spellEnd"/>
      <w:r w:rsidRPr="00A91973">
        <w:rPr>
          <w:color w:val="000000"/>
          <w:spacing w:val="0"/>
          <w:sz w:val="28"/>
          <w:szCs w:val="28"/>
        </w:rPr>
        <w:t xml:space="preserve">]. </w:t>
      </w:r>
      <w:r w:rsidR="00196990" w:rsidRPr="00A91973">
        <w:rPr>
          <w:color w:val="000000"/>
          <w:spacing w:val="0"/>
          <w:sz w:val="28"/>
          <w:szCs w:val="28"/>
          <w:lang w:val="uk-UA"/>
        </w:rPr>
        <w:t>Звідси</w:t>
      </w:r>
      <w:r w:rsidRPr="00A91973">
        <w:rPr>
          <w:color w:val="000000"/>
          <w:spacing w:val="0"/>
          <w:sz w:val="28"/>
          <w:szCs w:val="28"/>
        </w:rPr>
        <w:t xml:space="preserve">, у </w:t>
      </w:r>
      <w:proofErr w:type="spellStart"/>
      <w:r w:rsidRPr="00A91973">
        <w:rPr>
          <w:color w:val="000000"/>
          <w:spacing w:val="0"/>
          <w:sz w:val="28"/>
          <w:szCs w:val="28"/>
        </w:rPr>
        <w:t>першому</w:t>
      </w:r>
      <w:proofErr w:type="spellEnd"/>
      <w:r w:rsidRPr="00A91973">
        <w:rPr>
          <w:color w:val="000000"/>
          <w:spacing w:val="0"/>
          <w:sz w:val="28"/>
          <w:szCs w:val="28"/>
        </w:rPr>
        <w:t xml:space="preserve"> </w:t>
      </w:r>
      <w:proofErr w:type="spellStart"/>
      <w:r w:rsidRPr="00A91973">
        <w:rPr>
          <w:color w:val="000000"/>
          <w:spacing w:val="0"/>
          <w:sz w:val="28"/>
          <w:szCs w:val="28"/>
        </w:rPr>
        <w:t>випадку</w:t>
      </w:r>
      <w:proofErr w:type="spellEnd"/>
      <w:r w:rsidRPr="00A91973">
        <w:rPr>
          <w:color w:val="000000"/>
          <w:spacing w:val="0"/>
          <w:sz w:val="28"/>
          <w:szCs w:val="28"/>
        </w:rPr>
        <w:t xml:space="preserve">, за Дж. </w:t>
      </w:r>
      <w:proofErr w:type="spellStart"/>
      <w:r w:rsidRPr="00A91973">
        <w:rPr>
          <w:color w:val="000000"/>
          <w:spacing w:val="0"/>
          <w:sz w:val="28"/>
          <w:szCs w:val="28"/>
        </w:rPr>
        <w:t>Лавером</w:t>
      </w:r>
      <w:proofErr w:type="spellEnd"/>
      <w:r w:rsidRPr="00A91973">
        <w:rPr>
          <w:color w:val="000000"/>
          <w:spacing w:val="0"/>
          <w:sz w:val="28"/>
          <w:szCs w:val="28"/>
        </w:rPr>
        <w:t xml:space="preserve">, </w:t>
      </w:r>
      <w:proofErr w:type="spellStart"/>
      <w:r w:rsidRPr="00A91973">
        <w:rPr>
          <w:color w:val="000000"/>
          <w:spacing w:val="0"/>
          <w:sz w:val="28"/>
          <w:szCs w:val="28"/>
        </w:rPr>
        <w:t>це</w:t>
      </w:r>
      <w:proofErr w:type="spellEnd"/>
      <w:r w:rsidRPr="00A91973">
        <w:rPr>
          <w:color w:val="000000"/>
          <w:spacing w:val="0"/>
          <w:sz w:val="28"/>
          <w:szCs w:val="28"/>
        </w:rPr>
        <w:t xml:space="preserve"> акцент, а в другому </w:t>
      </w:r>
      <w:r w:rsidR="00196990" w:rsidRPr="00A91973">
        <w:rPr>
          <w:color w:val="000000"/>
          <w:spacing w:val="0"/>
          <w:sz w:val="28"/>
          <w:szCs w:val="28"/>
          <w:lang w:val="uk-UA"/>
        </w:rPr>
        <w:t>–</w:t>
      </w:r>
      <w:r w:rsidRPr="00A91973">
        <w:rPr>
          <w:color w:val="000000"/>
          <w:spacing w:val="0"/>
          <w:sz w:val="28"/>
          <w:szCs w:val="28"/>
        </w:rPr>
        <w:t xml:space="preserve"> </w:t>
      </w:r>
      <w:proofErr w:type="spellStart"/>
      <w:r w:rsidRPr="00A91973">
        <w:rPr>
          <w:color w:val="000000"/>
          <w:spacing w:val="0"/>
          <w:sz w:val="28"/>
          <w:szCs w:val="28"/>
        </w:rPr>
        <w:t>словесний</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Pr="00A91973">
        <w:rPr>
          <w:color w:val="000000"/>
          <w:spacing w:val="0"/>
          <w:sz w:val="28"/>
          <w:szCs w:val="28"/>
        </w:rPr>
        <w:t xml:space="preserve">, </w:t>
      </w:r>
      <w:proofErr w:type="spellStart"/>
      <w:r w:rsidRPr="00A91973">
        <w:rPr>
          <w:color w:val="000000"/>
          <w:spacing w:val="0"/>
          <w:sz w:val="28"/>
          <w:szCs w:val="28"/>
        </w:rPr>
        <w:t>тобто</w:t>
      </w:r>
      <w:proofErr w:type="spellEnd"/>
      <w:r w:rsidRPr="00A91973">
        <w:rPr>
          <w:color w:val="000000"/>
          <w:spacing w:val="0"/>
          <w:sz w:val="28"/>
          <w:szCs w:val="28"/>
        </w:rPr>
        <w:t xml:space="preserve"> </w:t>
      </w:r>
      <w:proofErr w:type="spellStart"/>
      <w:r w:rsidRPr="00A91973">
        <w:rPr>
          <w:color w:val="000000"/>
          <w:spacing w:val="0"/>
          <w:sz w:val="28"/>
          <w:szCs w:val="28"/>
        </w:rPr>
        <w:t>реалізація</w:t>
      </w:r>
      <w:proofErr w:type="spellEnd"/>
      <w:r w:rsidRPr="00A91973">
        <w:rPr>
          <w:color w:val="000000"/>
          <w:spacing w:val="0"/>
          <w:sz w:val="28"/>
          <w:szCs w:val="28"/>
        </w:rPr>
        <w:t xml:space="preserve"> </w:t>
      </w:r>
      <w:proofErr w:type="spellStart"/>
      <w:r w:rsidRPr="00A91973">
        <w:rPr>
          <w:color w:val="000000"/>
          <w:spacing w:val="0"/>
          <w:sz w:val="28"/>
          <w:szCs w:val="28"/>
        </w:rPr>
        <w:t>наголосу</w:t>
      </w:r>
      <w:proofErr w:type="spellEnd"/>
      <w:r w:rsidRPr="00A91973">
        <w:rPr>
          <w:color w:val="000000"/>
          <w:spacing w:val="0"/>
          <w:sz w:val="28"/>
          <w:szCs w:val="28"/>
        </w:rPr>
        <w:t xml:space="preserve"> в конкретному </w:t>
      </w:r>
      <w:proofErr w:type="spellStart"/>
      <w:r w:rsidRPr="00A91973">
        <w:rPr>
          <w:color w:val="000000"/>
          <w:spacing w:val="0"/>
          <w:sz w:val="28"/>
          <w:szCs w:val="28"/>
        </w:rPr>
        <w:t>оточенні</w:t>
      </w:r>
      <w:proofErr w:type="spellEnd"/>
      <w:r w:rsidRPr="00A91973">
        <w:rPr>
          <w:color w:val="000000"/>
          <w:spacing w:val="0"/>
          <w:sz w:val="28"/>
          <w:szCs w:val="28"/>
        </w:rPr>
        <w:t xml:space="preserve">. </w:t>
      </w:r>
      <w:proofErr w:type="spellStart"/>
      <w:r w:rsidRPr="00A91973">
        <w:rPr>
          <w:color w:val="000000"/>
          <w:spacing w:val="0"/>
          <w:sz w:val="28"/>
          <w:szCs w:val="28"/>
        </w:rPr>
        <w:t>Проте</w:t>
      </w:r>
      <w:proofErr w:type="spellEnd"/>
      <w:r w:rsidRPr="00A91973">
        <w:rPr>
          <w:color w:val="000000"/>
          <w:spacing w:val="0"/>
          <w:sz w:val="28"/>
          <w:szCs w:val="28"/>
        </w:rPr>
        <w:t xml:space="preserve"> </w:t>
      </w:r>
      <w:proofErr w:type="spellStart"/>
      <w:r w:rsidRPr="00A91973">
        <w:rPr>
          <w:color w:val="000000"/>
          <w:spacing w:val="0"/>
          <w:sz w:val="28"/>
          <w:szCs w:val="28"/>
        </w:rPr>
        <w:t>подібний</w:t>
      </w:r>
      <w:proofErr w:type="spellEnd"/>
      <w:r w:rsidRPr="00A91973">
        <w:rPr>
          <w:color w:val="000000"/>
          <w:spacing w:val="0"/>
          <w:sz w:val="28"/>
          <w:szCs w:val="28"/>
        </w:rPr>
        <w:t xml:space="preserve"> </w:t>
      </w:r>
      <w:proofErr w:type="spellStart"/>
      <w:r w:rsidRPr="00A91973">
        <w:rPr>
          <w:color w:val="000000"/>
          <w:spacing w:val="0"/>
          <w:sz w:val="28"/>
          <w:szCs w:val="28"/>
        </w:rPr>
        <w:t>підхід</w:t>
      </w:r>
      <w:proofErr w:type="spellEnd"/>
      <w:r w:rsidRPr="00A91973">
        <w:rPr>
          <w:color w:val="000000"/>
          <w:spacing w:val="0"/>
          <w:sz w:val="28"/>
          <w:szCs w:val="28"/>
        </w:rPr>
        <w:t xml:space="preserve"> </w:t>
      </w:r>
      <w:proofErr w:type="spellStart"/>
      <w:r w:rsidRPr="00A91973">
        <w:rPr>
          <w:color w:val="000000"/>
          <w:spacing w:val="0"/>
          <w:sz w:val="28"/>
          <w:szCs w:val="28"/>
        </w:rPr>
        <w:t>відповідає</w:t>
      </w:r>
      <w:proofErr w:type="spellEnd"/>
      <w:r w:rsidRPr="00A91973">
        <w:rPr>
          <w:color w:val="000000"/>
          <w:spacing w:val="0"/>
          <w:sz w:val="28"/>
          <w:szCs w:val="28"/>
        </w:rPr>
        <w:t xml:space="preserve"> </w:t>
      </w:r>
      <w:proofErr w:type="spellStart"/>
      <w:r w:rsidRPr="00A91973">
        <w:rPr>
          <w:color w:val="000000"/>
          <w:spacing w:val="0"/>
          <w:sz w:val="28"/>
          <w:szCs w:val="28"/>
        </w:rPr>
        <w:t>нашому</w:t>
      </w:r>
      <w:proofErr w:type="spellEnd"/>
      <w:r w:rsidRPr="00A91973">
        <w:rPr>
          <w:color w:val="000000"/>
          <w:spacing w:val="0"/>
          <w:sz w:val="28"/>
          <w:szCs w:val="28"/>
        </w:rPr>
        <w:t xml:space="preserve"> </w:t>
      </w:r>
      <w:proofErr w:type="spellStart"/>
      <w:r w:rsidRPr="00A91973">
        <w:rPr>
          <w:color w:val="000000"/>
          <w:spacing w:val="0"/>
          <w:sz w:val="28"/>
          <w:szCs w:val="28"/>
        </w:rPr>
        <w:t>розумінню</w:t>
      </w:r>
      <w:proofErr w:type="spellEnd"/>
      <w:r w:rsidRPr="00A91973">
        <w:rPr>
          <w:color w:val="000000"/>
          <w:spacing w:val="0"/>
          <w:sz w:val="28"/>
          <w:szCs w:val="28"/>
        </w:rPr>
        <w:t xml:space="preserve"> </w:t>
      </w:r>
      <w:proofErr w:type="spellStart"/>
      <w:r w:rsidRPr="00A91973">
        <w:rPr>
          <w:color w:val="000000"/>
          <w:spacing w:val="0"/>
          <w:sz w:val="28"/>
          <w:szCs w:val="28"/>
        </w:rPr>
        <w:t>описуваних</w:t>
      </w:r>
      <w:proofErr w:type="spellEnd"/>
      <w:r w:rsidRPr="00A91973">
        <w:rPr>
          <w:color w:val="000000"/>
          <w:spacing w:val="0"/>
          <w:sz w:val="28"/>
          <w:szCs w:val="28"/>
        </w:rPr>
        <w:t xml:space="preserve"> </w:t>
      </w:r>
      <w:proofErr w:type="spellStart"/>
      <w:r w:rsidRPr="00A91973">
        <w:rPr>
          <w:color w:val="000000"/>
          <w:spacing w:val="0"/>
          <w:sz w:val="28"/>
          <w:szCs w:val="28"/>
        </w:rPr>
        <w:t>явищ</w:t>
      </w:r>
      <w:proofErr w:type="spellEnd"/>
      <w:r w:rsidRPr="00A91973">
        <w:rPr>
          <w:color w:val="000000"/>
          <w:spacing w:val="0"/>
          <w:sz w:val="28"/>
          <w:szCs w:val="28"/>
        </w:rPr>
        <w:t xml:space="preserve">. </w:t>
      </w:r>
      <w:proofErr w:type="spellStart"/>
      <w:r w:rsidRPr="00A91973">
        <w:rPr>
          <w:color w:val="000000"/>
          <w:spacing w:val="0"/>
          <w:sz w:val="28"/>
          <w:szCs w:val="28"/>
        </w:rPr>
        <w:t>Словесний</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Pr="00A91973">
        <w:rPr>
          <w:color w:val="000000"/>
          <w:spacing w:val="0"/>
          <w:sz w:val="28"/>
          <w:szCs w:val="28"/>
        </w:rPr>
        <w:t xml:space="preserve">, на наш </w:t>
      </w:r>
      <w:proofErr w:type="spellStart"/>
      <w:r w:rsidRPr="00A91973">
        <w:rPr>
          <w:color w:val="000000"/>
          <w:spacing w:val="0"/>
          <w:sz w:val="28"/>
          <w:szCs w:val="28"/>
        </w:rPr>
        <w:t>погляд</w:t>
      </w:r>
      <w:proofErr w:type="spellEnd"/>
      <w:r w:rsidRPr="00A91973">
        <w:rPr>
          <w:color w:val="000000"/>
          <w:spacing w:val="0"/>
          <w:sz w:val="28"/>
          <w:szCs w:val="28"/>
        </w:rPr>
        <w:t xml:space="preserve">, є </w:t>
      </w:r>
      <w:proofErr w:type="spellStart"/>
      <w:r w:rsidRPr="00A91973">
        <w:rPr>
          <w:color w:val="000000"/>
          <w:spacing w:val="0"/>
          <w:sz w:val="28"/>
          <w:szCs w:val="28"/>
        </w:rPr>
        <w:t>невід'ємною</w:t>
      </w:r>
      <w:proofErr w:type="spellEnd"/>
      <w:r w:rsidRPr="00A91973">
        <w:rPr>
          <w:color w:val="000000"/>
          <w:spacing w:val="0"/>
          <w:sz w:val="28"/>
          <w:szCs w:val="28"/>
        </w:rPr>
        <w:t xml:space="preserve"> характеристикою слова як </w:t>
      </w:r>
      <w:proofErr w:type="spellStart"/>
      <w:r w:rsidRPr="00A91973">
        <w:rPr>
          <w:color w:val="000000"/>
          <w:spacing w:val="0"/>
          <w:sz w:val="28"/>
          <w:szCs w:val="28"/>
        </w:rPr>
        <w:t>словникової</w:t>
      </w:r>
      <w:proofErr w:type="spellEnd"/>
      <w:r w:rsidRPr="00A91973">
        <w:rPr>
          <w:color w:val="000000"/>
          <w:spacing w:val="0"/>
          <w:sz w:val="28"/>
          <w:szCs w:val="28"/>
        </w:rPr>
        <w:t xml:space="preserve"> </w:t>
      </w:r>
      <w:proofErr w:type="spellStart"/>
      <w:r w:rsidRPr="00A91973">
        <w:rPr>
          <w:color w:val="000000"/>
          <w:spacing w:val="0"/>
          <w:sz w:val="28"/>
          <w:szCs w:val="28"/>
        </w:rPr>
        <w:t>одиниці</w:t>
      </w:r>
      <w:proofErr w:type="spellEnd"/>
      <w:r w:rsidRPr="00A91973">
        <w:rPr>
          <w:color w:val="000000"/>
          <w:spacing w:val="0"/>
          <w:sz w:val="28"/>
          <w:szCs w:val="28"/>
        </w:rPr>
        <w:t xml:space="preserve">, </w:t>
      </w:r>
      <w:proofErr w:type="spellStart"/>
      <w:r w:rsidRPr="00A91973">
        <w:rPr>
          <w:color w:val="000000"/>
          <w:spacing w:val="0"/>
          <w:sz w:val="28"/>
          <w:szCs w:val="28"/>
        </w:rPr>
        <w:t>взятої</w:t>
      </w:r>
      <w:proofErr w:type="spellEnd"/>
      <w:r w:rsidRPr="00A91973">
        <w:rPr>
          <w:color w:val="000000"/>
          <w:spacing w:val="0"/>
          <w:sz w:val="28"/>
          <w:szCs w:val="28"/>
        </w:rPr>
        <w:t xml:space="preserve"> поза контекстом, </w:t>
      </w:r>
      <w:proofErr w:type="spellStart"/>
      <w:r w:rsidRPr="00A91973">
        <w:rPr>
          <w:color w:val="000000"/>
          <w:spacing w:val="0"/>
          <w:sz w:val="28"/>
          <w:szCs w:val="28"/>
        </w:rPr>
        <w:t>тоді</w:t>
      </w:r>
      <w:proofErr w:type="spellEnd"/>
      <w:r w:rsidRPr="00A91973">
        <w:rPr>
          <w:color w:val="000000"/>
          <w:spacing w:val="0"/>
          <w:sz w:val="28"/>
          <w:szCs w:val="28"/>
        </w:rPr>
        <w:t xml:space="preserve"> як </w:t>
      </w:r>
      <w:proofErr w:type="spellStart"/>
      <w:r w:rsidRPr="00A91973">
        <w:rPr>
          <w:color w:val="000000"/>
          <w:spacing w:val="0"/>
          <w:sz w:val="28"/>
          <w:szCs w:val="28"/>
        </w:rPr>
        <w:t>реалізація</w:t>
      </w:r>
      <w:proofErr w:type="spellEnd"/>
      <w:r w:rsidRPr="00A91973">
        <w:rPr>
          <w:color w:val="000000"/>
          <w:spacing w:val="0"/>
          <w:sz w:val="28"/>
          <w:szCs w:val="28"/>
        </w:rPr>
        <w:t xml:space="preserve"> </w:t>
      </w:r>
      <w:proofErr w:type="spellStart"/>
      <w:r w:rsidRPr="00A91973">
        <w:rPr>
          <w:color w:val="000000"/>
          <w:spacing w:val="0"/>
          <w:sz w:val="28"/>
          <w:szCs w:val="28"/>
        </w:rPr>
        <w:t>ритмічної</w:t>
      </w:r>
      <w:proofErr w:type="spellEnd"/>
      <w:r w:rsidRPr="00A91973">
        <w:rPr>
          <w:color w:val="000000"/>
          <w:spacing w:val="0"/>
          <w:sz w:val="28"/>
          <w:szCs w:val="28"/>
        </w:rPr>
        <w:t xml:space="preserve"> </w:t>
      </w:r>
      <w:proofErr w:type="spellStart"/>
      <w:r w:rsidRPr="00A91973">
        <w:rPr>
          <w:color w:val="000000"/>
          <w:spacing w:val="0"/>
          <w:sz w:val="28"/>
          <w:szCs w:val="28"/>
        </w:rPr>
        <w:t>структури</w:t>
      </w:r>
      <w:proofErr w:type="spellEnd"/>
      <w:r w:rsidRPr="00A91973">
        <w:rPr>
          <w:color w:val="000000"/>
          <w:spacing w:val="0"/>
          <w:sz w:val="28"/>
          <w:szCs w:val="28"/>
        </w:rPr>
        <w:t xml:space="preserve"> слова </w:t>
      </w:r>
      <w:r w:rsidR="00196990" w:rsidRPr="00A91973">
        <w:rPr>
          <w:color w:val="000000"/>
          <w:spacing w:val="0"/>
          <w:sz w:val="28"/>
          <w:szCs w:val="28"/>
          <w:lang w:val="uk-UA"/>
        </w:rPr>
        <w:t xml:space="preserve">в той </w:t>
      </w:r>
      <w:proofErr w:type="spellStart"/>
      <w:r w:rsidRPr="00A91973">
        <w:rPr>
          <w:color w:val="000000"/>
          <w:spacing w:val="0"/>
          <w:sz w:val="28"/>
          <w:szCs w:val="28"/>
        </w:rPr>
        <w:t>чи</w:t>
      </w:r>
      <w:proofErr w:type="spellEnd"/>
      <w:r w:rsidRPr="00A91973">
        <w:rPr>
          <w:color w:val="000000"/>
          <w:spacing w:val="0"/>
          <w:sz w:val="28"/>
          <w:szCs w:val="28"/>
        </w:rPr>
        <w:t xml:space="preserve"> </w:t>
      </w:r>
      <w:proofErr w:type="spellStart"/>
      <w:r w:rsidRPr="00A91973">
        <w:rPr>
          <w:color w:val="000000"/>
          <w:spacing w:val="0"/>
          <w:sz w:val="28"/>
          <w:szCs w:val="28"/>
        </w:rPr>
        <w:t>інши</w:t>
      </w:r>
      <w:proofErr w:type="spellEnd"/>
      <w:r w:rsidR="00196990" w:rsidRPr="00A91973">
        <w:rPr>
          <w:color w:val="000000"/>
          <w:spacing w:val="0"/>
          <w:sz w:val="28"/>
          <w:szCs w:val="28"/>
          <w:lang w:val="uk-UA"/>
        </w:rPr>
        <w:t>й</w:t>
      </w:r>
      <w:r w:rsidRPr="00A91973">
        <w:rPr>
          <w:color w:val="000000"/>
          <w:spacing w:val="0"/>
          <w:sz w:val="28"/>
          <w:szCs w:val="28"/>
        </w:rPr>
        <w:t xml:space="preserve"> </w:t>
      </w:r>
      <w:r w:rsidR="00196990" w:rsidRPr="00A91973">
        <w:rPr>
          <w:color w:val="000000"/>
          <w:spacing w:val="0"/>
          <w:sz w:val="28"/>
          <w:szCs w:val="28"/>
          <w:lang w:val="uk-UA"/>
        </w:rPr>
        <w:t>спосіб</w:t>
      </w:r>
      <w:r w:rsidRPr="00A91973">
        <w:rPr>
          <w:color w:val="000000"/>
          <w:spacing w:val="0"/>
          <w:sz w:val="28"/>
          <w:szCs w:val="28"/>
        </w:rPr>
        <w:t xml:space="preserve"> у </w:t>
      </w:r>
      <w:proofErr w:type="spellStart"/>
      <w:r w:rsidRPr="00A91973">
        <w:rPr>
          <w:color w:val="000000"/>
          <w:spacing w:val="0"/>
          <w:sz w:val="28"/>
          <w:szCs w:val="28"/>
        </w:rPr>
        <w:t>потоці</w:t>
      </w:r>
      <w:proofErr w:type="spellEnd"/>
      <w:r w:rsidRPr="00A91973">
        <w:rPr>
          <w:color w:val="000000"/>
          <w:spacing w:val="0"/>
          <w:sz w:val="28"/>
          <w:szCs w:val="28"/>
        </w:rPr>
        <w:t xml:space="preserve"> </w:t>
      </w:r>
      <w:proofErr w:type="spellStart"/>
      <w:r w:rsidRPr="00A91973">
        <w:rPr>
          <w:color w:val="000000"/>
          <w:spacing w:val="0"/>
          <w:sz w:val="28"/>
          <w:szCs w:val="28"/>
        </w:rPr>
        <w:t>зв'язного</w:t>
      </w:r>
      <w:proofErr w:type="spellEnd"/>
      <w:r w:rsidRPr="00A91973">
        <w:rPr>
          <w:color w:val="000000"/>
          <w:spacing w:val="0"/>
          <w:sz w:val="28"/>
          <w:szCs w:val="28"/>
        </w:rPr>
        <w:t xml:space="preserve"> </w:t>
      </w:r>
      <w:proofErr w:type="spellStart"/>
      <w:r w:rsidRPr="00A91973">
        <w:rPr>
          <w:color w:val="000000"/>
          <w:spacing w:val="0"/>
          <w:sz w:val="28"/>
          <w:szCs w:val="28"/>
        </w:rPr>
        <w:t>мовлення</w:t>
      </w:r>
      <w:proofErr w:type="spellEnd"/>
      <w:r w:rsidRPr="00A91973">
        <w:rPr>
          <w:color w:val="000000"/>
          <w:spacing w:val="0"/>
          <w:sz w:val="28"/>
          <w:szCs w:val="28"/>
        </w:rPr>
        <w:t xml:space="preserve"> </w:t>
      </w:r>
      <w:proofErr w:type="spellStart"/>
      <w:r w:rsidRPr="00A91973">
        <w:rPr>
          <w:color w:val="000000"/>
          <w:spacing w:val="0"/>
          <w:sz w:val="28"/>
          <w:szCs w:val="28"/>
        </w:rPr>
        <w:t>здійснюється</w:t>
      </w:r>
      <w:proofErr w:type="spellEnd"/>
      <w:r w:rsidRPr="00A91973">
        <w:rPr>
          <w:color w:val="000000"/>
          <w:spacing w:val="0"/>
          <w:sz w:val="28"/>
          <w:szCs w:val="28"/>
        </w:rPr>
        <w:t xml:space="preserve"> </w:t>
      </w:r>
      <w:r w:rsidR="00196990" w:rsidRPr="00A91973">
        <w:rPr>
          <w:color w:val="000000"/>
          <w:spacing w:val="0"/>
          <w:sz w:val="28"/>
          <w:szCs w:val="28"/>
          <w:lang w:val="uk-UA"/>
        </w:rPr>
        <w:t>за допомогою</w:t>
      </w:r>
      <w:r w:rsidRPr="00A91973">
        <w:rPr>
          <w:color w:val="000000"/>
          <w:spacing w:val="0"/>
          <w:sz w:val="28"/>
          <w:szCs w:val="28"/>
        </w:rPr>
        <w:t xml:space="preserve"> </w:t>
      </w:r>
      <w:proofErr w:type="spellStart"/>
      <w:r w:rsidRPr="00A91973">
        <w:rPr>
          <w:color w:val="000000"/>
          <w:spacing w:val="0"/>
          <w:sz w:val="28"/>
          <w:szCs w:val="28"/>
        </w:rPr>
        <w:t>акцентної</w:t>
      </w:r>
      <w:proofErr w:type="spellEnd"/>
      <w:r w:rsidRPr="00A91973">
        <w:rPr>
          <w:color w:val="000000"/>
          <w:spacing w:val="0"/>
          <w:sz w:val="28"/>
          <w:szCs w:val="28"/>
        </w:rPr>
        <w:t xml:space="preserve"> </w:t>
      </w:r>
      <w:proofErr w:type="spellStart"/>
      <w:r w:rsidRPr="00A91973">
        <w:rPr>
          <w:color w:val="000000"/>
          <w:spacing w:val="0"/>
          <w:sz w:val="28"/>
          <w:szCs w:val="28"/>
        </w:rPr>
        <w:t>виділеності</w:t>
      </w:r>
      <w:proofErr w:type="spellEnd"/>
      <w:r w:rsidRPr="00A91973">
        <w:rPr>
          <w:color w:val="000000"/>
          <w:spacing w:val="0"/>
          <w:sz w:val="28"/>
          <w:szCs w:val="28"/>
        </w:rPr>
        <w:t xml:space="preserve">, </w:t>
      </w:r>
      <w:proofErr w:type="spellStart"/>
      <w:r w:rsidRPr="00A91973">
        <w:rPr>
          <w:color w:val="000000"/>
          <w:spacing w:val="0"/>
          <w:sz w:val="28"/>
          <w:szCs w:val="28"/>
        </w:rPr>
        <w:t>або</w:t>
      </w:r>
      <w:proofErr w:type="spellEnd"/>
      <w:r w:rsidRPr="00A91973">
        <w:rPr>
          <w:color w:val="000000"/>
          <w:spacing w:val="0"/>
          <w:sz w:val="28"/>
          <w:szCs w:val="28"/>
        </w:rPr>
        <w:t xml:space="preserve"> </w:t>
      </w:r>
      <w:proofErr w:type="spellStart"/>
      <w:r w:rsidRPr="00A91973">
        <w:rPr>
          <w:color w:val="000000"/>
          <w:spacing w:val="0"/>
          <w:sz w:val="28"/>
          <w:szCs w:val="28"/>
        </w:rPr>
        <w:t>акцентуації</w:t>
      </w:r>
      <w:proofErr w:type="spellEnd"/>
      <w:r w:rsidRPr="00A91973">
        <w:rPr>
          <w:color w:val="000000"/>
          <w:spacing w:val="0"/>
          <w:sz w:val="28"/>
          <w:szCs w:val="28"/>
        </w:rPr>
        <w:t xml:space="preserve">. </w:t>
      </w:r>
    </w:p>
    <w:p w14:paraId="10CE3151" w14:textId="77777777" w:rsidR="00543943" w:rsidRPr="00A91973" w:rsidRDefault="00196990"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Зазначимо</w:t>
      </w:r>
      <w:r w:rsidR="00BE4AFC" w:rsidRPr="00A91973">
        <w:rPr>
          <w:color w:val="000000"/>
          <w:spacing w:val="0"/>
          <w:sz w:val="28"/>
          <w:szCs w:val="28"/>
          <w:lang w:val="uk-UA"/>
        </w:rPr>
        <w:t xml:space="preserve">, що в лінгвістиці прийнято розрізняти словесний наголос і фразовий наголос, оскільки ці види наголосу мають різні сфери дії і визначаються різними факторами. </w:t>
      </w:r>
      <w:r w:rsidR="00BE4AFC" w:rsidRPr="00A91973">
        <w:rPr>
          <w:color w:val="000000"/>
          <w:spacing w:val="0"/>
          <w:sz w:val="28"/>
          <w:szCs w:val="28"/>
        </w:rPr>
        <w:t xml:space="preserve">М. К. </w:t>
      </w:r>
      <w:proofErr w:type="spellStart"/>
      <w:r w:rsidR="00BE4AFC" w:rsidRPr="00A91973">
        <w:rPr>
          <w:color w:val="000000"/>
          <w:spacing w:val="0"/>
          <w:sz w:val="28"/>
          <w:szCs w:val="28"/>
        </w:rPr>
        <w:t>Халлідей</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вважає</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що</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місце</w:t>
      </w:r>
      <w:proofErr w:type="spellEnd"/>
      <w:r w:rsidR="00BE4AFC" w:rsidRPr="00A91973">
        <w:rPr>
          <w:color w:val="000000"/>
          <w:spacing w:val="0"/>
          <w:sz w:val="28"/>
          <w:szCs w:val="28"/>
        </w:rPr>
        <w:t xml:space="preserve"> словесного </w:t>
      </w:r>
      <w:proofErr w:type="spellStart"/>
      <w:r w:rsidR="00BE4AFC" w:rsidRPr="00A91973">
        <w:rPr>
          <w:color w:val="000000"/>
          <w:spacing w:val="0"/>
          <w:sz w:val="28"/>
          <w:szCs w:val="28"/>
        </w:rPr>
        <w:t>наголосу</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визначається</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насамперед</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акцентними</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закономірностями</w:t>
      </w:r>
      <w:proofErr w:type="spellEnd"/>
      <w:r w:rsidR="00BE4AFC" w:rsidRPr="00A91973">
        <w:rPr>
          <w:color w:val="000000"/>
          <w:spacing w:val="0"/>
          <w:sz w:val="28"/>
          <w:szCs w:val="28"/>
        </w:rPr>
        <w:t xml:space="preserve"> </w:t>
      </w:r>
      <w:r w:rsidR="00543943" w:rsidRPr="00A91973">
        <w:rPr>
          <w:color w:val="000000"/>
          <w:spacing w:val="0"/>
          <w:sz w:val="28"/>
          <w:szCs w:val="28"/>
          <w:lang w:val="uk-UA"/>
        </w:rPr>
        <w:t>певної</w:t>
      </w:r>
      <w:r w:rsidR="00BE4AFC" w:rsidRPr="00A91973">
        <w:rPr>
          <w:color w:val="000000"/>
          <w:spacing w:val="0"/>
          <w:sz w:val="28"/>
          <w:szCs w:val="28"/>
        </w:rPr>
        <w:t xml:space="preserve"> </w:t>
      </w:r>
      <w:proofErr w:type="spellStart"/>
      <w:r w:rsidR="00BE4AFC" w:rsidRPr="00A91973">
        <w:rPr>
          <w:color w:val="000000"/>
          <w:spacing w:val="0"/>
          <w:sz w:val="28"/>
          <w:szCs w:val="28"/>
        </w:rPr>
        <w:t>мови</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Семантичний</w:t>
      </w:r>
      <w:proofErr w:type="spellEnd"/>
      <w:r w:rsidR="00BE4AFC" w:rsidRPr="00A91973">
        <w:rPr>
          <w:color w:val="000000"/>
          <w:spacing w:val="0"/>
          <w:sz w:val="28"/>
          <w:szCs w:val="28"/>
        </w:rPr>
        <w:t xml:space="preserve"> фактор </w:t>
      </w:r>
      <w:r w:rsidR="00543943" w:rsidRPr="00A91973">
        <w:rPr>
          <w:color w:val="000000"/>
          <w:spacing w:val="0"/>
          <w:sz w:val="28"/>
          <w:szCs w:val="28"/>
          <w:lang w:val="uk-UA"/>
        </w:rPr>
        <w:t>відграє</w:t>
      </w:r>
      <w:r w:rsidR="00BE4AFC" w:rsidRPr="00A91973">
        <w:rPr>
          <w:color w:val="000000"/>
          <w:spacing w:val="0"/>
          <w:sz w:val="28"/>
          <w:szCs w:val="28"/>
        </w:rPr>
        <w:t xml:space="preserve"> </w:t>
      </w:r>
      <w:proofErr w:type="spellStart"/>
      <w:r w:rsidR="00BE4AFC" w:rsidRPr="00A91973">
        <w:rPr>
          <w:color w:val="000000"/>
          <w:spacing w:val="0"/>
          <w:sz w:val="28"/>
          <w:szCs w:val="28"/>
        </w:rPr>
        <w:t>другорядну</w:t>
      </w:r>
      <w:proofErr w:type="spellEnd"/>
      <w:r w:rsidR="00BE4AFC" w:rsidRPr="00A91973">
        <w:rPr>
          <w:color w:val="000000"/>
          <w:spacing w:val="0"/>
          <w:sz w:val="28"/>
          <w:szCs w:val="28"/>
        </w:rPr>
        <w:t xml:space="preserve"> роль. </w:t>
      </w:r>
      <w:proofErr w:type="spellStart"/>
      <w:r w:rsidR="00BE4AFC" w:rsidRPr="00A91973">
        <w:rPr>
          <w:color w:val="000000"/>
          <w:spacing w:val="0"/>
          <w:sz w:val="28"/>
          <w:szCs w:val="28"/>
        </w:rPr>
        <w:t>Розподіл</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наголосу</w:t>
      </w:r>
      <w:proofErr w:type="spellEnd"/>
      <w:r w:rsidR="00BE4AFC" w:rsidRPr="00A91973">
        <w:rPr>
          <w:color w:val="000000"/>
          <w:spacing w:val="0"/>
          <w:sz w:val="28"/>
          <w:szCs w:val="28"/>
        </w:rPr>
        <w:t xml:space="preserve"> у </w:t>
      </w:r>
      <w:proofErr w:type="spellStart"/>
      <w:r w:rsidR="00BE4AFC" w:rsidRPr="00A91973">
        <w:rPr>
          <w:color w:val="000000"/>
          <w:spacing w:val="0"/>
          <w:sz w:val="28"/>
          <w:szCs w:val="28"/>
        </w:rPr>
        <w:t>фразі</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ви</w:t>
      </w:r>
      <w:r w:rsidR="00543943" w:rsidRPr="00A91973">
        <w:rPr>
          <w:color w:val="000000"/>
          <w:spacing w:val="0"/>
          <w:sz w:val="28"/>
          <w:szCs w:val="28"/>
        </w:rPr>
        <w:t>значається</w:t>
      </w:r>
      <w:proofErr w:type="spellEnd"/>
      <w:r w:rsidR="00BE4AFC" w:rsidRPr="00A91973">
        <w:rPr>
          <w:color w:val="000000"/>
          <w:spacing w:val="0"/>
          <w:sz w:val="28"/>
          <w:szCs w:val="28"/>
        </w:rPr>
        <w:t xml:space="preserve"> </w:t>
      </w:r>
      <w:r w:rsidR="00543943" w:rsidRPr="00A91973">
        <w:rPr>
          <w:color w:val="000000"/>
          <w:spacing w:val="0"/>
          <w:sz w:val="28"/>
          <w:szCs w:val="28"/>
          <w:lang w:val="uk-UA"/>
        </w:rPr>
        <w:t>переважно</w:t>
      </w:r>
      <w:r w:rsidR="00BE4AFC" w:rsidRPr="00A91973">
        <w:rPr>
          <w:color w:val="000000"/>
          <w:spacing w:val="0"/>
          <w:sz w:val="28"/>
          <w:szCs w:val="28"/>
        </w:rPr>
        <w:t xml:space="preserve"> семантикою </w:t>
      </w:r>
      <w:r w:rsidR="00543943" w:rsidRPr="00A91973">
        <w:rPr>
          <w:color w:val="000000"/>
          <w:spacing w:val="0"/>
          <w:sz w:val="28"/>
          <w:szCs w:val="28"/>
          <w:lang w:val="uk-UA"/>
        </w:rPr>
        <w:t>–</w:t>
      </w:r>
      <w:r w:rsidR="00BE4AFC" w:rsidRPr="00A91973">
        <w:rPr>
          <w:color w:val="000000"/>
          <w:spacing w:val="0"/>
          <w:sz w:val="28"/>
          <w:szCs w:val="28"/>
        </w:rPr>
        <w:t xml:space="preserve"> </w:t>
      </w:r>
      <w:proofErr w:type="spellStart"/>
      <w:r w:rsidR="00BE4AFC" w:rsidRPr="00A91973">
        <w:rPr>
          <w:color w:val="000000"/>
          <w:spacing w:val="0"/>
          <w:sz w:val="28"/>
          <w:szCs w:val="28"/>
        </w:rPr>
        <w:t>лексично</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повнозначні</w:t>
      </w:r>
      <w:proofErr w:type="spellEnd"/>
      <w:r w:rsidR="00BE4AFC" w:rsidRPr="00A91973">
        <w:rPr>
          <w:color w:val="000000"/>
          <w:spacing w:val="0"/>
          <w:sz w:val="28"/>
          <w:szCs w:val="28"/>
        </w:rPr>
        <w:t xml:space="preserve"> слова, як правило, </w:t>
      </w:r>
      <w:r w:rsidR="00543943" w:rsidRPr="00A91973">
        <w:rPr>
          <w:color w:val="000000"/>
          <w:spacing w:val="0"/>
          <w:sz w:val="28"/>
          <w:szCs w:val="28"/>
          <w:lang w:val="uk-UA"/>
        </w:rPr>
        <w:t>наголошені</w:t>
      </w:r>
      <w:r w:rsidR="00BE4AFC" w:rsidRPr="00A91973">
        <w:rPr>
          <w:color w:val="000000"/>
          <w:spacing w:val="0"/>
          <w:sz w:val="28"/>
          <w:szCs w:val="28"/>
        </w:rPr>
        <w:t xml:space="preserve">. У той </w:t>
      </w:r>
      <w:r w:rsidR="00543943" w:rsidRPr="00A91973">
        <w:rPr>
          <w:color w:val="000000"/>
          <w:spacing w:val="0"/>
          <w:sz w:val="28"/>
          <w:szCs w:val="28"/>
          <w:lang w:val="uk-UA"/>
        </w:rPr>
        <w:t>же</w:t>
      </w:r>
      <w:r w:rsidR="00BE4AFC" w:rsidRPr="00A91973">
        <w:rPr>
          <w:color w:val="000000"/>
          <w:spacing w:val="0"/>
          <w:sz w:val="28"/>
          <w:szCs w:val="28"/>
        </w:rPr>
        <w:t xml:space="preserve"> час, </w:t>
      </w:r>
      <w:proofErr w:type="spellStart"/>
      <w:r w:rsidR="00BE4AFC" w:rsidRPr="00A91973">
        <w:rPr>
          <w:color w:val="000000"/>
          <w:spacing w:val="0"/>
          <w:sz w:val="28"/>
          <w:szCs w:val="28"/>
        </w:rPr>
        <w:t>зв'язок</w:t>
      </w:r>
      <w:proofErr w:type="spellEnd"/>
      <w:r w:rsidR="00BE4AFC" w:rsidRPr="00A91973">
        <w:rPr>
          <w:color w:val="000000"/>
          <w:spacing w:val="0"/>
          <w:sz w:val="28"/>
          <w:szCs w:val="28"/>
        </w:rPr>
        <w:t xml:space="preserve"> словесного і фразового </w:t>
      </w:r>
      <w:proofErr w:type="spellStart"/>
      <w:r w:rsidR="00BE4AFC" w:rsidRPr="00A91973">
        <w:rPr>
          <w:color w:val="000000"/>
          <w:spacing w:val="0"/>
          <w:sz w:val="28"/>
          <w:szCs w:val="28"/>
        </w:rPr>
        <w:t>наголос</w:t>
      </w:r>
      <w:r w:rsidR="00543943" w:rsidRPr="00A91973">
        <w:rPr>
          <w:color w:val="000000"/>
          <w:spacing w:val="0"/>
          <w:sz w:val="28"/>
          <w:szCs w:val="28"/>
          <w:lang w:val="uk-UA"/>
        </w:rPr>
        <w:t>ів</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lastRenderedPageBreak/>
        <w:t>очевидн</w:t>
      </w:r>
      <w:r w:rsidR="00543943" w:rsidRPr="00A91973">
        <w:rPr>
          <w:color w:val="000000"/>
          <w:spacing w:val="0"/>
          <w:sz w:val="28"/>
          <w:szCs w:val="28"/>
          <w:lang w:val="uk-UA"/>
        </w:rPr>
        <w:t>ий</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оскільки</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просодичні</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засоби</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виділення</w:t>
      </w:r>
      <w:proofErr w:type="spellEnd"/>
      <w:r w:rsidR="00BE4AFC" w:rsidRPr="00A91973">
        <w:rPr>
          <w:color w:val="000000"/>
          <w:spacing w:val="0"/>
          <w:sz w:val="28"/>
          <w:szCs w:val="28"/>
        </w:rPr>
        <w:t xml:space="preserve"> </w:t>
      </w:r>
      <w:r w:rsidR="00543943" w:rsidRPr="00A91973">
        <w:rPr>
          <w:color w:val="000000"/>
          <w:spacing w:val="0"/>
          <w:sz w:val="28"/>
          <w:szCs w:val="28"/>
          <w:lang w:val="uk-UA"/>
        </w:rPr>
        <w:t>складу</w:t>
      </w:r>
      <w:r w:rsidR="00BE4AFC" w:rsidRPr="00A91973">
        <w:rPr>
          <w:color w:val="000000"/>
          <w:spacing w:val="0"/>
          <w:sz w:val="28"/>
          <w:szCs w:val="28"/>
        </w:rPr>
        <w:t xml:space="preserve"> у </w:t>
      </w:r>
      <w:proofErr w:type="spellStart"/>
      <w:r w:rsidR="00BE4AFC" w:rsidRPr="00A91973">
        <w:rPr>
          <w:color w:val="000000"/>
          <w:spacing w:val="0"/>
          <w:sz w:val="28"/>
          <w:szCs w:val="28"/>
        </w:rPr>
        <w:t>слові</w:t>
      </w:r>
      <w:proofErr w:type="spellEnd"/>
      <w:r w:rsidR="00BE4AFC" w:rsidRPr="00A91973">
        <w:rPr>
          <w:color w:val="000000"/>
          <w:spacing w:val="0"/>
          <w:sz w:val="28"/>
          <w:szCs w:val="28"/>
        </w:rPr>
        <w:t xml:space="preserve"> й у </w:t>
      </w:r>
      <w:proofErr w:type="spellStart"/>
      <w:r w:rsidR="00BE4AFC" w:rsidRPr="00A91973">
        <w:rPr>
          <w:color w:val="000000"/>
          <w:spacing w:val="0"/>
          <w:sz w:val="28"/>
          <w:szCs w:val="28"/>
        </w:rPr>
        <w:t>фразі</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майже</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одні</w:t>
      </w:r>
      <w:proofErr w:type="spellEnd"/>
      <w:r w:rsidR="00BE4AFC" w:rsidRPr="00A91973">
        <w:rPr>
          <w:color w:val="000000"/>
          <w:spacing w:val="0"/>
          <w:sz w:val="28"/>
          <w:szCs w:val="28"/>
        </w:rPr>
        <w:t xml:space="preserve"> й </w:t>
      </w:r>
      <w:r w:rsidR="00543943" w:rsidRPr="00A91973">
        <w:rPr>
          <w:color w:val="000000"/>
          <w:spacing w:val="0"/>
          <w:sz w:val="28"/>
          <w:szCs w:val="28"/>
          <w:lang w:val="uk-UA"/>
        </w:rPr>
        <w:t xml:space="preserve">ті </w:t>
      </w:r>
      <w:proofErr w:type="spellStart"/>
      <w:r w:rsidR="00BE4AFC" w:rsidRPr="00A91973">
        <w:rPr>
          <w:color w:val="000000"/>
          <w:spacing w:val="0"/>
          <w:sz w:val="28"/>
          <w:szCs w:val="28"/>
        </w:rPr>
        <w:t>самі</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Hallidey</w:t>
      </w:r>
      <w:proofErr w:type="spellEnd"/>
      <w:r w:rsidR="00BE4AFC" w:rsidRPr="00A91973">
        <w:rPr>
          <w:color w:val="000000"/>
          <w:spacing w:val="0"/>
          <w:sz w:val="28"/>
          <w:szCs w:val="28"/>
        </w:rPr>
        <w:t xml:space="preserve">, 1967). </w:t>
      </w:r>
    </w:p>
    <w:p w14:paraId="5146B73B" w14:textId="77777777" w:rsidR="00543943"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Що ж до зарубіжної лінгвістики, то американські </w:t>
      </w:r>
      <w:proofErr w:type="spellStart"/>
      <w:r w:rsidRPr="00A91973">
        <w:rPr>
          <w:color w:val="000000"/>
          <w:spacing w:val="0"/>
          <w:sz w:val="28"/>
          <w:szCs w:val="28"/>
          <w:lang w:val="uk-UA"/>
        </w:rPr>
        <w:t>дескриптивісти</w:t>
      </w:r>
      <w:proofErr w:type="spellEnd"/>
      <w:r w:rsidRPr="00A91973">
        <w:rPr>
          <w:color w:val="000000"/>
          <w:spacing w:val="0"/>
          <w:sz w:val="28"/>
          <w:szCs w:val="28"/>
          <w:lang w:val="uk-UA"/>
        </w:rPr>
        <w:t xml:space="preserve"> і, меншою мірою, британські фонетисти, не розмежовують словесний наголос (</w:t>
      </w:r>
      <w:proofErr w:type="spellStart"/>
      <w:r w:rsidRPr="00A91973">
        <w:rPr>
          <w:i/>
          <w:color w:val="000000"/>
          <w:spacing w:val="0"/>
          <w:sz w:val="28"/>
          <w:szCs w:val="28"/>
        </w:rPr>
        <w:t>word</w:t>
      </w:r>
      <w:proofErr w:type="spellEnd"/>
      <w:r w:rsidRPr="00A91973">
        <w:rPr>
          <w:i/>
          <w:color w:val="000000"/>
          <w:spacing w:val="0"/>
          <w:sz w:val="28"/>
          <w:szCs w:val="28"/>
          <w:lang w:val="uk-UA"/>
        </w:rPr>
        <w:t xml:space="preserve"> </w:t>
      </w:r>
      <w:proofErr w:type="spellStart"/>
      <w:r w:rsidRPr="00A91973">
        <w:rPr>
          <w:i/>
          <w:color w:val="000000"/>
          <w:spacing w:val="0"/>
          <w:sz w:val="28"/>
          <w:szCs w:val="28"/>
        </w:rPr>
        <w:t>accent</w:t>
      </w:r>
      <w:proofErr w:type="spellEnd"/>
      <w:r w:rsidRPr="00A91973">
        <w:rPr>
          <w:color w:val="000000"/>
          <w:spacing w:val="0"/>
          <w:sz w:val="28"/>
          <w:szCs w:val="28"/>
          <w:lang w:val="uk-UA"/>
        </w:rPr>
        <w:t>), фразовий наголос (</w:t>
      </w:r>
      <w:proofErr w:type="spellStart"/>
      <w:r w:rsidRPr="00A91973">
        <w:rPr>
          <w:i/>
          <w:color w:val="000000"/>
          <w:spacing w:val="0"/>
          <w:sz w:val="28"/>
          <w:szCs w:val="28"/>
        </w:rPr>
        <w:t>phrase</w:t>
      </w:r>
      <w:proofErr w:type="spellEnd"/>
      <w:r w:rsidRPr="00A91973">
        <w:rPr>
          <w:i/>
          <w:color w:val="000000"/>
          <w:spacing w:val="0"/>
          <w:sz w:val="28"/>
          <w:szCs w:val="28"/>
          <w:lang w:val="uk-UA"/>
        </w:rPr>
        <w:t xml:space="preserve"> </w:t>
      </w:r>
      <w:proofErr w:type="spellStart"/>
      <w:r w:rsidRPr="00A91973">
        <w:rPr>
          <w:i/>
          <w:color w:val="000000"/>
          <w:spacing w:val="0"/>
          <w:sz w:val="28"/>
          <w:szCs w:val="28"/>
        </w:rPr>
        <w:t>accent</w:t>
      </w:r>
      <w:proofErr w:type="spellEnd"/>
      <w:r w:rsidRPr="00A91973">
        <w:rPr>
          <w:color w:val="000000"/>
          <w:spacing w:val="0"/>
          <w:sz w:val="28"/>
          <w:szCs w:val="28"/>
          <w:lang w:val="uk-UA"/>
        </w:rPr>
        <w:t>) і синтагматичне наголос (</w:t>
      </w:r>
      <w:proofErr w:type="spellStart"/>
      <w:r w:rsidRPr="00A91973">
        <w:rPr>
          <w:i/>
          <w:color w:val="000000"/>
          <w:spacing w:val="0"/>
          <w:sz w:val="28"/>
          <w:szCs w:val="28"/>
        </w:rPr>
        <w:t>sentence</w:t>
      </w:r>
      <w:proofErr w:type="spellEnd"/>
      <w:r w:rsidRPr="00A91973">
        <w:rPr>
          <w:i/>
          <w:color w:val="000000"/>
          <w:spacing w:val="0"/>
          <w:sz w:val="28"/>
          <w:szCs w:val="28"/>
          <w:lang w:val="uk-UA"/>
        </w:rPr>
        <w:t xml:space="preserve"> </w:t>
      </w:r>
      <w:proofErr w:type="spellStart"/>
      <w:r w:rsidRPr="00A91973">
        <w:rPr>
          <w:i/>
          <w:color w:val="000000"/>
          <w:spacing w:val="0"/>
          <w:sz w:val="28"/>
          <w:szCs w:val="28"/>
        </w:rPr>
        <w:t>accent</w:t>
      </w:r>
      <w:proofErr w:type="spellEnd"/>
      <w:r w:rsidRPr="00A91973">
        <w:rPr>
          <w:color w:val="000000"/>
          <w:spacing w:val="0"/>
          <w:sz w:val="28"/>
          <w:szCs w:val="28"/>
          <w:lang w:val="uk-UA"/>
        </w:rPr>
        <w:t xml:space="preserve">). </w:t>
      </w:r>
      <w:r w:rsidRPr="00A91973">
        <w:rPr>
          <w:color w:val="000000"/>
          <w:spacing w:val="0"/>
          <w:sz w:val="28"/>
          <w:szCs w:val="28"/>
        </w:rPr>
        <w:t xml:space="preserve">Вони, на думку </w:t>
      </w:r>
      <w:proofErr w:type="spellStart"/>
      <w:r w:rsidRPr="00A91973">
        <w:rPr>
          <w:color w:val="000000"/>
          <w:spacing w:val="0"/>
          <w:sz w:val="28"/>
          <w:szCs w:val="28"/>
        </w:rPr>
        <w:t>вченого</w:t>
      </w:r>
      <w:proofErr w:type="spellEnd"/>
      <w:r w:rsidRPr="00A91973">
        <w:rPr>
          <w:color w:val="000000"/>
          <w:spacing w:val="0"/>
          <w:sz w:val="28"/>
          <w:szCs w:val="28"/>
        </w:rPr>
        <w:t xml:space="preserve">, не </w:t>
      </w:r>
      <w:proofErr w:type="spellStart"/>
      <w:r w:rsidRPr="00A91973">
        <w:rPr>
          <w:color w:val="000000"/>
          <w:spacing w:val="0"/>
          <w:sz w:val="28"/>
          <w:szCs w:val="28"/>
        </w:rPr>
        <w:t>беруть</w:t>
      </w:r>
      <w:proofErr w:type="spellEnd"/>
      <w:r w:rsidRPr="00A91973">
        <w:rPr>
          <w:color w:val="000000"/>
          <w:spacing w:val="0"/>
          <w:sz w:val="28"/>
          <w:szCs w:val="28"/>
        </w:rPr>
        <w:t xml:space="preserve"> до </w:t>
      </w:r>
      <w:proofErr w:type="spellStart"/>
      <w:r w:rsidRPr="00A91973">
        <w:rPr>
          <w:color w:val="000000"/>
          <w:spacing w:val="0"/>
          <w:sz w:val="28"/>
          <w:szCs w:val="28"/>
        </w:rPr>
        <w:t>уваги</w:t>
      </w:r>
      <w:proofErr w:type="spellEnd"/>
      <w:r w:rsidRPr="00A91973">
        <w:rPr>
          <w:color w:val="000000"/>
          <w:spacing w:val="0"/>
          <w:sz w:val="28"/>
          <w:szCs w:val="28"/>
        </w:rPr>
        <w:t xml:space="preserve"> те, </w:t>
      </w:r>
      <w:proofErr w:type="spellStart"/>
      <w:r w:rsidRPr="00A91973">
        <w:rPr>
          <w:color w:val="000000"/>
          <w:spacing w:val="0"/>
          <w:sz w:val="28"/>
          <w:szCs w:val="28"/>
        </w:rPr>
        <w:t>що</w:t>
      </w:r>
      <w:proofErr w:type="spellEnd"/>
      <w:r w:rsidRPr="00A91973">
        <w:rPr>
          <w:color w:val="000000"/>
          <w:spacing w:val="0"/>
          <w:sz w:val="28"/>
          <w:szCs w:val="28"/>
        </w:rPr>
        <w:t xml:space="preserve"> </w:t>
      </w:r>
      <w:proofErr w:type="spellStart"/>
      <w:r w:rsidRPr="00A91973">
        <w:rPr>
          <w:color w:val="000000"/>
          <w:spacing w:val="0"/>
          <w:sz w:val="28"/>
          <w:szCs w:val="28"/>
        </w:rPr>
        <w:t>словесний</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Pr="00A91973">
        <w:rPr>
          <w:color w:val="000000"/>
          <w:spacing w:val="0"/>
          <w:sz w:val="28"/>
          <w:szCs w:val="28"/>
        </w:rPr>
        <w:t xml:space="preserve"> – </w:t>
      </w:r>
      <w:proofErr w:type="spellStart"/>
      <w:r w:rsidRPr="00A91973">
        <w:rPr>
          <w:color w:val="000000"/>
          <w:spacing w:val="0"/>
          <w:sz w:val="28"/>
          <w:szCs w:val="28"/>
        </w:rPr>
        <w:t>це</w:t>
      </w:r>
      <w:proofErr w:type="spellEnd"/>
      <w:r w:rsidRPr="00A91973">
        <w:rPr>
          <w:color w:val="000000"/>
          <w:spacing w:val="0"/>
          <w:sz w:val="28"/>
          <w:szCs w:val="28"/>
        </w:rPr>
        <w:t xml:space="preserve"> </w:t>
      </w:r>
      <w:proofErr w:type="spellStart"/>
      <w:r w:rsidRPr="00A91973">
        <w:rPr>
          <w:color w:val="000000"/>
          <w:spacing w:val="0"/>
          <w:sz w:val="28"/>
          <w:szCs w:val="28"/>
        </w:rPr>
        <w:t>невід'ємна</w:t>
      </w:r>
      <w:proofErr w:type="spellEnd"/>
      <w:r w:rsidRPr="00A91973">
        <w:rPr>
          <w:color w:val="000000"/>
          <w:spacing w:val="0"/>
          <w:sz w:val="28"/>
          <w:szCs w:val="28"/>
        </w:rPr>
        <w:t xml:space="preserve"> характеристика </w:t>
      </w:r>
      <w:proofErr w:type="spellStart"/>
      <w:r w:rsidRPr="00A91973">
        <w:rPr>
          <w:color w:val="000000"/>
          <w:spacing w:val="0"/>
          <w:sz w:val="28"/>
          <w:szCs w:val="28"/>
        </w:rPr>
        <w:t>фонетичної</w:t>
      </w:r>
      <w:proofErr w:type="spellEnd"/>
      <w:r w:rsidRPr="00A91973">
        <w:rPr>
          <w:color w:val="000000"/>
          <w:spacing w:val="0"/>
          <w:sz w:val="28"/>
          <w:szCs w:val="28"/>
        </w:rPr>
        <w:t xml:space="preserve"> </w:t>
      </w:r>
      <w:proofErr w:type="spellStart"/>
      <w:r w:rsidRPr="00A91973">
        <w:rPr>
          <w:color w:val="000000"/>
          <w:spacing w:val="0"/>
          <w:sz w:val="28"/>
          <w:szCs w:val="28"/>
        </w:rPr>
        <w:t>структури</w:t>
      </w:r>
      <w:proofErr w:type="spellEnd"/>
      <w:r w:rsidRPr="00A91973">
        <w:rPr>
          <w:color w:val="000000"/>
          <w:spacing w:val="0"/>
          <w:sz w:val="28"/>
          <w:szCs w:val="28"/>
        </w:rPr>
        <w:t xml:space="preserve"> слова як </w:t>
      </w:r>
      <w:proofErr w:type="spellStart"/>
      <w:r w:rsidRPr="00A91973">
        <w:rPr>
          <w:color w:val="000000"/>
          <w:spacing w:val="0"/>
          <w:sz w:val="28"/>
          <w:szCs w:val="28"/>
        </w:rPr>
        <w:t>словникової</w:t>
      </w:r>
      <w:proofErr w:type="spellEnd"/>
      <w:r w:rsidRPr="00A91973">
        <w:rPr>
          <w:color w:val="000000"/>
          <w:spacing w:val="0"/>
          <w:sz w:val="28"/>
          <w:szCs w:val="28"/>
        </w:rPr>
        <w:t xml:space="preserve"> </w:t>
      </w:r>
      <w:proofErr w:type="spellStart"/>
      <w:r w:rsidRPr="00A91973">
        <w:rPr>
          <w:color w:val="000000"/>
          <w:spacing w:val="0"/>
          <w:sz w:val="28"/>
          <w:szCs w:val="28"/>
        </w:rPr>
        <w:t>одиниці</w:t>
      </w:r>
      <w:proofErr w:type="spellEnd"/>
      <w:r w:rsidRPr="00A91973">
        <w:rPr>
          <w:color w:val="000000"/>
          <w:spacing w:val="0"/>
          <w:sz w:val="28"/>
          <w:szCs w:val="28"/>
        </w:rPr>
        <w:t xml:space="preserve">, </w:t>
      </w:r>
      <w:r w:rsidR="00543943" w:rsidRPr="00A91973">
        <w:rPr>
          <w:color w:val="000000"/>
          <w:spacing w:val="0"/>
          <w:sz w:val="28"/>
          <w:szCs w:val="28"/>
          <w:lang w:val="uk-UA"/>
        </w:rPr>
        <w:t>що</w:t>
      </w:r>
      <w:r w:rsidRPr="00A91973">
        <w:rPr>
          <w:color w:val="000000"/>
          <w:spacing w:val="0"/>
          <w:sz w:val="28"/>
          <w:szCs w:val="28"/>
        </w:rPr>
        <w:t xml:space="preserve"> </w:t>
      </w:r>
      <w:proofErr w:type="spellStart"/>
      <w:r w:rsidRPr="00A91973">
        <w:rPr>
          <w:color w:val="000000"/>
          <w:spacing w:val="0"/>
          <w:sz w:val="28"/>
          <w:szCs w:val="28"/>
        </w:rPr>
        <w:t>проявляється</w:t>
      </w:r>
      <w:proofErr w:type="spellEnd"/>
      <w:r w:rsidRPr="00A91973">
        <w:rPr>
          <w:color w:val="000000"/>
          <w:spacing w:val="0"/>
          <w:sz w:val="28"/>
          <w:szCs w:val="28"/>
        </w:rPr>
        <w:t xml:space="preserve"> при </w:t>
      </w:r>
      <w:proofErr w:type="spellStart"/>
      <w:r w:rsidRPr="00A91973">
        <w:rPr>
          <w:color w:val="000000"/>
          <w:spacing w:val="0"/>
          <w:sz w:val="28"/>
          <w:szCs w:val="28"/>
        </w:rPr>
        <w:t>ізольован</w:t>
      </w:r>
      <w:r w:rsidR="00543943" w:rsidRPr="00A91973">
        <w:rPr>
          <w:color w:val="000000"/>
          <w:spacing w:val="0"/>
          <w:sz w:val="28"/>
          <w:szCs w:val="28"/>
          <w:lang w:val="uk-UA"/>
        </w:rPr>
        <w:t>ому</w:t>
      </w:r>
      <w:proofErr w:type="spellEnd"/>
      <w:r w:rsidRPr="00A91973">
        <w:rPr>
          <w:color w:val="000000"/>
          <w:spacing w:val="0"/>
          <w:sz w:val="28"/>
          <w:szCs w:val="28"/>
        </w:rPr>
        <w:t xml:space="preserve"> </w:t>
      </w:r>
      <w:r w:rsidR="00543943" w:rsidRPr="00A91973">
        <w:rPr>
          <w:color w:val="000000"/>
          <w:spacing w:val="0"/>
          <w:sz w:val="28"/>
          <w:szCs w:val="28"/>
          <w:lang w:val="uk-UA"/>
        </w:rPr>
        <w:t>вимовлянні</w:t>
      </w:r>
      <w:r w:rsidRPr="00A91973">
        <w:rPr>
          <w:color w:val="000000"/>
          <w:spacing w:val="0"/>
          <w:sz w:val="28"/>
          <w:szCs w:val="28"/>
        </w:rPr>
        <w:t xml:space="preserve"> слова, </w:t>
      </w:r>
      <w:proofErr w:type="spellStart"/>
      <w:r w:rsidRPr="00A91973">
        <w:rPr>
          <w:color w:val="000000"/>
          <w:spacing w:val="0"/>
          <w:sz w:val="28"/>
          <w:szCs w:val="28"/>
        </w:rPr>
        <w:t>або</w:t>
      </w:r>
      <w:proofErr w:type="spellEnd"/>
      <w:r w:rsidRPr="00A91973">
        <w:rPr>
          <w:color w:val="000000"/>
          <w:spacing w:val="0"/>
          <w:sz w:val="28"/>
          <w:szCs w:val="28"/>
        </w:rPr>
        <w:t xml:space="preserve"> у </w:t>
      </w:r>
      <w:proofErr w:type="spellStart"/>
      <w:r w:rsidRPr="00A91973">
        <w:rPr>
          <w:color w:val="000000"/>
          <w:spacing w:val="0"/>
          <w:sz w:val="28"/>
          <w:szCs w:val="28"/>
        </w:rPr>
        <w:t>складі</w:t>
      </w:r>
      <w:proofErr w:type="spellEnd"/>
      <w:r w:rsidRPr="00A91973">
        <w:rPr>
          <w:color w:val="000000"/>
          <w:spacing w:val="0"/>
          <w:sz w:val="28"/>
          <w:szCs w:val="28"/>
        </w:rPr>
        <w:t xml:space="preserve"> складного слова </w:t>
      </w:r>
      <w:proofErr w:type="spellStart"/>
      <w:r w:rsidRPr="00A91973">
        <w:rPr>
          <w:color w:val="000000"/>
          <w:spacing w:val="0"/>
          <w:sz w:val="28"/>
          <w:szCs w:val="28"/>
        </w:rPr>
        <w:t>чи</w:t>
      </w:r>
      <w:proofErr w:type="spellEnd"/>
      <w:r w:rsidRPr="00A91973">
        <w:rPr>
          <w:color w:val="000000"/>
          <w:spacing w:val="0"/>
          <w:sz w:val="28"/>
          <w:szCs w:val="28"/>
        </w:rPr>
        <w:t xml:space="preserve"> </w:t>
      </w:r>
      <w:proofErr w:type="spellStart"/>
      <w:r w:rsidRPr="00A91973">
        <w:rPr>
          <w:color w:val="000000"/>
          <w:spacing w:val="0"/>
          <w:sz w:val="28"/>
          <w:szCs w:val="28"/>
        </w:rPr>
        <w:t>вільного</w:t>
      </w:r>
      <w:proofErr w:type="spellEnd"/>
      <w:r w:rsidRPr="00A91973">
        <w:rPr>
          <w:color w:val="000000"/>
          <w:spacing w:val="0"/>
          <w:sz w:val="28"/>
          <w:szCs w:val="28"/>
        </w:rPr>
        <w:t xml:space="preserve"> </w:t>
      </w:r>
      <w:proofErr w:type="spellStart"/>
      <w:r w:rsidRPr="00A91973">
        <w:rPr>
          <w:color w:val="000000"/>
          <w:spacing w:val="0"/>
          <w:sz w:val="28"/>
          <w:szCs w:val="28"/>
        </w:rPr>
        <w:t>словосполучення</w:t>
      </w:r>
      <w:proofErr w:type="spellEnd"/>
      <w:r w:rsidRPr="00A91973">
        <w:rPr>
          <w:color w:val="000000"/>
          <w:spacing w:val="0"/>
          <w:sz w:val="28"/>
          <w:szCs w:val="28"/>
        </w:rPr>
        <w:t xml:space="preserve">, </w:t>
      </w:r>
      <w:proofErr w:type="spellStart"/>
      <w:r w:rsidRPr="00A91973">
        <w:rPr>
          <w:color w:val="000000"/>
          <w:spacing w:val="0"/>
          <w:sz w:val="28"/>
          <w:szCs w:val="28"/>
        </w:rPr>
        <w:t>також</w:t>
      </w:r>
      <w:proofErr w:type="spellEnd"/>
      <w:r w:rsidRPr="00A91973">
        <w:rPr>
          <w:color w:val="000000"/>
          <w:spacing w:val="0"/>
          <w:sz w:val="28"/>
          <w:szCs w:val="28"/>
        </w:rPr>
        <w:t xml:space="preserve"> </w:t>
      </w:r>
      <w:r w:rsidR="00543943" w:rsidRPr="00A91973">
        <w:rPr>
          <w:color w:val="000000"/>
          <w:spacing w:val="0"/>
          <w:sz w:val="28"/>
          <w:szCs w:val="28"/>
          <w:lang w:val="uk-UA"/>
        </w:rPr>
        <w:t>вимовленого</w:t>
      </w:r>
      <w:r w:rsidRPr="00A91973">
        <w:rPr>
          <w:color w:val="000000"/>
          <w:spacing w:val="0"/>
          <w:sz w:val="28"/>
          <w:szCs w:val="28"/>
        </w:rPr>
        <w:t xml:space="preserve"> поза контекстом. В </w:t>
      </w:r>
      <w:proofErr w:type="spellStart"/>
      <w:r w:rsidRPr="00A91973">
        <w:rPr>
          <w:color w:val="000000"/>
          <w:spacing w:val="0"/>
          <w:sz w:val="28"/>
          <w:szCs w:val="28"/>
        </w:rPr>
        <w:t>останньому</w:t>
      </w:r>
      <w:proofErr w:type="spellEnd"/>
      <w:r w:rsidRPr="00A91973">
        <w:rPr>
          <w:color w:val="000000"/>
          <w:spacing w:val="0"/>
          <w:sz w:val="28"/>
          <w:szCs w:val="28"/>
        </w:rPr>
        <w:t xml:space="preserve"> </w:t>
      </w:r>
      <w:proofErr w:type="spellStart"/>
      <w:r w:rsidRPr="00A91973">
        <w:rPr>
          <w:color w:val="000000"/>
          <w:spacing w:val="0"/>
          <w:sz w:val="28"/>
          <w:szCs w:val="28"/>
        </w:rPr>
        <w:t>випадку</w:t>
      </w:r>
      <w:proofErr w:type="spellEnd"/>
      <w:r w:rsidRPr="00A91973">
        <w:rPr>
          <w:color w:val="000000"/>
          <w:spacing w:val="0"/>
          <w:sz w:val="28"/>
          <w:szCs w:val="28"/>
        </w:rPr>
        <w:t xml:space="preserve"> – </w:t>
      </w:r>
      <w:proofErr w:type="spellStart"/>
      <w:r w:rsidRPr="00A91973">
        <w:rPr>
          <w:color w:val="000000"/>
          <w:spacing w:val="0"/>
          <w:sz w:val="28"/>
          <w:szCs w:val="28"/>
        </w:rPr>
        <w:t>це</w:t>
      </w:r>
      <w:proofErr w:type="spellEnd"/>
      <w:r w:rsidRPr="00A91973">
        <w:rPr>
          <w:color w:val="000000"/>
          <w:spacing w:val="0"/>
          <w:sz w:val="28"/>
          <w:szCs w:val="28"/>
        </w:rPr>
        <w:t xml:space="preserve"> </w:t>
      </w:r>
      <w:proofErr w:type="spellStart"/>
      <w:r w:rsidRPr="00A91973">
        <w:rPr>
          <w:color w:val="000000"/>
          <w:spacing w:val="0"/>
          <w:sz w:val="28"/>
          <w:szCs w:val="28"/>
        </w:rPr>
        <w:t>фразовий</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Pr="00A91973">
        <w:rPr>
          <w:color w:val="000000"/>
          <w:spacing w:val="0"/>
          <w:sz w:val="28"/>
          <w:szCs w:val="28"/>
        </w:rPr>
        <w:t xml:space="preserve">. </w:t>
      </w:r>
      <w:proofErr w:type="spellStart"/>
      <w:r w:rsidRPr="00A91973">
        <w:rPr>
          <w:color w:val="000000"/>
          <w:spacing w:val="0"/>
          <w:sz w:val="28"/>
          <w:szCs w:val="28"/>
        </w:rPr>
        <w:t>Синтагматичне</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Pr="00A91973">
        <w:rPr>
          <w:color w:val="000000"/>
          <w:spacing w:val="0"/>
          <w:sz w:val="28"/>
          <w:szCs w:val="28"/>
        </w:rPr>
        <w:t xml:space="preserve">, </w:t>
      </w:r>
      <w:proofErr w:type="spellStart"/>
      <w:r w:rsidRPr="00A91973">
        <w:rPr>
          <w:color w:val="000000"/>
          <w:spacing w:val="0"/>
          <w:sz w:val="28"/>
          <w:szCs w:val="28"/>
        </w:rPr>
        <w:t>навпаки</w:t>
      </w:r>
      <w:proofErr w:type="spellEnd"/>
      <w:r w:rsidRPr="00A91973">
        <w:rPr>
          <w:color w:val="000000"/>
          <w:spacing w:val="0"/>
          <w:sz w:val="28"/>
          <w:szCs w:val="28"/>
        </w:rPr>
        <w:t xml:space="preserve">, </w:t>
      </w:r>
      <w:proofErr w:type="spellStart"/>
      <w:r w:rsidRPr="00A91973">
        <w:rPr>
          <w:color w:val="000000"/>
          <w:spacing w:val="0"/>
          <w:sz w:val="28"/>
          <w:szCs w:val="28"/>
        </w:rPr>
        <w:t>одиниця</w:t>
      </w:r>
      <w:proofErr w:type="spellEnd"/>
      <w:r w:rsidRPr="00A91973">
        <w:rPr>
          <w:color w:val="000000"/>
          <w:spacing w:val="0"/>
          <w:sz w:val="28"/>
          <w:szCs w:val="28"/>
        </w:rPr>
        <w:t xml:space="preserve"> </w:t>
      </w:r>
      <w:proofErr w:type="spellStart"/>
      <w:r w:rsidRPr="00A91973">
        <w:rPr>
          <w:color w:val="000000"/>
          <w:spacing w:val="0"/>
          <w:sz w:val="28"/>
          <w:szCs w:val="28"/>
        </w:rPr>
        <w:t>фонетичної</w:t>
      </w:r>
      <w:proofErr w:type="spellEnd"/>
      <w:r w:rsidRPr="00A91973">
        <w:rPr>
          <w:color w:val="000000"/>
          <w:spacing w:val="0"/>
          <w:sz w:val="28"/>
          <w:szCs w:val="28"/>
        </w:rPr>
        <w:t xml:space="preserve"> </w:t>
      </w:r>
      <w:proofErr w:type="spellStart"/>
      <w:r w:rsidRPr="00A91973">
        <w:rPr>
          <w:color w:val="000000"/>
          <w:spacing w:val="0"/>
          <w:sz w:val="28"/>
          <w:szCs w:val="28"/>
        </w:rPr>
        <w:t>структури</w:t>
      </w:r>
      <w:proofErr w:type="spellEnd"/>
      <w:r w:rsidRPr="00A91973">
        <w:rPr>
          <w:color w:val="000000"/>
          <w:spacing w:val="0"/>
          <w:sz w:val="28"/>
          <w:szCs w:val="28"/>
        </w:rPr>
        <w:t xml:space="preserve"> </w:t>
      </w:r>
      <w:r w:rsidR="00543943" w:rsidRPr="00A91973">
        <w:rPr>
          <w:color w:val="000000"/>
          <w:spacing w:val="0"/>
          <w:sz w:val="28"/>
          <w:szCs w:val="28"/>
          <w:lang w:val="uk-UA"/>
        </w:rPr>
        <w:t>вимовленого</w:t>
      </w:r>
      <w:r w:rsidRPr="00A91973">
        <w:rPr>
          <w:color w:val="000000"/>
          <w:spacing w:val="0"/>
          <w:sz w:val="28"/>
          <w:szCs w:val="28"/>
        </w:rPr>
        <w:t xml:space="preserve"> </w:t>
      </w:r>
      <w:proofErr w:type="spellStart"/>
      <w:r w:rsidRPr="00A91973">
        <w:rPr>
          <w:color w:val="000000"/>
          <w:spacing w:val="0"/>
          <w:sz w:val="28"/>
          <w:szCs w:val="28"/>
        </w:rPr>
        <w:t>речення</w:t>
      </w:r>
      <w:proofErr w:type="spellEnd"/>
      <w:r w:rsidRPr="00A91973">
        <w:rPr>
          <w:color w:val="000000"/>
          <w:spacing w:val="0"/>
          <w:sz w:val="28"/>
          <w:szCs w:val="28"/>
        </w:rPr>
        <w:t xml:space="preserve"> і одна </w:t>
      </w:r>
      <w:proofErr w:type="spellStart"/>
      <w:r w:rsidRPr="00A91973">
        <w:rPr>
          <w:color w:val="000000"/>
          <w:spacing w:val="0"/>
          <w:sz w:val="28"/>
          <w:szCs w:val="28"/>
        </w:rPr>
        <w:t>із</w:t>
      </w:r>
      <w:proofErr w:type="spellEnd"/>
      <w:r w:rsidRPr="00A91973">
        <w:rPr>
          <w:color w:val="000000"/>
          <w:spacing w:val="0"/>
          <w:sz w:val="28"/>
          <w:szCs w:val="28"/>
        </w:rPr>
        <w:t xml:space="preserve"> </w:t>
      </w:r>
      <w:proofErr w:type="spellStart"/>
      <w:r w:rsidRPr="00A91973">
        <w:rPr>
          <w:color w:val="000000"/>
          <w:spacing w:val="0"/>
          <w:sz w:val="28"/>
          <w:szCs w:val="28"/>
        </w:rPr>
        <w:t>компонентів</w:t>
      </w:r>
      <w:proofErr w:type="spellEnd"/>
      <w:r w:rsidRPr="00A91973">
        <w:rPr>
          <w:color w:val="000000"/>
          <w:spacing w:val="0"/>
          <w:sz w:val="28"/>
          <w:szCs w:val="28"/>
        </w:rPr>
        <w:t xml:space="preserve"> </w:t>
      </w:r>
      <w:proofErr w:type="spellStart"/>
      <w:r w:rsidRPr="00A91973">
        <w:rPr>
          <w:color w:val="000000"/>
          <w:spacing w:val="0"/>
          <w:sz w:val="28"/>
          <w:szCs w:val="28"/>
        </w:rPr>
        <w:t>інтонації</w:t>
      </w:r>
      <w:proofErr w:type="spellEnd"/>
      <w:r w:rsidRPr="00A91973">
        <w:rPr>
          <w:color w:val="000000"/>
          <w:spacing w:val="0"/>
          <w:sz w:val="28"/>
          <w:szCs w:val="28"/>
        </w:rPr>
        <w:t xml:space="preserve"> </w:t>
      </w:r>
      <w:r w:rsidR="00543943" w:rsidRPr="00A91973">
        <w:rPr>
          <w:color w:val="000000"/>
          <w:spacing w:val="0"/>
          <w:sz w:val="28"/>
          <w:szCs w:val="28"/>
          <w:lang w:val="uk-UA"/>
        </w:rPr>
        <w:t>в широкому</w:t>
      </w:r>
      <w:r w:rsidR="00543943" w:rsidRPr="00A91973">
        <w:rPr>
          <w:color w:val="000000"/>
          <w:spacing w:val="0"/>
          <w:sz w:val="28"/>
          <w:szCs w:val="28"/>
        </w:rPr>
        <w:t xml:space="preserve"> </w:t>
      </w:r>
      <w:proofErr w:type="spellStart"/>
      <w:r w:rsidR="00543943" w:rsidRPr="00A91973">
        <w:rPr>
          <w:color w:val="000000"/>
          <w:spacing w:val="0"/>
          <w:sz w:val="28"/>
          <w:szCs w:val="28"/>
        </w:rPr>
        <w:t>сенсі</w:t>
      </w:r>
      <w:proofErr w:type="spellEnd"/>
      <w:r w:rsidR="00543943" w:rsidRPr="00A91973">
        <w:rPr>
          <w:color w:val="000000"/>
          <w:spacing w:val="0"/>
          <w:sz w:val="28"/>
          <w:szCs w:val="28"/>
        </w:rPr>
        <w:t xml:space="preserve"> слова</w:t>
      </w:r>
      <w:r w:rsidR="00543943" w:rsidRPr="00A91973">
        <w:rPr>
          <w:color w:val="000000"/>
          <w:spacing w:val="0"/>
          <w:sz w:val="28"/>
          <w:szCs w:val="28"/>
          <w:lang w:val="uk-UA"/>
        </w:rPr>
        <w:t xml:space="preserve"> </w:t>
      </w:r>
      <w:r w:rsidR="00543943" w:rsidRPr="00A91973">
        <w:rPr>
          <w:color w:val="000000"/>
          <w:spacing w:val="0"/>
          <w:sz w:val="28"/>
          <w:szCs w:val="28"/>
        </w:rPr>
        <w:t xml:space="preserve">(Lee, 1998). </w:t>
      </w:r>
    </w:p>
    <w:p w14:paraId="20F0453A" w14:textId="77777777" w:rsidR="00543943"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Саме існування термінів </w:t>
      </w:r>
      <w:r w:rsidRPr="00A91973">
        <w:rPr>
          <w:i/>
          <w:color w:val="000000"/>
          <w:spacing w:val="0"/>
          <w:sz w:val="28"/>
          <w:szCs w:val="28"/>
          <w:lang w:val="uk-UA"/>
        </w:rPr>
        <w:t>словесний наголос</w:t>
      </w:r>
      <w:r w:rsidRPr="00A91973">
        <w:rPr>
          <w:color w:val="000000"/>
          <w:spacing w:val="0"/>
          <w:sz w:val="28"/>
          <w:szCs w:val="28"/>
          <w:lang w:val="uk-UA"/>
        </w:rPr>
        <w:t xml:space="preserve"> (</w:t>
      </w:r>
      <w:proofErr w:type="spellStart"/>
      <w:r w:rsidRPr="00A91973">
        <w:rPr>
          <w:i/>
          <w:color w:val="000000"/>
          <w:spacing w:val="0"/>
          <w:sz w:val="28"/>
          <w:szCs w:val="28"/>
        </w:rPr>
        <w:t>word</w:t>
      </w:r>
      <w:proofErr w:type="spellEnd"/>
      <w:r w:rsidRPr="00A91973">
        <w:rPr>
          <w:i/>
          <w:color w:val="000000"/>
          <w:spacing w:val="0"/>
          <w:sz w:val="28"/>
          <w:szCs w:val="28"/>
          <w:lang w:val="uk-UA"/>
        </w:rPr>
        <w:t xml:space="preserve"> / </w:t>
      </w:r>
      <w:proofErr w:type="spellStart"/>
      <w:r w:rsidRPr="00A91973">
        <w:rPr>
          <w:i/>
          <w:color w:val="000000"/>
          <w:spacing w:val="0"/>
          <w:sz w:val="28"/>
          <w:szCs w:val="28"/>
        </w:rPr>
        <w:t>lexical</w:t>
      </w:r>
      <w:proofErr w:type="spellEnd"/>
      <w:r w:rsidRPr="00A91973">
        <w:rPr>
          <w:i/>
          <w:color w:val="000000"/>
          <w:spacing w:val="0"/>
          <w:sz w:val="28"/>
          <w:szCs w:val="28"/>
          <w:lang w:val="uk-UA"/>
        </w:rPr>
        <w:t xml:space="preserve"> </w:t>
      </w:r>
      <w:proofErr w:type="spellStart"/>
      <w:r w:rsidRPr="00A91973">
        <w:rPr>
          <w:i/>
          <w:color w:val="000000"/>
          <w:spacing w:val="0"/>
          <w:sz w:val="28"/>
          <w:szCs w:val="28"/>
        </w:rPr>
        <w:t>stress</w:t>
      </w:r>
      <w:proofErr w:type="spellEnd"/>
      <w:r w:rsidRPr="00A91973">
        <w:rPr>
          <w:color w:val="000000"/>
          <w:spacing w:val="0"/>
          <w:sz w:val="28"/>
          <w:szCs w:val="28"/>
          <w:lang w:val="uk-UA"/>
        </w:rPr>
        <w:t xml:space="preserve">) і </w:t>
      </w:r>
      <w:r w:rsidRPr="00A91973">
        <w:rPr>
          <w:i/>
          <w:color w:val="000000"/>
          <w:spacing w:val="0"/>
          <w:sz w:val="28"/>
          <w:szCs w:val="28"/>
          <w:lang w:val="uk-UA"/>
        </w:rPr>
        <w:t>фразовий наголос</w:t>
      </w:r>
      <w:r w:rsidRPr="00A91973">
        <w:rPr>
          <w:color w:val="000000"/>
          <w:spacing w:val="0"/>
          <w:sz w:val="28"/>
          <w:szCs w:val="28"/>
          <w:lang w:val="uk-UA"/>
        </w:rPr>
        <w:t xml:space="preserve"> (</w:t>
      </w:r>
      <w:proofErr w:type="spellStart"/>
      <w:r w:rsidRPr="00A91973">
        <w:rPr>
          <w:i/>
          <w:color w:val="000000"/>
          <w:spacing w:val="0"/>
          <w:sz w:val="28"/>
          <w:szCs w:val="28"/>
        </w:rPr>
        <w:t>sentence</w:t>
      </w:r>
      <w:proofErr w:type="spellEnd"/>
      <w:r w:rsidRPr="00A91973">
        <w:rPr>
          <w:i/>
          <w:color w:val="000000"/>
          <w:spacing w:val="0"/>
          <w:sz w:val="28"/>
          <w:szCs w:val="28"/>
          <w:lang w:val="uk-UA"/>
        </w:rPr>
        <w:t xml:space="preserve"> </w:t>
      </w:r>
      <w:proofErr w:type="spellStart"/>
      <w:r w:rsidRPr="00A91973">
        <w:rPr>
          <w:i/>
          <w:color w:val="000000"/>
          <w:spacing w:val="0"/>
          <w:sz w:val="28"/>
          <w:szCs w:val="28"/>
        </w:rPr>
        <w:t>stress</w:t>
      </w:r>
      <w:proofErr w:type="spellEnd"/>
      <w:r w:rsidRPr="00A91973">
        <w:rPr>
          <w:i/>
          <w:color w:val="000000"/>
          <w:spacing w:val="0"/>
          <w:sz w:val="28"/>
          <w:szCs w:val="28"/>
          <w:lang w:val="uk-UA"/>
        </w:rPr>
        <w:t xml:space="preserve"> / </w:t>
      </w:r>
      <w:proofErr w:type="spellStart"/>
      <w:r w:rsidRPr="00A91973">
        <w:rPr>
          <w:i/>
          <w:color w:val="000000"/>
          <w:spacing w:val="0"/>
          <w:sz w:val="28"/>
          <w:szCs w:val="28"/>
        </w:rPr>
        <w:t>accent</w:t>
      </w:r>
      <w:proofErr w:type="spellEnd"/>
      <w:r w:rsidRPr="00A91973">
        <w:rPr>
          <w:i/>
          <w:color w:val="000000"/>
          <w:spacing w:val="0"/>
          <w:sz w:val="28"/>
          <w:szCs w:val="28"/>
          <w:lang w:val="uk-UA"/>
        </w:rPr>
        <w:t xml:space="preserve">, </w:t>
      </w:r>
      <w:proofErr w:type="spellStart"/>
      <w:r w:rsidRPr="00A91973">
        <w:rPr>
          <w:i/>
          <w:color w:val="000000"/>
          <w:spacing w:val="0"/>
          <w:sz w:val="28"/>
          <w:szCs w:val="28"/>
        </w:rPr>
        <w:t>phrase</w:t>
      </w:r>
      <w:proofErr w:type="spellEnd"/>
      <w:r w:rsidRPr="00A91973">
        <w:rPr>
          <w:i/>
          <w:color w:val="000000"/>
          <w:spacing w:val="0"/>
          <w:sz w:val="28"/>
          <w:szCs w:val="28"/>
          <w:lang w:val="uk-UA"/>
        </w:rPr>
        <w:t xml:space="preserve"> </w:t>
      </w:r>
      <w:proofErr w:type="spellStart"/>
      <w:r w:rsidRPr="00A91973">
        <w:rPr>
          <w:i/>
          <w:color w:val="000000"/>
          <w:spacing w:val="0"/>
          <w:sz w:val="28"/>
          <w:szCs w:val="28"/>
        </w:rPr>
        <w:t>stress</w:t>
      </w:r>
      <w:proofErr w:type="spellEnd"/>
      <w:r w:rsidRPr="00A91973">
        <w:rPr>
          <w:color w:val="000000"/>
          <w:spacing w:val="0"/>
          <w:sz w:val="28"/>
          <w:szCs w:val="28"/>
          <w:lang w:val="uk-UA"/>
        </w:rPr>
        <w:t>) (</w:t>
      </w:r>
      <w:r w:rsidR="00543943" w:rsidRPr="00A91973">
        <w:rPr>
          <w:color w:val="000000"/>
          <w:spacing w:val="0"/>
          <w:sz w:val="28"/>
          <w:szCs w:val="28"/>
          <w:lang w:val="uk-UA"/>
        </w:rPr>
        <w:t xml:space="preserve">при цьому </w:t>
      </w:r>
      <w:r w:rsidRPr="00A91973">
        <w:rPr>
          <w:color w:val="000000"/>
          <w:spacing w:val="0"/>
          <w:sz w:val="28"/>
          <w:szCs w:val="28"/>
          <w:lang w:val="uk-UA"/>
        </w:rPr>
        <w:t>під фразою розуміється синтаксичн</w:t>
      </w:r>
      <w:r w:rsidR="00543943" w:rsidRPr="00A91973">
        <w:rPr>
          <w:color w:val="000000"/>
          <w:spacing w:val="0"/>
          <w:sz w:val="28"/>
          <w:szCs w:val="28"/>
          <w:lang w:val="uk-UA"/>
        </w:rPr>
        <w:t>е</w:t>
      </w:r>
      <w:r w:rsidRPr="00A91973">
        <w:rPr>
          <w:color w:val="000000"/>
          <w:spacing w:val="0"/>
          <w:sz w:val="28"/>
          <w:szCs w:val="28"/>
          <w:lang w:val="uk-UA"/>
        </w:rPr>
        <w:t xml:space="preserve"> </w:t>
      </w:r>
      <w:r w:rsidR="00543943" w:rsidRPr="00A91973">
        <w:rPr>
          <w:color w:val="000000"/>
          <w:spacing w:val="0"/>
          <w:sz w:val="28"/>
          <w:szCs w:val="28"/>
          <w:lang w:val="uk-UA"/>
        </w:rPr>
        <w:t>речення</w:t>
      </w:r>
      <w:r w:rsidRPr="00A91973">
        <w:rPr>
          <w:color w:val="000000"/>
          <w:spacing w:val="0"/>
          <w:sz w:val="28"/>
          <w:szCs w:val="28"/>
          <w:lang w:val="uk-UA"/>
        </w:rPr>
        <w:t xml:space="preserve"> або ціле висловлювання) має на увазі існування явищ, що діють на різних рівнях аналізу. Так, </w:t>
      </w:r>
      <w:proofErr w:type="spellStart"/>
      <w:r w:rsidRPr="00A91973">
        <w:rPr>
          <w:color w:val="000000"/>
          <w:spacing w:val="0"/>
          <w:sz w:val="28"/>
          <w:szCs w:val="28"/>
          <w:lang w:val="uk-UA"/>
        </w:rPr>
        <w:t>Дж</w:t>
      </w:r>
      <w:proofErr w:type="spellEnd"/>
      <w:r w:rsidRPr="00A91973">
        <w:rPr>
          <w:color w:val="000000"/>
          <w:spacing w:val="0"/>
          <w:sz w:val="28"/>
          <w:szCs w:val="28"/>
          <w:lang w:val="uk-UA"/>
        </w:rPr>
        <w:t xml:space="preserve">. К. Лі користується термінами </w:t>
      </w:r>
      <w:r w:rsidRPr="00A91973">
        <w:rPr>
          <w:i/>
          <w:color w:val="000000"/>
          <w:spacing w:val="0"/>
          <w:sz w:val="28"/>
          <w:szCs w:val="28"/>
          <w:lang w:val="uk-UA"/>
        </w:rPr>
        <w:t>наголос словесного рівня</w:t>
      </w:r>
      <w:r w:rsidRPr="00A91973">
        <w:rPr>
          <w:color w:val="000000"/>
          <w:spacing w:val="0"/>
          <w:sz w:val="28"/>
          <w:szCs w:val="28"/>
          <w:lang w:val="uk-UA"/>
        </w:rPr>
        <w:t xml:space="preserve"> (</w:t>
      </w:r>
      <w:proofErr w:type="spellStart"/>
      <w:r w:rsidRPr="00A91973">
        <w:rPr>
          <w:i/>
          <w:color w:val="000000"/>
          <w:spacing w:val="0"/>
          <w:sz w:val="28"/>
          <w:szCs w:val="28"/>
        </w:rPr>
        <w:t>word</w:t>
      </w:r>
      <w:proofErr w:type="spellEnd"/>
      <w:r w:rsidRPr="00A91973">
        <w:rPr>
          <w:i/>
          <w:color w:val="000000"/>
          <w:spacing w:val="0"/>
          <w:sz w:val="28"/>
          <w:szCs w:val="28"/>
          <w:lang w:val="uk-UA"/>
        </w:rPr>
        <w:t>-</w:t>
      </w:r>
      <w:proofErr w:type="spellStart"/>
      <w:r w:rsidRPr="00A91973">
        <w:rPr>
          <w:i/>
          <w:color w:val="000000"/>
          <w:spacing w:val="0"/>
          <w:sz w:val="28"/>
          <w:szCs w:val="28"/>
        </w:rPr>
        <w:t>level</w:t>
      </w:r>
      <w:proofErr w:type="spellEnd"/>
      <w:r w:rsidRPr="00A91973">
        <w:rPr>
          <w:i/>
          <w:color w:val="000000"/>
          <w:spacing w:val="0"/>
          <w:sz w:val="28"/>
          <w:szCs w:val="28"/>
          <w:lang w:val="uk-UA"/>
        </w:rPr>
        <w:t xml:space="preserve"> </w:t>
      </w:r>
      <w:proofErr w:type="spellStart"/>
      <w:r w:rsidRPr="00A91973">
        <w:rPr>
          <w:i/>
          <w:color w:val="000000"/>
          <w:spacing w:val="0"/>
          <w:sz w:val="28"/>
          <w:szCs w:val="28"/>
        </w:rPr>
        <w:t>stress</w:t>
      </w:r>
      <w:proofErr w:type="spellEnd"/>
      <w:r w:rsidRPr="00A91973">
        <w:rPr>
          <w:color w:val="000000"/>
          <w:spacing w:val="0"/>
          <w:sz w:val="28"/>
          <w:szCs w:val="28"/>
          <w:lang w:val="uk-UA"/>
        </w:rPr>
        <w:t xml:space="preserve">) та </w:t>
      </w:r>
      <w:r w:rsidRPr="00A91973">
        <w:rPr>
          <w:i/>
          <w:color w:val="000000"/>
          <w:spacing w:val="0"/>
          <w:sz w:val="28"/>
          <w:szCs w:val="28"/>
          <w:lang w:val="uk-UA"/>
        </w:rPr>
        <w:t>фразовий наголос / акцент</w:t>
      </w:r>
      <w:r w:rsidRPr="00A91973">
        <w:rPr>
          <w:color w:val="000000"/>
          <w:spacing w:val="0"/>
          <w:sz w:val="28"/>
          <w:szCs w:val="28"/>
          <w:lang w:val="uk-UA"/>
        </w:rPr>
        <w:t xml:space="preserve"> (</w:t>
      </w:r>
      <w:proofErr w:type="spellStart"/>
      <w:r w:rsidRPr="00A91973">
        <w:rPr>
          <w:i/>
          <w:color w:val="000000"/>
          <w:spacing w:val="0"/>
          <w:sz w:val="28"/>
          <w:szCs w:val="28"/>
        </w:rPr>
        <w:t>sentence</w:t>
      </w:r>
      <w:proofErr w:type="spellEnd"/>
      <w:r w:rsidRPr="00A91973">
        <w:rPr>
          <w:i/>
          <w:color w:val="000000"/>
          <w:spacing w:val="0"/>
          <w:sz w:val="28"/>
          <w:szCs w:val="28"/>
          <w:lang w:val="uk-UA"/>
        </w:rPr>
        <w:t xml:space="preserve"> </w:t>
      </w:r>
      <w:proofErr w:type="spellStart"/>
      <w:r w:rsidRPr="00A91973">
        <w:rPr>
          <w:i/>
          <w:color w:val="000000"/>
          <w:spacing w:val="0"/>
          <w:sz w:val="28"/>
          <w:szCs w:val="28"/>
        </w:rPr>
        <w:t>stress</w:t>
      </w:r>
      <w:proofErr w:type="spellEnd"/>
      <w:r w:rsidRPr="00A91973">
        <w:rPr>
          <w:i/>
          <w:color w:val="000000"/>
          <w:spacing w:val="0"/>
          <w:sz w:val="28"/>
          <w:szCs w:val="28"/>
          <w:lang w:val="uk-UA"/>
        </w:rPr>
        <w:t xml:space="preserve"> / </w:t>
      </w:r>
      <w:proofErr w:type="spellStart"/>
      <w:r w:rsidRPr="00A91973">
        <w:rPr>
          <w:i/>
          <w:color w:val="000000"/>
          <w:spacing w:val="0"/>
          <w:sz w:val="28"/>
          <w:szCs w:val="28"/>
        </w:rPr>
        <w:t>accent</w:t>
      </w:r>
      <w:proofErr w:type="spellEnd"/>
      <w:r w:rsidRPr="00A91973">
        <w:rPr>
          <w:color w:val="000000"/>
          <w:spacing w:val="0"/>
          <w:sz w:val="28"/>
          <w:szCs w:val="28"/>
          <w:lang w:val="uk-UA"/>
        </w:rPr>
        <w:t>) (</w:t>
      </w:r>
      <w:r w:rsidRPr="00A91973">
        <w:rPr>
          <w:color w:val="000000"/>
          <w:spacing w:val="0"/>
          <w:sz w:val="28"/>
          <w:szCs w:val="28"/>
        </w:rPr>
        <w:t>Lee</w:t>
      </w:r>
      <w:r w:rsidRPr="00A91973">
        <w:rPr>
          <w:color w:val="000000"/>
          <w:spacing w:val="0"/>
          <w:sz w:val="28"/>
          <w:szCs w:val="28"/>
          <w:lang w:val="uk-UA"/>
        </w:rPr>
        <w:t xml:space="preserve">, 1998: 356-366). </w:t>
      </w:r>
    </w:p>
    <w:p w14:paraId="3C9C8009" w14:textId="77777777" w:rsidR="00FC7C75"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На наш погляд, основна відмінність між українським та західним напрямками полягає в тому, що у західній лінгвістиці вважається, що словесний наголос маркує потенційно сильні </w:t>
      </w:r>
      <w:r w:rsidR="00543943" w:rsidRPr="00A91973">
        <w:rPr>
          <w:color w:val="000000"/>
          <w:spacing w:val="0"/>
          <w:sz w:val="28"/>
          <w:szCs w:val="28"/>
          <w:lang w:val="uk-UA"/>
        </w:rPr>
        <w:t>відрізки</w:t>
      </w:r>
      <w:r w:rsidRPr="00A91973">
        <w:rPr>
          <w:color w:val="000000"/>
          <w:spacing w:val="0"/>
          <w:sz w:val="28"/>
          <w:szCs w:val="28"/>
          <w:lang w:val="uk-UA"/>
        </w:rPr>
        <w:t xml:space="preserve"> слова, які потім можуть бути актуалізовані у висловлюванні за рахунок певного набору фонетичних засобів. </w:t>
      </w:r>
      <w:r w:rsidRPr="00A91973">
        <w:rPr>
          <w:color w:val="000000"/>
          <w:spacing w:val="0"/>
          <w:sz w:val="28"/>
          <w:szCs w:val="28"/>
        </w:rPr>
        <w:t xml:space="preserve">У </w:t>
      </w:r>
      <w:proofErr w:type="spellStart"/>
      <w:r w:rsidRPr="00A91973">
        <w:rPr>
          <w:color w:val="000000"/>
          <w:spacing w:val="0"/>
          <w:sz w:val="28"/>
          <w:szCs w:val="28"/>
        </w:rPr>
        <w:t>цьому</w:t>
      </w:r>
      <w:proofErr w:type="spellEnd"/>
      <w:r w:rsidRPr="00A91973">
        <w:rPr>
          <w:color w:val="000000"/>
          <w:spacing w:val="0"/>
          <w:sz w:val="28"/>
          <w:szCs w:val="28"/>
        </w:rPr>
        <w:t xml:space="preserve"> </w:t>
      </w:r>
      <w:proofErr w:type="spellStart"/>
      <w:r w:rsidRPr="00A91973">
        <w:rPr>
          <w:color w:val="000000"/>
          <w:spacing w:val="0"/>
          <w:sz w:val="28"/>
          <w:szCs w:val="28"/>
        </w:rPr>
        <w:t>недооцінюється</w:t>
      </w:r>
      <w:proofErr w:type="spellEnd"/>
      <w:r w:rsidRPr="00A91973">
        <w:rPr>
          <w:color w:val="000000"/>
          <w:spacing w:val="0"/>
          <w:sz w:val="28"/>
          <w:szCs w:val="28"/>
        </w:rPr>
        <w:t xml:space="preserve"> </w:t>
      </w:r>
      <w:proofErr w:type="spellStart"/>
      <w:r w:rsidRPr="00A91973">
        <w:rPr>
          <w:color w:val="000000"/>
          <w:spacing w:val="0"/>
          <w:sz w:val="28"/>
          <w:szCs w:val="28"/>
        </w:rPr>
        <w:t>організуюча</w:t>
      </w:r>
      <w:proofErr w:type="spellEnd"/>
      <w:r w:rsidRPr="00A91973">
        <w:rPr>
          <w:color w:val="000000"/>
          <w:spacing w:val="0"/>
          <w:sz w:val="28"/>
          <w:szCs w:val="28"/>
        </w:rPr>
        <w:t xml:space="preserve"> </w:t>
      </w:r>
      <w:proofErr w:type="spellStart"/>
      <w:r w:rsidRPr="00A91973">
        <w:rPr>
          <w:color w:val="000000"/>
          <w:spacing w:val="0"/>
          <w:sz w:val="28"/>
          <w:szCs w:val="28"/>
        </w:rPr>
        <w:t>функція</w:t>
      </w:r>
      <w:proofErr w:type="spellEnd"/>
      <w:r w:rsidRPr="00A91973">
        <w:rPr>
          <w:color w:val="000000"/>
          <w:spacing w:val="0"/>
          <w:sz w:val="28"/>
          <w:szCs w:val="28"/>
        </w:rPr>
        <w:t xml:space="preserve"> словесного </w:t>
      </w:r>
      <w:proofErr w:type="spellStart"/>
      <w:r w:rsidRPr="00A91973">
        <w:rPr>
          <w:color w:val="000000"/>
          <w:spacing w:val="0"/>
          <w:sz w:val="28"/>
          <w:szCs w:val="28"/>
        </w:rPr>
        <w:t>наголос</w:t>
      </w:r>
      <w:proofErr w:type="spellEnd"/>
      <w:r w:rsidR="00543943" w:rsidRPr="00A91973">
        <w:rPr>
          <w:color w:val="000000"/>
          <w:spacing w:val="0"/>
          <w:sz w:val="28"/>
          <w:szCs w:val="28"/>
          <w:lang w:val="uk-UA"/>
        </w:rPr>
        <w:t>у</w:t>
      </w:r>
      <w:r w:rsidRPr="00A91973">
        <w:rPr>
          <w:color w:val="000000"/>
          <w:spacing w:val="0"/>
          <w:sz w:val="28"/>
          <w:szCs w:val="28"/>
        </w:rPr>
        <w:t xml:space="preserve">, </w:t>
      </w:r>
      <w:r w:rsidR="00543943" w:rsidRPr="00A91973">
        <w:rPr>
          <w:color w:val="000000"/>
          <w:spacing w:val="0"/>
          <w:sz w:val="28"/>
          <w:szCs w:val="28"/>
          <w:lang w:val="uk-UA"/>
        </w:rPr>
        <w:t>оскільки</w:t>
      </w:r>
      <w:r w:rsidRPr="00A91973">
        <w:rPr>
          <w:color w:val="000000"/>
          <w:spacing w:val="0"/>
          <w:sz w:val="28"/>
          <w:szCs w:val="28"/>
        </w:rPr>
        <w:t xml:space="preserve"> </w:t>
      </w:r>
      <w:proofErr w:type="spellStart"/>
      <w:r w:rsidRPr="00A91973">
        <w:rPr>
          <w:color w:val="000000"/>
          <w:spacing w:val="0"/>
          <w:sz w:val="28"/>
          <w:szCs w:val="28"/>
        </w:rPr>
        <w:t>словесний</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Pr="00A91973">
        <w:rPr>
          <w:color w:val="000000"/>
          <w:spacing w:val="0"/>
          <w:sz w:val="28"/>
          <w:szCs w:val="28"/>
        </w:rPr>
        <w:t xml:space="preserve"> – </w:t>
      </w:r>
      <w:proofErr w:type="spellStart"/>
      <w:r w:rsidRPr="00A91973">
        <w:rPr>
          <w:color w:val="000000"/>
          <w:spacing w:val="0"/>
          <w:sz w:val="28"/>
          <w:szCs w:val="28"/>
        </w:rPr>
        <w:t>це</w:t>
      </w:r>
      <w:proofErr w:type="spellEnd"/>
      <w:r w:rsidR="00FC7C75" w:rsidRPr="00A91973">
        <w:rPr>
          <w:color w:val="000000"/>
          <w:spacing w:val="0"/>
          <w:sz w:val="28"/>
          <w:szCs w:val="28"/>
          <w:lang w:val="uk-UA"/>
        </w:rPr>
        <w:t xml:space="preserve"> не тільки</w:t>
      </w:r>
      <w:r w:rsidRPr="00A91973">
        <w:rPr>
          <w:color w:val="000000"/>
          <w:spacing w:val="0"/>
          <w:sz w:val="28"/>
          <w:szCs w:val="28"/>
        </w:rPr>
        <w:t xml:space="preserve"> </w:t>
      </w:r>
      <w:proofErr w:type="spellStart"/>
      <w:r w:rsidRPr="00A91973">
        <w:rPr>
          <w:color w:val="000000"/>
          <w:spacing w:val="0"/>
          <w:sz w:val="28"/>
          <w:szCs w:val="28"/>
        </w:rPr>
        <w:t>виділення</w:t>
      </w:r>
      <w:proofErr w:type="spellEnd"/>
      <w:r w:rsidRPr="00A91973">
        <w:rPr>
          <w:color w:val="000000"/>
          <w:spacing w:val="0"/>
          <w:sz w:val="28"/>
          <w:szCs w:val="28"/>
        </w:rPr>
        <w:t xml:space="preserve"> </w:t>
      </w:r>
      <w:proofErr w:type="spellStart"/>
      <w:r w:rsidRPr="00A91973">
        <w:rPr>
          <w:color w:val="000000"/>
          <w:spacing w:val="0"/>
          <w:sz w:val="28"/>
          <w:szCs w:val="28"/>
        </w:rPr>
        <w:t>певного</w:t>
      </w:r>
      <w:proofErr w:type="spellEnd"/>
      <w:r w:rsidRPr="00A91973">
        <w:rPr>
          <w:color w:val="000000"/>
          <w:spacing w:val="0"/>
          <w:sz w:val="28"/>
          <w:szCs w:val="28"/>
        </w:rPr>
        <w:t xml:space="preserve"> складу / </w:t>
      </w:r>
      <w:proofErr w:type="spellStart"/>
      <w:r w:rsidRPr="00A91973">
        <w:rPr>
          <w:color w:val="000000"/>
          <w:spacing w:val="0"/>
          <w:sz w:val="28"/>
          <w:szCs w:val="28"/>
        </w:rPr>
        <w:t>складів</w:t>
      </w:r>
      <w:proofErr w:type="spellEnd"/>
      <w:r w:rsidRPr="00A91973">
        <w:rPr>
          <w:color w:val="000000"/>
          <w:spacing w:val="0"/>
          <w:sz w:val="28"/>
          <w:szCs w:val="28"/>
        </w:rPr>
        <w:t xml:space="preserve"> </w:t>
      </w:r>
      <w:r w:rsidR="00FC7C75" w:rsidRPr="00A91973">
        <w:rPr>
          <w:color w:val="000000"/>
          <w:spacing w:val="0"/>
          <w:sz w:val="28"/>
          <w:szCs w:val="28"/>
        </w:rPr>
        <w:t xml:space="preserve">у </w:t>
      </w:r>
      <w:proofErr w:type="spellStart"/>
      <w:r w:rsidR="00FC7C75" w:rsidRPr="00A91973">
        <w:rPr>
          <w:color w:val="000000"/>
          <w:spacing w:val="0"/>
          <w:sz w:val="28"/>
          <w:szCs w:val="28"/>
        </w:rPr>
        <w:t>слові</w:t>
      </w:r>
      <w:proofErr w:type="spellEnd"/>
      <w:r w:rsidR="00FC7C75" w:rsidRPr="00A91973">
        <w:rPr>
          <w:color w:val="000000"/>
          <w:spacing w:val="0"/>
          <w:sz w:val="28"/>
          <w:szCs w:val="28"/>
        </w:rPr>
        <w:t xml:space="preserve">, а </w:t>
      </w:r>
      <w:proofErr w:type="spellStart"/>
      <w:r w:rsidR="00FC7C75" w:rsidRPr="00A91973">
        <w:rPr>
          <w:color w:val="000000"/>
          <w:spacing w:val="0"/>
          <w:sz w:val="28"/>
          <w:szCs w:val="28"/>
        </w:rPr>
        <w:t>певний</w:t>
      </w:r>
      <w:proofErr w:type="spellEnd"/>
      <w:r w:rsidR="00FC7C75" w:rsidRPr="00A91973">
        <w:rPr>
          <w:color w:val="000000"/>
          <w:spacing w:val="0"/>
          <w:sz w:val="28"/>
          <w:szCs w:val="28"/>
        </w:rPr>
        <w:t xml:space="preserve"> </w:t>
      </w:r>
      <w:proofErr w:type="spellStart"/>
      <w:r w:rsidR="00FC7C75" w:rsidRPr="00A91973">
        <w:rPr>
          <w:color w:val="000000"/>
          <w:spacing w:val="0"/>
          <w:sz w:val="28"/>
          <w:szCs w:val="28"/>
        </w:rPr>
        <w:t>спосіб</w:t>
      </w:r>
      <w:proofErr w:type="spellEnd"/>
      <w:r w:rsidR="00FC7C75" w:rsidRPr="00A91973">
        <w:rPr>
          <w:color w:val="000000"/>
          <w:spacing w:val="0"/>
          <w:sz w:val="28"/>
          <w:szCs w:val="28"/>
        </w:rPr>
        <w:t xml:space="preserve"> </w:t>
      </w:r>
      <w:proofErr w:type="spellStart"/>
      <w:r w:rsidR="00FC7C75" w:rsidRPr="00A91973">
        <w:rPr>
          <w:color w:val="000000"/>
          <w:spacing w:val="0"/>
          <w:sz w:val="28"/>
          <w:szCs w:val="28"/>
        </w:rPr>
        <w:t>вимовл</w:t>
      </w:r>
      <w:proofErr w:type="spellEnd"/>
      <w:r w:rsidR="00FC7C75" w:rsidRPr="00A91973">
        <w:rPr>
          <w:color w:val="000000"/>
          <w:spacing w:val="0"/>
          <w:sz w:val="28"/>
          <w:szCs w:val="28"/>
          <w:lang w:val="uk-UA"/>
        </w:rPr>
        <w:t>я</w:t>
      </w:r>
      <w:proofErr w:type="spellStart"/>
      <w:r w:rsidRPr="00A91973">
        <w:rPr>
          <w:color w:val="000000"/>
          <w:spacing w:val="0"/>
          <w:sz w:val="28"/>
          <w:szCs w:val="28"/>
        </w:rPr>
        <w:t>ння</w:t>
      </w:r>
      <w:proofErr w:type="spellEnd"/>
      <w:r w:rsidRPr="00A91973">
        <w:rPr>
          <w:color w:val="000000"/>
          <w:spacing w:val="0"/>
          <w:sz w:val="28"/>
          <w:szCs w:val="28"/>
        </w:rPr>
        <w:t xml:space="preserve"> слова, </w:t>
      </w:r>
      <w:r w:rsidR="00FC7C75" w:rsidRPr="00A91973">
        <w:rPr>
          <w:color w:val="000000"/>
          <w:spacing w:val="0"/>
          <w:sz w:val="28"/>
          <w:szCs w:val="28"/>
          <w:lang w:val="uk-UA"/>
        </w:rPr>
        <w:t xml:space="preserve">що </w:t>
      </w:r>
      <w:proofErr w:type="spellStart"/>
      <w:r w:rsidRPr="00A91973">
        <w:rPr>
          <w:color w:val="000000"/>
          <w:spacing w:val="0"/>
          <w:sz w:val="28"/>
          <w:szCs w:val="28"/>
        </w:rPr>
        <w:t>організу</w:t>
      </w:r>
      <w:proofErr w:type="spellEnd"/>
      <w:r w:rsidR="00FC7C75" w:rsidRPr="00A91973">
        <w:rPr>
          <w:color w:val="000000"/>
          <w:spacing w:val="0"/>
          <w:sz w:val="28"/>
          <w:szCs w:val="28"/>
          <w:lang w:val="uk-UA"/>
        </w:rPr>
        <w:t>є</w:t>
      </w:r>
      <w:r w:rsidRPr="00A91973">
        <w:rPr>
          <w:color w:val="000000"/>
          <w:spacing w:val="0"/>
          <w:sz w:val="28"/>
          <w:szCs w:val="28"/>
        </w:rPr>
        <w:t xml:space="preserve"> </w:t>
      </w:r>
      <w:proofErr w:type="spellStart"/>
      <w:r w:rsidRPr="00A91973">
        <w:rPr>
          <w:color w:val="000000"/>
          <w:spacing w:val="0"/>
          <w:sz w:val="28"/>
          <w:szCs w:val="28"/>
        </w:rPr>
        <w:t>його</w:t>
      </w:r>
      <w:proofErr w:type="spellEnd"/>
      <w:r w:rsidRPr="00A91973">
        <w:rPr>
          <w:color w:val="000000"/>
          <w:spacing w:val="0"/>
          <w:sz w:val="28"/>
          <w:szCs w:val="28"/>
        </w:rPr>
        <w:t xml:space="preserve"> як </w:t>
      </w:r>
      <w:proofErr w:type="spellStart"/>
      <w:r w:rsidRPr="00A91973">
        <w:rPr>
          <w:color w:val="000000"/>
          <w:spacing w:val="0"/>
          <w:sz w:val="28"/>
          <w:szCs w:val="28"/>
        </w:rPr>
        <w:t>складну</w:t>
      </w:r>
      <w:proofErr w:type="spellEnd"/>
      <w:r w:rsidRPr="00A91973">
        <w:rPr>
          <w:color w:val="000000"/>
          <w:spacing w:val="0"/>
          <w:sz w:val="28"/>
          <w:szCs w:val="28"/>
        </w:rPr>
        <w:t xml:space="preserve"> </w:t>
      </w:r>
      <w:proofErr w:type="spellStart"/>
      <w:r w:rsidRPr="00A91973">
        <w:rPr>
          <w:color w:val="000000"/>
          <w:spacing w:val="0"/>
          <w:sz w:val="28"/>
          <w:szCs w:val="28"/>
        </w:rPr>
        <w:t>мовну</w:t>
      </w:r>
      <w:proofErr w:type="spellEnd"/>
      <w:r w:rsidRPr="00A91973">
        <w:rPr>
          <w:color w:val="000000"/>
          <w:spacing w:val="0"/>
          <w:sz w:val="28"/>
          <w:szCs w:val="28"/>
        </w:rPr>
        <w:t xml:space="preserve"> </w:t>
      </w:r>
      <w:proofErr w:type="spellStart"/>
      <w:r w:rsidRPr="00A91973">
        <w:rPr>
          <w:color w:val="000000"/>
          <w:spacing w:val="0"/>
          <w:sz w:val="28"/>
          <w:szCs w:val="28"/>
        </w:rPr>
        <w:t>одиницю</w:t>
      </w:r>
      <w:proofErr w:type="spellEnd"/>
      <w:r w:rsidRPr="00A91973">
        <w:rPr>
          <w:color w:val="000000"/>
          <w:spacing w:val="0"/>
          <w:sz w:val="28"/>
          <w:szCs w:val="28"/>
        </w:rPr>
        <w:t xml:space="preserve">. </w:t>
      </w:r>
      <w:proofErr w:type="spellStart"/>
      <w:r w:rsidRPr="00A91973">
        <w:rPr>
          <w:color w:val="000000"/>
          <w:spacing w:val="0"/>
          <w:sz w:val="28"/>
          <w:szCs w:val="28"/>
        </w:rPr>
        <w:t>Крім</w:t>
      </w:r>
      <w:proofErr w:type="spellEnd"/>
      <w:r w:rsidRPr="00A91973">
        <w:rPr>
          <w:color w:val="000000"/>
          <w:spacing w:val="0"/>
          <w:sz w:val="28"/>
          <w:szCs w:val="28"/>
        </w:rPr>
        <w:t xml:space="preserve"> того, </w:t>
      </w:r>
      <w:proofErr w:type="spellStart"/>
      <w:r w:rsidRPr="00A91973">
        <w:rPr>
          <w:color w:val="000000"/>
          <w:spacing w:val="0"/>
          <w:sz w:val="28"/>
          <w:szCs w:val="28"/>
        </w:rPr>
        <w:t>словесний</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Pr="00A91973">
        <w:rPr>
          <w:color w:val="000000"/>
          <w:spacing w:val="0"/>
          <w:sz w:val="28"/>
          <w:szCs w:val="28"/>
        </w:rPr>
        <w:t xml:space="preserve"> є </w:t>
      </w:r>
      <w:proofErr w:type="spellStart"/>
      <w:r w:rsidRPr="00A91973">
        <w:rPr>
          <w:color w:val="000000"/>
          <w:spacing w:val="0"/>
          <w:sz w:val="28"/>
          <w:szCs w:val="28"/>
        </w:rPr>
        <w:t>важливою</w:t>
      </w:r>
      <w:proofErr w:type="spellEnd"/>
      <w:r w:rsidRPr="00A91973">
        <w:rPr>
          <w:color w:val="000000"/>
          <w:spacing w:val="0"/>
          <w:sz w:val="28"/>
          <w:szCs w:val="28"/>
        </w:rPr>
        <w:t xml:space="preserve"> структурною </w:t>
      </w:r>
      <w:proofErr w:type="spellStart"/>
      <w:r w:rsidRPr="00A91973">
        <w:rPr>
          <w:color w:val="000000"/>
          <w:spacing w:val="0"/>
          <w:sz w:val="28"/>
          <w:szCs w:val="28"/>
        </w:rPr>
        <w:t>одиницею</w:t>
      </w:r>
      <w:proofErr w:type="spellEnd"/>
      <w:r w:rsidRPr="00A91973">
        <w:rPr>
          <w:color w:val="000000"/>
          <w:spacing w:val="0"/>
          <w:sz w:val="28"/>
          <w:szCs w:val="28"/>
        </w:rPr>
        <w:t xml:space="preserve">, </w:t>
      </w:r>
      <w:proofErr w:type="spellStart"/>
      <w:r w:rsidRPr="00A91973">
        <w:rPr>
          <w:color w:val="000000"/>
          <w:spacing w:val="0"/>
          <w:sz w:val="28"/>
          <w:szCs w:val="28"/>
        </w:rPr>
        <w:t>референціальною</w:t>
      </w:r>
      <w:proofErr w:type="spellEnd"/>
      <w:r w:rsidRPr="00A91973">
        <w:rPr>
          <w:color w:val="000000"/>
          <w:spacing w:val="0"/>
          <w:sz w:val="28"/>
          <w:szCs w:val="28"/>
        </w:rPr>
        <w:t xml:space="preserve"> точкою, </w:t>
      </w:r>
      <w:proofErr w:type="spellStart"/>
      <w:r w:rsidRPr="00A91973">
        <w:rPr>
          <w:color w:val="000000"/>
          <w:spacing w:val="0"/>
          <w:sz w:val="28"/>
          <w:szCs w:val="28"/>
        </w:rPr>
        <w:t>щодо</w:t>
      </w:r>
      <w:proofErr w:type="spellEnd"/>
      <w:r w:rsidRPr="00A91973">
        <w:rPr>
          <w:color w:val="000000"/>
          <w:spacing w:val="0"/>
          <w:sz w:val="28"/>
          <w:szCs w:val="28"/>
        </w:rPr>
        <w:t xml:space="preserve"> </w:t>
      </w:r>
      <w:proofErr w:type="spellStart"/>
      <w:r w:rsidRPr="00A91973">
        <w:rPr>
          <w:color w:val="000000"/>
          <w:spacing w:val="0"/>
          <w:sz w:val="28"/>
          <w:szCs w:val="28"/>
        </w:rPr>
        <w:t>якої</w:t>
      </w:r>
      <w:proofErr w:type="spellEnd"/>
      <w:r w:rsidRPr="00A91973">
        <w:rPr>
          <w:color w:val="000000"/>
          <w:spacing w:val="0"/>
          <w:sz w:val="28"/>
          <w:szCs w:val="28"/>
        </w:rPr>
        <w:t xml:space="preserve"> </w:t>
      </w:r>
      <w:proofErr w:type="spellStart"/>
      <w:r w:rsidRPr="00A91973">
        <w:rPr>
          <w:color w:val="000000"/>
          <w:spacing w:val="0"/>
          <w:sz w:val="28"/>
          <w:szCs w:val="28"/>
        </w:rPr>
        <w:t>розгортається</w:t>
      </w:r>
      <w:proofErr w:type="spellEnd"/>
      <w:r w:rsidRPr="00A91973">
        <w:rPr>
          <w:color w:val="000000"/>
          <w:spacing w:val="0"/>
          <w:sz w:val="28"/>
          <w:szCs w:val="28"/>
        </w:rPr>
        <w:t xml:space="preserve"> </w:t>
      </w:r>
      <w:proofErr w:type="spellStart"/>
      <w:r w:rsidRPr="00A91973">
        <w:rPr>
          <w:color w:val="000000"/>
          <w:spacing w:val="0"/>
          <w:sz w:val="28"/>
          <w:szCs w:val="28"/>
        </w:rPr>
        <w:t>ритмічна</w:t>
      </w:r>
      <w:proofErr w:type="spellEnd"/>
      <w:r w:rsidRPr="00A91973">
        <w:rPr>
          <w:color w:val="000000"/>
          <w:spacing w:val="0"/>
          <w:sz w:val="28"/>
          <w:szCs w:val="28"/>
        </w:rPr>
        <w:t xml:space="preserve"> схема слова. </w:t>
      </w:r>
    </w:p>
    <w:p w14:paraId="5AE8BB6D" w14:textId="77777777" w:rsidR="00FC7C75"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Отже, у західній фонології під фразовим наголосом, переважно, мається на увазі актуалізація </w:t>
      </w:r>
      <w:r w:rsidR="00FC7C75" w:rsidRPr="00A91973">
        <w:rPr>
          <w:color w:val="000000"/>
          <w:spacing w:val="0"/>
          <w:sz w:val="28"/>
          <w:szCs w:val="28"/>
          <w:lang w:val="uk-UA"/>
        </w:rPr>
        <w:t>наголошених</w:t>
      </w:r>
      <w:r w:rsidRPr="00A91973">
        <w:rPr>
          <w:color w:val="000000"/>
          <w:spacing w:val="0"/>
          <w:sz w:val="28"/>
          <w:szCs w:val="28"/>
          <w:lang w:val="uk-UA"/>
        </w:rPr>
        <w:t xml:space="preserve"> слів у висловлюванні. У </w:t>
      </w:r>
      <w:r w:rsidR="00FC7C75" w:rsidRPr="00A91973">
        <w:rPr>
          <w:color w:val="000000"/>
          <w:spacing w:val="0"/>
          <w:sz w:val="28"/>
          <w:szCs w:val="28"/>
          <w:lang w:val="uk-UA"/>
        </w:rPr>
        <w:t>вітчизняній</w:t>
      </w:r>
      <w:r w:rsidRPr="00A91973">
        <w:rPr>
          <w:color w:val="000000"/>
          <w:spacing w:val="0"/>
          <w:sz w:val="28"/>
          <w:szCs w:val="28"/>
          <w:lang w:val="uk-UA"/>
        </w:rPr>
        <w:t xml:space="preserve"> лінгвістиці справа дещо ін</w:t>
      </w:r>
      <w:r w:rsidR="00FC7C75" w:rsidRPr="00A91973">
        <w:rPr>
          <w:color w:val="000000"/>
          <w:spacing w:val="0"/>
          <w:sz w:val="28"/>
          <w:szCs w:val="28"/>
          <w:lang w:val="uk-UA"/>
        </w:rPr>
        <w:t>ша</w:t>
      </w:r>
      <w:r w:rsidRPr="00A91973">
        <w:rPr>
          <w:color w:val="000000"/>
          <w:spacing w:val="0"/>
          <w:sz w:val="28"/>
          <w:szCs w:val="28"/>
          <w:lang w:val="uk-UA"/>
        </w:rPr>
        <w:t xml:space="preserve"> (</w:t>
      </w:r>
      <w:proofErr w:type="spellStart"/>
      <w:r w:rsidRPr="00A91973">
        <w:rPr>
          <w:color w:val="000000"/>
          <w:spacing w:val="0"/>
          <w:sz w:val="28"/>
          <w:szCs w:val="28"/>
          <w:lang w:val="uk-UA"/>
        </w:rPr>
        <w:t>Багмут</w:t>
      </w:r>
      <w:proofErr w:type="spellEnd"/>
      <w:r w:rsidRPr="00A91973">
        <w:rPr>
          <w:color w:val="000000"/>
          <w:spacing w:val="0"/>
          <w:sz w:val="28"/>
          <w:szCs w:val="28"/>
          <w:lang w:val="uk-UA"/>
        </w:rPr>
        <w:t>, 1975; 1980; Бровченко, К</w:t>
      </w:r>
      <w:r w:rsidR="00FC7C75" w:rsidRPr="00A91973">
        <w:rPr>
          <w:color w:val="000000"/>
          <w:spacing w:val="0"/>
          <w:sz w:val="28"/>
          <w:szCs w:val="28"/>
          <w:lang w:val="uk-UA"/>
        </w:rPr>
        <w:t xml:space="preserve">орольова, </w:t>
      </w:r>
      <w:r w:rsidR="00FC7C75" w:rsidRPr="00A91973">
        <w:rPr>
          <w:color w:val="000000"/>
          <w:spacing w:val="0"/>
          <w:sz w:val="28"/>
          <w:szCs w:val="28"/>
          <w:lang w:val="uk-UA"/>
        </w:rPr>
        <w:lastRenderedPageBreak/>
        <w:t>2006; Валігура, 1988).</w:t>
      </w:r>
      <w:r w:rsidRPr="00A91973">
        <w:rPr>
          <w:color w:val="000000"/>
          <w:spacing w:val="0"/>
          <w:sz w:val="28"/>
          <w:szCs w:val="28"/>
          <w:lang w:val="uk-UA"/>
        </w:rPr>
        <w:t xml:space="preserve"> Існує кілька підходів до цієї проблеми. Так, О.</w:t>
      </w:r>
      <w:r w:rsidR="00FC7C75" w:rsidRPr="00A91973">
        <w:rPr>
          <w:color w:val="000000"/>
          <w:spacing w:val="0"/>
          <w:sz w:val="28"/>
          <w:szCs w:val="28"/>
          <w:lang w:val="uk-UA"/>
        </w:rPr>
        <w:t> </w:t>
      </w:r>
      <w:r w:rsidRPr="00A91973">
        <w:rPr>
          <w:color w:val="000000"/>
          <w:spacing w:val="0"/>
          <w:sz w:val="28"/>
          <w:szCs w:val="28"/>
          <w:lang w:val="uk-UA"/>
        </w:rPr>
        <w:t xml:space="preserve">Р. Валігура визначає фразовий наголос як виділення слів у реченні та ступінь їхньої </w:t>
      </w:r>
      <w:proofErr w:type="spellStart"/>
      <w:r w:rsidRPr="00A91973">
        <w:rPr>
          <w:color w:val="000000"/>
          <w:spacing w:val="0"/>
          <w:sz w:val="28"/>
          <w:szCs w:val="28"/>
          <w:lang w:val="uk-UA"/>
        </w:rPr>
        <w:t>виділеності</w:t>
      </w:r>
      <w:proofErr w:type="spellEnd"/>
      <w:r w:rsidRPr="00A91973">
        <w:rPr>
          <w:color w:val="000000"/>
          <w:spacing w:val="0"/>
          <w:sz w:val="28"/>
          <w:szCs w:val="28"/>
          <w:lang w:val="uk-UA"/>
        </w:rPr>
        <w:t xml:space="preserve">. </w:t>
      </w:r>
      <w:r w:rsidRPr="00A91973">
        <w:rPr>
          <w:color w:val="000000"/>
          <w:spacing w:val="0"/>
          <w:sz w:val="28"/>
          <w:szCs w:val="28"/>
        </w:rPr>
        <w:t xml:space="preserve">У </w:t>
      </w:r>
      <w:proofErr w:type="spellStart"/>
      <w:r w:rsidRPr="00A91973">
        <w:rPr>
          <w:color w:val="000000"/>
          <w:spacing w:val="0"/>
          <w:sz w:val="28"/>
          <w:szCs w:val="28"/>
        </w:rPr>
        <w:t>зв'язку</w:t>
      </w:r>
      <w:proofErr w:type="spellEnd"/>
      <w:r w:rsidRPr="00A91973">
        <w:rPr>
          <w:color w:val="000000"/>
          <w:spacing w:val="0"/>
          <w:sz w:val="28"/>
          <w:szCs w:val="28"/>
        </w:rPr>
        <w:t xml:space="preserve"> з </w:t>
      </w:r>
      <w:proofErr w:type="spellStart"/>
      <w:r w:rsidRPr="00A91973">
        <w:rPr>
          <w:color w:val="000000"/>
          <w:spacing w:val="0"/>
          <w:sz w:val="28"/>
          <w:szCs w:val="28"/>
        </w:rPr>
        <w:t>цим</w:t>
      </w:r>
      <w:proofErr w:type="spellEnd"/>
      <w:r w:rsidRPr="00A91973">
        <w:rPr>
          <w:color w:val="000000"/>
          <w:spacing w:val="0"/>
          <w:sz w:val="28"/>
          <w:szCs w:val="28"/>
        </w:rPr>
        <w:t xml:space="preserve"> вона </w:t>
      </w:r>
      <w:proofErr w:type="spellStart"/>
      <w:r w:rsidRPr="00A91973">
        <w:rPr>
          <w:color w:val="000000"/>
          <w:spacing w:val="0"/>
          <w:sz w:val="28"/>
          <w:szCs w:val="28"/>
        </w:rPr>
        <w:t>розмежовує</w:t>
      </w:r>
      <w:proofErr w:type="spellEnd"/>
      <w:r w:rsidRPr="00A91973">
        <w:rPr>
          <w:color w:val="000000"/>
          <w:spacing w:val="0"/>
          <w:sz w:val="28"/>
          <w:szCs w:val="28"/>
        </w:rPr>
        <w:t xml:space="preserve"> </w:t>
      </w:r>
      <w:proofErr w:type="spellStart"/>
      <w:r w:rsidRPr="00A91973">
        <w:rPr>
          <w:color w:val="000000"/>
          <w:spacing w:val="0"/>
          <w:sz w:val="28"/>
          <w:szCs w:val="28"/>
        </w:rPr>
        <w:t>звичайний</w:t>
      </w:r>
      <w:proofErr w:type="spellEnd"/>
      <w:r w:rsidRPr="00A91973">
        <w:rPr>
          <w:color w:val="000000"/>
          <w:spacing w:val="0"/>
          <w:sz w:val="28"/>
          <w:szCs w:val="28"/>
        </w:rPr>
        <w:t xml:space="preserve"> та </w:t>
      </w:r>
      <w:proofErr w:type="spellStart"/>
      <w:r w:rsidRPr="00A91973">
        <w:rPr>
          <w:color w:val="000000"/>
          <w:spacing w:val="0"/>
          <w:sz w:val="28"/>
          <w:szCs w:val="28"/>
        </w:rPr>
        <w:t>емфатичний</w:t>
      </w:r>
      <w:proofErr w:type="spellEnd"/>
      <w:r w:rsidRPr="00A91973">
        <w:rPr>
          <w:color w:val="000000"/>
          <w:spacing w:val="0"/>
          <w:sz w:val="28"/>
          <w:szCs w:val="28"/>
        </w:rPr>
        <w:t xml:space="preserve"> </w:t>
      </w:r>
      <w:proofErr w:type="spellStart"/>
      <w:r w:rsidRPr="00A91973">
        <w:rPr>
          <w:color w:val="000000"/>
          <w:spacing w:val="0"/>
          <w:sz w:val="28"/>
          <w:szCs w:val="28"/>
        </w:rPr>
        <w:t>фразовий</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Pr="00A91973">
        <w:rPr>
          <w:color w:val="000000"/>
          <w:spacing w:val="0"/>
          <w:sz w:val="28"/>
          <w:szCs w:val="28"/>
        </w:rPr>
        <w:t xml:space="preserve"> (</w:t>
      </w:r>
      <w:proofErr w:type="spellStart"/>
      <w:r w:rsidRPr="00A91973">
        <w:rPr>
          <w:color w:val="000000"/>
          <w:spacing w:val="0"/>
          <w:sz w:val="28"/>
          <w:szCs w:val="28"/>
        </w:rPr>
        <w:t>Валігура</w:t>
      </w:r>
      <w:proofErr w:type="spellEnd"/>
      <w:r w:rsidRPr="00A91973">
        <w:rPr>
          <w:color w:val="000000"/>
          <w:spacing w:val="0"/>
          <w:sz w:val="28"/>
          <w:szCs w:val="28"/>
        </w:rPr>
        <w:t xml:space="preserve">, 1988). </w:t>
      </w:r>
      <w:proofErr w:type="spellStart"/>
      <w:r w:rsidRPr="00A91973">
        <w:rPr>
          <w:color w:val="000000"/>
          <w:spacing w:val="0"/>
          <w:sz w:val="28"/>
          <w:szCs w:val="28"/>
        </w:rPr>
        <w:t>Під</w:t>
      </w:r>
      <w:proofErr w:type="spellEnd"/>
      <w:r w:rsidRPr="00A91973">
        <w:rPr>
          <w:color w:val="000000"/>
          <w:spacing w:val="0"/>
          <w:sz w:val="28"/>
          <w:szCs w:val="28"/>
        </w:rPr>
        <w:t xml:space="preserve"> </w:t>
      </w:r>
      <w:proofErr w:type="spellStart"/>
      <w:r w:rsidRPr="00A91973">
        <w:rPr>
          <w:color w:val="000000"/>
          <w:spacing w:val="0"/>
          <w:sz w:val="28"/>
          <w:szCs w:val="28"/>
        </w:rPr>
        <w:t>фразовим</w:t>
      </w:r>
      <w:proofErr w:type="spellEnd"/>
      <w:r w:rsidRPr="00A91973">
        <w:rPr>
          <w:color w:val="000000"/>
          <w:spacing w:val="0"/>
          <w:sz w:val="28"/>
          <w:szCs w:val="28"/>
        </w:rPr>
        <w:t xml:space="preserve"> </w:t>
      </w:r>
      <w:proofErr w:type="spellStart"/>
      <w:r w:rsidRPr="00A91973">
        <w:rPr>
          <w:color w:val="000000"/>
          <w:spacing w:val="0"/>
          <w:sz w:val="28"/>
          <w:szCs w:val="28"/>
        </w:rPr>
        <w:t>наголосом</w:t>
      </w:r>
      <w:proofErr w:type="spellEnd"/>
      <w:r w:rsidRPr="00A91973">
        <w:rPr>
          <w:color w:val="000000"/>
          <w:spacing w:val="0"/>
          <w:sz w:val="28"/>
          <w:szCs w:val="28"/>
        </w:rPr>
        <w:t xml:space="preserve"> </w:t>
      </w:r>
      <w:proofErr w:type="spellStart"/>
      <w:r w:rsidRPr="00A91973">
        <w:rPr>
          <w:color w:val="000000"/>
          <w:spacing w:val="0"/>
          <w:sz w:val="28"/>
          <w:szCs w:val="28"/>
        </w:rPr>
        <w:t>розуміє</w:t>
      </w:r>
      <w:proofErr w:type="spellEnd"/>
      <w:r w:rsidRPr="00A91973">
        <w:rPr>
          <w:color w:val="000000"/>
          <w:spacing w:val="0"/>
          <w:sz w:val="28"/>
          <w:szCs w:val="28"/>
        </w:rPr>
        <w:t xml:space="preserve"> </w:t>
      </w:r>
      <w:proofErr w:type="spellStart"/>
      <w:r w:rsidRPr="00A91973">
        <w:rPr>
          <w:color w:val="000000"/>
          <w:spacing w:val="0"/>
          <w:sz w:val="28"/>
          <w:szCs w:val="28"/>
        </w:rPr>
        <w:t>автоматизований</w:t>
      </w:r>
      <w:proofErr w:type="spellEnd"/>
      <w:r w:rsidRPr="00A91973">
        <w:rPr>
          <w:color w:val="000000"/>
          <w:spacing w:val="0"/>
          <w:sz w:val="28"/>
          <w:szCs w:val="28"/>
        </w:rPr>
        <w:t xml:space="preserve"> </w:t>
      </w:r>
      <w:proofErr w:type="spellStart"/>
      <w:r w:rsidRPr="00A91973">
        <w:rPr>
          <w:color w:val="000000"/>
          <w:spacing w:val="0"/>
          <w:sz w:val="28"/>
          <w:szCs w:val="28"/>
        </w:rPr>
        <w:t>кінець</w:t>
      </w:r>
      <w:proofErr w:type="spellEnd"/>
      <w:r w:rsidRPr="00A91973">
        <w:rPr>
          <w:color w:val="000000"/>
          <w:spacing w:val="0"/>
          <w:sz w:val="28"/>
          <w:szCs w:val="28"/>
        </w:rPr>
        <w:t xml:space="preserve"> </w:t>
      </w:r>
      <w:proofErr w:type="spellStart"/>
      <w:r w:rsidRPr="00A91973">
        <w:rPr>
          <w:color w:val="000000"/>
          <w:spacing w:val="0"/>
          <w:sz w:val="28"/>
          <w:szCs w:val="28"/>
        </w:rPr>
        <w:t>висловлювання</w:t>
      </w:r>
      <w:proofErr w:type="spellEnd"/>
      <w:r w:rsidRPr="00A91973">
        <w:rPr>
          <w:color w:val="000000"/>
          <w:spacing w:val="0"/>
          <w:sz w:val="28"/>
          <w:szCs w:val="28"/>
        </w:rPr>
        <w:t xml:space="preserve">, оформлений </w:t>
      </w:r>
      <w:proofErr w:type="spellStart"/>
      <w:r w:rsidRPr="00A91973">
        <w:rPr>
          <w:color w:val="000000"/>
          <w:spacing w:val="0"/>
          <w:sz w:val="28"/>
          <w:szCs w:val="28"/>
        </w:rPr>
        <w:t>відповідно</w:t>
      </w:r>
      <w:proofErr w:type="spellEnd"/>
      <w:r w:rsidRPr="00A91973">
        <w:rPr>
          <w:color w:val="000000"/>
          <w:spacing w:val="0"/>
          <w:sz w:val="28"/>
          <w:szCs w:val="28"/>
        </w:rPr>
        <w:t xml:space="preserve"> до </w:t>
      </w:r>
      <w:proofErr w:type="spellStart"/>
      <w:r w:rsidRPr="00A91973">
        <w:rPr>
          <w:color w:val="000000"/>
          <w:spacing w:val="0"/>
          <w:sz w:val="28"/>
          <w:szCs w:val="28"/>
        </w:rPr>
        <w:t>інтонаційного</w:t>
      </w:r>
      <w:proofErr w:type="spellEnd"/>
      <w:r w:rsidRPr="00A91973">
        <w:rPr>
          <w:color w:val="000000"/>
          <w:spacing w:val="0"/>
          <w:sz w:val="28"/>
          <w:szCs w:val="28"/>
        </w:rPr>
        <w:t xml:space="preserve"> типу </w:t>
      </w:r>
      <w:proofErr w:type="spellStart"/>
      <w:r w:rsidRPr="00A91973">
        <w:rPr>
          <w:color w:val="000000"/>
          <w:spacing w:val="0"/>
          <w:sz w:val="28"/>
          <w:szCs w:val="28"/>
        </w:rPr>
        <w:t>висловлювання</w:t>
      </w:r>
      <w:proofErr w:type="spellEnd"/>
      <w:r w:rsidRPr="00A91973">
        <w:rPr>
          <w:color w:val="000000"/>
          <w:spacing w:val="0"/>
          <w:sz w:val="28"/>
          <w:szCs w:val="28"/>
        </w:rPr>
        <w:t xml:space="preserve"> за правилами </w:t>
      </w:r>
      <w:r w:rsidR="00FC7C75" w:rsidRPr="00A91973">
        <w:rPr>
          <w:color w:val="000000"/>
          <w:spacing w:val="0"/>
          <w:sz w:val="28"/>
          <w:szCs w:val="28"/>
          <w:lang w:val="uk-UA"/>
        </w:rPr>
        <w:t xml:space="preserve">певної </w:t>
      </w:r>
      <w:proofErr w:type="spellStart"/>
      <w:r w:rsidRPr="00A91973">
        <w:rPr>
          <w:color w:val="000000"/>
          <w:spacing w:val="0"/>
          <w:sz w:val="28"/>
          <w:szCs w:val="28"/>
        </w:rPr>
        <w:t>мови</w:t>
      </w:r>
      <w:proofErr w:type="spellEnd"/>
      <w:r w:rsidRPr="00A91973">
        <w:rPr>
          <w:color w:val="000000"/>
          <w:spacing w:val="0"/>
          <w:sz w:val="28"/>
          <w:szCs w:val="28"/>
        </w:rPr>
        <w:t xml:space="preserve"> (</w:t>
      </w:r>
      <w:proofErr w:type="spellStart"/>
      <w:r w:rsidRPr="00A91973">
        <w:rPr>
          <w:color w:val="000000"/>
          <w:spacing w:val="0"/>
          <w:sz w:val="28"/>
          <w:szCs w:val="28"/>
        </w:rPr>
        <w:t>Валігура</w:t>
      </w:r>
      <w:proofErr w:type="spellEnd"/>
      <w:r w:rsidRPr="00A91973">
        <w:rPr>
          <w:color w:val="000000"/>
          <w:spacing w:val="0"/>
          <w:sz w:val="28"/>
          <w:szCs w:val="28"/>
        </w:rPr>
        <w:t xml:space="preserve">, 1988). </w:t>
      </w:r>
      <w:proofErr w:type="spellStart"/>
      <w:r w:rsidRPr="00A91973">
        <w:rPr>
          <w:color w:val="000000"/>
          <w:spacing w:val="0"/>
          <w:sz w:val="28"/>
          <w:szCs w:val="28"/>
        </w:rPr>
        <w:t>Синонімічним</w:t>
      </w:r>
      <w:proofErr w:type="spellEnd"/>
      <w:r w:rsidRPr="00A91973">
        <w:rPr>
          <w:color w:val="000000"/>
          <w:spacing w:val="0"/>
          <w:sz w:val="28"/>
          <w:szCs w:val="28"/>
        </w:rPr>
        <w:t xml:space="preserve"> </w:t>
      </w:r>
      <w:proofErr w:type="spellStart"/>
      <w:r w:rsidRPr="00A91973">
        <w:rPr>
          <w:color w:val="000000"/>
          <w:spacing w:val="0"/>
          <w:sz w:val="28"/>
          <w:szCs w:val="28"/>
        </w:rPr>
        <w:t>йому</w:t>
      </w:r>
      <w:proofErr w:type="spellEnd"/>
      <w:r w:rsidRPr="00A91973">
        <w:rPr>
          <w:color w:val="000000"/>
          <w:spacing w:val="0"/>
          <w:sz w:val="28"/>
          <w:szCs w:val="28"/>
        </w:rPr>
        <w:t xml:space="preserve"> є </w:t>
      </w:r>
      <w:proofErr w:type="spellStart"/>
      <w:r w:rsidRPr="00A91973">
        <w:rPr>
          <w:color w:val="000000"/>
          <w:spacing w:val="0"/>
          <w:sz w:val="28"/>
          <w:szCs w:val="28"/>
        </w:rPr>
        <w:t>термін</w:t>
      </w:r>
      <w:proofErr w:type="spellEnd"/>
      <w:r w:rsidRPr="00A91973">
        <w:rPr>
          <w:color w:val="000000"/>
          <w:spacing w:val="0"/>
          <w:sz w:val="28"/>
          <w:szCs w:val="28"/>
        </w:rPr>
        <w:t xml:space="preserve"> </w:t>
      </w:r>
      <w:proofErr w:type="spellStart"/>
      <w:r w:rsidRPr="00A91973">
        <w:rPr>
          <w:color w:val="000000"/>
          <w:spacing w:val="0"/>
          <w:sz w:val="28"/>
          <w:szCs w:val="28"/>
        </w:rPr>
        <w:t>синтагматичн</w:t>
      </w:r>
      <w:r w:rsidR="00FC7C75" w:rsidRPr="00A91973">
        <w:rPr>
          <w:color w:val="000000"/>
          <w:spacing w:val="0"/>
          <w:sz w:val="28"/>
          <w:szCs w:val="28"/>
          <w:lang w:val="uk-UA"/>
        </w:rPr>
        <w:t>ий</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Pr="00A91973">
        <w:rPr>
          <w:color w:val="000000"/>
          <w:spacing w:val="0"/>
          <w:sz w:val="28"/>
          <w:szCs w:val="28"/>
        </w:rPr>
        <w:t xml:space="preserve"> у </w:t>
      </w:r>
      <w:r w:rsidR="00FC7C75" w:rsidRPr="00A91973">
        <w:rPr>
          <w:color w:val="000000"/>
          <w:spacing w:val="0"/>
          <w:sz w:val="28"/>
          <w:szCs w:val="28"/>
          <w:lang w:val="uk-UA"/>
        </w:rPr>
        <w:t>по</w:t>
      </w:r>
      <w:proofErr w:type="spellStart"/>
      <w:r w:rsidRPr="00A91973">
        <w:rPr>
          <w:color w:val="000000"/>
          <w:spacing w:val="0"/>
          <w:sz w:val="28"/>
          <w:szCs w:val="28"/>
        </w:rPr>
        <w:t>трактуванні</w:t>
      </w:r>
      <w:proofErr w:type="spellEnd"/>
      <w:r w:rsidRPr="00A91973">
        <w:rPr>
          <w:color w:val="000000"/>
          <w:spacing w:val="0"/>
          <w:sz w:val="28"/>
          <w:szCs w:val="28"/>
        </w:rPr>
        <w:t xml:space="preserve"> Т. А. Бровченка</w:t>
      </w:r>
      <w:r w:rsidR="00FC7C75" w:rsidRPr="00A91973">
        <w:rPr>
          <w:color w:val="000000"/>
          <w:spacing w:val="0"/>
          <w:sz w:val="28"/>
          <w:szCs w:val="28"/>
        </w:rPr>
        <w:t xml:space="preserve"> (2006). У А. І. </w:t>
      </w:r>
      <w:proofErr w:type="spellStart"/>
      <w:r w:rsidR="00FC7C75" w:rsidRPr="00A91973">
        <w:rPr>
          <w:color w:val="000000"/>
          <w:spacing w:val="0"/>
          <w:sz w:val="28"/>
          <w:szCs w:val="28"/>
        </w:rPr>
        <w:t>Багмут</w:t>
      </w:r>
      <w:proofErr w:type="spellEnd"/>
      <w:r w:rsidR="00FC7C75" w:rsidRPr="00A91973">
        <w:rPr>
          <w:color w:val="000000"/>
          <w:spacing w:val="0"/>
          <w:sz w:val="28"/>
          <w:szCs w:val="28"/>
        </w:rPr>
        <w:t xml:space="preserve"> </w:t>
      </w:r>
      <w:proofErr w:type="spellStart"/>
      <w:r w:rsidR="00FC7C75" w:rsidRPr="00A91973">
        <w:rPr>
          <w:color w:val="000000"/>
          <w:spacing w:val="0"/>
          <w:sz w:val="28"/>
          <w:szCs w:val="28"/>
        </w:rPr>
        <w:t>термін</w:t>
      </w:r>
      <w:proofErr w:type="spellEnd"/>
      <w:r w:rsidR="00FC7C75" w:rsidRPr="00A91973">
        <w:rPr>
          <w:color w:val="000000"/>
          <w:spacing w:val="0"/>
          <w:sz w:val="28"/>
          <w:szCs w:val="28"/>
        </w:rPr>
        <w:t xml:space="preserve"> </w:t>
      </w:r>
      <w:proofErr w:type="spellStart"/>
      <w:r w:rsidRPr="00A91973">
        <w:rPr>
          <w:i/>
          <w:iCs/>
          <w:color w:val="000000"/>
          <w:spacing w:val="0"/>
          <w:sz w:val="28"/>
          <w:szCs w:val="28"/>
        </w:rPr>
        <w:t>синтагматичн</w:t>
      </w:r>
      <w:r w:rsidR="00FC7C75" w:rsidRPr="00A91973">
        <w:rPr>
          <w:i/>
          <w:iCs/>
          <w:color w:val="000000"/>
          <w:spacing w:val="0"/>
          <w:sz w:val="28"/>
          <w:szCs w:val="28"/>
          <w:lang w:val="uk-UA"/>
        </w:rPr>
        <w:t>ий</w:t>
      </w:r>
      <w:proofErr w:type="spellEnd"/>
      <w:r w:rsidRPr="00A91973">
        <w:rPr>
          <w:i/>
          <w:iCs/>
          <w:color w:val="000000"/>
          <w:spacing w:val="0"/>
          <w:sz w:val="28"/>
          <w:szCs w:val="28"/>
        </w:rPr>
        <w:t xml:space="preserve"> </w:t>
      </w:r>
      <w:proofErr w:type="spellStart"/>
      <w:r w:rsidRPr="00A91973">
        <w:rPr>
          <w:i/>
          <w:iCs/>
          <w:color w:val="000000"/>
          <w:spacing w:val="0"/>
          <w:sz w:val="28"/>
          <w:szCs w:val="28"/>
        </w:rPr>
        <w:t>наголос</w:t>
      </w:r>
      <w:proofErr w:type="spellEnd"/>
      <w:r w:rsidRPr="00A91973">
        <w:rPr>
          <w:color w:val="000000"/>
          <w:spacing w:val="0"/>
          <w:sz w:val="28"/>
          <w:szCs w:val="28"/>
        </w:rPr>
        <w:t xml:space="preserve"> </w:t>
      </w:r>
      <w:proofErr w:type="spellStart"/>
      <w:r w:rsidRPr="00A91973">
        <w:rPr>
          <w:color w:val="000000"/>
          <w:spacing w:val="0"/>
          <w:sz w:val="28"/>
          <w:szCs w:val="28"/>
        </w:rPr>
        <w:t>позначає</w:t>
      </w:r>
      <w:proofErr w:type="spellEnd"/>
      <w:r w:rsidRPr="00A91973">
        <w:rPr>
          <w:color w:val="000000"/>
          <w:spacing w:val="0"/>
          <w:sz w:val="28"/>
          <w:szCs w:val="28"/>
        </w:rPr>
        <w:t xml:space="preserve"> </w:t>
      </w:r>
      <w:proofErr w:type="spellStart"/>
      <w:r w:rsidRPr="00A91973">
        <w:rPr>
          <w:color w:val="000000"/>
          <w:spacing w:val="0"/>
          <w:sz w:val="28"/>
          <w:szCs w:val="28"/>
        </w:rPr>
        <w:t>дещо</w:t>
      </w:r>
      <w:proofErr w:type="spellEnd"/>
      <w:r w:rsidRPr="00A91973">
        <w:rPr>
          <w:color w:val="000000"/>
          <w:spacing w:val="0"/>
          <w:sz w:val="28"/>
          <w:szCs w:val="28"/>
        </w:rPr>
        <w:t xml:space="preserve"> </w:t>
      </w:r>
      <w:proofErr w:type="spellStart"/>
      <w:r w:rsidRPr="00A91973">
        <w:rPr>
          <w:color w:val="000000"/>
          <w:spacing w:val="0"/>
          <w:sz w:val="28"/>
          <w:szCs w:val="28"/>
        </w:rPr>
        <w:t>інше</w:t>
      </w:r>
      <w:proofErr w:type="spellEnd"/>
      <w:r w:rsidRPr="00A91973">
        <w:rPr>
          <w:color w:val="000000"/>
          <w:spacing w:val="0"/>
          <w:sz w:val="28"/>
          <w:szCs w:val="28"/>
        </w:rPr>
        <w:t xml:space="preserve"> </w:t>
      </w:r>
      <w:r w:rsidR="00FC7C75" w:rsidRPr="00A91973">
        <w:rPr>
          <w:color w:val="000000"/>
          <w:spacing w:val="0"/>
          <w:sz w:val="28"/>
          <w:szCs w:val="28"/>
          <w:lang w:val="uk-UA"/>
        </w:rPr>
        <w:t>–</w:t>
      </w:r>
      <w:r w:rsidRPr="00A91973">
        <w:rPr>
          <w:color w:val="000000"/>
          <w:spacing w:val="0"/>
          <w:sz w:val="28"/>
          <w:szCs w:val="28"/>
        </w:rPr>
        <w:t xml:space="preserve"> </w:t>
      </w:r>
      <w:proofErr w:type="spellStart"/>
      <w:r w:rsidRPr="00A91973">
        <w:rPr>
          <w:color w:val="000000"/>
          <w:spacing w:val="0"/>
          <w:sz w:val="28"/>
          <w:szCs w:val="28"/>
        </w:rPr>
        <w:t>це</w:t>
      </w:r>
      <w:proofErr w:type="spellEnd"/>
      <w:r w:rsidRPr="00A91973">
        <w:rPr>
          <w:color w:val="000000"/>
          <w:spacing w:val="0"/>
          <w:sz w:val="28"/>
          <w:szCs w:val="28"/>
        </w:rPr>
        <w:t xml:space="preserve"> </w:t>
      </w:r>
      <w:proofErr w:type="spellStart"/>
      <w:r w:rsidRPr="00A91973">
        <w:rPr>
          <w:color w:val="000000"/>
          <w:spacing w:val="0"/>
          <w:sz w:val="28"/>
          <w:szCs w:val="28"/>
        </w:rPr>
        <w:t>особлива</w:t>
      </w:r>
      <w:proofErr w:type="spellEnd"/>
      <w:r w:rsidRPr="00A91973">
        <w:rPr>
          <w:color w:val="000000"/>
          <w:spacing w:val="0"/>
          <w:sz w:val="28"/>
          <w:szCs w:val="28"/>
        </w:rPr>
        <w:t xml:space="preserve"> </w:t>
      </w:r>
      <w:proofErr w:type="spellStart"/>
      <w:r w:rsidRPr="00A91973">
        <w:rPr>
          <w:color w:val="000000"/>
          <w:spacing w:val="0"/>
          <w:sz w:val="28"/>
          <w:szCs w:val="28"/>
        </w:rPr>
        <w:t>виділеність</w:t>
      </w:r>
      <w:proofErr w:type="spellEnd"/>
      <w:r w:rsidRPr="00A91973">
        <w:rPr>
          <w:color w:val="000000"/>
          <w:spacing w:val="0"/>
          <w:sz w:val="28"/>
          <w:szCs w:val="28"/>
        </w:rPr>
        <w:t xml:space="preserve"> одного </w:t>
      </w:r>
      <w:proofErr w:type="spellStart"/>
      <w:r w:rsidRPr="00A91973">
        <w:rPr>
          <w:color w:val="000000"/>
          <w:spacing w:val="0"/>
          <w:sz w:val="28"/>
          <w:szCs w:val="28"/>
        </w:rPr>
        <w:t>або</w:t>
      </w:r>
      <w:proofErr w:type="spellEnd"/>
      <w:r w:rsidRPr="00A91973">
        <w:rPr>
          <w:color w:val="000000"/>
          <w:spacing w:val="0"/>
          <w:sz w:val="28"/>
          <w:szCs w:val="28"/>
        </w:rPr>
        <w:t xml:space="preserve"> </w:t>
      </w:r>
      <w:proofErr w:type="spellStart"/>
      <w:r w:rsidRPr="00A91973">
        <w:rPr>
          <w:color w:val="000000"/>
          <w:spacing w:val="0"/>
          <w:sz w:val="28"/>
          <w:szCs w:val="28"/>
        </w:rPr>
        <w:t>більше</w:t>
      </w:r>
      <w:proofErr w:type="spellEnd"/>
      <w:r w:rsidRPr="00A91973">
        <w:rPr>
          <w:color w:val="000000"/>
          <w:spacing w:val="0"/>
          <w:sz w:val="28"/>
          <w:szCs w:val="28"/>
        </w:rPr>
        <w:t xml:space="preserve"> </w:t>
      </w:r>
      <w:proofErr w:type="spellStart"/>
      <w:r w:rsidRPr="00A91973">
        <w:rPr>
          <w:color w:val="000000"/>
          <w:spacing w:val="0"/>
          <w:sz w:val="28"/>
          <w:szCs w:val="28"/>
        </w:rPr>
        <w:t>слів</w:t>
      </w:r>
      <w:proofErr w:type="spellEnd"/>
      <w:r w:rsidRPr="00A91973">
        <w:rPr>
          <w:color w:val="000000"/>
          <w:spacing w:val="0"/>
          <w:sz w:val="28"/>
          <w:szCs w:val="28"/>
        </w:rPr>
        <w:t xml:space="preserve"> з метою </w:t>
      </w:r>
      <w:proofErr w:type="spellStart"/>
      <w:r w:rsidR="00FC7C75" w:rsidRPr="00A91973">
        <w:rPr>
          <w:color w:val="000000"/>
          <w:spacing w:val="0"/>
          <w:sz w:val="28"/>
          <w:szCs w:val="28"/>
        </w:rPr>
        <w:t>їх</w:t>
      </w:r>
      <w:proofErr w:type="spellEnd"/>
      <w:r w:rsidR="00FC7C75" w:rsidRPr="00A91973">
        <w:rPr>
          <w:color w:val="000000"/>
          <w:spacing w:val="0"/>
          <w:sz w:val="28"/>
          <w:szCs w:val="28"/>
        </w:rPr>
        <w:t xml:space="preserve"> </w:t>
      </w:r>
      <w:proofErr w:type="spellStart"/>
      <w:r w:rsidRPr="00A91973">
        <w:rPr>
          <w:color w:val="000000"/>
          <w:spacing w:val="0"/>
          <w:sz w:val="28"/>
          <w:szCs w:val="28"/>
        </w:rPr>
        <w:t>ви</w:t>
      </w:r>
      <w:r w:rsidR="00FC7C75" w:rsidRPr="00A91973">
        <w:rPr>
          <w:color w:val="000000"/>
          <w:spacing w:val="0"/>
          <w:sz w:val="28"/>
          <w:szCs w:val="28"/>
          <w:lang w:val="uk-UA"/>
        </w:rPr>
        <w:t>окремлення</w:t>
      </w:r>
      <w:proofErr w:type="spellEnd"/>
      <w:r w:rsidRPr="00A91973">
        <w:rPr>
          <w:color w:val="000000"/>
          <w:spacing w:val="0"/>
          <w:sz w:val="28"/>
          <w:szCs w:val="28"/>
        </w:rPr>
        <w:t xml:space="preserve"> з потоку </w:t>
      </w:r>
      <w:proofErr w:type="spellStart"/>
      <w:r w:rsidRPr="00A91973">
        <w:rPr>
          <w:color w:val="000000"/>
          <w:spacing w:val="0"/>
          <w:sz w:val="28"/>
          <w:szCs w:val="28"/>
        </w:rPr>
        <w:t>слів</w:t>
      </w:r>
      <w:proofErr w:type="spellEnd"/>
      <w:r w:rsidRPr="00A91973">
        <w:rPr>
          <w:color w:val="000000"/>
          <w:spacing w:val="0"/>
          <w:sz w:val="28"/>
          <w:szCs w:val="28"/>
        </w:rPr>
        <w:t xml:space="preserve"> </w:t>
      </w:r>
      <w:proofErr w:type="gramStart"/>
      <w:r w:rsidRPr="00A91973">
        <w:rPr>
          <w:color w:val="000000"/>
          <w:spacing w:val="0"/>
          <w:sz w:val="28"/>
          <w:szCs w:val="28"/>
        </w:rPr>
        <w:t>у межах</w:t>
      </w:r>
      <w:proofErr w:type="gramEnd"/>
      <w:r w:rsidRPr="00A91973">
        <w:rPr>
          <w:color w:val="000000"/>
          <w:spacing w:val="0"/>
          <w:sz w:val="28"/>
          <w:szCs w:val="28"/>
        </w:rPr>
        <w:t xml:space="preserve"> </w:t>
      </w:r>
      <w:proofErr w:type="spellStart"/>
      <w:r w:rsidRPr="00A91973">
        <w:rPr>
          <w:color w:val="000000"/>
          <w:spacing w:val="0"/>
          <w:sz w:val="28"/>
          <w:szCs w:val="28"/>
        </w:rPr>
        <w:t>інтонаційної</w:t>
      </w:r>
      <w:proofErr w:type="spellEnd"/>
      <w:r w:rsidRPr="00A91973">
        <w:rPr>
          <w:color w:val="000000"/>
          <w:spacing w:val="0"/>
          <w:sz w:val="28"/>
          <w:szCs w:val="28"/>
        </w:rPr>
        <w:t xml:space="preserve"> </w:t>
      </w:r>
      <w:proofErr w:type="spellStart"/>
      <w:r w:rsidRPr="00A91973">
        <w:rPr>
          <w:color w:val="000000"/>
          <w:spacing w:val="0"/>
          <w:sz w:val="28"/>
          <w:szCs w:val="28"/>
        </w:rPr>
        <w:t>групи</w:t>
      </w:r>
      <w:proofErr w:type="spellEnd"/>
      <w:r w:rsidRPr="00A91973">
        <w:rPr>
          <w:color w:val="000000"/>
          <w:spacing w:val="0"/>
          <w:sz w:val="28"/>
          <w:szCs w:val="28"/>
        </w:rPr>
        <w:t xml:space="preserve"> </w:t>
      </w:r>
      <w:proofErr w:type="spellStart"/>
      <w:r w:rsidRPr="00A91973">
        <w:rPr>
          <w:color w:val="000000"/>
          <w:spacing w:val="0"/>
          <w:sz w:val="28"/>
          <w:szCs w:val="28"/>
        </w:rPr>
        <w:t>або</w:t>
      </w:r>
      <w:proofErr w:type="spellEnd"/>
      <w:r w:rsidRPr="00A91973">
        <w:rPr>
          <w:color w:val="000000"/>
          <w:spacing w:val="0"/>
          <w:sz w:val="28"/>
          <w:szCs w:val="28"/>
        </w:rPr>
        <w:t xml:space="preserve"> </w:t>
      </w:r>
      <w:proofErr w:type="spellStart"/>
      <w:r w:rsidRPr="00A91973">
        <w:rPr>
          <w:color w:val="000000"/>
          <w:spacing w:val="0"/>
          <w:sz w:val="28"/>
          <w:szCs w:val="28"/>
        </w:rPr>
        <w:t>навіть</w:t>
      </w:r>
      <w:proofErr w:type="spellEnd"/>
      <w:r w:rsidRPr="00A91973">
        <w:rPr>
          <w:color w:val="000000"/>
          <w:spacing w:val="0"/>
          <w:sz w:val="28"/>
          <w:szCs w:val="28"/>
        </w:rPr>
        <w:t xml:space="preserve"> ус</w:t>
      </w:r>
      <w:proofErr w:type="spellStart"/>
      <w:r w:rsidR="00FC7C75" w:rsidRPr="00A91973">
        <w:rPr>
          <w:color w:val="000000"/>
          <w:spacing w:val="0"/>
          <w:sz w:val="28"/>
          <w:szCs w:val="28"/>
          <w:lang w:val="uk-UA"/>
        </w:rPr>
        <w:t>ього</w:t>
      </w:r>
      <w:proofErr w:type="spellEnd"/>
      <w:r w:rsidR="00FC7C75" w:rsidRPr="00A91973">
        <w:rPr>
          <w:color w:val="000000"/>
          <w:spacing w:val="0"/>
          <w:sz w:val="28"/>
          <w:szCs w:val="28"/>
          <w:lang w:val="uk-UA"/>
        </w:rPr>
        <w:t xml:space="preserve"> речення </w:t>
      </w:r>
      <w:r w:rsidRPr="00A91973">
        <w:rPr>
          <w:color w:val="000000"/>
          <w:spacing w:val="0"/>
          <w:sz w:val="28"/>
          <w:szCs w:val="28"/>
        </w:rPr>
        <w:t>(</w:t>
      </w:r>
      <w:proofErr w:type="spellStart"/>
      <w:r w:rsidRPr="00A91973">
        <w:rPr>
          <w:color w:val="000000"/>
          <w:spacing w:val="0"/>
          <w:sz w:val="28"/>
          <w:szCs w:val="28"/>
        </w:rPr>
        <w:t>Багмут</w:t>
      </w:r>
      <w:proofErr w:type="spellEnd"/>
      <w:r w:rsidRPr="00A91973">
        <w:rPr>
          <w:color w:val="000000"/>
          <w:spacing w:val="0"/>
          <w:sz w:val="28"/>
          <w:szCs w:val="28"/>
        </w:rPr>
        <w:t xml:space="preserve">, 1980). </w:t>
      </w:r>
    </w:p>
    <w:p w14:paraId="2D6B1C7D" w14:textId="77777777" w:rsidR="00FC7C75"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При описі системи англійської мовної інтонації В. С. </w:t>
      </w:r>
      <w:proofErr w:type="spellStart"/>
      <w:r w:rsidRPr="00A91973">
        <w:rPr>
          <w:color w:val="000000"/>
          <w:spacing w:val="0"/>
          <w:sz w:val="28"/>
          <w:szCs w:val="28"/>
          <w:lang w:val="uk-UA"/>
        </w:rPr>
        <w:t>Григораш</w:t>
      </w:r>
      <w:proofErr w:type="spellEnd"/>
      <w:r w:rsidRPr="00A91973">
        <w:rPr>
          <w:color w:val="000000"/>
          <w:spacing w:val="0"/>
          <w:sz w:val="28"/>
          <w:szCs w:val="28"/>
          <w:lang w:val="uk-UA"/>
        </w:rPr>
        <w:t xml:space="preserve"> розмежовує такі різновиди фразового наголосу: 1) </w:t>
      </w:r>
      <w:r w:rsidRPr="00A91973">
        <w:rPr>
          <w:i/>
          <w:color w:val="000000"/>
          <w:spacing w:val="0"/>
          <w:sz w:val="28"/>
          <w:szCs w:val="28"/>
          <w:lang w:val="uk-UA"/>
        </w:rPr>
        <w:t>емфатичн</w:t>
      </w:r>
      <w:r w:rsidR="00FC7C75" w:rsidRPr="00A91973">
        <w:rPr>
          <w:i/>
          <w:color w:val="000000"/>
          <w:spacing w:val="0"/>
          <w:sz w:val="28"/>
          <w:szCs w:val="28"/>
          <w:lang w:val="uk-UA"/>
        </w:rPr>
        <w:t>ий</w:t>
      </w:r>
      <w:r w:rsidRPr="00A91973">
        <w:rPr>
          <w:i/>
          <w:color w:val="000000"/>
          <w:spacing w:val="0"/>
          <w:sz w:val="28"/>
          <w:szCs w:val="28"/>
          <w:lang w:val="uk-UA"/>
        </w:rPr>
        <w:t xml:space="preserve"> та неемфатичн</w:t>
      </w:r>
      <w:r w:rsidR="00FC7C75" w:rsidRPr="00A91973">
        <w:rPr>
          <w:i/>
          <w:color w:val="000000"/>
          <w:spacing w:val="0"/>
          <w:sz w:val="28"/>
          <w:szCs w:val="28"/>
          <w:lang w:val="uk-UA"/>
        </w:rPr>
        <w:t>ий</w:t>
      </w:r>
      <w:r w:rsidRPr="00A91973">
        <w:rPr>
          <w:i/>
          <w:color w:val="000000"/>
          <w:spacing w:val="0"/>
          <w:sz w:val="28"/>
          <w:szCs w:val="28"/>
          <w:lang w:val="uk-UA"/>
        </w:rPr>
        <w:t xml:space="preserve"> наголоси</w:t>
      </w:r>
      <w:r w:rsidRPr="00A91973">
        <w:rPr>
          <w:color w:val="000000"/>
          <w:spacing w:val="0"/>
          <w:sz w:val="28"/>
          <w:szCs w:val="28"/>
          <w:lang w:val="uk-UA"/>
        </w:rPr>
        <w:t xml:space="preserve">, що позначають ступінь </w:t>
      </w:r>
      <w:proofErr w:type="spellStart"/>
      <w:r w:rsidRPr="00A91973">
        <w:rPr>
          <w:color w:val="000000"/>
          <w:spacing w:val="0"/>
          <w:sz w:val="28"/>
          <w:szCs w:val="28"/>
          <w:lang w:val="uk-UA"/>
        </w:rPr>
        <w:t>виділен</w:t>
      </w:r>
      <w:r w:rsidR="00FC7C75" w:rsidRPr="00A91973">
        <w:rPr>
          <w:color w:val="000000"/>
          <w:spacing w:val="0"/>
          <w:sz w:val="28"/>
          <w:szCs w:val="28"/>
          <w:lang w:val="uk-UA"/>
        </w:rPr>
        <w:t>ості</w:t>
      </w:r>
      <w:proofErr w:type="spellEnd"/>
      <w:r w:rsidRPr="00A91973">
        <w:rPr>
          <w:color w:val="000000"/>
          <w:spacing w:val="0"/>
          <w:sz w:val="28"/>
          <w:szCs w:val="28"/>
          <w:lang w:val="uk-UA"/>
        </w:rPr>
        <w:t xml:space="preserve"> слова у фразі; 2) </w:t>
      </w:r>
      <w:r w:rsidRPr="00A91973">
        <w:rPr>
          <w:i/>
          <w:color w:val="000000"/>
          <w:spacing w:val="0"/>
          <w:sz w:val="28"/>
          <w:szCs w:val="28"/>
          <w:lang w:val="uk-UA"/>
        </w:rPr>
        <w:t>логічний наголос</w:t>
      </w:r>
      <w:r w:rsidRPr="00A91973">
        <w:rPr>
          <w:color w:val="000000"/>
          <w:spacing w:val="0"/>
          <w:sz w:val="28"/>
          <w:szCs w:val="28"/>
          <w:lang w:val="uk-UA"/>
        </w:rPr>
        <w:t xml:space="preserve">, який виділяє смислові центри висловлювання; 3) </w:t>
      </w:r>
      <w:r w:rsidRPr="00A91973">
        <w:rPr>
          <w:i/>
          <w:color w:val="000000"/>
          <w:spacing w:val="0"/>
          <w:sz w:val="28"/>
          <w:szCs w:val="28"/>
          <w:lang w:val="uk-UA"/>
        </w:rPr>
        <w:t>контрастний наголос</w:t>
      </w:r>
      <w:r w:rsidRPr="00A91973">
        <w:rPr>
          <w:color w:val="000000"/>
          <w:spacing w:val="0"/>
          <w:sz w:val="28"/>
          <w:szCs w:val="28"/>
          <w:lang w:val="uk-UA"/>
        </w:rPr>
        <w:t xml:space="preserve">, що бере участь у контрастному виділенні слів. </w:t>
      </w:r>
      <w:proofErr w:type="spellStart"/>
      <w:r w:rsidRPr="00A91973">
        <w:rPr>
          <w:color w:val="000000"/>
          <w:spacing w:val="0"/>
          <w:sz w:val="28"/>
          <w:szCs w:val="28"/>
        </w:rPr>
        <w:t>Останнє</w:t>
      </w:r>
      <w:proofErr w:type="spellEnd"/>
      <w:r w:rsidRPr="00A91973">
        <w:rPr>
          <w:color w:val="000000"/>
          <w:spacing w:val="0"/>
          <w:sz w:val="28"/>
          <w:szCs w:val="28"/>
        </w:rPr>
        <w:t xml:space="preserve">, </w:t>
      </w:r>
      <w:proofErr w:type="spellStart"/>
      <w:r w:rsidRPr="00A91973">
        <w:rPr>
          <w:color w:val="000000"/>
          <w:spacing w:val="0"/>
          <w:sz w:val="28"/>
          <w:szCs w:val="28"/>
        </w:rPr>
        <w:t>однак</w:t>
      </w:r>
      <w:proofErr w:type="spellEnd"/>
      <w:r w:rsidRPr="00A91973">
        <w:rPr>
          <w:color w:val="000000"/>
          <w:spacing w:val="0"/>
          <w:sz w:val="28"/>
          <w:szCs w:val="28"/>
        </w:rPr>
        <w:t xml:space="preserve">, будучи </w:t>
      </w:r>
      <w:proofErr w:type="spellStart"/>
      <w:r w:rsidRPr="00A91973">
        <w:rPr>
          <w:color w:val="000000"/>
          <w:spacing w:val="0"/>
          <w:sz w:val="28"/>
          <w:szCs w:val="28"/>
        </w:rPr>
        <w:t>запровадженим</w:t>
      </w:r>
      <w:proofErr w:type="spellEnd"/>
      <w:r w:rsidRPr="00A91973">
        <w:rPr>
          <w:color w:val="000000"/>
          <w:spacing w:val="0"/>
          <w:sz w:val="28"/>
          <w:szCs w:val="28"/>
        </w:rPr>
        <w:t xml:space="preserve"> в </w:t>
      </w:r>
      <w:proofErr w:type="spellStart"/>
      <w:r w:rsidRPr="00A91973">
        <w:rPr>
          <w:color w:val="000000"/>
          <w:spacing w:val="0"/>
          <w:sz w:val="28"/>
          <w:szCs w:val="28"/>
        </w:rPr>
        <w:t>акцентологію</w:t>
      </w:r>
      <w:proofErr w:type="spellEnd"/>
      <w:r w:rsidRPr="00A91973">
        <w:rPr>
          <w:color w:val="000000"/>
          <w:spacing w:val="0"/>
          <w:sz w:val="28"/>
          <w:szCs w:val="28"/>
        </w:rPr>
        <w:t xml:space="preserve"> М. </w:t>
      </w:r>
      <w:proofErr w:type="spellStart"/>
      <w:r w:rsidRPr="00A91973">
        <w:rPr>
          <w:color w:val="000000"/>
          <w:spacing w:val="0"/>
          <w:sz w:val="28"/>
          <w:szCs w:val="28"/>
        </w:rPr>
        <w:t>Хомським</w:t>
      </w:r>
      <w:proofErr w:type="spellEnd"/>
      <w:r w:rsidRPr="00A91973">
        <w:rPr>
          <w:color w:val="000000"/>
          <w:spacing w:val="0"/>
          <w:sz w:val="28"/>
          <w:szCs w:val="28"/>
        </w:rPr>
        <w:t xml:space="preserve">, </w:t>
      </w:r>
      <w:proofErr w:type="spellStart"/>
      <w:r w:rsidRPr="00A91973">
        <w:rPr>
          <w:color w:val="000000"/>
          <w:spacing w:val="0"/>
          <w:sz w:val="28"/>
          <w:szCs w:val="28"/>
        </w:rPr>
        <w:t>визнається</w:t>
      </w:r>
      <w:proofErr w:type="spellEnd"/>
      <w:r w:rsidRPr="00A91973">
        <w:rPr>
          <w:color w:val="000000"/>
          <w:spacing w:val="0"/>
          <w:sz w:val="28"/>
          <w:szCs w:val="28"/>
        </w:rPr>
        <w:t xml:space="preserve"> не </w:t>
      </w:r>
      <w:proofErr w:type="spellStart"/>
      <w:r w:rsidRPr="00A91973">
        <w:rPr>
          <w:color w:val="000000"/>
          <w:spacing w:val="0"/>
          <w:sz w:val="28"/>
          <w:szCs w:val="28"/>
        </w:rPr>
        <w:t>всіма</w:t>
      </w:r>
      <w:proofErr w:type="spellEnd"/>
      <w:r w:rsidRPr="00A91973">
        <w:rPr>
          <w:color w:val="000000"/>
          <w:spacing w:val="0"/>
          <w:sz w:val="28"/>
          <w:szCs w:val="28"/>
        </w:rPr>
        <w:t xml:space="preserve"> </w:t>
      </w:r>
      <w:proofErr w:type="spellStart"/>
      <w:r w:rsidRPr="00A91973">
        <w:rPr>
          <w:color w:val="000000"/>
          <w:spacing w:val="0"/>
          <w:sz w:val="28"/>
          <w:szCs w:val="28"/>
        </w:rPr>
        <w:t>лінгвістами</w:t>
      </w:r>
      <w:proofErr w:type="spellEnd"/>
      <w:r w:rsidRPr="00A91973">
        <w:rPr>
          <w:color w:val="000000"/>
          <w:spacing w:val="0"/>
          <w:sz w:val="28"/>
          <w:szCs w:val="28"/>
        </w:rPr>
        <w:t xml:space="preserve"> (</w:t>
      </w:r>
      <w:proofErr w:type="spellStart"/>
      <w:r w:rsidRPr="00A91973">
        <w:rPr>
          <w:color w:val="000000"/>
          <w:spacing w:val="0"/>
          <w:sz w:val="28"/>
          <w:szCs w:val="28"/>
        </w:rPr>
        <w:t>Григораш</w:t>
      </w:r>
      <w:proofErr w:type="spellEnd"/>
      <w:r w:rsidRPr="00A91973">
        <w:rPr>
          <w:color w:val="000000"/>
          <w:spacing w:val="0"/>
          <w:sz w:val="28"/>
          <w:szCs w:val="28"/>
        </w:rPr>
        <w:t xml:space="preserve">, 2014). </w:t>
      </w:r>
    </w:p>
    <w:p w14:paraId="0130C3BA" w14:textId="77777777" w:rsidR="00043853" w:rsidRPr="00A91973" w:rsidRDefault="00FC7C75"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Н</w:t>
      </w:r>
      <w:r w:rsidR="00BE4AFC" w:rsidRPr="00A91973">
        <w:rPr>
          <w:color w:val="000000"/>
          <w:spacing w:val="0"/>
          <w:sz w:val="28"/>
          <w:szCs w:val="28"/>
          <w:lang w:val="uk-UA"/>
        </w:rPr>
        <w:t xml:space="preserve">. О. Кравченко у своїх роботах </w:t>
      </w:r>
      <w:r w:rsidR="00B22A38" w:rsidRPr="00A91973">
        <w:rPr>
          <w:color w:val="000000"/>
          <w:spacing w:val="0"/>
          <w:sz w:val="28"/>
          <w:szCs w:val="28"/>
          <w:lang w:val="uk-UA"/>
        </w:rPr>
        <w:t>досліджує</w:t>
      </w:r>
      <w:r w:rsidR="00BE4AFC" w:rsidRPr="00A91973">
        <w:rPr>
          <w:color w:val="000000"/>
          <w:spacing w:val="0"/>
          <w:sz w:val="28"/>
          <w:szCs w:val="28"/>
          <w:lang w:val="uk-UA"/>
        </w:rPr>
        <w:t xml:space="preserve"> комунікативну категорію акцентування, визначаючи її як «різке виділення за допомогою спеціальних засобів (фонетичних, морфологічних, синтаксичних, лексичних та графічних) тих </w:t>
      </w:r>
      <w:r w:rsidR="00B22A38" w:rsidRPr="00A91973">
        <w:rPr>
          <w:color w:val="000000"/>
          <w:spacing w:val="0"/>
          <w:sz w:val="28"/>
          <w:szCs w:val="28"/>
          <w:lang w:val="uk-UA"/>
        </w:rPr>
        <w:t>або</w:t>
      </w:r>
      <w:r w:rsidR="00BE4AFC" w:rsidRPr="00A91973">
        <w:rPr>
          <w:color w:val="000000"/>
          <w:spacing w:val="0"/>
          <w:sz w:val="28"/>
          <w:szCs w:val="28"/>
          <w:lang w:val="uk-UA"/>
        </w:rPr>
        <w:t xml:space="preserve"> інших елементів мов</w:t>
      </w:r>
      <w:r w:rsidR="00B22A38" w:rsidRPr="00A91973">
        <w:rPr>
          <w:color w:val="000000"/>
          <w:spacing w:val="0"/>
          <w:sz w:val="28"/>
          <w:szCs w:val="28"/>
          <w:lang w:val="uk-UA"/>
        </w:rPr>
        <w:t>лення</w:t>
      </w:r>
      <w:r w:rsidR="00BE4AFC" w:rsidRPr="00A91973">
        <w:rPr>
          <w:color w:val="000000"/>
          <w:spacing w:val="0"/>
          <w:sz w:val="28"/>
          <w:szCs w:val="28"/>
          <w:lang w:val="uk-UA"/>
        </w:rPr>
        <w:t xml:space="preserve">, які, на думку </w:t>
      </w:r>
      <w:r w:rsidR="00B22A38" w:rsidRPr="00A91973">
        <w:rPr>
          <w:color w:val="000000"/>
          <w:spacing w:val="0"/>
          <w:sz w:val="28"/>
          <w:szCs w:val="28"/>
          <w:lang w:val="uk-UA"/>
        </w:rPr>
        <w:t>мовця</w:t>
      </w:r>
      <w:r w:rsidR="00BE4AFC" w:rsidRPr="00A91973">
        <w:rPr>
          <w:color w:val="000000"/>
          <w:spacing w:val="0"/>
          <w:sz w:val="28"/>
          <w:szCs w:val="28"/>
          <w:lang w:val="uk-UA"/>
        </w:rPr>
        <w:t xml:space="preserve">, </w:t>
      </w:r>
      <w:r w:rsidR="00B22A38" w:rsidRPr="00A91973">
        <w:rPr>
          <w:color w:val="000000"/>
          <w:spacing w:val="0"/>
          <w:sz w:val="28"/>
          <w:szCs w:val="28"/>
          <w:lang w:val="uk-UA"/>
        </w:rPr>
        <w:t>мають</w:t>
      </w:r>
      <w:r w:rsidR="00BE4AFC" w:rsidRPr="00A91973">
        <w:rPr>
          <w:color w:val="000000"/>
          <w:spacing w:val="0"/>
          <w:sz w:val="28"/>
          <w:szCs w:val="28"/>
          <w:lang w:val="uk-UA"/>
        </w:rPr>
        <w:t xml:space="preserve"> особливу комунікативну значимість</w:t>
      </w:r>
      <w:r w:rsidR="00B22A38" w:rsidRPr="00A91973">
        <w:rPr>
          <w:color w:val="000000"/>
          <w:spacing w:val="0"/>
          <w:sz w:val="28"/>
          <w:szCs w:val="28"/>
          <w:lang w:val="uk-UA"/>
        </w:rPr>
        <w:t>,</w:t>
      </w:r>
      <w:r w:rsidR="00BE4AFC" w:rsidRPr="00A91973">
        <w:rPr>
          <w:color w:val="000000"/>
          <w:spacing w:val="0"/>
          <w:sz w:val="28"/>
          <w:szCs w:val="28"/>
          <w:lang w:val="uk-UA"/>
        </w:rPr>
        <w:t xml:space="preserve">  цим привернути до них увагу співрозмовника, затвердити свою точку зору і цілеспрямован</w:t>
      </w:r>
      <w:r w:rsidR="00B22A38" w:rsidRPr="00A91973">
        <w:rPr>
          <w:color w:val="000000"/>
          <w:spacing w:val="0"/>
          <w:sz w:val="28"/>
          <w:szCs w:val="28"/>
          <w:lang w:val="uk-UA"/>
        </w:rPr>
        <w:t>о</w:t>
      </w:r>
      <w:r w:rsidR="00BE4AFC" w:rsidRPr="00A91973">
        <w:rPr>
          <w:color w:val="000000"/>
          <w:spacing w:val="0"/>
          <w:sz w:val="28"/>
          <w:szCs w:val="28"/>
          <w:lang w:val="uk-UA"/>
        </w:rPr>
        <w:t xml:space="preserve"> оптимальн</w:t>
      </w:r>
      <w:r w:rsidR="00B22A38" w:rsidRPr="00A91973">
        <w:rPr>
          <w:color w:val="000000"/>
          <w:spacing w:val="0"/>
          <w:sz w:val="28"/>
          <w:szCs w:val="28"/>
          <w:lang w:val="uk-UA"/>
        </w:rPr>
        <w:t>о</w:t>
      </w:r>
      <w:r w:rsidR="00BE4AFC" w:rsidRPr="00A91973">
        <w:rPr>
          <w:color w:val="000000"/>
          <w:spacing w:val="0"/>
          <w:sz w:val="28"/>
          <w:szCs w:val="28"/>
          <w:lang w:val="uk-UA"/>
        </w:rPr>
        <w:t xml:space="preserve"> впли</w:t>
      </w:r>
      <w:r w:rsidR="00B22A38" w:rsidRPr="00A91973">
        <w:rPr>
          <w:color w:val="000000"/>
          <w:spacing w:val="0"/>
          <w:sz w:val="28"/>
          <w:szCs w:val="28"/>
          <w:lang w:val="uk-UA"/>
        </w:rPr>
        <w:t>нути на нього</w:t>
      </w:r>
      <w:r w:rsidR="00BE4AFC" w:rsidRPr="00A91973">
        <w:rPr>
          <w:color w:val="000000"/>
          <w:spacing w:val="0"/>
          <w:sz w:val="28"/>
          <w:szCs w:val="28"/>
          <w:lang w:val="uk-UA"/>
        </w:rPr>
        <w:t>» (Кравченко,</w:t>
      </w:r>
      <w:r w:rsidR="00043853" w:rsidRPr="00A91973">
        <w:rPr>
          <w:color w:val="000000"/>
          <w:spacing w:val="0"/>
          <w:sz w:val="28"/>
          <w:szCs w:val="28"/>
          <w:lang w:val="uk-UA"/>
        </w:rPr>
        <w:t xml:space="preserve"> 2018</w:t>
      </w:r>
      <w:r w:rsidR="00BE4AFC" w:rsidRPr="00A91973">
        <w:rPr>
          <w:color w:val="000000"/>
          <w:spacing w:val="0"/>
          <w:sz w:val="28"/>
          <w:szCs w:val="28"/>
          <w:lang w:val="uk-UA"/>
        </w:rPr>
        <w:t xml:space="preserve">). </w:t>
      </w:r>
    </w:p>
    <w:p w14:paraId="46D161A7" w14:textId="77777777" w:rsidR="00043853"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Серед засобів вираження, або </w:t>
      </w:r>
      <w:proofErr w:type="spellStart"/>
      <w:r w:rsidRPr="00A91973">
        <w:rPr>
          <w:color w:val="000000"/>
          <w:spacing w:val="0"/>
          <w:sz w:val="28"/>
          <w:szCs w:val="28"/>
          <w:lang w:val="uk-UA"/>
        </w:rPr>
        <w:t>акцентуаторів</w:t>
      </w:r>
      <w:proofErr w:type="spellEnd"/>
      <w:r w:rsidRPr="00A91973">
        <w:rPr>
          <w:color w:val="000000"/>
          <w:spacing w:val="0"/>
          <w:sz w:val="28"/>
          <w:szCs w:val="28"/>
          <w:lang w:val="uk-UA"/>
        </w:rPr>
        <w:t xml:space="preserve">, </w:t>
      </w:r>
      <w:r w:rsidR="00043853" w:rsidRPr="00A91973">
        <w:rPr>
          <w:color w:val="000000"/>
          <w:spacing w:val="0"/>
          <w:sz w:val="28"/>
          <w:szCs w:val="28"/>
          <w:lang w:val="uk-UA"/>
        </w:rPr>
        <w:t>Н</w:t>
      </w:r>
      <w:r w:rsidRPr="00A91973">
        <w:rPr>
          <w:color w:val="000000"/>
          <w:spacing w:val="0"/>
          <w:sz w:val="28"/>
          <w:szCs w:val="28"/>
          <w:lang w:val="uk-UA"/>
        </w:rPr>
        <w:t xml:space="preserve">. О. Кравченко виділяє спеціальний посилений, або емфатичний наголос, що відрізняється від словесного та фразового наголосів як за формою, так і за змістом. </w:t>
      </w:r>
      <w:r w:rsidR="00043853" w:rsidRPr="00A91973">
        <w:rPr>
          <w:color w:val="000000"/>
          <w:spacing w:val="0"/>
          <w:sz w:val="28"/>
          <w:szCs w:val="28"/>
          <w:lang w:val="uk-UA"/>
        </w:rPr>
        <w:t xml:space="preserve">За </w:t>
      </w:r>
      <w:r w:rsidRPr="00A91973">
        <w:rPr>
          <w:color w:val="000000"/>
          <w:spacing w:val="0"/>
          <w:sz w:val="28"/>
          <w:szCs w:val="28"/>
          <w:lang w:val="uk-UA"/>
        </w:rPr>
        <w:t>формою, тобт</w:t>
      </w:r>
      <w:r w:rsidR="00043853" w:rsidRPr="00A91973">
        <w:rPr>
          <w:color w:val="000000"/>
          <w:spacing w:val="0"/>
          <w:sz w:val="28"/>
          <w:szCs w:val="28"/>
          <w:lang w:val="uk-UA"/>
        </w:rPr>
        <w:t>о</w:t>
      </w:r>
      <w:r w:rsidRPr="00A91973">
        <w:rPr>
          <w:color w:val="000000"/>
          <w:spacing w:val="0"/>
          <w:sz w:val="28"/>
          <w:szCs w:val="28"/>
          <w:lang w:val="uk-UA"/>
        </w:rPr>
        <w:t xml:space="preserve"> за своїми акустичними здібностями, як вважає дослідник, емфатичний наголос сильніший, гучніший, надає виділеному елементу більш</w:t>
      </w:r>
      <w:r w:rsidR="00043853" w:rsidRPr="00A91973">
        <w:rPr>
          <w:color w:val="000000"/>
          <w:spacing w:val="0"/>
          <w:sz w:val="28"/>
          <w:szCs w:val="28"/>
          <w:lang w:val="uk-UA"/>
        </w:rPr>
        <w:t>ої</w:t>
      </w:r>
      <w:r w:rsidRPr="00A91973">
        <w:rPr>
          <w:color w:val="000000"/>
          <w:spacing w:val="0"/>
          <w:sz w:val="28"/>
          <w:szCs w:val="28"/>
          <w:lang w:val="uk-UA"/>
        </w:rPr>
        <w:t xml:space="preserve"> тривал</w:t>
      </w:r>
      <w:r w:rsidR="00043853" w:rsidRPr="00A91973">
        <w:rPr>
          <w:color w:val="000000"/>
          <w:spacing w:val="0"/>
          <w:sz w:val="28"/>
          <w:szCs w:val="28"/>
          <w:lang w:val="uk-UA"/>
        </w:rPr>
        <w:t>ості</w:t>
      </w:r>
      <w:r w:rsidRPr="00A91973">
        <w:rPr>
          <w:color w:val="000000"/>
          <w:spacing w:val="0"/>
          <w:sz w:val="28"/>
          <w:szCs w:val="28"/>
          <w:lang w:val="uk-UA"/>
        </w:rPr>
        <w:t xml:space="preserve"> </w:t>
      </w:r>
      <w:r w:rsidRPr="00A91973">
        <w:rPr>
          <w:color w:val="000000"/>
          <w:spacing w:val="0"/>
          <w:sz w:val="28"/>
          <w:szCs w:val="28"/>
          <w:lang w:val="uk-UA"/>
        </w:rPr>
        <w:lastRenderedPageBreak/>
        <w:t>і вищ</w:t>
      </w:r>
      <w:r w:rsidR="00043853" w:rsidRPr="00A91973">
        <w:rPr>
          <w:color w:val="000000"/>
          <w:spacing w:val="0"/>
          <w:sz w:val="28"/>
          <w:szCs w:val="28"/>
          <w:lang w:val="uk-UA"/>
        </w:rPr>
        <w:t>ого</w:t>
      </w:r>
      <w:r w:rsidRPr="00A91973">
        <w:rPr>
          <w:color w:val="000000"/>
          <w:spacing w:val="0"/>
          <w:sz w:val="28"/>
          <w:szCs w:val="28"/>
          <w:lang w:val="uk-UA"/>
        </w:rPr>
        <w:t xml:space="preserve"> тон</w:t>
      </w:r>
      <w:r w:rsidR="00043853" w:rsidRPr="00A91973">
        <w:rPr>
          <w:color w:val="000000"/>
          <w:spacing w:val="0"/>
          <w:sz w:val="28"/>
          <w:szCs w:val="28"/>
          <w:lang w:val="uk-UA"/>
        </w:rPr>
        <w:t>у</w:t>
      </w:r>
      <w:r w:rsidRPr="00A91973">
        <w:rPr>
          <w:color w:val="000000"/>
          <w:spacing w:val="0"/>
          <w:sz w:val="28"/>
          <w:szCs w:val="28"/>
          <w:lang w:val="uk-UA"/>
        </w:rPr>
        <w:t>. Відмінність за змістом полягає в тому, що наявн</w:t>
      </w:r>
      <w:r w:rsidR="00043853" w:rsidRPr="00A91973">
        <w:rPr>
          <w:color w:val="000000"/>
          <w:spacing w:val="0"/>
          <w:sz w:val="28"/>
          <w:szCs w:val="28"/>
          <w:lang w:val="uk-UA"/>
        </w:rPr>
        <w:t>і</w:t>
      </w:r>
      <w:r w:rsidRPr="00A91973">
        <w:rPr>
          <w:color w:val="000000"/>
          <w:spacing w:val="0"/>
          <w:sz w:val="28"/>
          <w:szCs w:val="28"/>
          <w:lang w:val="uk-UA"/>
        </w:rPr>
        <w:t>ст</w:t>
      </w:r>
      <w:r w:rsidR="00043853" w:rsidRPr="00A91973">
        <w:rPr>
          <w:color w:val="000000"/>
          <w:spacing w:val="0"/>
          <w:sz w:val="28"/>
          <w:szCs w:val="28"/>
          <w:lang w:val="uk-UA"/>
        </w:rPr>
        <w:t>ь</w:t>
      </w:r>
      <w:r w:rsidRPr="00A91973">
        <w:rPr>
          <w:color w:val="000000"/>
          <w:spacing w:val="0"/>
          <w:sz w:val="28"/>
          <w:szCs w:val="28"/>
          <w:lang w:val="uk-UA"/>
        </w:rPr>
        <w:t xml:space="preserve"> словесного наголосу для </w:t>
      </w:r>
      <w:r w:rsidR="00043853" w:rsidRPr="00A91973">
        <w:rPr>
          <w:color w:val="000000"/>
          <w:spacing w:val="0"/>
          <w:sz w:val="28"/>
          <w:szCs w:val="28"/>
          <w:lang w:val="uk-UA"/>
        </w:rPr>
        <w:t>повнозначних</w:t>
      </w:r>
      <w:r w:rsidRPr="00A91973">
        <w:rPr>
          <w:color w:val="000000"/>
          <w:spacing w:val="0"/>
          <w:sz w:val="28"/>
          <w:szCs w:val="28"/>
          <w:lang w:val="uk-UA"/>
        </w:rPr>
        <w:t xml:space="preserve"> слів і фразового наголосу в будь-як</w:t>
      </w:r>
      <w:r w:rsidR="00043853" w:rsidRPr="00A91973">
        <w:rPr>
          <w:color w:val="000000"/>
          <w:spacing w:val="0"/>
          <w:sz w:val="28"/>
          <w:szCs w:val="28"/>
          <w:lang w:val="uk-UA"/>
        </w:rPr>
        <w:t>ому</w:t>
      </w:r>
      <w:r w:rsidRPr="00A91973">
        <w:rPr>
          <w:color w:val="000000"/>
          <w:spacing w:val="0"/>
          <w:sz w:val="28"/>
          <w:szCs w:val="28"/>
          <w:lang w:val="uk-UA"/>
        </w:rPr>
        <w:t xml:space="preserve"> </w:t>
      </w:r>
      <w:r w:rsidR="00043853" w:rsidRPr="00A91973">
        <w:rPr>
          <w:color w:val="000000"/>
          <w:spacing w:val="0"/>
          <w:sz w:val="28"/>
          <w:szCs w:val="28"/>
          <w:lang w:val="uk-UA"/>
        </w:rPr>
        <w:t>реченні</w:t>
      </w:r>
      <w:r w:rsidRPr="00A91973">
        <w:rPr>
          <w:color w:val="000000"/>
          <w:spacing w:val="0"/>
          <w:sz w:val="28"/>
          <w:szCs w:val="28"/>
          <w:lang w:val="uk-UA"/>
        </w:rPr>
        <w:t xml:space="preserve"> суворо обов'язкова (останн</w:t>
      </w:r>
      <w:r w:rsidR="00043853" w:rsidRPr="00A91973">
        <w:rPr>
          <w:color w:val="000000"/>
          <w:spacing w:val="0"/>
          <w:sz w:val="28"/>
          <w:szCs w:val="28"/>
          <w:lang w:val="uk-UA"/>
        </w:rPr>
        <w:t>ій</w:t>
      </w:r>
      <w:r w:rsidRPr="00A91973">
        <w:rPr>
          <w:color w:val="000000"/>
          <w:spacing w:val="0"/>
          <w:sz w:val="28"/>
          <w:szCs w:val="28"/>
          <w:lang w:val="uk-UA"/>
        </w:rPr>
        <w:t xml:space="preserve"> маркує інформаційний фокус висловлювання, або рему, і, оскільки в мовах з невільним порядком слів, таки</w:t>
      </w:r>
      <w:r w:rsidR="00043853" w:rsidRPr="00A91973">
        <w:rPr>
          <w:color w:val="000000"/>
          <w:spacing w:val="0"/>
          <w:sz w:val="28"/>
          <w:szCs w:val="28"/>
          <w:lang w:val="uk-UA"/>
        </w:rPr>
        <w:t>х</w:t>
      </w:r>
      <w:r w:rsidRPr="00A91973">
        <w:rPr>
          <w:color w:val="000000"/>
          <w:spacing w:val="0"/>
          <w:sz w:val="28"/>
          <w:szCs w:val="28"/>
          <w:lang w:val="uk-UA"/>
        </w:rPr>
        <w:t xml:space="preserve">, як англійська, місце інформаційного фокусу в </w:t>
      </w:r>
      <w:r w:rsidR="00043853" w:rsidRPr="00A91973">
        <w:rPr>
          <w:color w:val="000000"/>
          <w:spacing w:val="0"/>
          <w:sz w:val="28"/>
          <w:szCs w:val="28"/>
          <w:lang w:val="uk-UA"/>
        </w:rPr>
        <w:t>реченні</w:t>
      </w:r>
      <w:r w:rsidRPr="00A91973">
        <w:rPr>
          <w:color w:val="000000"/>
          <w:spacing w:val="0"/>
          <w:sz w:val="28"/>
          <w:szCs w:val="28"/>
          <w:lang w:val="uk-UA"/>
        </w:rPr>
        <w:t xml:space="preserve"> фікс</w:t>
      </w:r>
      <w:r w:rsidR="00043853" w:rsidRPr="00A91973">
        <w:rPr>
          <w:color w:val="000000"/>
          <w:spacing w:val="0"/>
          <w:sz w:val="28"/>
          <w:szCs w:val="28"/>
          <w:lang w:val="uk-UA"/>
        </w:rPr>
        <w:t xml:space="preserve">оване, </w:t>
      </w:r>
      <w:r w:rsidRPr="00A91973">
        <w:rPr>
          <w:color w:val="000000"/>
          <w:spacing w:val="0"/>
          <w:sz w:val="28"/>
          <w:szCs w:val="28"/>
          <w:lang w:val="uk-UA"/>
        </w:rPr>
        <w:t xml:space="preserve">то фразовий наголос називають також автоматизованим наголосом), </w:t>
      </w:r>
      <w:r w:rsidR="00043853" w:rsidRPr="00A91973">
        <w:rPr>
          <w:color w:val="000000"/>
          <w:spacing w:val="0"/>
          <w:sz w:val="28"/>
          <w:szCs w:val="28"/>
          <w:lang w:val="uk-UA"/>
        </w:rPr>
        <w:t>а</w:t>
      </w:r>
      <w:r w:rsidRPr="00A91973">
        <w:rPr>
          <w:color w:val="000000"/>
          <w:spacing w:val="0"/>
          <w:sz w:val="28"/>
          <w:szCs w:val="28"/>
          <w:lang w:val="uk-UA"/>
        </w:rPr>
        <w:t xml:space="preserve"> емфатичний наголос у висловлюванні може виділяти будь-який його елемент, не маючи </w:t>
      </w:r>
      <w:r w:rsidR="00043853" w:rsidRPr="00A91973">
        <w:rPr>
          <w:color w:val="000000"/>
          <w:spacing w:val="0"/>
          <w:sz w:val="28"/>
          <w:szCs w:val="28"/>
          <w:lang w:val="uk-UA"/>
        </w:rPr>
        <w:t>а</w:t>
      </w:r>
      <w:r w:rsidRPr="00A91973">
        <w:rPr>
          <w:color w:val="000000"/>
          <w:spacing w:val="0"/>
          <w:sz w:val="28"/>
          <w:szCs w:val="28"/>
          <w:lang w:val="uk-UA"/>
        </w:rPr>
        <w:t xml:space="preserve">ні преференційних, </w:t>
      </w:r>
      <w:r w:rsidR="00043853" w:rsidRPr="00A91973">
        <w:rPr>
          <w:color w:val="000000"/>
          <w:spacing w:val="0"/>
          <w:sz w:val="28"/>
          <w:szCs w:val="28"/>
          <w:lang w:val="uk-UA"/>
        </w:rPr>
        <w:t>а</w:t>
      </w:r>
      <w:r w:rsidRPr="00A91973">
        <w:rPr>
          <w:color w:val="000000"/>
          <w:spacing w:val="0"/>
          <w:sz w:val="28"/>
          <w:szCs w:val="28"/>
          <w:lang w:val="uk-UA"/>
        </w:rPr>
        <w:t xml:space="preserve">ні заборонених позицій, і може </w:t>
      </w:r>
      <w:r w:rsidR="00043853" w:rsidRPr="00A91973">
        <w:rPr>
          <w:color w:val="000000"/>
          <w:spacing w:val="0"/>
          <w:sz w:val="28"/>
          <w:szCs w:val="28"/>
          <w:lang w:val="uk-UA"/>
        </w:rPr>
        <w:t>виділяти</w:t>
      </w:r>
      <w:r w:rsidRPr="00A91973">
        <w:rPr>
          <w:color w:val="000000"/>
          <w:spacing w:val="0"/>
          <w:sz w:val="28"/>
          <w:szCs w:val="28"/>
          <w:lang w:val="uk-UA"/>
        </w:rPr>
        <w:t xml:space="preserve"> не тільки </w:t>
      </w:r>
      <w:r w:rsidR="00043853" w:rsidRPr="00A91973">
        <w:rPr>
          <w:color w:val="000000"/>
          <w:spacing w:val="0"/>
          <w:sz w:val="28"/>
          <w:szCs w:val="28"/>
          <w:lang w:val="uk-UA"/>
        </w:rPr>
        <w:t>повнозначні</w:t>
      </w:r>
      <w:r w:rsidRPr="00A91973">
        <w:rPr>
          <w:color w:val="000000"/>
          <w:spacing w:val="0"/>
          <w:sz w:val="28"/>
          <w:szCs w:val="28"/>
          <w:lang w:val="uk-UA"/>
        </w:rPr>
        <w:t>, а й службові слова (англійськ</w:t>
      </w:r>
      <w:r w:rsidR="00043853" w:rsidRPr="00A91973">
        <w:rPr>
          <w:color w:val="000000"/>
          <w:spacing w:val="0"/>
          <w:sz w:val="28"/>
          <w:szCs w:val="28"/>
          <w:lang w:val="uk-UA"/>
        </w:rPr>
        <w:t>ій</w:t>
      </w:r>
      <w:r w:rsidRPr="00A91973">
        <w:rPr>
          <w:color w:val="000000"/>
          <w:spacing w:val="0"/>
          <w:sz w:val="28"/>
          <w:szCs w:val="28"/>
          <w:lang w:val="uk-UA"/>
        </w:rPr>
        <w:t xml:space="preserve"> мов</w:t>
      </w:r>
      <w:r w:rsidR="00043853" w:rsidRPr="00A91973">
        <w:rPr>
          <w:color w:val="000000"/>
          <w:spacing w:val="0"/>
          <w:sz w:val="28"/>
          <w:szCs w:val="28"/>
          <w:lang w:val="uk-UA"/>
        </w:rPr>
        <w:t>і</w:t>
      </w:r>
      <w:r w:rsidRPr="00A91973">
        <w:rPr>
          <w:color w:val="000000"/>
          <w:spacing w:val="0"/>
          <w:sz w:val="28"/>
          <w:szCs w:val="28"/>
          <w:lang w:val="uk-UA"/>
        </w:rPr>
        <w:t xml:space="preserve"> такими можуть </w:t>
      </w:r>
      <w:r w:rsidR="00043853" w:rsidRPr="00A91973">
        <w:rPr>
          <w:color w:val="000000"/>
          <w:spacing w:val="0"/>
          <w:sz w:val="28"/>
          <w:szCs w:val="28"/>
          <w:lang w:val="uk-UA"/>
        </w:rPr>
        <w:t xml:space="preserve">бути </w:t>
      </w:r>
      <w:r w:rsidRPr="00A91973">
        <w:rPr>
          <w:color w:val="000000"/>
          <w:spacing w:val="0"/>
          <w:sz w:val="28"/>
          <w:szCs w:val="28"/>
          <w:lang w:val="uk-UA"/>
        </w:rPr>
        <w:t xml:space="preserve">навіть артиклі або </w:t>
      </w:r>
      <w:r w:rsidR="00043853" w:rsidRPr="00A91973">
        <w:rPr>
          <w:color w:val="000000"/>
          <w:spacing w:val="0"/>
          <w:sz w:val="28"/>
          <w:szCs w:val="28"/>
          <w:lang w:val="uk-UA"/>
        </w:rPr>
        <w:t>заперечні</w:t>
      </w:r>
      <w:r w:rsidRPr="00A91973">
        <w:rPr>
          <w:color w:val="000000"/>
          <w:spacing w:val="0"/>
          <w:sz w:val="28"/>
          <w:szCs w:val="28"/>
          <w:lang w:val="uk-UA"/>
        </w:rPr>
        <w:t xml:space="preserve"> част</w:t>
      </w:r>
      <w:r w:rsidR="00043853" w:rsidRPr="00A91973">
        <w:rPr>
          <w:color w:val="000000"/>
          <w:spacing w:val="0"/>
          <w:sz w:val="28"/>
          <w:szCs w:val="28"/>
          <w:lang w:val="uk-UA"/>
        </w:rPr>
        <w:t>ки</w:t>
      </w:r>
      <w:r w:rsidRPr="00A91973">
        <w:rPr>
          <w:color w:val="000000"/>
          <w:spacing w:val="0"/>
          <w:sz w:val="28"/>
          <w:szCs w:val="28"/>
          <w:lang w:val="uk-UA"/>
        </w:rPr>
        <w:t xml:space="preserve">), і, крім того, можливі висловлювання і без емфатичного наголосу (наприклад, </w:t>
      </w:r>
      <w:proofErr w:type="spellStart"/>
      <w:r w:rsidRPr="00A91973">
        <w:rPr>
          <w:color w:val="000000"/>
          <w:spacing w:val="0"/>
          <w:sz w:val="28"/>
          <w:szCs w:val="28"/>
          <w:lang w:val="uk-UA"/>
        </w:rPr>
        <w:t>одноаспектні</w:t>
      </w:r>
      <w:proofErr w:type="spellEnd"/>
      <w:r w:rsidRPr="00A91973">
        <w:rPr>
          <w:color w:val="000000"/>
          <w:spacing w:val="0"/>
          <w:sz w:val="28"/>
          <w:szCs w:val="28"/>
          <w:lang w:val="uk-UA"/>
        </w:rPr>
        <w:t xml:space="preserve"> висловлювання) (Кравченко, </w:t>
      </w:r>
      <w:r w:rsidR="00043853" w:rsidRPr="00A91973">
        <w:rPr>
          <w:color w:val="000000"/>
          <w:spacing w:val="0"/>
          <w:sz w:val="28"/>
          <w:szCs w:val="28"/>
          <w:lang w:val="uk-UA"/>
        </w:rPr>
        <w:t>2018</w:t>
      </w:r>
      <w:r w:rsidRPr="00A91973">
        <w:rPr>
          <w:color w:val="000000"/>
          <w:spacing w:val="0"/>
          <w:sz w:val="28"/>
          <w:szCs w:val="28"/>
          <w:lang w:val="uk-UA"/>
        </w:rPr>
        <w:t xml:space="preserve">). </w:t>
      </w:r>
    </w:p>
    <w:p w14:paraId="699C2E84" w14:textId="77777777" w:rsidR="00C02507" w:rsidRPr="00A91973" w:rsidRDefault="00BE4AFC" w:rsidP="00BE4AFC">
      <w:pPr>
        <w:pStyle w:val="35"/>
        <w:shd w:val="clear" w:color="auto" w:fill="auto"/>
        <w:spacing w:line="360" w:lineRule="auto"/>
        <w:ind w:firstLine="709"/>
        <w:rPr>
          <w:color w:val="000000"/>
          <w:spacing w:val="0"/>
          <w:sz w:val="28"/>
          <w:szCs w:val="28"/>
          <w:lang w:val="uk-UA"/>
        </w:rPr>
      </w:pPr>
      <w:proofErr w:type="spellStart"/>
      <w:r w:rsidRPr="00A91973">
        <w:rPr>
          <w:color w:val="000000"/>
          <w:spacing w:val="0"/>
          <w:sz w:val="28"/>
          <w:szCs w:val="28"/>
        </w:rPr>
        <w:t>Фразовий</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Pr="00A91973">
        <w:rPr>
          <w:color w:val="000000"/>
          <w:spacing w:val="0"/>
          <w:sz w:val="28"/>
          <w:szCs w:val="28"/>
        </w:rPr>
        <w:t xml:space="preserve">, за </w:t>
      </w:r>
      <w:proofErr w:type="spellStart"/>
      <w:r w:rsidRPr="00A91973">
        <w:rPr>
          <w:color w:val="000000"/>
          <w:spacing w:val="0"/>
          <w:sz w:val="28"/>
          <w:szCs w:val="28"/>
        </w:rPr>
        <w:t>даними</w:t>
      </w:r>
      <w:proofErr w:type="spellEnd"/>
      <w:r w:rsidRPr="00A91973">
        <w:rPr>
          <w:color w:val="000000"/>
          <w:spacing w:val="0"/>
          <w:sz w:val="28"/>
          <w:szCs w:val="28"/>
        </w:rPr>
        <w:t xml:space="preserve"> </w:t>
      </w:r>
      <w:proofErr w:type="spellStart"/>
      <w:r w:rsidRPr="00A91973">
        <w:rPr>
          <w:color w:val="000000"/>
          <w:spacing w:val="0"/>
          <w:sz w:val="28"/>
          <w:szCs w:val="28"/>
        </w:rPr>
        <w:t>багатьох</w:t>
      </w:r>
      <w:proofErr w:type="spellEnd"/>
      <w:r w:rsidRPr="00A91973">
        <w:rPr>
          <w:color w:val="000000"/>
          <w:spacing w:val="0"/>
          <w:sz w:val="28"/>
          <w:szCs w:val="28"/>
        </w:rPr>
        <w:t xml:space="preserve"> </w:t>
      </w:r>
      <w:proofErr w:type="spellStart"/>
      <w:r w:rsidRPr="00A91973">
        <w:rPr>
          <w:color w:val="000000"/>
          <w:spacing w:val="0"/>
          <w:sz w:val="28"/>
          <w:szCs w:val="28"/>
        </w:rPr>
        <w:t>дослідників</w:t>
      </w:r>
      <w:proofErr w:type="spellEnd"/>
      <w:r w:rsidRPr="00A91973">
        <w:rPr>
          <w:color w:val="000000"/>
          <w:spacing w:val="0"/>
          <w:sz w:val="28"/>
          <w:szCs w:val="28"/>
        </w:rPr>
        <w:t xml:space="preserve">, </w:t>
      </w:r>
      <w:proofErr w:type="spellStart"/>
      <w:r w:rsidRPr="00A91973">
        <w:rPr>
          <w:color w:val="000000"/>
          <w:spacing w:val="0"/>
          <w:sz w:val="28"/>
          <w:szCs w:val="28"/>
        </w:rPr>
        <w:t>співвідноситься</w:t>
      </w:r>
      <w:proofErr w:type="spellEnd"/>
      <w:r w:rsidRPr="00A91973">
        <w:rPr>
          <w:color w:val="000000"/>
          <w:spacing w:val="0"/>
          <w:sz w:val="28"/>
          <w:szCs w:val="28"/>
        </w:rPr>
        <w:t xml:space="preserve"> з </w:t>
      </w:r>
      <w:proofErr w:type="spellStart"/>
      <w:r w:rsidRPr="00A91973">
        <w:rPr>
          <w:color w:val="000000"/>
          <w:spacing w:val="0"/>
          <w:sz w:val="28"/>
          <w:szCs w:val="28"/>
        </w:rPr>
        <w:t>нормальним</w:t>
      </w:r>
      <w:proofErr w:type="spellEnd"/>
      <w:r w:rsidRPr="00A91973">
        <w:rPr>
          <w:color w:val="000000"/>
          <w:spacing w:val="0"/>
          <w:sz w:val="28"/>
          <w:szCs w:val="28"/>
        </w:rPr>
        <w:t xml:space="preserve">, </w:t>
      </w:r>
      <w:proofErr w:type="spellStart"/>
      <w:r w:rsidRPr="00A91973">
        <w:rPr>
          <w:color w:val="000000"/>
          <w:spacing w:val="0"/>
          <w:sz w:val="28"/>
          <w:szCs w:val="28"/>
        </w:rPr>
        <w:t>немаркованим</w:t>
      </w:r>
      <w:proofErr w:type="spellEnd"/>
      <w:r w:rsidRPr="00A91973">
        <w:rPr>
          <w:color w:val="000000"/>
          <w:spacing w:val="0"/>
          <w:sz w:val="28"/>
          <w:szCs w:val="28"/>
        </w:rPr>
        <w:t xml:space="preserve"> типом </w:t>
      </w:r>
      <w:proofErr w:type="spellStart"/>
      <w:r w:rsidRPr="00A91973">
        <w:rPr>
          <w:color w:val="000000"/>
          <w:spacing w:val="0"/>
          <w:sz w:val="28"/>
          <w:szCs w:val="28"/>
        </w:rPr>
        <w:t>виділен</w:t>
      </w:r>
      <w:proofErr w:type="spellEnd"/>
      <w:r w:rsidR="00043853" w:rsidRPr="00A91973">
        <w:rPr>
          <w:color w:val="000000"/>
          <w:spacing w:val="0"/>
          <w:sz w:val="28"/>
          <w:szCs w:val="28"/>
          <w:lang w:val="uk-UA"/>
        </w:rPr>
        <w:t>ості</w:t>
      </w:r>
      <w:r w:rsidRPr="00A91973">
        <w:rPr>
          <w:color w:val="000000"/>
          <w:spacing w:val="0"/>
          <w:sz w:val="28"/>
          <w:szCs w:val="28"/>
        </w:rPr>
        <w:t xml:space="preserve"> </w:t>
      </w:r>
      <w:proofErr w:type="spellStart"/>
      <w:r w:rsidRPr="00A91973">
        <w:rPr>
          <w:color w:val="000000"/>
          <w:spacing w:val="0"/>
          <w:sz w:val="28"/>
          <w:szCs w:val="28"/>
        </w:rPr>
        <w:t>слів</w:t>
      </w:r>
      <w:proofErr w:type="spellEnd"/>
      <w:r w:rsidRPr="00A91973">
        <w:rPr>
          <w:color w:val="000000"/>
          <w:spacing w:val="0"/>
          <w:sz w:val="28"/>
          <w:szCs w:val="28"/>
        </w:rPr>
        <w:t xml:space="preserve"> у </w:t>
      </w:r>
      <w:proofErr w:type="spellStart"/>
      <w:r w:rsidRPr="00A91973">
        <w:rPr>
          <w:color w:val="000000"/>
          <w:spacing w:val="0"/>
          <w:sz w:val="28"/>
          <w:szCs w:val="28"/>
        </w:rPr>
        <w:t>синтагмі</w:t>
      </w:r>
      <w:proofErr w:type="spellEnd"/>
      <w:r w:rsidRPr="00A91973">
        <w:rPr>
          <w:color w:val="000000"/>
          <w:spacing w:val="0"/>
          <w:sz w:val="28"/>
          <w:szCs w:val="28"/>
        </w:rPr>
        <w:t xml:space="preserve"> (</w:t>
      </w:r>
      <w:proofErr w:type="spellStart"/>
      <w:r w:rsidRPr="00A91973">
        <w:rPr>
          <w:color w:val="000000"/>
          <w:spacing w:val="0"/>
          <w:sz w:val="28"/>
          <w:szCs w:val="28"/>
        </w:rPr>
        <w:t>фонетично</w:t>
      </w:r>
      <w:proofErr w:type="spellEnd"/>
      <w:r w:rsidRPr="00A91973">
        <w:rPr>
          <w:color w:val="000000"/>
          <w:spacing w:val="0"/>
          <w:sz w:val="28"/>
          <w:szCs w:val="28"/>
        </w:rPr>
        <w:t xml:space="preserve"> </w:t>
      </w:r>
      <w:proofErr w:type="spellStart"/>
      <w:r w:rsidRPr="00A91973">
        <w:rPr>
          <w:color w:val="000000"/>
          <w:spacing w:val="0"/>
          <w:sz w:val="28"/>
          <w:szCs w:val="28"/>
        </w:rPr>
        <w:t>виділеними</w:t>
      </w:r>
      <w:proofErr w:type="spellEnd"/>
      <w:r w:rsidRPr="00A91973">
        <w:rPr>
          <w:color w:val="000000"/>
          <w:spacing w:val="0"/>
          <w:sz w:val="28"/>
          <w:szCs w:val="28"/>
        </w:rPr>
        <w:t xml:space="preserve"> словами) і </w:t>
      </w:r>
      <w:proofErr w:type="spellStart"/>
      <w:r w:rsidRPr="00A91973">
        <w:rPr>
          <w:color w:val="000000"/>
          <w:spacing w:val="0"/>
          <w:sz w:val="28"/>
          <w:szCs w:val="28"/>
        </w:rPr>
        <w:t>зазвичай</w:t>
      </w:r>
      <w:proofErr w:type="spellEnd"/>
      <w:r w:rsidRPr="00A91973">
        <w:rPr>
          <w:color w:val="000000"/>
          <w:spacing w:val="0"/>
          <w:sz w:val="28"/>
          <w:szCs w:val="28"/>
        </w:rPr>
        <w:t xml:space="preserve"> </w:t>
      </w:r>
      <w:proofErr w:type="spellStart"/>
      <w:r w:rsidRPr="00A91973">
        <w:rPr>
          <w:color w:val="000000"/>
          <w:spacing w:val="0"/>
          <w:sz w:val="28"/>
          <w:szCs w:val="28"/>
        </w:rPr>
        <w:t>позначає</w:t>
      </w:r>
      <w:proofErr w:type="spellEnd"/>
      <w:r w:rsidRPr="00A91973">
        <w:rPr>
          <w:color w:val="000000"/>
          <w:spacing w:val="0"/>
          <w:sz w:val="28"/>
          <w:szCs w:val="28"/>
        </w:rPr>
        <w:t xml:space="preserve"> </w:t>
      </w:r>
      <w:proofErr w:type="spellStart"/>
      <w:r w:rsidRPr="00A91973">
        <w:rPr>
          <w:color w:val="000000"/>
          <w:spacing w:val="0"/>
          <w:sz w:val="28"/>
          <w:szCs w:val="28"/>
        </w:rPr>
        <w:t>останнє</w:t>
      </w:r>
      <w:proofErr w:type="spellEnd"/>
      <w:r w:rsidRPr="00A91973">
        <w:rPr>
          <w:color w:val="000000"/>
          <w:spacing w:val="0"/>
          <w:sz w:val="28"/>
          <w:szCs w:val="28"/>
        </w:rPr>
        <w:t xml:space="preserve"> </w:t>
      </w:r>
      <w:proofErr w:type="spellStart"/>
      <w:r w:rsidRPr="00A91973">
        <w:rPr>
          <w:color w:val="000000"/>
          <w:spacing w:val="0"/>
          <w:sz w:val="28"/>
          <w:szCs w:val="28"/>
        </w:rPr>
        <w:t>значуще</w:t>
      </w:r>
      <w:proofErr w:type="spellEnd"/>
      <w:r w:rsidRPr="00A91973">
        <w:rPr>
          <w:color w:val="000000"/>
          <w:spacing w:val="0"/>
          <w:sz w:val="28"/>
          <w:szCs w:val="28"/>
        </w:rPr>
        <w:t xml:space="preserve"> слово </w:t>
      </w:r>
      <w:r w:rsidR="00C02507" w:rsidRPr="00A91973">
        <w:rPr>
          <w:color w:val="000000"/>
          <w:spacing w:val="0"/>
          <w:sz w:val="28"/>
          <w:szCs w:val="28"/>
          <w:lang w:val="uk-UA"/>
        </w:rPr>
        <w:t>в</w:t>
      </w:r>
      <w:r w:rsidRPr="00A91973">
        <w:rPr>
          <w:color w:val="000000"/>
          <w:spacing w:val="0"/>
          <w:sz w:val="28"/>
          <w:szCs w:val="28"/>
        </w:rPr>
        <w:t xml:space="preserve"> </w:t>
      </w:r>
      <w:proofErr w:type="spellStart"/>
      <w:r w:rsidRPr="00A91973">
        <w:rPr>
          <w:color w:val="000000"/>
          <w:spacing w:val="0"/>
          <w:sz w:val="28"/>
          <w:szCs w:val="28"/>
        </w:rPr>
        <w:t>реченні</w:t>
      </w:r>
      <w:proofErr w:type="spellEnd"/>
      <w:r w:rsidRPr="00A91973">
        <w:rPr>
          <w:color w:val="000000"/>
          <w:spacing w:val="0"/>
          <w:sz w:val="28"/>
          <w:szCs w:val="28"/>
        </w:rPr>
        <w:t>.</w:t>
      </w:r>
    </w:p>
    <w:p w14:paraId="27B16402" w14:textId="77777777" w:rsidR="00C02507"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 Водночас у висловлюванні можуть бути й інші </w:t>
      </w:r>
      <w:proofErr w:type="spellStart"/>
      <w:r w:rsidRPr="00A91973">
        <w:rPr>
          <w:color w:val="000000"/>
          <w:spacing w:val="0"/>
          <w:sz w:val="28"/>
          <w:szCs w:val="28"/>
          <w:lang w:val="uk-UA"/>
        </w:rPr>
        <w:t>просодично</w:t>
      </w:r>
      <w:proofErr w:type="spellEnd"/>
      <w:r w:rsidRPr="00A91973">
        <w:rPr>
          <w:color w:val="000000"/>
          <w:spacing w:val="0"/>
          <w:sz w:val="28"/>
          <w:szCs w:val="28"/>
          <w:lang w:val="uk-UA"/>
        </w:rPr>
        <w:t xml:space="preserve"> (у тому числі інтонаційно) виділені слова, що зовсім не означає скасування, підміни, зсуву фразового наголосу. Усі додаткові інтонаційні «піки» у межах висловлювання як текстової одиниці співіснують із фразовим наголосом, </w:t>
      </w:r>
      <w:proofErr w:type="spellStart"/>
      <w:r w:rsidR="00C02507" w:rsidRPr="00A91973">
        <w:rPr>
          <w:color w:val="000000"/>
          <w:spacing w:val="0"/>
          <w:sz w:val="28"/>
          <w:szCs w:val="28"/>
          <w:lang w:val="uk-UA"/>
        </w:rPr>
        <w:t>взаємодіючи</w:t>
      </w:r>
      <w:proofErr w:type="spellEnd"/>
      <w:r w:rsidR="00C02507" w:rsidRPr="00A91973">
        <w:rPr>
          <w:color w:val="000000"/>
          <w:spacing w:val="0"/>
          <w:sz w:val="28"/>
          <w:szCs w:val="28"/>
          <w:lang w:val="uk-UA"/>
        </w:rPr>
        <w:t xml:space="preserve"> </w:t>
      </w:r>
      <w:r w:rsidRPr="00A91973">
        <w:rPr>
          <w:color w:val="000000"/>
          <w:spacing w:val="0"/>
          <w:sz w:val="28"/>
          <w:szCs w:val="28"/>
          <w:lang w:val="uk-UA"/>
        </w:rPr>
        <w:t>з ним</w:t>
      </w:r>
      <w:r w:rsidR="00C02507" w:rsidRPr="00A91973">
        <w:rPr>
          <w:color w:val="000000"/>
          <w:spacing w:val="0"/>
          <w:sz w:val="28"/>
          <w:szCs w:val="28"/>
          <w:lang w:val="uk-UA"/>
        </w:rPr>
        <w:t xml:space="preserve"> в певний спосіб</w:t>
      </w:r>
      <w:r w:rsidRPr="00A91973">
        <w:rPr>
          <w:color w:val="000000"/>
          <w:spacing w:val="0"/>
          <w:sz w:val="28"/>
          <w:szCs w:val="28"/>
          <w:lang w:val="uk-UA"/>
        </w:rPr>
        <w:t xml:space="preserve">. </w:t>
      </w:r>
      <w:proofErr w:type="spellStart"/>
      <w:r w:rsidRPr="00A91973">
        <w:rPr>
          <w:color w:val="000000"/>
          <w:spacing w:val="0"/>
          <w:sz w:val="28"/>
          <w:szCs w:val="28"/>
        </w:rPr>
        <w:t>Якщо</w:t>
      </w:r>
      <w:proofErr w:type="spellEnd"/>
      <w:r w:rsidRPr="00A91973">
        <w:rPr>
          <w:color w:val="000000"/>
          <w:spacing w:val="0"/>
          <w:sz w:val="28"/>
          <w:szCs w:val="28"/>
        </w:rPr>
        <w:t xml:space="preserve"> у </w:t>
      </w:r>
      <w:proofErr w:type="spellStart"/>
      <w:r w:rsidRPr="00A91973">
        <w:rPr>
          <w:color w:val="000000"/>
          <w:spacing w:val="0"/>
          <w:sz w:val="28"/>
          <w:szCs w:val="28"/>
        </w:rPr>
        <w:t>висловлюванні</w:t>
      </w:r>
      <w:proofErr w:type="spellEnd"/>
      <w:r w:rsidRPr="00A91973">
        <w:rPr>
          <w:color w:val="000000"/>
          <w:spacing w:val="0"/>
          <w:sz w:val="28"/>
          <w:szCs w:val="28"/>
        </w:rPr>
        <w:t xml:space="preserve"> </w:t>
      </w:r>
      <w:proofErr w:type="spellStart"/>
      <w:r w:rsidRPr="00A91973">
        <w:rPr>
          <w:color w:val="000000"/>
          <w:spacing w:val="0"/>
          <w:sz w:val="28"/>
          <w:szCs w:val="28"/>
        </w:rPr>
        <w:t>немає</w:t>
      </w:r>
      <w:proofErr w:type="spellEnd"/>
      <w:r w:rsidRPr="00A91973">
        <w:rPr>
          <w:color w:val="000000"/>
          <w:spacing w:val="0"/>
          <w:sz w:val="28"/>
          <w:szCs w:val="28"/>
        </w:rPr>
        <w:t xml:space="preserve"> </w:t>
      </w:r>
      <w:proofErr w:type="spellStart"/>
      <w:r w:rsidRPr="00A91973">
        <w:rPr>
          <w:color w:val="000000"/>
          <w:spacing w:val="0"/>
          <w:sz w:val="28"/>
          <w:szCs w:val="28"/>
        </w:rPr>
        <w:t>слів</w:t>
      </w:r>
      <w:proofErr w:type="spellEnd"/>
      <w:r w:rsidRPr="00A91973">
        <w:rPr>
          <w:color w:val="000000"/>
          <w:spacing w:val="0"/>
          <w:sz w:val="28"/>
          <w:szCs w:val="28"/>
        </w:rPr>
        <w:t xml:space="preserve">, </w:t>
      </w:r>
      <w:proofErr w:type="spellStart"/>
      <w:r w:rsidRPr="00A91973">
        <w:rPr>
          <w:color w:val="000000"/>
          <w:spacing w:val="0"/>
          <w:sz w:val="28"/>
          <w:szCs w:val="28"/>
        </w:rPr>
        <w:t>що</w:t>
      </w:r>
      <w:proofErr w:type="spellEnd"/>
      <w:r w:rsidRPr="00A91973">
        <w:rPr>
          <w:color w:val="000000"/>
          <w:spacing w:val="0"/>
          <w:sz w:val="28"/>
          <w:szCs w:val="28"/>
        </w:rPr>
        <w:t xml:space="preserve"> </w:t>
      </w:r>
      <w:proofErr w:type="spellStart"/>
      <w:r w:rsidRPr="00A91973">
        <w:rPr>
          <w:color w:val="000000"/>
          <w:spacing w:val="0"/>
          <w:sz w:val="28"/>
          <w:szCs w:val="28"/>
        </w:rPr>
        <w:t>притягають</w:t>
      </w:r>
      <w:proofErr w:type="spellEnd"/>
      <w:r w:rsidRPr="00A91973">
        <w:rPr>
          <w:color w:val="000000"/>
          <w:spacing w:val="0"/>
          <w:sz w:val="28"/>
          <w:szCs w:val="28"/>
        </w:rPr>
        <w:t xml:space="preserve"> </w:t>
      </w:r>
      <w:proofErr w:type="spellStart"/>
      <w:r w:rsidRPr="00A91973">
        <w:rPr>
          <w:color w:val="000000"/>
          <w:spacing w:val="0"/>
          <w:sz w:val="28"/>
          <w:szCs w:val="28"/>
        </w:rPr>
        <w:t>чи</w:t>
      </w:r>
      <w:proofErr w:type="spellEnd"/>
      <w:r w:rsidRPr="00A91973">
        <w:rPr>
          <w:color w:val="000000"/>
          <w:spacing w:val="0"/>
          <w:sz w:val="28"/>
          <w:szCs w:val="28"/>
        </w:rPr>
        <w:t xml:space="preserve"> </w:t>
      </w:r>
      <w:proofErr w:type="spellStart"/>
      <w:r w:rsidRPr="00A91973">
        <w:rPr>
          <w:color w:val="000000"/>
          <w:spacing w:val="0"/>
          <w:sz w:val="28"/>
          <w:szCs w:val="28"/>
        </w:rPr>
        <w:t>відштовхують</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Pr="00A91973">
        <w:rPr>
          <w:color w:val="000000"/>
          <w:spacing w:val="0"/>
          <w:sz w:val="28"/>
          <w:szCs w:val="28"/>
        </w:rPr>
        <w:t xml:space="preserve">, то </w:t>
      </w:r>
      <w:proofErr w:type="spellStart"/>
      <w:r w:rsidRPr="00A91973">
        <w:rPr>
          <w:color w:val="000000"/>
          <w:spacing w:val="0"/>
          <w:sz w:val="28"/>
          <w:szCs w:val="28"/>
        </w:rPr>
        <w:t>вибирається</w:t>
      </w:r>
      <w:proofErr w:type="spellEnd"/>
      <w:r w:rsidRPr="00A91973">
        <w:rPr>
          <w:color w:val="000000"/>
          <w:spacing w:val="0"/>
          <w:sz w:val="28"/>
          <w:szCs w:val="28"/>
        </w:rPr>
        <w:t xml:space="preserve"> </w:t>
      </w:r>
      <w:proofErr w:type="spellStart"/>
      <w:r w:rsidRPr="00A91973">
        <w:rPr>
          <w:color w:val="000000"/>
          <w:spacing w:val="0"/>
          <w:sz w:val="28"/>
          <w:szCs w:val="28"/>
        </w:rPr>
        <w:t>нейтральний</w:t>
      </w:r>
      <w:proofErr w:type="spellEnd"/>
      <w:r w:rsidRPr="00A91973">
        <w:rPr>
          <w:color w:val="000000"/>
          <w:spacing w:val="0"/>
          <w:sz w:val="28"/>
          <w:szCs w:val="28"/>
        </w:rPr>
        <w:t xml:space="preserve"> </w:t>
      </w:r>
      <w:proofErr w:type="spellStart"/>
      <w:r w:rsidRPr="00A91973">
        <w:rPr>
          <w:color w:val="000000"/>
          <w:spacing w:val="0"/>
          <w:sz w:val="28"/>
          <w:szCs w:val="28"/>
        </w:rPr>
        <w:t>немаркований</w:t>
      </w:r>
      <w:proofErr w:type="spellEnd"/>
      <w:r w:rsidRPr="00A91973">
        <w:rPr>
          <w:color w:val="000000"/>
          <w:spacing w:val="0"/>
          <w:sz w:val="28"/>
          <w:szCs w:val="28"/>
        </w:rPr>
        <w:t xml:space="preserve"> тип </w:t>
      </w:r>
      <w:proofErr w:type="spellStart"/>
      <w:r w:rsidRPr="00A91973">
        <w:rPr>
          <w:color w:val="000000"/>
          <w:spacing w:val="0"/>
          <w:sz w:val="28"/>
          <w:szCs w:val="28"/>
        </w:rPr>
        <w:t>просодичного</w:t>
      </w:r>
      <w:proofErr w:type="spellEnd"/>
      <w:r w:rsidRPr="00A91973">
        <w:rPr>
          <w:color w:val="000000"/>
          <w:spacing w:val="0"/>
          <w:sz w:val="28"/>
          <w:szCs w:val="28"/>
        </w:rPr>
        <w:t xml:space="preserve"> </w:t>
      </w:r>
      <w:proofErr w:type="spellStart"/>
      <w:r w:rsidRPr="00A91973">
        <w:rPr>
          <w:color w:val="000000"/>
          <w:spacing w:val="0"/>
          <w:sz w:val="28"/>
          <w:szCs w:val="28"/>
        </w:rPr>
        <w:t>оформлення</w:t>
      </w:r>
      <w:proofErr w:type="spellEnd"/>
      <w:r w:rsidRPr="00A91973">
        <w:rPr>
          <w:color w:val="000000"/>
          <w:spacing w:val="0"/>
          <w:sz w:val="28"/>
          <w:szCs w:val="28"/>
        </w:rPr>
        <w:t xml:space="preserve">, у </w:t>
      </w:r>
      <w:proofErr w:type="spellStart"/>
      <w:r w:rsidRPr="00A91973">
        <w:rPr>
          <w:color w:val="000000"/>
          <w:spacing w:val="0"/>
          <w:sz w:val="28"/>
          <w:szCs w:val="28"/>
        </w:rPr>
        <w:t>якому</w:t>
      </w:r>
      <w:proofErr w:type="spellEnd"/>
      <w:r w:rsidRPr="00A91973">
        <w:rPr>
          <w:color w:val="000000"/>
          <w:spacing w:val="0"/>
          <w:sz w:val="28"/>
          <w:szCs w:val="28"/>
        </w:rPr>
        <w:t xml:space="preserve"> </w:t>
      </w:r>
      <w:proofErr w:type="spellStart"/>
      <w:r w:rsidRPr="00A91973">
        <w:rPr>
          <w:color w:val="000000"/>
          <w:spacing w:val="0"/>
          <w:sz w:val="28"/>
          <w:szCs w:val="28"/>
        </w:rPr>
        <w:t>єдиним</w:t>
      </w:r>
      <w:proofErr w:type="spellEnd"/>
      <w:r w:rsidRPr="00A91973">
        <w:rPr>
          <w:color w:val="000000"/>
          <w:spacing w:val="0"/>
          <w:sz w:val="28"/>
          <w:szCs w:val="28"/>
        </w:rPr>
        <w:t xml:space="preserve"> </w:t>
      </w:r>
      <w:proofErr w:type="spellStart"/>
      <w:proofErr w:type="gramStart"/>
      <w:r w:rsidRPr="00A91973">
        <w:rPr>
          <w:color w:val="000000"/>
          <w:spacing w:val="0"/>
          <w:sz w:val="28"/>
          <w:szCs w:val="28"/>
        </w:rPr>
        <w:t>виділеним</w:t>
      </w:r>
      <w:proofErr w:type="spellEnd"/>
      <w:r w:rsidRPr="00A91973">
        <w:rPr>
          <w:color w:val="000000"/>
          <w:spacing w:val="0"/>
          <w:sz w:val="28"/>
          <w:szCs w:val="28"/>
        </w:rPr>
        <w:t xml:space="preserve"> словом</w:t>
      </w:r>
      <w:proofErr w:type="gramEnd"/>
      <w:r w:rsidRPr="00A91973">
        <w:rPr>
          <w:color w:val="000000"/>
          <w:spacing w:val="0"/>
          <w:sz w:val="28"/>
          <w:szCs w:val="28"/>
        </w:rPr>
        <w:t xml:space="preserve"> </w:t>
      </w:r>
      <w:proofErr w:type="spellStart"/>
      <w:r w:rsidRPr="00A91973">
        <w:rPr>
          <w:color w:val="000000"/>
          <w:spacing w:val="0"/>
          <w:sz w:val="28"/>
          <w:szCs w:val="28"/>
        </w:rPr>
        <w:t>виступає</w:t>
      </w:r>
      <w:proofErr w:type="spellEnd"/>
      <w:r w:rsidRPr="00A91973">
        <w:rPr>
          <w:color w:val="000000"/>
          <w:spacing w:val="0"/>
          <w:sz w:val="28"/>
          <w:szCs w:val="28"/>
        </w:rPr>
        <w:t xml:space="preserve"> </w:t>
      </w:r>
      <w:proofErr w:type="spellStart"/>
      <w:r w:rsidRPr="00A91973">
        <w:rPr>
          <w:color w:val="000000"/>
          <w:spacing w:val="0"/>
          <w:sz w:val="28"/>
          <w:szCs w:val="28"/>
        </w:rPr>
        <w:t>кінцеве</w:t>
      </w:r>
      <w:proofErr w:type="spellEnd"/>
      <w:r w:rsidRPr="00A91973">
        <w:rPr>
          <w:color w:val="000000"/>
          <w:spacing w:val="0"/>
          <w:sz w:val="28"/>
          <w:szCs w:val="28"/>
        </w:rPr>
        <w:t xml:space="preserve">. Як </w:t>
      </w:r>
      <w:proofErr w:type="spellStart"/>
      <w:r w:rsidRPr="00A91973">
        <w:rPr>
          <w:color w:val="000000"/>
          <w:spacing w:val="0"/>
          <w:sz w:val="28"/>
          <w:szCs w:val="28"/>
        </w:rPr>
        <w:t>зазначає</w:t>
      </w:r>
      <w:proofErr w:type="spellEnd"/>
      <w:r w:rsidRPr="00A91973">
        <w:rPr>
          <w:color w:val="000000"/>
          <w:spacing w:val="0"/>
          <w:sz w:val="28"/>
          <w:szCs w:val="28"/>
        </w:rPr>
        <w:t xml:space="preserve"> Д. </w:t>
      </w:r>
      <w:proofErr w:type="spellStart"/>
      <w:r w:rsidRPr="00A91973">
        <w:rPr>
          <w:color w:val="000000"/>
          <w:spacing w:val="0"/>
          <w:sz w:val="28"/>
          <w:szCs w:val="28"/>
        </w:rPr>
        <w:t>Кристал</w:t>
      </w:r>
      <w:proofErr w:type="spellEnd"/>
      <w:r w:rsidRPr="00A91973">
        <w:rPr>
          <w:color w:val="000000"/>
          <w:spacing w:val="0"/>
          <w:sz w:val="28"/>
          <w:szCs w:val="28"/>
        </w:rPr>
        <w:t xml:space="preserve">, </w:t>
      </w:r>
      <w:proofErr w:type="spellStart"/>
      <w:r w:rsidRPr="00A91973">
        <w:rPr>
          <w:color w:val="000000"/>
          <w:spacing w:val="0"/>
          <w:sz w:val="28"/>
          <w:szCs w:val="28"/>
        </w:rPr>
        <w:t>такий</w:t>
      </w:r>
      <w:proofErr w:type="spellEnd"/>
      <w:r w:rsidRPr="00A91973">
        <w:rPr>
          <w:color w:val="000000"/>
          <w:spacing w:val="0"/>
          <w:sz w:val="28"/>
          <w:szCs w:val="28"/>
        </w:rPr>
        <w:t xml:space="preserve"> </w:t>
      </w:r>
      <w:proofErr w:type="spellStart"/>
      <w:r w:rsidRPr="00A91973">
        <w:rPr>
          <w:color w:val="000000"/>
          <w:spacing w:val="0"/>
          <w:sz w:val="28"/>
          <w:szCs w:val="28"/>
        </w:rPr>
        <w:t>немаркований</w:t>
      </w:r>
      <w:proofErr w:type="spellEnd"/>
      <w:r w:rsidRPr="00A91973">
        <w:rPr>
          <w:color w:val="000000"/>
          <w:spacing w:val="0"/>
          <w:sz w:val="28"/>
          <w:szCs w:val="28"/>
        </w:rPr>
        <w:t xml:space="preserve"> характер фразового </w:t>
      </w:r>
      <w:proofErr w:type="spellStart"/>
      <w:r w:rsidRPr="00A91973">
        <w:rPr>
          <w:color w:val="000000"/>
          <w:spacing w:val="0"/>
          <w:sz w:val="28"/>
          <w:szCs w:val="28"/>
        </w:rPr>
        <w:t>наголосу</w:t>
      </w:r>
      <w:proofErr w:type="spellEnd"/>
      <w:r w:rsidRPr="00A91973">
        <w:rPr>
          <w:color w:val="000000"/>
          <w:spacing w:val="0"/>
          <w:sz w:val="28"/>
          <w:szCs w:val="28"/>
        </w:rPr>
        <w:t xml:space="preserve"> </w:t>
      </w:r>
      <w:r w:rsidR="00C02507" w:rsidRPr="00A91973">
        <w:rPr>
          <w:color w:val="000000"/>
          <w:spacing w:val="0"/>
          <w:sz w:val="28"/>
          <w:szCs w:val="28"/>
          <w:lang w:val="uk-UA"/>
        </w:rPr>
        <w:t>здебільшого</w:t>
      </w:r>
      <w:r w:rsidRPr="00A91973">
        <w:rPr>
          <w:color w:val="000000"/>
          <w:spacing w:val="0"/>
          <w:sz w:val="28"/>
          <w:szCs w:val="28"/>
        </w:rPr>
        <w:t xml:space="preserve"> </w:t>
      </w:r>
      <w:proofErr w:type="spellStart"/>
      <w:r w:rsidRPr="00A91973">
        <w:rPr>
          <w:color w:val="000000"/>
          <w:spacing w:val="0"/>
          <w:sz w:val="28"/>
          <w:szCs w:val="28"/>
        </w:rPr>
        <w:t>найменш</w:t>
      </w:r>
      <w:proofErr w:type="spellEnd"/>
      <w:r w:rsidRPr="00A91973">
        <w:rPr>
          <w:color w:val="000000"/>
          <w:spacing w:val="0"/>
          <w:sz w:val="28"/>
          <w:szCs w:val="28"/>
        </w:rPr>
        <w:t xml:space="preserve"> </w:t>
      </w:r>
      <w:proofErr w:type="spellStart"/>
      <w:r w:rsidRPr="00A91973">
        <w:rPr>
          <w:color w:val="000000"/>
          <w:spacing w:val="0"/>
          <w:sz w:val="28"/>
          <w:szCs w:val="28"/>
        </w:rPr>
        <w:t>інформа</w:t>
      </w:r>
      <w:r w:rsidR="00C02507" w:rsidRPr="00A91973">
        <w:rPr>
          <w:color w:val="000000"/>
          <w:spacing w:val="0"/>
          <w:sz w:val="28"/>
          <w:szCs w:val="28"/>
          <w:lang w:val="uk-UA"/>
        </w:rPr>
        <w:t>тивний</w:t>
      </w:r>
      <w:proofErr w:type="spellEnd"/>
      <w:r w:rsidRPr="00A91973">
        <w:rPr>
          <w:color w:val="000000"/>
          <w:spacing w:val="0"/>
          <w:sz w:val="28"/>
          <w:szCs w:val="28"/>
        </w:rPr>
        <w:t xml:space="preserve"> </w:t>
      </w:r>
      <w:r w:rsidR="00C02507" w:rsidRPr="00A91973">
        <w:rPr>
          <w:color w:val="000000"/>
          <w:spacing w:val="0"/>
          <w:sz w:val="28"/>
          <w:szCs w:val="28"/>
          <w:lang w:val="uk-UA"/>
        </w:rPr>
        <w:t>що</w:t>
      </w:r>
      <w:r w:rsidRPr="00A91973">
        <w:rPr>
          <w:color w:val="000000"/>
          <w:spacing w:val="0"/>
          <w:sz w:val="28"/>
          <w:szCs w:val="28"/>
        </w:rPr>
        <w:t xml:space="preserve">до предмета </w:t>
      </w:r>
      <w:proofErr w:type="spellStart"/>
      <w:r w:rsidRPr="00A91973">
        <w:rPr>
          <w:color w:val="000000"/>
          <w:spacing w:val="0"/>
          <w:sz w:val="28"/>
          <w:szCs w:val="28"/>
        </w:rPr>
        <w:t>розмови</w:t>
      </w:r>
      <w:proofErr w:type="spellEnd"/>
      <w:r w:rsidRPr="00A91973">
        <w:rPr>
          <w:color w:val="000000"/>
          <w:spacing w:val="0"/>
          <w:sz w:val="28"/>
          <w:szCs w:val="28"/>
        </w:rPr>
        <w:t xml:space="preserve"> (Crystal, 1969: 141), </w:t>
      </w:r>
      <w:proofErr w:type="spellStart"/>
      <w:r w:rsidRPr="00A91973">
        <w:rPr>
          <w:color w:val="000000"/>
          <w:spacing w:val="0"/>
          <w:sz w:val="28"/>
          <w:szCs w:val="28"/>
        </w:rPr>
        <w:t>тобто</w:t>
      </w:r>
      <w:proofErr w:type="spellEnd"/>
      <w:r w:rsidRPr="00A91973">
        <w:rPr>
          <w:color w:val="000000"/>
          <w:spacing w:val="0"/>
          <w:sz w:val="28"/>
          <w:szCs w:val="28"/>
        </w:rPr>
        <w:t xml:space="preserve"> </w:t>
      </w:r>
      <w:proofErr w:type="spellStart"/>
      <w:r w:rsidRPr="00A91973">
        <w:rPr>
          <w:color w:val="000000"/>
          <w:spacing w:val="0"/>
          <w:sz w:val="28"/>
          <w:szCs w:val="28"/>
        </w:rPr>
        <w:t>означає</w:t>
      </w:r>
      <w:proofErr w:type="spellEnd"/>
      <w:r w:rsidRPr="00A91973">
        <w:rPr>
          <w:color w:val="000000"/>
          <w:spacing w:val="0"/>
          <w:sz w:val="28"/>
          <w:szCs w:val="28"/>
        </w:rPr>
        <w:t xml:space="preserve"> </w:t>
      </w:r>
      <w:proofErr w:type="spellStart"/>
      <w:r w:rsidRPr="00A91973">
        <w:rPr>
          <w:color w:val="000000"/>
          <w:spacing w:val="0"/>
          <w:sz w:val="28"/>
          <w:szCs w:val="28"/>
        </w:rPr>
        <w:t>відсутність</w:t>
      </w:r>
      <w:proofErr w:type="spellEnd"/>
      <w:r w:rsidRPr="00A91973">
        <w:rPr>
          <w:color w:val="000000"/>
          <w:spacing w:val="0"/>
          <w:sz w:val="28"/>
          <w:szCs w:val="28"/>
        </w:rPr>
        <w:t xml:space="preserve"> </w:t>
      </w:r>
      <w:proofErr w:type="spellStart"/>
      <w:r w:rsidRPr="00A91973">
        <w:rPr>
          <w:color w:val="000000"/>
          <w:spacing w:val="0"/>
          <w:sz w:val="28"/>
          <w:szCs w:val="28"/>
        </w:rPr>
        <w:t>логічного</w:t>
      </w:r>
      <w:proofErr w:type="spellEnd"/>
      <w:r w:rsidRPr="00A91973">
        <w:rPr>
          <w:color w:val="000000"/>
          <w:spacing w:val="0"/>
          <w:sz w:val="28"/>
          <w:szCs w:val="28"/>
        </w:rPr>
        <w:t xml:space="preserve"> </w:t>
      </w:r>
      <w:r w:rsidR="00C02507" w:rsidRPr="00A91973">
        <w:rPr>
          <w:color w:val="000000"/>
          <w:spacing w:val="0"/>
          <w:sz w:val="28"/>
          <w:szCs w:val="28"/>
          <w:lang w:val="uk-UA"/>
        </w:rPr>
        <w:t>контрасту</w:t>
      </w:r>
      <w:r w:rsidRPr="00A91973">
        <w:rPr>
          <w:color w:val="000000"/>
          <w:spacing w:val="0"/>
          <w:sz w:val="28"/>
          <w:szCs w:val="28"/>
        </w:rPr>
        <w:t xml:space="preserve"> з </w:t>
      </w:r>
      <w:proofErr w:type="spellStart"/>
      <w:r w:rsidRPr="00A91973">
        <w:rPr>
          <w:color w:val="000000"/>
          <w:spacing w:val="0"/>
          <w:sz w:val="28"/>
          <w:szCs w:val="28"/>
        </w:rPr>
        <w:t>попереднім</w:t>
      </w:r>
      <w:proofErr w:type="spellEnd"/>
      <w:r w:rsidRPr="00A91973">
        <w:rPr>
          <w:color w:val="000000"/>
          <w:spacing w:val="0"/>
          <w:sz w:val="28"/>
          <w:szCs w:val="28"/>
        </w:rPr>
        <w:t xml:space="preserve"> контекстом та </w:t>
      </w:r>
      <w:proofErr w:type="spellStart"/>
      <w:r w:rsidRPr="00A91973">
        <w:rPr>
          <w:color w:val="000000"/>
          <w:spacing w:val="0"/>
          <w:sz w:val="28"/>
          <w:szCs w:val="28"/>
        </w:rPr>
        <w:t>мінімальну</w:t>
      </w:r>
      <w:proofErr w:type="spellEnd"/>
      <w:r w:rsidRPr="00A91973">
        <w:rPr>
          <w:color w:val="000000"/>
          <w:spacing w:val="0"/>
          <w:sz w:val="28"/>
          <w:szCs w:val="28"/>
        </w:rPr>
        <w:t xml:space="preserve"> </w:t>
      </w:r>
      <w:proofErr w:type="spellStart"/>
      <w:r w:rsidRPr="00A91973">
        <w:rPr>
          <w:color w:val="000000"/>
          <w:spacing w:val="0"/>
          <w:sz w:val="28"/>
          <w:szCs w:val="28"/>
        </w:rPr>
        <w:t>емоційну</w:t>
      </w:r>
      <w:proofErr w:type="spellEnd"/>
      <w:r w:rsidRPr="00A91973">
        <w:rPr>
          <w:color w:val="000000"/>
          <w:spacing w:val="0"/>
          <w:sz w:val="28"/>
          <w:szCs w:val="28"/>
        </w:rPr>
        <w:t xml:space="preserve"> </w:t>
      </w:r>
      <w:proofErr w:type="spellStart"/>
      <w:r w:rsidRPr="00A91973">
        <w:rPr>
          <w:color w:val="000000"/>
          <w:spacing w:val="0"/>
          <w:sz w:val="28"/>
          <w:szCs w:val="28"/>
        </w:rPr>
        <w:t>забарвленість</w:t>
      </w:r>
      <w:proofErr w:type="spellEnd"/>
      <w:r w:rsidRPr="00A91973">
        <w:rPr>
          <w:color w:val="000000"/>
          <w:spacing w:val="0"/>
          <w:sz w:val="28"/>
          <w:szCs w:val="28"/>
        </w:rPr>
        <w:t xml:space="preserve"> мов</w:t>
      </w:r>
      <w:proofErr w:type="spellStart"/>
      <w:r w:rsidR="00C02507" w:rsidRPr="00A91973">
        <w:rPr>
          <w:color w:val="000000"/>
          <w:spacing w:val="0"/>
          <w:sz w:val="28"/>
          <w:szCs w:val="28"/>
          <w:lang w:val="uk-UA"/>
        </w:rPr>
        <w:t>лення</w:t>
      </w:r>
      <w:proofErr w:type="spellEnd"/>
      <w:r w:rsidRPr="00A91973">
        <w:rPr>
          <w:color w:val="000000"/>
          <w:spacing w:val="0"/>
          <w:sz w:val="28"/>
          <w:szCs w:val="28"/>
        </w:rPr>
        <w:t xml:space="preserve">. </w:t>
      </w:r>
    </w:p>
    <w:p w14:paraId="5B566356" w14:textId="77777777" w:rsidR="00C02507"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rPr>
        <w:t xml:space="preserve">У </w:t>
      </w:r>
      <w:proofErr w:type="spellStart"/>
      <w:r w:rsidRPr="00A91973">
        <w:rPr>
          <w:color w:val="000000"/>
          <w:spacing w:val="0"/>
          <w:sz w:val="28"/>
          <w:szCs w:val="28"/>
        </w:rPr>
        <w:t>разі</w:t>
      </w:r>
      <w:proofErr w:type="spellEnd"/>
      <w:r w:rsidRPr="00A91973">
        <w:rPr>
          <w:color w:val="000000"/>
          <w:spacing w:val="0"/>
          <w:sz w:val="28"/>
          <w:szCs w:val="28"/>
        </w:rPr>
        <w:t xml:space="preserve">, коли такого роду </w:t>
      </w:r>
      <w:proofErr w:type="spellStart"/>
      <w:r w:rsidRPr="00A91973">
        <w:rPr>
          <w:color w:val="000000"/>
          <w:spacing w:val="0"/>
          <w:sz w:val="28"/>
          <w:szCs w:val="28"/>
        </w:rPr>
        <w:t>лексеми</w:t>
      </w:r>
      <w:proofErr w:type="spellEnd"/>
      <w:r w:rsidRPr="00A91973">
        <w:rPr>
          <w:color w:val="000000"/>
          <w:spacing w:val="0"/>
          <w:sz w:val="28"/>
          <w:szCs w:val="28"/>
        </w:rPr>
        <w:t xml:space="preserve"> </w:t>
      </w:r>
      <w:proofErr w:type="spellStart"/>
      <w:r w:rsidRPr="00A91973">
        <w:rPr>
          <w:color w:val="000000"/>
          <w:spacing w:val="0"/>
          <w:sz w:val="28"/>
          <w:szCs w:val="28"/>
        </w:rPr>
        <w:t>з'являються</w:t>
      </w:r>
      <w:proofErr w:type="spellEnd"/>
      <w:r w:rsidRPr="00A91973">
        <w:rPr>
          <w:color w:val="000000"/>
          <w:spacing w:val="0"/>
          <w:sz w:val="28"/>
          <w:szCs w:val="28"/>
        </w:rPr>
        <w:t xml:space="preserve">, </w:t>
      </w:r>
      <w:proofErr w:type="spellStart"/>
      <w:r w:rsidRPr="00A91973">
        <w:rPr>
          <w:color w:val="000000"/>
          <w:spacing w:val="0"/>
          <w:sz w:val="28"/>
          <w:szCs w:val="28"/>
        </w:rPr>
        <w:t>кінцевий</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Pr="00A91973">
        <w:rPr>
          <w:color w:val="000000"/>
          <w:spacing w:val="0"/>
          <w:sz w:val="28"/>
          <w:szCs w:val="28"/>
        </w:rPr>
        <w:t xml:space="preserve"> у </w:t>
      </w:r>
      <w:proofErr w:type="spellStart"/>
      <w:r w:rsidRPr="00A91973">
        <w:rPr>
          <w:color w:val="000000"/>
          <w:spacing w:val="0"/>
          <w:sz w:val="28"/>
          <w:szCs w:val="28"/>
        </w:rPr>
        <w:t>висловлюванні</w:t>
      </w:r>
      <w:proofErr w:type="spellEnd"/>
      <w:r w:rsidRPr="00A91973">
        <w:rPr>
          <w:color w:val="000000"/>
          <w:spacing w:val="0"/>
          <w:sz w:val="28"/>
          <w:szCs w:val="28"/>
        </w:rPr>
        <w:t xml:space="preserve"> </w:t>
      </w:r>
      <w:proofErr w:type="spellStart"/>
      <w:r w:rsidRPr="00A91973">
        <w:rPr>
          <w:color w:val="000000"/>
          <w:spacing w:val="0"/>
          <w:sz w:val="28"/>
          <w:szCs w:val="28"/>
        </w:rPr>
        <w:t>переоформл</w:t>
      </w:r>
      <w:proofErr w:type="spellEnd"/>
      <w:r w:rsidR="00C02507" w:rsidRPr="00A91973">
        <w:rPr>
          <w:color w:val="000000"/>
          <w:spacing w:val="0"/>
          <w:sz w:val="28"/>
          <w:szCs w:val="28"/>
          <w:lang w:val="uk-UA"/>
        </w:rPr>
        <w:t>ю</w:t>
      </w:r>
      <w:proofErr w:type="spellStart"/>
      <w:r w:rsidRPr="00A91973">
        <w:rPr>
          <w:color w:val="000000"/>
          <w:spacing w:val="0"/>
          <w:sz w:val="28"/>
          <w:szCs w:val="28"/>
        </w:rPr>
        <w:t>ється</w:t>
      </w:r>
      <w:proofErr w:type="spellEnd"/>
      <w:r w:rsidRPr="00A91973">
        <w:rPr>
          <w:color w:val="000000"/>
          <w:spacing w:val="0"/>
          <w:sz w:val="28"/>
          <w:szCs w:val="28"/>
        </w:rPr>
        <w:t xml:space="preserve">: </w:t>
      </w:r>
      <w:proofErr w:type="spellStart"/>
      <w:r w:rsidRPr="00A91973">
        <w:rPr>
          <w:color w:val="000000"/>
          <w:spacing w:val="0"/>
          <w:sz w:val="28"/>
          <w:szCs w:val="28"/>
        </w:rPr>
        <w:t>зберігаючи</w:t>
      </w:r>
      <w:proofErr w:type="spellEnd"/>
      <w:r w:rsidRPr="00A91973">
        <w:rPr>
          <w:color w:val="000000"/>
          <w:spacing w:val="0"/>
          <w:sz w:val="28"/>
          <w:szCs w:val="28"/>
        </w:rPr>
        <w:t xml:space="preserve"> свою </w:t>
      </w:r>
      <w:proofErr w:type="spellStart"/>
      <w:r w:rsidRPr="00A91973">
        <w:rPr>
          <w:color w:val="000000"/>
          <w:spacing w:val="0"/>
          <w:sz w:val="28"/>
          <w:szCs w:val="28"/>
        </w:rPr>
        <w:t>функцію</w:t>
      </w:r>
      <w:proofErr w:type="spellEnd"/>
      <w:r w:rsidRPr="00A91973">
        <w:rPr>
          <w:color w:val="000000"/>
          <w:spacing w:val="0"/>
          <w:sz w:val="28"/>
          <w:szCs w:val="28"/>
        </w:rPr>
        <w:t xml:space="preserve"> </w:t>
      </w:r>
      <w:proofErr w:type="spellStart"/>
      <w:r w:rsidRPr="00A91973">
        <w:rPr>
          <w:color w:val="000000"/>
          <w:spacing w:val="0"/>
          <w:sz w:val="28"/>
          <w:szCs w:val="28"/>
        </w:rPr>
        <w:t>вказівки</w:t>
      </w:r>
      <w:proofErr w:type="spellEnd"/>
      <w:r w:rsidRPr="00A91973">
        <w:rPr>
          <w:color w:val="000000"/>
          <w:spacing w:val="0"/>
          <w:sz w:val="28"/>
          <w:szCs w:val="28"/>
        </w:rPr>
        <w:t xml:space="preserve"> </w:t>
      </w:r>
      <w:proofErr w:type="gramStart"/>
      <w:r w:rsidRPr="00A91973">
        <w:rPr>
          <w:color w:val="000000"/>
          <w:spacing w:val="0"/>
          <w:sz w:val="28"/>
          <w:szCs w:val="28"/>
        </w:rPr>
        <w:t>на праву</w:t>
      </w:r>
      <w:proofErr w:type="gramEnd"/>
      <w:r w:rsidRPr="00A91973">
        <w:rPr>
          <w:color w:val="000000"/>
          <w:spacing w:val="0"/>
          <w:sz w:val="28"/>
          <w:szCs w:val="28"/>
        </w:rPr>
        <w:t xml:space="preserve"> межу, </w:t>
      </w:r>
      <w:proofErr w:type="spellStart"/>
      <w:r w:rsidRPr="00A91973">
        <w:rPr>
          <w:color w:val="000000"/>
          <w:spacing w:val="0"/>
          <w:sz w:val="28"/>
          <w:szCs w:val="28"/>
        </w:rPr>
        <w:t>фразовий</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Pr="00A91973">
        <w:rPr>
          <w:color w:val="000000"/>
          <w:spacing w:val="0"/>
          <w:sz w:val="28"/>
          <w:szCs w:val="28"/>
        </w:rPr>
        <w:t xml:space="preserve"> </w:t>
      </w:r>
      <w:proofErr w:type="spellStart"/>
      <w:r w:rsidRPr="00A91973">
        <w:rPr>
          <w:color w:val="000000"/>
          <w:spacing w:val="0"/>
          <w:sz w:val="28"/>
          <w:szCs w:val="28"/>
        </w:rPr>
        <w:t>виконує</w:t>
      </w:r>
      <w:proofErr w:type="spellEnd"/>
      <w:r w:rsidRPr="00A91973">
        <w:rPr>
          <w:color w:val="000000"/>
          <w:spacing w:val="0"/>
          <w:sz w:val="28"/>
          <w:szCs w:val="28"/>
        </w:rPr>
        <w:t xml:space="preserve"> </w:t>
      </w:r>
      <w:proofErr w:type="spellStart"/>
      <w:r w:rsidRPr="00A91973">
        <w:rPr>
          <w:color w:val="000000"/>
          <w:spacing w:val="0"/>
          <w:sz w:val="28"/>
          <w:szCs w:val="28"/>
        </w:rPr>
        <w:t>її</w:t>
      </w:r>
      <w:proofErr w:type="spellEnd"/>
      <w:r w:rsidRPr="00A91973">
        <w:rPr>
          <w:color w:val="000000"/>
          <w:spacing w:val="0"/>
          <w:sz w:val="28"/>
          <w:szCs w:val="28"/>
        </w:rPr>
        <w:t xml:space="preserve"> </w:t>
      </w:r>
      <w:proofErr w:type="spellStart"/>
      <w:r w:rsidRPr="00A91973">
        <w:rPr>
          <w:color w:val="000000"/>
          <w:spacing w:val="0"/>
          <w:sz w:val="28"/>
          <w:szCs w:val="28"/>
        </w:rPr>
        <w:t>іншими</w:t>
      </w:r>
      <w:proofErr w:type="spellEnd"/>
      <w:r w:rsidRPr="00A91973">
        <w:rPr>
          <w:color w:val="000000"/>
          <w:spacing w:val="0"/>
          <w:sz w:val="28"/>
          <w:szCs w:val="28"/>
        </w:rPr>
        <w:t xml:space="preserve"> </w:t>
      </w:r>
      <w:proofErr w:type="spellStart"/>
      <w:r w:rsidRPr="00A91973">
        <w:rPr>
          <w:color w:val="000000"/>
          <w:spacing w:val="0"/>
          <w:sz w:val="28"/>
          <w:szCs w:val="28"/>
        </w:rPr>
        <w:t>просодичними</w:t>
      </w:r>
      <w:proofErr w:type="spellEnd"/>
      <w:r w:rsidRPr="00A91973">
        <w:rPr>
          <w:color w:val="000000"/>
          <w:spacing w:val="0"/>
          <w:sz w:val="28"/>
          <w:szCs w:val="28"/>
        </w:rPr>
        <w:t xml:space="preserve"> </w:t>
      </w:r>
      <w:proofErr w:type="spellStart"/>
      <w:r w:rsidRPr="00A91973">
        <w:rPr>
          <w:color w:val="000000"/>
          <w:spacing w:val="0"/>
          <w:sz w:val="28"/>
          <w:szCs w:val="28"/>
        </w:rPr>
        <w:t>засобами</w:t>
      </w:r>
      <w:proofErr w:type="spellEnd"/>
      <w:r w:rsidRPr="00A91973">
        <w:rPr>
          <w:color w:val="000000"/>
          <w:spacing w:val="0"/>
          <w:sz w:val="28"/>
          <w:szCs w:val="28"/>
        </w:rPr>
        <w:t xml:space="preserve">, а </w:t>
      </w:r>
      <w:proofErr w:type="spellStart"/>
      <w:r w:rsidRPr="00A91973">
        <w:rPr>
          <w:color w:val="000000"/>
          <w:spacing w:val="0"/>
          <w:sz w:val="28"/>
          <w:szCs w:val="28"/>
        </w:rPr>
        <w:lastRenderedPageBreak/>
        <w:t>просодичний</w:t>
      </w:r>
      <w:proofErr w:type="spellEnd"/>
      <w:r w:rsidRPr="00A91973">
        <w:rPr>
          <w:color w:val="000000"/>
          <w:spacing w:val="0"/>
          <w:sz w:val="28"/>
          <w:szCs w:val="28"/>
        </w:rPr>
        <w:t xml:space="preserve"> </w:t>
      </w:r>
      <w:proofErr w:type="spellStart"/>
      <w:r w:rsidRPr="00A91973">
        <w:rPr>
          <w:color w:val="000000"/>
          <w:spacing w:val="0"/>
          <w:sz w:val="28"/>
          <w:szCs w:val="28"/>
        </w:rPr>
        <w:t>пік</w:t>
      </w:r>
      <w:proofErr w:type="spellEnd"/>
      <w:r w:rsidRPr="00A91973">
        <w:rPr>
          <w:color w:val="000000"/>
          <w:spacing w:val="0"/>
          <w:sz w:val="28"/>
          <w:szCs w:val="28"/>
        </w:rPr>
        <w:t xml:space="preserve"> </w:t>
      </w:r>
      <w:proofErr w:type="spellStart"/>
      <w:r w:rsidRPr="00A91973">
        <w:rPr>
          <w:color w:val="000000"/>
          <w:spacing w:val="0"/>
          <w:sz w:val="28"/>
          <w:szCs w:val="28"/>
        </w:rPr>
        <w:t>зміщується</w:t>
      </w:r>
      <w:proofErr w:type="spellEnd"/>
      <w:r w:rsidRPr="00A91973">
        <w:rPr>
          <w:color w:val="000000"/>
          <w:spacing w:val="0"/>
          <w:sz w:val="28"/>
          <w:szCs w:val="28"/>
        </w:rPr>
        <w:t xml:space="preserve"> на </w:t>
      </w:r>
      <w:proofErr w:type="spellStart"/>
      <w:r w:rsidRPr="00A91973">
        <w:rPr>
          <w:color w:val="000000"/>
          <w:spacing w:val="0"/>
          <w:sz w:val="28"/>
          <w:szCs w:val="28"/>
        </w:rPr>
        <w:t>акценто</w:t>
      </w:r>
      <w:proofErr w:type="spellEnd"/>
      <w:r w:rsidR="00C02507" w:rsidRPr="00A91973">
        <w:rPr>
          <w:color w:val="000000"/>
          <w:spacing w:val="0"/>
          <w:sz w:val="28"/>
          <w:szCs w:val="28"/>
          <w:lang w:val="uk-UA"/>
        </w:rPr>
        <w:t>ге</w:t>
      </w:r>
      <w:proofErr w:type="spellStart"/>
      <w:r w:rsidRPr="00A91973">
        <w:rPr>
          <w:color w:val="000000"/>
          <w:spacing w:val="0"/>
          <w:sz w:val="28"/>
          <w:szCs w:val="28"/>
        </w:rPr>
        <w:t>нне</w:t>
      </w:r>
      <w:proofErr w:type="spellEnd"/>
      <w:r w:rsidRPr="00A91973">
        <w:rPr>
          <w:color w:val="000000"/>
          <w:spacing w:val="0"/>
          <w:sz w:val="28"/>
          <w:szCs w:val="28"/>
        </w:rPr>
        <w:t xml:space="preserve"> слово. З</w:t>
      </w:r>
      <w:proofErr w:type="spellStart"/>
      <w:r w:rsidR="00C02507" w:rsidRPr="00A91973">
        <w:rPr>
          <w:color w:val="000000"/>
          <w:spacing w:val="0"/>
          <w:sz w:val="28"/>
          <w:szCs w:val="28"/>
          <w:lang w:val="uk-UA"/>
        </w:rPr>
        <w:t>сувається</w:t>
      </w:r>
      <w:proofErr w:type="spellEnd"/>
      <w:r w:rsidRPr="00A91973">
        <w:rPr>
          <w:color w:val="000000"/>
          <w:spacing w:val="0"/>
          <w:sz w:val="28"/>
          <w:szCs w:val="28"/>
        </w:rPr>
        <w:t xml:space="preserve"> так</w:t>
      </w:r>
      <w:proofErr w:type="spellStart"/>
      <w:r w:rsidR="00C02507" w:rsidRPr="00A91973">
        <w:rPr>
          <w:color w:val="000000"/>
          <w:spacing w:val="0"/>
          <w:sz w:val="28"/>
          <w:szCs w:val="28"/>
          <w:lang w:val="uk-UA"/>
        </w:rPr>
        <w:t>ож</w:t>
      </w:r>
      <w:proofErr w:type="spellEnd"/>
      <w:r w:rsidRPr="00A91973">
        <w:rPr>
          <w:color w:val="000000"/>
          <w:spacing w:val="0"/>
          <w:sz w:val="28"/>
          <w:szCs w:val="28"/>
        </w:rPr>
        <w:t xml:space="preserve"> </w:t>
      </w:r>
      <w:proofErr w:type="spellStart"/>
      <w:r w:rsidRPr="00A91973">
        <w:rPr>
          <w:color w:val="000000"/>
          <w:spacing w:val="0"/>
          <w:sz w:val="28"/>
          <w:szCs w:val="28"/>
        </w:rPr>
        <w:t>просодичний</w:t>
      </w:r>
      <w:proofErr w:type="spellEnd"/>
      <w:r w:rsidRPr="00A91973">
        <w:rPr>
          <w:color w:val="000000"/>
          <w:spacing w:val="0"/>
          <w:sz w:val="28"/>
          <w:szCs w:val="28"/>
        </w:rPr>
        <w:t xml:space="preserve"> (</w:t>
      </w:r>
      <w:proofErr w:type="spellStart"/>
      <w:r w:rsidRPr="00A91973">
        <w:rPr>
          <w:color w:val="000000"/>
          <w:spacing w:val="0"/>
          <w:sz w:val="28"/>
          <w:szCs w:val="28"/>
        </w:rPr>
        <w:t>мелодійний</w:t>
      </w:r>
      <w:proofErr w:type="spellEnd"/>
      <w:r w:rsidRPr="00A91973">
        <w:rPr>
          <w:color w:val="000000"/>
          <w:spacing w:val="0"/>
          <w:sz w:val="28"/>
          <w:szCs w:val="28"/>
        </w:rPr>
        <w:t xml:space="preserve">, </w:t>
      </w:r>
      <w:proofErr w:type="spellStart"/>
      <w:r w:rsidRPr="00A91973">
        <w:rPr>
          <w:color w:val="000000"/>
          <w:spacing w:val="0"/>
          <w:sz w:val="28"/>
          <w:szCs w:val="28"/>
        </w:rPr>
        <w:t>інтенсивний</w:t>
      </w:r>
      <w:proofErr w:type="spellEnd"/>
      <w:r w:rsidRPr="00A91973">
        <w:rPr>
          <w:color w:val="000000"/>
          <w:spacing w:val="0"/>
          <w:sz w:val="28"/>
          <w:szCs w:val="28"/>
        </w:rPr>
        <w:t xml:space="preserve">) </w:t>
      </w:r>
      <w:proofErr w:type="spellStart"/>
      <w:r w:rsidRPr="00A91973">
        <w:rPr>
          <w:color w:val="000000"/>
          <w:spacing w:val="0"/>
          <w:sz w:val="28"/>
          <w:szCs w:val="28"/>
        </w:rPr>
        <w:t>пік</w:t>
      </w:r>
      <w:proofErr w:type="spellEnd"/>
      <w:r w:rsidRPr="00A91973">
        <w:rPr>
          <w:color w:val="000000"/>
          <w:spacing w:val="0"/>
          <w:sz w:val="28"/>
          <w:szCs w:val="28"/>
        </w:rPr>
        <w:t xml:space="preserve">, але не </w:t>
      </w:r>
      <w:proofErr w:type="spellStart"/>
      <w:r w:rsidRPr="00A91973">
        <w:rPr>
          <w:color w:val="000000"/>
          <w:spacing w:val="0"/>
          <w:sz w:val="28"/>
          <w:szCs w:val="28"/>
        </w:rPr>
        <w:t>фразовий</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Pr="00A91973">
        <w:rPr>
          <w:color w:val="000000"/>
          <w:spacing w:val="0"/>
          <w:sz w:val="28"/>
          <w:szCs w:val="28"/>
        </w:rPr>
        <w:t xml:space="preserve">. У </w:t>
      </w:r>
      <w:proofErr w:type="spellStart"/>
      <w:r w:rsidRPr="00A91973">
        <w:rPr>
          <w:color w:val="000000"/>
          <w:spacing w:val="0"/>
          <w:sz w:val="28"/>
          <w:szCs w:val="28"/>
        </w:rPr>
        <w:t>вислов</w:t>
      </w:r>
      <w:r w:rsidR="00C02507" w:rsidRPr="00A91973">
        <w:rPr>
          <w:color w:val="000000"/>
          <w:spacing w:val="0"/>
          <w:sz w:val="28"/>
          <w:szCs w:val="28"/>
        </w:rPr>
        <w:t>люванні</w:t>
      </w:r>
      <w:proofErr w:type="spellEnd"/>
      <w:r w:rsidR="00C02507" w:rsidRPr="00A91973">
        <w:rPr>
          <w:color w:val="000000"/>
          <w:spacing w:val="0"/>
          <w:sz w:val="28"/>
          <w:szCs w:val="28"/>
        </w:rPr>
        <w:t xml:space="preserve"> з</w:t>
      </w:r>
      <w:r w:rsidR="00C02507" w:rsidRPr="00A91973">
        <w:rPr>
          <w:color w:val="000000"/>
          <w:spacing w:val="0"/>
          <w:sz w:val="28"/>
          <w:szCs w:val="28"/>
          <w:lang w:val="uk-UA"/>
        </w:rPr>
        <w:t>’</w:t>
      </w:r>
      <w:proofErr w:type="spellStart"/>
      <w:r w:rsidRPr="00A91973">
        <w:rPr>
          <w:color w:val="000000"/>
          <w:spacing w:val="0"/>
          <w:sz w:val="28"/>
          <w:szCs w:val="28"/>
        </w:rPr>
        <w:t>являється</w:t>
      </w:r>
      <w:proofErr w:type="spellEnd"/>
      <w:r w:rsidRPr="00A91973">
        <w:rPr>
          <w:color w:val="000000"/>
          <w:spacing w:val="0"/>
          <w:sz w:val="28"/>
          <w:szCs w:val="28"/>
        </w:rPr>
        <w:t xml:space="preserve"> </w:t>
      </w:r>
      <w:proofErr w:type="spellStart"/>
      <w:r w:rsidRPr="00A91973">
        <w:rPr>
          <w:color w:val="000000"/>
          <w:spacing w:val="0"/>
          <w:sz w:val="28"/>
          <w:szCs w:val="28"/>
        </w:rPr>
        <w:t>додатковий</w:t>
      </w:r>
      <w:proofErr w:type="spellEnd"/>
      <w:r w:rsidRPr="00A91973">
        <w:rPr>
          <w:color w:val="000000"/>
          <w:spacing w:val="0"/>
          <w:sz w:val="28"/>
          <w:szCs w:val="28"/>
        </w:rPr>
        <w:t xml:space="preserve"> акцент, </w:t>
      </w:r>
      <w:proofErr w:type="spellStart"/>
      <w:r w:rsidRPr="00A91973">
        <w:rPr>
          <w:color w:val="000000"/>
          <w:spacing w:val="0"/>
          <w:sz w:val="28"/>
          <w:szCs w:val="28"/>
        </w:rPr>
        <w:t>який</w:t>
      </w:r>
      <w:proofErr w:type="spellEnd"/>
      <w:r w:rsidRPr="00A91973">
        <w:rPr>
          <w:color w:val="000000"/>
          <w:spacing w:val="0"/>
          <w:sz w:val="28"/>
          <w:szCs w:val="28"/>
        </w:rPr>
        <w:t xml:space="preserve"> </w:t>
      </w:r>
      <w:proofErr w:type="spellStart"/>
      <w:r w:rsidRPr="00A91973">
        <w:rPr>
          <w:color w:val="000000"/>
          <w:spacing w:val="0"/>
          <w:sz w:val="28"/>
          <w:szCs w:val="28"/>
        </w:rPr>
        <w:t>має</w:t>
      </w:r>
      <w:proofErr w:type="spellEnd"/>
      <w:r w:rsidRPr="00A91973">
        <w:rPr>
          <w:color w:val="000000"/>
          <w:spacing w:val="0"/>
          <w:sz w:val="28"/>
          <w:szCs w:val="28"/>
        </w:rPr>
        <w:t xml:space="preserve"> </w:t>
      </w:r>
      <w:proofErr w:type="spellStart"/>
      <w:r w:rsidRPr="00A91973">
        <w:rPr>
          <w:color w:val="000000"/>
          <w:spacing w:val="0"/>
          <w:sz w:val="28"/>
          <w:szCs w:val="28"/>
        </w:rPr>
        <w:t>нову</w:t>
      </w:r>
      <w:proofErr w:type="spellEnd"/>
      <w:r w:rsidRPr="00A91973">
        <w:rPr>
          <w:color w:val="000000"/>
          <w:spacing w:val="0"/>
          <w:sz w:val="28"/>
          <w:szCs w:val="28"/>
        </w:rPr>
        <w:t xml:space="preserve"> </w:t>
      </w:r>
      <w:proofErr w:type="spellStart"/>
      <w:r w:rsidRPr="00A91973">
        <w:rPr>
          <w:color w:val="000000"/>
          <w:spacing w:val="0"/>
          <w:sz w:val="28"/>
          <w:szCs w:val="28"/>
        </w:rPr>
        <w:t>інформацію</w:t>
      </w:r>
      <w:proofErr w:type="spellEnd"/>
      <w:r w:rsidRPr="00A91973">
        <w:rPr>
          <w:color w:val="000000"/>
          <w:spacing w:val="0"/>
          <w:sz w:val="28"/>
          <w:szCs w:val="28"/>
        </w:rPr>
        <w:t xml:space="preserve"> (Crystal, 1969). </w:t>
      </w:r>
    </w:p>
    <w:p w14:paraId="1C2DC671" w14:textId="77777777" w:rsidR="00C02507" w:rsidRPr="00A91973" w:rsidRDefault="00C02507"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На думку</w:t>
      </w:r>
      <w:r w:rsidR="00BE4AFC" w:rsidRPr="00A91973">
        <w:rPr>
          <w:color w:val="000000"/>
          <w:spacing w:val="0"/>
          <w:sz w:val="28"/>
          <w:szCs w:val="28"/>
        </w:rPr>
        <w:t xml:space="preserve"> У. Лабов</w:t>
      </w:r>
      <w:r w:rsidRPr="00A91973">
        <w:rPr>
          <w:color w:val="000000"/>
          <w:spacing w:val="0"/>
          <w:sz w:val="28"/>
          <w:szCs w:val="28"/>
          <w:lang w:val="uk-UA"/>
        </w:rPr>
        <w:t>а</w:t>
      </w:r>
      <w:r w:rsidR="00BE4AFC" w:rsidRPr="00A91973">
        <w:rPr>
          <w:color w:val="000000"/>
          <w:spacing w:val="0"/>
          <w:sz w:val="28"/>
          <w:szCs w:val="28"/>
        </w:rPr>
        <w:t xml:space="preserve">, </w:t>
      </w:r>
      <w:proofErr w:type="spellStart"/>
      <w:r w:rsidR="00BE4AFC" w:rsidRPr="00A91973">
        <w:rPr>
          <w:color w:val="000000"/>
          <w:spacing w:val="0"/>
          <w:sz w:val="28"/>
          <w:szCs w:val="28"/>
        </w:rPr>
        <w:t>п</w:t>
      </w:r>
      <w:r w:rsidRPr="00A91973">
        <w:rPr>
          <w:color w:val="000000"/>
          <w:spacing w:val="0"/>
          <w:sz w:val="28"/>
          <w:szCs w:val="28"/>
        </w:rPr>
        <w:t>оява</w:t>
      </w:r>
      <w:proofErr w:type="spellEnd"/>
      <w:r w:rsidRPr="00A91973">
        <w:rPr>
          <w:color w:val="000000"/>
          <w:spacing w:val="0"/>
          <w:sz w:val="28"/>
          <w:szCs w:val="28"/>
        </w:rPr>
        <w:t xml:space="preserve"> </w:t>
      </w:r>
      <w:proofErr w:type="spellStart"/>
      <w:r w:rsidRPr="00A91973">
        <w:rPr>
          <w:color w:val="000000"/>
          <w:spacing w:val="0"/>
          <w:sz w:val="28"/>
          <w:szCs w:val="28"/>
        </w:rPr>
        <w:t>додаткового</w:t>
      </w:r>
      <w:proofErr w:type="spellEnd"/>
      <w:r w:rsidRPr="00A91973">
        <w:rPr>
          <w:color w:val="000000"/>
          <w:spacing w:val="0"/>
          <w:sz w:val="28"/>
          <w:szCs w:val="28"/>
        </w:rPr>
        <w:t xml:space="preserve"> акценту </w:t>
      </w:r>
      <w:proofErr w:type="spellStart"/>
      <w:r w:rsidRPr="00A91973">
        <w:rPr>
          <w:color w:val="000000"/>
          <w:spacing w:val="0"/>
          <w:sz w:val="28"/>
          <w:szCs w:val="28"/>
        </w:rPr>
        <w:t>поруч</w:t>
      </w:r>
      <w:proofErr w:type="spellEnd"/>
      <w:r w:rsidRPr="00A91973">
        <w:rPr>
          <w:color w:val="000000"/>
          <w:spacing w:val="0"/>
          <w:sz w:val="28"/>
          <w:szCs w:val="28"/>
        </w:rPr>
        <w:t xml:space="preserve"> </w:t>
      </w:r>
      <w:r w:rsidR="00BE4AFC" w:rsidRPr="00A91973">
        <w:rPr>
          <w:color w:val="000000"/>
          <w:spacing w:val="0"/>
          <w:sz w:val="28"/>
          <w:szCs w:val="28"/>
        </w:rPr>
        <w:t>з</w:t>
      </w:r>
      <w:r w:rsidRPr="00A91973">
        <w:rPr>
          <w:color w:val="000000"/>
          <w:spacing w:val="0"/>
          <w:sz w:val="28"/>
          <w:szCs w:val="28"/>
          <w:lang w:val="uk-UA"/>
        </w:rPr>
        <w:t>і</w:t>
      </w:r>
      <w:r w:rsidR="00BE4AFC" w:rsidRPr="00A91973">
        <w:rPr>
          <w:color w:val="000000"/>
          <w:spacing w:val="0"/>
          <w:sz w:val="28"/>
          <w:szCs w:val="28"/>
        </w:rPr>
        <w:t xml:space="preserve"> словом, </w:t>
      </w:r>
      <w:proofErr w:type="spellStart"/>
      <w:r w:rsidR="00BE4AFC" w:rsidRPr="00A91973">
        <w:rPr>
          <w:color w:val="000000"/>
          <w:spacing w:val="0"/>
          <w:sz w:val="28"/>
          <w:szCs w:val="28"/>
        </w:rPr>
        <w:t>що</w:t>
      </w:r>
      <w:proofErr w:type="spellEnd"/>
      <w:r w:rsidR="00BE4AFC" w:rsidRPr="00A91973">
        <w:rPr>
          <w:color w:val="000000"/>
          <w:spacing w:val="0"/>
          <w:sz w:val="28"/>
          <w:szCs w:val="28"/>
        </w:rPr>
        <w:t xml:space="preserve"> </w:t>
      </w:r>
      <w:r w:rsidRPr="00A91973">
        <w:rPr>
          <w:color w:val="000000"/>
          <w:spacing w:val="0"/>
          <w:sz w:val="28"/>
          <w:szCs w:val="28"/>
          <w:lang w:val="uk-UA"/>
        </w:rPr>
        <w:t>має</w:t>
      </w:r>
      <w:r w:rsidR="00BE4AFC" w:rsidRPr="00A91973">
        <w:rPr>
          <w:color w:val="000000"/>
          <w:spacing w:val="0"/>
          <w:sz w:val="28"/>
          <w:szCs w:val="28"/>
        </w:rPr>
        <w:t xml:space="preserve"> </w:t>
      </w:r>
      <w:proofErr w:type="spellStart"/>
      <w:r w:rsidR="00BE4AFC" w:rsidRPr="00A91973">
        <w:rPr>
          <w:color w:val="000000"/>
          <w:spacing w:val="0"/>
          <w:sz w:val="28"/>
          <w:szCs w:val="28"/>
        </w:rPr>
        <w:t>звичайн</w:t>
      </w:r>
      <w:r w:rsidRPr="00A91973">
        <w:rPr>
          <w:color w:val="000000"/>
          <w:spacing w:val="0"/>
          <w:sz w:val="28"/>
          <w:szCs w:val="28"/>
          <w:lang w:val="uk-UA"/>
        </w:rPr>
        <w:t>ий</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фразов</w:t>
      </w:r>
      <w:r w:rsidRPr="00A91973">
        <w:rPr>
          <w:color w:val="000000"/>
          <w:spacing w:val="0"/>
          <w:sz w:val="28"/>
          <w:szCs w:val="28"/>
          <w:lang w:val="uk-UA"/>
        </w:rPr>
        <w:t>ий</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на</w:t>
      </w:r>
      <w:r w:rsidRPr="00A91973">
        <w:rPr>
          <w:color w:val="000000"/>
          <w:spacing w:val="0"/>
          <w:sz w:val="28"/>
          <w:szCs w:val="28"/>
        </w:rPr>
        <w:t>голос</w:t>
      </w:r>
      <w:proofErr w:type="spellEnd"/>
      <w:r w:rsidRPr="00A91973">
        <w:rPr>
          <w:color w:val="000000"/>
          <w:spacing w:val="0"/>
          <w:sz w:val="28"/>
          <w:szCs w:val="28"/>
        </w:rPr>
        <w:t xml:space="preserve">, </w:t>
      </w:r>
      <w:proofErr w:type="spellStart"/>
      <w:r w:rsidRPr="00A91973">
        <w:rPr>
          <w:color w:val="000000"/>
          <w:spacing w:val="0"/>
          <w:sz w:val="28"/>
          <w:szCs w:val="28"/>
        </w:rPr>
        <w:t>пов'язане</w:t>
      </w:r>
      <w:proofErr w:type="spellEnd"/>
      <w:r w:rsidRPr="00A91973">
        <w:rPr>
          <w:color w:val="000000"/>
          <w:spacing w:val="0"/>
          <w:sz w:val="28"/>
          <w:szCs w:val="28"/>
        </w:rPr>
        <w:t xml:space="preserve"> </w:t>
      </w:r>
      <w:proofErr w:type="spellStart"/>
      <w:r w:rsidRPr="00A91973">
        <w:rPr>
          <w:color w:val="000000"/>
          <w:spacing w:val="0"/>
          <w:sz w:val="28"/>
          <w:szCs w:val="28"/>
        </w:rPr>
        <w:t>або</w:t>
      </w:r>
      <w:proofErr w:type="spellEnd"/>
      <w:r w:rsidRPr="00A91973">
        <w:rPr>
          <w:color w:val="000000"/>
          <w:spacing w:val="0"/>
          <w:sz w:val="28"/>
          <w:szCs w:val="28"/>
        </w:rPr>
        <w:t xml:space="preserve"> з </w:t>
      </w:r>
      <w:proofErr w:type="spellStart"/>
      <w:r w:rsidRPr="00A91973">
        <w:rPr>
          <w:color w:val="000000"/>
          <w:spacing w:val="0"/>
          <w:sz w:val="28"/>
          <w:szCs w:val="28"/>
        </w:rPr>
        <w:t>появою</w:t>
      </w:r>
      <w:proofErr w:type="spellEnd"/>
      <w:r w:rsidRPr="00A91973">
        <w:rPr>
          <w:color w:val="000000"/>
          <w:spacing w:val="0"/>
          <w:sz w:val="28"/>
          <w:szCs w:val="28"/>
        </w:rPr>
        <w:t xml:space="preserve"> р</w:t>
      </w:r>
      <w:r w:rsidRPr="00A91973">
        <w:rPr>
          <w:color w:val="000000"/>
          <w:spacing w:val="0"/>
          <w:sz w:val="28"/>
          <w:szCs w:val="28"/>
          <w:lang w:val="uk-UA"/>
        </w:rPr>
        <w:t>е</w:t>
      </w:r>
      <w:r w:rsidRPr="00A91973">
        <w:rPr>
          <w:color w:val="000000"/>
          <w:spacing w:val="0"/>
          <w:sz w:val="28"/>
          <w:szCs w:val="28"/>
        </w:rPr>
        <w:t>ма</w:t>
      </w:r>
      <w:r w:rsidR="00BE4AFC" w:rsidRPr="00A91973">
        <w:rPr>
          <w:color w:val="000000"/>
          <w:spacing w:val="0"/>
          <w:sz w:val="28"/>
          <w:szCs w:val="28"/>
        </w:rPr>
        <w:t xml:space="preserve">тичного компонента </w:t>
      </w:r>
      <w:proofErr w:type="spellStart"/>
      <w:r w:rsidR="00BE4AFC" w:rsidRPr="00A91973">
        <w:rPr>
          <w:color w:val="000000"/>
          <w:spacing w:val="0"/>
          <w:sz w:val="28"/>
          <w:szCs w:val="28"/>
        </w:rPr>
        <w:t>фрази</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або</w:t>
      </w:r>
      <w:proofErr w:type="spellEnd"/>
      <w:r w:rsidR="00BE4AFC" w:rsidRPr="00A91973">
        <w:rPr>
          <w:color w:val="000000"/>
          <w:spacing w:val="0"/>
          <w:sz w:val="28"/>
          <w:szCs w:val="28"/>
        </w:rPr>
        <w:t xml:space="preserve"> з </w:t>
      </w:r>
      <w:proofErr w:type="spellStart"/>
      <w:r w:rsidR="00BE4AFC" w:rsidRPr="00A91973">
        <w:rPr>
          <w:color w:val="000000"/>
          <w:spacing w:val="0"/>
          <w:sz w:val="28"/>
          <w:szCs w:val="28"/>
        </w:rPr>
        <w:t>введенням</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нової</w:t>
      </w:r>
      <w:proofErr w:type="spellEnd"/>
      <w:r w:rsidR="00BE4AFC" w:rsidRPr="00A91973">
        <w:rPr>
          <w:color w:val="000000"/>
          <w:spacing w:val="0"/>
          <w:sz w:val="28"/>
          <w:szCs w:val="28"/>
        </w:rPr>
        <w:t xml:space="preserve"> теми, </w:t>
      </w:r>
      <w:proofErr w:type="spellStart"/>
      <w:r w:rsidR="00BE4AFC" w:rsidRPr="00A91973">
        <w:rPr>
          <w:color w:val="000000"/>
          <w:spacing w:val="0"/>
          <w:sz w:val="28"/>
          <w:szCs w:val="28"/>
        </w:rPr>
        <w:t>або</w:t>
      </w:r>
      <w:proofErr w:type="spellEnd"/>
      <w:r w:rsidR="00BE4AFC" w:rsidRPr="00A91973">
        <w:rPr>
          <w:color w:val="000000"/>
          <w:spacing w:val="0"/>
          <w:sz w:val="28"/>
          <w:szCs w:val="28"/>
        </w:rPr>
        <w:t xml:space="preserve"> з </w:t>
      </w:r>
      <w:proofErr w:type="spellStart"/>
      <w:r w:rsidR="00BE4AFC" w:rsidRPr="00A91973">
        <w:rPr>
          <w:color w:val="000000"/>
          <w:spacing w:val="0"/>
          <w:sz w:val="28"/>
          <w:szCs w:val="28"/>
        </w:rPr>
        <w:t>логічними</w:t>
      </w:r>
      <w:proofErr w:type="spellEnd"/>
      <w:r w:rsidR="00BE4AFC" w:rsidRPr="00A91973">
        <w:rPr>
          <w:color w:val="000000"/>
          <w:spacing w:val="0"/>
          <w:sz w:val="28"/>
          <w:szCs w:val="28"/>
        </w:rPr>
        <w:t xml:space="preserve"> законами </w:t>
      </w:r>
      <w:proofErr w:type="spellStart"/>
      <w:r w:rsidR="00BE4AFC" w:rsidRPr="00A91973">
        <w:rPr>
          <w:color w:val="000000"/>
          <w:spacing w:val="0"/>
          <w:sz w:val="28"/>
          <w:szCs w:val="28"/>
        </w:rPr>
        <w:t>будови</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мови</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Labov</w:t>
      </w:r>
      <w:proofErr w:type="spellEnd"/>
      <w:r w:rsidR="00BE4AFC" w:rsidRPr="00A91973">
        <w:rPr>
          <w:color w:val="000000"/>
          <w:spacing w:val="0"/>
          <w:sz w:val="28"/>
          <w:szCs w:val="28"/>
        </w:rPr>
        <w:t xml:space="preserve">, 1992). У </w:t>
      </w:r>
      <w:proofErr w:type="spellStart"/>
      <w:r w:rsidR="00BE4AFC" w:rsidRPr="00A91973">
        <w:rPr>
          <w:color w:val="000000"/>
          <w:spacing w:val="0"/>
          <w:sz w:val="28"/>
          <w:szCs w:val="28"/>
        </w:rPr>
        <w:t>цьому</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випадку</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йдеться</w:t>
      </w:r>
      <w:proofErr w:type="spellEnd"/>
      <w:r w:rsidR="00BE4AFC" w:rsidRPr="00A91973">
        <w:rPr>
          <w:color w:val="000000"/>
          <w:spacing w:val="0"/>
          <w:sz w:val="28"/>
          <w:szCs w:val="28"/>
        </w:rPr>
        <w:t xml:space="preserve"> про </w:t>
      </w:r>
      <w:proofErr w:type="spellStart"/>
      <w:r w:rsidR="00BE4AFC" w:rsidRPr="00A91973">
        <w:rPr>
          <w:color w:val="000000"/>
          <w:spacing w:val="0"/>
          <w:sz w:val="28"/>
          <w:szCs w:val="28"/>
        </w:rPr>
        <w:t>явище</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що</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отримало</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назву</w:t>
      </w:r>
      <w:proofErr w:type="spellEnd"/>
      <w:r w:rsidR="00BE4AFC" w:rsidRPr="00A91973">
        <w:rPr>
          <w:color w:val="000000"/>
          <w:spacing w:val="0"/>
          <w:sz w:val="28"/>
          <w:szCs w:val="28"/>
        </w:rPr>
        <w:t xml:space="preserve"> «акцентного </w:t>
      </w:r>
      <w:proofErr w:type="spellStart"/>
      <w:r w:rsidR="00BE4AFC" w:rsidRPr="00A91973">
        <w:rPr>
          <w:color w:val="000000"/>
          <w:spacing w:val="0"/>
          <w:sz w:val="28"/>
          <w:szCs w:val="28"/>
        </w:rPr>
        <w:t>виділення</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або</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маркованого</w:t>
      </w:r>
      <w:proofErr w:type="spellEnd"/>
      <w:r w:rsidR="00BE4AFC" w:rsidRPr="00A91973">
        <w:rPr>
          <w:color w:val="000000"/>
          <w:spacing w:val="0"/>
          <w:sz w:val="28"/>
          <w:szCs w:val="28"/>
        </w:rPr>
        <w:t xml:space="preserve"> фразового </w:t>
      </w:r>
      <w:proofErr w:type="spellStart"/>
      <w:r w:rsidR="00BE4AFC" w:rsidRPr="00A91973">
        <w:rPr>
          <w:color w:val="000000"/>
          <w:spacing w:val="0"/>
          <w:sz w:val="28"/>
          <w:szCs w:val="28"/>
        </w:rPr>
        <w:t>наголосу</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Маркований</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фразовий</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наголос</w:t>
      </w:r>
      <w:proofErr w:type="spellEnd"/>
      <w:r w:rsidR="00BE4AFC" w:rsidRPr="00A91973">
        <w:rPr>
          <w:color w:val="000000"/>
          <w:spacing w:val="0"/>
          <w:sz w:val="28"/>
          <w:szCs w:val="28"/>
        </w:rPr>
        <w:t xml:space="preserve"> – факт текстово-</w:t>
      </w:r>
      <w:proofErr w:type="spellStart"/>
      <w:r w:rsidR="00BE4AFC" w:rsidRPr="00A91973">
        <w:rPr>
          <w:color w:val="000000"/>
          <w:spacing w:val="0"/>
          <w:sz w:val="28"/>
          <w:szCs w:val="28"/>
        </w:rPr>
        <w:t>комунікативної</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сфери</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що</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виникає</w:t>
      </w:r>
      <w:proofErr w:type="spellEnd"/>
      <w:r w:rsidR="00BE4AFC" w:rsidRPr="00A91973">
        <w:rPr>
          <w:color w:val="000000"/>
          <w:spacing w:val="0"/>
          <w:sz w:val="28"/>
          <w:szCs w:val="28"/>
        </w:rPr>
        <w:t xml:space="preserve"> в «</w:t>
      </w:r>
      <w:proofErr w:type="spellStart"/>
      <w:r w:rsidR="00BE4AFC" w:rsidRPr="00A91973">
        <w:rPr>
          <w:color w:val="000000"/>
          <w:spacing w:val="0"/>
          <w:sz w:val="28"/>
          <w:szCs w:val="28"/>
        </w:rPr>
        <w:t>екстранормальних</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випадках</w:t>
      </w:r>
      <w:proofErr w:type="spellEnd"/>
      <w:r w:rsidR="00BE4AFC" w:rsidRPr="00A91973">
        <w:rPr>
          <w:color w:val="000000"/>
          <w:spacing w:val="0"/>
          <w:sz w:val="28"/>
          <w:szCs w:val="28"/>
        </w:rPr>
        <w:t xml:space="preserve">, коли </w:t>
      </w:r>
      <w:proofErr w:type="spellStart"/>
      <w:r w:rsidR="00BE4AFC" w:rsidRPr="00A91973">
        <w:rPr>
          <w:color w:val="000000"/>
          <w:spacing w:val="0"/>
          <w:sz w:val="28"/>
          <w:szCs w:val="28"/>
        </w:rPr>
        <w:t>необхідно</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вийти</w:t>
      </w:r>
      <w:proofErr w:type="spellEnd"/>
      <w:r w:rsidR="00BE4AFC" w:rsidRPr="00A91973">
        <w:rPr>
          <w:color w:val="000000"/>
          <w:spacing w:val="0"/>
          <w:sz w:val="28"/>
          <w:szCs w:val="28"/>
        </w:rPr>
        <w:t xml:space="preserve"> за </w:t>
      </w:r>
      <w:proofErr w:type="spellStart"/>
      <w:r w:rsidR="00BE4AFC" w:rsidRPr="00A91973">
        <w:rPr>
          <w:color w:val="000000"/>
          <w:spacing w:val="0"/>
          <w:sz w:val="28"/>
          <w:szCs w:val="28"/>
        </w:rPr>
        <w:t>межі</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висловлювання</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шукати</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його</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комунікативних</w:t>
      </w:r>
      <w:proofErr w:type="spellEnd"/>
      <w:r w:rsidR="00BE4AFC" w:rsidRPr="00A91973">
        <w:rPr>
          <w:color w:val="000000"/>
          <w:spacing w:val="0"/>
          <w:sz w:val="28"/>
          <w:szCs w:val="28"/>
        </w:rPr>
        <w:t xml:space="preserve"> </w:t>
      </w:r>
      <w:proofErr w:type="spellStart"/>
      <w:r w:rsidR="00BE4AFC" w:rsidRPr="00A91973">
        <w:rPr>
          <w:color w:val="000000"/>
          <w:spacing w:val="0"/>
          <w:sz w:val="28"/>
          <w:szCs w:val="28"/>
        </w:rPr>
        <w:t>сусідів</w:t>
      </w:r>
      <w:proofErr w:type="spellEnd"/>
      <w:r w:rsidR="00BE4AFC" w:rsidRPr="00A91973">
        <w:rPr>
          <w:color w:val="000000"/>
          <w:spacing w:val="0"/>
          <w:sz w:val="28"/>
          <w:szCs w:val="28"/>
        </w:rPr>
        <w:t xml:space="preserve">. </w:t>
      </w:r>
    </w:p>
    <w:p w14:paraId="23229B9E" w14:textId="77777777" w:rsidR="00C02507" w:rsidRPr="00A91973" w:rsidRDefault="00BE4AFC" w:rsidP="00BE4AFC">
      <w:pPr>
        <w:pStyle w:val="35"/>
        <w:shd w:val="clear" w:color="auto" w:fill="auto"/>
        <w:spacing w:line="360" w:lineRule="auto"/>
        <w:ind w:firstLine="709"/>
        <w:rPr>
          <w:color w:val="000000"/>
          <w:spacing w:val="0"/>
          <w:sz w:val="28"/>
          <w:szCs w:val="28"/>
          <w:lang w:val="uk-UA"/>
        </w:rPr>
      </w:pPr>
      <w:proofErr w:type="spellStart"/>
      <w:r w:rsidRPr="00A91973">
        <w:rPr>
          <w:color w:val="000000"/>
          <w:spacing w:val="0"/>
          <w:sz w:val="28"/>
          <w:szCs w:val="28"/>
        </w:rPr>
        <w:t>Слід</w:t>
      </w:r>
      <w:proofErr w:type="spellEnd"/>
      <w:r w:rsidRPr="00A91973">
        <w:rPr>
          <w:color w:val="000000"/>
          <w:spacing w:val="0"/>
          <w:sz w:val="28"/>
          <w:szCs w:val="28"/>
        </w:rPr>
        <w:t xml:space="preserve"> </w:t>
      </w:r>
      <w:proofErr w:type="spellStart"/>
      <w:r w:rsidRPr="00A91973">
        <w:rPr>
          <w:color w:val="000000"/>
          <w:spacing w:val="0"/>
          <w:sz w:val="28"/>
          <w:szCs w:val="28"/>
        </w:rPr>
        <w:t>зазначити</w:t>
      </w:r>
      <w:proofErr w:type="spellEnd"/>
      <w:r w:rsidRPr="00A91973">
        <w:rPr>
          <w:color w:val="000000"/>
          <w:spacing w:val="0"/>
          <w:sz w:val="28"/>
          <w:szCs w:val="28"/>
        </w:rPr>
        <w:t xml:space="preserve">, </w:t>
      </w:r>
      <w:proofErr w:type="spellStart"/>
      <w:r w:rsidRPr="00A91973">
        <w:rPr>
          <w:color w:val="000000"/>
          <w:spacing w:val="0"/>
          <w:sz w:val="28"/>
          <w:szCs w:val="28"/>
        </w:rPr>
        <w:t>що</w:t>
      </w:r>
      <w:proofErr w:type="spellEnd"/>
      <w:r w:rsidRPr="00A91973">
        <w:rPr>
          <w:color w:val="000000"/>
          <w:spacing w:val="0"/>
          <w:sz w:val="28"/>
          <w:szCs w:val="28"/>
        </w:rPr>
        <w:t xml:space="preserve"> </w:t>
      </w:r>
      <w:proofErr w:type="spellStart"/>
      <w:r w:rsidRPr="00A91973">
        <w:rPr>
          <w:color w:val="000000"/>
          <w:spacing w:val="0"/>
          <w:sz w:val="28"/>
          <w:szCs w:val="28"/>
        </w:rPr>
        <w:t>маркований</w:t>
      </w:r>
      <w:proofErr w:type="spellEnd"/>
      <w:r w:rsidRPr="00A91973">
        <w:rPr>
          <w:color w:val="000000"/>
          <w:spacing w:val="0"/>
          <w:sz w:val="28"/>
          <w:szCs w:val="28"/>
        </w:rPr>
        <w:t xml:space="preserve"> </w:t>
      </w:r>
      <w:proofErr w:type="spellStart"/>
      <w:r w:rsidRPr="00A91973">
        <w:rPr>
          <w:color w:val="000000"/>
          <w:spacing w:val="0"/>
          <w:sz w:val="28"/>
          <w:szCs w:val="28"/>
        </w:rPr>
        <w:t>фразовий</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Pr="00A91973">
        <w:rPr>
          <w:color w:val="000000"/>
          <w:spacing w:val="0"/>
          <w:sz w:val="28"/>
          <w:szCs w:val="28"/>
        </w:rPr>
        <w:t xml:space="preserve"> та </w:t>
      </w:r>
      <w:proofErr w:type="spellStart"/>
      <w:r w:rsidRPr="00A91973">
        <w:rPr>
          <w:color w:val="000000"/>
          <w:spacing w:val="0"/>
          <w:sz w:val="28"/>
          <w:szCs w:val="28"/>
        </w:rPr>
        <w:t>немаркований</w:t>
      </w:r>
      <w:proofErr w:type="spellEnd"/>
      <w:r w:rsidRPr="00A91973">
        <w:rPr>
          <w:color w:val="000000"/>
          <w:spacing w:val="0"/>
          <w:sz w:val="28"/>
          <w:szCs w:val="28"/>
        </w:rPr>
        <w:t xml:space="preserve"> </w:t>
      </w:r>
      <w:proofErr w:type="spellStart"/>
      <w:r w:rsidRPr="00A91973">
        <w:rPr>
          <w:color w:val="000000"/>
          <w:spacing w:val="0"/>
          <w:sz w:val="28"/>
          <w:szCs w:val="28"/>
        </w:rPr>
        <w:t>фразовий</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Pr="00A91973">
        <w:rPr>
          <w:color w:val="000000"/>
          <w:spacing w:val="0"/>
          <w:sz w:val="28"/>
          <w:szCs w:val="28"/>
        </w:rPr>
        <w:t xml:space="preserve"> </w:t>
      </w:r>
      <w:proofErr w:type="spellStart"/>
      <w:r w:rsidRPr="00A91973">
        <w:rPr>
          <w:color w:val="000000"/>
          <w:spacing w:val="0"/>
          <w:sz w:val="28"/>
          <w:szCs w:val="28"/>
        </w:rPr>
        <w:t>співвідносяться</w:t>
      </w:r>
      <w:proofErr w:type="spellEnd"/>
      <w:r w:rsidRPr="00A91973">
        <w:rPr>
          <w:color w:val="000000"/>
          <w:spacing w:val="0"/>
          <w:sz w:val="28"/>
          <w:szCs w:val="28"/>
        </w:rPr>
        <w:t xml:space="preserve"> </w:t>
      </w:r>
      <w:proofErr w:type="spellStart"/>
      <w:r w:rsidRPr="00A91973">
        <w:rPr>
          <w:color w:val="000000"/>
          <w:spacing w:val="0"/>
          <w:sz w:val="28"/>
          <w:szCs w:val="28"/>
        </w:rPr>
        <w:t>деякими</w:t>
      </w:r>
      <w:proofErr w:type="spellEnd"/>
      <w:r w:rsidRPr="00A91973">
        <w:rPr>
          <w:color w:val="000000"/>
          <w:spacing w:val="0"/>
          <w:sz w:val="28"/>
          <w:szCs w:val="28"/>
        </w:rPr>
        <w:t xml:space="preserve"> </w:t>
      </w:r>
      <w:proofErr w:type="spellStart"/>
      <w:r w:rsidRPr="00A91973">
        <w:rPr>
          <w:color w:val="000000"/>
          <w:spacing w:val="0"/>
          <w:sz w:val="28"/>
          <w:szCs w:val="28"/>
        </w:rPr>
        <w:t>дослідниками</w:t>
      </w:r>
      <w:proofErr w:type="spellEnd"/>
      <w:r w:rsidRPr="00A91973">
        <w:rPr>
          <w:color w:val="000000"/>
          <w:spacing w:val="0"/>
          <w:sz w:val="28"/>
          <w:szCs w:val="28"/>
        </w:rPr>
        <w:t xml:space="preserve"> з </w:t>
      </w:r>
      <w:proofErr w:type="spellStart"/>
      <w:r w:rsidRPr="00A91973">
        <w:rPr>
          <w:color w:val="000000"/>
          <w:spacing w:val="0"/>
          <w:sz w:val="28"/>
          <w:szCs w:val="28"/>
        </w:rPr>
        <w:t>поняттями</w:t>
      </w:r>
      <w:proofErr w:type="spellEnd"/>
      <w:r w:rsidRPr="00A91973">
        <w:rPr>
          <w:color w:val="000000"/>
          <w:spacing w:val="0"/>
          <w:sz w:val="28"/>
          <w:szCs w:val="28"/>
        </w:rPr>
        <w:t xml:space="preserve"> «</w:t>
      </w:r>
      <w:proofErr w:type="spellStart"/>
      <w:r w:rsidRPr="00A91973">
        <w:rPr>
          <w:color w:val="000000"/>
          <w:spacing w:val="0"/>
          <w:sz w:val="28"/>
          <w:szCs w:val="28"/>
        </w:rPr>
        <w:t>вузького</w:t>
      </w:r>
      <w:proofErr w:type="spellEnd"/>
      <w:r w:rsidRPr="00A91973">
        <w:rPr>
          <w:color w:val="000000"/>
          <w:spacing w:val="0"/>
          <w:sz w:val="28"/>
          <w:szCs w:val="28"/>
        </w:rPr>
        <w:t xml:space="preserve">» та «широкого» </w:t>
      </w:r>
      <w:proofErr w:type="spellStart"/>
      <w:r w:rsidRPr="00A91973">
        <w:rPr>
          <w:color w:val="000000"/>
          <w:spacing w:val="0"/>
          <w:sz w:val="28"/>
          <w:szCs w:val="28"/>
        </w:rPr>
        <w:t>комунікативного</w:t>
      </w:r>
      <w:proofErr w:type="spellEnd"/>
      <w:r w:rsidRPr="00A91973">
        <w:rPr>
          <w:color w:val="000000"/>
          <w:spacing w:val="0"/>
          <w:sz w:val="28"/>
          <w:szCs w:val="28"/>
        </w:rPr>
        <w:t xml:space="preserve"> фокусу. При </w:t>
      </w:r>
      <w:proofErr w:type="spellStart"/>
      <w:r w:rsidRPr="00A91973">
        <w:rPr>
          <w:color w:val="000000"/>
          <w:spacing w:val="0"/>
          <w:sz w:val="28"/>
          <w:szCs w:val="28"/>
        </w:rPr>
        <w:t>цьому</w:t>
      </w:r>
      <w:proofErr w:type="spellEnd"/>
      <w:r w:rsidRPr="00A91973">
        <w:rPr>
          <w:color w:val="000000"/>
          <w:spacing w:val="0"/>
          <w:sz w:val="28"/>
          <w:szCs w:val="28"/>
        </w:rPr>
        <w:t xml:space="preserve"> </w:t>
      </w:r>
      <w:proofErr w:type="spellStart"/>
      <w:r w:rsidRPr="00A91973">
        <w:rPr>
          <w:color w:val="000000"/>
          <w:spacing w:val="0"/>
          <w:sz w:val="28"/>
          <w:szCs w:val="28"/>
        </w:rPr>
        <w:t>комунікативний</w:t>
      </w:r>
      <w:proofErr w:type="spellEnd"/>
      <w:r w:rsidRPr="00A91973">
        <w:rPr>
          <w:color w:val="000000"/>
          <w:spacing w:val="0"/>
          <w:sz w:val="28"/>
          <w:szCs w:val="28"/>
        </w:rPr>
        <w:t xml:space="preserve"> фокус </w:t>
      </w:r>
      <w:proofErr w:type="spellStart"/>
      <w:r w:rsidRPr="00A91973">
        <w:rPr>
          <w:color w:val="000000"/>
          <w:spacing w:val="0"/>
          <w:sz w:val="28"/>
          <w:szCs w:val="28"/>
        </w:rPr>
        <w:t>визначається</w:t>
      </w:r>
      <w:proofErr w:type="spellEnd"/>
      <w:r w:rsidRPr="00A91973">
        <w:rPr>
          <w:color w:val="000000"/>
          <w:spacing w:val="0"/>
          <w:sz w:val="28"/>
          <w:szCs w:val="28"/>
        </w:rPr>
        <w:t xml:space="preserve"> як акт </w:t>
      </w:r>
      <w:proofErr w:type="spellStart"/>
      <w:r w:rsidRPr="00A91973">
        <w:rPr>
          <w:color w:val="000000"/>
          <w:spacing w:val="0"/>
          <w:sz w:val="28"/>
          <w:szCs w:val="28"/>
        </w:rPr>
        <w:t>вибору</w:t>
      </w:r>
      <w:proofErr w:type="spellEnd"/>
      <w:r w:rsidRPr="00A91973">
        <w:rPr>
          <w:color w:val="000000"/>
          <w:spacing w:val="0"/>
          <w:sz w:val="28"/>
          <w:szCs w:val="28"/>
        </w:rPr>
        <w:t xml:space="preserve">, </w:t>
      </w:r>
      <w:proofErr w:type="spellStart"/>
      <w:r w:rsidRPr="00A91973">
        <w:rPr>
          <w:color w:val="000000"/>
          <w:spacing w:val="0"/>
          <w:sz w:val="28"/>
          <w:szCs w:val="28"/>
        </w:rPr>
        <w:t>критерієм</w:t>
      </w:r>
      <w:proofErr w:type="spellEnd"/>
      <w:r w:rsidRPr="00A91973">
        <w:rPr>
          <w:color w:val="000000"/>
          <w:spacing w:val="0"/>
          <w:sz w:val="28"/>
          <w:szCs w:val="28"/>
        </w:rPr>
        <w:t xml:space="preserve"> для </w:t>
      </w:r>
      <w:proofErr w:type="spellStart"/>
      <w:r w:rsidRPr="00A91973">
        <w:rPr>
          <w:color w:val="000000"/>
          <w:spacing w:val="0"/>
          <w:sz w:val="28"/>
          <w:szCs w:val="28"/>
        </w:rPr>
        <w:t>якого</w:t>
      </w:r>
      <w:proofErr w:type="spellEnd"/>
      <w:r w:rsidRPr="00A91973">
        <w:rPr>
          <w:color w:val="000000"/>
          <w:spacing w:val="0"/>
          <w:sz w:val="28"/>
          <w:szCs w:val="28"/>
        </w:rPr>
        <w:t xml:space="preserve"> є </w:t>
      </w:r>
      <w:proofErr w:type="spellStart"/>
      <w:r w:rsidRPr="00A91973">
        <w:rPr>
          <w:color w:val="000000"/>
          <w:spacing w:val="0"/>
          <w:sz w:val="28"/>
          <w:szCs w:val="28"/>
        </w:rPr>
        <w:t>успішність</w:t>
      </w:r>
      <w:proofErr w:type="spellEnd"/>
      <w:r w:rsidRPr="00A91973">
        <w:rPr>
          <w:color w:val="000000"/>
          <w:spacing w:val="0"/>
          <w:sz w:val="28"/>
          <w:szCs w:val="28"/>
        </w:rPr>
        <w:t xml:space="preserve"> </w:t>
      </w:r>
      <w:proofErr w:type="spellStart"/>
      <w:r w:rsidRPr="00A91973">
        <w:rPr>
          <w:color w:val="000000"/>
          <w:spacing w:val="0"/>
          <w:sz w:val="28"/>
          <w:szCs w:val="28"/>
        </w:rPr>
        <w:t>комунікації</w:t>
      </w:r>
      <w:proofErr w:type="spellEnd"/>
      <w:r w:rsidRPr="00A91973">
        <w:rPr>
          <w:color w:val="000000"/>
          <w:spacing w:val="0"/>
          <w:sz w:val="28"/>
          <w:szCs w:val="28"/>
        </w:rPr>
        <w:t xml:space="preserve"> та </w:t>
      </w:r>
      <w:proofErr w:type="spellStart"/>
      <w:r w:rsidRPr="00A91973">
        <w:rPr>
          <w:color w:val="000000"/>
          <w:spacing w:val="0"/>
          <w:sz w:val="28"/>
          <w:szCs w:val="28"/>
        </w:rPr>
        <w:t>взаємодії</w:t>
      </w:r>
      <w:proofErr w:type="spellEnd"/>
      <w:r w:rsidRPr="00A91973">
        <w:rPr>
          <w:color w:val="000000"/>
          <w:spacing w:val="0"/>
          <w:sz w:val="28"/>
          <w:szCs w:val="28"/>
        </w:rPr>
        <w:t xml:space="preserve">. У широкому </w:t>
      </w:r>
      <w:proofErr w:type="spellStart"/>
      <w:r w:rsidRPr="00A91973">
        <w:rPr>
          <w:color w:val="000000"/>
          <w:spacing w:val="0"/>
          <w:sz w:val="28"/>
          <w:szCs w:val="28"/>
        </w:rPr>
        <w:t>сенсі</w:t>
      </w:r>
      <w:proofErr w:type="spellEnd"/>
      <w:r w:rsidRPr="00A91973">
        <w:rPr>
          <w:color w:val="000000"/>
          <w:spacing w:val="0"/>
          <w:sz w:val="28"/>
          <w:szCs w:val="28"/>
        </w:rPr>
        <w:t xml:space="preserve"> </w:t>
      </w:r>
      <w:proofErr w:type="spellStart"/>
      <w:r w:rsidRPr="00A91973">
        <w:rPr>
          <w:color w:val="000000"/>
          <w:spacing w:val="0"/>
          <w:sz w:val="28"/>
          <w:szCs w:val="28"/>
        </w:rPr>
        <w:t>це</w:t>
      </w:r>
      <w:proofErr w:type="spellEnd"/>
      <w:r w:rsidRPr="00A91973">
        <w:rPr>
          <w:color w:val="000000"/>
          <w:spacing w:val="0"/>
          <w:sz w:val="28"/>
          <w:szCs w:val="28"/>
        </w:rPr>
        <w:t xml:space="preserve"> </w:t>
      </w:r>
      <w:proofErr w:type="spellStart"/>
      <w:proofErr w:type="gramStart"/>
      <w:r w:rsidRPr="00A91973">
        <w:rPr>
          <w:color w:val="000000"/>
          <w:spacing w:val="0"/>
          <w:sz w:val="28"/>
          <w:szCs w:val="28"/>
        </w:rPr>
        <w:t>означає</w:t>
      </w:r>
      <w:proofErr w:type="spellEnd"/>
      <w:r w:rsidRPr="00A91973">
        <w:rPr>
          <w:color w:val="000000"/>
          <w:spacing w:val="0"/>
          <w:sz w:val="28"/>
          <w:szCs w:val="28"/>
        </w:rPr>
        <w:t xml:space="preserve">, </w:t>
      </w:r>
      <w:r w:rsidR="00C02507" w:rsidRPr="00A91973">
        <w:rPr>
          <w:color w:val="000000"/>
          <w:spacing w:val="0"/>
          <w:sz w:val="28"/>
          <w:szCs w:val="28"/>
          <w:lang w:val="uk-UA"/>
        </w:rPr>
        <w:t xml:space="preserve"> </w:t>
      </w:r>
      <w:proofErr w:type="spellStart"/>
      <w:r w:rsidRPr="00A91973">
        <w:rPr>
          <w:color w:val="000000"/>
          <w:spacing w:val="0"/>
          <w:sz w:val="28"/>
          <w:szCs w:val="28"/>
        </w:rPr>
        <w:t>що</w:t>
      </w:r>
      <w:proofErr w:type="spellEnd"/>
      <w:proofErr w:type="gramEnd"/>
      <w:r w:rsidRPr="00A91973">
        <w:rPr>
          <w:color w:val="000000"/>
          <w:spacing w:val="0"/>
          <w:sz w:val="28"/>
          <w:szCs w:val="28"/>
        </w:rPr>
        <w:t xml:space="preserve"> </w:t>
      </w:r>
      <w:r w:rsidR="00C02507" w:rsidRPr="00A91973">
        <w:rPr>
          <w:color w:val="000000"/>
          <w:spacing w:val="0"/>
          <w:sz w:val="28"/>
          <w:szCs w:val="28"/>
          <w:lang w:val="uk-UA"/>
        </w:rPr>
        <w:t>мовець</w:t>
      </w:r>
      <w:r w:rsidRPr="00A91973">
        <w:rPr>
          <w:color w:val="000000"/>
          <w:spacing w:val="0"/>
          <w:sz w:val="28"/>
          <w:szCs w:val="28"/>
        </w:rPr>
        <w:t xml:space="preserve"> </w:t>
      </w:r>
      <w:proofErr w:type="spellStart"/>
      <w:r w:rsidRPr="00A91973">
        <w:rPr>
          <w:color w:val="000000"/>
          <w:spacing w:val="0"/>
          <w:sz w:val="28"/>
          <w:szCs w:val="28"/>
        </w:rPr>
        <w:t>вибирає</w:t>
      </w:r>
      <w:proofErr w:type="spellEnd"/>
      <w:r w:rsidRPr="00A91973">
        <w:rPr>
          <w:color w:val="000000"/>
          <w:spacing w:val="0"/>
          <w:sz w:val="28"/>
          <w:szCs w:val="28"/>
        </w:rPr>
        <w:t xml:space="preserve"> той </w:t>
      </w:r>
      <w:proofErr w:type="spellStart"/>
      <w:r w:rsidRPr="00A91973">
        <w:rPr>
          <w:color w:val="000000"/>
          <w:spacing w:val="0"/>
          <w:sz w:val="28"/>
          <w:szCs w:val="28"/>
        </w:rPr>
        <w:t>об'єкт</w:t>
      </w:r>
      <w:proofErr w:type="spellEnd"/>
      <w:r w:rsidRPr="00A91973">
        <w:rPr>
          <w:color w:val="000000"/>
          <w:spacing w:val="0"/>
          <w:sz w:val="28"/>
          <w:szCs w:val="28"/>
        </w:rPr>
        <w:t xml:space="preserve"> </w:t>
      </w:r>
      <w:proofErr w:type="spellStart"/>
      <w:r w:rsidRPr="00A91973">
        <w:rPr>
          <w:color w:val="000000"/>
          <w:spacing w:val="0"/>
          <w:sz w:val="28"/>
          <w:szCs w:val="28"/>
        </w:rPr>
        <w:t>розмови</w:t>
      </w:r>
      <w:proofErr w:type="spellEnd"/>
      <w:r w:rsidRPr="00A91973">
        <w:rPr>
          <w:color w:val="000000"/>
          <w:spacing w:val="0"/>
          <w:sz w:val="28"/>
          <w:szCs w:val="28"/>
        </w:rPr>
        <w:t xml:space="preserve">, </w:t>
      </w:r>
      <w:proofErr w:type="spellStart"/>
      <w:r w:rsidRPr="00A91973">
        <w:rPr>
          <w:color w:val="000000"/>
          <w:spacing w:val="0"/>
          <w:sz w:val="28"/>
          <w:szCs w:val="28"/>
        </w:rPr>
        <w:t>який</w:t>
      </w:r>
      <w:proofErr w:type="spellEnd"/>
      <w:r w:rsidRPr="00A91973">
        <w:rPr>
          <w:color w:val="000000"/>
          <w:spacing w:val="0"/>
          <w:sz w:val="28"/>
          <w:szCs w:val="28"/>
        </w:rPr>
        <w:t xml:space="preserve"> </w:t>
      </w:r>
      <w:proofErr w:type="spellStart"/>
      <w:r w:rsidRPr="00A91973">
        <w:rPr>
          <w:color w:val="000000"/>
          <w:spacing w:val="0"/>
          <w:sz w:val="28"/>
          <w:szCs w:val="28"/>
        </w:rPr>
        <w:t>він</w:t>
      </w:r>
      <w:proofErr w:type="spellEnd"/>
      <w:r w:rsidRPr="00A91973">
        <w:rPr>
          <w:color w:val="000000"/>
          <w:spacing w:val="0"/>
          <w:sz w:val="28"/>
          <w:szCs w:val="28"/>
        </w:rPr>
        <w:t xml:space="preserve"> </w:t>
      </w:r>
      <w:proofErr w:type="spellStart"/>
      <w:r w:rsidRPr="00A91973">
        <w:rPr>
          <w:color w:val="000000"/>
          <w:spacing w:val="0"/>
          <w:sz w:val="28"/>
          <w:szCs w:val="28"/>
        </w:rPr>
        <w:t>вважає</w:t>
      </w:r>
      <w:proofErr w:type="spellEnd"/>
      <w:r w:rsidRPr="00A91973">
        <w:rPr>
          <w:color w:val="000000"/>
          <w:spacing w:val="0"/>
          <w:sz w:val="28"/>
          <w:szCs w:val="28"/>
        </w:rPr>
        <w:t xml:space="preserve"> </w:t>
      </w:r>
      <w:proofErr w:type="spellStart"/>
      <w:r w:rsidRPr="00A91973">
        <w:rPr>
          <w:color w:val="000000"/>
          <w:spacing w:val="0"/>
          <w:sz w:val="28"/>
          <w:szCs w:val="28"/>
        </w:rPr>
        <w:t>найбільш</w:t>
      </w:r>
      <w:proofErr w:type="spellEnd"/>
      <w:r w:rsidRPr="00A91973">
        <w:rPr>
          <w:color w:val="000000"/>
          <w:spacing w:val="0"/>
          <w:sz w:val="28"/>
          <w:szCs w:val="28"/>
        </w:rPr>
        <w:t xml:space="preserve"> </w:t>
      </w:r>
      <w:proofErr w:type="spellStart"/>
      <w:r w:rsidRPr="00A91973">
        <w:rPr>
          <w:color w:val="000000"/>
          <w:spacing w:val="0"/>
          <w:sz w:val="28"/>
          <w:szCs w:val="28"/>
        </w:rPr>
        <w:t>важливими</w:t>
      </w:r>
      <w:proofErr w:type="spellEnd"/>
      <w:r w:rsidRPr="00A91973">
        <w:rPr>
          <w:color w:val="000000"/>
          <w:spacing w:val="0"/>
          <w:sz w:val="28"/>
          <w:szCs w:val="28"/>
        </w:rPr>
        <w:t xml:space="preserve"> для слухача, і робить </w:t>
      </w:r>
      <w:proofErr w:type="spellStart"/>
      <w:r w:rsidRPr="00A91973">
        <w:rPr>
          <w:color w:val="000000"/>
          <w:spacing w:val="0"/>
          <w:sz w:val="28"/>
          <w:szCs w:val="28"/>
        </w:rPr>
        <w:t>його</w:t>
      </w:r>
      <w:proofErr w:type="spellEnd"/>
      <w:r w:rsidRPr="00A91973">
        <w:rPr>
          <w:color w:val="000000"/>
          <w:spacing w:val="0"/>
          <w:sz w:val="28"/>
          <w:szCs w:val="28"/>
        </w:rPr>
        <w:t xml:space="preserve"> фокусом </w:t>
      </w:r>
      <w:proofErr w:type="spellStart"/>
      <w:r w:rsidRPr="00A91973">
        <w:rPr>
          <w:color w:val="000000"/>
          <w:spacing w:val="0"/>
          <w:sz w:val="28"/>
          <w:szCs w:val="28"/>
        </w:rPr>
        <w:t>свого</w:t>
      </w:r>
      <w:proofErr w:type="spellEnd"/>
      <w:r w:rsidRPr="00A91973">
        <w:rPr>
          <w:color w:val="000000"/>
          <w:spacing w:val="0"/>
          <w:sz w:val="28"/>
          <w:szCs w:val="28"/>
        </w:rPr>
        <w:t xml:space="preserve"> </w:t>
      </w:r>
      <w:proofErr w:type="spellStart"/>
      <w:r w:rsidRPr="00A91973">
        <w:rPr>
          <w:color w:val="000000"/>
          <w:spacing w:val="0"/>
          <w:sz w:val="28"/>
          <w:szCs w:val="28"/>
        </w:rPr>
        <w:t>висловлювання</w:t>
      </w:r>
      <w:proofErr w:type="spellEnd"/>
      <w:r w:rsidRPr="00A91973">
        <w:rPr>
          <w:color w:val="000000"/>
          <w:spacing w:val="0"/>
          <w:sz w:val="28"/>
          <w:szCs w:val="28"/>
        </w:rPr>
        <w:t xml:space="preserve">. Фокус – </w:t>
      </w:r>
      <w:proofErr w:type="spellStart"/>
      <w:r w:rsidRPr="00A91973">
        <w:rPr>
          <w:color w:val="000000"/>
          <w:spacing w:val="0"/>
          <w:sz w:val="28"/>
          <w:szCs w:val="28"/>
        </w:rPr>
        <w:t>це</w:t>
      </w:r>
      <w:proofErr w:type="spellEnd"/>
      <w:r w:rsidRPr="00A91973">
        <w:rPr>
          <w:color w:val="000000"/>
          <w:spacing w:val="0"/>
          <w:sz w:val="28"/>
          <w:szCs w:val="28"/>
        </w:rPr>
        <w:t xml:space="preserve"> </w:t>
      </w:r>
      <w:proofErr w:type="spellStart"/>
      <w:r w:rsidRPr="00A91973">
        <w:rPr>
          <w:color w:val="000000"/>
          <w:spacing w:val="0"/>
          <w:sz w:val="28"/>
          <w:szCs w:val="28"/>
        </w:rPr>
        <w:t>лінгвістична</w:t>
      </w:r>
      <w:proofErr w:type="spellEnd"/>
      <w:r w:rsidRPr="00A91973">
        <w:rPr>
          <w:color w:val="000000"/>
          <w:spacing w:val="0"/>
          <w:sz w:val="28"/>
          <w:szCs w:val="28"/>
        </w:rPr>
        <w:t xml:space="preserve"> (семантико-прагматична) </w:t>
      </w:r>
      <w:proofErr w:type="spellStart"/>
      <w:r w:rsidRPr="00A91973">
        <w:rPr>
          <w:color w:val="000000"/>
          <w:spacing w:val="0"/>
          <w:sz w:val="28"/>
          <w:szCs w:val="28"/>
        </w:rPr>
        <w:t>категорія</w:t>
      </w:r>
      <w:proofErr w:type="spellEnd"/>
      <w:r w:rsidRPr="00A91973">
        <w:rPr>
          <w:color w:val="000000"/>
          <w:spacing w:val="0"/>
          <w:sz w:val="28"/>
          <w:szCs w:val="28"/>
        </w:rPr>
        <w:t xml:space="preserve">, </w:t>
      </w:r>
      <w:proofErr w:type="spellStart"/>
      <w:r w:rsidRPr="00A91973">
        <w:rPr>
          <w:color w:val="000000"/>
          <w:spacing w:val="0"/>
          <w:sz w:val="28"/>
          <w:szCs w:val="28"/>
        </w:rPr>
        <w:t>співвідносна</w:t>
      </w:r>
      <w:proofErr w:type="spellEnd"/>
      <w:r w:rsidRPr="00A91973">
        <w:rPr>
          <w:color w:val="000000"/>
          <w:spacing w:val="0"/>
          <w:sz w:val="28"/>
          <w:szCs w:val="28"/>
        </w:rPr>
        <w:t xml:space="preserve"> з ремою </w:t>
      </w:r>
      <w:proofErr w:type="spellStart"/>
      <w:r w:rsidRPr="00A91973">
        <w:rPr>
          <w:color w:val="000000"/>
          <w:spacing w:val="0"/>
          <w:sz w:val="28"/>
          <w:szCs w:val="28"/>
        </w:rPr>
        <w:t>висловлювання</w:t>
      </w:r>
      <w:proofErr w:type="spellEnd"/>
      <w:r w:rsidRPr="00A91973">
        <w:rPr>
          <w:color w:val="000000"/>
          <w:spacing w:val="0"/>
          <w:sz w:val="28"/>
          <w:szCs w:val="28"/>
        </w:rPr>
        <w:t xml:space="preserve">, </w:t>
      </w:r>
      <w:proofErr w:type="spellStart"/>
      <w:r w:rsidRPr="00A91973">
        <w:rPr>
          <w:color w:val="000000"/>
          <w:spacing w:val="0"/>
          <w:sz w:val="28"/>
          <w:szCs w:val="28"/>
        </w:rPr>
        <w:t>що</w:t>
      </w:r>
      <w:proofErr w:type="spellEnd"/>
      <w:r w:rsidRPr="00A91973">
        <w:rPr>
          <w:color w:val="000000"/>
          <w:spacing w:val="0"/>
          <w:sz w:val="28"/>
          <w:szCs w:val="28"/>
        </w:rPr>
        <w:t xml:space="preserve"> служить мов</w:t>
      </w:r>
      <w:proofErr w:type="spellStart"/>
      <w:r w:rsidR="00C02507" w:rsidRPr="00A91973">
        <w:rPr>
          <w:color w:val="000000"/>
          <w:spacing w:val="0"/>
          <w:sz w:val="28"/>
          <w:szCs w:val="28"/>
          <w:lang w:val="uk-UA"/>
        </w:rPr>
        <w:t>леннєвій</w:t>
      </w:r>
      <w:proofErr w:type="spellEnd"/>
      <w:r w:rsidR="00C02507" w:rsidRPr="00A91973">
        <w:rPr>
          <w:color w:val="000000"/>
          <w:spacing w:val="0"/>
          <w:sz w:val="28"/>
          <w:szCs w:val="28"/>
          <w:lang w:val="uk-UA"/>
        </w:rPr>
        <w:t xml:space="preserve"> </w:t>
      </w:r>
      <w:proofErr w:type="spellStart"/>
      <w:r w:rsidRPr="00A91973">
        <w:rPr>
          <w:color w:val="000000"/>
          <w:spacing w:val="0"/>
          <w:sz w:val="28"/>
          <w:szCs w:val="28"/>
        </w:rPr>
        <w:t>актуалізації</w:t>
      </w:r>
      <w:proofErr w:type="spellEnd"/>
      <w:r w:rsidRPr="00A91973">
        <w:rPr>
          <w:color w:val="000000"/>
          <w:spacing w:val="0"/>
          <w:sz w:val="28"/>
          <w:szCs w:val="28"/>
        </w:rPr>
        <w:t xml:space="preserve"> </w:t>
      </w:r>
      <w:r w:rsidR="00C02507" w:rsidRPr="00A91973">
        <w:rPr>
          <w:color w:val="000000"/>
          <w:spacing w:val="0"/>
          <w:sz w:val="28"/>
          <w:szCs w:val="28"/>
          <w:lang w:val="uk-UA"/>
        </w:rPr>
        <w:t>речення</w:t>
      </w:r>
      <w:r w:rsidRPr="00A91973">
        <w:rPr>
          <w:color w:val="000000"/>
          <w:spacing w:val="0"/>
          <w:sz w:val="28"/>
          <w:szCs w:val="28"/>
        </w:rPr>
        <w:t xml:space="preserve"> (</w:t>
      </w:r>
      <w:proofErr w:type="spellStart"/>
      <w:r w:rsidRPr="00A91973">
        <w:rPr>
          <w:color w:val="000000"/>
          <w:spacing w:val="0"/>
          <w:sz w:val="28"/>
          <w:szCs w:val="28"/>
        </w:rPr>
        <w:t>Cruttenden</w:t>
      </w:r>
      <w:proofErr w:type="spellEnd"/>
      <w:r w:rsidRPr="00A91973">
        <w:rPr>
          <w:color w:val="000000"/>
          <w:spacing w:val="0"/>
          <w:sz w:val="28"/>
          <w:szCs w:val="28"/>
        </w:rPr>
        <w:t xml:space="preserve">, 1986). </w:t>
      </w:r>
    </w:p>
    <w:p w14:paraId="01B8C994" w14:textId="77777777" w:rsidR="006C0F69" w:rsidRPr="00A91973" w:rsidRDefault="00BE4AFC" w:rsidP="00BE4AFC">
      <w:pPr>
        <w:pStyle w:val="35"/>
        <w:shd w:val="clear" w:color="auto" w:fill="auto"/>
        <w:spacing w:line="360" w:lineRule="auto"/>
        <w:ind w:firstLine="709"/>
        <w:rPr>
          <w:color w:val="000000"/>
          <w:spacing w:val="0"/>
          <w:sz w:val="28"/>
          <w:szCs w:val="28"/>
          <w:lang w:val="uk-UA"/>
        </w:rPr>
      </w:pPr>
      <w:proofErr w:type="spellStart"/>
      <w:r w:rsidRPr="00A91973">
        <w:rPr>
          <w:color w:val="000000"/>
          <w:spacing w:val="0"/>
          <w:sz w:val="28"/>
          <w:szCs w:val="28"/>
        </w:rPr>
        <w:t>Нормальний</w:t>
      </w:r>
      <w:proofErr w:type="spellEnd"/>
      <w:r w:rsidRPr="00A91973">
        <w:rPr>
          <w:color w:val="000000"/>
          <w:spacing w:val="0"/>
          <w:sz w:val="28"/>
          <w:szCs w:val="28"/>
        </w:rPr>
        <w:t xml:space="preserve"> (</w:t>
      </w:r>
      <w:proofErr w:type="spellStart"/>
      <w:r w:rsidRPr="00A91973">
        <w:rPr>
          <w:color w:val="000000"/>
          <w:spacing w:val="0"/>
          <w:sz w:val="28"/>
          <w:szCs w:val="28"/>
        </w:rPr>
        <w:t>нейтральний</w:t>
      </w:r>
      <w:proofErr w:type="spellEnd"/>
      <w:r w:rsidRPr="00A91973">
        <w:rPr>
          <w:color w:val="000000"/>
          <w:spacing w:val="0"/>
          <w:sz w:val="28"/>
          <w:szCs w:val="28"/>
        </w:rPr>
        <w:t xml:space="preserve">) </w:t>
      </w:r>
      <w:proofErr w:type="spellStart"/>
      <w:r w:rsidRPr="00A91973">
        <w:rPr>
          <w:color w:val="000000"/>
          <w:spacing w:val="0"/>
          <w:sz w:val="28"/>
          <w:szCs w:val="28"/>
        </w:rPr>
        <w:t>фразовий</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Pr="00A91973">
        <w:rPr>
          <w:color w:val="000000"/>
          <w:spacing w:val="0"/>
          <w:sz w:val="28"/>
          <w:szCs w:val="28"/>
        </w:rPr>
        <w:t xml:space="preserve"> – </w:t>
      </w:r>
      <w:proofErr w:type="spellStart"/>
      <w:r w:rsidRPr="00A91973">
        <w:rPr>
          <w:color w:val="000000"/>
          <w:spacing w:val="0"/>
          <w:sz w:val="28"/>
          <w:szCs w:val="28"/>
        </w:rPr>
        <w:t>це</w:t>
      </w:r>
      <w:proofErr w:type="spellEnd"/>
      <w:r w:rsidRPr="00A91973">
        <w:rPr>
          <w:color w:val="000000"/>
          <w:spacing w:val="0"/>
          <w:sz w:val="28"/>
          <w:szCs w:val="28"/>
        </w:rPr>
        <w:t xml:space="preserve"> «широкий», </w:t>
      </w:r>
      <w:proofErr w:type="spellStart"/>
      <w:r w:rsidRPr="00A91973">
        <w:rPr>
          <w:color w:val="000000"/>
          <w:spacing w:val="0"/>
          <w:sz w:val="28"/>
          <w:szCs w:val="28"/>
        </w:rPr>
        <w:t>невизначений</w:t>
      </w:r>
      <w:proofErr w:type="spellEnd"/>
      <w:r w:rsidRPr="00A91973">
        <w:rPr>
          <w:color w:val="000000"/>
          <w:spacing w:val="0"/>
          <w:sz w:val="28"/>
          <w:szCs w:val="28"/>
        </w:rPr>
        <w:t xml:space="preserve"> фокус </w:t>
      </w:r>
      <w:proofErr w:type="spellStart"/>
      <w:r w:rsidRPr="00A91973">
        <w:rPr>
          <w:color w:val="000000"/>
          <w:spacing w:val="0"/>
          <w:sz w:val="28"/>
          <w:szCs w:val="28"/>
        </w:rPr>
        <w:t>висловлювання</w:t>
      </w:r>
      <w:proofErr w:type="spellEnd"/>
      <w:r w:rsidRPr="00A91973">
        <w:rPr>
          <w:color w:val="000000"/>
          <w:spacing w:val="0"/>
          <w:sz w:val="28"/>
          <w:szCs w:val="28"/>
        </w:rPr>
        <w:t xml:space="preserve">, </w:t>
      </w:r>
      <w:proofErr w:type="spellStart"/>
      <w:r w:rsidRPr="00A91973">
        <w:rPr>
          <w:color w:val="000000"/>
          <w:spacing w:val="0"/>
          <w:sz w:val="28"/>
          <w:szCs w:val="28"/>
        </w:rPr>
        <w:t>областю</w:t>
      </w:r>
      <w:proofErr w:type="spellEnd"/>
      <w:r w:rsidRPr="00A91973">
        <w:rPr>
          <w:color w:val="000000"/>
          <w:spacing w:val="0"/>
          <w:sz w:val="28"/>
          <w:szCs w:val="28"/>
        </w:rPr>
        <w:t xml:space="preserve"> </w:t>
      </w:r>
      <w:proofErr w:type="spellStart"/>
      <w:r w:rsidRPr="00A91973">
        <w:rPr>
          <w:color w:val="000000"/>
          <w:spacing w:val="0"/>
          <w:sz w:val="28"/>
          <w:szCs w:val="28"/>
        </w:rPr>
        <w:t>якого</w:t>
      </w:r>
      <w:proofErr w:type="spellEnd"/>
      <w:r w:rsidRPr="00A91973">
        <w:rPr>
          <w:color w:val="000000"/>
          <w:spacing w:val="0"/>
          <w:sz w:val="28"/>
          <w:szCs w:val="28"/>
        </w:rPr>
        <w:t xml:space="preserve"> є вс</w:t>
      </w:r>
      <w:r w:rsidR="006C0F69" w:rsidRPr="00A91973">
        <w:rPr>
          <w:color w:val="000000"/>
          <w:spacing w:val="0"/>
          <w:sz w:val="28"/>
          <w:szCs w:val="28"/>
          <w:lang w:val="uk-UA"/>
        </w:rPr>
        <w:t>е</w:t>
      </w:r>
      <w:r w:rsidRPr="00A91973">
        <w:rPr>
          <w:color w:val="000000"/>
          <w:spacing w:val="0"/>
          <w:sz w:val="28"/>
          <w:szCs w:val="28"/>
        </w:rPr>
        <w:t xml:space="preserve"> </w:t>
      </w:r>
      <w:r w:rsidR="006C0F69" w:rsidRPr="00A91973">
        <w:rPr>
          <w:color w:val="000000"/>
          <w:spacing w:val="0"/>
          <w:sz w:val="28"/>
          <w:szCs w:val="28"/>
          <w:lang w:val="uk-UA"/>
        </w:rPr>
        <w:t>речення</w:t>
      </w:r>
      <w:r w:rsidRPr="00A91973">
        <w:rPr>
          <w:color w:val="000000"/>
          <w:spacing w:val="0"/>
          <w:sz w:val="28"/>
          <w:szCs w:val="28"/>
        </w:rPr>
        <w:t xml:space="preserve">. </w:t>
      </w:r>
      <w:proofErr w:type="spellStart"/>
      <w:r w:rsidRPr="00A91973">
        <w:rPr>
          <w:color w:val="000000"/>
          <w:spacing w:val="0"/>
          <w:sz w:val="28"/>
          <w:szCs w:val="28"/>
        </w:rPr>
        <w:t>Наявність</w:t>
      </w:r>
      <w:proofErr w:type="spellEnd"/>
      <w:r w:rsidRPr="00A91973">
        <w:rPr>
          <w:color w:val="000000"/>
          <w:spacing w:val="0"/>
          <w:sz w:val="28"/>
          <w:szCs w:val="28"/>
        </w:rPr>
        <w:t xml:space="preserve"> </w:t>
      </w:r>
      <w:proofErr w:type="spellStart"/>
      <w:r w:rsidRPr="00A91973">
        <w:rPr>
          <w:color w:val="000000"/>
          <w:spacing w:val="0"/>
          <w:sz w:val="28"/>
          <w:szCs w:val="28"/>
        </w:rPr>
        <w:t>логічного</w:t>
      </w:r>
      <w:proofErr w:type="spellEnd"/>
      <w:r w:rsidRPr="00A91973">
        <w:rPr>
          <w:color w:val="000000"/>
          <w:spacing w:val="0"/>
          <w:sz w:val="28"/>
          <w:szCs w:val="28"/>
        </w:rPr>
        <w:t xml:space="preserve"> </w:t>
      </w:r>
      <w:proofErr w:type="spellStart"/>
      <w:r w:rsidRPr="00A91973">
        <w:rPr>
          <w:color w:val="000000"/>
          <w:spacing w:val="0"/>
          <w:sz w:val="28"/>
          <w:szCs w:val="28"/>
        </w:rPr>
        <w:t>наголосу</w:t>
      </w:r>
      <w:proofErr w:type="spellEnd"/>
      <w:r w:rsidRPr="00A91973">
        <w:rPr>
          <w:color w:val="000000"/>
          <w:spacing w:val="0"/>
          <w:sz w:val="28"/>
          <w:szCs w:val="28"/>
        </w:rPr>
        <w:t xml:space="preserve"> (</w:t>
      </w:r>
      <w:proofErr w:type="spellStart"/>
      <w:r w:rsidRPr="00A91973">
        <w:rPr>
          <w:color w:val="000000"/>
          <w:spacing w:val="0"/>
          <w:sz w:val="28"/>
          <w:szCs w:val="28"/>
        </w:rPr>
        <w:t>маркованого</w:t>
      </w:r>
      <w:proofErr w:type="spellEnd"/>
      <w:r w:rsidRPr="00A91973">
        <w:rPr>
          <w:color w:val="000000"/>
          <w:spacing w:val="0"/>
          <w:sz w:val="28"/>
          <w:szCs w:val="28"/>
        </w:rPr>
        <w:t xml:space="preserve"> фразового </w:t>
      </w:r>
      <w:proofErr w:type="spellStart"/>
      <w:r w:rsidRPr="00A91973">
        <w:rPr>
          <w:color w:val="000000"/>
          <w:spacing w:val="0"/>
          <w:sz w:val="28"/>
          <w:szCs w:val="28"/>
        </w:rPr>
        <w:t>наголосу</w:t>
      </w:r>
      <w:proofErr w:type="spellEnd"/>
      <w:r w:rsidRPr="00A91973">
        <w:rPr>
          <w:color w:val="000000"/>
          <w:spacing w:val="0"/>
          <w:sz w:val="28"/>
          <w:szCs w:val="28"/>
        </w:rPr>
        <w:t xml:space="preserve">) </w:t>
      </w:r>
      <w:proofErr w:type="spellStart"/>
      <w:r w:rsidRPr="00A91973">
        <w:rPr>
          <w:color w:val="000000"/>
          <w:spacing w:val="0"/>
          <w:sz w:val="28"/>
          <w:szCs w:val="28"/>
        </w:rPr>
        <w:t>сигналізує</w:t>
      </w:r>
      <w:proofErr w:type="spellEnd"/>
      <w:r w:rsidRPr="00A91973">
        <w:rPr>
          <w:color w:val="000000"/>
          <w:spacing w:val="0"/>
          <w:sz w:val="28"/>
          <w:szCs w:val="28"/>
        </w:rPr>
        <w:t xml:space="preserve"> про </w:t>
      </w:r>
      <w:proofErr w:type="spellStart"/>
      <w:r w:rsidRPr="00A91973">
        <w:rPr>
          <w:color w:val="000000"/>
          <w:spacing w:val="0"/>
          <w:sz w:val="28"/>
          <w:szCs w:val="28"/>
        </w:rPr>
        <w:t>наявність</w:t>
      </w:r>
      <w:proofErr w:type="spellEnd"/>
      <w:r w:rsidRPr="00A91973">
        <w:rPr>
          <w:color w:val="000000"/>
          <w:spacing w:val="0"/>
          <w:sz w:val="28"/>
          <w:szCs w:val="28"/>
        </w:rPr>
        <w:t xml:space="preserve"> «</w:t>
      </w:r>
      <w:proofErr w:type="spellStart"/>
      <w:r w:rsidRPr="00A91973">
        <w:rPr>
          <w:color w:val="000000"/>
          <w:spacing w:val="0"/>
          <w:sz w:val="28"/>
          <w:szCs w:val="28"/>
        </w:rPr>
        <w:t>вузького</w:t>
      </w:r>
      <w:proofErr w:type="spellEnd"/>
      <w:r w:rsidRPr="00A91973">
        <w:rPr>
          <w:color w:val="000000"/>
          <w:spacing w:val="0"/>
          <w:sz w:val="28"/>
          <w:szCs w:val="28"/>
        </w:rPr>
        <w:t xml:space="preserve">» фокусу, </w:t>
      </w:r>
      <w:proofErr w:type="spellStart"/>
      <w:r w:rsidRPr="00A91973">
        <w:rPr>
          <w:color w:val="000000"/>
          <w:spacing w:val="0"/>
          <w:sz w:val="28"/>
          <w:szCs w:val="28"/>
        </w:rPr>
        <w:t>областю</w:t>
      </w:r>
      <w:proofErr w:type="spellEnd"/>
      <w:r w:rsidRPr="00A91973">
        <w:rPr>
          <w:color w:val="000000"/>
          <w:spacing w:val="0"/>
          <w:sz w:val="28"/>
          <w:szCs w:val="28"/>
        </w:rPr>
        <w:t xml:space="preserve"> </w:t>
      </w:r>
      <w:proofErr w:type="spellStart"/>
      <w:r w:rsidRPr="00A91973">
        <w:rPr>
          <w:color w:val="000000"/>
          <w:spacing w:val="0"/>
          <w:sz w:val="28"/>
          <w:szCs w:val="28"/>
        </w:rPr>
        <w:t>якого</w:t>
      </w:r>
      <w:proofErr w:type="spellEnd"/>
      <w:r w:rsidRPr="00A91973">
        <w:rPr>
          <w:color w:val="000000"/>
          <w:spacing w:val="0"/>
          <w:sz w:val="28"/>
          <w:szCs w:val="28"/>
        </w:rPr>
        <w:t xml:space="preserve"> </w:t>
      </w:r>
      <w:proofErr w:type="spellStart"/>
      <w:r w:rsidRPr="00A91973">
        <w:rPr>
          <w:color w:val="000000"/>
          <w:spacing w:val="0"/>
          <w:sz w:val="28"/>
          <w:szCs w:val="28"/>
        </w:rPr>
        <w:t>може</w:t>
      </w:r>
      <w:proofErr w:type="spellEnd"/>
      <w:r w:rsidRPr="00A91973">
        <w:rPr>
          <w:color w:val="000000"/>
          <w:spacing w:val="0"/>
          <w:sz w:val="28"/>
          <w:szCs w:val="28"/>
        </w:rPr>
        <w:t xml:space="preserve"> бути </w:t>
      </w:r>
      <w:proofErr w:type="spellStart"/>
      <w:r w:rsidRPr="00A91973">
        <w:rPr>
          <w:color w:val="000000"/>
          <w:spacing w:val="0"/>
          <w:sz w:val="28"/>
          <w:szCs w:val="28"/>
        </w:rPr>
        <w:t>частина</w:t>
      </w:r>
      <w:proofErr w:type="spellEnd"/>
      <w:r w:rsidRPr="00A91973">
        <w:rPr>
          <w:color w:val="000000"/>
          <w:spacing w:val="0"/>
          <w:sz w:val="28"/>
          <w:szCs w:val="28"/>
        </w:rPr>
        <w:t xml:space="preserve"> </w:t>
      </w:r>
      <w:proofErr w:type="spellStart"/>
      <w:r w:rsidRPr="00A91973">
        <w:rPr>
          <w:color w:val="000000"/>
          <w:spacing w:val="0"/>
          <w:sz w:val="28"/>
          <w:szCs w:val="28"/>
        </w:rPr>
        <w:t>речення</w:t>
      </w:r>
      <w:proofErr w:type="spellEnd"/>
      <w:r w:rsidRPr="00A91973">
        <w:rPr>
          <w:color w:val="000000"/>
          <w:spacing w:val="0"/>
          <w:sz w:val="28"/>
          <w:szCs w:val="28"/>
        </w:rPr>
        <w:t xml:space="preserve">, </w:t>
      </w:r>
      <w:proofErr w:type="spellStart"/>
      <w:r w:rsidRPr="00A91973">
        <w:rPr>
          <w:color w:val="000000"/>
          <w:spacing w:val="0"/>
          <w:sz w:val="28"/>
          <w:szCs w:val="28"/>
        </w:rPr>
        <w:t>словосполучення</w:t>
      </w:r>
      <w:proofErr w:type="spellEnd"/>
      <w:r w:rsidRPr="00A91973">
        <w:rPr>
          <w:color w:val="000000"/>
          <w:spacing w:val="0"/>
          <w:sz w:val="28"/>
          <w:szCs w:val="28"/>
        </w:rPr>
        <w:t xml:space="preserve"> </w:t>
      </w:r>
      <w:proofErr w:type="spellStart"/>
      <w:r w:rsidRPr="00A91973">
        <w:rPr>
          <w:color w:val="000000"/>
          <w:spacing w:val="0"/>
          <w:sz w:val="28"/>
          <w:szCs w:val="28"/>
        </w:rPr>
        <w:t>або</w:t>
      </w:r>
      <w:proofErr w:type="spellEnd"/>
      <w:r w:rsidRPr="00A91973">
        <w:rPr>
          <w:color w:val="000000"/>
          <w:spacing w:val="0"/>
          <w:sz w:val="28"/>
          <w:szCs w:val="28"/>
        </w:rPr>
        <w:t xml:space="preserve"> </w:t>
      </w:r>
      <w:proofErr w:type="spellStart"/>
      <w:r w:rsidRPr="00A91973">
        <w:rPr>
          <w:color w:val="000000"/>
          <w:spacing w:val="0"/>
          <w:sz w:val="28"/>
          <w:szCs w:val="28"/>
        </w:rPr>
        <w:t>навіть</w:t>
      </w:r>
      <w:proofErr w:type="spellEnd"/>
      <w:r w:rsidRPr="00A91973">
        <w:rPr>
          <w:color w:val="000000"/>
          <w:spacing w:val="0"/>
          <w:sz w:val="28"/>
          <w:szCs w:val="28"/>
        </w:rPr>
        <w:t xml:space="preserve"> </w:t>
      </w:r>
      <w:proofErr w:type="spellStart"/>
      <w:r w:rsidRPr="00A91973">
        <w:rPr>
          <w:color w:val="000000"/>
          <w:spacing w:val="0"/>
          <w:sz w:val="28"/>
          <w:szCs w:val="28"/>
        </w:rPr>
        <w:t>ізольованого</w:t>
      </w:r>
      <w:proofErr w:type="spellEnd"/>
      <w:r w:rsidRPr="00A91973">
        <w:rPr>
          <w:color w:val="000000"/>
          <w:spacing w:val="0"/>
          <w:sz w:val="28"/>
          <w:szCs w:val="28"/>
        </w:rPr>
        <w:t xml:space="preserve"> слова. </w:t>
      </w:r>
    </w:p>
    <w:p w14:paraId="2919E9B1" w14:textId="77777777" w:rsidR="006C0F69"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Як </w:t>
      </w:r>
      <w:r w:rsidR="006C0F69" w:rsidRPr="00A91973">
        <w:rPr>
          <w:color w:val="000000"/>
          <w:spacing w:val="0"/>
          <w:sz w:val="28"/>
          <w:szCs w:val="28"/>
          <w:lang w:val="uk-UA"/>
        </w:rPr>
        <w:t>бачимо</w:t>
      </w:r>
      <w:r w:rsidRPr="00A91973">
        <w:rPr>
          <w:color w:val="000000"/>
          <w:spacing w:val="0"/>
          <w:sz w:val="28"/>
          <w:szCs w:val="28"/>
          <w:lang w:val="uk-UA"/>
        </w:rPr>
        <w:t xml:space="preserve">, і в </w:t>
      </w:r>
      <w:r w:rsidR="006C0F69" w:rsidRPr="00A91973">
        <w:rPr>
          <w:color w:val="000000"/>
          <w:spacing w:val="0"/>
          <w:sz w:val="28"/>
          <w:szCs w:val="28"/>
          <w:lang w:val="uk-UA"/>
        </w:rPr>
        <w:t>межах</w:t>
      </w:r>
      <w:r w:rsidRPr="00A91973">
        <w:rPr>
          <w:color w:val="000000"/>
          <w:spacing w:val="0"/>
          <w:sz w:val="28"/>
          <w:szCs w:val="28"/>
          <w:lang w:val="uk-UA"/>
        </w:rPr>
        <w:t xml:space="preserve"> фокусного підходу немаркований фразовий наголос і маркірований фразовий наголос </w:t>
      </w:r>
      <w:r w:rsidR="006C0F69" w:rsidRPr="00A91973">
        <w:rPr>
          <w:color w:val="000000"/>
          <w:spacing w:val="0"/>
          <w:sz w:val="28"/>
          <w:szCs w:val="28"/>
          <w:lang w:val="uk-UA"/>
        </w:rPr>
        <w:t>є різноплановими явищами.</w:t>
      </w:r>
      <w:r w:rsidRPr="00A91973">
        <w:rPr>
          <w:color w:val="000000"/>
          <w:spacing w:val="0"/>
          <w:sz w:val="28"/>
          <w:szCs w:val="28"/>
          <w:lang w:val="uk-UA"/>
        </w:rPr>
        <w:t xml:space="preserve"> Обидва явища співіснують у межах однієї фрази і можуть поєднуватися, що проявляється у посиленні просодичних характеристик, але переважно </w:t>
      </w:r>
      <w:r w:rsidRPr="00A91973">
        <w:rPr>
          <w:color w:val="000000"/>
          <w:spacing w:val="0"/>
          <w:sz w:val="28"/>
          <w:szCs w:val="28"/>
          <w:lang w:val="uk-UA"/>
        </w:rPr>
        <w:lastRenderedPageBreak/>
        <w:t xml:space="preserve">співіснують окремо. </w:t>
      </w:r>
      <w:r w:rsidRPr="00A91973">
        <w:rPr>
          <w:color w:val="000000"/>
          <w:spacing w:val="0"/>
          <w:sz w:val="28"/>
          <w:szCs w:val="28"/>
        </w:rPr>
        <w:t xml:space="preserve">У </w:t>
      </w:r>
      <w:proofErr w:type="spellStart"/>
      <w:r w:rsidRPr="00A91973">
        <w:rPr>
          <w:color w:val="000000"/>
          <w:spacing w:val="0"/>
          <w:sz w:val="28"/>
          <w:szCs w:val="28"/>
        </w:rPr>
        <w:t>спонтанн</w:t>
      </w:r>
      <w:r w:rsidR="006C0F69" w:rsidRPr="00A91973">
        <w:rPr>
          <w:color w:val="000000"/>
          <w:spacing w:val="0"/>
          <w:sz w:val="28"/>
          <w:szCs w:val="28"/>
          <w:lang w:val="uk-UA"/>
        </w:rPr>
        <w:t>ому</w:t>
      </w:r>
      <w:proofErr w:type="spellEnd"/>
      <w:r w:rsidR="006C0F69" w:rsidRPr="00A91973">
        <w:rPr>
          <w:color w:val="000000"/>
          <w:spacing w:val="0"/>
          <w:sz w:val="28"/>
          <w:szCs w:val="28"/>
        </w:rPr>
        <w:t xml:space="preserve"> мов</w:t>
      </w:r>
      <w:r w:rsidR="006C0F69" w:rsidRPr="00A91973">
        <w:rPr>
          <w:color w:val="000000"/>
          <w:spacing w:val="0"/>
          <w:sz w:val="28"/>
          <w:szCs w:val="28"/>
          <w:lang w:val="uk-UA"/>
        </w:rPr>
        <w:t>ленні</w:t>
      </w:r>
      <w:r w:rsidRPr="00A91973">
        <w:rPr>
          <w:color w:val="000000"/>
          <w:spacing w:val="0"/>
          <w:sz w:val="28"/>
          <w:szCs w:val="28"/>
        </w:rPr>
        <w:t xml:space="preserve"> </w:t>
      </w:r>
      <w:proofErr w:type="spellStart"/>
      <w:r w:rsidRPr="00A91973">
        <w:rPr>
          <w:color w:val="000000"/>
          <w:spacing w:val="0"/>
          <w:sz w:val="28"/>
          <w:szCs w:val="28"/>
        </w:rPr>
        <w:t>виділений</w:t>
      </w:r>
      <w:proofErr w:type="spellEnd"/>
      <w:r w:rsidRPr="00A91973">
        <w:rPr>
          <w:color w:val="000000"/>
          <w:spacing w:val="0"/>
          <w:sz w:val="28"/>
          <w:szCs w:val="28"/>
        </w:rPr>
        <w:t xml:space="preserve"> </w:t>
      </w:r>
      <w:proofErr w:type="spellStart"/>
      <w:r w:rsidRPr="00A91973">
        <w:rPr>
          <w:color w:val="000000"/>
          <w:spacing w:val="0"/>
          <w:sz w:val="28"/>
          <w:szCs w:val="28"/>
        </w:rPr>
        <w:t>елемент</w:t>
      </w:r>
      <w:proofErr w:type="spellEnd"/>
      <w:r w:rsidRPr="00A91973">
        <w:rPr>
          <w:color w:val="000000"/>
          <w:spacing w:val="0"/>
          <w:sz w:val="28"/>
          <w:szCs w:val="28"/>
        </w:rPr>
        <w:t xml:space="preserve"> </w:t>
      </w:r>
      <w:proofErr w:type="spellStart"/>
      <w:r w:rsidRPr="00A91973">
        <w:rPr>
          <w:color w:val="000000"/>
          <w:spacing w:val="0"/>
          <w:sz w:val="28"/>
          <w:szCs w:val="28"/>
        </w:rPr>
        <w:t>може</w:t>
      </w:r>
      <w:proofErr w:type="spellEnd"/>
      <w:r w:rsidRPr="00A91973">
        <w:rPr>
          <w:color w:val="000000"/>
          <w:spacing w:val="0"/>
          <w:sz w:val="28"/>
          <w:szCs w:val="28"/>
        </w:rPr>
        <w:t xml:space="preserve"> </w:t>
      </w:r>
      <w:proofErr w:type="spellStart"/>
      <w:r w:rsidRPr="00A91973">
        <w:rPr>
          <w:color w:val="000000"/>
          <w:spacing w:val="0"/>
          <w:sz w:val="28"/>
          <w:szCs w:val="28"/>
        </w:rPr>
        <w:t>розташовуватися</w:t>
      </w:r>
      <w:proofErr w:type="spellEnd"/>
      <w:r w:rsidRPr="00A91973">
        <w:rPr>
          <w:color w:val="000000"/>
          <w:spacing w:val="0"/>
          <w:sz w:val="28"/>
          <w:szCs w:val="28"/>
        </w:rPr>
        <w:t xml:space="preserve"> в будь-</w:t>
      </w:r>
      <w:proofErr w:type="spellStart"/>
      <w:r w:rsidRPr="00A91973">
        <w:rPr>
          <w:color w:val="000000"/>
          <w:spacing w:val="0"/>
          <w:sz w:val="28"/>
          <w:szCs w:val="28"/>
        </w:rPr>
        <w:t>якій</w:t>
      </w:r>
      <w:proofErr w:type="spellEnd"/>
      <w:r w:rsidRPr="00A91973">
        <w:rPr>
          <w:color w:val="000000"/>
          <w:spacing w:val="0"/>
          <w:sz w:val="28"/>
          <w:szCs w:val="28"/>
        </w:rPr>
        <w:t xml:space="preserve"> </w:t>
      </w:r>
      <w:proofErr w:type="spellStart"/>
      <w:r w:rsidRPr="00A91973">
        <w:rPr>
          <w:color w:val="000000"/>
          <w:spacing w:val="0"/>
          <w:sz w:val="28"/>
          <w:szCs w:val="28"/>
        </w:rPr>
        <w:t>частині</w:t>
      </w:r>
      <w:proofErr w:type="spellEnd"/>
      <w:r w:rsidRPr="00A91973">
        <w:rPr>
          <w:color w:val="000000"/>
          <w:spacing w:val="0"/>
          <w:sz w:val="28"/>
          <w:szCs w:val="28"/>
        </w:rPr>
        <w:t xml:space="preserve"> </w:t>
      </w:r>
      <w:proofErr w:type="spellStart"/>
      <w:r w:rsidRPr="00A91973">
        <w:rPr>
          <w:color w:val="000000"/>
          <w:spacing w:val="0"/>
          <w:sz w:val="28"/>
          <w:szCs w:val="28"/>
        </w:rPr>
        <w:t>синтагми</w:t>
      </w:r>
      <w:proofErr w:type="spellEnd"/>
      <w:r w:rsidR="006C0F69" w:rsidRPr="00A91973">
        <w:rPr>
          <w:color w:val="000000"/>
          <w:spacing w:val="0"/>
          <w:sz w:val="28"/>
          <w:szCs w:val="28"/>
          <w:lang w:val="uk-UA"/>
        </w:rPr>
        <w:t xml:space="preserve"> –</w:t>
      </w:r>
      <w:r w:rsidRPr="00A91973">
        <w:rPr>
          <w:color w:val="000000"/>
          <w:spacing w:val="0"/>
          <w:sz w:val="28"/>
          <w:szCs w:val="28"/>
        </w:rPr>
        <w:t xml:space="preserve"> </w:t>
      </w:r>
      <w:proofErr w:type="gramStart"/>
      <w:r w:rsidR="006C0F69" w:rsidRPr="00A91973">
        <w:rPr>
          <w:color w:val="000000"/>
          <w:spacing w:val="0"/>
          <w:sz w:val="28"/>
          <w:szCs w:val="28"/>
          <w:lang w:val="uk-UA"/>
        </w:rPr>
        <w:t xml:space="preserve">на </w:t>
      </w:r>
      <w:r w:rsidRPr="00A91973">
        <w:rPr>
          <w:color w:val="000000"/>
          <w:spacing w:val="0"/>
          <w:sz w:val="28"/>
          <w:szCs w:val="28"/>
        </w:rPr>
        <w:t>початку</w:t>
      </w:r>
      <w:proofErr w:type="gramEnd"/>
      <w:r w:rsidRPr="00A91973">
        <w:rPr>
          <w:color w:val="000000"/>
          <w:spacing w:val="0"/>
          <w:sz w:val="28"/>
          <w:szCs w:val="28"/>
        </w:rPr>
        <w:t xml:space="preserve">, </w:t>
      </w:r>
      <w:r w:rsidR="006C0F69" w:rsidRPr="00A91973">
        <w:rPr>
          <w:color w:val="000000"/>
          <w:spacing w:val="0"/>
          <w:sz w:val="28"/>
          <w:szCs w:val="28"/>
          <w:lang w:val="uk-UA"/>
        </w:rPr>
        <w:t xml:space="preserve">в </w:t>
      </w:r>
      <w:proofErr w:type="spellStart"/>
      <w:r w:rsidRPr="00A91973">
        <w:rPr>
          <w:color w:val="000000"/>
          <w:spacing w:val="0"/>
          <w:sz w:val="28"/>
          <w:szCs w:val="28"/>
        </w:rPr>
        <w:t>кінці</w:t>
      </w:r>
      <w:proofErr w:type="spellEnd"/>
      <w:r w:rsidRPr="00A91973">
        <w:rPr>
          <w:color w:val="000000"/>
          <w:spacing w:val="0"/>
          <w:sz w:val="28"/>
          <w:szCs w:val="28"/>
        </w:rPr>
        <w:t xml:space="preserve">, </w:t>
      </w:r>
      <w:r w:rsidR="006C0F69" w:rsidRPr="00A91973">
        <w:rPr>
          <w:color w:val="000000"/>
          <w:spacing w:val="0"/>
          <w:sz w:val="28"/>
          <w:szCs w:val="28"/>
          <w:lang w:val="uk-UA"/>
        </w:rPr>
        <w:t>в</w:t>
      </w:r>
      <w:r w:rsidRPr="00A91973">
        <w:rPr>
          <w:color w:val="000000"/>
          <w:spacing w:val="0"/>
          <w:sz w:val="28"/>
          <w:szCs w:val="28"/>
        </w:rPr>
        <w:t>середин</w:t>
      </w:r>
      <w:r w:rsidR="006C0F69" w:rsidRPr="00A91973">
        <w:rPr>
          <w:color w:val="000000"/>
          <w:spacing w:val="0"/>
          <w:sz w:val="28"/>
          <w:szCs w:val="28"/>
          <w:lang w:val="uk-UA"/>
        </w:rPr>
        <w:t>і</w:t>
      </w:r>
      <w:r w:rsidRPr="00A91973">
        <w:rPr>
          <w:color w:val="000000"/>
          <w:spacing w:val="0"/>
          <w:sz w:val="28"/>
          <w:szCs w:val="28"/>
        </w:rPr>
        <w:t xml:space="preserve">. </w:t>
      </w:r>
      <w:proofErr w:type="spellStart"/>
      <w:r w:rsidRPr="00A91973">
        <w:rPr>
          <w:color w:val="000000"/>
          <w:spacing w:val="0"/>
          <w:sz w:val="28"/>
          <w:szCs w:val="28"/>
        </w:rPr>
        <w:t>Позиційна</w:t>
      </w:r>
      <w:proofErr w:type="spellEnd"/>
      <w:r w:rsidRPr="00A91973">
        <w:rPr>
          <w:color w:val="000000"/>
          <w:spacing w:val="0"/>
          <w:sz w:val="28"/>
          <w:szCs w:val="28"/>
        </w:rPr>
        <w:t xml:space="preserve"> </w:t>
      </w:r>
      <w:proofErr w:type="spellStart"/>
      <w:r w:rsidRPr="00A91973">
        <w:rPr>
          <w:color w:val="000000"/>
          <w:spacing w:val="0"/>
          <w:sz w:val="28"/>
          <w:szCs w:val="28"/>
        </w:rPr>
        <w:t>виділеність</w:t>
      </w:r>
      <w:proofErr w:type="spellEnd"/>
      <w:r w:rsidRPr="00A91973">
        <w:rPr>
          <w:color w:val="000000"/>
          <w:spacing w:val="0"/>
          <w:sz w:val="28"/>
          <w:szCs w:val="28"/>
        </w:rPr>
        <w:t xml:space="preserve"> </w:t>
      </w:r>
      <w:proofErr w:type="spellStart"/>
      <w:r w:rsidRPr="00A91973">
        <w:rPr>
          <w:color w:val="000000"/>
          <w:spacing w:val="0"/>
          <w:sz w:val="28"/>
          <w:szCs w:val="28"/>
        </w:rPr>
        <w:t>елементів</w:t>
      </w:r>
      <w:proofErr w:type="spellEnd"/>
      <w:r w:rsidRPr="00A91973">
        <w:rPr>
          <w:color w:val="000000"/>
          <w:spacing w:val="0"/>
          <w:sz w:val="28"/>
          <w:szCs w:val="28"/>
        </w:rPr>
        <w:t xml:space="preserve"> </w:t>
      </w:r>
      <w:proofErr w:type="spellStart"/>
      <w:r w:rsidRPr="00A91973">
        <w:rPr>
          <w:color w:val="000000"/>
          <w:spacing w:val="0"/>
          <w:sz w:val="28"/>
          <w:szCs w:val="28"/>
        </w:rPr>
        <w:t>пояснюється</w:t>
      </w:r>
      <w:proofErr w:type="spellEnd"/>
      <w:r w:rsidRPr="00A91973">
        <w:rPr>
          <w:color w:val="000000"/>
          <w:spacing w:val="0"/>
          <w:sz w:val="28"/>
          <w:szCs w:val="28"/>
        </w:rPr>
        <w:t xml:space="preserve"> </w:t>
      </w:r>
      <w:proofErr w:type="spellStart"/>
      <w:r w:rsidRPr="00A91973">
        <w:rPr>
          <w:color w:val="000000"/>
          <w:spacing w:val="0"/>
          <w:sz w:val="28"/>
          <w:szCs w:val="28"/>
        </w:rPr>
        <w:t>дією</w:t>
      </w:r>
      <w:proofErr w:type="spellEnd"/>
      <w:r w:rsidRPr="00A91973">
        <w:rPr>
          <w:color w:val="000000"/>
          <w:spacing w:val="0"/>
          <w:sz w:val="28"/>
          <w:szCs w:val="28"/>
        </w:rPr>
        <w:t xml:space="preserve"> як </w:t>
      </w:r>
      <w:proofErr w:type="spellStart"/>
      <w:r w:rsidRPr="00A91973">
        <w:rPr>
          <w:color w:val="000000"/>
          <w:spacing w:val="0"/>
          <w:sz w:val="28"/>
          <w:szCs w:val="28"/>
        </w:rPr>
        <w:t>смислових</w:t>
      </w:r>
      <w:proofErr w:type="spellEnd"/>
      <w:r w:rsidRPr="00A91973">
        <w:rPr>
          <w:color w:val="000000"/>
          <w:spacing w:val="0"/>
          <w:sz w:val="28"/>
          <w:szCs w:val="28"/>
        </w:rPr>
        <w:t>,</w:t>
      </w:r>
      <w:r w:rsidR="006C0F69" w:rsidRPr="00A91973">
        <w:rPr>
          <w:color w:val="000000"/>
          <w:spacing w:val="0"/>
          <w:sz w:val="28"/>
          <w:szCs w:val="28"/>
          <w:lang w:val="uk-UA"/>
        </w:rPr>
        <w:t xml:space="preserve"> так</w:t>
      </w:r>
      <w:r w:rsidRPr="00A91973">
        <w:rPr>
          <w:color w:val="000000"/>
          <w:spacing w:val="0"/>
          <w:sz w:val="28"/>
          <w:szCs w:val="28"/>
        </w:rPr>
        <w:t xml:space="preserve"> і </w:t>
      </w:r>
      <w:proofErr w:type="spellStart"/>
      <w:r w:rsidRPr="00A91973">
        <w:rPr>
          <w:color w:val="000000"/>
          <w:spacing w:val="0"/>
          <w:sz w:val="28"/>
          <w:szCs w:val="28"/>
        </w:rPr>
        <w:t>психологічних</w:t>
      </w:r>
      <w:proofErr w:type="spellEnd"/>
      <w:r w:rsidRPr="00A91973">
        <w:rPr>
          <w:color w:val="000000"/>
          <w:spacing w:val="0"/>
          <w:sz w:val="28"/>
          <w:szCs w:val="28"/>
        </w:rPr>
        <w:t xml:space="preserve"> </w:t>
      </w:r>
      <w:proofErr w:type="spellStart"/>
      <w:r w:rsidRPr="00A91973">
        <w:rPr>
          <w:color w:val="000000"/>
          <w:spacing w:val="0"/>
          <w:sz w:val="28"/>
          <w:szCs w:val="28"/>
        </w:rPr>
        <w:t>чинників</w:t>
      </w:r>
      <w:proofErr w:type="spellEnd"/>
      <w:r w:rsidRPr="00A91973">
        <w:rPr>
          <w:color w:val="000000"/>
          <w:spacing w:val="0"/>
          <w:sz w:val="28"/>
          <w:szCs w:val="28"/>
        </w:rPr>
        <w:t xml:space="preserve">. </w:t>
      </w:r>
    </w:p>
    <w:p w14:paraId="6226E43F" w14:textId="77777777" w:rsidR="006C0F69"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З </w:t>
      </w:r>
      <w:r w:rsidR="00D05E6C" w:rsidRPr="00A91973">
        <w:rPr>
          <w:color w:val="000000"/>
          <w:spacing w:val="0"/>
          <w:sz w:val="28"/>
          <w:szCs w:val="28"/>
          <w:lang w:val="uk-UA"/>
        </w:rPr>
        <w:t>погляду</w:t>
      </w:r>
      <w:r w:rsidRPr="00A91973">
        <w:rPr>
          <w:color w:val="000000"/>
          <w:spacing w:val="0"/>
          <w:sz w:val="28"/>
          <w:szCs w:val="28"/>
          <w:lang w:val="uk-UA"/>
        </w:rPr>
        <w:t xml:space="preserve"> психолінгвістики, виділення певного фрагмента на початку або в середині синтагми відображає вирішення протиріччя між трьома рівнями синтаксису: смисловим, семантичним та </w:t>
      </w:r>
      <w:proofErr w:type="spellStart"/>
      <w:r w:rsidRPr="00A91973">
        <w:rPr>
          <w:color w:val="000000"/>
          <w:spacing w:val="0"/>
          <w:sz w:val="28"/>
          <w:szCs w:val="28"/>
          <w:lang w:val="uk-UA"/>
        </w:rPr>
        <w:t>мовним</w:t>
      </w:r>
      <w:proofErr w:type="spellEnd"/>
      <w:r w:rsidRPr="00A91973">
        <w:rPr>
          <w:color w:val="000000"/>
          <w:spacing w:val="0"/>
          <w:sz w:val="28"/>
          <w:szCs w:val="28"/>
          <w:lang w:val="uk-UA"/>
        </w:rPr>
        <w:t xml:space="preserve">, що </w:t>
      </w:r>
      <w:r w:rsidR="006C0F69" w:rsidRPr="00A91973">
        <w:rPr>
          <w:color w:val="000000"/>
          <w:spacing w:val="0"/>
          <w:sz w:val="28"/>
          <w:szCs w:val="28"/>
          <w:lang w:val="uk-UA"/>
        </w:rPr>
        <w:t>задіяні</w:t>
      </w:r>
      <w:r w:rsidRPr="00A91973">
        <w:rPr>
          <w:color w:val="000000"/>
          <w:spacing w:val="0"/>
          <w:sz w:val="28"/>
          <w:szCs w:val="28"/>
          <w:lang w:val="uk-UA"/>
        </w:rPr>
        <w:t xml:space="preserve"> </w:t>
      </w:r>
      <w:r w:rsidR="006C0F69" w:rsidRPr="00A91973">
        <w:rPr>
          <w:color w:val="000000"/>
          <w:spacing w:val="0"/>
          <w:sz w:val="28"/>
          <w:szCs w:val="28"/>
          <w:lang w:val="uk-UA"/>
        </w:rPr>
        <w:t xml:space="preserve">при </w:t>
      </w:r>
      <w:r w:rsidRPr="00A91973">
        <w:rPr>
          <w:color w:val="000000"/>
          <w:spacing w:val="0"/>
          <w:sz w:val="28"/>
          <w:szCs w:val="28"/>
          <w:lang w:val="uk-UA"/>
        </w:rPr>
        <w:t>породженні мов</w:t>
      </w:r>
      <w:r w:rsidR="006C0F69" w:rsidRPr="00A91973">
        <w:rPr>
          <w:color w:val="000000"/>
          <w:spacing w:val="0"/>
          <w:sz w:val="28"/>
          <w:szCs w:val="28"/>
          <w:lang w:val="uk-UA"/>
        </w:rPr>
        <w:t>лення</w:t>
      </w:r>
      <w:r w:rsidRPr="00A91973">
        <w:rPr>
          <w:color w:val="000000"/>
          <w:spacing w:val="0"/>
          <w:sz w:val="28"/>
          <w:szCs w:val="28"/>
          <w:lang w:val="uk-UA"/>
        </w:rPr>
        <w:t xml:space="preserve"> (</w:t>
      </w:r>
      <w:proofErr w:type="spellStart"/>
      <w:r w:rsidRPr="00A91973">
        <w:rPr>
          <w:color w:val="000000"/>
          <w:spacing w:val="0"/>
          <w:sz w:val="28"/>
          <w:szCs w:val="28"/>
        </w:rPr>
        <w:t>Franklin</w:t>
      </w:r>
      <w:proofErr w:type="spellEnd"/>
      <w:r w:rsidRPr="00A91973">
        <w:rPr>
          <w:color w:val="000000"/>
          <w:spacing w:val="0"/>
          <w:sz w:val="28"/>
          <w:szCs w:val="28"/>
          <w:lang w:val="uk-UA"/>
        </w:rPr>
        <w:t xml:space="preserve">, 1948). </w:t>
      </w:r>
    </w:p>
    <w:p w14:paraId="090F3788" w14:textId="77777777" w:rsidR="006C0F69" w:rsidRPr="00A91973" w:rsidRDefault="00BE4AFC" w:rsidP="00BE4AFC">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З погляду лінгвістики, </w:t>
      </w:r>
      <w:r w:rsidR="006C0F69" w:rsidRPr="00A91973">
        <w:rPr>
          <w:color w:val="000000"/>
          <w:spacing w:val="0"/>
          <w:sz w:val="28"/>
          <w:szCs w:val="28"/>
          <w:lang w:val="uk-UA"/>
        </w:rPr>
        <w:t>немаркований</w:t>
      </w:r>
      <w:r w:rsidRPr="00A91973">
        <w:rPr>
          <w:color w:val="000000"/>
          <w:spacing w:val="0"/>
          <w:sz w:val="28"/>
          <w:szCs w:val="28"/>
          <w:lang w:val="uk-UA"/>
        </w:rPr>
        <w:t xml:space="preserve"> фразовий наголос відповідає нейтрально</w:t>
      </w:r>
      <w:r w:rsidR="006C0F69" w:rsidRPr="00A91973">
        <w:rPr>
          <w:color w:val="000000"/>
          <w:spacing w:val="0"/>
          <w:sz w:val="28"/>
          <w:szCs w:val="28"/>
          <w:lang w:val="uk-UA"/>
        </w:rPr>
        <w:t>му</w:t>
      </w:r>
      <w:r w:rsidRPr="00A91973">
        <w:rPr>
          <w:color w:val="000000"/>
          <w:spacing w:val="0"/>
          <w:sz w:val="28"/>
          <w:szCs w:val="28"/>
          <w:lang w:val="uk-UA"/>
        </w:rPr>
        <w:t xml:space="preserve"> ступен</w:t>
      </w:r>
      <w:r w:rsidR="006C0F69" w:rsidRPr="00A91973">
        <w:rPr>
          <w:color w:val="000000"/>
          <w:spacing w:val="0"/>
          <w:sz w:val="28"/>
          <w:szCs w:val="28"/>
          <w:lang w:val="uk-UA"/>
        </w:rPr>
        <w:t>ю</w:t>
      </w:r>
      <w:r w:rsidRPr="00A91973">
        <w:rPr>
          <w:color w:val="000000"/>
          <w:spacing w:val="0"/>
          <w:sz w:val="28"/>
          <w:szCs w:val="28"/>
          <w:lang w:val="uk-UA"/>
        </w:rPr>
        <w:t xml:space="preserve"> </w:t>
      </w:r>
      <w:proofErr w:type="spellStart"/>
      <w:r w:rsidRPr="00A91973">
        <w:rPr>
          <w:color w:val="000000"/>
          <w:spacing w:val="0"/>
          <w:sz w:val="28"/>
          <w:szCs w:val="28"/>
          <w:lang w:val="uk-UA"/>
        </w:rPr>
        <w:t>виділеності</w:t>
      </w:r>
      <w:proofErr w:type="spellEnd"/>
      <w:r w:rsidRPr="00A91973">
        <w:rPr>
          <w:color w:val="000000"/>
          <w:spacing w:val="0"/>
          <w:sz w:val="28"/>
          <w:szCs w:val="28"/>
          <w:lang w:val="uk-UA"/>
        </w:rPr>
        <w:t xml:space="preserve">, оскільки функція </w:t>
      </w:r>
      <w:proofErr w:type="spellStart"/>
      <w:r w:rsidRPr="00A91973">
        <w:rPr>
          <w:color w:val="000000"/>
          <w:spacing w:val="0"/>
          <w:sz w:val="28"/>
          <w:szCs w:val="28"/>
          <w:lang w:val="uk-UA"/>
        </w:rPr>
        <w:t>виділеності</w:t>
      </w:r>
      <w:proofErr w:type="spellEnd"/>
      <w:r w:rsidRPr="00A91973">
        <w:rPr>
          <w:color w:val="000000"/>
          <w:spacing w:val="0"/>
          <w:sz w:val="28"/>
          <w:szCs w:val="28"/>
          <w:lang w:val="uk-UA"/>
        </w:rPr>
        <w:t xml:space="preserve"> затушовується у</w:t>
      </w:r>
      <w:r w:rsidR="006C0F69" w:rsidRPr="00A91973">
        <w:rPr>
          <w:color w:val="000000"/>
          <w:spacing w:val="0"/>
          <w:sz w:val="28"/>
          <w:szCs w:val="28"/>
          <w:lang w:val="uk-UA"/>
        </w:rPr>
        <w:t xml:space="preserve"> цьому</w:t>
      </w:r>
      <w:r w:rsidRPr="00A91973">
        <w:rPr>
          <w:color w:val="000000"/>
          <w:spacing w:val="0"/>
          <w:sz w:val="28"/>
          <w:szCs w:val="28"/>
          <w:lang w:val="uk-UA"/>
        </w:rPr>
        <w:t xml:space="preserve"> разі іншими функціями тонів</w:t>
      </w:r>
      <w:r w:rsidR="006C0F69" w:rsidRPr="00A91973">
        <w:rPr>
          <w:color w:val="000000"/>
          <w:spacing w:val="0"/>
          <w:sz w:val="28"/>
          <w:szCs w:val="28"/>
          <w:lang w:val="uk-UA"/>
        </w:rPr>
        <w:t xml:space="preserve"> –</w:t>
      </w:r>
      <w:r w:rsidRPr="00A91973">
        <w:rPr>
          <w:color w:val="000000"/>
          <w:spacing w:val="0"/>
          <w:sz w:val="28"/>
          <w:szCs w:val="28"/>
          <w:lang w:val="uk-UA"/>
        </w:rPr>
        <w:t xml:space="preserve"> комунікативно</w:t>
      </w:r>
      <w:r w:rsidR="006C0F69" w:rsidRPr="00A91973">
        <w:rPr>
          <w:color w:val="000000"/>
          <w:spacing w:val="0"/>
          <w:sz w:val="28"/>
          <w:szCs w:val="28"/>
          <w:lang w:val="uk-UA"/>
        </w:rPr>
        <w:t>ю</w:t>
      </w:r>
      <w:r w:rsidRPr="00A91973">
        <w:rPr>
          <w:color w:val="000000"/>
          <w:spacing w:val="0"/>
          <w:sz w:val="28"/>
          <w:szCs w:val="28"/>
          <w:lang w:val="uk-UA"/>
        </w:rPr>
        <w:t xml:space="preserve">, </w:t>
      </w:r>
      <w:proofErr w:type="spellStart"/>
      <w:r w:rsidRPr="00A91973">
        <w:rPr>
          <w:color w:val="000000"/>
          <w:spacing w:val="0"/>
          <w:sz w:val="28"/>
          <w:szCs w:val="28"/>
          <w:lang w:val="uk-UA"/>
        </w:rPr>
        <w:t>делімітативно</w:t>
      </w:r>
      <w:r w:rsidR="006C0F69" w:rsidRPr="00A91973">
        <w:rPr>
          <w:color w:val="000000"/>
          <w:spacing w:val="0"/>
          <w:sz w:val="28"/>
          <w:szCs w:val="28"/>
          <w:lang w:val="uk-UA"/>
        </w:rPr>
        <w:t>ю</w:t>
      </w:r>
      <w:proofErr w:type="spellEnd"/>
      <w:r w:rsidRPr="00A91973">
        <w:rPr>
          <w:color w:val="000000"/>
          <w:spacing w:val="0"/>
          <w:sz w:val="28"/>
          <w:szCs w:val="28"/>
          <w:lang w:val="uk-UA"/>
        </w:rPr>
        <w:t>, інтегративно</w:t>
      </w:r>
      <w:r w:rsidR="006C0F69" w:rsidRPr="00A91973">
        <w:rPr>
          <w:color w:val="000000"/>
          <w:spacing w:val="0"/>
          <w:sz w:val="28"/>
          <w:szCs w:val="28"/>
          <w:lang w:val="uk-UA"/>
        </w:rPr>
        <w:t>ю –</w:t>
      </w:r>
      <w:r w:rsidRPr="00A91973">
        <w:rPr>
          <w:color w:val="000000"/>
          <w:spacing w:val="0"/>
          <w:sz w:val="28"/>
          <w:szCs w:val="28"/>
          <w:lang w:val="uk-UA"/>
        </w:rPr>
        <w:t xml:space="preserve"> і </w:t>
      </w:r>
      <w:proofErr w:type="spellStart"/>
      <w:r w:rsidRPr="00A91973">
        <w:rPr>
          <w:color w:val="000000"/>
          <w:spacing w:val="0"/>
          <w:sz w:val="28"/>
          <w:szCs w:val="28"/>
          <w:lang w:val="uk-UA"/>
        </w:rPr>
        <w:t>перцептивно</w:t>
      </w:r>
      <w:proofErr w:type="spellEnd"/>
      <w:r w:rsidRPr="00A91973">
        <w:rPr>
          <w:color w:val="000000"/>
          <w:spacing w:val="0"/>
          <w:sz w:val="28"/>
          <w:szCs w:val="28"/>
          <w:lang w:val="uk-UA"/>
        </w:rPr>
        <w:t xml:space="preserve"> послаблюється. Ця думка відображена також у роботах М. </w:t>
      </w:r>
      <w:proofErr w:type="spellStart"/>
      <w:r w:rsidRPr="00A91973">
        <w:rPr>
          <w:color w:val="000000"/>
          <w:spacing w:val="0"/>
          <w:sz w:val="28"/>
          <w:szCs w:val="28"/>
          <w:lang w:val="uk-UA"/>
        </w:rPr>
        <w:t>Халлідея</w:t>
      </w:r>
      <w:proofErr w:type="spellEnd"/>
      <w:r w:rsidRPr="00A91973">
        <w:rPr>
          <w:color w:val="000000"/>
          <w:spacing w:val="0"/>
          <w:sz w:val="28"/>
          <w:szCs w:val="28"/>
          <w:lang w:val="uk-UA"/>
        </w:rPr>
        <w:t xml:space="preserve"> (</w:t>
      </w:r>
      <w:proofErr w:type="spellStart"/>
      <w:r w:rsidRPr="00A91973">
        <w:rPr>
          <w:color w:val="000000"/>
          <w:spacing w:val="0"/>
          <w:sz w:val="28"/>
          <w:szCs w:val="28"/>
        </w:rPr>
        <w:t>Halliday</w:t>
      </w:r>
      <w:proofErr w:type="spellEnd"/>
      <w:r w:rsidRPr="00A91973">
        <w:rPr>
          <w:color w:val="000000"/>
          <w:spacing w:val="0"/>
          <w:sz w:val="28"/>
          <w:szCs w:val="28"/>
          <w:lang w:val="uk-UA"/>
        </w:rPr>
        <w:t xml:space="preserve">, 1967; 1976). </w:t>
      </w:r>
    </w:p>
    <w:p w14:paraId="27D20C70" w14:textId="77777777" w:rsidR="00CE25EB" w:rsidRPr="00A91973" w:rsidRDefault="006C0F69" w:rsidP="00CE25EB">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Отже</w:t>
      </w:r>
      <w:r w:rsidR="00BE4AFC" w:rsidRPr="00A91973">
        <w:rPr>
          <w:color w:val="000000"/>
          <w:spacing w:val="0"/>
          <w:sz w:val="28"/>
          <w:szCs w:val="28"/>
          <w:lang w:val="uk-UA"/>
        </w:rPr>
        <w:t>, експресивна (видільна) функція інтонації здійснюється в тексті, в першу чергу, маркованим фразовим наголосом. Аналогічно ступеням акцентуації ключових слів, найбільшу</w:t>
      </w:r>
      <w:r w:rsidR="00CE25EB" w:rsidRPr="00A91973">
        <w:rPr>
          <w:color w:val="000000"/>
          <w:spacing w:val="0"/>
          <w:sz w:val="28"/>
          <w:szCs w:val="28"/>
          <w:lang w:val="uk-UA"/>
        </w:rPr>
        <w:t xml:space="preserve"> </w:t>
      </w:r>
      <w:proofErr w:type="spellStart"/>
      <w:r w:rsidR="00CE25EB" w:rsidRPr="00A91973">
        <w:rPr>
          <w:color w:val="000000"/>
          <w:spacing w:val="0"/>
          <w:sz w:val="28"/>
          <w:szCs w:val="28"/>
          <w:lang w:val="uk-UA"/>
        </w:rPr>
        <w:t>виділеність</w:t>
      </w:r>
      <w:proofErr w:type="spellEnd"/>
      <w:r w:rsidR="00CE25EB" w:rsidRPr="00A91973">
        <w:rPr>
          <w:color w:val="000000"/>
          <w:spacing w:val="0"/>
          <w:sz w:val="28"/>
          <w:szCs w:val="28"/>
          <w:lang w:val="uk-UA"/>
        </w:rPr>
        <w:t xml:space="preserve"> набувають синтагми, по</w:t>
      </w:r>
      <w:r w:rsidR="00BE4AFC" w:rsidRPr="00A91973">
        <w:rPr>
          <w:color w:val="000000"/>
          <w:spacing w:val="0"/>
          <w:sz w:val="28"/>
          <w:szCs w:val="28"/>
          <w:lang w:val="uk-UA"/>
        </w:rPr>
        <w:t xml:space="preserve">значені маркованим фразовим наголосом. Другий ступінь </w:t>
      </w:r>
      <w:proofErr w:type="spellStart"/>
      <w:r w:rsidR="00BE4AFC" w:rsidRPr="00A91973">
        <w:rPr>
          <w:color w:val="000000"/>
          <w:spacing w:val="0"/>
          <w:sz w:val="28"/>
          <w:szCs w:val="28"/>
          <w:lang w:val="uk-UA"/>
        </w:rPr>
        <w:t>виділеності</w:t>
      </w:r>
      <w:proofErr w:type="spellEnd"/>
      <w:r w:rsidR="00BE4AFC" w:rsidRPr="00A91973">
        <w:rPr>
          <w:color w:val="000000"/>
          <w:spacing w:val="0"/>
          <w:sz w:val="28"/>
          <w:szCs w:val="28"/>
          <w:lang w:val="uk-UA"/>
        </w:rPr>
        <w:t xml:space="preserve"> належить звичайному фразовому (синтагматичному) наголосу (</w:t>
      </w:r>
      <w:proofErr w:type="spellStart"/>
      <w:r w:rsidR="00BE4AFC" w:rsidRPr="00A91973">
        <w:rPr>
          <w:color w:val="000000"/>
          <w:spacing w:val="0"/>
          <w:sz w:val="28"/>
          <w:szCs w:val="28"/>
        </w:rPr>
        <w:t>Fairbanks</w:t>
      </w:r>
      <w:proofErr w:type="spellEnd"/>
      <w:r w:rsidR="00BE4AFC" w:rsidRPr="00A91973">
        <w:rPr>
          <w:color w:val="000000"/>
          <w:spacing w:val="0"/>
          <w:sz w:val="28"/>
          <w:szCs w:val="28"/>
          <w:lang w:val="uk-UA"/>
        </w:rPr>
        <w:t xml:space="preserve">, 1939; </w:t>
      </w:r>
      <w:proofErr w:type="spellStart"/>
      <w:r w:rsidR="00BE4AFC" w:rsidRPr="00A91973">
        <w:rPr>
          <w:color w:val="000000"/>
          <w:spacing w:val="0"/>
          <w:sz w:val="28"/>
          <w:szCs w:val="28"/>
        </w:rPr>
        <w:t>Halle</w:t>
      </w:r>
      <w:proofErr w:type="spellEnd"/>
      <w:r w:rsidR="00BE4AFC" w:rsidRPr="00A91973">
        <w:rPr>
          <w:color w:val="000000"/>
          <w:spacing w:val="0"/>
          <w:sz w:val="28"/>
          <w:szCs w:val="28"/>
          <w:lang w:val="uk-UA"/>
        </w:rPr>
        <w:t xml:space="preserve">, </w:t>
      </w:r>
      <w:proofErr w:type="spellStart"/>
      <w:r w:rsidR="00BE4AFC" w:rsidRPr="00A91973">
        <w:rPr>
          <w:color w:val="000000"/>
          <w:spacing w:val="0"/>
          <w:sz w:val="28"/>
          <w:szCs w:val="28"/>
        </w:rPr>
        <w:t>Vergnaud</w:t>
      </w:r>
      <w:proofErr w:type="spellEnd"/>
      <w:r w:rsidR="00BE4AFC" w:rsidRPr="00A91973">
        <w:rPr>
          <w:color w:val="000000"/>
          <w:spacing w:val="0"/>
          <w:sz w:val="28"/>
          <w:szCs w:val="28"/>
          <w:lang w:val="uk-UA"/>
        </w:rPr>
        <w:t xml:space="preserve">, 1987; </w:t>
      </w:r>
      <w:proofErr w:type="spellStart"/>
      <w:r w:rsidR="00BE4AFC" w:rsidRPr="00A91973">
        <w:rPr>
          <w:color w:val="000000"/>
          <w:spacing w:val="0"/>
          <w:sz w:val="28"/>
          <w:szCs w:val="28"/>
        </w:rPr>
        <w:t>Jenkins</w:t>
      </w:r>
      <w:proofErr w:type="spellEnd"/>
      <w:r w:rsidR="00BE4AFC" w:rsidRPr="00A91973">
        <w:rPr>
          <w:color w:val="000000"/>
          <w:spacing w:val="0"/>
          <w:sz w:val="28"/>
          <w:szCs w:val="28"/>
          <w:lang w:val="uk-UA"/>
        </w:rPr>
        <w:t xml:space="preserve">, 2000). </w:t>
      </w:r>
    </w:p>
    <w:p w14:paraId="4033E8B9" w14:textId="77777777" w:rsidR="00CE25EB" w:rsidRPr="00A91973" w:rsidRDefault="00BE4AFC" w:rsidP="00CE25EB">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Отже, стає очевидним, що різноманітність тлум</w:t>
      </w:r>
      <w:r w:rsidR="00CE25EB" w:rsidRPr="00A91973">
        <w:rPr>
          <w:color w:val="000000"/>
          <w:spacing w:val="0"/>
          <w:sz w:val="28"/>
          <w:szCs w:val="28"/>
          <w:lang w:val="uk-UA"/>
        </w:rPr>
        <w:t xml:space="preserve">ачення одного й того ж </w:t>
      </w:r>
      <w:proofErr w:type="spellStart"/>
      <w:r w:rsidR="00CE25EB" w:rsidRPr="00A91973">
        <w:rPr>
          <w:color w:val="000000"/>
          <w:spacing w:val="0"/>
          <w:sz w:val="28"/>
          <w:szCs w:val="28"/>
          <w:lang w:val="uk-UA"/>
        </w:rPr>
        <w:t>терміна</w:t>
      </w:r>
      <w:proofErr w:type="spellEnd"/>
      <w:r w:rsidR="00CE25EB" w:rsidRPr="00A91973">
        <w:rPr>
          <w:color w:val="000000"/>
          <w:spacing w:val="0"/>
          <w:sz w:val="28"/>
          <w:szCs w:val="28"/>
          <w:lang w:val="uk-UA"/>
        </w:rPr>
        <w:t xml:space="preserve"> </w:t>
      </w:r>
      <w:r w:rsidRPr="00A91973">
        <w:rPr>
          <w:i/>
          <w:iCs/>
          <w:color w:val="000000"/>
          <w:spacing w:val="0"/>
          <w:sz w:val="28"/>
          <w:szCs w:val="28"/>
          <w:lang w:val="uk-UA"/>
        </w:rPr>
        <w:t>фразов</w:t>
      </w:r>
      <w:r w:rsidR="00CE25EB" w:rsidRPr="00A91973">
        <w:rPr>
          <w:i/>
          <w:iCs/>
          <w:color w:val="000000"/>
          <w:spacing w:val="0"/>
          <w:sz w:val="28"/>
          <w:szCs w:val="28"/>
          <w:lang w:val="uk-UA"/>
        </w:rPr>
        <w:t>ий</w:t>
      </w:r>
      <w:r w:rsidRPr="00A91973">
        <w:rPr>
          <w:i/>
          <w:iCs/>
          <w:color w:val="000000"/>
          <w:spacing w:val="0"/>
          <w:sz w:val="28"/>
          <w:szCs w:val="28"/>
          <w:lang w:val="uk-UA"/>
        </w:rPr>
        <w:t xml:space="preserve"> наголос</w:t>
      </w:r>
      <w:r w:rsidRPr="00A91973">
        <w:rPr>
          <w:color w:val="000000"/>
          <w:spacing w:val="0"/>
          <w:sz w:val="28"/>
          <w:szCs w:val="28"/>
          <w:lang w:val="uk-UA"/>
        </w:rPr>
        <w:t xml:space="preserve"> пояснюються різними підходами до інтерпретації описуваного явища. </w:t>
      </w:r>
    </w:p>
    <w:p w14:paraId="2273D85A" w14:textId="77777777" w:rsidR="00CE25EB" w:rsidRPr="00A91973" w:rsidRDefault="00BE4AFC" w:rsidP="00CE25EB">
      <w:pPr>
        <w:pStyle w:val="35"/>
        <w:shd w:val="clear" w:color="auto" w:fill="auto"/>
        <w:spacing w:line="360" w:lineRule="auto"/>
        <w:ind w:firstLine="709"/>
        <w:rPr>
          <w:color w:val="000000"/>
          <w:spacing w:val="0"/>
          <w:sz w:val="28"/>
          <w:szCs w:val="28"/>
          <w:lang w:val="uk-UA"/>
        </w:rPr>
      </w:pPr>
      <w:proofErr w:type="spellStart"/>
      <w:r w:rsidRPr="00A91973">
        <w:rPr>
          <w:color w:val="000000"/>
          <w:spacing w:val="0"/>
          <w:sz w:val="28"/>
          <w:szCs w:val="28"/>
        </w:rPr>
        <w:t>Паралельно</w:t>
      </w:r>
      <w:proofErr w:type="spellEnd"/>
      <w:r w:rsidRPr="00A91973">
        <w:rPr>
          <w:color w:val="000000"/>
          <w:spacing w:val="0"/>
          <w:sz w:val="28"/>
          <w:szCs w:val="28"/>
        </w:rPr>
        <w:t xml:space="preserve"> </w:t>
      </w:r>
      <w:proofErr w:type="spellStart"/>
      <w:r w:rsidRPr="00A91973">
        <w:rPr>
          <w:color w:val="000000"/>
          <w:spacing w:val="0"/>
          <w:sz w:val="28"/>
          <w:szCs w:val="28"/>
        </w:rPr>
        <w:t>із</w:t>
      </w:r>
      <w:proofErr w:type="spellEnd"/>
      <w:r w:rsidRPr="00A91973">
        <w:rPr>
          <w:color w:val="000000"/>
          <w:spacing w:val="0"/>
          <w:sz w:val="28"/>
          <w:szCs w:val="28"/>
        </w:rPr>
        <w:t xml:space="preserve"> </w:t>
      </w:r>
      <w:proofErr w:type="spellStart"/>
      <w:r w:rsidRPr="00A91973">
        <w:rPr>
          <w:color w:val="000000"/>
          <w:spacing w:val="0"/>
          <w:sz w:val="28"/>
          <w:szCs w:val="28"/>
        </w:rPr>
        <w:t>фразовим</w:t>
      </w:r>
      <w:proofErr w:type="spellEnd"/>
      <w:r w:rsidRPr="00A91973">
        <w:rPr>
          <w:color w:val="000000"/>
          <w:spacing w:val="0"/>
          <w:sz w:val="28"/>
          <w:szCs w:val="28"/>
        </w:rPr>
        <w:t xml:space="preserve"> </w:t>
      </w:r>
      <w:proofErr w:type="spellStart"/>
      <w:r w:rsidRPr="00A91973">
        <w:rPr>
          <w:color w:val="000000"/>
          <w:spacing w:val="0"/>
          <w:sz w:val="28"/>
          <w:szCs w:val="28"/>
        </w:rPr>
        <w:t>наголосом</w:t>
      </w:r>
      <w:proofErr w:type="spellEnd"/>
      <w:r w:rsidRPr="00A91973">
        <w:rPr>
          <w:color w:val="000000"/>
          <w:spacing w:val="0"/>
          <w:sz w:val="28"/>
          <w:szCs w:val="28"/>
        </w:rPr>
        <w:t xml:space="preserve">, у </w:t>
      </w:r>
      <w:proofErr w:type="spellStart"/>
      <w:r w:rsidRPr="00A91973">
        <w:rPr>
          <w:color w:val="000000"/>
          <w:spacing w:val="0"/>
          <w:sz w:val="28"/>
          <w:szCs w:val="28"/>
        </w:rPr>
        <w:t>тексті</w:t>
      </w:r>
      <w:proofErr w:type="spellEnd"/>
      <w:r w:rsidRPr="00A91973">
        <w:rPr>
          <w:color w:val="000000"/>
          <w:spacing w:val="0"/>
          <w:sz w:val="28"/>
          <w:szCs w:val="28"/>
        </w:rPr>
        <w:t xml:space="preserve"> </w:t>
      </w:r>
      <w:proofErr w:type="spellStart"/>
      <w:r w:rsidRPr="00A91973">
        <w:rPr>
          <w:color w:val="000000"/>
          <w:spacing w:val="0"/>
          <w:sz w:val="28"/>
          <w:szCs w:val="28"/>
        </w:rPr>
        <w:t>реалізується</w:t>
      </w:r>
      <w:proofErr w:type="spellEnd"/>
      <w:r w:rsidRPr="00A91973">
        <w:rPr>
          <w:color w:val="000000"/>
          <w:spacing w:val="0"/>
          <w:sz w:val="28"/>
          <w:szCs w:val="28"/>
        </w:rPr>
        <w:t xml:space="preserve"> </w:t>
      </w:r>
      <w:proofErr w:type="spellStart"/>
      <w:r w:rsidRPr="00A91973">
        <w:rPr>
          <w:b/>
          <w:color w:val="000000"/>
          <w:spacing w:val="0"/>
          <w:sz w:val="28"/>
          <w:szCs w:val="28"/>
        </w:rPr>
        <w:t>акцентне</w:t>
      </w:r>
      <w:proofErr w:type="spellEnd"/>
      <w:r w:rsidRPr="00A91973">
        <w:rPr>
          <w:b/>
          <w:color w:val="000000"/>
          <w:spacing w:val="0"/>
          <w:sz w:val="28"/>
          <w:szCs w:val="28"/>
        </w:rPr>
        <w:t xml:space="preserve"> </w:t>
      </w:r>
      <w:proofErr w:type="spellStart"/>
      <w:r w:rsidRPr="00A91973">
        <w:rPr>
          <w:b/>
          <w:color w:val="000000"/>
          <w:spacing w:val="0"/>
          <w:sz w:val="28"/>
          <w:szCs w:val="28"/>
        </w:rPr>
        <w:t>виділення</w:t>
      </w:r>
      <w:proofErr w:type="spellEnd"/>
      <w:r w:rsidRPr="00A91973">
        <w:rPr>
          <w:color w:val="000000"/>
          <w:spacing w:val="0"/>
          <w:sz w:val="28"/>
          <w:szCs w:val="28"/>
        </w:rPr>
        <w:t xml:space="preserve">. </w:t>
      </w:r>
      <w:proofErr w:type="spellStart"/>
      <w:r w:rsidRPr="00A91973">
        <w:rPr>
          <w:color w:val="000000"/>
          <w:spacing w:val="0"/>
          <w:sz w:val="28"/>
          <w:szCs w:val="28"/>
        </w:rPr>
        <w:t>Воно</w:t>
      </w:r>
      <w:proofErr w:type="spellEnd"/>
      <w:r w:rsidRPr="00A91973">
        <w:rPr>
          <w:color w:val="000000"/>
          <w:spacing w:val="0"/>
          <w:sz w:val="28"/>
          <w:szCs w:val="28"/>
        </w:rPr>
        <w:t xml:space="preserve"> </w:t>
      </w:r>
      <w:proofErr w:type="spellStart"/>
      <w:r w:rsidRPr="00A91973">
        <w:rPr>
          <w:color w:val="000000"/>
          <w:spacing w:val="0"/>
          <w:sz w:val="28"/>
          <w:szCs w:val="28"/>
        </w:rPr>
        <w:t>певною</w:t>
      </w:r>
      <w:proofErr w:type="spellEnd"/>
      <w:r w:rsidRPr="00A91973">
        <w:rPr>
          <w:color w:val="000000"/>
          <w:spacing w:val="0"/>
          <w:sz w:val="28"/>
          <w:szCs w:val="28"/>
        </w:rPr>
        <w:t xml:space="preserve"> </w:t>
      </w:r>
      <w:proofErr w:type="spellStart"/>
      <w:r w:rsidRPr="00A91973">
        <w:rPr>
          <w:color w:val="000000"/>
          <w:spacing w:val="0"/>
          <w:sz w:val="28"/>
          <w:szCs w:val="28"/>
        </w:rPr>
        <w:t>мірою</w:t>
      </w:r>
      <w:proofErr w:type="spellEnd"/>
      <w:r w:rsidRPr="00A91973">
        <w:rPr>
          <w:color w:val="000000"/>
          <w:spacing w:val="0"/>
          <w:sz w:val="28"/>
          <w:szCs w:val="28"/>
        </w:rPr>
        <w:t xml:space="preserve"> </w:t>
      </w:r>
      <w:proofErr w:type="spellStart"/>
      <w:r w:rsidRPr="00A91973">
        <w:rPr>
          <w:color w:val="000000"/>
          <w:spacing w:val="0"/>
          <w:sz w:val="28"/>
          <w:szCs w:val="28"/>
        </w:rPr>
        <w:t>корелює</w:t>
      </w:r>
      <w:proofErr w:type="spellEnd"/>
      <w:r w:rsidRPr="00A91973">
        <w:rPr>
          <w:color w:val="000000"/>
          <w:spacing w:val="0"/>
          <w:sz w:val="28"/>
          <w:szCs w:val="28"/>
        </w:rPr>
        <w:t xml:space="preserve"> з </w:t>
      </w:r>
      <w:proofErr w:type="spellStart"/>
      <w:r w:rsidRPr="00A91973">
        <w:rPr>
          <w:color w:val="000000"/>
          <w:spacing w:val="0"/>
          <w:sz w:val="28"/>
          <w:szCs w:val="28"/>
        </w:rPr>
        <w:t>поняттям</w:t>
      </w:r>
      <w:proofErr w:type="spellEnd"/>
      <w:r w:rsidRPr="00A91973">
        <w:rPr>
          <w:color w:val="000000"/>
          <w:spacing w:val="0"/>
          <w:sz w:val="28"/>
          <w:szCs w:val="28"/>
        </w:rPr>
        <w:t xml:space="preserve"> </w:t>
      </w:r>
      <w:proofErr w:type="spellStart"/>
      <w:r w:rsidRPr="00A91973">
        <w:rPr>
          <w:color w:val="000000"/>
          <w:spacing w:val="0"/>
          <w:sz w:val="28"/>
          <w:szCs w:val="28"/>
        </w:rPr>
        <w:t>логічного</w:t>
      </w:r>
      <w:proofErr w:type="spellEnd"/>
      <w:r w:rsidRPr="00A91973">
        <w:rPr>
          <w:color w:val="000000"/>
          <w:spacing w:val="0"/>
          <w:sz w:val="28"/>
          <w:szCs w:val="28"/>
        </w:rPr>
        <w:t xml:space="preserve"> </w:t>
      </w:r>
      <w:proofErr w:type="spellStart"/>
      <w:r w:rsidRPr="00A91973">
        <w:rPr>
          <w:color w:val="000000"/>
          <w:spacing w:val="0"/>
          <w:sz w:val="28"/>
          <w:szCs w:val="28"/>
        </w:rPr>
        <w:t>наголосу</w:t>
      </w:r>
      <w:proofErr w:type="spellEnd"/>
      <w:r w:rsidRPr="00A91973">
        <w:rPr>
          <w:color w:val="000000"/>
          <w:spacing w:val="0"/>
          <w:sz w:val="28"/>
          <w:szCs w:val="28"/>
        </w:rPr>
        <w:t xml:space="preserve">. </w:t>
      </w:r>
      <w:proofErr w:type="spellStart"/>
      <w:r w:rsidRPr="00A91973">
        <w:rPr>
          <w:color w:val="000000"/>
          <w:spacing w:val="0"/>
          <w:sz w:val="28"/>
          <w:szCs w:val="28"/>
        </w:rPr>
        <w:t>Серед</w:t>
      </w:r>
      <w:proofErr w:type="spellEnd"/>
      <w:r w:rsidRPr="00A91973">
        <w:rPr>
          <w:color w:val="000000"/>
          <w:spacing w:val="0"/>
          <w:sz w:val="28"/>
          <w:szCs w:val="28"/>
        </w:rPr>
        <w:t xml:space="preserve"> </w:t>
      </w:r>
      <w:proofErr w:type="spellStart"/>
      <w:r w:rsidRPr="00A91973">
        <w:rPr>
          <w:color w:val="000000"/>
          <w:spacing w:val="0"/>
          <w:sz w:val="28"/>
          <w:szCs w:val="28"/>
        </w:rPr>
        <w:t>критеріїв</w:t>
      </w:r>
      <w:proofErr w:type="spellEnd"/>
      <w:r w:rsidRPr="00A91973">
        <w:rPr>
          <w:color w:val="000000"/>
          <w:spacing w:val="0"/>
          <w:sz w:val="28"/>
          <w:szCs w:val="28"/>
        </w:rPr>
        <w:t xml:space="preserve"> акцентного </w:t>
      </w:r>
      <w:proofErr w:type="spellStart"/>
      <w:r w:rsidRPr="00A91973">
        <w:rPr>
          <w:color w:val="000000"/>
          <w:spacing w:val="0"/>
          <w:sz w:val="28"/>
          <w:szCs w:val="28"/>
        </w:rPr>
        <w:t>виділення</w:t>
      </w:r>
      <w:proofErr w:type="spellEnd"/>
      <w:r w:rsidRPr="00A91973">
        <w:rPr>
          <w:color w:val="000000"/>
          <w:spacing w:val="0"/>
          <w:sz w:val="28"/>
          <w:szCs w:val="28"/>
        </w:rPr>
        <w:t xml:space="preserve"> </w:t>
      </w:r>
      <w:proofErr w:type="spellStart"/>
      <w:r w:rsidRPr="00A91973">
        <w:rPr>
          <w:color w:val="000000"/>
          <w:spacing w:val="0"/>
          <w:sz w:val="28"/>
          <w:szCs w:val="28"/>
        </w:rPr>
        <w:t>автори</w:t>
      </w:r>
      <w:proofErr w:type="spellEnd"/>
      <w:r w:rsidRPr="00A91973">
        <w:rPr>
          <w:color w:val="000000"/>
          <w:spacing w:val="0"/>
          <w:sz w:val="28"/>
          <w:szCs w:val="28"/>
        </w:rPr>
        <w:t xml:space="preserve"> </w:t>
      </w:r>
      <w:proofErr w:type="spellStart"/>
      <w:r w:rsidRPr="00A91973">
        <w:rPr>
          <w:color w:val="000000"/>
          <w:spacing w:val="0"/>
          <w:sz w:val="28"/>
          <w:szCs w:val="28"/>
        </w:rPr>
        <w:t>називають</w:t>
      </w:r>
      <w:proofErr w:type="spellEnd"/>
      <w:r w:rsidRPr="00A91973">
        <w:rPr>
          <w:color w:val="000000"/>
          <w:spacing w:val="0"/>
          <w:sz w:val="28"/>
          <w:szCs w:val="28"/>
        </w:rPr>
        <w:t xml:space="preserve"> </w:t>
      </w:r>
      <w:proofErr w:type="spellStart"/>
      <w:r w:rsidRPr="00A91973">
        <w:rPr>
          <w:color w:val="000000"/>
          <w:spacing w:val="0"/>
          <w:sz w:val="28"/>
          <w:szCs w:val="28"/>
        </w:rPr>
        <w:t>такі</w:t>
      </w:r>
      <w:proofErr w:type="spellEnd"/>
      <w:r w:rsidRPr="00A91973">
        <w:rPr>
          <w:color w:val="000000"/>
          <w:spacing w:val="0"/>
          <w:sz w:val="28"/>
          <w:szCs w:val="28"/>
        </w:rPr>
        <w:t xml:space="preserve">: 1) </w:t>
      </w:r>
      <w:proofErr w:type="spellStart"/>
      <w:r w:rsidRPr="00A91973">
        <w:rPr>
          <w:color w:val="000000"/>
          <w:spacing w:val="0"/>
          <w:sz w:val="28"/>
          <w:szCs w:val="28"/>
        </w:rPr>
        <w:t>просодичне</w:t>
      </w:r>
      <w:proofErr w:type="spellEnd"/>
      <w:r w:rsidRPr="00A91973">
        <w:rPr>
          <w:color w:val="000000"/>
          <w:spacing w:val="0"/>
          <w:sz w:val="28"/>
          <w:szCs w:val="28"/>
        </w:rPr>
        <w:t xml:space="preserve"> </w:t>
      </w:r>
      <w:proofErr w:type="spellStart"/>
      <w:r w:rsidRPr="00A91973">
        <w:rPr>
          <w:color w:val="000000"/>
          <w:spacing w:val="0"/>
          <w:sz w:val="28"/>
          <w:szCs w:val="28"/>
        </w:rPr>
        <w:t>виділення</w:t>
      </w:r>
      <w:proofErr w:type="spellEnd"/>
      <w:r w:rsidRPr="00A91973">
        <w:rPr>
          <w:color w:val="000000"/>
          <w:spacing w:val="0"/>
          <w:sz w:val="28"/>
          <w:szCs w:val="28"/>
        </w:rPr>
        <w:t xml:space="preserve"> </w:t>
      </w:r>
      <w:proofErr w:type="spellStart"/>
      <w:r w:rsidRPr="00A91973">
        <w:rPr>
          <w:color w:val="000000"/>
          <w:spacing w:val="0"/>
          <w:sz w:val="28"/>
          <w:szCs w:val="28"/>
        </w:rPr>
        <w:t>має</w:t>
      </w:r>
      <w:proofErr w:type="spellEnd"/>
      <w:r w:rsidRPr="00A91973">
        <w:rPr>
          <w:color w:val="000000"/>
          <w:spacing w:val="0"/>
          <w:sz w:val="28"/>
          <w:szCs w:val="28"/>
        </w:rPr>
        <w:t xml:space="preserve"> б</w:t>
      </w:r>
      <w:r w:rsidR="00CE25EB" w:rsidRPr="00A91973">
        <w:rPr>
          <w:color w:val="000000"/>
          <w:spacing w:val="0"/>
          <w:sz w:val="28"/>
          <w:szCs w:val="28"/>
        </w:rPr>
        <w:t xml:space="preserve">ути перцептивно </w:t>
      </w:r>
      <w:proofErr w:type="spellStart"/>
      <w:r w:rsidR="00CE25EB" w:rsidRPr="00A91973">
        <w:rPr>
          <w:color w:val="000000"/>
          <w:spacing w:val="0"/>
          <w:sz w:val="28"/>
          <w:szCs w:val="28"/>
        </w:rPr>
        <w:t>активним</w:t>
      </w:r>
      <w:proofErr w:type="spellEnd"/>
      <w:r w:rsidR="00CE25EB" w:rsidRPr="00A91973">
        <w:rPr>
          <w:color w:val="000000"/>
          <w:spacing w:val="0"/>
          <w:sz w:val="28"/>
          <w:szCs w:val="28"/>
        </w:rPr>
        <w:t xml:space="preserve">, </w:t>
      </w:r>
      <w:proofErr w:type="spellStart"/>
      <w:r w:rsidR="00CE25EB" w:rsidRPr="00A91973">
        <w:rPr>
          <w:color w:val="000000"/>
          <w:spacing w:val="0"/>
          <w:sz w:val="28"/>
          <w:szCs w:val="28"/>
        </w:rPr>
        <w:t>тобто</w:t>
      </w:r>
      <w:proofErr w:type="spellEnd"/>
      <w:r w:rsidRPr="00A91973">
        <w:rPr>
          <w:color w:val="000000"/>
          <w:spacing w:val="0"/>
          <w:sz w:val="28"/>
          <w:szCs w:val="28"/>
        </w:rPr>
        <w:t xml:space="preserve"> </w:t>
      </w:r>
      <w:proofErr w:type="spellStart"/>
      <w:r w:rsidRPr="00A91973">
        <w:rPr>
          <w:color w:val="000000"/>
          <w:spacing w:val="0"/>
          <w:sz w:val="28"/>
          <w:szCs w:val="28"/>
        </w:rPr>
        <w:t>сприйматися</w:t>
      </w:r>
      <w:proofErr w:type="spellEnd"/>
      <w:r w:rsidRPr="00A91973">
        <w:rPr>
          <w:color w:val="000000"/>
          <w:spacing w:val="0"/>
          <w:sz w:val="28"/>
          <w:szCs w:val="28"/>
        </w:rPr>
        <w:t xml:space="preserve"> </w:t>
      </w:r>
      <w:proofErr w:type="spellStart"/>
      <w:r w:rsidRPr="00A91973">
        <w:rPr>
          <w:color w:val="000000"/>
          <w:spacing w:val="0"/>
          <w:sz w:val="28"/>
          <w:szCs w:val="28"/>
        </w:rPr>
        <w:t>всіма</w:t>
      </w:r>
      <w:proofErr w:type="spellEnd"/>
      <w:r w:rsidRPr="00A91973">
        <w:rPr>
          <w:color w:val="000000"/>
          <w:spacing w:val="0"/>
          <w:sz w:val="28"/>
          <w:szCs w:val="28"/>
        </w:rPr>
        <w:t xml:space="preserve"> </w:t>
      </w:r>
      <w:proofErr w:type="spellStart"/>
      <w:r w:rsidRPr="00A91973">
        <w:rPr>
          <w:color w:val="000000"/>
          <w:spacing w:val="0"/>
          <w:sz w:val="28"/>
          <w:szCs w:val="28"/>
        </w:rPr>
        <w:t>носіями</w:t>
      </w:r>
      <w:proofErr w:type="spellEnd"/>
      <w:r w:rsidRPr="00A91973">
        <w:rPr>
          <w:color w:val="000000"/>
          <w:spacing w:val="0"/>
          <w:sz w:val="28"/>
          <w:szCs w:val="28"/>
        </w:rPr>
        <w:t xml:space="preserve"> </w:t>
      </w:r>
      <w:proofErr w:type="spellStart"/>
      <w:r w:rsidRPr="00A91973">
        <w:rPr>
          <w:color w:val="000000"/>
          <w:spacing w:val="0"/>
          <w:sz w:val="28"/>
          <w:szCs w:val="28"/>
        </w:rPr>
        <w:t>мови</w:t>
      </w:r>
      <w:proofErr w:type="spellEnd"/>
      <w:r w:rsidRPr="00A91973">
        <w:rPr>
          <w:color w:val="000000"/>
          <w:spacing w:val="0"/>
          <w:sz w:val="28"/>
          <w:szCs w:val="28"/>
        </w:rPr>
        <w:t xml:space="preserve"> як </w:t>
      </w:r>
      <w:proofErr w:type="spellStart"/>
      <w:r w:rsidRPr="00A91973">
        <w:rPr>
          <w:color w:val="000000"/>
          <w:spacing w:val="0"/>
          <w:sz w:val="28"/>
          <w:szCs w:val="28"/>
        </w:rPr>
        <w:t>таке</w:t>
      </w:r>
      <w:proofErr w:type="spellEnd"/>
      <w:r w:rsidRPr="00A91973">
        <w:rPr>
          <w:color w:val="000000"/>
          <w:spacing w:val="0"/>
          <w:sz w:val="28"/>
          <w:szCs w:val="28"/>
        </w:rPr>
        <w:t xml:space="preserve">; 2) </w:t>
      </w:r>
      <w:proofErr w:type="spellStart"/>
      <w:r w:rsidRPr="00A91973">
        <w:rPr>
          <w:color w:val="000000"/>
          <w:spacing w:val="0"/>
          <w:sz w:val="28"/>
          <w:szCs w:val="28"/>
        </w:rPr>
        <w:t>воно</w:t>
      </w:r>
      <w:proofErr w:type="spellEnd"/>
      <w:r w:rsidRPr="00A91973">
        <w:rPr>
          <w:color w:val="000000"/>
          <w:spacing w:val="0"/>
          <w:sz w:val="28"/>
          <w:szCs w:val="28"/>
        </w:rPr>
        <w:t xml:space="preserve"> </w:t>
      </w:r>
      <w:proofErr w:type="spellStart"/>
      <w:r w:rsidRPr="00A91973">
        <w:rPr>
          <w:color w:val="000000"/>
          <w:spacing w:val="0"/>
          <w:sz w:val="28"/>
          <w:szCs w:val="28"/>
        </w:rPr>
        <w:t>має</w:t>
      </w:r>
      <w:proofErr w:type="spellEnd"/>
      <w:r w:rsidRPr="00A91973">
        <w:rPr>
          <w:color w:val="000000"/>
          <w:spacing w:val="0"/>
          <w:sz w:val="28"/>
          <w:szCs w:val="28"/>
        </w:rPr>
        <w:t xml:space="preserve"> </w:t>
      </w:r>
      <w:proofErr w:type="spellStart"/>
      <w:r w:rsidRPr="00A91973">
        <w:rPr>
          <w:color w:val="000000"/>
          <w:spacing w:val="0"/>
          <w:sz w:val="28"/>
          <w:szCs w:val="28"/>
        </w:rPr>
        <w:t>обов'язково</w:t>
      </w:r>
      <w:proofErr w:type="spellEnd"/>
      <w:r w:rsidRPr="00A91973">
        <w:rPr>
          <w:color w:val="000000"/>
          <w:spacing w:val="0"/>
          <w:sz w:val="28"/>
          <w:szCs w:val="28"/>
        </w:rPr>
        <w:t xml:space="preserve"> </w:t>
      </w:r>
      <w:proofErr w:type="spellStart"/>
      <w:r w:rsidRPr="00A91973">
        <w:rPr>
          <w:color w:val="000000"/>
          <w:spacing w:val="0"/>
          <w:sz w:val="28"/>
          <w:szCs w:val="28"/>
        </w:rPr>
        <w:t>вносити</w:t>
      </w:r>
      <w:proofErr w:type="spellEnd"/>
      <w:r w:rsidRPr="00A91973">
        <w:rPr>
          <w:color w:val="000000"/>
          <w:spacing w:val="0"/>
          <w:sz w:val="28"/>
          <w:szCs w:val="28"/>
        </w:rPr>
        <w:t xml:space="preserve"> у </w:t>
      </w:r>
      <w:proofErr w:type="spellStart"/>
      <w:r w:rsidRPr="00A91973">
        <w:rPr>
          <w:color w:val="000000"/>
          <w:spacing w:val="0"/>
          <w:sz w:val="28"/>
          <w:szCs w:val="28"/>
        </w:rPr>
        <w:t>загальний</w:t>
      </w:r>
      <w:proofErr w:type="spellEnd"/>
      <w:r w:rsidRPr="00A91973">
        <w:rPr>
          <w:color w:val="000000"/>
          <w:spacing w:val="0"/>
          <w:sz w:val="28"/>
          <w:szCs w:val="28"/>
        </w:rPr>
        <w:t xml:space="preserve"> </w:t>
      </w:r>
      <w:proofErr w:type="spellStart"/>
      <w:r w:rsidRPr="00A91973">
        <w:rPr>
          <w:color w:val="000000"/>
          <w:spacing w:val="0"/>
          <w:sz w:val="28"/>
          <w:szCs w:val="28"/>
        </w:rPr>
        <w:t>зміст</w:t>
      </w:r>
      <w:proofErr w:type="spellEnd"/>
      <w:r w:rsidRPr="00A91973">
        <w:rPr>
          <w:color w:val="000000"/>
          <w:spacing w:val="0"/>
          <w:sz w:val="28"/>
          <w:szCs w:val="28"/>
        </w:rPr>
        <w:t xml:space="preserve"> </w:t>
      </w:r>
      <w:proofErr w:type="spellStart"/>
      <w:r w:rsidRPr="00A91973">
        <w:rPr>
          <w:color w:val="000000"/>
          <w:spacing w:val="0"/>
          <w:sz w:val="28"/>
          <w:szCs w:val="28"/>
        </w:rPr>
        <w:t>висловлювання</w:t>
      </w:r>
      <w:proofErr w:type="spellEnd"/>
      <w:r w:rsidRPr="00A91973">
        <w:rPr>
          <w:color w:val="000000"/>
          <w:spacing w:val="0"/>
          <w:sz w:val="28"/>
          <w:szCs w:val="28"/>
        </w:rPr>
        <w:t xml:space="preserve"> </w:t>
      </w:r>
      <w:proofErr w:type="spellStart"/>
      <w:r w:rsidRPr="00A91973">
        <w:rPr>
          <w:color w:val="000000"/>
          <w:spacing w:val="0"/>
          <w:sz w:val="28"/>
          <w:szCs w:val="28"/>
        </w:rPr>
        <w:t>якийсь</w:t>
      </w:r>
      <w:proofErr w:type="spellEnd"/>
      <w:r w:rsidRPr="00A91973">
        <w:rPr>
          <w:color w:val="000000"/>
          <w:spacing w:val="0"/>
          <w:sz w:val="28"/>
          <w:szCs w:val="28"/>
        </w:rPr>
        <w:t xml:space="preserve"> </w:t>
      </w:r>
      <w:proofErr w:type="spellStart"/>
      <w:r w:rsidRPr="00A91973">
        <w:rPr>
          <w:color w:val="000000"/>
          <w:spacing w:val="0"/>
          <w:sz w:val="28"/>
          <w:szCs w:val="28"/>
        </w:rPr>
        <w:t>додатковий</w:t>
      </w:r>
      <w:proofErr w:type="spellEnd"/>
      <w:r w:rsidRPr="00A91973">
        <w:rPr>
          <w:color w:val="000000"/>
          <w:spacing w:val="0"/>
          <w:sz w:val="28"/>
          <w:szCs w:val="28"/>
        </w:rPr>
        <w:t xml:space="preserve"> </w:t>
      </w:r>
      <w:proofErr w:type="spellStart"/>
      <w:r w:rsidRPr="00A91973">
        <w:rPr>
          <w:color w:val="000000"/>
          <w:spacing w:val="0"/>
          <w:sz w:val="28"/>
          <w:szCs w:val="28"/>
        </w:rPr>
        <w:t>змістовий</w:t>
      </w:r>
      <w:proofErr w:type="spellEnd"/>
      <w:r w:rsidRPr="00A91973">
        <w:rPr>
          <w:color w:val="000000"/>
          <w:spacing w:val="0"/>
          <w:sz w:val="28"/>
          <w:szCs w:val="28"/>
        </w:rPr>
        <w:t xml:space="preserve"> </w:t>
      </w:r>
      <w:proofErr w:type="spellStart"/>
      <w:r w:rsidRPr="00A91973">
        <w:rPr>
          <w:color w:val="000000"/>
          <w:spacing w:val="0"/>
          <w:sz w:val="28"/>
          <w:szCs w:val="28"/>
        </w:rPr>
        <w:t>елемент</w:t>
      </w:r>
      <w:proofErr w:type="spellEnd"/>
      <w:r w:rsidRPr="00A91973">
        <w:rPr>
          <w:color w:val="000000"/>
          <w:spacing w:val="0"/>
          <w:sz w:val="28"/>
          <w:szCs w:val="28"/>
        </w:rPr>
        <w:t xml:space="preserve">, </w:t>
      </w:r>
      <w:proofErr w:type="spellStart"/>
      <w:r w:rsidRPr="00A91973">
        <w:rPr>
          <w:color w:val="000000"/>
          <w:spacing w:val="0"/>
          <w:sz w:val="28"/>
          <w:szCs w:val="28"/>
        </w:rPr>
        <w:t>причому</w:t>
      </w:r>
      <w:proofErr w:type="spellEnd"/>
      <w:r w:rsidRPr="00A91973">
        <w:rPr>
          <w:color w:val="000000"/>
          <w:spacing w:val="0"/>
          <w:sz w:val="28"/>
          <w:szCs w:val="28"/>
        </w:rPr>
        <w:t xml:space="preserve"> </w:t>
      </w:r>
      <w:proofErr w:type="spellStart"/>
      <w:r w:rsidRPr="00A91973">
        <w:rPr>
          <w:color w:val="000000"/>
          <w:spacing w:val="0"/>
          <w:sz w:val="28"/>
          <w:szCs w:val="28"/>
        </w:rPr>
        <w:t>його</w:t>
      </w:r>
      <w:proofErr w:type="spellEnd"/>
      <w:r w:rsidRPr="00A91973">
        <w:rPr>
          <w:color w:val="000000"/>
          <w:spacing w:val="0"/>
          <w:sz w:val="28"/>
          <w:szCs w:val="28"/>
        </w:rPr>
        <w:t xml:space="preserve"> семантика </w:t>
      </w:r>
      <w:proofErr w:type="spellStart"/>
      <w:r w:rsidRPr="00A91973">
        <w:rPr>
          <w:color w:val="000000"/>
          <w:spacing w:val="0"/>
          <w:sz w:val="28"/>
          <w:szCs w:val="28"/>
        </w:rPr>
        <w:t>може</w:t>
      </w:r>
      <w:proofErr w:type="spellEnd"/>
      <w:r w:rsidRPr="00A91973">
        <w:rPr>
          <w:color w:val="000000"/>
          <w:spacing w:val="0"/>
          <w:sz w:val="28"/>
          <w:szCs w:val="28"/>
        </w:rPr>
        <w:t xml:space="preserve"> бути </w:t>
      </w:r>
      <w:proofErr w:type="spellStart"/>
      <w:r w:rsidRPr="00A91973">
        <w:rPr>
          <w:color w:val="000000"/>
          <w:spacing w:val="0"/>
          <w:sz w:val="28"/>
          <w:szCs w:val="28"/>
        </w:rPr>
        <w:t>втілена</w:t>
      </w:r>
      <w:proofErr w:type="spellEnd"/>
      <w:r w:rsidRPr="00A91973">
        <w:rPr>
          <w:color w:val="000000"/>
          <w:spacing w:val="0"/>
          <w:sz w:val="28"/>
          <w:szCs w:val="28"/>
        </w:rPr>
        <w:t xml:space="preserve"> як у </w:t>
      </w:r>
      <w:proofErr w:type="spellStart"/>
      <w:r w:rsidRPr="00A91973">
        <w:rPr>
          <w:color w:val="000000"/>
          <w:spacing w:val="0"/>
          <w:sz w:val="28"/>
          <w:szCs w:val="28"/>
        </w:rPr>
        <w:t>безпосередньо</w:t>
      </w:r>
      <w:proofErr w:type="spellEnd"/>
      <w:r w:rsidRPr="00A91973">
        <w:rPr>
          <w:color w:val="000000"/>
          <w:spacing w:val="0"/>
          <w:sz w:val="28"/>
          <w:szCs w:val="28"/>
        </w:rPr>
        <w:t xml:space="preserve"> </w:t>
      </w:r>
      <w:proofErr w:type="spellStart"/>
      <w:r w:rsidRPr="00A91973">
        <w:rPr>
          <w:color w:val="000000"/>
          <w:spacing w:val="0"/>
          <w:sz w:val="28"/>
          <w:szCs w:val="28"/>
        </w:rPr>
        <w:t>сусідньому</w:t>
      </w:r>
      <w:proofErr w:type="spellEnd"/>
      <w:r w:rsidRPr="00A91973">
        <w:rPr>
          <w:color w:val="000000"/>
          <w:spacing w:val="0"/>
          <w:sz w:val="28"/>
          <w:szCs w:val="28"/>
        </w:rPr>
        <w:t xml:space="preserve"> </w:t>
      </w:r>
      <w:proofErr w:type="spellStart"/>
      <w:r w:rsidRPr="00A91973">
        <w:rPr>
          <w:color w:val="000000"/>
          <w:spacing w:val="0"/>
          <w:sz w:val="28"/>
          <w:szCs w:val="28"/>
        </w:rPr>
        <w:t>контексті</w:t>
      </w:r>
      <w:proofErr w:type="spellEnd"/>
      <w:r w:rsidRPr="00A91973">
        <w:rPr>
          <w:color w:val="000000"/>
          <w:spacing w:val="0"/>
          <w:sz w:val="28"/>
          <w:szCs w:val="28"/>
        </w:rPr>
        <w:t xml:space="preserve">, так і </w:t>
      </w:r>
      <w:r w:rsidR="00CE25EB" w:rsidRPr="00A91973">
        <w:rPr>
          <w:color w:val="000000"/>
          <w:spacing w:val="0"/>
          <w:sz w:val="28"/>
          <w:szCs w:val="28"/>
          <w:lang w:val="uk-UA"/>
        </w:rPr>
        <w:t>в</w:t>
      </w:r>
      <w:r w:rsidRPr="00A91973">
        <w:rPr>
          <w:color w:val="000000"/>
          <w:spacing w:val="0"/>
          <w:sz w:val="28"/>
          <w:szCs w:val="28"/>
        </w:rPr>
        <w:t xml:space="preserve"> </w:t>
      </w:r>
      <w:proofErr w:type="spellStart"/>
      <w:r w:rsidRPr="00A91973">
        <w:rPr>
          <w:color w:val="000000"/>
          <w:spacing w:val="0"/>
          <w:sz w:val="28"/>
          <w:szCs w:val="28"/>
        </w:rPr>
        <w:t>пресуппозиційному</w:t>
      </w:r>
      <w:proofErr w:type="spellEnd"/>
      <w:r w:rsidRPr="00A91973">
        <w:rPr>
          <w:color w:val="000000"/>
          <w:spacing w:val="0"/>
          <w:sz w:val="28"/>
          <w:szCs w:val="28"/>
        </w:rPr>
        <w:t xml:space="preserve"> </w:t>
      </w:r>
      <w:proofErr w:type="spellStart"/>
      <w:r w:rsidR="00CE25EB" w:rsidRPr="00A91973">
        <w:rPr>
          <w:color w:val="000000"/>
          <w:spacing w:val="0"/>
          <w:sz w:val="28"/>
          <w:szCs w:val="28"/>
          <w:lang w:val="uk-UA"/>
        </w:rPr>
        <w:t>тл</w:t>
      </w:r>
      <w:proofErr w:type="spellEnd"/>
      <w:r w:rsidRPr="00A91973">
        <w:rPr>
          <w:color w:val="000000"/>
          <w:spacing w:val="0"/>
          <w:sz w:val="28"/>
          <w:szCs w:val="28"/>
        </w:rPr>
        <w:t xml:space="preserve">і. </w:t>
      </w:r>
    </w:p>
    <w:p w14:paraId="513FB1B0" w14:textId="77777777" w:rsidR="00CE25EB" w:rsidRPr="00A91973" w:rsidRDefault="00BE4AFC" w:rsidP="00CE25EB">
      <w:pPr>
        <w:pStyle w:val="35"/>
        <w:shd w:val="clear" w:color="auto" w:fill="auto"/>
        <w:spacing w:line="360" w:lineRule="auto"/>
        <w:ind w:firstLine="709"/>
        <w:rPr>
          <w:color w:val="000000"/>
          <w:spacing w:val="0"/>
          <w:sz w:val="28"/>
          <w:szCs w:val="28"/>
          <w:lang w:val="uk-UA"/>
        </w:rPr>
      </w:pPr>
      <w:proofErr w:type="spellStart"/>
      <w:r w:rsidRPr="00A91973">
        <w:rPr>
          <w:color w:val="000000"/>
          <w:spacing w:val="0"/>
          <w:sz w:val="28"/>
          <w:szCs w:val="28"/>
        </w:rPr>
        <w:lastRenderedPageBreak/>
        <w:t>Важливу</w:t>
      </w:r>
      <w:proofErr w:type="spellEnd"/>
      <w:r w:rsidRPr="00A91973">
        <w:rPr>
          <w:color w:val="000000"/>
          <w:spacing w:val="0"/>
          <w:sz w:val="28"/>
          <w:szCs w:val="28"/>
        </w:rPr>
        <w:t xml:space="preserve"> роль </w:t>
      </w:r>
      <w:r w:rsidR="00CE25EB" w:rsidRPr="00A91973">
        <w:rPr>
          <w:color w:val="000000"/>
          <w:spacing w:val="0"/>
          <w:sz w:val="28"/>
          <w:szCs w:val="28"/>
          <w:lang w:val="uk-UA"/>
        </w:rPr>
        <w:t xml:space="preserve">тут </w:t>
      </w:r>
      <w:proofErr w:type="spellStart"/>
      <w:r w:rsidR="00D05E6C" w:rsidRPr="00A91973">
        <w:rPr>
          <w:color w:val="000000"/>
          <w:spacing w:val="0"/>
          <w:sz w:val="28"/>
          <w:szCs w:val="28"/>
          <w:lang w:val="uk-UA"/>
        </w:rPr>
        <w:t>віді</w:t>
      </w:r>
      <w:r w:rsidRPr="00A91973">
        <w:rPr>
          <w:color w:val="000000"/>
          <w:spacing w:val="0"/>
          <w:sz w:val="28"/>
          <w:szCs w:val="28"/>
        </w:rPr>
        <w:t>грає</w:t>
      </w:r>
      <w:proofErr w:type="spellEnd"/>
      <w:r w:rsidRPr="00A91973">
        <w:rPr>
          <w:color w:val="000000"/>
          <w:spacing w:val="0"/>
          <w:sz w:val="28"/>
          <w:szCs w:val="28"/>
        </w:rPr>
        <w:t xml:space="preserve"> </w:t>
      </w:r>
      <w:proofErr w:type="spellStart"/>
      <w:r w:rsidRPr="00A91973">
        <w:rPr>
          <w:color w:val="000000"/>
          <w:spacing w:val="0"/>
          <w:sz w:val="28"/>
          <w:szCs w:val="28"/>
        </w:rPr>
        <w:t>перцептивний</w:t>
      </w:r>
      <w:proofErr w:type="spellEnd"/>
      <w:r w:rsidRPr="00A91973">
        <w:rPr>
          <w:color w:val="000000"/>
          <w:spacing w:val="0"/>
          <w:sz w:val="28"/>
          <w:szCs w:val="28"/>
        </w:rPr>
        <w:t xml:space="preserve"> </w:t>
      </w:r>
      <w:proofErr w:type="spellStart"/>
      <w:r w:rsidRPr="00A91973">
        <w:rPr>
          <w:color w:val="000000"/>
          <w:spacing w:val="0"/>
          <w:sz w:val="28"/>
          <w:szCs w:val="28"/>
        </w:rPr>
        <w:t>рівень</w:t>
      </w:r>
      <w:proofErr w:type="spellEnd"/>
      <w:r w:rsidRPr="00A91973">
        <w:rPr>
          <w:color w:val="000000"/>
          <w:spacing w:val="0"/>
          <w:sz w:val="28"/>
          <w:szCs w:val="28"/>
        </w:rPr>
        <w:t xml:space="preserve">. </w:t>
      </w:r>
      <w:r w:rsidR="00CE25EB" w:rsidRPr="00A91973">
        <w:rPr>
          <w:color w:val="000000"/>
          <w:spacing w:val="0"/>
          <w:sz w:val="28"/>
          <w:szCs w:val="28"/>
          <w:lang w:val="uk-UA"/>
        </w:rPr>
        <w:t>Вільне</w:t>
      </w:r>
      <w:r w:rsidRPr="00A91973">
        <w:rPr>
          <w:color w:val="000000"/>
          <w:spacing w:val="0"/>
          <w:sz w:val="28"/>
          <w:szCs w:val="28"/>
        </w:rPr>
        <w:t xml:space="preserve"> за </w:t>
      </w:r>
      <w:proofErr w:type="spellStart"/>
      <w:r w:rsidRPr="00A91973">
        <w:rPr>
          <w:color w:val="000000"/>
          <w:spacing w:val="0"/>
          <w:sz w:val="28"/>
          <w:szCs w:val="28"/>
        </w:rPr>
        <w:t>своєю</w:t>
      </w:r>
      <w:proofErr w:type="spellEnd"/>
      <w:r w:rsidRPr="00A91973">
        <w:rPr>
          <w:color w:val="000000"/>
          <w:spacing w:val="0"/>
          <w:sz w:val="28"/>
          <w:szCs w:val="28"/>
        </w:rPr>
        <w:t xml:space="preserve"> природою, </w:t>
      </w:r>
      <w:proofErr w:type="spellStart"/>
      <w:r w:rsidRPr="00A91973">
        <w:rPr>
          <w:color w:val="000000"/>
          <w:spacing w:val="0"/>
          <w:sz w:val="28"/>
          <w:szCs w:val="28"/>
        </w:rPr>
        <w:t>акцентне</w:t>
      </w:r>
      <w:proofErr w:type="spellEnd"/>
      <w:r w:rsidRPr="00A91973">
        <w:rPr>
          <w:color w:val="000000"/>
          <w:spacing w:val="0"/>
          <w:sz w:val="28"/>
          <w:szCs w:val="28"/>
        </w:rPr>
        <w:t xml:space="preserve"> </w:t>
      </w:r>
      <w:proofErr w:type="spellStart"/>
      <w:r w:rsidRPr="00A91973">
        <w:rPr>
          <w:color w:val="000000"/>
          <w:spacing w:val="0"/>
          <w:sz w:val="28"/>
          <w:szCs w:val="28"/>
        </w:rPr>
        <w:t>виділення</w:t>
      </w:r>
      <w:proofErr w:type="spellEnd"/>
      <w:r w:rsidRPr="00A91973">
        <w:rPr>
          <w:color w:val="000000"/>
          <w:spacing w:val="0"/>
          <w:sz w:val="28"/>
          <w:szCs w:val="28"/>
        </w:rPr>
        <w:t xml:space="preserve"> </w:t>
      </w:r>
      <w:proofErr w:type="spellStart"/>
      <w:r w:rsidRPr="00A91973">
        <w:rPr>
          <w:color w:val="000000"/>
          <w:spacing w:val="0"/>
          <w:sz w:val="28"/>
          <w:szCs w:val="28"/>
        </w:rPr>
        <w:t>може</w:t>
      </w:r>
      <w:proofErr w:type="spellEnd"/>
      <w:r w:rsidRPr="00A91973">
        <w:rPr>
          <w:color w:val="000000"/>
          <w:spacing w:val="0"/>
          <w:sz w:val="28"/>
          <w:szCs w:val="28"/>
        </w:rPr>
        <w:t xml:space="preserve"> </w:t>
      </w:r>
      <w:proofErr w:type="spellStart"/>
      <w:r w:rsidRPr="00A91973">
        <w:rPr>
          <w:color w:val="000000"/>
          <w:spacing w:val="0"/>
          <w:sz w:val="28"/>
          <w:szCs w:val="28"/>
        </w:rPr>
        <w:t>розташовуватися</w:t>
      </w:r>
      <w:proofErr w:type="spellEnd"/>
      <w:r w:rsidRPr="00A91973">
        <w:rPr>
          <w:color w:val="000000"/>
          <w:spacing w:val="0"/>
          <w:sz w:val="28"/>
          <w:szCs w:val="28"/>
        </w:rPr>
        <w:t xml:space="preserve"> </w:t>
      </w:r>
      <w:r w:rsidR="00CE25EB" w:rsidRPr="00A91973">
        <w:rPr>
          <w:color w:val="000000"/>
          <w:spacing w:val="0"/>
          <w:sz w:val="28"/>
          <w:szCs w:val="28"/>
          <w:lang w:val="uk-UA"/>
        </w:rPr>
        <w:t xml:space="preserve">в </w:t>
      </w:r>
      <w:r w:rsidRPr="00A91973">
        <w:rPr>
          <w:color w:val="000000"/>
          <w:spacing w:val="0"/>
          <w:sz w:val="28"/>
          <w:szCs w:val="28"/>
        </w:rPr>
        <w:t>будь-</w:t>
      </w:r>
      <w:proofErr w:type="spellStart"/>
      <w:r w:rsidRPr="00A91973">
        <w:rPr>
          <w:color w:val="000000"/>
          <w:spacing w:val="0"/>
          <w:sz w:val="28"/>
          <w:szCs w:val="28"/>
        </w:rPr>
        <w:t>якому</w:t>
      </w:r>
      <w:proofErr w:type="spellEnd"/>
      <w:r w:rsidRPr="00A91973">
        <w:rPr>
          <w:color w:val="000000"/>
          <w:spacing w:val="0"/>
          <w:sz w:val="28"/>
          <w:szCs w:val="28"/>
        </w:rPr>
        <w:t xml:space="preserve"> </w:t>
      </w:r>
      <w:proofErr w:type="spellStart"/>
      <w:r w:rsidRPr="00A91973">
        <w:rPr>
          <w:color w:val="000000"/>
          <w:spacing w:val="0"/>
          <w:sz w:val="28"/>
          <w:szCs w:val="28"/>
        </w:rPr>
        <w:t>місці</w:t>
      </w:r>
      <w:proofErr w:type="spellEnd"/>
      <w:r w:rsidRPr="00A91973">
        <w:rPr>
          <w:color w:val="000000"/>
          <w:spacing w:val="0"/>
          <w:sz w:val="28"/>
          <w:szCs w:val="28"/>
        </w:rPr>
        <w:t xml:space="preserve"> </w:t>
      </w:r>
      <w:proofErr w:type="spellStart"/>
      <w:r w:rsidRPr="00A91973">
        <w:rPr>
          <w:color w:val="000000"/>
          <w:spacing w:val="0"/>
          <w:sz w:val="28"/>
          <w:szCs w:val="28"/>
        </w:rPr>
        <w:t>висловлювання</w:t>
      </w:r>
      <w:proofErr w:type="spellEnd"/>
      <w:r w:rsidRPr="00A91973">
        <w:rPr>
          <w:color w:val="000000"/>
          <w:spacing w:val="0"/>
          <w:sz w:val="28"/>
          <w:szCs w:val="28"/>
        </w:rPr>
        <w:t xml:space="preserve">. </w:t>
      </w:r>
      <w:proofErr w:type="spellStart"/>
      <w:r w:rsidRPr="00A91973">
        <w:rPr>
          <w:color w:val="000000"/>
          <w:spacing w:val="0"/>
          <w:sz w:val="28"/>
          <w:szCs w:val="28"/>
        </w:rPr>
        <w:t>Воно</w:t>
      </w:r>
      <w:proofErr w:type="spellEnd"/>
      <w:r w:rsidRPr="00A91973">
        <w:rPr>
          <w:color w:val="000000"/>
          <w:spacing w:val="0"/>
          <w:sz w:val="28"/>
          <w:szCs w:val="28"/>
        </w:rPr>
        <w:t xml:space="preserve"> </w:t>
      </w:r>
      <w:r w:rsidR="00CE25EB" w:rsidRPr="00A91973">
        <w:rPr>
          <w:color w:val="000000"/>
          <w:spacing w:val="0"/>
          <w:sz w:val="28"/>
          <w:szCs w:val="28"/>
          <w:lang w:val="uk-UA"/>
        </w:rPr>
        <w:t xml:space="preserve">в </w:t>
      </w:r>
      <w:proofErr w:type="spellStart"/>
      <w:r w:rsidRPr="00A91973">
        <w:rPr>
          <w:color w:val="000000"/>
          <w:spacing w:val="0"/>
          <w:sz w:val="28"/>
          <w:szCs w:val="28"/>
        </w:rPr>
        <w:t>особливи</w:t>
      </w:r>
      <w:proofErr w:type="spellEnd"/>
      <w:r w:rsidR="00CE25EB" w:rsidRPr="00A91973">
        <w:rPr>
          <w:color w:val="000000"/>
          <w:spacing w:val="0"/>
          <w:sz w:val="28"/>
          <w:szCs w:val="28"/>
          <w:lang w:val="uk-UA"/>
        </w:rPr>
        <w:t>й</w:t>
      </w:r>
      <w:r w:rsidRPr="00A91973">
        <w:rPr>
          <w:color w:val="000000"/>
          <w:spacing w:val="0"/>
          <w:sz w:val="28"/>
          <w:szCs w:val="28"/>
        </w:rPr>
        <w:t xml:space="preserve"> </w:t>
      </w:r>
      <w:r w:rsidR="00CE25EB" w:rsidRPr="00A91973">
        <w:rPr>
          <w:color w:val="000000"/>
          <w:spacing w:val="0"/>
          <w:sz w:val="28"/>
          <w:szCs w:val="28"/>
          <w:lang w:val="uk-UA"/>
        </w:rPr>
        <w:t>спосіб</w:t>
      </w:r>
      <w:r w:rsidRPr="00A91973">
        <w:rPr>
          <w:color w:val="000000"/>
          <w:spacing w:val="0"/>
          <w:sz w:val="28"/>
          <w:szCs w:val="28"/>
        </w:rPr>
        <w:t xml:space="preserve"> вводиться </w:t>
      </w:r>
      <w:r w:rsidR="00CE25EB" w:rsidRPr="00A91973">
        <w:rPr>
          <w:color w:val="000000"/>
          <w:spacing w:val="0"/>
          <w:sz w:val="28"/>
          <w:szCs w:val="28"/>
          <w:lang w:val="uk-UA"/>
        </w:rPr>
        <w:t>у свідомість</w:t>
      </w:r>
      <w:r w:rsidRPr="00A91973">
        <w:rPr>
          <w:color w:val="000000"/>
          <w:spacing w:val="0"/>
          <w:sz w:val="28"/>
          <w:szCs w:val="28"/>
        </w:rPr>
        <w:t xml:space="preserve">: </w:t>
      </w:r>
      <w:proofErr w:type="spellStart"/>
      <w:r w:rsidRPr="00A91973">
        <w:rPr>
          <w:color w:val="000000"/>
          <w:spacing w:val="0"/>
          <w:sz w:val="28"/>
          <w:szCs w:val="28"/>
        </w:rPr>
        <w:t>воно</w:t>
      </w:r>
      <w:proofErr w:type="spellEnd"/>
      <w:r w:rsidRPr="00A91973">
        <w:rPr>
          <w:color w:val="000000"/>
          <w:spacing w:val="0"/>
          <w:sz w:val="28"/>
          <w:szCs w:val="28"/>
        </w:rPr>
        <w:t xml:space="preserve"> </w:t>
      </w:r>
      <w:proofErr w:type="spellStart"/>
      <w:r w:rsidRPr="00A91973">
        <w:rPr>
          <w:color w:val="000000"/>
          <w:spacing w:val="0"/>
          <w:sz w:val="28"/>
          <w:szCs w:val="28"/>
        </w:rPr>
        <w:t>чутн</w:t>
      </w:r>
      <w:proofErr w:type="spellEnd"/>
      <w:r w:rsidR="00CE25EB" w:rsidRPr="00A91973">
        <w:rPr>
          <w:color w:val="000000"/>
          <w:spacing w:val="0"/>
          <w:sz w:val="28"/>
          <w:szCs w:val="28"/>
          <w:lang w:val="uk-UA"/>
        </w:rPr>
        <w:t>о</w:t>
      </w:r>
      <w:r w:rsidRPr="00A91973">
        <w:rPr>
          <w:color w:val="000000"/>
          <w:spacing w:val="0"/>
          <w:sz w:val="28"/>
          <w:szCs w:val="28"/>
        </w:rPr>
        <w:t xml:space="preserve">, як і </w:t>
      </w:r>
      <w:proofErr w:type="spellStart"/>
      <w:r w:rsidRPr="00A91973">
        <w:rPr>
          <w:color w:val="000000"/>
          <w:spacing w:val="0"/>
          <w:sz w:val="28"/>
          <w:szCs w:val="28"/>
        </w:rPr>
        <w:t>словесний</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Pr="00A91973">
        <w:rPr>
          <w:color w:val="000000"/>
          <w:spacing w:val="0"/>
          <w:sz w:val="28"/>
          <w:szCs w:val="28"/>
        </w:rPr>
        <w:t xml:space="preserve">. Але </w:t>
      </w:r>
      <w:proofErr w:type="spellStart"/>
      <w:r w:rsidRPr="00A91973">
        <w:rPr>
          <w:color w:val="000000"/>
          <w:spacing w:val="0"/>
          <w:sz w:val="28"/>
          <w:szCs w:val="28"/>
        </w:rPr>
        <w:t>висловлювання</w:t>
      </w:r>
      <w:proofErr w:type="spellEnd"/>
      <w:r w:rsidRPr="00A91973">
        <w:rPr>
          <w:color w:val="000000"/>
          <w:spacing w:val="0"/>
          <w:sz w:val="28"/>
          <w:szCs w:val="28"/>
        </w:rPr>
        <w:t xml:space="preserve"> є </w:t>
      </w:r>
      <w:proofErr w:type="spellStart"/>
      <w:r w:rsidRPr="00A91973">
        <w:rPr>
          <w:color w:val="000000"/>
          <w:spacing w:val="0"/>
          <w:sz w:val="28"/>
          <w:szCs w:val="28"/>
        </w:rPr>
        <w:t>вищою</w:t>
      </w:r>
      <w:proofErr w:type="spellEnd"/>
      <w:r w:rsidRPr="00A91973">
        <w:rPr>
          <w:color w:val="000000"/>
          <w:spacing w:val="0"/>
          <w:sz w:val="28"/>
          <w:szCs w:val="28"/>
        </w:rPr>
        <w:t xml:space="preserve"> за </w:t>
      </w:r>
      <w:proofErr w:type="spellStart"/>
      <w:r w:rsidRPr="00A91973">
        <w:rPr>
          <w:color w:val="000000"/>
          <w:spacing w:val="0"/>
          <w:sz w:val="28"/>
          <w:szCs w:val="28"/>
        </w:rPr>
        <w:t>смисловим</w:t>
      </w:r>
      <w:proofErr w:type="spellEnd"/>
      <w:r w:rsidRPr="00A91973">
        <w:rPr>
          <w:color w:val="000000"/>
          <w:spacing w:val="0"/>
          <w:sz w:val="28"/>
          <w:szCs w:val="28"/>
        </w:rPr>
        <w:t xml:space="preserve"> </w:t>
      </w:r>
      <w:proofErr w:type="spellStart"/>
      <w:r w:rsidRPr="00A91973">
        <w:rPr>
          <w:color w:val="000000"/>
          <w:spacing w:val="0"/>
          <w:sz w:val="28"/>
          <w:szCs w:val="28"/>
        </w:rPr>
        <w:t>навантаженням</w:t>
      </w:r>
      <w:proofErr w:type="spellEnd"/>
      <w:r w:rsidRPr="00A91973">
        <w:rPr>
          <w:color w:val="000000"/>
          <w:spacing w:val="0"/>
          <w:sz w:val="28"/>
          <w:szCs w:val="28"/>
        </w:rPr>
        <w:t xml:space="preserve"> </w:t>
      </w:r>
      <w:proofErr w:type="spellStart"/>
      <w:r w:rsidRPr="00A91973">
        <w:rPr>
          <w:color w:val="000000"/>
          <w:spacing w:val="0"/>
          <w:sz w:val="28"/>
          <w:szCs w:val="28"/>
        </w:rPr>
        <w:t>одиниця</w:t>
      </w:r>
      <w:proofErr w:type="spellEnd"/>
      <w:r w:rsidRPr="00A91973">
        <w:rPr>
          <w:color w:val="000000"/>
          <w:spacing w:val="0"/>
          <w:sz w:val="28"/>
          <w:szCs w:val="28"/>
        </w:rPr>
        <w:t xml:space="preserve">, </w:t>
      </w:r>
      <w:proofErr w:type="spellStart"/>
      <w:r w:rsidRPr="00A91973">
        <w:rPr>
          <w:color w:val="000000"/>
          <w:spacing w:val="0"/>
          <w:sz w:val="28"/>
          <w:szCs w:val="28"/>
        </w:rPr>
        <w:t>ніж</w:t>
      </w:r>
      <w:proofErr w:type="spellEnd"/>
      <w:r w:rsidRPr="00A91973">
        <w:rPr>
          <w:color w:val="000000"/>
          <w:spacing w:val="0"/>
          <w:sz w:val="28"/>
          <w:szCs w:val="28"/>
        </w:rPr>
        <w:t xml:space="preserve"> слово. Тому </w:t>
      </w:r>
      <w:proofErr w:type="spellStart"/>
      <w:r w:rsidRPr="00A91973">
        <w:rPr>
          <w:color w:val="000000"/>
          <w:spacing w:val="0"/>
          <w:sz w:val="28"/>
          <w:szCs w:val="28"/>
        </w:rPr>
        <w:t>акцентна</w:t>
      </w:r>
      <w:proofErr w:type="spellEnd"/>
      <w:r w:rsidRPr="00A91973">
        <w:rPr>
          <w:color w:val="000000"/>
          <w:spacing w:val="0"/>
          <w:sz w:val="28"/>
          <w:szCs w:val="28"/>
        </w:rPr>
        <w:t xml:space="preserve"> </w:t>
      </w:r>
      <w:proofErr w:type="spellStart"/>
      <w:r w:rsidRPr="00A91973">
        <w:rPr>
          <w:color w:val="000000"/>
          <w:spacing w:val="0"/>
          <w:sz w:val="28"/>
          <w:szCs w:val="28"/>
        </w:rPr>
        <w:t>виділеність</w:t>
      </w:r>
      <w:proofErr w:type="spellEnd"/>
      <w:r w:rsidRPr="00A91973">
        <w:rPr>
          <w:color w:val="000000"/>
          <w:spacing w:val="0"/>
          <w:sz w:val="28"/>
          <w:szCs w:val="28"/>
        </w:rPr>
        <w:t xml:space="preserve"> вносить </w:t>
      </w:r>
      <w:proofErr w:type="spellStart"/>
      <w:r w:rsidRPr="00A91973">
        <w:rPr>
          <w:color w:val="000000"/>
          <w:spacing w:val="0"/>
          <w:sz w:val="28"/>
          <w:szCs w:val="28"/>
        </w:rPr>
        <w:t>ще</w:t>
      </w:r>
      <w:proofErr w:type="spellEnd"/>
      <w:r w:rsidRPr="00A91973">
        <w:rPr>
          <w:color w:val="000000"/>
          <w:spacing w:val="0"/>
          <w:sz w:val="28"/>
          <w:szCs w:val="28"/>
        </w:rPr>
        <w:t xml:space="preserve"> й </w:t>
      </w:r>
      <w:proofErr w:type="spellStart"/>
      <w:r w:rsidRPr="00A91973">
        <w:rPr>
          <w:color w:val="000000"/>
          <w:spacing w:val="0"/>
          <w:sz w:val="28"/>
          <w:szCs w:val="28"/>
        </w:rPr>
        <w:t>додаткові</w:t>
      </w:r>
      <w:proofErr w:type="spellEnd"/>
      <w:r w:rsidRPr="00A91973">
        <w:rPr>
          <w:color w:val="000000"/>
          <w:spacing w:val="0"/>
          <w:sz w:val="28"/>
          <w:szCs w:val="28"/>
        </w:rPr>
        <w:t xml:space="preserve"> </w:t>
      </w:r>
      <w:proofErr w:type="spellStart"/>
      <w:r w:rsidRPr="00A91973">
        <w:rPr>
          <w:color w:val="000000"/>
          <w:spacing w:val="0"/>
          <w:sz w:val="28"/>
          <w:szCs w:val="28"/>
        </w:rPr>
        <w:t>факти</w:t>
      </w:r>
      <w:proofErr w:type="spellEnd"/>
      <w:r w:rsidRPr="00A91973">
        <w:rPr>
          <w:color w:val="000000"/>
          <w:spacing w:val="0"/>
          <w:sz w:val="28"/>
          <w:szCs w:val="28"/>
        </w:rPr>
        <w:t xml:space="preserve"> </w:t>
      </w:r>
      <w:proofErr w:type="spellStart"/>
      <w:r w:rsidRPr="00A91973">
        <w:rPr>
          <w:color w:val="000000"/>
          <w:spacing w:val="0"/>
          <w:sz w:val="28"/>
          <w:szCs w:val="28"/>
        </w:rPr>
        <w:t>пресуппозитивного</w:t>
      </w:r>
      <w:proofErr w:type="spellEnd"/>
      <w:r w:rsidRPr="00A91973">
        <w:rPr>
          <w:color w:val="000000"/>
          <w:spacing w:val="0"/>
          <w:sz w:val="28"/>
          <w:szCs w:val="28"/>
        </w:rPr>
        <w:t xml:space="preserve"> характеру. </w:t>
      </w:r>
      <w:proofErr w:type="spellStart"/>
      <w:r w:rsidRPr="00A91973">
        <w:rPr>
          <w:color w:val="000000"/>
          <w:spacing w:val="0"/>
          <w:sz w:val="28"/>
          <w:szCs w:val="28"/>
        </w:rPr>
        <w:t>Висловлювання</w:t>
      </w:r>
      <w:proofErr w:type="spellEnd"/>
      <w:r w:rsidRPr="00A91973">
        <w:rPr>
          <w:color w:val="000000"/>
          <w:spacing w:val="0"/>
          <w:sz w:val="28"/>
          <w:szCs w:val="28"/>
        </w:rPr>
        <w:t xml:space="preserve"> за статусом </w:t>
      </w:r>
      <w:proofErr w:type="spellStart"/>
      <w:r w:rsidRPr="00A91973">
        <w:rPr>
          <w:color w:val="000000"/>
          <w:spacing w:val="0"/>
          <w:sz w:val="28"/>
          <w:szCs w:val="28"/>
        </w:rPr>
        <w:t>може</w:t>
      </w:r>
      <w:proofErr w:type="spellEnd"/>
      <w:r w:rsidRPr="00A91973">
        <w:rPr>
          <w:color w:val="000000"/>
          <w:spacing w:val="0"/>
          <w:sz w:val="28"/>
          <w:szCs w:val="28"/>
        </w:rPr>
        <w:t xml:space="preserve"> </w:t>
      </w:r>
      <w:proofErr w:type="spellStart"/>
      <w:r w:rsidRPr="00A91973">
        <w:rPr>
          <w:color w:val="000000"/>
          <w:spacing w:val="0"/>
          <w:sz w:val="28"/>
          <w:szCs w:val="28"/>
        </w:rPr>
        <w:t>мати</w:t>
      </w:r>
      <w:proofErr w:type="spellEnd"/>
      <w:r w:rsidRPr="00A91973">
        <w:rPr>
          <w:color w:val="000000"/>
          <w:spacing w:val="0"/>
          <w:sz w:val="28"/>
          <w:szCs w:val="28"/>
        </w:rPr>
        <w:t xml:space="preserve"> два «центри»: один </w:t>
      </w:r>
      <w:proofErr w:type="spellStart"/>
      <w:r w:rsidRPr="00A91973">
        <w:rPr>
          <w:color w:val="000000"/>
          <w:spacing w:val="0"/>
          <w:sz w:val="28"/>
          <w:szCs w:val="28"/>
        </w:rPr>
        <w:t>автоматизований</w:t>
      </w:r>
      <w:proofErr w:type="spellEnd"/>
      <w:r w:rsidRPr="00A91973">
        <w:rPr>
          <w:color w:val="000000"/>
          <w:spacing w:val="0"/>
          <w:sz w:val="28"/>
          <w:szCs w:val="28"/>
        </w:rPr>
        <w:t xml:space="preserve">, </w:t>
      </w:r>
      <w:proofErr w:type="spellStart"/>
      <w:r w:rsidRPr="00A91973">
        <w:rPr>
          <w:color w:val="000000"/>
          <w:spacing w:val="0"/>
          <w:sz w:val="28"/>
          <w:szCs w:val="28"/>
        </w:rPr>
        <w:t>що</w:t>
      </w:r>
      <w:proofErr w:type="spellEnd"/>
      <w:r w:rsidRPr="00A91973">
        <w:rPr>
          <w:color w:val="000000"/>
          <w:spacing w:val="0"/>
          <w:sz w:val="28"/>
          <w:szCs w:val="28"/>
        </w:rPr>
        <w:t xml:space="preserve"> </w:t>
      </w:r>
      <w:proofErr w:type="spellStart"/>
      <w:r w:rsidRPr="00A91973">
        <w:rPr>
          <w:color w:val="000000"/>
          <w:spacing w:val="0"/>
          <w:sz w:val="28"/>
          <w:szCs w:val="28"/>
        </w:rPr>
        <w:t>показує</w:t>
      </w:r>
      <w:proofErr w:type="spellEnd"/>
      <w:r w:rsidRPr="00A91973">
        <w:rPr>
          <w:color w:val="000000"/>
          <w:spacing w:val="0"/>
          <w:sz w:val="28"/>
          <w:szCs w:val="28"/>
        </w:rPr>
        <w:t xml:space="preserve"> </w:t>
      </w:r>
      <w:proofErr w:type="spellStart"/>
      <w:r w:rsidRPr="00A91973">
        <w:rPr>
          <w:color w:val="000000"/>
          <w:spacing w:val="0"/>
          <w:sz w:val="28"/>
          <w:szCs w:val="28"/>
        </w:rPr>
        <w:t>кінець</w:t>
      </w:r>
      <w:proofErr w:type="spellEnd"/>
      <w:r w:rsidRPr="00A91973">
        <w:rPr>
          <w:color w:val="000000"/>
          <w:spacing w:val="0"/>
          <w:sz w:val="28"/>
          <w:szCs w:val="28"/>
        </w:rPr>
        <w:t xml:space="preserve"> </w:t>
      </w:r>
      <w:proofErr w:type="spellStart"/>
      <w:r w:rsidRPr="00A91973">
        <w:rPr>
          <w:color w:val="000000"/>
          <w:spacing w:val="0"/>
          <w:sz w:val="28"/>
          <w:szCs w:val="28"/>
        </w:rPr>
        <w:t>фрази</w:t>
      </w:r>
      <w:proofErr w:type="spellEnd"/>
      <w:r w:rsidRPr="00A91973">
        <w:rPr>
          <w:color w:val="000000"/>
          <w:spacing w:val="0"/>
          <w:sz w:val="28"/>
          <w:szCs w:val="28"/>
        </w:rPr>
        <w:t xml:space="preserve"> та </w:t>
      </w:r>
      <w:proofErr w:type="spellStart"/>
      <w:r w:rsidRPr="00A91973">
        <w:rPr>
          <w:color w:val="000000"/>
          <w:spacing w:val="0"/>
          <w:sz w:val="28"/>
          <w:szCs w:val="28"/>
        </w:rPr>
        <w:t>її</w:t>
      </w:r>
      <w:proofErr w:type="spellEnd"/>
      <w:r w:rsidRPr="00A91973">
        <w:rPr>
          <w:color w:val="000000"/>
          <w:spacing w:val="0"/>
          <w:sz w:val="28"/>
          <w:szCs w:val="28"/>
        </w:rPr>
        <w:t xml:space="preserve"> </w:t>
      </w:r>
      <w:proofErr w:type="spellStart"/>
      <w:r w:rsidRPr="00A91973">
        <w:rPr>
          <w:color w:val="000000"/>
          <w:spacing w:val="0"/>
          <w:sz w:val="28"/>
          <w:szCs w:val="28"/>
        </w:rPr>
        <w:t>комунікативний</w:t>
      </w:r>
      <w:proofErr w:type="spellEnd"/>
      <w:r w:rsidRPr="00A91973">
        <w:rPr>
          <w:color w:val="000000"/>
          <w:spacing w:val="0"/>
          <w:sz w:val="28"/>
          <w:szCs w:val="28"/>
        </w:rPr>
        <w:t xml:space="preserve"> тип, </w:t>
      </w:r>
      <w:proofErr w:type="spellStart"/>
      <w:r w:rsidRPr="00A91973">
        <w:rPr>
          <w:color w:val="000000"/>
          <w:spacing w:val="0"/>
          <w:sz w:val="28"/>
          <w:szCs w:val="28"/>
        </w:rPr>
        <w:t>інший</w:t>
      </w:r>
      <w:proofErr w:type="spellEnd"/>
      <w:r w:rsidRPr="00A91973">
        <w:rPr>
          <w:color w:val="000000"/>
          <w:spacing w:val="0"/>
          <w:sz w:val="28"/>
          <w:szCs w:val="28"/>
        </w:rPr>
        <w:t xml:space="preserve">, </w:t>
      </w:r>
      <w:proofErr w:type="spellStart"/>
      <w:r w:rsidRPr="00A91973">
        <w:rPr>
          <w:color w:val="000000"/>
          <w:spacing w:val="0"/>
          <w:sz w:val="28"/>
          <w:szCs w:val="28"/>
        </w:rPr>
        <w:t>яскравий</w:t>
      </w:r>
      <w:proofErr w:type="spellEnd"/>
      <w:r w:rsidRPr="00A91973">
        <w:rPr>
          <w:color w:val="000000"/>
          <w:spacing w:val="0"/>
          <w:sz w:val="28"/>
          <w:szCs w:val="28"/>
        </w:rPr>
        <w:t xml:space="preserve"> </w:t>
      </w:r>
      <w:r w:rsidR="00CE25EB" w:rsidRPr="00A91973">
        <w:rPr>
          <w:color w:val="000000"/>
          <w:spacing w:val="0"/>
          <w:sz w:val="28"/>
          <w:szCs w:val="28"/>
          <w:lang w:val="uk-UA"/>
        </w:rPr>
        <w:t xml:space="preserve">за </w:t>
      </w:r>
      <w:proofErr w:type="spellStart"/>
      <w:r w:rsidRPr="00A91973">
        <w:rPr>
          <w:color w:val="000000"/>
          <w:spacing w:val="0"/>
          <w:sz w:val="28"/>
          <w:szCs w:val="28"/>
        </w:rPr>
        <w:t>сприйняття</w:t>
      </w:r>
      <w:proofErr w:type="spellEnd"/>
      <w:r w:rsidR="00CE25EB" w:rsidRPr="00A91973">
        <w:rPr>
          <w:color w:val="000000"/>
          <w:spacing w:val="0"/>
          <w:sz w:val="28"/>
          <w:szCs w:val="28"/>
          <w:lang w:val="uk-UA"/>
        </w:rPr>
        <w:t>м</w:t>
      </w:r>
      <w:r w:rsidRPr="00A91973">
        <w:rPr>
          <w:color w:val="000000"/>
          <w:spacing w:val="0"/>
          <w:sz w:val="28"/>
          <w:szCs w:val="28"/>
        </w:rPr>
        <w:t xml:space="preserve">, </w:t>
      </w:r>
      <w:proofErr w:type="spellStart"/>
      <w:r w:rsidRPr="00A91973">
        <w:rPr>
          <w:color w:val="000000"/>
          <w:spacing w:val="0"/>
          <w:sz w:val="28"/>
          <w:szCs w:val="28"/>
        </w:rPr>
        <w:t>що</w:t>
      </w:r>
      <w:proofErr w:type="spellEnd"/>
      <w:r w:rsidRPr="00A91973">
        <w:rPr>
          <w:color w:val="000000"/>
          <w:spacing w:val="0"/>
          <w:sz w:val="28"/>
          <w:szCs w:val="28"/>
        </w:rPr>
        <w:t xml:space="preserve"> </w:t>
      </w:r>
      <w:proofErr w:type="spellStart"/>
      <w:r w:rsidRPr="00A91973">
        <w:rPr>
          <w:color w:val="000000"/>
          <w:spacing w:val="0"/>
          <w:sz w:val="28"/>
          <w:szCs w:val="28"/>
        </w:rPr>
        <w:t>демонструє</w:t>
      </w:r>
      <w:proofErr w:type="spellEnd"/>
      <w:r w:rsidRPr="00A91973">
        <w:rPr>
          <w:color w:val="000000"/>
          <w:spacing w:val="0"/>
          <w:sz w:val="28"/>
          <w:szCs w:val="28"/>
        </w:rPr>
        <w:t xml:space="preserve"> </w:t>
      </w:r>
      <w:proofErr w:type="spellStart"/>
      <w:r w:rsidRPr="00A91973">
        <w:rPr>
          <w:color w:val="000000"/>
          <w:spacing w:val="0"/>
          <w:sz w:val="28"/>
          <w:szCs w:val="28"/>
        </w:rPr>
        <w:t>смисловий</w:t>
      </w:r>
      <w:proofErr w:type="spellEnd"/>
      <w:r w:rsidRPr="00A91973">
        <w:rPr>
          <w:color w:val="000000"/>
          <w:spacing w:val="0"/>
          <w:sz w:val="28"/>
          <w:szCs w:val="28"/>
        </w:rPr>
        <w:t xml:space="preserve"> фокус. </w:t>
      </w:r>
    </w:p>
    <w:p w14:paraId="1390813C" w14:textId="77777777" w:rsidR="00CE25EB" w:rsidRPr="00A91973" w:rsidRDefault="00BE4AFC" w:rsidP="00CE25EB">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На думку </w:t>
      </w:r>
      <w:r w:rsidR="00CE25EB" w:rsidRPr="00A91973">
        <w:rPr>
          <w:color w:val="000000"/>
          <w:spacing w:val="0"/>
          <w:sz w:val="28"/>
          <w:szCs w:val="28"/>
          <w:lang w:val="uk-UA"/>
        </w:rPr>
        <w:t>вчених</w:t>
      </w:r>
      <w:r w:rsidRPr="00A91973">
        <w:rPr>
          <w:color w:val="000000"/>
          <w:spacing w:val="0"/>
          <w:sz w:val="28"/>
          <w:szCs w:val="28"/>
          <w:lang w:val="uk-UA"/>
        </w:rPr>
        <w:t xml:space="preserve">, фразовий наголос і акцентне виділення – явища функціонально різнопланові, які не протиставляються і не поєднуються, які можуть співіснувати в </w:t>
      </w:r>
      <w:r w:rsidR="00CE25EB" w:rsidRPr="00A91973">
        <w:rPr>
          <w:color w:val="000000"/>
          <w:spacing w:val="0"/>
          <w:sz w:val="28"/>
          <w:szCs w:val="28"/>
          <w:lang w:val="uk-UA"/>
        </w:rPr>
        <w:t>межах</w:t>
      </w:r>
      <w:r w:rsidRPr="00A91973">
        <w:rPr>
          <w:color w:val="000000"/>
          <w:spacing w:val="0"/>
          <w:sz w:val="28"/>
          <w:szCs w:val="28"/>
          <w:lang w:val="uk-UA"/>
        </w:rPr>
        <w:t xml:space="preserve"> одного й того самого ви</w:t>
      </w:r>
      <w:r w:rsidR="00CE25EB" w:rsidRPr="00A91973">
        <w:rPr>
          <w:color w:val="000000"/>
          <w:spacing w:val="0"/>
          <w:sz w:val="28"/>
          <w:szCs w:val="28"/>
          <w:lang w:val="uk-UA"/>
        </w:rPr>
        <w:t>словлювання. Фразовий наголос, як</w:t>
      </w:r>
      <w:r w:rsidRPr="00A91973">
        <w:rPr>
          <w:color w:val="000000"/>
          <w:spacing w:val="0"/>
          <w:sz w:val="28"/>
          <w:szCs w:val="28"/>
          <w:lang w:val="uk-UA"/>
        </w:rPr>
        <w:t xml:space="preserve"> інтонаційни</w:t>
      </w:r>
      <w:r w:rsidR="00CE25EB" w:rsidRPr="00A91973">
        <w:rPr>
          <w:color w:val="000000"/>
          <w:spacing w:val="0"/>
          <w:sz w:val="28"/>
          <w:szCs w:val="28"/>
          <w:lang w:val="uk-UA"/>
        </w:rPr>
        <w:t>й</w:t>
      </w:r>
      <w:r w:rsidRPr="00A91973">
        <w:rPr>
          <w:color w:val="000000"/>
          <w:spacing w:val="0"/>
          <w:sz w:val="28"/>
          <w:szCs w:val="28"/>
          <w:lang w:val="uk-UA"/>
        </w:rPr>
        <w:t xml:space="preserve"> центр висловлювання, виконує функції ідентифікації комунікативних типів, делімітації та </w:t>
      </w:r>
      <w:proofErr w:type="spellStart"/>
      <w:r w:rsidRPr="00A91973">
        <w:rPr>
          <w:color w:val="000000"/>
          <w:spacing w:val="0"/>
          <w:sz w:val="28"/>
          <w:szCs w:val="28"/>
          <w:lang w:val="uk-UA"/>
        </w:rPr>
        <w:t>цільнооформленості</w:t>
      </w:r>
      <w:proofErr w:type="spellEnd"/>
      <w:r w:rsidRPr="00A91973">
        <w:rPr>
          <w:color w:val="000000"/>
          <w:spacing w:val="0"/>
          <w:sz w:val="28"/>
          <w:szCs w:val="28"/>
          <w:lang w:val="uk-UA"/>
        </w:rPr>
        <w:t xml:space="preserve"> висловлювання, </w:t>
      </w:r>
      <w:r w:rsidR="00CE25EB" w:rsidRPr="00A91973">
        <w:rPr>
          <w:color w:val="000000"/>
          <w:spacing w:val="0"/>
          <w:sz w:val="28"/>
          <w:szCs w:val="28"/>
          <w:lang w:val="uk-UA"/>
        </w:rPr>
        <w:t>і є</w:t>
      </w:r>
      <w:r w:rsidRPr="00A91973">
        <w:rPr>
          <w:color w:val="000000"/>
          <w:spacing w:val="0"/>
          <w:sz w:val="28"/>
          <w:szCs w:val="28"/>
          <w:lang w:val="uk-UA"/>
        </w:rPr>
        <w:t xml:space="preserve"> власне інтонаційним явищем. </w:t>
      </w:r>
      <w:proofErr w:type="spellStart"/>
      <w:r w:rsidRPr="00A91973">
        <w:rPr>
          <w:color w:val="000000"/>
          <w:spacing w:val="0"/>
          <w:sz w:val="28"/>
          <w:szCs w:val="28"/>
        </w:rPr>
        <w:t>Фразов</w:t>
      </w:r>
      <w:r w:rsidR="00CE25EB" w:rsidRPr="00A91973">
        <w:rPr>
          <w:color w:val="000000"/>
          <w:spacing w:val="0"/>
          <w:sz w:val="28"/>
          <w:szCs w:val="28"/>
          <w:lang w:val="uk-UA"/>
        </w:rPr>
        <w:t>ий</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Pr="00A91973">
        <w:rPr>
          <w:color w:val="000000"/>
          <w:spacing w:val="0"/>
          <w:sz w:val="28"/>
          <w:szCs w:val="28"/>
        </w:rPr>
        <w:t xml:space="preserve"> </w:t>
      </w:r>
      <w:proofErr w:type="spellStart"/>
      <w:r w:rsidRPr="00A91973">
        <w:rPr>
          <w:color w:val="000000"/>
          <w:spacing w:val="0"/>
          <w:sz w:val="28"/>
          <w:szCs w:val="28"/>
        </w:rPr>
        <w:t>має</w:t>
      </w:r>
      <w:proofErr w:type="spellEnd"/>
      <w:r w:rsidRPr="00A91973">
        <w:rPr>
          <w:color w:val="000000"/>
          <w:spacing w:val="0"/>
          <w:sz w:val="28"/>
          <w:szCs w:val="28"/>
        </w:rPr>
        <w:t xml:space="preserve"> </w:t>
      </w:r>
      <w:proofErr w:type="spellStart"/>
      <w:r w:rsidRPr="00A91973">
        <w:rPr>
          <w:color w:val="000000"/>
          <w:spacing w:val="0"/>
          <w:sz w:val="28"/>
          <w:szCs w:val="28"/>
        </w:rPr>
        <w:t>універсальний</w:t>
      </w:r>
      <w:proofErr w:type="spellEnd"/>
      <w:r w:rsidRPr="00A91973">
        <w:rPr>
          <w:color w:val="000000"/>
          <w:spacing w:val="0"/>
          <w:sz w:val="28"/>
          <w:szCs w:val="28"/>
        </w:rPr>
        <w:t xml:space="preserve"> характер, </w:t>
      </w:r>
      <w:proofErr w:type="spellStart"/>
      <w:r w:rsidRPr="00A91973">
        <w:rPr>
          <w:color w:val="000000"/>
          <w:spacing w:val="0"/>
          <w:sz w:val="28"/>
          <w:szCs w:val="28"/>
        </w:rPr>
        <w:t>тобто</w:t>
      </w:r>
      <w:proofErr w:type="spellEnd"/>
      <w:r w:rsidRPr="00A91973">
        <w:rPr>
          <w:color w:val="000000"/>
          <w:spacing w:val="0"/>
          <w:sz w:val="28"/>
          <w:szCs w:val="28"/>
        </w:rPr>
        <w:t xml:space="preserve"> </w:t>
      </w:r>
      <w:proofErr w:type="spellStart"/>
      <w:r w:rsidRPr="00A91973">
        <w:rPr>
          <w:color w:val="000000"/>
          <w:spacing w:val="0"/>
          <w:sz w:val="28"/>
          <w:szCs w:val="28"/>
        </w:rPr>
        <w:t>проявляється</w:t>
      </w:r>
      <w:proofErr w:type="spellEnd"/>
      <w:r w:rsidRPr="00A91973">
        <w:rPr>
          <w:color w:val="000000"/>
          <w:spacing w:val="0"/>
          <w:sz w:val="28"/>
          <w:szCs w:val="28"/>
        </w:rPr>
        <w:t xml:space="preserve"> у </w:t>
      </w:r>
      <w:proofErr w:type="spellStart"/>
      <w:r w:rsidRPr="00A91973">
        <w:rPr>
          <w:color w:val="000000"/>
          <w:spacing w:val="0"/>
          <w:sz w:val="28"/>
          <w:szCs w:val="28"/>
        </w:rPr>
        <w:t>багатьох</w:t>
      </w:r>
      <w:proofErr w:type="spellEnd"/>
      <w:r w:rsidRPr="00A91973">
        <w:rPr>
          <w:color w:val="000000"/>
          <w:spacing w:val="0"/>
          <w:sz w:val="28"/>
          <w:szCs w:val="28"/>
        </w:rPr>
        <w:t xml:space="preserve"> мовах. </w:t>
      </w:r>
      <w:proofErr w:type="spellStart"/>
      <w:r w:rsidRPr="00A91973">
        <w:rPr>
          <w:color w:val="000000"/>
          <w:spacing w:val="0"/>
          <w:sz w:val="28"/>
          <w:szCs w:val="28"/>
        </w:rPr>
        <w:t>Акцентне</w:t>
      </w:r>
      <w:proofErr w:type="spellEnd"/>
      <w:r w:rsidRPr="00A91973">
        <w:rPr>
          <w:color w:val="000000"/>
          <w:spacing w:val="0"/>
          <w:sz w:val="28"/>
          <w:szCs w:val="28"/>
        </w:rPr>
        <w:t xml:space="preserve"> </w:t>
      </w:r>
      <w:proofErr w:type="spellStart"/>
      <w:r w:rsidRPr="00A91973">
        <w:rPr>
          <w:color w:val="000000"/>
          <w:spacing w:val="0"/>
          <w:sz w:val="28"/>
          <w:szCs w:val="28"/>
        </w:rPr>
        <w:t>виділення</w:t>
      </w:r>
      <w:proofErr w:type="spellEnd"/>
      <w:r w:rsidRPr="00A91973">
        <w:rPr>
          <w:color w:val="000000"/>
          <w:spacing w:val="0"/>
          <w:sz w:val="28"/>
          <w:szCs w:val="28"/>
        </w:rPr>
        <w:t xml:space="preserve"> – </w:t>
      </w:r>
      <w:proofErr w:type="spellStart"/>
      <w:r w:rsidRPr="00A91973">
        <w:rPr>
          <w:color w:val="000000"/>
          <w:spacing w:val="0"/>
          <w:sz w:val="28"/>
          <w:szCs w:val="28"/>
        </w:rPr>
        <w:t>це</w:t>
      </w:r>
      <w:proofErr w:type="spellEnd"/>
      <w:r w:rsidRPr="00A91973">
        <w:rPr>
          <w:color w:val="000000"/>
          <w:spacing w:val="0"/>
          <w:sz w:val="28"/>
          <w:szCs w:val="28"/>
        </w:rPr>
        <w:t xml:space="preserve"> </w:t>
      </w:r>
      <w:proofErr w:type="spellStart"/>
      <w:r w:rsidRPr="00A91973">
        <w:rPr>
          <w:color w:val="000000"/>
          <w:spacing w:val="0"/>
          <w:sz w:val="28"/>
          <w:szCs w:val="28"/>
        </w:rPr>
        <w:t>явище</w:t>
      </w:r>
      <w:proofErr w:type="spellEnd"/>
      <w:r w:rsidRPr="00A91973">
        <w:rPr>
          <w:color w:val="000000"/>
          <w:spacing w:val="0"/>
          <w:sz w:val="28"/>
          <w:szCs w:val="28"/>
        </w:rPr>
        <w:t xml:space="preserve"> текстово-</w:t>
      </w:r>
      <w:proofErr w:type="spellStart"/>
      <w:r w:rsidRPr="00A91973">
        <w:rPr>
          <w:color w:val="000000"/>
          <w:spacing w:val="0"/>
          <w:sz w:val="28"/>
          <w:szCs w:val="28"/>
        </w:rPr>
        <w:t>комунікативної</w:t>
      </w:r>
      <w:proofErr w:type="spellEnd"/>
      <w:r w:rsidRPr="00A91973">
        <w:rPr>
          <w:color w:val="000000"/>
          <w:spacing w:val="0"/>
          <w:sz w:val="28"/>
          <w:szCs w:val="28"/>
        </w:rPr>
        <w:t xml:space="preserve"> </w:t>
      </w:r>
      <w:proofErr w:type="spellStart"/>
      <w:r w:rsidRPr="00A91973">
        <w:rPr>
          <w:color w:val="000000"/>
          <w:spacing w:val="0"/>
          <w:sz w:val="28"/>
          <w:szCs w:val="28"/>
        </w:rPr>
        <w:t>сфери</w:t>
      </w:r>
      <w:proofErr w:type="spellEnd"/>
      <w:r w:rsidRPr="00A91973">
        <w:rPr>
          <w:color w:val="000000"/>
          <w:spacing w:val="0"/>
          <w:sz w:val="28"/>
          <w:szCs w:val="28"/>
        </w:rPr>
        <w:t xml:space="preserve">, яке </w:t>
      </w:r>
      <w:proofErr w:type="spellStart"/>
      <w:r w:rsidRPr="00A91973">
        <w:rPr>
          <w:color w:val="000000"/>
          <w:spacing w:val="0"/>
          <w:sz w:val="28"/>
          <w:szCs w:val="28"/>
        </w:rPr>
        <w:t>виходить</w:t>
      </w:r>
      <w:proofErr w:type="spellEnd"/>
      <w:r w:rsidRPr="00A91973">
        <w:rPr>
          <w:color w:val="000000"/>
          <w:spacing w:val="0"/>
          <w:sz w:val="28"/>
          <w:szCs w:val="28"/>
        </w:rPr>
        <w:t xml:space="preserve"> </w:t>
      </w:r>
      <w:r w:rsidR="00CE25EB" w:rsidRPr="00A91973">
        <w:rPr>
          <w:color w:val="000000"/>
          <w:spacing w:val="0"/>
          <w:sz w:val="28"/>
          <w:szCs w:val="28"/>
          <w:lang w:val="uk-UA"/>
        </w:rPr>
        <w:t xml:space="preserve">за </w:t>
      </w:r>
      <w:proofErr w:type="spellStart"/>
      <w:r w:rsidRPr="00A91973">
        <w:rPr>
          <w:color w:val="000000"/>
          <w:spacing w:val="0"/>
          <w:sz w:val="28"/>
          <w:szCs w:val="28"/>
        </w:rPr>
        <w:t>межі</w:t>
      </w:r>
      <w:proofErr w:type="spellEnd"/>
      <w:r w:rsidRPr="00A91973">
        <w:rPr>
          <w:color w:val="000000"/>
          <w:spacing w:val="0"/>
          <w:sz w:val="28"/>
          <w:szCs w:val="28"/>
        </w:rPr>
        <w:t xml:space="preserve"> одного </w:t>
      </w:r>
      <w:proofErr w:type="spellStart"/>
      <w:r w:rsidRPr="00A91973">
        <w:rPr>
          <w:color w:val="000000"/>
          <w:spacing w:val="0"/>
          <w:sz w:val="28"/>
          <w:szCs w:val="28"/>
        </w:rPr>
        <w:t>висловлювання</w:t>
      </w:r>
      <w:proofErr w:type="spellEnd"/>
      <w:r w:rsidRPr="00A91973">
        <w:rPr>
          <w:color w:val="000000"/>
          <w:spacing w:val="0"/>
          <w:sz w:val="28"/>
          <w:szCs w:val="28"/>
        </w:rPr>
        <w:t xml:space="preserve">. </w:t>
      </w:r>
      <w:proofErr w:type="spellStart"/>
      <w:r w:rsidRPr="00A91973">
        <w:rPr>
          <w:color w:val="000000"/>
          <w:spacing w:val="0"/>
          <w:sz w:val="28"/>
          <w:szCs w:val="28"/>
        </w:rPr>
        <w:t>Акцентне</w:t>
      </w:r>
      <w:proofErr w:type="spellEnd"/>
      <w:r w:rsidRPr="00A91973">
        <w:rPr>
          <w:color w:val="000000"/>
          <w:spacing w:val="0"/>
          <w:sz w:val="28"/>
          <w:szCs w:val="28"/>
        </w:rPr>
        <w:t xml:space="preserve"> </w:t>
      </w:r>
      <w:proofErr w:type="spellStart"/>
      <w:r w:rsidRPr="00A91973">
        <w:rPr>
          <w:color w:val="000000"/>
          <w:spacing w:val="0"/>
          <w:sz w:val="28"/>
          <w:szCs w:val="28"/>
        </w:rPr>
        <w:t>виділення</w:t>
      </w:r>
      <w:proofErr w:type="spellEnd"/>
      <w:r w:rsidRPr="00A91973">
        <w:rPr>
          <w:color w:val="000000"/>
          <w:spacing w:val="0"/>
          <w:sz w:val="28"/>
          <w:szCs w:val="28"/>
        </w:rPr>
        <w:t xml:space="preserve"> </w:t>
      </w:r>
      <w:proofErr w:type="spellStart"/>
      <w:r w:rsidRPr="00A91973">
        <w:rPr>
          <w:color w:val="000000"/>
          <w:spacing w:val="0"/>
          <w:sz w:val="28"/>
          <w:szCs w:val="28"/>
        </w:rPr>
        <w:t>необов'язково</w:t>
      </w:r>
      <w:proofErr w:type="spellEnd"/>
      <w:r w:rsidRPr="00A91973">
        <w:rPr>
          <w:color w:val="000000"/>
          <w:spacing w:val="0"/>
          <w:sz w:val="28"/>
          <w:szCs w:val="28"/>
        </w:rPr>
        <w:t xml:space="preserve"> </w:t>
      </w:r>
      <w:r w:rsidR="00CE25EB" w:rsidRPr="00A91973">
        <w:rPr>
          <w:color w:val="000000"/>
          <w:spacing w:val="0"/>
          <w:sz w:val="28"/>
          <w:szCs w:val="28"/>
          <w:lang w:val="uk-UA"/>
        </w:rPr>
        <w:t>наявне</w:t>
      </w:r>
      <w:r w:rsidRPr="00A91973">
        <w:rPr>
          <w:color w:val="000000"/>
          <w:spacing w:val="0"/>
          <w:sz w:val="28"/>
          <w:szCs w:val="28"/>
        </w:rPr>
        <w:t xml:space="preserve"> </w:t>
      </w:r>
      <w:r w:rsidR="00CE25EB" w:rsidRPr="00A91973">
        <w:rPr>
          <w:color w:val="000000"/>
          <w:spacing w:val="0"/>
          <w:sz w:val="28"/>
          <w:szCs w:val="28"/>
          <w:lang w:val="uk-UA"/>
        </w:rPr>
        <w:t>в</w:t>
      </w:r>
      <w:r w:rsidRPr="00A91973">
        <w:rPr>
          <w:color w:val="000000"/>
          <w:spacing w:val="0"/>
          <w:sz w:val="28"/>
          <w:szCs w:val="28"/>
        </w:rPr>
        <w:t xml:space="preserve"> </w:t>
      </w:r>
      <w:proofErr w:type="spellStart"/>
      <w:r w:rsidRPr="00A91973">
        <w:rPr>
          <w:color w:val="000000"/>
          <w:spacing w:val="0"/>
          <w:sz w:val="28"/>
          <w:szCs w:val="28"/>
        </w:rPr>
        <w:t>кожній</w:t>
      </w:r>
      <w:proofErr w:type="spellEnd"/>
      <w:r w:rsidRPr="00A91973">
        <w:rPr>
          <w:color w:val="000000"/>
          <w:spacing w:val="0"/>
          <w:sz w:val="28"/>
          <w:szCs w:val="28"/>
        </w:rPr>
        <w:t xml:space="preserve"> </w:t>
      </w:r>
      <w:proofErr w:type="spellStart"/>
      <w:r w:rsidRPr="00A91973">
        <w:rPr>
          <w:color w:val="000000"/>
          <w:spacing w:val="0"/>
          <w:sz w:val="28"/>
          <w:szCs w:val="28"/>
        </w:rPr>
        <w:t>інтонаційн</w:t>
      </w:r>
      <w:r w:rsidR="00CE25EB" w:rsidRPr="00A91973">
        <w:rPr>
          <w:color w:val="000000"/>
          <w:spacing w:val="0"/>
          <w:sz w:val="28"/>
          <w:szCs w:val="28"/>
          <w:lang w:val="uk-UA"/>
        </w:rPr>
        <w:t>ій</w:t>
      </w:r>
      <w:proofErr w:type="spellEnd"/>
      <w:r w:rsidRPr="00A91973">
        <w:rPr>
          <w:color w:val="000000"/>
          <w:spacing w:val="0"/>
          <w:sz w:val="28"/>
          <w:szCs w:val="28"/>
        </w:rPr>
        <w:t xml:space="preserve"> </w:t>
      </w:r>
      <w:proofErr w:type="spellStart"/>
      <w:r w:rsidRPr="00A91973">
        <w:rPr>
          <w:color w:val="000000"/>
          <w:spacing w:val="0"/>
          <w:sz w:val="28"/>
          <w:szCs w:val="28"/>
        </w:rPr>
        <w:t>одиниці</w:t>
      </w:r>
      <w:proofErr w:type="spellEnd"/>
      <w:r w:rsidRPr="00A91973">
        <w:rPr>
          <w:color w:val="000000"/>
          <w:spacing w:val="0"/>
          <w:sz w:val="28"/>
          <w:szCs w:val="28"/>
        </w:rPr>
        <w:t xml:space="preserve"> тексту. </w:t>
      </w:r>
      <w:r w:rsidR="00CE25EB" w:rsidRPr="00A91973">
        <w:rPr>
          <w:color w:val="000000"/>
          <w:spacing w:val="0"/>
          <w:sz w:val="28"/>
          <w:szCs w:val="28"/>
          <w:lang w:val="uk-UA"/>
        </w:rPr>
        <w:t>Воно не</w:t>
      </w:r>
      <w:r w:rsidRPr="00A91973">
        <w:rPr>
          <w:color w:val="000000"/>
          <w:spacing w:val="0"/>
          <w:sz w:val="28"/>
          <w:szCs w:val="28"/>
        </w:rPr>
        <w:t xml:space="preserve"> </w:t>
      </w:r>
      <w:proofErr w:type="spellStart"/>
      <w:r w:rsidRPr="00A91973">
        <w:rPr>
          <w:color w:val="000000"/>
          <w:spacing w:val="0"/>
          <w:sz w:val="28"/>
          <w:szCs w:val="28"/>
        </w:rPr>
        <w:t>має</w:t>
      </w:r>
      <w:proofErr w:type="spellEnd"/>
      <w:r w:rsidRPr="00A91973">
        <w:rPr>
          <w:color w:val="000000"/>
          <w:spacing w:val="0"/>
          <w:sz w:val="28"/>
          <w:szCs w:val="28"/>
        </w:rPr>
        <w:t xml:space="preserve"> </w:t>
      </w:r>
      <w:proofErr w:type="spellStart"/>
      <w:r w:rsidRPr="00A91973">
        <w:rPr>
          <w:color w:val="000000"/>
          <w:spacing w:val="0"/>
          <w:sz w:val="28"/>
          <w:szCs w:val="28"/>
        </w:rPr>
        <w:t>розглядатися</w:t>
      </w:r>
      <w:proofErr w:type="spellEnd"/>
      <w:r w:rsidRPr="00A91973">
        <w:rPr>
          <w:color w:val="000000"/>
          <w:spacing w:val="0"/>
          <w:sz w:val="28"/>
          <w:szCs w:val="28"/>
        </w:rPr>
        <w:t xml:space="preserve"> як </w:t>
      </w:r>
      <w:proofErr w:type="spellStart"/>
      <w:r w:rsidRPr="00A91973">
        <w:rPr>
          <w:color w:val="000000"/>
          <w:spacing w:val="0"/>
          <w:sz w:val="28"/>
          <w:szCs w:val="28"/>
        </w:rPr>
        <w:t>зрушений</w:t>
      </w:r>
      <w:proofErr w:type="spellEnd"/>
      <w:r w:rsidRPr="00A91973">
        <w:rPr>
          <w:color w:val="000000"/>
          <w:spacing w:val="0"/>
          <w:sz w:val="28"/>
          <w:szCs w:val="28"/>
        </w:rPr>
        <w:t xml:space="preserve"> </w:t>
      </w:r>
      <w:proofErr w:type="spellStart"/>
      <w:r w:rsidRPr="00A91973">
        <w:rPr>
          <w:color w:val="000000"/>
          <w:spacing w:val="0"/>
          <w:sz w:val="28"/>
          <w:szCs w:val="28"/>
        </w:rPr>
        <w:t>фразовий</w:t>
      </w:r>
      <w:proofErr w:type="spellEnd"/>
      <w:r w:rsidRPr="00A91973">
        <w:rPr>
          <w:color w:val="000000"/>
          <w:spacing w:val="0"/>
          <w:sz w:val="28"/>
          <w:szCs w:val="28"/>
        </w:rPr>
        <w:t xml:space="preserve"> </w:t>
      </w:r>
      <w:proofErr w:type="spellStart"/>
      <w:r w:rsidRPr="00A91973">
        <w:rPr>
          <w:color w:val="000000"/>
          <w:spacing w:val="0"/>
          <w:sz w:val="28"/>
          <w:szCs w:val="28"/>
        </w:rPr>
        <w:t>наголос</w:t>
      </w:r>
      <w:proofErr w:type="spellEnd"/>
      <w:r w:rsidRPr="00A91973">
        <w:rPr>
          <w:color w:val="000000"/>
          <w:spacing w:val="0"/>
          <w:sz w:val="28"/>
          <w:szCs w:val="28"/>
        </w:rPr>
        <w:t xml:space="preserve"> </w:t>
      </w:r>
      <w:proofErr w:type="spellStart"/>
      <w:r w:rsidRPr="00A91973">
        <w:rPr>
          <w:color w:val="000000"/>
          <w:spacing w:val="0"/>
          <w:sz w:val="28"/>
          <w:szCs w:val="28"/>
        </w:rPr>
        <w:t>чи</w:t>
      </w:r>
      <w:proofErr w:type="spellEnd"/>
      <w:r w:rsidRPr="00A91973">
        <w:rPr>
          <w:color w:val="000000"/>
          <w:spacing w:val="0"/>
          <w:sz w:val="28"/>
          <w:szCs w:val="28"/>
        </w:rPr>
        <w:t xml:space="preserve"> </w:t>
      </w:r>
      <w:proofErr w:type="spellStart"/>
      <w:r w:rsidRPr="00A91973">
        <w:rPr>
          <w:color w:val="000000"/>
          <w:spacing w:val="0"/>
          <w:sz w:val="28"/>
          <w:szCs w:val="28"/>
        </w:rPr>
        <w:t>зміщений</w:t>
      </w:r>
      <w:proofErr w:type="spellEnd"/>
      <w:r w:rsidRPr="00A91973">
        <w:rPr>
          <w:color w:val="000000"/>
          <w:spacing w:val="0"/>
          <w:sz w:val="28"/>
          <w:szCs w:val="28"/>
        </w:rPr>
        <w:t xml:space="preserve"> </w:t>
      </w:r>
      <w:proofErr w:type="spellStart"/>
      <w:r w:rsidRPr="00A91973">
        <w:rPr>
          <w:color w:val="000000"/>
          <w:spacing w:val="0"/>
          <w:sz w:val="28"/>
          <w:szCs w:val="28"/>
        </w:rPr>
        <w:t>інтонаційний</w:t>
      </w:r>
      <w:proofErr w:type="spellEnd"/>
      <w:r w:rsidRPr="00A91973">
        <w:rPr>
          <w:color w:val="000000"/>
          <w:spacing w:val="0"/>
          <w:sz w:val="28"/>
          <w:szCs w:val="28"/>
        </w:rPr>
        <w:t xml:space="preserve"> центр. </w:t>
      </w:r>
      <w:proofErr w:type="spellStart"/>
      <w:r w:rsidRPr="00A91973">
        <w:rPr>
          <w:color w:val="000000"/>
          <w:spacing w:val="0"/>
          <w:sz w:val="28"/>
          <w:szCs w:val="28"/>
        </w:rPr>
        <w:t>Ці</w:t>
      </w:r>
      <w:proofErr w:type="spellEnd"/>
      <w:r w:rsidRPr="00A91973">
        <w:rPr>
          <w:color w:val="000000"/>
          <w:spacing w:val="0"/>
          <w:sz w:val="28"/>
          <w:szCs w:val="28"/>
        </w:rPr>
        <w:t xml:space="preserve"> два </w:t>
      </w:r>
      <w:proofErr w:type="spellStart"/>
      <w:r w:rsidRPr="00A91973">
        <w:rPr>
          <w:color w:val="000000"/>
          <w:spacing w:val="0"/>
          <w:sz w:val="28"/>
          <w:szCs w:val="28"/>
        </w:rPr>
        <w:t>явища</w:t>
      </w:r>
      <w:proofErr w:type="spellEnd"/>
      <w:r w:rsidRPr="00A91973">
        <w:rPr>
          <w:color w:val="000000"/>
          <w:spacing w:val="0"/>
          <w:sz w:val="28"/>
          <w:szCs w:val="28"/>
        </w:rPr>
        <w:t xml:space="preserve"> </w:t>
      </w:r>
      <w:proofErr w:type="spellStart"/>
      <w:r w:rsidRPr="00A91973">
        <w:rPr>
          <w:color w:val="000000"/>
          <w:spacing w:val="0"/>
          <w:sz w:val="28"/>
          <w:szCs w:val="28"/>
        </w:rPr>
        <w:t>можуть</w:t>
      </w:r>
      <w:proofErr w:type="spellEnd"/>
      <w:r w:rsidRPr="00A91973">
        <w:rPr>
          <w:color w:val="000000"/>
          <w:spacing w:val="0"/>
          <w:sz w:val="28"/>
          <w:szCs w:val="28"/>
        </w:rPr>
        <w:t xml:space="preserve"> </w:t>
      </w:r>
      <w:r w:rsidR="00CE25EB" w:rsidRPr="00A91973">
        <w:rPr>
          <w:color w:val="000000"/>
          <w:spacing w:val="0"/>
          <w:sz w:val="28"/>
          <w:szCs w:val="28"/>
          <w:lang w:val="uk-UA"/>
        </w:rPr>
        <w:t xml:space="preserve">як </w:t>
      </w:r>
      <w:proofErr w:type="spellStart"/>
      <w:r w:rsidRPr="00A91973">
        <w:rPr>
          <w:color w:val="000000"/>
          <w:spacing w:val="0"/>
          <w:sz w:val="28"/>
          <w:szCs w:val="28"/>
        </w:rPr>
        <w:t>збігатися</w:t>
      </w:r>
      <w:proofErr w:type="spellEnd"/>
      <w:r w:rsidRPr="00A91973">
        <w:rPr>
          <w:color w:val="000000"/>
          <w:spacing w:val="0"/>
          <w:sz w:val="28"/>
          <w:szCs w:val="28"/>
        </w:rPr>
        <w:t xml:space="preserve"> за </w:t>
      </w:r>
      <w:proofErr w:type="spellStart"/>
      <w:r w:rsidRPr="00A91973">
        <w:rPr>
          <w:color w:val="000000"/>
          <w:spacing w:val="0"/>
          <w:sz w:val="28"/>
          <w:szCs w:val="28"/>
        </w:rPr>
        <w:t>місцем</w:t>
      </w:r>
      <w:proofErr w:type="spellEnd"/>
      <w:r w:rsidRPr="00A91973">
        <w:rPr>
          <w:color w:val="000000"/>
          <w:spacing w:val="0"/>
          <w:sz w:val="28"/>
          <w:szCs w:val="28"/>
        </w:rPr>
        <w:t xml:space="preserve"> </w:t>
      </w:r>
      <w:proofErr w:type="spellStart"/>
      <w:r w:rsidRPr="00A91973">
        <w:rPr>
          <w:color w:val="000000"/>
          <w:spacing w:val="0"/>
          <w:sz w:val="28"/>
          <w:szCs w:val="28"/>
        </w:rPr>
        <w:t>їх</w:t>
      </w:r>
      <w:proofErr w:type="spellEnd"/>
      <w:r w:rsidRPr="00A91973">
        <w:rPr>
          <w:color w:val="000000"/>
          <w:spacing w:val="0"/>
          <w:sz w:val="28"/>
          <w:szCs w:val="28"/>
        </w:rPr>
        <w:t xml:space="preserve"> </w:t>
      </w:r>
      <w:proofErr w:type="spellStart"/>
      <w:r w:rsidRPr="00A91973">
        <w:rPr>
          <w:color w:val="000000"/>
          <w:spacing w:val="0"/>
          <w:sz w:val="28"/>
          <w:szCs w:val="28"/>
        </w:rPr>
        <w:t>прояв</w:t>
      </w:r>
      <w:proofErr w:type="spellEnd"/>
      <w:r w:rsidR="00CE25EB" w:rsidRPr="00A91973">
        <w:rPr>
          <w:color w:val="000000"/>
          <w:spacing w:val="0"/>
          <w:sz w:val="28"/>
          <w:szCs w:val="28"/>
          <w:lang w:val="uk-UA"/>
        </w:rPr>
        <w:t>у</w:t>
      </w:r>
      <w:r w:rsidRPr="00A91973">
        <w:rPr>
          <w:color w:val="000000"/>
          <w:spacing w:val="0"/>
          <w:sz w:val="28"/>
          <w:szCs w:val="28"/>
        </w:rPr>
        <w:t xml:space="preserve">, так і не </w:t>
      </w:r>
      <w:proofErr w:type="spellStart"/>
      <w:r w:rsidRPr="00A91973">
        <w:rPr>
          <w:color w:val="000000"/>
          <w:spacing w:val="0"/>
          <w:sz w:val="28"/>
          <w:szCs w:val="28"/>
        </w:rPr>
        <w:t>збігатися</w:t>
      </w:r>
      <w:proofErr w:type="spellEnd"/>
      <w:r w:rsidRPr="00A91973">
        <w:rPr>
          <w:color w:val="000000"/>
          <w:spacing w:val="0"/>
          <w:sz w:val="28"/>
          <w:szCs w:val="28"/>
        </w:rPr>
        <w:t xml:space="preserve">. </w:t>
      </w:r>
      <w:r w:rsidR="00CE25EB" w:rsidRPr="00A91973">
        <w:rPr>
          <w:color w:val="000000"/>
          <w:spacing w:val="0"/>
          <w:sz w:val="28"/>
          <w:szCs w:val="28"/>
          <w:lang w:val="uk-UA"/>
        </w:rPr>
        <w:t>Ї</w:t>
      </w:r>
      <w:r w:rsidR="00CE25EB" w:rsidRPr="00A91973">
        <w:rPr>
          <w:color w:val="000000"/>
          <w:spacing w:val="0"/>
          <w:sz w:val="28"/>
          <w:szCs w:val="28"/>
        </w:rPr>
        <w:t xml:space="preserve">х </w:t>
      </w:r>
      <w:r w:rsidR="00CE25EB" w:rsidRPr="00A91973">
        <w:rPr>
          <w:color w:val="000000"/>
          <w:spacing w:val="0"/>
          <w:sz w:val="28"/>
          <w:szCs w:val="28"/>
          <w:lang w:val="uk-UA"/>
        </w:rPr>
        <w:t>з</w:t>
      </w:r>
      <w:proofErr w:type="spellStart"/>
      <w:r w:rsidRPr="00A91973">
        <w:rPr>
          <w:color w:val="000000"/>
          <w:spacing w:val="0"/>
          <w:sz w:val="28"/>
          <w:szCs w:val="28"/>
        </w:rPr>
        <w:t>біг</w:t>
      </w:r>
      <w:proofErr w:type="spellEnd"/>
      <w:r w:rsidRPr="00A91973">
        <w:rPr>
          <w:color w:val="000000"/>
          <w:spacing w:val="0"/>
          <w:sz w:val="28"/>
          <w:szCs w:val="28"/>
        </w:rPr>
        <w:t xml:space="preserve"> </w:t>
      </w:r>
      <w:proofErr w:type="spellStart"/>
      <w:r w:rsidRPr="00A91973">
        <w:rPr>
          <w:color w:val="000000"/>
          <w:spacing w:val="0"/>
          <w:sz w:val="28"/>
          <w:szCs w:val="28"/>
        </w:rPr>
        <w:t>проявляється</w:t>
      </w:r>
      <w:proofErr w:type="spellEnd"/>
      <w:r w:rsidRPr="00A91973">
        <w:rPr>
          <w:color w:val="000000"/>
          <w:spacing w:val="0"/>
          <w:sz w:val="28"/>
          <w:szCs w:val="28"/>
        </w:rPr>
        <w:t xml:space="preserve"> через </w:t>
      </w:r>
      <w:proofErr w:type="spellStart"/>
      <w:r w:rsidRPr="00A91973">
        <w:rPr>
          <w:color w:val="000000"/>
          <w:spacing w:val="0"/>
          <w:sz w:val="28"/>
          <w:szCs w:val="28"/>
        </w:rPr>
        <w:t>посилення</w:t>
      </w:r>
      <w:proofErr w:type="spellEnd"/>
      <w:r w:rsidRPr="00A91973">
        <w:rPr>
          <w:color w:val="000000"/>
          <w:spacing w:val="0"/>
          <w:sz w:val="28"/>
          <w:szCs w:val="28"/>
        </w:rPr>
        <w:t xml:space="preserve"> </w:t>
      </w:r>
      <w:proofErr w:type="spellStart"/>
      <w:r w:rsidRPr="00A91973">
        <w:rPr>
          <w:color w:val="000000"/>
          <w:spacing w:val="0"/>
          <w:sz w:val="28"/>
          <w:szCs w:val="28"/>
        </w:rPr>
        <w:t>просодичних</w:t>
      </w:r>
      <w:proofErr w:type="spellEnd"/>
      <w:r w:rsidRPr="00A91973">
        <w:rPr>
          <w:color w:val="000000"/>
          <w:spacing w:val="0"/>
          <w:sz w:val="28"/>
          <w:szCs w:val="28"/>
        </w:rPr>
        <w:t xml:space="preserve"> характеристик </w:t>
      </w:r>
      <w:proofErr w:type="spellStart"/>
      <w:r w:rsidRPr="00A91973">
        <w:rPr>
          <w:color w:val="000000"/>
          <w:spacing w:val="0"/>
          <w:sz w:val="28"/>
          <w:szCs w:val="28"/>
        </w:rPr>
        <w:t>виділеного</w:t>
      </w:r>
      <w:proofErr w:type="spellEnd"/>
      <w:r w:rsidRPr="00A91973">
        <w:rPr>
          <w:color w:val="000000"/>
          <w:spacing w:val="0"/>
          <w:sz w:val="28"/>
          <w:szCs w:val="28"/>
        </w:rPr>
        <w:t xml:space="preserve"> слова, </w:t>
      </w:r>
      <w:proofErr w:type="spellStart"/>
      <w:r w:rsidRPr="00A91973">
        <w:rPr>
          <w:color w:val="000000"/>
          <w:spacing w:val="0"/>
          <w:sz w:val="28"/>
          <w:szCs w:val="28"/>
        </w:rPr>
        <w:t>розбіжність</w:t>
      </w:r>
      <w:proofErr w:type="spellEnd"/>
      <w:r w:rsidRPr="00A91973">
        <w:rPr>
          <w:color w:val="000000"/>
          <w:spacing w:val="0"/>
          <w:sz w:val="28"/>
          <w:szCs w:val="28"/>
        </w:rPr>
        <w:t xml:space="preserve"> – у </w:t>
      </w:r>
      <w:proofErr w:type="spellStart"/>
      <w:r w:rsidRPr="00A91973">
        <w:rPr>
          <w:color w:val="000000"/>
          <w:spacing w:val="0"/>
          <w:sz w:val="28"/>
          <w:szCs w:val="28"/>
        </w:rPr>
        <w:t>прояві</w:t>
      </w:r>
      <w:proofErr w:type="spellEnd"/>
      <w:r w:rsidRPr="00A91973">
        <w:rPr>
          <w:color w:val="000000"/>
          <w:spacing w:val="0"/>
          <w:sz w:val="28"/>
          <w:szCs w:val="28"/>
        </w:rPr>
        <w:t xml:space="preserve"> </w:t>
      </w:r>
      <w:proofErr w:type="spellStart"/>
      <w:r w:rsidRPr="00A91973">
        <w:rPr>
          <w:color w:val="000000"/>
          <w:spacing w:val="0"/>
          <w:sz w:val="28"/>
          <w:szCs w:val="28"/>
        </w:rPr>
        <w:t>виділених</w:t>
      </w:r>
      <w:proofErr w:type="spellEnd"/>
      <w:r w:rsidRPr="00A91973">
        <w:rPr>
          <w:color w:val="000000"/>
          <w:spacing w:val="0"/>
          <w:sz w:val="28"/>
          <w:szCs w:val="28"/>
        </w:rPr>
        <w:t xml:space="preserve"> </w:t>
      </w:r>
      <w:proofErr w:type="spellStart"/>
      <w:r w:rsidRPr="00A91973">
        <w:rPr>
          <w:color w:val="000000"/>
          <w:spacing w:val="0"/>
          <w:sz w:val="28"/>
          <w:szCs w:val="28"/>
        </w:rPr>
        <w:t>елементів</w:t>
      </w:r>
      <w:proofErr w:type="spellEnd"/>
      <w:r w:rsidRPr="00A91973">
        <w:rPr>
          <w:color w:val="000000"/>
          <w:spacing w:val="0"/>
          <w:sz w:val="28"/>
          <w:szCs w:val="28"/>
        </w:rPr>
        <w:t xml:space="preserve"> </w:t>
      </w:r>
      <w:r w:rsidR="00CE25EB" w:rsidRPr="00A91973">
        <w:rPr>
          <w:color w:val="000000"/>
          <w:spacing w:val="0"/>
          <w:sz w:val="28"/>
          <w:szCs w:val="28"/>
          <w:lang w:val="uk-UA"/>
        </w:rPr>
        <w:t>не в</w:t>
      </w:r>
      <w:r w:rsidRPr="00A91973">
        <w:rPr>
          <w:color w:val="000000"/>
          <w:spacing w:val="0"/>
          <w:sz w:val="28"/>
          <w:szCs w:val="28"/>
        </w:rPr>
        <w:t xml:space="preserve"> </w:t>
      </w:r>
      <w:proofErr w:type="spellStart"/>
      <w:r w:rsidRPr="00A91973">
        <w:rPr>
          <w:color w:val="000000"/>
          <w:spacing w:val="0"/>
          <w:sz w:val="28"/>
          <w:szCs w:val="28"/>
        </w:rPr>
        <w:t>кінці</w:t>
      </w:r>
      <w:proofErr w:type="spellEnd"/>
      <w:r w:rsidRPr="00A91973">
        <w:rPr>
          <w:color w:val="000000"/>
          <w:spacing w:val="0"/>
          <w:sz w:val="28"/>
          <w:szCs w:val="28"/>
        </w:rPr>
        <w:t xml:space="preserve">, а </w:t>
      </w:r>
      <w:r w:rsidR="00CE25EB" w:rsidRPr="00A91973">
        <w:rPr>
          <w:color w:val="000000"/>
          <w:spacing w:val="0"/>
          <w:sz w:val="28"/>
          <w:szCs w:val="28"/>
          <w:lang w:val="uk-UA"/>
        </w:rPr>
        <w:t xml:space="preserve">в </w:t>
      </w:r>
      <w:proofErr w:type="spellStart"/>
      <w:r w:rsidRPr="00A91973">
        <w:rPr>
          <w:color w:val="000000"/>
          <w:spacing w:val="0"/>
          <w:sz w:val="28"/>
          <w:szCs w:val="28"/>
        </w:rPr>
        <w:t>середині</w:t>
      </w:r>
      <w:proofErr w:type="spellEnd"/>
      <w:r w:rsidRPr="00A91973">
        <w:rPr>
          <w:color w:val="000000"/>
          <w:spacing w:val="0"/>
          <w:sz w:val="28"/>
          <w:szCs w:val="28"/>
        </w:rPr>
        <w:t xml:space="preserve"> </w:t>
      </w:r>
      <w:proofErr w:type="spellStart"/>
      <w:r w:rsidRPr="00A91973">
        <w:rPr>
          <w:color w:val="000000"/>
          <w:spacing w:val="0"/>
          <w:sz w:val="28"/>
          <w:szCs w:val="28"/>
        </w:rPr>
        <w:t>чи</w:t>
      </w:r>
      <w:proofErr w:type="spellEnd"/>
      <w:r w:rsidRPr="00A91973">
        <w:rPr>
          <w:color w:val="000000"/>
          <w:spacing w:val="0"/>
          <w:sz w:val="28"/>
          <w:szCs w:val="28"/>
        </w:rPr>
        <w:t xml:space="preserve"> </w:t>
      </w:r>
      <w:r w:rsidR="00CE25EB" w:rsidRPr="00A91973">
        <w:rPr>
          <w:color w:val="000000"/>
          <w:spacing w:val="0"/>
          <w:sz w:val="28"/>
          <w:szCs w:val="28"/>
          <w:lang w:val="uk-UA"/>
        </w:rPr>
        <w:t xml:space="preserve">на </w:t>
      </w:r>
      <w:r w:rsidRPr="00A91973">
        <w:rPr>
          <w:color w:val="000000"/>
          <w:spacing w:val="0"/>
          <w:sz w:val="28"/>
          <w:szCs w:val="28"/>
        </w:rPr>
        <w:t xml:space="preserve">початку </w:t>
      </w:r>
      <w:proofErr w:type="spellStart"/>
      <w:r w:rsidRPr="00A91973">
        <w:rPr>
          <w:color w:val="000000"/>
          <w:spacing w:val="0"/>
          <w:sz w:val="28"/>
          <w:szCs w:val="28"/>
        </w:rPr>
        <w:t>синтагми</w:t>
      </w:r>
      <w:proofErr w:type="spellEnd"/>
      <w:r w:rsidRPr="00A91973">
        <w:rPr>
          <w:color w:val="000000"/>
          <w:spacing w:val="0"/>
          <w:sz w:val="28"/>
          <w:szCs w:val="28"/>
        </w:rPr>
        <w:t xml:space="preserve">. </w:t>
      </w:r>
    </w:p>
    <w:p w14:paraId="29BA9B89" w14:textId="77777777" w:rsidR="00D52F68" w:rsidRPr="00A91973" w:rsidRDefault="00CE25EB" w:rsidP="00CE25EB">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Зазначимо</w:t>
      </w:r>
      <w:r w:rsidR="00BE4AFC" w:rsidRPr="00A91973">
        <w:rPr>
          <w:color w:val="000000"/>
          <w:spacing w:val="0"/>
          <w:sz w:val="28"/>
          <w:szCs w:val="28"/>
          <w:lang w:val="uk-UA"/>
        </w:rPr>
        <w:t xml:space="preserve">, що для </w:t>
      </w:r>
      <w:r w:rsidR="00D52F68" w:rsidRPr="00A91973">
        <w:rPr>
          <w:color w:val="000000"/>
          <w:spacing w:val="0"/>
          <w:sz w:val="28"/>
          <w:szCs w:val="28"/>
          <w:lang w:val="uk-UA"/>
        </w:rPr>
        <w:t>пропонованого</w:t>
      </w:r>
      <w:r w:rsidR="00BE4AFC" w:rsidRPr="00A91973">
        <w:rPr>
          <w:color w:val="000000"/>
          <w:spacing w:val="0"/>
          <w:sz w:val="28"/>
          <w:szCs w:val="28"/>
          <w:lang w:val="uk-UA"/>
        </w:rPr>
        <w:t xml:space="preserve"> дослідження ключовими також є такі терміни, як </w:t>
      </w:r>
      <w:proofErr w:type="spellStart"/>
      <w:r w:rsidR="00BE4AFC" w:rsidRPr="00A91973">
        <w:rPr>
          <w:i/>
          <w:color w:val="000000"/>
          <w:spacing w:val="0"/>
          <w:sz w:val="28"/>
          <w:szCs w:val="28"/>
          <w:lang w:val="uk-UA"/>
        </w:rPr>
        <w:t>виділен</w:t>
      </w:r>
      <w:r w:rsidR="00D52F68" w:rsidRPr="00A91973">
        <w:rPr>
          <w:i/>
          <w:color w:val="000000"/>
          <w:spacing w:val="0"/>
          <w:sz w:val="28"/>
          <w:szCs w:val="28"/>
          <w:lang w:val="uk-UA"/>
        </w:rPr>
        <w:t>ість</w:t>
      </w:r>
      <w:proofErr w:type="spellEnd"/>
      <w:r w:rsidR="00BE4AFC" w:rsidRPr="00A91973">
        <w:rPr>
          <w:i/>
          <w:color w:val="000000"/>
          <w:spacing w:val="0"/>
          <w:sz w:val="28"/>
          <w:szCs w:val="28"/>
          <w:lang w:val="uk-UA"/>
        </w:rPr>
        <w:t xml:space="preserve"> </w:t>
      </w:r>
      <w:r w:rsidR="00BE4AFC" w:rsidRPr="00A91973">
        <w:rPr>
          <w:color w:val="000000"/>
          <w:spacing w:val="0"/>
          <w:sz w:val="28"/>
          <w:szCs w:val="28"/>
          <w:lang w:val="uk-UA"/>
        </w:rPr>
        <w:t>і</w:t>
      </w:r>
      <w:r w:rsidR="00BE4AFC" w:rsidRPr="00A91973">
        <w:rPr>
          <w:i/>
          <w:color w:val="000000"/>
          <w:spacing w:val="0"/>
          <w:sz w:val="28"/>
          <w:szCs w:val="28"/>
          <w:lang w:val="uk-UA"/>
        </w:rPr>
        <w:t xml:space="preserve"> виділений склад, максимально виділений склад, акцентна група</w:t>
      </w:r>
      <w:r w:rsidR="00BE4AFC" w:rsidRPr="00A91973">
        <w:rPr>
          <w:color w:val="000000"/>
          <w:spacing w:val="0"/>
          <w:sz w:val="28"/>
          <w:szCs w:val="28"/>
          <w:lang w:val="uk-UA"/>
        </w:rPr>
        <w:t xml:space="preserve">. </w:t>
      </w:r>
    </w:p>
    <w:p w14:paraId="76EDAE35" w14:textId="77777777" w:rsidR="00D52F68" w:rsidRPr="00A91973" w:rsidRDefault="00BE4AFC" w:rsidP="00CE25EB">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Під </w:t>
      </w:r>
      <w:proofErr w:type="spellStart"/>
      <w:r w:rsidRPr="00A91973">
        <w:rPr>
          <w:i/>
          <w:color w:val="000000"/>
          <w:spacing w:val="0"/>
          <w:sz w:val="28"/>
          <w:szCs w:val="28"/>
          <w:lang w:val="uk-UA"/>
        </w:rPr>
        <w:t>виділеністю</w:t>
      </w:r>
      <w:proofErr w:type="spellEnd"/>
      <w:r w:rsidR="00D52F68" w:rsidRPr="00A91973">
        <w:rPr>
          <w:color w:val="000000"/>
          <w:spacing w:val="0"/>
          <w:sz w:val="28"/>
          <w:szCs w:val="28"/>
          <w:lang w:val="uk-UA"/>
        </w:rPr>
        <w:t xml:space="preserve"> розуміється спосіб вимовля</w:t>
      </w:r>
      <w:r w:rsidRPr="00A91973">
        <w:rPr>
          <w:color w:val="000000"/>
          <w:spacing w:val="0"/>
          <w:sz w:val="28"/>
          <w:szCs w:val="28"/>
          <w:lang w:val="uk-UA"/>
        </w:rPr>
        <w:t xml:space="preserve">ння </w:t>
      </w:r>
      <w:r w:rsidR="00D52F68" w:rsidRPr="00A91973">
        <w:rPr>
          <w:color w:val="000000"/>
          <w:spacing w:val="0"/>
          <w:sz w:val="28"/>
          <w:szCs w:val="28"/>
          <w:lang w:val="uk-UA"/>
        </w:rPr>
        <w:t>складу</w:t>
      </w:r>
      <w:r w:rsidRPr="00A91973">
        <w:rPr>
          <w:color w:val="000000"/>
          <w:spacing w:val="0"/>
          <w:sz w:val="28"/>
          <w:szCs w:val="28"/>
          <w:lang w:val="uk-UA"/>
        </w:rPr>
        <w:t xml:space="preserve"> / складів слова в потоці зв'язного мовлення, які аудитор сприймає як </w:t>
      </w:r>
      <w:r w:rsidR="00D52F68" w:rsidRPr="00A91973">
        <w:rPr>
          <w:color w:val="000000"/>
          <w:spacing w:val="0"/>
          <w:sz w:val="28"/>
          <w:szCs w:val="28"/>
          <w:lang w:val="uk-UA"/>
        </w:rPr>
        <w:t>вимовлені</w:t>
      </w:r>
      <w:r w:rsidRPr="00A91973">
        <w:rPr>
          <w:color w:val="000000"/>
          <w:spacing w:val="0"/>
          <w:sz w:val="28"/>
          <w:szCs w:val="28"/>
          <w:lang w:val="uk-UA"/>
        </w:rPr>
        <w:t xml:space="preserve"> з більшою емфазою в порівнянні з іншими складами. </w:t>
      </w:r>
      <w:r w:rsidRPr="00A91973">
        <w:rPr>
          <w:i/>
          <w:color w:val="000000"/>
          <w:spacing w:val="0"/>
          <w:sz w:val="28"/>
          <w:szCs w:val="28"/>
        </w:rPr>
        <w:t xml:space="preserve">Максимально </w:t>
      </w:r>
      <w:proofErr w:type="spellStart"/>
      <w:r w:rsidRPr="00A91973">
        <w:rPr>
          <w:i/>
          <w:color w:val="000000"/>
          <w:spacing w:val="0"/>
          <w:sz w:val="28"/>
          <w:szCs w:val="28"/>
        </w:rPr>
        <w:t>виділеними</w:t>
      </w:r>
      <w:proofErr w:type="spellEnd"/>
      <w:r w:rsidRPr="00A91973">
        <w:rPr>
          <w:color w:val="000000"/>
          <w:spacing w:val="0"/>
          <w:sz w:val="28"/>
          <w:szCs w:val="28"/>
        </w:rPr>
        <w:t xml:space="preserve"> </w:t>
      </w:r>
      <w:proofErr w:type="spellStart"/>
      <w:r w:rsidRPr="00A91973">
        <w:rPr>
          <w:color w:val="000000"/>
          <w:spacing w:val="0"/>
          <w:sz w:val="28"/>
          <w:szCs w:val="28"/>
        </w:rPr>
        <w:t>вважаються</w:t>
      </w:r>
      <w:proofErr w:type="spellEnd"/>
      <w:r w:rsidRPr="00A91973">
        <w:rPr>
          <w:color w:val="000000"/>
          <w:spacing w:val="0"/>
          <w:sz w:val="28"/>
          <w:szCs w:val="28"/>
        </w:rPr>
        <w:t xml:space="preserve"> </w:t>
      </w:r>
      <w:proofErr w:type="spellStart"/>
      <w:r w:rsidRPr="00A91973">
        <w:rPr>
          <w:color w:val="000000"/>
          <w:spacing w:val="0"/>
          <w:sz w:val="28"/>
          <w:szCs w:val="28"/>
        </w:rPr>
        <w:t>склади</w:t>
      </w:r>
      <w:proofErr w:type="spellEnd"/>
      <w:r w:rsidRPr="00A91973">
        <w:rPr>
          <w:color w:val="000000"/>
          <w:spacing w:val="0"/>
          <w:sz w:val="28"/>
          <w:szCs w:val="28"/>
        </w:rPr>
        <w:t xml:space="preserve">, </w:t>
      </w:r>
      <w:proofErr w:type="spellStart"/>
      <w:r w:rsidRPr="00A91973">
        <w:rPr>
          <w:color w:val="000000"/>
          <w:spacing w:val="0"/>
          <w:sz w:val="28"/>
          <w:szCs w:val="28"/>
        </w:rPr>
        <w:t>яким</w:t>
      </w:r>
      <w:proofErr w:type="spellEnd"/>
      <w:r w:rsidRPr="00A91973">
        <w:rPr>
          <w:color w:val="000000"/>
          <w:spacing w:val="0"/>
          <w:sz w:val="28"/>
          <w:szCs w:val="28"/>
        </w:rPr>
        <w:t xml:space="preserve"> </w:t>
      </w:r>
      <w:proofErr w:type="spellStart"/>
      <w:r w:rsidRPr="00A91973">
        <w:rPr>
          <w:color w:val="000000"/>
          <w:spacing w:val="0"/>
          <w:sz w:val="28"/>
          <w:szCs w:val="28"/>
        </w:rPr>
        <w:t>відповідає</w:t>
      </w:r>
      <w:proofErr w:type="spellEnd"/>
      <w:r w:rsidRPr="00A91973">
        <w:rPr>
          <w:color w:val="000000"/>
          <w:spacing w:val="0"/>
          <w:sz w:val="28"/>
          <w:szCs w:val="28"/>
        </w:rPr>
        <w:t xml:space="preserve"> </w:t>
      </w:r>
      <w:proofErr w:type="spellStart"/>
      <w:r w:rsidRPr="00A91973">
        <w:rPr>
          <w:color w:val="000000"/>
          <w:spacing w:val="0"/>
          <w:sz w:val="28"/>
          <w:szCs w:val="28"/>
        </w:rPr>
        <w:t>максимальн</w:t>
      </w:r>
      <w:r w:rsidR="00D52F68" w:rsidRPr="00A91973">
        <w:rPr>
          <w:color w:val="000000"/>
          <w:spacing w:val="0"/>
          <w:sz w:val="28"/>
          <w:szCs w:val="28"/>
          <w:lang w:val="uk-UA"/>
        </w:rPr>
        <w:t>ий</w:t>
      </w:r>
      <w:proofErr w:type="spellEnd"/>
      <w:r w:rsidRPr="00A91973">
        <w:rPr>
          <w:color w:val="000000"/>
          <w:spacing w:val="0"/>
          <w:sz w:val="28"/>
          <w:szCs w:val="28"/>
        </w:rPr>
        <w:t xml:space="preserve"> </w:t>
      </w:r>
      <w:proofErr w:type="spellStart"/>
      <w:r w:rsidRPr="00A91973">
        <w:rPr>
          <w:color w:val="000000"/>
          <w:spacing w:val="0"/>
          <w:sz w:val="28"/>
          <w:szCs w:val="28"/>
        </w:rPr>
        <w:t>ступінь</w:t>
      </w:r>
      <w:proofErr w:type="spellEnd"/>
      <w:r w:rsidRPr="00A91973">
        <w:rPr>
          <w:color w:val="000000"/>
          <w:spacing w:val="0"/>
          <w:sz w:val="28"/>
          <w:szCs w:val="28"/>
        </w:rPr>
        <w:t xml:space="preserve"> </w:t>
      </w:r>
      <w:proofErr w:type="spellStart"/>
      <w:r w:rsidRPr="00A91973">
        <w:rPr>
          <w:color w:val="000000"/>
          <w:spacing w:val="0"/>
          <w:sz w:val="28"/>
          <w:szCs w:val="28"/>
        </w:rPr>
        <w:t>акцентної</w:t>
      </w:r>
      <w:proofErr w:type="spellEnd"/>
      <w:r w:rsidRPr="00A91973">
        <w:rPr>
          <w:color w:val="000000"/>
          <w:spacing w:val="0"/>
          <w:sz w:val="28"/>
          <w:szCs w:val="28"/>
        </w:rPr>
        <w:t xml:space="preserve"> </w:t>
      </w:r>
      <w:proofErr w:type="spellStart"/>
      <w:r w:rsidRPr="00A91973">
        <w:rPr>
          <w:color w:val="000000"/>
          <w:spacing w:val="0"/>
          <w:sz w:val="28"/>
          <w:szCs w:val="28"/>
        </w:rPr>
        <w:lastRenderedPageBreak/>
        <w:t>виділеності</w:t>
      </w:r>
      <w:proofErr w:type="spellEnd"/>
      <w:r w:rsidRPr="00A91973">
        <w:rPr>
          <w:color w:val="000000"/>
          <w:spacing w:val="0"/>
          <w:sz w:val="28"/>
          <w:szCs w:val="28"/>
        </w:rPr>
        <w:t xml:space="preserve"> з </w:t>
      </w:r>
      <w:proofErr w:type="spellStart"/>
      <w:r w:rsidRPr="00A91973">
        <w:rPr>
          <w:color w:val="000000"/>
          <w:spacing w:val="0"/>
          <w:sz w:val="28"/>
          <w:szCs w:val="28"/>
        </w:rPr>
        <w:t>погляду</w:t>
      </w:r>
      <w:proofErr w:type="spellEnd"/>
      <w:r w:rsidRPr="00A91973">
        <w:rPr>
          <w:color w:val="000000"/>
          <w:spacing w:val="0"/>
          <w:sz w:val="28"/>
          <w:szCs w:val="28"/>
        </w:rPr>
        <w:t xml:space="preserve"> </w:t>
      </w:r>
      <w:proofErr w:type="spellStart"/>
      <w:r w:rsidRPr="00A91973">
        <w:rPr>
          <w:color w:val="000000"/>
          <w:spacing w:val="0"/>
          <w:sz w:val="28"/>
          <w:szCs w:val="28"/>
        </w:rPr>
        <w:t>сприйняття</w:t>
      </w:r>
      <w:proofErr w:type="spellEnd"/>
      <w:r w:rsidRPr="00A91973">
        <w:rPr>
          <w:color w:val="000000"/>
          <w:spacing w:val="0"/>
          <w:sz w:val="28"/>
          <w:szCs w:val="28"/>
        </w:rPr>
        <w:t xml:space="preserve">. </w:t>
      </w:r>
    </w:p>
    <w:p w14:paraId="1741267C" w14:textId="77777777" w:rsidR="00BE4AFC" w:rsidRPr="00A91973" w:rsidRDefault="00D52F68" w:rsidP="00CE25EB">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За</w:t>
      </w:r>
      <w:r w:rsidR="00BE4AFC" w:rsidRPr="00A91973">
        <w:rPr>
          <w:color w:val="000000"/>
          <w:spacing w:val="0"/>
          <w:sz w:val="28"/>
          <w:szCs w:val="28"/>
          <w:lang w:val="uk-UA"/>
        </w:rPr>
        <w:t xml:space="preserve"> визначення </w:t>
      </w:r>
      <w:r w:rsidR="00BE4AFC" w:rsidRPr="00A91973">
        <w:rPr>
          <w:i/>
          <w:color w:val="000000"/>
          <w:spacing w:val="0"/>
          <w:sz w:val="28"/>
          <w:szCs w:val="28"/>
          <w:lang w:val="uk-UA"/>
        </w:rPr>
        <w:t>акцентної групи</w:t>
      </w:r>
      <w:r w:rsidR="00BE4AFC" w:rsidRPr="00A91973">
        <w:rPr>
          <w:color w:val="000000"/>
          <w:spacing w:val="0"/>
          <w:sz w:val="28"/>
          <w:szCs w:val="28"/>
          <w:lang w:val="uk-UA"/>
        </w:rPr>
        <w:t xml:space="preserve"> ми </w:t>
      </w:r>
      <w:r w:rsidRPr="00A91973">
        <w:rPr>
          <w:color w:val="000000"/>
          <w:spacing w:val="0"/>
          <w:sz w:val="28"/>
          <w:szCs w:val="28"/>
          <w:lang w:val="uk-UA"/>
        </w:rPr>
        <w:t>приймаємо</w:t>
      </w:r>
      <w:r w:rsidR="00BE4AFC" w:rsidRPr="00A91973">
        <w:rPr>
          <w:color w:val="000000"/>
          <w:spacing w:val="0"/>
          <w:sz w:val="28"/>
          <w:szCs w:val="28"/>
          <w:lang w:val="uk-UA"/>
        </w:rPr>
        <w:t xml:space="preserve"> визначення ритмічної структури Т. </w:t>
      </w:r>
      <w:r w:rsidRPr="00A91973">
        <w:rPr>
          <w:color w:val="000000"/>
          <w:spacing w:val="0"/>
          <w:sz w:val="28"/>
          <w:szCs w:val="28"/>
          <w:lang w:val="uk-UA"/>
        </w:rPr>
        <w:t>О</w:t>
      </w:r>
      <w:r w:rsidR="00BE4AFC" w:rsidRPr="00A91973">
        <w:rPr>
          <w:color w:val="000000"/>
          <w:spacing w:val="0"/>
          <w:sz w:val="28"/>
          <w:szCs w:val="28"/>
          <w:lang w:val="uk-UA"/>
        </w:rPr>
        <w:t>. Бровченк</w:t>
      </w:r>
      <w:r w:rsidRPr="00A91973">
        <w:rPr>
          <w:color w:val="000000"/>
          <w:spacing w:val="0"/>
          <w:sz w:val="28"/>
          <w:szCs w:val="28"/>
          <w:lang w:val="uk-UA"/>
        </w:rPr>
        <w:t>о</w:t>
      </w:r>
      <w:r w:rsidR="00BE4AFC" w:rsidRPr="00A91973">
        <w:rPr>
          <w:color w:val="000000"/>
          <w:spacing w:val="0"/>
          <w:sz w:val="28"/>
          <w:szCs w:val="28"/>
          <w:lang w:val="uk-UA"/>
        </w:rPr>
        <w:t>, під яким розуміється одне або кілька слів (повнозначних чи службових), об'єднаних одним словесним наголосом (</w:t>
      </w:r>
      <w:proofErr w:type="spellStart"/>
      <w:r w:rsidR="00BE4AFC" w:rsidRPr="00A91973">
        <w:rPr>
          <w:color w:val="000000"/>
          <w:spacing w:val="0"/>
          <w:sz w:val="28"/>
          <w:szCs w:val="28"/>
        </w:rPr>
        <w:t>Brovchenko</w:t>
      </w:r>
      <w:proofErr w:type="spellEnd"/>
      <w:r w:rsidR="00BE4AFC" w:rsidRPr="00A91973">
        <w:rPr>
          <w:color w:val="000000"/>
          <w:spacing w:val="0"/>
          <w:sz w:val="28"/>
          <w:szCs w:val="28"/>
          <w:lang w:val="uk-UA"/>
        </w:rPr>
        <w:t>, 1987). Необхідно уточнити, що у цьому дослідж</w:t>
      </w:r>
      <w:r w:rsidRPr="00A91973">
        <w:rPr>
          <w:color w:val="000000"/>
          <w:spacing w:val="0"/>
          <w:sz w:val="28"/>
          <w:szCs w:val="28"/>
          <w:lang w:val="uk-UA"/>
        </w:rPr>
        <w:t xml:space="preserve">енні ми використовуємо поняття </w:t>
      </w:r>
      <w:r w:rsidR="00BE4AFC" w:rsidRPr="00A91973">
        <w:rPr>
          <w:i/>
          <w:iCs/>
          <w:color w:val="000000"/>
          <w:spacing w:val="0"/>
          <w:sz w:val="28"/>
          <w:szCs w:val="28"/>
          <w:lang w:val="uk-UA"/>
        </w:rPr>
        <w:t>акцентної групи</w:t>
      </w:r>
      <w:r w:rsidRPr="00A91973">
        <w:rPr>
          <w:color w:val="000000"/>
          <w:spacing w:val="0"/>
          <w:sz w:val="28"/>
          <w:szCs w:val="28"/>
          <w:lang w:val="uk-UA"/>
        </w:rPr>
        <w:t xml:space="preserve">, а  не </w:t>
      </w:r>
      <w:r w:rsidR="00BE4AFC" w:rsidRPr="00A91973">
        <w:rPr>
          <w:i/>
          <w:iCs/>
          <w:color w:val="000000"/>
          <w:spacing w:val="0"/>
          <w:sz w:val="28"/>
          <w:szCs w:val="28"/>
          <w:lang w:val="uk-UA"/>
        </w:rPr>
        <w:t>ритмічної структури</w:t>
      </w:r>
      <w:r w:rsidR="00BE4AFC" w:rsidRPr="00A91973">
        <w:rPr>
          <w:color w:val="000000"/>
          <w:spacing w:val="0"/>
          <w:sz w:val="28"/>
          <w:szCs w:val="28"/>
          <w:lang w:val="uk-UA"/>
        </w:rPr>
        <w:t xml:space="preserve">, оскільки предметом нашого дослідження </w:t>
      </w:r>
      <w:r w:rsidRPr="00A91973">
        <w:rPr>
          <w:color w:val="000000"/>
          <w:spacing w:val="0"/>
          <w:sz w:val="28"/>
          <w:szCs w:val="28"/>
          <w:lang w:val="uk-UA"/>
        </w:rPr>
        <w:t xml:space="preserve">є </w:t>
      </w:r>
      <w:r w:rsidR="00BE4AFC" w:rsidRPr="00A91973">
        <w:rPr>
          <w:color w:val="000000"/>
          <w:spacing w:val="0"/>
          <w:sz w:val="28"/>
          <w:szCs w:val="28"/>
          <w:lang w:val="uk-UA"/>
        </w:rPr>
        <w:t xml:space="preserve">механізм зміни акцентної </w:t>
      </w:r>
      <w:proofErr w:type="spellStart"/>
      <w:r w:rsidR="00BE4AFC" w:rsidRPr="00A91973">
        <w:rPr>
          <w:color w:val="000000"/>
          <w:spacing w:val="0"/>
          <w:sz w:val="28"/>
          <w:szCs w:val="28"/>
          <w:lang w:val="uk-UA"/>
        </w:rPr>
        <w:t>виділеності</w:t>
      </w:r>
      <w:proofErr w:type="spellEnd"/>
      <w:r w:rsidR="00BE4AFC" w:rsidRPr="00A91973">
        <w:rPr>
          <w:color w:val="000000"/>
          <w:spacing w:val="0"/>
          <w:sz w:val="28"/>
          <w:szCs w:val="28"/>
          <w:lang w:val="uk-UA"/>
        </w:rPr>
        <w:t xml:space="preserve"> та її складових </w:t>
      </w:r>
      <w:r w:rsidRPr="00A91973">
        <w:rPr>
          <w:color w:val="000000"/>
          <w:spacing w:val="0"/>
          <w:sz w:val="28"/>
          <w:szCs w:val="28"/>
          <w:lang w:val="uk-UA"/>
        </w:rPr>
        <w:t>на</w:t>
      </w:r>
      <w:r w:rsidR="00BE4AFC" w:rsidRPr="00A91973">
        <w:rPr>
          <w:color w:val="000000"/>
          <w:spacing w:val="0"/>
          <w:sz w:val="28"/>
          <w:szCs w:val="28"/>
          <w:lang w:val="uk-UA"/>
        </w:rPr>
        <w:t xml:space="preserve"> приклад</w:t>
      </w:r>
      <w:r w:rsidRPr="00A91973">
        <w:rPr>
          <w:color w:val="000000"/>
          <w:spacing w:val="0"/>
          <w:sz w:val="28"/>
          <w:szCs w:val="28"/>
          <w:lang w:val="uk-UA"/>
        </w:rPr>
        <w:t>і</w:t>
      </w:r>
      <w:r w:rsidR="00BE4AFC" w:rsidRPr="00A91973">
        <w:rPr>
          <w:color w:val="000000"/>
          <w:spacing w:val="0"/>
          <w:sz w:val="28"/>
          <w:szCs w:val="28"/>
          <w:lang w:val="uk-UA"/>
        </w:rPr>
        <w:t xml:space="preserve"> британських і американських лекцій.</w:t>
      </w:r>
    </w:p>
    <w:p w14:paraId="396E2702" w14:textId="77777777" w:rsidR="00483C2F" w:rsidRPr="00A91973" w:rsidRDefault="00483C2F" w:rsidP="00AF662B">
      <w:pPr>
        <w:pStyle w:val="2"/>
      </w:pPr>
      <w:bookmarkStart w:id="7" w:name="_Toc152520921"/>
      <w:r w:rsidRPr="00A91973">
        <w:t>1.</w:t>
      </w:r>
      <w:r w:rsidR="00CF6FBD" w:rsidRPr="00A91973">
        <w:t>4</w:t>
      </w:r>
      <w:r w:rsidRPr="00A91973">
        <w:t xml:space="preserve">. Акцентна </w:t>
      </w:r>
      <w:proofErr w:type="spellStart"/>
      <w:r w:rsidR="00D52F68" w:rsidRPr="00A91973">
        <w:t>виділеність</w:t>
      </w:r>
      <w:proofErr w:type="spellEnd"/>
      <w:r w:rsidR="00D52F68" w:rsidRPr="00A91973">
        <w:t xml:space="preserve"> як носій</w:t>
      </w:r>
      <w:r w:rsidRPr="00A91973">
        <w:t xml:space="preserve"> </w:t>
      </w:r>
      <w:r w:rsidR="00D52F68" w:rsidRPr="00A91973">
        <w:t>змісту</w:t>
      </w:r>
      <w:bookmarkEnd w:id="7"/>
    </w:p>
    <w:p w14:paraId="51DB47E6" w14:textId="77777777" w:rsidR="00D7342E" w:rsidRPr="00A91973" w:rsidRDefault="00D52F68" w:rsidP="00D52F68">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У деяких дослідженнях з просодії спонтанно</w:t>
      </w:r>
      <w:r w:rsidR="006B3504" w:rsidRPr="00A91973">
        <w:rPr>
          <w:color w:val="000000"/>
          <w:spacing w:val="0"/>
          <w:sz w:val="28"/>
          <w:szCs w:val="28"/>
          <w:lang w:val="uk-UA"/>
        </w:rPr>
        <w:t>го мовлення</w:t>
      </w:r>
      <w:r w:rsidRPr="00A91973">
        <w:rPr>
          <w:color w:val="000000"/>
          <w:spacing w:val="0"/>
          <w:sz w:val="28"/>
          <w:szCs w:val="28"/>
          <w:lang w:val="uk-UA"/>
        </w:rPr>
        <w:t xml:space="preserve"> </w:t>
      </w:r>
      <w:proofErr w:type="spellStart"/>
      <w:r w:rsidRPr="00A91973">
        <w:rPr>
          <w:color w:val="000000"/>
          <w:spacing w:val="0"/>
          <w:sz w:val="28"/>
          <w:szCs w:val="28"/>
          <w:lang w:val="uk-UA"/>
        </w:rPr>
        <w:t>виділеність</w:t>
      </w:r>
      <w:proofErr w:type="spellEnd"/>
      <w:r w:rsidRPr="00A91973">
        <w:rPr>
          <w:color w:val="000000"/>
          <w:spacing w:val="0"/>
          <w:sz w:val="28"/>
          <w:szCs w:val="28"/>
          <w:lang w:val="uk-UA"/>
        </w:rPr>
        <w:t xml:space="preserve"> </w:t>
      </w:r>
      <w:r w:rsidR="006B3504" w:rsidRPr="00A91973">
        <w:rPr>
          <w:color w:val="000000"/>
          <w:spacing w:val="0"/>
          <w:sz w:val="28"/>
          <w:szCs w:val="28"/>
          <w:lang w:val="uk-UA"/>
        </w:rPr>
        <w:t>відноситься до</w:t>
      </w:r>
      <w:r w:rsidRPr="00A91973">
        <w:rPr>
          <w:color w:val="000000"/>
          <w:spacing w:val="0"/>
          <w:sz w:val="28"/>
          <w:szCs w:val="28"/>
          <w:lang w:val="uk-UA"/>
        </w:rPr>
        <w:t xml:space="preserve"> категорій, що сприяють передачі та отриманню закодованої </w:t>
      </w:r>
      <w:r w:rsidR="006B3504" w:rsidRPr="00A91973">
        <w:rPr>
          <w:color w:val="000000"/>
          <w:spacing w:val="0"/>
          <w:sz w:val="28"/>
          <w:szCs w:val="28"/>
          <w:lang w:val="uk-UA"/>
        </w:rPr>
        <w:t>в певний спосіб</w:t>
      </w:r>
      <w:r w:rsidRPr="00A91973">
        <w:rPr>
          <w:color w:val="000000"/>
          <w:spacing w:val="0"/>
          <w:sz w:val="28"/>
          <w:szCs w:val="28"/>
          <w:lang w:val="uk-UA"/>
        </w:rPr>
        <w:t xml:space="preserve"> інформації. Так, вивчаючи особливості реалізації просодичної категорії </w:t>
      </w:r>
      <w:proofErr w:type="spellStart"/>
      <w:r w:rsidRPr="00A91973">
        <w:rPr>
          <w:color w:val="000000"/>
          <w:spacing w:val="0"/>
          <w:sz w:val="28"/>
          <w:szCs w:val="28"/>
          <w:lang w:val="uk-UA"/>
        </w:rPr>
        <w:t>виділеності</w:t>
      </w:r>
      <w:proofErr w:type="spellEnd"/>
      <w:r w:rsidRPr="00A91973">
        <w:rPr>
          <w:color w:val="000000"/>
          <w:spacing w:val="0"/>
          <w:sz w:val="28"/>
          <w:szCs w:val="28"/>
          <w:lang w:val="uk-UA"/>
        </w:rPr>
        <w:t xml:space="preserve"> в спонтанному</w:t>
      </w:r>
      <w:r w:rsidR="006B3504" w:rsidRPr="00A91973">
        <w:rPr>
          <w:color w:val="000000"/>
          <w:spacing w:val="0"/>
          <w:sz w:val="28"/>
          <w:szCs w:val="28"/>
          <w:lang w:val="uk-UA"/>
        </w:rPr>
        <w:t xml:space="preserve"> озвученому</w:t>
      </w:r>
      <w:r w:rsidRPr="00A91973">
        <w:rPr>
          <w:color w:val="000000"/>
          <w:spacing w:val="0"/>
          <w:sz w:val="28"/>
          <w:szCs w:val="28"/>
          <w:lang w:val="uk-UA"/>
        </w:rPr>
        <w:t xml:space="preserve"> тексті на матеріалі англійської мови, </w:t>
      </w:r>
      <w:proofErr w:type="spellStart"/>
      <w:r w:rsidRPr="00A91973">
        <w:rPr>
          <w:color w:val="000000"/>
          <w:spacing w:val="0"/>
          <w:sz w:val="28"/>
          <w:szCs w:val="28"/>
          <w:lang w:val="uk-UA"/>
        </w:rPr>
        <w:t>формулює</w:t>
      </w:r>
      <w:r w:rsidR="00D7342E" w:rsidRPr="00A91973">
        <w:rPr>
          <w:color w:val="000000"/>
          <w:spacing w:val="0"/>
          <w:sz w:val="28"/>
          <w:szCs w:val="28"/>
          <w:lang w:val="uk-UA"/>
        </w:rPr>
        <w:t>ться</w:t>
      </w:r>
      <w:proofErr w:type="spellEnd"/>
      <w:r w:rsidRPr="00A91973">
        <w:rPr>
          <w:color w:val="000000"/>
          <w:spacing w:val="0"/>
          <w:sz w:val="28"/>
          <w:szCs w:val="28"/>
          <w:lang w:val="uk-UA"/>
        </w:rPr>
        <w:t xml:space="preserve"> гіпотез</w:t>
      </w:r>
      <w:r w:rsidR="00D7342E" w:rsidRPr="00A91973">
        <w:rPr>
          <w:color w:val="000000"/>
          <w:spacing w:val="0"/>
          <w:sz w:val="28"/>
          <w:szCs w:val="28"/>
          <w:lang w:val="uk-UA"/>
        </w:rPr>
        <w:t>а</w:t>
      </w:r>
      <w:r w:rsidRPr="00A91973">
        <w:rPr>
          <w:color w:val="000000"/>
          <w:spacing w:val="0"/>
          <w:sz w:val="28"/>
          <w:szCs w:val="28"/>
          <w:lang w:val="uk-UA"/>
        </w:rPr>
        <w:t xml:space="preserve"> про те, що в мові існує набір просодичних засобів, що регулярно використовуються і адекватно сприймаються носіями </w:t>
      </w:r>
      <w:r w:rsidR="00D7342E" w:rsidRPr="00A91973">
        <w:rPr>
          <w:color w:val="000000"/>
          <w:spacing w:val="0"/>
          <w:sz w:val="28"/>
          <w:szCs w:val="28"/>
          <w:lang w:val="uk-UA"/>
        </w:rPr>
        <w:t>певної</w:t>
      </w:r>
      <w:r w:rsidRPr="00A91973">
        <w:rPr>
          <w:color w:val="000000"/>
          <w:spacing w:val="0"/>
          <w:sz w:val="28"/>
          <w:szCs w:val="28"/>
          <w:lang w:val="uk-UA"/>
        </w:rPr>
        <w:t xml:space="preserve"> мови, що </w:t>
      </w:r>
      <w:r w:rsidR="00D7342E" w:rsidRPr="00A91973">
        <w:rPr>
          <w:color w:val="000000"/>
          <w:spacing w:val="0"/>
          <w:sz w:val="28"/>
          <w:szCs w:val="28"/>
          <w:lang w:val="uk-UA"/>
        </w:rPr>
        <w:t>становлять собою</w:t>
      </w:r>
      <w:r w:rsidRPr="00A91973">
        <w:rPr>
          <w:color w:val="000000"/>
          <w:spacing w:val="0"/>
          <w:sz w:val="28"/>
          <w:szCs w:val="28"/>
          <w:lang w:val="uk-UA"/>
        </w:rPr>
        <w:t xml:space="preserve"> мов</w:t>
      </w:r>
      <w:r w:rsidR="00D7342E" w:rsidRPr="00A91973">
        <w:rPr>
          <w:color w:val="000000"/>
          <w:spacing w:val="0"/>
          <w:sz w:val="28"/>
          <w:szCs w:val="28"/>
          <w:lang w:val="uk-UA"/>
        </w:rPr>
        <w:t>леннєву реалізаці</w:t>
      </w:r>
      <w:r w:rsidRPr="00A91973">
        <w:rPr>
          <w:color w:val="000000"/>
          <w:spacing w:val="0"/>
          <w:sz w:val="28"/>
          <w:szCs w:val="28"/>
          <w:lang w:val="uk-UA"/>
        </w:rPr>
        <w:t>ю певних моде</w:t>
      </w:r>
      <w:r w:rsidR="00D7342E" w:rsidRPr="00A91973">
        <w:rPr>
          <w:color w:val="000000"/>
          <w:spacing w:val="0"/>
          <w:sz w:val="28"/>
          <w:szCs w:val="28"/>
          <w:lang w:val="uk-UA"/>
        </w:rPr>
        <w:t>лей, в яких втілюється комунікативна</w:t>
      </w:r>
      <w:r w:rsidRPr="00A91973">
        <w:rPr>
          <w:color w:val="000000"/>
          <w:spacing w:val="0"/>
          <w:sz w:val="28"/>
          <w:szCs w:val="28"/>
          <w:lang w:val="uk-UA"/>
        </w:rPr>
        <w:t xml:space="preserve"> програма учасників мов</w:t>
      </w:r>
      <w:r w:rsidR="00D7342E" w:rsidRPr="00A91973">
        <w:rPr>
          <w:color w:val="000000"/>
          <w:spacing w:val="0"/>
          <w:sz w:val="28"/>
          <w:szCs w:val="28"/>
          <w:lang w:val="uk-UA"/>
        </w:rPr>
        <w:t>леннєвого</w:t>
      </w:r>
      <w:r w:rsidRPr="00A91973">
        <w:rPr>
          <w:color w:val="000000"/>
          <w:spacing w:val="0"/>
          <w:sz w:val="28"/>
          <w:szCs w:val="28"/>
          <w:lang w:val="uk-UA"/>
        </w:rPr>
        <w:t xml:space="preserve"> спілкування. </w:t>
      </w:r>
      <w:r w:rsidR="00D7342E" w:rsidRPr="00A91973">
        <w:rPr>
          <w:color w:val="000000"/>
          <w:spacing w:val="0"/>
          <w:sz w:val="28"/>
          <w:szCs w:val="28"/>
          <w:lang w:val="uk-UA"/>
        </w:rPr>
        <w:t>При</w:t>
      </w:r>
      <w:r w:rsidRPr="00A91973">
        <w:rPr>
          <w:color w:val="000000"/>
          <w:spacing w:val="0"/>
          <w:sz w:val="28"/>
          <w:szCs w:val="28"/>
          <w:lang w:val="uk-UA"/>
        </w:rPr>
        <w:t xml:space="preserve"> цьому, мов</w:t>
      </w:r>
      <w:r w:rsidR="00D05E6C" w:rsidRPr="00A91973">
        <w:rPr>
          <w:color w:val="000000"/>
          <w:spacing w:val="0"/>
          <w:sz w:val="28"/>
          <w:szCs w:val="28"/>
          <w:lang w:val="uk-UA"/>
        </w:rPr>
        <w:t>лення</w:t>
      </w:r>
      <w:r w:rsidRPr="00A91973">
        <w:rPr>
          <w:color w:val="000000"/>
          <w:spacing w:val="0"/>
          <w:sz w:val="28"/>
          <w:szCs w:val="28"/>
          <w:lang w:val="uk-UA"/>
        </w:rPr>
        <w:t xml:space="preserve"> сприймається як система переробки інформації, що </w:t>
      </w:r>
      <w:r w:rsidR="00D7342E" w:rsidRPr="00A91973">
        <w:rPr>
          <w:color w:val="000000"/>
          <w:spacing w:val="0"/>
          <w:sz w:val="28"/>
          <w:szCs w:val="28"/>
          <w:lang w:val="uk-UA"/>
        </w:rPr>
        <w:t xml:space="preserve">складається </w:t>
      </w:r>
      <w:r w:rsidRPr="00A91973">
        <w:rPr>
          <w:color w:val="000000"/>
          <w:spacing w:val="0"/>
          <w:sz w:val="28"/>
          <w:szCs w:val="28"/>
          <w:lang w:val="uk-UA"/>
        </w:rPr>
        <w:t xml:space="preserve">з </w:t>
      </w:r>
      <w:r w:rsidR="00D7342E" w:rsidRPr="00A91973">
        <w:rPr>
          <w:color w:val="000000"/>
          <w:spacing w:val="0"/>
          <w:sz w:val="28"/>
          <w:szCs w:val="28"/>
          <w:lang w:val="uk-UA"/>
        </w:rPr>
        <w:t>обмеженої кількості</w:t>
      </w:r>
      <w:r w:rsidRPr="00A91973">
        <w:rPr>
          <w:color w:val="000000"/>
          <w:spacing w:val="0"/>
          <w:sz w:val="28"/>
          <w:szCs w:val="28"/>
          <w:lang w:val="uk-UA"/>
        </w:rPr>
        <w:t xml:space="preserve"> самостійних модулів і зіставляє </w:t>
      </w:r>
      <w:proofErr w:type="spellStart"/>
      <w:r w:rsidRPr="00A91973">
        <w:rPr>
          <w:color w:val="000000"/>
          <w:spacing w:val="0"/>
          <w:sz w:val="28"/>
          <w:szCs w:val="28"/>
          <w:lang w:val="uk-UA"/>
        </w:rPr>
        <w:t>мовну</w:t>
      </w:r>
      <w:proofErr w:type="spellEnd"/>
      <w:r w:rsidRPr="00A91973">
        <w:rPr>
          <w:color w:val="000000"/>
          <w:spacing w:val="0"/>
          <w:sz w:val="28"/>
          <w:szCs w:val="28"/>
          <w:lang w:val="uk-UA"/>
        </w:rPr>
        <w:t xml:space="preserve"> інформацію </w:t>
      </w:r>
      <w:r w:rsidR="00D7342E" w:rsidRPr="00A91973">
        <w:rPr>
          <w:color w:val="000000"/>
          <w:spacing w:val="0"/>
          <w:sz w:val="28"/>
          <w:szCs w:val="28"/>
          <w:lang w:val="uk-UA"/>
        </w:rPr>
        <w:t xml:space="preserve">на </w:t>
      </w:r>
      <w:r w:rsidRPr="00A91973">
        <w:rPr>
          <w:color w:val="000000"/>
          <w:spacing w:val="0"/>
          <w:sz w:val="28"/>
          <w:szCs w:val="28"/>
          <w:lang w:val="uk-UA"/>
        </w:rPr>
        <w:t>різних рівнях. При такому співвіднесенні інформації одн</w:t>
      </w:r>
      <w:r w:rsidR="00D7342E" w:rsidRPr="00A91973">
        <w:rPr>
          <w:color w:val="000000"/>
          <w:spacing w:val="0"/>
          <w:sz w:val="28"/>
          <w:szCs w:val="28"/>
          <w:lang w:val="uk-UA"/>
        </w:rPr>
        <w:t>ією</w:t>
      </w:r>
      <w:r w:rsidRPr="00A91973">
        <w:rPr>
          <w:color w:val="000000"/>
          <w:spacing w:val="0"/>
          <w:sz w:val="28"/>
          <w:szCs w:val="28"/>
          <w:lang w:val="uk-UA"/>
        </w:rPr>
        <w:t xml:space="preserve"> з найбільш важливих є концепція про </w:t>
      </w:r>
      <w:proofErr w:type="spellStart"/>
      <w:r w:rsidRPr="00A91973">
        <w:rPr>
          <w:color w:val="000000"/>
          <w:spacing w:val="0"/>
          <w:sz w:val="28"/>
          <w:szCs w:val="28"/>
          <w:lang w:val="uk-UA"/>
        </w:rPr>
        <w:t>виділен</w:t>
      </w:r>
      <w:r w:rsidR="00D7342E" w:rsidRPr="00A91973">
        <w:rPr>
          <w:color w:val="000000"/>
          <w:spacing w:val="0"/>
          <w:sz w:val="28"/>
          <w:szCs w:val="28"/>
          <w:lang w:val="uk-UA"/>
        </w:rPr>
        <w:t>ість</w:t>
      </w:r>
      <w:proofErr w:type="spellEnd"/>
      <w:r w:rsidRPr="00A91973">
        <w:rPr>
          <w:color w:val="000000"/>
          <w:spacing w:val="0"/>
          <w:sz w:val="28"/>
          <w:szCs w:val="28"/>
          <w:lang w:val="uk-UA"/>
        </w:rPr>
        <w:t xml:space="preserve"> і </w:t>
      </w:r>
      <w:r w:rsidR="00D7342E" w:rsidRPr="00A91973">
        <w:rPr>
          <w:color w:val="000000"/>
          <w:spacing w:val="0"/>
          <w:sz w:val="28"/>
          <w:szCs w:val="28"/>
          <w:lang w:val="uk-UA"/>
        </w:rPr>
        <w:t>фон</w:t>
      </w:r>
      <w:r w:rsidRPr="00A91973">
        <w:rPr>
          <w:color w:val="000000"/>
          <w:spacing w:val="0"/>
          <w:sz w:val="28"/>
          <w:szCs w:val="28"/>
          <w:lang w:val="uk-UA"/>
        </w:rPr>
        <w:t xml:space="preserve"> як про різні інформаційні значущості, оскільки сама ідея д</w:t>
      </w:r>
      <w:r w:rsidR="00D7342E" w:rsidRPr="00A91973">
        <w:rPr>
          <w:color w:val="000000"/>
          <w:spacing w:val="0"/>
          <w:sz w:val="28"/>
          <w:szCs w:val="28"/>
          <w:lang w:val="uk-UA"/>
        </w:rPr>
        <w:t xml:space="preserve">искурсу як структурної єдності </w:t>
      </w:r>
      <w:r w:rsidRPr="00A91973">
        <w:rPr>
          <w:color w:val="000000"/>
          <w:spacing w:val="0"/>
          <w:sz w:val="28"/>
          <w:szCs w:val="28"/>
          <w:lang w:val="uk-UA"/>
        </w:rPr>
        <w:t xml:space="preserve">вимагає, щоб деякі частини дискурсу були більш помітні, ніж інші. Категорія </w:t>
      </w:r>
      <w:proofErr w:type="spellStart"/>
      <w:r w:rsidRPr="00A91973">
        <w:rPr>
          <w:color w:val="000000"/>
          <w:spacing w:val="0"/>
          <w:sz w:val="28"/>
          <w:szCs w:val="28"/>
          <w:lang w:val="uk-UA"/>
        </w:rPr>
        <w:t>виділеності</w:t>
      </w:r>
      <w:proofErr w:type="spellEnd"/>
      <w:r w:rsidRPr="00A91973">
        <w:rPr>
          <w:color w:val="000000"/>
          <w:spacing w:val="0"/>
          <w:sz w:val="28"/>
          <w:szCs w:val="28"/>
          <w:lang w:val="uk-UA"/>
        </w:rPr>
        <w:t xml:space="preserve">, таким чином, відноситься до </w:t>
      </w:r>
      <w:proofErr w:type="spellStart"/>
      <w:r w:rsidRPr="00A91973">
        <w:rPr>
          <w:color w:val="000000"/>
          <w:spacing w:val="0"/>
          <w:sz w:val="28"/>
          <w:szCs w:val="28"/>
          <w:lang w:val="uk-UA"/>
        </w:rPr>
        <w:t>мовних</w:t>
      </w:r>
      <w:proofErr w:type="spellEnd"/>
      <w:r w:rsidRPr="00A91973">
        <w:rPr>
          <w:color w:val="000000"/>
          <w:spacing w:val="0"/>
          <w:sz w:val="28"/>
          <w:szCs w:val="28"/>
          <w:lang w:val="uk-UA"/>
        </w:rPr>
        <w:t xml:space="preserve"> </w:t>
      </w:r>
      <w:proofErr w:type="spellStart"/>
      <w:r w:rsidRPr="00A91973">
        <w:rPr>
          <w:color w:val="000000"/>
          <w:spacing w:val="0"/>
          <w:sz w:val="28"/>
          <w:szCs w:val="28"/>
          <w:lang w:val="uk-UA"/>
        </w:rPr>
        <w:t>універсалій</w:t>
      </w:r>
      <w:proofErr w:type="spellEnd"/>
      <w:r w:rsidRPr="00A91973">
        <w:rPr>
          <w:color w:val="000000"/>
          <w:spacing w:val="0"/>
          <w:sz w:val="28"/>
          <w:szCs w:val="28"/>
          <w:lang w:val="uk-UA"/>
        </w:rPr>
        <w:t xml:space="preserve"> і є однією з найбільш продуктивних </w:t>
      </w:r>
      <w:r w:rsidR="00D7342E" w:rsidRPr="00A91973">
        <w:rPr>
          <w:color w:val="000000"/>
          <w:spacing w:val="0"/>
          <w:sz w:val="28"/>
          <w:szCs w:val="28"/>
          <w:lang w:val="uk-UA"/>
        </w:rPr>
        <w:t>–</w:t>
      </w:r>
      <w:r w:rsidRPr="00A91973">
        <w:rPr>
          <w:color w:val="000000"/>
          <w:spacing w:val="0"/>
          <w:sz w:val="28"/>
          <w:szCs w:val="28"/>
          <w:lang w:val="uk-UA"/>
        </w:rPr>
        <w:t xml:space="preserve"> виконує функцію логічної організації висловлювання</w:t>
      </w:r>
      <w:r w:rsidR="00D7342E" w:rsidRPr="00A91973">
        <w:rPr>
          <w:color w:val="000000"/>
          <w:spacing w:val="0"/>
          <w:sz w:val="28"/>
          <w:szCs w:val="28"/>
          <w:lang w:val="uk-UA"/>
        </w:rPr>
        <w:t xml:space="preserve"> (Бровченко, 1978)</w:t>
      </w:r>
      <w:r w:rsidRPr="00A91973">
        <w:rPr>
          <w:color w:val="000000"/>
          <w:spacing w:val="0"/>
          <w:sz w:val="28"/>
          <w:szCs w:val="28"/>
          <w:lang w:val="uk-UA"/>
        </w:rPr>
        <w:t xml:space="preserve">. </w:t>
      </w:r>
    </w:p>
    <w:p w14:paraId="64622A07" w14:textId="77777777" w:rsidR="00D7342E" w:rsidRPr="00A91973" w:rsidRDefault="00D52F68" w:rsidP="00D52F68">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Зазначається, що є два аспекти логіко-комунікативної природи висловлювання: 1) об'єктивно-модальний аспект (</w:t>
      </w:r>
      <w:proofErr w:type="spellStart"/>
      <w:r w:rsidRPr="00A91973">
        <w:rPr>
          <w:color w:val="000000"/>
          <w:spacing w:val="0"/>
          <w:sz w:val="28"/>
          <w:szCs w:val="28"/>
          <w:lang w:val="uk-UA"/>
        </w:rPr>
        <w:t>диктум</w:t>
      </w:r>
      <w:proofErr w:type="spellEnd"/>
      <w:r w:rsidRPr="00A91973">
        <w:rPr>
          <w:color w:val="000000"/>
          <w:spacing w:val="0"/>
          <w:sz w:val="28"/>
          <w:szCs w:val="28"/>
          <w:lang w:val="uk-UA"/>
        </w:rPr>
        <w:t xml:space="preserve">) – повідомлення фактичної інформації; 2) суб'єктивно-модальний аспект – (модус) – вираження ставлення </w:t>
      </w:r>
      <w:r w:rsidR="00D7342E" w:rsidRPr="00A91973">
        <w:rPr>
          <w:color w:val="000000"/>
          <w:spacing w:val="0"/>
          <w:sz w:val="28"/>
          <w:szCs w:val="28"/>
          <w:lang w:val="uk-UA"/>
        </w:rPr>
        <w:t>мовця</w:t>
      </w:r>
      <w:r w:rsidRPr="00A91973">
        <w:rPr>
          <w:color w:val="000000"/>
          <w:spacing w:val="0"/>
          <w:sz w:val="28"/>
          <w:szCs w:val="28"/>
          <w:lang w:val="uk-UA"/>
        </w:rPr>
        <w:t xml:space="preserve"> до змісту висловлювання. Однією із форм прояву цього </w:t>
      </w:r>
      <w:r w:rsidRPr="00A91973">
        <w:rPr>
          <w:color w:val="000000"/>
          <w:spacing w:val="0"/>
          <w:sz w:val="28"/>
          <w:szCs w:val="28"/>
          <w:lang w:val="uk-UA"/>
        </w:rPr>
        <w:lastRenderedPageBreak/>
        <w:t xml:space="preserve">відношення є виділення, тобто певне маркування кількох елементів висловлювання. </w:t>
      </w:r>
    </w:p>
    <w:p w14:paraId="24F348D4" w14:textId="77777777" w:rsidR="00D7342E" w:rsidRPr="00A91973" w:rsidRDefault="00D52F68" w:rsidP="00D52F68">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При цьому Т. </w:t>
      </w:r>
      <w:r w:rsidR="00D7342E" w:rsidRPr="00A91973">
        <w:rPr>
          <w:color w:val="000000"/>
          <w:spacing w:val="0"/>
          <w:sz w:val="28"/>
          <w:szCs w:val="28"/>
          <w:lang w:val="uk-UA"/>
        </w:rPr>
        <w:t>О</w:t>
      </w:r>
      <w:r w:rsidRPr="00A91973">
        <w:rPr>
          <w:color w:val="000000"/>
          <w:spacing w:val="0"/>
          <w:sz w:val="28"/>
          <w:szCs w:val="28"/>
          <w:lang w:val="uk-UA"/>
        </w:rPr>
        <w:t xml:space="preserve">. Бровченко пропонує розмежовувати </w:t>
      </w:r>
      <w:proofErr w:type="spellStart"/>
      <w:r w:rsidRPr="00A91973">
        <w:rPr>
          <w:i/>
          <w:color w:val="000000"/>
          <w:spacing w:val="0"/>
          <w:sz w:val="28"/>
          <w:szCs w:val="28"/>
          <w:lang w:val="uk-UA"/>
        </w:rPr>
        <w:t>виділеність</w:t>
      </w:r>
      <w:proofErr w:type="spellEnd"/>
      <w:r w:rsidRPr="00A91973">
        <w:rPr>
          <w:color w:val="000000"/>
          <w:spacing w:val="0"/>
          <w:sz w:val="28"/>
          <w:szCs w:val="28"/>
          <w:lang w:val="uk-UA"/>
        </w:rPr>
        <w:t xml:space="preserve"> як </w:t>
      </w:r>
      <w:proofErr w:type="spellStart"/>
      <w:r w:rsidRPr="00A91973">
        <w:rPr>
          <w:color w:val="000000"/>
          <w:spacing w:val="0"/>
          <w:sz w:val="28"/>
          <w:szCs w:val="28"/>
          <w:lang w:val="uk-UA"/>
        </w:rPr>
        <w:t>мовну</w:t>
      </w:r>
      <w:proofErr w:type="spellEnd"/>
      <w:r w:rsidRPr="00A91973">
        <w:rPr>
          <w:color w:val="000000"/>
          <w:spacing w:val="0"/>
          <w:sz w:val="28"/>
          <w:szCs w:val="28"/>
          <w:lang w:val="uk-UA"/>
        </w:rPr>
        <w:t xml:space="preserve"> категорію та </w:t>
      </w:r>
      <w:r w:rsidRPr="00A91973">
        <w:rPr>
          <w:i/>
          <w:color w:val="000000"/>
          <w:spacing w:val="0"/>
          <w:sz w:val="28"/>
          <w:szCs w:val="28"/>
          <w:lang w:val="uk-UA"/>
        </w:rPr>
        <w:t>виділення</w:t>
      </w:r>
      <w:r w:rsidRPr="00A91973">
        <w:rPr>
          <w:color w:val="000000"/>
          <w:spacing w:val="0"/>
          <w:sz w:val="28"/>
          <w:szCs w:val="28"/>
          <w:lang w:val="uk-UA"/>
        </w:rPr>
        <w:t xml:space="preserve"> як засіб її реалізації. Проте ми </w:t>
      </w:r>
      <w:r w:rsidR="00D7342E" w:rsidRPr="00A91973">
        <w:rPr>
          <w:color w:val="000000"/>
          <w:spacing w:val="0"/>
          <w:sz w:val="28"/>
          <w:szCs w:val="28"/>
          <w:lang w:val="uk-UA"/>
        </w:rPr>
        <w:t xml:space="preserve">будемо дотримуватись трактування поняття </w:t>
      </w:r>
      <w:proofErr w:type="spellStart"/>
      <w:r w:rsidRPr="00A91973">
        <w:rPr>
          <w:i/>
          <w:iCs/>
          <w:color w:val="000000"/>
          <w:spacing w:val="0"/>
          <w:sz w:val="28"/>
          <w:szCs w:val="28"/>
          <w:lang w:val="uk-UA"/>
        </w:rPr>
        <w:t>виділеність</w:t>
      </w:r>
      <w:proofErr w:type="spellEnd"/>
      <w:r w:rsidRPr="00A91973">
        <w:rPr>
          <w:color w:val="000000"/>
          <w:spacing w:val="0"/>
          <w:sz w:val="28"/>
          <w:szCs w:val="28"/>
          <w:lang w:val="uk-UA"/>
        </w:rPr>
        <w:t xml:space="preserve"> як сукупності просодичних засобів, які застосовуються для маркування частини висловлювання</w:t>
      </w:r>
      <w:r w:rsidR="006241AB" w:rsidRPr="00A91973">
        <w:rPr>
          <w:color w:val="000000"/>
          <w:spacing w:val="0"/>
          <w:sz w:val="28"/>
          <w:szCs w:val="28"/>
          <w:lang w:val="uk-UA"/>
        </w:rPr>
        <w:t xml:space="preserve"> (</w:t>
      </w:r>
      <w:proofErr w:type="spellStart"/>
      <w:r w:rsidR="006241AB" w:rsidRPr="00A91973">
        <w:rPr>
          <w:color w:val="000000"/>
          <w:spacing w:val="0"/>
          <w:sz w:val="28"/>
          <w:szCs w:val="28"/>
          <w:lang w:val="en-US"/>
        </w:rPr>
        <w:t>Brovchenko</w:t>
      </w:r>
      <w:proofErr w:type="spellEnd"/>
      <w:r w:rsidR="006241AB" w:rsidRPr="00A91973">
        <w:rPr>
          <w:color w:val="000000"/>
          <w:spacing w:val="0"/>
          <w:sz w:val="28"/>
          <w:szCs w:val="28"/>
          <w:lang w:val="uk-UA"/>
        </w:rPr>
        <w:t>, 1987)</w:t>
      </w:r>
      <w:r w:rsidRPr="00A91973">
        <w:rPr>
          <w:color w:val="000000"/>
          <w:spacing w:val="0"/>
          <w:sz w:val="28"/>
          <w:szCs w:val="28"/>
          <w:lang w:val="uk-UA"/>
        </w:rPr>
        <w:t xml:space="preserve">. </w:t>
      </w:r>
    </w:p>
    <w:p w14:paraId="243DB147" w14:textId="77777777" w:rsidR="006241AB" w:rsidRPr="00A91973" w:rsidRDefault="00D52F68" w:rsidP="00D52F68">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Подібна </w:t>
      </w:r>
      <w:proofErr w:type="spellStart"/>
      <w:r w:rsidRPr="00A91973">
        <w:rPr>
          <w:color w:val="000000"/>
          <w:spacing w:val="0"/>
          <w:sz w:val="28"/>
          <w:szCs w:val="28"/>
          <w:lang w:val="uk-UA"/>
        </w:rPr>
        <w:t>двоаспектність</w:t>
      </w:r>
      <w:proofErr w:type="spellEnd"/>
      <w:r w:rsidRPr="00A91973">
        <w:rPr>
          <w:color w:val="000000"/>
          <w:spacing w:val="0"/>
          <w:sz w:val="28"/>
          <w:szCs w:val="28"/>
          <w:lang w:val="uk-UA"/>
        </w:rPr>
        <w:t xml:space="preserve"> висловлювання розглянута у дослідженні О.</w:t>
      </w:r>
      <w:r w:rsidR="006241AB" w:rsidRPr="00A91973">
        <w:rPr>
          <w:color w:val="000000"/>
          <w:spacing w:val="0"/>
          <w:sz w:val="28"/>
          <w:szCs w:val="28"/>
          <w:lang w:val="uk-UA"/>
        </w:rPr>
        <w:t> </w:t>
      </w:r>
      <w:r w:rsidRPr="00A91973">
        <w:rPr>
          <w:color w:val="000000"/>
          <w:spacing w:val="0"/>
          <w:sz w:val="28"/>
          <w:szCs w:val="28"/>
          <w:lang w:val="uk-UA"/>
        </w:rPr>
        <w:t>Р.</w:t>
      </w:r>
      <w:r w:rsidR="006241AB" w:rsidRPr="00A91973">
        <w:rPr>
          <w:color w:val="000000"/>
          <w:spacing w:val="0"/>
          <w:sz w:val="28"/>
          <w:szCs w:val="28"/>
          <w:lang w:val="uk-UA"/>
        </w:rPr>
        <w:t> Валігури</w:t>
      </w:r>
      <w:r w:rsidRPr="00A91973">
        <w:rPr>
          <w:color w:val="000000"/>
          <w:spacing w:val="0"/>
          <w:sz w:val="28"/>
          <w:szCs w:val="28"/>
          <w:lang w:val="uk-UA"/>
        </w:rPr>
        <w:t xml:space="preserve">. На її думку, кожен монологічний вислів містить інформаційний та прагматичний (і) центри. </w:t>
      </w:r>
      <w:r w:rsidRPr="00A91973">
        <w:rPr>
          <w:i/>
          <w:color w:val="000000"/>
          <w:spacing w:val="0"/>
          <w:sz w:val="28"/>
          <w:szCs w:val="28"/>
          <w:lang w:val="uk-UA"/>
        </w:rPr>
        <w:t>Інформаційний центр</w:t>
      </w:r>
      <w:r w:rsidRPr="00A91973">
        <w:rPr>
          <w:color w:val="000000"/>
          <w:spacing w:val="0"/>
          <w:sz w:val="28"/>
          <w:szCs w:val="28"/>
          <w:lang w:val="uk-UA"/>
        </w:rPr>
        <w:t xml:space="preserve"> є звуков</w:t>
      </w:r>
      <w:r w:rsidR="006241AB" w:rsidRPr="00A91973">
        <w:rPr>
          <w:color w:val="000000"/>
          <w:spacing w:val="0"/>
          <w:sz w:val="28"/>
          <w:szCs w:val="28"/>
          <w:lang w:val="uk-UA"/>
        </w:rPr>
        <w:t>им</w:t>
      </w:r>
      <w:r w:rsidRPr="00A91973">
        <w:rPr>
          <w:color w:val="000000"/>
          <w:spacing w:val="0"/>
          <w:sz w:val="28"/>
          <w:szCs w:val="28"/>
          <w:lang w:val="uk-UA"/>
        </w:rPr>
        <w:t xml:space="preserve"> відображення</w:t>
      </w:r>
      <w:r w:rsidR="006241AB" w:rsidRPr="00A91973">
        <w:rPr>
          <w:color w:val="000000"/>
          <w:spacing w:val="0"/>
          <w:sz w:val="28"/>
          <w:szCs w:val="28"/>
          <w:lang w:val="uk-UA"/>
        </w:rPr>
        <w:t>м</w:t>
      </w:r>
      <w:r w:rsidRPr="00A91973">
        <w:rPr>
          <w:color w:val="000000"/>
          <w:spacing w:val="0"/>
          <w:sz w:val="28"/>
          <w:szCs w:val="28"/>
          <w:lang w:val="uk-UA"/>
        </w:rPr>
        <w:t xml:space="preserve"> головної думки монологу</w:t>
      </w:r>
      <w:r w:rsidR="006241AB" w:rsidRPr="00A91973">
        <w:rPr>
          <w:color w:val="000000"/>
          <w:spacing w:val="0"/>
          <w:sz w:val="28"/>
          <w:szCs w:val="28"/>
          <w:lang w:val="uk-UA"/>
        </w:rPr>
        <w:t xml:space="preserve"> в обсязі</w:t>
      </w:r>
      <w:r w:rsidRPr="00A91973">
        <w:rPr>
          <w:color w:val="000000"/>
          <w:spacing w:val="0"/>
          <w:sz w:val="28"/>
          <w:szCs w:val="28"/>
          <w:lang w:val="uk-UA"/>
        </w:rPr>
        <w:t xml:space="preserve"> фрази. Він виділяється композиційно та конституюється з ядерних слів – актуалізованих </w:t>
      </w:r>
      <w:proofErr w:type="spellStart"/>
      <w:r w:rsidRPr="00A91973">
        <w:rPr>
          <w:color w:val="000000"/>
          <w:spacing w:val="0"/>
          <w:sz w:val="28"/>
          <w:szCs w:val="28"/>
          <w:lang w:val="uk-UA"/>
        </w:rPr>
        <w:t>інформем</w:t>
      </w:r>
      <w:proofErr w:type="spellEnd"/>
      <w:r w:rsidRPr="00A91973">
        <w:rPr>
          <w:color w:val="000000"/>
          <w:spacing w:val="0"/>
          <w:sz w:val="28"/>
          <w:szCs w:val="28"/>
          <w:lang w:val="uk-UA"/>
        </w:rPr>
        <w:t xml:space="preserve"> – одиниць лексичного рівня, які характеризуються інформативними властивостями. </w:t>
      </w:r>
      <w:r w:rsidRPr="00A91973">
        <w:rPr>
          <w:i/>
          <w:color w:val="000000"/>
          <w:spacing w:val="0"/>
          <w:sz w:val="28"/>
          <w:szCs w:val="28"/>
          <w:lang w:val="uk-UA"/>
        </w:rPr>
        <w:t>Прагматичні центри</w:t>
      </w:r>
      <w:r w:rsidR="006241AB" w:rsidRPr="00A91973">
        <w:rPr>
          <w:color w:val="000000"/>
          <w:spacing w:val="0"/>
          <w:sz w:val="28"/>
          <w:szCs w:val="28"/>
          <w:lang w:val="uk-UA"/>
        </w:rPr>
        <w:t xml:space="preserve"> є </w:t>
      </w:r>
      <w:proofErr w:type="spellStart"/>
      <w:r w:rsidR="006241AB" w:rsidRPr="00A91973">
        <w:rPr>
          <w:color w:val="000000"/>
          <w:spacing w:val="0"/>
          <w:sz w:val="28"/>
          <w:szCs w:val="28"/>
          <w:lang w:val="uk-UA"/>
        </w:rPr>
        <w:t>просодично</w:t>
      </w:r>
      <w:proofErr w:type="spellEnd"/>
      <w:r w:rsidR="006241AB" w:rsidRPr="00A91973">
        <w:rPr>
          <w:color w:val="000000"/>
          <w:spacing w:val="0"/>
          <w:sz w:val="28"/>
          <w:szCs w:val="28"/>
          <w:lang w:val="uk-UA"/>
        </w:rPr>
        <w:t xml:space="preserve"> виділеними</w:t>
      </w:r>
      <w:r w:rsidRPr="00A91973">
        <w:rPr>
          <w:color w:val="000000"/>
          <w:spacing w:val="0"/>
          <w:sz w:val="28"/>
          <w:szCs w:val="28"/>
          <w:lang w:val="uk-UA"/>
        </w:rPr>
        <w:t xml:space="preserve"> ділянк</w:t>
      </w:r>
      <w:r w:rsidR="006241AB" w:rsidRPr="00A91973">
        <w:rPr>
          <w:color w:val="000000"/>
          <w:spacing w:val="0"/>
          <w:sz w:val="28"/>
          <w:szCs w:val="28"/>
          <w:lang w:val="uk-UA"/>
        </w:rPr>
        <w:t>ами</w:t>
      </w:r>
      <w:r w:rsidRPr="00A91973">
        <w:rPr>
          <w:color w:val="000000"/>
          <w:spacing w:val="0"/>
          <w:sz w:val="28"/>
          <w:szCs w:val="28"/>
          <w:lang w:val="uk-UA"/>
        </w:rPr>
        <w:t xml:space="preserve"> монологічного тексту </w:t>
      </w:r>
      <w:r w:rsidR="006241AB" w:rsidRPr="00A91973">
        <w:rPr>
          <w:color w:val="000000"/>
          <w:spacing w:val="0"/>
          <w:sz w:val="28"/>
          <w:szCs w:val="28"/>
          <w:lang w:val="uk-UA"/>
        </w:rPr>
        <w:t xml:space="preserve">в </w:t>
      </w:r>
      <w:r w:rsidRPr="00A91973">
        <w:rPr>
          <w:color w:val="000000"/>
          <w:spacing w:val="0"/>
          <w:sz w:val="28"/>
          <w:szCs w:val="28"/>
          <w:lang w:val="uk-UA"/>
        </w:rPr>
        <w:t>обся</w:t>
      </w:r>
      <w:r w:rsidR="006241AB" w:rsidRPr="00A91973">
        <w:rPr>
          <w:color w:val="000000"/>
          <w:spacing w:val="0"/>
          <w:sz w:val="28"/>
          <w:szCs w:val="28"/>
          <w:lang w:val="uk-UA"/>
        </w:rPr>
        <w:t>зі</w:t>
      </w:r>
      <w:r w:rsidRPr="00A91973">
        <w:rPr>
          <w:color w:val="000000"/>
          <w:spacing w:val="0"/>
          <w:sz w:val="28"/>
          <w:szCs w:val="28"/>
          <w:lang w:val="uk-UA"/>
        </w:rPr>
        <w:t xml:space="preserve"> </w:t>
      </w:r>
      <w:r w:rsidR="006241AB" w:rsidRPr="00A91973">
        <w:rPr>
          <w:color w:val="000000"/>
          <w:spacing w:val="0"/>
          <w:sz w:val="28"/>
          <w:szCs w:val="28"/>
          <w:lang w:val="uk-UA"/>
        </w:rPr>
        <w:t>озвученої</w:t>
      </w:r>
      <w:r w:rsidRPr="00A91973">
        <w:rPr>
          <w:color w:val="000000"/>
          <w:spacing w:val="0"/>
          <w:sz w:val="28"/>
          <w:szCs w:val="28"/>
          <w:lang w:val="uk-UA"/>
        </w:rPr>
        <w:t xml:space="preserve"> фрази. Вони також складаються із </w:t>
      </w:r>
      <w:proofErr w:type="spellStart"/>
      <w:r w:rsidRPr="00A91973">
        <w:rPr>
          <w:color w:val="000000"/>
          <w:spacing w:val="0"/>
          <w:sz w:val="28"/>
          <w:szCs w:val="28"/>
          <w:lang w:val="uk-UA"/>
        </w:rPr>
        <w:t>просодично</w:t>
      </w:r>
      <w:proofErr w:type="spellEnd"/>
      <w:r w:rsidRPr="00A91973">
        <w:rPr>
          <w:color w:val="000000"/>
          <w:spacing w:val="0"/>
          <w:sz w:val="28"/>
          <w:szCs w:val="28"/>
          <w:lang w:val="uk-UA"/>
        </w:rPr>
        <w:t xml:space="preserve"> виділених ядерних слів – актуалізованих </w:t>
      </w:r>
      <w:proofErr w:type="spellStart"/>
      <w:r w:rsidRPr="00A91973">
        <w:rPr>
          <w:color w:val="000000"/>
          <w:spacing w:val="0"/>
          <w:sz w:val="28"/>
          <w:szCs w:val="28"/>
          <w:lang w:val="uk-UA"/>
        </w:rPr>
        <w:t>прагмем</w:t>
      </w:r>
      <w:proofErr w:type="spellEnd"/>
      <w:r w:rsidRPr="00A91973">
        <w:rPr>
          <w:color w:val="000000"/>
          <w:spacing w:val="0"/>
          <w:sz w:val="28"/>
          <w:szCs w:val="28"/>
          <w:lang w:val="uk-UA"/>
        </w:rPr>
        <w:t>. Вони відбивають явища емоційно-вольової сфери психіки суб'єкта мов</w:t>
      </w:r>
      <w:r w:rsidR="006241AB" w:rsidRPr="00A91973">
        <w:rPr>
          <w:color w:val="000000"/>
          <w:spacing w:val="0"/>
          <w:sz w:val="28"/>
          <w:szCs w:val="28"/>
          <w:lang w:val="uk-UA"/>
        </w:rPr>
        <w:t>лення</w:t>
      </w:r>
      <w:r w:rsidRPr="00A91973">
        <w:rPr>
          <w:color w:val="000000"/>
          <w:spacing w:val="0"/>
          <w:sz w:val="28"/>
          <w:szCs w:val="28"/>
          <w:lang w:val="uk-UA"/>
        </w:rPr>
        <w:t xml:space="preserve"> і апелюють до емоційно-вольової сфери адресата (Валігура, 1988). </w:t>
      </w:r>
    </w:p>
    <w:p w14:paraId="6DC6B679" w14:textId="77777777" w:rsidR="006241AB" w:rsidRPr="00A91973" w:rsidRDefault="00D52F68" w:rsidP="00D52F68">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Про те, що інтонація, поряд з лексико-граматичними структурами, виступає одним із </w:t>
      </w:r>
      <w:proofErr w:type="spellStart"/>
      <w:r w:rsidRPr="00A91973">
        <w:rPr>
          <w:color w:val="000000"/>
          <w:spacing w:val="0"/>
          <w:sz w:val="28"/>
          <w:szCs w:val="28"/>
          <w:lang w:val="uk-UA"/>
        </w:rPr>
        <w:t>мовних</w:t>
      </w:r>
      <w:proofErr w:type="spellEnd"/>
      <w:r w:rsidRPr="00A91973">
        <w:rPr>
          <w:color w:val="000000"/>
          <w:spacing w:val="0"/>
          <w:sz w:val="28"/>
          <w:szCs w:val="28"/>
          <w:lang w:val="uk-UA"/>
        </w:rPr>
        <w:t xml:space="preserve"> засобів вираження форм мислення різного рівня пізнання дійсності, зазначається у роботах О. Р. Валігури. При цьому емпіричний рівень пізнання характеризується, на її думку, нерозчленованою, </w:t>
      </w:r>
      <w:proofErr w:type="spellStart"/>
      <w:r w:rsidRPr="00A91973">
        <w:rPr>
          <w:color w:val="000000"/>
          <w:spacing w:val="0"/>
          <w:sz w:val="28"/>
          <w:szCs w:val="28"/>
          <w:lang w:val="uk-UA"/>
        </w:rPr>
        <w:t>одноакцен</w:t>
      </w:r>
      <w:r w:rsidR="006241AB" w:rsidRPr="00A91973">
        <w:rPr>
          <w:color w:val="000000"/>
          <w:spacing w:val="0"/>
          <w:sz w:val="28"/>
          <w:szCs w:val="28"/>
          <w:lang w:val="uk-UA"/>
        </w:rPr>
        <w:t>тною</w:t>
      </w:r>
      <w:proofErr w:type="spellEnd"/>
      <w:r w:rsidR="006241AB" w:rsidRPr="00A91973">
        <w:rPr>
          <w:color w:val="000000"/>
          <w:spacing w:val="0"/>
          <w:sz w:val="28"/>
          <w:szCs w:val="28"/>
          <w:lang w:val="uk-UA"/>
        </w:rPr>
        <w:t xml:space="preserve"> інтонацією висловлювань </w:t>
      </w:r>
      <w:proofErr w:type="spellStart"/>
      <w:r w:rsidR="006241AB" w:rsidRPr="00A91973">
        <w:rPr>
          <w:color w:val="000000"/>
          <w:spacing w:val="0"/>
          <w:sz w:val="28"/>
          <w:szCs w:val="28"/>
          <w:lang w:val="uk-UA"/>
        </w:rPr>
        <w:t>ап</w:t>
      </w:r>
      <w:r w:rsidRPr="00A91973">
        <w:rPr>
          <w:color w:val="000000"/>
          <w:spacing w:val="0"/>
          <w:sz w:val="28"/>
          <w:szCs w:val="28"/>
          <w:lang w:val="uk-UA"/>
        </w:rPr>
        <w:t>ерцепційного</w:t>
      </w:r>
      <w:proofErr w:type="spellEnd"/>
      <w:r w:rsidRPr="00A91973">
        <w:rPr>
          <w:color w:val="000000"/>
          <w:spacing w:val="0"/>
          <w:sz w:val="28"/>
          <w:szCs w:val="28"/>
          <w:lang w:val="uk-UA"/>
        </w:rPr>
        <w:t xml:space="preserve"> рангу, що мають констатуюче, </w:t>
      </w:r>
      <w:proofErr w:type="spellStart"/>
      <w:r w:rsidRPr="00A91973">
        <w:rPr>
          <w:color w:val="000000"/>
          <w:spacing w:val="0"/>
          <w:sz w:val="28"/>
          <w:szCs w:val="28"/>
          <w:lang w:val="uk-UA"/>
        </w:rPr>
        <w:t>загальнофактичне</w:t>
      </w:r>
      <w:proofErr w:type="spellEnd"/>
      <w:r w:rsidRPr="00A91973">
        <w:rPr>
          <w:color w:val="000000"/>
          <w:spacing w:val="0"/>
          <w:sz w:val="28"/>
          <w:szCs w:val="28"/>
          <w:lang w:val="uk-UA"/>
        </w:rPr>
        <w:t xml:space="preserve"> значення та виражають те, що </w:t>
      </w:r>
      <w:r w:rsidR="006241AB" w:rsidRPr="00A91973">
        <w:rPr>
          <w:color w:val="000000"/>
          <w:spacing w:val="0"/>
          <w:sz w:val="28"/>
          <w:szCs w:val="28"/>
          <w:lang w:val="uk-UA"/>
        </w:rPr>
        <w:t>стає</w:t>
      </w:r>
      <w:r w:rsidRPr="00A91973">
        <w:rPr>
          <w:color w:val="000000"/>
          <w:spacing w:val="0"/>
          <w:sz w:val="28"/>
          <w:szCs w:val="28"/>
          <w:lang w:val="uk-UA"/>
        </w:rPr>
        <w:t xml:space="preserve"> надбанням нашої свідомості через просте, безпосереднє спостереження або сприйняття (</w:t>
      </w:r>
      <w:proofErr w:type="spellStart"/>
      <w:r w:rsidRPr="00A91973">
        <w:rPr>
          <w:color w:val="000000"/>
          <w:spacing w:val="0"/>
          <w:sz w:val="28"/>
          <w:szCs w:val="28"/>
          <w:lang w:val="uk-UA"/>
        </w:rPr>
        <w:t>аперцепцію</w:t>
      </w:r>
      <w:proofErr w:type="spellEnd"/>
      <w:r w:rsidRPr="00A91973">
        <w:rPr>
          <w:color w:val="000000"/>
          <w:spacing w:val="0"/>
          <w:sz w:val="28"/>
          <w:szCs w:val="28"/>
          <w:lang w:val="uk-UA"/>
        </w:rPr>
        <w:t xml:space="preserve">). Рівень логічного аналізу та теоретичних узагальнень має розчленовану </w:t>
      </w:r>
      <w:proofErr w:type="spellStart"/>
      <w:r w:rsidRPr="00A91973">
        <w:rPr>
          <w:color w:val="000000"/>
          <w:spacing w:val="0"/>
          <w:sz w:val="28"/>
          <w:szCs w:val="28"/>
          <w:lang w:val="uk-UA"/>
        </w:rPr>
        <w:t>двоакцентну</w:t>
      </w:r>
      <w:proofErr w:type="spellEnd"/>
      <w:r w:rsidRPr="00A91973">
        <w:rPr>
          <w:color w:val="000000"/>
          <w:spacing w:val="0"/>
          <w:sz w:val="28"/>
          <w:szCs w:val="28"/>
          <w:lang w:val="uk-UA"/>
        </w:rPr>
        <w:t xml:space="preserve"> інтонацію логічно опосередкованих висловлювань. </w:t>
      </w:r>
      <w:r w:rsidR="006241AB" w:rsidRPr="00A91973">
        <w:rPr>
          <w:color w:val="000000"/>
          <w:spacing w:val="0"/>
          <w:sz w:val="28"/>
          <w:szCs w:val="28"/>
          <w:lang w:val="uk-UA"/>
        </w:rPr>
        <w:t>Отже</w:t>
      </w:r>
      <w:r w:rsidRPr="00A91973">
        <w:rPr>
          <w:color w:val="000000"/>
          <w:spacing w:val="0"/>
          <w:sz w:val="28"/>
          <w:szCs w:val="28"/>
          <w:lang w:val="uk-UA"/>
        </w:rPr>
        <w:t xml:space="preserve">, інтонаційна </w:t>
      </w:r>
      <w:proofErr w:type="spellStart"/>
      <w:r w:rsidRPr="00A91973">
        <w:rPr>
          <w:color w:val="000000"/>
          <w:spacing w:val="0"/>
          <w:sz w:val="28"/>
          <w:szCs w:val="28"/>
          <w:lang w:val="uk-UA"/>
        </w:rPr>
        <w:t>одноакцентність</w:t>
      </w:r>
      <w:proofErr w:type="spellEnd"/>
      <w:r w:rsidR="006241AB" w:rsidRPr="00A91973">
        <w:rPr>
          <w:color w:val="000000"/>
          <w:spacing w:val="0"/>
          <w:sz w:val="28"/>
          <w:szCs w:val="28"/>
          <w:lang w:val="uk-UA"/>
        </w:rPr>
        <w:t xml:space="preserve"> </w:t>
      </w:r>
      <w:r w:rsidRPr="00A91973">
        <w:rPr>
          <w:color w:val="000000"/>
          <w:spacing w:val="0"/>
          <w:sz w:val="28"/>
          <w:szCs w:val="28"/>
          <w:lang w:val="uk-UA"/>
        </w:rPr>
        <w:t>/</w:t>
      </w:r>
      <w:r w:rsidR="006241AB" w:rsidRPr="00A91973">
        <w:rPr>
          <w:color w:val="000000"/>
          <w:spacing w:val="0"/>
          <w:sz w:val="28"/>
          <w:szCs w:val="28"/>
          <w:lang w:val="uk-UA"/>
        </w:rPr>
        <w:t xml:space="preserve"> </w:t>
      </w:r>
      <w:proofErr w:type="spellStart"/>
      <w:r w:rsidRPr="00A91973">
        <w:rPr>
          <w:color w:val="000000"/>
          <w:spacing w:val="0"/>
          <w:sz w:val="28"/>
          <w:szCs w:val="28"/>
          <w:lang w:val="uk-UA"/>
        </w:rPr>
        <w:t>двоакцентність</w:t>
      </w:r>
      <w:proofErr w:type="spellEnd"/>
      <w:r w:rsidRPr="00A91973">
        <w:rPr>
          <w:color w:val="000000"/>
          <w:spacing w:val="0"/>
          <w:sz w:val="28"/>
          <w:szCs w:val="28"/>
          <w:lang w:val="uk-UA"/>
        </w:rPr>
        <w:t xml:space="preserve">, співвідносна з різними ранговими ступенями пізнавального процесу (у сукупності з лексико-граматичними показниками), постає як засіб розмежування конкретного та </w:t>
      </w:r>
      <w:r w:rsidRPr="00A91973">
        <w:rPr>
          <w:color w:val="000000"/>
          <w:spacing w:val="0"/>
          <w:sz w:val="28"/>
          <w:szCs w:val="28"/>
          <w:lang w:val="uk-UA"/>
        </w:rPr>
        <w:lastRenderedPageBreak/>
        <w:t xml:space="preserve">абстрактного. </w:t>
      </w:r>
    </w:p>
    <w:p w14:paraId="7B533D4F" w14:textId="77777777" w:rsidR="00C83923" w:rsidRPr="00A91973" w:rsidRDefault="00D52F68" w:rsidP="00D52F68">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Як зазначає О. Р. Валігура, інтонація не може вивчатися </w:t>
      </w:r>
      <w:r w:rsidR="006241AB" w:rsidRPr="00A91973">
        <w:rPr>
          <w:color w:val="000000"/>
          <w:spacing w:val="0"/>
          <w:sz w:val="28"/>
          <w:szCs w:val="28"/>
          <w:lang w:val="uk-UA"/>
        </w:rPr>
        <w:t>окремо</w:t>
      </w:r>
      <w:r w:rsidRPr="00A91973">
        <w:rPr>
          <w:color w:val="000000"/>
          <w:spacing w:val="0"/>
          <w:sz w:val="28"/>
          <w:szCs w:val="28"/>
          <w:lang w:val="uk-UA"/>
        </w:rPr>
        <w:t xml:space="preserve"> від семантики. Про сильну взаємну залежність типу акцентування та лексико-граматичних засобів свідчать такі факти, як спосіб формування типу акцентування (як однієї з передбачуваних комбінацій фразових акцентів, що відрізняються сукупністю фонетичних ознак, </w:t>
      </w:r>
      <w:r w:rsidR="006241AB" w:rsidRPr="00A91973">
        <w:rPr>
          <w:color w:val="000000"/>
          <w:spacing w:val="0"/>
          <w:sz w:val="28"/>
          <w:szCs w:val="28"/>
          <w:lang w:val="uk-UA"/>
        </w:rPr>
        <w:t>які</w:t>
      </w:r>
      <w:r w:rsidRPr="00A91973">
        <w:rPr>
          <w:color w:val="000000"/>
          <w:spacing w:val="0"/>
          <w:sz w:val="28"/>
          <w:szCs w:val="28"/>
          <w:lang w:val="uk-UA"/>
        </w:rPr>
        <w:t xml:space="preserve"> варіюють залежно</w:t>
      </w:r>
      <w:r w:rsidR="006241AB" w:rsidRPr="00A91973">
        <w:rPr>
          <w:color w:val="000000"/>
          <w:spacing w:val="0"/>
          <w:sz w:val="28"/>
          <w:szCs w:val="28"/>
          <w:lang w:val="uk-UA"/>
        </w:rPr>
        <w:t xml:space="preserve"> </w:t>
      </w:r>
      <w:r w:rsidRPr="00A91973">
        <w:rPr>
          <w:color w:val="000000"/>
          <w:spacing w:val="0"/>
          <w:sz w:val="28"/>
          <w:szCs w:val="28"/>
          <w:lang w:val="uk-UA"/>
        </w:rPr>
        <w:t xml:space="preserve">від категоріально-семантичного значення, морфологічної форми та синтаксичної позиції слів, що вступають у реченні в предикативний зв'язок), співвіднесеність окремих фонетичних ознак з певними значеннями, а саме: </w:t>
      </w:r>
      <w:proofErr w:type="spellStart"/>
      <w:r w:rsidRPr="00A91973">
        <w:rPr>
          <w:color w:val="000000"/>
          <w:spacing w:val="0"/>
          <w:sz w:val="28"/>
          <w:szCs w:val="28"/>
          <w:lang w:val="uk-UA"/>
        </w:rPr>
        <w:t>одноакцентність</w:t>
      </w:r>
      <w:proofErr w:type="spellEnd"/>
      <w:r w:rsidRPr="00A91973">
        <w:rPr>
          <w:color w:val="000000"/>
          <w:spacing w:val="0"/>
          <w:sz w:val="28"/>
          <w:szCs w:val="28"/>
          <w:lang w:val="uk-UA"/>
        </w:rPr>
        <w:t xml:space="preserve"> / </w:t>
      </w:r>
      <w:proofErr w:type="spellStart"/>
      <w:r w:rsidRPr="00A91973">
        <w:rPr>
          <w:color w:val="000000"/>
          <w:spacing w:val="0"/>
          <w:sz w:val="28"/>
          <w:szCs w:val="28"/>
          <w:lang w:val="uk-UA"/>
        </w:rPr>
        <w:t>двоакцентність</w:t>
      </w:r>
      <w:proofErr w:type="spellEnd"/>
      <w:r w:rsidRPr="00A91973">
        <w:rPr>
          <w:color w:val="000000"/>
          <w:spacing w:val="0"/>
          <w:sz w:val="28"/>
          <w:szCs w:val="28"/>
          <w:lang w:val="uk-UA"/>
        </w:rPr>
        <w:t xml:space="preserve"> </w:t>
      </w:r>
      <w:r w:rsidR="006241AB" w:rsidRPr="00A91973">
        <w:rPr>
          <w:color w:val="000000"/>
          <w:spacing w:val="0"/>
          <w:sz w:val="28"/>
          <w:szCs w:val="28"/>
          <w:lang w:val="uk-UA"/>
        </w:rPr>
        <w:t>–</w:t>
      </w:r>
      <w:r w:rsidRPr="00A91973">
        <w:rPr>
          <w:color w:val="000000"/>
          <w:spacing w:val="0"/>
          <w:sz w:val="28"/>
          <w:szCs w:val="28"/>
          <w:lang w:val="uk-UA"/>
        </w:rPr>
        <w:t xml:space="preserve"> з ієрархією </w:t>
      </w:r>
      <w:r w:rsidR="006241AB" w:rsidRPr="00A91973">
        <w:rPr>
          <w:color w:val="000000"/>
          <w:spacing w:val="0"/>
          <w:sz w:val="28"/>
          <w:szCs w:val="28"/>
          <w:lang w:val="uk-UA"/>
        </w:rPr>
        <w:t>класів речень</w:t>
      </w:r>
      <w:r w:rsidRPr="00A91973">
        <w:rPr>
          <w:color w:val="000000"/>
          <w:spacing w:val="0"/>
          <w:sz w:val="28"/>
          <w:szCs w:val="28"/>
          <w:lang w:val="uk-UA"/>
        </w:rPr>
        <w:t xml:space="preserve">, різних з погляду зв'язку характеру відображення явищ дійсності з різними видами розумового процесу. </w:t>
      </w:r>
      <w:r w:rsidR="006241AB" w:rsidRPr="00A91973">
        <w:rPr>
          <w:color w:val="000000"/>
          <w:spacing w:val="0"/>
          <w:sz w:val="28"/>
          <w:szCs w:val="28"/>
          <w:lang w:val="uk-UA"/>
        </w:rPr>
        <w:t>Отже</w:t>
      </w:r>
      <w:r w:rsidRPr="00A91973">
        <w:rPr>
          <w:color w:val="000000"/>
          <w:spacing w:val="0"/>
          <w:sz w:val="28"/>
          <w:szCs w:val="28"/>
          <w:lang w:val="uk-UA"/>
        </w:rPr>
        <w:t>, тип акцентування – свідчення необхідної взаємозалежності інтонації та лексико-граматичних засобів (Валігура, 1988).</w:t>
      </w:r>
    </w:p>
    <w:p w14:paraId="4363FB8E" w14:textId="77777777" w:rsidR="00C83923" w:rsidRPr="00A91973" w:rsidRDefault="00C83923" w:rsidP="00D52F68">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 Зазначимо, що поняття </w:t>
      </w:r>
      <w:proofErr w:type="spellStart"/>
      <w:r w:rsidRPr="00A91973">
        <w:rPr>
          <w:i/>
          <w:iCs/>
          <w:color w:val="000000"/>
          <w:spacing w:val="0"/>
          <w:sz w:val="28"/>
          <w:szCs w:val="28"/>
          <w:lang w:val="uk-UA"/>
        </w:rPr>
        <w:t>одноакцентна</w:t>
      </w:r>
      <w:proofErr w:type="spellEnd"/>
      <w:r w:rsidRPr="00A91973">
        <w:rPr>
          <w:i/>
          <w:iCs/>
          <w:color w:val="000000"/>
          <w:spacing w:val="0"/>
          <w:sz w:val="28"/>
          <w:szCs w:val="28"/>
          <w:lang w:val="uk-UA"/>
        </w:rPr>
        <w:t xml:space="preserve"> </w:t>
      </w:r>
      <w:r w:rsidR="00D52F68" w:rsidRPr="00A91973">
        <w:rPr>
          <w:i/>
          <w:iCs/>
          <w:color w:val="000000"/>
          <w:spacing w:val="0"/>
          <w:sz w:val="28"/>
          <w:szCs w:val="28"/>
          <w:lang w:val="uk-UA"/>
        </w:rPr>
        <w:t>/</w:t>
      </w:r>
      <w:r w:rsidRPr="00A91973">
        <w:rPr>
          <w:i/>
          <w:iCs/>
          <w:color w:val="000000"/>
          <w:spacing w:val="0"/>
          <w:sz w:val="28"/>
          <w:szCs w:val="28"/>
          <w:lang w:val="uk-UA"/>
        </w:rPr>
        <w:t xml:space="preserve"> </w:t>
      </w:r>
      <w:proofErr w:type="spellStart"/>
      <w:r w:rsidR="00D52F68" w:rsidRPr="00A91973">
        <w:rPr>
          <w:i/>
          <w:iCs/>
          <w:color w:val="000000"/>
          <w:spacing w:val="0"/>
          <w:sz w:val="28"/>
          <w:szCs w:val="28"/>
          <w:lang w:val="uk-UA"/>
        </w:rPr>
        <w:t>двоакцентна</w:t>
      </w:r>
      <w:proofErr w:type="spellEnd"/>
      <w:r w:rsidR="00D52F68" w:rsidRPr="00A91973">
        <w:rPr>
          <w:i/>
          <w:iCs/>
          <w:color w:val="000000"/>
          <w:spacing w:val="0"/>
          <w:sz w:val="28"/>
          <w:szCs w:val="28"/>
          <w:lang w:val="uk-UA"/>
        </w:rPr>
        <w:t xml:space="preserve"> структура</w:t>
      </w:r>
      <w:r w:rsidR="00D52F68" w:rsidRPr="00A91973">
        <w:rPr>
          <w:color w:val="000000"/>
          <w:spacing w:val="0"/>
          <w:sz w:val="28"/>
          <w:szCs w:val="28"/>
          <w:lang w:val="uk-UA"/>
        </w:rPr>
        <w:t xml:space="preserve"> не відображає кільк</w:t>
      </w:r>
      <w:r w:rsidRPr="00A91973">
        <w:rPr>
          <w:color w:val="000000"/>
          <w:spacing w:val="0"/>
          <w:sz w:val="28"/>
          <w:szCs w:val="28"/>
          <w:lang w:val="uk-UA"/>
        </w:rPr>
        <w:t>ості</w:t>
      </w:r>
      <w:r w:rsidR="00D52F68" w:rsidRPr="00A91973">
        <w:rPr>
          <w:color w:val="000000"/>
          <w:spacing w:val="0"/>
          <w:sz w:val="28"/>
          <w:szCs w:val="28"/>
          <w:lang w:val="uk-UA"/>
        </w:rPr>
        <w:t xml:space="preserve"> виділених (</w:t>
      </w:r>
      <w:r w:rsidRPr="00A91973">
        <w:rPr>
          <w:color w:val="000000"/>
          <w:spacing w:val="0"/>
          <w:sz w:val="28"/>
          <w:szCs w:val="28"/>
          <w:lang w:val="uk-UA"/>
        </w:rPr>
        <w:t>наголошених</w:t>
      </w:r>
      <w:r w:rsidR="00D52F68" w:rsidRPr="00A91973">
        <w:rPr>
          <w:color w:val="000000"/>
          <w:spacing w:val="0"/>
          <w:sz w:val="28"/>
          <w:szCs w:val="28"/>
          <w:lang w:val="uk-UA"/>
        </w:rPr>
        <w:t xml:space="preserve">) складів у фразі. Воно співвідноситься з кількістю </w:t>
      </w:r>
      <w:r w:rsidR="00D52F68" w:rsidRPr="00A91973">
        <w:rPr>
          <w:i/>
          <w:color w:val="000000"/>
          <w:spacing w:val="0"/>
          <w:sz w:val="28"/>
          <w:szCs w:val="28"/>
          <w:lang w:val="uk-UA"/>
        </w:rPr>
        <w:t xml:space="preserve">максимально </w:t>
      </w:r>
      <w:proofErr w:type="spellStart"/>
      <w:r w:rsidR="00D52F68" w:rsidRPr="00A91973">
        <w:rPr>
          <w:i/>
          <w:color w:val="000000"/>
          <w:spacing w:val="0"/>
          <w:sz w:val="28"/>
          <w:szCs w:val="28"/>
          <w:lang w:val="uk-UA"/>
        </w:rPr>
        <w:t>акцентно</w:t>
      </w:r>
      <w:proofErr w:type="spellEnd"/>
      <w:r w:rsidR="00D52F68" w:rsidRPr="00A91973">
        <w:rPr>
          <w:i/>
          <w:color w:val="000000"/>
          <w:spacing w:val="0"/>
          <w:sz w:val="28"/>
          <w:szCs w:val="28"/>
          <w:lang w:val="uk-UA"/>
        </w:rPr>
        <w:t xml:space="preserve"> виділених складів</w:t>
      </w:r>
      <w:r w:rsidR="00D52F68" w:rsidRPr="00A91973">
        <w:rPr>
          <w:color w:val="000000"/>
          <w:spacing w:val="0"/>
          <w:sz w:val="28"/>
          <w:szCs w:val="28"/>
          <w:lang w:val="uk-UA"/>
        </w:rPr>
        <w:t>, що відповідає традиційному поняттю головно</w:t>
      </w:r>
      <w:r w:rsidRPr="00A91973">
        <w:rPr>
          <w:color w:val="000000"/>
          <w:spacing w:val="0"/>
          <w:sz w:val="28"/>
          <w:szCs w:val="28"/>
          <w:lang w:val="uk-UA"/>
        </w:rPr>
        <w:t>го наголошеного</w:t>
      </w:r>
      <w:r w:rsidR="00D52F68" w:rsidRPr="00A91973">
        <w:rPr>
          <w:color w:val="000000"/>
          <w:spacing w:val="0"/>
          <w:sz w:val="28"/>
          <w:szCs w:val="28"/>
          <w:lang w:val="uk-UA"/>
        </w:rPr>
        <w:t xml:space="preserve"> с</w:t>
      </w:r>
      <w:r w:rsidRPr="00A91973">
        <w:rPr>
          <w:color w:val="000000"/>
          <w:spacing w:val="0"/>
          <w:sz w:val="28"/>
          <w:szCs w:val="28"/>
          <w:lang w:val="uk-UA"/>
        </w:rPr>
        <w:t>кладу</w:t>
      </w:r>
      <w:r w:rsidR="00D52F68" w:rsidRPr="00A91973">
        <w:rPr>
          <w:color w:val="000000"/>
          <w:spacing w:val="0"/>
          <w:sz w:val="28"/>
          <w:szCs w:val="28"/>
          <w:lang w:val="uk-UA"/>
        </w:rPr>
        <w:t xml:space="preserve">. Тому, щоб уникнути змішування понять, в </w:t>
      </w:r>
      <w:r w:rsidRPr="00A91973">
        <w:rPr>
          <w:color w:val="000000"/>
          <w:spacing w:val="0"/>
          <w:sz w:val="28"/>
          <w:szCs w:val="28"/>
          <w:lang w:val="uk-UA"/>
        </w:rPr>
        <w:t>межах</w:t>
      </w:r>
      <w:r w:rsidR="00D52F68" w:rsidRPr="00A91973">
        <w:rPr>
          <w:color w:val="000000"/>
          <w:spacing w:val="0"/>
          <w:sz w:val="28"/>
          <w:szCs w:val="28"/>
          <w:lang w:val="uk-UA"/>
        </w:rPr>
        <w:t xml:space="preserve"> цього дослідження для позначення подібних явищ ми </w:t>
      </w:r>
      <w:r w:rsidRPr="00A91973">
        <w:rPr>
          <w:color w:val="000000"/>
          <w:spacing w:val="0"/>
          <w:sz w:val="28"/>
          <w:szCs w:val="28"/>
          <w:lang w:val="uk-UA"/>
        </w:rPr>
        <w:t xml:space="preserve">будемо використовувати терміни </w:t>
      </w:r>
      <w:r w:rsidR="00D52F68" w:rsidRPr="00A91973">
        <w:rPr>
          <w:i/>
          <w:iCs/>
          <w:color w:val="000000"/>
          <w:spacing w:val="0"/>
          <w:sz w:val="28"/>
          <w:szCs w:val="28"/>
          <w:lang w:val="uk-UA"/>
        </w:rPr>
        <w:t xml:space="preserve">одновершинна / </w:t>
      </w:r>
      <w:proofErr w:type="spellStart"/>
      <w:r w:rsidR="00D52F68" w:rsidRPr="00A91973">
        <w:rPr>
          <w:i/>
          <w:iCs/>
          <w:color w:val="000000"/>
          <w:spacing w:val="0"/>
          <w:sz w:val="28"/>
          <w:szCs w:val="28"/>
          <w:lang w:val="uk-UA"/>
        </w:rPr>
        <w:t>двовершинна</w:t>
      </w:r>
      <w:proofErr w:type="spellEnd"/>
      <w:r w:rsidR="00D52F68" w:rsidRPr="00A91973">
        <w:rPr>
          <w:i/>
          <w:iCs/>
          <w:color w:val="000000"/>
          <w:spacing w:val="0"/>
          <w:sz w:val="28"/>
          <w:szCs w:val="28"/>
          <w:lang w:val="uk-UA"/>
        </w:rPr>
        <w:t xml:space="preserve"> / </w:t>
      </w:r>
      <w:proofErr w:type="spellStart"/>
      <w:r w:rsidRPr="00A91973">
        <w:rPr>
          <w:i/>
          <w:iCs/>
          <w:color w:val="000000"/>
          <w:spacing w:val="0"/>
          <w:sz w:val="28"/>
          <w:szCs w:val="28"/>
          <w:lang w:val="uk-UA"/>
        </w:rPr>
        <w:t>багатовершинна</w:t>
      </w:r>
      <w:proofErr w:type="spellEnd"/>
      <w:r w:rsidRPr="00A91973">
        <w:rPr>
          <w:i/>
          <w:iCs/>
          <w:color w:val="000000"/>
          <w:spacing w:val="0"/>
          <w:sz w:val="28"/>
          <w:szCs w:val="28"/>
          <w:lang w:val="uk-UA"/>
        </w:rPr>
        <w:t xml:space="preserve"> с</w:t>
      </w:r>
      <w:r w:rsidR="00D52F68" w:rsidRPr="00A91973">
        <w:rPr>
          <w:i/>
          <w:iCs/>
          <w:color w:val="000000"/>
          <w:spacing w:val="0"/>
          <w:sz w:val="28"/>
          <w:szCs w:val="28"/>
          <w:lang w:val="uk-UA"/>
        </w:rPr>
        <w:t>труктура</w:t>
      </w:r>
      <w:r w:rsidR="00D52F68" w:rsidRPr="00A91973">
        <w:rPr>
          <w:color w:val="000000"/>
          <w:spacing w:val="0"/>
          <w:sz w:val="28"/>
          <w:szCs w:val="28"/>
          <w:lang w:val="uk-UA"/>
        </w:rPr>
        <w:t xml:space="preserve">. </w:t>
      </w:r>
    </w:p>
    <w:p w14:paraId="6DB65A2A" w14:textId="77777777" w:rsidR="00C83923" w:rsidRPr="00A91973" w:rsidRDefault="00D52F68" w:rsidP="00D52F68">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Існують </w:t>
      </w:r>
      <w:proofErr w:type="spellStart"/>
      <w:r w:rsidRPr="00A91973">
        <w:rPr>
          <w:color w:val="000000"/>
          <w:spacing w:val="0"/>
          <w:sz w:val="28"/>
          <w:szCs w:val="28"/>
          <w:lang w:val="uk-UA"/>
        </w:rPr>
        <w:t>двовершинні</w:t>
      </w:r>
      <w:proofErr w:type="spellEnd"/>
      <w:r w:rsidRPr="00A91973">
        <w:rPr>
          <w:color w:val="000000"/>
          <w:spacing w:val="0"/>
          <w:sz w:val="28"/>
          <w:szCs w:val="28"/>
          <w:lang w:val="uk-UA"/>
        </w:rPr>
        <w:t xml:space="preserve"> та </w:t>
      </w:r>
      <w:proofErr w:type="spellStart"/>
      <w:r w:rsidRPr="00A91973">
        <w:rPr>
          <w:color w:val="000000"/>
          <w:spacing w:val="0"/>
          <w:sz w:val="28"/>
          <w:szCs w:val="28"/>
          <w:lang w:val="uk-UA"/>
        </w:rPr>
        <w:t>багатовершинні</w:t>
      </w:r>
      <w:proofErr w:type="spellEnd"/>
      <w:r w:rsidRPr="00A91973">
        <w:rPr>
          <w:color w:val="000000"/>
          <w:spacing w:val="0"/>
          <w:sz w:val="28"/>
          <w:szCs w:val="28"/>
          <w:lang w:val="uk-UA"/>
        </w:rPr>
        <w:t xml:space="preserve"> структури </w:t>
      </w:r>
      <w:r w:rsidR="00C83923" w:rsidRPr="00A91973">
        <w:rPr>
          <w:color w:val="000000"/>
          <w:spacing w:val="0"/>
          <w:sz w:val="28"/>
          <w:szCs w:val="28"/>
          <w:lang w:val="uk-UA"/>
        </w:rPr>
        <w:t xml:space="preserve">при </w:t>
      </w:r>
      <w:r w:rsidRPr="00A91973">
        <w:rPr>
          <w:color w:val="000000"/>
          <w:spacing w:val="0"/>
          <w:sz w:val="28"/>
          <w:szCs w:val="28"/>
          <w:lang w:val="uk-UA"/>
        </w:rPr>
        <w:t>опис</w:t>
      </w:r>
      <w:r w:rsidR="00C83923" w:rsidRPr="00A91973">
        <w:rPr>
          <w:color w:val="000000"/>
          <w:spacing w:val="0"/>
          <w:sz w:val="28"/>
          <w:szCs w:val="28"/>
          <w:lang w:val="uk-UA"/>
        </w:rPr>
        <w:t>і</w:t>
      </w:r>
      <w:r w:rsidRPr="00A91973">
        <w:rPr>
          <w:color w:val="000000"/>
          <w:spacing w:val="0"/>
          <w:sz w:val="28"/>
          <w:szCs w:val="28"/>
          <w:lang w:val="uk-UA"/>
        </w:rPr>
        <w:t xml:space="preserve"> розподілу фразових акцентів у спонтанних діалогах на матеріалі англійської мови. Вони створюються як за наявності в межах однієї синтагми двох і більше рівною мірою виділених слів, так і за рахунок посилених (підкреслених) наголосів на деяких словах при одному домінуючому наголосі. При цьому д</w:t>
      </w:r>
      <w:r w:rsidR="00C83923" w:rsidRPr="00A91973">
        <w:rPr>
          <w:color w:val="000000"/>
          <w:spacing w:val="0"/>
          <w:sz w:val="28"/>
          <w:szCs w:val="28"/>
          <w:lang w:val="uk-UA"/>
        </w:rPr>
        <w:t>осить важливу роль відіграє темо-</w:t>
      </w:r>
      <w:r w:rsidRPr="00A91973">
        <w:rPr>
          <w:color w:val="000000"/>
          <w:spacing w:val="0"/>
          <w:sz w:val="28"/>
          <w:szCs w:val="28"/>
          <w:lang w:val="uk-UA"/>
        </w:rPr>
        <w:t xml:space="preserve">рематичне членування речення, а також наявність у межах однієї синтагми двох рівносильних, але різнофункціональних фразових наголосів – видільного (емфатичного) та нейтрального синтагматичного. </w:t>
      </w:r>
    </w:p>
    <w:p w14:paraId="07ADE676" w14:textId="77777777" w:rsidR="00C83923" w:rsidRPr="00A91973" w:rsidRDefault="00C83923" w:rsidP="00D52F68">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Н</w:t>
      </w:r>
      <w:r w:rsidR="00D52F68" w:rsidRPr="00A91973">
        <w:rPr>
          <w:color w:val="000000"/>
          <w:spacing w:val="0"/>
          <w:sz w:val="28"/>
          <w:szCs w:val="28"/>
          <w:lang w:val="uk-UA"/>
        </w:rPr>
        <w:t xml:space="preserve">. </w:t>
      </w:r>
      <w:proofErr w:type="spellStart"/>
      <w:r w:rsidR="00D52F68" w:rsidRPr="00A91973">
        <w:rPr>
          <w:color w:val="000000"/>
          <w:spacing w:val="0"/>
          <w:sz w:val="28"/>
          <w:szCs w:val="28"/>
          <w:lang w:val="uk-UA"/>
        </w:rPr>
        <w:t>Хомскі</w:t>
      </w:r>
      <w:proofErr w:type="spellEnd"/>
      <w:r w:rsidR="00D52F68" w:rsidRPr="00A91973">
        <w:rPr>
          <w:color w:val="000000"/>
          <w:spacing w:val="0"/>
          <w:sz w:val="28"/>
          <w:szCs w:val="28"/>
          <w:lang w:val="uk-UA"/>
        </w:rPr>
        <w:t xml:space="preserve">, займаючись проблемами акцентної </w:t>
      </w:r>
      <w:proofErr w:type="spellStart"/>
      <w:r w:rsidR="00D52F68" w:rsidRPr="00A91973">
        <w:rPr>
          <w:color w:val="000000"/>
          <w:spacing w:val="0"/>
          <w:sz w:val="28"/>
          <w:szCs w:val="28"/>
          <w:lang w:val="uk-UA"/>
        </w:rPr>
        <w:t>виділеності</w:t>
      </w:r>
      <w:proofErr w:type="spellEnd"/>
      <w:r w:rsidR="00D52F68" w:rsidRPr="00A91973">
        <w:rPr>
          <w:color w:val="000000"/>
          <w:spacing w:val="0"/>
          <w:sz w:val="28"/>
          <w:szCs w:val="28"/>
          <w:lang w:val="uk-UA"/>
        </w:rPr>
        <w:t xml:space="preserve"> дієслова у висловлюванні, робить висновок </w:t>
      </w:r>
      <w:r w:rsidRPr="00A91973">
        <w:rPr>
          <w:color w:val="000000"/>
          <w:spacing w:val="0"/>
          <w:sz w:val="28"/>
          <w:szCs w:val="28"/>
          <w:lang w:val="uk-UA"/>
        </w:rPr>
        <w:t>про</w:t>
      </w:r>
      <w:r w:rsidR="00D52F68" w:rsidRPr="00A91973">
        <w:rPr>
          <w:color w:val="000000"/>
          <w:spacing w:val="0"/>
          <w:sz w:val="28"/>
          <w:szCs w:val="28"/>
          <w:lang w:val="uk-UA"/>
        </w:rPr>
        <w:t xml:space="preserve"> т</w:t>
      </w:r>
      <w:r w:rsidRPr="00A91973">
        <w:rPr>
          <w:color w:val="000000"/>
          <w:spacing w:val="0"/>
          <w:sz w:val="28"/>
          <w:szCs w:val="28"/>
          <w:lang w:val="uk-UA"/>
        </w:rPr>
        <w:t>е</w:t>
      </w:r>
      <w:r w:rsidR="00D52F68" w:rsidRPr="00A91973">
        <w:rPr>
          <w:color w:val="000000"/>
          <w:spacing w:val="0"/>
          <w:sz w:val="28"/>
          <w:szCs w:val="28"/>
          <w:lang w:val="uk-UA"/>
        </w:rPr>
        <w:t xml:space="preserve">, що акцентна структура </w:t>
      </w:r>
      <w:r w:rsidR="00D52F68" w:rsidRPr="00A91973">
        <w:rPr>
          <w:color w:val="000000"/>
          <w:spacing w:val="0"/>
          <w:sz w:val="28"/>
          <w:szCs w:val="28"/>
          <w:lang w:val="uk-UA"/>
        </w:rPr>
        <w:lastRenderedPageBreak/>
        <w:t xml:space="preserve">висловлювання задається як актуальним членуванням, а й лексичним складом висловлювання, тобто </w:t>
      </w:r>
      <w:r w:rsidRPr="00A91973">
        <w:rPr>
          <w:color w:val="000000"/>
          <w:spacing w:val="0"/>
          <w:sz w:val="28"/>
          <w:szCs w:val="28"/>
          <w:lang w:val="uk-UA"/>
        </w:rPr>
        <w:t xml:space="preserve">є </w:t>
      </w:r>
      <w:r w:rsidR="00D52F68" w:rsidRPr="00A91973">
        <w:rPr>
          <w:color w:val="000000"/>
          <w:spacing w:val="0"/>
          <w:sz w:val="28"/>
          <w:szCs w:val="28"/>
          <w:lang w:val="uk-UA"/>
        </w:rPr>
        <w:t>конкретно</w:t>
      </w:r>
      <w:r w:rsidRPr="00A91973">
        <w:rPr>
          <w:color w:val="000000"/>
          <w:spacing w:val="0"/>
          <w:sz w:val="28"/>
          <w:szCs w:val="28"/>
          <w:lang w:val="uk-UA"/>
        </w:rPr>
        <w:t>ю</w:t>
      </w:r>
      <w:r w:rsidR="00D52F68" w:rsidRPr="00A91973">
        <w:rPr>
          <w:color w:val="000000"/>
          <w:spacing w:val="0"/>
          <w:sz w:val="28"/>
          <w:szCs w:val="28"/>
          <w:lang w:val="uk-UA"/>
        </w:rPr>
        <w:t xml:space="preserve"> семантикою </w:t>
      </w:r>
      <w:r w:rsidRPr="00A91973">
        <w:rPr>
          <w:color w:val="000000"/>
          <w:spacing w:val="0"/>
          <w:sz w:val="28"/>
          <w:szCs w:val="28"/>
          <w:lang w:val="uk-UA"/>
        </w:rPr>
        <w:t xml:space="preserve">слів, що його </w:t>
      </w:r>
      <w:r w:rsidR="00D52F68" w:rsidRPr="00A91973">
        <w:rPr>
          <w:color w:val="000000"/>
          <w:spacing w:val="0"/>
          <w:sz w:val="28"/>
          <w:szCs w:val="28"/>
          <w:lang w:val="uk-UA"/>
        </w:rPr>
        <w:t>склад</w:t>
      </w:r>
      <w:r w:rsidRPr="00A91973">
        <w:rPr>
          <w:color w:val="000000"/>
          <w:spacing w:val="0"/>
          <w:sz w:val="28"/>
          <w:szCs w:val="28"/>
          <w:lang w:val="uk-UA"/>
        </w:rPr>
        <w:t>ають</w:t>
      </w:r>
      <w:r w:rsidR="00D52F68" w:rsidRPr="00A91973">
        <w:rPr>
          <w:color w:val="000000"/>
          <w:spacing w:val="0"/>
          <w:sz w:val="28"/>
          <w:szCs w:val="28"/>
          <w:lang w:val="uk-UA"/>
        </w:rPr>
        <w:t xml:space="preserve"> (</w:t>
      </w:r>
      <w:proofErr w:type="spellStart"/>
      <w:r w:rsidR="00D52F68" w:rsidRPr="00A91973">
        <w:rPr>
          <w:color w:val="000000"/>
          <w:spacing w:val="0"/>
          <w:sz w:val="28"/>
          <w:szCs w:val="28"/>
          <w:lang w:val="uk-UA"/>
        </w:rPr>
        <w:t>Chomsky</w:t>
      </w:r>
      <w:proofErr w:type="spellEnd"/>
      <w:r w:rsidR="00D52F68" w:rsidRPr="00A91973">
        <w:rPr>
          <w:color w:val="000000"/>
          <w:spacing w:val="0"/>
          <w:sz w:val="28"/>
          <w:szCs w:val="28"/>
          <w:lang w:val="uk-UA"/>
        </w:rPr>
        <w:t xml:space="preserve">, </w:t>
      </w:r>
      <w:proofErr w:type="spellStart"/>
      <w:r w:rsidR="00D52F68" w:rsidRPr="00A91973">
        <w:rPr>
          <w:color w:val="000000"/>
          <w:spacing w:val="0"/>
          <w:sz w:val="28"/>
          <w:szCs w:val="28"/>
          <w:lang w:val="uk-UA"/>
        </w:rPr>
        <w:t>Halle</w:t>
      </w:r>
      <w:proofErr w:type="spellEnd"/>
      <w:r w:rsidR="00D52F68" w:rsidRPr="00A91973">
        <w:rPr>
          <w:color w:val="000000"/>
          <w:spacing w:val="0"/>
          <w:sz w:val="28"/>
          <w:szCs w:val="28"/>
          <w:lang w:val="uk-UA"/>
        </w:rPr>
        <w:t xml:space="preserve">, 1968). </w:t>
      </w:r>
    </w:p>
    <w:p w14:paraId="356EF13E" w14:textId="77777777" w:rsidR="00C83923" w:rsidRPr="00A91973" w:rsidRDefault="00C83923" w:rsidP="00D52F68">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У роботі</w:t>
      </w:r>
      <w:r w:rsidR="00D52F68" w:rsidRPr="00A91973">
        <w:rPr>
          <w:color w:val="000000"/>
          <w:spacing w:val="0"/>
          <w:sz w:val="28"/>
          <w:szCs w:val="28"/>
          <w:lang w:val="uk-UA"/>
        </w:rPr>
        <w:t xml:space="preserve"> У.</w:t>
      </w:r>
      <w:r w:rsidRPr="00A91973">
        <w:rPr>
          <w:color w:val="000000"/>
          <w:spacing w:val="0"/>
          <w:sz w:val="28"/>
          <w:szCs w:val="28"/>
          <w:lang w:val="uk-UA"/>
        </w:rPr>
        <w:t xml:space="preserve"> </w:t>
      </w:r>
      <w:r w:rsidR="00D52F68" w:rsidRPr="00A91973">
        <w:rPr>
          <w:color w:val="000000"/>
          <w:spacing w:val="0"/>
          <w:sz w:val="28"/>
          <w:szCs w:val="28"/>
          <w:lang w:val="uk-UA"/>
        </w:rPr>
        <w:t>Х.</w:t>
      </w:r>
      <w:r w:rsidRPr="00A91973">
        <w:rPr>
          <w:color w:val="000000"/>
          <w:spacing w:val="0"/>
          <w:sz w:val="28"/>
          <w:szCs w:val="28"/>
          <w:lang w:val="uk-UA"/>
        </w:rPr>
        <w:t xml:space="preserve"> </w:t>
      </w:r>
      <w:r w:rsidR="00D52F68" w:rsidRPr="00A91973">
        <w:rPr>
          <w:color w:val="000000"/>
          <w:spacing w:val="0"/>
          <w:sz w:val="28"/>
          <w:szCs w:val="28"/>
          <w:lang w:val="uk-UA"/>
        </w:rPr>
        <w:t xml:space="preserve">Г. </w:t>
      </w:r>
      <w:proofErr w:type="spellStart"/>
      <w:r w:rsidR="00D52F68" w:rsidRPr="00A91973">
        <w:rPr>
          <w:color w:val="000000"/>
          <w:spacing w:val="0"/>
          <w:sz w:val="28"/>
          <w:szCs w:val="28"/>
          <w:lang w:val="uk-UA"/>
        </w:rPr>
        <w:t>Уеллса</w:t>
      </w:r>
      <w:proofErr w:type="spellEnd"/>
      <w:r w:rsidR="00D52F68" w:rsidRPr="00A91973">
        <w:rPr>
          <w:color w:val="000000"/>
          <w:spacing w:val="0"/>
          <w:sz w:val="28"/>
          <w:szCs w:val="28"/>
          <w:lang w:val="uk-UA"/>
        </w:rPr>
        <w:t>, яка надає дані, підтверджені дос</w:t>
      </w:r>
      <w:r w:rsidRPr="00A91973">
        <w:rPr>
          <w:color w:val="000000"/>
          <w:spacing w:val="0"/>
          <w:sz w:val="28"/>
          <w:szCs w:val="28"/>
          <w:lang w:val="uk-UA"/>
        </w:rPr>
        <w:t xml:space="preserve">лідами, для визначення поняття </w:t>
      </w:r>
      <w:r w:rsidR="00D52F68" w:rsidRPr="00A91973">
        <w:rPr>
          <w:i/>
          <w:iCs/>
          <w:color w:val="000000"/>
          <w:spacing w:val="0"/>
          <w:sz w:val="28"/>
          <w:szCs w:val="28"/>
          <w:lang w:val="uk-UA"/>
        </w:rPr>
        <w:t>фокус</w:t>
      </w:r>
      <w:r w:rsidR="00D52F68" w:rsidRPr="00A91973">
        <w:rPr>
          <w:color w:val="000000"/>
          <w:spacing w:val="0"/>
          <w:sz w:val="28"/>
          <w:szCs w:val="28"/>
          <w:lang w:val="uk-UA"/>
        </w:rPr>
        <w:t xml:space="preserve"> як у </w:t>
      </w:r>
      <w:r w:rsidRPr="00A91973">
        <w:rPr>
          <w:color w:val="000000"/>
          <w:spacing w:val="0"/>
          <w:sz w:val="28"/>
          <w:szCs w:val="28"/>
          <w:lang w:val="uk-UA"/>
        </w:rPr>
        <w:t>межах</w:t>
      </w:r>
      <w:r w:rsidR="00D52F68" w:rsidRPr="00A91973">
        <w:rPr>
          <w:color w:val="000000"/>
          <w:spacing w:val="0"/>
          <w:sz w:val="28"/>
          <w:szCs w:val="28"/>
          <w:lang w:val="uk-UA"/>
        </w:rPr>
        <w:t xml:space="preserve"> його семантичної реальності для носіїв мови, так і в </w:t>
      </w:r>
      <w:r w:rsidRPr="00A91973">
        <w:rPr>
          <w:color w:val="000000"/>
          <w:spacing w:val="0"/>
          <w:sz w:val="28"/>
          <w:szCs w:val="28"/>
          <w:lang w:val="uk-UA"/>
        </w:rPr>
        <w:t>межах</w:t>
      </w:r>
      <w:r w:rsidR="00D52F68" w:rsidRPr="00A91973">
        <w:rPr>
          <w:color w:val="000000"/>
          <w:spacing w:val="0"/>
          <w:sz w:val="28"/>
          <w:szCs w:val="28"/>
          <w:lang w:val="uk-UA"/>
        </w:rPr>
        <w:t xml:space="preserve"> її фонологічних та синтаксичних еквівалентів у граматичній системі англійської мови, ми знаходимо підтвердження зв'язку акцентної </w:t>
      </w:r>
      <w:proofErr w:type="spellStart"/>
      <w:r w:rsidR="00D52F68" w:rsidRPr="00A91973">
        <w:rPr>
          <w:color w:val="000000"/>
          <w:spacing w:val="0"/>
          <w:sz w:val="28"/>
          <w:szCs w:val="28"/>
          <w:lang w:val="uk-UA"/>
        </w:rPr>
        <w:t>виділеності</w:t>
      </w:r>
      <w:proofErr w:type="spellEnd"/>
      <w:r w:rsidR="00D52F68" w:rsidRPr="00A91973">
        <w:rPr>
          <w:color w:val="000000"/>
          <w:spacing w:val="0"/>
          <w:sz w:val="28"/>
          <w:szCs w:val="28"/>
          <w:lang w:val="uk-UA"/>
        </w:rPr>
        <w:t xml:space="preserve"> в межах висловлювання з його лексико-граматичною структурою (</w:t>
      </w:r>
      <w:proofErr w:type="spellStart"/>
      <w:r w:rsidR="00D52F68" w:rsidRPr="00A91973">
        <w:rPr>
          <w:color w:val="000000"/>
          <w:spacing w:val="0"/>
          <w:sz w:val="28"/>
          <w:szCs w:val="28"/>
          <w:lang w:val="uk-UA"/>
        </w:rPr>
        <w:t>Wells</w:t>
      </w:r>
      <w:proofErr w:type="spellEnd"/>
      <w:r w:rsidR="00D52F68" w:rsidRPr="00A91973">
        <w:rPr>
          <w:color w:val="000000"/>
          <w:spacing w:val="0"/>
          <w:sz w:val="28"/>
          <w:szCs w:val="28"/>
          <w:lang w:val="uk-UA"/>
        </w:rPr>
        <w:t xml:space="preserve">, 1970; 1982; 1986: 53-75). </w:t>
      </w:r>
    </w:p>
    <w:p w14:paraId="7C29B016" w14:textId="77777777" w:rsidR="00CC3E96" w:rsidRPr="00A91973" w:rsidRDefault="00D52F68" w:rsidP="00D52F68">
      <w:pPr>
        <w:pStyle w:val="35"/>
        <w:shd w:val="clear" w:color="auto" w:fill="auto"/>
        <w:spacing w:line="360" w:lineRule="auto"/>
        <w:ind w:firstLine="709"/>
        <w:rPr>
          <w:color w:val="000000"/>
          <w:spacing w:val="0"/>
          <w:sz w:val="28"/>
          <w:szCs w:val="28"/>
          <w:lang w:val="uk-UA"/>
        </w:rPr>
      </w:pPr>
      <w:proofErr w:type="spellStart"/>
      <w:r w:rsidRPr="00A91973">
        <w:rPr>
          <w:color w:val="000000"/>
          <w:spacing w:val="0"/>
          <w:sz w:val="28"/>
          <w:szCs w:val="28"/>
          <w:lang w:val="uk-UA"/>
        </w:rPr>
        <w:t>Грунтуючись</w:t>
      </w:r>
      <w:proofErr w:type="spellEnd"/>
      <w:r w:rsidRPr="00A91973">
        <w:rPr>
          <w:color w:val="000000"/>
          <w:spacing w:val="0"/>
          <w:sz w:val="28"/>
          <w:szCs w:val="28"/>
          <w:lang w:val="uk-UA"/>
        </w:rPr>
        <w:t xml:space="preserve"> на експериментальних даних, автор конструює </w:t>
      </w:r>
      <w:proofErr w:type="spellStart"/>
      <w:r w:rsidRPr="00A91973">
        <w:rPr>
          <w:color w:val="000000"/>
          <w:spacing w:val="0"/>
          <w:sz w:val="28"/>
          <w:szCs w:val="28"/>
          <w:lang w:val="uk-UA"/>
        </w:rPr>
        <w:t>чотирикомпонентну</w:t>
      </w:r>
      <w:proofErr w:type="spellEnd"/>
      <w:r w:rsidRPr="00A91973">
        <w:rPr>
          <w:color w:val="000000"/>
          <w:spacing w:val="0"/>
          <w:sz w:val="28"/>
          <w:szCs w:val="28"/>
          <w:lang w:val="uk-UA"/>
        </w:rPr>
        <w:t xml:space="preserve"> систему, що відображає 4 категорії фокусу з точки зору сприйняття </w:t>
      </w:r>
      <w:r w:rsidR="00C83923" w:rsidRPr="00A91973">
        <w:rPr>
          <w:color w:val="000000"/>
          <w:spacing w:val="0"/>
          <w:sz w:val="28"/>
          <w:szCs w:val="28"/>
          <w:lang w:val="uk-UA"/>
        </w:rPr>
        <w:t xml:space="preserve">озвученого мовлення </w:t>
      </w:r>
      <w:r w:rsidRPr="00A91973">
        <w:rPr>
          <w:color w:val="000000"/>
          <w:spacing w:val="0"/>
          <w:sz w:val="28"/>
          <w:szCs w:val="28"/>
          <w:lang w:val="uk-UA"/>
        </w:rPr>
        <w:t xml:space="preserve">самими носіями мови: 1) </w:t>
      </w:r>
      <w:proofErr w:type="spellStart"/>
      <w:r w:rsidRPr="00A91973">
        <w:rPr>
          <w:color w:val="000000"/>
          <w:spacing w:val="0"/>
          <w:sz w:val="28"/>
          <w:szCs w:val="28"/>
          <w:lang w:val="uk-UA"/>
        </w:rPr>
        <w:t>контрастивний</w:t>
      </w:r>
      <w:proofErr w:type="spellEnd"/>
      <w:r w:rsidRPr="00A91973">
        <w:rPr>
          <w:color w:val="000000"/>
          <w:spacing w:val="0"/>
          <w:sz w:val="28"/>
          <w:szCs w:val="28"/>
          <w:lang w:val="uk-UA"/>
        </w:rPr>
        <w:t xml:space="preserve"> (особливий фокус), 2) головний (примарний фокус), 3) менш важливий (другорядний фокус) 4) нульовий (відсутність фокусу). При цьому автор зазначає, що в експериментальних умовах носії англійської мови оперують поняттям фокусу як «відносн</w:t>
      </w:r>
      <w:r w:rsidR="00CC3E96" w:rsidRPr="00A91973">
        <w:rPr>
          <w:color w:val="000000"/>
          <w:spacing w:val="0"/>
          <w:sz w:val="28"/>
          <w:szCs w:val="28"/>
          <w:lang w:val="uk-UA"/>
        </w:rPr>
        <w:t>ої</w:t>
      </w:r>
      <w:r w:rsidRPr="00A91973">
        <w:rPr>
          <w:color w:val="000000"/>
          <w:spacing w:val="0"/>
          <w:sz w:val="28"/>
          <w:szCs w:val="28"/>
          <w:lang w:val="uk-UA"/>
        </w:rPr>
        <w:t xml:space="preserve"> </w:t>
      </w:r>
      <w:proofErr w:type="spellStart"/>
      <w:r w:rsidRPr="00A91973">
        <w:rPr>
          <w:color w:val="000000"/>
          <w:spacing w:val="0"/>
          <w:sz w:val="28"/>
          <w:szCs w:val="28"/>
          <w:lang w:val="uk-UA"/>
        </w:rPr>
        <w:t>виділен</w:t>
      </w:r>
      <w:r w:rsidR="00CC3E96" w:rsidRPr="00A91973">
        <w:rPr>
          <w:color w:val="000000"/>
          <w:spacing w:val="0"/>
          <w:sz w:val="28"/>
          <w:szCs w:val="28"/>
          <w:lang w:val="uk-UA"/>
        </w:rPr>
        <w:t>о</w:t>
      </w:r>
      <w:r w:rsidRPr="00A91973">
        <w:rPr>
          <w:color w:val="000000"/>
          <w:spacing w:val="0"/>
          <w:sz w:val="28"/>
          <w:szCs w:val="28"/>
          <w:lang w:val="uk-UA"/>
        </w:rPr>
        <w:t>ст</w:t>
      </w:r>
      <w:r w:rsidR="00CC3E96" w:rsidRPr="00A91973">
        <w:rPr>
          <w:color w:val="000000"/>
          <w:spacing w:val="0"/>
          <w:sz w:val="28"/>
          <w:szCs w:val="28"/>
          <w:lang w:val="uk-UA"/>
        </w:rPr>
        <w:t>і</w:t>
      </w:r>
      <w:proofErr w:type="spellEnd"/>
      <w:r w:rsidRPr="00A91973">
        <w:rPr>
          <w:color w:val="000000"/>
          <w:spacing w:val="0"/>
          <w:sz w:val="28"/>
          <w:szCs w:val="28"/>
          <w:lang w:val="uk-UA"/>
        </w:rPr>
        <w:t>». Це дає йому підстави вважати, що такі процеси діють у повсякденному використанні мови (</w:t>
      </w:r>
      <w:proofErr w:type="spellStart"/>
      <w:r w:rsidRPr="00A91973">
        <w:rPr>
          <w:color w:val="000000"/>
          <w:spacing w:val="0"/>
          <w:sz w:val="28"/>
          <w:szCs w:val="28"/>
          <w:lang w:val="uk-UA"/>
        </w:rPr>
        <w:t>Wells</w:t>
      </w:r>
      <w:proofErr w:type="spellEnd"/>
      <w:r w:rsidRPr="00A91973">
        <w:rPr>
          <w:color w:val="000000"/>
          <w:spacing w:val="0"/>
          <w:sz w:val="28"/>
          <w:szCs w:val="28"/>
          <w:lang w:val="uk-UA"/>
        </w:rPr>
        <w:t>, 1986).</w:t>
      </w:r>
    </w:p>
    <w:p w14:paraId="665530A7" w14:textId="77777777" w:rsidR="00CC3E96" w:rsidRPr="00A91973" w:rsidRDefault="00D52F68" w:rsidP="00D52F68">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 </w:t>
      </w:r>
      <w:proofErr w:type="spellStart"/>
      <w:r w:rsidRPr="00A91973">
        <w:rPr>
          <w:color w:val="000000"/>
          <w:spacing w:val="0"/>
          <w:sz w:val="28"/>
          <w:szCs w:val="28"/>
          <w:lang w:val="uk-UA"/>
        </w:rPr>
        <w:t>Перцептивній</w:t>
      </w:r>
      <w:proofErr w:type="spellEnd"/>
      <w:r w:rsidRPr="00A91973">
        <w:rPr>
          <w:color w:val="000000"/>
          <w:spacing w:val="0"/>
          <w:sz w:val="28"/>
          <w:szCs w:val="28"/>
          <w:lang w:val="uk-UA"/>
        </w:rPr>
        <w:t xml:space="preserve"> системі фокусу відповідає </w:t>
      </w:r>
      <w:proofErr w:type="spellStart"/>
      <w:r w:rsidRPr="00A91973">
        <w:rPr>
          <w:color w:val="000000"/>
          <w:spacing w:val="0"/>
          <w:sz w:val="28"/>
          <w:szCs w:val="28"/>
          <w:lang w:val="uk-UA"/>
        </w:rPr>
        <w:t>чотирикомпонентна</w:t>
      </w:r>
      <w:proofErr w:type="spellEnd"/>
      <w:r w:rsidRPr="00A91973">
        <w:rPr>
          <w:color w:val="000000"/>
          <w:spacing w:val="0"/>
          <w:sz w:val="28"/>
          <w:szCs w:val="28"/>
          <w:lang w:val="uk-UA"/>
        </w:rPr>
        <w:t xml:space="preserve"> фонологічна система </w:t>
      </w:r>
      <w:proofErr w:type="spellStart"/>
      <w:r w:rsidRPr="00A91973">
        <w:rPr>
          <w:color w:val="000000"/>
          <w:spacing w:val="0"/>
          <w:sz w:val="28"/>
          <w:szCs w:val="28"/>
          <w:lang w:val="uk-UA"/>
        </w:rPr>
        <w:t>виділен</w:t>
      </w:r>
      <w:r w:rsidR="00CC3E96" w:rsidRPr="00A91973">
        <w:rPr>
          <w:color w:val="000000"/>
          <w:spacing w:val="0"/>
          <w:sz w:val="28"/>
          <w:szCs w:val="28"/>
          <w:lang w:val="uk-UA"/>
        </w:rPr>
        <w:t>ості</w:t>
      </w:r>
      <w:proofErr w:type="spellEnd"/>
      <w:r w:rsidRPr="00A91973">
        <w:rPr>
          <w:color w:val="000000"/>
          <w:spacing w:val="0"/>
          <w:sz w:val="28"/>
          <w:szCs w:val="28"/>
          <w:lang w:val="uk-UA"/>
        </w:rPr>
        <w:t xml:space="preserve"> із закріпленим за кожним елементом набором фонетичних параметр</w:t>
      </w:r>
      <w:r w:rsidR="00CC3E96" w:rsidRPr="00A91973">
        <w:rPr>
          <w:color w:val="000000"/>
          <w:spacing w:val="0"/>
          <w:sz w:val="28"/>
          <w:szCs w:val="28"/>
          <w:lang w:val="uk-UA"/>
        </w:rPr>
        <w:t xml:space="preserve">ів. Аналіз експериментальних </w:t>
      </w:r>
      <w:proofErr w:type="spellStart"/>
      <w:r w:rsidR="00CC3E96" w:rsidRPr="00A91973">
        <w:rPr>
          <w:color w:val="000000"/>
          <w:spacing w:val="0"/>
          <w:sz w:val="28"/>
          <w:szCs w:val="28"/>
          <w:lang w:val="uk-UA"/>
        </w:rPr>
        <w:t>ди</w:t>
      </w:r>
      <w:r w:rsidRPr="00A91973">
        <w:rPr>
          <w:color w:val="000000"/>
          <w:spacing w:val="0"/>
          <w:sz w:val="28"/>
          <w:szCs w:val="28"/>
          <w:lang w:val="uk-UA"/>
        </w:rPr>
        <w:t>них</w:t>
      </w:r>
      <w:proofErr w:type="spellEnd"/>
      <w:r w:rsidRPr="00A91973">
        <w:rPr>
          <w:color w:val="000000"/>
          <w:spacing w:val="0"/>
          <w:sz w:val="28"/>
          <w:szCs w:val="28"/>
          <w:lang w:val="uk-UA"/>
        </w:rPr>
        <w:t xml:space="preserve"> </w:t>
      </w:r>
      <w:r w:rsidR="00CC3E96" w:rsidRPr="00A91973">
        <w:rPr>
          <w:color w:val="000000"/>
          <w:spacing w:val="0"/>
          <w:sz w:val="28"/>
          <w:szCs w:val="28"/>
          <w:lang w:val="uk-UA"/>
        </w:rPr>
        <w:t>у досліді</w:t>
      </w:r>
      <w:r w:rsidRPr="00A91973">
        <w:rPr>
          <w:color w:val="000000"/>
          <w:spacing w:val="0"/>
          <w:sz w:val="28"/>
          <w:szCs w:val="28"/>
          <w:lang w:val="uk-UA"/>
        </w:rPr>
        <w:t xml:space="preserve"> У.</w:t>
      </w:r>
      <w:r w:rsidR="00CC3E96" w:rsidRPr="00A91973">
        <w:rPr>
          <w:color w:val="000000"/>
          <w:spacing w:val="0"/>
          <w:sz w:val="28"/>
          <w:szCs w:val="28"/>
          <w:lang w:val="uk-UA"/>
        </w:rPr>
        <w:t xml:space="preserve"> </w:t>
      </w:r>
      <w:r w:rsidRPr="00A91973">
        <w:rPr>
          <w:color w:val="000000"/>
          <w:spacing w:val="0"/>
          <w:sz w:val="28"/>
          <w:szCs w:val="28"/>
          <w:lang w:val="uk-UA"/>
        </w:rPr>
        <w:t>Х.</w:t>
      </w:r>
      <w:r w:rsidR="00CC3E96" w:rsidRPr="00A91973">
        <w:rPr>
          <w:color w:val="000000"/>
          <w:spacing w:val="0"/>
          <w:sz w:val="28"/>
          <w:szCs w:val="28"/>
          <w:lang w:val="uk-UA"/>
        </w:rPr>
        <w:t xml:space="preserve"> </w:t>
      </w:r>
      <w:r w:rsidRPr="00A91973">
        <w:rPr>
          <w:color w:val="000000"/>
          <w:spacing w:val="0"/>
          <w:sz w:val="28"/>
          <w:szCs w:val="28"/>
          <w:lang w:val="uk-UA"/>
        </w:rPr>
        <w:t xml:space="preserve">Г. </w:t>
      </w:r>
      <w:proofErr w:type="spellStart"/>
      <w:r w:rsidRPr="00A91973">
        <w:rPr>
          <w:color w:val="000000"/>
          <w:spacing w:val="0"/>
          <w:sz w:val="28"/>
          <w:szCs w:val="28"/>
          <w:lang w:val="uk-UA"/>
        </w:rPr>
        <w:t>Уеллса</w:t>
      </w:r>
      <w:proofErr w:type="spellEnd"/>
      <w:r w:rsidRPr="00A91973">
        <w:rPr>
          <w:color w:val="000000"/>
          <w:spacing w:val="0"/>
          <w:sz w:val="28"/>
          <w:szCs w:val="28"/>
          <w:lang w:val="uk-UA"/>
        </w:rPr>
        <w:t xml:space="preserve"> показав, що при сприйнятті фокусу, </w:t>
      </w:r>
      <w:r w:rsidR="00CC3E96" w:rsidRPr="00A91973">
        <w:rPr>
          <w:color w:val="000000"/>
          <w:spacing w:val="0"/>
          <w:sz w:val="28"/>
          <w:szCs w:val="28"/>
          <w:lang w:val="uk-UA"/>
        </w:rPr>
        <w:t>спирання</w:t>
      </w:r>
      <w:r w:rsidRPr="00A91973">
        <w:rPr>
          <w:color w:val="000000"/>
          <w:spacing w:val="0"/>
          <w:sz w:val="28"/>
          <w:szCs w:val="28"/>
          <w:lang w:val="uk-UA"/>
        </w:rPr>
        <w:t xml:space="preserve"> йде на сім параметрів: висотний пік, або максимальне значення ЧО</w:t>
      </w:r>
      <w:r w:rsidR="00CC3E96" w:rsidRPr="00A91973">
        <w:rPr>
          <w:color w:val="000000"/>
          <w:spacing w:val="0"/>
          <w:sz w:val="28"/>
          <w:szCs w:val="28"/>
          <w:lang w:val="uk-UA"/>
        </w:rPr>
        <w:t>Т</w:t>
      </w:r>
      <w:r w:rsidRPr="00A91973">
        <w:rPr>
          <w:color w:val="000000"/>
          <w:spacing w:val="0"/>
          <w:sz w:val="28"/>
          <w:szCs w:val="28"/>
          <w:lang w:val="uk-UA"/>
        </w:rPr>
        <w:t xml:space="preserve"> (П1), максимальний діапазон ЧО</w:t>
      </w:r>
      <w:r w:rsidR="00CC3E96" w:rsidRPr="00A91973">
        <w:rPr>
          <w:color w:val="000000"/>
          <w:spacing w:val="0"/>
          <w:sz w:val="28"/>
          <w:szCs w:val="28"/>
          <w:lang w:val="uk-UA"/>
        </w:rPr>
        <w:t>Т</w:t>
      </w:r>
      <w:r w:rsidRPr="00A91973">
        <w:rPr>
          <w:color w:val="000000"/>
          <w:spacing w:val="0"/>
          <w:sz w:val="28"/>
          <w:szCs w:val="28"/>
          <w:lang w:val="uk-UA"/>
        </w:rPr>
        <w:t xml:space="preserve"> (П2), кінетичний тон (ПЗ), пік інтенсивності (І </w:t>
      </w:r>
      <w:r w:rsidR="00CC3E96" w:rsidRPr="00A91973">
        <w:rPr>
          <w:color w:val="000000"/>
          <w:spacing w:val="0"/>
          <w:sz w:val="28"/>
          <w:szCs w:val="28"/>
          <w:lang w:val="uk-UA"/>
        </w:rPr>
        <w:t>1), різкий спад інтенсивності (І</w:t>
      </w:r>
      <w:r w:rsidRPr="00A91973">
        <w:rPr>
          <w:color w:val="000000"/>
          <w:spacing w:val="0"/>
          <w:sz w:val="28"/>
          <w:szCs w:val="28"/>
          <w:lang w:val="uk-UA"/>
        </w:rPr>
        <w:t>2), темп (Т1), наявність паузи</w:t>
      </w:r>
      <w:r w:rsidR="00CC3E96" w:rsidRPr="00A91973">
        <w:rPr>
          <w:color w:val="000000"/>
          <w:spacing w:val="0"/>
          <w:sz w:val="28"/>
          <w:szCs w:val="28"/>
          <w:lang w:val="uk-UA"/>
        </w:rPr>
        <w:t xml:space="preserve"> </w:t>
      </w:r>
      <w:r w:rsidRPr="00A91973">
        <w:rPr>
          <w:color w:val="000000"/>
          <w:spacing w:val="0"/>
          <w:sz w:val="28"/>
          <w:szCs w:val="28"/>
          <w:lang w:val="uk-UA"/>
        </w:rPr>
        <w:t>/</w:t>
      </w:r>
      <w:r w:rsidR="00CC3E96" w:rsidRPr="00A91973">
        <w:rPr>
          <w:color w:val="000000"/>
          <w:spacing w:val="0"/>
          <w:sz w:val="28"/>
          <w:szCs w:val="28"/>
          <w:lang w:val="uk-UA"/>
        </w:rPr>
        <w:t xml:space="preserve"> </w:t>
      </w:r>
      <w:r w:rsidRPr="00A91973">
        <w:rPr>
          <w:color w:val="000000"/>
          <w:spacing w:val="0"/>
          <w:sz w:val="28"/>
          <w:szCs w:val="28"/>
          <w:lang w:val="uk-UA"/>
        </w:rPr>
        <w:t xml:space="preserve">розтягування (Т2). </w:t>
      </w:r>
    </w:p>
    <w:p w14:paraId="6D386FD3" w14:textId="77777777" w:rsidR="00CC3E96" w:rsidRPr="00A91973" w:rsidRDefault="00D52F68" w:rsidP="00D52F68">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Особлив</w:t>
      </w:r>
      <w:r w:rsidR="00CC3E96" w:rsidRPr="00A91973">
        <w:rPr>
          <w:color w:val="000000"/>
          <w:spacing w:val="0"/>
          <w:sz w:val="28"/>
          <w:szCs w:val="28"/>
          <w:lang w:val="uk-UA"/>
        </w:rPr>
        <w:t>о</w:t>
      </w:r>
      <w:r w:rsidRPr="00A91973">
        <w:rPr>
          <w:color w:val="000000"/>
          <w:spacing w:val="0"/>
          <w:sz w:val="28"/>
          <w:szCs w:val="28"/>
          <w:lang w:val="uk-UA"/>
        </w:rPr>
        <w:t xml:space="preserve"> важлив</w:t>
      </w:r>
      <w:r w:rsidR="00CC3E96" w:rsidRPr="00A91973">
        <w:rPr>
          <w:color w:val="000000"/>
          <w:spacing w:val="0"/>
          <w:sz w:val="28"/>
          <w:szCs w:val="28"/>
          <w:lang w:val="uk-UA"/>
        </w:rPr>
        <w:t>им</w:t>
      </w:r>
      <w:r w:rsidRPr="00A91973">
        <w:rPr>
          <w:color w:val="000000"/>
          <w:spacing w:val="0"/>
          <w:sz w:val="28"/>
          <w:szCs w:val="28"/>
          <w:lang w:val="uk-UA"/>
        </w:rPr>
        <w:t xml:space="preserve">, </w:t>
      </w:r>
      <w:r w:rsidR="00CC3E96" w:rsidRPr="00A91973">
        <w:rPr>
          <w:color w:val="000000"/>
          <w:spacing w:val="0"/>
          <w:sz w:val="28"/>
          <w:szCs w:val="28"/>
          <w:lang w:val="uk-UA"/>
        </w:rPr>
        <w:t xml:space="preserve">на думку </w:t>
      </w:r>
      <w:r w:rsidRPr="00A91973">
        <w:rPr>
          <w:color w:val="000000"/>
          <w:spacing w:val="0"/>
          <w:sz w:val="28"/>
          <w:szCs w:val="28"/>
          <w:lang w:val="uk-UA"/>
        </w:rPr>
        <w:t>У.</w:t>
      </w:r>
      <w:r w:rsidR="00CC3E96" w:rsidRPr="00A91973">
        <w:rPr>
          <w:color w:val="000000"/>
          <w:spacing w:val="0"/>
          <w:sz w:val="28"/>
          <w:szCs w:val="28"/>
          <w:lang w:val="uk-UA"/>
        </w:rPr>
        <w:t xml:space="preserve"> </w:t>
      </w:r>
      <w:r w:rsidRPr="00A91973">
        <w:rPr>
          <w:color w:val="000000"/>
          <w:spacing w:val="0"/>
          <w:sz w:val="28"/>
          <w:szCs w:val="28"/>
          <w:lang w:val="uk-UA"/>
        </w:rPr>
        <w:t>Х.</w:t>
      </w:r>
      <w:r w:rsidR="00CC3E96" w:rsidRPr="00A91973">
        <w:rPr>
          <w:color w:val="000000"/>
          <w:spacing w:val="0"/>
          <w:sz w:val="28"/>
          <w:szCs w:val="28"/>
          <w:lang w:val="uk-UA"/>
        </w:rPr>
        <w:t xml:space="preserve"> </w:t>
      </w:r>
      <w:r w:rsidRPr="00A91973">
        <w:rPr>
          <w:color w:val="000000"/>
          <w:spacing w:val="0"/>
          <w:sz w:val="28"/>
          <w:szCs w:val="28"/>
          <w:lang w:val="uk-UA"/>
        </w:rPr>
        <w:t xml:space="preserve">Г. </w:t>
      </w:r>
      <w:proofErr w:type="spellStart"/>
      <w:r w:rsidRPr="00A91973">
        <w:rPr>
          <w:color w:val="000000"/>
          <w:spacing w:val="0"/>
          <w:sz w:val="28"/>
          <w:szCs w:val="28"/>
          <w:lang w:val="uk-UA"/>
        </w:rPr>
        <w:t>Уеллс</w:t>
      </w:r>
      <w:r w:rsidR="00CC3E96" w:rsidRPr="00A91973">
        <w:rPr>
          <w:color w:val="000000"/>
          <w:spacing w:val="0"/>
          <w:sz w:val="28"/>
          <w:szCs w:val="28"/>
          <w:lang w:val="uk-UA"/>
        </w:rPr>
        <w:t>а</w:t>
      </w:r>
      <w:proofErr w:type="spellEnd"/>
      <w:r w:rsidRPr="00A91973">
        <w:rPr>
          <w:color w:val="000000"/>
          <w:spacing w:val="0"/>
          <w:sz w:val="28"/>
          <w:szCs w:val="28"/>
          <w:lang w:val="uk-UA"/>
        </w:rPr>
        <w:t xml:space="preserve">, </w:t>
      </w:r>
      <w:r w:rsidR="00CC3E96" w:rsidRPr="00A91973">
        <w:rPr>
          <w:color w:val="000000"/>
          <w:spacing w:val="0"/>
          <w:sz w:val="28"/>
          <w:szCs w:val="28"/>
          <w:lang w:val="uk-UA"/>
        </w:rPr>
        <w:t>є</w:t>
      </w:r>
      <w:r w:rsidRPr="00A91973">
        <w:rPr>
          <w:color w:val="000000"/>
          <w:spacing w:val="0"/>
          <w:sz w:val="28"/>
          <w:szCs w:val="28"/>
          <w:lang w:val="uk-UA"/>
        </w:rPr>
        <w:t xml:space="preserve"> </w:t>
      </w:r>
      <w:r w:rsidR="00CC3E96" w:rsidRPr="00A91973">
        <w:rPr>
          <w:color w:val="000000"/>
          <w:spacing w:val="0"/>
          <w:sz w:val="28"/>
          <w:szCs w:val="28"/>
          <w:lang w:val="uk-UA"/>
        </w:rPr>
        <w:t>не тільки</w:t>
      </w:r>
      <w:r w:rsidRPr="00A91973">
        <w:rPr>
          <w:color w:val="000000"/>
          <w:spacing w:val="0"/>
          <w:sz w:val="28"/>
          <w:szCs w:val="28"/>
          <w:lang w:val="uk-UA"/>
        </w:rPr>
        <w:t xml:space="preserve"> якісний склад </w:t>
      </w:r>
      <w:r w:rsidR="00CC3E96" w:rsidRPr="00A91973">
        <w:rPr>
          <w:color w:val="000000"/>
          <w:spacing w:val="0"/>
          <w:sz w:val="28"/>
          <w:szCs w:val="28"/>
          <w:lang w:val="uk-UA"/>
        </w:rPr>
        <w:t>засобів</w:t>
      </w:r>
      <w:r w:rsidRPr="00A91973">
        <w:rPr>
          <w:color w:val="000000"/>
          <w:spacing w:val="0"/>
          <w:sz w:val="28"/>
          <w:szCs w:val="28"/>
          <w:lang w:val="uk-UA"/>
        </w:rPr>
        <w:t xml:space="preserve"> реалізації </w:t>
      </w:r>
      <w:r w:rsidR="00CC3E96" w:rsidRPr="00A91973">
        <w:rPr>
          <w:color w:val="000000"/>
          <w:spacing w:val="0"/>
          <w:sz w:val="28"/>
          <w:szCs w:val="28"/>
          <w:lang w:val="uk-UA"/>
        </w:rPr>
        <w:t>певного</w:t>
      </w:r>
      <w:r w:rsidRPr="00A91973">
        <w:rPr>
          <w:color w:val="000000"/>
          <w:spacing w:val="0"/>
          <w:sz w:val="28"/>
          <w:szCs w:val="28"/>
          <w:lang w:val="uk-UA"/>
        </w:rPr>
        <w:t xml:space="preserve"> ступеня фокусу (максимальне значення ЧО</w:t>
      </w:r>
      <w:r w:rsidR="00CC3E96" w:rsidRPr="00A91973">
        <w:rPr>
          <w:color w:val="000000"/>
          <w:spacing w:val="0"/>
          <w:sz w:val="28"/>
          <w:szCs w:val="28"/>
          <w:lang w:val="uk-UA"/>
        </w:rPr>
        <w:t>Т</w:t>
      </w:r>
      <w:r w:rsidRPr="00A91973">
        <w:rPr>
          <w:color w:val="000000"/>
          <w:spacing w:val="0"/>
          <w:sz w:val="28"/>
          <w:szCs w:val="28"/>
          <w:lang w:val="uk-UA"/>
        </w:rPr>
        <w:t>, максимальний діапазон ЧОТ, макси</w:t>
      </w:r>
      <w:r w:rsidR="00CC3E96" w:rsidRPr="00A91973">
        <w:rPr>
          <w:color w:val="000000"/>
          <w:spacing w:val="0"/>
          <w:sz w:val="28"/>
          <w:szCs w:val="28"/>
          <w:lang w:val="uk-UA"/>
        </w:rPr>
        <w:t>мальна інтенсивність, темп тощо</w:t>
      </w:r>
      <w:r w:rsidRPr="00A91973">
        <w:rPr>
          <w:color w:val="000000"/>
          <w:spacing w:val="0"/>
          <w:sz w:val="28"/>
          <w:szCs w:val="28"/>
          <w:lang w:val="uk-UA"/>
        </w:rPr>
        <w:t>), а й кількість цих параметрів. Наприклад, максимальн</w:t>
      </w:r>
      <w:r w:rsidR="00CC3E96" w:rsidRPr="00A91973">
        <w:rPr>
          <w:color w:val="000000"/>
          <w:spacing w:val="0"/>
          <w:sz w:val="28"/>
          <w:szCs w:val="28"/>
          <w:lang w:val="uk-UA"/>
        </w:rPr>
        <w:t>ій</w:t>
      </w:r>
      <w:r w:rsidRPr="00A91973">
        <w:rPr>
          <w:color w:val="000000"/>
          <w:spacing w:val="0"/>
          <w:sz w:val="28"/>
          <w:szCs w:val="28"/>
          <w:lang w:val="uk-UA"/>
        </w:rPr>
        <w:t xml:space="preserve"> </w:t>
      </w:r>
      <w:proofErr w:type="spellStart"/>
      <w:r w:rsidRPr="00A91973">
        <w:rPr>
          <w:color w:val="000000"/>
          <w:spacing w:val="0"/>
          <w:sz w:val="28"/>
          <w:szCs w:val="28"/>
          <w:lang w:val="uk-UA"/>
        </w:rPr>
        <w:t>виділеності</w:t>
      </w:r>
      <w:proofErr w:type="spellEnd"/>
      <w:r w:rsidRPr="00A91973">
        <w:rPr>
          <w:color w:val="000000"/>
          <w:spacing w:val="0"/>
          <w:sz w:val="28"/>
          <w:szCs w:val="28"/>
          <w:lang w:val="uk-UA"/>
        </w:rPr>
        <w:t xml:space="preserve">, що співвідноситься з </w:t>
      </w:r>
      <w:proofErr w:type="spellStart"/>
      <w:r w:rsidRPr="00A91973">
        <w:rPr>
          <w:color w:val="000000"/>
          <w:spacing w:val="0"/>
          <w:sz w:val="28"/>
          <w:szCs w:val="28"/>
          <w:lang w:val="uk-UA"/>
        </w:rPr>
        <w:t>контрастивним</w:t>
      </w:r>
      <w:proofErr w:type="spellEnd"/>
      <w:r w:rsidRPr="00A91973">
        <w:rPr>
          <w:color w:val="000000"/>
          <w:spacing w:val="0"/>
          <w:sz w:val="28"/>
          <w:szCs w:val="28"/>
          <w:lang w:val="uk-UA"/>
        </w:rPr>
        <w:t xml:space="preserve"> фокусом, відповідає поєднання 6 фонетичних параметрів </w:t>
      </w:r>
      <w:r w:rsidR="00CC3E96" w:rsidRPr="00A91973">
        <w:rPr>
          <w:color w:val="000000"/>
          <w:spacing w:val="0"/>
          <w:sz w:val="28"/>
          <w:szCs w:val="28"/>
          <w:lang w:val="uk-UA"/>
        </w:rPr>
        <w:t xml:space="preserve"> – </w:t>
      </w:r>
      <w:r w:rsidRPr="00A91973">
        <w:rPr>
          <w:color w:val="000000"/>
          <w:spacing w:val="0"/>
          <w:sz w:val="28"/>
          <w:szCs w:val="28"/>
          <w:lang w:val="uk-UA"/>
        </w:rPr>
        <w:t xml:space="preserve"> П</w:t>
      </w:r>
      <w:r w:rsidR="00CC3E96" w:rsidRPr="00A91973">
        <w:rPr>
          <w:color w:val="000000"/>
          <w:spacing w:val="0"/>
          <w:sz w:val="28"/>
          <w:szCs w:val="28"/>
          <w:lang w:val="uk-UA"/>
        </w:rPr>
        <w:t>1</w:t>
      </w:r>
      <w:r w:rsidRPr="00A91973">
        <w:rPr>
          <w:color w:val="000000"/>
          <w:spacing w:val="0"/>
          <w:sz w:val="28"/>
          <w:szCs w:val="28"/>
          <w:lang w:val="uk-UA"/>
        </w:rPr>
        <w:t>, П2, П</w:t>
      </w:r>
      <w:r w:rsidR="00CC3E96" w:rsidRPr="00A91973">
        <w:rPr>
          <w:color w:val="000000"/>
          <w:spacing w:val="0"/>
          <w:sz w:val="28"/>
          <w:szCs w:val="28"/>
          <w:lang w:val="uk-UA"/>
        </w:rPr>
        <w:t>3</w:t>
      </w:r>
      <w:r w:rsidRPr="00A91973">
        <w:rPr>
          <w:color w:val="000000"/>
          <w:spacing w:val="0"/>
          <w:sz w:val="28"/>
          <w:szCs w:val="28"/>
          <w:lang w:val="uk-UA"/>
        </w:rPr>
        <w:t>, І1, І2, Т1 або Т2. Наступн</w:t>
      </w:r>
      <w:r w:rsidR="00CC3E96" w:rsidRPr="00A91973">
        <w:rPr>
          <w:color w:val="000000"/>
          <w:spacing w:val="0"/>
          <w:sz w:val="28"/>
          <w:szCs w:val="28"/>
          <w:lang w:val="uk-UA"/>
        </w:rPr>
        <w:t>ому</w:t>
      </w:r>
      <w:r w:rsidRPr="00A91973">
        <w:rPr>
          <w:color w:val="000000"/>
          <w:spacing w:val="0"/>
          <w:sz w:val="28"/>
          <w:szCs w:val="28"/>
          <w:lang w:val="uk-UA"/>
        </w:rPr>
        <w:t xml:space="preserve"> </w:t>
      </w:r>
      <w:r w:rsidR="00CC3E96" w:rsidRPr="00A91973">
        <w:rPr>
          <w:color w:val="000000"/>
          <w:spacing w:val="0"/>
          <w:sz w:val="28"/>
          <w:szCs w:val="28"/>
          <w:lang w:val="uk-UA"/>
        </w:rPr>
        <w:t>рівню</w:t>
      </w:r>
      <w:r w:rsidRPr="00A91973">
        <w:rPr>
          <w:color w:val="000000"/>
          <w:spacing w:val="0"/>
          <w:sz w:val="28"/>
          <w:szCs w:val="28"/>
          <w:lang w:val="uk-UA"/>
        </w:rPr>
        <w:t xml:space="preserve"> – </w:t>
      </w:r>
      <w:r w:rsidRPr="00A91973">
        <w:rPr>
          <w:i/>
          <w:color w:val="000000"/>
          <w:spacing w:val="0"/>
          <w:sz w:val="28"/>
          <w:szCs w:val="28"/>
          <w:lang w:val="uk-UA"/>
        </w:rPr>
        <w:lastRenderedPageBreak/>
        <w:t xml:space="preserve">значної </w:t>
      </w:r>
      <w:proofErr w:type="spellStart"/>
      <w:r w:rsidRPr="00A91973">
        <w:rPr>
          <w:i/>
          <w:color w:val="000000"/>
          <w:spacing w:val="0"/>
          <w:sz w:val="28"/>
          <w:szCs w:val="28"/>
          <w:lang w:val="uk-UA"/>
        </w:rPr>
        <w:t>виділеності</w:t>
      </w:r>
      <w:proofErr w:type="spellEnd"/>
      <w:r w:rsidRPr="00A91973">
        <w:rPr>
          <w:color w:val="000000"/>
          <w:spacing w:val="0"/>
          <w:sz w:val="28"/>
          <w:szCs w:val="28"/>
          <w:lang w:val="uk-UA"/>
        </w:rPr>
        <w:t xml:space="preserve"> (головний фокус) відповідає як мінімум 4 параметри </w:t>
      </w:r>
      <w:r w:rsidR="00CC3E96" w:rsidRPr="00A91973">
        <w:rPr>
          <w:color w:val="000000"/>
          <w:spacing w:val="0"/>
          <w:sz w:val="28"/>
          <w:szCs w:val="28"/>
          <w:lang w:val="uk-UA"/>
        </w:rPr>
        <w:t>–</w:t>
      </w:r>
      <w:r w:rsidRPr="00A91973">
        <w:rPr>
          <w:color w:val="000000"/>
          <w:spacing w:val="0"/>
          <w:sz w:val="28"/>
          <w:szCs w:val="28"/>
          <w:lang w:val="uk-UA"/>
        </w:rPr>
        <w:t xml:space="preserve"> П</w:t>
      </w:r>
      <w:r w:rsidR="00CC3E96" w:rsidRPr="00A91973">
        <w:rPr>
          <w:color w:val="000000"/>
          <w:spacing w:val="0"/>
          <w:sz w:val="28"/>
          <w:szCs w:val="28"/>
          <w:lang w:val="uk-UA"/>
        </w:rPr>
        <w:t>3</w:t>
      </w:r>
      <w:r w:rsidRPr="00A91973">
        <w:rPr>
          <w:color w:val="000000"/>
          <w:spacing w:val="0"/>
          <w:sz w:val="28"/>
          <w:szCs w:val="28"/>
          <w:lang w:val="uk-UA"/>
        </w:rPr>
        <w:t>, І2, принаймні один з П1</w:t>
      </w:r>
      <w:r w:rsidR="00CC3E96" w:rsidRPr="00A91973">
        <w:rPr>
          <w:color w:val="000000"/>
          <w:spacing w:val="0"/>
          <w:sz w:val="28"/>
          <w:szCs w:val="28"/>
          <w:lang w:val="uk-UA"/>
        </w:rPr>
        <w:t xml:space="preserve"> </w:t>
      </w:r>
      <w:r w:rsidRPr="00A91973">
        <w:rPr>
          <w:color w:val="000000"/>
          <w:spacing w:val="0"/>
          <w:sz w:val="28"/>
          <w:szCs w:val="28"/>
          <w:lang w:val="uk-UA"/>
        </w:rPr>
        <w:t>/</w:t>
      </w:r>
      <w:r w:rsidR="00CC3E96" w:rsidRPr="00A91973">
        <w:rPr>
          <w:color w:val="000000"/>
          <w:spacing w:val="0"/>
          <w:sz w:val="28"/>
          <w:szCs w:val="28"/>
          <w:lang w:val="uk-UA"/>
        </w:rPr>
        <w:t xml:space="preserve"> </w:t>
      </w:r>
      <w:r w:rsidRPr="00A91973">
        <w:rPr>
          <w:color w:val="000000"/>
          <w:spacing w:val="0"/>
          <w:sz w:val="28"/>
          <w:szCs w:val="28"/>
          <w:lang w:val="uk-UA"/>
        </w:rPr>
        <w:t xml:space="preserve">П2 </w:t>
      </w:r>
      <w:r w:rsidR="00CC3E96" w:rsidRPr="00A91973">
        <w:rPr>
          <w:color w:val="000000"/>
          <w:spacing w:val="0"/>
          <w:sz w:val="28"/>
          <w:szCs w:val="28"/>
          <w:lang w:val="uk-UA"/>
        </w:rPr>
        <w:t>і</w:t>
      </w:r>
      <w:r w:rsidRPr="00A91973">
        <w:rPr>
          <w:color w:val="000000"/>
          <w:spacing w:val="0"/>
          <w:sz w:val="28"/>
          <w:szCs w:val="28"/>
          <w:lang w:val="uk-UA"/>
        </w:rPr>
        <w:t xml:space="preserve"> один з І1, ТІ, Т2. Далі </w:t>
      </w:r>
      <w:r w:rsidR="00CC3E96" w:rsidRPr="00A91973">
        <w:rPr>
          <w:color w:val="000000"/>
          <w:spacing w:val="0"/>
          <w:sz w:val="28"/>
          <w:szCs w:val="28"/>
          <w:lang w:val="uk-UA"/>
        </w:rPr>
        <w:t>йде</w:t>
      </w:r>
      <w:r w:rsidRPr="00A91973">
        <w:rPr>
          <w:color w:val="000000"/>
          <w:spacing w:val="0"/>
          <w:sz w:val="28"/>
          <w:szCs w:val="28"/>
          <w:lang w:val="uk-UA"/>
        </w:rPr>
        <w:t xml:space="preserve"> </w:t>
      </w:r>
      <w:r w:rsidRPr="00A91973">
        <w:rPr>
          <w:i/>
          <w:color w:val="000000"/>
          <w:spacing w:val="0"/>
          <w:sz w:val="28"/>
          <w:szCs w:val="28"/>
          <w:lang w:val="uk-UA"/>
        </w:rPr>
        <w:t xml:space="preserve">незначна </w:t>
      </w:r>
      <w:proofErr w:type="spellStart"/>
      <w:r w:rsidRPr="00A91973">
        <w:rPr>
          <w:i/>
          <w:color w:val="000000"/>
          <w:spacing w:val="0"/>
          <w:sz w:val="28"/>
          <w:szCs w:val="28"/>
          <w:lang w:val="uk-UA"/>
        </w:rPr>
        <w:t>виділеність</w:t>
      </w:r>
      <w:proofErr w:type="spellEnd"/>
      <w:r w:rsidRPr="00A91973">
        <w:rPr>
          <w:color w:val="000000"/>
          <w:spacing w:val="0"/>
          <w:sz w:val="28"/>
          <w:szCs w:val="28"/>
          <w:lang w:val="uk-UA"/>
        </w:rPr>
        <w:t xml:space="preserve"> (другорядний фокус), що співвідноситься з двома параметрами </w:t>
      </w:r>
      <w:r w:rsidR="00CC3E96" w:rsidRPr="00A91973">
        <w:rPr>
          <w:color w:val="000000"/>
          <w:spacing w:val="0"/>
          <w:sz w:val="28"/>
          <w:szCs w:val="28"/>
          <w:lang w:val="uk-UA"/>
        </w:rPr>
        <w:t>–</w:t>
      </w:r>
      <w:r w:rsidRPr="00A91973">
        <w:rPr>
          <w:color w:val="000000"/>
          <w:spacing w:val="0"/>
          <w:sz w:val="28"/>
          <w:szCs w:val="28"/>
          <w:lang w:val="uk-UA"/>
        </w:rPr>
        <w:t xml:space="preserve"> П</w:t>
      </w:r>
      <w:r w:rsidR="00CC3E96" w:rsidRPr="00A91973">
        <w:rPr>
          <w:color w:val="000000"/>
          <w:spacing w:val="0"/>
          <w:sz w:val="28"/>
          <w:szCs w:val="28"/>
          <w:lang w:val="uk-UA"/>
        </w:rPr>
        <w:t>3</w:t>
      </w:r>
      <w:r w:rsidRPr="00A91973">
        <w:rPr>
          <w:color w:val="000000"/>
          <w:spacing w:val="0"/>
          <w:sz w:val="28"/>
          <w:szCs w:val="28"/>
          <w:lang w:val="uk-UA"/>
        </w:rPr>
        <w:t xml:space="preserve"> та І2, і </w:t>
      </w:r>
      <w:r w:rsidRPr="00A91973">
        <w:rPr>
          <w:i/>
          <w:color w:val="000000"/>
          <w:spacing w:val="0"/>
          <w:sz w:val="28"/>
          <w:szCs w:val="28"/>
          <w:lang w:val="uk-UA"/>
        </w:rPr>
        <w:t xml:space="preserve">мінімальна </w:t>
      </w:r>
      <w:proofErr w:type="spellStart"/>
      <w:r w:rsidRPr="00A91973">
        <w:rPr>
          <w:i/>
          <w:color w:val="000000"/>
          <w:spacing w:val="0"/>
          <w:sz w:val="28"/>
          <w:szCs w:val="28"/>
          <w:lang w:val="uk-UA"/>
        </w:rPr>
        <w:t>виділеність</w:t>
      </w:r>
      <w:proofErr w:type="spellEnd"/>
      <w:r w:rsidRPr="00A91973">
        <w:rPr>
          <w:color w:val="000000"/>
          <w:spacing w:val="0"/>
          <w:sz w:val="28"/>
          <w:szCs w:val="28"/>
          <w:lang w:val="uk-UA"/>
        </w:rPr>
        <w:t xml:space="preserve"> (нульовий фокус) з одним фонетичним параметром </w:t>
      </w:r>
      <w:r w:rsidR="00CC3E96" w:rsidRPr="00A91973">
        <w:rPr>
          <w:color w:val="000000"/>
          <w:spacing w:val="0"/>
          <w:sz w:val="28"/>
          <w:szCs w:val="28"/>
          <w:lang w:val="uk-UA"/>
        </w:rPr>
        <w:t>–</w:t>
      </w:r>
      <w:r w:rsidRPr="00A91973">
        <w:rPr>
          <w:color w:val="000000"/>
          <w:spacing w:val="0"/>
          <w:sz w:val="28"/>
          <w:szCs w:val="28"/>
          <w:lang w:val="uk-UA"/>
        </w:rPr>
        <w:t xml:space="preserve"> П</w:t>
      </w:r>
      <w:r w:rsidR="00CC3E96" w:rsidRPr="00A91973">
        <w:rPr>
          <w:color w:val="000000"/>
          <w:spacing w:val="0"/>
          <w:sz w:val="28"/>
          <w:szCs w:val="28"/>
          <w:lang w:val="uk-UA"/>
        </w:rPr>
        <w:t>3</w:t>
      </w:r>
      <w:r w:rsidRPr="00A91973">
        <w:rPr>
          <w:color w:val="000000"/>
          <w:spacing w:val="0"/>
          <w:sz w:val="28"/>
          <w:szCs w:val="28"/>
          <w:lang w:val="uk-UA"/>
        </w:rPr>
        <w:t xml:space="preserve"> / І2 </w:t>
      </w:r>
      <w:r w:rsidR="00CC3E96" w:rsidRPr="00A91973">
        <w:rPr>
          <w:color w:val="000000"/>
          <w:spacing w:val="0"/>
          <w:sz w:val="28"/>
          <w:szCs w:val="28"/>
          <w:lang w:val="uk-UA"/>
        </w:rPr>
        <w:t>–</w:t>
      </w:r>
      <w:r w:rsidRPr="00A91973">
        <w:rPr>
          <w:color w:val="000000"/>
          <w:spacing w:val="0"/>
          <w:sz w:val="28"/>
          <w:szCs w:val="28"/>
          <w:lang w:val="uk-UA"/>
        </w:rPr>
        <w:t xml:space="preserve"> або відсутністю такого. </w:t>
      </w:r>
    </w:p>
    <w:p w14:paraId="2926E6D8" w14:textId="77777777" w:rsidR="00423EF7" w:rsidRPr="00A91973" w:rsidRDefault="00D52F68" w:rsidP="00D52F68">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Цікаво відзначити, що наявність лише кінетичного тону (П</w:t>
      </w:r>
      <w:r w:rsidR="00CC3E96" w:rsidRPr="00A91973">
        <w:rPr>
          <w:color w:val="000000"/>
          <w:spacing w:val="0"/>
          <w:sz w:val="28"/>
          <w:szCs w:val="28"/>
          <w:lang w:val="uk-UA"/>
        </w:rPr>
        <w:t>3</w:t>
      </w:r>
      <w:r w:rsidRPr="00A91973">
        <w:rPr>
          <w:color w:val="000000"/>
          <w:spacing w:val="0"/>
          <w:sz w:val="28"/>
          <w:szCs w:val="28"/>
          <w:lang w:val="uk-UA"/>
        </w:rPr>
        <w:t xml:space="preserve">) не свідчить про будь-яку значущість, з погляду інформаційного фокусу. Подібне спостереження співвідноситься певною мірою з трактуванням поняття фразового наголосу Д. Кристала. Зміну висоти голосового тону зазвичай пов'язують із кінцем частини висловлювання </w:t>
      </w:r>
      <w:r w:rsidR="00CC3E96" w:rsidRPr="00A91973">
        <w:rPr>
          <w:color w:val="000000"/>
          <w:spacing w:val="0"/>
          <w:sz w:val="28"/>
          <w:szCs w:val="28"/>
          <w:lang w:val="uk-UA"/>
        </w:rPr>
        <w:t>–</w:t>
      </w:r>
      <w:r w:rsidRPr="00A91973">
        <w:rPr>
          <w:color w:val="000000"/>
          <w:spacing w:val="0"/>
          <w:sz w:val="28"/>
          <w:szCs w:val="28"/>
          <w:lang w:val="uk-UA"/>
        </w:rPr>
        <w:t xml:space="preserve"> синтагми </w:t>
      </w:r>
      <w:r w:rsidR="00CC3E96" w:rsidRPr="00A91973">
        <w:rPr>
          <w:color w:val="000000"/>
          <w:spacing w:val="0"/>
          <w:sz w:val="28"/>
          <w:szCs w:val="28"/>
          <w:lang w:val="uk-UA"/>
        </w:rPr>
        <w:t>або</w:t>
      </w:r>
      <w:r w:rsidRPr="00A91973">
        <w:rPr>
          <w:color w:val="000000"/>
          <w:spacing w:val="0"/>
          <w:sz w:val="28"/>
          <w:szCs w:val="28"/>
          <w:lang w:val="uk-UA"/>
        </w:rPr>
        <w:t xml:space="preserve"> фрази. На думку дослідни</w:t>
      </w:r>
      <w:r w:rsidR="00CC3E96" w:rsidRPr="00A91973">
        <w:rPr>
          <w:color w:val="000000"/>
          <w:spacing w:val="0"/>
          <w:sz w:val="28"/>
          <w:szCs w:val="28"/>
          <w:lang w:val="uk-UA"/>
        </w:rPr>
        <w:t>ка</w:t>
      </w:r>
      <w:r w:rsidRPr="00A91973">
        <w:rPr>
          <w:color w:val="000000"/>
          <w:spacing w:val="0"/>
          <w:sz w:val="28"/>
          <w:szCs w:val="28"/>
          <w:lang w:val="uk-UA"/>
        </w:rPr>
        <w:t xml:space="preserve">, фразовий наголос позначає лише автоматичний кінець </w:t>
      </w:r>
      <w:r w:rsidR="00CC3E96" w:rsidRPr="00A91973">
        <w:rPr>
          <w:color w:val="000000"/>
          <w:spacing w:val="0"/>
          <w:sz w:val="28"/>
          <w:szCs w:val="28"/>
          <w:lang w:val="uk-UA"/>
        </w:rPr>
        <w:t>речення</w:t>
      </w:r>
      <w:r w:rsidRPr="00A91973">
        <w:rPr>
          <w:color w:val="000000"/>
          <w:spacing w:val="0"/>
          <w:sz w:val="28"/>
          <w:szCs w:val="28"/>
          <w:lang w:val="uk-UA"/>
        </w:rPr>
        <w:t xml:space="preserve"> та </w:t>
      </w:r>
      <w:r w:rsidR="00CC3E96" w:rsidRPr="00A91973">
        <w:rPr>
          <w:color w:val="000000"/>
          <w:spacing w:val="0"/>
          <w:sz w:val="28"/>
          <w:szCs w:val="28"/>
          <w:lang w:val="uk-UA"/>
        </w:rPr>
        <w:t>його</w:t>
      </w:r>
      <w:r w:rsidRPr="00A91973">
        <w:rPr>
          <w:color w:val="000000"/>
          <w:spacing w:val="0"/>
          <w:sz w:val="28"/>
          <w:szCs w:val="28"/>
          <w:lang w:val="uk-UA"/>
        </w:rPr>
        <w:t xml:space="preserve"> комунікативний тип (ствердження, </w:t>
      </w:r>
      <w:r w:rsidR="00CC3E96" w:rsidRPr="00A91973">
        <w:rPr>
          <w:color w:val="000000"/>
          <w:spacing w:val="0"/>
          <w:sz w:val="28"/>
          <w:szCs w:val="28"/>
          <w:lang w:val="uk-UA"/>
        </w:rPr>
        <w:t>за</w:t>
      </w:r>
      <w:r w:rsidRPr="00A91973">
        <w:rPr>
          <w:color w:val="000000"/>
          <w:spacing w:val="0"/>
          <w:sz w:val="28"/>
          <w:szCs w:val="28"/>
          <w:lang w:val="uk-UA"/>
        </w:rPr>
        <w:t xml:space="preserve">питання тощо), але не обов'язково </w:t>
      </w:r>
      <w:r w:rsidR="00423EF7" w:rsidRPr="00A91973">
        <w:rPr>
          <w:color w:val="000000"/>
          <w:spacing w:val="0"/>
          <w:sz w:val="28"/>
          <w:szCs w:val="28"/>
          <w:lang w:val="uk-UA"/>
        </w:rPr>
        <w:t>має</w:t>
      </w:r>
      <w:r w:rsidRPr="00A91973">
        <w:rPr>
          <w:color w:val="000000"/>
          <w:spacing w:val="0"/>
          <w:sz w:val="28"/>
          <w:szCs w:val="28"/>
          <w:lang w:val="uk-UA"/>
        </w:rPr>
        <w:t xml:space="preserve"> інформативніст</w:t>
      </w:r>
      <w:r w:rsidR="00423EF7" w:rsidRPr="00A91973">
        <w:rPr>
          <w:color w:val="000000"/>
          <w:spacing w:val="0"/>
          <w:sz w:val="28"/>
          <w:szCs w:val="28"/>
          <w:lang w:val="uk-UA"/>
        </w:rPr>
        <w:t>ь</w:t>
      </w:r>
      <w:r w:rsidRPr="00A91973">
        <w:rPr>
          <w:color w:val="000000"/>
          <w:spacing w:val="0"/>
          <w:sz w:val="28"/>
          <w:szCs w:val="28"/>
          <w:lang w:val="uk-UA"/>
        </w:rPr>
        <w:t xml:space="preserve">. Отже, мінімальний ступінь </w:t>
      </w:r>
      <w:proofErr w:type="spellStart"/>
      <w:r w:rsidRPr="00A91973">
        <w:rPr>
          <w:color w:val="000000"/>
          <w:spacing w:val="0"/>
          <w:sz w:val="28"/>
          <w:szCs w:val="28"/>
          <w:lang w:val="uk-UA"/>
        </w:rPr>
        <w:t>виділен</w:t>
      </w:r>
      <w:r w:rsidR="00423EF7" w:rsidRPr="00A91973">
        <w:rPr>
          <w:color w:val="000000"/>
          <w:spacing w:val="0"/>
          <w:sz w:val="28"/>
          <w:szCs w:val="28"/>
          <w:lang w:val="uk-UA"/>
        </w:rPr>
        <w:t>ості</w:t>
      </w:r>
      <w:proofErr w:type="spellEnd"/>
      <w:r w:rsidRPr="00A91973">
        <w:rPr>
          <w:color w:val="000000"/>
          <w:spacing w:val="0"/>
          <w:sz w:val="28"/>
          <w:szCs w:val="28"/>
          <w:lang w:val="uk-UA"/>
        </w:rPr>
        <w:t xml:space="preserve">, властивий нульовому фокусу, служить, швидше, </w:t>
      </w:r>
      <w:r w:rsidR="00423EF7" w:rsidRPr="00A91973">
        <w:rPr>
          <w:color w:val="000000"/>
          <w:spacing w:val="0"/>
          <w:sz w:val="28"/>
          <w:szCs w:val="28"/>
          <w:lang w:val="uk-UA"/>
        </w:rPr>
        <w:t xml:space="preserve">для </w:t>
      </w:r>
      <w:r w:rsidRPr="00A91973">
        <w:rPr>
          <w:color w:val="000000"/>
          <w:spacing w:val="0"/>
          <w:sz w:val="28"/>
          <w:szCs w:val="28"/>
          <w:lang w:val="uk-UA"/>
        </w:rPr>
        <w:t xml:space="preserve">виконання </w:t>
      </w:r>
      <w:proofErr w:type="spellStart"/>
      <w:r w:rsidRPr="00A91973">
        <w:rPr>
          <w:color w:val="000000"/>
          <w:spacing w:val="0"/>
          <w:sz w:val="28"/>
          <w:szCs w:val="28"/>
          <w:lang w:val="uk-UA"/>
        </w:rPr>
        <w:t>делімітативної</w:t>
      </w:r>
      <w:proofErr w:type="spellEnd"/>
      <w:r w:rsidRPr="00A91973">
        <w:rPr>
          <w:color w:val="000000"/>
          <w:spacing w:val="0"/>
          <w:sz w:val="28"/>
          <w:szCs w:val="28"/>
          <w:lang w:val="uk-UA"/>
        </w:rPr>
        <w:t xml:space="preserve"> функції (</w:t>
      </w:r>
      <w:proofErr w:type="spellStart"/>
      <w:r w:rsidRPr="00A91973">
        <w:rPr>
          <w:color w:val="000000"/>
          <w:spacing w:val="0"/>
          <w:sz w:val="28"/>
          <w:szCs w:val="28"/>
          <w:lang w:val="uk-UA"/>
        </w:rPr>
        <w:t>Crystal</w:t>
      </w:r>
      <w:proofErr w:type="spellEnd"/>
      <w:r w:rsidRPr="00A91973">
        <w:rPr>
          <w:color w:val="000000"/>
          <w:spacing w:val="0"/>
          <w:sz w:val="28"/>
          <w:szCs w:val="28"/>
          <w:lang w:val="uk-UA"/>
        </w:rPr>
        <w:t xml:space="preserve">, 1980). </w:t>
      </w:r>
    </w:p>
    <w:p w14:paraId="5472A33E" w14:textId="77777777" w:rsidR="00423EF7" w:rsidRPr="00A91973" w:rsidRDefault="00D52F68" w:rsidP="00D52F68">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У. </w:t>
      </w:r>
      <w:proofErr w:type="spellStart"/>
      <w:r w:rsidRPr="00A91973">
        <w:rPr>
          <w:color w:val="000000"/>
          <w:spacing w:val="0"/>
          <w:sz w:val="28"/>
          <w:szCs w:val="28"/>
          <w:lang w:val="uk-UA"/>
        </w:rPr>
        <w:t>Уеллс</w:t>
      </w:r>
      <w:proofErr w:type="spellEnd"/>
      <w:r w:rsidRPr="00A91973">
        <w:rPr>
          <w:color w:val="000000"/>
          <w:spacing w:val="0"/>
          <w:sz w:val="28"/>
          <w:szCs w:val="28"/>
          <w:lang w:val="uk-UA"/>
        </w:rPr>
        <w:t xml:space="preserve"> розглядає фокус на двох рівнях: </w:t>
      </w:r>
      <w:proofErr w:type="spellStart"/>
      <w:r w:rsidRPr="00A91973">
        <w:rPr>
          <w:color w:val="000000"/>
          <w:spacing w:val="0"/>
          <w:sz w:val="28"/>
          <w:szCs w:val="28"/>
          <w:lang w:val="uk-UA"/>
        </w:rPr>
        <w:t>перцептивному</w:t>
      </w:r>
      <w:proofErr w:type="spellEnd"/>
      <w:r w:rsidRPr="00A91973">
        <w:rPr>
          <w:color w:val="000000"/>
          <w:spacing w:val="0"/>
          <w:sz w:val="28"/>
          <w:szCs w:val="28"/>
          <w:lang w:val="uk-UA"/>
        </w:rPr>
        <w:t xml:space="preserve"> – визначається за допомогою аудиторського аналізу та акустичному – визначається інструментально. Особливо слід зазначити</w:t>
      </w:r>
      <w:r w:rsidR="00423EF7" w:rsidRPr="00A91973">
        <w:rPr>
          <w:color w:val="000000"/>
          <w:spacing w:val="0"/>
          <w:sz w:val="28"/>
          <w:szCs w:val="28"/>
          <w:lang w:val="uk-UA"/>
        </w:rPr>
        <w:t>, що</w:t>
      </w:r>
      <w:r w:rsidRPr="00A91973">
        <w:rPr>
          <w:color w:val="000000"/>
          <w:spacing w:val="0"/>
          <w:sz w:val="28"/>
          <w:szCs w:val="28"/>
          <w:lang w:val="uk-UA"/>
        </w:rPr>
        <w:t xml:space="preserve"> </w:t>
      </w:r>
      <w:r w:rsidR="00423EF7" w:rsidRPr="00A91973">
        <w:rPr>
          <w:color w:val="000000"/>
          <w:spacing w:val="0"/>
          <w:sz w:val="28"/>
          <w:szCs w:val="28"/>
          <w:lang w:val="uk-UA"/>
        </w:rPr>
        <w:t>у</w:t>
      </w:r>
      <w:r w:rsidRPr="00A91973">
        <w:rPr>
          <w:color w:val="000000"/>
          <w:spacing w:val="0"/>
          <w:sz w:val="28"/>
          <w:szCs w:val="28"/>
          <w:lang w:val="uk-UA"/>
        </w:rPr>
        <w:t xml:space="preserve"> корпусі досліджуваного матеріалу – зразках </w:t>
      </w:r>
      <w:r w:rsidR="00423EF7" w:rsidRPr="00A91973">
        <w:rPr>
          <w:color w:val="000000"/>
          <w:spacing w:val="0"/>
          <w:sz w:val="28"/>
          <w:szCs w:val="28"/>
          <w:lang w:val="uk-UA"/>
        </w:rPr>
        <w:t xml:space="preserve">озвученого </w:t>
      </w:r>
      <w:r w:rsidRPr="00A91973">
        <w:rPr>
          <w:color w:val="000000"/>
          <w:spacing w:val="0"/>
          <w:sz w:val="28"/>
          <w:szCs w:val="28"/>
          <w:lang w:val="uk-UA"/>
        </w:rPr>
        <w:t>англійсько</w:t>
      </w:r>
      <w:r w:rsidR="00423EF7" w:rsidRPr="00A91973">
        <w:rPr>
          <w:color w:val="000000"/>
          <w:spacing w:val="0"/>
          <w:sz w:val="28"/>
          <w:szCs w:val="28"/>
          <w:lang w:val="uk-UA"/>
        </w:rPr>
        <w:t>го</w:t>
      </w:r>
      <w:r w:rsidRPr="00A91973">
        <w:rPr>
          <w:color w:val="000000"/>
          <w:spacing w:val="0"/>
          <w:sz w:val="28"/>
          <w:szCs w:val="28"/>
          <w:lang w:val="uk-UA"/>
        </w:rPr>
        <w:t xml:space="preserve"> мов</w:t>
      </w:r>
      <w:r w:rsidR="00423EF7" w:rsidRPr="00A91973">
        <w:rPr>
          <w:color w:val="000000"/>
          <w:spacing w:val="0"/>
          <w:sz w:val="28"/>
          <w:szCs w:val="28"/>
          <w:lang w:val="uk-UA"/>
        </w:rPr>
        <w:t>лення</w:t>
      </w:r>
      <w:r w:rsidRPr="00A91973">
        <w:rPr>
          <w:color w:val="000000"/>
          <w:spacing w:val="0"/>
          <w:sz w:val="28"/>
          <w:szCs w:val="28"/>
          <w:lang w:val="uk-UA"/>
        </w:rPr>
        <w:t xml:space="preserve"> виявилися елементи, категорія фокусу яких була </w:t>
      </w:r>
      <w:proofErr w:type="spellStart"/>
      <w:r w:rsidRPr="00A91973">
        <w:rPr>
          <w:color w:val="000000"/>
          <w:spacing w:val="0"/>
          <w:sz w:val="28"/>
          <w:szCs w:val="28"/>
          <w:lang w:val="uk-UA"/>
        </w:rPr>
        <w:t>фонологічно</w:t>
      </w:r>
      <w:proofErr w:type="spellEnd"/>
      <w:r w:rsidRPr="00A91973">
        <w:rPr>
          <w:color w:val="000000"/>
          <w:spacing w:val="0"/>
          <w:sz w:val="28"/>
          <w:szCs w:val="28"/>
          <w:lang w:val="uk-UA"/>
        </w:rPr>
        <w:t xml:space="preserve"> недооцінена, тобто, коли учасники експерименту приписують </w:t>
      </w:r>
      <w:r w:rsidR="00423EF7" w:rsidRPr="00A91973">
        <w:rPr>
          <w:color w:val="000000"/>
          <w:spacing w:val="0"/>
          <w:sz w:val="28"/>
          <w:szCs w:val="28"/>
          <w:lang w:val="uk-UA"/>
        </w:rPr>
        <w:t>певному</w:t>
      </w:r>
      <w:r w:rsidRPr="00A91973">
        <w:rPr>
          <w:color w:val="000000"/>
          <w:spacing w:val="0"/>
          <w:sz w:val="28"/>
          <w:szCs w:val="28"/>
          <w:lang w:val="uk-UA"/>
        </w:rPr>
        <w:t xml:space="preserve"> елементу певний ступінь фокусу, а мінімального набору фізичних параметрів, відповідного цьо</w:t>
      </w:r>
      <w:r w:rsidR="00423EF7" w:rsidRPr="00A91973">
        <w:rPr>
          <w:color w:val="000000"/>
          <w:spacing w:val="0"/>
          <w:sz w:val="28"/>
          <w:szCs w:val="28"/>
          <w:lang w:val="uk-UA"/>
        </w:rPr>
        <w:t>му</w:t>
      </w:r>
      <w:r w:rsidRPr="00A91973">
        <w:rPr>
          <w:color w:val="000000"/>
          <w:spacing w:val="0"/>
          <w:sz w:val="28"/>
          <w:szCs w:val="28"/>
          <w:lang w:val="uk-UA"/>
        </w:rPr>
        <w:t xml:space="preserve"> ступен</w:t>
      </w:r>
      <w:r w:rsidR="00423EF7" w:rsidRPr="00A91973">
        <w:rPr>
          <w:color w:val="000000"/>
          <w:spacing w:val="0"/>
          <w:sz w:val="28"/>
          <w:szCs w:val="28"/>
          <w:lang w:val="uk-UA"/>
        </w:rPr>
        <w:t>ю</w:t>
      </w:r>
      <w:r w:rsidRPr="00A91973">
        <w:rPr>
          <w:color w:val="000000"/>
          <w:spacing w:val="0"/>
          <w:sz w:val="28"/>
          <w:szCs w:val="28"/>
          <w:lang w:val="uk-UA"/>
        </w:rPr>
        <w:t xml:space="preserve"> фокусу, елемент не має. Автор намагається пояснити подібне явище </w:t>
      </w:r>
      <w:proofErr w:type="spellStart"/>
      <w:r w:rsidRPr="00A91973">
        <w:rPr>
          <w:color w:val="000000"/>
          <w:spacing w:val="0"/>
          <w:sz w:val="28"/>
          <w:szCs w:val="28"/>
          <w:lang w:val="uk-UA"/>
        </w:rPr>
        <w:t>полісистемністю</w:t>
      </w:r>
      <w:proofErr w:type="spellEnd"/>
      <w:r w:rsidRPr="00A91973">
        <w:rPr>
          <w:color w:val="000000"/>
          <w:spacing w:val="0"/>
          <w:sz w:val="28"/>
          <w:szCs w:val="28"/>
          <w:lang w:val="uk-UA"/>
        </w:rPr>
        <w:t xml:space="preserve"> характеру </w:t>
      </w:r>
      <w:proofErr w:type="spellStart"/>
      <w:r w:rsidRPr="00A91973">
        <w:rPr>
          <w:color w:val="000000"/>
          <w:spacing w:val="0"/>
          <w:sz w:val="28"/>
          <w:szCs w:val="28"/>
          <w:lang w:val="uk-UA"/>
        </w:rPr>
        <w:t>виділеності</w:t>
      </w:r>
      <w:proofErr w:type="spellEnd"/>
      <w:r w:rsidRPr="00A91973">
        <w:rPr>
          <w:color w:val="000000"/>
          <w:spacing w:val="0"/>
          <w:sz w:val="28"/>
          <w:szCs w:val="28"/>
          <w:lang w:val="uk-UA"/>
        </w:rPr>
        <w:t>, згідно з якою різні синтаксичні класи слів (частини мови) можуть мати різну фонологічну вагу. Так, виявилося, що дієслову приписується більший ступінь фокусу, ніж іменній групі. Разом з тим в акустичному плані йому відповідає менша кількість фізичних параметрів. Автор робить висновок про те, що, можливо, це відбувається внаслідок кількісного переважання іменних груп над дієсловами у висловлюванні. Тому, на тлі іменних частин мови, дієслово може сприйматися як більш виділен</w:t>
      </w:r>
      <w:r w:rsidR="00423EF7" w:rsidRPr="00A91973">
        <w:rPr>
          <w:color w:val="000000"/>
          <w:spacing w:val="0"/>
          <w:sz w:val="28"/>
          <w:szCs w:val="28"/>
          <w:lang w:val="uk-UA"/>
        </w:rPr>
        <w:t>е</w:t>
      </w:r>
      <w:r w:rsidRPr="00A91973">
        <w:rPr>
          <w:color w:val="000000"/>
          <w:spacing w:val="0"/>
          <w:sz w:val="28"/>
          <w:szCs w:val="28"/>
          <w:lang w:val="uk-UA"/>
        </w:rPr>
        <w:t xml:space="preserve">, </w:t>
      </w:r>
      <w:r w:rsidRPr="00A91973">
        <w:rPr>
          <w:color w:val="000000"/>
          <w:spacing w:val="0"/>
          <w:sz w:val="28"/>
          <w:szCs w:val="28"/>
          <w:lang w:val="uk-UA"/>
        </w:rPr>
        <w:lastRenderedPageBreak/>
        <w:t xml:space="preserve">навіть не володіючи набором необхідних цього фонетичних показників. Таке </w:t>
      </w:r>
      <w:r w:rsidR="00423EF7" w:rsidRPr="00A91973">
        <w:rPr>
          <w:color w:val="000000"/>
          <w:spacing w:val="0"/>
          <w:sz w:val="28"/>
          <w:szCs w:val="28"/>
          <w:lang w:val="uk-UA"/>
        </w:rPr>
        <w:t>відношення</w:t>
      </w:r>
      <w:r w:rsidRPr="00A91973">
        <w:rPr>
          <w:color w:val="000000"/>
          <w:spacing w:val="0"/>
          <w:sz w:val="28"/>
          <w:szCs w:val="28"/>
          <w:lang w:val="uk-UA"/>
        </w:rPr>
        <w:t xml:space="preserve"> до дієслова як до частини мови, що має особливий рівень </w:t>
      </w:r>
      <w:proofErr w:type="spellStart"/>
      <w:r w:rsidRPr="00A91973">
        <w:rPr>
          <w:color w:val="000000"/>
          <w:spacing w:val="0"/>
          <w:sz w:val="28"/>
          <w:szCs w:val="28"/>
          <w:lang w:val="uk-UA"/>
        </w:rPr>
        <w:t>виділеності</w:t>
      </w:r>
      <w:proofErr w:type="spellEnd"/>
      <w:r w:rsidRPr="00A91973">
        <w:rPr>
          <w:color w:val="000000"/>
          <w:spacing w:val="0"/>
          <w:sz w:val="28"/>
          <w:szCs w:val="28"/>
          <w:lang w:val="uk-UA"/>
        </w:rPr>
        <w:t xml:space="preserve">, співвідноситься з ідеєю, висловленою У. </w:t>
      </w:r>
      <w:proofErr w:type="spellStart"/>
      <w:r w:rsidRPr="00A91973">
        <w:rPr>
          <w:color w:val="000000"/>
          <w:spacing w:val="0"/>
          <w:sz w:val="28"/>
          <w:szCs w:val="28"/>
          <w:lang w:val="uk-UA"/>
        </w:rPr>
        <w:t>Лабовим</w:t>
      </w:r>
      <w:proofErr w:type="spellEnd"/>
      <w:r w:rsidRPr="00A91973">
        <w:rPr>
          <w:color w:val="000000"/>
          <w:spacing w:val="0"/>
          <w:sz w:val="28"/>
          <w:szCs w:val="28"/>
          <w:lang w:val="uk-UA"/>
        </w:rPr>
        <w:t xml:space="preserve">. </w:t>
      </w:r>
    </w:p>
    <w:p w14:paraId="4CED52E5" w14:textId="77777777" w:rsidR="00423EF7" w:rsidRPr="00A91973" w:rsidRDefault="00D52F68" w:rsidP="00D52F68">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Ц</w:t>
      </w:r>
      <w:r w:rsidR="00423EF7" w:rsidRPr="00A91973">
        <w:rPr>
          <w:color w:val="000000"/>
          <w:spacing w:val="0"/>
          <w:sz w:val="28"/>
          <w:szCs w:val="28"/>
          <w:lang w:val="uk-UA"/>
        </w:rPr>
        <w:t>ей</w:t>
      </w:r>
      <w:r w:rsidRPr="00A91973">
        <w:rPr>
          <w:color w:val="000000"/>
          <w:spacing w:val="0"/>
          <w:sz w:val="28"/>
          <w:szCs w:val="28"/>
          <w:lang w:val="uk-UA"/>
        </w:rPr>
        <w:t xml:space="preserve"> дослідни</w:t>
      </w:r>
      <w:r w:rsidR="00423EF7" w:rsidRPr="00A91973">
        <w:rPr>
          <w:color w:val="000000"/>
          <w:spacing w:val="0"/>
          <w:sz w:val="28"/>
          <w:szCs w:val="28"/>
          <w:lang w:val="uk-UA"/>
        </w:rPr>
        <w:t>к</w:t>
      </w:r>
      <w:r w:rsidRPr="00A91973">
        <w:rPr>
          <w:color w:val="000000"/>
          <w:spacing w:val="0"/>
          <w:sz w:val="28"/>
          <w:szCs w:val="28"/>
          <w:lang w:val="uk-UA"/>
        </w:rPr>
        <w:t xml:space="preserve"> пише про існування у висловлювання певної схеми – сильна інтенсивність початку та тривала позиція кінця. Ці сильні </w:t>
      </w:r>
      <w:r w:rsidR="00423EF7" w:rsidRPr="00A91973">
        <w:rPr>
          <w:color w:val="000000"/>
          <w:spacing w:val="0"/>
          <w:sz w:val="28"/>
          <w:szCs w:val="28"/>
          <w:lang w:val="uk-UA"/>
        </w:rPr>
        <w:t>ділянки</w:t>
      </w:r>
      <w:r w:rsidRPr="00A91973">
        <w:rPr>
          <w:color w:val="000000"/>
          <w:spacing w:val="0"/>
          <w:sz w:val="28"/>
          <w:szCs w:val="28"/>
          <w:lang w:val="uk-UA"/>
        </w:rPr>
        <w:t xml:space="preserve"> не сприймаються свідомістю як особливі, але </w:t>
      </w:r>
      <w:r w:rsidR="00423EF7" w:rsidRPr="00A91973">
        <w:rPr>
          <w:color w:val="000000"/>
          <w:spacing w:val="0"/>
          <w:sz w:val="28"/>
          <w:szCs w:val="28"/>
          <w:lang w:val="uk-UA"/>
        </w:rPr>
        <w:t xml:space="preserve">мають </w:t>
      </w:r>
      <w:r w:rsidRPr="00A91973">
        <w:rPr>
          <w:color w:val="000000"/>
          <w:spacing w:val="0"/>
          <w:sz w:val="28"/>
          <w:szCs w:val="28"/>
          <w:lang w:val="uk-UA"/>
        </w:rPr>
        <w:t>так</w:t>
      </w:r>
      <w:r w:rsidR="00423EF7" w:rsidRPr="00A91973">
        <w:rPr>
          <w:color w:val="000000"/>
          <w:spacing w:val="0"/>
          <w:sz w:val="28"/>
          <w:szCs w:val="28"/>
          <w:lang w:val="uk-UA"/>
        </w:rPr>
        <w:t>у</w:t>
      </w:r>
      <w:r w:rsidRPr="00A91973">
        <w:rPr>
          <w:color w:val="000000"/>
          <w:spacing w:val="0"/>
          <w:sz w:val="28"/>
          <w:szCs w:val="28"/>
          <w:lang w:val="uk-UA"/>
        </w:rPr>
        <w:t xml:space="preserve"> потенці</w:t>
      </w:r>
      <w:r w:rsidR="00423EF7" w:rsidRPr="00A91973">
        <w:rPr>
          <w:color w:val="000000"/>
          <w:spacing w:val="0"/>
          <w:sz w:val="28"/>
          <w:szCs w:val="28"/>
          <w:lang w:val="uk-UA"/>
        </w:rPr>
        <w:t>ю</w:t>
      </w:r>
      <w:r w:rsidRPr="00A91973">
        <w:rPr>
          <w:color w:val="000000"/>
          <w:spacing w:val="0"/>
          <w:sz w:val="28"/>
          <w:szCs w:val="28"/>
          <w:lang w:val="uk-UA"/>
        </w:rPr>
        <w:t xml:space="preserve">. До речі, сам У. </w:t>
      </w:r>
      <w:proofErr w:type="spellStart"/>
      <w:r w:rsidRPr="00A91973">
        <w:rPr>
          <w:color w:val="000000"/>
          <w:spacing w:val="0"/>
          <w:sz w:val="28"/>
          <w:szCs w:val="28"/>
          <w:lang w:val="uk-UA"/>
        </w:rPr>
        <w:t>Уеллс</w:t>
      </w:r>
      <w:proofErr w:type="spellEnd"/>
      <w:r w:rsidRPr="00A91973">
        <w:rPr>
          <w:color w:val="000000"/>
          <w:spacing w:val="0"/>
          <w:sz w:val="28"/>
          <w:szCs w:val="28"/>
          <w:lang w:val="uk-UA"/>
        </w:rPr>
        <w:t xml:space="preserve"> відзначає особливу фонологічну вагу цих </w:t>
      </w:r>
      <w:r w:rsidR="00423EF7" w:rsidRPr="00A91973">
        <w:rPr>
          <w:color w:val="000000"/>
          <w:spacing w:val="0"/>
          <w:sz w:val="28"/>
          <w:szCs w:val="28"/>
          <w:lang w:val="uk-UA"/>
        </w:rPr>
        <w:t>ділянок</w:t>
      </w:r>
      <w:r w:rsidRPr="00A91973">
        <w:rPr>
          <w:color w:val="000000"/>
          <w:spacing w:val="0"/>
          <w:sz w:val="28"/>
          <w:szCs w:val="28"/>
          <w:lang w:val="uk-UA"/>
        </w:rPr>
        <w:t xml:space="preserve"> за рахунок максимального показника ЧО</w:t>
      </w:r>
      <w:r w:rsidR="00423EF7" w:rsidRPr="00A91973">
        <w:rPr>
          <w:color w:val="000000"/>
          <w:spacing w:val="0"/>
          <w:sz w:val="28"/>
          <w:szCs w:val="28"/>
          <w:lang w:val="uk-UA"/>
        </w:rPr>
        <w:t>Т</w:t>
      </w:r>
      <w:r w:rsidRPr="00A91973">
        <w:rPr>
          <w:color w:val="000000"/>
          <w:spacing w:val="0"/>
          <w:sz w:val="28"/>
          <w:szCs w:val="28"/>
          <w:lang w:val="uk-UA"/>
        </w:rPr>
        <w:t xml:space="preserve"> та піку інтенсивності на початку </w:t>
      </w:r>
      <w:r w:rsidR="00423EF7" w:rsidRPr="00A91973">
        <w:rPr>
          <w:color w:val="000000"/>
          <w:spacing w:val="0"/>
          <w:sz w:val="28"/>
          <w:szCs w:val="28"/>
          <w:lang w:val="uk-UA"/>
        </w:rPr>
        <w:t>речення</w:t>
      </w:r>
      <w:r w:rsidRPr="00A91973">
        <w:rPr>
          <w:color w:val="000000"/>
          <w:spacing w:val="0"/>
          <w:sz w:val="28"/>
          <w:szCs w:val="28"/>
          <w:lang w:val="uk-UA"/>
        </w:rPr>
        <w:t xml:space="preserve"> та наявності кінетичного тону, що передбачає збільшення тривалості, та</w:t>
      </w:r>
      <w:r w:rsidR="00423EF7" w:rsidRPr="00A91973">
        <w:rPr>
          <w:color w:val="000000"/>
          <w:spacing w:val="0"/>
          <w:sz w:val="28"/>
          <w:szCs w:val="28"/>
          <w:lang w:val="uk-UA"/>
        </w:rPr>
        <w:t xml:space="preserve"> </w:t>
      </w:r>
      <w:r w:rsidRPr="00A91973">
        <w:rPr>
          <w:color w:val="000000"/>
          <w:spacing w:val="0"/>
          <w:sz w:val="28"/>
          <w:szCs w:val="28"/>
          <w:lang w:val="uk-UA"/>
        </w:rPr>
        <w:t>/</w:t>
      </w:r>
      <w:r w:rsidR="00423EF7" w:rsidRPr="00A91973">
        <w:rPr>
          <w:color w:val="000000"/>
          <w:spacing w:val="0"/>
          <w:sz w:val="28"/>
          <w:szCs w:val="28"/>
          <w:lang w:val="uk-UA"/>
        </w:rPr>
        <w:t xml:space="preserve"> </w:t>
      </w:r>
      <w:r w:rsidRPr="00A91973">
        <w:rPr>
          <w:color w:val="000000"/>
          <w:spacing w:val="0"/>
          <w:sz w:val="28"/>
          <w:szCs w:val="28"/>
          <w:lang w:val="uk-UA"/>
        </w:rPr>
        <w:t>або максимального діапазону ЧО</w:t>
      </w:r>
      <w:r w:rsidR="00423EF7" w:rsidRPr="00A91973">
        <w:rPr>
          <w:color w:val="000000"/>
          <w:spacing w:val="0"/>
          <w:sz w:val="28"/>
          <w:szCs w:val="28"/>
          <w:lang w:val="uk-UA"/>
        </w:rPr>
        <w:t>Т</w:t>
      </w:r>
      <w:r w:rsidRPr="00A91973">
        <w:rPr>
          <w:color w:val="000000"/>
          <w:spacing w:val="0"/>
          <w:sz w:val="28"/>
          <w:szCs w:val="28"/>
          <w:lang w:val="uk-UA"/>
        </w:rPr>
        <w:t xml:space="preserve"> в кінці </w:t>
      </w:r>
      <w:r w:rsidR="00423EF7" w:rsidRPr="00A91973">
        <w:rPr>
          <w:color w:val="000000"/>
          <w:spacing w:val="0"/>
          <w:sz w:val="28"/>
          <w:szCs w:val="28"/>
          <w:lang w:val="uk-UA"/>
        </w:rPr>
        <w:t>речення</w:t>
      </w:r>
      <w:r w:rsidRPr="00A91973">
        <w:rPr>
          <w:color w:val="000000"/>
          <w:spacing w:val="0"/>
          <w:sz w:val="28"/>
          <w:szCs w:val="28"/>
          <w:lang w:val="uk-UA"/>
        </w:rPr>
        <w:t xml:space="preserve">. При цьому зовсім не обов'язково, щоб елемент, класифікований аудиторами як найбільший </w:t>
      </w:r>
      <w:r w:rsidR="00423EF7" w:rsidRPr="00A91973">
        <w:rPr>
          <w:color w:val="000000"/>
          <w:spacing w:val="0"/>
          <w:sz w:val="28"/>
          <w:szCs w:val="28"/>
          <w:lang w:val="uk-UA"/>
        </w:rPr>
        <w:t>рівень</w:t>
      </w:r>
      <w:r w:rsidRPr="00A91973">
        <w:rPr>
          <w:color w:val="000000"/>
          <w:spacing w:val="0"/>
          <w:sz w:val="28"/>
          <w:szCs w:val="28"/>
          <w:lang w:val="uk-UA"/>
        </w:rPr>
        <w:t xml:space="preserve"> фокусу, опинився в цій позиції. </w:t>
      </w:r>
    </w:p>
    <w:p w14:paraId="4791FF12" w14:textId="77777777" w:rsidR="00423EF7" w:rsidRPr="00A91973" w:rsidRDefault="00D52F68" w:rsidP="00D52F68">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Відповідно до припущення про існування потенційно вагомих </w:t>
      </w:r>
      <w:r w:rsidR="00423EF7" w:rsidRPr="00A91973">
        <w:rPr>
          <w:color w:val="000000"/>
          <w:spacing w:val="0"/>
          <w:sz w:val="28"/>
          <w:szCs w:val="28"/>
          <w:lang w:val="uk-UA"/>
        </w:rPr>
        <w:t>ділянок</w:t>
      </w:r>
      <w:r w:rsidRPr="00A91973">
        <w:rPr>
          <w:color w:val="000000"/>
          <w:spacing w:val="0"/>
          <w:sz w:val="28"/>
          <w:szCs w:val="28"/>
          <w:lang w:val="uk-UA"/>
        </w:rPr>
        <w:t xml:space="preserve"> висловлювання, дієслово, за </w:t>
      </w:r>
      <w:r w:rsidR="00423EF7" w:rsidRPr="00A91973">
        <w:rPr>
          <w:color w:val="000000"/>
          <w:spacing w:val="0"/>
          <w:sz w:val="28"/>
          <w:szCs w:val="28"/>
          <w:lang w:val="uk-UA"/>
        </w:rPr>
        <w:t>Н</w:t>
      </w:r>
      <w:r w:rsidRPr="00A91973">
        <w:rPr>
          <w:color w:val="000000"/>
          <w:spacing w:val="0"/>
          <w:sz w:val="28"/>
          <w:szCs w:val="28"/>
          <w:lang w:val="uk-UA"/>
        </w:rPr>
        <w:t>. Хомським, будучи центром семантики висловлювання, часто займає в індоєвропейських мовах або початкову, або кінцеву позицію (</w:t>
      </w:r>
      <w:proofErr w:type="spellStart"/>
      <w:r w:rsidRPr="00A91973">
        <w:rPr>
          <w:color w:val="000000"/>
          <w:spacing w:val="0"/>
          <w:sz w:val="28"/>
          <w:szCs w:val="28"/>
          <w:lang w:val="uk-UA"/>
        </w:rPr>
        <w:t>Chomsky</w:t>
      </w:r>
      <w:proofErr w:type="spellEnd"/>
      <w:r w:rsidRPr="00A91973">
        <w:rPr>
          <w:color w:val="000000"/>
          <w:spacing w:val="0"/>
          <w:sz w:val="28"/>
          <w:szCs w:val="28"/>
          <w:lang w:val="uk-UA"/>
        </w:rPr>
        <w:t xml:space="preserve">, 1968). </w:t>
      </w:r>
    </w:p>
    <w:p w14:paraId="46F33440" w14:textId="77777777" w:rsidR="006A2A84" w:rsidRPr="00A91973" w:rsidRDefault="00D52F68" w:rsidP="00D52F68">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Дослідження, проведене У. </w:t>
      </w:r>
      <w:proofErr w:type="spellStart"/>
      <w:r w:rsidRPr="00A91973">
        <w:rPr>
          <w:color w:val="000000"/>
          <w:spacing w:val="0"/>
          <w:sz w:val="28"/>
          <w:szCs w:val="28"/>
          <w:lang w:val="uk-UA"/>
        </w:rPr>
        <w:t>Уеллсом</w:t>
      </w:r>
      <w:proofErr w:type="spellEnd"/>
      <w:r w:rsidRPr="00A91973">
        <w:rPr>
          <w:color w:val="000000"/>
          <w:spacing w:val="0"/>
          <w:sz w:val="28"/>
          <w:szCs w:val="28"/>
          <w:lang w:val="uk-UA"/>
        </w:rPr>
        <w:t xml:space="preserve">, показало, що фокус – це реально існуюча </w:t>
      </w:r>
      <w:proofErr w:type="spellStart"/>
      <w:r w:rsidRPr="00A91973">
        <w:rPr>
          <w:color w:val="000000"/>
          <w:spacing w:val="0"/>
          <w:sz w:val="28"/>
          <w:szCs w:val="28"/>
          <w:lang w:val="uk-UA"/>
        </w:rPr>
        <w:t>градуальна</w:t>
      </w:r>
      <w:proofErr w:type="spellEnd"/>
      <w:r w:rsidRPr="00A91973">
        <w:rPr>
          <w:color w:val="000000"/>
          <w:spacing w:val="0"/>
          <w:sz w:val="28"/>
          <w:szCs w:val="28"/>
          <w:lang w:val="uk-UA"/>
        </w:rPr>
        <w:t xml:space="preserve"> семантична категорія, </w:t>
      </w:r>
      <w:r w:rsidR="00423EF7" w:rsidRPr="00A91973">
        <w:rPr>
          <w:color w:val="000000"/>
          <w:spacing w:val="0"/>
          <w:sz w:val="28"/>
          <w:szCs w:val="28"/>
          <w:lang w:val="uk-UA"/>
        </w:rPr>
        <w:t>яка</w:t>
      </w:r>
      <w:r w:rsidRPr="00A91973">
        <w:rPr>
          <w:color w:val="000000"/>
          <w:spacing w:val="0"/>
          <w:sz w:val="28"/>
          <w:szCs w:val="28"/>
          <w:lang w:val="uk-UA"/>
        </w:rPr>
        <w:t xml:space="preserve"> функціонує принаймні в межах англійської мови. При цьому достовірність свого експерименту він аргументує тим, що його спостереження засновані на поведінці «недосвідчених» носіїв мови, а не на інтуїтивних припущеннях лінгвіста. На його думку, лише такий принцип роботи може надати дослідженням у сфері </w:t>
      </w:r>
      <w:proofErr w:type="spellStart"/>
      <w:r w:rsidRPr="00A91973">
        <w:rPr>
          <w:color w:val="000000"/>
          <w:spacing w:val="0"/>
          <w:sz w:val="28"/>
          <w:szCs w:val="28"/>
          <w:lang w:val="uk-UA"/>
        </w:rPr>
        <w:t>інтонології</w:t>
      </w:r>
      <w:proofErr w:type="spellEnd"/>
      <w:r w:rsidRPr="00A91973">
        <w:rPr>
          <w:color w:val="000000"/>
          <w:spacing w:val="0"/>
          <w:sz w:val="28"/>
          <w:szCs w:val="28"/>
          <w:lang w:val="uk-UA"/>
        </w:rPr>
        <w:t xml:space="preserve"> системну чіткість, вже досягнуту </w:t>
      </w:r>
      <w:r w:rsidR="006A2A84" w:rsidRPr="00A91973">
        <w:rPr>
          <w:color w:val="000000"/>
          <w:spacing w:val="0"/>
          <w:sz w:val="28"/>
          <w:szCs w:val="28"/>
          <w:lang w:val="uk-UA"/>
        </w:rPr>
        <w:t xml:space="preserve">на </w:t>
      </w:r>
      <w:r w:rsidRPr="00A91973">
        <w:rPr>
          <w:color w:val="000000"/>
          <w:spacing w:val="0"/>
          <w:sz w:val="28"/>
          <w:szCs w:val="28"/>
          <w:lang w:val="uk-UA"/>
        </w:rPr>
        <w:t>інших рівнях фонологічного аналізу (</w:t>
      </w:r>
      <w:proofErr w:type="spellStart"/>
      <w:r w:rsidRPr="00A91973">
        <w:rPr>
          <w:color w:val="000000"/>
          <w:spacing w:val="0"/>
          <w:sz w:val="28"/>
          <w:szCs w:val="28"/>
          <w:lang w:val="uk-UA"/>
        </w:rPr>
        <w:t>Wells</w:t>
      </w:r>
      <w:proofErr w:type="spellEnd"/>
      <w:r w:rsidRPr="00A91973">
        <w:rPr>
          <w:color w:val="000000"/>
          <w:spacing w:val="0"/>
          <w:sz w:val="28"/>
          <w:szCs w:val="28"/>
          <w:lang w:val="uk-UA"/>
        </w:rPr>
        <w:t xml:space="preserve">, 1986: 74). </w:t>
      </w:r>
    </w:p>
    <w:p w14:paraId="7B284580" w14:textId="77777777" w:rsidR="006A2A84" w:rsidRPr="00A91973" w:rsidRDefault="00D52F68" w:rsidP="006A2A84">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Що ж до самого поняття інформаційного фокусу та </w:t>
      </w:r>
      <w:r w:rsidR="006A2A84" w:rsidRPr="00A91973">
        <w:rPr>
          <w:color w:val="000000"/>
          <w:spacing w:val="0"/>
          <w:sz w:val="28"/>
          <w:szCs w:val="28"/>
          <w:lang w:val="uk-UA"/>
        </w:rPr>
        <w:t>його</w:t>
      </w:r>
      <w:r w:rsidRPr="00A91973">
        <w:rPr>
          <w:color w:val="000000"/>
          <w:spacing w:val="0"/>
          <w:sz w:val="28"/>
          <w:szCs w:val="28"/>
          <w:lang w:val="uk-UA"/>
        </w:rPr>
        <w:t xml:space="preserve"> взаємозв'язку з фразової акцентуацією, історія цього питання описується Д. Р. </w:t>
      </w:r>
      <w:proofErr w:type="spellStart"/>
      <w:r w:rsidRPr="00A91973">
        <w:rPr>
          <w:color w:val="000000"/>
          <w:spacing w:val="0"/>
          <w:sz w:val="28"/>
          <w:szCs w:val="28"/>
          <w:lang w:val="uk-UA"/>
        </w:rPr>
        <w:t>Ладдом</w:t>
      </w:r>
      <w:proofErr w:type="spellEnd"/>
      <w:r w:rsidRPr="00A91973">
        <w:rPr>
          <w:color w:val="000000"/>
          <w:spacing w:val="0"/>
          <w:sz w:val="28"/>
          <w:szCs w:val="28"/>
          <w:lang w:val="uk-UA"/>
        </w:rPr>
        <w:t xml:space="preserve"> в одній з його книг «Інтонаційна фонологія» (</w:t>
      </w:r>
      <w:proofErr w:type="spellStart"/>
      <w:r w:rsidRPr="00A91973">
        <w:rPr>
          <w:color w:val="000000"/>
          <w:spacing w:val="0"/>
          <w:sz w:val="28"/>
          <w:szCs w:val="28"/>
          <w:lang w:val="uk-UA"/>
        </w:rPr>
        <w:t>Ladd</w:t>
      </w:r>
      <w:proofErr w:type="spellEnd"/>
      <w:r w:rsidRPr="00A91973">
        <w:rPr>
          <w:color w:val="000000"/>
          <w:spacing w:val="0"/>
          <w:sz w:val="28"/>
          <w:szCs w:val="28"/>
          <w:lang w:val="uk-UA"/>
        </w:rPr>
        <w:t xml:space="preserve">, 1996). Появі поняття фокусу передувало кілька </w:t>
      </w:r>
      <w:r w:rsidR="006A2A84" w:rsidRPr="00A91973">
        <w:rPr>
          <w:color w:val="000000"/>
          <w:spacing w:val="0"/>
          <w:sz w:val="28"/>
          <w:szCs w:val="28"/>
          <w:lang w:val="uk-UA"/>
        </w:rPr>
        <w:t>поглядів</w:t>
      </w:r>
      <w:r w:rsidRPr="00A91973">
        <w:rPr>
          <w:color w:val="000000"/>
          <w:spacing w:val="0"/>
          <w:sz w:val="28"/>
          <w:szCs w:val="28"/>
          <w:lang w:val="uk-UA"/>
        </w:rPr>
        <w:t xml:space="preserve"> проблему характеру функціонування наголосу у фразі. Так зван</w:t>
      </w:r>
      <w:r w:rsidR="006A2A84" w:rsidRPr="00A91973">
        <w:rPr>
          <w:color w:val="000000"/>
          <w:spacing w:val="0"/>
          <w:sz w:val="28"/>
          <w:szCs w:val="28"/>
          <w:lang w:val="uk-UA"/>
        </w:rPr>
        <w:t>ий «</w:t>
      </w:r>
      <w:r w:rsidRPr="00A91973">
        <w:rPr>
          <w:color w:val="000000"/>
          <w:spacing w:val="0"/>
          <w:sz w:val="28"/>
          <w:szCs w:val="28"/>
          <w:lang w:val="uk-UA"/>
        </w:rPr>
        <w:t>звичайн</w:t>
      </w:r>
      <w:r w:rsidR="006A2A84" w:rsidRPr="00A91973">
        <w:rPr>
          <w:color w:val="000000"/>
          <w:spacing w:val="0"/>
          <w:sz w:val="28"/>
          <w:szCs w:val="28"/>
          <w:lang w:val="uk-UA"/>
        </w:rPr>
        <w:t>ий</w:t>
      </w:r>
      <w:r w:rsidRPr="00A91973">
        <w:rPr>
          <w:color w:val="000000"/>
          <w:spacing w:val="0"/>
          <w:sz w:val="28"/>
          <w:szCs w:val="28"/>
          <w:lang w:val="uk-UA"/>
        </w:rPr>
        <w:t xml:space="preserve"> наголос</w:t>
      </w:r>
      <w:r w:rsidR="006A2A84" w:rsidRPr="00A91973">
        <w:rPr>
          <w:color w:val="000000"/>
          <w:spacing w:val="0"/>
          <w:sz w:val="28"/>
          <w:szCs w:val="28"/>
          <w:lang w:val="uk-UA"/>
        </w:rPr>
        <w:t>»</w:t>
      </w:r>
      <w:r w:rsidRPr="00A91973">
        <w:rPr>
          <w:color w:val="000000"/>
          <w:spacing w:val="0"/>
          <w:sz w:val="28"/>
          <w:szCs w:val="28"/>
          <w:lang w:val="uk-UA"/>
        </w:rPr>
        <w:t xml:space="preserve"> (</w:t>
      </w:r>
      <w:proofErr w:type="spellStart"/>
      <w:r w:rsidRPr="00A91973">
        <w:rPr>
          <w:i/>
          <w:color w:val="000000"/>
          <w:spacing w:val="0"/>
          <w:sz w:val="28"/>
          <w:szCs w:val="28"/>
          <w:lang w:val="uk-UA"/>
        </w:rPr>
        <w:t>normal</w:t>
      </w:r>
      <w:proofErr w:type="spellEnd"/>
      <w:r w:rsidRPr="00A91973">
        <w:rPr>
          <w:i/>
          <w:color w:val="000000"/>
          <w:spacing w:val="0"/>
          <w:sz w:val="28"/>
          <w:szCs w:val="28"/>
          <w:lang w:val="uk-UA"/>
        </w:rPr>
        <w:t xml:space="preserve"> </w:t>
      </w:r>
      <w:proofErr w:type="spellStart"/>
      <w:r w:rsidRPr="00A91973">
        <w:rPr>
          <w:i/>
          <w:color w:val="000000"/>
          <w:spacing w:val="0"/>
          <w:sz w:val="28"/>
          <w:szCs w:val="28"/>
          <w:lang w:val="uk-UA"/>
        </w:rPr>
        <w:t>stress</w:t>
      </w:r>
      <w:proofErr w:type="spellEnd"/>
      <w:r w:rsidRPr="00A91973">
        <w:rPr>
          <w:color w:val="000000"/>
          <w:spacing w:val="0"/>
          <w:sz w:val="28"/>
          <w:szCs w:val="28"/>
          <w:lang w:val="uk-UA"/>
        </w:rPr>
        <w:t>) бу</w:t>
      </w:r>
      <w:r w:rsidR="006A2A84" w:rsidRPr="00A91973">
        <w:rPr>
          <w:color w:val="000000"/>
          <w:spacing w:val="0"/>
          <w:sz w:val="28"/>
          <w:szCs w:val="28"/>
          <w:lang w:val="uk-UA"/>
        </w:rPr>
        <w:t>в</w:t>
      </w:r>
      <w:r w:rsidRPr="00A91973">
        <w:rPr>
          <w:color w:val="000000"/>
          <w:spacing w:val="0"/>
          <w:sz w:val="28"/>
          <w:szCs w:val="28"/>
          <w:lang w:val="uk-UA"/>
        </w:rPr>
        <w:t xml:space="preserve"> вперше описан</w:t>
      </w:r>
      <w:r w:rsidR="006A2A84" w:rsidRPr="00A91973">
        <w:rPr>
          <w:color w:val="000000"/>
          <w:spacing w:val="0"/>
          <w:sz w:val="28"/>
          <w:szCs w:val="28"/>
          <w:lang w:val="uk-UA"/>
        </w:rPr>
        <w:t>ий</w:t>
      </w:r>
      <w:r w:rsidRPr="00A91973">
        <w:rPr>
          <w:color w:val="000000"/>
          <w:spacing w:val="0"/>
          <w:sz w:val="28"/>
          <w:szCs w:val="28"/>
          <w:lang w:val="uk-UA"/>
        </w:rPr>
        <w:t xml:space="preserve"> С. Ньюманом (</w:t>
      </w:r>
      <w:proofErr w:type="spellStart"/>
      <w:r w:rsidRPr="00A91973">
        <w:rPr>
          <w:color w:val="000000"/>
          <w:spacing w:val="0"/>
          <w:sz w:val="28"/>
          <w:szCs w:val="28"/>
          <w:lang w:val="uk-UA"/>
        </w:rPr>
        <w:t>Newman</w:t>
      </w:r>
      <w:proofErr w:type="spellEnd"/>
      <w:r w:rsidRPr="00A91973">
        <w:rPr>
          <w:color w:val="000000"/>
          <w:spacing w:val="0"/>
          <w:sz w:val="28"/>
          <w:szCs w:val="28"/>
          <w:lang w:val="uk-UA"/>
        </w:rPr>
        <w:t>, 1946). В</w:t>
      </w:r>
      <w:r w:rsidR="006A2A84" w:rsidRPr="00A91973">
        <w:rPr>
          <w:color w:val="000000"/>
          <w:spacing w:val="0"/>
          <w:sz w:val="28"/>
          <w:szCs w:val="28"/>
          <w:lang w:val="uk-UA"/>
        </w:rPr>
        <w:t>ін</w:t>
      </w:r>
      <w:r w:rsidRPr="00A91973">
        <w:rPr>
          <w:color w:val="000000"/>
          <w:spacing w:val="0"/>
          <w:sz w:val="28"/>
          <w:szCs w:val="28"/>
          <w:lang w:val="uk-UA"/>
        </w:rPr>
        <w:t xml:space="preserve"> немає ні значення, ні функції, оскільки є лише </w:t>
      </w:r>
      <w:r w:rsidRPr="00A91973">
        <w:rPr>
          <w:color w:val="000000"/>
          <w:spacing w:val="0"/>
          <w:sz w:val="28"/>
          <w:szCs w:val="28"/>
          <w:lang w:val="uk-UA"/>
        </w:rPr>
        <w:lastRenderedPageBreak/>
        <w:t>результатом дії фонологічних правил, накладених поверхню синтаксичних структур. Можна вважати, що тільки контрастний наголос (</w:t>
      </w:r>
      <w:proofErr w:type="spellStart"/>
      <w:r w:rsidRPr="00A91973">
        <w:rPr>
          <w:i/>
          <w:color w:val="000000"/>
          <w:spacing w:val="0"/>
          <w:sz w:val="28"/>
          <w:szCs w:val="28"/>
          <w:lang w:val="uk-UA"/>
        </w:rPr>
        <w:t>contrastive</w:t>
      </w:r>
      <w:proofErr w:type="spellEnd"/>
      <w:r w:rsidRPr="00A91973">
        <w:rPr>
          <w:i/>
          <w:color w:val="000000"/>
          <w:spacing w:val="0"/>
          <w:sz w:val="28"/>
          <w:szCs w:val="28"/>
          <w:lang w:val="uk-UA"/>
        </w:rPr>
        <w:t xml:space="preserve"> </w:t>
      </w:r>
      <w:proofErr w:type="spellStart"/>
      <w:r w:rsidRPr="00A91973">
        <w:rPr>
          <w:i/>
          <w:color w:val="000000"/>
          <w:spacing w:val="0"/>
          <w:sz w:val="28"/>
          <w:szCs w:val="28"/>
          <w:lang w:val="uk-UA"/>
        </w:rPr>
        <w:t>stress</w:t>
      </w:r>
      <w:proofErr w:type="spellEnd"/>
      <w:r w:rsidRPr="00A91973">
        <w:rPr>
          <w:color w:val="000000"/>
          <w:spacing w:val="0"/>
          <w:sz w:val="28"/>
          <w:szCs w:val="28"/>
          <w:lang w:val="uk-UA"/>
        </w:rPr>
        <w:t xml:space="preserve">), за своєю природою непередбачуваний і не входить у сферу дії правил (розподілу) звичайного наголосу, щось означає. Така думка переважала в американській лінгвістиці до 70-х років XX століття, отримавши найбільш певний вираз у теорії ядерного наголосу Н. Хомського і М. </w:t>
      </w:r>
      <w:proofErr w:type="spellStart"/>
      <w:r w:rsidRPr="00A91973">
        <w:rPr>
          <w:color w:val="000000"/>
          <w:spacing w:val="0"/>
          <w:sz w:val="28"/>
          <w:szCs w:val="28"/>
          <w:lang w:val="uk-UA"/>
        </w:rPr>
        <w:t>Хале</w:t>
      </w:r>
      <w:proofErr w:type="spellEnd"/>
      <w:r w:rsidRPr="00A91973">
        <w:rPr>
          <w:color w:val="000000"/>
          <w:spacing w:val="0"/>
          <w:sz w:val="28"/>
          <w:szCs w:val="28"/>
          <w:lang w:val="uk-UA"/>
        </w:rPr>
        <w:t xml:space="preserve"> (</w:t>
      </w:r>
      <w:proofErr w:type="spellStart"/>
      <w:r w:rsidRPr="00A91973">
        <w:rPr>
          <w:color w:val="000000"/>
          <w:spacing w:val="0"/>
          <w:sz w:val="28"/>
          <w:szCs w:val="28"/>
          <w:lang w:val="uk-UA"/>
        </w:rPr>
        <w:t>Nuclear</w:t>
      </w:r>
      <w:proofErr w:type="spellEnd"/>
      <w:r w:rsidRPr="00A91973">
        <w:rPr>
          <w:color w:val="000000"/>
          <w:spacing w:val="0"/>
          <w:sz w:val="28"/>
          <w:szCs w:val="28"/>
          <w:lang w:val="uk-UA"/>
        </w:rPr>
        <w:t xml:space="preserve"> </w:t>
      </w:r>
      <w:proofErr w:type="spellStart"/>
      <w:r w:rsidRPr="00A91973">
        <w:rPr>
          <w:color w:val="000000"/>
          <w:spacing w:val="0"/>
          <w:sz w:val="28"/>
          <w:szCs w:val="28"/>
          <w:lang w:val="uk-UA"/>
        </w:rPr>
        <w:t>Stress</w:t>
      </w:r>
      <w:proofErr w:type="spellEnd"/>
      <w:r w:rsidRPr="00A91973">
        <w:rPr>
          <w:color w:val="000000"/>
          <w:spacing w:val="0"/>
          <w:sz w:val="28"/>
          <w:szCs w:val="28"/>
          <w:lang w:val="uk-UA"/>
        </w:rPr>
        <w:t xml:space="preserve"> </w:t>
      </w:r>
      <w:proofErr w:type="spellStart"/>
      <w:r w:rsidRPr="00A91973">
        <w:rPr>
          <w:color w:val="000000"/>
          <w:spacing w:val="0"/>
          <w:sz w:val="28"/>
          <w:szCs w:val="28"/>
          <w:lang w:val="uk-UA"/>
        </w:rPr>
        <w:t>Rule</w:t>
      </w:r>
      <w:proofErr w:type="spellEnd"/>
      <w:r w:rsidRPr="00A91973">
        <w:rPr>
          <w:color w:val="000000"/>
          <w:spacing w:val="0"/>
          <w:sz w:val="28"/>
          <w:szCs w:val="28"/>
          <w:lang w:val="uk-UA"/>
        </w:rPr>
        <w:t xml:space="preserve">). Відповідно до цієї теорії, наголоси у фразі утворюють якусь ієрархію </w:t>
      </w:r>
      <w:r w:rsidR="006A2A84" w:rsidRPr="00A91973">
        <w:rPr>
          <w:color w:val="000000"/>
          <w:spacing w:val="0"/>
          <w:sz w:val="28"/>
          <w:szCs w:val="28"/>
          <w:lang w:val="uk-UA"/>
        </w:rPr>
        <w:t>–</w:t>
      </w:r>
      <w:r w:rsidRPr="00A91973">
        <w:rPr>
          <w:color w:val="000000"/>
          <w:spacing w:val="0"/>
          <w:sz w:val="28"/>
          <w:szCs w:val="28"/>
          <w:lang w:val="uk-UA"/>
        </w:rPr>
        <w:t xml:space="preserve"> метричну решітку, побудовану у вигляді деяко</w:t>
      </w:r>
      <w:r w:rsidR="006A2A84" w:rsidRPr="00A91973">
        <w:rPr>
          <w:color w:val="000000"/>
          <w:spacing w:val="0"/>
          <w:sz w:val="28"/>
          <w:szCs w:val="28"/>
          <w:lang w:val="uk-UA"/>
        </w:rPr>
        <w:t>ї</w:t>
      </w:r>
      <w:r w:rsidRPr="00A91973">
        <w:rPr>
          <w:color w:val="000000"/>
          <w:spacing w:val="0"/>
          <w:sz w:val="28"/>
          <w:szCs w:val="28"/>
          <w:lang w:val="uk-UA"/>
        </w:rPr>
        <w:t xml:space="preserve"> </w:t>
      </w:r>
      <w:r w:rsidR="006A2A84" w:rsidRPr="00A91973">
        <w:rPr>
          <w:color w:val="000000"/>
          <w:spacing w:val="0"/>
          <w:sz w:val="28"/>
          <w:szCs w:val="28"/>
          <w:lang w:val="uk-UA"/>
        </w:rPr>
        <w:t xml:space="preserve">кількості ярусів, </w:t>
      </w:r>
      <w:r w:rsidRPr="00A91973">
        <w:rPr>
          <w:color w:val="000000"/>
          <w:spacing w:val="0"/>
          <w:sz w:val="28"/>
          <w:szCs w:val="28"/>
          <w:lang w:val="uk-UA"/>
        </w:rPr>
        <w:t>що зводиться до одного г</w:t>
      </w:r>
      <w:r w:rsidR="006A2A84" w:rsidRPr="00A91973">
        <w:rPr>
          <w:color w:val="000000"/>
          <w:spacing w:val="0"/>
          <w:sz w:val="28"/>
          <w:szCs w:val="28"/>
          <w:lang w:val="uk-UA"/>
        </w:rPr>
        <w:t>олов</w:t>
      </w:r>
      <w:r w:rsidRPr="00A91973">
        <w:rPr>
          <w:color w:val="000000"/>
          <w:spacing w:val="0"/>
          <w:sz w:val="28"/>
          <w:szCs w:val="28"/>
          <w:lang w:val="uk-UA"/>
        </w:rPr>
        <w:t>но</w:t>
      </w:r>
      <w:r w:rsidR="006A2A84" w:rsidRPr="00A91973">
        <w:rPr>
          <w:color w:val="000000"/>
          <w:spacing w:val="0"/>
          <w:sz w:val="28"/>
          <w:szCs w:val="28"/>
          <w:lang w:val="uk-UA"/>
        </w:rPr>
        <w:t>го наголошеного</w:t>
      </w:r>
      <w:r w:rsidRPr="00A91973">
        <w:rPr>
          <w:color w:val="000000"/>
          <w:spacing w:val="0"/>
          <w:sz w:val="28"/>
          <w:szCs w:val="28"/>
          <w:lang w:val="uk-UA"/>
        </w:rPr>
        <w:t xml:space="preserve"> складу </w:t>
      </w:r>
      <w:r w:rsidR="006A2A84" w:rsidRPr="00A91973">
        <w:rPr>
          <w:color w:val="000000"/>
          <w:spacing w:val="0"/>
          <w:sz w:val="28"/>
          <w:szCs w:val="28"/>
          <w:lang w:val="uk-UA"/>
        </w:rPr>
        <w:t>–</w:t>
      </w:r>
      <w:r w:rsidRPr="00A91973">
        <w:rPr>
          <w:color w:val="000000"/>
          <w:spacing w:val="0"/>
          <w:sz w:val="28"/>
          <w:szCs w:val="28"/>
          <w:lang w:val="uk-UA"/>
        </w:rPr>
        <w:t xml:space="preserve"> ядерного наголосу (</w:t>
      </w:r>
      <w:proofErr w:type="spellStart"/>
      <w:r w:rsidRPr="00A91973">
        <w:rPr>
          <w:color w:val="000000"/>
          <w:spacing w:val="0"/>
          <w:sz w:val="28"/>
          <w:szCs w:val="28"/>
          <w:lang w:val="uk-UA"/>
        </w:rPr>
        <w:t>Chomsky</w:t>
      </w:r>
      <w:proofErr w:type="spellEnd"/>
      <w:r w:rsidRPr="00A91973">
        <w:rPr>
          <w:color w:val="000000"/>
          <w:spacing w:val="0"/>
          <w:sz w:val="28"/>
          <w:szCs w:val="28"/>
          <w:lang w:val="uk-UA"/>
        </w:rPr>
        <w:t xml:space="preserve">, </w:t>
      </w:r>
      <w:proofErr w:type="spellStart"/>
      <w:r w:rsidRPr="00A91973">
        <w:rPr>
          <w:color w:val="000000"/>
          <w:spacing w:val="0"/>
          <w:sz w:val="28"/>
          <w:szCs w:val="28"/>
          <w:lang w:val="uk-UA"/>
        </w:rPr>
        <w:t>Halle</w:t>
      </w:r>
      <w:proofErr w:type="spellEnd"/>
      <w:r w:rsidRPr="00A91973">
        <w:rPr>
          <w:color w:val="000000"/>
          <w:spacing w:val="0"/>
          <w:sz w:val="28"/>
          <w:szCs w:val="28"/>
          <w:lang w:val="uk-UA"/>
        </w:rPr>
        <w:t xml:space="preserve">, 1968). </w:t>
      </w:r>
    </w:p>
    <w:p w14:paraId="52FF3FED" w14:textId="77777777" w:rsidR="00C70CED" w:rsidRPr="00A91973" w:rsidRDefault="00D52F68" w:rsidP="006A2A84">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Д. </w:t>
      </w:r>
      <w:proofErr w:type="spellStart"/>
      <w:r w:rsidRPr="00A91973">
        <w:rPr>
          <w:color w:val="000000"/>
          <w:spacing w:val="0"/>
          <w:sz w:val="28"/>
          <w:szCs w:val="28"/>
          <w:lang w:val="uk-UA"/>
        </w:rPr>
        <w:t>Болінджер</w:t>
      </w:r>
      <w:proofErr w:type="spellEnd"/>
      <w:r w:rsidRPr="00A91973">
        <w:rPr>
          <w:color w:val="000000"/>
          <w:spacing w:val="0"/>
          <w:sz w:val="28"/>
          <w:szCs w:val="28"/>
          <w:lang w:val="uk-UA"/>
        </w:rPr>
        <w:t xml:space="preserve">, критикуючи цю точку зору, стверджує, що слова у висловлюванні можуть </w:t>
      </w:r>
      <w:r w:rsidR="006A2A84" w:rsidRPr="00A91973">
        <w:rPr>
          <w:color w:val="000000"/>
          <w:spacing w:val="0"/>
          <w:sz w:val="28"/>
          <w:szCs w:val="28"/>
          <w:lang w:val="uk-UA"/>
        </w:rPr>
        <w:t>братися</w:t>
      </w:r>
      <w:r w:rsidRPr="00A91973">
        <w:rPr>
          <w:color w:val="000000"/>
          <w:spacing w:val="0"/>
          <w:sz w:val="28"/>
          <w:szCs w:val="28"/>
          <w:lang w:val="uk-UA"/>
        </w:rPr>
        <w:t xml:space="preserve"> у фокус (</w:t>
      </w:r>
      <w:proofErr w:type="spellStart"/>
      <w:r w:rsidRPr="00A91973">
        <w:rPr>
          <w:color w:val="000000"/>
          <w:spacing w:val="0"/>
          <w:sz w:val="28"/>
          <w:szCs w:val="28"/>
          <w:lang w:val="uk-UA"/>
        </w:rPr>
        <w:t>focused</w:t>
      </w:r>
      <w:proofErr w:type="spellEnd"/>
      <w:r w:rsidRPr="00A91973">
        <w:rPr>
          <w:color w:val="000000"/>
          <w:spacing w:val="0"/>
          <w:sz w:val="28"/>
          <w:szCs w:val="28"/>
          <w:lang w:val="uk-UA"/>
        </w:rPr>
        <w:t>) або виділені (</w:t>
      </w:r>
      <w:proofErr w:type="spellStart"/>
      <w:r w:rsidRPr="00A91973">
        <w:rPr>
          <w:color w:val="000000"/>
          <w:spacing w:val="0"/>
          <w:sz w:val="28"/>
          <w:szCs w:val="28"/>
          <w:lang w:val="uk-UA"/>
        </w:rPr>
        <w:t>highlighted</w:t>
      </w:r>
      <w:proofErr w:type="spellEnd"/>
      <w:r w:rsidRPr="00A91973">
        <w:rPr>
          <w:color w:val="000000"/>
          <w:spacing w:val="0"/>
          <w:sz w:val="28"/>
          <w:szCs w:val="28"/>
          <w:lang w:val="uk-UA"/>
        </w:rPr>
        <w:t xml:space="preserve">) для позначення чогось нового, контрастного, або </w:t>
      </w:r>
      <w:r w:rsidR="006A2A84" w:rsidRPr="00A91973">
        <w:rPr>
          <w:color w:val="000000"/>
          <w:spacing w:val="0"/>
          <w:sz w:val="28"/>
          <w:szCs w:val="28"/>
          <w:lang w:val="uk-UA"/>
        </w:rPr>
        <w:t>такого, що</w:t>
      </w:r>
      <w:r w:rsidRPr="00A91973">
        <w:rPr>
          <w:color w:val="000000"/>
          <w:spacing w:val="0"/>
          <w:sz w:val="28"/>
          <w:szCs w:val="28"/>
          <w:lang w:val="uk-UA"/>
        </w:rPr>
        <w:t xml:space="preserve"> має іншу інформативність, і що слова, </w:t>
      </w:r>
      <w:r w:rsidR="006A2A84" w:rsidRPr="00A91973">
        <w:rPr>
          <w:color w:val="000000"/>
          <w:spacing w:val="0"/>
          <w:sz w:val="28"/>
          <w:szCs w:val="28"/>
          <w:lang w:val="uk-UA"/>
        </w:rPr>
        <w:t>які</w:t>
      </w:r>
      <w:r w:rsidRPr="00A91973">
        <w:rPr>
          <w:color w:val="000000"/>
          <w:spacing w:val="0"/>
          <w:sz w:val="28"/>
          <w:szCs w:val="28"/>
          <w:lang w:val="uk-UA"/>
        </w:rPr>
        <w:t xml:space="preserve"> потрапляють у сферу дії фокусу, маркуються мелодійними акцентами (</w:t>
      </w:r>
      <w:proofErr w:type="spellStart"/>
      <w:r w:rsidRPr="00A91973">
        <w:rPr>
          <w:color w:val="000000"/>
          <w:spacing w:val="0"/>
          <w:sz w:val="28"/>
          <w:szCs w:val="28"/>
          <w:lang w:val="uk-UA"/>
        </w:rPr>
        <w:t>pitch</w:t>
      </w:r>
      <w:proofErr w:type="spellEnd"/>
      <w:r w:rsidRPr="00A91973">
        <w:rPr>
          <w:color w:val="000000"/>
          <w:spacing w:val="0"/>
          <w:sz w:val="28"/>
          <w:szCs w:val="28"/>
          <w:lang w:val="uk-UA"/>
        </w:rPr>
        <w:t xml:space="preserve"> </w:t>
      </w:r>
      <w:proofErr w:type="spellStart"/>
      <w:r w:rsidRPr="00A91973">
        <w:rPr>
          <w:color w:val="000000"/>
          <w:spacing w:val="0"/>
          <w:sz w:val="28"/>
          <w:szCs w:val="28"/>
          <w:lang w:val="uk-UA"/>
        </w:rPr>
        <w:t>accents</w:t>
      </w:r>
      <w:proofErr w:type="spellEnd"/>
      <w:r w:rsidRPr="00A91973">
        <w:rPr>
          <w:color w:val="000000"/>
          <w:spacing w:val="0"/>
          <w:sz w:val="28"/>
          <w:szCs w:val="28"/>
          <w:lang w:val="uk-UA"/>
        </w:rPr>
        <w:t xml:space="preserve">). Він відкидає саму ідею того, що розподіл наголосів у висловлюванні відбувається за правилом. Все залежить від інтенції </w:t>
      </w:r>
      <w:r w:rsidR="00C70CED" w:rsidRPr="00A91973">
        <w:rPr>
          <w:color w:val="000000"/>
          <w:spacing w:val="0"/>
          <w:sz w:val="28"/>
          <w:szCs w:val="28"/>
          <w:lang w:val="uk-UA"/>
        </w:rPr>
        <w:t>мовця</w:t>
      </w:r>
      <w:r w:rsidRPr="00A91973">
        <w:rPr>
          <w:color w:val="000000"/>
          <w:spacing w:val="0"/>
          <w:sz w:val="28"/>
          <w:szCs w:val="28"/>
          <w:lang w:val="uk-UA"/>
        </w:rPr>
        <w:t xml:space="preserve"> і припущень слухача (</w:t>
      </w:r>
      <w:proofErr w:type="spellStart"/>
      <w:r w:rsidRPr="00A91973">
        <w:rPr>
          <w:color w:val="000000"/>
          <w:spacing w:val="0"/>
          <w:sz w:val="28"/>
          <w:szCs w:val="28"/>
          <w:lang w:val="uk-UA"/>
        </w:rPr>
        <w:t>Bolinger</w:t>
      </w:r>
      <w:proofErr w:type="spellEnd"/>
      <w:r w:rsidRPr="00A91973">
        <w:rPr>
          <w:color w:val="000000"/>
          <w:spacing w:val="0"/>
          <w:sz w:val="28"/>
          <w:szCs w:val="28"/>
          <w:lang w:val="uk-UA"/>
        </w:rPr>
        <w:t xml:space="preserve">, 1983; 1972). Подібні ідеї висловлювалися представниками Празької школи, М.А.К. </w:t>
      </w:r>
      <w:proofErr w:type="spellStart"/>
      <w:r w:rsidRPr="00A91973">
        <w:rPr>
          <w:color w:val="000000"/>
          <w:spacing w:val="0"/>
          <w:sz w:val="28"/>
          <w:szCs w:val="28"/>
          <w:lang w:val="uk-UA"/>
        </w:rPr>
        <w:t>Халлідеєм</w:t>
      </w:r>
      <w:proofErr w:type="spellEnd"/>
      <w:r w:rsidRPr="00A91973">
        <w:rPr>
          <w:color w:val="000000"/>
          <w:spacing w:val="0"/>
          <w:sz w:val="28"/>
          <w:szCs w:val="28"/>
          <w:lang w:val="uk-UA"/>
        </w:rPr>
        <w:t xml:space="preserve"> (</w:t>
      </w:r>
      <w:proofErr w:type="spellStart"/>
      <w:r w:rsidRPr="00A91973">
        <w:rPr>
          <w:color w:val="000000"/>
          <w:spacing w:val="0"/>
          <w:sz w:val="28"/>
          <w:szCs w:val="28"/>
          <w:lang w:val="uk-UA"/>
        </w:rPr>
        <w:t>Halliday</w:t>
      </w:r>
      <w:proofErr w:type="spellEnd"/>
      <w:r w:rsidRPr="00A91973">
        <w:rPr>
          <w:color w:val="000000"/>
          <w:spacing w:val="0"/>
          <w:sz w:val="28"/>
          <w:szCs w:val="28"/>
          <w:lang w:val="uk-UA"/>
        </w:rPr>
        <w:t xml:space="preserve">, 1967; 1976), У. </w:t>
      </w:r>
      <w:proofErr w:type="spellStart"/>
      <w:r w:rsidRPr="00A91973">
        <w:rPr>
          <w:color w:val="000000"/>
          <w:spacing w:val="0"/>
          <w:sz w:val="28"/>
          <w:szCs w:val="28"/>
          <w:lang w:val="uk-UA"/>
        </w:rPr>
        <w:t>Чейфом</w:t>
      </w:r>
      <w:proofErr w:type="spellEnd"/>
      <w:r w:rsidRPr="00A91973">
        <w:rPr>
          <w:color w:val="000000"/>
          <w:spacing w:val="0"/>
          <w:sz w:val="28"/>
          <w:szCs w:val="28"/>
          <w:lang w:val="uk-UA"/>
        </w:rPr>
        <w:t xml:space="preserve"> (</w:t>
      </w:r>
      <w:proofErr w:type="spellStart"/>
      <w:r w:rsidRPr="00A91973">
        <w:rPr>
          <w:color w:val="000000"/>
          <w:spacing w:val="0"/>
          <w:sz w:val="28"/>
          <w:szCs w:val="28"/>
          <w:lang w:val="uk-UA"/>
        </w:rPr>
        <w:t>Chafe</w:t>
      </w:r>
      <w:proofErr w:type="spellEnd"/>
      <w:r w:rsidRPr="00A91973">
        <w:rPr>
          <w:color w:val="000000"/>
          <w:spacing w:val="0"/>
          <w:sz w:val="28"/>
          <w:szCs w:val="28"/>
          <w:lang w:val="uk-UA"/>
        </w:rPr>
        <w:t xml:space="preserve">, 1973; 1974; 1976). </w:t>
      </w:r>
    </w:p>
    <w:p w14:paraId="25444DD4" w14:textId="77777777" w:rsidR="00C70CED" w:rsidRPr="00A91973" w:rsidRDefault="00D52F68" w:rsidP="006A2A84">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Сам Д. Р. </w:t>
      </w:r>
      <w:proofErr w:type="spellStart"/>
      <w:r w:rsidRPr="00A91973">
        <w:rPr>
          <w:color w:val="000000"/>
          <w:spacing w:val="0"/>
          <w:sz w:val="28"/>
          <w:szCs w:val="28"/>
          <w:lang w:val="uk-UA"/>
        </w:rPr>
        <w:t>Ладд</w:t>
      </w:r>
      <w:proofErr w:type="spellEnd"/>
      <w:r w:rsidRPr="00A91973">
        <w:rPr>
          <w:color w:val="000000"/>
          <w:spacing w:val="0"/>
          <w:sz w:val="28"/>
          <w:szCs w:val="28"/>
          <w:lang w:val="uk-UA"/>
        </w:rPr>
        <w:t xml:space="preserve"> вводить поняття </w:t>
      </w:r>
      <w:r w:rsidRPr="00A91973">
        <w:rPr>
          <w:i/>
          <w:color w:val="000000"/>
          <w:spacing w:val="0"/>
          <w:sz w:val="28"/>
          <w:szCs w:val="28"/>
          <w:lang w:val="uk-UA"/>
        </w:rPr>
        <w:t>широкого та вузького фокусу</w:t>
      </w:r>
      <w:r w:rsidRPr="00A91973">
        <w:rPr>
          <w:color w:val="000000"/>
          <w:spacing w:val="0"/>
          <w:sz w:val="28"/>
          <w:szCs w:val="28"/>
          <w:lang w:val="uk-UA"/>
        </w:rPr>
        <w:t xml:space="preserve"> (</w:t>
      </w:r>
      <w:proofErr w:type="spellStart"/>
      <w:r w:rsidRPr="00A91973">
        <w:rPr>
          <w:color w:val="000000"/>
          <w:spacing w:val="0"/>
          <w:sz w:val="28"/>
          <w:szCs w:val="28"/>
          <w:lang w:val="uk-UA"/>
        </w:rPr>
        <w:t>Ladd</w:t>
      </w:r>
      <w:proofErr w:type="spellEnd"/>
      <w:r w:rsidRPr="00A91973">
        <w:rPr>
          <w:color w:val="000000"/>
          <w:spacing w:val="0"/>
          <w:sz w:val="28"/>
          <w:szCs w:val="28"/>
          <w:lang w:val="uk-UA"/>
        </w:rPr>
        <w:t>, 1980). Під широким фокусом розуміється фокус не на окремому слові, а</w:t>
      </w:r>
      <w:r w:rsidR="00C70CED" w:rsidRPr="00A91973">
        <w:rPr>
          <w:color w:val="000000"/>
          <w:spacing w:val="0"/>
          <w:sz w:val="28"/>
          <w:szCs w:val="28"/>
          <w:lang w:val="uk-UA"/>
        </w:rPr>
        <w:t xml:space="preserve"> на</w:t>
      </w:r>
      <w:r w:rsidRPr="00A91973">
        <w:rPr>
          <w:color w:val="000000"/>
          <w:spacing w:val="0"/>
          <w:sz w:val="28"/>
          <w:szCs w:val="28"/>
          <w:lang w:val="uk-UA"/>
        </w:rPr>
        <w:t xml:space="preserve"> частин</w:t>
      </w:r>
      <w:r w:rsidR="00C70CED" w:rsidRPr="00A91973">
        <w:rPr>
          <w:color w:val="000000"/>
          <w:spacing w:val="0"/>
          <w:sz w:val="28"/>
          <w:szCs w:val="28"/>
          <w:lang w:val="uk-UA"/>
        </w:rPr>
        <w:t>і</w:t>
      </w:r>
      <w:r w:rsidRPr="00A91973">
        <w:rPr>
          <w:color w:val="000000"/>
          <w:spacing w:val="0"/>
          <w:sz w:val="28"/>
          <w:szCs w:val="28"/>
          <w:lang w:val="uk-UA"/>
        </w:rPr>
        <w:t xml:space="preserve"> фрази</w:t>
      </w:r>
      <w:r w:rsidR="00C70CED" w:rsidRPr="00A91973">
        <w:rPr>
          <w:color w:val="000000"/>
          <w:spacing w:val="0"/>
          <w:sz w:val="28"/>
          <w:szCs w:val="28"/>
          <w:lang w:val="uk-UA"/>
        </w:rPr>
        <w:t>, або</w:t>
      </w:r>
      <w:r w:rsidRPr="00A91973">
        <w:rPr>
          <w:color w:val="000000"/>
          <w:spacing w:val="0"/>
          <w:sz w:val="28"/>
          <w:szCs w:val="28"/>
          <w:lang w:val="uk-UA"/>
        </w:rPr>
        <w:t xml:space="preserve"> навіть </w:t>
      </w:r>
      <w:r w:rsidR="00C70CED" w:rsidRPr="00A91973">
        <w:rPr>
          <w:color w:val="000000"/>
          <w:spacing w:val="0"/>
          <w:sz w:val="28"/>
          <w:szCs w:val="28"/>
          <w:lang w:val="uk-UA"/>
        </w:rPr>
        <w:t>на</w:t>
      </w:r>
      <w:r w:rsidRPr="00A91973">
        <w:rPr>
          <w:color w:val="000000"/>
          <w:spacing w:val="0"/>
          <w:sz w:val="28"/>
          <w:szCs w:val="28"/>
          <w:lang w:val="uk-UA"/>
        </w:rPr>
        <w:t xml:space="preserve"> всій фразі. </w:t>
      </w:r>
      <w:r w:rsidR="00C70CED" w:rsidRPr="00A91973">
        <w:rPr>
          <w:color w:val="000000"/>
          <w:spacing w:val="0"/>
          <w:sz w:val="28"/>
          <w:szCs w:val="28"/>
          <w:lang w:val="uk-UA"/>
        </w:rPr>
        <w:t>Отже</w:t>
      </w:r>
      <w:r w:rsidRPr="00A91973">
        <w:rPr>
          <w:color w:val="000000"/>
          <w:spacing w:val="0"/>
          <w:sz w:val="28"/>
          <w:szCs w:val="28"/>
          <w:lang w:val="uk-UA"/>
        </w:rPr>
        <w:t xml:space="preserve">, при існуванні самої ідеї широкого фокусу правило «звичайного наголосу» можна розглядати як опис розподілу акцентів (наголосів) при широкому фокусі. </w:t>
      </w:r>
      <w:r w:rsidR="00C70CED" w:rsidRPr="00A91973">
        <w:rPr>
          <w:color w:val="000000"/>
          <w:spacing w:val="0"/>
          <w:sz w:val="28"/>
          <w:szCs w:val="28"/>
          <w:lang w:val="uk-UA"/>
        </w:rPr>
        <w:t>Це н</w:t>
      </w:r>
      <w:r w:rsidRPr="00A91973">
        <w:rPr>
          <w:color w:val="000000"/>
          <w:spacing w:val="0"/>
          <w:sz w:val="28"/>
          <w:szCs w:val="28"/>
          <w:lang w:val="uk-UA"/>
        </w:rPr>
        <w:t xml:space="preserve">е суперечить існуванню вузького фокусу </w:t>
      </w:r>
      <w:r w:rsidR="00C70CED" w:rsidRPr="00A91973">
        <w:rPr>
          <w:color w:val="000000"/>
          <w:spacing w:val="0"/>
          <w:sz w:val="28"/>
          <w:szCs w:val="28"/>
          <w:lang w:val="uk-UA"/>
        </w:rPr>
        <w:t>–</w:t>
      </w:r>
      <w:r w:rsidRPr="00A91973">
        <w:rPr>
          <w:color w:val="000000"/>
          <w:spacing w:val="0"/>
          <w:sz w:val="28"/>
          <w:szCs w:val="28"/>
          <w:lang w:val="uk-UA"/>
        </w:rPr>
        <w:t xml:space="preserve"> фокус </w:t>
      </w:r>
      <w:r w:rsidR="00C70CED" w:rsidRPr="00A91973">
        <w:rPr>
          <w:color w:val="000000"/>
          <w:spacing w:val="0"/>
          <w:sz w:val="28"/>
          <w:szCs w:val="28"/>
          <w:lang w:val="uk-UA"/>
        </w:rPr>
        <w:t xml:space="preserve">на </w:t>
      </w:r>
      <w:r w:rsidRPr="00A91973">
        <w:rPr>
          <w:color w:val="000000"/>
          <w:spacing w:val="0"/>
          <w:sz w:val="28"/>
          <w:szCs w:val="28"/>
          <w:lang w:val="uk-UA"/>
        </w:rPr>
        <w:t xml:space="preserve">окремих словах. У такому разі </w:t>
      </w:r>
      <w:r w:rsidR="00C70CED" w:rsidRPr="00A91973">
        <w:rPr>
          <w:color w:val="000000"/>
          <w:spacing w:val="0"/>
          <w:sz w:val="28"/>
          <w:szCs w:val="28"/>
          <w:lang w:val="uk-UA"/>
        </w:rPr>
        <w:t>наголошується</w:t>
      </w:r>
      <w:r w:rsidRPr="00A91973">
        <w:rPr>
          <w:color w:val="000000"/>
          <w:spacing w:val="0"/>
          <w:sz w:val="28"/>
          <w:szCs w:val="28"/>
          <w:lang w:val="uk-UA"/>
        </w:rPr>
        <w:t xml:space="preserve"> «сфокусоване» слово. Дещо пізніше, К. </w:t>
      </w:r>
      <w:proofErr w:type="spellStart"/>
      <w:r w:rsidRPr="00A91973">
        <w:rPr>
          <w:color w:val="000000"/>
          <w:spacing w:val="0"/>
          <w:sz w:val="28"/>
          <w:szCs w:val="28"/>
          <w:lang w:val="uk-UA"/>
        </w:rPr>
        <w:t>Гассенховен</w:t>
      </w:r>
      <w:proofErr w:type="spellEnd"/>
      <w:r w:rsidRPr="00A91973">
        <w:rPr>
          <w:color w:val="000000"/>
          <w:spacing w:val="0"/>
          <w:sz w:val="28"/>
          <w:szCs w:val="28"/>
          <w:lang w:val="uk-UA"/>
        </w:rPr>
        <w:t xml:space="preserve"> вводить поняття </w:t>
      </w:r>
      <w:proofErr w:type="spellStart"/>
      <w:r w:rsidRPr="00A91973">
        <w:rPr>
          <w:color w:val="000000"/>
          <w:spacing w:val="0"/>
          <w:sz w:val="28"/>
          <w:szCs w:val="28"/>
          <w:lang w:val="uk-UA"/>
        </w:rPr>
        <w:t>фокусно</w:t>
      </w:r>
      <w:proofErr w:type="spellEnd"/>
      <w:r w:rsidRPr="00A91973">
        <w:rPr>
          <w:color w:val="000000"/>
          <w:spacing w:val="0"/>
          <w:sz w:val="28"/>
          <w:szCs w:val="28"/>
          <w:lang w:val="uk-UA"/>
        </w:rPr>
        <w:t>-акцентного (</w:t>
      </w:r>
      <w:proofErr w:type="spellStart"/>
      <w:r w:rsidRPr="00A91973">
        <w:rPr>
          <w:i/>
          <w:color w:val="000000"/>
          <w:spacing w:val="0"/>
          <w:sz w:val="28"/>
          <w:szCs w:val="28"/>
          <w:lang w:val="uk-UA"/>
        </w:rPr>
        <w:t>Focus-to-Accent</w:t>
      </w:r>
      <w:proofErr w:type="spellEnd"/>
      <w:r w:rsidRPr="00A91973">
        <w:rPr>
          <w:color w:val="000000"/>
          <w:spacing w:val="0"/>
          <w:sz w:val="28"/>
          <w:szCs w:val="28"/>
          <w:lang w:val="uk-UA"/>
        </w:rPr>
        <w:t>) підходу до фразової акцентуації (</w:t>
      </w:r>
      <w:proofErr w:type="spellStart"/>
      <w:r w:rsidRPr="00A91973">
        <w:rPr>
          <w:color w:val="000000"/>
          <w:spacing w:val="0"/>
          <w:sz w:val="28"/>
          <w:szCs w:val="28"/>
          <w:lang w:val="uk-UA"/>
        </w:rPr>
        <w:t>Gaussenhoven</w:t>
      </w:r>
      <w:proofErr w:type="spellEnd"/>
      <w:r w:rsidRPr="00A91973">
        <w:rPr>
          <w:color w:val="000000"/>
          <w:spacing w:val="0"/>
          <w:sz w:val="28"/>
          <w:szCs w:val="28"/>
          <w:lang w:val="uk-UA"/>
        </w:rPr>
        <w:t xml:space="preserve">, 1983). </w:t>
      </w:r>
      <w:r w:rsidR="00C70CED" w:rsidRPr="00A91973">
        <w:rPr>
          <w:color w:val="000000"/>
          <w:spacing w:val="0"/>
          <w:sz w:val="28"/>
          <w:szCs w:val="28"/>
          <w:lang w:val="uk-UA"/>
        </w:rPr>
        <w:t>Загалом</w:t>
      </w:r>
      <w:r w:rsidRPr="00A91973">
        <w:rPr>
          <w:color w:val="000000"/>
          <w:spacing w:val="0"/>
          <w:sz w:val="28"/>
          <w:szCs w:val="28"/>
          <w:lang w:val="uk-UA"/>
        </w:rPr>
        <w:t xml:space="preserve">, ця теорія означає, що слова і словосполучення у висловлюванні, з різних причин, можуть бути виділені. Ця </w:t>
      </w:r>
      <w:proofErr w:type="spellStart"/>
      <w:r w:rsidRPr="00A91973">
        <w:rPr>
          <w:color w:val="000000"/>
          <w:spacing w:val="0"/>
          <w:sz w:val="28"/>
          <w:szCs w:val="28"/>
          <w:lang w:val="uk-UA"/>
        </w:rPr>
        <w:t>виділеність</w:t>
      </w:r>
      <w:proofErr w:type="spellEnd"/>
      <w:r w:rsidRPr="00A91973">
        <w:rPr>
          <w:color w:val="000000"/>
          <w:spacing w:val="0"/>
          <w:sz w:val="28"/>
          <w:szCs w:val="28"/>
          <w:lang w:val="uk-UA"/>
        </w:rPr>
        <w:t xml:space="preserve"> досягається наявністю мелодійного акценту. Однак тут</w:t>
      </w:r>
      <w:r w:rsidR="00C70CED" w:rsidRPr="00A91973">
        <w:rPr>
          <w:color w:val="000000"/>
          <w:spacing w:val="0"/>
          <w:sz w:val="28"/>
          <w:szCs w:val="28"/>
          <w:lang w:val="uk-UA"/>
        </w:rPr>
        <w:t xml:space="preserve"> виникають</w:t>
      </w:r>
      <w:r w:rsidRPr="00A91973">
        <w:rPr>
          <w:color w:val="000000"/>
          <w:spacing w:val="0"/>
          <w:sz w:val="28"/>
          <w:szCs w:val="28"/>
          <w:lang w:val="uk-UA"/>
        </w:rPr>
        <w:t xml:space="preserve"> </w:t>
      </w:r>
      <w:r w:rsidRPr="00A91973">
        <w:rPr>
          <w:color w:val="000000"/>
          <w:spacing w:val="0"/>
          <w:sz w:val="28"/>
          <w:szCs w:val="28"/>
          <w:lang w:val="uk-UA"/>
        </w:rPr>
        <w:lastRenderedPageBreak/>
        <w:t>певн</w:t>
      </w:r>
      <w:r w:rsidR="00C70CED" w:rsidRPr="00A91973">
        <w:rPr>
          <w:color w:val="000000"/>
          <w:spacing w:val="0"/>
          <w:sz w:val="28"/>
          <w:szCs w:val="28"/>
          <w:lang w:val="uk-UA"/>
        </w:rPr>
        <w:t>і</w:t>
      </w:r>
      <w:r w:rsidRPr="00A91973">
        <w:rPr>
          <w:color w:val="000000"/>
          <w:spacing w:val="0"/>
          <w:sz w:val="28"/>
          <w:szCs w:val="28"/>
          <w:lang w:val="uk-UA"/>
        </w:rPr>
        <w:t xml:space="preserve"> труднощі: чи все, що входить у сферу дії фокусу, наголошує</w:t>
      </w:r>
      <w:r w:rsidR="00C70CED" w:rsidRPr="00A91973">
        <w:rPr>
          <w:color w:val="000000"/>
          <w:spacing w:val="0"/>
          <w:sz w:val="28"/>
          <w:szCs w:val="28"/>
          <w:lang w:val="uk-UA"/>
        </w:rPr>
        <w:t>ться</w:t>
      </w:r>
      <w:r w:rsidRPr="00A91973">
        <w:rPr>
          <w:color w:val="000000"/>
          <w:spacing w:val="0"/>
          <w:sz w:val="28"/>
          <w:szCs w:val="28"/>
          <w:lang w:val="uk-UA"/>
        </w:rPr>
        <w:t xml:space="preserve">, і чи все, мелодично виділене, значуще? Спроби усунути подібну двоїстість були зроблені у двох підходах до </w:t>
      </w:r>
      <w:proofErr w:type="spellStart"/>
      <w:r w:rsidRPr="00A91973">
        <w:rPr>
          <w:color w:val="000000"/>
          <w:spacing w:val="0"/>
          <w:sz w:val="28"/>
          <w:szCs w:val="28"/>
          <w:lang w:val="uk-UA"/>
        </w:rPr>
        <w:t>фокусно</w:t>
      </w:r>
      <w:proofErr w:type="spellEnd"/>
      <w:r w:rsidRPr="00A91973">
        <w:rPr>
          <w:color w:val="000000"/>
          <w:spacing w:val="0"/>
          <w:sz w:val="28"/>
          <w:szCs w:val="28"/>
          <w:lang w:val="uk-UA"/>
        </w:rPr>
        <w:t xml:space="preserve">-акцентної теорії: за </w:t>
      </w:r>
      <w:r w:rsidRPr="00A91973">
        <w:rPr>
          <w:i/>
          <w:color w:val="000000"/>
          <w:spacing w:val="0"/>
          <w:sz w:val="28"/>
          <w:szCs w:val="28"/>
          <w:lang w:val="uk-UA"/>
        </w:rPr>
        <w:t>структурним принципом</w:t>
      </w:r>
      <w:r w:rsidRPr="00A91973">
        <w:rPr>
          <w:color w:val="000000"/>
          <w:spacing w:val="0"/>
          <w:sz w:val="28"/>
          <w:szCs w:val="28"/>
          <w:lang w:val="uk-UA"/>
        </w:rPr>
        <w:t xml:space="preserve"> (</w:t>
      </w:r>
      <w:proofErr w:type="spellStart"/>
      <w:r w:rsidRPr="00A91973">
        <w:rPr>
          <w:i/>
          <w:color w:val="000000"/>
          <w:spacing w:val="0"/>
          <w:sz w:val="28"/>
          <w:szCs w:val="28"/>
          <w:lang w:val="uk-UA"/>
        </w:rPr>
        <w:t>structure-based</w:t>
      </w:r>
      <w:proofErr w:type="spellEnd"/>
      <w:r w:rsidRPr="00A91973">
        <w:rPr>
          <w:color w:val="000000"/>
          <w:spacing w:val="0"/>
          <w:sz w:val="28"/>
          <w:szCs w:val="28"/>
          <w:lang w:val="uk-UA"/>
        </w:rPr>
        <w:t xml:space="preserve">) та за принципом </w:t>
      </w:r>
      <w:r w:rsidRPr="00A91973">
        <w:rPr>
          <w:i/>
          <w:color w:val="000000"/>
          <w:spacing w:val="0"/>
          <w:sz w:val="28"/>
          <w:szCs w:val="28"/>
          <w:lang w:val="uk-UA"/>
        </w:rPr>
        <w:t>комунікативної значущості</w:t>
      </w:r>
      <w:r w:rsidRPr="00A91973">
        <w:rPr>
          <w:color w:val="000000"/>
          <w:spacing w:val="0"/>
          <w:sz w:val="28"/>
          <w:szCs w:val="28"/>
          <w:lang w:val="uk-UA"/>
        </w:rPr>
        <w:t xml:space="preserve"> (</w:t>
      </w:r>
      <w:proofErr w:type="spellStart"/>
      <w:r w:rsidRPr="00A91973">
        <w:rPr>
          <w:i/>
          <w:color w:val="000000"/>
          <w:spacing w:val="0"/>
          <w:sz w:val="28"/>
          <w:szCs w:val="28"/>
          <w:lang w:val="uk-UA"/>
        </w:rPr>
        <w:t>highlighting-based</w:t>
      </w:r>
      <w:proofErr w:type="spellEnd"/>
      <w:r w:rsidRPr="00A91973">
        <w:rPr>
          <w:color w:val="000000"/>
          <w:spacing w:val="0"/>
          <w:sz w:val="28"/>
          <w:szCs w:val="28"/>
          <w:lang w:val="uk-UA"/>
        </w:rPr>
        <w:t xml:space="preserve">). </w:t>
      </w:r>
    </w:p>
    <w:p w14:paraId="486A729D" w14:textId="77777777" w:rsidR="00484DC8" w:rsidRPr="00A91973" w:rsidRDefault="00D52F68" w:rsidP="006A2A84">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Перший був сформульований Д. Р. Ладом і, пізніше, К. </w:t>
      </w:r>
      <w:proofErr w:type="spellStart"/>
      <w:r w:rsidRPr="00A91973">
        <w:rPr>
          <w:color w:val="000000"/>
          <w:spacing w:val="0"/>
          <w:sz w:val="28"/>
          <w:szCs w:val="28"/>
          <w:lang w:val="uk-UA"/>
        </w:rPr>
        <w:t>Гассенховеном</w:t>
      </w:r>
      <w:proofErr w:type="spellEnd"/>
      <w:r w:rsidRPr="00A91973">
        <w:rPr>
          <w:color w:val="000000"/>
          <w:spacing w:val="0"/>
          <w:sz w:val="28"/>
          <w:szCs w:val="28"/>
          <w:lang w:val="uk-UA"/>
        </w:rPr>
        <w:t xml:space="preserve"> у спробі «примирити» поняття фокусу з традиційним описом звичайного наголосу. Проблема широкого фокусу </w:t>
      </w:r>
      <w:r w:rsidR="00C70CED" w:rsidRPr="00A91973">
        <w:rPr>
          <w:color w:val="000000"/>
          <w:spacing w:val="0"/>
          <w:sz w:val="28"/>
          <w:szCs w:val="28"/>
          <w:lang w:val="uk-UA"/>
        </w:rPr>
        <w:t>розглядається</w:t>
      </w:r>
      <w:r w:rsidRPr="00A91973">
        <w:rPr>
          <w:color w:val="000000"/>
          <w:spacing w:val="0"/>
          <w:sz w:val="28"/>
          <w:szCs w:val="28"/>
          <w:lang w:val="uk-UA"/>
        </w:rPr>
        <w:t xml:space="preserve"> </w:t>
      </w:r>
      <w:r w:rsidR="00C70CED" w:rsidRPr="00A91973">
        <w:rPr>
          <w:color w:val="000000"/>
          <w:spacing w:val="0"/>
          <w:sz w:val="28"/>
          <w:szCs w:val="28"/>
          <w:lang w:val="uk-UA"/>
        </w:rPr>
        <w:t xml:space="preserve">за </w:t>
      </w:r>
      <w:r w:rsidRPr="00A91973">
        <w:rPr>
          <w:color w:val="000000"/>
          <w:spacing w:val="0"/>
          <w:sz w:val="28"/>
          <w:szCs w:val="28"/>
          <w:lang w:val="uk-UA"/>
        </w:rPr>
        <w:t>дво</w:t>
      </w:r>
      <w:r w:rsidR="00C70CED" w:rsidRPr="00A91973">
        <w:rPr>
          <w:color w:val="000000"/>
          <w:spacing w:val="0"/>
          <w:sz w:val="28"/>
          <w:szCs w:val="28"/>
          <w:lang w:val="uk-UA"/>
        </w:rPr>
        <w:t>ма</w:t>
      </w:r>
      <w:r w:rsidRPr="00A91973">
        <w:rPr>
          <w:color w:val="000000"/>
          <w:spacing w:val="0"/>
          <w:sz w:val="28"/>
          <w:szCs w:val="28"/>
          <w:lang w:val="uk-UA"/>
        </w:rPr>
        <w:t xml:space="preserve"> аспекта</w:t>
      </w:r>
      <w:r w:rsidR="00C70CED" w:rsidRPr="00A91973">
        <w:rPr>
          <w:color w:val="000000"/>
          <w:spacing w:val="0"/>
          <w:sz w:val="28"/>
          <w:szCs w:val="28"/>
          <w:lang w:val="uk-UA"/>
        </w:rPr>
        <w:t>ми</w:t>
      </w:r>
      <w:r w:rsidRPr="00A91973">
        <w:rPr>
          <w:color w:val="000000"/>
          <w:spacing w:val="0"/>
          <w:sz w:val="28"/>
          <w:szCs w:val="28"/>
          <w:lang w:val="uk-UA"/>
        </w:rPr>
        <w:t xml:space="preserve">: яка частина висловлювання входить у сферу дії фокусу і як цей фокус передається за рахунок розподілу наголосів у фразі. </w:t>
      </w:r>
      <w:r w:rsidR="00C70CED" w:rsidRPr="00A91973">
        <w:rPr>
          <w:color w:val="000000"/>
          <w:spacing w:val="0"/>
          <w:sz w:val="28"/>
          <w:szCs w:val="28"/>
          <w:lang w:val="uk-UA"/>
        </w:rPr>
        <w:t>Дуже складним</w:t>
      </w:r>
      <w:r w:rsidRPr="00A91973">
        <w:rPr>
          <w:color w:val="000000"/>
          <w:spacing w:val="0"/>
          <w:sz w:val="28"/>
          <w:szCs w:val="28"/>
          <w:lang w:val="uk-UA"/>
        </w:rPr>
        <w:t xml:space="preserve"> </w:t>
      </w:r>
      <w:r w:rsidR="00C70CED" w:rsidRPr="00A91973">
        <w:rPr>
          <w:color w:val="000000"/>
          <w:spacing w:val="0"/>
          <w:sz w:val="28"/>
          <w:szCs w:val="28"/>
          <w:lang w:val="uk-UA"/>
        </w:rPr>
        <w:t>здається</w:t>
      </w:r>
      <w:r w:rsidRPr="00A91973">
        <w:rPr>
          <w:color w:val="000000"/>
          <w:spacing w:val="0"/>
          <w:sz w:val="28"/>
          <w:szCs w:val="28"/>
          <w:lang w:val="uk-UA"/>
        </w:rPr>
        <w:t xml:space="preserve"> перше питання, оскільки те, що значимо для </w:t>
      </w:r>
      <w:r w:rsidR="00C70CED" w:rsidRPr="00A91973">
        <w:rPr>
          <w:color w:val="000000"/>
          <w:spacing w:val="0"/>
          <w:sz w:val="28"/>
          <w:szCs w:val="28"/>
          <w:lang w:val="uk-UA"/>
        </w:rPr>
        <w:t>мовця</w:t>
      </w:r>
      <w:r w:rsidRPr="00A91973">
        <w:rPr>
          <w:color w:val="000000"/>
          <w:spacing w:val="0"/>
          <w:sz w:val="28"/>
          <w:szCs w:val="28"/>
          <w:lang w:val="uk-UA"/>
        </w:rPr>
        <w:t xml:space="preserve"> (фокус), </w:t>
      </w:r>
      <w:r w:rsidR="00C70CED" w:rsidRPr="00A91973">
        <w:rPr>
          <w:color w:val="000000"/>
          <w:spacing w:val="0"/>
          <w:sz w:val="28"/>
          <w:szCs w:val="28"/>
          <w:lang w:val="uk-UA"/>
        </w:rPr>
        <w:t>зазнає</w:t>
      </w:r>
      <w:r w:rsidRPr="00A91973">
        <w:rPr>
          <w:color w:val="000000"/>
          <w:spacing w:val="0"/>
          <w:sz w:val="28"/>
          <w:szCs w:val="28"/>
          <w:lang w:val="uk-UA"/>
        </w:rPr>
        <w:t xml:space="preserve"> впливу численних факторів, у тому числі і </w:t>
      </w:r>
      <w:proofErr w:type="spellStart"/>
      <w:r w:rsidRPr="00A91973">
        <w:rPr>
          <w:color w:val="000000"/>
          <w:spacing w:val="0"/>
          <w:sz w:val="28"/>
          <w:szCs w:val="28"/>
          <w:lang w:val="uk-UA"/>
        </w:rPr>
        <w:t>екстралінгвітичних</w:t>
      </w:r>
      <w:proofErr w:type="spellEnd"/>
      <w:r w:rsidRPr="00A91973">
        <w:rPr>
          <w:color w:val="000000"/>
          <w:spacing w:val="0"/>
          <w:sz w:val="28"/>
          <w:szCs w:val="28"/>
          <w:lang w:val="uk-UA"/>
        </w:rPr>
        <w:t xml:space="preserve">. </w:t>
      </w:r>
      <w:r w:rsidR="00C70CED" w:rsidRPr="00A91973">
        <w:rPr>
          <w:color w:val="000000"/>
          <w:spacing w:val="0"/>
          <w:sz w:val="28"/>
          <w:szCs w:val="28"/>
          <w:lang w:val="uk-UA"/>
        </w:rPr>
        <w:t>Далі</w:t>
      </w:r>
      <w:r w:rsidRPr="00A91973">
        <w:rPr>
          <w:color w:val="000000"/>
          <w:spacing w:val="0"/>
          <w:sz w:val="28"/>
          <w:szCs w:val="28"/>
          <w:lang w:val="uk-UA"/>
        </w:rPr>
        <w:t xml:space="preserve">, коли «сфокусована» частина висловлювання встановлена, розподіл наголосів (акцентів) відбувається більш менш автоматично, згідно з правилами </w:t>
      </w:r>
      <w:r w:rsidR="00C70CED" w:rsidRPr="00A91973">
        <w:rPr>
          <w:color w:val="000000"/>
          <w:spacing w:val="0"/>
          <w:sz w:val="28"/>
          <w:szCs w:val="28"/>
          <w:lang w:val="uk-UA"/>
        </w:rPr>
        <w:t>певної</w:t>
      </w:r>
      <w:r w:rsidRPr="00A91973">
        <w:rPr>
          <w:color w:val="000000"/>
          <w:spacing w:val="0"/>
          <w:sz w:val="28"/>
          <w:szCs w:val="28"/>
          <w:lang w:val="uk-UA"/>
        </w:rPr>
        <w:t xml:space="preserve"> мови або структурними принципами, як</w:t>
      </w:r>
      <w:r w:rsidR="00C70CED" w:rsidRPr="00A91973">
        <w:rPr>
          <w:color w:val="000000"/>
          <w:spacing w:val="0"/>
          <w:sz w:val="28"/>
          <w:szCs w:val="28"/>
          <w:lang w:val="uk-UA"/>
        </w:rPr>
        <w:t xml:space="preserve"> от</w:t>
      </w:r>
      <w:r w:rsidRPr="00A91973">
        <w:rPr>
          <w:color w:val="000000"/>
          <w:spacing w:val="0"/>
          <w:sz w:val="28"/>
          <w:szCs w:val="28"/>
          <w:lang w:val="uk-UA"/>
        </w:rPr>
        <w:t xml:space="preserve"> «правило розподілу фразового наголосу» (</w:t>
      </w:r>
      <w:proofErr w:type="spellStart"/>
      <w:r w:rsidRPr="00A91973">
        <w:rPr>
          <w:color w:val="000000"/>
          <w:spacing w:val="0"/>
          <w:sz w:val="28"/>
          <w:szCs w:val="28"/>
          <w:lang w:val="uk-UA"/>
        </w:rPr>
        <w:t>Sentence</w:t>
      </w:r>
      <w:proofErr w:type="spellEnd"/>
      <w:r w:rsidRPr="00A91973">
        <w:rPr>
          <w:color w:val="000000"/>
          <w:spacing w:val="0"/>
          <w:sz w:val="28"/>
          <w:szCs w:val="28"/>
          <w:lang w:val="uk-UA"/>
        </w:rPr>
        <w:t xml:space="preserve"> </w:t>
      </w:r>
      <w:proofErr w:type="spellStart"/>
      <w:r w:rsidRPr="00A91973">
        <w:rPr>
          <w:color w:val="000000"/>
          <w:spacing w:val="0"/>
          <w:sz w:val="28"/>
          <w:szCs w:val="28"/>
          <w:lang w:val="uk-UA"/>
        </w:rPr>
        <w:t>Accent</w:t>
      </w:r>
      <w:proofErr w:type="spellEnd"/>
      <w:r w:rsidRPr="00A91973">
        <w:rPr>
          <w:color w:val="000000"/>
          <w:spacing w:val="0"/>
          <w:sz w:val="28"/>
          <w:szCs w:val="28"/>
          <w:lang w:val="uk-UA"/>
        </w:rPr>
        <w:t xml:space="preserve"> </w:t>
      </w:r>
      <w:proofErr w:type="spellStart"/>
      <w:r w:rsidRPr="00A91973">
        <w:rPr>
          <w:color w:val="000000"/>
          <w:spacing w:val="0"/>
          <w:sz w:val="28"/>
          <w:szCs w:val="28"/>
          <w:lang w:val="uk-UA"/>
        </w:rPr>
        <w:t>Assignment</w:t>
      </w:r>
      <w:proofErr w:type="spellEnd"/>
      <w:r w:rsidRPr="00A91973">
        <w:rPr>
          <w:color w:val="000000"/>
          <w:spacing w:val="0"/>
          <w:sz w:val="28"/>
          <w:szCs w:val="28"/>
          <w:lang w:val="uk-UA"/>
        </w:rPr>
        <w:t xml:space="preserve"> </w:t>
      </w:r>
      <w:proofErr w:type="spellStart"/>
      <w:r w:rsidRPr="00A91973">
        <w:rPr>
          <w:color w:val="000000"/>
          <w:spacing w:val="0"/>
          <w:sz w:val="28"/>
          <w:szCs w:val="28"/>
          <w:lang w:val="uk-UA"/>
        </w:rPr>
        <w:t>Rule</w:t>
      </w:r>
      <w:proofErr w:type="spellEnd"/>
      <w:r w:rsidRPr="00A91973">
        <w:rPr>
          <w:color w:val="000000"/>
          <w:spacing w:val="0"/>
          <w:sz w:val="28"/>
          <w:szCs w:val="28"/>
          <w:lang w:val="uk-UA"/>
        </w:rPr>
        <w:t>) і «пра</w:t>
      </w:r>
      <w:r w:rsidR="00484DC8" w:rsidRPr="00A91973">
        <w:rPr>
          <w:color w:val="000000"/>
          <w:spacing w:val="0"/>
          <w:sz w:val="28"/>
          <w:szCs w:val="28"/>
          <w:lang w:val="uk-UA"/>
        </w:rPr>
        <w:t>вило мінімального фокусу» (</w:t>
      </w:r>
      <w:proofErr w:type="spellStart"/>
      <w:r w:rsidRPr="00A91973">
        <w:rPr>
          <w:color w:val="000000"/>
          <w:spacing w:val="0"/>
          <w:sz w:val="28"/>
          <w:szCs w:val="28"/>
          <w:lang w:val="uk-UA"/>
        </w:rPr>
        <w:t>Minimal</w:t>
      </w:r>
      <w:proofErr w:type="spellEnd"/>
      <w:r w:rsidRPr="00A91973">
        <w:rPr>
          <w:color w:val="000000"/>
          <w:spacing w:val="0"/>
          <w:sz w:val="28"/>
          <w:szCs w:val="28"/>
          <w:lang w:val="uk-UA"/>
        </w:rPr>
        <w:t xml:space="preserve"> </w:t>
      </w:r>
      <w:proofErr w:type="spellStart"/>
      <w:r w:rsidRPr="00A91973">
        <w:rPr>
          <w:color w:val="000000"/>
          <w:spacing w:val="0"/>
          <w:sz w:val="28"/>
          <w:szCs w:val="28"/>
          <w:lang w:val="uk-UA"/>
        </w:rPr>
        <w:t>Focus</w:t>
      </w:r>
      <w:proofErr w:type="spellEnd"/>
      <w:r w:rsidRPr="00A91973">
        <w:rPr>
          <w:color w:val="000000"/>
          <w:spacing w:val="0"/>
          <w:sz w:val="28"/>
          <w:szCs w:val="28"/>
          <w:lang w:val="uk-UA"/>
        </w:rPr>
        <w:t xml:space="preserve"> </w:t>
      </w:r>
      <w:proofErr w:type="spellStart"/>
      <w:r w:rsidRPr="00A91973">
        <w:rPr>
          <w:color w:val="000000"/>
          <w:spacing w:val="0"/>
          <w:sz w:val="28"/>
          <w:szCs w:val="28"/>
          <w:lang w:val="uk-UA"/>
        </w:rPr>
        <w:t>Rule</w:t>
      </w:r>
      <w:proofErr w:type="spellEnd"/>
      <w:r w:rsidRPr="00A91973">
        <w:rPr>
          <w:color w:val="000000"/>
          <w:spacing w:val="0"/>
          <w:sz w:val="28"/>
          <w:szCs w:val="28"/>
          <w:lang w:val="uk-UA"/>
        </w:rPr>
        <w:t xml:space="preserve">), виведені К. </w:t>
      </w:r>
      <w:proofErr w:type="spellStart"/>
      <w:r w:rsidRPr="00A91973">
        <w:rPr>
          <w:color w:val="000000"/>
          <w:spacing w:val="0"/>
          <w:sz w:val="28"/>
          <w:szCs w:val="28"/>
          <w:lang w:val="uk-UA"/>
        </w:rPr>
        <w:t>Гассенховеном</w:t>
      </w:r>
      <w:proofErr w:type="spellEnd"/>
      <w:r w:rsidRPr="00A91973">
        <w:rPr>
          <w:color w:val="000000"/>
          <w:spacing w:val="0"/>
          <w:sz w:val="28"/>
          <w:szCs w:val="28"/>
          <w:lang w:val="uk-UA"/>
        </w:rPr>
        <w:t>. Останні, переважно, співвідносяться з традиційними правилами розподілу наголосу в синтагмі</w:t>
      </w:r>
      <w:r w:rsidR="00484DC8" w:rsidRPr="00A91973">
        <w:rPr>
          <w:color w:val="000000"/>
          <w:spacing w:val="0"/>
          <w:sz w:val="28"/>
          <w:szCs w:val="28"/>
          <w:lang w:val="uk-UA"/>
        </w:rPr>
        <w:t xml:space="preserve"> </w:t>
      </w:r>
      <w:r w:rsidRPr="00A91973">
        <w:rPr>
          <w:color w:val="000000"/>
          <w:spacing w:val="0"/>
          <w:sz w:val="28"/>
          <w:szCs w:val="28"/>
          <w:lang w:val="uk-UA"/>
        </w:rPr>
        <w:t>/</w:t>
      </w:r>
      <w:r w:rsidR="00484DC8" w:rsidRPr="00A91973">
        <w:rPr>
          <w:color w:val="000000"/>
          <w:spacing w:val="0"/>
          <w:sz w:val="28"/>
          <w:szCs w:val="28"/>
          <w:lang w:val="uk-UA"/>
        </w:rPr>
        <w:t xml:space="preserve"> </w:t>
      </w:r>
      <w:r w:rsidRPr="00A91973">
        <w:rPr>
          <w:color w:val="000000"/>
          <w:spacing w:val="0"/>
          <w:sz w:val="28"/>
          <w:szCs w:val="28"/>
          <w:lang w:val="uk-UA"/>
        </w:rPr>
        <w:t xml:space="preserve">фразі. Згідно з правилами К. </w:t>
      </w:r>
      <w:proofErr w:type="spellStart"/>
      <w:r w:rsidRPr="00A91973">
        <w:rPr>
          <w:color w:val="000000"/>
          <w:spacing w:val="0"/>
          <w:sz w:val="28"/>
          <w:szCs w:val="28"/>
          <w:lang w:val="uk-UA"/>
        </w:rPr>
        <w:t>Гассенховена</w:t>
      </w:r>
      <w:proofErr w:type="spellEnd"/>
      <w:r w:rsidRPr="00A91973">
        <w:rPr>
          <w:color w:val="000000"/>
          <w:spacing w:val="0"/>
          <w:sz w:val="28"/>
          <w:szCs w:val="28"/>
          <w:lang w:val="uk-UA"/>
        </w:rPr>
        <w:t>, у реченні створюються «області фокусу» (</w:t>
      </w:r>
      <w:proofErr w:type="spellStart"/>
      <w:r w:rsidRPr="00A91973">
        <w:rPr>
          <w:color w:val="000000"/>
          <w:spacing w:val="0"/>
          <w:sz w:val="28"/>
          <w:szCs w:val="28"/>
          <w:lang w:val="uk-UA"/>
        </w:rPr>
        <w:t>focus</w:t>
      </w:r>
      <w:proofErr w:type="spellEnd"/>
      <w:r w:rsidRPr="00A91973">
        <w:rPr>
          <w:color w:val="000000"/>
          <w:spacing w:val="0"/>
          <w:sz w:val="28"/>
          <w:szCs w:val="28"/>
          <w:lang w:val="uk-UA"/>
        </w:rPr>
        <w:t xml:space="preserve"> </w:t>
      </w:r>
      <w:proofErr w:type="spellStart"/>
      <w:r w:rsidRPr="00A91973">
        <w:rPr>
          <w:color w:val="000000"/>
          <w:spacing w:val="0"/>
          <w:sz w:val="28"/>
          <w:szCs w:val="28"/>
          <w:lang w:val="uk-UA"/>
        </w:rPr>
        <w:t>domains</w:t>
      </w:r>
      <w:proofErr w:type="spellEnd"/>
      <w:r w:rsidRPr="00A91973">
        <w:rPr>
          <w:color w:val="000000"/>
          <w:spacing w:val="0"/>
          <w:sz w:val="28"/>
          <w:szCs w:val="28"/>
          <w:lang w:val="uk-UA"/>
        </w:rPr>
        <w:t>), на кожну з яких припадає один наголос. Так, наприклад, у реченні, що містить під</w:t>
      </w:r>
      <w:r w:rsidR="00484DC8" w:rsidRPr="00A91973">
        <w:rPr>
          <w:color w:val="000000"/>
          <w:spacing w:val="0"/>
          <w:sz w:val="28"/>
          <w:szCs w:val="28"/>
          <w:lang w:val="uk-UA"/>
        </w:rPr>
        <w:t>мет</w:t>
      </w:r>
      <w:r w:rsidRPr="00A91973">
        <w:rPr>
          <w:color w:val="000000"/>
          <w:spacing w:val="0"/>
          <w:sz w:val="28"/>
          <w:szCs w:val="28"/>
          <w:lang w:val="uk-UA"/>
        </w:rPr>
        <w:t xml:space="preserve"> і групу присудка – дієслово з прямим до</w:t>
      </w:r>
      <w:r w:rsidR="00484DC8" w:rsidRPr="00A91973">
        <w:rPr>
          <w:color w:val="000000"/>
          <w:spacing w:val="0"/>
          <w:sz w:val="28"/>
          <w:szCs w:val="28"/>
          <w:lang w:val="uk-UA"/>
        </w:rPr>
        <w:t>датком</w:t>
      </w:r>
      <w:r w:rsidRPr="00A91973">
        <w:rPr>
          <w:color w:val="000000"/>
          <w:spacing w:val="0"/>
          <w:sz w:val="28"/>
          <w:szCs w:val="28"/>
          <w:lang w:val="uk-UA"/>
        </w:rPr>
        <w:t xml:space="preserve"> – за наявності вузького фокусу акцентуватися може будь-який з пере</w:t>
      </w:r>
      <w:r w:rsidR="00484DC8" w:rsidRPr="00A91973">
        <w:rPr>
          <w:color w:val="000000"/>
          <w:spacing w:val="0"/>
          <w:sz w:val="28"/>
          <w:szCs w:val="28"/>
          <w:lang w:val="uk-UA"/>
        </w:rPr>
        <w:t>лічених</w:t>
      </w:r>
      <w:r w:rsidRPr="00A91973">
        <w:rPr>
          <w:color w:val="000000"/>
          <w:spacing w:val="0"/>
          <w:sz w:val="28"/>
          <w:szCs w:val="28"/>
          <w:lang w:val="uk-UA"/>
        </w:rPr>
        <w:t xml:space="preserve"> компонентів, </w:t>
      </w:r>
      <w:r w:rsidR="00484DC8" w:rsidRPr="00A91973">
        <w:rPr>
          <w:color w:val="000000"/>
          <w:spacing w:val="0"/>
          <w:sz w:val="28"/>
          <w:szCs w:val="28"/>
          <w:lang w:val="uk-UA"/>
        </w:rPr>
        <w:t>відповідно до</w:t>
      </w:r>
      <w:r w:rsidRPr="00A91973">
        <w:rPr>
          <w:color w:val="000000"/>
          <w:spacing w:val="0"/>
          <w:sz w:val="28"/>
          <w:szCs w:val="28"/>
          <w:lang w:val="uk-UA"/>
        </w:rPr>
        <w:t xml:space="preserve"> інтенці</w:t>
      </w:r>
      <w:r w:rsidR="00484DC8" w:rsidRPr="00A91973">
        <w:rPr>
          <w:color w:val="000000"/>
          <w:spacing w:val="0"/>
          <w:sz w:val="28"/>
          <w:szCs w:val="28"/>
          <w:lang w:val="uk-UA"/>
        </w:rPr>
        <w:t>ї</w:t>
      </w:r>
      <w:r w:rsidRPr="00A91973">
        <w:rPr>
          <w:color w:val="000000"/>
          <w:spacing w:val="0"/>
          <w:sz w:val="28"/>
          <w:szCs w:val="28"/>
          <w:lang w:val="uk-UA"/>
        </w:rPr>
        <w:t xml:space="preserve"> </w:t>
      </w:r>
      <w:r w:rsidR="00484DC8" w:rsidRPr="00A91973">
        <w:rPr>
          <w:color w:val="000000"/>
          <w:spacing w:val="0"/>
          <w:sz w:val="28"/>
          <w:szCs w:val="28"/>
          <w:lang w:val="uk-UA"/>
        </w:rPr>
        <w:t>мовця</w:t>
      </w:r>
      <w:r w:rsidRPr="00A91973">
        <w:rPr>
          <w:color w:val="000000"/>
          <w:spacing w:val="0"/>
          <w:sz w:val="28"/>
          <w:szCs w:val="28"/>
          <w:lang w:val="uk-UA"/>
        </w:rPr>
        <w:t>. У разі широкого фокусу (значимо вс</w:t>
      </w:r>
      <w:r w:rsidR="00484DC8" w:rsidRPr="00A91973">
        <w:rPr>
          <w:color w:val="000000"/>
          <w:spacing w:val="0"/>
          <w:sz w:val="28"/>
          <w:szCs w:val="28"/>
          <w:lang w:val="uk-UA"/>
        </w:rPr>
        <w:t>е</w:t>
      </w:r>
      <w:r w:rsidRPr="00A91973">
        <w:rPr>
          <w:color w:val="000000"/>
          <w:spacing w:val="0"/>
          <w:sz w:val="28"/>
          <w:szCs w:val="28"/>
          <w:lang w:val="uk-UA"/>
        </w:rPr>
        <w:t xml:space="preserve"> </w:t>
      </w:r>
      <w:r w:rsidR="00484DC8" w:rsidRPr="00A91973">
        <w:rPr>
          <w:color w:val="000000"/>
          <w:spacing w:val="0"/>
          <w:sz w:val="28"/>
          <w:szCs w:val="28"/>
          <w:lang w:val="uk-UA"/>
        </w:rPr>
        <w:t>речення</w:t>
      </w:r>
      <w:r w:rsidRPr="00A91973">
        <w:rPr>
          <w:color w:val="000000"/>
          <w:spacing w:val="0"/>
          <w:sz w:val="28"/>
          <w:szCs w:val="28"/>
          <w:lang w:val="uk-UA"/>
        </w:rPr>
        <w:t>), у ньому ви</w:t>
      </w:r>
      <w:r w:rsidR="00484DC8" w:rsidRPr="00A91973">
        <w:rPr>
          <w:color w:val="000000"/>
          <w:spacing w:val="0"/>
          <w:sz w:val="28"/>
          <w:szCs w:val="28"/>
          <w:lang w:val="uk-UA"/>
        </w:rPr>
        <w:t>окремлюються</w:t>
      </w:r>
      <w:r w:rsidRPr="00A91973">
        <w:rPr>
          <w:color w:val="000000"/>
          <w:spacing w:val="0"/>
          <w:sz w:val="28"/>
          <w:szCs w:val="28"/>
          <w:lang w:val="uk-UA"/>
        </w:rPr>
        <w:t xml:space="preserve"> дві області фокусу і, отже, у фразі реалізуються два наголоси – на </w:t>
      </w:r>
      <w:r w:rsidR="00484DC8" w:rsidRPr="00A91973">
        <w:rPr>
          <w:color w:val="000000"/>
          <w:spacing w:val="0"/>
          <w:sz w:val="28"/>
          <w:szCs w:val="28"/>
          <w:lang w:val="uk-UA"/>
        </w:rPr>
        <w:t>підметі</w:t>
      </w:r>
      <w:r w:rsidRPr="00A91973">
        <w:rPr>
          <w:color w:val="000000"/>
          <w:spacing w:val="0"/>
          <w:sz w:val="28"/>
          <w:szCs w:val="28"/>
          <w:lang w:val="uk-UA"/>
        </w:rPr>
        <w:t xml:space="preserve"> і </w:t>
      </w:r>
      <w:r w:rsidR="00484DC8" w:rsidRPr="00A91973">
        <w:rPr>
          <w:color w:val="000000"/>
          <w:spacing w:val="0"/>
          <w:sz w:val="28"/>
          <w:szCs w:val="28"/>
          <w:lang w:val="uk-UA"/>
        </w:rPr>
        <w:t xml:space="preserve">на </w:t>
      </w:r>
      <w:proofErr w:type="spellStart"/>
      <w:r w:rsidRPr="00A91973">
        <w:rPr>
          <w:color w:val="000000"/>
          <w:spacing w:val="0"/>
          <w:sz w:val="28"/>
          <w:szCs w:val="28"/>
          <w:lang w:val="uk-UA"/>
        </w:rPr>
        <w:t>до</w:t>
      </w:r>
      <w:r w:rsidR="00484DC8" w:rsidRPr="00A91973">
        <w:rPr>
          <w:color w:val="000000"/>
          <w:spacing w:val="0"/>
          <w:sz w:val="28"/>
          <w:szCs w:val="28"/>
          <w:lang w:val="uk-UA"/>
        </w:rPr>
        <w:t>дотку</w:t>
      </w:r>
      <w:proofErr w:type="spellEnd"/>
      <w:r w:rsidRPr="00A91973">
        <w:rPr>
          <w:color w:val="000000"/>
          <w:spacing w:val="0"/>
          <w:sz w:val="28"/>
          <w:szCs w:val="28"/>
          <w:lang w:val="uk-UA"/>
        </w:rPr>
        <w:t xml:space="preserve">. Відсутність наголосу на дієслові, означає не те, що </w:t>
      </w:r>
      <w:r w:rsidR="00484DC8" w:rsidRPr="00A91973">
        <w:rPr>
          <w:color w:val="000000"/>
          <w:spacing w:val="0"/>
          <w:sz w:val="28"/>
          <w:szCs w:val="28"/>
          <w:lang w:val="uk-UA"/>
        </w:rPr>
        <w:t>воно</w:t>
      </w:r>
      <w:r w:rsidRPr="00A91973">
        <w:rPr>
          <w:color w:val="000000"/>
          <w:spacing w:val="0"/>
          <w:sz w:val="28"/>
          <w:szCs w:val="28"/>
          <w:lang w:val="uk-UA"/>
        </w:rPr>
        <w:t xml:space="preserve"> не суттєв</w:t>
      </w:r>
      <w:r w:rsidR="00484DC8" w:rsidRPr="00A91973">
        <w:rPr>
          <w:color w:val="000000"/>
          <w:spacing w:val="0"/>
          <w:sz w:val="28"/>
          <w:szCs w:val="28"/>
          <w:lang w:val="uk-UA"/>
        </w:rPr>
        <w:t>е</w:t>
      </w:r>
      <w:r w:rsidRPr="00A91973">
        <w:rPr>
          <w:color w:val="000000"/>
          <w:spacing w:val="0"/>
          <w:sz w:val="28"/>
          <w:szCs w:val="28"/>
          <w:lang w:val="uk-UA"/>
        </w:rPr>
        <w:t xml:space="preserve"> </w:t>
      </w:r>
      <w:r w:rsidR="00484DC8" w:rsidRPr="00A91973">
        <w:rPr>
          <w:color w:val="000000"/>
          <w:spacing w:val="0"/>
          <w:sz w:val="28"/>
          <w:szCs w:val="28"/>
          <w:lang w:val="uk-UA"/>
        </w:rPr>
        <w:t>за змістом</w:t>
      </w:r>
      <w:r w:rsidRPr="00A91973">
        <w:rPr>
          <w:color w:val="000000"/>
          <w:spacing w:val="0"/>
          <w:sz w:val="28"/>
          <w:szCs w:val="28"/>
          <w:lang w:val="uk-UA"/>
        </w:rPr>
        <w:t xml:space="preserve">, а те, що </w:t>
      </w:r>
      <w:r w:rsidR="00484DC8" w:rsidRPr="00A91973">
        <w:rPr>
          <w:color w:val="000000"/>
          <w:spacing w:val="0"/>
          <w:sz w:val="28"/>
          <w:szCs w:val="28"/>
          <w:lang w:val="uk-UA"/>
        </w:rPr>
        <w:t>воно є частиною більш крупного</w:t>
      </w:r>
      <w:r w:rsidRPr="00A91973">
        <w:rPr>
          <w:color w:val="000000"/>
          <w:spacing w:val="0"/>
          <w:sz w:val="28"/>
          <w:szCs w:val="28"/>
          <w:lang w:val="uk-UA"/>
        </w:rPr>
        <w:t xml:space="preserve"> смислового вузла, який маркується наголосом в іншому місці. </w:t>
      </w:r>
    </w:p>
    <w:p w14:paraId="36BBDE82" w14:textId="77777777" w:rsidR="00484DC8" w:rsidRPr="00A91973" w:rsidRDefault="00D52F68" w:rsidP="006A2A84">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Підхід за принципом комунікативної </w:t>
      </w:r>
      <w:proofErr w:type="spellStart"/>
      <w:r w:rsidRPr="00A91973">
        <w:rPr>
          <w:color w:val="000000"/>
          <w:spacing w:val="0"/>
          <w:sz w:val="28"/>
          <w:szCs w:val="28"/>
          <w:lang w:val="uk-UA"/>
        </w:rPr>
        <w:t>виділеності</w:t>
      </w:r>
      <w:proofErr w:type="spellEnd"/>
      <w:r w:rsidRPr="00A91973">
        <w:rPr>
          <w:color w:val="000000"/>
          <w:spacing w:val="0"/>
          <w:sz w:val="28"/>
          <w:szCs w:val="28"/>
          <w:lang w:val="uk-UA"/>
        </w:rPr>
        <w:t xml:space="preserve"> виходить з того, що сама ідея широкого фокусу не пов'язана з жодними правилами розподілу наголосу у фразі і залежить лише від типу дискурсу, і намірів </w:t>
      </w:r>
      <w:r w:rsidR="00484DC8" w:rsidRPr="00A91973">
        <w:rPr>
          <w:color w:val="000000"/>
          <w:spacing w:val="0"/>
          <w:sz w:val="28"/>
          <w:szCs w:val="28"/>
          <w:lang w:val="uk-UA"/>
        </w:rPr>
        <w:t>мовця</w:t>
      </w:r>
      <w:r w:rsidRPr="00A91973">
        <w:rPr>
          <w:color w:val="000000"/>
          <w:spacing w:val="0"/>
          <w:sz w:val="28"/>
          <w:szCs w:val="28"/>
          <w:lang w:val="uk-UA"/>
        </w:rPr>
        <w:t xml:space="preserve">. На </w:t>
      </w:r>
      <w:r w:rsidRPr="00A91973">
        <w:rPr>
          <w:color w:val="000000"/>
          <w:spacing w:val="0"/>
          <w:sz w:val="28"/>
          <w:szCs w:val="28"/>
          <w:lang w:val="uk-UA"/>
        </w:rPr>
        <w:lastRenderedPageBreak/>
        <w:t xml:space="preserve">противагу структурному підходу, при визначенні «сфокусованих» компонентів висловлювання, що спирається як на прагматичні, так і на структурні фактори, часто специфічні для кожної окремої мови, у цьому підході існує пряма взаємозалежність між фокусом </w:t>
      </w:r>
      <w:r w:rsidR="00484DC8" w:rsidRPr="00A91973">
        <w:rPr>
          <w:color w:val="000000"/>
          <w:spacing w:val="0"/>
          <w:sz w:val="28"/>
          <w:szCs w:val="28"/>
          <w:lang w:val="uk-UA"/>
        </w:rPr>
        <w:t>і</w:t>
      </w:r>
      <w:r w:rsidRPr="00A91973">
        <w:rPr>
          <w:color w:val="000000"/>
          <w:spacing w:val="0"/>
          <w:sz w:val="28"/>
          <w:szCs w:val="28"/>
          <w:lang w:val="uk-UA"/>
        </w:rPr>
        <w:t xml:space="preserve"> акцентом. Інакше кажучи, якщо слово потрапляє у сферу дії фокусу, воно акцентовано і, навпаки, усе, що акцентовано (</w:t>
      </w:r>
      <w:r w:rsidR="00484DC8" w:rsidRPr="00A91973">
        <w:rPr>
          <w:color w:val="000000"/>
          <w:spacing w:val="0"/>
          <w:sz w:val="28"/>
          <w:szCs w:val="28"/>
          <w:lang w:val="uk-UA"/>
        </w:rPr>
        <w:t>наголошено</w:t>
      </w:r>
      <w:r w:rsidRPr="00A91973">
        <w:rPr>
          <w:color w:val="000000"/>
          <w:spacing w:val="0"/>
          <w:sz w:val="28"/>
          <w:szCs w:val="28"/>
          <w:lang w:val="uk-UA"/>
        </w:rPr>
        <w:t>) має бути фокусом, навіть якщо є частиною більшого фокусн</w:t>
      </w:r>
      <w:r w:rsidR="00484DC8" w:rsidRPr="00A91973">
        <w:rPr>
          <w:color w:val="000000"/>
          <w:spacing w:val="0"/>
          <w:sz w:val="28"/>
          <w:szCs w:val="28"/>
          <w:lang w:val="uk-UA"/>
        </w:rPr>
        <w:t>ого утворення</w:t>
      </w:r>
      <w:r w:rsidRPr="00A91973">
        <w:rPr>
          <w:color w:val="000000"/>
          <w:spacing w:val="0"/>
          <w:sz w:val="28"/>
          <w:szCs w:val="28"/>
          <w:lang w:val="uk-UA"/>
        </w:rPr>
        <w:t xml:space="preserve">. </w:t>
      </w:r>
      <w:r w:rsidR="00484DC8" w:rsidRPr="00A91973">
        <w:rPr>
          <w:color w:val="000000"/>
          <w:spacing w:val="0"/>
          <w:sz w:val="28"/>
          <w:szCs w:val="28"/>
          <w:lang w:val="uk-UA"/>
        </w:rPr>
        <w:t>У</w:t>
      </w:r>
      <w:r w:rsidRPr="00A91973">
        <w:rPr>
          <w:color w:val="000000"/>
          <w:spacing w:val="0"/>
          <w:sz w:val="28"/>
          <w:szCs w:val="28"/>
          <w:lang w:val="uk-UA"/>
        </w:rPr>
        <w:t xml:space="preserve"> подібному «радикальному» трактуванні </w:t>
      </w:r>
      <w:proofErr w:type="spellStart"/>
      <w:r w:rsidRPr="00A91973">
        <w:rPr>
          <w:color w:val="000000"/>
          <w:spacing w:val="0"/>
          <w:sz w:val="28"/>
          <w:szCs w:val="28"/>
          <w:lang w:val="uk-UA"/>
        </w:rPr>
        <w:t>фокусно</w:t>
      </w:r>
      <w:proofErr w:type="spellEnd"/>
      <w:r w:rsidRPr="00A91973">
        <w:rPr>
          <w:color w:val="000000"/>
          <w:spacing w:val="0"/>
          <w:sz w:val="28"/>
          <w:szCs w:val="28"/>
          <w:lang w:val="uk-UA"/>
        </w:rPr>
        <w:t>-акцентної теорії не</w:t>
      </w:r>
      <w:r w:rsidR="00484DC8" w:rsidRPr="00A91973">
        <w:rPr>
          <w:color w:val="000000"/>
          <w:spacing w:val="0"/>
          <w:sz w:val="28"/>
          <w:szCs w:val="28"/>
          <w:lang w:val="uk-UA"/>
        </w:rPr>
        <w:t>має</w:t>
      </w:r>
      <w:r w:rsidRPr="00A91973">
        <w:rPr>
          <w:color w:val="000000"/>
          <w:spacing w:val="0"/>
          <w:sz w:val="28"/>
          <w:szCs w:val="28"/>
          <w:lang w:val="uk-UA"/>
        </w:rPr>
        <w:t xml:space="preserve"> розмежування між особливою інформативністю вузького фокусу та більш загальною відносною інформативністю, яка залежить від лексичного значення та знань про світ (</w:t>
      </w:r>
      <w:proofErr w:type="spellStart"/>
      <w:r w:rsidRPr="00A91973">
        <w:rPr>
          <w:color w:val="000000"/>
          <w:spacing w:val="0"/>
          <w:sz w:val="28"/>
          <w:szCs w:val="28"/>
          <w:lang w:val="uk-UA"/>
        </w:rPr>
        <w:t>Gradol</w:t>
      </w:r>
      <w:proofErr w:type="spellEnd"/>
      <w:r w:rsidRPr="00A91973">
        <w:rPr>
          <w:color w:val="000000"/>
          <w:spacing w:val="0"/>
          <w:sz w:val="28"/>
          <w:szCs w:val="28"/>
          <w:lang w:val="uk-UA"/>
        </w:rPr>
        <w:t xml:space="preserve">, 1986; </w:t>
      </w:r>
      <w:proofErr w:type="spellStart"/>
      <w:r w:rsidRPr="00A91973">
        <w:rPr>
          <w:color w:val="000000"/>
          <w:spacing w:val="0"/>
          <w:sz w:val="28"/>
          <w:szCs w:val="28"/>
          <w:lang w:val="uk-UA"/>
        </w:rPr>
        <w:t>Ladd</w:t>
      </w:r>
      <w:proofErr w:type="spellEnd"/>
      <w:r w:rsidRPr="00A91973">
        <w:rPr>
          <w:color w:val="000000"/>
          <w:spacing w:val="0"/>
          <w:sz w:val="28"/>
          <w:szCs w:val="28"/>
          <w:lang w:val="uk-UA"/>
        </w:rPr>
        <w:t>,</w:t>
      </w:r>
      <w:r w:rsidR="00484DC8" w:rsidRPr="00A91973">
        <w:rPr>
          <w:color w:val="000000"/>
          <w:spacing w:val="0"/>
          <w:sz w:val="28"/>
          <w:szCs w:val="28"/>
          <w:lang w:val="uk-UA"/>
        </w:rPr>
        <w:t xml:space="preserve"> 1996; </w:t>
      </w:r>
      <w:proofErr w:type="spellStart"/>
      <w:r w:rsidR="00484DC8" w:rsidRPr="00A91973">
        <w:rPr>
          <w:color w:val="000000"/>
          <w:spacing w:val="0"/>
          <w:sz w:val="28"/>
          <w:szCs w:val="28"/>
          <w:lang w:val="uk-UA"/>
        </w:rPr>
        <w:t>Language</w:t>
      </w:r>
      <w:proofErr w:type="spellEnd"/>
      <w:r w:rsidR="00484DC8" w:rsidRPr="00A91973">
        <w:rPr>
          <w:color w:val="000000"/>
          <w:spacing w:val="0"/>
          <w:sz w:val="28"/>
          <w:szCs w:val="28"/>
          <w:lang w:val="uk-UA"/>
        </w:rPr>
        <w:t xml:space="preserve"> </w:t>
      </w:r>
      <w:proofErr w:type="spellStart"/>
      <w:r w:rsidR="00484DC8" w:rsidRPr="00A91973">
        <w:rPr>
          <w:color w:val="000000"/>
          <w:spacing w:val="0"/>
          <w:sz w:val="28"/>
          <w:szCs w:val="28"/>
          <w:lang w:val="uk-UA"/>
        </w:rPr>
        <w:t>and</w:t>
      </w:r>
      <w:proofErr w:type="spellEnd"/>
      <w:r w:rsidR="00484DC8" w:rsidRPr="00A91973">
        <w:rPr>
          <w:color w:val="000000"/>
          <w:spacing w:val="0"/>
          <w:sz w:val="28"/>
          <w:szCs w:val="28"/>
          <w:lang w:val="uk-UA"/>
        </w:rPr>
        <w:t xml:space="preserve"> </w:t>
      </w:r>
      <w:proofErr w:type="spellStart"/>
      <w:r w:rsidR="00484DC8" w:rsidRPr="00A91973">
        <w:rPr>
          <w:color w:val="000000"/>
          <w:spacing w:val="0"/>
          <w:sz w:val="28"/>
          <w:szCs w:val="28"/>
          <w:lang w:val="uk-UA"/>
        </w:rPr>
        <w:t>Nations</w:t>
      </w:r>
      <w:proofErr w:type="spellEnd"/>
      <w:r w:rsidR="00484DC8" w:rsidRPr="00A91973">
        <w:rPr>
          <w:color w:val="000000"/>
          <w:spacing w:val="0"/>
          <w:sz w:val="28"/>
          <w:szCs w:val="28"/>
          <w:lang w:val="uk-UA"/>
        </w:rPr>
        <w:t>, 19</w:t>
      </w:r>
      <w:r w:rsidR="00D52FC1" w:rsidRPr="00A91973">
        <w:rPr>
          <w:color w:val="000000"/>
          <w:spacing w:val="0"/>
          <w:sz w:val="28"/>
          <w:szCs w:val="28"/>
          <w:lang w:val="uk-UA"/>
        </w:rPr>
        <w:t>87</w:t>
      </w:r>
      <w:r w:rsidRPr="00A91973">
        <w:rPr>
          <w:color w:val="000000"/>
          <w:spacing w:val="0"/>
          <w:sz w:val="28"/>
          <w:szCs w:val="28"/>
          <w:lang w:val="uk-UA"/>
        </w:rPr>
        <w:t xml:space="preserve">). </w:t>
      </w:r>
    </w:p>
    <w:p w14:paraId="6053E329" w14:textId="77777777" w:rsidR="00483C2F" w:rsidRPr="00A91973" w:rsidRDefault="00D52F68" w:rsidP="006A2A84">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Структурний підхід д</w:t>
      </w:r>
      <w:r w:rsidR="00484DC8" w:rsidRPr="00A91973">
        <w:rPr>
          <w:color w:val="000000"/>
          <w:spacing w:val="0"/>
          <w:sz w:val="28"/>
          <w:szCs w:val="28"/>
          <w:lang w:val="uk-UA"/>
        </w:rPr>
        <w:t>о інтерпретації теорії фокусу, на наш</w:t>
      </w:r>
      <w:r w:rsidRPr="00A91973">
        <w:rPr>
          <w:color w:val="000000"/>
          <w:spacing w:val="0"/>
          <w:sz w:val="28"/>
          <w:szCs w:val="28"/>
          <w:lang w:val="uk-UA"/>
        </w:rPr>
        <w:t xml:space="preserve"> погляд, більшою мірою співвідноситься з трактуванням акцентної </w:t>
      </w:r>
      <w:proofErr w:type="spellStart"/>
      <w:r w:rsidRPr="00A91973">
        <w:rPr>
          <w:color w:val="000000"/>
          <w:spacing w:val="0"/>
          <w:sz w:val="28"/>
          <w:szCs w:val="28"/>
          <w:lang w:val="uk-UA"/>
        </w:rPr>
        <w:t>виділеності</w:t>
      </w:r>
      <w:proofErr w:type="spellEnd"/>
      <w:r w:rsidRPr="00A91973">
        <w:rPr>
          <w:color w:val="000000"/>
          <w:spacing w:val="0"/>
          <w:sz w:val="28"/>
          <w:szCs w:val="28"/>
          <w:lang w:val="uk-UA"/>
        </w:rPr>
        <w:t xml:space="preserve"> як основного компонента, що </w:t>
      </w:r>
      <w:r w:rsidR="00484DC8" w:rsidRPr="00A91973">
        <w:rPr>
          <w:color w:val="000000"/>
          <w:spacing w:val="0"/>
          <w:sz w:val="28"/>
          <w:szCs w:val="28"/>
          <w:lang w:val="uk-UA"/>
        </w:rPr>
        <w:t xml:space="preserve">бере участь </w:t>
      </w:r>
      <w:r w:rsidRPr="00A91973">
        <w:rPr>
          <w:color w:val="000000"/>
          <w:spacing w:val="0"/>
          <w:sz w:val="28"/>
          <w:szCs w:val="28"/>
          <w:lang w:val="uk-UA"/>
        </w:rPr>
        <w:t>у ритмічн</w:t>
      </w:r>
      <w:r w:rsidR="00484DC8" w:rsidRPr="00A91973">
        <w:rPr>
          <w:color w:val="000000"/>
          <w:spacing w:val="0"/>
          <w:sz w:val="28"/>
          <w:szCs w:val="28"/>
          <w:lang w:val="uk-UA"/>
        </w:rPr>
        <w:t>ій</w:t>
      </w:r>
      <w:r w:rsidRPr="00A91973">
        <w:rPr>
          <w:color w:val="000000"/>
          <w:spacing w:val="0"/>
          <w:sz w:val="28"/>
          <w:szCs w:val="28"/>
          <w:lang w:val="uk-UA"/>
        </w:rPr>
        <w:t xml:space="preserve"> організації </w:t>
      </w:r>
      <w:r w:rsidR="00484DC8" w:rsidRPr="00A91973">
        <w:rPr>
          <w:color w:val="000000"/>
          <w:spacing w:val="0"/>
          <w:sz w:val="28"/>
          <w:szCs w:val="28"/>
          <w:lang w:val="uk-UA"/>
        </w:rPr>
        <w:t>мовлення</w:t>
      </w:r>
      <w:r w:rsidRPr="00A91973">
        <w:rPr>
          <w:color w:val="000000"/>
          <w:spacing w:val="0"/>
          <w:sz w:val="28"/>
          <w:szCs w:val="28"/>
          <w:lang w:val="uk-UA"/>
        </w:rPr>
        <w:t>.</w:t>
      </w:r>
    </w:p>
    <w:p w14:paraId="0D3E961B" w14:textId="77777777" w:rsidR="00CF6FBD" w:rsidRPr="00A91973" w:rsidRDefault="00CF6FBD" w:rsidP="00C33FF6">
      <w:pPr>
        <w:pStyle w:val="2"/>
        <w:rPr>
          <w:lang w:val="ru-RU"/>
        </w:rPr>
      </w:pPr>
      <w:bookmarkStart w:id="8" w:name="_Toc152520922"/>
      <w:r w:rsidRPr="00A91973">
        <w:t>1.5.</w:t>
      </w:r>
      <w:r w:rsidR="00C33FF6" w:rsidRPr="00A91973">
        <w:t xml:space="preserve"> Інтонаційна будова тексту</w:t>
      </w:r>
      <w:bookmarkEnd w:id="8"/>
    </w:p>
    <w:p w14:paraId="3511471A" w14:textId="3EACAFE0" w:rsidR="00911688" w:rsidRPr="00A91973" w:rsidRDefault="00BE3479" w:rsidP="00BE3479">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Під текстом у мовознавстві розуміється послідовність вербальних (словесних) </w:t>
      </w:r>
      <w:r w:rsidR="00911688" w:rsidRPr="00A91973">
        <w:rPr>
          <w:color w:val="000000"/>
          <w:spacing w:val="0"/>
          <w:sz w:val="28"/>
          <w:szCs w:val="28"/>
          <w:lang w:val="uk-UA"/>
        </w:rPr>
        <w:t>знаків</w:t>
      </w:r>
      <w:r w:rsidRPr="00A91973">
        <w:rPr>
          <w:color w:val="000000"/>
          <w:spacing w:val="0"/>
          <w:sz w:val="28"/>
          <w:szCs w:val="28"/>
          <w:lang w:val="uk-UA"/>
        </w:rPr>
        <w:t xml:space="preserve">. Проте </w:t>
      </w:r>
      <w:r w:rsidR="00911688" w:rsidRPr="00A91973">
        <w:rPr>
          <w:color w:val="000000"/>
          <w:spacing w:val="0"/>
          <w:sz w:val="28"/>
          <w:szCs w:val="28"/>
          <w:lang w:val="uk-UA"/>
        </w:rPr>
        <w:t>будь-яка</w:t>
      </w:r>
      <w:r w:rsidRPr="00A91973">
        <w:rPr>
          <w:color w:val="000000"/>
          <w:spacing w:val="0"/>
          <w:sz w:val="28"/>
          <w:szCs w:val="28"/>
          <w:lang w:val="uk-UA"/>
        </w:rPr>
        <w:t xml:space="preserve"> послідовність знаків </w:t>
      </w:r>
      <w:r w:rsidR="00911688" w:rsidRPr="00A91973">
        <w:rPr>
          <w:color w:val="000000"/>
          <w:spacing w:val="0"/>
          <w:sz w:val="28"/>
          <w:szCs w:val="28"/>
          <w:lang w:val="uk-UA"/>
        </w:rPr>
        <w:t xml:space="preserve">не є </w:t>
      </w:r>
      <w:r w:rsidRPr="00A91973">
        <w:rPr>
          <w:color w:val="000000"/>
          <w:spacing w:val="0"/>
          <w:sz w:val="28"/>
          <w:szCs w:val="28"/>
          <w:lang w:val="uk-UA"/>
        </w:rPr>
        <w:t xml:space="preserve">текстом. Для того щоб бути визнаною </w:t>
      </w:r>
      <w:r w:rsidR="00911688" w:rsidRPr="00A91973">
        <w:rPr>
          <w:color w:val="000000"/>
          <w:spacing w:val="0"/>
          <w:sz w:val="28"/>
          <w:szCs w:val="28"/>
          <w:lang w:val="uk-UA"/>
        </w:rPr>
        <w:t>за</w:t>
      </w:r>
      <w:r w:rsidRPr="00A91973">
        <w:rPr>
          <w:color w:val="000000"/>
          <w:spacing w:val="0"/>
          <w:sz w:val="28"/>
          <w:szCs w:val="28"/>
          <w:lang w:val="uk-UA"/>
        </w:rPr>
        <w:t xml:space="preserve"> таке, вона </w:t>
      </w:r>
      <w:r w:rsidR="00911688" w:rsidRPr="00A91973">
        <w:rPr>
          <w:color w:val="000000"/>
          <w:spacing w:val="0"/>
          <w:sz w:val="28"/>
          <w:szCs w:val="28"/>
          <w:lang w:val="uk-UA"/>
        </w:rPr>
        <w:t>має</w:t>
      </w:r>
      <w:r w:rsidRPr="00A91973">
        <w:rPr>
          <w:color w:val="000000"/>
          <w:spacing w:val="0"/>
          <w:sz w:val="28"/>
          <w:szCs w:val="28"/>
          <w:lang w:val="uk-UA"/>
        </w:rPr>
        <w:t xml:space="preserve"> відповідати </w:t>
      </w:r>
      <w:r w:rsidR="00911688" w:rsidRPr="00A91973">
        <w:rPr>
          <w:color w:val="000000"/>
          <w:spacing w:val="0"/>
          <w:sz w:val="28"/>
          <w:szCs w:val="28"/>
          <w:lang w:val="uk-UA"/>
        </w:rPr>
        <w:t>певним</w:t>
      </w:r>
      <w:r w:rsidRPr="00A91973">
        <w:rPr>
          <w:color w:val="000000"/>
          <w:spacing w:val="0"/>
          <w:sz w:val="28"/>
          <w:szCs w:val="28"/>
          <w:lang w:val="uk-UA"/>
        </w:rPr>
        <w:t xml:space="preserve"> критері</w:t>
      </w:r>
      <w:r w:rsidR="00911688" w:rsidRPr="00A91973">
        <w:rPr>
          <w:color w:val="000000"/>
          <w:spacing w:val="0"/>
          <w:sz w:val="28"/>
          <w:szCs w:val="28"/>
          <w:lang w:val="uk-UA"/>
        </w:rPr>
        <w:t>ям</w:t>
      </w:r>
      <w:r w:rsidRPr="00A91973">
        <w:rPr>
          <w:color w:val="000000"/>
          <w:spacing w:val="0"/>
          <w:sz w:val="28"/>
          <w:szCs w:val="28"/>
          <w:lang w:val="uk-UA"/>
        </w:rPr>
        <w:t xml:space="preserve">, серед яких </w:t>
      </w:r>
      <w:r w:rsidR="00911688" w:rsidRPr="00A91973">
        <w:rPr>
          <w:color w:val="000000"/>
          <w:spacing w:val="0"/>
          <w:sz w:val="28"/>
          <w:szCs w:val="28"/>
          <w:lang w:val="uk-UA"/>
        </w:rPr>
        <w:t xml:space="preserve">найбільш </w:t>
      </w:r>
      <w:r w:rsidRPr="00A91973">
        <w:rPr>
          <w:color w:val="000000"/>
          <w:spacing w:val="0"/>
          <w:sz w:val="28"/>
          <w:szCs w:val="28"/>
          <w:lang w:val="uk-UA"/>
        </w:rPr>
        <w:t>згадуван</w:t>
      </w:r>
      <w:r w:rsidR="00911688" w:rsidRPr="00A91973">
        <w:rPr>
          <w:color w:val="000000"/>
          <w:spacing w:val="0"/>
          <w:sz w:val="28"/>
          <w:szCs w:val="28"/>
          <w:lang w:val="uk-UA"/>
        </w:rPr>
        <w:t>ою</w:t>
      </w:r>
      <w:r w:rsidRPr="00A91973">
        <w:rPr>
          <w:color w:val="000000"/>
          <w:spacing w:val="0"/>
          <w:sz w:val="28"/>
          <w:szCs w:val="28"/>
          <w:lang w:val="uk-UA"/>
        </w:rPr>
        <w:t xml:space="preserve"> є значущість, тоб</w:t>
      </w:r>
      <w:r w:rsidR="00911688" w:rsidRPr="00A91973">
        <w:rPr>
          <w:color w:val="000000"/>
          <w:spacing w:val="0"/>
          <w:sz w:val="28"/>
          <w:szCs w:val="28"/>
          <w:lang w:val="uk-UA"/>
        </w:rPr>
        <w:t>то</w:t>
      </w:r>
      <w:r w:rsidRPr="00A91973">
        <w:rPr>
          <w:color w:val="000000"/>
          <w:spacing w:val="0"/>
          <w:sz w:val="28"/>
          <w:szCs w:val="28"/>
          <w:lang w:val="uk-UA"/>
        </w:rPr>
        <w:t xml:space="preserve"> передача певного сенсу, </w:t>
      </w:r>
      <w:r w:rsidR="00911688" w:rsidRPr="00A91973">
        <w:rPr>
          <w:color w:val="000000"/>
          <w:spacing w:val="0"/>
          <w:sz w:val="28"/>
          <w:szCs w:val="28"/>
          <w:lang w:val="uk-UA"/>
        </w:rPr>
        <w:t xml:space="preserve">або </w:t>
      </w:r>
      <w:r w:rsidRPr="00A91973">
        <w:rPr>
          <w:color w:val="000000"/>
          <w:spacing w:val="0"/>
          <w:sz w:val="28"/>
          <w:szCs w:val="28"/>
          <w:lang w:val="uk-UA"/>
        </w:rPr>
        <w:t xml:space="preserve">інформативність, і впорядкованість, </w:t>
      </w:r>
      <w:r w:rsidR="00911688" w:rsidRPr="00A91973">
        <w:rPr>
          <w:color w:val="000000"/>
          <w:spacing w:val="0"/>
          <w:sz w:val="28"/>
          <w:szCs w:val="28"/>
          <w:lang w:val="uk-UA"/>
        </w:rPr>
        <w:t>або</w:t>
      </w:r>
      <w:r w:rsidRPr="00A91973">
        <w:rPr>
          <w:color w:val="000000"/>
          <w:spacing w:val="0"/>
          <w:sz w:val="28"/>
          <w:szCs w:val="28"/>
          <w:lang w:val="uk-UA"/>
        </w:rPr>
        <w:t xml:space="preserve"> правильність побудови. При цьому </w:t>
      </w:r>
      <w:r w:rsidR="00911688" w:rsidRPr="00A91973">
        <w:rPr>
          <w:color w:val="000000"/>
          <w:spacing w:val="0"/>
          <w:sz w:val="28"/>
          <w:szCs w:val="28"/>
          <w:lang w:val="uk-UA"/>
        </w:rPr>
        <w:t>можна</w:t>
      </w:r>
      <w:r w:rsidRPr="00A91973">
        <w:rPr>
          <w:color w:val="000000"/>
          <w:spacing w:val="0"/>
          <w:sz w:val="28"/>
          <w:szCs w:val="28"/>
          <w:lang w:val="uk-UA"/>
        </w:rPr>
        <w:t xml:space="preserve"> говорити як про письмовий, так і про усний, або </w:t>
      </w:r>
      <w:r w:rsidR="00911688" w:rsidRPr="00A91973">
        <w:rPr>
          <w:color w:val="000000"/>
          <w:spacing w:val="0"/>
          <w:sz w:val="28"/>
          <w:szCs w:val="28"/>
          <w:lang w:val="uk-UA"/>
        </w:rPr>
        <w:t xml:space="preserve">озвучений текст </w:t>
      </w:r>
      <w:r w:rsidRPr="00A91973">
        <w:rPr>
          <w:color w:val="000000"/>
          <w:spacing w:val="0"/>
          <w:sz w:val="28"/>
          <w:szCs w:val="28"/>
          <w:lang w:val="uk-UA"/>
        </w:rPr>
        <w:t>(</w:t>
      </w:r>
      <w:r w:rsidR="00463F53">
        <w:rPr>
          <w:color w:val="000000"/>
          <w:spacing w:val="0"/>
          <w:sz w:val="28"/>
          <w:szCs w:val="28"/>
          <w:lang w:val="uk-UA"/>
        </w:rPr>
        <w:t>Селіванова</w:t>
      </w:r>
      <w:r w:rsidRPr="00A91973">
        <w:rPr>
          <w:color w:val="000000"/>
          <w:spacing w:val="0"/>
          <w:sz w:val="28"/>
          <w:szCs w:val="28"/>
          <w:lang w:val="uk-UA"/>
        </w:rPr>
        <w:t xml:space="preserve">, </w:t>
      </w:r>
      <w:r w:rsidR="00463F53">
        <w:rPr>
          <w:color w:val="000000"/>
          <w:spacing w:val="0"/>
          <w:sz w:val="28"/>
          <w:szCs w:val="28"/>
          <w:lang w:val="uk-UA"/>
        </w:rPr>
        <w:t>2006</w:t>
      </w:r>
      <w:r w:rsidRPr="00A91973">
        <w:rPr>
          <w:color w:val="000000"/>
          <w:spacing w:val="0"/>
          <w:sz w:val="28"/>
          <w:szCs w:val="28"/>
          <w:lang w:val="uk-UA"/>
        </w:rPr>
        <w:t xml:space="preserve">). </w:t>
      </w:r>
    </w:p>
    <w:p w14:paraId="72E17A3F" w14:textId="77777777" w:rsidR="00911688" w:rsidRPr="00A91973" w:rsidRDefault="00BE3479" w:rsidP="00BE3479">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При </w:t>
      </w:r>
      <w:r w:rsidR="00911688" w:rsidRPr="00A91973">
        <w:rPr>
          <w:color w:val="000000"/>
          <w:spacing w:val="0"/>
          <w:sz w:val="28"/>
          <w:szCs w:val="28"/>
          <w:lang w:val="uk-UA"/>
        </w:rPr>
        <w:t>висуванні</w:t>
      </w:r>
      <w:r w:rsidRPr="00A91973">
        <w:rPr>
          <w:color w:val="000000"/>
          <w:spacing w:val="0"/>
          <w:sz w:val="28"/>
          <w:szCs w:val="28"/>
          <w:lang w:val="uk-UA"/>
        </w:rPr>
        <w:t xml:space="preserve"> вимог </w:t>
      </w:r>
      <w:r w:rsidR="00911688" w:rsidRPr="00A91973">
        <w:rPr>
          <w:color w:val="000000"/>
          <w:spacing w:val="0"/>
          <w:sz w:val="28"/>
          <w:szCs w:val="28"/>
          <w:lang w:val="uk-UA"/>
        </w:rPr>
        <w:t>до вірної</w:t>
      </w:r>
      <w:r w:rsidRPr="00A91973">
        <w:rPr>
          <w:color w:val="000000"/>
          <w:spacing w:val="0"/>
          <w:sz w:val="28"/>
          <w:szCs w:val="28"/>
          <w:lang w:val="uk-UA"/>
        </w:rPr>
        <w:t xml:space="preserve"> побудови тексту однією з них </w:t>
      </w:r>
      <w:r w:rsidR="00911688" w:rsidRPr="00A91973">
        <w:rPr>
          <w:color w:val="000000"/>
          <w:spacing w:val="0"/>
          <w:sz w:val="28"/>
          <w:szCs w:val="28"/>
          <w:lang w:val="uk-UA"/>
        </w:rPr>
        <w:t>називають</w:t>
      </w:r>
      <w:r w:rsidRPr="00A91973">
        <w:rPr>
          <w:color w:val="000000"/>
          <w:spacing w:val="0"/>
          <w:sz w:val="28"/>
          <w:szCs w:val="28"/>
          <w:lang w:val="uk-UA"/>
        </w:rPr>
        <w:t xml:space="preserve"> наявність специфічних засобів передачі смислових </w:t>
      </w:r>
      <w:r w:rsidR="00911688" w:rsidRPr="00A91973">
        <w:rPr>
          <w:color w:val="000000"/>
          <w:spacing w:val="0"/>
          <w:sz w:val="28"/>
          <w:szCs w:val="28"/>
          <w:lang w:val="uk-UA"/>
        </w:rPr>
        <w:t>настанов</w:t>
      </w:r>
      <w:r w:rsidRPr="00A91973">
        <w:rPr>
          <w:color w:val="000000"/>
          <w:spacing w:val="0"/>
          <w:sz w:val="28"/>
          <w:szCs w:val="28"/>
          <w:lang w:val="uk-UA"/>
        </w:rPr>
        <w:t xml:space="preserve">, серед яких для </w:t>
      </w:r>
      <w:r w:rsidR="00911688" w:rsidRPr="00A91973">
        <w:rPr>
          <w:color w:val="000000"/>
          <w:spacing w:val="0"/>
          <w:sz w:val="28"/>
          <w:szCs w:val="28"/>
          <w:lang w:val="uk-UA"/>
        </w:rPr>
        <w:t>озвученого</w:t>
      </w:r>
      <w:r w:rsidRPr="00A91973">
        <w:rPr>
          <w:color w:val="000000"/>
          <w:spacing w:val="0"/>
          <w:sz w:val="28"/>
          <w:szCs w:val="28"/>
          <w:lang w:val="uk-UA"/>
        </w:rPr>
        <w:t xml:space="preserve"> (або звукового) тексту є інтонаційні засоби. </w:t>
      </w:r>
    </w:p>
    <w:p w14:paraId="4F1BBFDE" w14:textId="77777777" w:rsidR="00175215" w:rsidRPr="00A91973" w:rsidRDefault="00BE3479" w:rsidP="00BE3479">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Інтонація – це єдність взаємозалежних компонентів (мелодики, інтенсивності, тривалості, темпу </w:t>
      </w:r>
      <w:r w:rsidR="00911688" w:rsidRPr="00A91973">
        <w:rPr>
          <w:color w:val="000000"/>
          <w:spacing w:val="0"/>
          <w:sz w:val="28"/>
          <w:szCs w:val="28"/>
          <w:lang w:val="uk-UA"/>
        </w:rPr>
        <w:t>і тембру вимови</w:t>
      </w:r>
      <w:r w:rsidRPr="00A91973">
        <w:rPr>
          <w:color w:val="000000"/>
          <w:spacing w:val="0"/>
          <w:sz w:val="28"/>
          <w:szCs w:val="28"/>
          <w:lang w:val="uk-UA"/>
        </w:rPr>
        <w:t xml:space="preserve">, і навіть, на думку деяких авторів, пауз). Разом із наголосом інтонація утворює просодичну систему мови. Інтонація є важливим засобом формування висловлювання та виявлення його </w:t>
      </w:r>
      <w:r w:rsidR="00175215" w:rsidRPr="00A91973">
        <w:rPr>
          <w:color w:val="000000"/>
          <w:spacing w:val="0"/>
          <w:sz w:val="28"/>
          <w:szCs w:val="28"/>
          <w:lang w:val="uk-UA"/>
        </w:rPr>
        <w:t>смислу</w:t>
      </w:r>
      <w:r w:rsidRPr="00A91973">
        <w:rPr>
          <w:color w:val="000000"/>
          <w:spacing w:val="0"/>
          <w:sz w:val="28"/>
          <w:szCs w:val="28"/>
          <w:lang w:val="uk-UA"/>
        </w:rPr>
        <w:t xml:space="preserve">, і однією з функцій інтонації у висловлюванні є розрізнення </w:t>
      </w:r>
      <w:r w:rsidRPr="00A91973">
        <w:rPr>
          <w:color w:val="000000"/>
          <w:spacing w:val="0"/>
          <w:sz w:val="28"/>
          <w:szCs w:val="28"/>
          <w:lang w:val="uk-UA"/>
        </w:rPr>
        <w:lastRenderedPageBreak/>
        <w:t xml:space="preserve">частин висловлювання відповідно до їх смислової важливості, </w:t>
      </w:r>
      <w:proofErr w:type="spellStart"/>
      <w:r w:rsidRPr="00A91973">
        <w:rPr>
          <w:color w:val="000000"/>
          <w:spacing w:val="0"/>
          <w:sz w:val="28"/>
          <w:szCs w:val="28"/>
          <w:lang w:val="uk-UA"/>
        </w:rPr>
        <w:t>виділеності</w:t>
      </w:r>
      <w:proofErr w:type="spellEnd"/>
      <w:r w:rsidRPr="00A91973">
        <w:rPr>
          <w:color w:val="000000"/>
          <w:spacing w:val="0"/>
          <w:sz w:val="28"/>
          <w:szCs w:val="28"/>
          <w:lang w:val="uk-UA"/>
        </w:rPr>
        <w:t xml:space="preserve">. Вона тісно пов'язана з синтаксичними та лексико-семантичними засобами формування висловлювання та тексту і може діяти одночасно з цими засобами, посилюючи їхній ефект, або компенсувати відсутність деяких з них. </w:t>
      </w:r>
    </w:p>
    <w:p w14:paraId="769C8096" w14:textId="77777777" w:rsidR="00175215" w:rsidRPr="00A91973" w:rsidRDefault="00BE3479" w:rsidP="00BE3479">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Основним компонентом інтонації є мелодика мов</w:t>
      </w:r>
      <w:r w:rsidR="00175215" w:rsidRPr="00A91973">
        <w:rPr>
          <w:color w:val="000000"/>
          <w:spacing w:val="0"/>
          <w:sz w:val="28"/>
          <w:szCs w:val="28"/>
          <w:lang w:val="uk-UA"/>
        </w:rPr>
        <w:t>лення</w:t>
      </w:r>
      <w:r w:rsidRPr="00A91973">
        <w:rPr>
          <w:color w:val="000000"/>
          <w:spacing w:val="0"/>
          <w:sz w:val="28"/>
          <w:szCs w:val="28"/>
          <w:lang w:val="uk-UA"/>
        </w:rPr>
        <w:t>. Акустичний корелят мелодики мов</w:t>
      </w:r>
      <w:r w:rsidR="00175215" w:rsidRPr="00A91973">
        <w:rPr>
          <w:color w:val="000000"/>
          <w:spacing w:val="0"/>
          <w:sz w:val="28"/>
          <w:szCs w:val="28"/>
          <w:lang w:val="uk-UA"/>
        </w:rPr>
        <w:t>лення</w:t>
      </w:r>
      <w:r w:rsidRPr="00A91973">
        <w:rPr>
          <w:color w:val="000000"/>
          <w:spacing w:val="0"/>
          <w:sz w:val="28"/>
          <w:szCs w:val="28"/>
          <w:lang w:val="uk-UA"/>
        </w:rPr>
        <w:t xml:space="preserve"> представлений змінами частоти основного тону, що розгортаються у часі. При лінгвістичному аналізі мелодики мов</w:t>
      </w:r>
      <w:r w:rsidR="00175215" w:rsidRPr="00A91973">
        <w:rPr>
          <w:color w:val="000000"/>
          <w:spacing w:val="0"/>
          <w:sz w:val="28"/>
          <w:szCs w:val="28"/>
          <w:lang w:val="uk-UA"/>
        </w:rPr>
        <w:t>лення</w:t>
      </w:r>
      <w:r w:rsidRPr="00A91973">
        <w:rPr>
          <w:color w:val="000000"/>
          <w:spacing w:val="0"/>
          <w:sz w:val="28"/>
          <w:szCs w:val="28"/>
          <w:lang w:val="uk-UA"/>
        </w:rPr>
        <w:t xml:space="preserve"> враховуються мелодійні діапазони (різниця між вищою та нижчою точкою зміни частоти основного тону), інтервали (співвідношення між цими точками), піки, ступінь крут</w:t>
      </w:r>
      <w:r w:rsidR="00175215" w:rsidRPr="00A91973">
        <w:rPr>
          <w:color w:val="000000"/>
          <w:spacing w:val="0"/>
          <w:sz w:val="28"/>
          <w:szCs w:val="28"/>
          <w:lang w:val="uk-UA"/>
        </w:rPr>
        <w:t>изни</w:t>
      </w:r>
      <w:r w:rsidRPr="00A91973">
        <w:rPr>
          <w:color w:val="000000"/>
          <w:spacing w:val="0"/>
          <w:sz w:val="28"/>
          <w:szCs w:val="28"/>
          <w:lang w:val="uk-UA"/>
        </w:rPr>
        <w:t xml:space="preserve"> зниження та підвищення тону, напрямок руху частоти</w:t>
      </w:r>
      <w:r w:rsidR="00175215" w:rsidRPr="00A91973">
        <w:rPr>
          <w:color w:val="000000"/>
          <w:spacing w:val="0"/>
          <w:sz w:val="28"/>
          <w:szCs w:val="28"/>
          <w:lang w:val="uk-UA"/>
        </w:rPr>
        <w:t xml:space="preserve"> основного тону (вгору, вниз, </w:t>
      </w:r>
      <w:r w:rsidRPr="00A91973">
        <w:rPr>
          <w:color w:val="000000"/>
          <w:spacing w:val="0"/>
          <w:sz w:val="28"/>
          <w:szCs w:val="28"/>
          <w:lang w:val="uk-UA"/>
        </w:rPr>
        <w:t>рівн</w:t>
      </w:r>
      <w:r w:rsidR="00175215" w:rsidRPr="00A91973">
        <w:rPr>
          <w:color w:val="000000"/>
          <w:spacing w:val="0"/>
          <w:sz w:val="28"/>
          <w:szCs w:val="28"/>
          <w:lang w:val="uk-UA"/>
        </w:rPr>
        <w:t>е) рівні (яруси)</w:t>
      </w:r>
      <w:r w:rsidRPr="00A91973">
        <w:rPr>
          <w:color w:val="000000"/>
          <w:spacing w:val="0"/>
          <w:sz w:val="28"/>
          <w:szCs w:val="28"/>
          <w:lang w:val="uk-UA"/>
        </w:rPr>
        <w:t xml:space="preserve"> – від трьох до шести у різних шкалах. Поєднання контурів та рівнів </w:t>
      </w:r>
      <w:r w:rsidR="00175215" w:rsidRPr="00A91973">
        <w:rPr>
          <w:color w:val="000000"/>
          <w:spacing w:val="0"/>
          <w:sz w:val="28"/>
          <w:szCs w:val="28"/>
          <w:lang w:val="uk-UA"/>
        </w:rPr>
        <w:t>складає</w:t>
      </w:r>
      <w:r w:rsidRPr="00A91973">
        <w:rPr>
          <w:color w:val="000000"/>
          <w:spacing w:val="0"/>
          <w:sz w:val="28"/>
          <w:szCs w:val="28"/>
          <w:lang w:val="uk-UA"/>
        </w:rPr>
        <w:t xml:space="preserve"> мелодійні моделі. </w:t>
      </w:r>
    </w:p>
    <w:p w14:paraId="6CFDEBA2" w14:textId="77777777" w:rsidR="00912812" w:rsidRPr="00A91973" w:rsidRDefault="00BE3479" w:rsidP="00BE3479">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Є й дещо інші трактування категорії тексту, відповідно до одного з яких, названа категорія вважається </w:t>
      </w:r>
      <w:proofErr w:type="spellStart"/>
      <w:r w:rsidRPr="00A91973">
        <w:rPr>
          <w:color w:val="000000"/>
          <w:spacing w:val="0"/>
          <w:sz w:val="28"/>
          <w:szCs w:val="28"/>
          <w:lang w:val="uk-UA"/>
        </w:rPr>
        <w:t>експлікуючою</w:t>
      </w:r>
      <w:proofErr w:type="spellEnd"/>
      <w:r w:rsidRPr="00A91973">
        <w:rPr>
          <w:color w:val="000000"/>
          <w:spacing w:val="0"/>
          <w:sz w:val="28"/>
          <w:szCs w:val="28"/>
          <w:lang w:val="uk-UA"/>
        </w:rPr>
        <w:t xml:space="preserve"> діалогічну природу гуманітарного пізнання (при цьому діалог трактується як принцип, що розкриває сутність розуміння) з іншого – текст розуміється як складне ім'я особливого роду, що дозволяє встановити механізми впливу </w:t>
      </w:r>
      <w:proofErr w:type="spellStart"/>
      <w:r w:rsidRPr="00A91973">
        <w:rPr>
          <w:color w:val="000000"/>
          <w:spacing w:val="0"/>
          <w:sz w:val="28"/>
          <w:szCs w:val="28"/>
          <w:lang w:val="uk-UA"/>
        </w:rPr>
        <w:t>конституентів</w:t>
      </w:r>
      <w:proofErr w:type="spellEnd"/>
      <w:r w:rsidRPr="00A91973">
        <w:rPr>
          <w:color w:val="000000"/>
          <w:spacing w:val="0"/>
          <w:sz w:val="28"/>
          <w:szCs w:val="28"/>
          <w:lang w:val="uk-UA"/>
        </w:rPr>
        <w:t xml:space="preserve"> різних </w:t>
      </w:r>
      <w:proofErr w:type="spellStart"/>
      <w:r w:rsidRPr="00A91973">
        <w:rPr>
          <w:color w:val="000000"/>
          <w:spacing w:val="0"/>
          <w:sz w:val="28"/>
          <w:szCs w:val="28"/>
          <w:lang w:val="uk-UA"/>
        </w:rPr>
        <w:t>мовних</w:t>
      </w:r>
      <w:proofErr w:type="spellEnd"/>
      <w:r w:rsidRPr="00A91973">
        <w:rPr>
          <w:color w:val="000000"/>
          <w:spacing w:val="0"/>
          <w:sz w:val="28"/>
          <w:szCs w:val="28"/>
          <w:lang w:val="uk-UA"/>
        </w:rPr>
        <w:t xml:space="preserve"> парадигм щодо їх функціонального зв'язку в </w:t>
      </w:r>
      <w:proofErr w:type="spellStart"/>
      <w:r w:rsidRPr="00A91973">
        <w:rPr>
          <w:color w:val="000000"/>
          <w:spacing w:val="0"/>
          <w:sz w:val="28"/>
          <w:szCs w:val="28"/>
          <w:lang w:val="uk-UA"/>
        </w:rPr>
        <w:t>макропарадигмі</w:t>
      </w:r>
      <w:proofErr w:type="spellEnd"/>
      <w:r w:rsidRPr="00A91973">
        <w:rPr>
          <w:color w:val="000000"/>
          <w:spacing w:val="0"/>
          <w:sz w:val="28"/>
          <w:szCs w:val="28"/>
          <w:lang w:val="uk-UA"/>
        </w:rPr>
        <w:t xml:space="preserve"> лінгвістичного знання. </w:t>
      </w:r>
      <w:r w:rsidR="00175215" w:rsidRPr="00A91973">
        <w:rPr>
          <w:color w:val="000000"/>
          <w:spacing w:val="0"/>
          <w:sz w:val="28"/>
          <w:szCs w:val="28"/>
          <w:lang w:val="uk-UA"/>
        </w:rPr>
        <w:t>У цьому випадку</w:t>
      </w:r>
      <w:r w:rsidRPr="00A91973">
        <w:rPr>
          <w:color w:val="000000"/>
          <w:spacing w:val="0"/>
          <w:sz w:val="28"/>
          <w:szCs w:val="28"/>
          <w:lang w:val="uk-UA"/>
        </w:rPr>
        <w:t xml:space="preserve"> мова </w:t>
      </w:r>
      <w:proofErr w:type="spellStart"/>
      <w:r w:rsidR="00175215" w:rsidRPr="00A91973">
        <w:rPr>
          <w:color w:val="000000"/>
          <w:spacing w:val="0"/>
          <w:sz w:val="28"/>
          <w:szCs w:val="28"/>
          <w:lang w:val="uk-UA"/>
        </w:rPr>
        <w:t>потрактовується</w:t>
      </w:r>
      <w:proofErr w:type="spellEnd"/>
      <w:r w:rsidRPr="00A91973">
        <w:rPr>
          <w:color w:val="000000"/>
          <w:spacing w:val="0"/>
          <w:sz w:val="28"/>
          <w:szCs w:val="28"/>
          <w:lang w:val="uk-UA"/>
        </w:rPr>
        <w:t xml:space="preserve"> як процес «формування світу </w:t>
      </w:r>
      <w:r w:rsidR="00175215" w:rsidRPr="00A91973">
        <w:rPr>
          <w:color w:val="000000"/>
          <w:spacing w:val="0"/>
          <w:sz w:val="28"/>
          <w:szCs w:val="28"/>
          <w:lang w:val="uk-UA"/>
        </w:rPr>
        <w:t xml:space="preserve">в </w:t>
      </w:r>
      <w:proofErr w:type="spellStart"/>
      <w:r w:rsidRPr="00A91973">
        <w:rPr>
          <w:color w:val="000000"/>
          <w:spacing w:val="0"/>
          <w:sz w:val="28"/>
          <w:szCs w:val="28"/>
          <w:lang w:val="uk-UA"/>
        </w:rPr>
        <w:t>сно</w:t>
      </w:r>
      <w:proofErr w:type="spellEnd"/>
      <w:r w:rsidRPr="00A91973">
        <w:rPr>
          <w:color w:val="000000"/>
          <w:spacing w:val="0"/>
          <w:sz w:val="28"/>
          <w:szCs w:val="28"/>
          <w:lang w:val="uk-UA"/>
        </w:rPr>
        <w:t xml:space="preserve">-слуховому артикуляційному контакті». Тут нам важливо </w:t>
      </w:r>
      <w:proofErr w:type="spellStart"/>
      <w:r w:rsidR="00912812" w:rsidRPr="00A91973">
        <w:rPr>
          <w:color w:val="000000"/>
          <w:spacing w:val="0"/>
          <w:sz w:val="28"/>
          <w:szCs w:val="28"/>
          <w:lang w:val="uk-UA"/>
        </w:rPr>
        <w:t>підкоеслити</w:t>
      </w:r>
      <w:proofErr w:type="spellEnd"/>
      <w:r w:rsidRPr="00A91973">
        <w:rPr>
          <w:color w:val="000000"/>
          <w:spacing w:val="0"/>
          <w:sz w:val="28"/>
          <w:szCs w:val="28"/>
          <w:lang w:val="uk-UA"/>
        </w:rPr>
        <w:t xml:space="preserve">, по-перше, імпліцитне розуміння усного, </w:t>
      </w:r>
      <w:r w:rsidR="00912812" w:rsidRPr="00A91973">
        <w:rPr>
          <w:color w:val="000000"/>
          <w:spacing w:val="0"/>
          <w:sz w:val="28"/>
          <w:szCs w:val="28"/>
          <w:lang w:val="uk-UA"/>
        </w:rPr>
        <w:t>озвученого</w:t>
      </w:r>
      <w:r w:rsidRPr="00A91973">
        <w:rPr>
          <w:color w:val="000000"/>
          <w:spacing w:val="0"/>
          <w:sz w:val="28"/>
          <w:szCs w:val="28"/>
          <w:lang w:val="uk-UA"/>
        </w:rPr>
        <w:t xml:space="preserve"> тексту як первинного </w:t>
      </w:r>
      <w:r w:rsidR="00912812" w:rsidRPr="00A91973">
        <w:rPr>
          <w:color w:val="000000"/>
          <w:spacing w:val="0"/>
          <w:sz w:val="28"/>
          <w:szCs w:val="28"/>
          <w:lang w:val="uk-UA"/>
        </w:rPr>
        <w:t>щод</w:t>
      </w:r>
      <w:r w:rsidRPr="00A91973">
        <w:rPr>
          <w:color w:val="000000"/>
          <w:spacing w:val="0"/>
          <w:sz w:val="28"/>
          <w:szCs w:val="28"/>
          <w:lang w:val="uk-UA"/>
        </w:rPr>
        <w:t xml:space="preserve">о тексту письмового, а по-друге </w:t>
      </w:r>
      <w:r w:rsidR="00912812" w:rsidRPr="00A91973">
        <w:rPr>
          <w:color w:val="000000"/>
          <w:spacing w:val="0"/>
          <w:sz w:val="28"/>
          <w:szCs w:val="28"/>
          <w:lang w:val="uk-UA"/>
        </w:rPr>
        <w:t>–</w:t>
      </w:r>
      <w:r w:rsidRPr="00A91973">
        <w:rPr>
          <w:color w:val="000000"/>
          <w:spacing w:val="0"/>
          <w:sz w:val="28"/>
          <w:szCs w:val="28"/>
          <w:lang w:val="uk-UA"/>
        </w:rPr>
        <w:t xml:space="preserve"> </w:t>
      </w:r>
      <w:r w:rsidR="00912812" w:rsidRPr="00A91973">
        <w:rPr>
          <w:color w:val="000000"/>
          <w:spacing w:val="0"/>
          <w:sz w:val="28"/>
          <w:szCs w:val="28"/>
          <w:lang w:val="uk-UA"/>
        </w:rPr>
        <w:t>слушність</w:t>
      </w:r>
      <w:r w:rsidRPr="00A91973">
        <w:rPr>
          <w:color w:val="000000"/>
          <w:spacing w:val="0"/>
          <w:sz w:val="28"/>
          <w:szCs w:val="28"/>
          <w:lang w:val="uk-UA"/>
        </w:rPr>
        <w:t xml:space="preserve"> </w:t>
      </w:r>
      <w:r w:rsidR="00912812" w:rsidRPr="00A91973">
        <w:rPr>
          <w:color w:val="000000"/>
          <w:spacing w:val="0"/>
          <w:sz w:val="28"/>
          <w:szCs w:val="28"/>
          <w:lang w:val="uk-UA"/>
        </w:rPr>
        <w:t>по</w:t>
      </w:r>
      <w:r w:rsidRPr="00A91973">
        <w:rPr>
          <w:color w:val="000000"/>
          <w:spacing w:val="0"/>
          <w:sz w:val="28"/>
          <w:szCs w:val="28"/>
          <w:lang w:val="uk-UA"/>
        </w:rPr>
        <w:t>трактування будь-якого тексту як діалогу, в якому репліка/репліки реципієнта початкової репліки може бути вербально оформлена</w:t>
      </w:r>
      <w:r w:rsidR="00912812" w:rsidRPr="00A91973">
        <w:rPr>
          <w:color w:val="000000"/>
          <w:spacing w:val="0"/>
          <w:sz w:val="28"/>
          <w:szCs w:val="28"/>
          <w:lang w:val="uk-UA"/>
        </w:rPr>
        <w:t xml:space="preserve"> або</w:t>
      </w:r>
      <w:r w:rsidRPr="00A91973">
        <w:rPr>
          <w:color w:val="000000"/>
          <w:spacing w:val="0"/>
          <w:sz w:val="28"/>
          <w:szCs w:val="28"/>
          <w:lang w:val="uk-UA"/>
        </w:rPr>
        <w:t xml:space="preserve"> не оформлена, але у будь-якому разі мовець враховує реакцію слухача і навіть за мовчання останнього полемізує із нею, задаючи себе питання від його особи і відповідаючи </w:t>
      </w:r>
      <w:r w:rsidR="00912812" w:rsidRPr="00A91973">
        <w:rPr>
          <w:color w:val="000000"/>
          <w:spacing w:val="0"/>
          <w:sz w:val="28"/>
          <w:szCs w:val="28"/>
          <w:lang w:val="uk-UA"/>
        </w:rPr>
        <w:t>на них</w:t>
      </w:r>
      <w:r w:rsidRPr="00A91973">
        <w:rPr>
          <w:color w:val="000000"/>
          <w:spacing w:val="0"/>
          <w:sz w:val="28"/>
          <w:szCs w:val="28"/>
          <w:lang w:val="uk-UA"/>
        </w:rPr>
        <w:t xml:space="preserve">. </w:t>
      </w:r>
    </w:p>
    <w:p w14:paraId="64458A7A" w14:textId="77777777" w:rsidR="005C4E13" w:rsidRPr="00A91973" w:rsidRDefault="00BE3479" w:rsidP="00BE3479">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Ще одне філософське </w:t>
      </w:r>
      <w:r w:rsidR="00912812" w:rsidRPr="00A91973">
        <w:rPr>
          <w:color w:val="000000"/>
          <w:spacing w:val="0"/>
          <w:sz w:val="28"/>
          <w:szCs w:val="28"/>
          <w:lang w:val="uk-UA"/>
        </w:rPr>
        <w:t>по</w:t>
      </w:r>
      <w:r w:rsidRPr="00A91973">
        <w:rPr>
          <w:color w:val="000000"/>
          <w:spacing w:val="0"/>
          <w:sz w:val="28"/>
          <w:szCs w:val="28"/>
          <w:lang w:val="uk-UA"/>
        </w:rPr>
        <w:t xml:space="preserve">трактування тексту </w:t>
      </w:r>
      <w:r w:rsidR="00912812" w:rsidRPr="00A91973">
        <w:rPr>
          <w:color w:val="000000"/>
          <w:spacing w:val="0"/>
          <w:sz w:val="28"/>
          <w:szCs w:val="28"/>
          <w:lang w:val="uk-UA"/>
        </w:rPr>
        <w:t>наводить</w:t>
      </w:r>
      <w:r w:rsidRPr="00A91973">
        <w:rPr>
          <w:color w:val="000000"/>
          <w:spacing w:val="0"/>
          <w:sz w:val="28"/>
          <w:szCs w:val="28"/>
          <w:lang w:val="uk-UA"/>
        </w:rPr>
        <w:t xml:space="preserve"> У. </w:t>
      </w:r>
      <w:proofErr w:type="spellStart"/>
      <w:r w:rsidRPr="00A91973">
        <w:rPr>
          <w:color w:val="000000"/>
          <w:spacing w:val="0"/>
          <w:sz w:val="28"/>
          <w:szCs w:val="28"/>
          <w:lang w:val="uk-UA"/>
        </w:rPr>
        <w:t>Лабов</w:t>
      </w:r>
      <w:proofErr w:type="spellEnd"/>
      <w:r w:rsidRPr="00A91973">
        <w:rPr>
          <w:color w:val="000000"/>
          <w:spacing w:val="0"/>
          <w:sz w:val="28"/>
          <w:szCs w:val="28"/>
          <w:lang w:val="uk-UA"/>
        </w:rPr>
        <w:t xml:space="preserve"> (1991), який відносить до </w:t>
      </w:r>
      <w:r w:rsidR="005C4E13" w:rsidRPr="00A91973">
        <w:rPr>
          <w:color w:val="000000"/>
          <w:spacing w:val="0"/>
          <w:sz w:val="28"/>
          <w:szCs w:val="28"/>
          <w:lang w:val="uk-UA"/>
        </w:rPr>
        <w:t>його основних властивостей</w:t>
      </w:r>
      <w:r w:rsidRPr="00A91973">
        <w:rPr>
          <w:color w:val="000000"/>
          <w:spacing w:val="0"/>
          <w:sz w:val="28"/>
          <w:szCs w:val="28"/>
          <w:lang w:val="uk-UA"/>
        </w:rPr>
        <w:t xml:space="preserve">, </w:t>
      </w:r>
      <w:r w:rsidR="005C4E13" w:rsidRPr="00A91973">
        <w:rPr>
          <w:color w:val="000000"/>
          <w:spacing w:val="0"/>
          <w:sz w:val="28"/>
          <w:szCs w:val="28"/>
          <w:lang w:val="uk-UA"/>
        </w:rPr>
        <w:t>зокрема,</w:t>
      </w:r>
      <w:r w:rsidRPr="00A91973">
        <w:rPr>
          <w:color w:val="000000"/>
          <w:spacing w:val="0"/>
          <w:sz w:val="28"/>
          <w:szCs w:val="28"/>
          <w:lang w:val="uk-UA"/>
        </w:rPr>
        <w:t xml:space="preserve"> інформативність, наявність деякого повідомлення – </w:t>
      </w:r>
      <w:r w:rsidR="005C4E13" w:rsidRPr="00A91973">
        <w:rPr>
          <w:color w:val="000000"/>
          <w:spacing w:val="0"/>
          <w:sz w:val="28"/>
          <w:szCs w:val="28"/>
          <w:lang w:val="uk-UA"/>
        </w:rPr>
        <w:t>смислу</w:t>
      </w:r>
      <w:r w:rsidRPr="00A91973">
        <w:rPr>
          <w:color w:val="000000"/>
          <w:spacing w:val="0"/>
          <w:sz w:val="28"/>
          <w:szCs w:val="28"/>
          <w:lang w:val="uk-UA"/>
        </w:rPr>
        <w:t xml:space="preserve">, </w:t>
      </w:r>
      <w:r w:rsidR="005C4E13" w:rsidRPr="00A91973">
        <w:rPr>
          <w:color w:val="000000"/>
          <w:spacing w:val="0"/>
          <w:sz w:val="28"/>
          <w:szCs w:val="28"/>
          <w:lang w:val="uk-UA"/>
        </w:rPr>
        <w:t>з</w:t>
      </w:r>
      <w:r w:rsidRPr="00A91973">
        <w:rPr>
          <w:color w:val="000000"/>
          <w:spacing w:val="0"/>
          <w:sz w:val="28"/>
          <w:szCs w:val="28"/>
          <w:lang w:val="uk-UA"/>
        </w:rPr>
        <w:t xml:space="preserve">в'язаність, що забезпечує його </w:t>
      </w:r>
      <w:r w:rsidRPr="00A91973">
        <w:rPr>
          <w:color w:val="000000"/>
          <w:spacing w:val="0"/>
          <w:sz w:val="28"/>
          <w:szCs w:val="28"/>
          <w:lang w:val="uk-UA"/>
        </w:rPr>
        <w:lastRenderedPageBreak/>
        <w:t xml:space="preserve">цілісність та єдність, а також відсутність формальних ознак у визначенні межі тексту. У цьому визначенні наголошується, що без </w:t>
      </w:r>
      <w:r w:rsidR="005C4E13" w:rsidRPr="00A91973">
        <w:rPr>
          <w:color w:val="000000"/>
          <w:spacing w:val="0"/>
          <w:sz w:val="28"/>
          <w:szCs w:val="28"/>
          <w:lang w:val="uk-UA"/>
        </w:rPr>
        <w:t>смислу</w:t>
      </w:r>
      <w:r w:rsidRPr="00A91973">
        <w:rPr>
          <w:color w:val="000000"/>
          <w:spacing w:val="0"/>
          <w:sz w:val="28"/>
          <w:szCs w:val="28"/>
          <w:lang w:val="uk-UA"/>
        </w:rPr>
        <w:t xml:space="preserve">, що розуміється як об'єктивована в матеріальному середовищі думка, тексту немає – залишаються лише чорнильні плями на папері чи </w:t>
      </w:r>
      <w:r w:rsidR="005C4E13" w:rsidRPr="00A91973">
        <w:rPr>
          <w:color w:val="000000"/>
          <w:spacing w:val="0"/>
          <w:sz w:val="28"/>
          <w:szCs w:val="28"/>
          <w:lang w:val="uk-UA"/>
        </w:rPr>
        <w:t>струшування</w:t>
      </w:r>
      <w:r w:rsidRPr="00A91973">
        <w:rPr>
          <w:color w:val="000000"/>
          <w:spacing w:val="0"/>
          <w:sz w:val="28"/>
          <w:szCs w:val="28"/>
          <w:lang w:val="uk-UA"/>
        </w:rPr>
        <w:t xml:space="preserve"> повітря. Якщо тексти ніхто не розуміє, то за їхньою допомогою не відбувається порівняння думок двох </w:t>
      </w:r>
      <w:proofErr w:type="spellStart"/>
      <w:r w:rsidRPr="00A91973">
        <w:rPr>
          <w:color w:val="000000"/>
          <w:spacing w:val="0"/>
          <w:sz w:val="28"/>
          <w:szCs w:val="28"/>
          <w:lang w:val="uk-UA"/>
        </w:rPr>
        <w:t>комунікантів</w:t>
      </w:r>
      <w:proofErr w:type="spellEnd"/>
      <w:r w:rsidRPr="00A91973">
        <w:rPr>
          <w:color w:val="000000"/>
          <w:spacing w:val="0"/>
          <w:sz w:val="28"/>
          <w:szCs w:val="28"/>
          <w:lang w:val="uk-UA"/>
        </w:rPr>
        <w:t xml:space="preserve">, вони втрачають сенс і, незважаючи на повністю збережену матеріальну оболонку, перестають бути текстами. </w:t>
      </w:r>
    </w:p>
    <w:p w14:paraId="5ADE686C" w14:textId="77777777" w:rsidR="005C4E13" w:rsidRPr="00A91973" w:rsidRDefault="005C4E13" w:rsidP="00BE3479">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Озвучений</w:t>
      </w:r>
      <w:r w:rsidR="00BE3479" w:rsidRPr="00A91973">
        <w:rPr>
          <w:color w:val="000000"/>
          <w:spacing w:val="0"/>
          <w:sz w:val="28"/>
          <w:szCs w:val="28"/>
          <w:lang w:val="uk-UA"/>
        </w:rPr>
        <w:t xml:space="preserve"> текст ми розгляда</w:t>
      </w:r>
      <w:r w:rsidRPr="00A91973">
        <w:rPr>
          <w:color w:val="000000"/>
          <w:spacing w:val="0"/>
          <w:sz w:val="28"/>
          <w:szCs w:val="28"/>
          <w:lang w:val="uk-UA"/>
        </w:rPr>
        <w:t>ємо</w:t>
      </w:r>
      <w:r w:rsidR="00BE3479" w:rsidRPr="00A91973">
        <w:rPr>
          <w:color w:val="000000"/>
          <w:spacing w:val="0"/>
          <w:sz w:val="28"/>
          <w:szCs w:val="28"/>
          <w:lang w:val="uk-UA"/>
        </w:rPr>
        <w:t xml:space="preserve"> на матеріалі його монологічної форми, представленої академічним різновидом.</w:t>
      </w:r>
    </w:p>
    <w:p w14:paraId="2158EBFA" w14:textId="77777777" w:rsidR="005C4E13" w:rsidRPr="00A91973" w:rsidRDefault="00BE3479" w:rsidP="00BE3479">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 Основним призначенням академічного стилю є пояснення у </w:t>
      </w:r>
      <w:r w:rsidR="005C4E13" w:rsidRPr="00A91973">
        <w:rPr>
          <w:color w:val="000000"/>
          <w:spacing w:val="0"/>
          <w:sz w:val="28"/>
          <w:szCs w:val="28"/>
          <w:lang w:val="uk-UA"/>
        </w:rPr>
        <w:t xml:space="preserve">широкому </w:t>
      </w:r>
      <w:r w:rsidRPr="00A91973">
        <w:rPr>
          <w:color w:val="000000"/>
          <w:spacing w:val="0"/>
          <w:sz w:val="28"/>
          <w:szCs w:val="28"/>
          <w:lang w:val="uk-UA"/>
        </w:rPr>
        <w:t xml:space="preserve">сенсі цього терміну. </w:t>
      </w:r>
      <w:r w:rsidR="005C4E13" w:rsidRPr="00A91973">
        <w:rPr>
          <w:color w:val="000000"/>
          <w:spacing w:val="0"/>
          <w:sz w:val="28"/>
          <w:szCs w:val="28"/>
          <w:lang w:val="uk-UA"/>
        </w:rPr>
        <w:t>Досліджувані</w:t>
      </w:r>
      <w:r w:rsidRPr="00A91973">
        <w:rPr>
          <w:color w:val="000000"/>
          <w:spacing w:val="0"/>
          <w:sz w:val="28"/>
          <w:szCs w:val="28"/>
          <w:lang w:val="uk-UA"/>
        </w:rPr>
        <w:t xml:space="preserve"> тексти, крім функції інформування, донесення до відома слухачів будь-яких фактів, </w:t>
      </w:r>
      <w:r w:rsidR="005C4E13" w:rsidRPr="00A91973">
        <w:rPr>
          <w:color w:val="000000"/>
          <w:spacing w:val="0"/>
          <w:sz w:val="28"/>
          <w:szCs w:val="28"/>
          <w:lang w:val="uk-UA"/>
        </w:rPr>
        <w:t xml:space="preserve">містять </w:t>
      </w:r>
      <w:r w:rsidRPr="00A91973">
        <w:rPr>
          <w:color w:val="000000"/>
          <w:spacing w:val="0"/>
          <w:sz w:val="28"/>
          <w:szCs w:val="28"/>
          <w:lang w:val="uk-UA"/>
        </w:rPr>
        <w:t>також виклад етапів наукового мислення, закріплення процесу пізнання, викладу результатів пізнання (</w:t>
      </w:r>
      <w:proofErr w:type="spellStart"/>
      <w:r w:rsidRPr="00A91973">
        <w:rPr>
          <w:color w:val="000000"/>
          <w:spacing w:val="0"/>
          <w:sz w:val="28"/>
          <w:szCs w:val="28"/>
          <w:lang w:val="uk-UA"/>
        </w:rPr>
        <w:t>O'Connor</w:t>
      </w:r>
      <w:proofErr w:type="spellEnd"/>
      <w:r w:rsidRPr="00A91973">
        <w:rPr>
          <w:color w:val="000000"/>
          <w:spacing w:val="0"/>
          <w:sz w:val="28"/>
          <w:szCs w:val="28"/>
          <w:lang w:val="uk-UA"/>
        </w:rPr>
        <w:t xml:space="preserve">, 1991). </w:t>
      </w:r>
    </w:p>
    <w:p w14:paraId="6B618925" w14:textId="77777777" w:rsidR="005C4E13" w:rsidRPr="00A91973" w:rsidRDefault="00BE3479" w:rsidP="00BE3479">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Оскільки основною метою творів мовлення академічного стилю є донесення власне інформації, що має мінімальне емоційне забарвлення, цілком очевидно, що повідомлення якихось фактів досягається у разі найбільш адекватними засобами: чітко</w:t>
      </w:r>
      <w:r w:rsidR="005C4E13" w:rsidRPr="00A91973">
        <w:rPr>
          <w:color w:val="000000"/>
          <w:spacing w:val="0"/>
          <w:sz w:val="28"/>
          <w:szCs w:val="28"/>
          <w:lang w:val="uk-UA"/>
        </w:rPr>
        <w:t>ю</w:t>
      </w:r>
      <w:r w:rsidRPr="00A91973">
        <w:rPr>
          <w:color w:val="000000"/>
          <w:spacing w:val="0"/>
          <w:sz w:val="28"/>
          <w:szCs w:val="28"/>
          <w:lang w:val="uk-UA"/>
        </w:rPr>
        <w:t xml:space="preserve"> функціонально</w:t>
      </w:r>
      <w:r w:rsidR="005C4E13" w:rsidRPr="00A91973">
        <w:rPr>
          <w:color w:val="000000"/>
          <w:spacing w:val="0"/>
          <w:sz w:val="28"/>
          <w:szCs w:val="28"/>
          <w:lang w:val="uk-UA"/>
        </w:rPr>
        <w:t>ю</w:t>
      </w:r>
      <w:r w:rsidRPr="00A91973">
        <w:rPr>
          <w:color w:val="000000"/>
          <w:spacing w:val="0"/>
          <w:sz w:val="28"/>
          <w:szCs w:val="28"/>
          <w:lang w:val="uk-UA"/>
        </w:rPr>
        <w:t xml:space="preserve"> перспективою і нейтральними інтонаційними засобами. </w:t>
      </w:r>
    </w:p>
    <w:p w14:paraId="17D73A8B" w14:textId="77777777" w:rsidR="005C4E13" w:rsidRPr="00A91973" w:rsidRDefault="00BE3479" w:rsidP="00BE3479">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Свідомо </w:t>
      </w:r>
      <w:r w:rsidR="005C4E13" w:rsidRPr="00A91973">
        <w:rPr>
          <w:color w:val="000000"/>
          <w:spacing w:val="0"/>
          <w:sz w:val="28"/>
          <w:szCs w:val="28"/>
          <w:lang w:val="uk-UA"/>
        </w:rPr>
        <w:t>о</w:t>
      </w:r>
      <w:r w:rsidRPr="00A91973">
        <w:rPr>
          <w:color w:val="000000"/>
          <w:spacing w:val="0"/>
          <w:sz w:val="28"/>
          <w:szCs w:val="28"/>
          <w:lang w:val="uk-UA"/>
        </w:rPr>
        <w:t xml:space="preserve">бираючи тексти монологічного характеру як предмет дослідження, ми враховували їхню стилістичну своєрідність. </w:t>
      </w:r>
    </w:p>
    <w:p w14:paraId="36EDA1C4" w14:textId="77777777" w:rsidR="005C4E13" w:rsidRPr="00A91973" w:rsidRDefault="005C4E13" w:rsidP="00BE3479">
      <w:pPr>
        <w:pStyle w:val="35"/>
        <w:shd w:val="clear" w:color="auto" w:fill="auto"/>
        <w:spacing w:line="360" w:lineRule="auto"/>
        <w:ind w:firstLine="709"/>
        <w:rPr>
          <w:color w:val="000000"/>
          <w:spacing w:val="0"/>
          <w:sz w:val="28"/>
          <w:szCs w:val="28"/>
          <w:lang w:val="uk-UA"/>
        </w:rPr>
      </w:pPr>
      <w:r w:rsidRPr="00A91973">
        <w:rPr>
          <w:sz w:val="28"/>
          <w:szCs w:val="28"/>
          <w:lang w:val="uk-UA"/>
        </w:rPr>
        <w:t xml:space="preserve">Зазначимо, що такі вітчизняні вчені, як О. Р. </w:t>
      </w:r>
      <w:proofErr w:type="spellStart"/>
      <w:r w:rsidRPr="00A91973">
        <w:rPr>
          <w:sz w:val="28"/>
          <w:szCs w:val="28"/>
          <w:lang w:val="uk-UA"/>
        </w:rPr>
        <w:t>ВалігураЮ</w:t>
      </w:r>
      <w:proofErr w:type="spellEnd"/>
      <w:r w:rsidRPr="00A91973">
        <w:rPr>
          <w:sz w:val="28"/>
          <w:szCs w:val="28"/>
          <w:lang w:val="uk-UA"/>
        </w:rPr>
        <w:t xml:space="preserve"> Т. О. Бровченко, А. І. </w:t>
      </w:r>
      <w:proofErr w:type="spellStart"/>
      <w:r w:rsidRPr="00A91973">
        <w:rPr>
          <w:sz w:val="28"/>
          <w:szCs w:val="28"/>
          <w:lang w:val="uk-UA"/>
        </w:rPr>
        <w:t>Багмут</w:t>
      </w:r>
      <w:proofErr w:type="spellEnd"/>
      <w:r w:rsidRPr="00A91973">
        <w:rPr>
          <w:sz w:val="28"/>
          <w:szCs w:val="28"/>
          <w:lang w:val="uk-UA"/>
        </w:rPr>
        <w:t xml:space="preserve"> визначають монолог як більш чітку упорядкованість лінійного звукоряду, який відрізняється </w:t>
      </w:r>
      <w:r w:rsidRPr="00A91973">
        <w:rPr>
          <w:color w:val="000000"/>
          <w:spacing w:val="0"/>
          <w:sz w:val="28"/>
          <w:szCs w:val="28"/>
          <w:lang w:val="uk-UA"/>
        </w:rPr>
        <w:t>помітною складністю будови, сувор</w:t>
      </w:r>
      <w:r w:rsidR="00BE3479" w:rsidRPr="00A91973">
        <w:rPr>
          <w:color w:val="000000"/>
          <w:spacing w:val="0"/>
          <w:sz w:val="28"/>
          <w:szCs w:val="28"/>
          <w:lang w:val="uk-UA"/>
        </w:rPr>
        <w:t xml:space="preserve">им відбором засобів вираження, попереднім обмірковуванням висловлювань </w:t>
      </w:r>
      <w:r w:rsidRPr="00A91973">
        <w:rPr>
          <w:color w:val="000000"/>
          <w:spacing w:val="0"/>
          <w:sz w:val="28"/>
          <w:szCs w:val="28"/>
          <w:lang w:val="uk-UA"/>
        </w:rPr>
        <w:t xml:space="preserve">тощо. Це забезпечує </w:t>
      </w:r>
      <w:proofErr w:type="spellStart"/>
      <w:r w:rsidRPr="00A91973">
        <w:rPr>
          <w:color w:val="000000"/>
          <w:spacing w:val="0"/>
          <w:sz w:val="28"/>
          <w:szCs w:val="28"/>
          <w:lang w:val="uk-UA"/>
        </w:rPr>
        <w:t>мовну</w:t>
      </w:r>
      <w:proofErr w:type="spellEnd"/>
      <w:r w:rsidRPr="00A91973">
        <w:rPr>
          <w:color w:val="000000"/>
          <w:spacing w:val="0"/>
          <w:sz w:val="28"/>
          <w:szCs w:val="28"/>
          <w:lang w:val="uk-UA"/>
        </w:rPr>
        <w:t xml:space="preserve"> специфіку монологічного мовлення, більш сувору, ніж в діалозі, нормативність мовлення, відносний </w:t>
      </w:r>
      <w:proofErr w:type="spellStart"/>
      <w:r w:rsidRPr="00A91973">
        <w:rPr>
          <w:color w:val="000000"/>
          <w:spacing w:val="0"/>
          <w:sz w:val="28"/>
          <w:szCs w:val="28"/>
          <w:lang w:val="uk-UA"/>
        </w:rPr>
        <w:t>мовний</w:t>
      </w:r>
      <w:proofErr w:type="spellEnd"/>
      <w:r w:rsidRPr="00A91973">
        <w:rPr>
          <w:color w:val="000000"/>
          <w:spacing w:val="0"/>
          <w:sz w:val="28"/>
          <w:szCs w:val="28"/>
          <w:lang w:val="uk-UA"/>
        </w:rPr>
        <w:t xml:space="preserve"> консерватизм, суворий відбір </w:t>
      </w:r>
      <w:proofErr w:type="spellStart"/>
      <w:r w:rsidRPr="00A91973">
        <w:rPr>
          <w:color w:val="000000"/>
          <w:spacing w:val="0"/>
          <w:sz w:val="28"/>
          <w:szCs w:val="28"/>
          <w:lang w:val="uk-UA"/>
        </w:rPr>
        <w:t>мовних</w:t>
      </w:r>
      <w:proofErr w:type="spellEnd"/>
      <w:r w:rsidRPr="00A91973">
        <w:rPr>
          <w:color w:val="000000"/>
          <w:spacing w:val="0"/>
          <w:sz w:val="28"/>
          <w:szCs w:val="28"/>
          <w:lang w:val="uk-UA"/>
        </w:rPr>
        <w:t xml:space="preserve"> одиниць з позиції їх семантичних </w:t>
      </w:r>
      <w:r w:rsidR="00BE3479" w:rsidRPr="00A91973">
        <w:rPr>
          <w:color w:val="000000"/>
          <w:spacing w:val="0"/>
          <w:sz w:val="28"/>
          <w:szCs w:val="28"/>
          <w:lang w:val="uk-UA"/>
        </w:rPr>
        <w:t xml:space="preserve"> та емоційних відтінків, синтаксичн</w:t>
      </w:r>
      <w:r w:rsidRPr="00A91973">
        <w:rPr>
          <w:color w:val="000000"/>
          <w:spacing w:val="0"/>
          <w:sz w:val="28"/>
          <w:szCs w:val="28"/>
          <w:lang w:val="uk-UA"/>
        </w:rPr>
        <w:t>у</w:t>
      </w:r>
      <w:r w:rsidR="00BE3479" w:rsidRPr="00A91973">
        <w:rPr>
          <w:color w:val="000000"/>
          <w:spacing w:val="0"/>
          <w:sz w:val="28"/>
          <w:szCs w:val="28"/>
          <w:lang w:val="uk-UA"/>
        </w:rPr>
        <w:t xml:space="preserve"> своєрідність, варіативність </w:t>
      </w:r>
      <w:proofErr w:type="spellStart"/>
      <w:r w:rsidR="00BE3479" w:rsidRPr="00A91973">
        <w:rPr>
          <w:color w:val="000000"/>
          <w:spacing w:val="0"/>
          <w:sz w:val="28"/>
          <w:szCs w:val="28"/>
          <w:lang w:val="uk-UA"/>
        </w:rPr>
        <w:t>мовних</w:t>
      </w:r>
      <w:proofErr w:type="spellEnd"/>
      <w:r w:rsidR="00BE3479" w:rsidRPr="00A91973">
        <w:rPr>
          <w:color w:val="000000"/>
          <w:spacing w:val="0"/>
          <w:sz w:val="28"/>
          <w:szCs w:val="28"/>
          <w:lang w:val="uk-UA"/>
        </w:rPr>
        <w:t xml:space="preserve"> (лексичних та граматичних) засобів. </w:t>
      </w:r>
    </w:p>
    <w:p w14:paraId="5563A9AE" w14:textId="77777777" w:rsidR="00F233A2" w:rsidRPr="00A91973" w:rsidRDefault="00BE3479" w:rsidP="00BE3479">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lastRenderedPageBreak/>
        <w:t xml:space="preserve">Монологу властива тенденція до виразності і чіткості </w:t>
      </w:r>
      <w:r w:rsidR="005C4E13" w:rsidRPr="00A91973">
        <w:rPr>
          <w:color w:val="000000"/>
          <w:spacing w:val="0"/>
          <w:sz w:val="28"/>
          <w:szCs w:val="28"/>
          <w:lang w:val="uk-UA"/>
        </w:rPr>
        <w:t>мовлення</w:t>
      </w:r>
      <w:r w:rsidRPr="00A91973">
        <w:rPr>
          <w:color w:val="000000"/>
          <w:spacing w:val="0"/>
          <w:sz w:val="28"/>
          <w:szCs w:val="28"/>
          <w:lang w:val="uk-UA"/>
        </w:rPr>
        <w:t xml:space="preserve">, </w:t>
      </w:r>
      <w:r w:rsidR="005C4E13" w:rsidRPr="00A91973">
        <w:rPr>
          <w:color w:val="000000"/>
          <w:spacing w:val="0"/>
          <w:sz w:val="28"/>
          <w:szCs w:val="28"/>
          <w:lang w:val="uk-UA"/>
        </w:rPr>
        <w:t>що</w:t>
      </w:r>
      <w:r w:rsidRPr="00A91973">
        <w:rPr>
          <w:color w:val="000000"/>
          <w:spacing w:val="0"/>
          <w:sz w:val="28"/>
          <w:szCs w:val="28"/>
          <w:lang w:val="uk-UA"/>
        </w:rPr>
        <w:t xml:space="preserve"> часто проявляється </w:t>
      </w:r>
      <w:r w:rsidR="005C4E13" w:rsidRPr="00A91973">
        <w:rPr>
          <w:color w:val="000000"/>
          <w:spacing w:val="0"/>
          <w:sz w:val="28"/>
          <w:szCs w:val="28"/>
          <w:lang w:val="uk-UA"/>
        </w:rPr>
        <w:t>не в</w:t>
      </w:r>
      <w:r w:rsidRPr="00A91973">
        <w:rPr>
          <w:color w:val="000000"/>
          <w:spacing w:val="0"/>
          <w:sz w:val="28"/>
          <w:szCs w:val="28"/>
          <w:lang w:val="uk-UA"/>
        </w:rPr>
        <w:t xml:space="preserve"> концентрованому повторенні у </w:t>
      </w:r>
      <w:r w:rsidR="005C4E13" w:rsidRPr="00A91973">
        <w:rPr>
          <w:color w:val="000000"/>
          <w:spacing w:val="0"/>
          <w:sz w:val="28"/>
          <w:szCs w:val="28"/>
          <w:lang w:val="uk-UA"/>
        </w:rPr>
        <w:t>мовленні</w:t>
      </w:r>
      <w:r w:rsidRPr="00A91973">
        <w:rPr>
          <w:color w:val="000000"/>
          <w:spacing w:val="0"/>
          <w:sz w:val="28"/>
          <w:szCs w:val="28"/>
          <w:lang w:val="uk-UA"/>
        </w:rPr>
        <w:t xml:space="preserve"> яких-небудь лексичних чи граматичних явищ, а тенденції до різноманіття мов</w:t>
      </w:r>
      <w:r w:rsidR="00F233A2" w:rsidRPr="00A91973">
        <w:rPr>
          <w:color w:val="000000"/>
          <w:spacing w:val="0"/>
          <w:sz w:val="28"/>
          <w:szCs w:val="28"/>
          <w:lang w:val="uk-UA"/>
        </w:rPr>
        <w:t>лення</w:t>
      </w:r>
      <w:r w:rsidRPr="00A91973">
        <w:rPr>
          <w:color w:val="000000"/>
          <w:spacing w:val="0"/>
          <w:sz w:val="28"/>
          <w:szCs w:val="28"/>
          <w:lang w:val="uk-UA"/>
        </w:rPr>
        <w:t xml:space="preserve">, до варіювання </w:t>
      </w:r>
      <w:proofErr w:type="spellStart"/>
      <w:r w:rsidRPr="00A91973">
        <w:rPr>
          <w:color w:val="000000"/>
          <w:spacing w:val="0"/>
          <w:sz w:val="28"/>
          <w:szCs w:val="28"/>
          <w:lang w:val="uk-UA"/>
        </w:rPr>
        <w:t>мовних</w:t>
      </w:r>
      <w:proofErr w:type="spellEnd"/>
      <w:r w:rsidRPr="00A91973">
        <w:rPr>
          <w:color w:val="000000"/>
          <w:spacing w:val="0"/>
          <w:sz w:val="28"/>
          <w:szCs w:val="28"/>
          <w:lang w:val="uk-UA"/>
        </w:rPr>
        <w:t xml:space="preserve"> засобів, до вживання синонімів у тому самому відрізку промови. Разом </w:t>
      </w:r>
      <w:r w:rsidR="00F233A2" w:rsidRPr="00A91973">
        <w:rPr>
          <w:color w:val="000000"/>
          <w:spacing w:val="0"/>
          <w:sz w:val="28"/>
          <w:szCs w:val="28"/>
          <w:lang w:val="uk-UA"/>
        </w:rPr>
        <w:t>з тим</w:t>
      </w:r>
      <w:r w:rsidRPr="00A91973">
        <w:rPr>
          <w:color w:val="000000"/>
          <w:spacing w:val="0"/>
          <w:sz w:val="28"/>
          <w:szCs w:val="28"/>
          <w:lang w:val="uk-UA"/>
        </w:rPr>
        <w:t xml:space="preserve">, прагнення </w:t>
      </w:r>
      <w:r w:rsidR="00F233A2" w:rsidRPr="00A91973">
        <w:rPr>
          <w:color w:val="000000"/>
          <w:spacing w:val="0"/>
          <w:sz w:val="28"/>
          <w:szCs w:val="28"/>
          <w:lang w:val="uk-UA"/>
        </w:rPr>
        <w:t xml:space="preserve">до </w:t>
      </w:r>
      <w:r w:rsidRPr="00A91973">
        <w:rPr>
          <w:color w:val="000000"/>
          <w:spacing w:val="0"/>
          <w:sz w:val="28"/>
          <w:szCs w:val="28"/>
          <w:lang w:val="uk-UA"/>
        </w:rPr>
        <w:t xml:space="preserve">виразності і чіткості </w:t>
      </w:r>
      <w:r w:rsidR="00F233A2" w:rsidRPr="00A91973">
        <w:rPr>
          <w:color w:val="000000"/>
          <w:spacing w:val="0"/>
          <w:sz w:val="28"/>
          <w:szCs w:val="28"/>
          <w:lang w:val="uk-UA"/>
        </w:rPr>
        <w:t>мовлення</w:t>
      </w:r>
      <w:r w:rsidRPr="00A91973">
        <w:rPr>
          <w:color w:val="000000"/>
          <w:spacing w:val="0"/>
          <w:sz w:val="28"/>
          <w:szCs w:val="28"/>
          <w:lang w:val="uk-UA"/>
        </w:rPr>
        <w:t xml:space="preserve"> може </w:t>
      </w:r>
      <w:r w:rsidR="00F233A2" w:rsidRPr="00A91973">
        <w:rPr>
          <w:color w:val="000000"/>
          <w:spacing w:val="0"/>
          <w:sz w:val="28"/>
          <w:szCs w:val="28"/>
          <w:lang w:val="uk-UA"/>
        </w:rPr>
        <w:t xml:space="preserve">застосовувати як засіб повторення  </w:t>
      </w:r>
      <w:r w:rsidRPr="00A91973">
        <w:rPr>
          <w:color w:val="000000"/>
          <w:spacing w:val="0"/>
          <w:sz w:val="28"/>
          <w:szCs w:val="28"/>
          <w:lang w:val="uk-UA"/>
        </w:rPr>
        <w:t xml:space="preserve"> якого</w:t>
      </w:r>
      <w:r w:rsidR="00F233A2" w:rsidRPr="00A91973">
        <w:rPr>
          <w:color w:val="000000"/>
          <w:spacing w:val="0"/>
          <w:sz w:val="28"/>
          <w:szCs w:val="28"/>
          <w:lang w:val="uk-UA"/>
        </w:rPr>
        <w:t>сь</w:t>
      </w:r>
      <w:r w:rsidRPr="00A91973">
        <w:rPr>
          <w:color w:val="000000"/>
          <w:spacing w:val="0"/>
          <w:sz w:val="28"/>
          <w:szCs w:val="28"/>
          <w:lang w:val="uk-UA"/>
        </w:rPr>
        <w:t xml:space="preserve"> слова чи граматичної форми з метою акцентування основн</w:t>
      </w:r>
      <w:r w:rsidR="00F233A2" w:rsidRPr="00A91973">
        <w:rPr>
          <w:color w:val="000000"/>
          <w:spacing w:val="0"/>
          <w:sz w:val="28"/>
          <w:szCs w:val="28"/>
          <w:lang w:val="uk-UA"/>
        </w:rPr>
        <w:t>ої</w:t>
      </w:r>
      <w:r w:rsidRPr="00A91973">
        <w:rPr>
          <w:color w:val="000000"/>
          <w:spacing w:val="0"/>
          <w:sz w:val="28"/>
          <w:szCs w:val="28"/>
          <w:lang w:val="uk-UA"/>
        </w:rPr>
        <w:t xml:space="preserve"> думки </w:t>
      </w:r>
      <w:proofErr w:type="spellStart"/>
      <w:r w:rsidRPr="00A91973">
        <w:rPr>
          <w:color w:val="000000"/>
          <w:spacing w:val="0"/>
          <w:sz w:val="28"/>
          <w:szCs w:val="28"/>
          <w:lang w:val="uk-UA"/>
        </w:rPr>
        <w:t>п</w:t>
      </w:r>
      <w:r w:rsidR="00F233A2" w:rsidRPr="00A91973">
        <w:rPr>
          <w:color w:val="000000"/>
          <w:spacing w:val="0"/>
          <w:sz w:val="28"/>
          <w:szCs w:val="28"/>
          <w:lang w:val="uk-UA"/>
        </w:rPr>
        <w:t>мовця</w:t>
      </w:r>
      <w:proofErr w:type="spellEnd"/>
      <w:r w:rsidR="00F233A2" w:rsidRPr="00A91973">
        <w:rPr>
          <w:color w:val="000000"/>
          <w:spacing w:val="0"/>
          <w:sz w:val="28"/>
          <w:szCs w:val="28"/>
          <w:lang w:val="uk-UA"/>
        </w:rPr>
        <w:t>.</w:t>
      </w:r>
    </w:p>
    <w:p w14:paraId="6B714B01" w14:textId="77777777" w:rsidR="00F233A2" w:rsidRPr="00A91973" w:rsidRDefault="00BE3479" w:rsidP="00F233A2">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 Монологічний текст, </w:t>
      </w:r>
      <w:r w:rsidR="00F233A2" w:rsidRPr="00A91973">
        <w:rPr>
          <w:color w:val="000000"/>
          <w:spacing w:val="0"/>
          <w:sz w:val="28"/>
          <w:szCs w:val="28"/>
          <w:lang w:val="uk-UA"/>
        </w:rPr>
        <w:t>досліджуваний нами</w:t>
      </w:r>
      <w:r w:rsidRPr="00A91973">
        <w:rPr>
          <w:color w:val="000000"/>
          <w:spacing w:val="0"/>
          <w:sz w:val="28"/>
          <w:szCs w:val="28"/>
          <w:lang w:val="uk-UA"/>
        </w:rPr>
        <w:t xml:space="preserve">, </w:t>
      </w:r>
      <w:r w:rsidR="00F233A2" w:rsidRPr="00A91973">
        <w:rPr>
          <w:color w:val="000000"/>
          <w:spacing w:val="0"/>
          <w:sz w:val="28"/>
          <w:szCs w:val="28"/>
          <w:lang w:val="uk-UA"/>
        </w:rPr>
        <w:t xml:space="preserve">можна вважати таким </w:t>
      </w:r>
      <w:r w:rsidRPr="00A91973">
        <w:rPr>
          <w:color w:val="000000"/>
          <w:spacing w:val="0"/>
          <w:sz w:val="28"/>
          <w:szCs w:val="28"/>
          <w:lang w:val="uk-UA"/>
        </w:rPr>
        <w:t xml:space="preserve"> умовно, оскільки формально у ньому – у записах лекцій – </w:t>
      </w:r>
      <w:r w:rsidR="00F233A2" w:rsidRPr="00A91973">
        <w:rPr>
          <w:color w:val="000000"/>
          <w:spacing w:val="0"/>
          <w:sz w:val="28"/>
          <w:szCs w:val="28"/>
          <w:lang w:val="uk-UA"/>
        </w:rPr>
        <w:t>бере участь лише один мовець</w:t>
      </w:r>
      <w:r w:rsidRPr="00A91973">
        <w:rPr>
          <w:color w:val="000000"/>
          <w:spacing w:val="0"/>
          <w:sz w:val="28"/>
          <w:szCs w:val="28"/>
          <w:lang w:val="uk-UA"/>
        </w:rPr>
        <w:t xml:space="preserve">, але </w:t>
      </w:r>
      <w:r w:rsidR="00F233A2" w:rsidRPr="00A91973">
        <w:rPr>
          <w:color w:val="000000"/>
          <w:spacing w:val="0"/>
          <w:sz w:val="28"/>
          <w:szCs w:val="28"/>
          <w:lang w:val="uk-UA"/>
        </w:rPr>
        <w:t xml:space="preserve">здебільшого він </w:t>
      </w:r>
      <w:r w:rsidRPr="00A91973">
        <w:rPr>
          <w:color w:val="000000"/>
          <w:spacing w:val="0"/>
          <w:sz w:val="28"/>
          <w:szCs w:val="28"/>
          <w:lang w:val="uk-UA"/>
        </w:rPr>
        <w:t xml:space="preserve">веде своє мовлення у жанрі евристичної розмови, хіба що переходячи на позиції слухачів, задаючи собі від </w:t>
      </w:r>
      <w:r w:rsidR="00F233A2" w:rsidRPr="00A91973">
        <w:rPr>
          <w:color w:val="000000"/>
          <w:spacing w:val="0"/>
          <w:sz w:val="28"/>
          <w:szCs w:val="28"/>
          <w:lang w:val="uk-UA"/>
        </w:rPr>
        <w:t xml:space="preserve">їх </w:t>
      </w:r>
      <w:r w:rsidRPr="00A91973">
        <w:rPr>
          <w:color w:val="000000"/>
          <w:spacing w:val="0"/>
          <w:sz w:val="28"/>
          <w:szCs w:val="28"/>
          <w:lang w:val="uk-UA"/>
        </w:rPr>
        <w:t xml:space="preserve">імені запитання і сам на них відповідаючи. Аналізуючи таке явище, </w:t>
      </w:r>
      <w:r w:rsidR="00F233A2" w:rsidRPr="00A91973">
        <w:rPr>
          <w:color w:val="000000"/>
          <w:spacing w:val="0"/>
          <w:sz w:val="28"/>
          <w:szCs w:val="28"/>
          <w:lang w:val="uk-UA"/>
        </w:rPr>
        <w:t>деякі</w:t>
      </w:r>
      <w:r w:rsidRPr="00A91973">
        <w:rPr>
          <w:color w:val="000000"/>
          <w:spacing w:val="0"/>
          <w:sz w:val="28"/>
          <w:szCs w:val="28"/>
          <w:lang w:val="uk-UA"/>
        </w:rPr>
        <w:t xml:space="preserve"> автор</w:t>
      </w:r>
      <w:r w:rsidR="00F233A2" w:rsidRPr="00A91973">
        <w:rPr>
          <w:color w:val="000000"/>
          <w:spacing w:val="0"/>
          <w:sz w:val="28"/>
          <w:szCs w:val="28"/>
          <w:lang w:val="uk-UA"/>
        </w:rPr>
        <w:t>и</w:t>
      </w:r>
      <w:r w:rsidRPr="00A91973">
        <w:rPr>
          <w:color w:val="000000"/>
          <w:spacing w:val="0"/>
          <w:sz w:val="28"/>
          <w:szCs w:val="28"/>
          <w:lang w:val="uk-UA"/>
        </w:rPr>
        <w:t xml:space="preserve">, називаючи його </w:t>
      </w:r>
      <w:proofErr w:type="spellStart"/>
      <w:r w:rsidRPr="00A91973">
        <w:rPr>
          <w:color w:val="000000"/>
          <w:spacing w:val="0"/>
          <w:sz w:val="28"/>
          <w:szCs w:val="28"/>
          <w:lang w:val="uk-UA"/>
        </w:rPr>
        <w:t>самовимушенням</w:t>
      </w:r>
      <w:proofErr w:type="spellEnd"/>
      <w:r w:rsidRPr="00A91973">
        <w:rPr>
          <w:color w:val="000000"/>
          <w:spacing w:val="0"/>
          <w:sz w:val="28"/>
          <w:szCs w:val="28"/>
          <w:lang w:val="uk-UA"/>
        </w:rPr>
        <w:t xml:space="preserve">, зазначають, що «дуже часто </w:t>
      </w:r>
      <w:r w:rsidR="00F233A2" w:rsidRPr="00A91973">
        <w:rPr>
          <w:color w:val="000000"/>
          <w:spacing w:val="0"/>
          <w:sz w:val="28"/>
          <w:szCs w:val="28"/>
          <w:lang w:val="uk-UA"/>
        </w:rPr>
        <w:t>мовець</w:t>
      </w:r>
      <w:r w:rsidRPr="00A91973">
        <w:rPr>
          <w:color w:val="000000"/>
          <w:spacing w:val="0"/>
          <w:sz w:val="28"/>
          <w:szCs w:val="28"/>
          <w:lang w:val="uk-UA"/>
        </w:rPr>
        <w:t xml:space="preserve">  у межах свого висловлювання ставить </w:t>
      </w:r>
      <w:r w:rsidR="00F233A2" w:rsidRPr="00A91973">
        <w:rPr>
          <w:color w:val="000000"/>
          <w:spacing w:val="0"/>
          <w:sz w:val="28"/>
          <w:szCs w:val="28"/>
          <w:lang w:val="uk-UA"/>
        </w:rPr>
        <w:t>за</w:t>
      </w:r>
      <w:r w:rsidRPr="00A91973">
        <w:rPr>
          <w:color w:val="000000"/>
          <w:spacing w:val="0"/>
          <w:sz w:val="28"/>
          <w:szCs w:val="28"/>
          <w:lang w:val="uk-UA"/>
        </w:rPr>
        <w:t>питання, сам на них відповідає, заперечує собі самому і сам</w:t>
      </w:r>
      <w:r w:rsidR="00F233A2" w:rsidRPr="00A91973">
        <w:rPr>
          <w:color w:val="000000"/>
          <w:spacing w:val="0"/>
          <w:sz w:val="28"/>
          <w:szCs w:val="28"/>
          <w:lang w:val="uk-UA"/>
        </w:rPr>
        <w:t xml:space="preserve"> же свої заперечення спростовує</w:t>
      </w:r>
      <w:r w:rsidRPr="00A91973">
        <w:rPr>
          <w:color w:val="000000"/>
          <w:spacing w:val="0"/>
          <w:sz w:val="28"/>
          <w:szCs w:val="28"/>
          <w:lang w:val="uk-UA"/>
        </w:rPr>
        <w:t>. Але ці явища не що інше, як умовне розігрування мов</w:t>
      </w:r>
      <w:r w:rsidR="00F233A2" w:rsidRPr="00A91973">
        <w:rPr>
          <w:color w:val="000000"/>
          <w:spacing w:val="0"/>
          <w:sz w:val="28"/>
          <w:szCs w:val="28"/>
          <w:lang w:val="uk-UA"/>
        </w:rPr>
        <w:t>леннєвого</w:t>
      </w:r>
      <w:r w:rsidRPr="00A91973">
        <w:rPr>
          <w:color w:val="000000"/>
          <w:spacing w:val="0"/>
          <w:sz w:val="28"/>
          <w:szCs w:val="28"/>
          <w:lang w:val="uk-UA"/>
        </w:rPr>
        <w:t xml:space="preserve"> спілкування». </w:t>
      </w:r>
    </w:p>
    <w:p w14:paraId="74575A8C" w14:textId="77777777" w:rsidR="00F233A2" w:rsidRPr="00A91973" w:rsidRDefault="00BE3479" w:rsidP="00F233A2">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Спонтанність представляється нам суттєвою та необхідною умовою дослідження. </w:t>
      </w:r>
      <w:r w:rsidR="00F233A2" w:rsidRPr="00A91973">
        <w:rPr>
          <w:color w:val="000000"/>
          <w:spacing w:val="0"/>
          <w:sz w:val="28"/>
          <w:szCs w:val="28"/>
          <w:lang w:val="uk-UA"/>
        </w:rPr>
        <w:t>При</w:t>
      </w:r>
      <w:r w:rsidRPr="00A91973">
        <w:rPr>
          <w:color w:val="000000"/>
          <w:spacing w:val="0"/>
          <w:sz w:val="28"/>
          <w:szCs w:val="28"/>
          <w:lang w:val="uk-UA"/>
        </w:rPr>
        <w:t xml:space="preserve"> цьому ми спираємося на думку тих авторів, які підкреслюють, що </w:t>
      </w:r>
      <w:r w:rsidR="00F233A2" w:rsidRPr="00A91973">
        <w:rPr>
          <w:color w:val="000000"/>
          <w:spacing w:val="0"/>
          <w:sz w:val="28"/>
          <w:szCs w:val="28"/>
          <w:lang w:val="uk-UA"/>
        </w:rPr>
        <w:t>при дослідженні</w:t>
      </w:r>
      <w:r w:rsidRPr="00A91973">
        <w:rPr>
          <w:color w:val="000000"/>
          <w:spacing w:val="0"/>
          <w:sz w:val="28"/>
          <w:szCs w:val="28"/>
          <w:lang w:val="uk-UA"/>
        </w:rPr>
        <w:t xml:space="preserve"> тексту як актуалізації властивостей об'єктів, описаних у ньому, єдиний спосіб виявлення актуальних властивостей об'єктів – вивчення їхнього сприйняття за умов</w:t>
      </w:r>
      <w:r w:rsidR="00F233A2" w:rsidRPr="00A91973">
        <w:rPr>
          <w:color w:val="000000"/>
          <w:spacing w:val="0"/>
          <w:sz w:val="28"/>
          <w:szCs w:val="28"/>
          <w:lang w:val="uk-UA"/>
        </w:rPr>
        <w:t xml:space="preserve"> невизначених інструкцій, тобто</w:t>
      </w:r>
      <w:r w:rsidRPr="00A91973">
        <w:rPr>
          <w:color w:val="000000"/>
          <w:spacing w:val="0"/>
          <w:sz w:val="28"/>
          <w:szCs w:val="28"/>
          <w:lang w:val="uk-UA"/>
        </w:rPr>
        <w:t xml:space="preserve"> максимально вільного оперування текстами. </w:t>
      </w:r>
    </w:p>
    <w:p w14:paraId="5639B05C" w14:textId="77777777" w:rsidR="00F233A2" w:rsidRPr="00A91973" w:rsidRDefault="00BE3479" w:rsidP="00F233A2">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Спонтанн</w:t>
      </w:r>
      <w:r w:rsidR="00F233A2" w:rsidRPr="00A91973">
        <w:rPr>
          <w:color w:val="000000"/>
          <w:spacing w:val="0"/>
          <w:sz w:val="28"/>
          <w:szCs w:val="28"/>
          <w:lang w:val="uk-UA"/>
        </w:rPr>
        <w:t>е</w:t>
      </w:r>
      <w:r w:rsidRPr="00A91973">
        <w:rPr>
          <w:color w:val="000000"/>
          <w:spacing w:val="0"/>
          <w:sz w:val="28"/>
          <w:szCs w:val="28"/>
          <w:lang w:val="uk-UA"/>
        </w:rPr>
        <w:t xml:space="preserve"> мов</w:t>
      </w:r>
      <w:r w:rsidR="00F233A2" w:rsidRPr="00A91973">
        <w:rPr>
          <w:color w:val="000000"/>
          <w:spacing w:val="0"/>
          <w:sz w:val="28"/>
          <w:szCs w:val="28"/>
          <w:lang w:val="uk-UA"/>
        </w:rPr>
        <w:t>лення</w:t>
      </w:r>
      <w:r w:rsidRPr="00A91973">
        <w:rPr>
          <w:color w:val="000000"/>
          <w:spacing w:val="0"/>
          <w:sz w:val="28"/>
          <w:szCs w:val="28"/>
          <w:lang w:val="uk-UA"/>
        </w:rPr>
        <w:t xml:space="preserve"> академічного стилю може бути </w:t>
      </w:r>
      <w:r w:rsidR="00F233A2" w:rsidRPr="00A91973">
        <w:rPr>
          <w:color w:val="000000"/>
          <w:spacing w:val="0"/>
          <w:sz w:val="28"/>
          <w:szCs w:val="28"/>
          <w:lang w:val="uk-UA"/>
        </w:rPr>
        <w:t>зорієнтоване</w:t>
      </w:r>
      <w:r w:rsidRPr="00A91973">
        <w:rPr>
          <w:color w:val="000000"/>
          <w:spacing w:val="0"/>
          <w:sz w:val="28"/>
          <w:szCs w:val="28"/>
          <w:lang w:val="uk-UA"/>
        </w:rPr>
        <w:t xml:space="preserve"> на письмове чи усне мовлення. Залежно від цієї </w:t>
      </w:r>
      <w:r w:rsidR="00F233A2" w:rsidRPr="00A91973">
        <w:rPr>
          <w:color w:val="000000"/>
          <w:spacing w:val="0"/>
          <w:sz w:val="28"/>
          <w:szCs w:val="28"/>
          <w:lang w:val="uk-UA"/>
        </w:rPr>
        <w:t>на</w:t>
      </w:r>
      <w:r w:rsidRPr="00A91973">
        <w:rPr>
          <w:color w:val="000000"/>
          <w:spacing w:val="0"/>
          <w:sz w:val="28"/>
          <w:szCs w:val="28"/>
          <w:lang w:val="uk-UA"/>
        </w:rPr>
        <w:t xml:space="preserve">станови мовець </w:t>
      </w:r>
      <w:r w:rsidR="00F233A2" w:rsidRPr="00A91973">
        <w:rPr>
          <w:color w:val="000000"/>
          <w:spacing w:val="0"/>
          <w:sz w:val="28"/>
          <w:szCs w:val="28"/>
          <w:lang w:val="uk-UA"/>
        </w:rPr>
        <w:t>о</w:t>
      </w:r>
      <w:r w:rsidRPr="00A91973">
        <w:rPr>
          <w:color w:val="000000"/>
          <w:spacing w:val="0"/>
          <w:sz w:val="28"/>
          <w:szCs w:val="28"/>
          <w:lang w:val="uk-UA"/>
        </w:rPr>
        <w:t>бирає адекватні засоби вираження. Наприклад, при орієнтації на письмов</w:t>
      </w:r>
      <w:r w:rsidR="00F233A2" w:rsidRPr="00A91973">
        <w:rPr>
          <w:color w:val="000000"/>
          <w:spacing w:val="0"/>
          <w:sz w:val="28"/>
          <w:szCs w:val="28"/>
          <w:lang w:val="uk-UA"/>
        </w:rPr>
        <w:t>е</w:t>
      </w:r>
      <w:r w:rsidRPr="00A91973">
        <w:rPr>
          <w:color w:val="000000"/>
          <w:spacing w:val="0"/>
          <w:sz w:val="28"/>
          <w:szCs w:val="28"/>
          <w:lang w:val="uk-UA"/>
        </w:rPr>
        <w:t xml:space="preserve"> мов</w:t>
      </w:r>
      <w:r w:rsidR="00F233A2" w:rsidRPr="00A91973">
        <w:rPr>
          <w:color w:val="000000"/>
          <w:spacing w:val="0"/>
          <w:sz w:val="28"/>
          <w:szCs w:val="28"/>
          <w:lang w:val="uk-UA"/>
        </w:rPr>
        <w:t>лення</w:t>
      </w:r>
      <w:r w:rsidRPr="00A91973">
        <w:rPr>
          <w:color w:val="000000"/>
          <w:spacing w:val="0"/>
          <w:sz w:val="28"/>
          <w:szCs w:val="28"/>
          <w:lang w:val="uk-UA"/>
        </w:rPr>
        <w:t xml:space="preserve">, спонтанна лекція наближається за своїми лінгвостилістичними особливостями до ядерних жанрів навчально-наукових текстів (текстів підручників та навчальних посібників). Таким текстам властиві: логічна послідовність, чіткість викладу думки, об'єктивність, доступність викладу, зумовлена дидактичними цілями. </w:t>
      </w:r>
      <w:r w:rsidR="00F233A2" w:rsidRPr="00A91973">
        <w:rPr>
          <w:color w:val="000000"/>
          <w:spacing w:val="0"/>
          <w:sz w:val="28"/>
          <w:szCs w:val="28"/>
          <w:lang w:val="uk-UA"/>
        </w:rPr>
        <w:t>У випадку</w:t>
      </w:r>
      <w:r w:rsidRPr="00A91973">
        <w:rPr>
          <w:color w:val="000000"/>
          <w:spacing w:val="0"/>
          <w:sz w:val="28"/>
          <w:szCs w:val="28"/>
          <w:lang w:val="uk-UA"/>
        </w:rPr>
        <w:t xml:space="preserve"> орієнтації на спонтанн</w:t>
      </w:r>
      <w:r w:rsidR="00F233A2" w:rsidRPr="00A91973">
        <w:rPr>
          <w:color w:val="000000"/>
          <w:spacing w:val="0"/>
          <w:sz w:val="28"/>
          <w:szCs w:val="28"/>
          <w:lang w:val="uk-UA"/>
        </w:rPr>
        <w:t>е</w:t>
      </w:r>
      <w:r w:rsidRPr="00A91973">
        <w:rPr>
          <w:color w:val="000000"/>
          <w:spacing w:val="0"/>
          <w:sz w:val="28"/>
          <w:szCs w:val="28"/>
          <w:lang w:val="uk-UA"/>
        </w:rPr>
        <w:t xml:space="preserve"> мов</w:t>
      </w:r>
      <w:r w:rsidR="00F233A2" w:rsidRPr="00A91973">
        <w:rPr>
          <w:color w:val="000000"/>
          <w:spacing w:val="0"/>
          <w:sz w:val="28"/>
          <w:szCs w:val="28"/>
          <w:lang w:val="uk-UA"/>
        </w:rPr>
        <w:t>лення</w:t>
      </w:r>
      <w:r w:rsidRPr="00A91973">
        <w:rPr>
          <w:color w:val="000000"/>
          <w:spacing w:val="0"/>
          <w:sz w:val="28"/>
          <w:szCs w:val="28"/>
          <w:lang w:val="uk-UA"/>
        </w:rPr>
        <w:t xml:space="preserve">, у текстах </w:t>
      </w:r>
      <w:r w:rsidRPr="00A91973">
        <w:rPr>
          <w:color w:val="000000"/>
          <w:spacing w:val="0"/>
          <w:sz w:val="28"/>
          <w:szCs w:val="28"/>
          <w:lang w:val="uk-UA"/>
        </w:rPr>
        <w:lastRenderedPageBreak/>
        <w:t xml:space="preserve">з'являються характерні цього стилю маркери – паузи </w:t>
      </w:r>
      <w:proofErr w:type="spellStart"/>
      <w:r w:rsidRPr="00A91973">
        <w:rPr>
          <w:color w:val="000000"/>
          <w:spacing w:val="0"/>
          <w:sz w:val="28"/>
          <w:szCs w:val="28"/>
          <w:lang w:val="uk-UA"/>
        </w:rPr>
        <w:t>хезитації</w:t>
      </w:r>
      <w:proofErr w:type="spellEnd"/>
      <w:r w:rsidRPr="00A91973">
        <w:rPr>
          <w:color w:val="000000"/>
          <w:spacing w:val="0"/>
          <w:sz w:val="28"/>
          <w:szCs w:val="28"/>
          <w:lang w:val="uk-UA"/>
        </w:rPr>
        <w:t xml:space="preserve">, повтори тощо. </w:t>
      </w:r>
    </w:p>
    <w:p w14:paraId="7E2F8ADE" w14:textId="77777777" w:rsidR="00A26A7C" w:rsidRPr="00A91973" w:rsidRDefault="00F233A2" w:rsidP="00F233A2">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Через</w:t>
      </w:r>
      <w:r w:rsidR="00BE3479" w:rsidRPr="00A91973">
        <w:rPr>
          <w:color w:val="000000"/>
          <w:spacing w:val="0"/>
          <w:sz w:val="28"/>
          <w:szCs w:val="28"/>
          <w:lang w:val="uk-UA"/>
        </w:rPr>
        <w:t xml:space="preserve"> головн</w:t>
      </w:r>
      <w:r w:rsidRPr="00A91973">
        <w:rPr>
          <w:color w:val="000000"/>
          <w:spacing w:val="0"/>
          <w:sz w:val="28"/>
          <w:szCs w:val="28"/>
          <w:lang w:val="uk-UA"/>
        </w:rPr>
        <w:t>ий</w:t>
      </w:r>
      <w:r w:rsidR="00BE3479" w:rsidRPr="00A91973">
        <w:rPr>
          <w:color w:val="000000"/>
          <w:spacing w:val="0"/>
          <w:sz w:val="28"/>
          <w:szCs w:val="28"/>
          <w:lang w:val="uk-UA"/>
        </w:rPr>
        <w:t xml:space="preserve"> критері</w:t>
      </w:r>
      <w:r w:rsidRPr="00A91973">
        <w:rPr>
          <w:color w:val="000000"/>
          <w:spacing w:val="0"/>
          <w:sz w:val="28"/>
          <w:szCs w:val="28"/>
          <w:lang w:val="uk-UA"/>
        </w:rPr>
        <w:t>й</w:t>
      </w:r>
      <w:r w:rsidR="00BE3479" w:rsidRPr="00A91973">
        <w:rPr>
          <w:color w:val="000000"/>
          <w:spacing w:val="0"/>
          <w:sz w:val="28"/>
          <w:szCs w:val="28"/>
          <w:lang w:val="uk-UA"/>
        </w:rPr>
        <w:t xml:space="preserve">, що характеризує аналізовані тексти, а саме – критерію спонтанності, ми вважаємо, що читання вголос письмового тексту лекцій не може бути об'єктом дослідження </w:t>
      </w:r>
      <w:r w:rsidR="00A26A7C" w:rsidRPr="00A91973">
        <w:rPr>
          <w:color w:val="000000"/>
          <w:spacing w:val="0"/>
          <w:sz w:val="28"/>
          <w:szCs w:val="28"/>
          <w:lang w:val="uk-UA"/>
        </w:rPr>
        <w:t xml:space="preserve">озвученого </w:t>
      </w:r>
      <w:r w:rsidR="00BE3479" w:rsidRPr="00A91973">
        <w:rPr>
          <w:color w:val="000000"/>
          <w:spacing w:val="0"/>
          <w:sz w:val="28"/>
          <w:szCs w:val="28"/>
          <w:lang w:val="uk-UA"/>
        </w:rPr>
        <w:t>тексту, оскільки подібне «звучання» є лише озвучуванням, більш-менш вдалим, попередньо опрацьованого мовного твору. При цьому спонтанність розуміється нами як «непідготовленість, невимушеність та безпосередність спілкування, його природність, мимовільність та ситуативна обумовленість»</w:t>
      </w:r>
      <w:r w:rsidR="00A26A7C" w:rsidRPr="00A91973">
        <w:rPr>
          <w:color w:val="000000"/>
          <w:spacing w:val="0"/>
          <w:sz w:val="28"/>
          <w:szCs w:val="28"/>
          <w:lang w:val="uk-UA"/>
        </w:rPr>
        <w:t>.</w:t>
      </w:r>
    </w:p>
    <w:p w14:paraId="00EF5180" w14:textId="77777777" w:rsidR="00A26A7C" w:rsidRPr="00A91973" w:rsidRDefault="00BE3479" w:rsidP="00F233A2">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 xml:space="preserve"> Спонтанн</w:t>
      </w:r>
      <w:r w:rsidR="00A26A7C" w:rsidRPr="00A91973">
        <w:rPr>
          <w:color w:val="000000"/>
          <w:spacing w:val="0"/>
          <w:sz w:val="28"/>
          <w:szCs w:val="28"/>
          <w:lang w:val="uk-UA"/>
        </w:rPr>
        <w:t>е</w:t>
      </w:r>
      <w:r w:rsidRPr="00A91973">
        <w:rPr>
          <w:color w:val="000000"/>
          <w:spacing w:val="0"/>
          <w:sz w:val="28"/>
          <w:szCs w:val="28"/>
          <w:lang w:val="uk-UA"/>
        </w:rPr>
        <w:t xml:space="preserve"> мов</w:t>
      </w:r>
      <w:r w:rsidR="00A26A7C" w:rsidRPr="00A91973">
        <w:rPr>
          <w:color w:val="000000"/>
          <w:spacing w:val="0"/>
          <w:sz w:val="28"/>
          <w:szCs w:val="28"/>
          <w:lang w:val="uk-UA"/>
        </w:rPr>
        <w:t>лення</w:t>
      </w:r>
      <w:r w:rsidRPr="00A91973">
        <w:rPr>
          <w:color w:val="000000"/>
          <w:spacing w:val="0"/>
          <w:sz w:val="28"/>
          <w:szCs w:val="28"/>
          <w:lang w:val="uk-UA"/>
        </w:rPr>
        <w:t xml:space="preserve"> у </w:t>
      </w:r>
      <w:r w:rsidR="00A26A7C" w:rsidRPr="00A91973">
        <w:rPr>
          <w:color w:val="000000"/>
          <w:spacing w:val="0"/>
          <w:sz w:val="28"/>
          <w:szCs w:val="28"/>
          <w:lang w:val="uk-UA"/>
        </w:rPr>
        <w:t>цьому випадку</w:t>
      </w:r>
      <w:r w:rsidRPr="00A91973">
        <w:rPr>
          <w:color w:val="000000"/>
          <w:spacing w:val="0"/>
          <w:sz w:val="28"/>
          <w:szCs w:val="28"/>
          <w:lang w:val="uk-UA"/>
        </w:rPr>
        <w:t xml:space="preserve"> трактується як непідготовлен</w:t>
      </w:r>
      <w:r w:rsidR="00A26A7C" w:rsidRPr="00A91973">
        <w:rPr>
          <w:color w:val="000000"/>
          <w:spacing w:val="0"/>
          <w:sz w:val="28"/>
          <w:szCs w:val="28"/>
          <w:lang w:val="uk-UA"/>
        </w:rPr>
        <w:t>е, тобто</w:t>
      </w:r>
      <w:r w:rsidRPr="00A91973">
        <w:rPr>
          <w:color w:val="000000"/>
          <w:spacing w:val="0"/>
          <w:sz w:val="28"/>
          <w:szCs w:val="28"/>
          <w:lang w:val="uk-UA"/>
        </w:rPr>
        <w:t xml:space="preserve"> планування та продукування мов</w:t>
      </w:r>
      <w:r w:rsidR="00A26A7C" w:rsidRPr="00A91973">
        <w:rPr>
          <w:color w:val="000000"/>
          <w:spacing w:val="0"/>
          <w:sz w:val="28"/>
          <w:szCs w:val="28"/>
          <w:lang w:val="uk-UA"/>
        </w:rPr>
        <w:t>лення</w:t>
      </w:r>
      <w:r w:rsidRPr="00A91973">
        <w:rPr>
          <w:color w:val="000000"/>
          <w:spacing w:val="0"/>
          <w:sz w:val="28"/>
          <w:szCs w:val="28"/>
          <w:lang w:val="uk-UA"/>
        </w:rPr>
        <w:t xml:space="preserve"> відбувається одночасно, задум або внутрішня програма мов</w:t>
      </w:r>
      <w:r w:rsidR="00A26A7C" w:rsidRPr="00A91973">
        <w:rPr>
          <w:color w:val="000000"/>
          <w:spacing w:val="0"/>
          <w:sz w:val="28"/>
          <w:szCs w:val="28"/>
          <w:lang w:val="uk-UA"/>
        </w:rPr>
        <w:t>лення</w:t>
      </w:r>
      <w:r w:rsidRPr="00A91973">
        <w:rPr>
          <w:color w:val="000000"/>
          <w:spacing w:val="0"/>
          <w:sz w:val="28"/>
          <w:szCs w:val="28"/>
          <w:lang w:val="uk-UA"/>
        </w:rPr>
        <w:t xml:space="preserve"> розгортається і реалізується у зв'язне висловлювання одночасно. </w:t>
      </w:r>
    </w:p>
    <w:p w14:paraId="78164FDF" w14:textId="77777777" w:rsidR="00A26A7C" w:rsidRPr="00A91973" w:rsidRDefault="00BE3479" w:rsidP="00F233A2">
      <w:pPr>
        <w:pStyle w:val="35"/>
        <w:shd w:val="clear" w:color="auto" w:fill="auto"/>
        <w:spacing w:line="360" w:lineRule="auto"/>
        <w:ind w:firstLine="709"/>
        <w:rPr>
          <w:color w:val="000000"/>
          <w:spacing w:val="0"/>
          <w:sz w:val="28"/>
          <w:szCs w:val="28"/>
          <w:lang w:val="uk-UA"/>
        </w:rPr>
      </w:pPr>
      <w:r w:rsidRPr="00A91973">
        <w:rPr>
          <w:color w:val="000000"/>
          <w:spacing w:val="0"/>
          <w:sz w:val="28"/>
          <w:szCs w:val="28"/>
          <w:lang w:val="uk-UA"/>
        </w:rPr>
        <w:t>Дослідники відзначають, що для спонтанно</w:t>
      </w:r>
      <w:r w:rsidR="00A26A7C" w:rsidRPr="00A91973">
        <w:rPr>
          <w:color w:val="000000"/>
          <w:spacing w:val="0"/>
          <w:sz w:val="28"/>
          <w:szCs w:val="28"/>
          <w:lang w:val="uk-UA"/>
        </w:rPr>
        <w:t>го</w:t>
      </w:r>
      <w:r w:rsidRPr="00A91973">
        <w:rPr>
          <w:color w:val="000000"/>
          <w:spacing w:val="0"/>
          <w:sz w:val="28"/>
          <w:szCs w:val="28"/>
          <w:lang w:val="uk-UA"/>
        </w:rPr>
        <w:t xml:space="preserve"> мов</w:t>
      </w:r>
      <w:r w:rsidR="00A26A7C" w:rsidRPr="00A91973">
        <w:rPr>
          <w:color w:val="000000"/>
          <w:spacing w:val="0"/>
          <w:sz w:val="28"/>
          <w:szCs w:val="28"/>
          <w:lang w:val="uk-UA"/>
        </w:rPr>
        <w:t>лення</w:t>
      </w:r>
      <w:r w:rsidRPr="00A91973">
        <w:rPr>
          <w:color w:val="000000"/>
          <w:spacing w:val="0"/>
          <w:sz w:val="28"/>
          <w:szCs w:val="28"/>
          <w:lang w:val="uk-UA"/>
        </w:rPr>
        <w:t xml:space="preserve"> важлива самостійність мотиву і вибір мовного матеріалу, </w:t>
      </w:r>
      <w:r w:rsidR="00A26A7C" w:rsidRPr="00A91973">
        <w:rPr>
          <w:color w:val="000000"/>
          <w:spacing w:val="0"/>
          <w:sz w:val="28"/>
          <w:szCs w:val="28"/>
          <w:lang w:val="uk-UA"/>
        </w:rPr>
        <w:t>мовець</w:t>
      </w:r>
      <w:r w:rsidRPr="00A91973">
        <w:rPr>
          <w:color w:val="000000"/>
          <w:spacing w:val="0"/>
          <w:sz w:val="28"/>
          <w:szCs w:val="28"/>
          <w:lang w:val="uk-UA"/>
        </w:rPr>
        <w:t xml:space="preserve"> задовольняється «випадковими», «приблизними» способами вираження. Мов</w:t>
      </w:r>
      <w:r w:rsidR="00A26A7C" w:rsidRPr="00A91973">
        <w:rPr>
          <w:color w:val="000000"/>
          <w:spacing w:val="0"/>
          <w:sz w:val="28"/>
          <w:szCs w:val="28"/>
          <w:lang w:val="uk-UA"/>
        </w:rPr>
        <w:t>лення</w:t>
      </w:r>
      <w:r w:rsidRPr="00A91973">
        <w:rPr>
          <w:color w:val="000000"/>
          <w:spacing w:val="0"/>
          <w:sz w:val="28"/>
          <w:szCs w:val="28"/>
          <w:lang w:val="uk-UA"/>
        </w:rPr>
        <w:t xml:space="preserve"> людини не є безперервним потоком висловлювань, їй властиве членування ланцюга на менші відрізки, що містять певний «квант» інформації. Отже, будова спонтанно</w:t>
      </w:r>
      <w:r w:rsidR="00A26A7C" w:rsidRPr="00A91973">
        <w:rPr>
          <w:color w:val="000000"/>
          <w:spacing w:val="0"/>
          <w:sz w:val="28"/>
          <w:szCs w:val="28"/>
          <w:lang w:val="uk-UA"/>
        </w:rPr>
        <w:t>го</w:t>
      </w:r>
      <w:r w:rsidRPr="00A91973">
        <w:rPr>
          <w:color w:val="000000"/>
          <w:spacing w:val="0"/>
          <w:sz w:val="28"/>
          <w:szCs w:val="28"/>
          <w:lang w:val="uk-UA"/>
        </w:rPr>
        <w:t xml:space="preserve"> непідготовлено</w:t>
      </w:r>
      <w:r w:rsidR="00A26A7C" w:rsidRPr="00A91973">
        <w:rPr>
          <w:color w:val="000000"/>
          <w:spacing w:val="0"/>
          <w:sz w:val="28"/>
          <w:szCs w:val="28"/>
          <w:lang w:val="uk-UA"/>
        </w:rPr>
        <w:t>го</w:t>
      </w:r>
      <w:r w:rsidRPr="00A91973">
        <w:rPr>
          <w:color w:val="000000"/>
          <w:spacing w:val="0"/>
          <w:sz w:val="28"/>
          <w:szCs w:val="28"/>
          <w:lang w:val="uk-UA"/>
        </w:rPr>
        <w:t xml:space="preserve"> мов</w:t>
      </w:r>
      <w:r w:rsidR="00A26A7C" w:rsidRPr="00A91973">
        <w:rPr>
          <w:color w:val="000000"/>
          <w:spacing w:val="0"/>
          <w:sz w:val="28"/>
          <w:szCs w:val="28"/>
          <w:lang w:val="uk-UA"/>
        </w:rPr>
        <w:t>лення</w:t>
      </w:r>
      <w:r w:rsidRPr="00A91973">
        <w:rPr>
          <w:color w:val="000000"/>
          <w:spacing w:val="0"/>
          <w:sz w:val="28"/>
          <w:szCs w:val="28"/>
          <w:lang w:val="uk-UA"/>
        </w:rPr>
        <w:t xml:space="preserve"> відрізняється певною детермінованістю, жорсткістю, використанням великої кількості мов</w:t>
      </w:r>
      <w:r w:rsidR="00A26A7C" w:rsidRPr="00A91973">
        <w:rPr>
          <w:color w:val="000000"/>
          <w:spacing w:val="0"/>
          <w:sz w:val="28"/>
          <w:szCs w:val="28"/>
          <w:lang w:val="uk-UA"/>
        </w:rPr>
        <w:t>леннєвих</w:t>
      </w:r>
      <w:r w:rsidRPr="00A91973">
        <w:rPr>
          <w:color w:val="000000"/>
          <w:spacing w:val="0"/>
          <w:sz w:val="28"/>
          <w:szCs w:val="28"/>
          <w:lang w:val="uk-UA"/>
        </w:rPr>
        <w:t xml:space="preserve"> кліше, звичних для </w:t>
      </w:r>
      <w:r w:rsidR="00A26A7C" w:rsidRPr="00A91973">
        <w:rPr>
          <w:color w:val="000000"/>
          <w:spacing w:val="0"/>
          <w:sz w:val="28"/>
          <w:szCs w:val="28"/>
          <w:lang w:val="uk-UA"/>
        </w:rPr>
        <w:t>мовця</w:t>
      </w:r>
      <w:r w:rsidRPr="00A91973">
        <w:rPr>
          <w:color w:val="000000"/>
          <w:spacing w:val="0"/>
          <w:sz w:val="28"/>
          <w:szCs w:val="28"/>
          <w:lang w:val="uk-UA"/>
        </w:rPr>
        <w:t xml:space="preserve"> поєднань слів. Разом з тим, зростає плутаність мов</w:t>
      </w:r>
      <w:r w:rsidR="00A26A7C" w:rsidRPr="00A91973">
        <w:rPr>
          <w:color w:val="000000"/>
          <w:spacing w:val="0"/>
          <w:sz w:val="28"/>
          <w:szCs w:val="28"/>
          <w:lang w:val="uk-UA"/>
        </w:rPr>
        <w:t>лення</w:t>
      </w:r>
      <w:r w:rsidRPr="00A91973">
        <w:rPr>
          <w:color w:val="000000"/>
          <w:spacing w:val="0"/>
          <w:sz w:val="28"/>
          <w:szCs w:val="28"/>
          <w:lang w:val="uk-UA"/>
        </w:rPr>
        <w:t>, частотність виникнення мов</w:t>
      </w:r>
      <w:r w:rsidR="00A26A7C" w:rsidRPr="00A91973">
        <w:rPr>
          <w:color w:val="000000"/>
          <w:spacing w:val="0"/>
          <w:sz w:val="28"/>
          <w:szCs w:val="28"/>
          <w:lang w:val="uk-UA"/>
        </w:rPr>
        <w:t>леннєвих</w:t>
      </w:r>
      <w:r w:rsidRPr="00A91973">
        <w:rPr>
          <w:color w:val="000000"/>
          <w:spacing w:val="0"/>
          <w:sz w:val="28"/>
          <w:szCs w:val="28"/>
          <w:lang w:val="uk-UA"/>
        </w:rPr>
        <w:t xml:space="preserve"> коливань, що виражається у збільшенні кількості пауз, появі психологічних пауз та пауз </w:t>
      </w:r>
      <w:proofErr w:type="spellStart"/>
      <w:r w:rsidRPr="00A91973">
        <w:rPr>
          <w:color w:val="000000"/>
          <w:spacing w:val="0"/>
          <w:sz w:val="28"/>
          <w:szCs w:val="28"/>
          <w:lang w:val="uk-UA"/>
        </w:rPr>
        <w:t>хезитації</w:t>
      </w:r>
      <w:proofErr w:type="spellEnd"/>
      <w:r w:rsidRPr="00A91973">
        <w:rPr>
          <w:color w:val="000000"/>
          <w:spacing w:val="0"/>
          <w:sz w:val="28"/>
          <w:szCs w:val="28"/>
          <w:lang w:val="uk-UA"/>
        </w:rPr>
        <w:t xml:space="preserve">. </w:t>
      </w:r>
    </w:p>
    <w:p w14:paraId="0B031CF2" w14:textId="77777777" w:rsidR="00BE3479" w:rsidRPr="00A91973" w:rsidRDefault="00A26A7C" w:rsidP="00F233A2">
      <w:pPr>
        <w:pStyle w:val="35"/>
        <w:shd w:val="clear" w:color="auto" w:fill="auto"/>
        <w:spacing w:line="360" w:lineRule="auto"/>
        <w:ind w:firstLine="709"/>
        <w:rPr>
          <w:color w:val="000000"/>
          <w:spacing w:val="0"/>
          <w:sz w:val="28"/>
          <w:szCs w:val="28"/>
          <w:lang w:val="uk-UA"/>
        </w:rPr>
        <w:sectPr w:rsidR="00BE3479" w:rsidRPr="00A91973" w:rsidSect="00A91973">
          <w:headerReference w:type="default" r:id="rId8"/>
          <w:pgSz w:w="11909" w:h="16838"/>
          <w:pgMar w:top="1134" w:right="851" w:bottom="1134" w:left="1701" w:header="567" w:footer="6" w:gutter="0"/>
          <w:pgNumType w:start="1"/>
          <w:cols w:space="720"/>
          <w:noEndnote/>
          <w:titlePg/>
          <w:docGrid w:linePitch="360"/>
        </w:sectPr>
      </w:pPr>
      <w:r w:rsidRPr="00A91973">
        <w:rPr>
          <w:color w:val="000000"/>
          <w:spacing w:val="0"/>
          <w:sz w:val="28"/>
          <w:szCs w:val="28"/>
          <w:lang w:val="uk-UA"/>
        </w:rPr>
        <w:t>Загалом с</w:t>
      </w:r>
      <w:r w:rsidR="00BE3479" w:rsidRPr="00A91973">
        <w:rPr>
          <w:color w:val="000000"/>
          <w:spacing w:val="0"/>
          <w:sz w:val="28"/>
          <w:szCs w:val="28"/>
          <w:lang w:val="uk-UA"/>
        </w:rPr>
        <w:t>понтанн</w:t>
      </w:r>
      <w:r w:rsidRPr="00A91973">
        <w:rPr>
          <w:color w:val="000000"/>
          <w:spacing w:val="0"/>
          <w:sz w:val="28"/>
          <w:szCs w:val="28"/>
          <w:lang w:val="uk-UA"/>
        </w:rPr>
        <w:t>е</w:t>
      </w:r>
      <w:r w:rsidR="00BE3479" w:rsidRPr="00A91973">
        <w:rPr>
          <w:color w:val="000000"/>
          <w:spacing w:val="0"/>
          <w:sz w:val="28"/>
          <w:szCs w:val="28"/>
          <w:lang w:val="uk-UA"/>
        </w:rPr>
        <w:t xml:space="preserve"> мов</w:t>
      </w:r>
      <w:r w:rsidRPr="00A91973">
        <w:rPr>
          <w:color w:val="000000"/>
          <w:spacing w:val="0"/>
          <w:sz w:val="28"/>
          <w:szCs w:val="28"/>
          <w:lang w:val="uk-UA"/>
        </w:rPr>
        <w:t>лення</w:t>
      </w:r>
      <w:r w:rsidR="00BE3479" w:rsidRPr="00A91973">
        <w:rPr>
          <w:color w:val="000000"/>
          <w:spacing w:val="0"/>
          <w:sz w:val="28"/>
          <w:szCs w:val="28"/>
          <w:lang w:val="uk-UA"/>
        </w:rPr>
        <w:t xml:space="preserve"> – це досить складне явище, що має низку синтаксичних та композиційних особливостей, </w:t>
      </w:r>
      <w:r w:rsidRPr="00A91973">
        <w:rPr>
          <w:color w:val="000000"/>
          <w:spacing w:val="0"/>
          <w:sz w:val="28"/>
          <w:szCs w:val="28"/>
          <w:lang w:val="uk-UA"/>
        </w:rPr>
        <w:t>які</w:t>
      </w:r>
      <w:r w:rsidR="00BE3479" w:rsidRPr="00A91973">
        <w:rPr>
          <w:color w:val="000000"/>
          <w:spacing w:val="0"/>
          <w:sz w:val="28"/>
          <w:szCs w:val="28"/>
          <w:lang w:val="uk-UA"/>
        </w:rPr>
        <w:t xml:space="preserve"> зумовлю</w:t>
      </w:r>
      <w:r w:rsidRPr="00A91973">
        <w:rPr>
          <w:color w:val="000000"/>
          <w:spacing w:val="0"/>
          <w:sz w:val="28"/>
          <w:szCs w:val="28"/>
          <w:lang w:val="uk-UA"/>
        </w:rPr>
        <w:t>ють</w:t>
      </w:r>
      <w:r w:rsidR="00BE3479" w:rsidRPr="00A91973">
        <w:rPr>
          <w:color w:val="000000"/>
          <w:spacing w:val="0"/>
          <w:sz w:val="28"/>
          <w:szCs w:val="28"/>
          <w:lang w:val="uk-UA"/>
        </w:rPr>
        <w:t xml:space="preserve"> специфіку </w:t>
      </w:r>
      <w:r w:rsidRPr="00A91973">
        <w:rPr>
          <w:color w:val="000000"/>
          <w:spacing w:val="0"/>
          <w:sz w:val="28"/>
          <w:szCs w:val="28"/>
          <w:lang w:val="uk-UA"/>
        </w:rPr>
        <w:t>його</w:t>
      </w:r>
      <w:r w:rsidR="00BE3479" w:rsidRPr="00A91973">
        <w:rPr>
          <w:color w:val="000000"/>
          <w:spacing w:val="0"/>
          <w:sz w:val="28"/>
          <w:szCs w:val="28"/>
          <w:lang w:val="uk-UA"/>
        </w:rPr>
        <w:t xml:space="preserve"> інтонаційного оформлення. </w:t>
      </w:r>
      <w:r w:rsidRPr="00A91973">
        <w:rPr>
          <w:color w:val="000000"/>
          <w:spacing w:val="0"/>
          <w:sz w:val="28"/>
          <w:szCs w:val="28"/>
          <w:lang w:val="uk-UA"/>
        </w:rPr>
        <w:t>Через те</w:t>
      </w:r>
      <w:r w:rsidR="00BE3479" w:rsidRPr="00A91973">
        <w:rPr>
          <w:color w:val="000000"/>
          <w:spacing w:val="0"/>
          <w:sz w:val="28"/>
          <w:szCs w:val="28"/>
          <w:lang w:val="uk-UA"/>
        </w:rPr>
        <w:t xml:space="preserve">, що формування думки відбувається безпосередньо в процесі комунікації, це часто не дозволяє повністю дотриматися лексичних, граматичних і вимовних норм. На перший план виступає індивідуальне як сукупність регіональних, соціокультурних та ситуативних характеристик </w:t>
      </w:r>
      <w:r w:rsidRPr="00A91973">
        <w:rPr>
          <w:color w:val="000000"/>
          <w:spacing w:val="0"/>
          <w:sz w:val="28"/>
          <w:szCs w:val="28"/>
          <w:lang w:val="uk-UA"/>
        </w:rPr>
        <w:t>мовця</w:t>
      </w:r>
      <w:r w:rsidR="00BE3479" w:rsidRPr="00A91973">
        <w:rPr>
          <w:color w:val="000000"/>
          <w:spacing w:val="0"/>
          <w:sz w:val="28"/>
          <w:szCs w:val="28"/>
          <w:lang w:val="uk-UA"/>
        </w:rPr>
        <w:t>. Все це робить процес обробки зразків спонтанно</w:t>
      </w:r>
      <w:r w:rsidRPr="00A91973">
        <w:rPr>
          <w:color w:val="000000"/>
          <w:spacing w:val="0"/>
          <w:sz w:val="28"/>
          <w:szCs w:val="28"/>
          <w:lang w:val="uk-UA"/>
        </w:rPr>
        <w:t>го</w:t>
      </w:r>
      <w:r w:rsidR="00BE3479" w:rsidRPr="00A91973">
        <w:rPr>
          <w:color w:val="000000"/>
          <w:spacing w:val="0"/>
          <w:sz w:val="28"/>
          <w:szCs w:val="28"/>
          <w:lang w:val="uk-UA"/>
        </w:rPr>
        <w:t xml:space="preserve"> мов</w:t>
      </w:r>
      <w:r w:rsidRPr="00A91973">
        <w:rPr>
          <w:color w:val="000000"/>
          <w:spacing w:val="0"/>
          <w:sz w:val="28"/>
          <w:szCs w:val="28"/>
          <w:lang w:val="uk-UA"/>
        </w:rPr>
        <w:t>лення</w:t>
      </w:r>
      <w:r w:rsidR="00BE3479" w:rsidRPr="00A91973">
        <w:rPr>
          <w:color w:val="000000"/>
          <w:spacing w:val="0"/>
          <w:sz w:val="28"/>
          <w:szCs w:val="28"/>
          <w:lang w:val="uk-UA"/>
        </w:rPr>
        <w:t xml:space="preserve"> більш складним порівняно з читанням або заздалегідь </w:t>
      </w:r>
      <w:r w:rsidR="00BE3479" w:rsidRPr="00A91973">
        <w:rPr>
          <w:color w:val="000000"/>
          <w:spacing w:val="0"/>
          <w:sz w:val="28"/>
          <w:szCs w:val="28"/>
          <w:lang w:val="uk-UA"/>
        </w:rPr>
        <w:lastRenderedPageBreak/>
        <w:t>підготовленим висловлюванням, де мов</w:t>
      </w:r>
      <w:r w:rsidRPr="00A91973">
        <w:rPr>
          <w:color w:val="000000"/>
          <w:spacing w:val="0"/>
          <w:sz w:val="28"/>
          <w:szCs w:val="28"/>
          <w:lang w:val="uk-UA"/>
        </w:rPr>
        <w:t>лення</w:t>
      </w:r>
      <w:r w:rsidR="00BE3479" w:rsidRPr="00A91973">
        <w:rPr>
          <w:color w:val="000000"/>
          <w:spacing w:val="0"/>
          <w:sz w:val="28"/>
          <w:szCs w:val="28"/>
          <w:lang w:val="uk-UA"/>
        </w:rPr>
        <w:t xml:space="preserve"> обдуман</w:t>
      </w:r>
      <w:r w:rsidRPr="00A91973">
        <w:rPr>
          <w:color w:val="000000"/>
          <w:spacing w:val="0"/>
          <w:sz w:val="28"/>
          <w:szCs w:val="28"/>
          <w:lang w:val="uk-UA"/>
        </w:rPr>
        <w:t>е</w:t>
      </w:r>
      <w:r w:rsidR="00BE3479" w:rsidRPr="00A91973">
        <w:rPr>
          <w:color w:val="000000"/>
          <w:spacing w:val="0"/>
          <w:sz w:val="28"/>
          <w:szCs w:val="28"/>
          <w:lang w:val="uk-UA"/>
        </w:rPr>
        <w:t xml:space="preserve"> та </w:t>
      </w:r>
      <w:r w:rsidRPr="00A91973">
        <w:rPr>
          <w:color w:val="000000"/>
          <w:spacing w:val="0"/>
          <w:sz w:val="28"/>
          <w:szCs w:val="28"/>
          <w:lang w:val="uk-UA"/>
        </w:rPr>
        <w:t>його</w:t>
      </w:r>
      <w:r w:rsidR="00BE3479" w:rsidRPr="00A91973">
        <w:rPr>
          <w:color w:val="000000"/>
          <w:spacing w:val="0"/>
          <w:sz w:val="28"/>
          <w:szCs w:val="28"/>
          <w:lang w:val="uk-UA"/>
        </w:rPr>
        <w:t xml:space="preserve"> </w:t>
      </w:r>
      <w:proofErr w:type="spellStart"/>
      <w:r w:rsidR="00BE3479" w:rsidRPr="00A91973">
        <w:rPr>
          <w:color w:val="000000"/>
          <w:spacing w:val="0"/>
          <w:sz w:val="28"/>
          <w:szCs w:val="28"/>
          <w:lang w:val="uk-UA"/>
        </w:rPr>
        <w:t>акцентно</w:t>
      </w:r>
      <w:proofErr w:type="spellEnd"/>
      <w:r w:rsidR="00BE3479" w:rsidRPr="00A91973">
        <w:rPr>
          <w:color w:val="000000"/>
          <w:spacing w:val="0"/>
          <w:sz w:val="28"/>
          <w:szCs w:val="28"/>
          <w:lang w:val="uk-UA"/>
        </w:rPr>
        <w:t xml:space="preserve">-мелодійне оформлення здійснюється згідно з інтенцією </w:t>
      </w:r>
      <w:r w:rsidRPr="00A91973">
        <w:rPr>
          <w:color w:val="000000"/>
          <w:spacing w:val="0"/>
          <w:sz w:val="28"/>
          <w:szCs w:val="28"/>
          <w:lang w:val="uk-UA"/>
        </w:rPr>
        <w:t>мовця</w:t>
      </w:r>
      <w:r w:rsidR="00BE3479" w:rsidRPr="00A91973">
        <w:rPr>
          <w:color w:val="000000"/>
          <w:spacing w:val="0"/>
          <w:sz w:val="28"/>
          <w:szCs w:val="28"/>
          <w:lang w:val="uk-UA"/>
        </w:rPr>
        <w:t>.</w:t>
      </w:r>
    </w:p>
    <w:p w14:paraId="117A2365" w14:textId="77777777" w:rsidR="0004366B" w:rsidRPr="00A91973" w:rsidRDefault="0004366B" w:rsidP="00AF662B">
      <w:pPr>
        <w:pStyle w:val="1"/>
      </w:pPr>
      <w:bookmarkStart w:id="9" w:name="_Toc152520923"/>
      <w:r w:rsidRPr="00A91973">
        <w:lastRenderedPageBreak/>
        <w:t>Розділ ІІ. Методика проведення інструментального дослідження</w:t>
      </w:r>
      <w:bookmarkEnd w:id="9"/>
    </w:p>
    <w:p w14:paraId="15AC8501" w14:textId="77777777" w:rsidR="00466391" w:rsidRPr="00172DA1" w:rsidRDefault="00466391" w:rsidP="00466391">
      <w:pPr>
        <w:pStyle w:val="1"/>
        <w:ind w:firstLine="567"/>
        <w:jc w:val="both"/>
        <w:rPr>
          <w:rStyle w:val="af3"/>
        </w:rPr>
      </w:pPr>
      <w:bookmarkStart w:id="10" w:name="_Toc152520606"/>
      <w:bookmarkStart w:id="11" w:name="_Toc152520924"/>
      <w:r w:rsidRPr="00172DA1">
        <w:rPr>
          <w:rStyle w:val="af3"/>
        </w:rPr>
        <w:t xml:space="preserve">В експериментально-фонетичному дослідженні було використано комплексний метод вивчення текстової просодії, який передбачає поєднання методів аудиторського та комп'ютерного аналізів. Аудиторський аналіз дозволяє виявити сприйняті акустичні характеристики озвученого мовлення на </w:t>
      </w:r>
      <w:proofErr w:type="spellStart"/>
      <w:r w:rsidRPr="00172DA1">
        <w:rPr>
          <w:rStyle w:val="af3"/>
        </w:rPr>
        <w:t>перцептивному</w:t>
      </w:r>
      <w:proofErr w:type="spellEnd"/>
      <w:r w:rsidRPr="00172DA1">
        <w:rPr>
          <w:rStyle w:val="af3"/>
        </w:rPr>
        <w:t xml:space="preserve"> рівні, а комп'ютерний аналіз виявляє фізичні кореляти сприйманих якостей, що дає можливість </w:t>
      </w:r>
      <w:proofErr w:type="spellStart"/>
      <w:r w:rsidRPr="00172DA1">
        <w:rPr>
          <w:rStyle w:val="af3"/>
        </w:rPr>
        <w:t>співвіднести</w:t>
      </w:r>
      <w:proofErr w:type="spellEnd"/>
      <w:r w:rsidRPr="00172DA1">
        <w:rPr>
          <w:rStyle w:val="af3"/>
        </w:rPr>
        <w:t xml:space="preserve"> ці два аспекти озвученого мовлення Під час обробки даних застосовувалися методи математичної статистики.</w:t>
      </w:r>
      <w:bookmarkEnd w:id="10"/>
      <w:bookmarkEnd w:id="11"/>
      <w:r w:rsidRPr="00172DA1">
        <w:rPr>
          <w:rStyle w:val="af3"/>
        </w:rPr>
        <w:t xml:space="preserve"> </w:t>
      </w:r>
    </w:p>
    <w:p w14:paraId="16772A64" w14:textId="77777777" w:rsidR="00466391" w:rsidRPr="00172DA1" w:rsidRDefault="00466391" w:rsidP="00466391">
      <w:pPr>
        <w:pStyle w:val="1"/>
        <w:ind w:firstLine="567"/>
        <w:jc w:val="both"/>
        <w:rPr>
          <w:rStyle w:val="af3"/>
        </w:rPr>
      </w:pPr>
      <w:bookmarkStart w:id="12" w:name="_Toc152520607"/>
      <w:bookmarkStart w:id="13" w:name="_Toc152520925"/>
      <w:r w:rsidRPr="00172DA1">
        <w:rPr>
          <w:rStyle w:val="af3"/>
        </w:rPr>
        <w:t>Фонетичний експеримент складався з наступних етапів:</w:t>
      </w:r>
      <w:bookmarkEnd w:id="12"/>
      <w:bookmarkEnd w:id="13"/>
      <w:r w:rsidRPr="00172DA1">
        <w:rPr>
          <w:rStyle w:val="af3"/>
        </w:rPr>
        <w:t xml:space="preserve"> </w:t>
      </w:r>
    </w:p>
    <w:p w14:paraId="74A20C8D" w14:textId="77777777" w:rsidR="00466391" w:rsidRPr="00172DA1" w:rsidRDefault="00466391" w:rsidP="00466391">
      <w:pPr>
        <w:pStyle w:val="1"/>
        <w:ind w:firstLine="567"/>
        <w:jc w:val="both"/>
        <w:rPr>
          <w:rStyle w:val="af3"/>
        </w:rPr>
      </w:pPr>
      <w:bookmarkStart w:id="14" w:name="_Toc152520608"/>
      <w:bookmarkStart w:id="15" w:name="_Toc152520926"/>
      <w:r w:rsidRPr="00172DA1">
        <w:rPr>
          <w:rStyle w:val="af3"/>
        </w:rPr>
        <w:t>1) відбір та лінгвістичний аналіз експериментального матеріалу;</w:t>
      </w:r>
      <w:bookmarkEnd w:id="14"/>
      <w:bookmarkEnd w:id="15"/>
      <w:r w:rsidRPr="00172DA1">
        <w:rPr>
          <w:rStyle w:val="af3"/>
        </w:rPr>
        <w:t xml:space="preserve"> </w:t>
      </w:r>
    </w:p>
    <w:p w14:paraId="07C86F58" w14:textId="77777777" w:rsidR="0003082B" w:rsidRPr="00172DA1" w:rsidRDefault="00466391" w:rsidP="00466391">
      <w:pPr>
        <w:pStyle w:val="1"/>
        <w:ind w:firstLine="567"/>
        <w:jc w:val="both"/>
        <w:rPr>
          <w:rStyle w:val="af3"/>
        </w:rPr>
      </w:pPr>
      <w:bookmarkStart w:id="16" w:name="_Toc152520609"/>
      <w:bookmarkStart w:id="17" w:name="_Toc152520927"/>
      <w:r w:rsidRPr="00172DA1">
        <w:rPr>
          <w:rStyle w:val="af3"/>
        </w:rPr>
        <w:t>2) проведення комплексного аудиторського аналізу, що включає як аналітичні, так і синтетичні процедури</w:t>
      </w:r>
      <w:r w:rsidR="0003082B" w:rsidRPr="00172DA1">
        <w:rPr>
          <w:rStyle w:val="af3"/>
        </w:rPr>
        <w:t>;</w:t>
      </w:r>
      <w:bookmarkEnd w:id="16"/>
      <w:bookmarkEnd w:id="17"/>
      <w:r w:rsidRPr="00172DA1">
        <w:rPr>
          <w:rStyle w:val="af3"/>
        </w:rPr>
        <w:t xml:space="preserve"> </w:t>
      </w:r>
    </w:p>
    <w:p w14:paraId="2F6428A9" w14:textId="77777777" w:rsidR="0003082B" w:rsidRPr="00172DA1" w:rsidRDefault="00466391" w:rsidP="00466391">
      <w:pPr>
        <w:pStyle w:val="1"/>
        <w:ind w:firstLine="567"/>
        <w:jc w:val="both"/>
        <w:rPr>
          <w:rStyle w:val="af3"/>
        </w:rPr>
      </w:pPr>
      <w:bookmarkStart w:id="18" w:name="_Toc152520610"/>
      <w:bookmarkStart w:id="19" w:name="_Toc152520928"/>
      <w:r w:rsidRPr="00172DA1">
        <w:rPr>
          <w:rStyle w:val="af3"/>
        </w:rPr>
        <w:t>3) проведення комп'ютерного аналізу</w:t>
      </w:r>
      <w:r w:rsidR="0003082B" w:rsidRPr="00172DA1">
        <w:rPr>
          <w:rStyle w:val="af3"/>
        </w:rPr>
        <w:t>.</w:t>
      </w:r>
      <w:bookmarkEnd w:id="18"/>
      <w:bookmarkEnd w:id="19"/>
      <w:r w:rsidRPr="00172DA1">
        <w:rPr>
          <w:rStyle w:val="af3"/>
        </w:rPr>
        <w:t xml:space="preserve"> </w:t>
      </w:r>
    </w:p>
    <w:p w14:paraId="30789CE2" w14:textId="77777777" w:rsidR="0003082B" w:rsidRPr="00A91973" w:rsidRDefault="00466391" w:rsidP="0003082B">
      <w:pPr>
        <w:pStyle w:val="2"/>
        <w:rPr>
          <w:rFonts w:eastAsia="Courier New"/>
        </w:rPr>
      </w:pPr>
      <w:bookmarkStart w:id="20" w:name="_Toc152520929"/>
      <w:r w:rsidRPr="00A91973">
        <w:rPr>
          <w:rFonts w:eastAsia="Courier New"/>
        </w:rPr>
        <w:t>2.1. Відбір та лінгвістичний аналіз експериментального матеріалу</w:t>
      </w:r>
      <w:bookmarkEnd w:id="20"/>
    </w:p>
    <w:p w14:paraId="1E275A81" w14:textId="77777777" w:rsidR="0003082B" w:rsidRPr="00172DA1" w:rsidRDefault="00466391" w:rsidP="00466391">
      <w:pPr>
        <w:pStyle w:val="1"/>
        <w:ind w:firstLine="567"/>
        <w:jc w:val="both"/>
        <w:rPr>
          <w:rStyle w:val="af3"/>
        </w:rPr>
      </w:pPr>
      <w:r w:rsidRPr="00A91973">
        <w:rPr>
          <w:rFonts w:eastAsia="Courier New"/>
          <w:b w:val="0"/>
          <w:bCs w:val="0"/>
          <w:color w:val="000000"/>
          <w:lang w:val="ru-RU"/>
        </w:rPr>
        <w:t xml:space="preserve"> </w:t>
      </w:r>
      <w:bookmarkStart w:id="21" w:name="_Toc152520612"/>
      <w:bookmarkStart w:id="22" w:name="_Toc152520930"/>
      <w:r w:rsidRPr="00172DA1">
        <w:rPr>
          <w:rStyle w:val="af3"/>
        </w:rPr>
        <w:t>Матеріалом дослідження послужили записані на феромагнітну плівку в природних умовах монологічні тексти, що належать до академічного стилю.</w:t>
      </w:r>
      <w:bookmarkEnd w:id="21"/>
      <w:bookmarkEnd w:id="22"/>
      <w:r w:rsidR="0003082B" w:rsidRPr="00172DA1">
        <w:rPr>
          <w:rStyle w:val="af3"/>
        </w:rPr>
        <w:t xml:space="preserve"> </w:t>
      </w:r>
    </w:p>
    <w:p w14:paraId="66C7B684" w14:textId="77777777" w:rsidR="0003082B" w:rsidRPr="00172DA1" w:rsidRDefault="0003082B" w:rsidP="00466391">
      <w:pPr>
        <w:pStyle w:val="1"/>
        <w:ind w:firstLine="567"/>
        <w:jc w:val="both"/>
        <w:rPr>
          <w:rStyle w:val="af3"/>
        </w:rPr>
      </w:pPr>
      <w:bookmarkStart w:id="23" w:name="_Toc152520613"/>
      <w:bookmarkStart w:id="24" w:name="_Toc152520931"/>
      <w:r w:rsidRPr="00172DA1">
        <w:rPr>
          <w:rStyle w:val="af3"/>
        </w:rPr>
        <w:t>Д</w:t>
      </w:r>
      <w:r w:rsidR="00466391" w:rsidRPr="00172DA1">
        <w:rPr>
          <w:rStyle w:val="af3"/>
        </w:rPr>
        <w:t>ослідження проведено в межах лекційного регістру академічного стилю на матеріалі лекцій на філологічну тематику як одного з типів його реалізації. Лекція представляється матеріалом, що відповідає меті дослідження з кількох причин.</w:t>
      </w:r>
      <w:r w:rsidRPr="00172DA1">
        <w:rPr>
          <w:rStyle w:val="af3"/>
        </w:rPr>
        <w:t xml:space="preserve"> По-перше, у науковій літературі поширена думка про філологів як носіїв рефлексії національної культури. Вважається, що інтелігент-гуманітарій має найбільш повний обсяг культурної інформації. По-друге, лекційний регістр достатньо поєднує передачу </w:t>
      </w:r>
      <w:proofErr w:type="spellStart"/>
      <w:r w:rsidRPr="00172DA1">
        <w:rPr>
          <w:rStyle w:val="af3"/>
        </w:rPr>
        <w:t>інтелективної</w:t>
      </w:r>
      <w:proofErr w:type="spellEnd"/>
      <w:r w:rsidRPr="00172DA1">
        <w:rPr>
          <w:rStyle w:val="af3"/>
        </w:rPr>
        <w:t xml:space="preserve"> та емоційно-модальної інформації. Оскільки будь-яка лекція є здебільшого продуманою, і навіть переслідує цілком конкретну мету, то використання засобів усіх рівнів мовної структури є цілеспрямованим, свідомим і закономірним.</w:t>
      </w:r>
      <w:bookmarkEnd w:id="23"/>
      <w:bookmarkEnd w:id="24"/>
      <w:r w:rsidRPr="00172DA1">
        <w:rPr>
          <w:rStyle w:val="af3"/>
        </w:rPr>
        <w:t xml:space="preserve"> </w:t>
      </w:r>
    </w:p>
    <w:p w14:paraId="16B1D3E0" w14:textId="77777777" w:rsidR="0003082B" w:rsidRPr="00172DA1" w:rsidRDefault="0003082B" w:rsidP="0003082B">
      <w:pPr>
        <w:pStyle w:val="1"/>
        <w:ind w:firstLine="567"/>
        <w:jc w:val="both"/>
        <w:rPr>
          <w:rStyle w:val="af3"/>
        </w:rPr>
      </w:pPr>
      <w:bookmarkStart w:id="25" w:name="_Toc152520614"/>
      <w:bookmarkStart w:id="26" w:name="_Toc152520932"/>
      <w:r w:rsidRPr="00172DA1">
        <w:rPr>
          <w:rStyle w:val="af3"/>
        </w:rPr>
        <w:lastRenderedPageBreak/>
        <w:t xml:space="preserve">Основним </w:t>
      </w:r>
      <w:r w:rsidR="00466391" w:rsidRPr="00172DA1">
        <w:rPr>
          <w:rStyle w:val="af3"/>
        </w:rPr>
        <w:t xml:space="preserve">матеріалом дослідження послужили аудіозаписи лекцій британських лекторів, зроблені безпосередньо в аудиторії з відома </w:t>
      </w:r>
      <w:r w:rsidRPr="00172DA1">
        <w:rPr>
          <w:rStyle w:val="af3"/>
        </w:rPr>
        <w:t>мовців</w:t>
      </w:r>
      <w:r w:rsidR="00466391" w:rsidRPr="00172DA1">
        <w:rPr>
          <w:rStyle w:val="af3"/>
        </w:rPr>
        <w:t xml:space="preserve">. </w:t>
      </w:r>
      <w:r w:rsidRPr="00172DA1">
        <w:rPr>
          <w:rStyle w:val="af3"/>
        </w:rPr>
        <w:t xml:space="preserve">Нами </w:t>
      </w:r>
      <w:proofErr w:type="spellStart"/>
      <w:r w:rsidRPr="00172DA1">
        <w:rPr>
          <w:rStyle w:val="af3"/>
        </w:rPr>
        <w:t>досліджувалаись</w:t>
      </w:r>
      <w:proofErr w:type="spellEnd"/>
      <w:r w:rsidRPr="00172DA1">
        <w:rPr>
          <w:rStyle w:val="af3"/>
        </w:rPr>
        <w:t>:</w:t>
      </w:r>
      <w:r w:rsidR="00466391" w:rsidRPr="00172DA1">
        <w:rPr>
          <w:rStyle w:val="af3"/>
        </w:rPr>
        <w:t xml:space="preserve"> лекція професора Девіда Кристала, присвячена ролі та місцю англійської мови на </w:t>
      </w:r>
      <w:proofErr w:type="spellStart"/>
      <w:r w:rsidR="00466391" w:rsidRPr="00172DA1">
        <w:rPr>
          <w:rStyle w:val="af3"/>
        </w:rPr>
        <w:t>рубежі</w:t>
      </w:r>
      <w:proofErr w:type="spellEnd"/>
      <w:r w:rsidR="00466391" w:rsidRPr="00172DA1">
        <w:rPr>
          <w:rStyle w:val="af3"/>
        </w:rPr>
        <w:t xml:space="preserve"> двох тисячоліть та перспектив </w:t>
      </w:r>
      <w:r w:rsidRPr="00172DA1">
        <w:rPr>
          <w:rStyle w:val="af3"/>
        </w:rPr>
        <w:t>її</w:t>
      </w:r>
      <w:r w:rsidR="00466391" w:rsidRPr="00172DA1">
        <w:rPr>
          <w:rStyle w:val="af3"/>
        </w:rPr>
        <w:t xml:space="preserve"> розвитку в мінливому світі; лекція, віце-президента міжнародної асоціації викладачів англійської мови як іноземної, присвячена актуальним проблемам міжкультурної комунікації; лекція Кеннета Льюїса, </w:t>
      </w:r>
      <w:r w:rsidRPr="00172DA1">
        <w:rPr>
          <w:rStyle w:val="af3"/>
        </w:rPr>
        <w:t>фахівця</w:t>
      </w:r>
      <w:r w:rsidR="00466391" w:rsidRPr="00172DA1">
        <w:rPr>
          <w:rStyle w:val="af3"/>
        </w:rPr>
        <w:t xml:space="preserve"> в галузі методики викладання англійської мови, присвячена різним підходам до її вивчення; лекції провідних професорів права, які розповсюджує компанія «</w:t>
      </w:r>
      <w:proofErr w:type="spellStart"/>
      <w:r w:rsidR="00466391" w:rsidRPr="00172DA1">
        <w:rPr>
          <w:rStyle w:val="af3"/>
        </w:rPr>
        <w:t>Macmillan</w:t>
      </w:r>
      <w:proofErr w:type="spellEnd"/>
      <w:r w:rsidR="00466391" w:rsidRPr="00172DA1">
        <w:rPr>
          <w:rStyle w:val="af3"/>
        </w:rPr>
        <w:t>».</w:t>
      </w:r>
      <w:bookmarkEnd w:id="25"/>
      <w:bookmarkEnd w:id="26"/>
      <w:r w:rsidR="00466391" w:rsidRPr="00172DA1">
        <w:rPr>
          <w:rStyle w:val="af3"/>
        </w:rPr>
        <w:t xml:space="preserve"> </w:t>
      </w:r>
    </w:p>
    <w:p w14:paraId="3F19FDC2" w14:textId="77777777" w:rsidR="0003082B" w:rsidRPr="00172DA1" w:rsidRDefault="0003082B" w:rsidP="0003082B">
      <w:pPr>
        <w:pStyle w:val="1"/>
        <w:ind w:firstLine="567"/>
        <w:jc w:val="both"/>
        <w:rPr>
          <w:rStyle w:val="af3"/>
        </w:rPr>
      </w:pPr>
      <w:bookmarkStart w:id="27" w:name="_Toc152520615"/>
      <w:bookmarkStart w:id="28" w:name="_Toc152520933"/>
      <w:r w:rsidRPr="00172DA1">
        <w:rPr>
          <w:rStyle w:val="af3"/>
        </w:rPr>
        <w:t xml:space="preserve">Загальний обсяг дослідженого матеріалу складав близько 45 хвилин звучання. Усі записи було зроблено після 2000 року. Весь записаний матеріал спочатку </w:t>
      </w:r>
      <w:proofErr w:type="spellStart"/>
      <w:r w:rsidRPr="00172DA1">
        <w:rPr>
          <w:rStyle w:val="af3"/>
        </w:rPr>
        <w:t>прослуховувся</w:t>
      </w:r>
      <w:proofErr w:type="spellEnd"/>
      <w:r w:rsidRPr="00172DA1">
        <w:rPr>
          <w:rStyle w:val="af3"/>
        </w:rPr>
        <w:t xml:space="preserve"> та монтувався для кожного з наступних етапів експерименту окремо відповідно до його конкретних завдань.</w:t>
      </w:r>
      <w:bookmarkEnd w:id="27"/>
      <w:bookmarkEnd w:id="28"/>
      <w:r w:rsidRPr="00172DA1">
        <w:rPr>
          <w:rStyle w:val="af3"/>
        </w:rPr>
        <w:t xml:space="preserve"> </w:t>
      </w:r>
    </w:p>
    <w:p w14:paraId="6328DCF5" w14:textId="77777777" w:rsidR="00F65ECF" w:rsidRPr="00172DA1" w:rsidRDefault="0003082B" w:rsidP="0003082B">
      <w:pPr>
        <w:pStyle w:val="1"/>
        <w:ind w:firstLine="567"/>
        <w:jc w:val="both"/>
        <w:rPr>
          <w:rStyle w:val="af3"/>
        </w:rPr>
      </w:pPr>
      <w:bookmarkStart w:id="29" w:name="_Toc152520616"/>
      <w:bookmarkStart w:id="30" w:name="_Toc152520934"/>
      <w:r w:rsidRPr="00172DA1">
        <w:rPr>
          <w:rStyle w:val="af3"/>
        </w:rPr>
        <w:t xml:space="preserve">Проаналізуємо, наскільки відібраний експериментальний матеріал є репрезентативним </w:t>
      </w:r>
      <w:r w:rsidR="00F65ECF" w:rsidRPr="00172DA1">
        <w:rPr>
          <w:rStyle w:val="af3"/>
        </w:rPr>
        <w:t xml:space="preserve">для </w:t>
      </w:r>
      <w:r w:rsidRPr="00172DA1">
        <w:rPr>
          <w:rStyle w:val="af3"/>
        </w:rPr>
        <w:t>дослі</w:t>
      </w:r>
      <w:r w:rsidR="00F65ECF" w:rsidRPr="00172DA1">
        <w:rPr>
          <w:rStyle w:val="af3"/>
        </w:rPr>
        <w:t>джуваного об'єкта тексту, тобто</w:t>
      </w:r>
      <w:r w:rsidRPr="00172DA1">
        <w:rPr>
          <w:rStyle w:val="af3"/>
        </w:rPr>
        <w:t xml:space="preserve"> наскільки він відповідає його критеріям. Одним з основних критеріїв нами визнається спонтанність, що характеризує мотив виникнення повідомлення стосовно мовленнєвого спілкування.</w:t>
      </w:r>
      <w:bookmarkEnd w:id="29"/>
      <w:bookmarkEnd w:id="30"/>
      <w:r w:rsidRPr="00172DA1">
        <w:rPr>
          <w:rStyle w:val="af3"/>
        </w:rPr>
        <w:t xml:space="preserve"> </w:t>
      </w:r>
    </w:p>
    <w:p w14:paraId="31B188E8" w14:textId="77777777" w:rsidR="00F65ECF" w:rsidRPr="00172DA1" w:rsidRDefault="0003082B" w:rsidP="00F65ECF">
      <w:pPr>
        <w:pStyle w:val="1"/>
        <w:keepNext w:val="0"/>
        <w:keepLines w:val="0"/>
        <w:ind w:firstLine="567"/>
        <w:jc w:val="both"/>
        <w:rPr>
          <w:rStyle w:val="af3"/>
        </w:rPr>
      </w:pPr>
      <w:bookmarkStart w:id="31" w:name="_Toc152520617"/>
      <w:bookmarkStart w:id="32" w:name="_Toc152520935"/>
      <w:r w:rsidRPr="00172DA1">
        <w:rPr>
          <w:rStyle w:val="af3"/>
        </w:rPr>
        <w:t>Спонтанн</w:t>
      </w:r>
      <w:r w:rsidR="00F65ECF" w:rsidRPr="00172DA1">
        <w:rPr>
          <w:rStyle w:val="af3"/>
        </w:rPr>
        <w:t>е</w:t>
      </w:r>
      <w:r w:rsidRPr="00172DA1">
        <w:rPr>
          <w:rStyle w:val="af3"/>
        </w:rPr>
        <w:t xml:space="preserve"> мов</w:t>
      </w:r>
      <w:r w:rsidR="00F65ECF" w:rsidRPr="00172DA1">
        <w:rPr>
          <w:rStyle w:val="af3"/>
        </w:rPr>
        <w:t>лення</w:t>
      </w:r>
      <w:r w:rsidRPr="00172DA1">
        <w:rPr>
          <w:rStyle w:val="af3"/>
        </w:rPr>
        <w:t xml:space="preserve"> </w:t>
      </w:r>
      <w:r w:rsidR="00F65ECF" w:rsidRPr="00172DA1">
        <w:rPr>
          <w:rStyle w:val="af3"/>
        </w:rPr>
        <w:t>в</w:t>
      </w:r>
      <w:r w:rsidRPr="00172DA1">
        <w:rPr>
          <w:rStyle w:val="af3"/>
        </w:rPr>
        <w:t xml:space="preserve"> цьому дослідженні сприймається як непідготовлен</w:t>
      </w:r>
      <w:r w:rsidR="00F65ECF" w:rsidRPr="00172DA1">
        <w:rPr>
          <w:rStyle w:val="af3"/>
        </w:rPr>
        <w:t>е</w:t>
      </w:r>
      <w:r w:rsidRPr="00172DA1">
        <w:rPr>
          <w:rStyle w:val="af3"/>
        </w:rPr>
        <w:t>, вироблен</w:t>
      </w:r>
      <w:r w:rsidR="00F65ECF" w:rsidRPr="00172DA1">
        <w:rPr>
          <w:rStyle w:val="af3"/>
        </w:rPr>
        <w:t>е</w:t>
      </w:r>
      <w:r w:rsidRPr="00172DA1">
        <w:rPr>
          <w:rStyle w:val="af3"/>
        </w:rPr>
        <w:t xml:space="preserve"> на момент комунікації. Найбільшою мірою спонтанність характеризує розмовн</w:t>
      </w:r>
      <w:r w:rsidR="00F65ECF" w:rsidRPr="00172DA1">
        <w:rPr>
          <w:rStyle w:val="af3"/>
        </w:rPr>
        <w:t>е</w:t>
      </w:r>
      <w:r w:rsidRPr="00172DA1">
        <w:rPr>
          <w:rStyle w:val="af3"/>
        </w:rPr>
        <w:t xml:space="preserve"> мов</w:t>
      </w:r>
      <w:r w:rsidR="00F65ECF" w:rsidRPr="00172DA1">
        <w:rPr>
          <w:rStyle w:val="af3"/>
        </w:rPr>
        <w:t>лення</w:t>
      </w:r>
      <w:r w:rsidRPr="00172DA1">
        <w:rPr>
          <w:rStyle w:val="af3"/>
        </w:rPr>
        <w:t xml:space="preserve"> і ті різновиди інформаційно-публіцистично</w:t>
      </w:r>
      <w:r w:rsidR="00F65ECF" w:rsidRPr="00172DA1">
        <w:rPr>
          <w:rStyle w:val="af3"/>
        </w:rPr>
        <w:t>го мовлення</w:t>
      </w:r>
      <w:r w:rsidRPr="00172DA1">
        <w:rPr>
          <w:rStyle w:val="af3"/>
        </w:rPr>
        <w:t>, які безпосередньо передають ситуації, що спостерігаються.</w:t>
      </w:r>
      <w:bookmarkEnd w:id="31"/>
      <w:bookmarkEnd w:id="32"/>
      <w:r w:rsidRPr="00172DA1">
        <w:rPr>
          <w:rStyle w:val="af3"/>
        </w:rPr>
        <w:t xml:space="preserve"> </w:t>
      </w:r>
    </w:p>
    <w:p w14:paraId="02DE0753" w14:textId="77777777" w:rsidR="00F65ECF" w:rsidRPr="00172DA1" w:rsidRDefault="00F65ECF" w:rsidP="00F65ECF">
      <w:pPr>
        <w:pStyle w:val="1"/>
        <w:keepNext w:val="0"/>
        <w:keepLines w:val="0"/>
        <w:ind w:firstLine="567"/>
        <w:jc w:val="both"/>
        <w:rPr>
          <w:rStyle w:val="af3"/>
        </w:rPr>
      </w:pPr>
      <w:bookmarkStart w:id="33" w:name="_Toc152520618"/>
      <w:bookmarkStart w:id="34" w:name="_Toc152520936"/>
      <w:r w:rsidRPr="00172DA1">
        <w:rPr>
          <w:rStyle w:val="af3"/>
        </w:rPr>
        <w:t>Оскільки досліджувані лекції вимовляються перед аудиторією без опори на письмовий текст, цілком очевидно, що їх слід зарахувати до спонтанного монологічного мовлення. Разом з тим, ми вважаємо, що для досліджуваного нами матеріалу все-таки властива деяка підготовленість, хоча б на рівні задуму висловлювання: наприклад, актуальність обговорюваних проблем безпосередньо для самого мовця. Отже, ми вважаємо за доцільне оперувати терміном «</w:t>
      </w:r>
      <w:proofErr w:type="spellStart"/>
      <w:r w:rsidRPr="00172DA1">
        <w:rPr>
          <w:rStyle w:val="af3"/>
        </w:rPr>
        <w:t>квазіспонтане</w:t>
      </w:r>
      <w:proofErr w:type="spellEnd"/>
      <w:r w:rsidRPr="00172DA1">
        <w:rPr>
          <w:rStyle w:val="af3"/>
        </w:rPr>
        <w:t xml:space="preserve"> мовлення».</w:t>
      </w:r>
      <w:bookmarkEnd w:id="33"/>
      <w:bookmarkEnd w:id="34"/>
      <w:r w:rsidRPr="00172DA1">
        <w:rPr>
          <w:rStyle w:val="af3"/>
        </w:rPr>
        <w:t xml:space="preserve"> </w:t>
      </w:r>
    </w:p>
    <w:p w14:paraId="1ACBA2DE" w14:textId="77777777" w:rsidR="00F65ECF" w:rsidRPr="00172DA1" w:rsidRDefault="0003082B" w:rsidP="00F65ECF">
      <w:pPr>
        <w:pStyle w:val="1"/>
        <w:keepNext w:val="0"/>
        <w:keepLines w:val="0"/>
        <w:ind w:firstLine="567"/>
        <w:jc w:val="both"/>
        <w:rPr>
          <w:rStyle w:val="af3"/>
        </w:rPr>
      </w:pPr>
      <w:bookmarkStart w:id="35" w:name="_Toc152520619"/>
      <w:bookmarkStart w:id="36" w:name="_Toc152520937"/>
      <w:r w:rsidRPr="00172DA1">
        <w:rPr>
          <w:rStyle w:val="af3"/>
        </w:rPr>
        <w:lastRenderedPageBreak/>
        <w:t>Критерій спонтанності (</w:t>
      </w:r>
      <w:proofErr w:type="spellStart"/>
      <w:r w:rsidRPr="00172DA1">
        <w:rPr>
          <w:rStyle w:val="af3"/>
        </w:rPr>
        <w:t>квазіспонтанності</w:t>
      </w:r>
      <w:proofErr w:type="spellEnd"/>
      <w:r w:rsidRPr="00172DA1">
        <w:rPr>
          <w:rStyle w:val="af3"/>
        </w:rPr>
        <w:t xml:space="preserve">) </w:t>
      </w:r>
      <w:r w:rsidR="00F65ECF" w:rsidRPr="00172DA1">
        <w:rPr>
          <w:rStyle w:val="af3"/>
        </w:rPr>
        <w:t>да</w:t>
      </w:r>
      <w:r w:rsidRPr="00172DA1">
        <w:rPr>
          <w:rStyle w:val="af3"/>
        </w:rPr>
        <w:t>є можливість простежити акт породження мов</w:t>
      </w:r>
      <w:r w:rsidR="00F65ECF" w:rsidRPr="00172DA1">
        <w:rPr>
          <w:rStyle w:val="af3"/>
        </w:rPr>
        <w:t>леннєв</w:t>
      </w:r>
      <w:r w:rsidRPr="00172DA1">
        <w:rPr>
          <w:rStyle w:val="af3"/>
        </w:rPr>
        <w:t xml:space="preserve">ого висловлювання безпосередньо, коли його планування та </w:t>
      </w:r>
      <w:r w:rsidR="00F65ECF" w:rsidRPr="00172DA1">
        <w:rPr>
          <w:rStyle w:val="af3"/>
        </w:rPr>
        <w:t>здійснення</w:t>
      </w:r>
      <w:r w:rsidRPr="00172DA1">
        <w:rPr>
          <w:rStyle w:val="af3"/>
        </w:rPr>
        <w:t xml:space="preserve"> відбуваються одночасно. Саме тому на матеріалі спонтанного мовлення роль просодичних засобів у створенні тексту проявляється особливо яскраво, і саме тут їх </w:t>
      </w:r>
      <w:r w:rsidR="00F65ECF" w:rsidRPr="00172DA1">
        <w:rPr>
          <w:rStyle w:val="af3"/>
        </w:rPr>
        <w:t xml:space="preserve">більш </w:t>
      </w:r>
      <w:r w:rsidRPr="00172DA1">
        <w:rPr>
          <w:rStyle w:val="af3"/>
        </w:rPr>
        <w:t>цікав</w:t>
      </w:r>
      <w:r w:rsidR="00F65ECF" w:rsidRPr="00172DA1">
        <w:rPr>
          <w:rStyle w:val="af3"/>
        </w:rPr>
        <w:t>о</w:t>
      </w:r>
      <w:r w:rsidRPr="00172DA1">
        <w:rPr>
          <w:rStyle w:val="af3"/>
        </w:rPr>
        <w:t xml:space="preserve"> </w:t>
      </w:r>
      <w:r w:rsidR="00F65ECF" w:rsidRPr="00172DA1">
        <w:rPr>
          <w:rStyle w:val="af3"/>
        </w:rPr>
        <w:t>–</w:t>
      </w:r>
      <w:r w:rsidRPr="00172DA1">
        <w:rPr>
          <w:rStyle w:val="af3"/>
        </w:rPr>
        <w:t xml:space="preserve"> і найдоцільніше вивчати.</w:t>
      </w:r>
      <w:bookmarkEnd w:id="35"/>
      <w:bookmarkEnd w:id="36"/>
      <w:r w:rsidRPr="00172DA1">
        <w:rPr>
          <w:rStyle w:val="af3"/>
        </w:rPr>
        <w:t xml:space="preserve"> </w:t>
      </w:r>
    </w:p>
    <w:p w14:paraId="1133DC78" w14:textId="77777777" w:rsidR="009E38B9" w:rsidRPr="00172DA1" w:rsidRDefault="0003082B" w:rsidP="00F65ECF">
      <w:pPr>
        <w:pStyle w:val="1"/>
        <w:keepNext w:val="0"/>
        <w:keepLines w:val="0"/>
        <w:ind w:firstLine="567"/>
        <w:jc w:val="both"/>
        <w:rPr>
          <w:rStyle w:val="af3"/>
        </w:rPr>
      </w:pPr>
      <w:bookmarkStart w:id="37" w:name="_Toc152520620"/>
      <w:bookmarkStart w:id="38" w:name="_Toc152520938"/>
      <w:r w:rsidRPr="00172DA1">
        <w:rPr>
          <w:rStyle w:val="af3"/>
        </w:rPr>
        <w:t xml:space="preserve">Отже, обраний нами матеріал репрезентативним для аналізу </w:t>
      </w:r>
      <w:r w:rsidR="00F65ECF" w:rsidRPr="00172DA1">
        <w:rPr>
          <w:rStyle w:val="af3"/>
        </w:rPr>
        <w:t>озвученого тексту</w:t>
      </w:r>
      <w:r w:rsidRPr="00172DA1">
        <w:rPr>
          <w:rStyle w:val="af3"/>
        </w:rPr>
        <w:t xml:space="preserve">. При цьому ми згодні з думкою тих лінгвістів, які вважають, що у всіх видах </w:t>
      </w:r>
      <w:r w:rsidR="00F65ECF" w:rsidRPr="00172DA1">
        <w:rPr>
          <w:rStyle w:val="af3"/>
        </w:rPr>
        <w:t xml:space="preserve">озвученого тексту </w:t>
      </w:r>
      <w:r w:rsidRPr="00172DA1">
        <w:rPr>
          <w:rStyle w:val="af3"/>
        </w:rPr>
        <w:t>зберігається єдність норми, оскільки будь-яке відхилення від норми, в тому числі і просодичної, можна оцінювати лише як перешкоду, що ускладнює</w:t>
      </w:r>
      <w:r w:rsidR="00F65ECF" w:rsidRPr="00172DA1">
        <w:rPr>
          <w:rStyle w:val="af3"/>
        </w:rPr>
        <w:t xml:space="preserve"> процес сприйняття і переробки інформації реципієнтом, оскільки фонетичні порушення норми ускладнюють процес категоризації </w:t>
      </w:r>
      <w:r w:rsidR="009E38B9" w:rsidRPr="00172DA1">
        <w:rPr>
          <w:rStyle w:val="af3"/>
        </w:rPr>
        <w:t xml:space="preserve">отриманих </w:t>
      </w:r>
      <w:r w:rsidR="00F65ECF" w:rsidRPr="00172DA1">
        <w:rPr>
          <w:rStyle w:val="af3"/>
        </w:rPr>
        <w:t>стимулів, і функціонують як додаткові перешкоди при сприйнятті інформації (</w:t>
      </w:r>
      <w:proofErr w:type="spellStart"/>
      <w:r w:rsidR="009E38B9" w:rsidRPr="00172DA1">
        <w:rPr>
          <w:rStyle w:val="af3"/>
        </w:rPr>
        <w:t>Sapir</w:t>
      </w:r>
      <w:proofErr w:type="spellEnd"/>
      <w:r w:rsidR="009E38B9" w:rsidRPr="00172DA1">
        <w:rPr>
          <w:rStyle w:val="af3"/>
        </w:rPr>
        <w:t>, 1927</w:t>
      </w:r>
      <w:r w:rsidR="00F65ECF" w:rsidRPr="00172DA1">
        <w:rPr>
          <w:rStyle w:val="af3"/>
        </w:rPr>
        <w:t xml:space="preserve">), і, </w:t>
      </w:r>
      <w:r w:rsidR="009E38B9" w:rsidRPr="00172DA1">
        <w:rPr>
          <w:rStyle w:val="af3"/>
        </w:rPr>
        <w:t>звідси</w:t>
      </w:r>
      <w:r w:rsidR="00F65ECF" w:rsidRPr="00172DA1">
        <w:rPr>
          <w:rStyle w:val="af3"/>
        </w:rPr>
        <w:t>, порушують стабільність когнітивної обробки сигналу.</w:t>
      </w:r>
      <w:bookmarkEnd w:id="37"/>
      <w:bookmarkEnd w:id="38"/>
      <w:r w:rsidR="009E38B9" w:rsidRPr="00172DA1">
        <w:rPr>
          <w:rStyle w:val="af3"/>
        </w:rPr>
        <w:t xml:space="preserve"> </w:t>
      </w:r>
    </w:p>
    <w:p w14:paraId="0D9DAC75" w14:textId="77777777" w:rsidR="009E38B9" w:rsidRPr="00172DA1" w:rsidRDefault="009E38B9" w:rsidP="00F65ECF">
      <w:pPr>
        <w:pStyle w:val="1"/>
        <w:keepNext w:val="0"/>
        <w:keepLines w:val="0"/>
        <w:ind w:firstLine="567"/>
        <w:jc w:val="both"/>
        <w:rPr>
          <w:rStyle w:val="af3"/>
        </w:rPr>
      </w:pPr>
      <w:bookmarkStart w:id="39" w:name="_Toc152520621"/>
      <w:bookmarkStart w:id="40" w:name="_Toc152520939"/>
      <w:r w:rsidRPr="00172DA1">
        <w:rPr>
          <w:rStyle w:val="af3"/>
        </w:rPr>
        <w:t xml:space="preserve">Відповідно до наявних у дослідженнях наукового стилю традицій композиційного членування лекції, у кожній з вивчених лекцій були виділені такі композиційні частини: вступ, основна частина та висновок. Кожна з виділених композиційних частин характеризувалася з погляду найчастіше реалізованих засобів просодичної </w:t>
      </w:r>
      <w:proofErr w:type="spellStart"/>
      <w:r w:rsidRPr="00172DA1">
        <w:rPr>
          <w:rStyle w:val="af3"/>
        </w:rPr>
        <w:t>виділенності</w:t>
      </w:r>
      <w:proofErr w:type="spellEnd"/>
      <w:r w:rsidRPr="00172DA1">
        <w:rPr>
          <w:rStyle w:val="af3"/>
        </w:rPr>
        <w:t xml:space="preserve"> інформаційної структури тексту.</w:t>
      </w:r>
      <w:bookmarkEnd w:id="39"/>
      <w:bookmarkEnd w:id="40"/>
      <w:r w:rsidRPr="00172DA1">
        <w:rPr>
          <w:rStyle w:val="af3"/>
        </w:rPr>
        <w:t xml:space="preserve"> </w:t>
      </w:r>
    </w:p>
    <w:p w14:paraId="74EDB534" w14:textId="77777777" w:rsidR="0003082B" w:rsidRPr="00172DA1" w:rsidRDefault="009E38B9" w:rsidP="00F65ECF">
      <w:pPr>
        <w:pStyle w:val="1"/>
        <w:keepNext w:val="0"/>
        <w:keepLines w:val="0"/>
        <w:ind w:firstLine="567"/>
        <w:jc w:val="both"/>
        <w:rPr>
          <w:rStyle w:val="af3"/>
        </w:rPr>
      </w:pPr>
      <w:bookmarkStart w:id="41" w:name="_Toc152520622"/>
      <w:bookmarkStart w:id="42" w:name="_Toc152520940"/>
      <w:r w:rsidRPr="00172DA1">
        <w:rPr>
          <w:rStyle w:val="af3"/>
        </w:rPr>
        <w:t xml:space="preserve">Попри розбіжності у поглядах, більшість авторів вважають, що основними компонентами значення </w:t>
      </w:r>
      <w:proofErr w:type="spellStart"/>
      <w:r w:rsidRPr="00172DA1">
        <w:rPr>
          <w:rStyle w:val="af3"/>
        </w:rPr>
        <w:t>виділеності</w:t>
      </w:r>
      <w:proofErr w:type="spellEnd"/>
      <w:r w:rsidRPr="00172DA1">
        <w:rPr>
          <w:rStyle w:val="af3"/>
        </w:rPr>
        <w:t xml:space="preserve"> є: 1) </w:t>
      </w:r>
      <w:proofErr w:type="spellStart"/>
      <w:r w:rsidRPr="00172DA1">
        <w:rPr>
          <w:rStyle w:val="af3"/>
        </w:rPr>
        <w:t>контрастивність</w:t>
      </w:r>
      <w:proofErr w:type="spellEnd"/>
      <w:r w:rsidRPr="00172DA1">
        <w:rPr>
          <w:rStyle w:val="af3"/>
        </w:rPr>
        <w:t xml:space="preserve">, тобто непогодження та 2) емфаза, тобто погодження з раніше висловленим, з висловлюванням, повідомленим самим мовцем або іншим учасником мовленнєвого спілкування. Спираючись на це, ми пропонуємо певну систему семантичних складових категорії </w:t>
      </w:r>
      <w:proofErr w:type="spellStart"/>
      <w:r w:rsidRPr="00172DA1">
        <w:rPr>
          <w:rStyle w:val="af3"/>
        </w:rPr>
        <w:t>виділеності</w:t>
      </w:r>
      <w:proofErr w:type="spellEnd"/>
      <w:r w:rsidRPr="00172DA1">
        <w:rPr>
          <w:rStyle w:val="af3"/>
        </w:rPr>
        <w:t>.</w:t>
      </w:r>
      <w:bookmarkEnd w:id="41"/>
      <w:bookmarkEnd w:id="42"/>
    </w:p>
    <w:p w14:paraId="5E4D8EA4" w14:textId="77777777" w:rsidR="009E38B9" w:rsidRPr="00172DA1" w:rsidRDefault="00466391" w:rsidP="009E38B9">
      <w:pPr>
        <w:pStyle w:val="1"/>
        <w:keepNext w:val="0"/>
        <w:keepLines w:val="0"/>
        <w:ind w:firstLine="567"/>
        <w:jc w:val="both"/>
        <w:rPr>
          <w:rStyle w:val="af3"/>
        </w:rPr>
      </w:pPr>
      <w:bookmarkStart w:id="43" w:name="_Toc152520623"/>
      <w:bookmarkStart w:id="44" w:name="_Toc152520941"/>
      <w:r w:rsidRPr="00172DA1">
        <w:rPr>
          <w:rStyle w:val="af3"/>
        </w:rPr>
        <w:t xml:space="preserve">При дослідженні </w:t>
      </w:r>
      <w:r w:rsidR="009E38B9" w:rsidRPr="00172DA1">
        <w:rPr>
          <w:rStyle w:val="af3"/>
        </w:rPr>
        <w:t>можливості</w:t>
      </w:r>
      <w:r w:rsidRPr="00172DA1">
        <w:rPr>
          <w:rStyle w:val="af3"/>
        </w:rPr>
        <w:t xml:space="preserve"> просодичних засобів бути семантичним маркером у мов</w:t>
      </w:r>
      <w:r w:rsidR="009E38B9" w:rsidRPr="00172DA1">
        <w:rPr>
          <w:rStyle w:val="af3"/>
        </w:rPr>
        <w:t>ленні</w:t>
      </w:r>
      <w:r w:rsidRPr="00172DA1">
        <w:rPr>
          <w:rStyle w:val="af3"/>
        </w:rPr>
        <w:t xml:space="preserve"> та ролі інтонаційної системи в оформленні та передачі сенсу, можна визначити певний комплект фонетичних прийомів, або способів </w:t>
      </w:r>
      <w:r w:rsidRPr="00172DA1">
        <w:rPr>
          <w:rStyle w:val="af3"/>
        </w:rPr>
        <w:lastRenderedPageBreak/>
        <w:t xml:space="preserve">виділення, який можна обмежити такими основними явищами: 1) збільшення тривалості слова (за рахунок подовження </w:t>
      </w:r>
      <w:proofErr w:type="spellStart"/>
      <w:r w:rsidR="009E38B9" w:rsidRPr="00172DA1">
        <w:rPr>
          <w:rStyle w:val="af3"/>
        </w:rPr>
        <w:t>наголошешеного</w:t>
      </w:r>
      <w:proofErr w:type="spellEnd"/>
      <w:r w:rsidRPr="00172DA1">
        <w:rPr>
          <w:rStyle w:val="af3"/>
        </w:rPr>
        <w:t xml:space="preserve"> голосного</w:t>
      </w:r>
      <w:r w:rsidR="004D6E55" w:rsidRPr="00172DA1">
        <w:rPr>
          <w:rStyle w:val="af3"/>
        </w:rPr>
        <w:t xml:space="preserve">, вимови </w:t>
      </w:r>
      <w:r w:rsidRPr="00172DA1">
        <w:rPr>
          <w:rStyle w:val="af3"/>
        </w:rPr>
        <w:t xml:space="preserve"> всього слова в уповільненому темп</w:t>
      </w:r>
      <w:r w:rsidR="004D6E55" w:rsidRPr="00172DA1">
        <w:rPr>
          <w:rStyle w:val="af3"/>
        </w:rPr>
        <w:t xml:space="preserve">і та </w:t>
      </w:r>
      <w:proofErr w:type="spellStart"/>
      <w:r w:rsidR="004D6E55" w:rsidRPr="00172DA1">
        <w:rPr>
          <w:rStyle w:val="af3"/>
        </w:rPr>
        <w:t>ін</w:t>
      </w:r>
      <w:proofErr w:type="spellEnd"/>
      <w:r w:rsidR="004D6E55" w:rsidRPr="00172DA1">
        <w:rPr>
          <w:rStyle w:val="af3"/>
        </w:rPr>
        <w:t>); 2) інтонаційний виділен</w:t>
      </w:r>
      <w:r w:rsidRPr="00172DA1">
        <w:rPr>
          <w:rStyle w:val="af3"/>
        </w:rPr>
        <w:t>ня; 3) посилення</w:t>
      </w:r>
      <w:r w:rsidR="004D6E55" w:rsidRPr="00172DA1">
        <w:rPr>
          <w:rStyle w:val="af3"/>
        </w:rPr>
        <w:t xml:space="preserve"> </w:t>
      </w:r>
      <w:r w:rsidRPr="00172DA1">
        <w:rPr>
          <w:rStyle w:val="af3"/>
        </w:rPr>
        <w:t>/</w:t>
      </w:r>
      <w:r w:rsidR="004D6E55" w:rsidRPr="00172DA1">
        <w:rPr>
          <w:rStyle w:val="af3"/>
        </w:rPr>
        <w:t xml:space="preserve"> п</w:t>
      </w:r>
      <w:r w:rsidRPr="00172DA1">
        <w:rPr>
          <w:rStyle w:val="af3"/>
        </w:rPr>
        <w:t xml:space="preserve">ослаблення гучності голосу; 4) психологічна пауза (перед, після </w:t>
      </w:r>
      <w:r w:rsidR="004D6E55" w:rsidRPr="00172DA1">
        <w:rPr>
          <w:rStyle w:val="af3"/>
        </w:rPr>
        <w:t>або</w:t>
      </w:r>
      <w:r w:rsidRPr="00172DA1">
        <w:rPr>
          <w:rStyle w:val="af3"/>
        </w:rPr>
        <w:t xml:space="preserve"> з обох боків найбільш значущого слова).</w:t>
      </w:r>
      <w:bookmarkEnd w:id="43"/>
      <w:bookmarkEnd w:id="44"/>
      <w:r w:rsidRPr="00172DA1">
        <w:rPr>
          <w:rStyle w:val="af3"/>
        </w:rPr>
        <w:t xml:space="preserve"> </w:t>
      </w:r>
    </w:p>
    <w:p w14:paraId="60660211" w14:textId="77777777" w:rsidR="004D6E55" w:rsidRPr="00172DA1" w:rsidRDefault="00466391" w:rsidP="009E38B9">
      <w:pPr>
        <w:pStyle w:val="1"/>
        <w:keepNext w:val="0"/>
        <w:keepLines w:val="0"/>
        <w:ind w:firstLine="567"/>
        <w:jc w:val="both"/>
        <w:rPr>
          <w:rStyle w:val="af3"/>
        </w:rPr>
      </w:pPr>
      <w:bookmarkStart w:id="45" w:name="_Toc152520624"/>
      <w:bookmarkStart w:id="46" w:name="_Toc152520942"/>
      <w:r w:rsidRPr="00172DA1">
        <w:rPr>
          <w:rStyle w:val="af3"/>
        </w:rPr>
        <w:t xml:space="preserve">Враження монотонності, як вважається, створюється тональними характеристиками (ширшим використання рівної структури середнього рівня в </w:t>
      </w:r>
      <w:proofErr w:type="spellStart"/>
      <w:r w:rsidRPr="00172DA1">
        <w:rPr>
          <w:rStyle w:val="af3"/>
        </w:rPr>
        <w:t>перед'ядерній</w:t>
      </w:r>
      <w:proofErr w:type="spellEnd"/>
      <w:r w:rsidRPr="00172DA1">
        <w:rPr>
          <w:rStyle w:val="af3"/>
        </w:rPr>
        <w:t xml:space="preserve"> частині, вузьким діапазоном </w:t>
      </w:r>
      <w:proofErr w:type="spellStart"/>
      <w:r w:rsidRPr="00172DA1">
        <w:rPr>
          <w:rStyle w:val="af3"/>
        </w:rPr>
        <w:t>перед'ядерної</w:t>
      </w:r>
      <w:proofErr w:type="spellEnd"/>
      <w:r w:rsidRPr="00172DA1">
        <w:rPr>
          <w:rStyle w:val="af3"/>
        </w:rPr>
        <w:t xml:space="preserve"> частини), а також більш ускладненою ритмічною організацією, що </w:t>
      </w:r>
      <w:r w:rsidR="004D6E55" w:rsidRPr="00172DA1">
        <w:rPr>
          <w:rStyle w:val="af3"/>
        </w:rPr>
        <w:t>про</w:t>
      </w:r>
      <w:r w:rsidRPr="00172DA1">
        <w:rPr>
          <w:rStyle w:val="af3"/>
        </w:rPr>
        <w:t xml:space="preserve">являється у вирівнюванні </w:t>
      </w:r>
      <w:proofErr w:type="spellStart"/>
      <w:r w:rsidR="004D6E55" w:rsidRPr="00172DA1">
        <w:rPr>
          <w:rStyle w:val="af3"/>
        </w:rPr>
        <w:t>нагорлошених</w:t>
      </w:r>
      <w:proofErr w:type="spellEnd"/>
      <w:r w:rsidRPr="00172DA1">
        <w:rPr>
          <w:rStyle w:val="af3"/>
        </w:rPr>
        <w:t xml:space="preserve"> і ненаголошених складів у фразі, і більш уповільненим темпом розтягнутості </w:t>
      </w:r>
      <w:r w:rsidR="004D6E55" w:rsidRPr="00172DA1">
        <w:rPr>
          <w:rStyle w:val="af3"/>
        </w:rPr>
        <w:t>не тільки</w:t>
      </w:r>
      <w:r w:rsidRPr="00172DA1">
        <w:rPr>
          <w:rStyle w:val="af3"/>
        </w:rPr>
        <w:t xml:space="preserve"> </w:t>
      </w:r>
      <w:r w:rsidR="004D6E55" w:rsidRPr="00172DA1">
        <w:rPr>
          <w:rStyle w:val="af3"/>
        </w:rPr>
        <w:t>наголошених</w:t>
      </w:r>
      <w:r w:rsidRPr="00172DA1">
        <w:rPr>
          <w:rStyle w:val="af3"/>
        </w:rPr>
        <w:t>, а й ненаголошених складів. Саме ці особливості, на думку дослідників, пояснюють чому мов</w:t>
      </w:r>
      <w:r w:rsidR="004D6E55" w:rsidRPr="00172DA1">
        <w:rPr>
          <w:rStyle w:val="af3"/>
        </w:rPr>
        <w:t>лення</w:t>
      </w:r>
      <w:r w:rsidRPr="00172DA1">
        <w:rPr>
          <w:rStyle w:val="af3"/>
        </w:rPr>
        <w:t xml:space="preserve"> носіїв американської англійської сприймається англійцями як монотонн</w:t>
      </w:r>
      <w:r w:rsidR="004D6E55" w:rsidRPr="00172DA1">
        <w:rPr>
          <w:rStyle w:val="af3"/>
        </w:rPr>
        <w:t>е, що має «</w:t>
      </w:r>
      <w:r w:rsidRPr="00172DA1">
        <w:rPr>
          <w:rStyle w:val="af3"/>
        </w:rPr>
        <w:t>негативні</w:t>
      </w:r>
      <w:r w:rsidR="004D6E55" w:rsidRPr="00172DA1">
        <w:rPr>
          <w:rStyle w:val="af3"/>
        </w:rPr>
        <w:t>»</w:t>
      </w:r>
      <w:r w:rsidRPr="00172DA1">
        <w:rPr>
          <w:rStyle w:val="af3"/>
        </w:rPr>
        <w:t xml:space="preserve"> конотації (такі як недовіра, невпевненість, недоброзичливість).</w:t>
      </w:r>
      <w:bookmarkEnd w:id="45"/>
      <w:bookmarkEnd w:id="46"/>
      <w:r w:rsidRPr="00172DA1">
        <w:rPr>
          <w:rStyle w:val="af3"/>
        </w:rPr>
        <w:t xml:space="preserve"> </w:t>
      </w:r>
    </w:p>
    <w:p w14:paraId="446A33DF" w14:textId="77777777" w:rsidR="004D6E55" w:rsidRPr="00A91973" w:rsidRDefault="004D6E55" w:rsidP="009E38B9">
      <w:pPr>
        <w:pStyle w:val="1"/>
        <w:keepNext w:val="0"/>
        <w:keepLines w:val="0"/>
        <w:ind w:firstLine="567"/>
        <w:jc w:val="both"/>
        <w:rPr>
          <w:b w:val="0"/>
        </w:rPr>
      </w:pPr>
    </w:p>
    <w:p w14:paraId="3954C8DB" w14:textId="77777777" w:rsidR="004D6E55" w:rsidRPr="00A91973" w:rsidRDefault="00466391" w:rsidP="004D6E55">
      <w:pPr>
        <w:pStyle w:val="2"/>
      </w:pPr>
      <w:bookmarkStart w:id="47" w:name="_Toc152520943"/>
      <w:r w:rsidRPr="00A91973">
        <w:t>2.2. Методика проведення просодичного аналізу</w:t>
      </w:r>
      <w:bookmarkEnd w:id="47"/>
      <w:r w:rsidRPr="00A91973">
        <w:t xml:space="preserve"> </w:t>
      </w:r>
    </w:p>
    <w:p w14:paraId="04AA410B" w14:textId="77777777" w:rsidR="004D6E55" w:rsidRPr="00172DA1" w:rsidRDefault="00466391" w:rsidP="009E38B9">
      <w:pPr>
        <w:pStyle w:val="1"/>
        <w:keepNext w:val="0"/>
        <w:keepLines w:val="0"/>
        <w:ind w:firstLine="567"/>
        <w:jc w:val="both"/>
        <w:rPr>
          <w:rStyle w:val="af3"/>
        </w:rPr>
      </w:pPr>
      <w:bookmarkStart w:id="48" w:name="_Toc152520626"/>
      <w:bookmarkStart w:id="49" w:name="_Toc152520944"/>
      <w:r w:rsidRPr="00172DA1">
        <w:rPr>
          <w:rStyle w:val="af3"/>
        </w:rPr>
        <w:t xml:space="preserve">Методика, </w:t>
      </w:r>
      <w:r w:rsidR="004D6E55" w:rsidRPr="00172DA1">
        <w:rPr>
          <w:rStyle w:val="af3"/>
        </w:rPr>
        <w:t>що вживається</w:t>
      </w:r>
      <w:r w:rsidRPr="00172DA1">
        <w:rPr>
          <w:rStyle w:val="af3"/>
        </w:rPr>
        <w:t xml:space="preserve"> </w:t>
      </w:r>
      <w:r w:rsidR="004D6E55" w:rsidRPr="00172DA1">
        <w:rPr>
          <w:rStyle w:val="af3"/>
        </w:rPr>
        <w:t>в</w:t>
      </w:r>
      <w:r w:rsidRPr="00172DA1">
        <w:rPr>
          <w:rStyle w:val="af3"/>
        </w:rPr>
        <w:t xml:space="preserve"> цій роботі, забезпечує проведення перцептивного аналізу. Для вивчення механізму акцентуації та просодичних способів передачі інформаційної структури лекцій застосовувався аудиторський аналіз, у результаті якого бул</w:t>
      </w:r>
      <w:r w:rsidR="004D6E55" w:rsidRPr="00172DA1">
        <w:rPr>
          <w:rStyle w:val="af3"/>
        </w:rPr>
        <w:t>и</w:t>
      </w:r>
      <w:r w:rsidRPr="00172DA1">
        <w:rPr>
          <w:rStyle w:val="af3"/>
        </w:rPr>
        <w:t xml:space="preserve"> визначен</w:t>
      </w:r>
      <w:r w:rsidR="004D6E55" w:rsidRPr="00172DA1">
        <w:rPr>
          <w:rStyle w:val="af3"/>
        </w:rPr>
        <w:t>і</w:t>
      </w:r>
      <w:r w:rsidRPr="00172DA1">
        <w:rPr>
          <w:rStyle w:val="af3"/>
        </w:rPr>
        <w:t xml:space="preserve"> показ</w:t>
      </w:r>
      <w:r w:rsidR="004D6E55" w:rsidRPr="00172DA1">
        <w:rPr>
          <w:rStyle w:val="af3"/>
        </w:rPr>
        <w:t>ники</w:t>
      </w:r>
      <w:r w:rsidRPr="00172DA1">
        <w:rPr>
          <w:rStyle w:val="af3"/>
        </w:rPr>
        <w:t xml:space="preserve"> щодо інтонаційної структури тексту. Аудиторами виступали носії мов</w:t>
      </w:r>
      <w:r w:rsidR="004D6E55" w:rsidRPr="00172DA1">
        <w:rPr>
          <w:rStyle w:val="af3"/>
        </w:rPr>
        <w:t>и</w:t>
      </w:r>
      <w:r w:rsidRPr="00172DA1">
        <w:rPr>
          <w:rStyle w:val="af3"/>
        </w:rPr>
        <w:t xml:space="preserve">, освічені британці, які викладають англійську </w:t>
      </w:r>
      <w:r w:rsidR="004D6E55" w:rsidRPr="00172DA1">
        <w:rPr>
          <w:rStyle w:val="af3"/>
        </w:rPr>
        <w:t xml:space="preserve">на </w:t>
      </w:r>
      <w:proofErr w:type="spellStart"/>
      <w:r w:rsidRPr="00172DA1">
        <w:rPr>
          <w:rStyle w:val="af3"/>
        </w:rPr>
        <w:t>мовни</w:t>
      </w:r>
      <w:r w:rsidR="004D6E55" w:rsidRPr="00172DA1">
        <w:rPr>
          <w:rStyle w:val="af3"/>
        </w:rPr>
        <w:t>х</w:t>
      </w:r>
      <w:proofErr w:type="spellEnd"/>
      <w:r w:rsidRPr="00172DA1">
        <w:rPr>
          <w:rStyle w:val="af3"/>
        </w:rPr>
        <w:t xml:space="preserve"> курса</w:t>
      </w:r>
      <w:r w:rsidR="004D6E55" w:rsidRPr="00172DA1">
        <w:rPr>
          <w:rStyle w:val="af3"/>
        </w:rPr>
        <w:t>х</w:t>
      </w:r>
      <w:r w:rsidRPr="00172DA1">
        <w:rPr>
          <w:rStyle w:val="af3"/>
        </w:rPr>
        <w:t xml:space="preserve"> (всього </w:t>
      </w:r>
      <w:r w:rsidR="00C850BE" w:rsidRPr="00172DA1">
        <w:rPr>
          <w:rStyle w:val="af3"/>
        </w:rPr>
        <w:t>5</w:t>
      </w:r>
      <w:r w:rsidRPr="00172DA1">
        <w:rPr>
          <w:rStyle w:val="af3"/>
        </w:rPr>
        <w:t xml:space="preserve"> осіб).</w:t>
      </w:r>
      <w:bookmarkEnd w:id="48"/>
      <w:bookmarkEnd w:id="49"/>
      <w:r w:rsidRPr="00172DA1">
        <w:rPr>
          <w:rStyle w:val="af3"/>
        </w:rPr>
        <w:t xml:space="preserve"> </w:t>
      </w:r>
    </w:p>
    <w:p w14:paraId="128E016A" w14:textId="77777777" w:rsidR="004D6E55" w:rsidRPr="00172DA1" w:rsidRDefault="00466391" w:rsidP="009E38B9">
      <w:pPr>
        <w:pStyle w:val="1"/>
        <w:keepNext w:val="0"/>
        <w:keepLines w:val="0"/>
        <w:ind w:firstLine="567"/>
        <w:jc w:val="both"/>
        <w:rPr>
          <w:rStyle w:val="af3"/>
        </w:rPr>
      </w:pPr>
      <w:bookmarkStart w:id="50" w:name="_Toc152520627"/>
      <w:bookmarkStart w:id="51" w:name="_Toc152520945"/>
      <w:r w:rsidRPr="00172DA1">
        <w:rPr>
          <w:rStyle w:val="af3"/>
        </w:rPr>
        <w:t xml:space="preserve">Виходячи із завдань дослідження, аудиторам було запропоновано: 1) виділити із записаних фрагментів відрізки, в яких реалізуються основні ознаки вступної, основної та заключної частин лекцій; 2) виявити </w:t>
      </w:r>
      <w:proofErr w:type="spellStart"/>
      <w:r w:rsidRPr="00172DA1">
        <w:rPr>
          <w:rStyle w:val="af3"/>
        </w:rPr>
        <w:t>акцентно</w:t>
      </w:r>
      <w:proofErr w:type="spellEnd"/>
      <w:r w:rsidRPr="00172DA1">
        <w:rPr>
          <w:rStyle w:val="af3"/>
        </w:rPr>
        <w:t xml:space="preserve"> виділені інформаційні центри; 3) визначити інтонаційну структуру записаних текстових відрізків; 4) описати специфіку використання просодичних методів акцентуац</w:t>
      </w:r>
      <w:r w:rsidR="004D6E55" w:rsidRPr="00172DA1">
        <w:rPr>
          <w:rStyle w:val="af3"/>
        </w:rPr>
        <w:t>ії інформаційних центрів, тобто</w:t>
      </w:r>
      <w:r w:rsidRPr="00172DA1">
        <w:rPr>
          <w:rStyle w:val="af3"/>
        </w:rPr>
        <w:t xml:space="preserve"> виявити найбільш частотні акцентні моделі британських лекцій; 5) визначити відсоткове співвідношення кількості одновершинних / </w:t>
      </w:r>
      <w:proofErr w:type="spellStart"/>
      <w:r w:rsidRPr="00172DA1">
        <w:rPr>
          <w:rStyle w:val="af3"/>
        </w:rPr>
        <w:t>багатовершинних</w:t>
      </w:r>
      <w:proofErr w:type="spellEnd"/>
      <w:r w:rsidRPr="00172DA1">
        <w:rPr>
          <w:rStyle w:val="af3"/>
        </w:rPr>
        <w:t xml:space="preserve"> структур у висловлюваннях лекторів як </w:t>
      </w:r>
      <w:r w:rsidRPr="00172DA1">
        <w:rPr>
          <w:rStyle w:val="af3"/>
        </w:rPr>
        <w:lastRenderedPageBreak/>
        <w:t xml:space="preserve">показника ступеня складності організації мислення </w:t>
      </w:r>
      <w:r w:rsidR="004D6E55" w:rsidRPr="00172DA1">
        <w:rPr>
          <w:rStyle w:val="af3"/>
        </w:rPr>
        <w:t>мовця</w:t>
      </w:r>
      <w:r w:rsidRPr="00172DA1">
        <w:rPr>
          <w:rStyle w:val="af3"/>
        </w:rPr>
        <w:t>.</w:t>
      </w:r>
      <w:bookmarkEnd w:id="50"/>
      <w:bookmarkEnd w:id="51"/>
      <w:r w:rsidRPr="00172DA1">
        <w:rPr>
          <w:rStyle w:val="af3"/>
        </w:rPr>
        <w:t xml:space="preserve"> </w:t>
      </w:r>
    </w:p>
    <w:p w14:paraId="6CD8FEBF" w14:textId="77777777" w:rsidR="004D6E55" w:rsidRPr="00172DA1" w:rsidRDefault="00466391" w:rsidP="009E38B9">
      <w:pPr>
        <w:pStyle w:val="1"/>
        <w:keepNext w:val="0"/>
        <w:keepLines w:val="0"/>
        <w:ind w:firstLine="567"/>
        <w:jc w:val="both"/>
        <w:rPr>
          <w:rStyle w:val="af3"/>
        </w:rPr>
      </w:pPr>
      <w:bookmarkStart w:id="52" w:name="_Toc152520628"/>
      <w:bookmarkStart w:id="53" w:name="_Toc152520946"/>
      <w:r w:rsidRPr="00172DA1">
        <w:rPr>
          <w:rStyle w:val="af3"/>
        </w:rPr>
        <w:t xml:space="preserve">При складанні </w:t>
      </w:r>
      <w:proofErr w:type="spellStart"/>
      <w:r w:rsidRPr="00172DA1">
        <w:rPr>
          <w:rStyle w:val="af3"/>
        </w:rPr>
        <w:t>тонограм</w:t>
      </w:r>
      <w:proofErr w:type="spellEnd"/>
      <w:r w:rsidRPr="00172DA1">
        <w:rPr>
          <w:rStyle w:val="af3"/>
        </w:rPr>
        <w:t xml:space="preserve">, використовувався спосіб розмітки, прийнятий в англійській фонетиці, який є найбільш точним і раціональним для досягнення цілей дослідження. Отже, розмітка просодії проводилася відповідно до моделі, прийнятої Д. </w:t>
      </w:r>
      <w:proofErr w:type="spellStart"/>
      <w:r w:rsidRPr="00172DA1">
        <w:rPr>
          <w:rStyle w:val="af3"/>
        </w:rPr>
        <w:t>О'Коннором</w:t>
      </w:r>
      <w:proofErr w:type="spellEnd"/>
      <w:r w:rsidRPr="00172DA1">
        <w:rPr>
          <w:rStyle w:val="af3"/>
        </w:rPr>
        <w:t xml:space="preserve"> та модифікованої лабораторією експериментальної фонетики Одеського національного університету імені І.</w:t>
      </w:r>
      <w:r w:rsidR="004D6E55" w:rsidRPr="00172DA1">
        <w:rPr>
          <w:rStyle w:val="af3"/>
        </w:rPr>
        <w:t> </w:t>
      </w:r>
      <w:r w:rsidRPr="00172DA1">
        <w:rPr>
          <w:rStyle w:val="af3"/>
        </w:rPr>
        <w:t>І. Мечникова.</w:t>
      </w:r>
      <w:bookmarkEnd w:id="52"/>
      <w:bookmarkEnd w:id="53"/>
      <w:r w:rsidRPr="00172DA1">
        <w:rPr>
          <w:rStyle w:val="af3"/>
        </w:rPr>
        <w:t xml:space="preserve"> </w:t>
      </w:r>
    </w:p>
    <w:p w14:paraId="5BB1CAEA" w14:textId="77777777" w:rsidR="004D6E55" w:rsidRPr="00172DA1" w:rsidRDefault="00466391" w:rsidP="009E38B9">
      <w:pPr>
        <w:pStyle w:val="1"/>
        <w:keepNext w:val="0"/>
        <w:keepLines w:val="0"/>
        <w:ind w:firstLine="567"/>
        <w:jc w:val="both"/>
        <w:rPr>
          <w:rStyle w:val="af3"/>
        </w:rPr>
      </w:pPr>
      <w:bookmarkStart w:id="54" w:name="_Toc152520629"/>
      <w:bookmarkStart w:id="55" w:name="_Toc152520947"/>
      <w:r w:rsidRPr="00172DA1">
        <w:rPr>
          <w:rStyle w:val="af3"/>
        </w:rPr>
        <w:t xml:space="preserve">При поділі уривків </w:t>
      </w:r>
      <w:r w:rsidR="004D6E55" w:rsidRPr="00172DA1">
        <w:rPr>
          <w:rStyle w:val="af3"/>
        </w:rPr>
        <w:t xml:space="preserve">озвученого тексту </w:t>
      </w:r>
      <w:r w:rsidRPr="00172DA1">
        <w:rPr>
          <w:rStyle w:val="af3"/>
        </w:rPr>
        <w:t>на синтагми, ми керувалися положенням</w:t>
      </w:r>
      <w:r w:rsidR="004D6E55" w:rsidRPr="00172DA1">
        <w:rPr>
          <w:rStyle w:val="af3"/>
        </w:rPr>
        <w:t xml:space="preserve"> про те</w:t>
      </w:r>
      <w:r w:rsidRPr="00172DA1">
        <w:rPr>
          <w:rStyle w:val="af3"/>
        </w:rPr>
        <w:t xml:space="preserve">, що синтагма розуміється як інтонаційно-смислова єдність, яка виражає в </w:t>
      </w:r>
      <w:r w:rsidR="004D6E55" w:rsidRPr="00172DA1">
        <w:rPr>
          <w:rStyle w:val="af3"/>
        </w:rPr>
        <w:t xml:space="preserve">певному </w:t>
      </w:r>
      <w:r w:rsidRPr="00172DA1">
        <w:rPr>
          <w:rStyle w:val="af3"/>
        </w:rPr>
        <w:t xml:space="preserve">контексті і в </w:t>
      </w:r>
      <w:r w:rsidR="004D6E55" w:rsidRPr="00172DA1">
        <w:rPr>
          <w:rStyle w:val="af3"/>
        </w:rPr>
        <w:t>певній</w:t>
      </w:r>
      <w:r w:rsidRPr="00172DA1">
        <w:rPr>
          <w:rStyle w:val="af3"/>
        </w:rPr>
        <w:t xml:space="preserve"> ситуації одне поняття і може складатися з одного слова, групи слів і ціло</w:t>
      </w:r>
      <w:r w:rsidR="004D6E55" w:rsidRPr="00172DA1">
        <w:rPr>
          <w:rStyle w:val="af3"/>
        </w:rPr>
        <w:t>го</w:t>
      </w:r>
      <w:r w:rsidRPr="00172DA1">
        <w:rPr>
          <w:rStyle w:val="af3"/>
        </w:rPr>
        <w:t xml:space="preserve"> </w:t>
      </w:r>
      <w:r w:rsidR="004D6E55" w:rsidRPr="00172DA1">
        <w:rPr>
          <w:rStyle w:val="af3"/>
        </w:rPr>
        <w:t>речення</w:t>
      </w:r>
      <w:r w:rsidRPr="00172DA1">
        <w:rPr>
          <w:rStyle w:val="af3"/>
        </w:rPr>
        <w:t>.</w:t>
      </w:r>
      <w:bookmarkEnd w:id="54"/>
      <w:bookmarkEnd w:id="55"/>
      <w:r w:rsidRPr="00172DA1">
        <w:rPr>
          <w:rStyle w:val="af3"/>
        </w:rPr>
        <w:t xml:space="preserve"> </w:t>
      </w:r>
    </w:p>
    <w:p w14:paraId="4EC251A4" w14:textId="77777777" w:rsidR="004A5B61" w:rsidRPr="00172DA1" w:rsidRDefault="00466391" w:rsidP="009E38B9">
      <w:pPr>
        <w:pStyle w:val="1"/>
        <w:keepNext w:val="0"/>
        <w:keepLines w:val="0"/>
        <w:ind w:firstLine="567"/>
        <w:jc w:val="both"/>
        <w:rPr>
          <w:rStyle w:val="af3"/>
        </w:rPr>
      </w:pPr>
      <w:bookmarkStart w:id="56" w:name="_Toc152520630"/>
      <w:bookmarkStart w:id="57" w:name="_Toc152520948"/>
      <w:r w:rsidRPr="00172DA1">
        <w:rPr>
          <w:rStyle w:val="af3"/>
        </w:rPr>
        <w:t>Як правило, поділ текстів на синтагми полегшується наявністю пауз більшо</w:t>
      </w:r>
      <w:r w:rsidR="004D6E55" w:rsidRPr="00172DA1">
        <w:rPr>
          <w:rStyle w:val="af3"/>
        </w:rPr>
        <w:t>ї</w:t>
      </w:r>
      <w:r w:rsidRPr="00172DA1">
        <w:rPr>
          <w:rStyle w:val="af3"/>
        </w:rPr>
        <w:t xml:space="preserve"> чи меншо</w:t>
      </w:r>
      <w:r w:rsidR="004D6E55" w:rsidRPr="00172DA1">
        <w:rPr>
          <w:rStyle w:val="af3"/>
        </w:rPr>
        <w:t>ї</w:t>
      </w:r>
      <w:r w:rsidRPr="00172DA1">
        <w:rPr>
          <w:rStyle w:val="af3"/>
        </w:rPr>
        <w:t xml:space="preserve"> тривалості. Однак у </w:t>
      </w:r>
      <w:proofErr w:type="spellStart"/>
      <w:r w:rsidRPr="00172DA1">
        <w:rPr>
          <w:rStyle w:val="af3"/>
        </w:rPr>
        <w:t>квазіспонтанн</w:t>
      </w:r>
      <w:r w:rsidR="004D6E55" w:rsidRPr="00172DA1">
        <w:rPr>
          <w:rStyle w:val="af3"/>
        </w:rPr>
        <w:t>ому</w:t>
      </w:r>
      <w:proofErr w:type="spellEnd"/>
      <w:r w:rsidRPr="00172DA1">
        <w:rPr>
          <w:rStyle w:val="af3"/>
        </w:rPr>
        <w:t xml:space="preserve"> </w:t>
      </w:r>
      <w:r w:rsidR="004D6E55" w:rsidRPr="00172DA1">
        <w:rPr>
          <w:rStyle w:val="af3"/>
        </w:rPr>
        <w:t>мовленні</w:t>
      </w:r>
      <w:r w:rsidRPr="00172DA1">
        <w:rPr>
          <w:rStyle w:val="af3"/>
        </w:rPr>
        <w:t xml:space="preserve"> розподіл пауз відбувається </w:t>
      </w:r>
      <w:r w:rsidR="004D6E55" w:rsidRPr="00172DA1">
        <w:rPr>
          <w:rStyle w:val="af3"/>
        </w:rPr>
        <w:t>дуже</w:t>
      </w:r>
      <w:r w:rsidRPr="00172DA1">
        <w:rPr>
          <w:rStyle w:val="af3"/>
        </w:rPr>
        <w:t xml:space="preserve"> своєрідно, що пов'язано, на думку Т. А. Бровченка, «з тими складними взаєминами, які існують між розумовим континуумом та дискретними звуковими одиницями» (Бровченко</w:t>
      </w:r>
      <w:r w:rsidR="004A5B61" w:rsidRPr="00172DA1">
        <w:rPr>
          <w:rStyle w:val="af3"/>
        </w:rPr>
        <w:t>, 1978</w:t>
      </w:r>
      <w:r w:rsidRPr="00172DA1">
        <w:rPr>
          <w:rStyle w:val="af3"/>
        </w:rPr>
        <w:t xml:space="preserve">). Не завжди пауза більшої / середньої тривалості свідчить про завершення попередньої та початок наступної синтагми, і, навпаки, два смислових відрізки, що мають граматично та інтонаційно завершене оформлення, можуть бути відокремлені один від одного </w:t>
      </w:r>
      <w:proofErr w:type="spellStart"/>
      <w:r w:rsidRPr="00172DA1">
        <w:rPr>
          <w:rStyle w:val="af3"/>
        </w:rPr>
        <w:t>надкороткою</w:t>
      </w:r>
      <w:proofErr w:type="spellEnd"/>
      <w:r w:rsidRPr="00172DA1">
        <w:rPr>
          <w:rStyle w:val="af3"/>
        </w:rPr>
        <w:t xml:space="preserve"> паузою тривалістю менше 30 мс, що на рівні сприйняття відповідає відсутності паузи, </w:t>
      </w:r>
      <w:r w:rsidR="004A5B61" w:rsidRPr="00172DA1">
        <w:rPr>
          <w:rStyle w:val="af3"/>
        </w:rPr>
        <w:t>бо</w:t>
      </w:r>
      <w:r w:rsidRPr="00172DA1">
        <w:rPr>
          <w:rStyle w:val="af3"/>
        </w:rPr>
        <w:t xml:space="preserve"> людське вухо здатне сприймати відрізки фонації</w:t>
      </w:r>
      <w:r w:rsidR="004A5B61" w:rsidRPr="00172DA1">
        <w:rPr>
          <w:rStyle w:val="af3"/>
        </w:rPr>
        <w:t xml:space="preserve"> </w:t>
      </w:r>
      <w:r w:rsidRPr="00172DA1">
        <w:rPr>
          <w:rStyle w:val="af3"/>
        </w:rPr>
        <w:t>/</w:t>
      </w:r>
      <w:r w:rsidR="004A5B61" w:rsidRPr="00172DA1">
        <w:rPr>
          <w:rStyle w:val="af3"/>
        </w:rPr>
        <w:t xml:space="preserve"> </w:t>
      </w:r>
      <w:proofErr w:type="spellStart"/>
      <w:r w:rsidRPr="00172DA1">
        <w:rPr>
          <w:rStyle w:val="af3"/>
        </w:rPr>
        <w:t>паузації</w:t>
      </w:r>
      <w:proofErr w:type="spellEnd"/>
      <w:r w:rsidRPr="00172DA1">
        <w:rPr>
          <w:rStyle w:val="af3"/>
        </w:rPr>
        <w:t xml:space="preserve"> тривалістю від тридцяти </w:t>
      </w:r>
      <w:proofErr w:type="spellStart"/>
      <w:r w:rsidRPr="00172DA1">
        <w:rPr>
          <w:rStyle w:val="af3"/>
        </w:rPr>
        <w:t>мілісекунд</w:t>
      </w:r>
      <w:proofErr w:type="spellEnd"/>
      <w:r w:rsidRPr="00172DA1">
        <w:rPr>
          <w:rStyle w:val="af3"/>
        </w:rPr>
        <w:t>.</w:t>
      </w:r>
      <w:bookmarkEnd w:id="56"/>
      <w:bookmarkEnd w:id="57"/>
      <w:r w:rsidRPr="00172DA1">
        <w:rPr>
          <w:rStyle w:val="af3"/>
        </w:rPr>
        <w:t xml:space="preserve"> </w:t>
      </w:r>
    </w:p>
    <w:p w14:paraId="0FC2EA3B" w14:textId="77777777" w:rsidR="004A5B61" w:rsidRPr="00172DA1" w:rsidRDefault="00466391" w:rsidP="009E38B9">
      <w:pPr>
        <w:pStyle w:val="1"/>
        <w:keepNext w:val="0"/>
        <w:keepLines w:val="0"/>
        <w:ind w:firstLine="567"/>
        <w:jc w:val="both"/>
        <w:rPr>
          <w:rStyle w:val="af3"/>
        </w:rPr>
      </w:pPr>
      <w:bookmarkStart w:id="58" w:name="_Toc152520631"/>
      <w:bookmarkStart w:id="59" w:name="_Toc152520949"/>
      <w:r w:rsidRPr="00172DA1">
        <w:rPr>
          <w:rStyle w:val="af3"/>
        </w:rPr>
        <w:t xml:space="preserve">Для виділення найбільш частотних акцентних моделей та вивчення синтагм з точки зору їх </w:t>
      </w:r>
      <w:proofErr w:type="spellStart"/>
      <w:r w:rsidRPr="00172DA1">
        <w:rPr>
          <w:rStyle w:val="af3"/>
        </w:rPr>
        <w:t>одноакцентності</w:t>
      </w:r>
      <w:proofErr w:type="spellEnd"/>
      <w:r w:rsidRPr="00172DA1">
        <w:rPr>
          <w:rStyle w:val="af3"/>
        </w:rPr>
        <w:t xml:space="preserve"> / </w:t>
      </w:r>
      <w:proofErr w:type="spellStart"/>
      <w:r w:rsidRPr="00172DA1">
        <w:rPr>
          <w:rStyle w:val="af3"/>
        </w:rPr>
        <w:t>двоакцентності</w:t>
      </w:r>
      <w:proofErr w:type="spellEnd"/>
      <w:r w:rsidRPr="00172DA1">
        <w:rPr>
          <w:rStyle w:val="af3"/>
        </w:rPr>
        <w:t xml:space="preserve">, </w:t>
      </w:r>
      <w:r w:rsidR="004A5B61" w:rsidRPr="00172DA1">
        <w:rPr>
          <w:rStyle w:val="af3"/>
        </w:rPr>
        <w:t xml:space="preserve">досліджувались </w:t>
      </w:r>
      <w:r w:rsidRPr="00172DA1">
        <w:rPr>
          <w:rStyle w:val="af3"/>
        </w:rPr>
        <w:t xml:space="preserve">126 синтагм, </w:t>
      </w:r>
      <w:r w:rsidR="004A5B61" w:rsidRPr="00172DA1">
        <w:rPr>
          <w:rStyle w:val="af3"/>
        </w:rPr>
        <w:t xml:space="preserve">що представляють озвучене мовлення </w:t>
      </w:r>
      <w:r w:rsidRPr="00172DA1">
        <w:rPr>
          <w:rStyle w:val="af3"/>
        </w:rPr>
        <w:t xml:space="preserve"> британських лекторів.</w:t>
      </w:r>
      <w:bookmarkEnd w:id="58"/>
      <w:bookmarkEnd w:id="59"/>
      <w:r w:rsidRPr="00172DA1">
        <w:rPr>
          <w:rStyle w:val="af3"/>
        </w:rPr>
        <w:t xml:space="preserve"> </w:t>
      </w:r>
    </w:p>
    <w:p w14:paraId="43A09141" w14:textId="77777777" w:rsidR="004A5B61" w:rsidRPr="00172DA1" w:rsidRDefault="00466391" w:rsidP="009E38B9">
      <w:pPr>
        <w:pStyle w:val="1"/>
        <w:keepNext w:val="0"/>
        <w:keepLines w:val="0"/>
        <w:ind w:firstLine="567"/>
        <w:jc w:val="both"/>
        <w:rPr>
          <w:rStyle w:val="af3"/>
        </w:rPr>
      </w:pPr>
      <w:bookmarkStart w:id="60" w:name="_Toc152520632"/>
      <w:bookmarkStart w:id="61" w:name="_Toc152520950"/>
      <w:r w:rsidRPr="00172DA1">
        <w:rPr>
          <w:rStyle w:val="af3"/>
        </w:rPr>
        <w:t xml:space="preserve">Комп'ютерний аналіз інтонації було зроблено з використанням сучасних методів аналізу акустичних характеристик за комп'ютерною програмою обробки мовного сигналу </w:t>
      </w:r>
      <w:proofErr w:type="spellStart"/>
      <w:r w:rsidRPr="00172DA1">
        <w:rPr>
          <w:rStyle w:val="af3"/>
        </w:rPr>
        <w:t>WinCECIL</w:t>
      </w:r>
      <w:proofErr w:type="spellEnd"/>
      <w:r w:rsidRPr="00172DA1">
        <w:rPr>
          <w:rStyle w:val="af3"/>
        </w:rPr>
        <w:t xml:space="preserve"> (</w:t>
      </w:r>
      <w:proofErr w:type="spellStart"/>
      <w:r w:rsidRPr="00172DA1">
        <w:rPr>
          <w:rStyle w:val="af3"/>
        </w:rPr>
        <w:t>Summer</w:t>
      </w:r>
      <w:proofErr w:type="spellEnd"/>
      <w:r w:rsidRPr="00172DA1">
        <w:rPr>
          <w:rStyle w:val="af3"/>
        </w:rPr>
        <w:t xml:space="preserve"> </w:t>
      </w:r>
      <w:proofErr w:type="spellStart"/>
      <w:r w:rsidRPr="00172DA1">
        <w:rPr>
          <w:rStyle w:val="af3"/>
        </w:rPr>
        <w:t>Institute</w:t>
      </w:r>
      <w:proofErr w:type="spellEnd"/>
      <w:r w:rsidRPr="00172DA1">
        <w:rPr>
          <w:rStyle w:val="af3"/>
        </w:rPr>
        <w:t xml:space="preserve"> </w:t>
      </w:r>
      <w:proofErr w:type="spellStart"/>
      <w:r w:rsidRPr="00172DA1">
        <w:rPr>
          <w:rStyle w:val="af3"/>
        </w:rPr>
        <w:t>of</w:t>
      </w:r>
      <w:proofErr w:type="spellEnd"/>
      <w:r w:rsidRPr="00172DA1">
        <w:rPr>
          <w:rStyle w:val="af3"/>
        </w:rPr>
        <w:t xml:space="preserve"> </w:t>
      </w:r>
      <w:proofErr w:type="spellStart"/>
      <w:r w:rsidRPr="00172DA1">
        <w:rPr>
          <w:rStyle w:val="af3"/>
        </w:rPr>
        <w:t>Linguistics</w:t>
      </w:r>
      <w:proofErr w:type="spellEnd"/>
      <w:r w:rsidRPr="00172DA1">
        <w:rPr>
          <w:rStyle w:val="af3"/>
        </w:rPr>
        <w:t xml:space="preserve">, 1994/95). Ця програма призначена для введення, обробки та дослідження звукових сигналів. Вона надає лінгвісту комп'ютерний еквівалент </w:t>
      </w:r>
      <w:proofErr w:type="spellStart"/>
      <w:r w:rsidRPr="00172DA1">
        <w:rPr>
          <w:rStyle w:val="af3"/>
        </w:rPr>
        <w:t>фоноакустичної</w:t>
      </w:r>
      <w:proofErr w:type="spellEnd"/>
      <w:r w:rsidRPr="00172DA1">
        <w:rPr>
          <w:rStyle w:val="af3"/>
        </w:rPr>
        <w:t xml:space="preserve"> лабораторії, даючи можливість здійснити інструментальний аналіз тексту </w:t>
      </w:r>
      <w:r w:rsidR="004A5B61" w:rsidRPr="00172DA1">
        <w:rPr>
          <w:rStyle w:val="af3"/>
        </w:rPr>
        <w:lastRenderedPageBreak/>
        <w:t>озвученого</w:t>
      </w:r>
      <w:r w:rsidRPr="00172DA1">
        <w:rPr>
          <w:rStyle w:val="af3"/>
        </w:rPr>
        <w:t xml:space="preserve"> </w:t>
      </w:r>
      <w:r w:rsidR="004A5B61" w:rsidRPr="00172DA1">
        <w:rPr>
          <w:rStyle w:val="af3"/>
        </w:rPr>
        <w:t>тексту конкретної мови</w:t>
      </w:r>
      <w:r w:rsidRPr="00172DA1">
        <w:rPr>
          <w:rStyle w:val="af3"/>
        </w:rPr>
        <w:t>.</w:t>
      </w:r>
      <w:bookmarkEnd w:id="60"/>
      <w:bookmarkEnd w:id="61"/>
      <w:r w:rsidRPr="00172DA1">
        <w:rPr>
          <w:rStyle w:val="af3"/>
        </w:rPr>
        <w:t xml:space="preserve"> </w:t>
      </w:r>
    </w:p>
    <w:p w14:paraId="01F150D2" w14:textId="77777777" w:rsidR="004A5B61" w:rsidRPr="00172DA1" w:rsidRDefault="00466391" w:rsidP="009E38B9">
      <w:pPr>
        <w:pStyle w:val="1"/>
        <w:keepNext w:val="0"/>
        <w:keepLines w:val="0"/>
        <w:ind w:firstLine="567"/>
        <w:jc w:val="both"/>
        <w:rPr>
          <w:rStyle w:val="af3"/>
        </w:rPr>
      </w:pPr>
      <w:bookmarkStart w:id="62" w:name="_Toc152520633"/>
      <w:bookmarkStart w:id="63" w:name="_Toc152520951"/>
      <w:proofErr w:type="spellStart"/>
      <w:r w:rsidRPr="00172DA1">
        <w:rPr>
          <w:rStyle w:val="af3"/>
        </w:rPr>
        <w:t>Електро</w:t>
      </w:r>
      <w:proofErr w:type="spellEnd"/>
      <w:r w:rsidRPr="00172DA1">
        <w:rPr>
          <w:rStyle w:val="af3"/>
        </w:rPr>
        <w:t>-акустичний а</w:t>
      </w:r>
      <w:r w:rsidR="004A5B61" w:rsidRPr="00172DA1">
        <w:rPr>
          <w:rStyle w:val="af3"/>
        </w:rPr>
        <w:t>наліз проводився в Лабораторії експериментальної ф</w:t>
      </w:r>
      <w:r w:rsidRPr="00172DA1">
        <w:rPr>
          <w:rStyle w:val="af3"/>
        </w:rPr>
        <w:t xml:space="preserve">онетики Одеського національного університету (ЛЕФ ОНУ) на комп'ютері (процесор </w:t>
      </w:r>
      <w:proofErr w:type="spellStart"/>
      <w:r w:rsidRPr="00172DA1">
        <w:rPr>
          <w:rStyle w:val="af3"/>
        </w:rPr>
        <w:t>Intel</w:t>
      </w:r>
      <w:proofErr w:type="spellEnd"/>
      <w:r w:rsidRPr="00172DA1">
        <w:rPr>
          <w:rStyle w:val="af3"/>
        </w:rPr>
        <w:t xml:space="preserve"> </w:t>
      </w:r>
      <w:proofErr w:type="spellStart"/>
      <w:r w:rsidRPr="00172DA1">
        <w:rPr>
          <w:rStyle w:val="af3"/>
        </w:rPr>
        <w:t>Core</w:t>
      </w:r>
      <w:proofErr w:type="spellEnd"/>
      <w:r w:rsidRPr="00172DA1">
        <w:rPr>
          <w:rStyle w:val="af3"/>
        </w:rPr>
        <w:t xml:space="preserve"> 2 </w:t>
      </w:r>
      <w:proofErr w:type="spellStart"/>
      <w:r w:rsidRPr="00172DA1">
        <w:rPr>
          <w:rStyle w:val="af3"/>
        </w:rPr>
        <w:t>Quad</w:t>
      </w:r>
      <w:proofErr w:type="spellEnd"/>
      <w:r w:rsidRPr="00172DA1">
        <w:rPr>
          <w:rStyle w:val="af3"/>
        </w:rPr>
        <w:t xml:space="preserve"> Q 6600, </w:t>
      </w:r>
      <w:proofErr w:type="spellStart"/>
      <w:r w:rsidRPr="00172DA1">
        <w:rPr>
          <w:rStyle w:val="af3"/>
        </w:rPr>
        <w:t>чотириядерний</w:t>
      </w:r>
      <w:proofErr w:type="spellEnd"/>
      <w:r w:rsidRPr="00172DA1">
        <w:rPr>
          <w:rStyle w:val="af3"/>
        </w:rPr>
        <w:t xml:space="preserve"> процесор 2,4 ГГц; звукова карта – </w:t>
      </w:r>
      <w:proofErr w:type="spellStart"/>
      <w:r w:rsidRPr="00172DA1">
        <w:rPr>
          <w:rStyle w:val="af3"/>
        </w:rPr>
        <w:t>Intel</w:t>
      </w:r>
      <w:proofErr w:type="spellEnd"/>
      <w:r w:rsidRPr="00172DA1">
        <w:rPr>
          <w:rStyle w:val="af3"/>
        </w:rPr>
        <w:t xml:space="preserve"> 82801 IB/IR/IH HD </w:t>
      </w:r>
      <w:proofErr w:type="spellStart"/>
      <w:r w:rsidRPr="00172DA1">
        <w:rPr>
          <w:rStyle w:val="af3"/>
        </w:rPr>
        <w:t>Audio</w:t>
      </w:r>
      <w:proofErr w:type="spellEnd"/>
      <w:r w:rsidRPr="00172DA1">
        <w:rPr>
          <w:rStyle w:val="af3"/>
        </w:rPr>
        <w:t xml:space="preserve"> </w:t>
      </w:r>
      <w:proofErr w:type="spellStart"/>
      <w:r w:rsidRPr="00172DA1">
        <w:rPr>
          <w:rStyle w:val="af3"/>
        </w:rPr>
        <w:t>Controller</w:t>
      </w:r>
      <w:proofErr w:type="spellEnd"/>
      <w:r w:rsidRPr="00172DA1">
        <w:rPr>
          <w:rStyle w:val="af3"/>
        </w:rPr>
        <w:t xml:space="preserve"> ( ICH9 </w:t>
      </w:r>
      <w:proofErr w:type="spellStart"/>
      <w:r w:rsidRPr="00172DA1">
        <w:rPr>
          <w:rStyle w:val="af3"/>
        </w:rPr>
        <w:t>Family</w:t>
      </w:r>
      <w:proofErr w:type="spellEnd"/>
      <w:r w:rsidRPr="00172DA1">
        <w:rPr>
          <w:rStyle w:val="af3"/>
        </w:rPr>
        <w:t>) – запис у WAV форматі). Мов</w:t>
      </w:r>
      <w:r w:rsidR="004A5B61" w:rsidRPr="00172DA1">
        <w:rPr>
          <w:rStyle w:val="af3"/>
        </w:rPr>
        <w:t>леннєві</w:t>
      </w:r>
      <w:r w:rsidRPr="00172DA1">
        <w:rPr>
          <w:rStyle w:val="af3"/>
        </w:rPr>
        <w:t xml:space="preserve"> файли перетворювалися на формати PCM за допомогою програмних засобів wav.2 bin.exe, які надалі служили основою обробки </w:t>
      </w:r>
      <w:proofErr w:type="spellStart"/>
      <w:r w:rsidRPr="00172DA1">
        <w:rPr>
          <w:rStyle w:val="af3"/>
        </w:rPr>
        <w:t>інтонограм</w:t>
      </w:r>
      <w:proofErr w:type="spellEnd"/>
      <w:r w:rsidRPr="00172DA1">
        <w:rPr>
          <w:rStyle w:val="af3"/>
        </w:rPr>
        <w:t xml:space="preserve"> за допомогою комп'ютерної програми </w:t>
      </w:r>
      <w:proofErr w:type="spellStart"/>
      <w:r w:rsidRPr="00172DA1">
        <w:rPr>
          <w:rStyle w:val="af3"/>
        </w:rPr>
        <w:t>WinCECIL</w:t>
      </w:r>
      <w:proofErr w:type="spellEnd"/>
      <w:r w:rsidRPr="00172DA1">
        <w:rPr>
          <w:rStyle w:val="af3"/>
        </w:rPr>
        <w:t>.</w:t>
      </w:r>
      <w:bookmarkEnd w:id="62"/>
      <w:bookmarkEnd w:id="63"/>
      <w:r w:rsidRPr="00172DA1">
        <w:rPr>
          <w:rStyle w:val="af3"/>
        </w:rPr>
        <w:t xml:space="preserve"> </w:t>
      </w:r>
    </w:p>
    <w:p w14:paraId="21B6327A" w14:textId="77777777" w:rsidR="004A5B61" w:rsidRPr="00172DA1" w:rsidRDefault="00466391" w:rsidP="009E38B9">
      <w:pPr>
        <w:pStyle w:val="1"/>
        <w:keepNext w:val="0"/>
        <w:keepLines w:val="0"/>
        <w:ind w:firstLine="567"/>
        <w:jc w:val="both"/>
        <w:rPr>
          <w:rStyle w:val="af3"/>
        </w:rPr>
      </w:pPr>
      <w:bookmarkStart w:id="64" w:name="_Toc152520634"/>
      <w:bookmarkStart w:id="65" w:name="_Toc152520952"/>
      <w:r w:rsidRPr="00172DA1">
        <w:rPr>
          <w:rStyle w:val="af3"/>
        </w:rPr>
        <w:t>Можливості програми дозволяють записувати, відтворювати та аналізувати монофонічн</w:t>
      </w:r>
      <w:r w:rsidR="004A5B61" w:rsidRPr="00172DA1">
        <w:rPr>
          <w:rStyle w:val="af3"/>
        </w:rPr>
        <w:t>е</w:t>
      </w:r>
      <w:r w:rsidRPr="00172DA1">
        <w:rPr>
          <w:rStyle w:val="af3"/>
        </w:rPr>
        <w:t xml:space="preserve"> мов</w:t>
      </w:r>
      <w:r w:rsidR="004A5B61" w:rsidRPr="00172DA1">
        <w:rPr>
          <w:rStyle w:val="af3"/>
        </w:rPr>
        <w:t>лення</w:t>
      </w:r>
      <w:r w:rsidRPr="00172DA1">
        <w:rPr>
          <w:rStyle w:val="af3"/>
        </w:rPr>
        <w:t xml:space="preserve"> з частотою 11,025 або 22,050 </w:t>
      </w:r>
      <w:proofErr w:type="spellStart"/>
      <w:r w:rsidRPr="00172DA1">
        <w:rPr>
          <w:rStyle w:val="af3"/>
        </w:rPr>
        <w:t>Гц</w:t>
      </w:r>
      <w:proofErr w:type="spellEnd"/>
      <w:r w:rsidRPr="00172DA1">
        <w:rPr>
          <w:rStyle w:val="af3"/>
        </w:rPr>
        <w:t xml:space="preserve">. Крім </w:t>
      </w:r>
      <w:r w:rsidR="004A5B61" w:rsidRPr="00172DA1">
        <w:rPr>
          <w:rStyle w:val="af3"/>
        </w:rPr>
        <w:t>того</w:t>
      </w:r>
      <w:r w:rsidRPr="00172DA1">
        <w:rPr>
          <w:rStyle w:val="af3"/>
        </w:rPr>
        <w:t>, за допомогою цієї програми вдається здійснити операції: 1) запис (оцифрування) звуку з мікрофона або магнітофонної стрічки ; 2) відтворення мов</w:t>
      </w:r>
      <w:r w:rsidR="004A5B61" w:rsidRPr="00172DA1">
        <w:rPr>
          <w:rStyle w:val="af3"/>
        </w:rPr>
        <w:t>лення</w:t>
      </w:r>
      <w:r w:rsidRPr="00172DA1">
        <w:rPr>
          <w:rStyle w:val="af3"/>
        </w:rPr>
        <w:t xml:space="preserve">, </w:t>
      </w:r>
      <w:r w:rsidR="004A5B61" w:rsidRPr="00172DA1">
        <w:rPr>
          <w:rStyle w:val="af3"/>
        </w:rPr>
        <w:t>вмикаючи</w:t>
      </w:r>
      <w:r w:rsidRPr="00172DA1">
        <w:rPr>
          <w:rStyle w:val="af3"/>
        </w:rPr>
        <w:t xml:space="preserve"> уповільнений та прискорений режими; 3) візуальне уявлення </w:t>
      </w:r>
      <w:proofErr w:type="spellStart"/>
      <w:r w:rsidR="004A5B61" w:rsidRPr="00172DA1">
        <w:rPr>
          <w:rStyle w:val="af3"/>
        </w:rPr>
        <w:t>млвлення</w:t>
      </w:r>
      <w:proofErr w:type="spellEnd"/>
      <w:r w:rsidRPr="00172DA1">
        <w:rPr>
          <w:rStyle w:val="af3"/>
        </w:rPr>
        <w:t xml:space="preserve">, </w:t>
      </w:r>
      <w:r w:rsidR="004A5B61" w:rsidRPr="00172DA1">
        <w:rPr>
          <w:rStyle w:val="af3"/>
        </w:rPr>
        <w:t>у тому числі</w:t>
      </w:r>
      <w:r w:rsidRPr="00172DA1">
        <w:rPr>
          <w:rStyle w:val="af3"/>
        </w:rPr>
        <w:t xml:space="preserve"> показ у вигляді одиночних циклів; 4) фонетична </w:t>
      </w:r>
      <w:r w:rsidR="004A5B61" w:rsidRPr="00172DA1">
        <w:rPr>
          <w:rStyle w:val="af3"/>
        </w:rPr>
        <w:t>анотація</w:t>
      </w:r>
      <w:r w:rsidRPr="00172DA1">
        <w:rPr>
          <w:rStyle w:val="af3"/>
        </w:rPr>
        <w:t xml:space="preserve"> алфавіту вимови; 5) простий вимір тривалості сегментів; 6) графічне уявлення гучності (в умовних одиницях амплітуда інтенсивності сигналу); 7) графічне уявлення частоти основного тону, </w:t>
      </w:r>
      <w:r w:rsidR="004A5B61" w:rsidRPr="00172DA1">
        <w:rPr>
          <w:rStyle w:val="af3"/>
        </w:rPr>
        <w:t>у тому числі</w:t>
      </w:r>
      <w:r w:rsidRPr="00172DA1">
        <w:rPr>
          <w:rStyle w:val="af3"/>
        </w:rPr>
        <w:t xml:space="preserve"> вимірювання в </w:t>
      </w:r>
      <w:proofErr w:type="spellStart"/>
      <w:r w:rsidRPr="00172DA1">
        <w:rPr>
          <w:rStyle w:val="af3"/>
        </w:rPr>
        <w:t>Гц</w:t>
      </w:r>
      <w:proofErr w:type="spellEnd"/>
      <w:r w:rsidRPr="00172DA1">
        <w:rPr>
          <w:rStyle w:val="af3"/>
        </w:rPr>
        <w:t xml:space="preserve"> та півтонах.</w:t>
      </w:r>
      <w:bookmarkEnd w:id="64"/>
      <w:bookmarkEnd w:id="65"/>
      <w:r w:rsidRPr="00172DA1">
        <w:rPr>
          <w:rStyle w:val="af3"/>
        </w:rPr>
        <w:t xml:space="preserve"> </w:t>
      </w:r>
    </w:p>
    <w:p w14:paraId="65BB2FE9" w14:textId="77777777" w:rsidR="00763698" w:rsidRPr="00172DA1" w:rsidRDefault="00466391" w:rsidP="009E38B9">
      <w:pPr>
        <w:pStyle w:val="1"/>
        <w:keepNext w:val="0"/>
        <w:keepLines w:val="0"/>
        <w:ind w:firstLine="567"/>
        <w:jc w:val="both"/>
        <w:rPr>
          <w:rStyle w:val="af3"/>
        </w:rPr>
      </w:pPr>
      <w:bookmarkStart w:id="66" w:name="_Toc152520635"/>
      <w:bookmarkStart w:id="67" w:name="_Toc152520953"/>
      <w:r w:rsidRPr="00172DA1">
        <w:rPr>
          <w:rStyle w:val="af3"/>
        </w:rPr>
        <w:t>Ці можливості програми використовувалися нами під час аналізу досліджуваного матеріалу</w:t>
      </w:r>
      <w:r w:rsidR="00763698" w:rsidRPr="00172DA1">
        <w:rPr>
          <w:rStyle w:val="af3"/>
        </w:rPr>
        <w:t xml:space="preserve"> для</w:t>
      </w:r>
      <w:r w:rsidRPr="00172DA1">
        <w:rPr>
          <w:rStyle w:val="af3"/>
        </w:rPr>
        <w:t xml:space="preserve"> визначення ЧО</w:t>
      </w:r>
      <w:r w:rsidR="004A5B61" w:rsidRPr="00172DA1">
        <w:rPr>
          <w:rStyle w:val="af3"/>
        </w:rPr>
        <w:t>Т</w:t>
      </w:r>
      <w:r w:rsidRPr="00172DA1">
        <w:rPr>
          <w:rStyle w:val="af3"/>
        </w:rPr>
        <w:t xml:space="preserve">, гучності і тривалості, і навіть варіювання цих параметрів як засобів </w:t>
      </w:r>
      <w:proofErr w:type="spellStart"/>
      <w:r w:rsidRPr="00172DA1">
        <w:rPr>
          <w:rStyle w:val="af3"/>
        </w:rPr>
        <w:t>просодической</w:t>
      </w:r>
      <w:proofErr w:type="spellEnd"/>
      <w:r w:rsidRPr="00172DA1">
        <w:rPr>
          <w:rStyle w:val="af3"/>
        </w:rPr>
        <w:t xml:space="preserve"> реалізації категорії </w:t>
      </w:r>
      <w:proofErr w:type="spellStart"/>
      <w:r w:rsidRPr="00172DA1">
        <w:rPr>
          <w:rStyle w:val="af3"/>
        </w:rPr>
        <w:t>виділеності</w:t>
      </w:r>
      <w:proofErr w:type="spellEnd"/>
      <w:r w:rsidRPr="00172DA1">
        <w:rPr>
          <w:rStyle w:val="af3"/>
        </w:rPr>
        <w:t>.</w:t>
      </w:r>
      <w:bookmarkEnd w:id="66"/>
      <w:bookmarkEnd w:id="67"/>
      <w:r w:rsidRPr="00172DA1">
        <w:rPr>
          <w:rStyle w:val="af3"/>
        </w:rPr>
        <w:t xml:space="preserve"> </w:t>
      </w:r>
    </w:p>
    <w:p w14:paraId="5929FA53" w14:textId="77777777" w:rsidR="00763698" w:rsidRPr="00172DA1" w:rsidRDefault="00466391" w:rsidP="009E38B9">
      <w:pPr>
        <w:pStyle w:val="1"/>
        <w:keepNext w:val="0"/>
        <w:keepLines w:val="0"/>
        <w:ind w:firstLine="567"/>
        <w:jc w:val="both"/>
        <w:rPr>
          <w:rStyle w:val="af3"/>
        </w:rPr>
      </w:pPr>
      <w:bookmarkStart w:id="68" w:name="_Toc152520636"/>
      <w:bookmarkStart w:id="69" w:name="_Toc152520954"/>
      <w:proofErr w:type="spellStart"/>
      <w:r w:rsidRPr="00172DA1">
        <w:rPr>
          <w:rStyle w:val="af3"/>
        </w:rPr>
        <w:t>Інтонографічний</w:t>
      </w:r>
      <w:proofErr w:type="spellEnd"/>
      <w:r w:rsidRPr="00172DA1">
        <w:rPr>
          <w:rStyle w:val="af3"/>
        </w:rPr>
        <w:t xml:space="preserve"> аналіз, проведений за допомогою комп'ютерної програми дослідження</w:t>
      </w:r>
      <w:r w:rsidR="00763698" w:rsidRPr="00172DA1">
        <w:rPr>
          <w:rStyle w:val="af3"/>
        </w:rPr>
        <w:t xml:space="preserve"> озвученого</w:t>
      </w:r>
      <w:r w:rsidRPr="00172DA1">
        <w:rPr>
          <w:rStyle w:val="af3"/>
        </w:rPr>
        <w:t xml:space="preserve"> </w:t>
      </w:r>
      <w:r w:rsidR="00763698" w:rsidRPr="00172DA1">
        <w:rPr>
          <w:rStyle w:val="af3"/>
        </w:rPr>
        <w:t>мовлення</w:t>
      </w:r>
      <w:r w:rsidRPr="00172DA1">
        <w:rPr>
          <w:rStyle w:val="af3"/>
        </w:rPr>
        <w:t>, був покликаний встановити зміни частоти основного тону, інтенсивності та темпових характеристик.</w:t>
      </w:r>
      <w:bookmarkEnd w:id="68"/>
      <w:bookmarkEnd w:id="69"/>
      <w:r w:rsidRPr="00172DA1">
        <w:rPr>
          <w:rStyle w:val="af3"/>
        </w:rPr>
        <w:t xml:space="preserve"> </w:t>
      </w:r>
    </w:p>
    <w:p w14:paraId="3A752595" w14:textId="77777777" w:rsidR="00763698" w:rsidRPr="00172DA1" w:rsidRDefault="00466391" w:rsidP="009E38B9">
      <w:pPr>
        <w:pStyle w:val="1"/>
        <w:keepNext w:val="0"/>
        <w:keepLines w:val="0"/>
        <w:ind w:firstLine="567"/>
        <w:jc w:val="both"/>
        <w:rPr>
          <w:rStyle w:val="af3"/>
        </w:rPr>
      </w:pPr>
      <w:bookmarkStart w:id="70" w:name="_Toc152520637"/>
      <w:bookmarkStart w:id="71" w:name="_Toc152520955"/>
      <w:r w:rsidRPr="00172DA1">
        <w:rPr>
          <w:rStyle w:val="af3"/>
        </w:rPr>
        <w:t xml:space="preserve">Досвід проведення експериментально-фонетичних досліджень просодії в </w:t>
      </w:r>
      <w:r w:rsidR="00763698" w:rsidRPr="00172DA1">
        <w:rPr>
          <w:rStyle w:val="af3"/>
        </w:rPr>
        <w:t>ЛЕФ ОНУ показав (Бровченко, Волошин, 2002</w:t>
      </w:r>
      <w:r w:rsidRPr="00172DA1">
        <w:rPr>
          <w:rStyle w:val="af3"/>
        </w:rPr>
        <w:t xml:space="preserve">; </w:t>
      </w:r>
      <w:r w:rsidR="00763698" w:rsidRPr="00172DA1">
        <w:rPr>
          <w:rStyle w:val="af3"/>
        </w:rPr>
        <w:t>Волошин, 1987</w:t>
      </w:r>
      <w:r w:rsidRPr="00172DA1">
        <w:rPr>
          <w:rStyle w:val="af3"/>
        </w:rPr>
        <w:t xml:space="preserve">; </w:t>
      </w:r>
      <w:r w:rsidR="00763698" w:rsidRPr="00172DA1">
        <w:rPr>
          <w:rStyle w:val="af3"/>
        </w:rPr>
        <w:t>2002)</w:t>
      </w:r>
      <w:r w:rsidRPr="00172DA1">
        <w:rPr>
          <w:rStyle w:val="af3"/>
        </w:rPr>
        <w:t>, що при вивченні інтонаційних структур мовного висловлювання вимірювання значень акустичних характеристик у межах мов</w:t>
      </w:r>
      <w:r w:rsidR="00763698" w:rsidRPr="00172DA1">
        <w:rPr>
          <w:rStyle w:val="af3"/>
        </w:rPr>
        <w:t>леннєв</w:t>
      </w:r>
      <w:r w:rsidRPr="00172DA1">
        <w:rPr>
          <w:rStyle w:val="af3"/>
        </w:rPr>
        <w:t xml:space="preserve">ої одиниці доцільно проводити не через стабільні відрізки часу, наприклад, через 20 мс., а через </w:t>
      </w:r>
      <w:r w:rsidRPr="00172DA1">
        <w:rPr>
          <w:rStyle w:val="af3"/>
        </w:rPr>
        <w:lastRenderedPageBreak/>
        <w:t xml:space="preserve">нерівномірні за тривалістю відрізки, але стабільні для кожного </w:t>
      </w:r>
      <w:r w:rsidR="00763698" w:rsidRPr="00172DA1">
        <w:rPr>
          <w:rStyle w:val="af3"/>
        </w:rPr>
        <w:t xml:space="preserve">зі </w:t>
      </w:r>
      <w:r w:rsidRPr="00172DA1">
        <w:rPr>
          <w:rStyle w:val="af3"/>
        </w:rPr>
        <w:t xml:space="preserve">структурних елементів висловлювання: два вимірювання в межах початкових ненаголошених складів, чотири виміри в першому </w:t>
      </w:r>
      <w:r w:rsidR="00763698" w:rsidRPr="00172DA1">
        <w:rPr>
          <w:rStyle w:val="af3"/>
        </w:rPr>
        <w:t>наголошеному</w:t>
      </w:r>
      <w:r w:rsidRPr="00172DA1">
        <w:rPr>
          <w:rStyle w:val="af3"/>
        </w:rPr>
        <w:t xml:space="preserve"> складі і три в наступних </w:t>
      </w:r>
      <w:r w:rsidR="00763698" w:rsidRPr="00172DA1">
        <w:rPr>
          <w:rStyle w:val="af3"/>
        </w:rPr>
        <w:t>наголошених</w:t>
      </w:r>
      <w:r w:rsidRPr="00172DA1">
        <w:rPr>
          <w:rStyle w:val="af3"/>
        </w:rPr>
        <w:t xml:space="preserve"> і ненаголошених складах до ядра, чотири точки виміру в межах ядра і дві в </w:t>
      </w:r>
      <w:proofErr w:type="spellStart"/>
      <w:r w:rsidRPr="00172DA1">
        <w:rPr>
          <w:rStyle w:val="af3"/>
        </w:rPr>
        <w:t>заяд</w:t>
      </w:r>
      <w:r w:rsidR="00763698" w:rsidRPr="00172DA1">
        <w:rPr>
          <w:rStyle w:val="af3"/>
        </w:rPr>
        <w:t>ров</w:t>
      </w:r>
      <w:r w:rsidRPr="00172DA1">
        <w:rPr>
          <w:rStyle w:val="af3"/>
        </w:rPr>
        <w:t>их</w:t>
      </w:r>
      <w:proofErr w:type="spellEnd"/>
      <w:r w:rsidRPr="00172DA1">
        <w:rPr>
          <w:rStyle w:val="af3"/>
        </w:rPr>
        <w:t xml:space="preserve"> складах </w:t>
      </w:r>
      <w:r w:rsidR="00763698" w:rsidRPr="00172DA1">
        <w:rPr>
          <w:rStyle w:val="af3"/>
        </w:rPr>
        <w:t>–</w:t>
      </w:r>
      <w:r w:rsidRPr="00172DA1">
        <w:rPr>
          <w:rStyle w:val="af3"/>
        </w:rPr>
        <w:t xml:space="preserve"> </w:t>
      </w:r>
      <w:r w:rsidR="00763698" w:rsidRPr="00172DA1">
        <w:rPr>
          <w:rStyle w:val="af3"/>
        </w:rPr>
        <w:t>разом</w:t>
      </w:r>
      <w:r w:rsidRPr="00172DA1">
        <w:rPr>
          <w:rStyle w:val="af3"/>
        </w:rPr>
        <w:t xml:space="preserve"> </w:t>
      </w:r>
      <w:r w:rsidR="00763698" w:rsidRPr="00172DA1">
        <w:rPr>
          <w:rStyle w:val="af3"/>
        </w:rPr>
        <w:t>у</w:t>
      </w:r>
      <w:r w:rsidRPr="00172DA1">
        <w:rPr>
          <w:rStyle w:val="af3"/>
        </w:rPr>
        <w:t xml:space="preserve"> п'ятнадцяти точках </w:t>
      </w:r>
      <w:r w:rsidR="00763698" w:rsidRPr="00172DA1">
        <w:rPr>
          <w:rStyle w:val="af3"/>
        </w:rPr>
        <w:t>відліку</w:t>
      </w:r>
      <w:r w:rsidRPr="00172DA1">
        <w:rPr>
          <w:rStyle w:val="af3"/>
        </w:rPr>
        <w:t>.</w:t>
      </w:r>
      <w:bookmarkEnd w:id="70"/>
      <w:bookmarkEnd w:id="71"/>
      <w:r w:rsidRPr="00172DA1">
        <w:rPr>
          <w:rStyle w:val="af3"/>
        </w:rPr>
        <w:t xml:space="preserve"> </w:t>
      </w:r>
    </w:p>
    <w:p w14:paraId="3B2FA064" w14:textId="77777777" w:rsidR="00763698" w:rsidRPr="00172DA1" w:rsidRDefault="00466391" w:rsidP="009E38B9">
      <w:pPr>
        <w:pStyle w:val="1"/>
        <w:keepNext w:val="0"/>
        <w:keepLines w:val="0"/>
        <w:ind w:firstLine="567"/>
        <w:jc w:val="both"/>
        <w:rPr>
          <w:rStyle w:val="af3"/>
        </w:rPr>
      </w:pPr>
      <w:bookmarkStart w:id="72" w:name="_Toc152520638"/>
      <w:bookmarkStart w:id="73" w:name="_Toc152520956"/>
      <w:r w:rsidRPr="00172DA1">
        <w:rPr>
          <w:rStyle w:val="af3"/>
        </w:rPr>
        <w:t>Висновки за частотними, динамічними і темпоральними параметрами мов</w:t>
      </w:r>
      <w:r w:rsidR="00763698" w:rsidRPr="00172DA1">
        <w:rPr>
          <w:rStyle w:val="af3"/>
        </w:rPr>
        <w:t>лення</w:t>
      </w:r>
      <w:r w:rsidRPr="00172DA1">
        <w:rPr>
          <w:rStyle w:val="af3"/>
        </w:rPr>
        <w:t xml:space="preserve"> інформантів, визначеними за результатами електроакустичного аналізу, були зроблені на </w:t>
      </w:r>
      <w:r w:rsidR="00763698" w:rsidRPr="00172DA1">
        <w:rPr>
          <w:rStyle w:val="af3"/>
        </w:rPr>
        <w:t>підставі</w:t>
      </w:r>
      <w:r w:rsidRPr="00172DA1">
        <w:rPr>
          <w:rStyle w:val="af3"/>
        </w:rPr>
        <w:t xml:space="preserve"> усереднених значень </w:t>
      </w:r>
      <w:r w:rsidR="00763698" w:rsidRPr="00172DA1">
        <w:rPr>
          <w:rStyle w:val="af3"/>
        </w:rPr>
        <w:t>досліджуваних</w:t>
      </w:r>
      <w:r w:rsidRPr="00172DA1">
        <w:rPr>
          <w:rStyle w:val="af3"/>
        </w:rPr>
        <w:t xml:space="preserve"> показників.</w:t>
      </w:r>
      <w:bookmarkEnd w:id="72"/>
      <w:bookmarkEnd w:id="73"/>
      <w:r w:rsidRPr="00172DA1">
        <w:rPr>
          <w:rStyle w:val="af3"/>
        </w:rPr>
        <w:t xml:space="preserve"> </w:t>
      </w:r>
    </w:p>
    <w:p w14:paraId="2D28FF4F" w14:textId="77777777" w:rsidR="0004366B" w:rsidRPr="00172DA1" w:rsidRDefault="00763698" w:rsidP="009E38B9">
      <w:pPr>
        <w:pStyle w:val="1"/>
        <w:keepNext w:val="0"/>
        <w:keepLines w:val="0"/>
        <w:ind w:firstLine="567"/>
        <w:jc w:val="both"/>
        <w:rPr>
          <w:rStyle w:val="af3"/>
        </w:rPr>
      </w:pPr>
      <w:bookmarkStart w:id="74" w:name="_Toc152520639"/>
      <w:bookmarkStart w:id="75" w:name="_Toc152520957"/>
      <w:r w:rsidRPr="00172DA1">
        <w:rPr>
          <w:rStyle w:val="af3"/>
        </w:rPr>
        <w:t>Під час</w:t>
      </w:r>
      <w:r w:rsidR="00466391" w:rsidRPr="00172DA1">
        <w:rPr>
          <w:rStyle w:val="af3"/>
        </w:rPr>
        <w:t xml:space="preserve"> дослідження робилися проміжні висновки про відмінності в ко</w:t>
      </w:r>
      <w:r w:rsidRPr="00172DA1">
        <w:rPr>
          <w:rStyle w:val="af3"/>
        </w:rPr>
        <w:t>мунікативній поведінці лекторів</w:t>
      </w:r>
      <w:r w:rsidR="00466391" w:rsidRPr="00172DA1">
        <w:rPr>
          <w:rStyle w:val="af3"/>
        </w:rPr>
        <w:t xml:space="preserve"> у процесі реалізації ними різних риторичних завдань у кожній із композиційних частин лекці</w:t>
      </w:r>
      <w:r w:rsidRPr="00172DA1">
        <w:rPr>
          <w:rStyle w:val="af3"/>
        </w:rPr>
        <w:t>ї</w:t>
      </w:r>
      <w:r w:rsidR="00466391" w:rsidRPr="00172DA1">
        <w:rPr>
          <w:rStyle w:val="af3"/>
        </w:rPr>
        <w:t>. На завершальному етапі дослідження застосовувався метод порівняльного аналізу. Цей метод обраний у зв'язку з усталеним думкою</w:t>
      </w:r>
      <w:r w:rsidRPr="00172DA1">
        <w:rPr>
          <w:rStyle w:val="af3"/>
        </w:rPr>
        <w:t xml:space="preserve"> в дослідженнях міжкультурної комунікації про те,</w:t>
      </w:r>
      <w:r w:rsidR="00466391" w:rsidRPr="00172DA1">
        <w:rPr>
          <w:rStyle w:val="af3"/>
        </w:rPr>
        <w:t xml:space="preserve"> що </w:t>
      </w:r>
      <w:r w:rsidRPr="00172DA1">
        <w:rPr>
          <w:rStyle w:val="af3"/>
        </w:rPr>
        <w:t>всі</w:t>
      </w:r>
      <w:r w:rsidR="00466391" w:rsidRPr="00172DA1">
        <w:rPr>
          <w:rStyle w:val="af3"/>
        </w:rPr>
        <w:t xml:space="preserve"> розбіжності мов і культур виявляються </w:t>
      </w:r>
      <w:r w:rsidRPr="00172DA1">
        <w:rPr>
          <w:rStyle w:val="af3"/>
        </w:rPr>
        <w:t>при</w:t>
      </w:r>
      <w:r w:rsidR="00466391" w:rsidRPr="00172DA1">
        <w:rPr>
          <w:rStyle w:val="af3"/>
        </w:rPr>
        <w:t xml:space="preserve"> ї</w:t>
      </w:r>
      <w:r w:rsidRPr="00172DA1">
        <w:rPr>
          <w:rStyle w:val="af3"/>
        </w:rPr>
        <w:t>х</w:t>
      </w:r>
      <w:r w:rsidR="00466391" w:rsidRPr="00172DA1">
        <w:rPr>
          <w:rStyle w:val="af3"/>
        </w:rPr>
        <w:t xml:space="preserve"> зіставленні.</w:t>
      </w:r>
      <w:bookmarkEnd w:id="74"/>
      <w:bookmarkEnd w:id="75"/>
    </w:p>
    <w:p w14:paraId="18D75185" w14:textId="77777777" w:rsidR="0004366B" w:rsidRPr="00172DA1" w:rsidRDefault="00332346" w:rsidP="00332346">
      <w:pPr>
        <w:pStyle w:val="1"/>
        <w:keepNext w:val="0"/>
        <w:keepLines w:val="0"/>
        <w:ind w:firstLine="567"/>
        <w:jc w:val="both"/>
        <w:rPr>
          <w:rStyle w:val="af3"/>
        </w:rPr>
      </w:pPr>
      <w:bookmarkStart w:id="76" w:name="_Toc152520640"/>
      <w:bookmarkStart w:id="77" w:name="_Toc152520958"/>
      <w:r w:rsidRPr="00172DA1">
        <w:rPr>
          <w:rStyle w:val="af3"/>
        </w:rPr>
        <w:t>У результаті зіставного аналізу цих особливостей були зроблені висновки про соціокультурний аспект акцентуації, який виражається в національній специфіці комунікативної поведінки, що реалізується в межах наукового стилю лекторами-чоловіками.</w:t>
      </w:r>
      <w:bookmarkEnd w:id="76"/>
      <w:bookmarkEnd w:id="77"/>
    </w:p>
    <w:p w14:paraId="175F0A4D" w14:textId="77777777" w:rsidR="00332346" w:rsidRPr="00172DA1" w:rsidRDefault="00332346" w:rsidP="00332346">
      <w:pPr>
        <w:pStyle w:val="1"/>
        <w:keepNext w:val="0"/>
        <w:keepLines w:val="0"/>
        <w:ind w:firstLine="567"/>
        <w:jc w:val="both"/>
        <w:rPr>
          <w:rStyle w:val="af3"/>
        </w:rPr>
      </w:pPr>
      <w:bookmarkStart w:id="78" w:name="_Toc152520641"/>
      <w:bookmarkStart w:id="79" w:name="_Toc152520959"/>
      <w:r w:rsidRPr="00172DA1">
        <w:rPr>
          <w:rStyle w:val="af3"/>
        </w:rPr>
        <w:t xml:space="preserve">Отже, досліджуваний матеріал повністю відповідає вимогам зіставного дослідження: лектори-інформанти відрізняються тільки за однією ознакою – національною приналежністю. Усі інші параметри комунікативної ситуації, а саме: мета та обстановка спілкування, індивідуальні характеристики </w:t>
      </w:r>
      <w:proofErr w:type="spellStart"/>
      <w:r w:rsidRPr="00172DA1">
        <w:rPr>
          <w:rStyle w:val="af3"/>
        </w:rPr>
        <w:t>комунікантів</w:t>
      </w:r>
      <w:proofErr w:type="spellEnd"/>
      <w:r w:rsidRPr="00172DA1">
        <w:rPr>
          <w:rStyle w:val="af3"/>
        </w:rPr>
        <w:t>, стратифікаційні ознаки – приналежність до середньої вікової групи, наявність однакового рівня освіти, володіння навичками ораторського мовлення, професіоналізм в роботі з аудиторією – повністю збігаються.</w:t>
      </w:r>
      <w:bookmarkEnd w:id="78"/>
      <w:bookmarkEnd w:id="79"/>
    </w:p>
    <w:p w14:paraId="341ADB2E" w14:textId="77777777" w:rsidR="0004366B" w:rsidRPr="00A91973" w:rsidRDefault="0004366B" w:rsidP="00332346">
      <w:pPr>
        <w:pStyle w:val="1"/>
        <w:keepNext w:val="0"/>
        <w:keepLines w:val="0"/>
        <w:ind w:firstLine="567"/>
        <w:jc w:val="both"/>
        <w:rPr>
          <w:b w:val="0"/>
        </w:rPr>
      </w:pPr>
    </w:p>
    <w:p w14:paraId="055737D3" w14:textId="77777777" w:rsidR="0004366B" w:rsidRPr="00A91973" w:rsidRDefault="0004366B" w:rsidP="00332346">
      <w:pPr>
        <w:shd w:val="clear" w:color="auto" w:fill="FFFFFF"/>
        <w:spacing w:line="360" w:lineRule="auto"/>
        <w:ind w:firstLine="567"/>
        <w:jc w:val="both"/>
        <w:rPr>
          <w:rFonts w:ascii="Times New Roman" w:hAnsi="Times New Roman" w:cs="Times New Roman"/>
          <w:sz w:val="28"/>
          <w:szCs w:val="28"/>
          <w:lang w:val="uk-UA"/>
        </w:rPr>
      </w:pPr>
    </w:p>
    <w:p w14:paraId="7E055165" w14:textId="77777777" w:rsidR="0004366B" w:rsidRPr="00A91973" w:rsidRDefault="0004366B" w:rsidP="00332346">
      <w:pPr>
        <w:shd w:val="clear" w:color="auto" w:fill="FFFFFF"/>
        <w:spacing w:line="360" w:lineRule="auto"/>
        <w:ind w:firstLine="567"/>
        <w:jc w:val="both"/>
        <w:rPr>
          <w:rFonts w:ascii="Times New Roman" w:hAnsi="Times New Roman" w:cs="Times New Roman"/>
          <w:sz w:val="28"/>
          <w:szCs w:val="28"/>
          <w:lang w:val="uk-UA"/>
        </w:rPr>
      </w:pPr>
    </w:p>
    <w:p w14:paraId="2D10954A" w14:textId="77777777" w:rsidR="0004366B" w:rsidRPr="00A91973" w:rsidRDefault="0004366B" w:rsidP="00332346">
      <w:pPr>
        <w:shd w:val="clear" w:color="auto" w:fill="FFFFFF"/>
        <w:spacing w:line="360" w:lineRule="auto"/>
        <w:ind w:firstLine="567"/>
        <w:jc w:val="both"/>
        <w:rPr>
          <w:rFonts w:ascii="Times New Roman" w:hAnsi="Times New Roman" w:cs="Times New Roman"/>
          <w:sz w:val="28"/>
          <w:szCs w:val="28"/>
          <w:lang w:val="uk-UA"/>
        </w:rPr>
      </w:pPr>
    </w:p>
    <w:p w14:paraId="703C0CA0" w14:textId="77777777" w:rsidR="0004366B" w:rsidRPr="00A91973" w:rsidRDefault="0004366B" w:rsidP="00332346">
      <w:pPr>
        <w:shd w:val="clear" w:color="auto" w:fill="FFFFFF"/>
        <w:spacing w:line="360" w:lineRule="auto"/>
        <w:ind w:firstLine="567"/>
        <w:jc w:val="both"/>
        <w:rPr>
          <w:rFonts w:ascii="Times New Roman" w:hAnsi="Times New Roman" w:cs="Times New Roman"/>
          <w:sz w:val="28"/>
          <w:szCs w:val="28"/>
          <w:lang w:val="uk-UA"/>
        </w:rPr>
      </w:pPr>
    </w:p>
    <w:p w14:paraId="4ABD40AC" w14:textId="77777777" w:rsidR="0004366B" w:rsidRPr="00A91973" w:rsidRDefault="0004366B" w:rsidP="00332346">
      <w:pPr>
        <w:shd w:val="clear" w:color="auto" w:fill="FFFFFF"/>
        <w:spacing w:line="360" w:lineRule="auto"/>
        <w:ind w:firstLine="567"/>
        <w:jc w:val="both"/>
        <w:rPr>
          <w:rFonts w:ascii="Times New Roman" w:hAnsi="Times New Roman" w:cs="Times New Roman"/>
          <w:sz w:val="28"/>
          <w:szCs w:val="28"/>
          <w:lang w:val="uk-UA"/>
        </w:rPr>
      </w:pPr>
    </w:p>
    <w:p w14:paraId="5966EBB6" w14:textId="77777777" w:rsidR="0004366B" w:rsidRPr="00A91973" w:rsidRDefault="0004366B" w:rsidP="00332346">
      <w:pPr>
        <w:shd w:val="clear" w:color="auto" w:fill="FFFFFF"/>
        <w:spacing w:line="360" w:lineRule="auto"/>
        <w:ind w:firstLine="567"/>
        <w:jc w:val="both"/>
        <w:rPr>
          <w:rFonts w:ascii="Times New Roman" w:hAnsi="Times New Roman" w:cs="Times New Roman"/>
          <w:sz w:val="28"/>
          <w:szCs w:val="28"/>
          <w:lang w:val="uk-UA"/>
        </w:rPr>
      </w:pPr>
    </w:p>
    <w:p w14:paraId="5C6D8E2A" w14:textId="77777777" w:rsidR="0004366B" w:rsidRPr="00A91973" w:rsidRDefault="0004366B" w:rsidP="00332346">
      <w:pPr>
        <w:shd w:val="clear" w:color="auto" w:fill="FFFFFF"/>
        <w:spacing w:line="360" w:lineRule="auto"/>
        <w:ind w:firstLine="567"/>
        <w:jc w:val="both"/>
        <w:rPr>
          <w:rFonts w:ascii="Times New Roman" w:hAnsi="Times New Roman" w:cs="Times New Roman"/>
          <w:sz w:val="28"/>
          <w:szCs w:val="28"/>
          <w:lang w:val="uk-UA"/>
        </w:rPr>
      </w:pPr>
    </w:p>
    <w:p w14:paraId="71F3D46B" w14:textId="77777777" w:rsidR="0004366B" w:rsidRPr="00A91973" w:rsidRDefault="0004366B" w:rsidP="00332346">
      <w:pPr>
        <w:shd w:val="clear" w:color="auto" w:fill="FFFFFF"/>
        <w:spacing w:line="360" w:lineRule="auto"/>
        <w:ind w:firstLine="567"/>
        <w:jc w:val="both"/>
        <w:rPr>
          <w:rFonts w:ascii="Times New Roman" w:hAnsi="Times New Roman" w:cs="Times New Roman"/>
          <w:sz w:val="28"/>
          <w:szCs w:val="28"/>
          <w:lang w:val="uk-UA"/>
        </w:rPr>
      </w:pPr>
    </w:p>
    <w:p w14:paraId="3229140B" w14:textId="77777777" w:rsidR="0004366B" w:rsidRPr="00A91973" w:rsidRDefault="0004366B" w:rsidP="00332346">
      <w:pPr>
        <w:shd w:val="clear" w:color="auto" w:fill="FFFFFF"/>
        <w:spacing w:line="360" w:lineRule="auto"/>
        <w:ind w:firstLine="567"/>
        <w:jc w:val="both"/>
        <w:rPr>
          <w:rFonts w:ascii="Times New Roman" w:hAnsi="Times New Roman" w:cs="Times New Roman"/>
          <w:sz w:val="28"/>
          <w:szCs w:val="28"/>
          <w:lang w:val="uk-UA"/>
        </w:rPr>
      </w:pPr>
    </w:p>
    <w:p w14:paraId="6CF2B78B" w14:textId="77777777" w:rsidR="0004366B" w:rsidRPr="00A91973" w:rsidRDefault="0004366B" w:rsidP="00332346">
      <w:pPr>
        <w:shd w:val="clear" w:color="auto" w:fill="FFFFFF"/>
        <w:spacing w:line="360" w:lineRule="auto"/>
        <w:ind w:firstLine="567"/>
        <w:jc w:val="both"/>
        <w:rPr>
          <w:rFonts w:ascii="Times New Roman" w:hAnsi="Times New Roman" w:cs="Times New Roman"/>
          <w:sz w:val="28"/>
          <w:szCs w:val="28"/>
          <w:lang w:val="uk-UA"/>
        </w:rPr>
      </w:pPr>
    </w:p>
    <w:p w14:paraId="36784FA0" w14:textId="77777777" w:rsidR="0004366B" w:rsidRPr="00A91973" w:rsidRDefault="0004366B" w:rsidP="00332346">
      <w:pPr>
        <w:shd w:val="clear" w:color="auto" w:fill="FFFFFF"/>
        <w:spacing w:line="360" w:lineRule="auto"/>
        <w:ind w:firstLine="567"/>
        <w:jc w:val="both"/>
        <w:rPr>
          <w:rFonts w:ascii="Times New Roman" w:hAnsi="Times New Roman" w:cs="Times New Roman"/>
          <w:sz w:val="28"/>
          <w:szCs w:val="28"/>
          <w:lang w:val="uk-UA"/>
        </w:rPr>
      </w:pPr>
    </w:p>
    <w:p w14:paraId="409377FB" w14:textId="77777777" w:rsidR="0004366B" w:rsidRPr="00A91973" w:rsidRDefault="0004366B" w:rsidP="00332346">
      <w:pPr>
        <w:shd w:val="clear" w:color="auto" w:fill="FFFFFF"/>
        <w:spacing w:line="360" w:lineRule="auto"/>
        <w:ind w:firstLine="567"/>
        <w:jc w:val="both"/>
        <w:rPr>
          <w:rFonts w:ascii="Times New Roman" w:hAnsi="Times New Roman" w:cs="Times New Roman"/>
          <w:sz w:val="28"/>
          <w:szCs w:val="28"/>
          <w:lang w:val="uk-UA"/>
        </w:rPr>
      </w:pPr>
    </w:p>
    <w:p w14:paraId="746E9D44" w14:textId="77777777" w:rsidR="0004366B" w:rsidRPr="00A91973" w:rsidRDefault="0004366B" w:rsidP="00332346">
      <w:pPr>
        <w:shd w:val="clear" w:color="auto" w:fill="FFFFFF"/>
        <w:spacing w:line="360" w:lineRule="auto"/>
        <w:ind w:firstLine="567"/>
        <w:jc w:val="both"/>
        <w:rPr>
          <w:rFonts w:ascii="Times New Roman" w:hAnsi="Times New Roman" w:cs="Times New Roman"/>
          <w:sz w:val="28"/>
          <w:szCs w:val="28"/>
          <w:lang w:val="uk-UA"/>
        </w:rPr>
      </w:pPr>
    </w:p>
    <w:p w14:paraId="529425AD" w14:textId="77777777" w:rsidR="0004366B" w:rsidRPr="00A91973" w:rsidRDefault="0004366B" w:rsidP="00332346">
      <w:pPr>
        <w:shd w:val="clear" w:color="auto" w:fill="FFFFFF"/>
        <w:spacing w:line="360" w:lineRule="auto"/>
        <w:ind w:firstLine="567"/>
        <w:jc w:val="both"/>
        <w:rPr>
          <w:rFonts w:ascii="Times New Roman" w:hAnsi="Times New Roman" w:cs="Times New Roman"/>
          <w:sz w:val="28"/>
          <w:szCs w:val="28"/>
          <w:lang w:val="uk-UA"/>
        </w:rPr>
      </w:pPr>
    </w:p>
    <w:p w14:paraId="18762DF3" w14:textId="77777777" w:rsidR="0004366B" w:rsidRPr="00A91973" w:rsidRDefault="0004366B" w:rsidP="00332346">
      <w:pPr>
        <w:shd w:val="clear" w:color="auto" w:fill="FFFFFF"/>
        <w:spacing w:line="360" w:lineRule="auto"/>
        <w:ind w:firstLine="567"/>
        <w:jc w:val="both"/>
        <w:rPr>
          <w:rFonts w:ascii="Times New Roman" w:hAnsi="Times New Roman" w:cs="Times New Roman"/>
          <w:sz w:val="28"/>
          <w:szCs w:val="28"/>
          <w:lang w:val="uk-UA"/>
        </w:rPr>
      </w:pPr>
    </w:p>
    <w:p w14:paraId="08CD7D6D" w14:textId="77777777" w:rsidR="0004366B" w:rsidRPr="00A91973" w:rsidRDefault="0004366B" w:rsidP="00332346">
      <w:pPr>
        <w:shd w:val="clear" w:color="auto" w:fill="FFFFFF"/>
        <w:spacing w:line="360" w:lineRule="auto"/>
        <w:ind w:firstLine="567"/>
        <w:jc w:val="both"/>
        <w:rPr>
          <w:rFonts w:ascii="Times New Roman" w:hAnsi="Times New Roman" w:cs="Times New Roman"/>
          <w:sz w:val="28"/>
          <w:szCs w:val="28"/>
          <w:lang w:val="uk-UA"/>
        </w:rPr>
      </w:pPr>
    </w:p>
    <w:p w14:paraId="4E517046" w14:textId="77777777" w:rsidR="0004366B" w:rsidRPr="00A91973" w:rsidRDefault="0004366B" w:rsidP="00332346">
      <w:pPr>
        <w:shd w:val="clear" w:color="auto" w:fill="FFFFFF"/>
        <w:spacing w:line="360" w:lineRule="auto"/>
        <w:ind w:firstLine="567"/>
        <w:jc w:val="both"/>
        <w:rPr>
          <w:rFonts w:ascii="Times New Roman" w:hAnsi="Times New Roman" w:cs="Times New Roman"/>
          <w:sz w:val="28"/>
          <w:szCs w:val="28"/>
          <w:lang w:val="uk-UA"/>
        </w:rPr>
      </w:pPr>
    </w:p>
    <w:p w14:paraId="254D17AE" w14:textId="77777777" w:rsidR="0004366B" w:rsidRPr="00A91973" w:rsidRDefault="0004366B" w:rsidP="00332346">
      <w:pPr>
        <w:shd w:val="clear" w:color="auto" w:fill="FFFFFF"/>
        <w:spacing w:line="360" w:lineRule="auto"/>
        <w:ind w:firstLine="567"/>
        <w:jc w:val="both"/>
        <w:rPr>
          <w:rFonts w:ascii="Times New Roman" w:hAnsi="Times New Roman" w:cs="Times New Roman"/>
          <w:sz w:val="28"/>
          <w:szCs w:val="28"/>
          <w:lang w:val="uk-UA"/>
        </w:rPr>
      </w:pPr>
    </w:p>
    <w:p w14:paraId="1992376B" w14:textId="77777777" w:rsidR="00332346" w:rsidRPr="00A91973" w:rsidRDefault="00332346" w:rsidP="00332346">
      <w:pPr>
        <w:shd w:val="clear" w:color="auto" w:fill="FFFFFF"/>
        <w:spacing w:line="360" w:lineRule="auto"/>
        <w:ind w:firstLine="567"/>
        <w:jc w:val="both"/>
        <w:rPr>
          <w:rFonts w:ascii="Times New Roman" w:hAnsi="Times New Roman" w:cs="Times New Roman"/>
          <w:sz w:val="28"/>
          <w:szCs w:val="28"/>
          <w:lang w:val="uk-UA"/>
        </w:rPr>
      </w:pPr>
    </w:p>
    <w:p w14:paraId="1964C91C" w14:textId="77777777" w:rsidR="00332346" w:rsidRPr="00A91973" w:rsidRDefault="00332346" w:rsidP="00332346">
      <w:pPr>
        <w:shd w:val="clear" w:color="auto" w:fill="FFFFFF"/>
        <w:spacing w:line="360" w:lineRule="auto"/>
        <w:ind w:firstLine="567"/>
        <w:jc w:val="both"/>
        <w:rPr>
          <w:rFonts w:ascii="Times New Roman" w:hAnsi="Times New Roman" w:cs="Times New Roman"/>
          <w:sz w:val="28"/>
          <w:szCs w:val="28"/>
          <w:lang w:val="uk-UA"/>
        </w:rPr>
      </w:pPr>
    </w:p>
    <w:p w14:paraId="4A83E45A" w14:textId="77777777" w:rsidR="00332346" w:rsidRPr="00A91973" w:rsidRDefault="00332346" w:rsidP="00332346">
      <w:pPr>
        <w:shd w:val="clear" w:color="auto" w:fill="FFFFFF"/>
        <w:spacing w:line="360" w:lineRule="auto"/>
        <w:ind w:firstLine="567"/>
        <w:jc w:val="both"/>
        <w:rPr>
          <w:rFonts w:ascii="Times New Roman" w:hAnsi="Times New Roman" w:cs="Times New Roman"/>
          <w:sz w:val="28"/>
          <w:szCs w:val="28"/>
          <w:lang w:val="uk-UA"/>
        </w:rPr>
      </w:pPr>
    </w:p>
    <w:p w14:paraId="40DC3ED7" w14:textId="77777777" w:rsidR="00332346" w:rsidRPr="00A91973" w:rsidRDefault="00332346" w:rsidP="00332346">
      <w:pPr>
        <w:shd w:val="clear" w:color="auto" w:fill="FFFFFF"/>
        <w:spacing w:line="360" w:lineRule="auto"/>
        <w:ind w:firstLine="567"/>
        <w:jc w:val="both"/>
        <w:rPr>
          <w:rFonts w:ascii="Times New Roman" w:hAnsi="Times New Roman" w:cs="Times New Roman"/>
          <w:sz w:val="28"/>
          <w:szCs w:val="28"/>
          <w:lang w:val="uk-UA"/>
        </w:rPr>
      </w:pPr>
    </w:p>
    <w:p w14:paraId="5C639865" w14:textId="77777777" w:rsidR="00332346" w:rsidRPr="00A91973" w:rsidRDefault="00332346" w:rsidP="00332346">
      <w:pPr>
        <w:shd w:val="clear" w:color="auto" w:fill="FFFFFF"/>
        <w:spacing w:line="360" w:lineRule="auto"/>
        <w:ind w:firstLine="567"/>
        <w:jc w:val="both"/>
        <w:rPr>
          <w:rFonts w:ascii="Times New Roman" w:hAnsi="Times New Roman" w:cs="Times New Roman"/>
          <w:sz w:val="28"/>
          <w:szCs w:val="28"/>
          <w:lang w:val="uk-UA"/>
        </w:rPr>
      </w:pPr>
    </w:p>
    <w:p w14:paraId="73DA2FCF" w14:textId="77777777" w:rsidR="00332346" w:rsidRPr="00A91973" w:rsidRDefault="00332346" w:rsidP="00332346">
      <w:pPr>
        <w:shd w:val="clear" w:color="auto" w:fill="FFFFFF"/>
        <w:spacing w:line="360" w:lineRule="auto"/>
        <w:ind w:firstLine="567"/>
        <w:jc w:val="both"/>
        <w:rPr>
          <w:rFonts w:ascii="Times New Roman" w:hAnsi="Times New Roman" w:cs="Times New Roman"/>
          <w:sz w:val="28"/>
          <w:szCs w:val="28"/>
          <w:lang w:val="uk-UA"/>
        </w:rPr>
      </w:pPr>
    </w:p>
    <w:p w14:paraId="1468FF3B" w14:textId="77777777" w:rsidR="00332346" w:rsidRPr="00A91973" w:rsidRDefault="00332346" w:rsidP="00332346">
      <w:pPr>
        <w:shd w:val="clear" w:color="auto" w:fill="FFFFFF"/>
        <w:spacing w:line="360" w:lineRule="auto"/>
        <w:ind w:firstLine="567"/>
        <w:jc w:val="both"/>
        <w:rPr>
          <w:rFonts w:ascii="Times New Roman" w:hAnsi="Times New Roman" w:cs="Times New Roman"/>
          <w:sz w:val="28"/>
          <w:szCs w:val="28"/>
          <w:lang w:val="uk-UA"/>
        </w:rPr>
      </w:pPr>
    </w:p>
    <w:p w14:paraId="1B14249F" w14:textId="77777777" w:rsidR="00332346" w:rsidRPr="00A91973" w:rsidRDefault="00332346" w:rsidP="00332346">
      <w:pPr>
        <w:shd w:val="clear" w:color="auto" w:fill="FFFFFF"/>
        <w:spacing w:line="360" w:lineRule="auto"/>
        <w:ind w:firstLine="567"/>
        <w:jc w:val="both"/>
        <w:rPr>
          <w:rFonts w:ascii="Times New Roman" w:hAnsi="Times New Roman" w:cs="Times New Roman"/>
          <w:sz w:val="28"/>
          <w:szCs w:val="28"/>
          <w:lang w:val="uk-UA"/>
        </w:rPr>
      </w:pPr>
    </w:p>
    <w:p w14:paraId="6ECDA55A" w14:textId="77777777" w:rsidR="00332346" w:rsidRPr="00A91973" w:rsidRDefault="00332346" w:rsidP="00332346">
      <w:pPr>
        <w:shd w:val="clear" w:color="auto" w:fill="FFFFFF"/>
        <w:spacing w:line="360" w:lineRule="auto"/>
        <w:ind w:firstLine="567"/>
        <w:jc w:val="both"/>
        <w:rPr>
          <w:rFonts w:ascii="Times New Roman" w:hAnsi="Times New Roman" w:cs="Times New Roman"/>
          <w:sz w:val="28"/>
          <w:szCs w:val="28"/>
          <w:lang w:val="uk-UA"/>
        </w:rPr>
      </w:pPr>
    </w:p>
    <w:p w14:paraId="624D535F" w14:textId="77777777" w:rsidR="00641478" w:rsidRPr="00A91973" w:rsidRDefault="00641478" w:rsidP="00332346">
      <w:pPr>
        <w:pStyle w:val="1"/>
        <w:keepNext w:val="0"/>
        <w:keepLines w:val="0"/>
      </w:pPr>
      <w:bookmarkStart w:id="80" w:name="_Toc152520642"/>
      <w:bookmarkStart w:id="81" w:name="_Toc152520960"/>
      <w:r w:rsidRPr="00A91973">
        <w:t>Р</w:t>
      </w:r>
      <w:r w:rsidR="00AF662B" w:rsidRPr="00A91973">
        <w:t>озділ</w:t>
      </w:r>
      <w:r w:rsidRPr="00A91973">
        <w:t xml:space="preserve"> ІІІ. </w:t>
      </w:r>
      <w:r w:rsidR="00AF662B" w:rsidRPr="00A91973">
        <w:t>Результати експериментально-фонетичного дослідження особливостей акцентуації</w:t>
      </w:r>
      <w:bookmarkEnd w:id="80"/>
      <w:bookmarkEnd w:id="81"/>
    </w:p>
    <w:p w14:paraId="4B845015" w14:textId="77777777" w:rsidR="00B9208D" w:rsidRPr="00A91973" w:rsidRDefault="00641478" w:rsidP="00AF662B">
      <w:pPr>
        <w:pStyle w:val="2"/>
        <w:spacing w:before="0"/>
      </w:pPr>
      <w:bookmarkStart w:id="82" w:name="_Toc152520961"/>
      <w:r w:rsidRPr="00A91973">
        <w:t xml:space="preserve">3. 1. </w:t>
      </w:r>
      <w:r w:rsidR="00B9208D" w:rsidRPr="00A91973">
        <w:t>Результат</w:t>
      </w:r>
      <w:r w:rsidRPr="00A91973">
        <w:t>и</w:t>
      </w:r>
      <w:r w:rsidR="00B9208D" w:rsidRPr="00A91973">
        <w:t xml:space="preserve"> аудиторс</w:t>
      </w:r>
      <w:r w:rsidRPr="00A91973">
        <w:t>ького аналі</w:t>
      </w:r>
      <w:r w:rsidR="00B9208D" w:rsidRPr="00A91973">
        <w:t>з</w:t>
      </w:r>
      <w:r w:rsidRPr="00A91973">
        <w:t>у</w:t>
      </w:r>
      <w:bookmarkEnd w:id="82"/>
    </w:p>
    <w:p w14:paraId="2E011709" w14:textId="77777777" w:rsidR="00957367" w:rsidRPr="00A91973" w:rsidRDefault="00957367" w:rsidP="00957367">
      <w:pPr>
        <w:pStyle w:val="45"/>
        <w:shd w:val="clear" w:color="auto" w:fill="auto"/>
        <w:spacing w:before="0" w:line="360" w:lineRule="auto"/>
        <w:ind w:firstLine="680"/>
        <w:rPr>
          <w:spacing w:val="0"/>
          <w:sz w:val="28"/>
          <w:szCs w:val="28"/>
          <w:lang w:val="uk-UA"/>
        </w:rPr>
      </w:pPr>
      <w:r w:rsidRPr="00A91973">
        <w:rPr>
          <w:spacing w:val="0"/>
          <w:sz w:val="28"/>
          <w:szCs w:val="28"/>
          <w:lang w:val="uk-UA"/>
        </w:rPr>
        <w:t xml:space="preserve">Під час аудиторського аналізу досліджувані зразки озвученого </w:t>
      </w:r>
      <w:proofErr w:type="spellStart"/>
      <w:r w:rsidRPr="00A91973">
        <w:rPr>
          <w:spacing w:val="0"/>
          <w:sz w:val="28"/>
          <w:szCs w:val="28"/>
          <w:lang w:val="uk-UA"/>
        </w:rPr>
        <w:lastRenderedPageBreak/>
        <w:t>квазіспонтанного</w:t>
      </w:r>
      <w:proofErr w:type="spellEnd"/>
      <w:r w:rsidRPr="00A91973">
        <w:rPr>
          <w:spacing w:val="0"/>
          <w:sz w:val="28"/>
          <w:szCs w:val="28"/>
          <w:lang w:val="uk-UA"/>
        </w:rPr>
        <w:t xml:space="preserve"> мовлення були розділені на синтагми і оцінені з точки зору </w:t>
      </w:r>
      <w:proofErr w:type="spellStart"/>
      <w:r w:rsidRPr="00A91973">
        <w:rPr>
          <w:spacing w:val="0"/>
          <w:sz w:val="28"/>
          <w:szCs w:val="28"/>
          <w:lang w:val="uk-UA"/>
        </w:rPr>
        <w:t>одновершинності</w:t>
      </w:r>
      <w:proofErr w:type="spellEnd"/>
      <w:r w:rsidRPr="00A91973">
        <w:rPr>
          <w:spacing w:val="0"/>
          <w:sz w:val="28"/>
          <w:szCs w:val="28"/>
          <w:lang w:val="uk-UA"/>
        </w:rPr>
        <w:t xml:space="preserve"> / </w:t>
      </w:r>
      <w:proofErr w:type="spellStart"/>
      <w:r w:rsidRPr="00A91973">
        <w:rPr>
          <w:spacing w:val="0"/>
          <w:sz w:val="28"/>
          <w:szCs w:val="28"/>
          <w:lang w:val="uk-UA"/>
        </w:rPr>
        <w:t>багатовершинності</w:t>
      </w:r>
      <w:proofErr w:type="spellEnd"/>
      <w:r w:rsidRPr="00A91973">
        <w:rPr>
          <w:spacing w:val="0"/>
          <w:sz w:val="28"/>
          <w:szCs w:val="28"/>
          <w:lang w:val="uk-UA"/>
        </w:rPr>
        <w:t xml:space="preserve">. Завданням дослідження було визначення ритмічного малюнка кожного уривка та виявлення найбільш частотних моделей для кожної групи. </w:t>
      </w:r>
    </w:p>
    <w:p w14:paraId="7ADD9333" w14:textId="77777777" w:rsidR="004765DF" w:rsidRPr="00A91973" w:rsidRDefault="00957367" w:rsidP="00957367">
      <w:pPr>
        <w:pStyle w:val="45"/>
        <w:shd w:val="clear" w:color="auto" w:fill="auto"/>
        <w:spacing w:before="0" w:line="360" w:lineRule="auto"/>
        <w:ind w:firstLine="680"/>
        <w:rPr>
          <w:spacing w:val="0"/>
          <w:sz w:val="28"/>
          <w:szCs w:val="28"/>
          <w:lang w:val="uk-UA"/>
        </w:rPr>
      </w:pPr>
      <w:r w:rsidRPr="00A91973">
        <w:rPr>
          <w:spacing w:val="0"/>
          <w:sz w:val="28"/>
          <w:szCs w:val="28"/>
          <w:lang w:val="uk-UA"/>
        </w:rPr>
        <w:t>Традиційно вважається, що в інтонаційному контурі реалізується один головний</w:t>
      </w:r>
      <w:r w:rsidRPr="00A91973">
        <w:rPr>
          <w:spacing w:val="0"/>
          <w:sz w:val="28"/>
          <w:szCs w:val="28"/>
        </w:rPr>
        <w:t xml:space="preserve"> </w:t>
      </w:r>
      <w:proofErr w:type="spellStart"/>
      <w:r w:rsidRPr="00A91973">
        <w:rPr>
          <w:spacing w:val="0"/>
          <w:sz w:val="28"/>
          <w:szCs w:val="28"/>
        </w:rPr>
        <w:t>наголос</w:t>
      </w:r>
      <w:proofErr w:type="spellEnd"/>
      <w:r w:rsidRPr="00A91973">
        <w:rPr>
          <w:spacing w:val="0"/>
          <w:sz w:val="28"/>
          <w:szCs w:val="28"/>
        </w:rPr>
        <w:t xml:space="preserve">, </w:t>
      </w:r>
      <w:proofErr w:type="spellStart"/>
      <w:r w:rsidRPr="00A91973">
        <w:rPr>
          <w:spacing w:val="0"/>
          <w:sz w:val="28"/>
          <w:szCs w:val="28"/>
        </w:rPr>
        <w:t>який</w:t>
      </w:r>
      <w:proofErr w:type="spellEnd"/>
      <w:r w:rsidRPr="00A91973">
        <w:rPr>
          <w:spacing w:val="0"/>
          <w:sz w:val="28"/>
          <w:szCs w:val="28"/>
        </w:rPr>
        <w:t xml:space="preserve"> </w:t>
      </w:r>
      <w:proofErr w:type="spellStart"/>
      <w:r w:rsidRPr="00A91973">
        <w:rPr>
          <w:spacing w:val="0"/>
          <w:sz w:val="28"/>
          <w:szCs w:val="28"/>
        </w:rPr>
        <w:t>оформл</w:t>
      </w:r>
      <w:proofErr w:type="spellEnd"/>
      <w:r w:rsidRPr="00A91973">
        <w:rPr>
          <w:spacing w:val="0"/>
          <w:sz w:val="28"/>
          <w:szCs w:val="28"/>
          <w:lang w:val="uk-UA"/>
        </w:rPr>
        <w:t>ю</w:t>
      </w:r>
      <w:r w:rsidRPr="00A91973">
        <w:rPr>
          <w:spacing w:val="0"/>
          <w:sz w:val="28"/>
          <w:szCs w:val="28"/>
        </w:rPr>
        <w:t xml:space="preserve">є </w:t>
      </w:r>
      <w:proofErr w:type="spellStart"/>
      <w:r w:rsidRPr="00A91973">
        <w:rPr>
          <w:spacing w:val="0"/>
          <w:sz w:val="28"/>
          <w:szCs w:val="28"/>
        </w:rPr>
        <w:t>найважливіше</w:t>
      </w:r>
      <w:proofErr w:type="spellEnd"/>
      <w:r w:rsidRPr="00A91973">
        <w:rPr>
          <w:spacing w:val="0"/>
          <w:sz w:val="28"/>
          <w:szCs w:val="28"/>
        </w:rPr>
        <w:t xml:space="preserve"> за </w:t>
      </w:r>
      <w:proofErr w:type="spellStart"/>
      <w:r w:rsidRPr="00A91973">
        <w:rPr>
          <w:spacing w:val="0"/>
          <w:sz w:val="28"/>
          <w:szCs w:val="28"/>
        </w:rPr>
        <w:t>змістом</w:t>
      </w:r>
      <w:proofErr w:type="spellEnd"/>
      <w:r w:rsidRPr="00A91973">
        <w:rPr>
          <w:spacing w:val="0"/>
          <w:sz w:val="28"/>
          <w:szCs w:val="28"/>
        </w:rPr>
        <w:t xml:space="preserve"> слово в </w:t>
      </w:r>
      <w:proofErr w:type="spellStart"/>
      <w:r w:rsidRPr="00A91973">
        <w:rPr>
          <w:spacing w:val="0"/>
          <w:sz w:val="28"/>
          <w:szCs w:val="28"/>
        </w:rPr>
        <w:t>синтагмі</w:t>
      </w:r>
      <w:proofErr w:type="spellEnd"/>
      <w:r w:rsidRPr="00A91973">
        <w:rPr>
          <w:spacing w:val="0"/>
          <w:sz w:val="28"/>
          <w:szCs w:val="28"/>
        </w:rPr>
        <w:t xml:space="preserve">. </w:t>
      </w:r>
      <w:proofErr w:type="spellStart"/>
      <w:r w:rsidRPr="00A91973">
        <w:rPr>
          <w:spacing w:val="0"/>
          <w:sz w:val="28"/>
          <w:szCs w:val="28"/>
        </w:rPr>
        <w:t>Це</w:t>
      </w:r>
      <w:proofErr w:type="spellEnd"/>
      <w:r w:rsidRPr="00A91973">
        <w:rPr>
          <w:spacing w:val="0"/>
          <w:sz w:val="28"/>
          <w:szCs w:val="28"/>
        </w:rPr>
        <w:t xml:space="preserve"> </w:t>
      </w:r>
      <w:proofErr w:type="spellStart"/>
      <w:r w:rsidRPr="00A91973">
        <w:rPr>
          <w:spacing w:val="0"/>
          <w:sz w:val="28"/>
          <w:szCs w:val="28"/>
        </w:rPr>
        <w:t>досягається</w:t>
      </w:r>
      <w:proofErr w:type="spellEnd"/>
      <w:r w:rsidRPr="00A91973">
        <w:rPr>
          <w:spacing w:val="0"/>
          <w:sz w:val="28"/>
          <w:szCs w:val="28"/>
        </w:rPr>
        <w:t xml:space="preserve"> </w:t>
      </w:r>
      <w:proofErr w:type="spellStart"/>
      <w:r w:rsidRPr="00A91973">
        <w:rPr>
          <w:spacing w:val="0"/>
          <w:sz w:val="28"/>
          <w:szCs w:val="28"/>
        </w:rPr>
        <w:t>або</w:t>
      </w:r>
      <w:proofErr w:type="spellEnd"/>
      <w:r w:rsidRPr="00A91973">
        <w:rPr>
          <w:spacing w:val="0"/>
          <w:sz w:val="28"/>
          <w:szCs w:val="28"/>
        </w:rPr>
        <w:t xml:space="preserve"> </w:t>
      </w:r>
      <w:proofErr w:type="spellStart"/>
      <w:r w:rsidRPr="00A91973">
        <w:rPr>
          <w:spacing w:val="0"/>
          <w:sz w:val="28"/>
          <w:szCs w:val="28"/>
        </w:rPr>
        <w:t>поєднанням</w:t>
      </w:r>
      <w:proofErr w:type="spellEnd"/>
      <w:r w:rsidRPr="00A91973">
        <w:rPr>
          <w:spacing w:val="0"/>
          <w:sz w:val="28"/>
          <w:szCs w:val="28"/>
        </w:rPr>
        <w:t xml:space="preserve"> </w:t>
      </w:r>
      <w:proofErr w:type="spellStart"/>
      <w:r w:rsidRPr="00A91973">
        <w:rPr>
          <w:spacing w:val="0"/>
          <w:sz w:val="28"/>
          <w:szCs w:val="28"/>
        </w:rPr>
        <w:t>всіх</w:t>
      </w:r>
      <w:proofErr w:type="spellEnd"/>
      <w:r w:rsidRPr="00A91973">
        <w:rPr>
          <w:spacing w:val="0"/>
          <w:sz w:val="28"/>
          <w:szCs w:val="28"/>
        </w:rPr>
        <w:t xml:space="preserve"> </w:t>
      </w:r>
      <w:proofErr w:type="spellStart"/>
      <w:r w:rsidRPr="00A91973">
        <w:rPr>
          <w:spacing w:val="0"/>
          <w:sz w:val="28"/>
          <w:szCs w:val="28"/>
        </w:rPr>
        <w:t>трьох</w:t>
      </w:r>
      <w:proofErr w:type="spellEnd"/>
      <w:r w:rsidRPr="00A91973">
        <w:rPr>
          <w:spacing w:val="0"/>
          <w:sz w:val="28"/>
          <w:szCs w:val="28"/>
        </w:rPr>
        <w:t xml:space="preserve"> </w:t>
      </w:r>
      <w:proofErr w:type="spellStart"/>
      <w:r w:rsidRPr="00A91973">
        <w:rPr>
          <w:spacing w:val="0"/>
          <w:sz w:val="28"/>
          <w:szCs w:val="28"/>
        </w:rPr>
        <w:t>акустичних</w:t>
      </w:r>
      <w:proofErr w:type="spellEnd"/>
      <w:r w:rsidRPr="00A91973">
        <w:rPr>
          <w:spacing w:val="0"/>
          <w:sz w:val="28"/>
          <w:szCs w:val="28"/>
        </w:rPr>
        <w:t xml:space="preserve"> </w:t>
      </w:r>
      <w:proofErr w:type="spellStart"/>
      <w:r w:rsidRPr="00A91973">
        <w:rPr>
          <w:spacing w:val="0"/>
          <w:sz w:val="28"/>
          <w:szCs w:val="28"/>
        </w:rPr>
        <w:t>параметрів</w:t>
      </w:r>
      <w:proofErr w:type="spellEnd"/>
      <w:r w:rsidRPr="00A91973">
        <w:rPr>
          <w:spacing w:val="0"/>
          <w:sz w:val="28"/>
          <w:szCs w:val="28"/>
        </w:rPr>
        <w:t xml:space="preserve"> (</w:t>
      </w:r>
      <w:proofErr w:type="spellStart"/>
      <w:r w:rsidRPr="00A91973">
        <w:rPr>
          <w:spacing w:val="0"/>
          <w:sz w:val="28"/>
          <w:szCs w:val="28"/>
        </w:rPr>
        <w:t>підвищення</w:t>
      </w:r>
      <w:proofErr w:type="spellEnd"/>
      <w:r w:rsidRPr="00A91973">
        <w:rPr>
          <w:spacing w:val="0"/>
          <w:sz w:val="28"/>
          <w:szCs w:val="28"/>
        </w:rPr>
        <w:t xml:space="preserve"> ЧО</w:t>
      </w:r>
      <w:r w:rsidRPr="00A91973">
        <w:rPr>
          <w:spacing w:val="0"/>
          <w:sz w:val="28"/>
          <w:szCs w:val="28"/>
          <w:lang w:val="uk-UA"/>
        </w:rPr>
        <w:t>Т</w:t>
      </w:r>
      <w:r w:rsidRPr="00A91973">
        <w:rPr>
          <w:spacing w:val="0"/>
          <w:sz w:val="28"/>
          <w:szCs w:val="28"/>
        </w:rPr>
        <w:t xml:space="preserve">, </w:t>
      </w:r>
      <w:proofErr w:type="spellStart"/>
      <w:r w:rsidRPr="00A91973">
        <w:rPr>
          <w:spacing w:val="0"/>
          <w:sz w:val="28"/>
          <w:szCs w:val="28"/>
        </w:rPr>
        <w:t>інтенсивності</w:t>
      </w:r>
      <w:proofErr w:type="spellEnd"/>
      <w:r w:rsidRPr="00A91973">
        <w:rPr>
          <w:spacing w:val="0"/>
          <w:sz w:val="28"/>
          <w:szCs w:val="28"/>
        </w:rPr>
        <w:t xml:space="preserve">, </w:t>
      </w:r>
      <w:proofErr w:type="spellStart"/>
      <w:r w:rsidRPr="00A91973">
        <w:rPr>
          <w:spacing w:val="0"/>
          <w:sz w:val="28"/>
          <w:szCs w:val="28"/>
        </w:rPr>
        <w:t>збільшення</w:t>
      </w:r>
      <w:proofErr w:type="spellEnd"/>
      <w:r w:rsidRPr="00A91973">
        <w:rPr>
          <w:spacing w:val="0"/>
          <w:sz w:val="28"/>
          <w:szCs w:val="28"/>
        </w:rPr>
        <w:t xml:space="preserve"> </w:t>
      </w:r>
      <w:proofErr w:type="spellStart"/>
      <w:r w:rsidRPr="00A91973">
        <w:rPr>
          <w:spacing w:val="0"/>
          <w:sz w:val="28"/>
          <w:szCs w:val="28"/>
        </w:rPr>
        <w:t>тривалості</w:t>
      </w:r>
      <w:proofErr w:type="spellEnd"/>
      <w:r w:rsidRPr="00A91973">
        <w:rPr>
          <w:spacing w:val="0"/>
          <w:sz w:val="28"/>
          <w:szCs w:val="28"/>
        </w:rPr>
        <w:t xml:space="preserve">), </w:t>
      </w:r>
      <w:proofErr w:type="spellStart"/>
      <w:r w:rsidRPr="00A91973">
        <w:rPr>
          <w:spacing w:val="0"/>
          <w:sz w:val="28"/>
          <w:szCs w:val="28"/>
        </w:rPr>
        <w:t>або</w:t>
      </w:r>
      <w:proofErr w:type="spellEnd"/>
      <w:r w:rsidRPr="00A91973">
        <w:rPr>
          <w:spacing w:val="0"/>
          <w:sz w:val="28"/>
          <w:szCs w:val="28"/>
        </w:rPr>
        <w:t xml:space="preserve">, </w:t>
      </w:r>
      <w:proofErr w:type="spellStart"/>
      <w:r w:rsidRPr="00A91973">
        <w:rPr>
          <w:spacing w:val="0"/>
          <w:sz w:val="28"/>
          <w:szCs w:val="28"/>
        </w:rPr>
        <w:t>що</w:t>
      </w:r>
      <w:proofErr w:type="spellEnd"/>
      <w:r w:rsidRPr="00A91973">
        <w:rPr>
          <w:spacing w:val="0"/>
          <w:sz w:val="28"/>
          <w:szCs w:val="28"/>
        </w:rPr>
        <w:t xml:space="preserve"> </w:t>
      </w:r>
      <w:proofErr w:type="spellStart"/>
      <w:r w:rsidRPr="00A91973">
        <w:rPr>
          <w:spacing w:val="0"/>
          <w:sz w:val="28"/>
          <w:szCs w:val="28"/>
        </w:rPr>
        <w:t>відбувається</w:t>
      </w:r>
      <w:proofErr w:type="spellEnd"/>
      <w:r w:rsidRPr="00A91973">
        <w:rPr>
          <w:spacing w:val="0"/>
          <w:sz w:val="28"/>
          <w:szCs w:val="28"/>
        </w:rPr>
        <w:t xml:space="preserve"> </w:t>
      </w:r>
      <w:proofErr w:type="spellStart"/>
      <w:r w:rsidRPr="00A91973">
        <w:rPr>
          <w:spacing w:val="0"/>
          <w:sz w:val="28"/>
          <w:szCs w:val="28"/>
        </w:rPr>
        <w:t>набагато</w:t>
      </w:r>
      <w:proofErr w:type="spellEnd"/>
      <w:r w:rsidRPr="00A91973">
        <w:rPr>
          <w:spacing w:val="0"/>
          <w:sz w:val="28"/>
          <w:szCs w:val="28"/>
        </w:rPr>
        <w:t xml:space="preserve"> </w:t>
      </w:r>
      <w:proofErr w:type="spellStart"/>
      <w:r w:rsidRPr="00A91973">
        <w:rPr>
          <w:spacing w:val="0"/>
          <w:sz w:val="28"/>
          <w:szCs w:val="28"/>
        </w:rPr>
        <w:t>частіше</w:t>
      </w:r>
      <w:proofErr w:type="spellEnd"/>
      <w:r w:rsidRPr="00A91973">
        <w:rPr>
          <w:spacing w:val="0"/>
          <w:sz w:val="28"/>
          <w:szCs w:val="28"/>
        </w:rPr>
        <w:t xml:space="preserve">, в </w:t>
      </w:r>
      <w:proofErr w:type="spellStart"/>
      <w:r w:rsidRPr="00A91973">
        <w:rPr>
          <w:spacing w:val="0"/>
          <w:sz w:val="28"/>
          <w:szCs w:val="28"/>
        </w:rPr>
        <w:t>дію</w:t>
      </w:r>
      <w:proofErr w:type="spellEnd"/>
      <w:r w:rsidRPr="00A91973">
        <w:rPr>
          <w:spacing w:val="0"/>
          <w:sz w:val="28"/>
          <w:szCs w:val="28"/>
        </w:rPr>
        <w:t xml:space="preserve"> </w:t>
      </w:r>
      <w:proofErr w:type="spellStart"/>
      <w:r w:rsidRPr="00A91973">
        <w:rPr>
          <w:spacing w:val="0"/>
          <w:sz w:val="28"/>
          <w:szCs w:val="28"/>
        </w:rPr>
        <w:t>вступають</w:t>
      </w:r>
      <w:proofErr w:type="spellEnd"/>
      <w:r w:rsidRPr="00A91973">
        <w:rPr>
          <w:spacing w:val="0"/>
          <w:sz w:val="28"/>
          <w:szCs w:val="28"/>
        </w:rPr>
        <w:t xml:space="preserve"> </w:t>
      </w:r>
      <w:proofErr w:type="spellStart"/>
      <w:r w:rsidRPr="00A91973">
        <w:rPr>
          <w:spacing w:val="0"/>
          <w:sz w:val="28"/>
          <w:szCs w:val="28"/>
        </w:rPr>
        <w:t>компенсаторні</w:t>
      </w:r>
      <w:proofErr w:type="spellEnd"/>
      <w:r w:rsidRPr="00A91973">
        <w:rPr>
          <w:spacing w:val="0"/>
          <w:sz w:val="28"/>
          <w:szCs w:val="28"/>
        </w:rPr>
        <w:t xml:space="preserve"> </w:t>
      </w:r>
      <w:proofErr w:type="spellStart"/>
      <w:r w:rsidRPr="00A91973">
        <w:rPr>
          <w:spacing w:val="0"/>
          <w:sz w:val="28"/>
          <w:szCs w:val="28"/>
        </w:rPr>
        <w:t>процеси</w:t>
      </w:r>
      <w:proofErr w:type="spellEnd"/>
      <w:r w:rsidRPr="00A91973">
        <w:rPr>
          <w:spacing w:val="0"/>
          <w:sz w:val="28"/>
          <w:szCs w:val="28"/>
        </w:rPr>
        <w:t xml:space="preserve"> і </w:t>
      </w:r>
      <w:proofErr w:type="spellStart"/>
      <w:r w:rsidRPr="00A91973">
        <w:rPr>
          <w:spacing w:val="0"/>
          <w:sz w:val="28"/>
          <w:szCs w:val="28"/>
        </w:rPr>
        <w:t>наголос</w:t>
      </w:r>
      <w:proofErr w:type="spellEnd"/>
      <w:r w:rsidRPr="00A91973">
        <w:rPr>
          <w:spacing w:val="0"/>
          <w:sz w:val="28"/>
          <w:szCs w:val="28"/>
        </w:rPr>
        <w:t xml:space="preserve"> </w:t>
      </w:r>
      <w:proofErr w:type="spellStart"/>
      <w:r w:rsidRPr="00A91973">
        <w:rPr>
          <w:spacing w:val="0"/>
          <w:sz w:val="28"/>
          <w:szCs w:val="28"/>
        </w:rPr>
        <w:t>може</w:t>
      </w:r>
      <w:proofErr w:type="spellEnd"/>
      <w:r w:rsidRPr="00A91973">
        <w:rPr>
          <w:spacing w:val="0"/>
          <w:sz w:val="28"/>
          <w:szCs w:val="28"/>
        </w:rPr>
        <w:t xml:space="preserve"> </w:t>
      </w:r>
      <w:proofErr w:type="spellStart"/>
      <w:r w:rsidRPr="00A91973">
        <w:rPr>
          <w:spacing w:val="0"/>
          <w:sz w:val="28"/>
          <w:szCs w:val="28"/>
        </w:rPr>
        <w:t>реалізовуватися</w:t>
      </w:r>
      <w:proofErr w:type="spellEnd"/>
      <w:r w:rsidRPr="00A91973">
        <w:rPr>
          <w:spacing w:val="0"/>
          <w:sz w:val="28"/>
          <w:szCs w:val="28"/>
        </w:rPr>
        <w:t xml:space="preserve"> за </w:t>
      </w:r>
      <w:proofErr w:type="spellStart"/>
      <w:r w:rsidRPr="00A91973">
        <w:rPr>
          <w:spacing w:val="0"/>
          <w:sz w:val="28"/>
          <w:szCs w:val="28"/>
        </w:rPr>
        <w:t>рахунок</w:t>
      </w:r>
      <w:proofErr w:type="spellEnd"/>
      <w:r w:rsidRPr="00A91973">
        <w:rPr>
          <w:spacing w:val="0"/>
          <w:sz w:val="28"/>
          <w:szCs w:val="28"/>
        </w:rPr>
        <w:t xml:space="preserve"> одного </w:t>
      </w:r>
      <w:proofErr w:type="spellStart"/>
      <w:r w:rsidRPr="00A91973">
        <w:rPr>
          <w:spacing w:val="0"/>
          <w:sz w:val="28"/>
          <w:szCs w:val="28"/>
        </w:rPr>
        <w:t>або</w:t>
      </w:r>
      <w:proofErr w:type="spellEnd"/>
      <w:r w:rsidRPr="00A91973">
        <w:rPr>
          <w:spacing w:val="0"/>
          <w:sz w:val="28"/>
          <w:szCs w:val="28"/>
        </w:rPr>
        <w:t xml:space="preserve"> </w:t>
      </w:r>
      <w:proofErr w:type="spellStart"/>
      <w:r w:rsidRPr="00A91973">
        <w:rPr>
          <w:spacing w:val="0"/>
          <w:sz w:val="28"/>
          <w:szCs w:val="28"/>
        </w:rPr>
        <w:t>двох</w:t>
      </w:r>
      <w:proofErr w:type="spellEnd"/>
      <w:r w:rsidRPr="00A91973">
        <w:rPr>
          <w:spacing w:val="0"/>
          <w:sz w:val="28"/>
          <w:szCs w:val="28"/>
        </w:rPr>
        <w:t xml:space="preserve"> з них. Другим за </w:t>
      </w:r>
      <w:proofErr w:type="spellStart"/>
      <w:r w:rsidRPr="00A91973">
        <w:rPr>
          <w:spacing w:val="0"/>
          <w:sz w:val="28"/>
          <w:szCs w:val="28"/>
        </w:rPr>
        <w:t>рівнем</w:t>
      </w:r>
      <w:proofErr w:type="spellEnd"/>
      <w:r w:rsidRPr="00A91973">
        <w:rPr>
          <w:spacing w:val="0"/>
          <w:sz w:val="28"/>
          <w:szCs w:val="28"/>
        </w:rPr>
        <w:t xml:space="preserve"> </w:t>
      </w:r>
      <w:proofErr w:type="spellStart"/>
      <w:r w:rsidRPr="00A91973">
        <w:rPr>
          <w:spacing w:val="0"/>
          <w:sz w:val="28"/>
          <w:szCs w:val="28"/>
        </w:rPr>
        <w:t>виділення</w:t>
      </w:r>
      <w:proofErr w:type="spellEnd"/>
      <w:r w:rsidRPr="00A91973">
        <w:rPr>
          <w:spacing w:val="0"/>
          <w:sz w:val="28"/>
          <w:szCs w:val="28"/>
        </w:rPr>
        <w:t xml:space="preserve"> в </w:t>
      </w:r>
      <w:proofErr w:type="spellStart"/>
      <w:r w:rsidRPr="00A91973">
        <w:rPr>
          <w:spacing w:val="0"/>
          <w:sz w:val="28"/>
          <w:szCs w:val="28"/>
        </w:rPr>
        <w:t>синтагмі</w:t>
      </w:r>
      <w:proofErr w:type="spellEnd"/>
      <w:r w:rsidRPr="00A91973">
        <w:rPr>
          <w:spacing w:val="0"/>
          <w:sz w:val="28"/>
          <w:szCs w:val="28"/>
        </w:rPr>
        <w:t xml:space="preserve"> </w:t>
      </w:r>
      <w:proofErr w:type="spellStart"/>
      <w:r w:rsidRPr="00A91973">
        <w:rPr>
          <w:spacing w:val="0"/>
          <w:sz w:val="28"/>
          <w:szCs w:val="28"/>
        </w:rPr>
        <w:t>вважається</w:t>
      </w:r>
      <w:proofErr w:type="spellEnd"/>
      <w:r w:rsidRPr="00A91973">
        <w:rPr>
          <w:spacing w:val="0"/>
          <w:sz w:val="28"/>
          <w:szCs w:val="28"/>
        </w:rPr>
        <w:t xml:space="preserve"> перший </w:t>
      </w:r>
      <w:r w:rsidR="004765DF" w:rsidRPr="00A91973">
        <w:rPr>
          <w:spacing w:val="0"/>
          <w:sz w:val="28"/>
          <w:szCs w:val="28"/>
          <w:lang w:val="uk-UA"/>
        </w:rPr>
        <w:t xml:space="preserve">наголошений </w:t>
      </w:r>
      <w:r w:rsidRPr="00A91973">
        <w:rPr>
          <w:spacing w:val="0"/>
          <w:sz w:val="28"/>
          <w:szCs w:val="28"/>
        </w:rPr>
        <w:t xml:space="preserve">склад, </w:t>
      </w:r>
      <w:proofErr w:type="spellStart"/>
      <w:r w:rsidRPr="00A91973">
        <w:rPr>
          <w:spacing w:val="0"/>
          <w:sz w:val="28"/>
          <w:szCs w:val="28"/>
        </w:rPr>
        <w:t>який</w:t>
      </w:r>
      <w:proofErr w:type="spellEnd"/>
      <w:r w:rsidRPr="00A91973">
        <w:rPr>
          <w:spacing w:val="0"/>
          <w:sz w:val="28"/>
          <w:szCs w:val="28"/>
        </w:rPr>
        <w:t xml:space="preserve"> </w:t>
      </w:r>
      <w:proofErr w:type="spellStart"/>
      <w:r w:rsidRPr="00A91973">
        <w:rPr>
          <w:spacing w:val="0"/>
          <w:sz w:val="28"/>
          <w:szCs w:val="28"/>
        </w:rPr>
        <w:t>може</w:t>
      </w:r>
      <w:proofErr w:type="spellEnd"/>
      <w:r w:rsidRPr="00A91973">
        <w:rPr>
          <w:spacing w:val="0"/>
          <w:sz w:val="28"/>
          <w:szCs w:val="28"/>
        </w:rPr>
        <w:t xml:space="preserve"> </w:t>
      </w:r>
      <w:proofErr w:type="spellStart"/>
      <w:r w:rsidRPr="00A91973">
        <w:rPr>
          <w:spacing w:val="0"/>
          <w:sz w:val="28"/>
          <w:szCs w:val="28"/>
        </w:rPr>
        <w:t>характеризуватись</w:t>
      </w:r>
      <w:proofErr w:type="spellEnd"/>
      <w:r w:rsidRPr="00A91973">
        <w:rPr>
          <w:spacing w:val="0"/>
          <w:sz w:val="28"/>
          <w:szCs w:val="28"/>
        </w:rPr>
        <w:t xml:space="preserve"> </w:t>
      </w:r>
      <w:proofErr w:type="spellStart"/>
      <w:r w:rsidRPr="00A91973">
        <w:rPr>
          <w:spacing w:val="0"/>
          <w:sz w:val="28"/>
          <w:szCs w:val="28"/>
        </w:rPr>
        <w:t>більшою</w:t>
      </w:r>
      <w:proofErr w:type="spellEnd"/>
      <w:r w:rsidRPr="00A91973">
        <w:rPr>
          <w:spacing w:val="0"/>
          <w:sz w:val="28"/>
          <w:szCs w:val="28"/>
        </w:rPr>
        <w:t xml:space="preserve"> </w:t>
      </w:r>
      <w:proofErr w:type="spellStart"/>
      <w:r w:rsidRPr="00A91973">
        <w:rPr>
          <w:spacing w:val="0"/>
          <w:sz w:val="28"/>
          <w:szCs w:val="28"/>
        </w:rPr>
        <w:t>гучністю</w:t>
      </w:r>
      <w:proofErr w:type="spellEnd"/>
      <w:r w:rsidRPr="00A91973">
        <w:rPr>
          <w:spacing w:val="0"/>
          <w:sz w:val="28"/>
          <w:szCs w:val="28"/>
        </w:rPr>
        <w:t xml:space="preserve">, </w:t>
      </w:r>
      <w:proofErr w:type="spellStart"/>
      <w:r w:rsidRPr="00A91973">
        <w:rPr>
          <w:spacing w:val="0"/>
          <w:sz w:val="28"/>
          <w:szCs w:val="28"/>
        </w:rPr>
        <w:t>тривалістю</w:t>
      </w:r>
      <w:proofErr w:type="spellEnd"/>
      <w:r w:rsidRPr="00A91973">
        <w:rPr>
          <w:spacing w:val="0"/>
          <w:sz w:val="28"/>
          <w:szCs w:val="28"/>
        </w:rPr>
        <w:t xml:space="preserve"> </w:t>
      </w:r>
      <w:proofErr w:type="spellStart"/>
      <w:r w:rsidRPr="00A91973">
        <w:rPr>
          <w:spacing w:val="0"/>
          <w:sz w:val="28"/>
          <w:szCs w:val="28"/>
        </w:rPr>
        <w:t>або</w:t>
      </w:r>
      <w:proofErr w:type="spellEnd"/>
      <w:r w:rsidRPr="00A91973">
        <w:rPr>
          <w:spacing w:val="0"/>
          <w:sz w:val="28"/>
          <w:szCs w:val="28"/>
        </w:rPr>
        <w:t xml:space="preserve"> </w:t>
      </w:r>
      <w:proofErr w:type="spellStart"/>
      <w:r w:rsidRPr="00A91973">
        <w:rPr>
          <w:spacing w:val="0"/>
          <w:sz w:val="28"/>
          <w:szCs w:val="28"/>
        </w:rPr>
        <w:t>вищим</w:t>
      </w:r>
      <w:proofErr w:type="spellEnd"/>
      <w:r w:rsidRPr="00A91973">
        <w:rPr>
          <w:spacing w:val="0"/>
          <w:sz w:val="28"/>
          <w:szCs w:val="28"/>
        </w:rPr>
        <w:t xml:space="preserve"> </w:t>
      </w:r>
      <w:proofErr w:type="spellStart"/>
      <w:r w:rsidRPr="00A91973">
        <w:rPr>
          <w:spacing w:val="0"/>
          <w:sz w:val="28"/>
          <w:szCs w:val="28"/>
        </w:rPr>
        <w:t>тональним</w:t>
      </w:r>
      <w:proofErr w:type="spellEnd"/>
      <w:r w:rsidRPr="00A91973">
        <w:rPr>
          <w:spacing w:val="0"/>
          <w:sz w:val="28"/>
          <w:szCs w:val="28"/>
        </w:rPr>
        <w:t xml:space="preserve"> </w:t>
      </w:r>
      <w:proofErr w:type="spellStart"/>
      <w:r w:rsidRPr="00A91973">
        <w:rPr>
          <w:spacing w:val="0"/>
          <w:sz w:val="28"/>
          <w:szCs w:val="28"/>
        </w:rPr>
        <w:t>рівнем</w:t>
      </w:r>
      <w:proofErr w:type="spellEnd"/>
      <w:r w:rsidRPr="00A91973">
        <w:rPr>
          <w:spacing w:val="0"/>
          <w:sz w:val="28"/>
          <w:szCs w:val="28"/>
        </w:rPr>
        <w:t xml:space="preserve">. На перцептивному </w:t>
      </w:r>
      <w:proofErr w:type="spellStart"/>
      <w:r w:rsidRPr="00A91973">
        <w:rPr>
          <w:spacing w:val="0"/>
          <w:sz w:val="28"/>
          <w:szCs w:val="28"/>
        </w:rPr>
        <w:t>рівні</w:t>
      </w:r>
      <w:proofErr w:type="spellEnd"/>
      <w:r w:rsidRPr="00A91973">
        <w:rPr>
          <w:spacing w:val="0"/>
          <w:sz w:val="28"/>
          <w:szCs w:val="28"/>
        </w:rPr>
        <w:t xml:space="preserve"> вони </w:t>
      </w:r>
      <w:proofErr w:type="spellStart"/>
      <w:r w:rsidRPr="00A91973">
        <w:rPr>
          <w:spacing w:val="0"/>
          <w:sz w:val="28"/>
          <w:szCs w:val="28"/>
        </w:rPr>
        <w:t>можуть</w:t>
      </w:r>
      <w:proofErr w:type="spellEnd"/>
      <w:r w:rsidRPr="00A91973">
        <w:rPr>
          <w:spacing w:val="0"/>
          <w:sz w:val="28"/>
          <w:szCs w:val="28"/>
        </w:rPr>
        <w:t xml:space="preserve"> </w:t>
      </w:r>
      <w:proofErr w:type="spellStart"/>
      <w:r w:rsidRPr="00A91973">
        <w:rPr>
          <w:spacing w:val="0"/>
          <w:sz w:val="28"/>
          <w:szCs w:val="28"/>
        </w:rPr>
        <w:t>сприйматися</w:t>
      </w:r>
      <w:proofErr w:type="spellEnd"/>
      <w:r w:rsidRPr="00A91973">
        <w:rPr>
          <w:spacing w:val="0"/>
          <w:sz w:val="28"/>
          <w:szCs w:val="28"/>
        </w:rPr>
        <w:t xml:space="preserve"> як </w:t>
      </w:r>
      <w:proofErr w:type="spellStart"/>
      <w:r w:rsidRPr="00A91973">
        <w:rPr>
          <w:spacing w:val="0"/>
          <w:sz w:val="28"/>
          <w:szCs w:val="28"/>
        </w:rPr>
        <w:t>більш</w:t>
      </w:r>
      <w:proofErr w:type="spellEnd"/>
      <w:r w:rsidRPr="00A91973">
        <w:rPr>
          <w:spacing w:val="0"/>
          <w:sz w:val="28"/>
          <w:szCs w:val="28"/>
        </w:rPr>
        <w:t xml:space="preserve"> </w:t>
      </w:r>
      <w:proofErr w:type="spellStart"/>
      <w:r w:rsidRPr="00A91973">
        <w:rPr>
          <w:spacing w:val="0"/>
          <w:sz w:val="28"/>
          <w:szCs w:val="28"/>
        </w:rPr>
        <w:t>менш</w:t>
      </w:r>
      <w:proofErr w:type="spellEnd"/>
      <w:r w:rsidRPr="00A91973">
        <w:rPr>
          <w:spacing w:val="0"/>
          <w:sz w:val="28"/>
          <w:szCs w:val="28"/>
        </w:rPr>
        <w:t xml:space="preserve"> </w:t>
      </w:r>
      <w:proofErr w:type="spellStart"/>
      <w:r w:rsidRPr="00A91973">
        <w:rPr>
          <w:spacing w:val="0"/>
          <w:sz w:val="28"/>
          <w:szCs w:val="28"/>
        </w:rPr>
        <w:t>однакові</w:t>
      </w:r>
      <w:proofErr w:type="spellEnd"/>
      <w:r w:rsidRPr="00A91973">
        <w:rPr>
          <w:spacing w:val="0"/>
          <w:sz w:val="28"/>
          <w:szCs w:val="28"/>
        </w:rPr>
        <w:t xml:space="preserve"> за </w:t>
      </w:r>
      <w:proofErr w:type="spellStart"/>
      <w:r w:rsidRPr="00A91973">
        <w:rPr>
          <w:spacing w:val="0"/>
          <w:sz w:val="28"/>
          <w:szCs w:val="28"/>
        </w:rPr>
        <w:t>ступенем</w:t>
      </w:r>
      <w:proofErr w:type="spellEnd"/>
      <w:r w:rsidRPr="00A91973">
        <w:rPr>
          <w:spacing w:val="0"/>
          <w:sz w:val="28"/>
          <w:szCs w:val="28"/>
        </w:rPr>
        <w:t xml:space="preserve"> </w:t>
      </w:r>
      <w:proofErr w:type="spellStart"/>
      <w:r w:rsidRPr="00A91973">
        <w:rPr>
          <w:spacing w:val="0"/>
          <w:sz w:val="28"/>
          <w:szCs w:val="28"/>
        </w:rPr>
        <w:t>значущості</w:t>
      </w:r>
      <w:proofErr w:type="spellEnd"/>
      <w:r w:rsidRPr="00A91973">
        <w:rPr>
          <w:spacing w:val="0"/>
          <w:sz w:val="28"/>
          <w:szCs w:val="28"/>
        </w:rPr>
        <w:t xml:space="preserve">. </w:t>
      </w:r>
    </w:p>
    <w:p w14:paraId="2165110D" w14:textId="77777777" w:rsidR="004765DF" w:rsidRPr="00A91973" w:rsidRDefault="00957367" w:rsidP="00957367">
      <w:pPr>
        <w:pStyle w:val="45"/>
        <w:shd w:val="clear" w:color="auto" w:fill="auto"/>
        <w:spacing w:before="0" w:line="360" w:lineRule="auto"/>
        <w:ind w:firstLine="680"/>
        <w:rPr>
          <w:spacing w:val="0"/>
          <w:lang w:val="uk-UA"/>
        </w:rPr>
      </w:pPr>
      <w:proofErr w:type="spellStart"/>
      <w:r w:rsidRPr="00A91973">
        <w:rPr>
          <w:spacing w:val="0"/>
          <w:sz w:val="28"/>
          <w:szCs w:val="28"/>
        </w:rPr>
        <w:t>Така</w:t>
      </w:r>
      <w:proofErr w:type="spellEnd"/>
      <w:r w:rsidRPr="00A91973">
        <w:rPr>
          <w:spacing w:val="0"/>
          <w:sz w:val="28"/>
          <w:szCs w:val="28"/>
        </w:rPr>
        <w:t xml:space="preserve"> акцентно-</w:t>
      </w:r>
      <w:proofErr w:type="spellStart"/>
      <w:r w:rsidRPr="00A91973">
        <w:rPr>
          <w:spacing w:val="0"/>
          <w:sz w:val="28"/>
          <w:szCs w:val="28"/>
        </w:rPr>
        <w:t>мелодійна</w:t>
      </w:r>
      <w:proofErr w:type="spellEnd"/>
      <w:r w:rsidRPr="00A91973">
        <w:rPr>
          <w:spacing w:val="0"/>
          <w:sz w:val="28"/>
          <w:szCs w:val="28"/>
        </w:rPr>
        <w:t xml:space="preserve"> </w:t>
      </w:r>
      <w:proofErr w:type="spellStart"/>
      <w:r w:rsidRPr="00A91973">
        <w:rPr>
          <w:spacing w:val="0"/>
          <w:sz w:val="28"/>
          <w:szCs w:val="28"/>
        </w:rPr>
        <w:t>організація</w:t>
      </w:r>
      <w:proofErr w:type="spellEnd"/>
      <w:r w:rsidRPr="00A91973">
        <w:rPr>
          <w:spacing w:val="0"/>
          <w:sz w:val="28"/>
          <w:szCs w:val="28"/>
        </w:rPr>
        <w:t xml:space="preserve"> </w:t>
      </w:r>
      <w:proofErr w:type="spellStart"/>
      <w:r w:rsidRPr="00A91973">
        <w:rPr>
          <w:spacing w:val="0"/>
          <w:sz w:val="28"/>
          <w:szCs w:val="28"/>
        </w:rPr>
        <w:t>синтагми</w:t>
      </w:r>
      <w:proofErr w:type="spellEnd"/>
      <w:r w:rsidRPr="00A91973">
        <w:rPr>
          <w:spacing w:val="0"/>
          <w:sz w:val="28"/>
          <w:szCs w:val="28"/>
        </w:rPr>
        <w:t xml:space="preserve"> </w:t>
      </w:r>
      <w:r w:rsidR="004765DF" w:rsidRPr="00A91973">
        <w:rPr>
          <w:spacing w:val="0"/>
          <w:sz w:val="28"/>
          <w:szCs w:val="28"/>
          <w:lang w:val="uk-UA"/>
        </w:rPr>
        <w:t>здебільшого</w:t>
      </w:r>
      <w:r w:rsidRPr="00A91973">
        <w:rPr>
          <w:spacing w:val="0"/>
          <w:sz w:val="28"/>
          <w:szCs w:val="28"/>
        </w:rPr>
        <w:t xml:space="preserve"> характерна для </w:t>
      </w:r>
      <w:proofErr w:type="spellStart"/>
      <w:r w:rsidRPr="00A91973">
        <w:rPr>
          <w:spacing w:val="0"/>
          <w:sz w:val="28"/>
          <w:szCs w:val="28"/>
        </w:rPr>
        <w:t>читання</w:t>
      </w:r>
      <w:proofErr w:type="spellEnd"/>
      <w:r w:rsidRPr="00A91973">
        <w:rPr>
          <w:spacing w:val="0"/>
          <w:sz w:val="28"/>
          <w:szCs w:val="28"/>
        </w:rPr>
        <w:t xml:space="preserve">. У спонтанному та </w:t>
      </w:r>
      <w:proofErr w:type="spellStart"/>
      <w:r w:rsidRPr="00A91973">
        <w:rPr>
          <w:spacing w:val="0"/>
          <w:sz w:val="28"/>
          <w:szCs w:val="28"/>
        </w:rPr>
        <w:t>квазіспонтанному</w:t>
      </w:r>
      <w:proofErr w:type="spellEnd"/>
      <w:r w:rsidRPr="00A91973">
        <w:rPr>
          <w:spacing w:val="0"/>
          <w:sz w:val="28"/>
          <w:szCs w:val="28"/>
        </w:rPr>
        <w:t xml:space="preserve"> </w:t>
      </w:r>
      <w:proofErr w:type="spellStart"/>
      <w:r w:rsidRPr="00A91973">
        <w:rPr>
          <w:spacing w:val="0"/>
          <w:sz w:val="28"/>
          <w:szCs w:val="28"/>
        </w:rPr>
        <w:t>мовленні</w:t>
      </w:r>
      <w:proofErr w:type="spellEnd"/>
      <w:r w:rsidRPr="00A91973">
        <w:rPr>
          <w:spacing w:val="0"/>
          <w:sz w:val="28"/>
          <w:szCs w:val="28"/>
        </w:rPr>
        <w:t xml:space="preserve"> </w:t>
      </w:r>
      <w:r w:rsidR="004765DF" w:rsidRPr="00A91973">
        <w:rPr>
          <w:spacing w:val="0"/>
          <w:sz w:val="28"/>
          <w:szCs w:val="28"/>
          <w:lang w:val="uk-UA"/>
        </w:rPr>
        <w:t xml:space="preserve">ця градація </w:t>
      </w:r>
      <w:proofErr w:type="spellStart"/>
      <w:r w:rsidRPr="00A91973">
        <w:rPr>
          <w:spacing w:val="0"/>
          <w:sz w:val="28"/>
          <w:szCs w:val="28"/>
        </w:rPr>
        <w:t>нівелю</w:t>
      </w:r>
      <w:r w:rsidR="004765DF" w:rsidRPr="00A91973">
        <w:rPr>
          <w:spacing w:val="0"/>
          <w:sz w:val="28"/>
          <w:szCs w:val="28"/>
          <w:lang w:val="uk-UA"/>
        </w:rPr>
        <w:t>ється</w:t>
      </w:r>
      <w:proofErr w:type="spellEnd"/>
      <w:r w:rsidRPr="00A91973">
        <w:rPr>
          <w:spacing w:val="0"/>
          <w:sz w:val="28"/>
          <w:szCs w:val="28"/>
        </w:rPr>
        <w:t xml:space="preserve"> </w:t>
      </w:r>
      <w:proofErr w:type="spellStart"/>
      <w:r w:rsidRPr="00A91973">
        <w:rPr>
          <w:spacing w:val="0"/>
          <w:sz w:val="28"/>
          <w:szCs w:val="28"/>
        </w:rPr>
        <w:t>внаслідок</w:t>
      </w:r>
      <w:proofErr w:type="spellEnd"/>
      <w:r w:rsidRPr="00A91973">
        <w:rPr>
          <w:spacing w:val="0"/>
          <w:sz w:val="28"/>
          <w:szCs w:val="28"/>
        </w:rPr>
        <w:t xml:space="preserve"> </w:t>
      </w:r>
      <w:proofErr w:type="spellStart"/>
      <w:r w:rsidRPr="00A91973">
        <w:rPr>
          <w:spacing w:val="0"/>
          <w:sz w:val="28"/>
          <w:szCs w:val="28"/>
        </w:rPr>
        <w:t>збільшення</w:t>
      </w:r>
      <w:proofErr w:type="spellEnd"/>
      <w:r w:rsidRPr="00A91973">
        <w:rPr>
          <w:spacing w:val="0"/>
          <w:sz w:val="28"/>
          <w:szCs w:val="28"/>
        </w:rPr>
        <w:t xml:space="preserve"> темпу </w:t>
      </w:r>
      <w:proofErr w:type="spellStart"/>
      <w:r w:rsidRPr="00A91973">
        <w:rPr>
          <w:spacing w:val="0"/>
          <w:sz w:val="28"/>
          <w:szCs w:val="28"/>
        </w:rPr>
        <w:t>мовлення</w:t>
      </w:r>
      <w:proofErr w:type="spellEnd"/>
      <w:r w:rsidRPr="00A91973">
        <w:rPr>
          <w:spacing w:val="0"/>
          <w:sz w:val="28"/>
          <w:szCs w:val="28"/>
        </w:rPr>
        <w:t xml:space="preserve">, </w:t>
      </w:r>
      <w:proofErr w:type="spellStart"/>
      <w:r w:rsidRPr="00A91973">
        <w:rPr>
          <w:spacing w:val="0"/>
          <w:sz w:val="28"/>
          <w:szCs w:val="28"/>
        </w:rPr>
        <w:t>звуження</w:t>
      </w:r>
      <w:proofErr w:type="spellEnd"/>
      <w:r w:rsidRPr="00A91973">
        <w:rPr>
          <w:spacing w:val="0"/>
          <w:sz w:val="28"/>
          <w:szCs w:val="28"/>
        </w:rPr>
        <w:t xml:space="preserve"> голосового </w:t>
      </w:r>
      <w:proofErr w:type="spellStart"/>
      <w:r w:rsidRPr="00A91973">
        <w:rPr>
          <w:spacing w:val="0"/>
          <w:sz w:val="28"/>
          <w:szCs w:val="28"/>
        </w:rPr>
        <w:t>діапазону</w:t>
      </w:r>
      <w:proofErr w:type="spellEnd"/>
      <w:r w:rsidRPr="00A91973">
        <w:rPr>
          <w:spacing w:val="0"/>
          <w:sz w:val="28"/>
          <w:szCs w:val="28"/>
        </w:rPr>
        <w:t xml:space="preserve">, </w:t>
      </w:r>
      <w:proofErr w:type="spellStart"/>
      <w:r w:rsidRPr="00A91973">
        <w:rPr>
          <w:spacing w:val="0"/>
          <w:sz w:val="28"/>
          <w:szCs w:val="28"/>
        </w:rPr>
        <w:t>появи</w:t>
      </w:r>
      <w:proofErr w:type="spellEnd"/>
      <w:r w:rsidRPr="00A91973">
        <w:rPr>
          <w:spacing w:val="0"/>
          <w:sz w:val="28"/>
          <w:szCs w:val="28"/>
        </w:rPr>
        <w:t xml:space="preserve"> </w:t>
      </w:r>
      <w:proofErr w:type="spellStart"/>
      <w:r w:rsidRPr="00A91973">
        <w:rPr>
          <w:spacing w:val="0"/>
          <w:sz w:val="28"/>
          <w:szCs w:val="28"/>
        </w:rPr>
        <w:t>додаткових</w:t>
      </w:r>
      <w:proofErr w:type="spellEnd"/>
      <w:r w:rsidRPr="00A91973">
        <w:rPr>
          <w:spacing w:val="0"/>
          <w:sz w:val="28"/>
          <w:szCs w:val="28"/>
        </w:rPr>
        <w:t xml:space="preserve"> пауз, про </w:t>
      </w:r>
      <w:proofErr w:type="spellStart"/>
      <w:r w:rsidRPr="00A91973">
        <w:rPr>
          <w:spacing w:val="0"/>
          <w:sz w:val="28"/>
          <w:szCs w:val="28"/>
        </w:rPr>
        <w:t>що</w:t>
      </w:r>
      <w:proofErr w:type="spellEnd"/>
      <w:r w:rsidRPr="00A91973">
        <w:rPr>
          <w:spacing w:val="0"/>
          <w:sz w:val="28"/>
          <w:szCs w:val="28"/>
        </w:rPr>
        <w:t xml:space="preserve"> </w:t>
      </w:r>
      <w:proofErr w:type="spellStart"/>
      <w:r w:rsidRPr="00A91973">
        <w:rPr>
          <w:spacing w:val="0"/>
          <w:sz w:val="28"/>
          <w:szCs w:val="28"/>
        </w:rPr>
        <w:t>свідчать</w:t>
      </w:r>
      <w:proofErr w:type="spellEnd"/>
      <w:r w:rsidRPr="00A91973">
        <w:rPr>
          <w:spacing w:val="0"/>
          <w:sz w:val="28"/>
          <w:szCs w:val="28"/>
        </w:rPr>
        <w:t xml:space="preserve"> </w:t>
      </w:r>
      <w:r w:rsidR="004765DF" w:rsidRPr="00A91973">
        <w:rPr>
          <w:spacing w:val="0"/>
          <w:sz w:val="28"/>
          <w:szCs w:val="28"/>
          <w:lang w:val="uk-UA"/>
        </w:rPr>
        <w:t>дослідження</w:t>
      </w:r>
      <w:r w:rsidRPr="00A91973">
        <w:rPr>
          <w:spacing w:val="0"/>
          <w:sz w:val="28"/>
          <w:szCs w:val="28"/>
        </w:rPr>
        <w:t xml:space="preserve"> </w:t>
      </w:r>
      <w:r w:rsidR="004765DF" w:rsidRPr="00A91973">
        <w:rPr>
          <w:spacing w:val="0"/>
          <w:sz w:val="28"/>
          <w:szCs w:val="28"/>
          <w:lang w:val="uk-UA"/>
        </w:rPr>
        <w:t>в царині</w:t>
      </w:r>
      <w:r w:rsidRPr="00A91973">
        <w:rPr>
          <w:spacing w:val="0"/>
          <w:sz w:val="28"/>
          <w:szCs w:val="28"/>
        </w:rPr>
        <w:t xml:space="preserve"> </w:t>
      </w:r>
      <w:proofErr w:type="spellStart"/>
      <w:r w:rsidRPr="00A91973">
        <w:rPr>
          <w:spacing w:val="0"/>
          <w:sz w:val="28"/>
          <w:szCs w:val="28"/>
        </w:rPr>
        <w:t>інтонології</w:t>
      </w:r>
      <w:proofErr w:type="spellEnd"/>
      <w:r w:rsidRPr="00A91973">
        <w:rPr>
          <w:spacing w:val="0"/>
          <w:sz w:val="28"/>
          <w:szCs w:val="28"/>
        </w:rPr>
        <w:t xml:space="preserve"> </w:t>
      </w:r>
      <w:proofErr w:type="spellStart"/>
      <w:r w:rsidRPr="00A91973">
        <w:rPr>
          <w:spacing w:val="0"/>
          <w:sz w:val="28"/>
          <w:szCs w:val="28"/>
        </w:rPr>
        <w:t>англійської</w:t>
      </w:r>
      <w:proofErr w:type="spellEnd"/>
      <w:r w:rsidRPr="00A91973">
        <w:rPr>
          <w:spacing w:val="0"/>
          <w:sz w:val="28"/>
          <w:szCs w:val="28"/>
        </w:rPr>
        <w:t xml:space="preserve"> </w:t>
      </w:r>
      <w:proofErr w:type="spellStart"/>
      <w:r w:rsidRPr="00A91973">
        <w:rPr>
          <w:spacing w:val="0"/>
          <w:sz w:val="28"/>
          <w:szCs w:val="28"/>
        </w:rPr>
        <w:t>мови</w:t>
      </w:r>
      <w:proofErr w:type="spellEnd"/>
      <w:r w:rsidRPr="00A91973">
        <w:rPr>
          <w:spacing w:val="0"/>
          <w:sz w:val="28"/>
          <w:szCs w:val="28"/>
        </w:rPr>
        <w:t xml:space="preserve"> (</w:t>
      </w:r>
      <w:proofErr w:type="spellStart"/>
      <w:r w:rsidRPr="00A91973">
        <w:rPr>
          <w:spacing w:val="0"/>
          <w:sz w:val="28"/>
          <w:szCs w:val="28"/>
        </w:rPr>
        <w:t>Abercrombi</w:t>
      </w:r>
      <w:proofErr w:type="spellEnd"/>
      <w:r w:rsidRPr="00A91973">
        <w:rPr>
          <w:spacing w:val="0"/>
          <w:sz w:val="28"/>
          <w:szCs w:val="28"/>
        </w:rPr>
        <w:t xml:space="preserve">, 1965; </w:t>
      </w:r>
      <w:r w:rsidR="004765DF" w:rsidRPr="00A91973">
        <w:rPr>
          <w:spacing w:val="0"/>
          <w:sz w:val="28"/>
          <w:szCs w:val="28"/>
        </w:rPr>
        <w:t xml:space="preserve">1967; </w:t>
      </w:r>
      <w:proofErr w:type="spellStart"/>
      <w:r w:rsidR="004765DF" w:rsidRPr="00A91973">
        <w:rPr>
          <w:spacing w:val="0"/>
          <w:sz w:val="28"/>
          <w:szCs w:val="28"/>
        </w:rPr>
        <w:t>Couper-Kuhlen</w:t>
      </w:r>
      <w:proofErr w:type="spellEnd"/>
      <w:r w:rsidR="004765DF" w:rsidRPr="00A91973">
        <w:rPr>
          <w:spacing w:val="0"/>
          <w:sz w:val="28"/>
          <w:szCs w:val="28"/>
        </w:rPr>
        <w:t>,</w:t>
      </w:r>
      <w:r w:rsidR="00D52FC1" w:rsidRPr="00A91973">
        <w:rPr>
          <w:spacing w:val="0"/>
          <w:sz w:val="28"/>
          <w:szCs w:val="28"/>
          <w:lang w:val="uk-UA"/>
        </w:rPr>
        <w:t xml:space="preserve"> </w:t>
      </w:r>
      <w:r w:rsidR="004765DF" w:rsidRPr="00A91973">
        <w:rPr>
          <w:spacing w:val="0"/>
          <w:sz w:val="28"/>
          <w:szCs w:val="28"/>
        </w:rPr>
        <w:t xml:space="preserve">1986; </w:t>
      </w:r>
      <w:r w:rsidR="004765DF" w:rsidRPr="00A91973">
        <w:rPr>
          <w:spacing w:val="0"/>
          <w:sz w:val="28"/>
          <w:szCs w:val="28"/>
          <w:lang w:val="en-US"/>
        </w:rPr>
        <w:t>Johns</w:t>
      </w:r>
      <w:r w:rsidR="004765DF" w:rsidRPr="00A91973">
        <w:rPr>
          <w:spacing w:val="0"/>
          <w:sz w:val="28"/>
          <w:szCs w:val="28"/>
        </w:rPr>
        <w:t>-</w:t>
      </w:r>
      <w:proofErr w:type="spellStart"/>
      <w:r w:rsidR="00867D7C" w:rsidRPr="00A91973">
        <w:rPr>
          <w:spacing w:val="0"/>
          <w:sz w:val="28"/>
          <w:szCs w:val="28"/>
        </w:rPr>
        <w:t>Lewis</w:t>
      </w:r>
      <w:proofErr w:type="spellEnd"/>
      <w:r w:rsidR="00867D7C" w:rsidRPr="00A91973">
        <w:rPr>
          <w:spacing w:val="0"/>
          <w:sz w:val="28"/>
          <w:szCs w:val="28"/>
        </w:rPr>
        <w:t>, 1986; J</w:t>
      </w:r>
      <w:r w:rsidRPr="00A91973">
        <w:rPr>
          <w:spacing w:val="0"/>
          <w:sz w:val="28"/>
          <w:szCs w:val="28"/>
        </w:rPr>
        <w:t xml:space="preserve">ones, 1997; </w:t>
      </w:r>
      <w:proofErr w:type="spellStart"/>
      <w:r w:rsidRPr="00A91973">
        <w:rPr>
          <w:spacing w:val="0"/>
          <w:sz w:val="28"/>
          <w:szCs w:val="28"/>
        </w:rPr>
        <w:t>Selkirk</w:t>
      </w:r>
      <w:proofErr w:type="spellEnd"/>
      <w:r w:rsidRPr="00A91973">
        <w:rPr>
          <w:spacing w:val="0"/>
          <w:sz w:val="28"/>
          <w:szCs w:val="28"/>
        </w:rPr>
        <w:t>, 1984).</w:t>
      </w:r>
      <w:r w:rsidRPr="00A91973">
        <w:rPr>
          <w:spacing w:val="0"/>
        </w:rPr>
        <w:t xml:space="preserve"> </w:t>
      </w:r>
      <w:r w:rsidR="004765DF" w:rsidRPr="00A91973">
        <w:rPr>
          <w:spacing w:val="0"/>
          <w:lang w:val="uk-UA"/>
        </w:rPr>
        <w:t xml:space="preserve"> </w:t>
      </w:r>
    </w:p>
    <w:p w14:paraId="3D4BED93" w14:textId="77777777" w:rsidR="004765DF" w:rsidRPr="00A91973" w:rsidRDefault="00957367" w:rsidP="00957367">
      <w:pPr>
        <w:pStyle w:val="45"/>
        <w:shd w:val="clear" w:color="auto" w:fill="auto"/>
        <w:spacing w:before="0" w:line="360" w:lineRule="auto"/>
        <w:ind w:firstLine="680"/>
        <w:rPr>
          <w:spacing w:val="0"/>
          <w:sz w:val="28"/>
          <w:szCs w:val="28"/>
          <w:lang w:val="uk-UA"/>
        </w:rPr>
      </w:pPr>
      <w:proofErr w:type="spellStart"/>
      <w:r w:rsidRPr="00A91973">
        <w:rPr>
          <w:spacing w:val="0"/>
          <w:sz w:val="28"/>
          <w:szCs w:val="28"/>
        </w:rPr>
        <w:t>Ціл</w:t>
      </w:r>
      <w:r w:rsidR="004765DF" w:rsidRPr="00A91973">
        <w:rPr>
          <w:spacing w:val="0"/>
          <w:sz w:val="28"/>
          <w:szCs w:val="28"/>
        </w:rPr>
        <w:t>ком</w:t>
      </w:r>
      <w:proofErr w:type="spellEnd"/>
      <w:r w:rsidR="004765DF" w:rsidRPr="00A91973">
        <w:rPr>
          <w:spacing w:val="0"/>
          <w:sz w:val="28"/>
          <w:szCs w:val="28"/>
        </w:rPr>
        <w:t xml:space="preserve"> логічно </w:t>
      </w:r>
      <w:proofErr w:type="spellStart"/>
      <w:r w:rsidR="004765DF" w:rsidRPr="00A91973">
        <w:rPr>
          <w:spacing w:val="0"/>
          <w:sz w:val="28"/>
          <w:szCs w:val="28"/>
        </w:rPr>
        <w:t>очікувати</w:t>
      </w:r>
      <w:proofErr w:type="spellEnd"/>
      <w:r w:rsidR="004765DF" w:rsidRPr="00A91973">
        <w:rPr>
          <w:spacing w:val="0"/>
          <w:sz w:val="28"/>
          <w:szCs w:val="28"/>
        </w:rPr>
        <w:t xml:space="preserve"> в (</w:t>
      </w:r>
      <w:proofErr w:type="spellStart"/>
      <w:r w:rsidR="004765DF" w:rsidRPr="00A91973">
        <w:rPr>
          <w:spacing w:val="0"/>
          <w:sz w:val="28"/>
          <w:szCs w:val="28"/>
        </w:rPr>
        <w:t>квазі</w:t>
      </w:r>
      <w:proofErr w:type="spellEnd"/>
      <w:r w:rsidR="004765DF" w:rsidRPr="00A91973">
        <w:rPr>
          <w:spacing w:val="0"/>
          <w:sz w:val="28"/>
          <w:szCs w:val="28"/>
        </w:rPr>
        <w:t>)</w:t>
      </w:r>
      <w:r w:rsidRPr="00A91973">
        <w:rPr>
          <w:spacing w:val="0"/>
          <w:sz w:val="28"/>
          <w:szCs w:val="28"/>
        </w:rPr>
        <w:t>спонтанно</w:t>
      </w:r>
      <w:r w:rsidR="004765DF" w:rsidRPr="00A91973">
        <w:rPr>
          <w:spacing w:val="0"/>
          <w:sz w:val="28"/>
          <w:szCs w:val="28"/>
          <w:lang w:val="uk-UA"/>
        </w:rPr>
        <w:t>му</w:t>
      </w:r>
      <w:r w:rsidRPr="00A91973">
        <w:rPr>
          <w:spacing w:val="0"/>
          <w:sz w:val="28"/>
          <w:szCs w:val="28"/>
        </w:rPr>
        <w:t xml:space="preserve"> мов</w:t>
      </w:r>
      <w:r w:rsidR="004765DF" w:rsidRPr="00A91973">
        <w:rPr>
          <w:spacing w:val="0"/>
          <w:sz w:val="28"/>
          <w:szCs w:val="28"/>
          <w:lang w:val="uk-UA"/>
        </w:rPr>
        <w:t>ленні</w:t>
      </w:r>
      <w:r w:rsidRPr="00A91973">
        <w:rPr>
          <w:spacing w:val="0"/>
          <w:sz w:val="28"/>
          <w:szCs w:val="28"/>
        </w:rPr>
        <w:t xml:space="preserve"> </w:t>
      </w:r>
      <w:proofErr w:type="spellStart"/>
      <w:r w:rsidRPr="00A91973">
        <w:rPr>
          <w:spacing w:val="0"/>
          <w:sz w:val="28"/>
          <w:szCs w:val="28"/>
        </w:rPr>
        <w:t>реалізацію</w:t>
      </w:r>
      <w:proofErr w:type="spellEnd"/>
      <w:r w:rsidRPr="00A91973">
        <w:rPr>
          <w:spacing w:val="0"/>
          <w:sz w:val="28"/>
          <w:szCs w:val="28"/>
        </w:rPr>
        <w:t xml:space="preserve"> одного сильного </w:t>
      </w:r>
      <w:proofErr w:type="spellStart"/>
      <w:r w:rsidRPr="00A91973">
        <w:rPr>
          <w:spacing w:val="0"/>
          <w:sz w:val="28"/>
          <w:szCs w:val="28"/>
        </w:rPr>
        <w:t>наголосу</w:t>
      </w:r>
      <w:proofErr w:type="spellEnd"/>
      <w:r w:rsidRPr="00A91973">
        <w:rPr>
          <w:spacing w:val="0"/>
          <w:sz w:val="28"/>
          <w:szCs w:val="28"/>
        </w:rPr>
        <w:t xml:space="preserve"> в </w:t>
      </w:r>
      <w:proofErr w:type="spellStart"/>
      <w:r w:rsidRPr="00A91973">
        <w:rPr>
          <w:spacing w:val="0"/>
          <w:sz w:val="28"/>
          <w:szCs w:val="28"/>
        </w:rPr>
        <w:t>інтонаційному</w:t>
      </w:r>
      <w:proofErr w:type="spellEnd"/>
      <w:r w:rsidRPr="00A91973">
        <w:rPr>
          <w:spacing w:val="0"/>
          <w:sz w:val="28"/>
          <w:szCs w:val="28"/>
        </w:rPr>
        <w:t xml:space="preserve"> </w:t>
      </w:r>
      <w:proofErr w:type="spellStart"/>
      <w:r w:rsidRPr="00A91973">
        <w:rPr>
          <w:spacing w:val="0"/>
          <w:sz w:val="28"/>
          <w:szCs w:val="28"/>
        </w:rPr>
        <w:t>контурі</w:t>
      </w:r>
      <w:proofErr w:type="spellEnd"/>
      <w:r w:rsidRPr="00A91973">
        <w:rPr>
          <w:spacing w:val="0"/>
          <w:sz w:val="28"/>
          <w:szCs w:val="28"/>
        </w:rPr>
        <w:t xml:space="preserve">, </w:t>
      </w:r>
      <w:proofErr w:type="spellStart"/>
      <w:r w:rsidRPr="00A91973">
        <w:rPr>
          <w:spacing w:val="0"/>
          <w:sz w:val="28"/>
          <w:szCs w:val="28"/>
        </w:rPr>
        <w:t>що</w:t>
      </w:r>
      <w:proofErr w:type="spellEnd"/>
      <w:r w:rsidRPr="00A91973">
        <w:rPr>
          <w:spacing w:val="0"/>
          <w:sz w:val="28"/>
          <w:szCs w:val="28"/>
        </w:rPr>
        <w:t xml:space="preserve"> </w:t>
      </w:r>
      <w:proofErr w:type="spellStart"/>
      <w:r w:rsidRPr="00A91973">
        <w:rPr>
          <w:spacing w:val="0"/>
          <w:sz w:val="28"/>
          <w:szCs w:val="28"/>
        </w:rPr>
        <w:t>відповідає</w:t>
      </w:r>
      <w:proofErr w:type="spellEnd"/>
      <w:r w:rsidRPr="00A91973">
        <w:rPr>
          <w:spacing w:val="0"/>
          <w:sz w:val="28"/>
          <w:szCs w:val="28"/>
        </w:rPr>
        <w:t xml:space="preserve"> </w:t>
      </w:r>
      <w:proofErr w:type="spellStart"/>
      <w:r w:rsidRPr="00A91973">
        <w:rPr>
          <w:spacing w:val="0"/>
          <w:sz w:val="28"/>
          <w:szCs w:val="28"/>
        </w:rPr>
        <w:t>поняттю</w:t>
      </w:r>
      <w:proofErr w:type="spellEnd"/>
      <w:r w:rsidRPr="00A91973">
        <w:rPr>
          <w:spacing w:val="0"/>
          <w:sz w:val="28"/>
          <w:szCs w:val="28"/>
        </w:rPr>
        <w:t xml:space="preserve"> фразового </w:t>
      </w:r>
      <w:proofErr w:type="spellStart"/>
      <w:r w:rsidRPr="00A91973">
        <w:rPr>
          <w:spacing w:val="0"/>
          <w:sz w:val="28"/>
          <w:szCs w:val="28"/>
        </w:rPr>
        <w:t>чи</w:t>
      </w:r>
      <w:proofErr w:type="spellEnd"/>
      <w:r w:rsidRPr="00A91973">
        <w:rPr>
          <w:spacing w:val="0"/>
          <w:sz w:val="28"/>
          <w:szCs w:val="28"/>
        </w:rPr>
        <w:t xml:space="preserve"> </w:t>
      </w:r>
      <w:proofErr w:type="spellStart"/>
      <w:r w:rsidRPr="00A91973">
        <w:rPr>
          <w:spacing w:val="0"/>
          <w:sz w:val="28"/>
          <w:szCs w:val="28"/>
        </w:rPr>
        <w:t>синтагматичного</w:t>
      </w:r>
      <w:proofErr w:type="spellEnd"/>
      <w:r w:rsidRPr="00A91973">
        <w:rPr>
          <w:spacing w:val="0"/>
          <w:sz w:val="28"/>
          <w:szCs w:val="28"/>
        </w:rPr>
        <w:t xml:space="preserve">, </w:t>
      </w:r>
      <w:r w:rsidR="004765DF" w:rsidRPr="00A91973">
        <w:rPr>
          <w:spacing w:val="0"/>
          <w:sz w:val="28"/>
          <w:szCs w:val="28"/>
          <w:lang w:val="uk-UA"/>
        </w:rPr>
        <w:t>за</w:t>
      </w:r>
      <w:r w:rsidRPr="00A91973">
        <w:rPr>
          <w:spacing w:val="0"/>
          <w:sz w:val="28"/>
          <w:szCs w:val="28"/>
        </w:rPr>
        <w:t xml:space="preserve"> </w:t>
      </w:r>
      <w:proofErr w:type="spellStart"/>
      <w:proofErr w:type="gramStart"/>
      <w:r w:rsidRPr="00A91973">
        <w:rPr>
          <w:spacing w:val="0"/>
          <w:sz w:val="28"/>
          <w:szCs w:val="28"/>
        </w:rPr>
        <w:t>термінологі</w:t>
      </w:r>
      <w:r w:rsidR="004765DF" w:rsidRPr="00A91973">
        <w:rPr>
          <w:spacing w:val="0"/>
          <w:sz w:val="28"/>
          <w:szCs w:val="28"/>
          <w:lang w:val="uk-UA"/>
        </w:rPr>
        <w:t>єю</w:t>
      </w:r>
      <w:proofErr w:type="spellEnd"/>
      <w:r w:rsidR="004765DF" w:rsidRPr="00A91973">
        <w:rPr>
          <w:spacing w:val="0"/>
          <w:sz w:val="28"/>
          <w:szCs w:val="28"/>
          <w:lang w:val="uk-UA"/>
        </w:rPr>
        <w:t xml:space="preserve"> </w:t>
      </w:r>
      <w:r w:rsidRPr="00A91973">
        <w:rPr>
          <w:spacing w:val="0"/>
          <w:sz w:val="28"/>
          <w:szCs w:val="28"/>
        </w:rPr>
        <w:t xml:space="preserve"> Т.</w:t>
      </w:r>
      <w:proofErr w:type="gramEnd"/>
      <w:r w:rsidRPr="00A91973">
        <w:rPr>
          <w:spacing w:val="0"/>
          <w:sz w:val="28"/>
          <w:szCs w:val="28"/>
        </w:rPr>
        <w:t xml:space="preserve"> А. Бровченка, </w:t>
      </w:r>
      <w:proofErr w:type="spellStart"/>
      <w:r w:rsidRPr="00A91973">
        <w:rPr>
          <w:spacing w:val="0"/>
          <w:sz w:val="28"/>
          <w:szCs w:val="28"/>
        </w:rPr>
        <w:t>наголосу</w:t>
      </w:r>
      <w:proofErr w:type="spellEnd"/>
      <w:r w:rsidRPr="00A91973">
        <w:rPr>
          <w:spacing w:val="0"/>
          <w:sz w:val="28"/>
          <w:szCs w:val="28"/>
        </w:rPr>
        <w:t xml:space="preserve">. </w:t>
      </w:r>
    </w:p>
    <w:p w14:paraId="24E5EFAE" w14:textId="77777777" w:rsidR="004765DF" w:rsidRPr="00A91973" w:rsidRDefault="004765DF" w:rsidP="00EE39C5">
      <w:pPr>
        <w:pStyle w:val="45"/>
        <w:shd w:val="clear" w:color="auto" w:fill="auto"/>
        <w:tabs>
          <w:tab w:val="left" w:pos="6709"/>
          <w:tab w:val="left" w:pos="9296"/>
        </w:tabs>
        <w:spacing w:before="0" w:line="360" w:lineRule="auto"/>
        <w:ind w:firstLine="680"/>
        <w:rPr>
          <w:spacing w:val="0"/>
          <w:sz w:val="28"/>
          <w:szCs w:val="28"/>
        </w:rPr>
      </w:pPr>
      <w:r w:rsidRPr="00A91973">
        <w:rPr>
          <w:spacing w:val="0"/>
          <w:sz w:val="28"/>
          <w:szCs w:val="28"/>
          <w:lang w:val="uk-UA"/>
        </w:rPr>
        <w:t>Ми</w:t>
      </w:r>
      <w:r w:rsidR="00957367" w:rsidRPr="00A91973">
        <w:rPr>
          <w:spacing w:val="0"/>
          <w:sz w:val="28"/>
          <w:szCs w:val="28"/>
          <w:lang w:val="uk-UA"/>
        </w:rPr>
        <w:t xml:space="preserve"> </w:t>
      </w:r>
      <w:r w:rsidRPr="00A91973">
        <w:rPr>
          <w:spacing w:val="0"/>
          <w:sz w:val="28"/>
          <w:szCs w:val="28"/>
          <w:lang w:val="uk-UA"/>
        </w:rPr>
        <w:t>по</w:t>
      </w:r>
      <w:r w:rsidR="00957367" w:rsidRPr="00A91973">
        <w:rPr>
          <w:spacing w:val="0"/>
          <w:sz w:val="28"/>
          <w:szCs w:val="28"/>
          <w:lang w:val="uk-UA"/>
        </w:rPr>
        <w:t xml:space="preserve">ставили </w:t>
      </w:r>
      <w:r w:rsidRPr="00A91973">
        <w:rPr>
          <w:spacing w:val="0"/>
          <w:sz w:val="28"/>
          <w:szCs w:val="28"/>
          <w:lang w:val="uk-UA"/>
        </w:rPr>
        <w:t>собі</w:t>
      </w:r>
      <w:r w:rsidR="00957367" w:rsidRPr="00A91973">
        <w:rPr>
          <w:spacing w:val="0"/>
          <w:sz w:val="28"/>
          <w:szCs w:val="28"/>
          <w:lang w:val="uk-UA"/>
        </w:rPr>
        <w:t xml:space="preserve"> завданням перевірити, чи завжди в синтагмі тільки один сильний наголос, як</w:t>
      </w:r>
      <w:r w:rsidRPr="00A91973">
        <w:rPr>
          <w:spacing w:val="0"/>
          <w:sz w:val="28"/>
          <w:szCs w:val="28"/>
          <w:lang w:val="uk-UA"/>
        </w:rPr>
        <w:t>ий як</w:t>
      </w:r>
      <w:r w:rsidR="00957367" w:rsidRPr="00A91973">
        <w:rPr>
          <w:spacing w:val="0"/>
          <w:sz w:val="28"/>
          <w:szCs w:val="28"/>
          <w:lang w:val="uk-UA"/>
        </w:rPr>
        <w:t xml:space="preserve"> правило, оформляє найважливіше за змістом слово, або </w:t>
      </w:r>
      <w:r w:rsidRPr="00A91973">
        <w:rPr>
          <w:spacing w:val="0"/>
          <w:sz w:val="28"/>
          <w:szCs w:val="28"/>
          <w:lang w:val="uk-UA"/>
        </w:rPr>
        <w:t>мовець</w:t>
      </w:r>
      <w:r w:rsidR="00957367" w:rsidRPr="00A91973">
        <w:rPr>
          <w:spacing w:val="0"/>
          <w:sz w:val="28"/>
          <w:szCs w:val="28"/>
          <w:lang w:val="uk-UA"/>
        </w:rPr>
        <w:t>, через особливості логічної організації мислення</w:t>
      </w:r>
      <w:r w:rsidR="00957367" w:rsidRPr="00A91973">
        <w:rPr>
          <w:rStyle w:val="rynqvb"/>
          <w:b/>
          <w:color w:val="3C4043"/>
          <w:sz w:val="28"/>
          <w:szCs w:val="28"/>
          <w:shd w:val="clear" w:color="auto" w:fill="F5F5F5"/>
          <w:lang w:val="uk-UA"/>
        </w:rPr>
        <w:t xml:space="preserve"> </w:t>
      </w:r>
      <w:r w:rsidR="00957367" w:rsidRPr="00A91973">
        <w:rPr>
          <w:spacing w:val="0"/>
          <w:sz w:val="28"/>
          <w:szCs w:val="28"/>
        </w:rPr>
        <w:t xml:space="preserve">і </w:t>
      </w:r>
      <w:proofErr w:type="spellStart"/>
      <w:r w:rsidR="00957367" w:rsidRPr="00A91973">
        <w:rPr>
          <w:spacing w:val="0"/>
          <w:sz w:val="28"/>
          <w:szCs w:val="28"/>
        </w:rPr>
        <w:t>своїх</w:t>
      </w:r>
      <w:proofErr w:type="spellEnd"/>
      <w:r w:rsidR="00957367" w:rsidRPr="00A91973">
        <w:rPr>
          <w:spacing w:val="0"/>
          <w:sz w:val="28"/>
          <w:szCs w:val="28"/>
        </w:rPr>
        <w:t xml:space="preserve"> </w:t>
      </w:r>
      <w:proofErr w:type="spellStart"/>
      <w:r w:rsidR="00957367" w:rsidRPr="00A91973">
        <w:rPr>
          <w:spacing w:val="0"/>
          <w:sz w:val="28"/>
          <w:szCs w:val="28"/>
        </w:rPr>
        <w:t>інтенцій</w:t>
      </w:r>
      <w:proofErr w:type="spellEnd"/>
      <w:r w:rsidR="00957367" w:rsidRPr="00A91973">
        <w:rPr>
          <w:spacing w:val="0"/>
          <w:sz w:val="28"/>
          <w:szCs w:val="28"/>
        </w:rPr>
        <w:t xml:space="preserve">, </w:t>
      </w:r>
      <w:proofErr w:type="spellStart"/>
      <w:r w:rsidR="00957367" w:rsidRPr="00A91973">
        <w:rPr>
          <w:spacing w:val="0"/>
          <w:sz w:val="28"/>
          <w:szCs w:val="28"/>
        </w:rPr>
        <w:t>може</w:t>
      </w:r>
      <w:proofErr w:type="spellEnd"/>
      <w:r w:rsidR="00957367" w:rsidRPr="00A91973">
        <w:rPr>
          <w:spacing w:val="0"/>
          <w:sz w:val="28"/>
          <w:szCs w:val="28"/>
        </w:rPr>
        <w:t xml:space="preserve"> за </w:t>
      </w:r>
      <w:proofErr w:type="spellStart"/>
      <w:r w:rsidR="00957367" w:rsidRPr="00A91973">
        <w:rPr>
          <w:spacing w:val="0"/>
          <w:sz w:val="28"/>
          <w:szCs w:val="28"/>
        </w:rPr>
        <w:t>допомогою</w:t>
      </w:r>
      <w:proofErr w:type="spellEnd"/>
      <w:r w:rsidR="00957367" w:rsidRPr="00A91973">
        <w:rPr>
          <w:spacing w:val="0"/>
          <w:sz w:val="28"/>
          <w:szCs w:val="28"/>
        </w:rPr>
        <w:t xml:space="preserve"> </w:t>
      </w:r>
      <w:proofErr w:type="spellStart"/>
      <w:r w:rsidR="00957367" w:rsidRPr="00A91973">
        <w:rPr>
          <w:spacing w:val="0"/>
          <w:sz w:val="28"/>
          <w:szCs w:val="28"/>
        </w:rPr>
        <w:t>акцентуації</w:t>
      </w:r>
      <w:proofErr w:type="spellEnd"/>
      <w:r w:rsidR="00957367" w:rsidRPr="00A91973">
        <w:rPr>
          <w:spacing w:val="0"/>
          <w:sz w:val="28"/>
          <w:szCs w:val="28"/>
        </w:rPr>
        <w:t xml:space="preserve"> ввести у </w:t>
      </w:r>
      <w:proofErr w:type="spellStart"/>
      <w:r w:rsidR="00957367" w:rsidRPr="00A91973">
        <w:rPr>
          <w:spacing w:val="0"/>
          <w:sz w:val="28"/>
          <w:szCs w:val="28"/>
        </w:rPr>
        <w:t>висловлювання</w:t>
      </w:r>
      <w:proofErr w:type="spellEnd"/>
      <w:r w:rsidR="00957367" w:rsidRPr="00A91973">
        <w:rPr>
          <w:spacing w:val="0"/>
          <w:sz w:val="28"/>
          <w:szCs w:val="28"/>
        </w:rPr>
        <w:t xml:space="preserve"> </w:t>
      </w:r>
      <w:proofErr w:type="spellStart"/>
      <w:r w:rsidR="00957367" w:rsidRPr="00A91973">
        <w:rPr>
          <w:spacing w:val="0"/>
          <w:sz w:val="28"/>
          <w:szCs w:val="28"/>
        </w:rPr>
        <w:t>додатковий</w:t>
      </w:r>
      <w:proofErr w:type="spellEnd"/>
      <w:r w:rsidR="00957367" w:rsidRPr="00A91973">
        <w:rPr>
          <w:spacing w:val="0"/>
          <w:sz w:val="28"/>
          <w:szCs w:val="28"/>
        </w:rPr>
        <w:t xml:space="preserve"> </w:t>
      </w:r>
      <w:proofErr w:type="spellStart"/>
      <w:r w:rsidR="00957367" w:rsidRPr="00A91973">
        <w:rPr>
          <w:spacing w:val="0"/>
          <w:sz w:val="28"/>
          <w:szCs w:val="28"/>
        </w:rPr>
        <w:t>смисловий</w:t>
      </w:r>
      <w:proofErr w:type="spellEnd"/>
      <w:r w:rsidR="00957367" w:rsidRPr="00A91973">
        <w:rPr>
          <w:spacing w:val="0"/>
          <w:sz w:val="28"/>
          <w:szCs w:val="28"/>
        </w:rPr>
        <w:t xml:space="preserve"> центр. </w:t>
      </w:r>
    </w:p>
    <w:p w14:paraId="2428A06F" w14:textId="77777777" w:rsidR="004765DF" w:rsidRPr="00A91973" w:rsidRDefault="00957367" w:rsidP="00EE39C5">
      <w:pPr>
        <w:pStyle w:val="45"/>
        <w:shd w:val="clear" w:color="auto" w:fill="auto"/>
        <w:tabs>
          <w:tab w:val="left" w:pos="6709"/>
          <w:tab w:val="left" w:pos="9296"/>
        </w:tabs>
        <w:spacing w:before="0" w:line="360" w:lineRule="auto"/>
        <w:ind w:firstLine="680"/>
        <w:rPr>
          <w:spacing w:val="0"/>
          <w:sz w:val="28"/>
          <w:szCs w:val="28"/>
        </w:rPr>
      </w:pPr>
      <w:proofErr w:type="spellStart"/>
      <w:r w:rsidRPr="00A91973">
        <w:rPr>
          <w:spacing w:val="0"/>
          <w:sz w:val="28"/>
          <w:szCs w:val="28"/>
        </w:rPr>
        <w:t>Акцентуацію</w:t>
      </w:r>
      <w:proofErr w:type="spellEnd"/>
      <w:r w:rsidRPr="00A91973">
        <w:rPr>
          <w:spacing w:val="0"/>
          <w:sz w:val="28"/>
          <w:szCs w:val="28"/>
        </w:rPr>
        <w:t xml:space="preserve"> </w:t>
      </w:r>
      <w:proofErr w:type="spellStart"/>
      <w:r w:rsidRPr="00A91973">
        <w:rPr>
          <w:spacing w:val="0"/>
          <w:sz w:val="28"/>
          <w:szCs w:val="28"/>
        </w:rPr>
        <w:t>можна</w:t>
      </w:r>
      <w:proofErr w:type="spellEnd"/>
      <w:r w:rsidRPr="00A91973">
        <w:rPr>
          <w:spacing w:val="0"/>
          <w:sz w:val="28"/>
          <w:szCs w:val="28"/>
        </w:rPr>
        <w:t xml:space="preserve"> </w:t>
      </w:r>
      <w:proofErr w:type="spellStart"/>
      <w:r w:rsidR="004765DF" w:rsidRPr="00A91973">
        <w:rPr>
          <w:spacing w:val="0"/>
          <w:sz w:val="28"/>
          <w:szCs w:val="28"/>
        </w:rPr>
        <w:t>розглядати</w:t>
      </w:r>
      <w:proofErr w:type="spellEnd"/>
      <w:r w:rsidR="004765DF" w:rsidRPr="00A91973">
        <w:rPr>
          <w:spacing w:val="0"/>
          <w:sz w:val="28"/>
          <w:szCs w:val="28"/>
        </w:rPr>
        <w:t xml:space="preserve"> </w:t>
      </w:r>
      <w:r w:rsidRPr="00A91973">
        <w:rPr>
          <w:spacing w:val="0"/>
          <w:sz w:val="28"/>
          <w:szCs w:val="28"/>
        </w:rPr>
        <w:t xml:space="preserve">як </w:t>
      </w:r>
      <w:proofErr w:type="spellStart"/>
      <w:r w:rsidR="004765DF" w:rsidRPr="00A91973">
        <w:rPr>
          <w:spacing w:val="0"/>
          <w:sz w:val="28"/>
          <w:szCs w:val="28"/>
        </w:rPr>
        <w:t>окремий</w:t>
      </w:r>
      <w:proofErr w:type="spellEnd"/>
      <w:r w:rsidR="004765DF" w:rsidRPr="00A91973">
        <w:rPr>
          <w:spacing w:val="0"/>
          <w:sz w:val="28"/>
          <w:szCs w:val="28"/>
        </w:rPr>
        <w:t xml:space="preserve"> </w:t>
      </w:r>
      <w:proofErr w:type="spellStart"/>
      <w:r w:rsidRPr="00A91973">
        <w:rPr>
          <w:spacing w:val="0"/>
          <w:sz w:val="28"/>
          <w:szCs w:val="28"/>
        </w:rPr>
        <w:t>прояв</w:t>
      </w:r>
      <w:proofErr w:type="spellEnd"/>
      <w:r w:rsidRPr="00A91973">
        <w:rPr>
          <w:spacing w:val="0"/>
          <w:sz w:val="28"/>
          <w:szCs w:val="28"/>
        </w:rPr>
        <w:t xml:space="preserve"> </w:t>
      </w:r>
      <w:proofErr w:type="spellStart"/>
      <w:r w:rsidRPr="00A91973">
        <w:rPr>
          <w:spacing w:val="0"/>
          <w:sz w:val="28"/>
          <w:szCs w:val="28"/>
        </w:rPr>
        <w:t>категорії</w:t>
      </w:r>
      <w:proofErr w:type="spellEnd"/>
      <w:r w:rsidRPr="00A91973">
        <w:rPr>
          <w:spacing w:val="0"/>
          <w:sz w:val="28"/>
          <w:szCs w:val="28"/>
        </w:rPr>
        <w:t xml:space="preserve"> </w:t>
      </w:r>
      <w:proofErr w:type="spellStart"/>
      <w:r w:rsidRPr="00A91973">
        <w:rPr>
          <w:spacing w:val="0"/>
          <w:sz w:val="28"/>
          <w:szCs w:val="28"/>
        </w:rPr>
        <w:t>виділеності</w:t>
      </w:r>
      <w:proofErr w:type="spellEnd"/>
      <w:r w:rsidRPr="00A91973">
        <w:rPr>
          <w:spacing w:val="0"/>
          <w:sz w:val="28"/>
          <w:szCs w:val="28"/>
        </w:rPr>
        <w:t xml:space="preserve">, </w:t>
      </w:r>
      <w:proofErr w:type="spellStart"/>
      <w:r w:rsidR="004765DF" w:rsidRPr="00A91973">
        <w:rPr>
          <w:spacing w:val="0"/>
          <w:sz w:val="28"/>
          <w:szCs w:val="28"/>
        </w:rPr>
        <w:t>що</w:t>
      </w:r>
      <w:proofErr w:type="spellEnd"/>
      <w:r w:rsidRPr="00A91973">
        <w:rPr>
          <w:spacing w:val="0"/>
          <w:sz w:val="28"/>
          <w:szCs w:val="28"/>
        </w:rPr>
        <w:t xml:space="preserve">, </w:t>
      </w:r>
      <w:r w:rsidR="004765DF" w:rsidRPr="00A91973">
        <w:rPr>
          <w:spacing w:val="0"/>
          <w:sz w:val="28"/>
          <w:szCs w:val="28"/>
        </w:rPr>
        <w:t>як</w:t>
      </w:r>
      <w:r w:rsidRPr="00A91973">
        <w:rPr>
          <w:spacing w:val="0"/>
          <w:sz w:val="28"/>
          <w:szCs w:val="28"/>
        </w:rPr>
        <w:t xml:space="preserve"> </w:t>
      </w:r>
      <w:proofErr w:type="spellStart"/>
      <w:r w:rsidRPr="00A91973">
        <w:rPr>
          <w:spacing w:val="0"/>
          <w:sz w:val="28"/>
          <w:szCs w:val="28"/>
        </w:rPr>
        <w:t>когнітивн</w:t>
      </w:r>
      <w:r w:rsidR="004765DF" w:rsidRPr="00A91973">
        <w:rPr>
          <w:spacing w:val="0"/>
          <w:sz w:val="28"/>
          <w:szCs w:val="28"/>
        </w:rPr>
        <w:t>а</w:t>
      </w:r>
      <w:proofErr w:type="spellEnd"/>
      <w:r w:rsidRPr="00A91973">
        <w:rPr>
          <w:spacing w:val="0"/>
          <w:sz w:val="28"/>
          <w:szCs w:val="28"/>
        </w:rPr>
        <w:t xml:space="preserve"> </w:t>
      </w:r>
      <w:proofErr w:type="spellStart"/>
      <w:r w:rsidRPr="00A91973">
        <w:rPr>
          <w:spacing w:val="0"/>
          <w:sz w:val="28"/>
          <w:szCs w:val="28"/>
        </w:rPr>
        <w:t>категорі</w:t>
      </w:r>
      <w:r w:rsidR="004765DF" w:rsidRPr="00A91973">
        <w:rPr>
          <w:spacing w:val="0"/>
          <w:sz w:val="28"/>
          <w:szCs w:val="28"/>
        </w:rPr>
        <w:t>я</w:t>
      </w:r>
      <w:proofErr w:type="spellEnd"/>
      <w:r w:rsidRPr="00A91973">
        <w:rPr>
          <w:spacing w:val="0"/>
          <w:sz w:val="28"/>
          <w:szCs w:val="28"/>
        </w:rPr>
        <w:t xml:space="preserve">, </w:t>
      </w:r>
      <w:proofErr w:type="spellStart"/>
      <w:r w:rsidRPr="00A91973">
        <w:rPr>
          <w:spacing w:val="0"/>
          <w:sz w:val="28"/>
          <w:szCs w:val="28"/>
        </w:rPr>
        <w:t>виконує</w:t>
      </w:r>
      <w:proofErr w:type="spellEnd"/>
      <w:r w:rsidRPr="00A91973">
        <w:rPr>
          <w:spacing w:val="0"/>
          <w:sz w:val="28"/>
          <w:szCs w:val="28"/>
        </w:rPr>
        <w:t xml:space="preserve"> </w:t>
      </w:r>
      <w:proofErr w:type="spellStart"/>
      <w:r w:rsidRPr="00A91973">
        <w:rPr>
          <w:spacing w:val="0"/>
          <w:sz w:val="28"/>
          <w:szCs w:val="28"/>
        </w:rPr>
        <w:t>функцію</w:t>
      </w:r>
      <w:proofErr w:type="spellEnd"/>
      <w:r w:rsidRPr="00A91973">
        <w:rPr>
          <w:spacing w:val="0"/>
          <w:sz w:val="28"/>
          <w:szCs w:val="28"/>
        </w:rPr>
        <w:t xml:space="preserve"> </w:t>
      </w:r>
      <w:proofErr w:type="spellStart"/>
      <w:r w:rsidRPr="00A91973">
        <w:rPr>
          <w:spacing w:val="0"/>
          <w:sz w:val="28"/>
          <w:szCs w:val="28"/>
        </w:rPr>
        <w:t>логічної</w:t>
      </w:r>
      <w:proofErr w:type="spellEnd"/>
      <w:r w:rsidRPr="00A91973">
        <w:rPr>
          <w:spacing w:val="0"/>
          <w:sz w:val="28"/>
          <w:szCs w:val="28"/>
        </w:rPr>
        <w:t xml:space="preserve"> </w:t>
      </w:r>
      <w:proofErr w:type="spellStart"/>
      <w:r w:rsidRPr="00A91973">
        <w:rPr>
          <w:spacing w:val="0"/>
          <w:sz w:val="28"/>
          <w:szCs w:val="28"/>
        </w:rPr>
        <w:t>організації</w:t>
      </w:r>
      <w:proofErr w:type="spellEnd"/>
      <w:r w:rsidRPr="00A91973">
        <w:rPr>
          <w:spacing w:val="0"/>
          <w:sz w:val="28"/>
          <w:szCs w:val="28"/>
        </w:rPr>
        <w:t xml:space="preserve"> </w:t>
      </w:r>
      <w:proofErr w:type="spellStart"/>
      <w:r w:rsidRPr="00A91973">
        <w:rPr>
          <w:spacing w:val="0"/>
          <w:sz w:val="28"/>
          <w:szCs w:val="28"/>
        </w:rPr>
        <w:lastRenderedPageBreak/>
        <w:t>висловлювання</w:t>
      </w:r>
      <w:proofErr w:type="spellEnd"/>
      <w:r w:rsidRPr="00A91973">
        <w:rPr>
          <w:spacing w:val="0"/>
          <w:sz w:val="28"/>
          <w:szCs w:val="28"/>
        </w:rPr>
        <w:t xml:space="preserve">, і </w:t>
      </w:r>
      <w:proofErr w:type="spellStart"/>
      <w:r w:rsidRPr="00A91973">
        <w:rPr>
          <w:spacing w:val="0"/>
          <w:sz w:val="28"/>
          <w:szCs w:val="28"/>
        </w:rPr>
        <w:t>навіть</w:t>
      </w:r>
      <w:proofErr w:type="spellEnd"/>
      <w:r w:rsidRPr="00A91973">
        <w:rPr>
          <w:spacing w:val="0"/>
          <w:sz w:val="28"/>
          <w:szCs w:val="28"/>
        </w:rPr>
        <w:t xml:space="preserve"> </w:t>
      </w:r>
      <w:proofErr w:type="spellStart"/>
      <w:r w:rsidRPr="00A91973">
        <w:rPr>
          <w:spacing w:val="0"/>
          <w:sz w:val="28"/>
          <w:szCs w:val="28"/>
        </w:rPr>
        <w:t>може</w:t>
      </w:r>
      <w:proofErr w:type="spellEnd"/>
      <w:r w:rsidRPr="00A91973">
        <w:rPr>
          <w:spacing w:val="0"/>
          <w:sz w:val="28"/>
          <w:szCs w:val="28"/>
        </w:rPr>
        <w:t xml:space="preserve"> бути </w:t>
      </w:r>
      <w:proofErr w:type="spellStart"/>
      <w:r w:rsidRPr="00A91973">
        <w:rPr>
          <w:spacing w:val="0"/>
          <w:sz w:val="28"/>
          <w:szCs w:val="28"/>
        </w:rPr>
        <w:t>показником</w:t>
      </w:r>
      <w:proofErr w:type="spellEnd"/>
      <w:r w:rsidRPr="00A91973">
        <w:rPr>
          <w:spacing w:val="0"/>
          <w:sz w:val="28"/>
          <w:szCs w:val="28"/>
        </w:rPr>
        <w:t xml:space="preserve"> </w:t>
      </w:r>
      <w:proofErr w:type="spellStart"/>
      <w:r w:rsidRPr="00A91973">
        <w:rPr>
          <w:spacing w:val="0"/>
          <w:sz w:val="28"/>
          <w:szCs w:val="28"/>
        </w:rPr>
        <w:t>ступеня</w:t>
      </w:r>
      <w:proofErr w:type="spellEnd"/>
      <w:r w:rsidRPr="00A91973">
        <w:rPr>
          <w:spacing w:val="0"/>
          <w:sz w:val="28"/>
          <w:szCs w:val="28"/>
        </w:rPr>
        <w:t xml:space="preserve"> </w:t>
      </w:r>
      <w:proofErr w:type="spellStart"/>
      <w:r w:rsidRPr="00A91973">
        <w:rPr>
          <w:spacing w:val="0"/>
          <w:sz w:val="28"/>
          <w:szCs w:val="28"/>
        </w:rPr>
        <w:t>складності</w:t>
      </w:r>
      <w:proofErr w:type="spellEnd"/>
      <w:r w:rsidRPr="00A91973">
        <w:rPr>
          <w:spacing w:val="0"/>
          <w:sz w:val="28"/>
          <w:szCs w:val="28"/>
        </w:rPr>
        <w:t xml:space="preserve"> </w:t>
      </w:r>
      <w:proofErr w:type="spellStart"/>
      <w:r w:rsidRPr="00A91973">
        <w:rPr>
          <w:spacing w:val="0"/>
          <w:sz w:val="28"/>
          <w:szCs w:val="28"/>
        </w:rPr>
        <w:t>організації</w:t>
      </w:r>
      <w:proofErr w:type="spellEnd"/>
      <w:r w:rsidRPr="00A91973">
        <w:rPr>
          <w:spacing w:val="0"/>
          <w:sz w:val="28"/>
          <w:szCs w:val="28"/>
        </w:rPr>
        <w:t xml:space="preserve"> </w:t>
      </w:r>
      <w:proofErr w:type="spellStart"/>
      <w:r w:rsidRPr="00A91973">
        <w:rPr>
          <w:spacing w:val="0"/>
          <w:sz w:val="28"/>
          <w:szCs w:val="28"/>
        </w:rPr>
        <w:t>мислення</w:t>
      </w:r>
      <w:proofErr w:type="spellEnd"/>
      <w:r w:rsidRPr="00A91973">
        <w:rPr>
          <w:spacing w:val="0"/>
          <w:sz w:val="28"/>
          <w:szCs w:val="28"/>
        </w:rPr>
        <w:t xml:space="preserve">. </w:t>
      </w:r>
      <w:proofErr w:type="spellStart"/>
      <w:r w:rsidRPr="00A91973">
        <w:rPr>
          <w:spacing w:val="0"/>
          <w:sz w:val="28"/>
          <w:szCs w:val="28"/>
        </w:rPr>
        <w:t>Прості</w:t>
      </w:r>
      <w:proofErr w:type="spellEnd"/>
      <w:r w:rsidRPr="00A91973">
        <w:rPr>
          <w:spacing w:val="0"/>
          <w:sz w:val="28"/>
          <w:szCs w:val="28"/>
        </w:rPr>
        <w:t xml:space="preserve">, </w:t>
      </w:r>
      <w:proofErr w:type="spellStart"/>
      <w:r w:rsidRPr="00A91973">
        <w:rPr>
          <w:spacing w:val="0"/>
          <w:sz w:val="28"/>
          <w:szCs w:val="28"/>
        </w:rPr>
        <w:t>одновершинні</w:t>
      </w:r>
      <w:proofErr w:type="spellEnd"/>
      <w:r w:rsidRPr="00A91973">
        <w:rPr>
          <w:spacing w:val="0"/>
          <w:sz w:val="28"/>
          <w:szCs w:val="28"/>
        </w:rPr>
        <w:t xml:space="preserve"> </w:t>
      </w:r>
      <w:proofErr w:type="spellStart"/>
      <w:r w:rsidRPr="00A91973">
        <w:rPr>
          <w:spacing w:val="0"/>
          <w:sz w:val="28"/>
          <w:szCs w:val="28"/>
        </w:rPr>
        <w:t>структури</w:t>
      </w:r>
      <w:proofErr w:type="spellEnd"/>
      <w:r w:rsidRPr="00A91973">
        <w:rPr>
          <w:spacing w:val="0"/>
          <w:sz w:val="28"/>
          <w:szCs w:val="28"/>
        </w:rPr>
        <w:t xml:space="preserve"> </w:t>
      </w:r>
      <w:proofErr w:type="spellStart"/>
      <w:r w:rsidRPr="00A91973">
        <w:rPr>
          <w:spacing w:val="0"/>
          <w:sz w:val="28"/>
          <w:szCs w:val="28"/>
        </w:rPr>
        <w:t>відображають</w:t>
      </w:r>
      <w:proofErr w:type="spellEnd"/>
      <w:r w:rsidRPr="00A91973">
        <w:rPr>
          <w:spacing w:val="0"/>
          <w:sz w:val="28"/>
          <w:szCs w:val="28"/>
        </w:rPr>
        <w:t xml:space="preserve"> </w:t>
      </w:r>
      <w:proofErr w:type="spellStart"/>
      <w:r w:rsidRPr="00A91973">
        <w:rPr>
          <w:spacing w:val="0"/>
          <w:sz w:val="28"/>
          <w:szCs w:val="28"/>
        </w:rPr>
        <w:t>конкретність</w:t>
      </w:r>
      <w:proofErr w:type="spellEnd"/>
      <w:r w:rsidRPr="00A91973">
        <w:rPr>
          <w:spacing w:val="0"/>
          <w:sz w:val="28"/>
          <w:szCs w:val="28"/>
        </w:rPr>
        <w:t xml:space="preserve"> </w:t>
      </w:r>
      <w:proofErr w:type="spellStart"/>
      <w:r w:rsidRPr="00A91973">
        <w:rPr>
          <w:spacing w:val="0"/>
          <w:sz w:val="28"/>
          <w:szCs w:val="28"/>
        </w:rPr>
        <w:t>мислення</w:t>
      </w:r>
      <w:proofErr w:type="spellEnd"/>
      <w:r w:rsidRPr="00A91973">
        <w:rPr>
          <w:spacing w:val="0"/>
          <w:sz w:val="28"/>
          <w:szCs w:val="28"/>
        </w:rPr>
        <w:t xml:space="preserve"> і, </w:t>
      </w:r>
      <w:proofErr w:type="spellStart"/>
      <w:r w:rsidRPr="00A91973">
        <w:rPr>
          <w:spacing w:val="0"/>
          <w:sz w:val="28"/>
          <w:szCs w:val="28"/>
        </w:rPr>
        <w:t>навпаки</w:t>
      </w:r>
      <w:proofErr w:type="spellEnd"/>
      <w:r w:rsidRPr="00A91973">
        <w:rPr>
          <w:spacing w:val="0"/>
          <w:sz w:val="28"/>
          <w:szCs w:val="28"/>
        </w:rPr>
        <w:t xml:space="preserve">, </w:t>
      </w:r>
      <w:proofErr w:type="spellStart"/>
      <w:r w:rsidRPr="00A91973">
        <w:rPr>
          <w:spacing w:val="0"/>
          <w:sz w:val="28"/>
          <w:szCs w:val="28"/>
        </w:rPr>
        <w:t>двовершинність</w:t>
      </w:r>
      <w:proofErr w:type="spellEnd"/>
      <w:r w:rsidRPr="00A91973">
        <w:rPr>
          <w:spacing w:val="0"/>
          <w:sz w:val="28"/>
          <w:szCs w:val="28"/>
        </w:rPr>
        <w:t xml:space="preserve"> </w:t>
      </w:r>
      <w:proofErr w:type="spellStart"/>
      <w:r w:rsidRPr="00A91973">
        <w:rPr>
          <w:spacing w:val="0"/>
          <w:sz w:val="28"/>
          <w:szCs w:val="28"/>
        </w:rPr>
        <w:t>свідчить</w:t>
      </w:r>
      <w:proofErr w:type="spellEnd"/>
      <w:r w:rsidRPr="00A91973">
        <w:rPr>
          <w:spacing w:val="0"/>
          <w:sz w:val="28"/>
          <w:szCs w:val="28"/>
        </w:rPr>
        <w:t xml:space="preserve"> про </w:t>
      </w:r>
      <w:proofErr w:type="spellStart"/>
      <w:r w:rsidRPr="00A91973">
        <w:rPr>
          <w:spacing w:val="0"/>
          <w:sz w:val="28"/>
          <w:szCs w:val="28"/>
        </w:rPr>
        <w:t>глибш</w:t>
      </w:r>
      <w:r w:rsidR="004765DF" w:rsidRPr="00A91973">
        <w:rPr>
          <w:spacing w:val="0"/>
          <w:sz w:val="28"/>
          <w:szCs w:val="28"/>
        </w:rPr>
        <w:t>і</w:t>
      </w:r>
      <w:proofErr w:type="spellEnd"/>
      <w:r w:rsidRPr="00A91973">
        <w:rPr>
          <w:spacing w:val="0"/>
          <w:sz w:val="28"/>
          <w:szCs w:val="28"/>
        </w:rPr>
        <w:t xml:space="preserve">, </w:t>
      </w:r>
      <w:proofErr w:type="spellStart"/>
      <w:r w:rsidRPr="00A91973">
        <w:rPr>
          <w:spacing w:val="0"/>
          <w:sz w:val="28"/>
          <w:szCs w:val="28"/>
        </w:rPr>
        <w:t>складніш</w:t>
      </w:r>
      <w:r w:rsidR="004765DF" w:rsidRPr="00A91973">
        <w:rPr>
          <w:spacing w:val="0"/>
          <w:sz w:val="28"/>
          <w:szCs w:val="28"/>
        </w:rPr>
        <w:t>і</w:t>
      </w:r>
      <w:proofErr w:type="spellEnd"/>
      <w:r w:rsidRPr="00A91973">
        <w:rPr>
          <w:spacing w:val="0"/>
          <w:sz w:val="28"/>
          <w:szCs w:val="28"/>
        </w:rPr>
        <w:t xml:space="preserve"> </w:t>
      </w:r>
      <w:proofErr w:type="spellStart"/>
      <w:r w:rsidRPr="00A91973">
        <w:rPr>
          <w:spacing w:val="0"/>
          <w:sz w:val="28"/>
          <w:szCs w:val="28"/>
        </w:rPr>
        <w:t>судженнях</w:t>
      </w:r>
      <w:proofErr w:type="spellEnd"/>
      <w:r w:rsidRPr="00A91973">
        <w:rPr>
          <w:spacing w:val="0"/>
          <w:sz w:val="28"/>
          <w:szCs w:val="28"/>
        </w:rPr>
        <w:t xml:space="preserve">, </w:t>
      </w:r>
      <w:proofErr w:type="spellStart"/>
      <w:r w:rsidRPr="00A91973">
        <w:rPr>
          <w:spacing w:val="0"/>
          <w:sz w:val="28"/>
          <w:szCs w:val="28"/>
        </w:rPr>
        <w:t>отже</w:t>
      </w:r>
      <w:proofErr w:type="spellEnd"/>
      <w:r w:rsidRPr="00A91973">
        <w:rPr>
          <w:spacing w:val="0"/>
          <w:sz w:val="28"/>
          <w:szCs w:val="28"/>
        </w:rPr>
        <w:t xml:space="preserve">, і </w:t>
      </w:r>
      <w:proofErr w:type="spellStart"/>
      <w:r w:rsidRPr="00A91973">
        <w:rPr>
          <w:spacing w:val="0"/>
          <w:sz w:val="28"/>
          <w:szCs w:val="28"/>
        </w:rPr>
        <w:t>більш</w:t>
      </w:r>
      <w:proofErr w:type="spellEnd"/>
      <w:r w:rsidRPr="00A91973">
        <w:rPr>
          <w:spacing w:val="0"/>
          <w:sz w:val="28"/>
          <w:szCs w:val="28"/>
        </w:rPr>
        <w:t xml:space="preserve"> </w:t>
      </w:r>
      <w:proofErr w:type="spellStart"/>
      <w:r w:rsidRPr="00A91973">
        <w:rPr>
          <w:spacing w:val="0"/>
          <w:sz w:val="28"/>
          <w:szCs w:val="28"/>
        </w:rPr>
        <w:t>глибок</w:t>
      </w:r>
      <w:r w:rsidR="004765DF" w:rsidRPr="00A91973">
        <w:rPr>
          <w:spacing w:val="0"/>
          <w:sz w:val="28"/>
          <w:szCs w:val="28"/>
        </w:rPr>
        <w:t>у</w:t>
      </w:r>
      <w:proofErr w:type="spellEnd"/>
      <w:r w:rsidRPr="00A91973">
        <w:rPr>
          <w:spacing w:val="0"/>
          <w:sz w:val="28"/>
          <w:szCs w:val="28"/>
        </w:rPr>
        <w:t xml:space="preserve"> </w:t>
      </w:r>
      <w:proofErr w:type="spellStart"/>
      <w:r w:rsidRPr="00A91973">
        <w:rPr>
          <w:spacing w:val="0"/>
          <w:sz w:val="28"/>
          <w:szCs w:val="28"/>
        </w:rPr>
        <w:t>організаці</w:t>
      </w:r>
      <w:r w:rsidR="004765DF" w:rsidRPr="00A91973">
        <w:rPr>
          <w:spacing w:val="0"/>
          <w:sz w:val="28"/>
          <w:szCs w:val="28"/>
        </w:rPr>
        <w:t>ю</w:t>
      </w:r>
      <w:proofErr w:type="spellEnd"/>
      <w:r w:rsidRPr="00A91973">
        <w:rPr>
          <w:spacing w:val="0"/>
          <w:sz w:val="28"/>
          <w:szCs w:val="28"/>
        </w:rPr>
        <w:t xml:space="preserve"> </w:t>
      </w:r>
      <w:proofErr w:type="spellStart"/>
      <w:r w:rsidRPr="00A91973">
        <w:rPr>
          <w:spacing w:val="0"/>
          <w:sz w:val="28"/>
          <w:szCs w:val="28"/>
        </w:rPr>
        <w:t>мислення</w:t>
      </w:r>
      <w:proofErr w:type="spellEnd"/>
      <w:r w:rsidRPr="00A91973">
        <w:rPr>
          <w:spacing w:val="0"/>
          <w:sz w:val="28"/>
          <w:szCs w:val="28"/>
        </w:rPr>
        <w:t xml:space="preserve">. А </w:t>
      </w:r>
      <w:proofErr w:type="spellStart"/>
      <w:r w:rsidRPr="00A91973">
        <w:rPr>
          <w:spacing w:val="0"/>
          <w:sz w:val="28"/>
          <w:szCs w:val="28"/>
        </w:rPr>
        <w:t>це</w:t>
      </w:r>
      <w:proofErr w:type="spellEnd"/>
      <w:r w:rsidRPr="00A91973">
        <w:rPr>
          <w:spacing w:val="0"/>
          <w:sz w:val="28"/>
          <w:szCs w:val="28"/>
        </w:rPr>
        <w:t xml:space="preserve">, у свою </w:t>
      </w:r>
      <w:proofErr w:type="spellStart"/>
      <w:r w:rsidRPr="00A91973">
        <w:rPr>
          <w:spacing w:val="0"/>
          <w:sz w:val="28"/>
          <w:szCs w:val="28"/>
        </w:rPr>
        <w:t>чергу</w:t>
      </w:r>
      <w:proofErr w:type="spellEnd"/>
      <w:r w:rsidRPr="00A91973">
        <w:rPr>
          <w:spacing w:val="0"/>
          <w:sz w:val="28"/>
          <w:szCs w:val="28"/>
        </w:rPr>
        <w:t xml:space="preserve">, </w:t>
      </w:r>
      <w:proofErr w:type="spellStart"/>
      <w:r w:rsidRPr="00A91973">
        <w:rPr>
          <w:spacing w:val="0"/>
          <w:sz w:val="28"/>
          <w:szCs w:val="28"/>
        </w:rPr>
        <w:t>може</w:t>
      </w:r>
      <w:proofErr w:type="spellEnd"/>
      <w:r w:rsidRPr="00A91973">
        <w:rPr>
          <w:spacing w:val="0"/>
          <w:sz w:val="28"/>
          <w:szCs w:val="28"/>
        </w:rPr>
        <w:t xml:space="preserve"> бути </w:t>
      </w:r>
      <w:proofErr w:type="spellStart"/>
      <w:r w:rsidRPr="00A91973">
        <w:rPr>
          <w:spacing w:val="0"/>
          <w:sz w:val="28"/>
          <w:szCs w:val="28"/>
        </w:rPr>
        <w:t>наслідком</w:t>
      </w:r>
      <w:proofErr w:type="spellEnd"/>
      <w:r w:rsidRPr="00A91973">
        <w:rPr>
          <w:spacing w:val="0"/>
          <w:sz w:val="28"/>
          <w:szCs w:val="28"/>
        </w:rPr>
        <w:t xml:space="preserve"> </w:t>
      </w:r>
      <w:proofErr w:type="spellStart"/>
      <w:r w:rsidRPr="00A91973">
        <w:rPr>
          <w:spacing w:val="0"/>
          <w:sz w:val="28"/>
          <w:szCs w:val="28"/>
        </w:rPr>
        <w:t>соціокультурних</w:t>
      </w:r>
      <w:proofErr w:type="spellEnd"/>
      <w:r w:rsidRPr="00A91973">
        <w:rPr>
          <w:spacing w:val="0"/>
          <w:sz w:val="28"/>
          <w:szCs w:val="28"/>
        </w:rPr>
        <w:t xml:space="preserve"> характеристик </w:t>
      </w:r>
      <w:proofErr w:type="spellStart"/>
      <w:r w:rsidR="004765DF" w:rsidRPr="00A91973">
        <w:rPr>
          <w:spacing w:val="0"/>
          <w:sz w:val="28"/>
          <w:szCs w:val="28"/>
        </w:rPr>
        <w:t>мовця</w:t>
      </w:r>
      <w:proofErr w:type="spellEnd"/>
      <w:r w:rsidRPr="00A91973">
        <w:rPr>
          <w:spacing w:val="0"/>
          <w:sz w:val="28"/>
          <w:szCs w:val="28"/>
        </w:rPr>
        <w:t xml:space="preserve">. </w:t>
      </w:r>
    </w:p>
    <w:p w14:paraId="459F7AF8" w14:textId="77777777" w:rsidR="00EE39C5" w:rsidRPr="00A91973" w:rsidRDefault="004765DF" w:rsidP="00EE39C5">
      <w:pPr>
        <w:pStyle w:val="45"/>
        <w:shd w:val="clear" w:color="auto" w:fill="auto"/>
        <w:tabs>
          <w:tab w:val="left" w:pos="6709"/>
          <w:tab w:val="left" w:pos="9296"/>
        </w:tabs>
        <w:spacing w:before="0" w:line="360" w:lineRule="auto"/>
        <w:ind w:firstLine="680"/>
        <w:rPr>
          <w:spacing w:val="0"/>
          <w:sz w:val="28"/>
          <w:szCs w:val="28"/>
        </w:rPr>
      </w:pPr>
      <w:r w:rsidRPr="00A91973">
        <w:rPr>
          <w:spacing w:val="0"/>
          <w:sz w:val="28"/>
          <w:szCs w:val="28"/>
        </w:rPr>
        <w:t>У</w:t>
      </w:r>
      <w:r w:rsidR="00957367" w:rsidRPr="00A91973">
        <w:rPr>
          <w:spacing w:val="0"/>
          <w:sz w:val="28"/>
          <w:szCs w:val="28"/>
        </w:rPr>
        <w:t xml:space="preserve"> </w:t>
      </w:r>
      <w:proofErr w:type="spellStart"/>
      <w:r w:rsidR="00957367" w:rsidRPr="00A91973">
        <w:rPr>
          <w:spacing w:val="0"/>
          <w:sz w:val="28"/>
          <w:szCs w:val="28"/>
        </w:rPr>
        <w:t>резуль</w:t>
      </w:r>
      <w:r w:rsidRPr="00A91973">
        <w:rPr>
          <w:spacing w:val="0"/>
          <w:sz w:val="28"/>
          <w:szCs w:val="28"/>
        </w:rPr>
        <w:t>таті</w:t>
      </w:r>
      <w:proofErr w:type="spellEnd"/>
      <w:r w:rsidRPr="00A91973">
        <w:rPr>
          <w:spacing w:val="0"/>
          <w:sz w:val="28"/>
          <w:szCs w:val="28"/>
        </w:rPr>
        <w:t xml:space="preserve"> </w:t>
      </w:r>
      <w:proofErr w:type="spellStart"/>
      <w:r w:rsidRPr="00A91973">
        <w:rPr>
          <w:spacing w:val="0"/>
          <w:sz w:val="28"/>
          <w:szCs w:val="28"/>
        </w:rPr>
        <w:t>виявилося</w:t>
      </w:r>
      <w:proofErr w:type="spellEnd"/>
      <w:r w:rsidRPr="00A91973">
        <w:rPr>
          <w:spacing w:val="0"/>
          <w:sz w:val="28"/>
          <w:szCs w:val="28"/>
        </w:rPr>
        <w:t xml:space="preserve">, </w:t>
      </w:r>
      <w:proofErr w:type="spellStart"/>
      <w:r w:rsidRPr="00A91973">
        <w:rPr>
          <w:spacing w:val="0"/>
          <w:sz w:val="28"/>
          <w:szCs w:val="28"/>
        </w:rPr>
        <w:t>що</w:t>
      </w:r>
      <w:proofErr w:type="spellEnd"/>
      <w:r w:rsidRPr="00A91973">
        <w:rPr>
          <w:spacing w:val="0"/>
          <w:sz w:val="28"/>
          <w:szCs w:val="28"/>
        </w:rPr>
        <w:t xml:space="preserve"> </w:t>
      </w:r>
      <w:proofErr w:type="spellStart"/>
      <w:r w:rsidRPr="00A91973">
        <w:rPr>
          <w:spacing w:val="0"/>
          <w:sz w:val="28"/>
          <w:szCs w:val="28"/>
        </w:rPr>
        <w:t>інформанти-</w:t>
      </w:r>
      <w:r w:rsidR="00957367" w:rsidRPr="00A91973">
        <w:rPr>
          <w:spacing w:val="0"/>
          <w:sz w:val="28"/>
          <w:szCs w:val="28"/>
        </w:rPr>
        <w:t>британці</w:t>
      </w:r>
      <w:proofErr w:type="spellEnd"/>
      <w:r w:rsidR="00957367" w:rsidRPr="00A91973">
        <w:rPr>
          <w:spacing w:val="0"/>
          <w:sz w:val="28"/>
          <w:szCs w:val="28"/>
        </w:rPr>
        <w:t xml:space="preserve"> </w:t>
      </w:r>
      <w:proofErr w:type="spellStart"/>
      <w:r w:rsidR="00957367" w:rsidRPr="00A91973">
        <w:rPr>
          <w:spacing w:val="0"/>
          <w:sz w:val="28"/>
          <w:szCs w:val="28"/>
        </w:rPr>
        <w:t>повніше</w:t>
      </w:r>
      <w:proofErr w:type="spellEnd"/>
      <w:r w:rsidR="00957367" w:rsidRPr="00A91973">
        <w:rPr>
          <w:spacing w:val="0"/>
          <w:sz w:val="28"/>
          <w:szCs w:val="28"/>
        </w:rPr>
        <w:t xml:space="preserve"> </w:t>
      </w:r>
      <w:proofErr w:type="spellStart"/>
      <w:r w:rsidR="00957367" w:rsidRPr="00A91973">
        <w:rPr>
          <w:spacing w:val="0"/>
          <w:sz w:val="28"/>
          <w:szCs w:val="28"/>
        </w:rPr>
        <w:t>використовують</w:t>
      </w:r>
      <w:proofErr w:type="spellEnd"/>
      <w:r w:rsidR="00957367" w:rsidRPr="00A91973">
        <w:rPr>
          <w:spacing w:val="0"/>
          <w:sz w:val="28"/>
          <w:szCs w:val="28"/>
        </w:rPr>
        <w:t xml:space="preserve"> </w:t>
      </w:r>
      <w:proofErr w:type="spellStart"/>
      <w:r w:rsidR="00957367" w:rsidRPr="00A91973">
        <w:rPr>
          <w:spacing w:val="0"/>
          <w:sz w:val="28"/>
          <w:szCs w:val="28"/>
        </w:rPr>
        <w:t>засоби</w:t>
      </w:r>
      <w:proofErr w:type="spellEnd"/>
      <w:r w:rsidR="00957367" w:rsidRPr="00A91973">
        <w:rPr>
          <w:spacing w:val="0"/>
          <w:sz w:val="28"/>
          <w:szCs w:val="28"/>
        </w:rPr>
        <w:t xml:space="preserve"> </w:t>
      </w:r>
      <w:proofErr w:type="spellStart"/>
      <w:r w:rsidR="00957367" w:rsidRPr="00A91973">
        <w:rPr>
          <w:spacing w:val="0"/>
          <w:sz w:val="28"/>
          <w:szCs w:val="28"/>
        </w:rPr>
        <w:t>просодії</w:t>
      </w:r>
      <w:proofErr w:type="spellEnd"/>
      <w:r w:rsidR="00957367" w:rsidRPr="00A91973">
        <w:rPr>
          <w:spacing w:val="0"/>
          <w:sz w:val="28"/>
          <w:szCs w:val="28"/>
        </w:rPr>
        <w:t xml:space="preserve"> для </w:t>
      </w:r>
      <w:proofErr w:type="spellStart"/>
      <w:r w:rsidR="00957367" w:rsidRPr="00A91973">
        <w:rPr>
          <w:spacing w:val="0"/>
          <w:sz w:val="28"/>
          <w:szCs w:val="28"/>
        </w:rPr>
        <w:t>вираження</w:t>
      </w:r>
      <w:proofErr w:type="spellEnd"/>
      <w:r w:rsidR="00957367" w:rsidRPr="00A91973">
        <w:rPr>
          <w:spacing w:val="0"/>
          <w:sz w:val="28"/>
          <w:szCs w:val="28"/>
        </w:rPr>
        <w:t xml:space="preserve"> </w:t>
      </w:r>
      <w:proofErr w:type="spellStart"/>
      <w:r w:rsidR="00957367" w:rsidRPr="00A91973">
        <w:rPr>
          <w:spacing w:val="0"/>
          <w:sz w:val="28"/>
          <w:szCs w:val="28"/>
        </w:rPr>
        <w:t>своєї</w:t>
      </w:r>
      <w:proofErr w:type="spellEnd"/>
      <w:r w:rsidR="00957367" w:rsidRPr="00A91973">
        <w:rPr>
          <w:spacing w:val="0"/>
          <w:sz w:val="28"/>
          <w:szCs w:val="28"/>
        </w:rPr>
        <w:t xml:space="preserve"> думки. </w:t>
      </w:r>
      <w:proofErr w:type="spellStart"/>
      <w:r w:rsidR="00957367" w:rsidRPr="00A91973">
        <w:rPr>
          <w:spacing w:val="0"/>
          <w:sz w:val="28"/>
          <w:szCs w:val="28"/>
        </w:rPr>
        <w:t>Їх</w:t>
      </w:r>
      <w:proofErr w:type="spellEnd"/>
      <w:r w:rsidR="00957367" w:rsidRPr="00A91973">
        <w:rPr>
          <w:spacing w:val="0"/>
          <w:sz w:val="28"/>
          <w:szCs w:val="28"/>
        </w:rPr>
        <w:t xml:space="preserve"> </w:t>
      </w:r>
      <w:proofErr w:type="spellStart"/>
      <w:r w:rsidR="00957367" w:rsidRPr="00A91973">
        <w:rPr>
          <w:spacing w:val="0"/>
          <w:sz w:val="28"/>
          <w:szCs w:val="28"/>
        </w:rPr>
        <w:t>мов</w:t>
      </w:r>
      <w:r w:rsidRPr="00A91973">
        <w:rPr>
          <w:spacing w:val="0"/>
          <w:sz w:val="28"/>
          <w:szCs w:val="28"/>
        </w:rPr>
        <w:t>лення</w:t>
      </w:r>
      <w:proofErr w:type="spellEnd"/>
      <w:r w:rsidR="00957367" w:rsidRPr="00A91973">
        <w:rPr>
          <w:spacing w:val="0"/>
          <w:sz w:val="28"/>
          <w:szCs w:val="28"/>
        </w:rPr>
        <w:t xml:space="preserve"> </w:t>
      </w:r>
      <w:proofErr w:type="spellStart"/>
      <w:r w:rsidR="00957367" w:rsidRPr="00A91973">
        <w:rPr>
          <w:spacing w:val="0"/>
          <w:sz w:val="28"/>
          <w:szCs w:val="28"/>
        </w:rPr>
        <w:t>сприймається</w:t>
      </w:r>
      <w:proofErr w:type="spellEnd"/>
      <w:r w:rsidR="00957367" w:rsidRPr="00A91973">
        <w:rPr>
          <w:spacing w:val="0"/>
          <w:sz w:val="28"/>
          <w:szCs w:val="28"/>
        </w:rPr>
        <w:t xml:space="preserve"> </w:t>
      </w:r>
      <w:proofErr w:type="gramStart"/>
      <w:r w:rsidR="00957367" w:rsidRPr="00A91973">
        <w:rPr>
          <w:spacing w:val="0"/>
          <w:sz w:val="28"/>
          <w:szCs w:val="28"/>
        </w:rPr>
        <w:t xml:space="preserve">як </w:t>
      </w:r>
      <w:r w:rsidRPr="00A91973">
        <w:rPr>
          <w:spacing w:val="0"/>
          <w:sz w:val="28"/>
          <w:szCs w:val="28"/>
        </w:rPr>
        <w:t xml:space="preserve"> </w:t>
      </w:r>
      <w:proofErr w:type="spellStart"/>
      <w:r w:rsidRPr="00A91973">
        <w:rPr>
          <w:spacing w:val="0"/>
          <w:sz w:val="28"/>
          <w:szCs w:val="28"/>
        </w:rPr>
        <w:t>більш</w:t>
      </w:r>
      <w:proofErr w:type="spellEnd"/>
      <w:proofErr w:type="gramEnd"/>
      <w:r w:rsidRPr="00A91973">
        <w:rPr>
          <w:spacing w:val="0"/>
          <w:sz w:val="28"/>
          <w:szCs w:val="28"/>
        </w:rPr>
        <w:t xml:space="preserve"> </w:t>
      </w:r>
      <w:proofErr w:type="spellStart"/>
      <w:r w:rsidR="00957367" w:rsidRPr="00A91973">
        <w:rPr>
          <w:spacing w:val="0"/>
          <w:sz w:val="28"/>
          <w:szCs w:val="28"/>
        </w:rPr>
        <w:t>чітк</w:t>
      </w:r>
      <w:r w:rsidRPr="00A91973">
        <w:rPr>
          <w:spacing w:val="0"/>
          <w:sz w:val="28"/>
          <w:szCs w:val="28"/>
        </w:rPr>
        <w:t>е</w:t>
      </w:r>
      <w:proofErr w:type="spellEnd"/>
      <w:r w:rsidR="00957367" w:rsidRPr="00A91973">
        <w:rPr>
          <w:spacing w:val="0"/>
          <w:sz w:val="28"/>
          <w:szCs w:val="28"/>
        </w:rPr>
        <w:t xml:space="preserve"> </w:t>
      </w:r>
      <w:r w:rsidRPr="00A91973">
        <w:rPr>
          <w:spacing w:val="0"/>
          <w:sz w:val="28"/>
          <w:szCs w:val="28"/>
        </w:rPr>
        <w:t>через</w:t>
      </w:r>
      <w:r w:rsidR="00957367" w:rsidRPr="00A91973">
        <w:rPr>
          <w:spacing w:val="0"/>
          <w:sz w:val="28"/>
          <w:szCs w:val="28"/>
        </w:rPr>
        <w:t xml:space="preserve"> </w:t>
      </w:r>
      <w:proofErr w:type="spellStart"/>
      <w:r w:rsidR="00957367" w:rsidRPr="00A91973">
        <w:rPr>
          <w:spacing w:val="0"/>
          <w:sz w:val="28"/>
          <w:szCs w:val="28"/>
        </w:rPr>
        <w:t>присутн</w:t>
      </w:r>
      <w:r w:rsidRPr="00A91973">
        <w:rPr>
          <w:spacing w:val="0"/>
          <w:sz w:val="28"/>
          <w:szCs w:val="28"/>
        </w:rPr>
        <w:t>ість</w:t>
      </w:r>
      <w:proofErr w:type="spellEnd"/>
      <w:r w:rsidR="00957367" w:rsidRPr="00A91973">
        <w:rPr>
          <w:spacing w:val="0"/>
          <w:sz w:val="28"/>
          <w:szCs w:val="28"/>
        </w:rPr>
        <w:t xml:space="preserve"> в </w:t>
      </w:r>
      <w:proofErr w:type="spellStart"/>
      <w:r w:rsidR="00957367" w:rsidRPr="00A91973">
        <w:rPr>
          <w:spacing w:val="0"/>
          <w:sz w:val="28"/>
          <w:szCs w:val="28"/>
        </w:rPr>
        <w:t>н</w:t>
      </w:r>
      <w:r w:rsidRPr="00A91973">
        <w:rPr>
          <w:spacing w:val="0"/>
          <w:sz w:val="28"/>
          <w:szCs w:val="28"/>
        </w:rPr>
        <w:t>ьому</w:t>
      </w:r>
      <w:proofErr w:type="spellEnd"/>
      <w:r w:rsidR="00957367" w:rsidRPr="00A91973">
        <w:rPr>
          <w:spacing w:val="0"/>
          <w:sz w:val="28"/>
          <w:szCs w:val="28"/>
        </w:rPr>
        <w:t xml:space="preserve"> </w:t>
      </w:r>
      <w:proofErr w:type="spellStart"/>
      <w:r w:rsidR="00957367" w:rsidRPr="00A91973">
        <w:rPr>
          <w:spacing w:val="0"/>
          <w:sz w:val="28"/>
          <w:szCs w:val="28"/>
        </w:rPr>
        <w:t>досить</w:t>
      </w:r>
      <w:proofErr w:type="spellEnd"/>
      <w:r w:rsidR="00957367" w:rsidRPr="00A91973">
        <w:rPr>
          <w:spacing w:val="0"/>
          <w:sz w:val="28"/>
          <w:szCs w:val="28"/>
        </w:rPr>
        <w:t xml:space="preserve"> </w:t>
      </w:r>
      <w:proofErr w:type="spellStart"/>
      <w:r w:rsidR="00957367" w:rsidRPr="00A91973">
        <w:rPr>
          <w:spacing w:val="0"/>
          <w:sz w:val="28"/>
          <w:szCs w:val="28"/>
        </w:rPr>
        <w:t>великої</w:t>
      </w:r>
      <w:proofErr w:type="spellEnd"/>
      <w:r w:rsidR="00957367" w:rsidRPr="00A91973">
        <w:rPr>
          <w:spacing w:val="0"/>
          <w:sz w:val="28"/>
          <w:szCs w:val="28"/>
        </w:rPr>
        <w:t xml:space="preserve"> </w:t>
      </w:r>
      <w:proofErr w:type="spellStart"/>
      <w:r w:rsidR="00957367" w:rsidRPr="00A91973">
        <w:rPr>
          <w:spacing w:val="0"/>
          <w:sz w:val="28"/>
          <w:szCs w:val="28"/>
        </w:rPr>
        <w:t>кількості</w:t>
      </w:r>
      <w:proofErr w:type="spellEnd"/>
      <w:r w:rsidR="00957367" w:rsidRPr="00A91973">
        <w:rPr>
          <w:spacing w:val="0"/>
          <w:sz w:val="28"/>
          <w:szCs w:val="28"/>
        </w:rPr>
        <w:t xml:space="preserve"> синтагм з </w:t>
      </w:r>
      <w:proofErr w:type="spellStart"/>
      <w:r w:rsidR="00957367" w:rsidRPr="00A91973">
        <w:rPr>
          <w:spacing w:val="0"/>
          <w:sz w:val="28"/>
          <w:szCs w:val="28"/>
        </w:rPr>
        <w:t>двома</w:t>
      </w:r>
      <w:proofErr w:type="spellEnd"/>
      <w:r w:rsidR="00957367" w:rsidRPr="00A91973">
        <w:rPr>
          <w:spacing w:val="0"/>
          <w:sz w:val="28"/>
          <w:szCs w:val="28"/>
        </w:rPr>
        <w:t xml:space="preserve"> і </w:t>
      </w:r>
      <w:proofErr w:type="spellStart"/>
      <w:r w:rsidR="00957367" w:rsidRPr="00A91973">
        <w:rPr>
          <w:spacing w:val="0"/>
          <w:sz w:val="28"/>
          <w:szCs w:val="28"/>
        </w:rPr>
        <w:t>більш</w:t>
      </w:r>
      <w:proofErr w:type="spellEnd"/>
      <w:r w:rsidR="00957367" w:rsidRPr="00A91973">
        <w:rPr>
          <w:spacing w:val="0"/>
          <w:sz w:val="28"/>
          <w:szCs w:val="28"/>
        </w:rPr>
        <w:t xml:space="preserve"> </w:t>
      </w:r>
      <w:proofErr w:type="spellStart"/>
      <w:r w:rsidR="00957367" w:rsidRPr="00A91973">
        <w:rPr>
          <w:spacing w:val="0"/>
          <w:sz w:val="28"/>
          <w:szCs w:val="28"/>
        </w:rPr>
        <w:t>рівновиділеними</w:t>
      </w:r>
      <w:proofErr w:type="spellEnd"/>
      <w:r w:rsidR="00957367" w:rsidRPr="00A91973">
        <w:rPr>
          <w:spacing w:val="0"/>
          <w:sz w:val="28"/>
          <w:szCs w:val="28"/>
        </w:rPr>
        <w:t xml:space="preserve"> </w:t>
      </w:r>
      <w:proofErr w:type="spellStart"/>
      <w:r w:rsidR="00957367" w:rsidRPr="00A91973">
        <w:rPr>
          <w:spacing w:val="0"/>
          <w:sz w:val="28"/>
          <w:szCs w:val="28"/>
        </w:rPr>
        <w:t>ділянками</w:t>
      </w:r>
      <w:proofErr w:type="spellEnd"/>
      <w:r w:rsidR="00957367" w:rsidRPr="00A91973">
        <w:rPr>
          <w:spacing w:val="0"/>
          <w:sz w:val="28"/>
          <w:szCs w:val="28"/>
        </w:rPr>
        <w:t xml:space="preserve">, </w:t>
      </w:r>
      <w:r w:rsidRPr="00A91973">
        <w:rPr>
          <w:spacing w:val="0"/>
          <w:sz w:val="28"/>
          <w:szCs w:val="28"/>
        </w:rPr>
        <w:t>–</w:t>
      </w:r>
      <w:r w:rsidR="00957367" w:rsidRPr="00A91973">
        <w:rPr>
          <w:spacing w:val="0"/>
          <w:sz w:val="28"/>
          <w:szCs w:val="28"/>
        </w:rPr>
        <w:t xml:space="preserve"> як правило, початком і </w:t>
      </w:r>
      <w:proofErr w:type="spellStart"/>
      <w:r w:rsidR="00957367" w:rsidRPr="00A91973">
        <w:rPr>
          <w:spacing w:val="0"/>
          <w:sz w:val="28"/>
          <w:szCs w:val="28"/>
        </w:rPr>
        <w:t>кінцем</w:t>
      </w:r>
      <w:proofErr w:type="spellEnd"/>
      <w:r w:rsidR="00957367" w:rsidRPr="00A91973">
        <w:rPr>
          <w:spacing w:val="0"/>
          <w:sz w:val="28"/>
          <w:szCs w:val="28"/>
        </w:rPr>
        <w:t xml:space="preserve">. </w:t>
      </w:r>
      <w:proofErr w:type="spellStart"/>
      <w:r w:rsidR="00957367" w:rsidRPr="00A91973">
        <w:rPr>
          <w:spacing w:val="0"/>
          <w:sz w:val="28"/>
          <w:szCs w:val="28"/>
        </w:rPr>
        <w:t>Іноді</w:t>
      </w:r>
      <w:proofErr w:type="spellEnd"/>
      <w:r w:rsidR="00957367" w:rsidRPr="00A91973">
        <w:rPr>
          <w:spacing w:val="0"/>
          <w:sz w:val="28"/>
          <w:szCs w:val="28"/>
        </w:rPr>
        <w:t xml:space="preserve">, на </w:t>
      </w:r>
      <w:proofErr w:type="spellStart"/>
      <w:r w:rsidR="00957367" w:rsidRPr="00A91973">
        <w:rPr>
          <w:spacing w:val="0"/>
          <w:sz w:val="28"/>
          <w:szCs w:val="28"/>
        </w:rPr>
        <w:t>додаток</w:t>
      </w:r>
      <w:proofErr w:type="spellEnd"/>
      <w:r w:rsidR="00957367" w:rsidRPr="00A91973">
        <w:rPr>
          <w:spacing w:val="0"/>
          <w:sz w:val="28"/>
          <w:szCs w:val="28"/>
        </w:rPr>
        <w:t xml:space="preserve"> до максимально </w:t>
      </w:r>
      <w:proofErr w:type="spellStart"/>
      <w:r w:rsidR="00957367" w:rsidRPr="00A91973">
        <w:rPr>
          <w:spacing w:val="0"/>
          <w:sz w:val="28"/>
          <w:szCs w:val="28"/>
        </w:rPr>
        <w:t>виділених</w:t>
      </w:r>
      <w:proofErr w:type="spellEnd"/>
      <w:r w:rsidR="00957367" w:rsidRPr="00A91973">
        <w:rPr>
          <w:spacing w:val="0"/>
          <w:sz w:val="28"/>
          <w:szCs w:val="28"/>
        </w:rPr>
        <w:t xml:space="preserve"> </w:t>
      </w:r>
      <w:proofErr w:type="spellStart"/>
      <w:r w:rsidR="00957367" w:rsidRPr="00A91973">
        <w:rPr>
          <w:spacing w:val="0"/>
          <w:sz w:val="28"/>
          <w:szCs w:val="28"/>
        </w:rPr>
        <w:t>складів</w:t>
      </w:r>
      <w:proofErr w:type="spellEnd"/>
      <w:r w:rsidR="00957367" w:rsidRPr="00A91973">
        <w:rPr>
          <w:spacing w:val="0"/>
          <w:sz w:val="28"/>
          <w:szCs w:val="28"/>
        </w:rPr>
        <w:t xml:space="preserve"> </w:t>
      </w:r>
      <w:proofErr w:type="gramStart"/>
      <w:r w:rsidR="00957367" w:rsidRPr="00A91973">
        <w:rPr>
          <w:spacing w:val="0"/>
          <w:sz w:val="28"/>
          <w:szCs w:val="28"/>
        </w:rPr>
        <w:t>на початку</w:t>
      </w:r>
      <w:proofErr w:type="gramEnd"/>
      <w:r w:rsidR="00957367" w:rsidRPr="00A91973">
        <w:rPr>
          <w:spacing w:val="0"/>
          <w:sz w:val="28"/>
          <w:szCs w:val="28"/>
        </w:rPr>
        <w:t xml:space="preserve"> і в </w:t>
      </w:r>
      <w:proofErr w:type="spellStart"/>
      <w:r w:rsidR="00957367" w:rsidRPr="00A91973">
        <w:rPr>
          <w:spacing w:val="0"/>
          <w:sz w:val="28"/>
          <w:szCs w:val="28"/>
        </w:rPr>
        <w:t>кінці</w:t>
      </w:r>
      <w:proofErr w:type="spellEnd"/>
      <w:r w:rsidR="00957367" w:rsidRPr="00A91973">
        <w:rPr>
          <w:spacing w:val="0"/>
          <w:sz w:val="28"/>
          <w:szCs w:val="28"/>
        </w:rPr>
        <w:t xml:space="preserve"> </w:t>
      </w:r>
      <w:proofErr w:type="spellStart"/>
      <w:r w:rsidR="00957367" w:rsidRPr="00A91973">
        <w:rPr>
          <w:spacing w:val="0"/>
          <w:sz w:val="28"/>
          <w:szCs w:val="28"/>
        </w:rPr>
        <w:t>синтагми</w:t>
      </w:r>
      <w:proofErr w:type="spellEnd"/>
      <w:r w:rsidR="00957367" w:rsidRPr="00A91973">
        <w:rPr>
          <w:spacing w:val="0"/>
          <w:sz w:val="28"/>
          <w:szCs w:val="28"/>
        </w:rPr>
        <w:t xml:space="preserve"> </w:t>
      </w:r>
      <w:proofErr w:type="spellStart"/>
      <w:r w:rsidR="00957367" w:rsidRPr="00A91973">
        <w:rPr>
          <w:spacing w:val="0"/>
          <w:sz w:val="28"/>
          <w:szCs w:val="28"/>
        </w:rPr>
        <w:t>відзначається</w:t>
      </w:r>
      <w:proofErr w:type="spellEnd"/>
      <w:r w:rsidR="00957367" w:rsidRPr="00A91973">
        <w:rPr>
          <w:spacing w:val="0"/>
          <w:sz w:val="28"/>
          <w:szCs w:val="28"/>
        </w:rPr>
        <w:t xml:space="preserve"> </w:t>
      </w:r>
      <w:proofErr w:type="spellStart"/>
      <w:r w:rsidR="00957367" w:rsidRPr="00A91973">
        <w:rPr>
          <w:spacing w:val="0"/>
          <w:sz w:val="28"/>
          <w:szCs w:val="28"/>
        </w:rPr>
        <w:t>реалізація</w:t>
      </w:r>
      <w:proofErr w:type="spellEnd"/>
      <w:r w:rsidR="00957367" w:rsidRPr="00A91973">
        <w:rPr>
          <w:spacing w:val="0"/>
          <w:sz w:val="28"/>
          <w:szCs w:val="28"/>
        </w:rPr>
        <w:t xml:space="preserve"> </w:t>
      </w:r>
      <w:proofErr w:type="spellStart"/>
      <w:r w:rsidR="00957367" w:rsidRPr="00A91973">
        <w:rPr>
          <w:spacing w:val="0"/>
          <w:sz w:val="28"/>
          <w:szCs w:val="28"/>
        </w:rPr>
        <w:t>сильної</w:t>
      </w:r>
      <w:proofErr w:type="spellEnd"/>
      <w:r w:rsidR="00957367" w:rsidRPr="00A91973">
        <w:rPr>
          <w:spacing w:val="0"/>
          <w:sz w:val="28"/>
          <w:szCs w:val="28"/>
        </w:rPr>
        <w:t xml:space="preserve"> </w:t>
      </w:r>
      <w:proofErr w:type="spellStart"/>
      <w:r w:rsidR="00957367" w:rsidRPr="00A91973">
        <w:rPr>
          <w:spacing w:val="0"/>
          <w:sz w:val="28"/>
          <w:szCs w:val="28"/>
        </w:rPr>
        <w:t>середини</w:t>
      </w:r>
      <w:proofErr w:type="spellEnd"/>
      <w:r w:rsidR="00957367" w:rsidRPr="00A91973">
        <w:rPr>
          <w:spacing w:val="0"/>
          <w:sz w:val="28"/>
          <w:szCs w:val="28"/>
        </w:rPr>
        <w:t xml:space="preserve"> </w:t>
      </w:r>
      <w:r w:rsidR="00EE39C5" w:rsidRPr="00A91973">
        <w:rPr>
          <w:spacing w:val="0"/>
          <w:sz w:val="28"/>
          <w:szCs w:val="28"/>
        </w:rPr>
        <w:t>–</w:t>
      </w:r>
      <w:proofErr w:type="spellStart"/>
      <w:r w:rsidR="00957367" w:rsidRPr="00A91973">
        <w:rPr>
          <w:spacing w:val="0"/>
          <w:sz w:val="28"/>
          <w:szCs w:val="28"/>
        </w:rPr>
        <w:t>наявність</w:t>
      </w:r>
      <w:proofErr w:type="spellEnd"/>
      <w:r w:rsidR="00957367" w:rsidRPr="00A91973">
        <w:rPr>
          <w:spacing w:val="0"/>
          <w:sz w:val="28"/>
          <w:szCs w:val="28"/>
        </w:rPr>
        <w:t xml:space="preserve"> максимально </w:t>
      </w:r>
      <w:proofErr w:type="spellStart"/>
      <w:r w:rsidR="00957367" w:rsidRPr="00A91973">
        <w:rPr>
          <w:spacing w:val="0"/>
          <w:sz w:val="28"/>
          <w:szCs w:val="28"/>
        </w:rPr>
        <w:t>виділеного</w:t>
      </w:r>
      <w:proofErr w:type="spellEnd"/>
      <w:r w:rsidR="00957367" w:rsidRPr="00A91973">
        <w:rPr>
          <w:spacing w:val="0"/>
          <w:sz w:val="28"/>
          <w:szCs w:val="28"/>
        </w:rPr>
        <w:t xml:space="preserve"> складу в </w:t>
      </w:r>
      <w:proofErr w:type="spellStart"/>
      <w:r w:rsidR="00957367" w:rsidRPr="00A91973">
        <w:rPr>
          <w:spacing w:val="0"/>
          <w:sz w:val="28"/>
          <w:szCs w:val="28"/>
        </w:rPr>
        <w:t>середині</w:t>
      </w:r>
      <w:proofErr w:type="spellEnd"/>
      <w:r w:rsidR="00957367" w:rsidRPr="00A91973">
        <w:rPr>
          <w:spacing w:val="0"/>
          <w:sz w:val="28"/>
          <w:szCs w:val="28"/>
        </w:rPr>
        <w:t xml:space="preserve"> </w:t>
      </w:r>
      <w:proofErr w:type="spellStart"/>
      <w:r w:rsidR="00957367" w:rsidRPr="00A91973">
        <w:rPr>
          <w:spacing w:val="0"/>
          <w:sz w:val="28"/>
          <w:szCs w:val="28"/>
        </w:rPr>
        <w:t>синтагми</w:t>
      </w:r>
      <w:proofErr w:type="spellEnd"/>
      <w:r w:rsidR="00957367" w:rsidRPr="00A91973">
        <w:rPr>
          <w:spacing w:val="0"/>
          <w:sz w:val="28"/>
          <w:szCs w:val="28"/>
        </w:rPr>
        <w:t xml:space="preserve">. На </w:t>
      </w:r>
      <w:proofErr w:type="spellStart"/>
      <w:r w:rsidR="00957367" w:rsidRPr="00A91973">
        <w:rPr>
          <w:spacing w:val="0"/>
          <w:sz w:val="28"/>
          <w:szCs w:val="28"/>
        </w:rPr>
        <w:t>рівні</w:t>
      </w:r>
      <w:proofErr w:type="spellEnd"/>
      <w:r w:rsidR="00957367" w:rsidRPr="00A91973">
        <w:rPr>
          <w:spacing w:val="0"/>
          <w:sz w:val="28"/>
          <w:szCs w:val="28"/>
        </w:rPr>
        <w:t xml:space="preserve"> </w:t>
      </w:r>
      <w:proofErr w:type="spellStart"/>
      <w:r w:rsidR="00957367" w:rsidRPr="00A91973">
        <w:rPr>
          <w:spacing w:val="0"/>
          <w:sz w:val="28"/>
          <w:szCs w:val="28"/>
        </w:rPr>
        <w:t>сприйняття</w:t>
      </w:r>
      <w:proofErr w:type="spellEnd"/>
      <w:r w:rsidR="00957367" w:rsidRPr="00A91973">
        <w:rPr>
          <w:spacing w:val="0"/>
          <w:sz w:val="28"/>
          <w:szCs w:val="28"/>
        </w:rPr>
        <w:t xml:space="preserve"> </w:t>
      </w:r>
      <w:proofErr w:type="spellStart"/>
      <w:r w:rsidR="00957367" w:rsidRPr="00A91973">
        <w:rPr>
          <w:spacing w:val="0"/>
          <w:sz w:val="28"/>
          <w:szCs w:val="28"/>
        </w:rPr>
        <w:t>ця</w:t>
      </w:r>
      <w:proofErr w:type="spellEnd"/>
      <w:r w:rsidR="00957367" w:rsidRPr="00A91973">
        <w:rPr>
          <w:spacing w:val="0"/>
          <w:sz w:val="28"/>
          <w:szCs w:val="28"/>
        </w:rPr>
        <w:t xml:space="preserve"> </w:t>
      </w:r>
      <w:proofErr w:type="spellStart"/>
      <w:r w:rsidR="00957367" w:rsidRPr="00A91973">
        <w:rPr>
          <w:spacing w:val="0"/>
          <w:sz w:val="28"/>
          <w:szCs w:val="28"/>
        </w:rPr>
        <w:t>відносна</w:t>
      </w:r>
      <w:proofErr w:type="spellEnd"/>
      <w:r w:rsidR="00957367" w:rsidRPr="00A91973">
        <w:rPr>
          <w:spacing w:val="0"/>
          <w:sz w:val="28"/>
          <w:szCs w:val="28"/>
        </w:rPr>
        <w:t xml:space="preserve"> </w:t>
      </w:r>
      <w:proofErr w:type="spellStart"/>
      <w:r w:rsidR="00957367" w:rsidRPr="00A91973">
        <w:rPr>
          <w:spacing w:val="0"/>
          <w:sz w:val="28"/>
          <w:szCs w:val="28"/>
        </w:rPr>
        <w:t>рівновиділеність</w:t>
      </w:r>
      <w:proofErr w:type="spellEnd"/>
      <w:r w:rsidR="00957367" w:rsidRPr="00A91973">
        <w:rPr>
          <w:spacing w:val="0"/>
          <w:sz w:val="28"/>
          <w:szCs w:val="28"/>
        </w:rPr>
        <w:t xml:space="preserve"> та </w:t>
      </w:r>
      <w:proofErr w:type="spellStart"/>
      <w:r w:rsidR="00957367" w:rsidRPr="00A91973">
        <w:rPr>
          <w:spacing w:val="0"/>
          <w:sz w:val="28"/>
          <w:szCs w:val="28"/>
        </w:rPr>
        <w:t>рівнозначність</w:t>
      </w:r>
      <w:proofErr w:type="spellEnd"/>
      <w:r w:rsidR="00957367" w:rsidRPr="00A91973">
        <w:rPr>
          <w:spacing w:val="0"/>
          <w:sz w:val="28"/>
          <w:szCs w:val="28"/>
        </w:rPr>
        <w:t xml:space="preserve"> </w:t>
      </w:r>
      <w:proofErr w:type="spellStart"/>
      <w:r w:rsidR="00957367" w:rsidRPr="00A91973">
        <w:rPr>
          <w:spacing w:val="0"/>
          <w:sz w:val="28"/>
          <w:szCs w:val="28"/>
        </w:rPr>
        <w:t>досягається</w:t>
      </w:r>
      <w:proofErr w:type="spellEnd"/>
      <w:r w:rsidR="00957367" w:rsidRPr="00A91973">
        <w:rPr>
          <w:spacing w:val="0"/>
          <w:sz w:val="28"/>
          <w:szCs w:val="28"/>
        </w:rPr>
        <w:t xml:space="preserve"> </w:t>
      </w:r>
      <w:proofErr w:type="spellStart"/>
      <w:r w:rsidR="00957367" w:rsidRPr="00A91973">
        <w:rPr>
          <w:spacing w:val="0"/>
          <w:sz w:val="28"/>
          <w:szCs w:val="28"/>
        </w:rPr>
        <w:t>більш</w:t>
      </w:r>
      <w:proofErr w:type="spellEnd"/>
      <w:r w:rsidR="00957367" w:rsidRPr="00A91973">
        <w:rPr>
          <w:spacing w:val="0"/>
          <w:sz w:val="28"/>
          <w:szCs w:val="28"/>
        </w:rPr>
        <w:t xml:space="preserve"> </w:t>
      </w:r>
      <w:proofErr w:type="spellStart"/>
      <w:r w:rsidR="00957367" w:rsidRPr="00A91973">
        <w:rPr>
          <w:spacing w:val="0"/>
          <w:sz w:val="28"/>
          <w:szCs w:val="28"/>
        </w:rPr>
        <w:t>високою</w:t>
      </w:r>
      <w:proofErr w:type="spellEnd"/>
      <w:r w:rsidR="00957367" w:rsidRPr="00A91973">
        <w:rPr>
          <w:spacing w:val="0"/>
          <w:sz w:val="28"/>
          <w:szCs w:val="28"/>
        </w:rPr>
        <w:t xml:space="preserve"> в </w:t>
      </w:r>
      <w:proofErr w:type="spellStart"/>
      <w:r w:rsidR="00957367" w:rsidRPr="00A91973">
        <w:rPr>
          <w:spacing w:val="0"/>
          <w:sz w:val="28"/>
          <w:szCs w:val="28"/>
        </w:rPr>
        <w:t>порівнянні</w:t>
      </w:r>
      <w:proofErr w:type="spellEnd"/>
      <w:r w:rsidR="00957367" w:rsidRPr="00A91973">
        <w:rPr>
          <w:spacing w:val="0"/>
          <w:sz w:val="28"/>
          <w:szCs w:val="28"/>
        </w:rPr>
        <w:t xml:space="preserve"> з </w:t>
      </w:r>
      <w:proofErr w:type="spellStart"/>
      <w:r w:rsidR="00957367" w:rsidRPr="00A91973">
        <w:rPr>
          <w:spacing w:val="0"/>
          <w:sz w:val="28"/>
          <w:szCs w:val="28"/>
        </w:rPr>
        <w:t>наступними</w:t>
      </w:r>
      <w:proofErr w:type="spellEnd"/>
      <w:r w:rsidR="00957367" w:rsidRPr="00A91973">
        <w:rPr>
          <w:spacing w:val="0"/>
          <w:sz w:val="28"/>
          <w:szCs w:val="28"/>
        </w:rPr>
        <w:t xml:space="preserve"> складами тональною </w:t>
      </w:r>
      <w:proofErr w:type="spellStart"/>
      <w:r w:rsidR="00957367" w:rsidRPr="00A91973">
        <w:rPr>
          <w:spacing w:val="0"/>
          <w:sz w:val="28"/>
          <w:szCs w:val="28"/>
        </w:rPr>
        <w:t>реалізацією</w:t>
      </w:r>
      <w:proofErr w:type="spellEnd"/>
      <w:r w:rsidR="00957367" w:rsidRPr="00A91973">
        <w:rPr>
          <w:spacing w:val="0"/>
          <w:sz w:val="28"/>
          <w:szCs w:val="28"/>
        </w:rPr>
        <w:t xml:space="preserve">, </w:t>
      </w:r>
      <w:proofErr w:type="spellStart"/>
      <w:r w:rsidR="00957367" w:rsidRPr="00A91973">
        <w:rPr>
          <w:spacing w:val="0"/>
          <w:sz w:val="28"/>
          <w:szCs w:val="28"/>
        </w:rPr>
        <w:t>більшою</w:t>
      </w:r>
      <w:proofErr w:type="spellEnd"/>
      <w:r w:rsidR="00957367" w:rsidRPr="00A91973">
        <w:rPr>
          <w:spacing w:val="0"/>
          <w:sz w:val="28"/>
          <w:szCs w:val="28"/>
        </w:rPr>
        <w:t xml:space="preserve"> </w:t>
      </w:r>
      <w:proofErr w:type="spellStart"/>
      <w:r w:rsidR="00957367" w:rsidRPr="00A91973">
        <w:rPr>
          <w:spacing w:val="0"/>
          <w:sz w:val="28"/>
          <w:szCs w:val="28"/>
        </w:rPr>
        <w:t>тривалістю</w:t>
      </w:r>
      <w:proofErr w:type="spellEnd"/>
      <w:r w:rsidR="00957367" w:rsidRPr="00A91973">
        <w:rPr>
          <w:spacing w:val="0"/>
          <w:sz w:val="28"/>
          <w:szCs w:val="28"/>
        </w:rPr>
        <w:t xml:space="preserve"> та/</w:t>
      </w:r>
      <w:proofErr w:type="spellStart"/>
      <w:r w:rsidR="00957367" w:rsidRPr="00A91973">
        <w:rPr>
          <w:spacing w:val="0"/>
          <w:sz w:val="28"/>
          <w:szCs w:val="28"/>
        </w:rPr>
        <w:t>або</w:t>
      </w:r>
      <w:proofErr w:type="spellEnd"/>
      <w:r w:rsidR="00957367" w:rsidRPr="00A91973">
        <w:rPr>
          <w:spacing w:val="0"/>
          <w:sz w:val="28"/>
          <w:szCs w:val="28"/>
        </w:rPr>
        <w:t xml:space="preserve"> </w:t>
      </w:r>
      <w:proofErr w:type="spellStart"/>
      <w:r w:rsidR="00957367" w:rsidRPr="00A91973">
        <w:rPr>
          <w:spacing w:val="0"/>
          <w:sz w:val="28"/>
          <w:szCs w:val="28"/>
        </w:rPr>
        <w:t>більшою</w:t>
      </w:r>
      <w:proofErr w:type="spellEnd"/>
      <w:r w:rsidR="00957367" w:rsidRPr="00A91973">
        <w:rPr>
          <w:spacing w:val="0"/>
          <w:sz w:val="28"/>
          <w:szCs w:val="28"/>
        </w:rPr>
        <w:t xml:space="preserve"> </w:t>
      </w:r>
      <w:proofErr w:type="spellStart"/>
      <w:r w:rsidR="00957367" w:rsidRPr="00A91973">
        <w:rPr>
          <w:spacing w:val="0"/>
          <w:sz w:val="28"/>
          <w:szCs w:val="28"/>
        </w:rPr>
        <w:t>гучністю</w:t>
      </w:r>
      <w:proofErr w:type="spellEnd"/>
      <w:r w:rsidR="00957367" w:rsidRPr="00A91973">
        <w:rPr>
          <w:spacing w:val="0"/>
          <w:sz w:val="28"/>
          <w:szCs w:val="28"/>
        </w:rPr>
        <w:t xml:space="preserve">. </w:t>
      </w:r>
      <w:proofErr w:type="spellStart"/>
      <w:r w:rsidR="00EE39C5" w:rsidRPr="00A91973">
        <w:rPr>
          <w:spacing w:val="0"/>
          <w:sz w:val="28"/>
          <w:szCs w:val="28"/>
        </w:rPr>
        <w:t>Отже</w:t>
      </w:r>
      <w:proofErr w:type="spellEnd"/>
      <w:r w:rsidR="00957367" w:rsidRPr="00A91973">
        <w:rPr>
          <w:spacing w:val="0"/>
          <w:sz w:val="28"/>
          <w:szCs w:val="28"/>
        </w:rPr>
        <w:t xml:space="preserve">, </w:t>
      </w:r>
      <w:proofErr w:type="spellStart"/>
      <w:r w:rsidR="00957367" w:rsidRPr="00A91973">
        <w:rPr>
          <w:spacing w:val="0"/>
          <w:sz w:val="28"/>
          <w:szCs w:val="28"/>
        </w:rPr>
        <w:t>відсотковий</w:t>
      </w:r>
      <w:proofErr w:type="spellEnd"/>
      <w:r w:rsidR="00957367" w:rsidRPr="00A91973">
        <w:rPr>
          <w:spacing w:val="0"/>
          <w:sz w:val="28"/>
          <w:szCs w:val="28"/>
        </w:rPr>
        <w:t xml:space="preserve"> </w:t>
      </w:r>
      <w:proofErr w:type="spellStart"/>
      <w:r w:rsidR="00957367" w:rsidRPr="00A91973">
        <w:rPr>
          <w:spacing w:val="0"/>
          <w:sz w:val="28"/>
          <w:szCs w:val="28"/>
        </w:rPr>
        <w:t>вміст</w:t>
      </w:r>
      <w:proofErr w:type="spellEnd"/>
      <w:r w:rsidR="00957367" w:rsidRPr="00A91973">
        <w:rPr>
          <w:spacing w:val="0"/>
          <w:sz w:val="28"/>
          <w:szCs w:val="28"/>
        </w:rPr>
        <w:t xml:space="preserve"> </w:t>
      </w:r>
      <w:proofErr w:type="spellStart"/>
      <w:r w:rsidR="00957367" w:rsidRPr="00A91973">
        <w:rPr>
          <w:spacing w:val="0"/>
          <w:sz w:val="28"/>
          <w:szCs w:val="28"/>
        </w:rPr>
        <w:t>одновершинних</w:t>
      </w:r>
      <w:proofErr w:type="spellEnd"/>
      <w:r w:rsidR="00957367" w:rsidRPr="00A91973">
        <w:rPr>
          <w:spacing w:val="0"/>
          <w:sz w:val="28"/>
          <w:szCs w:val="28"/>
        </w:rPr>
        <w:t xml:space="preserve"> синтагм, </w:t>
      </w:r>
      <w:proofErr w:type="spellStart"/>
      <w:r w:rsidR="00957367" w:rsidRPr="00A91973">
        <w:rPr>
          <w:spacing w:val="0"/>
          <w:sz w:val="28"/>
          <w:szCs w:val="28"/>
        </w:rPr>
        <w:t>що</w:t>
      </w:r>
      <w:proofErr w:type="spellEnd"/>
      <w:r w:rsidR="00957367" w:rsidRPr="00A91973">
        <w:rPr>
          <w:spacing w:val="0"/>
          <w:sz w:val="28"/>
          <w:szCs w:val="28"/>
        </w:rPr>
        <w:t xml:space="preserve"> </w:t>
      </w:r>
      <w:proofErr w:type="spellStart"/>
      <w:r w:rsidR="00957367" w:rsidRPr="00A91973">
        <w:rPr>
          <w:spacing w:val="0"/>
          <w:sz w:val="28"/>
          <w:szCs w:val="28"/>
        </w:rPr>
        <w:t>використовуються</w:t>
      </w:r>
      <w:proofErr w:type="spellEnd"/>
      <w:r w:rsidR="00957367" w:rsidRPr="00A91973">
        <w:rPr>
          <w:spacing w:val="0"/>
          <w:sz w:val="28"/>
          <w:szCs w:val="28"/>
        </w:rPr>
        <w:t xml:space="preserve"> лекторами-</w:t>
      </w:r>
      <w:proofErr w:type="spellStart"/>
      <w:r w:rsidR="00957367" w:rsidRPr="00A91973">
        <w:rPr>
          <w:spacing w:val="0"/>
          <w:sz w:val="28"/>
          <w:szCs w:val="28"/>
        </w:rPr>
        <w:t>британцями</w:t>
      </w:r>
      <w:proofErr w:type="spellEnd"/>
      <w:r w:rsidR="00957367" w:rsidRPr="00A91973">
        <w:rPr>
          <w:spacing w:val="0"/>
          <w:sz w:val="28"/>
          <w:szCs w:val="28"/>
        </w:rPr>
        <w:t>, с</w:t>
      </w:r>
      <w:r w:rsidR="00EE39C5" w:rsidRPr="00A91973">
        <w:rPr>
          <w:spacing w:val="0"/>
          <w:sz w:val="28"/>
          <w:szCs w:val="28"/>
        </w:rPr>
        <w:t xml:space="preserve">тановить: </w:t>
      </w:r>
      <w:proofErr w:type="gramStart"/>
      <w:r w:rsidR="00EE39C5" w:rsidRPr="00A91973">
        <w:rPr>
          <w:spacing w:val="0"/>
          <w:sz w:val="28"/>
          <w:szCs w:val="28"/>
        </w:rPr>
        <w:t>на початку</w:t>
      </w:r>
      <w:proofErr w:type="gramEnd"/>
      <w:r w:rsidR="00EE39C5" w:rsidRPr="00A91973">
        <w:rPr>
          <w:spacing w:val="0"/>
          <w:sz w:val="28"/>
          <w:szCs w:val="28"/>
        </w:rPr>
        <w:t xml:space="preserve"> </w:t>
      </w:r>
      <w:proofErr w:type="spellStart"/>
      <w:r w:rsidR="00EE39C5" w:rsidRPr="00A91973">
        <w:rPr>
          <w:spacing w:val="0"/>
          <w:sz w:val="28"/>
          <w:szCs w:val="28"/>
        </w:rPr>
        <w:t>лекції</w:t>
      </w:r>
      <w:proofErr w:type="spellEnd"/>
      <w:r w:rsidR="00EE39C5" w:rsidRPr="00A91973">
        <w:rPr>
          <w:spacing w:val="0"/>
          <w:sz w:val="28"/>
          <w:szCs w:val="28"/>
        </w:rPr>
        <w:t xml:space="preserve"> 71%, </w:t>
      </w:r>
      <w:r w:rsidR="00957367" w:rsidRPr="00A91973">
        <w:rPr>
          <w:spacing w:val="0"/>
          <w:sz w:val="28"/>
          <w:szCs w:val="28"/>
        </w:rPr>
        <w:t xml:space="preserve">у </w:t>
      </w:r>
      <w:proofErr w:type="spellStart"/>
      <w:r w:rsidR="00957367" w:rsidRPr="00A91973">
        <w:rPr>
          <w:spacing w:val="0"/>
          <w:sz w:val="28"/>
          <w:szCs w:val="28"/>
        </w:rPr>
        <w:t>середині</w:t>
      </w:r>
      <w:proofErr w:type="spellEnd"/>
      <w:r w:rsidR="00957367" w:rsidRPr="00A91973">
        <w:rPr>
          <w:spacing w:val="0"/>
          <w:sz w:val="28"/>
          <w:szCs w:val="28"/>
        </w:rPr>
        <w:t xml:space="preserve"> – 83,5% та </w:t>
      </w:r>
      <w:proofErr w:type="spellStart"/>
      <w:r w:rsidR="00957367" w:rsidRPr="00A91973">
        <w:rPr>
          <w:spacing w:val="0"/>
          <w:sz w:val="28"/>
          <w:szCs w:val="28"/>
        </w:rPr>
        <w:t>наприкінці</w:t>
      </w:r>
      <w:proofErr w:type="spellEnd"/>
      <w:r w:rsidR="00957367" w:rsidRPr="00A91973">
        <w:rPr>
          <w:spacing w:val="0"/>
          <w:sz w:val="28"/>
          <w:szCs w:val="28"/>
        </w:rPr>
        <w:t xml:space="preserve"> </w:t>
      </w:r>
      <w:proofErr w:type="spellStart"/>
      <w:r w:rsidR="00957367" w:rsidRPr="00A91973">
        <w:rPr>
          <w:spacing w:val="0"/>
          <w:sz w:val="28"/>
          <w:szCs w:val="28"/>
        </w:rPr>
        <w:t>ле</w:t>
      </w:r>
      <w:r w:rsidR="00AF662B" w:rsidRPr="00A91973">
        <w:rPr>
          <w:spacing w:val="0"/>
          <w:sz w:val="28"/>
          <w:szCs w:val="28"/>
        </w:rPr>
        <w:t>кції</w:t>
      </w:r>
      <w:proofErr w:type="spellEnd"/>
      <w:r w:rsidR="00AF662B" w:rsidRPr="00A91973">
        <w:rPr>
          <w:spacing w:val="0"/>
          <w:sz w:val="28"/>
          <w:szCs w:val="28"/>
        </w:rPr>
        <w:t xml:space="preserve"> 70,5% (див. </w:t>
      </w:r>
      <w:r w:rsidR="00AF662B" w:rsidRPr="00A91973">
        <w:rPr>
          <w:spacing w:val="0"/>
          <w:sz w:val="28"/>
          <w:szCs w:val="28"/>
          <w:lang w:val="uk-UA"/>
        </w:rPr>
        <w:t>Т</w:t>
      </w:r>
      <w:proofErr w:type="spellStart"/>
      <w:r w:rsidR="00957367" w:rsidRPr="00A91973">
        <w:rPr>
          <w:spacing w:val="0"/>
          <w:sz w:val="28"/>
          <w:szCs w:val="28"/>
        </w:rPr>
        <w:t>абл</w:t>
      </w:r>
      <w:proofErr w:type="spellEnd"/>
      <w:r w:rsidR="00957367" w:rsidRPr="00A91973">
        <w:rPr>
          <w:spacing w:val="0"/>
          <w:sz w:val="28"/>
          <w:szCs w:val="28"/>
        </w:rPr>
        <w:t xml:space="preserve">. 1). </w:t>
      </w:r>
    </w:p>
    <w:p w14:paraId="123D6239" w14:textId="77777777" w:rsidR="00957367" w:rsidRPr="00A91973" w:rsidRDefault="00957367" w:rsidP="00EE39C5">
      <w:pPr>
        <w:pStyle w:val="45"/>
        <w:shd w:val="clear" w:color="auto" w:fill="auto"/>
        <w:tabs>
          <w:tab w:val="left" w:pos="6709"/>
          <w:tab w:val="left" w:pos="9296"/>
        </w:tabs>
        <w:spacing w:before="0" w:line="360" w:lineRule="auto"/>
        <w:ind w:firstLine="680"/>
        <w:rPr>
          <w:spacing w:val="0"/>
          <w:sz w:val="28"/>
          <w:szCs w:val="28"/>
        </w:rPr>
      </w:pPr>
      <w:proofErr w:type="spellStart"/>
      <w:r w:rsidRPr="00A91973">
        <w:rPr>
          <w:spacing w:val="0"/>
          <w:sz w:val="28"/>
          <w:szCs w:val="28"/>
        </w:rPr>
        <w:t>Що</w:t>
      </w:r>
      <w:proofErr w:type="spellEnd"/>
      <w:r w:rsidRPr="00A91973">
        <w:rPr>
          <w:spacing w:val="0"/>
          <w:sz w:val="28"/>
          <w:szCs w:val="28"/>
        </w:rPr>
        <w:t xml:space="preserve"> ж до </w:t>
      </w:r>
      <w:proofErr w:type="spellStart"/>
      <w:r w:rsidRPr="00A91973">
        <w:rPr>
          <w:spacing w:val="0"/>
          <w:sz w:val="28"/>
          <w:szCs w:val="28"/>
        </w:rPr>
        <w:t>багатовершинних</w:t>
      </w:r>
      <w:proofErr w:type="spellEnd"/>
      <w:r w:rsidRPr="00A91973">
        <w:rPr>
          <w:spacing w:val="0"/>
          <w:sz w:val="28"/>
          <w:szCs w:val="28"/>
        </w:rPr>
        <w:t xml:space="preserve"> синтагм, </w:t>
      </w:r>
      <w:proofErr w:type="spellStart"/>
      <w:r w:rsidRPr="00A91973">
        <w:rPr>
          <w:spacing w:val="0"/>
          <w:sz w:val="28"/>
          <w:szCs w:val="28"/>
        </w:rPr>
        <w:t>їх</w:t>
      </w:r>
      <w:proofErr w:type="spellEnd"/>
      <w:r w:rsidRPr="00A91973">
        <w:rPr>
          <w:spacing w:val="0"/>
          <w:sz w:val="28"/>
          <w:szCs w:val="28"/>
        </w:rPr>
        <w:t xml:space="preserve"> </w:t>
      </w:r>
      <w:proofErr w:type="spellStart"/>
      <w:r w:rsidRPr="00A91973">
        <w:rPr>
          <w:spacing w:val="0"/>
          <w:sz w:val="28"/>
          <w:szCs w:val="28"/>
        </w:rPr>
        <w:t>зміст</w:t>
      </w:r>
      <w:proofErr w:type="spellEnd"/>
      <w:r w:rsidRPr="00A91973">
        <w:rPr>
          <w:spacing w:val="0"/>
          <w:sz w:val="28"/>
          <w:szCs w:val="28"/>
        </w:rPr>
        <w:t xml:space="preserve"> становить: </w:t>
      </w:r>
      <w:proofErr w:type="gramStart"/>
      <w:r w:rsidRPr="00A91973">
        <w:rPr>
          <w:spacing w:val="0"/>
          <w:sz w:val="28"/>
          <w:szCs w:val="28"/>
        </w:rPr>
        <w:t>на початку</w:t>
      </w:r>
      <w:proofErr w:type="gramEnd"/>
      <w:r w:rsidRPr="00A91973">
        <w:rPr>
          <w:spacing w:val="0"/>
          <w:sz w:val="28"/>
          <w:szCs w:val="28"/>
        </w:rPr>
        <w:t xml:space="preserve"> </w:t>
      </w:r>
      <w:proofErr w:type="spellStart"/>
      <w:r w:rsidRPr="00A91973">
        <w:rPr>
          <w:spacing w:val="0"/>
          <w:sz w:val="28"/>
          <w:szCs w:val="28"/>
        </w:rPr>
        <w:t>лекції</w:t>
      </w:r>
      <w:proofErr w:type="spellEnd"/>
      <w:r w:rsidRPr="00A91973">
        <w:rPr>
          <w:spacing w:val="0"/>
          <w:sz w:val="28"/>
          <w:szCs w:val="28"/>
        </w:rPr>
        <w:t xml:space="preserve"> 31,8%; у </w:t>
      </w:r>
      <w:proofErr w:type="spellStart"/>
      <w:r w:rsidRPr="00A91973">
        <w:rPr>
          <w:spacing w:val="0"/>
          <w:sz w:val="28"/>
          <w:szCs w:val="28"/>
        </w:rPr>
        <w:t>середині</w:t>
      </w:r>
      <w:proofErr w:type="spellEnd"/>
      <w:r w:rsidRPr="00A91973">
        <w:rPr>
          <w:spacing w:val="0"/>
          <w:sz w:val="28"/>
          <w:szCs w:val="28"/>
        </w:rPr>
        <w:t xml:space="preserve"> – 45,0% та </w:t>
      </w:r>
      <w:proofErr w:type="spellStart"/>
      <w:r w:rsidRPr="00A91973">
        <w:rPr>
          <w:spacing w:val="0"/>
          <w:sz w:val="28"/>
          <w:szCs w:val="28"/>
        </w:rPr>
        <w:t>наприкінці</w:t>
      </w:r>
      <w:proofErr w:type="spellEnd"/>
      <w:r w:rsidRPr="00A91973">
        <w:rPr>
          <w:spacing w:val="0"/>
          <w:sz w:val="28"/>
          <w:szCs w:val="28"/>
        </w:rPr>
        <w:t xml:space="preserve"> </w:t>
      </w:r>
      <w:proofErr w:type="spellStart"/>
      <w:r w:rsidRPr="00A91973">
        <w:rPr>
          <w:spacing w:val="0"/>
          <w:sz w:val="28"/>
          <w:szCs w:val="28"/>
        </w:rPr>
        <w:t>лекції</w:t>
      </w:r>
      <w:proofErr w:type="spellEnd"/>
      <w:r w:rsidRPr="00A91973">
        <w:rPr>
          <w:spacing w:val="0"/>
          <w:sz w:val="28"/>
          <w:szCs w:val="28"/>
        </w:rPr>
        <w:t xml:space="preserve"> – 23,5%. У </w:t>
      </w:r>
      <w:proofErr w:type="spellStart"/>
      <w:r w:rsidRPr="00A91973">
        <w:rPr>
          <w:spacing w:val="0"/>
          <w:sz w:val="28"/>
          <w:szCs w:val="28"/>
        </w:rPr>
        <w:t>лекторів-американців</w:t>
      </w:r>
      <w:proofErr w:type="spellEnd"/>
      <w:r w:rsidRPr="00A91973">
        <w:rPr>
          <w:spacing w:val="0"/>
          <w:sz w:val="28"/>
          <w:szCs w:val="28"/>
        </w:rPr>
        <w:t xml:space="preserve"> </w:t>
      </w:r>
      <w:proofErr w:type="spellStart"/>
      <w:r w:rsidRPr="00A91973">
        <w:rPr>
          <w:spacing w:val="0"/>
          <w:sz w:val="28"/>
          <w:szCs w:val="28"/>
        </w:rPr>
        <w:t>ці</w:t>
      </w:r>
      <w:proofErr w:type="spellEnd"/>
      <w:r w:rsidRPr="00A91973">
        <w:rPr>
          <w:spacing w:val="0"/>
          <w:sz w:val="28"/>
          <w:szCs w:val="28"/>
        </w:rPr>
        <w:t xml:space="preserve"> </w:t>
      </w:r>
      <w:proofErr w:type="spellStart"/>
      <w:r w:rsidRPr="00A91973">
        <w:rPr>
          <w:spacing w:val="0"/>
          <w:sz w:val="28"/>
          <w:szCs w:val="28"/>
        </w:rPr>
        <w:t>показники</w:t>
      </w:r>
      <w:proofErr w:type="spellEnd"/>
      <w:r w:rsidRPr="00A91973">
        <w:rPr>
          <w:spacing w:val="0"/>
          <w:sz w:val="28"/>
          <w:szCs w:val="28"/>
        </w:rPr>
        <w:t xml:space="preserve"> </w:t>
      </w:r>
      <w:proofErr w:type="spellStart"/>
      <w:r w:rsidRPr="00A91973">
        <w:rPr>
          <w:spacing w:val="0"/>
          <w:sz w:val="28"/>
          <w:szCs w:val="28"/>
        </w:rPr>
        <w:t>рівні</w:t>
      </w:r>
      <w:proofErr w:type="spellEnd"/>
      <w:r w:rsidRPr="00A91973">
        <w:rPr>
          <w:spacing w:val="0"/>
          <w:sz w:val="28"/>
          <w:szCs w:val="28"/>
        </w:rPr>
        <w:t xml:space="preserve">: </w:t>
      </w:r>
      <w:proofErr w:type="spellStart"/>
      <w:r w:rsidRPr="00A91973">
        <w:rPr>
          <w:spacing w:val="0"/>
          <w:sz w:val="28"/>
          <w:szCs w:val="28"/>
        </w:rPr>
        <w:t>одновершинні</w:t>
      </w:r>
      <w:proofErr w:type="spellEnd"/>
      <w:r w:rsidRPr="00A91973">
        <w:rPr>
          <w:spacing w:val="0"/>
          <w:sz w:val="28"/>
          <w:szCs w:val="28"/>
        </w:rPr>
        <w:t xml:space="preserve"> </w:t>
      </w:r>
      <w:proofErr w:type="spellStart"/>
      <w:r w:rsidRPr="00A91973">
        <w:rPr>
          <w:spacing w:val="0"/>
          <w:sz w:val="28"/>
          <w:szCs w:val="28"/>
        </w:rPr>
        <w:t>синтагмі</w:t>
      </w:r>
      <w:proofErr w:type="spellEnd"/>
      <w:r w:rsidRPr="00A91973">
        <w:rPr>
          <w:spacing w:val="0"/>
          <w:sz w:val="28"/>
          <w:szCs w:val="28"/>
        </w:rPr>
        <w:t xml:space="preserve">: на початку </w:t>
      </w:r>
      <w:proofErr w:type="spellStart"/>
      <w:r w:rsidRPr="00A91973">
        <w:rPr>
          <w:spacing w:val="0"/>
          <w:sz w:val="28"/>
          <w:szCs w:val="28"/>
        </w:rPr>
        <w:t>лекції</w:t>
      </w:r>
      <w:proofErr w:type="spellEnd"/>
      <w:r w:rsidRPr="00A91973">
        <w:rPr>
          <w:spacing w:val="0"/>
          <w:sz w:val="28"/>
          <w:szCs w:val="28"/>
        </w:rPr>
        <w:t xml:space="preserve"> – 83%; у </w:t>
      </w:r>
      <w:proofErr w:type="spellStart"/>
      <w:r w:rsidRPr="00A91973">
        <w:rPr>
          <w:spacing w:val="0"/>
          <w:sz w:val="28"/>
          <w:szCs w:val="28"/>
        </w:rPr>
        <w:t>середині</w:t>
      </w:r>
      <w:proofErr w:type="spellEnd"/>
      <w:r w:rsidRPr="00A91973">
        <w:rPr>
          <w:spacing w:val="0"/>
          <w:sz w:val="28"/>
          <w:szCs w:val="28"/>
        </w:rPr>
        <w:t xml:space="preserve"> – 75,8% та </w:t>
      </w:r>
      <w:proofErr w:type="spellStart"/>
      <w:r w:rsidRPr="00A91973">
        <w:rPr>
          <w:spacing w:val="0"/>
          <w:sz w:val="28"/>
          <w:szCs w:val="28"/>
        </w:rPr>
        <w:t>наприкінці</w:t>
      </w:r>
      <w:proofErr w:type="spellEnd"/>
      <w:r w:rsidRPr="00A91973">
        <w:rPr>
          <w:spacing w:val="0"/>
          <w:sz w:val="28"/>
          <w:szCs w:val="28"/>
        </w:rPr>
        <w:t xml:space="preserve"> </w:t>
      </w:r>
      <w:proofErr w:type="spellStart"/>
      <w:r w:rsidRPr="00A91973">
        <w:rPr>
          <w:spacing w:val="0"/>
          <w:sz w:val="28"/>
          <w:szCs w:val="28"/>
        </w:rPr>
        <w:t>лекції</w:t>
      </w:r>
      <w:proofErr w:type="spellEnd"/>
      <w:r w:rsidRPr="00A91973">
        <w:rPr>
          <w:spacing w:val="0"/>
          <w:sz w:val="28"/>
          <w:szCs w:val="28"/>
        </w:rPr>
        <w:t xml:space="preserve"> – 81,3%; </w:t>
      </w:r>
      <w:proofErr w:type="spellStart"/>
      <w:r w:rsidRPr="00A91973">
        <w:rPr>
          <w:spacing w:val="0"/>
          <w:sz w:val="28"/>
          <w:szCs w:val="28"/>
        </w:rPr>
        <w:t>багатовершинні</w:t>
      </w:r>
      <w:proofErr w:type="spellEnd"/>
      <w:r w:rsidRPr="00A91973">
        <w:rPr>
          <w:spacing w:val="0"/>
          <w:sz w:val="28"/>
          <w:szCs w:val="28"/>
        </w:rPr>
        <w:t xml:space="preserve">: на початку </w:t>
      </w:r>
      <w:proofErr w:type="spellStart"/>
      <w:r w:rsidRPr="00A91973">
        <w:rPr>
          <w:spacing w:val="0"/>
          <w:sz w:val="28"/>
          <w:szCs w:val="28"/>
        </w:rPr>
        <w:t>лекції</w:t>
      </w:r>
      <w:proofErr w:type="spellEnd"/>
      <w:r w:rsidRPr="00A91973">
        <w:rPr>
          <w:spacing w:val="0"/>
          <w:sz w:val="28"/>
          <w:szCs w:val="28"/>
        </w:rPr>
        <w:t xml:space="preserve"> -15,0%; у </w:t>
      </w:r>
      <w:proofErr w:type="spellStart"/>
      <w:r w:rsidRPr="00A91973">
        <w:rPr>
          <w:spacing w:val="0"/>
          <w:sz w:val="28"/>
          <w:szCs w:val="28"/>
        </w:rPr>
        <w:t>середині</w:t>
      </w:r>
      <w:proofErr w:type="spellEnd"/>
      <w:r w:rsidRPr="00A91973">
        <w:rPr>
          <w:spacing w:val="0"/>
          <w:sz w:val="28"/>
          <w:szCs w:val="28"/>
        </w:rPr>
        <w:t xml:space="preserve"> – 18,0% та </w:t>
      </w:r>
      <w:proofErr w:type="spellStart"/>
      <w:r w:rsidRPr="00A91973">
        <w:rPr>
          <w:spacing w:val="0"/>
          <w:sz w:val="28"/>
          <w:szCs w:val="28"/>
        </w:rPr>
        <w:t>наприкінці</w:t>
      </w:r>
      <w:proofErr w:type="spellEnd"/>
      <w:r w:rsidRPr="00A91973">
        <w:rPr>
          <w:spacing w:val="0"/>
          <w:sz w:val="28"/>
          <w:szCs w:val="28"/>
        </w:rPr>
        <w:t xml:space="preserve"> </w:t>
      </w:r>
      <w:proofErr w:type="spellStart"/>
      <w:r w:rsidRPr="00A91973">
        <w:rPr>
          <w:spacing w:val="0"/>
          <w:sz w:val="28"/>
          <w:szCs w:val="28"/>
        </w:rPr>
        <w:t>лекції</w:t>
      </w:r>
      <w:proofErr w:type="spellEnd"/>
      <w:r w:rsidRPr="00A91973">
        <w:rPr>
          <w:spacing w:val="0"/>
          <w:sz w:val="28"/>
          <w:szCs w:val="28"/>
        </w:rPr>
        <w:t xml:space="preserve"> – 13,4%.</w:t>
      </w:r>
    </w:p>
    <w:p w14:paraId="57EDEE49" w14:textId="77777777" w:rsidR="00EE39C5" w:rsidRPr="00A91973" w:rsidRDefault="00EE39C5" w:rsidP="00A32643">
      <w:pPr>
        <w:pStyle w:val="af"/>
        <w:shd w:val="clear" w:color="auto" w:fill="auto"/>
        <w:spacing w:line="360" w:lineRule="auto"/>
        <w:ind w:firstLine="680"/>
        <w:jc w:val="right"/>
        <w:rPr>
          <w:spacing w:val="0"/>
          <w:sz w:val="24"/>
          <w:szCs w:val="24"/>
          <w:lang w:val="uk-UA"/>
        </w:rPr>
      </w:pPr>
    </w:p>
    <w:p w14:paraId="5DDB4E98" w14:textId="77777777" w:rsidR="00AF662B" w:rsidRPr="00A91973" w:rsidRDefault="00AF662B" w:rsidP="00A32643">
      <w:pPr>
        <w:pStyle w:val="af"/>
        <w:shd w:val="clear" w:color="auto" w:fill="auto"/>
        <w:spacing w:line="360" w:lineRule="auto"/>
        <w:ind w:firstLine="680"/>
        <w:jc w:val="right"/>
        <w:rPr>
          <w:spacing w:val="0"/>
          <w:sz w:val="24"/>
          <w:szCs w:val="24"/>
          <w:lang w:val="uk-UA"/>
        </w:rPr>
      </w:pPr>
    </w:p>
    <w:p w14:paraId="41630286" w14:textId="77777777" w:rsidR="00AF662B" w:rsidRPr="00A91973" w:rsidRDefault="00AF662B" w:rsidP="00A32643">
      <w:pPr>
        <w:pStyle w:val="af"/>
        <w:shd w:val="clear" w:color="auto" w:fill="auto"/>
        <w:spacing w:line="360" w:lineRule="auto"/>
        <w:ind w:firstLine="680"/>
        <w:jc w:val="right"/>
        <w:rPr>
          <w:spacing w:val="0"/>
          <w:sz w:val="24"/>
          <w:szCs w:val="24"/>
          <w:lang w:val="uk-UA"/>
        </w:rPr>
      </w:pPr>
    </w:p>
    <w:p w14:paraId="0E649856" w14:textId="77777777" w:rsidR="00EE39C5" w:rsidRPr="00A91973" w:rsidRDefault="00EE39C5" w:rsidP="00A32643">
      <w:pPr>
        <w:pStyle w:val="af"/>
        <w:shd w:val="clear" w:color="auto" w:fill="auto"/>
        <w:spacing w:line="360" w:lineRule="auto"/>
        <w:ind w:firstLine="680"/>
        <w:jc w:val="right"/>
        <w:rPr>
          <w:spacing w:val="0"/>
          <w:sz w:val="24"/>
          <w:szCs w:val="24"/>
          <w:lang w:val="uk-UA"/>
        </w:rPr>
      </w:pPr>
    </w:p>
    <w:p w14:paraId="4434E3EC" w14:textId="77777777" w:rsidR="00A32643" w:rsidRPr="00A91973" w:rsidRDefault="00A32643" w:rsidP="00A32643">
      <w:pPr>
        <w:pStyle w:val="af"/>
        <w:shd w:val="clear" w:color="auto" w:fill="auto"/>
        <w:spacing w:line="360" w:lineRule="auto"/>
        <w:ind w:firstLine="680"/>
        <w:jc w:val="right"/>
        <w:rPr>
          <w:spacing w:val="0"/>
          <w:sz w:val="24"/>
          <w:szCs w:val="24"/>
          <w:lang w:val="uk-UA"/>
        </w:rPr>
      </w:pPr>
      <w:r w:rsidRPr="00A91973">
        <w:rPr>
          <w:spacing w:val="0"/>
          <w:sz w:val="24"/>
          <w:szCs w:val="24"/>
          <w:lang w:val="uk-UA"/>
        </w:rPr>
        <w:t>Таблиця 1</w:t>
      </w:r>
    </w:p>
    <w:p w14:paraId="3C18B5EB" w14:textId="77777777" w:rsidR="00B9208D" w:rsidRPr="00A91973" w:rsidRDefault="00B9208D" w:rsidP="00A32643">
      <w:pPr>
        <w:pStyle w:val="af"/>
        <w:shd w:val="clear" w:color="auto" w:fill="auto"/>
        <w:spacing w:line="360" w:lineRule="auto"/>
        <w:ind w:firstLine="680"/>
        <w:jc w:val="center"/>
        <w:rPr>
          <w:spacing w:val="0"/>
          <w:sz w:val="24"/>
          <w:szCs w:val="24"/>
          <w:lang w:val="uk-UA"/>
        </w:rPr>
      </w:pPr>
      <w:r w:rsidRPr="00A91973">
        <w:rPr>
          <w:spacing w:val="0"/>
          <w:sz w:val="24"/>
          <w:szCs w:val="24"/>
        </w:rPr>
        <w:t>Структура синтагм</w:t>
      </w:r>
      <w:r w:rsidR="00A32643" w:rsidRPr="00A91973">
        <w:rPr>
          <w:spacing w:val="0"/>
          <w:sz w:val="24"/>
          <w:szCs w:val="24"/>
          <w:lang w:val="uk-UA"/>
        </w:rPr>
        <w:t xml:space="preserve"> досліджуваних лекцій</w:t>
      </w:r>
    </w:p>
    <w:tbl>
      <w:tblPr>
        <w:tblOverlap w:val="never"/>
        <w:tblW w:w="9224" w:type="dxa"/>
        <w:tblLayout w:type="fixed"/>
        <w:tblCellMar>
          <w:left w:w="10" w:type="dxa"/>
          <w:right w:w="10" w:type="dxa"/>
        </w:tblCellMar>
        <w:tblLook w:val="04A0" w:firstRow="1" w:lastRow="0" w:firstColumn="1" w:lastColumn="0" w:noHBand="0" w:noVBand="1"/>
      </w:tblPr>
      <w:tblGrid>
        <w:gridCol w:w="1995"/>
        <w:gridCol w:w="2693"/>
        <w:gridCol w:w="2126"/>
        <w:gridCol w:w="2410"/>
      </w:tblGrid>
      <w:tr w:rsidR="00B9208D" w:rsidRPr="00A91973" w14:paraId="0C2A6BE0" w14:textId="77777777" w:rsidTr="00AF662B">
        <w:trPr>
          <w:trHeight w:hRule="exact" w:val="593"/>
        </w:trPr>
        <w:tc>
          <w:tcPr>
            <w:tcW w:w="4688" w:type="dxa"/>
            <w:gridSpan w:val="2"/>
            <w:tcBorders>
              <w:top w:val="single" w:sz="4" w:space="0" w:color="auto"/>
              <w:left w:val="single" w:sz="4" w:space="0" w:color="auto"/>
            </w:tcBorders>
            <w:shd w:val="clear" w:color="auto" w:fill="FFFFFF"/>
          </w:tcPr>
          <w:p w14:paraId="1B07C267" w14:textId="77777777" w:rsidR="00B9208D" w:rsidRPr="00A91973" w:rsidRDefault="00A32643" w:rsidP="00A32643">
            <w:pPr>
              <w:pStyle w:val="45"/>
              <w:shd w:val="clear" w:color="auto" w:fill="auto"/>
              <w:spacing w:before="0" w:line="240" w:lineRule="auto"/>
              <w:ind w:firstLine="680"/>
              <w:jc w:val="center"/>
              <w:rPr>
                <w:b/>
                <w:spacing w:val="0"/>
                <w:sz w:val="24"/>
                <w:szCs w:val="24"/>
                <w:lang w:val="uk-UA"/>
              </w:rPr>
            </w:pPr>
            <w:r w:rsidRPr="00A91973">
              <w:rPr>
                <w:rStyle w:val="11pt"/>
                <w:b w:val="0"/>
                <w:spacing w:val="0"/>
                <w:sz w:val="24"/>
                <w:szCs w:val="24"/>
                <w:lang w:val="uk-UA"/>
              </w:rPr>
              <w:t>Інформанти</w:t>
            </w:r>
          </w:p>
        </w:tc>
        <w:tc>
          <w:tcPr>
            <w:tcW w:w="4536" w:type="dxa"/>
            <w:gridSpan w:val="2"/>
            <w:tcBorders>
              <w:top w:val="single" w:sz="4" w:space="0" w:color="auto"/>
              <w:left w:val="single" w:sz="4" w:space="0" w:color="auto"/>
              <w:right w:val="single" w:sz="4" w:space="0" w:color="auto"/>
            </w:tcBorders>
            <w:shd w:val="clear" w:color="auto" w:fill="FFFFFF"/>
          </w:tcPr>
          <w:p w14:paraId="13B9AE94" w14:textId="77777777" w:rsidR="003C77F6" w:rsidRPr="00A91973" w:rsidRDefault="00B9208D" w:rsidP="00A32643">
            <w:pPr>
              <w:pStyle w:val="45"/>
              <w:shd w:val="clear" w:color="auto" w:fill="auto"/>
              <w:spacing w:before="0" w:line="240" w:lineRule="auto"/>
              <w:ind w:firstLine="0"/>
              <w:jc w:val="center"/>
              <w:rPr>
                <w:rStyle w:val="11pt"/>
                <w:b w:val="0"/>
                <w:spacing w:val="0"/>
                <w:sz w:val="24"/>
                <w:szCs w:val="24"/>
                <w:lang w:val="uk-UA"/>
              </w:rPr>
            </w:pPr>
            <w:r w:rsidRPr="00A91973">
              <w:rPr>
                <w:rStyle w:val="11pt"/>
                <w:b w:val="0"/>
                <w:spacing w:val="0"/>
                <w:sz w:val="24"/>
                <w:szCs w:val="24"/>
              </w:rPr>
              <w:t xml:space="preserve">Структура синтагм </w:t>
            </w:r>
          </w:p>
          <w:p w14:paraId="556B3057" w14:textId="77777777" w:rsidR="00B9208D" w:rsidRPr="00A91973" w:rsidRDefault="00B9208D" w:rsidP="00A32643">
            <w:pPr>
              <w:pStyle w:val="45"/>
              <w:shd w:val="clear" w:color="auto" w:fill="auto"/>
              <w:spacing w:before="0" w:line="240" w:lineRule="auto"/>
              <w:ind w:firstLine="0"/>
              <w:jc w:val="center"/>
              <w:rPr>
                <w:b/>
                <w:spacing w:val="0"/>
                <w:sz w:val="24"/>
                <w:szCs w:val="24"/>
              </w:rPr>
            </w:pPr>
            <w:r w:rsidRPr="00A91973">
              <w:rPr>
                <w:rStyle w:val="11pt"/>
                <w:b w:val="0"/>
                <w:spacing w:val="0"/>
                <w:sz w:val="24"/>
                <w:szCs w:val="24"/>
              </w:rPr>
              <w:t>(</w:t>
            </w:r>
            <w:proofErr w:type="spellStart"/>
            <w:r w:rsidRPr="00A91973">
              <w:rPr>
                <w:rStyle w:val="11pt"/>
                <w:b w:val="0"/>
                <w:spacing w:val="0"/>
                <w:sz w:val="24"/>
                <w:szCs w:val="24"/>
              </w:rPr>
              <w:t>средн</w:t>
            </w:r>
            <w:proofErr w:type="spellEnd"/>
            <w:r w:rsidR="00A32643" w:rsidRPr="00A91973">
              <w:rPr>
                <w:rStyle w:val="11pt"/>
                <w:b w:val="0"/>
                <w:spacing w:val="0"/>
                <w:sz w:val="24"/>
                <w:szCs w:val="24"/>
                <w:lang w:val="uk-UA"/>
              </w:rPr>
              <w:t>і</w:t>
            </w:r>
            <w:r w:rsidRPr="00A91973">
              <w:rPr>
                <w:rStyle w:val="11pt"/>
                <w:b w:val="0"/>
                <w:spacing w:val="0"/>
                <w:sz w:val="24"/>
                <w:szCs w:val="24"/>
              </w:rPr>
              <w:t>й показ</w:t>
            </w:r>
            <w:proofErr w:type="spellStart"/>
            <w:r w:rsidR="00A32643" w:rsidRPr="00A91973">
              <w:rPr>
                <w:rStyle w:val="11pt"/>
                <w:b w:val="0"/>
                <w:spacing w:val="0"/>
                <w:sz w:val="24"/>
                <w:szCs w:val="24"/>
                <w:lang w:val="uk-UA"/>
              </w:rPr>
              <w:t>ник</w:t>
            </w:r>
            <w:proofErr w:type="spellEnd"/>
            <w:r w:rsidRPr="00A91973">
              <w:rPr>
                <w:rStyle w:val="11pt"/>
                <w:b w:val="0"/>
                <w:spacing w:val="0"/>
                <w:sz w:val="24"/>
                <w:szCs w:val="24"/>
              </w:rPr>
              <w:t xml:space="preserve"> по </w:t>
            </w:r>
            <w:proofErr w:type="spellStart"/>
            <w:r w:rsidRPr="00A91973">
              <w:rPr>
                <w:rStyle w:val="11pt"/>
                <w:b w:val="0"/>
                <w:spacing w:val="0"/>
                <w:sz w:val="24"/>
                <w:szCs w:val="24"/>
              </w:rPr>
              <w:t>груп</w:t>
            </w:r>
            <w:proofErr w:type="spellEnd"/>
            <w:r w:rsidR="00A32643" w:rsidRPr="00A91973">
              <w:rPr>
                <w:rStyle w:val="11pt"/>
                <w:b w:val="0"/>
                <w:spacing w:val="0"/>
                <w:sz w:val="24"/>
                <w:szCs w:val="24"/>
                <w:lang w:val="uk-UA"/>
              </w:rPr>
              <w:t>і</w:t>
            </w:r>
            <w:r w:rsidRPr="00A91973">
              <w:rPr>
                <w:rStyle w:val="11pt"/>
                <w:b w:val="0"/>
                <w:spacing w:val="0"/>
                <w:sz w:val="24"/>
                <w:szCs w:val="24"/>
              </w:rPr>
              <w:t xml:space="preserve"> </w:t>
            </w:r>
            <w:r w:rsidR="00A32643" w:rsidRPr="00A91973">
              <w:rPr>
                <w:rStyle w:val="11pt"/>
                <w:b w:val="0"/>
                <w:spacing w:val="0"/>
                <w:sz w:val="24"/>
                <w:szCs w:val="24"/>
                <w:lang w:val="uk-UA"/>
              </w:rPr>
              <w:t>у</w:t>
            </w:r>
            <w:r w:rsidRPr="00A91973">
              <w:rPr>
                <w:rStyle w:val="11pt"/>
                <w:b w:val="0"/>
                <w:spacing w:val="0"/>
                <w:sz w:val="24"/>
                <w:szCs w:val="24"/>
              </w:rPr>
              <w:t xml:space="preserve"> </w:t>
            </w:r>
            <w:r w:rsidRPr="00A91973">
              <w:rPr>
                <w:spacing w:val="0"/>
                <w:sz w:val="24"/>
                <w:szCs w:val="24"/>
              </w:rPr>
              <w:t>%)</w:t>
            </w:r>
          </w:p>
        </w:tc>
      </w:tr>
      <w:tr w:rsidR="00B9208D" w:rsidRPr="00A91973" w14:paraId="1188211F" w14:textId="77777777" w:rsidTr="00AF662B">
        <w:trPr>
          <w:trHeight w:hRule="exact" w:val="562"/>
        </w:trPr>
        <w:tc>
          <w:tcPr>
            <w:tcW w:w="1995" w:type="dxa"/>
            <w:vMerge w:val="restart"/>
            <w:tcBorders>
              <w:top w:val="single" w:sz="4" w:space="0" w:color="auto"/>
              <w:left w:val="single" w:sz="4" w:space="0" w:color="auto"/>
            </w:tcBorders>
            <w:shd w:val="clear" w:color="auto" w:fill="FFFFFF"/>
          </w:tcPr>
          <w:p w14:paraId="527923ED" w14:textId="77777777" w:rsidR="00B9208D" w:rsidRPr="00A91973" w:rsidRDefault="00B9208D" w:rsidP="009D1D15">
            <w:pPr>
              <w:pStyle w:val="45"/>
              <w:shd w:val="clear" w:color="auto" w:fill="auto"/>
              <w:spacing w:before="0" w:line="240" w:lineRule="auto"/>
              <w:ind w:firstLine="0"/>
              <w:jc w:val="center"/>
              <w:rPr>
                <w:spacing w:val="0"/>
                <w:sz w:val="24"/>
                <w:szCs w:val="24"/>
                <w:lang w:val="uk-UA"/>
              </w:rPr>
            </w:pPr>
            <w:proofErr w:type="spellStart"/>
            <w:r w:rsidRPr="00A91973">
              <w:rPr>
                <w:rStyle w:val="11pt0"/>
                <w:rFonts w:eastAsia="Segoe UI"/>
                <w:spacing w:val="0"/>
                <w:sz w:val="24"/>
                <w:szCs w:val="24"/>
              </w:rPr>
              <w:lastRenderedPageBreak/>
              <w:t>Британц</w:t>
            </w:r>
            <w:proofErr w:type="spellEnd"/>
            <w:r w:rsidR="00A32643" w:rsidRPr="00A91973">
              <w:rPr>
                <w:rStyle w:val="11pt0"/>
                <w:rFonts w:eastAsia="Segoe UI"/>
                <w:spacing w:val="0"/>
                <w:sz w:val="24"/>
                <w:szCs w:val="24"/>
                <w:lang w:val="uk-UA"/>
              </w:rPr>
              <w:t>і</w:t>
            </w:r>
          </w:p>
        </w:tc>
        <w:tc>
          <w:tcPr>
            <w:tcW w:w="2693" w:type="dxa"/>
            <w:tcBorders>
              <w:top w:val="single" w:sz="4" w:space="0" w:color="auto"/>
              <w:left w:val="single" w:sz="4" w:space="0" w:color="auto"/>
            </w:tcBorders>
            <w:shd w:val="clear" w:color="auto" w:fill="FFFFFF"/>
          </w:tcPr>
          <w:p w14:paraId="0C6413BE" w14:textId="77777777" w:rsidR="00B9208D" w:rsidRPr="00A91973" w:rsidRDefault="00A32643" w:rsidP="00A32643">
            <w:pPr>
              <w:pStyle w:val="45"/>
              <w:shd w:val="clear" w:color="auto" w:fill="auto"/>
              <w:tabs>
                <w:tab w:val="left" w:pos="1127"/>
              </w:tabs>
              <w:spacing w:before="0" w:line="240" w:lineRule="auto"/>
              <w:ind w:firstLine="0"/>
              <w:jc w:val="center"/>
              <w:rPr>
                <w:b/>
                <w:spacing w:val="0"/>
                <w:sz w:val="24"/>
                <w:szCs w:val="24"/>
                <w:lang w:val="uk-UA"/>
              </w:rPr>
            </w:pPr>
            <w:r w:rsidRPr="00A91973">
              <w:rPr>
                <w:rStyle w:val="11pt"/>
                <w:b w:val="0"/>
                <w:spacing w:val="0"/>
                <w:sz w:val="24"/>
                <w:szCs w:val="24"/>
                <w:lang w:val="uk-UA"/>
              </w:rPr>
              <w:t>Композиційна структура лекції</w:t>
            </w:r>
          </w:p>
        </w:tc>
        <w:tc>
          <w:tcPr>
            <w:tcW w:w="2126" w:type="dxa"/>
            <w:tcBorders>
              <w:top w:val="single" w:sz="4" w:space="0" w:color="auto"/>
              <w:left w:val="single" w:sz="4" w:space="0" w:color="auto"/>
            </w:tcBorders>
            <w:shd w:val="clear" w:color="auto" w:fill="FFFFFF"/>
          </w:tcPr>
          <w:p w14:paraId="76560EED" w14:textId="77777777" w:rsidR="00B9208D" w:rsidRPr="00A91973" w:rsidRDefault="009D1D15" w:rsidP="00A32643">
            <w:pPr>
              <w:pStyle w:val="45"/>
              <w:shd w:val="clear" w:color="auto" w:fill="auto"/>
              <w:spacing w:before="0" w:line="240" w:lineRule="auto"/>
              <w:ind w:firstLine="0"/>
              <w:jc w:val="center"/>
              <w:rPr>
                <w:b/>
                <w:spacing w:val="0"/>
                <w:sz w:val="24"/>
                <w:szCs w:val="24"/>
                <w:lang w:val="uk-UA"/>
              </w:rPr>
            </w:pPr>
            <w:r w:rsidRPr="00A91973">
              <w:rPr>
                <w:rStyle w:val="11pt"/>
                <w:b w:val="0"/>
                <w:spacing w:val="0"/>
                <w:sz w:val="24"/>
                <w:szCs w:val="24"/>
                <w:lang w:val="uk-UA"/>
              </w:rPr>
              <w:t>О</w:t>
            </w:r>
            <w:r w:rsidR="00A32643" w:rsidRPr="00A91973">
              <w:rPr>
                <w:rStyle w:val="11pt"/>
                <w:b w:val="0"/>
                <w:spacing w:val="0"/>
                <w:sz w:val="24"/>
                <w:szCs w:val="24"/>
                <w:lang w:val="uk-UA"/>
              </w:rPr>
              <w:t>дновершинні</w:t>
            </w:r>
          </w:p>
        </w:tc>
        <w:tc>
          <w:tcPr>
            <w:tcW w:w="2410" w:type="dxa"/>
            <w:tcBorders>
              <w:top w:val="single" w:sz="4" w:space="0" w:color="auto"/>
              <w:left w:val="single" w:sz="4" w:space="0" w:color="auto"/>
              <w:right w:val="single" w:sz="4" w:space="0" w:color="auto"/>
            </w:tcBorders>
            <w:shd w:val="clear" w:color="auto" w:fill="FFFFFF"/>
          </w:tcPr>
          <w:p w14:paraId="5E878F0F" w14:textId="77777777" w:rsidR="00B9208D" w:rsidRPr="00A91973" w:rsidRDefault="009D1D15" w:rsidP="00A32643">
            <w:pPr>
              <w:pStyle w:val="45"/>
              <w:shd w:val="clear" w:color="auto" w:fill="auto"/>
              <w:spacing w:before="0" w:line="240" w:lineRule="auto"/>
              <w:ind w:firstLine="0"/>
              <w:jc w:val="center"/>
              <w:rPr>
                <w:b/>
                <w:spacing w:val="0"/>
                <w:sz w:val="24"/>
                <w:szCs w:val="24"/>
                <w:lang w:val="uk-UA"/>
              </w:rPr>
            </w:pPr>
            <w:proofErr w:type="spellStart"/>
            <w:r w:rsidRPr="00A91973">
              <w:rPr>
                <w:rStyle w:val="11pt"/>
                <w:b w:val="0"/>
                <w:spacing w:val="0"/>
                <w:sz w:val="24"/>
                <w:szCs w:val="24"/>
                <w:lang w:val="uk-UA"/>
              </w:rPr>
              <w:t>Б</w:t>
            </w:r>
            <w:r w:rsidR="00A32643" w:rsidRPr="00A91973">
              <w:rPr>
                <w:rStyle w:val="11pt"/>
                <w:b w:val="0"/>
                <w:spacing w:val="0"/>
                <w:sz w:val="24"/>
                <w:szCs w:val="24"/>
                <w:lang w:val="uk-UA"/>
              </w:rPr>
              <w:t>агатовершинні</w:t>
            </w:r>
            <w:proofErr w:type="spellEnd"/>
          </w:p>
        </w:tc>
      </w:tr>
      <w:tr w:rsidR="00B9208D" w:rsidRPr="00A91973" w14:paraId="44AE5581" w14:textId="77777777" w:rsidTr="00AF662B">
        <w:trPr>
          <w:trHeight w:hRule="exact" w:val="283"/>
        </w:trPr>
        <w:tc>
          <w:tcPr>
            <w:tcW w:w="1995" w:type="dxa"/>
            <w:vMerge/>
            <w:tcBorders>
              <w:left w:val="single" w:sz="4" w:space="0" w:color="auto"/>
            </w:tcBorders>
            <w:shd w:val="clear" w:color="auto" w:fill="FFFFFF"/>
          </w:tcPr>
          <w:p w14:paraId="2E6B609A" w14:textId="77777777" w:rsidR="00B9208D" w:rsidRPr="00A91973" w:rsidRDefault="00B9208D" w:rsidP="009D1D15">
            <w:pPr>
              <w:jc w:val="center"/>
              <w:rPr>
                <w:rFonts w:ascii="Times New Roman" w:hAnsi="Times New Roman" w:cs="Times New Roman"/>
              </w:rPr>
            </w:pPr>
          </w:p>
        </w:tc>
        <w:tc>
          <w:tcPr>
            <w:tcW w:w="2693" w:type="dxa"/>
            <w:tcBorders>
              <w:top w:val="single" w:sz="4" w:space="0" w:color="auto"/>
              <w:left w:val="single" w:sz="4" w:space="0" w:color="auto"/>
            </w:tcBorders>
            <w:shd w:val="clear" w:color="auto" w:fill="FFFFFF"/>
          </w:tcPr>
          <w:p w14:paraId="6865D294" w14:textId="77777777" w:rsidR="00B9208D" w:rsidRPr="00A91973" w:rsidRDefault="00A32643" w:rsidP="00A32643">
            <w:pPr>
              <w:pStyle w:val="45"/>
              <w:shd w:val="clear" w:color="auto" w:fill="auto"/>
              <w:spacing w:before="0" w:line="240" w:lineRule="auto"/>
              <w:ind w:firstLine="680"/>
              <w:rPr>
                <w:spacing w:val="0"/>
                <w:sz w:val="24"/>
                <w:szCs w:val="24"/>
                <w:lang w:val="uk-UA"/>
              </w:rPr>
            </w:pPr>
            <w:r w:rsidRPr="00A91973">
              <w:rPr>
                <w:rStyle w:val="11pt0"/>
                <w:rFonts w:eastAsia="Segoe UI"/>
                <w:spacing w:val="0"/>
                <w:sz w:val="24"/>
                <w:szCs w:val="24"/>
                <w:lang w:val="uk-UA"/>
              </w:rPr>
              <w:t>Початок</w:t>
            </w:r>
          </w:p>
        </w:tc>
        <w:tc>
          <w:tcPr>
            <w:tcW w:w="2126" w:type="dxa"/>
            <w:tcBorders>
              <w:top w:val="single" w:sz="4" w:space="0" w:color="auto"/>
              <w:left w:val="single" w:sz="4" w:space="0" w:color="auto"/>
            </w:tcBorders>
            <w:shd w:val="clear" w:color="auto" w:fill="FFFFFF"/>
          </w:tcPr>
          <w:p w14:paraId="254C616B" w14:textId="77777777" w:rsidR="00B9208D" w:rsidRPr="00A91973" w:rsidRDefault="00A32643" w:rsidP="00A32643">
            <w:pPr>
              <w:pStyle w:val="45"/>
              <w:shd w:val="clear" w:color="auto" w:fill="auto"/>
              <w:spacing w:before="0" w:line="240" w:lineRule="auto"/>
              <w:ind w:firstLine="680"/>
              <w:rPr>
                <w:spacing w:val="0"/>
                <w:sz w:val="24"/>
                <w:szCs w:val="24"/>
                <w:lang w:val="uk-UA"/>
              </w:rPr>
            </w:pPr>
            <w:r w:rsidRPr="00A91973">
              <w:rPr>
                <w:spacing w:val="0"/>
                <w:sz w:val="24"/>
                <w:szCs w:val="24"/>
                <w:lang w:val="uk-UA"/>
              </w:rPr>
              <w:t>71</w:t>
            </w:r>
          </w:p>
        </w:tc>
        <w:tc>
          <w:tcPr>
            <w:tcW w:w="2410" w:type="dxa"/>
            <w:tcBorders>
              <w:top w:val="single" w:sz="4" w:space="0" w:color="auto"/>
              <w:left w:val="single" w:sz="4" w:space="0" w:color="auto"/>
              <w:right w:val="single" w:sz="4" w:space="0" w:color="auto"/>
            </w:tcBorders>
            <w:shd w:val="clear" w:color="auto" w:fill="FFFFFF"/>
          </w:tcPr>
          <w:p w14:paraId="7E41FDB0" w14:textId="77777777" w:rsidR="00B9208D" w:rsidRPr="00A91973" w:rsidRDefault="009D1D15" w:rsidP="00A32643">
            <w:pPr>
              <w:pStyle w:val="45"/>
              <w:shd w:val="clear" w:color="auto" w:fill="auto"/>
              <w:spacing w:before="0" w:line="240" w:lineRule="auto"/>
              <w:ind w:firstLine="680"/>
              <w:rPr>
                <w:spacing w:val="0"/>
                <w:sz w:val="24"/>
                <w:szCs w:val="24"/>
                <w:lang w:val="uk-UA"/>
              </w:rPr>
            </w:pPr>
            <w:r w:rsidRPr="00A91973">
              <w:rPr>
                <w:spacing w:val="0"/>
                <w:sz w:val="24"/>
                <w:szCs w:val="24"/>
                <w:lang w:val="uk-UA"/>
              </w:rPr>
              <w:t>29</w:t>
            </w:r>
          </w:p>
        </w:tc>
      </w:tr>
      <w:tr w:rsidR="00B9208D" w:rsidRPr="00A91973" w14:paraId="515A0ED3" w14:textId="77777777" w:rsidTr="00AF662B">
        <w:trPr>
          <w:trHeight w:hRule="exact" w:val="288"/>
        </w:trPr>
        <w:tc>
          <w:tcPr>
            <w:tcW w:w="1995" w:type="dxa"/>
            <w:vMerge/>
            <w:tcBorders>
              <w:left w:val="single" w:sz="4" w:space="0" w:color="auto"/>
            </w:tcBorders>
            <w:shd w:val="clear" w:color="auto" w:fill="FFFFFF"/>
          </w:tcPr>
          <w:p w14:paraId="6F130669" w14:textId="77777777" w:rsidR="00B9208D" w:rsidRPr="00A91973" w:rsidRDefault="00B9208D" w:rsidP="009D1D15">
            <w:pPr>
              <w:jc w:val="center"/>
              <w:rPr>
                <w:rFonts w:ascii="Times New Roman" w:hAnsi="Times New Roman" w:cs="Times New Roman"/>
              </w:rPr>
            </w:pPr>
          </w:p>
        </w:tc>
        <w:tc>
          <w:tcPr>
            <w:tcW w:w="2693" w:type="dxa"/>
            <w:tcBorders>
              <w:top w:val="single" w:sz="4" w:space="0" w:color="auto"/>
              <w:left w:val="single" w:sz="4" w:space="0" w:color="auto"/>
            </w:tcBorders>
            <w:shd w:val="clear" w:color="auto" w:fill="FFFFFF"/>
          </w:tcPr>
          <w:p w14:paraId="47E9CE19" w14:textId="77777777" w:rsidR="00B9208D" w:rsidRPr="00A91973" w:rsidRDefault="00B9208D" w:rsidP="00A32643">
            <w:pPr>
              <w:pStyle w:val="45"/>
              <w:shd w:val="clear" w:color="auto" w:fill="auto"/>
              <w:spacing w:before="0" w:line="240" w:lineRule="auto"/>
              <w:ind w:firstLine="680"/>
              <w:rPr>
                <w:spacing w:val="0"/>
                <w:sz w:val="24"/>
                <w:szCs w:val="24"/>
              </w:rPr>
            </w:pPr>
            <w:r w:rsidRPr="00A91973">
              <w:rPr>
                <w:rStyle w:val="11pt0"/>
                <w:rFonts w:eastAsia="Segoe UI"/>
                <w:spacing w:val="0"/>
                <w:sz w:val="24"/>
                <w:szCs w:val="24"/>
              </w:rPr>
              <w:t>Середина</w:t>
            </w:r>
          </w:p>
        </w:tc>
        <w:tc>
          <w:tcPr>
            <w:tcW w:w="2126" w:type="dxa"/>
            <w:tcBorders>
              <w:top w:val="single" w:sz="4" w:space="0" w:color="auto"/>
              <w:left w:val="single" w:sz="4" w:space="0" w:color="auto"/>
            </w:tcBorders>
            <w:shd w:val="clear" w:color="auto" w:fill="FFFFFF"/>
          </w:tcPr>
          <w:p w14:paraId="6F947AE8" w14:textId="77777777" w:rsidR="00B9208D" w:rsidRPr="00A91973" w:rsidRDefault="00A32643" w:rsidP="00A32643">
            <w:pPr>
              <w:pStyle w:val="45"/>
              <w:shd w:val="clear" w:color="auto" w:fill="auto"/>
              <w:spacing w:before="0" w:line="240" w:lineRule="auto"/>
              <w:ind w:firstLine="680"/>
              <w:rPr>
                <w:spacing w:val="0"/>
                <w:sz w:val="24"/>
                <w:szCs w:val="24"/>
                <w:lang w:val="uk-UA"/>
              </w:rPr>
            </w:pPr>
            <w:r w:rsidRPr="00A91973">
              <w:rPr>
                <w:spacing w:val="0"/>
                <w:sz w:val="24"/>
                <w:szCs w:val="24"/>
                <w:lang w:val="uk-UA"/>
              </w:rPr>
              <w:t>83,5</w:t>
            </w:r>
          </w:p>
        </w:tc>
        <w:tc>
          <w:tcPr>
            <w:tcW w:w="2410" w:type="dxa"/>
            <w:tcBorders>
              <w:top w:val="single" w:sz="4" w:space="0" w:color="auto"/>
              <w:left w:val="single" w:sz="4" w:space="0" w:color="auto"/>
              <w:right w:val="single" w:sz="4" w:space="0" w:color="auto"/>
            </w:tcBorders>
            <w:shd w:val="clear" w:color="auto" w:fill="FFFFFF"/>
          </w:tcPr>
          <w:p w14:paraId="2E3C10B7" w14:textId="77777777" w:rsidR="00B9208D" w:rsidRPr="00A91973" w:rsidRDefault="009D1D15" w:rsidP="00A32643">
            <w:pPr>
              <w:pStyle w:val="45"/>
              <w:shd w:val="clear" w:color="auto" w:fill="auto"/>
              <w:spacing w:before="0" w:line="240" w:lineRule="auto"/>
              <w:ind w:firstLine="680"/>
              <w:rPr>
                <w:spacing w:val="0"/>
                <w:sz w:val="24"/>
                <w:szCs w:val="24"/>
                <w:lang w:val="uk-UA"/>
              </w:rPr>
            </w:pPr>
            <w:r w:rsidRPr="00A91973">
              <w:rPr>
                <w:spacing w:val="0"/>
                <w:sz w:val="24"/>
                <w:szCs w:val="24"/>
                <w:lang w:val="uk-UA"/>
              </w:rPr>
              <w:t>45</w:t>
            </w:r>
          </w:p>
        </w:tc>
      </w:tr>
      <w:tr w:rsidR="00B9208D" w:rsidRPr="00A91973" w14:paraId="0BF0B447" w14:textId="77777777" w:rsidTr="00AF662B">
        <w:trPr>
          <w:trHeight w:hRule="exact" w:val="288"/>
        </w:trPr>
        <w:tc>
          <w:tcPr>
            <w:tcW w:w="1995" w:type="dxa"/>
            <w:vMerge/>
            <w:tcBorders>
              <w:left w:val="single" w:sz="4" w:space="0" w:color="auto"/>
            </w:tcBorders>
            <w:shd w:val="clear" w:color="auto" w:fill="FFFFFF"/>
          </w:tcPr>
          <w:p w14:paraId="06F7A666" w14:textId="77777777" w:rsidR="00B9208D" w:rsidRPr="00A91973" w:rsidRDefault="00B9208D" w:rsidP="009D1D15">
            <w:pPr>
              <w:jc w:val="center"/>
              <w:rPr>
                <w:rFonts w:ascii="Times New Roman" w:hAnsi="Times New Roman" w:cs="Times New Roman"/>
              </w:rPr>
            </w:pPr>
          </w:p>
        </w:tc>
        <w:tc>
          <w:tcPr>
            <w:tcW w:w="2693" w:type="dxa"/>
            <w:tcBorders>
              <w:top w:val="single" w:sz="4" w:space="0" w:color="auto"/>
              <w:left w:val="single" w:sz="4" w:space="0" w:color="auto"/>
            </w:tcBorders>
            <w:shd w:val="clear" w:color="auto" w:fill="FFFFFF"/>
          </w:tcPr>
          <w:p w14:paraId="65B74030" w14:textId="77777777" w:rsidR="00B9208D" w:rsidRPr="00A91973" w:rsidRDefault="00B9208D" w:rsidP="00A32643">
            <w:pPr>
              <w:pStyle w:val="45"/>
              <w:shd w:val="clear" w:color="auto" w:fill="auto"/>
              <w:spacing w:before="0" w:line="240" w:lineRule="auto"/>
              <w:ind w:firstLine="680"/>
              <w:rPr>
                <w:spacing w:val="0"/>
                <w:sz w:val="24"/>
                <w:szCs w:val="24"/>
                <w:lang w:val="uk-UA"/>
              </w:rPr>
            </w:pPr>
            <w:r w:rsidRPr="00A91973">
              <w:rPr>
                <w:rStyle w:val="11pt0"/>
                <w:rFonts w:eastAsia="Segoe UI"/>
                <w:spacing w:val="0"/>
                <w:sz w:val="24"/>
                <w:szCs w:val="24"/>
              </w:rPr>
              <w:t>К</w:t>
            </w:r>
            <w:r w:rsidR="00A32643" w:rsidRPr="00A91973">
              <w:rPr>
                <w:rStyle w:val="11pt0"/>
                <w:rFonts w:eastAsia="Segoe UI"/>
                <w:spacing w:val="0"/>
                <w:sz w:val="24"/>
                <w:szCs w:val="24"/>
                <w:lang w:val="uk-UA"/>
              </w:rPr>
              <w:t>і</w:t>
            </w:r>
            <w:proofErr w:type="spellStart"/>
            <w:r w:rsidRPr="00A91973">
              <w:rPr>
                <w:rStyle w:val="11pt0"/>
                <w:rFonts w:eastAsia="Segoe UI"/>
                <w:spacing w:val="0"/>
                <w:sz w:val="24"/>
                <w:szCs w:val="24"/>
              </w:rPr>
              <w:t>нец</w:t>
            </w:r>
            <w:proofErr w:type="spellEnd"/>
            <w:r w:rsidR="00A32643" w:rsidRPr="00A91973">
              <w:rPr>
                <w:rStyle w:val="11pt0"/>
                <w:rFonts w:eastAsia="Segoe UI"/>
                <w:spacing w:val="0"/>
                <w:sz w:val="24"/>
                <w:szCs w:val="24"/>
                <w:lang w:val="uk-UA"/>
              </w:rPr>
              <w:t>ь</w:t>
            </w:r>
          </w:p>
        </w:tc>
        <w:tc>
          <w:tcPr>
            <w:tcW w:w="2126" w:type="dxa"/>
            <w:tcBorders>
              <w:top w:val="single" w:sz="4" w:space="0" w:color="auto"/>
              <w:left w:val="single" w:sz="4" w:space="0" w:color="auto"/>
            </w:tcBorders>
            <w:shd w:val="clear" w:color="auto" w:fill="FFFFFF"/>
          </w:tcPr>
          <w:p w14:paraId="422666ED" w14:textId="77777777" w:rsidR="00B9208D" w:rsidRPr="00A91973" w:rsidRDefault="00A32643" w:rsidP="00A32643">
            <w:pPr>
              <w:pStyle w:val="45"/>
              <w:shd w:val="clear" w:color="auto" w:fill="auto"/>
              <w:spacing w:before="0" w:line="240" w:lineRule="auto"/>
              <w:ind w:firstLine="680"/>
              <w:rPr>
                <w:spacing w:val="0"/>
                <w:sz w:val="24"/>
                <w:szCs w:val="24"/>
                <w:lang w:val="uk-UA"/>
              </w:rPr>
            </w:pPr>
            <w:r w:rsidRPr="00A91973">
              <w:rPr>
                <w:spacing w:val="0"/>
                <w:sz w:val="24"/>
                <w:szCs w:val="24"/>
                <w:lang w:val="uk-UA"/>
              </w:rPr>
              <w:t>70,5</w:t>
            </w:r>
          </w:p>
        </w:tc>
        <w:tc>
          <w:tcPr>
            <w:tcW w:w="2410" w:type="dxa"/>
            <w:tcBorders>
              <w:top w:val="single" w:sz="4" w:space="0" w:color="auto"/>
              <w:left w:val="single" w:sz="4" w:space="0" w:color="auto"/>
              <w:right w:val="single" w:sz="4" w:space="0" w:color="auto"/>
            </w:tcBorders>
            <w:shd w:val="clear" w:color="auto" w:fill="FFFFFF"/>
          </w:tcPr>
          <w:p w14:paraId="564764BE" w14:textId="77777777" w:rsidR="00B9208D" w:rsidRPr="00A91973" w:rsidRDefault="009D1D15" w:rsidP="00A32643">
            <w:pPr>
              <w:pStyle w:val="45"/>
              <w:shd w:val="clear" w:color="auto" w:fill="auto"/>
              <w:spacing w:before="0" w:line="240" w:lineRule="auto"/>
              <w:ind w:firstLine="680"/>
              <w:rPr>
                <w:spacing w:val="0"/>
                <w:sz w:val="24"/>
                <w:szCs w:val="24"/>
                <w:lang w:val="uk-UA"/>
              </w:rPr>
            </w:pPr>
            <w:r w:rsidRPr="00A91973">
              <w:rPr>
                <w:spacing w:val="0"/>
                <w:sz w:val="24"/>
                <w:szCs w:val="24"/>
                <w:lang w:val="uk-UA"/>
              </w:rPr>
              <w:t>23,5</w:t>
            </w:r>
          </w:p>
        </w:tc>
      </w:tr>
      <w:tr w:rsidR="00B9208D" w:rsidRPr="00A91973" w14:paraId="4C6783DB" w14:textId="77777777" w:rsidTr="00AF662B">
        <w:trPr>
          <w:trHeight w:hRule="exact" w:val="283"/>
        </w:trPr>
        <w:tc>
          <w:tcPr>
            <w:tcW w:w="1995" w:type="dxa"/>
            <w:vMerge w:val="restart"/>
            <w:tcBorders>
              <w:top w:val="single" w:sz="4" w:space="0" w:color="auto"/>
              <w:left w:val="single" w:sz="4" w:space="0" w:color="auto"/>
            </w:tcBorders>
            <w:shd w:val="clear" w:color="auto" w:fill="FFFFFF"/>
          </w:tcPr>
          <w:p w14:paraId="2C40C6CF" w14:textId="77777777" w:rsidR="00B9208D" w:rsidRPr="00A91973" w:rsidRDefault="00B9208D" w:rsidP="009D1D15">
            <w:pPr>
              <w:pStyle w:val="45"/>
              <w:shd w:val="clear" w:color="auto" w:fill="auto"/>
              <w:spacing w:before="0" w:line="240" w:lineRule="auto"/>
              <w:ind w:firstLine="0"/>
              <w:jc w:val="center"/>
              <w:rPr>
                <w:spacing w:val="0"/>
                <w:sz w:val="24"/>
                <w:szCs w:val="24"/>
                <w:lang w:val="uk-UA"/>
              </w:rPr>
            </w:pPr>
            <w:proofErr w:type="spellStart"/>
            <w:r w:rsidRPr="00A91973">
              <w:rPr>
                <w:rStyle w:val="11pt0"/>
                <w:rFonts w:eastAsia="Segoe UI"/>
                <w:spacing w:val="0"/>
                <w:sz w:val="24"/>
                <w:szCs w:val="24"/>
              </w:rPr>
              <w:t>Американц</w:t>
            </w:r>
            <w:proofErr w:type="spellEnd"/>
            <w:r w:rsidR="00A32643" w:rsidRPr="00A91973">
              <w:rPr>
                <w:rStyle w:val="11pt0"/>
                <w:rFonts w:eastAsia="Segoe UI"/>
                <w:spacing w:val="0"/>
                <w:sz w:val="24"/>
                <w:szCs w:val="24"/>
                <w:lang w:val="uk-UA"/>
              </w:rPr>
              <w:t>і</w:t>
            </w:r>
          </w:p>
        </w:tc>
        <w:tc>
          <w:tcPr>
            <w:tcW w:w="2693" w:type="dxa"/>
            <w:tcBorders>
              <w:top w:val="single" w:sz="4" w:space="0" w:color="auto"/>
              <w:left w:val="single" w:sz="4" w:space="0" w:color="auto"/>
            </w:tcBorders>
            <w:shd w:val="clear" w:color="auto" w:fill="FFFFFF"/>
          </w:tcPr>
          <w:p w14:paraId="4C17C3D2" w14:textId="77777777" w:rsidR="00B9208D" w:rsidRPr="00A91973" w:rsidRDefault="00A32643" w:rsidP="00A32643">
            <w:pPr>
              <w:pStyle w:val="45"/>
              <w:shd w:val="clear" w:color="auto" w:fill="auto"/>
              <w:spacing w:before="0" w:line="240" w:lineRule="auto"/>
              <w:ind w:firstLine="680"/>
              <w:rPr>
                <w:spacing w:val="0"/>
                <w:sz w:val="24"/>
                <w:szCs w:val="24"/>
                <w:lang w:val="uk-UA"/>
              </w:rPr>
            </w:pPr>
            <w:r w:rsidRPr="00A91973">
              <w:rPr>
                <w:rStyle w:val="11pt0"/>
                <w:rFonts w:eastAsia="Segoe UI"/>
                <w:spacing w:val="0"/>
                <w:sz w:val="24"/>
                <w:szCs w:val="24"/>
                <w:lang w:val="uk-UA"/>
              </w:rPr>
              <w:t>Початок</w:t>
            </w:r>
          </w:p>
        </w:tc>
        <w:tc>
          <w:tcPr>
            <w:tcW w:w="2126" w:type="dxa"/>
            <w:tcBorders>
              <w:top w:val="single" w:sz="4" w:space="0" w:color="auto"/>
              <w:left w:val="single" w:sz="4" w:space="0" w:color="auto"/>
            </w:tcBorders>
            <w:shd w:val="clear" w:color="auto" w:fill="FFFFFF"/>
          </w:tcPr>
          <w:p w14:paraId="46C03A36" w14:textId="77777777" w:rsidR="00B9208D" w:rsidRPr="00A91973" w:rsidRDefault="00A32643" w:rsidP="00A32643">
            <w:pPr>
              <w:pStyle w:val="45"/>
              <w:shd w:val="clear" w:color="auto" w:fill="auto"/>
              <w:spacing w:before="0" w:line="240" w:lineRule="auto"/>
              <w:ind w:firstLine="680"/>
              <w:rPr>
                <w:spacing w:val="0"/>
                <w:sz w:val="24"/>
                <w:szCs w:val="24"/>
                <w:lang w:val="uk-UA"/>
              </w:rPr>
            </w:pPr>
            <w:r w:rsidRPr="00A91973">
              <w:rPr>
                <w:spacing w:val="0"/>
                <w:sz w:val="24"/>
                <w:szCs w:val="24"/>
                <w:lang w:val="uk-UA"/>
              </w:rPr>
              <w:t>83</w:t>
            </w:r>
          </w:p>
        </w:tc>
        <w:tc>
          <w:tcPr>
            <w:tcW w:w="2410" w:type="dxa"/>
            <w:tcBorders>
              <w:top w:val="single" w:sz="4" w:space="0" w:color="auto"/>
              <w:left w:val="single" w:sz="4" w:space="0" w:color="auto"/>
              <w:right w:val="single" w:sz="4" w:space="0" w:color="auto"/>
            </w:tcBorders>
            <w:shd w:val="clear" w:color="auto" w:fill="FFFFFF"/>
          </w:tcPr>
          <w:p w14:paraId="57860B2C" w14:textId="77777777" w:rsidR="00B9208D" w:rsidRPr="00A91973" w:rsidRDefault="009D1D15" w:rsidP="00A32643">
            <w:pPr>
              <w:pStyle w:val="45"/>
              <w:shd w:val="clear" w:color="auto" w:fill="auto"/>
              <w:spacing w:before="0" w:line="240" w:lineRule="auto"/>
              <w:ind w:firstLine="680"/>
              <w:rPr>
                <w:spacing w:val="0"/>
                <w:sz w:val="24"/>
                <w:szCs w:val="24"/>
                <w:lang w:val="uk-UA"/>
              </w:rPr>
            </w:pPr>
            <w:r w:rsidRPr="00A91973">
              <w:rPr>
                <w:spacing w:val="0"/>
                <w:sz w:val="24"/>
                <w:szCs w:val="24"/>
                <w:lang w:val="uk-UA"/>
              </w:rPr>
              <w:t>15</w:t>
            </w:r>
          </w:p>
        </w:tc>
      </w:tr>
      <w:tr w:rsidR="00B9208D" w:rsidRPr="00A91973" w14:paraId="27DABE95" w14:textId="77777777" w:rsidTr="00AF662B">
        <w:trPr>
          <w:trHeight w:hRule="exact" w:val="288"/>
        </w:trPr>
        <w:tc>
          <w:tcPr>
            <w:tcW w:w="1995" w:type="dxa"/>
            <w:vMerge/>
            <w:tcBorders>
              <w:left w:val="single" w:sz="4" w:space="0" w:color="auto"/>
            </w:tcBorders>
            <w:shd w:val="clear" w:color="auto" w:fill="FFFFFF"/>
          </w:tcPr>
          <w:p w14:paraId="3A3A3F7A" w14:textId="77777777" w:rsidR="00B9208D" w:rsidRPr="00A91973" w:rsidRDefault="00B9208D" w:rsidP="00A32643">
            <w:pPr>
              <w:ind w:firstLine="680"/>
              <w:jc w:val="both"/>
              <w:rPr>
                <w:rFonts w:ascii="Times New Roman" w:hAnsi="Times New Roman" w:cs="Times New Roman"/>
              </w:rPr>
            </w:pPr>
          </w:p>
        </w:tc>
        <w:tc>
          <w:tcPr>
            <w:tcW w:w="2693" w:type="dxa"/>
            <w:tcBorders>
              <w:top w:val="single" w:sz="4" w:space="0" w:color="auto"/>
              <w:left w:val="single" w:sz="4" w:space="0" w:color="auto"/>
            </w:tcBorders>
            <w:shd w:val="clear" w:color="auto" w:fill="FFFFFF"/>
          </w:tcPr>
          <w:p w14:paraId="67A1F9C5" w14:textId="77777777" w:rsidR="00B9208D" w:rsidRPr="00A91973" w:rsidRDefault="00B9208D" w:rsidP="00A32643">
            <w:pPr>
              <w:pStyle w:val="45"/>
              <w:shd w:val="clear" w:color="auto" w:fill="auto"/>
              <w:spacing w:before="0" w:line="240" w:lineRule="auto"/>
              <w:ind w:firstLine="680"/>
              <w:rPr>
                <w:spacing w:val="0"/>
                <w:sz w:val="24"/>
                <w:szCs w:val="24"/>
              </w:rPr>
            </w:pPr>
            <w:r w:rsidRPr="00A91973">
              <w:rPr>
                <w:rStyle w:val="11pt0"/>
                <w:rFonts w:eastAsia="Segoe UI"/>
                <w:spacing w:val="0"/>
                <w:sz w:val="24"/>
                <w:szCs w:val="24"/>
              </w:rPr>
              <w:t>Середина</w:t>
            </w:r>
          </w:p>
        </w:tc>
        <w:tc>
          <w:tcPr>
            <w:tcW w:w="2126" w:type="dxa"/>
            <w:tcBorders>
              <w:top w:val="single" w:sz="4" w:space="0" w:color="auto"/>
              <w:left w:val="single" w:sz="4" w:space="0" w:color="auto"/>
            </w:tcBorders>
            <w:shd w:val="clear" w:color="auto" w:fill="FFFFFF"/>
          </w:tcPr>
          <w:p w14:paraId="4BF7DB39" w14:textId="77777777" w:rsidR="00B9208D" w:rsidRPr="00A91973" w:rsidRDefault="00A32643" w:rsidP="00A32643">
            <w:pPr>
              <w:ind w:firstLine="680"/>
              <w:jc w:val="both"/>
              <w:rPr>
                <w:rFonts w:ascii="Times New Roman" w:hAnsi="Times New Roman" w:cs="Times New Roman"/>
                <w:lang w:val="uk-UA"/>
              </w:rPr>
            </w:pPr>
            <w:r w:rsidRPr="00A91973">
              <w:rPr>
                <w:rFonts w:ascii="Times New Roman" w:hAnsi="Times New Roman" w:cs="Times New Roman"/>
                <w:lang w:val="uk-UA"/>
              </w:rPr>
              <w:t>75,8</w:t>
            </w:r>
          </w:p>
        </w:tc>
        <w:tc>
          <w:tcPr>
            <w:tcW w:w="2410" w:type="dxa"/>
            <w:tcBorders>
              <w:top w:val="single" w:sz="4" w:space="0" w:color="auto"/>
              <w:left w:val="single" w:sz="4" w:space="0" w:color="auto"/>
              <w:right w:val="single" w:sz="4" w:space="0" w:color="auto"/>
            </w:tcBorders>
            <w:shd w:val="clear" w:color="auto" w:fill="FFFFFF"/>
          </w:tcPr>
          <w:p w14:paraId="7EA1FFAE" w14:textId="77777777" w:rsidR="00B9208D" w:rsidRPr="00A91973" w:rsidRDefault="009D1D15" w:rsidP="00A32643">
            <w:pPr>
              <w:pStyle w:val="45"/>
              <w:shd w:val="clear" w:color="auto" w:fill="auto"/>
              <w:spacing w:before="0" w:line="240" w:lineRule="auto"/>
              <w:ind w:firstLine="680"/>
              <w:rPr>
                <w:spacing w:val="0"/>
                <w:sz w:val="24"/>
                <w:szCs w:val="24"/>
                <w:lang w:val="uk-UA"/>
              </w:rPr>
            </w:pPr>
            <w:r w:rsidRPr="00A91973">
              <w:rPr>
                <w:spacing w:val="0"/>
                <w:sz w:val="24"/>
                <w:szCs w:val="24"/>
                <w:lang w:val="uk-UA"/>
              </w:rPr>
              <w:t>18</w:t>
            </w:r>
          </w:p>
        </w:tc>
      </w:tr>
      <w:tr w:rsidR="00B9208D" w:rsidRPr="00A91973" w14:paraId="1A6329F1" w14:textId="77777777" w:rsidTr="00AF662B">
        <w:trPr>
          <w:trHeight w:hRule="exact" w:val="326"/>
        </w:trPr>
        <w:tc>
          <w:tcPr>
            <w:tcW w:w="1995" w:type="dxa"/>
            <w:vMerge/>
            <w:tcBorders>
              <w:left w:val="single" w:sz="4" w:space="0" w:color="auto"/>
              <w:bottom w:val="single" w:sz="4" w:space="0" w:color="auto"/>
            </w:tcBorders>
            <w:shd w:val="clear" w:color="auto" w:fill="FFFFFF"/>
          </w:tcPr>
          <w:p w14:paraId="0DCE2416" w14:textId="77777777" w:rsidR="00B9208D" w:rsidRPr="00A91973" w:rsidRDefault="00B9208D" w:rsidP="00A32643">
            <w:pPr>
              <w:ind w:firstLine="680"/>
              <w:jc w:val="both"/>
              <w:rPr>
                <w:rFonts w:ascii="Times New Roman" w:hAnsi="Times New Roman" w:cs="Times New Roman"/>
              </w:rPr>
            </w:pPr>
          </w:p>
        </w:tc>
        <w:tc>
          <w:tcPr>
            <w:tcW w:w="2693" w:type="dxa"/>
            <w:tcBorders>
              <w:top w:val="single" w:sz="4" w:space="0" w:color="auto"/>
              <w:left w:val="single" w:sz="4" w:space="0" w:color="auto"/>
              <w:bottom w:val="single" w:sz="4" w:space="0" w:color="auto"/>
            </w:tcBorders>
            <w:shd w:val="clear" w:color="auto" w:fill="FFFFFF"/>
          </w:tcPr>
          <w:p w14:paraId="384B1E2F" w14:textId="77777777" w:rsidR="00B9208D" w:rsidRPr="00A91973" w:rsidRDefault="00B9208D" w:rsidP="00A32643">
            <w:pPr>
              <w:pStyle w:val="45"/>
              <w:shd w:val="clear" w:color="auto" w:fill="auto"/>
              <w:spacing w:before="0" w:line="240" w:lineRule="auto"/>
              <w:ind w:firstLine="680"/>
              <w:rPr>
                <w:spacing w:val="0"/>
                <w:sz w:val="24"/>
                <w:szCs w:val="24"/>
                <w:lang w:val="uk-UA"/>
              </w:rPr>
            </w:pPr>
            <w:r w:rsidRPr="00A91973">
              <w:rPr>
                <w:rStyle w:val="11pt0"/>
                <w:rFonts w:eastAsia="Segoe UI"/>
                <w:spacing w:val="0"/>
                <w:sz w:val="24"/>
                <w:szCs w:val="24"/>
              </w:rPr>
              <w:t>К</w:t>
            </w:r>
            <w:r w:rsidR="00A32643" w:rsidRPr="00A91973">
              <w:rPr>
                <w:rStyle w:val="11pt0"/>
                <w:rFonts w:eastAsia="Segoe UI"/>
                <w:spacing w:val="0"/>
                <w:sz w:val="24"/>
                <w:szCs w:val="24"/>
                <w:lang w:val="uk-UA"/>
              </w:rPr>
              <w:t>і</w:t>
            </w:r>
            <w:proofErr w:type="spellStart"/>
            <w:r w:rsidRPr="00A91973">
              <w:rPr>
                <w:rStyle w:val="11pt0"/>
                <w:rFonts w:eastAsia="Segoe UI"/>
                <w:spacing w:val="0"/>
                <w:sz w:val="24"/>
                <w:szCs w:val="24"/>
              </w:rPr>
              <w:t>нец</w:t>
            </w:r>
            <w:proofErr w:type="spellEnd"/>
            <w:r w:rsidR="00A32643" w:rsidRPr="00A91973">
              <w:rPr>
                <w:rStyle w:val="11pt0"/>
                <w:rFonts w:eastAsia="Segoe UI"/>
                <w:spacing w:val="0"/>
                <w:sz w:val="24"/>
                <w:szCs w:val="24"/>
                <w:lang w:val="uk-UA"/>
              </w:rPr>
              <w:t>ь</w:t>
            </w:r>
          </w:p>
        </w:tc>
        <w:tc>
          <w:tcPr>
            <w:tcW w:w="2126" w:type="dxa"/>
            <w:tcBorders>
              <w:top w:val="single" w:sz="4" w:space="0" w:color="auto"/>
              <w:left w:val="single" w:sz="4" w:space="0" w:color="auto"/>
              <w:bottom w:val="single" w:sz="4" w:space="0" w:color="auto"/>
            </w:tcBorders>
            <w:shd w:val="clear" w:color="auto" w:fill="FFFFFF"/>
          </w:tcPr>
          <w:p w14:paraId="34D1C1C6" w14:textId="77777777" w:rsidR="00B9208D" w:rsidRPr="00A91973" w:rsidRDefault="00A32643" w:rsidP="00A32643">
            <w:pPr>
              <w:pStyle w:val="45"/>
              <w:shd w:val="clear" w:color="auto" w:fill="auto"/>
              <w:spacing w:before="0" w:line="240" w:lineRule="auto"/>
              <w:ind w:firstLine="680"/>
              <w:rPr>
                <w:spacing w:val="0"/>
                <w:sz w:val="24"/>
                <w:szCs w:val="24"/>
                <w:lang w:val="uk-UA"/>
              </w:rPr>
            </w:pPr>
            <w:r w:rsidRPr="00A91973">
              <w:rPr>
                <w:spacing w:val="0"/>
                <w:sz w:val="24"/>
                <w:szCs w:val="24"/>
                <w:lang w:val="uk-UA"/>
              </w:rPr>
              <w:t>81,2</w:t>
            </w:r>
          </w:p>
        </w:tc>
        <w:tc>
          <w:tcPr>
            <w:tcW w:w="2410" w:type="dxa"/>
            <w:tcBorders>
              <w:top w:val="single" w:sz="4" w:space="0" w:color="auto"/>
              <w:left w:val="single" w:sz="4" w:space="0" w:color="auto"/>
              <w:bottom w:val="single" w:sz="4" w:space="0" w:color="auto"/>
              <w:right w:val="single" w:sz="4" w:space="0" w:color="auto"/>
            </w:tcBorders>
            <w:shd w:val="clear" w:color="auto" w:fill="FFFFFF"/>
          </w:tcPr>
          <w:p w14:paraId="6E039474" w14:textId="77777777" w:rsidR="00B9208D" w:rsidRPr="00A91973" w:rsidRDefault="009D1D15" w:rsidP="00A32643">
            <w:pPr>
              <w:pStyle w:val="45"/>
              <w:shd w:val="clear" w:color="auto" w:fill="auto"/>
              <w:spacing w:before="0" w:line="240" w:lineRule="auto"/>
              <w:ind w:firstLine="680"/>
              <w:rPr>
                <w:spacing w:val="0"/>
                <w:sz w:val="24"/>
                <w:szCs w:val="24"/>
                <w:lang w:val="uk-UA"/>
              </w:rPr>
            </w:pPr>
            <w:r w:rsidRPr="00A91973">
              <w:rPr>
                <w:spacing w:val="0"/>
                <w:sz w:val="24"/>
                <w:szCs w:val="24"/>
                <w:lang w:val="uk-UA"/>
              </w:rPr>
              <w:t>13,4</w:t>
            </w:r>
          </w:p>
        </w:tc>
      </w:tr>
    </w:tbl>
    <w:p w14:paraId="694CC981" w14:textId="77777777" w:rsidR="00AF662B" w:rsidRPr="00A91973" w:rsidRDefault="00AF662B" w:rsidP="00B03666">
      <w:pPr>
        <w:pStyle w:val="45"/>
        <w:shd w:val="clear" w:color="auto" w:fill="auto"/>
        <w:tabs>
          <w:tab w:val="left" w:pos="6709"/>
          <w:tab w:val="left" w:pos="9296"/>
        </w:tabs>
        <w:spacing w:before="0" w:line="360" w:lineRule="auto"/>
        <w:ind w:firstLine="680"/>
        <w:rPr>
          <w:sz w:val="28"/>
          <w:szCs w:val="28"/>
          <w:lang w:val="uk-UA"/>
        </w:rPr>
      </w:pPr>
    </w:p>
    <w:p w14:paraId="41DB5A97" w14:textId="77777777" w:rsidR="00EE39C5" w:rsidRPr="00A91973" w:rsidRDefault="00EE39C5" w:rsidP="00B03666">
      <w:pPr>
        <w:pStyle w:val="45"/>
        <w:shd w:val="clear" w:color="auto" w:fill="auto"/>
        <w:tabs>
          <w:tab w:val="left" w:pos="6709"/>
          <w:tab w:val="left" w:pos="9296"/>
        </w:tabs>
        <w:spacing w:before="0" w:line="360" w:lineRule="auto"/>
        <w:ind w:firstLine="680"/>
        <w:rPr>
          <w:sz w:val="28"/>
          <w:szCs w:val="28"/>
          <w:lang w:val="uk-UA"/>
        </w:rPr>
      </w:pPr>
      <w:r w:rsidRPr="00A91973">
        <w:rPr>
          <w:sz w:val="28"/>
          <w:szCs w:val="28"/>
          <w:lang w:val="uk-UA"/>
        </w:rPr>
        <w:t xml:space="preserve">Вживання британцями більшої кількості </w:t>
      </w:r>
      <w:proofErr w:type="spellStart"/>
      <w:r w:rsidRPr="00A91973">
        <w:rPr>
          <w:sz w:val="28"/>
          <w:szCs w:val="28"/>
          <w:lang w:val="uk-UA"/>
        </w:rPr>
        <w:t>багатовершинних</w:t>
      </w:r>
      <w:proofErr w:type="spellEnd"/>
      <w:r w:rsidRPr="00A91973">
        <w:rPr>
          <w:sz w:val="28"/>
          <w:szCs w:val="28"/>
          <w:lang w:val="uk-UA"/>
        </w:rPr>
        <w:t xml:space="preserve"> структур, що є показником складності організації мислення, свідчить також і про більш високу культуру мовлення. </w:t>
      </w:r>
    </w:p>
    <w:p w14:paraId="172F2EF2" w14:textId="77777777" w:rsidR="00C03DA4" w:rsidRPr="00A91973" w:rsidRDefault="00EE39C5" w:rsidP="00B03666">
      <w:pPr>
        <w:pStyle w:val="45"/>
        <w:shd w:val="clear" w:color="auto" w:fill="auto"/>
        <w:tabs>
          <w:tab w:val="left" w:pos="6709"/>
          <w:tab w:val="left" w:pos="9296"/>
        </w:tabs>
        <w:spacing w:before="0" w:line="360" w:lineRule="auto"/>
        <w:ind w:firstLine="680"/>
        <w:rPr>
          <w:sz w:val="28"/>
          <w:szCs w:val="28"/>
          <w:lang w:val="uk-UA"/>
        </w:rPr>
      </w:pPr>
      <w:r w:rsidRPr="00A91973">
        <w:rPr>
          <w:sz w:val="28"/>
          <w:szCs w:val="28"/>
          <w:lang w:val="uk-UA"/>
        </w:rPr>
        <w:t>Більш висока культура мовлення проявляється також у досить однорідних за організацією складів синтагм</w:t>
      </w:r>
      <w:r w:rsidR="00EC1D1A" w:rsidRPr="00A91973">
        <w:rPr>
          <w:sz w:val="28"/>
          <w:szCs w:val="28"/>
          <w:lang w:val="uk-UA"/>
        </w:rPr>
        <w:t>ах</w:t>
      </w:r>
      <w:r w:rsidRPr="00A91973">
        <w:rPr>
          <w:sz w:val="28"/>
          <w:szCs w:val="28"/>
          <w:lang w:val="uk-UA"/>
        </w:rPr>
        <w:t xml:space="preserve">, обсяг яких </w:t>
      </w:r>
      <w:r w:rsidR="00C03DA4" w:rsidRPr="00A91973">
        <w:rPr>
          <w:sz w:val="28"/>
          <w:szCs w:val="28"/>
          <w:lang w:val="uk-UA"/>
        </w:rPr>
        <w:t>становить у</w:t>
      </w:r>
      <w:r w:rsidRPr="00A91973">
        <w:rPr>
          <w:sz w:val="28"/>
          <w:szCs w:val="28"/>
          <w:lang w:val="uk-UA"/>
        </w:rPr>
        <w:t xml:space="preserve"> середньому </w:t>
      </w:r>
      <w:r w:rsidR="00C03DA4" w:rsidRPr="00A91973">
        <w:rPr>
          <w:sz w:val="28"/>
          <w:szCs w:val="28"/>
          <w:lang w:val="uk-UA"/>
        </w:rPr>
        <w:t>сім складів,</w:t>
      </w:r>
      <w:r w:rsidRPr="00A91973">
        <w:rPr>
          <w:sz w:val="28"/>
          <w:szCs w:val="28"/>
          <w:lang w:val="uk-UA"/>
        </w:rPr>
        <w:t xml:space="preserve"> у той час як у американців </w:t>
      </w:r>
      <w:r w:rsidR="00C03DA4" w:rsidRPr="00A91973">
        <w:rPr>
          <w:sz w:val="28"/>
          <w:szCs w:val="28"/>
          <w:lang w:val="uk-UA"/>
        </w:rPr>
        <w:t xml:space="preserve">– </w:t>
      </w:r>
      <w:r w:rsidRPr="00A91973">
        <w:rPr>
          <w:sz w:val="28"/>
          <w:szCs w:val="28"/>
          <w:lang w:val="uk-UA"/>
        </w:rPr>
        <w:t xml:space="preserve">від трьох до чотирнадцяти складів. </w:t>
      </w:r>
    </w:p>
    <w:p w14:paraId="0828B676" w14:textId="77777777" w:rsidR="00B03666" w:rsidRPr="00A91973" w:rsidRDefault="00EE39C5" w:rsidP="00B03666">
      <w:pPr>
        <w:pStyle w:val="45"/>
        <w:shd w:val="clear" w:color="auto" w:fill="auto"/>
        <w:tabs>
          <w:tab w:val="left" w:pos="6709"/>
          <w:tab w:val="left" w:pos="9296"/>
        </w:tabs>
        <w:spacing w:before="0" w:line="360" w:lineRule="auto"/>
        <w:ind w:firstLine="680"/>
        <w:rPr>
          <w:sz w:val="28"/>
          <w:szCs w:val="28"/>
          <w:lang w:val="uk-UA"/>
        </w:rPr>
      </w:pPr>
      <w:r w:rsidRPr="00A91973">
        <w:rPr>
          <w:sz w:val="28"/>
          <w:szCs w:val="28"/>
          <w:lang w:val="uk-UA"/>
        </w:rPr>
        <w:t xml:space="preserve">На рівні сприйняття ритмічний малюнок </w:t>
      </w:r>
      <w:r w:rsidR="00C03DA4" w:rsidRPr="00A91973">
        <w:rPr>
          <w:sz w:val="28"/>
          <w:szCs w:val="28"/>
          <w:lang w:val="uk-UA"/>
        </w:rPr>
        <w:t xml:space="preserve">озвученого матеріалу, </w:t>
      </w:r>
      <w:r w:rsidRPr="00A91973">
        <w:rPr>
          <w:sz w:val="28"/>
          <w:szCs w:val="28"/>
          <w:lang w:val="uk-UA"/>
        </w:rPr>
        <w:t xml:space="preserve">який визначається співвідношенням </w:t>
      </w:r>
      <w:r w:rsidR="00C03DA4" w:rsidRPr="00A91973">
        <w:rPr>
          <w:sz w:val="28"/>
          <w:szCs w:val="28"/>
          <w:lang w:val="uk-UA"/>
        </w:rPr>
        <w:t>наголошених</w:t>
      </w:r>
      <w:r w:rsidRPr="00A91973">
        <w:rPr>
          <w:sz w:val="28"/>
          <w:szCs w:val="28"/>
          <w:lang w:val="uk-UA"/>
        </w:rPr>
        <w:t xml:space="preserve"> і ненаголошених складів, в принципі, відповідає загальноприйнятим даним </w:t>
      </w:r>
      <w:r w:rsidR="00B03666" w:rsidRPr="00A91973">
        <w:rPr>
          <w:sz w:val="28"/>
          <w:szCs w:val="28"/>
          <w:lang w:val="uk-UA"/>
        </w:rPr>
        <w:t>–</w:t>
      </w:r>
      <w:r w:rsidRPr="00A91973">
        <w:rPr>
          <w:sz w:val="28"/>
          <w:szCs w:val="28"/>
          <w:lang w:val="uk-UA"/>
        </w:rPr>
        <w:t xml:space="preserve"> 1:2</w:t>
      </w:r>
      <w:r w:rsidR="00AF662B" w:rsidRPr="00A91973">
        <w:rPr>
          <w:sz w:val="28"/>
          <w:szCs w:val="28"/>
          <w:lang w:val="uk-UA"/>
        </w:rPr>
        <w:t xml:space="preserve"> для британського варіанту і 1:</w:t>
      </w:r>
      <w:r w:rsidRPr="00A91973">
        <w:rPr>
          <w:sz w:val="28"/>
          <w:szCs w:val="28"/>
          <w:lang w:val="uk-UA"/>
        </w:rPr>
        <w:t xml:space="preserve">1,3 для американського варіанту. </w:t>
      </w:r>
    </w:p>
    <w:p w14:paraId="1CEC775B" w14:textId="77777777" w:rsidR="00EE39C5" w:rsidRPr="00A91973" w:rsidRDefault="00EE39C5" w:rsidP="00B03666">
      <w:pPr>
        <w:pStyle w:val="45"/>
        <w:shd w:val="clear" w:color="auto" w:fill="auto"/>
        <w:tabs>
          <w:tab w:val="left" w:pos="6709"/>
          <w:tab w:val="left" w:pos="9296"/>
        </w:tabs>
        <w:spacing w:before="0" w:line="360" w:lineRule="auto"/>
        <w:ind w:firstLine="680"/>
        <w:rPr>
          <w:sz w:val="28"/>
          <w:szCs w:val="28"/>
          <w:lang w:val="uk-UA"/>
        </w:rPr>
      </w:pPr>
      <w:r w:rsidRPr="00A91973">
        <w:rPr>
          <w:sz w:val="28"/>
          <w:szCs w:val="28"/>
          <w:lang w:val="uk-UA"/>
        </w:rPr>
        <w:t xml:space="preserve">Щодо найбільш частотних акцентних моделей на </w:t>
      </w:r>
      <w:proofErr w:type="spellStart"/>
      <w:r w:rsidRPr="00A91973">
        <w:rPr>
          <w:sz w:val="28"/>
          <w:szCs w:val="28"/>
          <w:lang w:val="uk-UA"/>
        </w:rPr>
        <w:t>пе</w:t>
      </w:r>
      <w:r w:rsidR="00B03666" w:rsidRPr="00A91973">
        <w:rPr>
          <w:sz w:val="28"/>
          <w:szCs w:val="28"/>
          <w:lang w:val="uk-UA"/>
        </w:rPr>
        <w:t>рцептивному</w:t>
      </w:r>
      <w:proofErr w:type="spellEnd"/>
      <w:r w:rsidR="00B03666" w:rsidRPr="00A91973">
        <w:rPr>
          <w:sz w:val="28"/>
          <w:szCs w:val="28"/>
          <w:lang w:val="uk-UA"/>
        </w:rPr>
        <w:t xml:space="preserve"> рівні було виявлено, що </w:t>
      </w:r>
      <w:r w:rsidRPr="00A91973">
        <w:rPr>
          <w:sz w:val="28"/>
          <w:szCs w:val="28"/>
          <w:lang w:val="uk-UA"/>
        </w:rPr>
        <w:t xml:space="preserve">найбільш частотними є акцентні моделі, </w:t>
      </w:r>
      <w:r w:rsidR="00B03666" w:rsidRPr="00A91973">
        <w:rPr>
          <w:sz w:val="28"/>
          <w:szCs w:val="28"/>
          <w:lang w:val="uk-UA"/>
        </w:rPr>
        <w:t>із</w:t>
      </w:r>
      <w:r w:rsidRPr="00A91973">
        <w:rPr>
          <w:sz w:val="28"/>
          <w:szCs w:val="28"/>
          <w:lang w:val="uk-UA"/>
        </w:rPr>
        <w:t xml:space="preserve"> відношення</w:t>
      </w:r>
      <w:r w:rsidR="00B03666" w:rsidRPr="00A91973">
        <w:rPr>
          <w:sz w:val="28"/>
          <w:szCs w:val="28"/>
          <w:lang w:val="uk-UA"/>
        </w:rPr>
        <w:t>м</w:t>
      </w:r>
      <w:r w:rsidRPr="00A91973">
        <w:rPr>
          <w:sz w:val="28"/>
          <w:szCs w:val="28"/>
          <w:lang w:val="uk-UA"/>
        </w:rPr>
        <w:t xml:space="preserve"> </w:t>
      </w:r>
      <w:r w:rsidR="00B03666" w:rsidRPr="00A91973">
        <w:rPr>
          <w:sz w:val="28"/>
          <w:szCs w:val="28"/>
          <w:lang w:val="uk-UA"/>
        </w:rPr>
        <w:t>наголошених</w:t>
      </w:r>
      <w:r w:rsidR="00AF662B" w:rsidRPr="00A91973">
        <w:rPr>
          <w:sz w:val="28"/>
          <w:szCs w:val="28"/>
          <w:lang w:val="uk-UA"/>
        </w:rPr>
        <w:t xml:space="preserve"> складів до ненаголошених 1:</w:t>
      </w:r>
      <w:r w:rsidRPr="00A91973">
        <w:rPr>
          <w:sz w:val="28"/>
          <w:szCs w:val="28"/>
          <w:lang w:val="uk-UA"/>
        </w:rPr>
        <w:t>1;</w:t>
      </w:r>
      <w:r w:rsidRPr="00A91973">
        <w:rPr>
          <w:spacing w:val="0"/>
          <w:sz w:val="28"/>
          <w:szCs w:val="28"/>
          <w:lang w:val="uk-UA"/>
        </w:rPr>
        <w:t xml:space="preserve"> </w:t>
      </w:r>
      <w:r w:rsidR="00AF662B" w:rsidRPr="00A91973">
        <w:rPr>
          <w:sz w:val="28"/>
          <w:szCs w:val="28"/>
          <w:lang w:val="uk-UA"/>
        </w:rPr>
        <w:t>1:</w:t>
      </w:r>
      <w:r w:rsidRPr="00A91973">
        <w:rPr>
          <w:sz w:val="28"/>
          <w:szCs w:val="28"/>
          <w:lang w:val="uk-UA"/>
        </w:rPr>
        <w:t>1,3;</w:t>
      </w:r>
      <w:r w:rsidRPr="00A91973">
        <w:rPr>
          <w:spacing w:val="0"/>
          <w:sz w:val="28"/>
          <w:szCs w:val="28"/>
          <w:lang w:val="uk-UA"/>
        </w:rPr>
        <w:t xml:space="preserve"> </w:t>
      </w:r>
      <w:r w:rsidR="00AF662B" w:rsidRPr="00A91973">
        <w:rPr>
          <w:sz w:val="28"/>
          <w:szCs w:val="28"/>
          <w:lang w:val="uk-UA"/>
        </w:rPr>
        <w:t>1:</w:t>
      </w:r>
      <w:r w:rsidR="00B03666" w:rsidRPr="00A91973">
        <w:rPr>
          <w:sz w:val="28"/>
          <w:szCs w:val="28"/>
          <w:lang w:val="uk-UA"/>
        </w:rPr>
        <w:t>2 (див. Т</w:t>
      </w:r>
      <w:r w:rsidRPr="00A91973">
        <w:rPr>
          <w:sz w:val="28"/>
          <w:szCs w:val="28"/>
          <w:lang w:val="uk-UA"/>
        </w:rPr>
        <w:t>абл. 2).</w:t>
      </w:r>
      <w:r w:rsidRPr="00A91973">
        <w:rPr>
          <w:spacing w:val="0"/>
          <w:sz w:val="28"/>
          <w:szCs w:val="28"/>
          <w:lang w:val="uk-UA"/>
        </w:rPr>
        <w:t xml:space="preserve"> </w:t>
      </w:r>
      <w:r w:rsidR="00B03666" w:rsidRPr="00A91973">
        <w:rPr>
          <w:sz w:val="28"/>
          <w:szCs w:val="28"/>
          <w:lang w:val="uk-UA"/>
        </w:rPr>
        <w:t>Зазначимо</w:t>
      </w:r>
      <w:r w:rsidRPr="00A91973">
        <w:rPr>
          <w:sz w:val="28"/>
          <w:szCs w:val="28"/>
          <w:lang w:val="uk-UA"/>
        </w:rPr>
        <w:t xml:space="preserve">, що </w:t>
      </w:r>
      <w:r w:rsidR="00B03666" w:rsidRPr="00A91973">
        <w:rPr>
          <w:sz w:val="28"/>
          <w:szCs w:val="28"/>
          <w:lang w:val="uk-UA"/>
        </w:rPr>
        <w:t>у</w:t>
      </w:r>
      <w:r w:rsidR="00AF662B" w:rsidRPr="00A91973">
        <w:rPr>
          <w:sz w:val="28"/>
          <w:szCs w:val="28"/>
          <w:lang w:val="uk-UA"/>
        </w:rPr>
        <w:t xml:space="preserve"> британців провідною є модель 1:</w:t>
      </w:r>
      <w:r w:rsidRPr="00A91973">
        <w:rPr>
          <w:sz w:val="28"/>
          <w:szCs w:val="28"/>
          <w:lang w:val="uk-UA"/>
        </w:rPr>
        <w:t>2 (38%), тоді як американці реаліз</w:t>
      </w:r>
      <w:r w:rsidR="00AF662B" w:rsidRPr="00A91973">
        <w:rPr>
          <w:sz w:val="28"/>
          <w:szCs w:val="28"/>
          <w:lang w:val="uk-UA"/>
        </w:rPr>
        <w:t>ують більше акцентних моделей 1:</w:t>
      </w:r>
      <w:r w:rsidRPr="00A91973">
        <w:rPr>
          <w:sz w:val="28"/>
          <w:szCs w:val="28"/>
          <w:lang w:val="uk-UA"/>
        </w:rPr>
        <w:t>1 (40%), що робить їх мов</w:t>
      </w:r>
      <w:r w:rsidR="00B03666" w:rsidRPr="00A91973">
        <w:rPr>
          <w:sz w:val="28"/>
          <w:szCs w:val="28"/>
          <w:lang w:val="uk-UA"/>
        </w:rPr>
        <w:t>лення</w:t>
      </w:r>
      <w:r w:rsidRPr="00A91973">
        <w:rPr>
          <w:sz w:val="28"/>
          <w:szCs w:val="28"/>
          <w:lang w:val="uk-UA"/>
        </w:rPr>
        <w:t xml:space="preserve"> монотонн</w:t>
      </w:r>
      <w:r w:rsidR="00B03666" w:rsidRPr="00A91973">
        <w:rPr>
          <w:sz w:val="28"/>
          <w:szCs w:val="28"/>
          <w:lang w:val="uk-UA"/>
        </w:rPr>
        <w:t xml:space="preserve">им. </w:t>
      </w:r>
    </w:p>
    <w:p w14:paraId="36AB9129" w14:textId="77777777" w:rsidR="00AF662B" w:rsidRPr="00A91973" w:rsidRDefault="00AF662B" w:rsidP="009D1D15">
      <w:pPr>
        <w:pStyle w:val="42"/>
        <w:shd w:val="clear" w:color="auto" w:fill="auto"/>
        <w:spacing w:line="360" w:lineRule="auto"/>
        <w:ind w:firstLine="0"/>
        <w:jc w:val="right"/>
        <w:rPr>
          <w:b/>
          <w:i w:val="0"/>
          <w:spacing w:val="0"/>
          <w:sz w:val="24"/>
          <w:szCs w:val="24"/>
          <w:lang w:val="ru-RU"/>
        </w:rPr>
      </w:pPr>
    </w:p>
    <w:p w14:paraId="6EECA716" w14:textId="77777777" w:rsidR="00AF662B" w:rsidRPr="00A91973" w:rsidRDefault="00AF662B" w:rsidP="009D1D15">
      <w:pPr>
        <w:pStyle w:val="42"/>
        <w:shd w:val="clear" w:color="auto" w:fill="auto"/>
        <w:spacing w:line="360" w:lineRule="auto"/>
        <w:ind w:firstLine="0"/>
        <w:jc w:val="right"/>
        <w:rPr>
          <w:b/>
          <w:i w:val="0"/>
          <w:spacing w:val="0"/>
          <w:sz w:val="24"/>
          <w:szCs w:val="24"/>
          <w:lang w:val="ru-RU"/>
        </w:rPr>
      </w:pPr>
    </w:p>
    <w:p w14:paraId="07D2E4FE" w14:textId="77777777" w:rsidR="00AF662B" w:rsidRPr="00A91973" w:rsidRDefault="00AF662B" w:rsidP="009D1D15">
      <w:pPr>
        <w:pStyle w:val="42"/>
        <w:shd w:val="clear" w:color="auto" w:fill="auto"/>
        <w:spacing w:line="360" w:lineRule="auto"/>
        <w:ind w:firstLine="0"/>
        <w:jc w:val="right"/>
        <w:rPr>
          <w:b/>
          <w:i w:val="0"/>
          <w:spacing w:val="0"/>
          <w:sz w:val="24"/>
          <w:szCs w:val="24"/>
          <w:lang w:val="ru-RU"/>
        </w:rPr>
      </w:pPr>
    </w:p>
    <w:p w14:paraId="40A78A43" w14:textId="77777777" w:rsidR="00AF662B" w:rsidRPr="00A91973" w:rsidRDefault="00AF662B" w:rsidP="009D1D15">
      <w:pPr>
        <w:pStyle w:val="42"/>
        <w:shd w:val="clear" w:color="auto" w:fill="auto"/>
        <w:spacing w:line="360" w:lineRule="auto"/>
        <w:ind w:firstLine="0"/>
        <w:jc w:val="right"/>
        <w:rPr>
          <w:b/>
          <w:i w:val="0"/>
          <w:spacing w:val="0"/>
          <w:sz w:val="24"/>
          <w:szCs w:val="24"/>
          <w:lang w:val="ru-RU"/>
        </w:rPr>
      </w:pPr>
    </w:p>
    <w:p w14:paraId="767009B3" w14:textId="77777777" w:rsidR="00AF662B" w:rsidRPr="00A91973" w:rsidRDefault="00AF662B" w:rsidP="009D1D15">
      <w:pPr>
        <w:pStyle w:val="42"/>
        <w:shd w:val="clear" w:color="auto" w:fill="auto"/>
        <w:spacing w:line="360" w:lineRule="auto"/>
        <w:ind w:firstLine="0"/>
        <w:jc w:val="right"/>
        <w:rPr>
          <w:b/>
          <w:i w:val="0"/>
          <w:spacing w:val="0"/>
          <w:sz w:val="24"/>
          <w:szCs w:val="24"/>
          <w:lang w:val="ru-RU"/>
        </w:rPr>
      </w:pPr>
    </w:p>
    <w:p w14:paraId="4330FE4E" w14:textId="77777777" w:rsidR="00B9208D" w:rsidRPr="00A91973" w:rsidRDefault="00B9208D" w:rsidP="009D1D15">
      <w:pPr>
        <w:pStyle w:val="42"/>
        <w:shd w:val="clear" w:color="auto" w:fill="auto"/>
        <w:spacing w:line="360" w:lineRule="auto"/>
        <w:ind w:firstLine="0"/>
        <w:jc w:val="right"/>
        <w:rPr>
          <w:b/>
          <w:i w:val="0"/>
          <w:spacing w:val="0"/>
          <w:sz w:val="24"/>
          <w:szCs w:val="24"/>
          <w:lang w:val="ru-RU"/>
        </w:rPr>
      </w:pPr>
      <w:proofErr w:type="spellStart"/>
      <w:r w:rsidRPr="00A91973">
        <w:rPr>
          <w:b/>
          <w:i w:val="0"/>
          <w:spacing w:val="0"/>
          <w:sz w:val="24"/>
          <w:szCs w:val="24"/>
          <w:lang w:val="ru-RU"/>
        </w:rPr>
        <w:t>Таблиц</w:t>
      </w:r>
      <w:r w:rsidR="009D1D15" w:rsidRPr="00A91973">
        <w:rPr>
          <w:b/>
          <w:i w:val="0"/>
          <w:spacing w:val="0"/>
          <w:sz w:val="24"/>
          <w:szCs w:val="24"/>
          <w:lang w:val="ru-RU"/>
        </w:rPr>
        <w:t>я</w:t>
      </w:r>
      <w:proofErr w:type="spellEnd"/>
      <w:r w:rsidR="009D1D15" w:rsidRPr="00A91973">
        <w:rPr>
          <w:b/>
          <w:i w:val="0"/>
          <w:spacing w:val="0"/>
          <w:sz w:val="24"/>
          <w:szCs w:val="24"/>
          <w:lang w:val="ru-RU"/>
        </w:rPr>
        <w:t xml:space="preserve"> </w:t>
      </w:r>
      <w:r w:rsidRPr="00A91973">
        <w:rPr>
          <w:b/>
          <w:i w:val="0"/>
          <w:spacing w:val="0"/>
          <w:sz w:val="24"/>
          <w:szCs w:val="24"/>
          <w:lang w:val="ru-RU"/>
        </w:rPr>
        <w:t>2</w:t>
      </w:r>
    </w:p>
    <w:p w14:paraId="4998CDED" w14:textId="77777777" w:rsidR="00B9208D" w:rsidRPr="00A91973" w:rsidRDefault="009D1D15" w:rsidP="009D1D15">
      <w:pPr>
        <w:pStyle w:val="af"/>
        <w:shd w:val="clear" w:color="auto" w:fill="auto"/>
        <w:spacing w:line="360" w:lineRule="auto"/>
        <w:jc w:val="center"/>
        <w:rPr>
          <w:spacing w:val="0"/>
          <w:sz w:val="24"/>
          <w:szCs w:val="24"/>
          <w:lang w:val="uk-UA"/>
        </w:rPr>
      </w:pPr>
      <w:r w:rsidRPr="00A91973">
        <w:rPr>
          <w:spacing w:val="0"/>
          <w:sz w:val="24"/>
          <w:szCs w:val="24"/>
          <w:lang w:val="uk-UA"/>
        </w:rPr>
        <w:t>Ритмічний малюнок синтагм у лекторів британців та американців</w:t>
      </w:r>
    </w:p>
    <w:tbl>
      <w:tblPr>
        <w:tblOverlap w:val="never"/>
        <w:tblW w:w="9365" w:type="dxa"/>
        <w:tblLayout w:type="fixed"/>
        <w:tblCellMar>
          <w:left w:w="10" w:type="dxa"/>
          <w:right w:w="10" w:type="dxa"/>
        </w:tblCellMar>
        <w:tblLook w:val="04A0" w:firstRow="1" w:lastRow="0" w:firstColumn="1" w:lastColumn="0" w:noHBand="0" w:noVBand="1"/>
      </w:tblPr>
      <w:tblGrid>
        <w:gridCol w:w="2278"/>
        <w:gridCol w:w="2410"/>
        <w:gridCol w:w="2409"/>
        <w:gridCol w:w="2268"/>
      </w:tblGrid>
      <w:tr w:rsidR="009D1D15" w:rsidRPr="00A91973" w14:paraId="21DA0AFF" w14:textId="77777777" w:rsidTr="00AF662B">
        <w:trPr>
          <w:trHeight w:val="560"/>
        </w:trPr>
        <w:tc>
          <w:tcPr>
            <w:tcW w:w="2278" w:type="dxa"/>
            <w:tcBorders>
              <w:top w:val="single" w:sz="4" w:space="0" w:color="auto"/>
              <w:left w:val="single" w:sz="4" w:space="0" w:color="auto"/>
            </w:tcBorders>
            <w:shd w:val="clear" w:color="auto" w:fill="FFFFFF"/>
          </w:tcPr>
          <w:p w14:paraId="0620E3E7" w14:textId="77777777" w:rsidR="009D1D15" w:rsidRPr="00A91973" w:rsidRDefault="009D1D15" w:rsidP="00D92D41">
            <w:pPr>
              <w:pStyle w:val="45"/>
              <w:shd w:val="clear" w:color="auto" w:fill="auto"/>
              <w:spacing w:before="0" w:line="240" w:lineRule="auto"/>
              <w:ind w:firstLine="0"/>
              <w:jc w:val="center"/>
              <w:rPr>
                <w:b/>
                <w:spacing w:val="0"/>
                <w:sz w:val="24"/>
                <w:szCs w:val="24"/>
                <w:lang w:val="uk-UA"/>
              </w:rPr>
            </w:pPr>
            <w:r w:rsidRPr="00A91973">
              <w:rPr>
                <w:rStyle w:val="11pt"/>
                <w:b w:val="0"/>
                <w:spacing w:val="0"/>
                <w:sz w:val="24"/>
                <w:szCs w:val="24"/>
                <w:lang w:val="uk-UA"/>
              </w:rPr>
              <w:t>І</w:t>
            </w:r>
            <w:proofErr w:type="spellStart"/>
            <w:r w:rsidRPr="00A91973">
              <w:rPr>
                <w:rStyle w:val="11pt"/>
                <w:b w:val="0"/>
                <w:spacing w:val="0"/>
                <w:sz w:val="24"/>
                <w:szCs w:val="24"/>
              </w:rPr>
              <w:t>нформант</w:t>
            </w:r>
            <w:proofErr w:type="spellEnd"/>
            <w:r w:rsidRPr="00A91973">
              <w:rPr>
                <w:rStyle w:val="11pt"/>
                <w:b w:val="0"/>
                <w:spacing w:val="0"/>
                <w:sz w:val="24"/>
                <w:szCs w:val="24"/>
                <w:lang w:val="uk-UA"/>
              </w:rPr>
              <w:t>и</w:t>
            </w:r>
          </w:p>
        </w:tc>
        <w:tc>
          <w:tcPr>
            <w:tcW w:w="2410" w:type="dxa"/>
            <w:tcBorders>
              <w:top w:val="single" w:sz="4" w:space="0" w:color="auto"/>
              <w:left w:val="single" w:sz="4" w:space="0" w:color="auto"/>
            </w:tcBorders>
            <w:shd w:val="clear" w:color="auto" w:fill="FFFFFF"/>
          </w:tcPr>
          <w:p w14:paraId="36D3D07D" w14:textId="77777777" w:rsidR="009D1D15" w:rsidRPr="00A91973" w:rsidRDefault="009D1D15" w:rsidP="00D92D41">
            <w:pPr>
              <w:pStyle w:val="45"/>
              <w:spacing w:before="0" w:line="240" w:lineRule="auto"/>
              <w:ind w:firstLine="0"/>
              <w:jc w:val="center"/>
              <w:rPr>
                <w:b/>
                <w:spacing w:val="0"/>
                <w:sz w:val="24"/>
                <w:szCs w:val="24"/>
                <w:lang w:val="uk-UA"/>
              </w:rPr>
            </w:pPr>
            <w:r w:rsidRPr="00A91973">
              <w:rPr>
                <w:rStyle w:val="11pt"/>
                <w:b w:val="0"/>
                <w:spacing w:val="0"/>
                <w:sz w:val="24"/>
                <w:szCs w:val="24"/>
                <w:lang w:val="uk-UA"/>
              </w:rPr>
              <w:t>Композиційна структура лекції</w:t>
            </w:r>
          </w:p>
        </w:tc>
        <w:tc>
          <w:tcPr>
            <w:tcW w:w="2409" w:type="dxa"/>
            <w:tcBorders>
              <w:top w:val="single" w:sz="4" w:space="0" w:color="auto"/>
              <w:left w:val="single" w:sz="4" w:space="0" w:color="auto"/>
            </w:tcBorders>
            <w:shd w:val="clear" w:color="auto" w:fill="FFFFFF"/>
          </w:tcPr>
          <w:p w14:paraId="76F20E65" w14:textId="77777777" w:rsidR="009D1D15" w:rsidRPr="00A91973" w:rsidRDefault="009D1D15" w:rsidP="00D92D41">
            <w:pPr>
              <w:pStyle w:val="45"/>
              <w:shd w:val="clear" w:color="auto" w:fill="auto"/>
              <w:spacing w:before="0" w:line="240" w:lineRule="auto"/>
              <w:ind w:firstLine="0"/>
              <w:jc w:val="center"/>
              <w:rPr>
                <w:b/>
                <w:spacing w:val="0"/>
                <w:sz w:val="24"/>
                <w:szCs w:val="24"/>
              </w:rPr>
            </w:pPr>
            <w:r w:rsidRPr="00A91973">
              <w:rPr>
                <w:rStyle w:val="11pt"/>
                <w:b w:val="0"/>
                <w:spacing w:val="0"/>
                <w:sz w:val="24"/>
                <w:szCs w:val="24"/>
              </w:rPr>
              <w:t>Ритм</w:t>
            </w:r>
            <w:r w:rsidRPr="00A91973">
              <w:rPr>
                <w:rStyle w:val="11pt"/>
                <w:b w:val="0"/>
                <w:spacing w:val="0"/>
                <w:sz w:val="24"/>
                <w:szCs w:val="24"/>
                <w:lang w:val="uk-UA"/>
              </w:rPr>
              <w:t>і</w:t>
            </w:r>
            <w:r w:rsidRPr="00A91973">
              <w:rPr>
                <w:rStyle w:val="11pt"/>
                <w:b w:val="0"/>
                <w:spacing w:val="0"/>
                <w:sz w:val="24"/>
                <w:szCs w:val="24"/>
              </w:rPr>
              <w:t>ч</w:t>
            </w:r>
            <w:r w:rsidRPr="00A91973">
              <w:rPr>
                <w:rStyle w:val="11pt"/>
                <w:b w:val="0"/>
                <w:spacing w:val="0"/>
                <w:sz w:val="24"/>
                <w:szCs w:val="24"/>
                <w:lang w:val="uk-UA"/>
              </w:rPr>
              <w:t>н</w:t>
            </w:r>
            <w:proofErr w:type="spellStart"/>
            <w:r w:rsidRPr="00A91973">
              <w:rPr>
                <w:rStyle w:val="11pt"/>
                <w:b w:val="0"/>
                <w:spacing w:val="0"/>
                <w:sz w:val="24"/>
                <w:szCs w:val="24"/>
              </w:rPr>
              <w:t>ий</w:t>
            </w:r>
            <w:proofErr w:type="spellEnd"/>
          </w:p>
          <w:p w14:paraId="3F1F215E" w14:textId="77777777" w:rsidR="009D1D15" w:rsidRPr="00A91973" w:rsidRDefault="009D1D15" w:rsidP="00D92D41">
            <w:pPr>
              <w:pStyle w:val="45"/>
              <w:spacing w:before="0" w:line="240" w:lineRule="auto"/>
              <w:ind w:firstLine="0"/>
              <w:jc w:val="center"/>
              <w:rPr>
                <w:b/>
                <w:spacing w:val="0"/>
                <w:sz w:val="24"/>
                <w:szCs w:val="24"/>
              </w:rPr>
            </w:pPr>
            <w:r w:rsidRPr="00A91973">
              <w:rPr>
                <w:rStyle w:val="11pt"/>
                <w:b w:val="0"/>
                <w:spacing w:val="0"/>
                <w:sz w:val="24"/>
                <w:szCs w:val="24"/>
                <w:lang w:val="uk-UA"/>
              </w:rPr>
              <w:t>малюнок</w:t>
            </w:r>
            <w:r w:rsidR="00AF662B" w:rsidRPr="00A91973">
              <w:rPr>
                <w:rStyle w:val="11pt"/>
                <w:b w:val="0"/>
                <w:spacing w:val="0"/>
                <w:sz w:val="24"/>
                <w:szCs w:val="24"/>
              </w:rPr>
              <w:t xml:space="preserve"> (У</w:t>
            </w:r>
            <w:r w:rsidRPr="00A91973">
              <w:rPr>
                <w:rStyle w:val="11pt"/>
                <w:b w:val="0"/>
                <w:spacing w:val="0"/>
                <w:sz w:val="24"/>
                <w:szCs w:val="24"/>
              </w:rPr>
              <w:t>:Б)</w:t>
            </w:r>
          </w:p>
        </w:tc>
        <w:tc>
          <w:tcPr>
            <w:tcW w:w="2268" w:type="dxa"/>
            <w:tcBorders>
              <w:top w:val="single" w:sz="4" w:space="0" w:color="auto"/>
              <w:left w:val="single" w:sz="4" w:space="0" w:color="auto"/>
              <w:right w:val="single" w:sz="4" w:space="0" w:color="auto"/>
            </w:tcBorders>
            <w:shd w:val="clear" w:color="auto" w:fill="FFFFFF"/>
          </w:tcPr>
          <w:p w14:paraId="284FE38C" w14:textId="77777777" w:rsidR="009D1D15" w:rsidRPr="00A91973" w:rsidRDefault="009D1D15" w:rsidP="00D92D41">
            <w:pPr>
              <w:pStyle w:val="45"/>
              <w:shd w:val="clear" w:color="auto" w:fill="auto"/>
              <w:spacing w:before="0" w:line="240" w:lineRule="auto"/>
              <w:ind w:firstLine="0"/>
              <w:jc w:val="center"/>
              <w:rPr>
                <w:b/>
                <w:spacing w:val="0"/>
                <w:sz w:val="24"/>
                <w:szCs w:val="24"/>
              </w:rPr>
            </w:pPr>
            <w:proofErr w:type="spellStart"/>
            <w:r w:rsidRPr="00A91973">
              <w:rPr>
                <w:rStyle w:val="11pt"/>
                <w:b w:val="0"/>
                <w:spacing w:val="0"/>
                <w:sz w:val="24"/>
                <w:szCs w:val="24"/>
              </w:rPr>
              <w:t>Частотн</w:t>
            </w:r>
            <w:proofErr w:type="spellEnd"/>
            <w:r w:rsidRPr="00A91973">
              <w:rPr>
                <w:rStyle w:val="11pt"/>
                <w:b w:val="0"/>
                <w:spacing w:val="0"/>
                <w:sz w:val="24"/>
                <w:szCs w:val="24"/>
                <w:lang w:val="uk-UA"/>
              </w:rPr>
              <w:t>і</w:t>
            </w:r>
            <w:proofErr w:type="spellStart"/>
            <w:r w:rsidRPr="00A91973">
              <w:rPr>
                <w:rStyle w:val="11pt"/>
                <w:b w:val="0"/>
                <w:spacing w:val="0"/>
                <w:sz w:val="24"/>
                <w:szCs w:val="24"/>
              </w:rPr>
              <w:t>сть</w:t>
            </w:r>
            <w:proofErr w:type="spellEnd"/>
          </w:p>
          <w:p w14:paraId="1BD947E1" w14:textId="77777777" w:rsidR="00AF662B" w:rsidRPr="00A91973" w:rsidRDefault="009D1D15" w:rsidP="00D92D41">
            <w:pPr>
              <w:pStyle w:val="45"/>
              <w:spacing w:before="0" w:line="240" w:lineRule="auto"/>
              <w:ind w:firstLine="0"/>
              <w:jc w:val="center"/>
              <w:rPr>
                <w:rStyle w:val="11pt"/>
                <w:b w:val="0"/>
                <w:spacing w:val="0"/>
                <w:sz w:val="24"/>
                <w:szCs w:val="24"/>
                <w:lang w:val="uk-UA"/>
              </w:rPr>
            </w:pPr>
            <w:proofErr w:type="spellStart"/>
            <w:r w:rsidRPr="00A91973">
              <w:rPr>
                <w:rStyle w:val="11pt"/>
                <w:b w:val="0"/>
                <w:spacing w:val="0"/>
                <w:sz w:val="24"/>
                <w:szCs w:val="24"/>
              </w:rPr>
              <w:t>акцентн</w:t>
            </w:r>
            <w:proofErr w:type="spellEnd"/>
            <w:r w:rsidRPr="00A91973">
              <w:rPr>
                <w:rStyle w:val="11pt"/>
                <w:b w:val="0"/>
                <w:spacing w:val="0"/>
                <w:sz w:val="24"/>
                <w:szCs w:val="24"/>
                <w:lang w:val="uk-UA"/>
              </w:rPr>
              <w:t>и</w:t>
            </w:r>
            <w:r w:rsidRPr="00A91973">
              <w:rPr>
                <w:rStyle w:val="11pt"/>
                <w:b w:val="0"/>
                <w:spacing w:val="0"/>
                <w:sz w:val="24"/>
                <w:szCs w:val="24"/>
              </w:rPr>
              <w:t xml:space="preserve">х моделей </w:t>
            </w:r>
          </w:p>
          <w:p w14:paraId="79A74A4B" w14:textId="77777777" w:rsidR="009D1D15" w:rsidRPr="00A91973" w:rsidRDefault="009D1D15" w:rsidP="00D92D41">
            <w:pPr>
              <w:pStyle w:val="45"/>
              <w:spacing w:before="0" w:line="240" w:lineRule="auto"/>
              <w:ind w:firstLine="0"/>
              <w:jc w:val="center"/>
              <w:rPr>
                <w:b/>
                <w:spacing w:val="0"/>
                <w:sz w:val="24"/>
                <w:szCs w:val="24"/>
              </w:rPr>
            </w:pPr>
            <w:r w:rsidRPr="00A91973">
              <w:rPr>
                <w:rStyle w:val="11pt"/>
                <w:b w:val="0"/>
                <w:spacing w:val="0"/>
                <w:sz w:val="24"/>
                <w:szCs w:val="24"/>
              </w:rPr>
              <w:t>(</w:t>
            </w:r>
            <w:r w:rsidRPr="00A91973">
              <w:rPr>
                <w:rStyle w:val="11pt"/>
                <w:b w:val="0"/>
                <w:spacing w:val="0"/>
                <w:sz w:val="24"/>
                <w:szCs w:val="24"/>
                <w:lang w:val="uk-UA"/>
              </w:rPr>
              <w:t>у</w:t>
            </w:r>
            <w:r w:rsidRPr="00A91973">
              <w:rPr>
                <w:rStyle w:val="11pt"/>
                <w:b w:val="0"/>
                <w:spacing w:val="0"/>
                <w:sz w:val="24"/>
                <w:szCs w:val="24"/>
              </w:rPr>
              <w:t xml:space="preserve"> %)</w:t>
            </w:r>
          </w:p>
        </w:tc>
      </w:tr>
      <w:tr w:rsidR="009D1D15" w:rsidRPr="00A91973" w14:paraId="4EC1DBC0" w14:textId="77777777" w:rsidTr="00AF662B">
        <w:trPr>
          <w:trHeight w:hRule="exact" w:val="283"/>
        </w:trPr>
        <w:tc>
          <w:tcPr>
            <w:tcW w:w="2278" w:type="dxa"/>
            <w:vMerge w:val="restart"/>
            <w:tcBorders>
              <w:top w:val="single" w:sz="4" w:space="0" w:color="auto"/>
              <w:left w:val="single" w:sz="4" w:space="0" w:color="auto"/>
            </w:tcBorders>
            <w:shd w:val="clear" w:color="auto" w:fill="FFFFFF"/>
          </w:tcPr>
          <w:p w14:paraId="44E493E8" w14:textId="77777777" w:rsidR="009D1D15" w:rsidRPr="00A91973" w:rsidRDefault="009D1D15" w:rsidP="00D92D41">
            <w:pPr>
              <w:pStyle w:val="45"/>
              <w:spacing w:before="0" w:line="360" w:lineRule="auto"/>
              <w:ind w:firstLine="680"/>
              <w:rPr>
                <w:sz w:val="24"/>
                <w:szCs w:val="24"/>
                <w:lang w:val="uk-UA"/>
              </w:rPr>
            </w:pPr>
            <w:proofErr w:type="spellStart"/>
            <w:r w:rsidRPr="00A91973">
              <w:rPr>
                <w:rStyle w:val="11pt0"/>
                <w:rFonts w:eastAsia="Segoe UI"/>
                <w:spacing w:val="0"/>
                <w:sz w:val="24"/>
                <w:szCs w:val="24"/>
              </w:rPr>
              <w:t>Британц</w:t>
            </w:r>
            <w:proofErr w:type="spellEnd"/>
            <w:r w:rsidRPr="00A91973">
              <w:rPr>
                <w:rStyle w:val="11pt0"/>
                <w:rFonts w:eastAsia="Segoe UI"/>
                <w:spacing w:val="0"/>
                <w:sz w:val="24"/>
                <w:szCs w:val="24"/>
                <w:lang w:val="uk-UA"/>
              </w:rPr>
              <w:t>і</w:t>
            </w:r>
          </w:p>
        </w:tc>
        <w:tc>
          <w:tcPr>
            <w:tcW w:w="2410" w:type="dxa"/>
            <w:tcBorders>
              <w:top w:val="single" w:sz="4" w:space="0" w:color="auto"/>
              <w:left w:val="single" w:sz="4" w:space="0" w:color="auto"/>
            </w:tcBorders>
            <w:shd w:val="clear" w:color="auto" w:fill="FFFFFF"/>
          </w:tcPr>
          <w:p w14:paraId="100AF8C3" w14:textId="77777777" w:rsidR="009D1D15" w:rsidRPr="00A91973" w:rsidRDefault="009D1D15" w:rsidP="00D92D41">
            <w:pPr>
              <w:pStyle w:val="45"/>
              <w:shd w:val="clear" w:color="auto" w:fill="auto"/>
              <w:spacing w:before="0" w:line="240" w:lineRule="auto"/>
              <w:ind w:firstLine="680"/>
              <w:rPr>
                <w:spacing w:val="0"/>
                <w:sz w:val="24"/>
                <w:szCs w:val="24"/>
                <w:lang w:val="uk-UA"/>
              </w:rPr>
            </w:pPr>
            <w:r w:rsidRPr="00A91973">
              <w:rPr>
                <w:rStyle w:val="11pt0"/>
                <w:rFonts w:eastAsia="Segoe UI"/>
                <w:spacing w:val="0"/>
                <w:sz w:val="24"/>
                <w:szCs w:val="24"/>
                <w:lang w:val="uk-UA"/>
              </w:rPr>
              <w:t>Початок</w:t>
            </w:r>
          </w:p>
        </w:tc>
        <w:tc>
          <w:tcPr>
            <w:tcW w:w="2409" w:type="dxa"/>
            <w:tcBorders>
              <w:top w:val="single" w:sz="4" w:space="0" w:color="auto"/>
              <w:left w:val="single" w:sz="4" w:space="0" w:color="auto"/>
            </w:tcBorders>
            <w:shd w:val="clear" w:color="auto" w:fill="FFFFFF"/>
          </w:tcPr>
          <w:p w14:paraId="0FF5FD47" w14:textId="77777777" w:rsidR="009D1D15" w:rsidRPr="00A91973" w:rsidRDefault="009D1D15" w:rsidP="00D92D41">
            <w:pPr>
              <w:pStyle w:val="45"/>
              <w:shd w:val="clear" w:color="auto" w:fill="auto"/>
              <w:spacing w:before="0" w:line="360" w:lineRule="auto"/>
              <w:ind w:firstLine="680"/>
              <w:rPr>
                <w:spacing w:val="0"/>
                <w:sz w:val="24"/>
                <w:szCs w:val="24"/>
              </w:rPr>
            </w:pPr>
            <w:proofErr w:type="gramStart"/>
            <w:r w:rsidRPr="00A91973">
              <w:rPr>
                <w:rStyle w:val="11pt0"/>
                <w:rFonts w:eastAsia="Segoe UI"/>
                <w:spacing w:val="0"/>
                <w:sz w:val="24"/>
                <w:szCs w:val="24"/>
              </w:rPr>
              <w:t>1</w:t>
            </w:r>
            <w:r w:rsidRPr="00A91973">
              <w:rPr>
                <w:rStyle w:val="11pt0"/>
                <w:rFonts w:eastAsia="Segoe UI"/>
                <w:spacing w:val="0"/>
                <w:sz w:val="24"/>
                <w:szCs w:val="24"/>
                <w:lang w:val="uk-UA"/>
              </w:rPr>
              <w:t xml:space="preserve"> </w:t>
            </w:r>
            <w:r w:rsidRPr="00A91973">
              <w:rPr>
                <w:rStyle w:val="11pt0"/>
                <w:rFonts w:eastAsia="Segoe UI"/>
                <w:spacing w:val="0"/>
                <w:sz w:val="24"/>
                <w:szCs w:val="24"/>
              </w:rPr>
              <w:t>:</w:t>
            </w:r>
            <w:proofErr w:type="gramEnd"/>
            <w:r w:rsidRPr="00A91973">
              <w:rPr>
                <w:rStyle w:val="11pt0"/>
                <w:rFonts w:eastAsia="Segoe UI"/>
                <w:spacing w:val="0"/>
                <w:sz w:val="24"/>
                <w:szCs w:val="24"/>
                <w:lang w:val="uk-UA"/>
              </w:rPr>
              <w:t xml:space="preserve"> </w:t>
            </w:r>
            <w:r w:rsidRPr="00A91973">
              <w:rPr>
                <w:rStyle w:val="11pt0"/>
                <w:rFonts w:eastAsia="Segoe UI"/>
                <w:spacing w:val="0"/>
                <w:sz w:val="24"/>
                <w:szCs w:val="24"/>
              </w:rPr>
              <w:t>2,0</w:t>
            </w:r>
          </w:p>
        </w:tc>
        <w:tc>
          <w:tcPr>
            <w:tcW w:w="2268" w:type="dxa"/>
            <w:tcBorders>
              <w:top w:val="single" w:sz="4" w:space="0" w:color="auto"/>
              <w:left w:val="single" w:sz="4" w:space="0" w:color="auto"/>
              <w:right w:val="single" w:sz="4" w:space="0" w:color="auto"/>
            </w:tcBorders>
            <w:shd w:val="clear" w:color="auto" w:fill="FFFFFF"/>
          </w:tcPr>
          <w:p w14:paraId="6B023540" w14:textId="77777777" w:rsidR="009D1D15" w:rsidRPr="00A91973" w:rsidRDefault="009D1D15" w:rsidP="00D92D41">
            <w:pPr>
              <w:pStyle w:val="45"/>
              <w:shd w:val="clear" w:color="auto" w:fill="auto"/>
              <w:spacing w:before="0" w:line="360" w:lineRule="auto"/>
              <w:ind w:firstLine="680"/>
              <w:rPr>
                <w:i/>
                <w:spacing w:val="0"/>
                <w:sz w:val="24"/>
                <w:szCs w:val="24"/>
                <w:lang w:val="uk-UA"/>
              </w:rPr>
            </w:pPr>
            <w:r w:rsidRPr="00A91973">
              <w:rPr>
                <w:rStyle w:val="0pt"/>
                <w:rFonts w:eastAsia="AngsanaUPC"/>
                <w:i w:val="0"/>
                <w:spacing w:val="0"/>
                <w:sz w:val="24"/>
                <w:szCs w:val="24"/>
                <w:lang w:val="uk-UA"/>
              </w:rPr>
              <w:t>38,0</w:t>
            </w:r>
          </w:p>
        </w:tc>
      </w:tr>
      <w:tr w:rsidR="009D1D15" w:rsidRPr="00A91973" w14:paraId="0962934E" w14:textId="77777777" w:rsidTr="00AF662B">
        <w:trPr>
          <w:trHeight w:hRule="exact" w:val="288"/>
        </w:trPr>
        <w:tc>
          <w:tcPr>
            <w:tcW w:w="2278" w:type="dxa"/>
            <w:vMerge/>
            <w:tcBorders>
              <w:left w:val="single" w:sz="4" w:space="0" w:color="auto"/>
            </w:tcBorders>
            <w:shd w:val="clear" w:color="auto" w:fill="FFFFFF"/>
          </w:tcPr>
          <w:p w14:paraId="7E182632" w14:textId="77777777" w:rsidR="009D1D15" w:rsidRPr="00A91973" w:rsidRDefault="009D1D15" w:rsidP="00D92D41">
            <w:pPr>
              <w:pStyle w:val="45"/>
              <w:shd w:val="clear" w:color="auto" w:fill="auto"/>
              <w:spacing w:before="0" w:line="360" w:lineRule="auto"/>
              <w:ind w:firstLine="680"/>
              <w:rPr>
                <w:spacing w:val="0"/>
                <w:sz w:val="24"/>
                <w:szCs w:val="24"/>
              </w:rPr>
            </w:pPr>
          </w:p>
        </w:tc>
        <w:tc>
          <w:tcPr>
            <w:tcW w:w="2410" w:type="dxa"/>
            <w:tcBorders>
              <w:top w:val="single" w:sz="4" w:space="0" w:color="auto"/>
              <w:left w:val="single" w:sz="4" w:space="0" w:color="auto"/>
            </w:tcBorders>
            <w:shd w:val="clear" w:color="auto" w:fill="FFFFFF"/>
          </w:tcPr>
          <w:p w14:paraId="7F7E3702" w14:textId="77777777" w:rsidR="009D1D15" w:rsidRPr="00A91973" w:rsidRDefault="009D1D15" w:rsidP="00D92D41">
            <w:pPr>
              <w:pStyle w:val="45"/>
              <w:shd w:val="clear" w:color="auto" w:fill="auto"/>
              <w:spacing w:before="0" w:line="240" w:lineRule="auto"/>
              <w:ind w:firstLine="680"/>
              <w:rPr>
                <w:spacing w:val="0"/>
                <w:sz w:val="24"/>
                <w:szCs w:val="24"/>
              </w:rPr>
            </w:pPr>
            <w:r w:rsidRPr="00A91973">
              <w:rPr>
                <w:rStyle w:val="11pt0"/>
                <w:rFonts w:eastAsia="Segoe UI"/>
                <w:spacing w:val="0"/>
                <w:sz w:val="24"/>
                <w:szCs w:val="24"/>
              </w:rPr>
              <w:t>Середина</w:t>
            </w:r>
          </w:p>
        </w:tc>
        <w:tc>
          <w:tcPr>
            <w:tcW w:w="2409" w:type="dxa"/>
            <w:tcBorders>
              <w:top w:val="single" w:sz="4" w:space="0" w:color="auto"/>
              <w:left w:val="single" w:sz="4" w:space="0" w:color="auto"/>
            </w:tcBorders>
            <w:shd w:val="clear" w:color="auto" w:fill="FFFFFF"/>
          </w:tcPr>
          <w:p w14:paraId="281148D4" w14:textId="77777777" w:rsidR="009D1D15" w:rsidRPr="00A91973" w:rsidRDefault="009D1D15" w:rsidP="00D92D41">
            <w:pPr>
              <w:pStyle w:val="45"/>
              <w:shd w:val="clear" w:color="auto" w:fill="auto"/>
              <w:spacing w:before="0" w:line="360" w:lineRule="auto"/>
              <w:ind w:firstLine="680"/>
              <w:rPr>
                <w:spacing w:val="0"/>
                <w:sz w:val="24"/>
                <w:szCs w:val="24"/>
              </w:rPr>
            </w:pPr>
            <w:proofErr w:type="gramStart"/>
            <w:r w:rsidRPr="00A91973">
              <w:rPr>
                <w:rStyle w:val="11pt0"/>
                <w:rFonts w:eastAsia="Segoe UI"/>
                <w:spacing w:val="0"/>
                <w:sz w:val="24"/>
                <w:szCs w:val="24"/>
              </w:rPr>
              <w:t>1</w:t>
            </w:r>
            <w:r w:rsidRPr="00A91973">
              <w:rPr>
                <w:rStyle w:val="11pt0"/>
                <w:rFonts w:eastAsia="Segoe UI"/>
                <w:spacing w:val="0"/>
                <w:sz w:val="24"/>
                <w:szCs w:val="24"/>
                <w:lang w:val="uk-UA"/>
              </w:rPr>
              <w:t xml:space="preserve"> </w:t>
            </w:r>
            <w:r w:rsidRPr="00A91973">
              <w:rPr>
                <w:rStyle w:val="11pt0"/>
                <w:rFonts w:eastAsia="Segoe UI"/>
                <w:spacing w:val="0"/>
                <w:sz w:val="24"/>
                <w:szCs w:val="24"/>
              </w:rPr>
              <w:t>:</w:t>
            </w:r>
            <w:proofErr w:type="gramEnd"/>
            <w:r w:rsidRPr="00A91973">
              <w:rPr>
                <w:rStyle w:val="11pt0"/>
                <w:rFonts w:eastAsia="Segoe UI"/>
                <w:spacing w:val="0"/>
                <w:sz w:val="24"/>
                <w:szCs w:val="24"/>
                <w:lang w:val="uk-UA"/>
              </w:rPr>
              <w:t xml:space="preserve"> </w:t>
            </w:r>
            <w:r w:rsidRPr="00A91973">
              <w:rPr>
                <w:rStyle w:val="11pt0"/>
                <w:rFonts w:eastAsia="Segoe UI"/>
                <w:spacing w:val="0"/>
                <w:sz w:val="24"/>
                <w:szCs w:val="24"/>
              </w:rPr>
              <w:t>2,2</w:t>
            </w:r>
          </w:p>
        </w:tc>
        <w:tc>
          <w:tcPr>
            <w:tcW w:w="2268" w:type="dxa"/>
            <w:tcBorders>
              <w:top w:val="single" w:sz="4" w:space="0" w:color="auto"/>
              <w:left w:val="single" w:sz="4" w:space="0" w:color="auto"/>
              <w:right w:val="single" w:sz="4" w:space="0" w:color="auto"/>
            </w:tcBorders>
            <w:shd w:val="clear" w:color="auto" w:fill="FFFFFF"/>
          </w:tcPr>
          <w:p w14:paraId="3A23C5A8" w14:textId="77777777" w:rsidR="009D1D15" w:rsidRPr="00A91973" w:rsidRDefault="009D1D15" w:rsidP="00D92D41">
            <w:pPr>
              <w:pStyle w:val="45"/>
              <w:shd w:val="clear" w:color="auto" w:fill="auto"/>
              <w:spacing w:before="0" w:line="360" w:lineRule="auto"/>
              <w:ind w:firstLine="680"/>
              <w:rPr>
                <w:spacing w:val="0"/>
                <w:sz w:val="24"/>
                <w:szCs w:val="24"/>
              </w:rPr>
            </w:pPr>
            <w:r w:rsidRPr="00A91973">
              <w:rPr>
                <w:rStyle w:val="11pt0"/>
                <w:rFonts w:eastAsia="Segoe UI"/>
                <w:spacing w:val="0"/>
                <w:sz w:val="24"/>
                <w:szCs w:val="24"/>
              </w:rPr>
              <w:t>37,0</w:t>
            </w:r>
          </w:p>
        </w:tc>
      </w:tr>
      <w:tr w:rsidR="009D1D15" w:rsidRPr="00A91973" w14:paraId="0D5E612A" w14:textId="77777777" w:rsidTr="00AF662B">
        <w:trPr>
          <w:trHeight w:hRule="exact" w:val="288"/>
        </w:trPr>
        <w:tc>
          <w:tcPr>
            <w:tcW w:w="2278" w:type="dxa"/>
            <w:vMerge/>
            <w:tcBorders>
              <w:left w:val="single" w:sz="4" w:space="0" w:color="auto"/>
            </w:tcBorders>
            <w:shd w:val="clear" w:color="auto" w:fill="FFFFFF"/>
          </w:tcPr>
          <w:p w14:paraId="25B9BF93" w14:textId="77777777" w:rsidR="009D1D15" w:rsidRPr="00A91973" w:rsidRDefault="009D1D15" w:rsidP="00D92D41">
            <w:pPr>
              <w:spacing w:line="360" w:lineRule="auto"/>
              <w:ind w:firstLine="680"/>
              <w:jc w:val="both"/>
              <w:rPr>
                <w:rFonts w:ascii="Times New Roman" w:hAnsi="Times New Roman" w:cs="Times New Roman"/>
              </w:rPr>
            </w:pPr>
          </w:p>
        </w:tc>
        <w:tc>
          <w:tcPr>
            <w:tcW w:w="2410" w:type="dxa"/>
            <w:tcBorders>
              <w:top w:val="single" w:sz="4" w:space="0" w:color="auto"/>
              <w:left w:val="single" w:sz="4" w:space="0" w:color="auto"/>
            </w:tcBorders>
            <w:shd w:val="clear" w:color="auto" w:fill="FFFFFF"/>
          </w:tcPr>
          <w:p w14:paraId="61F732A2" w14:textId="77777777" w:rsidR="009D1D15" w:rsidRPr="00A91973" w:rsidRDefault="009D1D15" w:rsidP="00D92D41">
            <w:pPr>
              <w:pStyle w:val="45"/>
              <w:shd w:val="clear" w:color="auto" w:fill="auto"/>
              <w:spacing w:before="0" w:line="240" w:lineRule="auto"/>
              <w:ind w:firstLine="680"/>
              <w:rPr>
                <w:spacing w:val="0"/>
                <w:sz w:val="24"/>
                <w:szCs w:val="24"/>
                <w:lang w:val="uk-UA"/>
              </w:rPr>
            </w:pPr>
            <w:r w:rsidRPr="00A91973">
              <w:rPr>
                <w:rStyle w:val="11pt0"/>
                <w:rFonts w:eastAsia="Segoe UI"/>
                <w:spacing w:val="0"/>
                <w:sz w:val="24"/>
                <w:szCs w:val="24"/>
              </w:rPr>
              <w:t>К</w:t>
            </w:r>
            <w:r w:rsidRPr="00A91973">
              <w:rPr>
                <w:rStyle w:val="11pt0"/>
                <w:rFonts w:eastAsia="Segoe UI"/>
                <w:spacing w:val="0"/>
                <w:sz w:val="24"/>
                <w:szCs w:val="24"/>
                <w:lang w:val="uk-UA"/>
              </w:rPr>
              <w:t>і</w:t>
            </w:r>
            <w:proofErr w:type="spellStart"/>
            <w:r w:rsidRPr="00A91973">
              <w:rPr>
                <w:rStyle w:val="11pt0"/>
                <w:rFonts w:eastAsia="Segoe UI"/>
                <w:spacing w:val="0"/>
                <w:sz w:val="24"/>
                <w:szCs w:val="24"/>
              </w:rPr>
              <w:t>нец</w:t>
            </w:r>
            <w:proofErr w:type="spellEnd"/>
            <w:r w:rsidRPr="00A91973">
              <w:rPr>
                <w:rStyle w:val="11pt0"/>
                <w:rFonts w:eastAsia="Segoe UI"/>
                <w:spacing w:val="0"/>
                <w:sz w:val="24"/>
                <w:szCs w:val="24"/>
                <w:lang w:val="uk-UA"/>
              </w:rPr>
              <w:t>ь</w:t>
            </w:r>
          </w:p>
        </w:tc>
        <w:tc>
          <w:tcPr>
            <w:tcW w:w="2409" w:type="dxa"/>
            <w:tcBorders>
              <w:top w:val="single" w:sz="4" w:space="0" w:color="auto"/>
              <w:left w:val="single" w:sz="4" w:space="0" w:color="auto"/>
            </w:tcBorders>
            <w:shd w:val="clear" w:color="auto" w:fill="FFFFFF"/>
          </w:tcPr>
          <w:p w14:paraId="635E4E96" w14:textId="77777777" w:rsidR="009D1D15" w:rsidRPr="00A91973" w:rsidRDefault="009D1D15" w:rsidP="00D92D41">
            <w:pPr>
              <w:pStyle w:val="45"/>
              <w:shd w:val="clear" w:color="auto" w:fill="auto"/>
              <w:spacing w:before="0" w:line="360" w:lineRule="auto"/>
              <w:ind w:firstLine="680"/>
              <w:rPr>
                <w:spacing w:val="0"/>
                <w:sz w:val="24"/>
                <w:szCs w:val="24"/>
              </w:rPr>
            </w:pPr>
            <w:proofErr w:type="gramStart"/>
            <w:r w:rsidRPr="00A91973">
              <w:rPr>
                <w:rStyle w:val="11pt0"/>
                <w:rFonts w:eastAsia="Segoe UI"/>
                <w:spacing w:val="0"/>
                <w:sz w:val="24"/>
                <w:szCs w:val="24"/>
              </w:rPr>
              <w:t>1</w:t>
            </w:r>
            <w:r w:rsidRPr="00A91973">
              <w:rPr>
                <w:rStyle w:val="11pt0"/>
                <w:rFonts w:eastAsia="Segoe UI"/>
                <w:spacing w:val="0"/>
                <w:sz w:val="24"/>
                <w:szCs w:val="24"/>
                <w:lang w:val="uk-UA"/>
              </w:rPr>
              <w:t xml:space="preserve"> </w:t>
            </w:r>
            <w:r w:rsidRPr="00A91973">
              <w:rPr>
                <w:rStyle w:val="11pt0"/>
                <w:rFonts w:eastAsia="Segoe UI"/>
                <w:spacing w:val="0"/>
                <w:sz w:val="24"/>
                <w:szCs w:val="24"/>
              </w:rPr>
              <w:t>:</w:t>
            </w:r>
            <w:proofErr w:type="gramEnd"/>
            <w:r w:rsidRPr="00A91973">
              <w:rPr>
                <w:rStyle w:val="11pt0"/>
                <w:rFonts w:eastAsia="Segoe UI"/>
                <w:spacing w:val="0"/>
                <w:sz w:val="24"/>
                <w:szCs w:val="24"/>
                <w:lang w:val="uk-UA"/>
              </w:rPr>
              <w:t xml:space="preserve"> </w:t>
            </w:r>
            <w:r w:rsidRPr="00A91973">
              <w:rPr>
                <w:rStyle w:val="11pt0"/>
                <w:rFonts w:eastAsia="Segoe UI"/>
                <w:spacing w:val="0"/>
                <w:sz w:val="24"/>
                <w:szCs w:val="24"/>
              </w:rPr>
              <w:t>1,9</w:t>
            </w:r>
          </w:p>
        </w:tc>
        <w:tc>
          <w:tcPr>
            <w:tcW w:w="2268" w:type="dxa"/>
            <w:tcBorders>
              <w:top w:val="single" w:sz="4" w:space="0" w:color="auto"/>
              <w:left w:val="single" w:sz="4" w:space="0" w:color="auto"/>
              <w:right w:val="single" w:sz="4" w:space="0" w:color="auto"/>
            </w:tcBorders>
            <w:shd w:val="clear" w:color="auto" w:fill="FFFFFF"/>
          </w:tcPr>
          <w:p w14:paraId="33F9B340" w14:textId="77777777" w:rsidR="009D1D15" w:rsidRPr="00A91973" w:rsidRDefault="009D1D15" w:rsidP="00D92D41">
            <w:pPr>
              <w:pStyle w:val="45"/>
              <w:shd w:val="clear" w:color="auto" w:fill="auto"/>
              <w:spacing w:before="0" w:line="360" w:lineRule="auto"/>
              <w:ind w:firstLine="680"/>
              <w:rPr>
                <w:spacing w:val="0"/>
                <w:sz w:val="24"/>
                <w:szCs w:val="24"/>
              </w:rPr>
            </w:pPr>
            <w:r w:rsidRPr="00A91973">
              <w:rPr>
                <w:rStyle w:val="11pt0"/>
                <w:rFonts w:eastAsia="Segoe UI"/>
                <w:spacing w:val="0"/>
                <w:sz w:val="24"/>
                <w:szCs w:val="24"/>
              </w:rPr>
              <w:t>24,0</w:t>
            </w:r>
          </w:p>
        </w:tc>
      </w:tr>
      <w:tr w:rsidR="009D1D15" w:rsidRPr="00A91973" w14:paraId="78AE76D0" w14:textId="77777777" w:rsidTr="00AF662B">
        <w:trPr>
          <w:trHeight w:hRule="exact" w:val="283"/>
        </w:trPr>
        <w:tc>
          <w:tcPr>
            <w:tcW w:w="2278" w:type="dxa"/>
            <w:vMerge w:val="restart"/>
            <w:tcBorders>
              <w:top w:val="single" w:sz="4" w:space="0" w:color="auto"/>
              <w:left w:val="single" w:sz="4" w:space="0" w:color="auto"/>
            </w:tcBorders>
            <w:shd w:val="clear" w:color="auto" w:fill="FFFFFF"/>
          </w:tcPr>
          <w:p w14:paraId="78C24399" w14:textId="77777777" w:rsidR="009D1D15" w:rsidRPr="00A91973" w:rsidRDefault="009D1D15" w:rsidP="00D92D41">
            <w:pPr>
              <w:pStyle w:val="45"/>
              <w:spacing w:before="0" w:line="360" w:lineRule="auto"/>
              <w:ind w:firstLine="680"/>
              <w:rPr>
                <w:sz w:val="24"/>
                <w:szCs w:val="24"/>
                <w:lang w:val="uk-UA"/>
              </w:rPr>
            </w:pPr>
            <w:proofErr w:type="spellStart"/>
            <w:r w:rsidRPr="00A91973">
              <w:rPr>
                <w:rStyle w:val="11pt0"/>
                <w:rFonts w:eastAsia="Segoe UI"/>
                <w:spacing w:val="0"/>
                <w:sz w:val="24"/>
                <w:szCs w:val="24"/>
              </w:rPr>
              <w:t>Американц</w:t>
            </w:r>
            <w:proofErr w:type="spellEnd"/>
            <w:r w:rsidRPr="00A91973">
              <w:rPr>
                <w:rStyle w:val="11pt0"/>
                <w:rFonts w:eastAsia="Segoe UI"/>
                <w:spacing w:val="0"/>
                <w:sz w:val="24"/>
                <w:szCs w:val="24"/>
                <w:lang w:val="uk-UA"/>
              </w:rPr>
              <w:t>і</w:t>
            </w:r>
          </w:p>
        </w:tc>
        <w:tc>
          <w:tcPr>
            <w:tcW w:w="2410" w:type="dxa"/>
            <w:tcBorders>
              <w:top w:val="single" w:sz="4" w:space="0" w:color="auto"/>
              <w:left w:val="single" w:sz="4" w:space="0" w:color="auto"/>
            </w:tcBorders>
            <w:shd w:val="clear" w:color="auto" w:fill="FFFFFF"/>
          </w:tcPr>
          <w:p w14:paraId="4FA83F64" w14:textId="77777777" w:rsidR="009D1D15" w:rsidRPr="00A91973" w:rsidRDefault="009D1D15" w:rsidP="00D92D41">
            <w:pPr>
              <w:pStyle w:val="45"/>
              <w:shd w:val="clear" w:color="auto" w:fill="auto"/>
              <w:spacing w:before="0" w:line="240" w:lineRule="auto"/>
              <w:ind w:firstLine="680"/>
              <w:rPr>
                <w:spacing w:val="0"/>
                <w:sz w:val="24"/>
                <w:szCs w:val="24"/>
                <w:lang w:val="uk-UA"/>
              </w:rPr>
            </w:pPr>
            <w:r w:rsidRPr="00A91973">
              <w:rPr>
                <w:rStyle w:val="11pt0"/>
                <w:rFonts w:eastAsia="Segoe UI"/>
                <w:spacing w:val="0"/>
                <w:sz w:val="24"/>
                <w:szCs w:val="24"/>
                <w:lang w:val="uk-UA"/>
              </w:rPr>
              <w:t>Початок</w:t>
            </w:r>
          </w:p>
        </w:tc>
        <w:tc>
          <w:tcPr>
            <w:tcW w:w="2409" w:type="dxa"/>
            <w:tcBorders>
              <w:top w:val="single" w:sz="4" w:space="0" w:color="auto"/>
              <w:left w:val="single" w:sz="4" w:space="0" w:color="auto"/>
            </w:tcBorders>
            <w:shd w:val="clear" w:color="auto" w:fill="FFFFFF"/>
          </w:tcPr>
          <w:p w14:paraId="0494AE15" w14:textId="77777777" w:rsidR="009D1D15" w:rsidRPr="00A91973" w:rsidRDefault="009D1D15" w:rsidP="00D92D41">
            <w:pPr>
              <w:pStyle w:val="45"/>
              <w:shd w:val="clear" w:color="auto" w:fill="auto"/>
              <w:spacing w:before="0" w:line="360" w:lineRule="auto"/>
              <w:ind w:firstLine="680"/>
              <w:rPr>
                <w:spacing w:val="0"/>
                <w:sz w:val="24"/>
                <w:szCs w:val="24"/>
              </w:rPr>
            </w:pPr>
            <w:proofErr w:type="gramStart"/>
            <w:r w:rsidRPr="00A91973">
              <w:rPr>
                <w:rStyle w:val="11pt0"/>
                <w:rFonts w:eastAsia="Segoe UI"/>
                <w:spacing w:val="0"/>
                <w:sz w:val="24"/>
                <w:szCs w:val="24"/>
              </w:rPr>
              <w:t>1</w:t>
            </w:r>
            <w:r w:rsidRPr="00A91973">
              <w:rPr>
                <w:rStyle w:val="11pt0"/>
                <w:rFonts w:eastAsia="Segoe UI"/>
                <w:spacing w:val="0"/>
                <w:sz w:val="24"/>
                <w:szCs w:val="24"/>
                <w:lang w:val="uk-UA"/>
              </w:rPr>
              <w:t xml:space="preserve"> </w:t>
            </w:r>
            <w:r w:rsidRPr="00A91973">
              <w:rPr>
                <w:rStyle w:val="11pt0"/>
                <w:rFonts w:eastAsia="Segoe UI"/>
                <w:spacing w:val="0"/>
                <w:sz w:val="24"/>
                <w:szCs w:val="24"/>
              </w:rPr>
              <w:t>:</w:t>
            </w:r>
            <w:proofErr w:type="gramEnd"/>
            <w:r w:rsidRPr="00A91973">
              <w:rPr>
                <w:rStyle w:val="11pt0"/>
                <w:rFonts w:eastAsia="Segoe UI"/>
                <w:spacing w:val="0"/>
                <w:sz w:val="24"/>
                <w:szCs w:val="24"/>
                <w:lang w:val="uk-UA"/>
              </w:rPr>
              <w:t xml:space="preserve"> </w:t>
            </w:r>
            <w:r w:rsidRPr="00A91973">
              <w:rPr>
                <w:rStyle w:val="11pt0"/>
                <w:rFonts w:eastAsia="Segoe UI"/>
                <w:spacing w:val="0"/>
                <w:sz w:val="24"/>
                <w:szCs w:val="24"/>
              </w:rPr>
              <w:t>1</w:t>
            </w:r>
          </w:p>
        </w:tc>
        <w:tc>
          <w:tcPr>
            <w:tcW w:w="2268" w:type="dxa"/>
            <w:tcBorders>
              <w:top w:val="single" w:sz="4" w:space="0" w:color="auto"/>
              <w:left w:val="single" w:sz="4" w:space="0" w:color="auto"/>
              <w:right w:val="single" w:sz="4" w:space="0" w:color="auto"/>
            </w:tcBorders>
            <w:shd w:val="clear" w:color="auto" w:fill="FFFFFF"/>
          </w:tcPr>
          <w:p w14:paraId="56E70B6F" w14:textId="77777777" w:rsidR="009D1D15" w:rsidRPr="00A91973" w:rsidRDefault="009D1D15" w:rsidP="009D1D15">
            <w:pPr>
              <w:pStyle w:val="45"/>
              <w:shd w:val="clear" w:color="auto" w:fill="auto"/>
              <w:spacing w:before="0" w:line="360" w:lineRule="auto"/>
              <w:ind w:firstLine="680"/>
              <w:rPr>
                <w:spacing w:val="0"/>
                <w:sz w:val="24"/>
                <w:szCs w:val="24"/>
              </w:rPr>
            </w:pPr>
            <w:r w:rsidRPr="00A91973">
              <w:rPr>
                <w:rStyle w:val="11pt0"/>
                <w:rFonts w:eastAsia="Segoe UI"/>
                <w:spacing w:val="0"/>
                <w:sz w:val="24"/>
                <w:szCs w:val="24"/>
              </w:rPr>
              <w:t>4</w:t>
            </w:r>
            <w:r w:rsidRPr="00A91973">
              <w:rPr>
                <w:rStyle w:val="11pt0"/>
                <w:rFonts w:eastAsia="Segoe UI"/>
                <w:spacing w:val="0"/>
                <w:sz w:val="24"/>
                <w:szCs w:val="24"/>
                <w:lang w:val="uk-UA"/>
              </w:rPr>
              <w:t>0</w:t>
            </w:r>
            <w:r w:rsidRPr="00A91973">
              <w:rPr>
                <w:rStyle w:val="11pt0"/>
                <w:rFonts w:eastAsia="Segoe UI"/>
                <w:spacing w:val="0"/>
                <w:sz w:val="24"/>
                <w:szCs w:val="24"/>
              </w:rPr>
              <w:t>,0</w:t>
            </w:r>
          </w:p>
        </w:tc>
      </w:tr>
      <w:tr w:rsidR="009D1D15" w:rsidRPr="00A91973" w14:paraId="32B7AA51" w14:textId="77777777" w:rsidTr="00AF662B">
        <w:trPr>
          <w:trHeight w:hRule="exact" w:val="288"/>
        </w:trPr>
        <w:tc>
          <w:tcPr>
            <w:tcW w:w="2278" w:type="dxa"/>
            <w:vMerge/>
            <w:tcBorders>
              <w:left w:val="single" w:sz="4" w:space="0" w:color="auto"/>
            </w:tcBorders>
            <w:shd w:val="clear" w:color="auto" w:fill="FFFFFF"/>
          </w:tcPr>
          <w:p w14:paraId="5811136E" w14:textId="77777777" w:rsidR="009D1D15" w:rsidRPr="00A91973" w:rsidRDefault="009D1D15" w:rsidP="00D92D41">
            <w:pPr>
              <w:pStyle w:val="45"/>
              <w:shd w:val="clear" w:color="auto" w:fill="auto"/>
              <w:spacing w:before="0" w:line="360" w:lineRule="auto"/>
              <w:ind w:firstLine="680"/>
              <w:rPr>
                <w:spacing w:val="0"/>
                <w:sz w:val="24"/>
                <w:szCs w:val="24"/>
              </w:rPr>
            </w:pPr>
          </w:p>
        </w:tc>
        <w:tc>
          <w:tcPr>
            <w:tcW w:w="2410" w:type="dxa"/>
            <w:tcBorders>
              <w:top w:val="single" w:sz="4" w:space="0" w:color="auto"/>
              <w:left w:val="single" w:sz="4" w:space="0" w:color="auto"/>
            </w:tcBorders>
            <w:shd w:val="clear" w:color="auto" w:fill="FFFFFF"/>
          </w:tcPr>
          <w:p w14:paraId="22234532" w14:textId="77777777" w:rsidR="009D1D15" w:rsidRPr="00A91973" w:rsidRDefault="009D1D15" w:rsidP="00D92D41">
            <w:pPr>
              <w:pStyle w:val="45"/>
              <w:shd w:val="clear" w:color="auto" w:fill="auto"/>
              <w:spacing w:before="0" w:line="240" w:lineRule="auto"/>
              <w:ind w:firstLine="680"/>
              <w:rPr>
                <w:spacing w:val="0"/>
                <w:sz w:val="24"/>
                <w:szCs w:val="24"/>
              </w:rPr>
            </w:pPr>
            <w:r w:rsidRPr="00A91973">
              <w:rPr>
                <w:rStyle w:val="11pt0"/>
                <w:rFonts w:eastAsia="Segoe UI"/>
                <w:spacing w:val="0"/>
                <w:sz w:val="24"/>
                <w:szCs w:val="24"/>
              </w:rPr>
              <w:t>Середина</w:t>
            </w:r>
          </w:p>
        </w:tc>
        <w:tc>
          <w:tcPr>
            <w:tcW w:w="2409" w:type="dxa"/>
            <w:tcBorders>
              <w:top w:val="single" w:sz="4" w:space="0" w:color="auto"/>
              <w:left w:val="single" w:sz="4" w:space="0" w:color="auto"/>
            </w:tcBorders>
            <w:shd w:val="clear" w:color="auto" w:fill="FFFFFF"/>
          </w:tcPr>
          <w:p w14:paraId="3E2247A9" w14:textId="77777777" w:rsidR="009D1D15" w:rsidRPr="00A91973" w:rsidRDefault="009D1D15" w:rsidP="00D92D41">
            <w:pPr>
              <w:pStyle w:val="45"/>
              <w:shd w:val="clear" w:color="auto" w:fill="auto"/>
              <w:spacing w:before="0" w:line="360" w:lineRule="auto"/>
              <w:ind w:firstLine="680"/>
              <w:rPr>
                <w:spacing w:val="0"/>
                <w:sz w:val="24"/>
                <w:szCs w:val="24"/>
              </w:rPr>
            </w:pPr>
            <w:proofErr w:type="gramStart"/>
            <w:r w:rsidRPr="00A91973">
              <w:rPr>
                <w:rStyle w:val="11pt0"/>
                <w:rFonts w:eastAsia="Segoe UI"/>
                <w:spacing w:val="0"/>
                <w:sz w:val="24"/>
                <w:szCs w:val="24"/>
              </w:rPr>
              <w:t>1</w:t>
            </w:r>
            <w:r w:rsidRPr="00A91973">
              <w:rPr>
                <w:rStyle w:val="11pt0"/>
                <w:rFonts w:eastAsia="Segoe UI"/>
                <w:spacing w:val="0"/>
                <w:sz w:val="24"/>
                <w:szCs w:val="24"/>
                <w:lang w:val="uk-UA"/>
              </w:rPr>
              <w:t xml:space="preserve"> </w:t>
            </w:r>
            <w:r w:rsidRPr="00A91973">
              <w:rPr>
                <w:rStyle w:val="11pt0"/>
                <w:rFonts w:eastAsia="Segoe UI"/>
                <w:spacing w:val="0"/>
                <w:sz w:val="24"/>
                <w:szCs w:val="24"/>
              </w:rPr>
              <w:t>:</w:t>
            </w:r>
            <w:proofErr w:type="gramEnd"/>
            <w:r w:rsidRPr="00A91973">
              <w:rPr>
                <w:rStyle w:val="11pt0"/>
                <w:rFonts w:eastAsia="Segoe UI"/>
                <w:spacing w:val="0"/>
                <w:sz w:val="24"/>
                <w:szCs w:val="24"/>
                <w:lang w:val="uk-UA"/>
              </w:rPr>
              <w:t xml:space="preserve"> </w:t>
            </w:r>
            <w:r w:rsidRPr="00A91973">
              <w:rPr>
                <w:rStyle w:val="11pt0"/>
                <w:rFonts w:eastAsia="Segoe UI"/>
                <w:spacing w:val="0"/>
                <w:sz w:val="24"/>
                <w:szCs w:val="24"/>
              </w:rPr>
              <w:t>1,3</w:t>
            </w:r>
          </w:p>
        </w:tc>
        <w:tc>
          <w:tcPr>
            <w:tcW w:w="2268" w:type="dxa"/>
            <w:tcBorders>
              <w:top w:val="single" w:sz="4" w:space="0" w:color="auto"/>
              <w:left w:val="single" w:sz="4" w:space="0" w:color="auto"/>
              <w:right w:val="single" w:sz="4" w:space="0" w:color="auto"/>
            </w:tcBorders>
            <w:shd w:val="clear" w:color="auto" w:fill="FFFFFF"/>
          </w:tcPr>
          <w:p w14:paraId="4423F696" w14:textId="77777777" w:rsidR="009D1D15" w:rsidRPr="00A91973" w:rsidRDefault="009D1D15" w:rsidP="00D92D41">
            <w:pPr>
              <w:pStyle w:val="45"/>
              <w:shd w:val="clear" w:color="auto" w:fill="auto"/>
              <w:spacing w:before="0" w:line="360" w:lineRule="auto"/>
              <w:ind w:firstLine="680"/>
              <w:rPr>
                <w:spacing w:val="0"/>
                <w:sz w:val="24"/>
                <w:szCs w:val="24"/>
              </w:rPr>
            </w:pPr>
            <w:r w:rsidRPr="00A91973">
              <w:rPr>
                <w:rStyle w:val="11pt0"/>
                <w:rFonts w:eastAsia="Segoe UI"/>
                <w:spacing w:val="0"/>
                <w:sz w:val="24"/>
                <w:szCs w:val="24"/>
              </w:rPr>
              <w:t>25,0</w:t>
            </w:r>
          </w:p>
        </w:tc>
      </w:tr>
      <w:tr w:rsidR="009D1D15" w:rsidRPr="00A91973" w14:paraId="406A82B5" w14:textId="77777777" w:rsidTr="00AF662B">
        <w:trPr>
          <w:trHeight w:hRule="exact" w:val="298"/>
        </w:trPr>
        <w:tc>
          <w:tcPr>
            <w:tcW w:w="2278" w:type="dxa"/>
            <w:vMerge/>
            <w:tcBorders>
              <w:left w:val="single" w:sz="4" w:space="0" w:color="auto"/>
              <w:bottom w:val="single" w:sz="4" w:space="0" w:color="auto"/>
            </w:tcBorders>
            <w:shd w:val="clear" w:color="auto" w:fill="FFFFFF"/>
          </w:tcPr>
          <w:p w14:paraId="4B0DA663" w14:textId="77777777" w:rsidR="009D1D15" w:rsidRPr="00A91973" w:rsidRDefault="009D1D15" w:rsidP="00D92D41">
            <w:pPr>
              <w:spacing w:line="360" w:lineRule="auto"/>
              <w:ind w:firstLine="680"/>
              <w:jc w:val="both"/>
              <w:rPr>
                <w:rFonts w:ascii="Times New Roman" w:hAnsi="Times New Roman" w:cs="Times New Roman"/>
              </w:rPr>
            </w:pPr>
          </w:p>
        </w:tc>
        <w:tc>
          <w:tcPr>
            <w:tcW w:w="2410" w:type="dxa"/>
            <w:tcBorders>
              <w:top w:val="single" w:sz="4" w:space="0" w:color="auto"/>
              <w:left w:val="single" w:sz="4" w:space="0" w:color="auto"/>
              <w:bottom w:val="single" w:sz="4" w:space="0" w:color="auto"/>
            </w:tcBorders>
            <w:shd w:val="clear" w:color="auto" w:fill="FFFFFF"/>
          </w:tcPr>
          <w:p w14:paraId="65B5104F" w14:textId="77777777" w:rsidR="009D1D15" w:rsidRPr="00A91973" w:rsidRDefault="009D1D15" w:rsidP="00D92D41">
            <w:pPr>
              <w:pStyle w:val="45"/>
              <w:shd w:val="clear" w:color="auto" w:fill="auto"/>
              <w:spacing w:before="0" w:line="240" w:lineRule="auto"/>
              <w:ind w:firstLine="680"/>
              <w:rPr>
                <w:spacing w:val="0"/>
                <w:sz w:val="24"/>
                <w:szCs w:val="24"/>
                <w:lang w:val="uk-UA"/>
              </w:rPr>
            </w:pPr>
            <w:r w:rsidRPr="00A91973">
              <w:rPr>
                <w:rStyle w:val="11pt0"/>
                <w:rFonts w:eastAsia="Segoe UI"/>
                <w:spacing w:val="0"/>
                <w:sz w:val="24"/>
                <w:szCs w:val="24"/>
              </w:rPr>
              <w:t>К</w:t>
            </w:r>
            <w:r w:rsidRPr="00A91973">
              <w:rPr>
                <w:rStyle w:val="11pt0"/>
                <w:rFonts w:eastAsia="Segoe UI"/>
                <w:spacing w:val="0"/>
                <w:sz w:val="24"/>
                <w:szCs w:val="24"/>
                <w:lang w:val="uk-UA"/>
              </w:rPr>
              <w:t>і</w:t>
            </w:r>
            <w:proofErr w:type="spellStart"/>
            <w:r w:rsidRPr="00A91973">
              <w:rPr>
                <w:rStyle w:val="11pt0"/>
                <w:rFonts w:eastAsia="Segoe UI"/>
                <w:spacing w:val="0"/>
                <w:sz w:val="24"/>
                <w:szCs w:val="24"/>
              </w:rPr>
              <w:t>нец</w:t>
            </w:r>
            <w:proofErr w:type="spellEnd"/>
            <w:r w:rsidRPr="00A91973">
              <w:rPr>
                <w:rStyle w:val="11pt0"/>
                <w:rFonts w:eastAsia="Segoe UI"/>
                <w:spacing w:val="0"/>
                <w:sz w:val="24"/>
                <w:szCs w:val="24"/>
                <w:lang w:val="uk-UA"/>
              </w:rPr>
              <w:t>ь</w:t>
            </w:r>
          </w:p>
        </w:tc>
        <w:tc>
          <w:tcPr>
            <w:tcW w:w="2409" w:type="dxa"/>
            <w:tcBorders>
              <w:top w:val="single" w:sz="4" w:space="0" w:color="auto"/>
              <w:left w:val="single" w:sz="4" w:space="0" w:color="auto"/>
              <w:bottom w:val="single" w:sz="4" w:space="0" w:color="auto"/>
            </w:tcBorders>
            <w:shd w:val="clear" w:color="auto" w:fill="FFFFFF"/>
          </w:tcPr>
          <w:p w14:paraId="6E3F9990" w14:textId="77777777" w:rsidR="009D1D15" w:rsidRPr="00A91973" w:rsidRDefault="009D1D15" w:rsidP="00D92D41">
            <w:pPr>
              <w:pStyle w:val="45"/>
              <w:shd w:val="clear" w:color="auto" w:fill="auto"/>
              <w:spacing w:before="0" w:line="360" w:lineRule="auto"/>
              <w:ind w:firstLine="680"/>
              <w:rPr>
                <w:spacing w:val="0"/>
                <w:sz w:val="24"/>
                <w:szCs w:val="24"/>
              </w:rPr>
            </w:pPr>
            <w:proofErr w:type="gramStart"/>
            <w:r w:rsidRPr="00A91973">
              <w:rPr>
                <w:rStyle w:val="11pt0"/>
                <w:rFonts w:eastAsia="Segoe UI"/>
                <w:spacing w:val="0"/>
                <w:sz w:val="24"/>
                <w:szCs w:val="24"/>
              </w:rPr>
              <w:t>1</w:t>
            </w:r>
            <w:r w:rsidRPr="00A91973">
              <w:rPr>
                <w:rStyle w:val="11pt0"/>
                <w:rFonts w:eastAsia="Segoe UI"/>
                <w:spacing w:val="0"/>
                <w:sz w:val="24"/>
                <w:szCs w:val="24"/>
                <w:lang w:val="uk-UA"/>
              </w:rPr>
              <w:t xml:space="preserve"> </w:t>
            </w:r>
            <w:r w:rsidRPr="00A91973">
              <w:rPr>
                <w:rStyle w:val="11pt0"/>
                <w:rFonts w:eastAsia="Segoe UI"/>
                <w:spacing w:val="0"/>
                <w:sz w:val="24"/>
                <w:szCs w:val="24"/>
              </w:rPr>
              <w:t>:</w:t>
            </w:r>
            <w:proofErr w:type="gramEnd"/>
            <w:r w:rsidRPr="00A91973">
              <w:rPr>
                <w:rStyle w:val="11pt0"/>
                <w:rFonts w:eastAsia="Segoe UI"/>
                <w:spacing w:val="0"/>
                <w:sz w:val="24"/>
                <w:szCs w:val="24"/>
                <w:lang w:val="uk-UA"/>
              </w:rPr>
              <w:t xml:space="preserve"> </w:t>
            </w:r>
            <w:r w:rsidRPr="00A91973">
              <w:rPr>
                <w:rStyle w:val="11pt0"/>
                <w:rFonts w:eastAsia="Segoe UI"/>
                <w:spacing w:val="0"/>
                <w:sz w:val="24"/>
                <w:szCs w:val="24"/>
              </w:rPr>
              <w:t>1,3</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18F3149D" w14:textId="77777777" w:rsidR="009D1D15" w:rsidRPr="00A91973" w:rsidRDefault="009D1D15" w:rsidP="00D92D41">
            <w:pPr>
              <w:pStyle w:val="45"/>
              <w:shd w:val="clear" w:color="auto" w:fill="auto"/>
              <w:spacing w:before="0" w:line="360" w:lineRule="auto"/>
              <w:ind w:firstLine="680"/>
              <w:rPr>
                <w:spacing w:val="0"/>
                <w:sz w:val="24"/>
                <w:szCs w:val="24"/>
              </w:rPr>
            </w:pPr>
            <w:r w:rsidRPr="00A91973">
              <w:rPr>
                <w:rStyle w:val="11pt0"/>
                <w:rFonts w:eastAsia="Segoe UI"/>
                <w:spacing w:val="0"/>
                <w:sz w:val="24"/>
                <w:szCs w:val="24"/>
              </w:rPr>
              <w:t>34,0</w:t>
            </w:r>
          </w:p>
        </w:tc>
      </w:tr>
    </w:tbl>
    <w:p w14:paraId="51253205" w14:textId="77777777" w:rsidR="00D92D41" w:rsidRPr="00A91973" w:rsidRDefault="00D92D41" w:rsidP="00B9208D">
      <w:pPr>
        <w:pStyle w:val="45"/>
        <w:shd w:val="clear" w:color="auto" w:fill="auto"/>
        <w:spacing w:before="0" w:line="360" w:lineRule="auto"/>
        <w:ind w:firstLine="680"/>
        <w:rPr>
          <w:spacing w:val="0"/>
          <w:sz w:val="28"/>
          <w:szCs w:val="28"/>
          <w:lang w:val="uk-UA"/>
        </w:rPr>
      </w:pPr>
    </w:p>
    <w:p w14:paraId="1AFCC29C" w14:textId="77777777" w:rsidR="00B06D5B" w:rsidRPr="00A91973" w:rsidRDefault="00B06D5B" w:rsidP="00B06D5B">
      <w:pPr>
        <w:pStyle w:val="45"/>
        <w:shd w:val="clear" w:color="auto" w:fill="auto"/>
        <w:spacing w:before="0" w:line="360" w:lineRule="auto"/>
        <w:ind w:firstLine="680"/>
        <w:rPr>
          <w:spacing w:val="0"/>
          <w:sz w:val="28"/>
          <w:szCs w:val="28"/>
          <w:lang w:val="uk-UA"/>
        </w:rPr>
      </w:pPr>
      <w:r w:rsidRPr="00A91973">
        <w:rPr>
          <w:spacing w:val="0"/>
          <w:sz w:val="28"/>
          <w:szCs w:val="28"/>
          <w:lang w:val="uk-UA"/>
        </w:rPr>
        <w:t xml:space="preserve">Отже, проведений аудиторський аналіз зразків озвученого </w:t>
      </w:r>
      <w:proofErr w:type="spellStart"/>
      <w:r w:rsidRPr="00A91973">
        <w:rPr>
          <w:spacing w:val="0"/>
          <w:sz w:val="28"/>
          <w:szCs w:val="28"/>
          <w:lang w:val="uk-UA"/>
        </w:rPr>
        <w:t>квазіспонтанного</w:t>
      </w:r>
      <w:proofErr w:type="spellEnd"/>
      <w:r w:rsidRPr="00A91973">
        <w:rPr>
          <w:spacing w:val="0"/>
          <w:sz w:val="28"/>
          <w:szCs w:val="28"/>
          <w:lang w:val="uk-UA"/>
        </w:rPr>
        <w:t xml:space="preserve"> мовлення текстів академічного стилю в реалізації лекторів британців і американців дозволяє зробити такі висновки. </w:t>
      </w:r>
    </w:p>
    <w:p w14:paraId="6DC29783" w14:textId="77777777" w:rsidR="00B06D5B" w:rsidRPr="00A91973" w:rsidRDefault="00B06D5B" w:rsidP="00B06D5B">
      <w:pPr>
        <w:pStyle w:val="45"/>
        <w:shd w:val="clear" w:color="auto" w:fill="auto"/>
        <w:spacing w:before="0" w:line="360" w:lineRule="auto"/>
        <w:ind w:firstLine="680"/>
        <w:rPr>
          <w:spacing w:val="0"/>
          <w:sz w:val="28"/>
          <w:szCs w:val="28"/>
          <w:lang w:val="uk-UA"/>
        </w:rPr>
      </w:pPr>
      <w:proofErr w:type="spellStart"/>
      <w:r w:rsidRPr="00A91973">
        <w:rPr>
          <w:spacing w:val="0"/>
          <w:sz w:val="28"/>
          <w:szCs w:val="28"/>
        </w:rPr>
        <w:t>Соціокультурні</w:t>
      </w:r>
      <w:proofErr w:type="spellEnd"/>
      <w:r w:rsidRPr="00A91973">
        <w:rPr>
          <w:spacing w:val="0"/>
          <w:sz w:val="28"/>
          <w:szCs w:val="28"/>
        </w:rPr>
        <w:t xml:space="preserve"> </w:t>
      </w:r>
      <w:proofErr w:type="spellStart"/>
      <w:r w:rsidRPr="00A91973">
        <w:rPr>
          <w:spacing w:val="0"/>
          <w:sz w:val="28"/>
          <w:szCs w:val="28"/>
        </w:rPr>
        <w:t>властивості</w:t>
      </w:r>
      <w:proofErr w:type="spellEnd"/>
      <w:r w:rsidRPr="00A91973">
        <w:rPr>
          <w:spacing w:val="0"/>
          <w:sz w:val="28"/>
          <w:szCs w:val="28"/>
        </w:rPr>
        <w:t xml:space="preserve"> </w:t>
      </w:r>
      <w:proofErr w:type="spellStart"/>
      <w:r w:rsidRPr="00A91973">
        <w:rPr>
          <w:spacing w:val="0"/>
          <w:sz w:val="28"/>
          <w:szCs w:val="28"/>
        </w:rPr>
        <w:t>мовця</w:t>
      </w:r>
      <w:proofErr w:type="spellEnd"/>
      <w:r w:rsidRPr="00A91973">
        <w:rPr>
          <w:spacing w:val="0"/>
          <w:sz w:val="28"/>
          <w:szCs w:val="28"/>
        </w:rPr>
        <w:t xml:space="preserve"> </w:t>
      </w:r>
      <w:proofErr w:type="spellStart"/>
      <w:r w:rsidRPr="00A91973">
        <w:rPr>
          <w:spacing w:val="0"/>
          <w:sz w:val="28"/>
          <w:szCs w:val="28"/>
        </w:rPr>
        <w:t>багато</w:t>
      </w:r>
      <w:proofErr w:type="spellEnd"/>
      <w:r w:rsidRPr="00A91973">
        <w:rPr>
          <w:spacing w:val="0"/>
          <w:sz w:val="28"/>
          <w:szCs w:val="28"/>
        </w:rPr>
        <w:t xml:space="preserve"> в </w:t>
      </w:r>
      <w:proofErr w:type="spellStart"/>
      <w:r w:rsidRPr="00A91973">
        <w:rPr>
          <w:spacing w:val="0"/>
          <w:sz w:val="28"/>
          <w:szCs w:val="28"/>
        </w:rPr>
        <w:t>чому</w:t>
      </w:r>
      <w:proofErr w:type="spellEnd"/>
      <w:r w:rsidRPr="00A91973">
        <w:rPr>
          <w:spacing w:val="0"/>
          <w:sz w:val="28"/>
          <w:szCs w:val="28"/>
        </w:rPr>
        <w:t xml:space="preserve"> </w:t>
      </w:r>
      <w:proofErr w:type="spellStart"/>
      <w:r w:rsidRPr="00A91973">
        <w:rPr>
          <w:spacing w:val="0"/>
          <w:sz w:val="28"/>
          <w:szCs w:val="28"/>
        </w:rPr>
        <w:t>визначають</w:t>
      </w:r>
      <w:proofErr w:type="spellEnd"/>
      <w:r w:rsidRPr="00A91973">
        <w:rPr>
          <w:spacing w:val="0"/>
          <w:sz w:val="28"/>
          <w:szCs w:val="28"/>
        </w:rPr>
        <w:t xml:space="preserve"> культуру </w:t>
      </w:r>
      <w:proofErr w:type="spellStart"/>
      <w:r w:rsidRPr="00A91973">
        <w:rPr>
          <w:spacing w:val="0"/>
          <w:sz w:val="28"/>
          <w:szCs w:val="28"/>
        </w:rPr>
        <w:t>його</w:t>
      </w:r>
      <w:proofErr w:type="spellEnd"/>
      <w:r w:rsidRPr="00A91973">
        <w:rPr>
          <w:spacing w:val="0"/>
          <w:sz w:val="28"/>
          <w:szCs w:val="28"/>
        </w:rPr>
        <w:t xml:space="preserve"> мов</w:t>
      </w:r>
      <w:proofErr w:type="spellStart"/>
      <w:r w:rsidRPr="00A91973">
        <w:rPr>
          <w:spacing w:val="0"/>
          <w:sz w:val="28"/>
          <w:szCs w:val="28"/>
          <w:lang w:val="uk-UA"/>
        </w:rPr>
        <w:t>леннєвої</w:t>
      </w:r>
      <w:proofErr w:type="spellEnd"/>
      <w:r w:rsidRPr="00A91973">
        <w:rPr>
          <w:spacing w:val="0"/>
          <w:sz w:val="28"/>
          <w:szCs w:val="28"/>
        </w:rPr>
        <w:t xml:space="preserve"> </w:t>
      </w:r>
      <w:proofErr w:type="spellStart"/>
      <w:r w:rsidRPr="00A91973">
        <w:rPr>
          <w:spacing w:val="0"/>
          <w:sz w:val="28"/>
          <w:szCs w:val="28"/>
        </w:rPr>
        <w:t>поведінки</w:t>
      </w:r>
      <w:proofErr w:type="spellEnd"/>
      <w:r w:rsidRPr="00A91973">
        <w:rPr>
          <w:spacing w:val="0"/>
          <w:sz w:val="28"/>
          <w:szCs w:val="28"/>
        </w:rPr>
        <w:t xml:space="preserve">. </w:t>
      </w:r>
      <w:proofErr w:type="spellStart"/>
      <w:r w:rsidRPr="00A91973">
        <w:rPr>
          <w:spacing w:val="0"/>
          <w:sz w:val="28"/>
          <w:szCs w:val="28"/>
        </w:rPr>
        <w:t>Це</w:t>
      </w:r>
      <w:proofErr w:type="spellEnd"/>
      <w:r w:rsidRPr="00A91973">
        <w:rPr>
          <w:spacing w:val="0"/>
          <w:sz w:val="28"/>
          <w:szCs w:val="28"/>
        </w:rPr>
        <w:t xml:space="preserve"> </w:t>
      </w:r>
      <w:proofErr w:type="spellStart"/>
      <w:r w:rsidRPr="00A91973">
        <w:rPr>
          <w:spacing w:val="0"/>
          <w:sz w:val="28"/>
          <w:szCs w:val="28"/>
        </w:rPr>
        <w:t>проявляється</w:t>
      </w:r>
      <w:proofErr w:type="spellEnd"/>
      <w:r w:rsidRPr="00A91973">
        <w:rPr>
          <w:spacing w:val="0"/>
          <w:sz w:val="28"/>
          <w:szCs w:val="28"/>
        </w:rPr>
        <w:t xml:space="preserve"> у </w:t>
      </w:r>
      <w:proofErr w:type="spellStart"/>
      <w:r w:rsidRPr="00A91973">
        <w:rPr>
          <w:spacing w:val="0"/>
          <w:sz w:val="28"/>
          <w:szCs w:val="28"/>
        </w:rPr>
        <w:t>використанні</w:t>
      </w:r>
      <w:proofErr w:type="spellEnd"/>
      <w:r w:rsidRPr="00A91973">
        <w:rPr>
          <w:spacing w:val="0"/>
          <w:sz w:val="28"/>
          <w:szCs w:val="28"/>
        </w:rPr>
        <w:t xml:space="preserve"> </w:t>
      </w:r>
      <w:proofErr w:type="spellStart"/>
      <w:r w:rsidRPr="00A91973">
        <w:rPr>
          <w:spacing w:val="0"/>
          <w:sz w:val="28"/>
          <w:szCs w:val="28"/>
        </w:rPr>
        <w:t>різних</w:t>
      </w:r>
      <w:proofErr w:type="spellEnd"/>
      <w:r w:rsidRPr="00A91973">
        <w:rPr>
          <w:spacing w:val="0"/>
          <w:sz w:val="28"/>
          <w:szCs w:val="28"/>
        </w:rPr>
        <w:t xml:space="preserve"> за структурою синтагм, </w:t>
      </w:r>
      <w:proofErr w:type="spellStart"/>
      <w:r w:rsidRPr="00A91973">
        <w:rPr>
          <w:spacing w:val="0"/>
          <w:sz w:val="28"/>
          <w:szCs w:val="28"/>
        </w:rPr>
        <w:t>превалюванні</w:t>
      </w:r>
      <w:proofErr w:type="spellEnd"/>
      <w:r w:rsidRPr="00A91973">
        <w:rPr>
          <w:spacing w:val="0"/>
          <w:sz w:val="28"/>
          <w:szCs w:val="28"/>
        </w:rPr>
        <w:t xml:space="preserve"> </w:t>
      </w:r>
      <w:proofErr w:type="spellStart"/>
      <w:r w:rsidRPr="00A91973">
        <w:rPr>
          <w:spacing w:val="0"/>
          <w:sz w:val="28"/>
          <w:szCs w:val="28"/>
        </w:rPr>
        <w:t>акцентних</w:t>
      </w:r>
      <w:proofErr w:type="spellEnd"/>
      <w:r w:rsidRPr="00A91973">
        <w:rPr>
          <w:spacing w:val="0"/>
          <w:sz w:val="28"/>
          <w:szCs w:val="28"/>
        </w:rPr>
        <w:t xml:space="preserve"> </w:t>
      </w:r>
      <w:proofErr w:type="spellStart"/>
      <w:r w:rsidRPr="00A91973">
        <w:rPr>
          <w:spacing w:val="0"/>
          <w:sz w:val="28"/>
          <w:szCs w:val="28"/>
        </w:rPr>
        <w:t>груп</w:t>
      </w:r>
      <w:proofErr w:type="spellEnd"/>
      <w:r w:rsidRPr="00A91973">
        <w:rPr>
          <w:spacing w:val="0"/>
          <w:sz w:val="28"/>
          <w:szCs w:val="28"/>
        </w:rPr>
        <w:t xml:space="preserve"> </w:t>
      </w:r>
      <w:r w:rsidRPr="00A91973">
        <w:rPr>
          <w:spacing w:val="0"/>
          <w:sz w:val="28"/>
          <w:szCs w:val="28"/>
          <w:lang w:val="uk-UA"/>
        </w:rPr>
        <w:t>певного</w:t>
      </w:r>
      <w:r w:rsidRPr="00A91973">
        <w:rPr>
          <w:spacing w:val="0"/>
          <w:sz w:val="28"/>
          <w:szCs w:val="28"/>
        </w:rPr>
        <w:t xml:space="preserve"> </w:t>
      </w:r>
      <w:proofErr w:type="spellStart"/>
      <w:r w:rsidRPr="00A91973">
        <w:rPr>
          <w:spacing w:val="0"/>
          <w:sz w:val="28"/>
          <w:szCs w:val="28"/>
        </w:rPr>
        <w:t>обсягу</w:t>
      </w:r>
      <w:proofErr w:type="spellEnd"/>
      <w:r w:rsidRPr="00A91973">
        <w:rPr>
          <w:spacing w:val="0"/>
          <w:sz w:val="28"/>
          <w:szCs w:val="28"/>
        </w:rPr>
        <w:t xml:space="preserve">. </w:t>
      </w:r>
    </w:p>
    <w:p w14:paraId="5D3B694F" w14:textId="77777777" w:rsidR="00B06D5B" w:rsidRPr="00A91973" w:rsidRDefault="00B06D5B" w:rsidP="00B06D5B">
      <w:pPr>
        <w:pStyle w:val="45"/>
        <w:shd w:val="clear" w:color="auto" w:fill="auto"/>
        <w:spacing w:before="0" w:line="360" w:lineRule="auto"/>
        <w:ind w:firstLine="680"/>
        <w:rPr>
          <w:spacing w:val="0"/>
          <w:sz w:val="28"/>
          <w:szCs w:val="28"/>
          <w:lang w:val="uk-UA"/>
        </w:rPr>
      </w:pPr>
      <w:r w:rsidRPr="00A91973">
        <w:rPr>
          <w:spacing w:val="0"/>
          <w:sz w:val="28"/>
          <w:szCs w:val="28"/>
          <w:lang w:val="uk-UA"/>
        </w:rPr>
        <w:t xml:space="preserve">Акцентуація, як окремий прояв категорії </w:t>
      </w:r>
      <w:proofErr w:type="spellStart"/>
      <w:r w:rsidRPr="00A91973">
        <w:rPr>
          <w:spacing w:val="0"/>
          <w:sz w:val="28"/>
          <w:szCs w:val="28"/>
          <w:lang w:val="uk-UA"/>
        </w:rPr>
        <w:t>виділеності</w:t>
      </w:r>
      <w:proofErr w:type="spellEnd"/>
      <w:r w:rsidRPr="00A91973">
        <w:rPr>
          <w:spacing w:val="0"/>
          <w:sz w:val="28"/>
          <w:szCs w:val="28"/>
          <w:lang w:val="uk-UA"/>
        </w:rPr>
        <w:t xml:space="preserve">, виконуючи функцію логічної організації висловлювання, може бути показником </w:t>
      </w:r>
      <w:r w:rsidR="00EC19E4" w:rsidRPr="00A91973">
        <w:rPr>
          <w:spacing w:val="0"/>
          <w:sz w:val="28"/>
          <w:szCs w:val="28"/>
          <w:lang w:val="uk-UA"/>
        </w:rPr>
        <w:t>рівня</w:t>
      </w:r>
      <w:r w:rsidRPr="00A91973">
        <w:rPr>
          <w:spacing w:val="0"/>
          <w:sz w:val="28"/>
          <w:szCs w:val="28"/>
          <w:lang w:val="uk-UA"/>
        </w:rPr>
        <w:t xml:space="preserve"> складності організації мислення. </w:t>
      </w:r>
      <w:proofErr w:type="spellStart"/>
      <w:r w:rsidRPr="00A91973">
        <w:rPr>
          <w:spacing w:val="0"/>
          <w:sz w:val="28"/>
          <w:szCs w:val="28"/>
        </w:rPr>
        <w:t>Це</w:t>
      </w:r>
      <w:proofErr w:type="spellEnd"/>
      <w:r w:rsidRPr="00A91973">
        <w:rPr>
          <w:spacing w:val="0"/>
          <w:sz w:val="28"/>
          <w:szCs w:val="28"/>
        </w:rPr>
        <w:t xml:space="preserve"> </w:t>
      </w:r>
      <w:proofErr w:type="spellStart"/>
      <w:r w:rsidRPr="00A91973">
        <w:rPr>
          <w:spacing w:val="0"/>
          <w:sz w:val="28"/>
          <w:szCs w:val="28"/>
        </w:rPr>
        <w:t>проявляється</w:t>
      </w:r>
      <w:proofErr w:type="spellEnd"/>
      <w:r w:rsidRPr="00A91973">
        <w:rPr>
          <w:spacing w:val="0"/>
          <w:sz w:val="28"/>
          <w:szCs w:val="28"/>
        </w:rPr>
        <w:t xml:space="preserve"> у </w:t>
      </w:r>
      <w:proofErr w:type="spellStart"/>
      <w:r w:rsidRPr="00A91973">
        <w:rPr>
          <w:spacing w:val="0"/>
          <w:sz w:val="28"/>
          <w:szCs w:val="28"/>
        </w:rPr>
        <w:t>більшому</w:t>
      </w:r>
      <w:proofErr w:type="spellEnd"/>
      <w:r w:rsidRPr="00A91973">
        <w:rPr>
          <w:spacing w:val="0"/>
          <w:sz w:val="28"/>
          <w:szCs w:val="28"/>
        </w:rPr>
        <w:t xml:space="preserve"> </w:t>
      </w:r>
      <w:proofErr w:type="spellStart"/>
      <w:r w:rsidRPr="00A91973">
        <w:rPr>
          <w:spacing w:val="0"/>
          <w:sz w:val="28"/>
          <w:szCs w:val="28"/>
        </w:rPr>
        <w:t>використанні</w:t>
      </w:r>
      <w:proofErr w:type="spellEnd"/>
      <w:r w:rsidRPr="00A91973">
        <w:rPr>
          <w:spacing w:val="0"/>
          <w:sz w:val="28"/>
          <w:szCs w:val="28"/>
        </w:rPr>
        <w:t xml:space="preserve"> </w:t>
      </w:r>
      <w:proofErr w:type="spellStart"/>
      <w:r w:rsidRPr="00A91973">
        <w:rPr>
          <w:spacing w:val="0"/>
          <w:sz w:val="28"/>
          <w:szCs w:val="28"/>
        </w:rPr>
        <w:t>британцями</w:t>
      </w:r>
      <w:proofErr w:type="spellEnd"/>
      <w:r w:rsidRPr="00A91973">
        <w:rPr>
          <w:spacing w:val="0"/>
          <w:sz w:val="28"/>
          <w:szCs w:val="28"/>
        </w:rPr>
        <w:t xml:space="preserve"> синтагм </w:t>
      </w:r>
      <w:proofErr w:type="spellStart"/>
      <w:r w:rsidRPr="00A91973">
        <w:rPr>
          <w:spacing w:val="0"/>
          <w:sz w:val="28"/>
          <w:szCs w:val="28"/>
        </w:rPr>
        <w:t>складної</w:t>
      </w:r>
      <w:proofErr w:type="spellEnd"/>
      <w:r w:rsidRPr="00A91973">
        <w:rPr>
          <w:spacing w:val="0"/>
          <w:sz w:val="28"/>
          <w:szCs w:val="28"/>
        </w:rPr>
        <w:t xml:space="preserve"> </w:t>
      </w:r>
      <w:proofErr w:type="spellStart"/>
      <w:r w:rsidRPr="00A91973">
        <w:rPr>
          <w:spacing w:val="0"/>
          <w:sz w:val="28"/>
          <w:szCs w:val="28"/>
        </w:rPr>
        <w:t>структури</w:t>
      </w:r>
      <w:proofErr w:type="spellEnd"/>
      <w:r w:rsidRPr="00A91973">
        <w:rPr>
          <w:spacing w:val="0"/>
          <w:sz w:val="28"/>
          <w:szCs w:val="28"/>
        </w:rPr>
        <w:t xml:space="preserve"> – так </w:t>
      </w:r>
      <w:proofErr w:type="spellStart"/>
      <w:r w:rsidRPr="00A91973">
        <w:rPr>
          <w:spacing w:val="0"/>
          <w:sz w:val="28"/>
          <w:szCs w:val="28"/>
        </w:rPr>
        <w:t>званих</w:t>
      </w:r>
      <w:proofErr w:type="spellEnd"/>
      <w:r w:rsidRPr="00A91973">
        <w:rPr>
          <w:spacing w:val="0"/>
          <w:sz w:val="28"/>
          <w:szCs w:val="28"/>
        </w:rPr>
        <w:t xml:space="preserve"> </w:t>
      </w:r>
      <w:proofErr w:type="spellStart"/>
      <w:r w:rsidRPr="00A91973">
        <w:rPr>
          <w:spacing w:val="0"/>
          <w:sz w:val="28"/>
          <w:szCs w:val="28"/>
        </w:rPr>
        <w:t>багатовершинних</w:t>
      </w:r>
      <w:proofErr w:type="spellEnd"/>
      <w:r w:rsidRPr="00A91973">
        <w:rPr>
          <w:spacing w:val="0"/>
          <w:sz w:val="28"/>
          <w:szCs w:val="28"/>
        </w:rPr>
        <w:t xml:space="preserve"> синтагм, у </w:t>
      </w:r>
      <w:proofErr w:type="spellStart"/>
      <w:r w:rsidRPr="00A91973">
        <w:rPr>
          <w:spacing w:val="0"/>
          <w:sz w:val="28"/>
          <w:szCs w:val="28"/>
        </w:rPr>
        <w:t>яких</w:t>
      </w:r>
      <w:proofErr w:type="spellEnd"/>
      <w:r w:rsidRPr="00A91973">
        <w:rPr>
          <w:spacing w:val="0"/>
          <w:sz w:val="28"/>
          <w:szCs w:val="28"/>
        </w:rPr>
        <w:t xml:space="preserve"> за </w:t>
      </w:r>
      <w:proofErr w:type="spellStart"/>
      <w:r w:rsidRPr="00A91973">
        <w:rPr>
          <w:spacing w:val="0"/>
          <w:sz w:val="28"/>
          <w:szCs w:val="28"/>
        </w:rPr>
        <w:t>допомогою</w:t>
      </w:r>
      <w:proofErr w:type="spellEnd"/>
      <w:r w:rsidRPr="00A91973">
        <w:rPr>
          <w:spacing w:val="0"/>
          <w:sz w:val="28"/>
          <w:szCs w:val="28"/>
        </w:rPr>
        <w:t xml:space="preserve"> </w:t>
      </w:r>
      <w:proofErr w:type="spellStart"/>
      <w:r w:rsidRPr="00A91973">
        <w:rPr>
          <w:spacing w:val="0"/>
          <w:sz w:val="28"/>
          <w:szCs w:val="28"/>
        </w:rPr>
        <w:t>засобів</w:t>
      </w:r>
      <w:proofErr w:type="spellEnd"/>
      <w:r w:rsidRPr="00A91973">
        <w:rPr>
          <w:spacing w:val="0"/>
          <w:sz w:val="28"/>
          <w:szCs w:val="28"/>
        </w:rPr>
        <w:t xml:space="preserve"> </w:t>
      </w:r>
      <w:proofErr w:type="spellStart"/>
      <w:r w:rsidRPr="00A91973">
        <w:rPr>
          <w:spacing w:val="0"/>
          <w:sz w:val="28"/>
          <w:szCs w:val="28"/>
        </w:rPr>
        <w:t>просодії</w:t>
      </w:r>
      <w:proofErr w:type="spellEnd"/>
      <w:r w:rsidRPr="00A91973">
        <w:rPr>
          <w:spacing w:val="0"/>
          <w:sz w:val="28"/>
          <w:szCs w:val="28"/>
        </w:rPr>
        <w:t xml:space="preserve">, </w:t>
      </w:r>
      <w:proofErr w:type="spellStart"/>
      <w:r w:rsidRPr="00A91973">
        <w:rPr>
          <w:spacing w:val="0"/>
          <w:sz w:val="28"/>
          <w:szCs w:val="28"/>
        </w:rPr>
        <w:t>висловлювання</w:t>
      </w:r>
      <w:proofErr w:type="spellEnd"/>
      <w:r w:rsidRPr="00A91973">
        <w:rPr>
          <w:spacing w:val="0"/>
          <w:sz w:val="28"/>
          <w:szCs w:val="28"/>
        </w:rPr>
        <w:t xml:space="preserve"> </w:t>
      </w:r>
      <w:proofErr w:type="spellStart"/>
      <w:r w:rsidRPr="00A91973">
        <w:rPr>
          <w:spacing w:val="0"/>
          <w:sz w:val="28"/>
          <w:szCs w:val="28"/>
        </w:rPr>
        <w:t>організується</w:t>
      </w:r>
      <w:proofErr w:type="spellEnd"/>
      <w:r w:rsidRPr="00A91973">
        <w:rPr>
          <w:spacing w:val="0"/>
          <w:sz w:val="28"/>
          <w:szCs w:val="28"/>
        </w:rPr>
        <w:t xml:space="preserve"> </w:t>
      </w:r>
      <w:proofErr w:type="spellStart"/>
      <w:r w:rsidRPr="00A91973">
        <w:rPr>
          <w:spacing w:val="0"/>
          <w:sz w:val="28"/>
          <w:szCs w:val="28"/>
        </w:rPr>
        <w:t>відповідно</w:t>
      </w:r>
      <w:proofErr w:type="spellEnd"/>
      <w:r w:rsidRPr="00A91973">
        <w:rPr>
          <w:spacing w:val="0"/>
          <w:sz w:val="28"/>
          <w:szCs w:val="28"/>
        </w:rPr>
        <w:t xml:space="preserve"> до </w:t>
      </w:r>
      <w:proofErr w:type="spellStart"/>
      <w:r w:rsidRPr="00A91973">
        <w:rPr>
          <w:spacing w:val="0"/>
          <w:sz w:val="28"/>
          <w:szCs w:val="28"/>
        </w:rPr>
        <w:t>логіки</w:t>
      </w:r>
      <w:proofErr w:type="spellEnd"/>
      <w:r w:rsidRPr="00A91973">
        <w:rPr>
          <w:spacing w:val="0"/>
          <w:sz w:val="28"/>
          <w:szCs w:val="28"/>
        </w:rPr>
        <w:t xml:space="preserve"> </w:t>
      </w:r>
      <w:proofErr w:type="spellStart"/>
      <w:r w:rsidRPr="00A91973">
        <w:rPr>
          <w:spacing w:val="0"/>
          <w:sz w:val="28"/>
          <w:szCs w:val="28"/>
        </w:rPr>
        <w:t>мислення</w:t>
      </w:r>
      <w:proofErr w:type="spellEnd"/>
      <w:r w:rsidRPr="00A91973">
        <w:rPr>
          <w:spacing w:val="0"/>
          <w:sz w:val="28"/>
          <w:szCs w:val="28"/>
        </w:rPr>
        <w:t xml:space="preserve"> </w:t>
      </w:r>
      <w:r w:rsidRPr="00A91973">
        <w:rPr>
          <w:spacing w:val="0"/>
          <w:sz w:val="28"/>
          <w:szCs w:val="28"/>
          <w:lang w:val="uk-UA"/>
        </w:rPr>
        <w:t>мовця</w:t>
      </w:r>
      <w:r w:rsidRPr="00A91973">
        <w:rPr>
          <w:spacing w:val="0"/>
          <w:sz w:val="28"/>
          <w:szCs w:val="28"/>
        </w:rPr>
        <w:t xml:space="preserve">. </w:t>
      </w:r>
    </w:p>
    <w:p w14:paraId="4B43EB1E" w14:textId="77777777" w:rsidR="00B9208D" w:rsidRPr="00A91973" w:rsidRDefault="00B06D5B" w:rsidP="00B06D5B">
      <w:pPr>
        <w:pStyle w:val="45"/>
        <w:shd w:val="clear" w:color="auto" w:fill="auto"/>
        <w:spacing w:before="0" w:line="360" w:lineRule="auto"/>
        <w:ind w:firstLine="680"/>
        <w:rPr>
          <w:spacing w:val="0"/>
          <w:sz w:val="28"/>
          <w:szCs w:val="28"/>
          <w:lang w:val="uk-UA"/>
        </w:rPr>
      </w:pPr>
      <w:r w:rsidRPr="00A91973">
        <w:rPr>
          <w:spacing w:val="0"/>
          <w:sz w:val="28"/>
          <w:szCs w:val="28"/>
          <w:lang w:val="uk-UA"/>
        </w:rPr>
        <w:t xml:space="preserve">Ритмічний малюнок експериментального озвученого матеріалу відповідає загальноприйнятим даним </w:t>
      </w:r>
      <w:r w:rsidR="00EC19E4" w:rsidRPr="00A91973">
        <w:rPr>
          <w:spacing w:val="0"/>
          <w:sz w:val="28"/>
          <w:szCs w:val="28"/>
          <w:lang w:val="uk-UA"/>
        </w:rPr>
        <w:t>–</w:t>
      </w:r>
      <w:r w:rsidRPr="00A91973">
        <w:rPr>
          <w:spacing w:val="0"/>
          <w:sz w:val="28"/>
          <w:szCs w:val="28"/>
          <w:lang w:val="uk-UA"/>
        </w:rPr>
        <w:t xml:space="preserve"> 1: 2 для британського варіанту і 1: 1,3 для американського варіанту; найбільш частотними є акцентні моделі, що мають відношення </w:t>
      </w:r>
      <w:r w:rsidR="00EC19E4" w:rsidRPr="00A91973">
        <w:rPr>
          <w:spacing w:val="0"/>
          <w:sz w:val="28"/>
          <w:szCs w:val="28"/>
          <w:lang w:val="uk-UA"/>
        </w:rPr>
        <w:t>наголошених</w:t>
      </w:r>
      <w:r w:rsidRPr="00A91973">
        <w:rPr>
          <w:spacing w:val="0"/>
          <w:sz w:val="28"/>
          <w:szCs w:val="28"/>
          <w:lang w:val="uk-UA"/>
        </w:rPr>
        <w:t xml:space="preserve"> складів до ненаголошених 1 : 1; 1: 1,3; 1: 2.</w:t>
      </w:r>
    </w:p>
    <w:p w14:paraId="079FBB90" w14:textId="77777777" w:rsidR="00A26A7C" w:rsidRPr="00A91973" w:rsidRDefault="00A26A7C" w:rsidP="00AF662B">
      <w:pPr>
        <w:pStyle w:val="2"/>
        <w:spacing w:before="0"/>
      </w:pPr>
      <w:bookmarkStart w:id="83" w:name="bookmark1"/>
    </w:p>
    <w:p w14:paraId="15EB38BD" w14:textId="77777777" w:rsidR="00B9208D" w:rsidRPr="00A91973" w:rsidRDefault="00B9208D" w:rsidP="00AF662B">
      <w:pPr>
        <w:pStyle w:val="2"/>
        <w:spacing w:before="0"/>
      </w:pPr>
      <w:bookmarkStart w:id="84" w:name="_Toc152520962"/>
      <w:r w:rsidRPr="00A91973">
        <w:t>3.2. Результат</w:t>
      </w:r>
      <w:r w:rsidR="009D1D15" w:rsidRPr="00A91973">
        <w:t>и</w:t>
      </w:r>
      <w:r w:rsidRPr="00A91973">
        <w:t xml:space="preserve"> </w:t>
      </w:r>
      <w:bookmarkEnd w:id="83"/>
      <w:r w:rsidR="009D1D15" w:rsidRPr="00A91973">
        <w:t>комп’ютерного аналізу</w:t>
      </w:r>
      <w:bookmarkEnd w:id="84"/>
    </w:p>
    <w:p w14:paraId="7BEC71B0" w14:textId="77777777" w:rsidR="00B9208D" w:rsidRPr="00A91973" w:rsidRDefault="00B9208D" w:rsidP="00AF662B">
      <w:pPr>
        <w:pStyle w:val="3"/>
        <w:spacing w:before="0" w:line="360" w:lineRule="auto"/>
        <w:jc w:val="center"/>
        <w:rPr>
          <w:rFonts w:ascii="Times New Roman" w:hAnsi="Times New Roman" w:cs="Times New Roman"/>
          <w:b w:val="0"/>
          <w:color w:val="auto"/>
          <w:sz w:val="28"/>
          <w:szCs w:val="28"/>
        </w:rPr>
      </w:pPr>
      <w:bookmarkStart w:id="85" w:name="bookmark2"/>
      <w:bookmarkStart w:id="86" w:name="_Toc152520645"/>
      <w:bookmarkStart w:id="87" w:name="_Toc152520963"/>
      <w:r w:rsidRPr="00A91973">
        <w:rPr>
          <w:rFonts w:ascii="Times New Roman" w:hAnsi="Times New Roman" w:cs="Times New Roman"/>
          <w:b w:val="0"/>
          <w:color w:val="auto"/>
          <w:sz w:val="28"/>
          <w:szCs w:val="28"/>
        </w:rPr>
        <w:t xml:space="preserve">3.2.1. </w:t>
      </w:r>
      <w:proofErr w:type="spellStart"/>
      <w:r w:rsidRPr="00A91973">
        <w:rPr>
          <w:rFonts w:ascii="Times New Roman" w:hAnsi="Times New Roman" w:cs="Times New Roman"/>
          <w:b w:val="0"/>
          <w:color w:val="auto"/>
          <w:sz w:val="28"/>
          <w:szCs w:val="28"/>
        </w:rPr>
        <w:t>Британс</w:t>
      </w:r>
      <w:proofErr w:type="spellEnd"/>
      <w:r w:rsidR="009D1D15" w:rsidRPr="00A91973">
        <w:rPr>
          <w:rFonts w:ascii="Times New Roman" w:hAnsi="Times New Roman" w:cs="Times New Roman"/>
          <w:b w:val="0"/>
          <w:color w:val="auto"/>
          <w:sz w:val="28"/>
          <w:szCs w:val="28"/>
          <w:lang w:val="uk-UA"/>
        </w:rPr>
        <w:t>ь</w:t>
      </w:r>
      <w:r w:rsidR="009D1D15" w:rsidRPr="00A91973">
        <w:rPr>
          <w:rFonts w:ascii="Times New Roman" w:hAnsi="Times New Roman" w:cs="Times New Roman"/>
          <w:b w:val="0"/>
          <w:color w:val="auto"/>
          <w:sz w:val="28"/>
          <w:szCs w:val="28"/>
        </w:rPr>
        <w:t>кий вар</w:t>
      </w:r>
      <w:r w:rsidR="009D1D15" w:rsidRPr="00A91973">
        <w:rPr>
          <w:rFonts w:ascii="Times New Roman" w:hAnsi="Times New Roman" w:cs="Times New Roman"/>
          <w:b w:val="0"/>
          <w:color w:val="auto"/>
          <w:sz w:val="28"/>
          <w:szCs w:val="28"/>
          <w:lang w:val="uk-UA"/>
        </w:rPr>
        <w:t>і</w:t>
      </w:r>
      <w:r w:rsidRPr="00A91973">
        <w:rPr>
          <w:rFonts w:ascii="Times New Roman" w:hAnsi="Times New Roman" w:cs="Times New Roman"/>
          <w:b w:val="0"/>
          <w:color w:val="auto"/>
          <w:sz w:val="28"/>
          <w:szCs w:val="28"/>
        </w:rPr>
        <w:t>ант</w:t>
      </w:r>
      <w:bookmarkEnd w:id="85"/>
      <w:bookmarkEnd w:id="86"/>
      <w:bookmarkEnd w:id="87"/>
    </w:p>
    <w:p w14:paraId="38D274A2" w14:textId="77777777" w:rsidR="00B9208D" w:rsidRPr="00A91973" w:rsidRDefault="00B9208D" w:rsidP="00EC19E4">
      <w:pPr>
        <w:tabs>
          <w:tab w:val="left" w:pos="3132"/>
        </w:tabs>
        <w:spacing w:line="360" w:lineRule="auto"/>
        <w:jc w:val="center"/>
        <w:outlineLvl w:val="4"/>
        <w:rPr>
          <w:rFonts w:ascii="Times New Roman" w:hAnsi="Times New Roman" w:cs="Times New Roman"/>
          <w:sz w:val="28"/>
          <w:szCs w:val="28"/>
          <w:lang w:val="uk-UA"/>
        </w:rPr>
      </w:pPr>
      <w:bookmarkStart w:id="88" w:name="bookmark3"/>
      <w:proofErr w:type="spellStart"/>
      <w:r w:rsidRPr="00A91973">
        <w:rPr>
          <w:rStyle w:val="54"/>
          <w:rFonts w:eastAsia="Trebuchet MS"/>
          <w:b w:val="0"/>
          <w:bCs w:val="0"/>
          <w:spacing w:val="0"/>
          <w:sz w:val="28"/>
          <w:szCs w:val="28"/>
        </w:rPr>
        <w:t>Вступ</w:t>
      </w:r>
      <w:r w:rsidR="00EC19E4" w:rsidRPr="00A91973">
        <w:rPr>
          <w:rStyle w:val="54"/>
          <w:rFonts w:eastAsia="Trebuchet MS"/>
          <w:b w:val="0"/>
          <w:bCs w:val="0"/>
          <w:spacing w:val="0"/>
          <w:sz w:val="28"/>
          <w:szCs w:val="28"/>
        </w:rPr>
        <w:t>на</w:t>
      </w:r>
      <w:proofErr w:type="spellEnd"/>
      <w:r w:rsidRPr="00A91973">
        <w:rPr>
          <w:rStyle w:val="54"/>
          <w:rFonts w:eastAsia="Trebuchet MS"/>
          <w:b w:val="0"/>
          <w:bCs w:val="0"/>
          <w:spacing w:val="0"/>
          <w:sz w:val="28"/>
          <w:szCs w:val="28"/>
        </w:rPr>
        <w:t xml:space="preserve"> </w:t>
      </w:r>
      <w:proofErr w:type="spellStart"/>
      <w:r w:rsidRPr="00A91973">
        <w:rPr>
          <w:rStyle w:val="54"/>
          <w:rFonts w:eastAsia="Trebuchet MS"/>
          <w:b w:val="0"/>
          <w:bCs w:val="0"/>
          <w:spacing w:val="0"/>
          <w:sz w:val="28"/>
          <w:szCs w:val="28"/>
        </w:rPr>
        <w:t>композиц</w:t>
      </w:r>
      <w:r w:rsidR="00EC19E4" w:rsidRPr="00A91973">
        <w:rPr>
          <w:rStyle w:val="54"/>
          <w:rFonts w:eastAsia="Trebuchet MS"/>
          <w:b w:val="0"/>
          <w:bCs w:val="0"/>
          <w:spacing w:val="0"/>
          <w:sz w:val="28"/>
          <w:szCs w:val="28"/>
          <w:lang w:val="uk-UA"/>
        </w:rPr>
        <w:t>ій</w:t>
      </w:r>
      <w:proofErr w:type="spellEnd"/>
      <w:r w:rsidR="00EC19E4" w:rsidRPr="00A91973">
        <w:rPr>
          <w:rStyle w:val="54"/>
          <w:rFonts w:eastAsia="Trebuchet MS"/>
          <w:b w:val="0"/>
          <w:bCs w:val="0"/>
          <w:spacing w:val="0"/>
          <w:sz w:val="28"/>
          <w:szCs w:val="28"/>
        </w:rPr>
        <w:t>на</w:t>
      </w:r>
      <w:r w:rsidRPr="00A91973">
        <w:rPr>
          <w:rStyle w:val="54"/>
          <w:rFonts w:eastAsia="Trebuchet MS"/>
          <w:b w:val="0"/>
          <w:bCs w:val="0"/>
          <w:spacing w:val="0"/>
          <w:sz w:val="28"/>
          <w:szCs w:val="28"/>
        </w:rPr>
        <w:t xml:space="preserve"> част</w:t>
      </w:r>
      <w:bookmarkEnd w:id="88"/>
      <w:proofErr w:type="spellStart"/>
      <w:r w:rsidR="00EC19E4" w:rsidRPr="00A91973">
        <w:rPr>
          <w:rStyle w:val="54"/>
          <w:rFonts w:eastAsia="Trebuchet MS"/>
          <w:b w:val="0"/>
          <w:bCs w:val="0"/>
          <w:spacing w:val="0"/>
          <w:sz w:val="28"/>
          <w:szCs w:val="28"/>
          <w:lang w:val="uk-UA"/>
        </w:rPr>
        <w:t>ина</w:t>
      </w:r>
      <w:proofErr w:type="spellEnd"/>
    </w:p>
    <w:p w14:paraId="7CD142E4" w14:textId="77777777" w:rsidR="00EC19E4" w:rsidRPr="00A91973" w:rsidRDefault="00EC19E4" w:rsidP="00EC19E4">
      <w:pPr>
        <w:pStyle w:val="45"/>
        <w:shd w:val="clear" w:color="auto" w:fill="auto"/>
        <w:spacing w:before="0" w:line="360" w:lineRule="auto"/>
        <w:ind w:firstLine="680"/>
        <w:rPr>
          <w:spacing w:val="0"/>
          <w:sz w:val="28"/>
          <w:szCs w:val="28"/>
          <w:lang w:val="uk-UA"/>
        </w:rPr>
      </w:pPr>
      <w:r w:rsidRPr="00A91973">
        <w:rPr>
          <w:spacing w:val="0"/>
          <w:sz w:val="28"/>
          <w:szCs w:val="28"/>
          <w:lang w:val="uk-UA"/>
        </w:rPr>
        <w:t xml:space="preserve">Традиційно, в </w:t>
      </w:r>
      <w:proofErr w:type="spellStart"/>
      <w:r w:rsidRPr="00A91973">
        <w:rPr>
          <w:spacing w:val="0"/>
          <w:sz w:val="28"/>
          <w:szCs w:val="28"/>
          <w:lang w:val="uk-UA"/>
        </w:rPr>
        <w:t>інтонології</w:t>
      </w:r>
      <w:proofErr w:type="spellEnd"/>
      <w:r w:rsidRPr="00A91973">
        <w:rPr>
          <w:spacing w:val="0"/>
          <w:sz w:val="28"/>
          <w:szCs w:val="28"/>
          <w:lang w:val="uk-UA"/>
        </w:rPr>
        <w:t xml:space="preserve"> англійської мови, найінформативнішим просодичним компонентом вважається мелодійний компонент, що вимірюється за допомогою параметрів максимальної, середньої та мінімальної частоти основного тону (ЧОТ), максимального та середнього діапазону ЧОТ, позитивного та негативного інтервалів. У нашому дослідженні ми спробували з'ясувати, наскільки діапазон ЧОТ та супутні йому параметри корелюють із соціокультурними характеристиками лекторів, представників різних націй – </w:t>
      </w:r>
      <w:r w:rsidRPr="00A91973">
        <w:rPr>
          <w:spacing w:val="0"/>
          <w:sz w:val="28"/>
          <w:szCs w:val="28"/>
          <w:lang w:val="uk-UA"/>
        </w:rPr>
        <w:lastRenderedPageBreak/>
        <w:t xml:space="preserve">британців та американців, та відображають їхню мовленнєву культуру. </w:t>
      </w:r>
    </w:p>
    <w:p w14:paraId="03000F15" w14:textId="77777777" w:rsidR="0007763E" w:rsidRPr="00A91973" w:rsidRDefault="00EC19E4" w:rsidP="00EC19E4">
      <w:pPr>
        <w:pStyle w:val="45"/>
        <w:shd w:val="clear" w:color="auto" w:fill="auto"/>
        <w:spacing w:before="0" w:line="360" w:lineRule="auto"/>
        <w:ind w:firstLine="680"/>
        <w:rPr>
          <w:spacing w:val="0"/>
          <w:sz w:val="28"/>
          <w:szCs w:val="28"/>
          <w:lang w:val="uk-UA"/>
        </w:rPr>
      </w:pPr>
      <w:r w:rsidRPr="00A91973">
        <w:rPr>
          <w:spacing w:val="0"/>
          <w:sz w:val="28"/>
          <w:szCs w:val="28"/>
          <w:lang w:val="uk-UA"/>
        </w:rPr>
        <w:t xml:space="preserve">Досвід вивчення характеристик мовленнєвого сигналу свідчать про те, що людина сприймає не абсолютні, а відносні його зміни і реагує лише на досить значну зміну частоти основного тону, що дорівнює приблизно 9 </w:t>
      </w:r>
      <w:proofErr w:type="spellStart"/>
      <w:r w:rsidRPr="00A91973">
        <w:rPr>
          <w:spacing w:val="0"/>
          <w:sz w:val="28"/>
          <w:szCs w:val="28"/>
          <w:lang w:val="uk-UA"/>
        </w:rPr>
        <w:t>Гц</w:t>
      </w:r>
      <w:proofErr w:type="spellEnd"/>
      <w:r w:rsidRPr="00A91973">
        <w:rPr>
          <w:spacing w:val="0"/>
          <w:sz w:val="28"/>
          <w:szCs w:val="28"/>
          <w:lang w:val="uk-UA"/>
        </w:rPr>
        <w:t xml:space="preserve">. Тому для зручності опису та зіставлення експериментальних даних прийнято оперувати не абсолютними, а відносними одиницями. У нашому дослідженні основною одиницею, у межах якої вимірювались частотні, динамічні та темпоральні характеристики, є акцентна група. </w:t>
      </w:r>
      <w:r w:rsidR="0007763E" w:rsidRPr="00A91973">
        <w:rPr>
          <w:spacing w:val="0"/>
          <w:sz w:val="28"/>
          <w:szCs w:val="28"/>
          <w:lang w:val="uk-UA"/>
        </w:rPr>
        <w:t>Під час</w:t>
      </w:r>
      <w:r w:rsidRPr="00A91973">
        <w:rPr>
          <w:spacing w:val="0"/>
          <w:sz w:val="28"/>
          <w:szCs w:val="28"/>
          <w:lang w:val="uk-UA"/>
        </w:rPr>
        <w:t xml:space="preserve"> </w:t>
      </w:r>
      <w:r w:rsidR="0007763E" w:rsidRPr="00A91973">
        <w:rPr>
          <w:spacing w:val="0"/>
          <w:sz w:val="28"/>
          <w:szCs w:val="28"/>
          <w:lang w:val="uk-UA"/>
        </w:rPr>
        <w:t>дослідження</w:t>
      </w:r>
      <w:r w:rsidRPr="00A91973">
        <w:rPr>
          <w:spacing w:val="0"/>
          <w:sz w:val="28"/>
          <w:szCs w:val="28"/>
          <w:lang w:val="uk-UA"/>
        </w:rPr>
        <w:t xml:space="preserve"> </w:t>
      </w:r>
      <w:r w:rsidR="0007763E" w:rsidRPr="00A91973">
        <w:rPr>
          <w:spacing w:val="0"/>
          <w:sz w:val="28"/>
          <w:szCs w:val="28"/>
          <w:lang w:val="uk-UA"/>
        </w:rPr>
        <w:t>вимірювались</w:t>
      </w:r>
      <w:r w:rsidRPr="00A91973">
        <w:rPr>
          <w:spacing w:val="0"/>
          <w:sz w:val="28"/>
          <w:szCs w:val="28"/>
          <w:lang w:val="uk-UA"/>
        </w:rPr>
        <w:t xml:space="preserve"> показники максимальної та мінімальної ЧО</w:t>
      </w:r>
      <w:r w:rsidR="0007763E" w:rsidRPr="00A91973">
        <w:rPr>
          <w:spacing w:val="0"/>
          <w:sz w:val="28"/>
          <w:szCs w:val="28"/>
          <w:lang w:val="uk-UA"/>
        </w:rPr>
        <w:t>Т</w:t>
      </w:r>
      <w:r w:rsidRPr="00A91973">
        <w:rPr>
          <w:spacing w:val="0"/>
          <w:sz w:val="28"/>
          <w:szCs w:val="28"/>
          <w:lang w:val="uk-UA"/>
        </w:rPr>
        <w:t xml:space="preserve"> виділеного (</w:t>
      </w:r>
      <w:r w:rsidR="0007763E" w:rsidRPr="00A91973">
        <w:rPr>
          <w:spacing w:val="0"/>
          <w:sz w:val="28"/>
          <w:szCs w:val="28"/>
          <w:lang w:val="uk-UA"/>
        </w:rPr>
        <w:t>наголошеного</w:t>
      </w:r>
      <w:r w:rsidRPr="00A91973">
        <w:rPr>
          <w:spacing w:val="0"/>
          <w:sz w:val="28"/>
          <w:szCs w:val="28"/>
          <w:lang w:val="uk-UA"/>
        </w:rPr>
        <w:t>) складу як центру акцентної групи, максимальна та мінімальна ЧО</w:t>
      </w:r>
      <w:r w:rsidR="0007763E" w:rsidRPr="00A91973">
        <w:rPr>
          <w:spacing w:val="0"/>
          <w:sz w:val="28"/>
          <w:szCs w:val="28"/>
          <w:lang w:val="uk-UA"/>
        </w:rPr>
        <w:t>Т</w:t>
      </w:r>
      <w:r w:rsidRPr="00A91973">
        <w:rPr>
          <w:spacing w:val="0"/>
          <w:sz w:val="28"/>
          <w:szCs w:val="28"/>
          <w:lang w:val="uk-UA"/>
        </w:rPr>
        <w:t xml:space="preserve"> ненаголошених складів акцентної групи, середня ЧО</w:t>
      </w:r>
      <w:r w:rsidR="0007763E" w:rsidRPr="00A91973">
        <w:rPr>
          <w:spacing w:val="0"/>
          <w:sz w:val="28"/>
          <w:szCs w:val="28"/>
          <w:lang w:val="uk-UA"/>
        </w:rPr>
        <w:t xml:space="preserve">Т </w:t>
      </w:r>
      <w:r w:rsidRPr="00A91973">
        <w:rPr>
          <w:spacing w:val="0"/>
          <w:sz w:val="28"/>
          <w:szCs w:val="28"/>
          <w:lang w:val="uk-UA"/>
        </w:rPr>
        <w:t>інформантів. Було підраховано максимальний та середній діапазон ЧО</w:t>
      </w:r>
      <w:r w:rsidR="0007763E" w:rsidRPr="00A91973">
        <w:rPr>
          <w:spacing w:val="0"/>
          <w:sz w:val="28"/>
          <w:szCs w:val="28"/>
          <w:lang w:val="uk-UA"/>
        </w:rPr>
        <w:t xml:space="preserve">Т </w:t>
      </w:r>
      <w:r w:rsidRPr="00A91973">
        <w:rPr>
          <w:spacing w:val="0"/>
          <w:sz w:val="28"/>
          <w:szCs w:val="28"/>
          <w:lang w:val="uk-UA"/>
        </w:rPr>
        <w:t>кожного інформанта в межах акцентної групи, а також діапазон ЧО</w:t>
      </w:r>
      <w:r w:rsidR="0007763E" w:rsidRPr="00A91973">
        <w:rPr>
          <w:spacing w:val="0"/>
          <w:sz w:val="28"/>
          <w:szCs w:val="28"/>
          <w:lang w:val="uk-UA"/>
        </w:rPr>
        <w:t>Т</w:t>
      </w:r>
      <w:r w:rsidRPr="00A91973">
        <w:rPr>
          <w:spacing w:val="0"/>
          <w:sz w:val="28"/>
          <w:szCs w:val="28"/>
          <w:lang w:val="uk-UA"/>
        </w:rPr>
        <w:t xml:space="preserve"> у виділеному складі та відношення максимального значення ЧО</w:t>
      </w:r>
      <w:r w:rsidR="0007763E" w:rsidRPr="00A91973">
        <w:rPr>
          <w:spacing w:val="0"/>
          <w:sz w:val="28"/>
          <w:szCs w:val="28"/>
          <w:lang w:val="uk-UA"/>
        </w:rPr>
        <w:t>Т</w:t>
      </w:r>
      <w:r w:rsidRPr="00A91973">
        <w:rPr>
          <w:spacing w:val="0"/>
          <w:sz w:val="28"/>
          <w:szCs w:val="28"/>
          <w:lang w:val="uk-UA"/>
        </w:rPr>
        <w:t xml:space="preserve"> виділеного складу до максимального значення ЧО</w:t>
      </w:r>
      <w:r w:rsidR="0007763E" w:rsidRPr="00A91973">
        <w:rPr>
          <w:spacing w:val="0"/>
          <w:sz w:val="28"/>
          <w:szCs w:val="28"/>
          <w:lang w:val="uk-UA"/>
        </w:rPr>
        <w:t>Т</w:t>
      </w:r>
      <w:r w:rsidRPr="00A91973">
        <w:rPr>
          <w:spacing w:val="0"/>
          <w:sz w:val="28"/>
          <w:szCs w:val="28"/>
          <w:lang w:val="uk-UA"/>
        </w:rPr>
        <w:t xml:space="preserve"> ненаголошених складів акцентної групи. </w:t>
      </w:r>
    </w:p>
    <w:p w14:paraId="344F3B9F" w14:textId="77777777" w:rsidR="0007763E" w:rsidRPr="00A91973" w:rsidRDefault="00EC19E4" w:rsidP="00EC19E4">
      <w:pPr>
        <w:pStyle w:val="45"/>
        <w:shd w:val="clear" w:color="auto" w:fill="auto"/>
        <w:spacing w:before="0" w:line="360" w:lineRule="auto"/>
        <w:ind w:firstLine="680"/>
        <w:rPr>
          <w:spacing w:val="0"/>
          <w:sz w:val="28"/>
          <w:szCs w:val="28"/>
          <w:lang w:val="uk-UA"/>
        </w:rPr>
      </w:pPr>
      <w:r w:rsidRPr="00A91973">
        <w:rPr>
          <w:spacing w:val="0"/>
          <w:sz w:val="28"/>
          <w:szCs w:val="28"/>
          <w:lang w:val="uk-UA"/>
        </w:rPr>
        <w:t>Діапазон ЧО</w:t>
      </w:r>
      <w:r w:rsidR="0007763E" w:rsidRPr="00A91973">
        <w:rPr>
          <w:spacing w:val="0"/>
          <w:sz w:val="28"/>
          <w:szCs w:val="28"/>
          <w:lang w:val="uk-UA"/>
        </w:rPr>
        <w:t>Т</w:t>
      </w:r>
      <w:r w:rsidRPr="00A91973">
        <w:rPr>
          <w:spacing w:val="0"/>
          <w:sz w:val="28"/>
          <w:szCs w:val="28"/>
          <w:lang w:val="uk-UA"/>
        </w:rPr>
        <w:t xml:space="preserve"> вважається одним із провідних компонентів у виявленні соціокультурної диференціації у </w:t>
      </w:r>
      <w:r w:rsidR="0007763E" w:rsidRPr="00A91973">
        <w:rPr>
          <w:spacing w:val="0"/>
          <w:sz w:val="28"/>
          <w:szCs w:val="28"/>
          <w:lang w:val="uk-UA"/>
        </w:rPr>
        <w:t>мовленнєвій</w:t>
      </w:r>
      <w:r w:rsidRPr="00A91973">
        <w:rPr>
          <w:spacing w:val="0"/>
          <w:sz w:val="28"/>
          <w:szCs w:val="28"/>
          <w:lang w:val="uk-UA"/>
        </w:rPr>
        <w:t xml:space="preserve"> поведінці мовців. Так, встановлено, наприклад, що розширення діапазону ЧО</w:t>
      </w:r>
      <w:r w:rsidR="0007763E" w:rsidRPr="00A91973">
        <w:rPr>
          <w:spacing w:val="0"/>
          <w:sz w:val="28"/>
          <w:szCs w:val="28"/>
          <w:lang w:val="uk-UA"/>
        </w:rPr>
        <w:t>Т</w:t>
      </w:r>
      <w:r w:rsidRPr="00A91973">
        <w:rPr>
          <w:spacing w:val="0"/>
          <w:sz w:val="28"/>
          <w:szCs w:val="28"/>
          <w:lang w:val="uk-UA"/>
        </w:rPr>
        <w:t xml:space="preserve"> сукупно з нижчою середньою ЧО</w:t>
      </w:r>
      <w:r w:rsidR="0007763E" w:rsidRPr="00A91973">
        <w:rPr>
          <w:spacing w:val="0"/>
          <w:sz w:val="28"/>
          <w:szCs w:val="28"/>
          <w:lang w:val="uk-UA"/>
        </w:rPr>
        <w:t>Т</w:t>
      </w:r>
      <w:r w:rsidRPr="00A91973">
        <w:rPr>
          <w:spacing w:val="0"/>
          <w:sz w:val="28"/>
          <w:szCs w:val="28"/>
          <w:lang w:val="uk-UA"/>
        </w:rPr>
        <w:t xml:space="preserve"> може свідчити про належність </w:t>
      </w:r>
      <w:r w:rsidR="0007763E" w:rsidRPr="00A91973">
        <w:rPr>
          <w:spacing w:val="0"/>
          <w:sz w:val="28"/>
          <w:szCs w:val="28"/>
          <w:lang w:val="uk-UA"/>
        </w:rPr>
        <w:t>мовця</w:t>
      </w:r>
      <w:r w:rsidRPr="00A91973">
        <w:rPr>
          <w:spacing w:val="0"/>
          <w:sz w:val="28"/>
          <w:szCs w:val="28"/>
          <w:lang w:val="uk-UA"/>
        </w:rPr>
        <w:t xml:space="preserve"> до більш високого соціального рівня. Закономірності, визначені для британського варіанта англійської мови, зберігають свої тенденції і в американському варіанті, дещо відрізняючись за абсолютними показниками та з деяким перерозподілом компонентів. </w:t>
      </w:r>
    </w:p>
    <w:p w14:paraId="5EAF15EF" w14:textId="77777777" w:rsidR="00EC19E4" w:rsidRPr="00A91973" w:rsidRDefault="0007763E" w:rsidP="00EC19E4">
      <w:pPr>
        <w:pStyle w:val="45"/>
        <w:shd w:val="clear" w:color="auto" w:fill="auto"/>
        <w:spacing w:before="0" w:line="360" w:lineRule="auto"/>
        <w:ind w:firstLine="680"/>
        <w:rPr>
          <w:spacing w:val="0"/>
          <w:sz w:val="28"/>
          <w:szCs w:val="28"/>
          <w:lang w:val="uk-UA"/>
        </w:rPr>
      </w:pPr>
      <w:r w:rsidRPr="00A91973">
        <w:rPr>
          <w:spacing w:val="0"/>
          <w:sz w:val="28"/>
          <w:szCs w:val="28"/>
          <w:lang w:val="uk-UA"/>
        </w:rPr>
        <w:t>Під час</w:t>
      </w:r>
      <w:r w:rsidR="00EC19E4" w:rsidRPr="00A91973">
        <w:rPr>
          <w:spacing w:val="0"/>
          <w:sz w:val="28"/>
          <w:szCs w:val="28"/>
          <w:lang w:val="uk-UA"/>
        </w:rPr>
        <w:t xml:space="preserve"> нашого дослідження ми встановили, що вступна композиційна частина лекцій характеризується вузьким діапазоном: так, діапазон Уільяма </w:t>
      </w:r>
      <w:proofErr w:type="spellStart"/>
      <w:r w:rsidRPr="00A91973">
        <w:rPr>
          <w:spacing w:val="0"/>
          <w:sz w:val="28"/>
          <w:szCs w:val="28"/>
          <w:lang w:val="uk-UA"/>
        </w:rPr>
        <w:t>Паркінса</w:t>
      </w:r>
      <w:proofErr w:type="spellEnd"/>
      <w:r w:rsidRPr="00A91973">
        <w:rPr>
          <w:spacing w:val="0"/>
          <w:sz w:val="28"/>
          <w:szCs w:val="28"/>
          <w:lang w:val="uk-UA"/>
        </w:rPr>
        <w:t xml:space="preserve"> складає 3,6 </w:t>
      </w:r>
      <w:proofErr w:type="spellStart"/>
      <w:r w:rsidRPr="00A91973">
        <w:rPr>
          <w:spacing w:val="0"/>
          <w:sz w:val="28"/>
          <w:szCs w:val="28"/>
          <w:lang w:val="uk-UA"/>
        </w:rPr>
        <w:t>відн.од</w:t>
      </w:r>
      <w:proofErr w:type="spellEnd"/>
      <w:r w:rsidRPr="00A91973">
        <w:rPr>
          <w:spacing w:val="0"/>
          <w:sz w:val="28"/>
          <w:szCs w:val="28"/>
          <w:lang w:val="uk-UA"/>
        </w:rPr>
        <w:t xml:space="preserve">., </w:t>
      </w:r>
      <w:r w:rsidR="00EC19E4" w:rsidRPr="00A91973">
        <w:rPr>
          <w:spacing w:val="0"/>
          <w:sz w:val="28"/>
          <w:szCs w:val="28"/>
          <w:lang w:val="uk-UA"/>
        </w:rPr>
        <w:t xml:space="preserve"> Ке</w:t>
      </w:r>
      <w:r w:rsidR="005C7865" w:rsidRPr="00A91973">
        <w:rPr>
          <w:spacing w:val="0"/>
          <w:sz w:val="28"/>
          <w:szCs w:val="28"/>
          <w:lang w:val="uk-UA"/>
        </w:rPr>
        <w:t xml:space="preserve">ннета Брауна – 3,5 </w:t>
      </w:r>
      <w:proofErr w:type="spellStart"/>
      <w:r w:rsidR="005C7865" w:rsidRPr="00A91973">
        <w:rPr>
          <w:spacing w:val="0"/>
          <w:sz w:val="28"/>
          <w:szCs w:val="28"/>
          <w:lang w:val="uk-UA"/>
        </w:rPr>
        <w:t>відн.од</w:t>
      </w:r>
      <w:proofErr w:type="spellEnd"/>
      <w:r w:rsidR="005C7865" w:rsidRPr="00A91973">
        <w:rPr>
          <w:spacing w:val="0"/>
          <w:sz w:val="28"/>
          <w:szCs w:val="28"/>
          <w:lang w:val="uk-UA"/>
        </w:rPr>
        <w:t>., Девіда Кри</w:t>
      </w:r>
      <w:r w:rsidR="00EC19E4" w:rsidRPr="00A91973">
        <w:rPr>
          <w:spacing w:val="0"/>
          <w:sz w:val="28"/>
          <w:szCs w:val="28"/>
          <w:lang w:val="uk-UA"/>
        </w:rPr>
        <w:t xml:space="preserve">стала – 4,8 </w:t>
      </w:r>
      <w:proofErr w:type="spellStart"/>
      <w:r w:rsidR="00EC19E4" w:rsidRPr="00A91973">
        <w:rPr>
          <w:spacing w:val="0"/>
          <w:sz w:val="28"/>
          <w:szCs w:val="28"/>
          <w:lang w:val="uk-UA"/>
        </w:rPr>
        <w:t>відн.од</w:t>
      </w:r>
      <w:proofErr w:type="spellEnd"/>
      <w:r w:rsidR="00EC19E4" w:rsidRPr="00A91973">
        <w:rPr>
          <w:spacing w:val="0"/>
          <w:sz w:val="28"/>
          <w:szCs w:val="28"/>
          <w:lang w:val="uk-UA"/>
        </w:rPr>
        <w:t>. (Див. табл. 3).</w:t>
      </w:r>
    </w:p>
    <w:p w14:paraId="7DE95420" w14:textId="77777777" w:rsidR="00D92D41" w:rsidRPr="00A91973" w:rsidRDefault="00AF662B" w:rsidP="00EC19E4">
      <w:pPr>
        <w:pStyle w:val="45"/>
        <w:shd w:val="clear" w:color="auto" w:fill="auto"/>
        <w:spacing w:before="0" w:line="360" w:lineRule="auto"/>
        <w:ind w:firstLine="680"/>
        <w:jc w:val="right"/>
        <w:rPr>
          <w:b/>
          <w:spacing w:val="0"/>
          <w:sz w:val="24"/>
          <w:szCs w:val="24"/>
          <w:lang w:val="uk-UA"/>
        </w:rPr>
      </w:pPr>
      <w:r w:rsidRPr="00A91973">
        <w:rPr>
          <w:b/>
          <w:spacing w:val="0"/>
          <w:sz w:val="24"/>
          <w:szCs w:val="24"/>
          <w:lang w:val="uk-UA"/>
        </w:rPr>
        <w:t>Таблиця 3</w:t>
      </w:r>
    </w:p>
    <w:p w14:paraId="7B4D5BD0" w14:textId="77777777" w:rsidR="00D92D41" w:rsidRPr="00A91973" w:rsidRDefault="00D92D41" w:rsidP="00D92D41">
      <w:pPr>
        <w:pStyle w:val="45"/>
        <w:shd w:val="clear" w:color="auto" w:fill="auto"/>
        <w:spacing w:before="0" w:line="240" w:lineRule="auto"/>
        <w:ind w:firstLine="680"/>
        <w:jc w:val="center"/>
        <w:rPr>
          <w:b/>
          <w:spacing w:val="0"/>
          <w:sz w:val="24"/>
          <w:szCs w:val="24"/>
          <w:lang w:val="uk-UA"/>
        </w:rPr>
      </w:pPr>
      <w:r w:rsidRPr="00A91973">
        <w:rPr>
          <w:b/>
          <w:spacing w:val="0"/>
          <w:sz w:val="24"/>
          <w:szCs w:val="24"/>
          <w:lang w:val="uk-UA"/>
        </w:rPr>
        <w:t>Діапазон ЧОТ в мовленні досліджуваних лекторів</w:t>
      </w:r>
    </w:p>
    <w:tbl>
      <w:tblPr>
        <w:tblStyle w:val="af1"/>
        <w:tblW w:w="0" w:type="auto"/>
        <w:tblLayout w:type="fixed"/>
        <w:tblLook w:val="04A0" w:firstRow="1" w:lastRow="0" w:firstColumn="1" w:lastColumn="0" w:noHBand="0" w:noVBand="1"/>
      </w:tblPr>
      <w:tblGrid>
        <w:gridCol w:w="1951"/>
        <w:gridCol w:w="1275"/>
        <w:gridCol w:w="1418"/>
        <w:gridCol w:w="1559"/>
        <w:gridCol w:w="1843"/>
        <w:gridCol w:w="1525"/>
      </w:tblGrid>
      <w:tr w:rsidR="00D92D41" w:rsidRPr="00A91973" w14:paraId="21ECE57C" w14:textId="77777777" w:rsidTr="007F0078">
        <w:tc>
          <w:tcPr>
            <w:tcW w:w="1951" w:type="dxa"/>
          </w:tcPr>
          <w:p w14:paraId="61C83512" w14:textId="77777777" w:rsidR="00D92D41" w:rsidRPr="00A91973" w:rsidRDefault="00D92D41" w:rsidP="00D92D41">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Інформанти</w:t>
            </w:r>
          </w:p>
        </w:tc>
        <w:tc>
          <w:tcPr>
            <w:tcW w:w="1275" w:type="dxa"/>
          </w:tcPr>
          <w:p w14:paraId="58A8CCC7" w14:textId="77777777" w:rsidR="00D92D41" w:rsidRPr="00A91973" w:rsidRDefault="00D92D41" w:rsidP="00D92D41">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 xml:space="preserve">Максимальний </w:t>
            </w:r>
            <w:r w:rsidRPr="00A91973">
              <w:rPr>
                <w:spacing w:val="0"/>
                <w:sz w:val="24"/>
                <w:szCs w:val="24"/>
                <w:lang w:val="uk-UA"/>
              </w:rPr>
              <w:lastRenderedPageBreak/>
              <w:t>діапазон ЧОТ (</w:t>
            </w:r>
            <w:proofErr w:type="spellStart"/>
            <w:r w:rsidRPr="00A91973">
              <w:rPr>
                <w:spacing w:val="0"/>
                <w:sz w:val="24"/>
                <w:szCs w:val="24"/>
                <w:lang w:val="uk-UA"/>
              </w:rPr>
              <w:t>відн.од</w:t>
            </w:r>
            <w:proofErr w:type="spellEnd"/>
            <w:r w:rsidRPr="00A91973">
              <w:rPr>
                <w:spacing w:val="0"/>
                <w:sz w:val="24"/>
                <w:szCs w:val="24"/>
                <w:lang w:val="uk-UA"/>
              </w:rPr>
              <w:t>.)</w:t>
            </w:r>
          </w:p>
        </w:tc>
        <w:tc>
          <w:tcPr>
            <w:tcW w:w="1418" w:type="dxa"/>
          </w:tcPr>
          <w:p w14:paraId="5EC4D4F1" w14:textId="77777777" w:rsidR="00D92D41" w:rsidRPr="00A91973" w:rsidRDefault="00D92D41" w:rsidP="00D92D41">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lastRenderedPageBreak/>
              <w:t xml:space="preserve">Середній діапазон </w:t>
            </w:r>
            <w:r w:rsidRPr="00A91973">
              <w:rPr>
                <w:spacing w:val="0"/>
                <w:sz w:val="24"/>
                <w:szCs w:val="24"/>
                <w:lang w:val="uk-UA"/>
              </w:rPr>
              <w:lastRenderedPageBreak/>
              <w:t>ЧОТ (</w:t>
            </w:r>
            <w:proofErr w:type="spellStart"/>
            <w:r w:rsidRPr="00A91973">
              <w:rPr>
                <w:spacing w:val="0"/>
                <w:sz w:val="24"/>
                <w:szCs w:val="24"/>
                <w:lang w:val="uk-UA"/>
              </w:rPr>
              <w:t>відн.од</w:t>
            </w:r>
            <w:proofErr w:type="spellEnd"/>
            <w:r w:rsidRPr="00A91973">
              <w:rPr>
                <w:spacing w:val="0"/>
                <w:sz w:val="24"/>
                <w:szCs w:val="24"/>
                <w:lang w:val="uk-UA"/>
              </w:rPr>
              <w:t>.)</w:t>
            </w:r>
          </w:p>
        </w:tc>
        <w:tc>
          <w:tcPr>
            <w:tcW w:w="1559" w:type="dxa"/>
          </w:tcPr>
          <w:p w14:paraId="402A1BE9" w14:textId="77777777" w:rsidR="00D92D41" w:rsidRPr="00A91973" w:rsidRDefault="00D92D41" w:rsidP="00D92D41">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lastRenderedPageBreak/>
              <w:t xml:space="preserve">Діапазон ЧОТ у </w:t>
            </w:r>
            <w:r w:rsidRPr="00A91973">
              <w:rPr>
                <w:spacing w:val="0"/>
                <w:sz w:val="24"/>
                <w:szCs w:val="24"/>
                <w:lang w:val="uk-UA"/>
              </w:rPr>
              <w:lastRenderedPageBreak/>
              <w:t>виділеному складі (</w:t>
            </w:r>
            <w:proofErr w:type="spellStart"/>
            <w:r w:rsidRPr="00A91973">
              <w:rPr>
                <w:spacing w:val="0"/>
                <w:sz w:val="24"/>
                <w:szCs w:val="24"/>
                <w:lang w:val="uk-UA"/>
              </w:rPr>
              <w:t>відн.од</w:t>
            </w:r>
            <w:proofErr w:type="spellEnd"/>
            <w:r w:rsidRPr="00A91973">
              <w:rPr>
                <w:spacing w:val="0"/>
                <w:sz w:val="24"/>
                <w:szCs w:val="24"/>
                <w:lang w:val="uk-UA"/>
              </w:rPr>
              <w:t>.)</w:t>
            </w:r>
          </w:p>
        </w:tc>
        <w:tc>
          <w:tcPr>
            <w:tcW w:w="1843" w:type="dxa"/>
          </w:tcPr>
          <w:p w14:paraId="2A7D84E0" w14:textId="77777777" w:rsidR="00D92D41" w:rsidRPr="00A91973" w:rsidRDefault="00D92D41" w:rsidP="00D92D41">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lastRenderedPageBreak/>
              <w:t xml:space="preserve">Відношення ЧОТ </w:t>
            </w:r>
            <w:proofErr w:type="spellStart"/>
            <w:r w:rsidRPr="00A91973">
              <w:rPr>
                <w:spacing w:val="0"/>
                <w:sz w:val="24"/>
                <w:szCs w:val="24"/>
                <w:lang w:val="uk-UA"/>
              </w:rPr>
              <w:t>макс</w:t>
            </w:r>
            <w:proofErr w:type="spellEnd"/>
            <w:r w:rsidRPr="00A91973">
              <w:rPr>
                <w:spacing w:val="0"/>
                <w:sz w:val="24"/>
                <w:szCs w:val="24"/>
                <w:lang w:val="uk-UA"/>
              </w:rPr>
              <w:t xml:space="preserve">. </w:t>
            </w:r>
            <w:r w:rsidRPr="00A91973">
              <w:rPr>
                <w:spacing w:val="0"/>
                <w:sz w:val="24"/>
                <w:szCs w:val="24"/>
                <w:lang w:val="uk-UA"/>
              </w:rPr>
              <w:lastRenderedPageBreak/>
              <w:t>наголошених складів до ЧОТ ненаголошених складів</w:t>
            </w:r>
          </w:p>
        </w:tc>
        <w:tc>
          <w:tcPr>
            <w:tcW w:w="1525" w:type="dxa"/>
          </w:tcPr>
          <w:p w14:paraId="2C5F46F0" w14:textId="77777777" w:rsidR="00D92D41" w:rsidRPr="00A91973" w:rsidRDefault="00D92D41" w:rsidP="00D92D41">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lastRenderedPageBreak/>
              <w:t>Середня ЧОТ</w:t>
            </w:r>
          </w:p>
          <w:p w14:paraId="5E313C8D" w14:textId="77777777" w:rsidR="00D92D41" w:rsidRPr="00A91973" w:rsidRDefault="00D92D41" w:rsidP="00D92D41">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lastRenderedPageBreak/>
              <w:t>(</w:t>
            </w:r>
            <w:proofErr w:type="spellStart"/>
            <w:r w:rsidRPr="00A91973">
              <w:rPr>
                <w:spacing w:val="0"/>
                <w:sz w:val="24"/>
                <w:szCs w:val="24"/>
                <w:lang w:val="uk-UA"/>
              </w:rPr>
              <w:t>Гц</w:t>
            </w:r>
            <w:proofErr w:type="spellEnd"/>
            <w:r w:rsidRPr="00A91973">
              <w:rPr>
                <w:spacing w:val="0"/>
                <w:sz w:val="24"/>
                <w:szCs w:val="24"/>
                <w:lang w:val="uk-UA"/>
              </w:rPr>
              <w:t>)</w:t>
            </w:r>
          </w:p>
        </w:tc>
      </w:tr>
      <w:tr w:rsidR="00D92D41" w:rsidRPr="00A91973" w14:paraId="7DAD4E46" w14:textId="77777777" w:rsidTr="007F0078">
        <w:trPr>
          <w:trHeight w:val="276"/>
        </w:trPr>
        <w:tc>
          <w:tcPr>
            <w:tcW w:w="1951" w:type="dxa"/>
          </w:tcPr>
          <w:p w14:paraId="182C8DFB" w14:textId="77777777" w:rsidR="007F0078" w:rsidRPr="00A91973" w:rsidRDefault="005A620A" w:rsidP="005A620A">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lastRenderedPageBreak/>
              <w:t xml:space="preserve">Уільям </w:t>
            </w:r>
            <w:proofErr w:type="spellStart"/>
            <w:r w:rsidRPr="00A91973">
              <w:rPr>
                <w:spacing w:val="0"/>
                <w:sz w:val="24"/>
                <w:szCs w:val="24"/>
                <w:lang w:val="uk-UA"/>
              </w:rPr>
              <w:t>Паркінс</w:t>
            </w:r>
            <w:proofErr w:type="spellEnd"/>
          </w:p>
        </w:tc>
        <w:tc>
          <w:tcPr>
            <w:tcW w:w="1275" w:type="dxa"/>
          </w:tcPr>
          <w:p w14:paraId="004F980D" w14:textId="77777777" w:rsidR="00D92D41" w:rsidRPr="00A91973" w:rsidRDefault="00D92D41"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3,6</w:t>
            </w:r>
          </w:p>
        </w:tc>
        <w:tc>
          <w:tcPr>
            <w:tcW w:w="1418" w:type="dxa"/>
          </w:tcPr>
          <w:p w14:paraId="0888D13D" w14:textId="77777777" w:rsidR="00D92D41" w:rsidRPr="00A91973" w:rsidRDefault="00D92D41"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2,3</w:t>
            </w:r>
          </w:p>
        </w:tc>
        <w:tc>
          <w:tcPr>
            <w:tcW w:w="1559" w:type="dxa"/>
          </w:tcPr>
          <w:p w14:paraId="03CFD294" w14:textId="77777777" w:rsidR="00D92D41" w:rsidRPr="00A91973" w:rsidRDefault="00D92D41"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6,2</w:t>
            </w:r>
          </w:p>
        </w:tc>
        <w:tc>
          <w:tcPr>
            <w:tcW w:w="1843" w:type="dxa"/>
          </w:tcPr>
          <w:p w14:paraId="56CE2935" w14:textId="77777777" w:rsidR="00D92D41" w:rsidRPr="00A91973" w:rsidRDefault="007F0078"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3,1</w:t>
            </w:r>
          </w:p>
        </w:tc>
        <w:tc>
          <w:tcPr>
            <w:tcW w:w="1525" w:type="dxa"/>
          </w:tcPr>
          <w:p w14:paraId="3E0FC2B4" w14:textId="77777777" w:rsidR="00D92D41" w:rsidRPr="00A91973" w:rsidRDefault="007F0078"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189</w:t>
            </w:r>
          </w:p>
        </w:tc>
      </w:tr>
      <w:tr w:rsidR="00D92D41" w:rsidRPr="00A91973" w14:paraId="55F90489" w14:textId="77777777" w:rsidTr="007F0078">
        <w:trPr>
          <w:trHeight w:val="276"/>
        </w:trPr>
        <w:tc>
          <w:tcPr>
            <w:tcW w:w="1951" w:type="dxa"/>
          </w:tcPr>
          <w:p w14:paraId="7CA0E04B" w14:textId="77777777" w:rsidR="007F0078" w:rsidRPr="00A91973" w:rsidRDefault="005A620A" w:rsidP="005A620A">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Кеннет Браун</w:t>
            </w:r>
          </w:p>
        </w:tc>
        <w:tc>
          <w:tcPr>
            <w:tcW w:w="1275" w:type="dxa"/>
          </w:tcPr>
          <w:p w14:paraId="42C989AB" w14:textId="77777777" w:rsidR="00D92D41" w:rsidRPr="00A91973" w:rsidRDefault="00D92D41"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3,5</w:t>
            </w:r>
          </w:p>
        </w:tc>
        <w:tc>
          <w:tcPr>
            <w:tcW w:w="1418" w:type="dxa"/>
          </w:tcPr>
          <w:p w14:paraId="48B338AA" w14:textId="77777777" w:rsidR="00D92D41" w:rsidRPr="00A91973" w:rsidRDefault="00D92D41"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3,6</w:t>
            </w:r>
          </w:p>
        </w:tc>
        <w:tc>
          <w:tcPr>
            <w:tcW w:w="1559" w:type="dxa"/>
          </w:tcPr>
          <w:p w14:paraId="1E91BFE8" w14:textId="77777777" w:rsidR="00D92D41" w:rsidRPr="00A91973" w:rsidRDefault="00D92D41"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5,4</w:t>
            </w:r>
          </w:p>
        </w:tc>
        <w:tc>
          <w:tcPr>
            <w:tcW w:w="1843" w:type="dxa"/>
          </w:tcPr>
          <w:p w14:paraId="587BDB35" w14:textId="77777777" w:rsidR="00D92D41" w:rsidRPr="00A91973" w:rsidRDefault="00D92D41"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2,2</w:t>
            </w:r>
          </w:p>
        </w:tc>
        <w:tc>
          <w:tcPr>
            <w:tcW w:w="1525" w:type="dxa"/>
          </w:tcPr>
          <w:p w14:paraId="22955560" w14:textId="77777777" w:rsidR="00D92D41" w:rsidRPr="00A91973" w:rsidRDefault="007F0078"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205</w:t>
            </w:r>
          </w:p>
        </w:tc>
      </w:tr>
      <w:tr w:rsidR="00D92D41" w:rsidRPr="00A91973" w14:paraId="6D782041" w14:textId="77777777" w:rsidTr="007F0078">
        <w:trPr>
          <w:trHeight w:val="276"/>
        </w:trPr>
        <w:tc>
          <w:tcPr>
            <w:tcW w:w="1951" w:type="dxa"/>
          </w:tcPr>
          <w:p w14:paraId="4D2FF29B" w14:textId="77777777" w:rsidR="007F0078" w:rsidRPr="00A91973" w:rsidRDefault="0007763E" w:rsidP="005A620A">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Девід Кри</w:t>
            </w:r>
            <w:r w:rsidR="005A620A" w:rsidRPr="00A91973">
              <w:rPr>
                <w:spacing w:val="0"/>
                <w:sz w:val="24"/>
                <w:szCs w:val="24"/>
                <w:lang w:val="uk-UA"/>
              </w:rPr>
              <w:t>стал</w:t>
            </w:r>
          </w:p>
        </w:tc>
        <w:tc>
          <w:tcPr>
            <w:tcW w:w="1275" w:type="dxa"/>
          </w:tcPr>
          <w:p w14:paraId="437B014B" w14:textId="77777777" w:rsidR="00D92D41" w:rsidRPr="00A91973" w:rsidRDefault="00D92D41"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4,8</w:t>
            </w:r>
          </w:p>
        </w:tc>
        <w:tc>
          <w:tcPr>
            <w:tcW w:w="1418" w:type="dxa"/>
          </w:tcPr>
          <w:p w14:paraId="60ED840B" w14:textId="77777777" w:rsidR="00D92D41" w:rsidRPr="00A91973" w:rsidRDefault="00D92D41"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2,4</w:t>
            </w:r>
          </w:p>
        </w:tc>
        <w:tc>
          <w:tcPr>
            <w:tcW w:w="1559" w:type="dxa"/>
          </w:tcPr>
          <w:p w14:paraId="12EF861F" w14:textId="77777777" w:rsidR="00D92D41" w:rsidRPr="00A91973" w:rsidRDefault="00D92D41"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5,8</w:t>
            </w:r>
          </w:p>
        </w:tc>
        <w:tc>
          <w:tcPr>
            <w:tcW w:w="1843" w:type="dxa"/>
          </w:tcPr>
          <w:p w14:paraId="09F90ADD" w14:textId="77777777" w:rsidR="00D92D41" w:rsidRPr="00A91973" w:rsidRDefault="007F0078"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2,1</w:t>
            </w:r>
          </w:p>
        </w:tc>
        <w:tc>
          <w:tcPr>
            <w:tcW w:w="1525" w:type="dxa"/>
          </w:tcPr>
          <w:p w14:paraId="32226B38" w14:textId="77777777" w:rsidR="00D92D41" w:rsidRPr="00A91973" w:rsidRDefault="007F0078"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228</w:t>
            </w:r>
          </w:p>
        </w:tc>
      </w:tr>
      <w:tr w:rsidR="00D92D41" w:rsidRPr="00A91973" w14:paraId="52350804" w14:textId="77777777" w:rsidTr="007F0078">
        <w:trPr>
          <w:trHeight w:val="276"/>
        </w:trPr>
        <w:tc>
          <w:tcPr>
            <w:tcW w:w="1951" w:type="dxa"/>
          </w:tcPr>
          <w:p w14:paraId="347A4072" w14:textId="77777777" w:rsidR="007F0078" w:rsidRPr="00A91973" w:rsidRDefault="00E747F4" w:rsidP="005A620A">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Пітер</w:t>
            </w:r>
            <w:r w:rsidR="005A620A" w:rsidRPr="00A91973">
              <w:rPr>
                <w:spacing w:val="0"/>
                <w:sz w:val="24"/>
                <w:szCs w:val="24"/>
                <w:lang w:val="uk-UA"/>
              </w:rPr>
              <w:t xml:space="preserve"> Льюіс</w:t>
            </w:r>
          </w:p>
        </w:tc>
        <w:tc>
          <w:tcPr>
            <w:tcW w:w="1275" w:type="dxa"/>
          </w:tcPr>
          <w:p w14:paraId="51071F5E" w14:textId="77777777" w:rsidR="00D92D41" w:rsidRPr="00A91973" w:rsidRDefault="00D92D41"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4,2</w:t>
            </w:r>
          </w:p>
        </w:tc>
        <w:tc>
          <w:tcPr>
            <w:tcW w:w="1418" w:type="dxa"/>
          </w:tcPr>
          <w:p w14:paraId="194B3DB4" w14:textId="77777777" w:rsidR="00D92D41" w:rsidRPr="00A91973" w:rsidRDefault="00D92D41"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2,2</w:t>
            </w:r>
          </w:p>
        </w:tc>
        <w:tc>
          <w:tcPr>
            <w:tcW w:w="1559" w:type="dxa"/>
          </w:tcPr>
          <w:p w14:paraId="768AF316" w14:textId="77777777" w:rsidR="00D92D41" w:rsidRPr="00A91973" w:rsidRDefault="00D92D41"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6,6</w:t>
            </w:r>
          </w:p>
        </w:tc>
        <w:tc>
          <w:tcPr>
            <w:tcW w:w="1843" w:type="dxa"/>
          </w:tcPr>
          <w:p w14:paraId="4B9C84E2" w14:textId="77777777" w:rsidR="00D92D41" w:rsidRPr="00A91973" w:rsidRDefault="007F0078"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1,9</w:t>
            </w:r>
          </w:p>
        </w:tc>
        <w:tc>
          <w:tcPr>
            <w:tcW w:w="1525" w:type="dxa"/>
          </w:tcPr>
          <w:p w14:paraId="4EA2AF89" w14:textId="77777777" w:rsidR="00D92D41" w:rsidRPr="00A91973" w:rsidRDefault="007F0078"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215</w:t>
            </w:r>
          </w:p>
        </w:tc>
      </w:tr>
      <w:tr w:rsidR="00D92D41" w:rsidRPr="00A91973" w14:paraId="2AA0554A" w14:textId="77777777" w:rsidTr="007F0078">
        <w:trPr>
          <w:trHeight w:val="276"/>
        </w:trPr>
        <w:tc>
          <w:tcPr>
            <w:tcW w:w="1951" w:type="dxa"/>
          </w:tcPr>
          <w:p w14:paraId="578154D9" w14:textId="77777777" w:rsidR="007F0078" w:rsidRPr="00A91973" w:rsidRDefault="005A620A" w:rsidP="005A620A">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 xml:space="preserve">Макс </w:t>
            </w:r>
            <w:proofErr w:type="spellStart"/>
            <w:r w:rsidR="000E25E4" w:rsidRPr="00A91973">
              <w:rPr>
                <w:spacing w:val="0"/>
                <w:sz w:val="24"/>
                <w:szCs w:val="24"/>
                <w:lang w:val="uk-UA"/>
              </w:rPr>
              <w:t>Нолл</w:t>
            </w:r>
            <w:proofErr w:type="spellEnd"/>
          </w:p>
        </w:tc>
        <w:tc>
          <w:tcPr>
            <w:tcW w:w="1275" w:type="dxa"/>
          </w:tcPr>
          <w:p w14:paraId="17A0E90B" w14:textId="77777777" w:rsidR="00D92D41" w:rsidRPr="00A91973" w:rsidRDefault="00D92D41"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2.7</w:t>
            </w:r>
          </w:p>
        </w:tc>
        <w:tc>
          <w:tcPr>
            <w:tcW w:w="1418" w:type="dxa"/>
          </w:tcPr>
          <w:p w14:paraId="1319072B" w14:textId="77777777" w:rsidR="00D92D41" w:rsidRPr="00A91973" w:rsidRDefault="00D92D41"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3,3</w:t>
            </w:r>
          </w:p>
        </w:tc>
        <w:tc>
          <w:tcPr>
            <w:tcW w:w="1559" w:type="dxa"/>
          </w:tcPr>
          <w:p w14:paraId="4234AAA1" w14:textId="77777777" w:rsidR="00D92D41" w:rsidRPr="00A91973" w:rsidRDefault="00D92D41"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5,1</w:t>
            </w:r>
          </w:p>
        </w:tc>
        <w:tc>
          <w:tcPr>
            <w:tcW w:w="1843" w:type="dxa"/>
          </w:tcPr>
          <w:p w14:paraId="7982AA31" w14:textId="77777777" w:rsidR="00D92D41" w:rsidRPr="00A91973" w:rsidRDefault="007F0078"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1,7</w:t>
            </w:r>
          </w:p>
        </w:tc>
        <w:tc>
          <w:tcPr>
            <w:tcW w:w="1525" w:type="dxa"/>
          </w:tcPr>
          <w:p w14:paraId="24C8137C" w14:textId="77777777" w:rsidR="00D92D41" w:rsidRPr="00A91973" w:rsidRDefault="007F0078" w:rsidP="007F0078">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210</w:t>
            </w:r>
          </w:p>
        </w:tc>
      </w:tr>
    </w:tbl>
    <w:p w14:paraId="63F4B82B" w14:textId="77777777" w:rsidR="007F0078" w:rsidRPr="00A91973" w:rsidRDefault="007F0078" w:rsidP="00B9208D">
      <w:pPr>
        <w:pStyle w:val="45"/>
        <w:shd w:val="clear" w:color="auto" w:fill="auto"/>
        <w:spacing w:before="0" w:line="360" w:lineRule="auto"/>
        <w:ind w:firstLine="680"/>
        <w:rPr>
          <w:spacing w:val="0"/>
          <w:sz w:val="28"/>
          <w:szCs w:val="28"/>
          <w:lang w:val="uk-UA"/>
        </w:rPr>
      </w:pPr>
    </w:p>
    <w:p w14:paraId="3E4A43FB" w14:textId="77777777" w:rsidR="009507DA" w:rsidRPr="00A91973" w:rsidRDefault="0007763E" w:rsidP="0007763E">
      <w:pPr>
        <w:pStyle w:val="45"/>
        <w:shd w:val="clear" w:color="auto" w:fill="auto"/>
        <w:tabs>
          <w:tab w:val="left" w:pos="4994"/>
        </w:tabs>
        <w:spacing w:before="0" w:line="360" w:lineRule="auto"/>
        <w:ind w:firstLine="680"/>
        <w:rPr>
          <w:spacing w:val="0"/>
          <w:sz w:val="28"/>
          <w:szCs w:val="28"/>
          <w:lang w:val="uk-UA"/>
        </w:rPr>
      </w:pPr>
      <w:r w:rsidRPr="00A91973">
        <w:rPr>
          <w:spacing w:val="0"/>
          <w:sz w:val="28"/>
          <w:szCs w:val="28"/>
          <w:lang w:val="uk-UA"/>
        </w:rPr>
        <w:t xml:space="preserve">Тенденція, виявлена щодо вузького діапазону ЧОТ у вступній частині лекцій, зберігається і при зіставленні максимального значення ЧОТ в акцентній групі із середнім рівнем ЧОТ інформантів (так званий середній діапазон ЧОТ). Так, в Уільяма </w:t>
      </w:r>
      <w:proofErr w:type="spellStart"/>
      <w:r w:rsidRPr="00A91973">
        <w:rPr>
          <w:spacing w:val="0"/>
          <w:sz w:val="28"/>
          <w:szCs w:val="28"/>
          <w:lang w:val="uk-UA"/>
        </w:rPr>
        <w:t>Паркінса</w:t>
      </w:r>
      <w:proofErr w:type="spellEnd"/>
      <w:r w:rsidRPr="00A91973">
        <w:rPr>
          <w:spacing w:val="0"/>
          <w:sz w:val="28"/>
          <w:szCs w:val="28"/>
          <w:lang w:val="uk-UA"/>
        </w:rPr>
        <w:t xml:space="preserve"> цей показник становить 2,3 </w:t>
      </w:r>
      <w:proofErr w:type="spellStart"/>
      <w:r w:rsidRPr="00A91973">
        <w:rPr>
          <w:spacing w:val="0"/>
          <w:sz w:val="28"/>
          <w:szCs w:val="28"/>
          <w:lang w:val="uk-UA"/>
        </w:rPr>
        <w:t>відн.од</w:t>
      </w:r>
      <w:proofErr w:type="spellEnd"/>
      <w:r w:rsidRPr="00A91973">
        <w:rPr>
          <w:spacing w:val="0"/>
          <w:sz w:val="28"/>
          <w:szCs w:val="28"/>
          <w:lang w:val="uk-UA"/>
        </w:rPr>
        <w:t xml:space="preserve">., у Кеннета Брауна  – 3.6 </w:t>
      </w:r>
      <w:proofErr w:type="spellStart"/>
      <w:r w:rsidRPr="00A91973">
        <w:rPr>
          <w:spacing w:val="0"/>
          <w:sz w:val="28"/>
          <w:szCs w:val="28"/>
          <w:lang w:val="uk-UA"/>
        </w:rPr>
        <w:t>відн.од</w:t>
      </w:r>
      <w:proofErr w:type="spellEnd"/>
      <w:r w:rsidRPr="00A91973">
        <w:rPr>
          <w:spacing w:val="0"/>
          <w:sz w:val="28"/>
          <w:szCs w:val="28"/>
          <w:lang w:val="uk-UA"/>
        </w:rPr>
        <w:t xml:space="preserve">., у Девіда Кристала  – 2,4 </w:t>
      </w:r>
      <w:proofErr w:type="spellStart"/>
      <w:r w:rsidRPr="00A91973">
        <w:rPr>
          <w:spacing w:val="0"/>
          <w:sz w:val="28"/>
          <w:szCs w:val="28"/>
          <w:lang w:val="uk-UA"/>
        </w:rPr>
        <w:t>відн.од</w:t>
      </w:r>
      <w:proofErr w:type="spellEnd"/>
      <w:r w:rsidRPr="00A91973">
        <w:rPr>
          <w:spacing w:val="0"/>
          <w:sz w:val="28"/>
          <w:szCs w:val="28"/>
          <w:lang w:val="uk-UA"/>
        </w:rPr>
        <w:t xml:space="preserve">.,  у Пітера Льюіса – 2,2 </w:t>
      </w:r>
      <w:proofErr w:type="spellStart"/>
      <w:r w:rsidRPr="00A91973">
        <w:rPr>
          <w:spacing w:val="0"/>
          <w:sz w:val="28"/>
          <w:szCs w:val="28"/>
          <w:lang w:val="uk-UA"/>
        </w:rPr>
        <w:t>відн.од</w:t>
      </w:r>
      <w:proofErr w:type="spellEnd"/>
      <w:r w:rsidRPr="00A91973">
        <w:rPr>
          <w:spacing w:val="0"/>
          <w:sz w:val="28"/>
          <w:szCs w:val="28"/>
          <w:lang w:val="uk-UA"/>
        </w:rPr>
        <w:t xml:space="preserve">., у </w:t>
      </w:r>
      <w:r w:rsidR="009507DA" w:rsidRPr="00A91973">
        <w:rPr>
          <w:spacing w:val="0"/>
          <w:sz w:val="28"/>
          <w:szCs w:val="28"/>
          <w:lang w:val="uk-UA"/>
        </w:rPr>
        <w:t xml:space="preserve">Макса </w:t>
      </w:r>
      <w:proofErr w:type="spellStart"/>
      <w:r w:rsidR="000E25E4" w:rsidRPr="00A91973">
        <w:rPr>
          <w:spacing w:val="0"/>
          <w:sz w:val="28"/>
          <w:szCs w:val="28"/>
          <w:lang w:val="uk-UA"/>
        </w:rPr>
        <w:t>Нолл</w:t>
      </w:r>
      <w:r w:rsidR="009507DA" w:rsidRPr="00A91973">
        <w:rPr>
          <w:spacing w:val="0"/>
          <w:sz w:val="28"/>
          <w:szCs w:val="28"/>
          <w:lang w:val="uk-UA"/>
        </w:rPr>
        <w:t>а</w:t>
      </w:r>
      <w:proofErr w:type="spellEnd"/>
      <w:r w:rsidRPr="00A91973">
        <w:rPr>
          <w:spacing w:val="0"/>
          <w:sz w:val="28"/>
          <w:szCs w:val="28"/>
          <w:lang w:val="uk-UA"/>
        </w:rPr>
        <w:t xml:space="preserve"> – 3,3 </w:t>
      </w:r>
      <w:proofErr w:type="spellStart"/>
      <w:r w:rsidRPr="00A91973">
        <w:rPr>
          <w:spacing w:val="0"/>
          <w:sz w:val="28"/>
          <w:szCs w:val="28"/>
          <w:lang w:val="uk-UA"/>
        </w:rPr>
        <w:t>відн.од</w:t>
      </w:r>
      <w:proofErr w:type="spellEnd"/>
      <w:r w:rsidRPr="00A91973">
        <w:rPr>
          <w:spacing w:val="0"/>
          <w:sz w:val="28"/>
          <w:szCs w:val="28"/>
          <w:lang w:val="uk-UA"/>
        </w:rPr>
        <w:t xml:space="preserve">. </w:t>
      </w:r>
    </w:p>
    <w:p w14:paraId="421EBF69" w14:textId="77777777" w:rsidR="009507DA" w:rsidRPr="00A91973" w:rsidRDefault="0007763E" w:rsidP="0007763E">
      <w:pPr>
        <w:pStyle w:val="45"/>
        <w:shd w:val="clear" w:color="auto" w:fill="auto"/>
        <w:tabs>
          <w:tab w:val="left" w:pos="4994"/>
        </w:tabs>
        <w:spacing w:before="0" w:line="360" w:lineRule="auto"/>
        <w:ind w:firstLine="680"/>
        <w:rPr>
          <w:spacing w:val="0"/>
          <w:sz w:val="28"/>
          <w:szCs w:val="28"/>
          <w:lang w:val="uk-UA"/>
        </w:rPr>
      </w:pPr>
      <w:r w:rsidRPr="00A91973">
        <w:rPr>
          <w:spacing w:val="0"/>
          <w:sz w:val="28"/>
          <w:szCs w:val="28"/>
          <w:lang w:val="uk-UA"/>
        </w:rPr>
        <w:t>Виходячи з основного завдання нашого дослідження</w:t>
      </w:r>
      <w:r w:rsidR="009507DA" w:rsidRPr="00A91973">
        <w:rPr>
          <w:spacing w:val="0"/>
          <w:sz w:val="28"/>
          <w:szCs w:val="28"/>
          <w:lang w:val="uk-UA"/>
        </w:rPr>
        <w:t xml:space="preserve"> </w:t>
      </w:r>
      <w:r w:rsidRPr="00A91973">
        <w:rPr>
          <w:spacing w:val="0"/>
          <w:sz w:val="28"/>
          <w:szCs w:val="28"/>
          <w:lang w:val="uk-UA"/>
        </w:rPr>
        <w:t xml:space="preserve"> – простежити, </w:t>
      </w:r>
      <w:r w:rsidR="009507DA" w:rsidRPr="00A91973">
        <w:rPr>
          <w:spacing w:val="0"/>
          <w:sz w:val="28"/>
          <w:szCs w:val="28"/>
          <w:lang w:val="uk-UA"/>
        </w:rPr>
        <w:t>в який спосіб</w:t>
      </w:r>
      <w:r w:rsidRPr="00A91973">
        <w:rPr>
          <w:spacing w:val="0"/>
          <w:sz w:val="28"/>
          <w:szCs w:val="28"/>
          <w:lang w:val="uk-UA"/>
        </w:rPr>
        <w:t xml:space="preserve"> </w:t>
      </w:r>
      <w:proofErr w:type="spellStart"/>
      <w:r w:rsidRPr="00A91973">
        <w:rPr>
          <w:spacing w:val="0"/>
          <w:sz w:val="28"/>
          <w:szCs w:val="28"/>
          <w:lang w:val="uk-UA"/>
        </w:rPr>
        <w:t>виділеність</w:t>
      </w:r>
      <w:proofErr w:type="spellEnd"/>
      <w:r w:rsidRPr="00A91973">
        <w:rPr>
          <w:spacing w:val="0"/>
          <w:sz w:val="28"/>
          <w:szCs w:val="28"/>
          <w:lang w:val="uk-UA"/>
        </w:rPr>
        <w:t xml:space="preserve"> за допомогою акцентуації відображає соціокультурні характеристики </w:t>
      </w:r>
      <w:r w:rsidR="009507DA" w:rsidRPr="00A91973">
        <w:rPr>
          <w:spacing w:val="0"/>
          <w:sz w:val="28"/>
          <w:szCs w:val="28"/>
          <w:lang w:val="uk-UA"/>
        </w:rPr>
        <w:t>мовця</w:t>
      </w:r>
      <w:r w:rsidRPr="00A91973">
        <w:rPr>
          <w:spacing w:val="0"/>
          <w:sz w:val="28"/>
          <w:szCs w:val="28"/>
          <w:lang w:val="uk-UA"/>
        </w:rPr>
        <w:t>, – ми вважали за необхідне розглянути динаміку зміни мелодійного компонента у виділеному (</w:t>
      </w:r>
      <w:r w:rsidR="009507DA" w:rsidRPr="00A91973">
        <w:rPr>
          <w:spacing w:val="0"/>
          <w:sz w:val="28"/>
          <w:szCs w:val="28"/>
          <w:lang w:val="uk-UA"/>
        </w:rPr>
        <w:t>наголошеному</w:t>
      </w:r>
      <w:r w:rsidRPr="00A91973">
        <w:rPr>
          <w:spacing w:val="0"/>
          <w:sz w:val="28"/>
          <w:szCs w:val="28"/>
          <w:lang w:val="uk-UA"/>
        </w:rPr>
        <w:t xml:space="preserve">) складі, а також визначити відношення максимальної ЧОТ </w:t>
      </w:r>
      <w:r w:rsidR="009507DA" w:rsidRPr="00A91973">
        <w:rPr>
          <w:spacing w:val="0"/>
          <w:sz w:val="28"/>
          <w:szCs w:val="28"/>
          <w:lang w:val="uk-UA"/>
        </w:rPr>
        <w:t>наголошеного</w:t>
      </w:r>
      <w:r w:rsidRPr="00A91973">
        <w:rPr>
          <w:spacing w:val="0"/>
          <w:sz w:val="28"/>
          <w:szCs w:val="28"/>
          <w:lang w:val="uk-UA"/>
        </w:rPr>
        <w:t xml:space="preserve"> складу як центру акцентної групи до максимального значення ЧОТ ненаголошених складів акцентної групи. Останнє є важливим через те, що, по-перше, в потоці </w:t>
      </w:r>
      <w:r w:rsidR="009507DA" w:rsidRPr="00A91973">
        <w:rPr>
          <w:spacing w:val="0"/>
          <w:sz w:val="28"/>
          <w:szCs w:val="28"/>
          <w:lang w:val="uk-UA"/>
        </w:rPr>
        <w:t>мовлення</w:t>
      </w:r>
      <w:r w:rsidRPr="00A91973">
        <w:rPr>
          <w:spacing w:val="0"/>
          <w:sz w:val="28"/>
          <w:szCs w:val="28"/>
          <w:lang w:val="uk-UA"/>
        </w:rPr>
        <w:t xml:space="preserve"> відбувається перерозподіл наголосів у фразі з послабленням / зникненням другорядного і третьорядного наголосу, а оскільки всі лекції поділ</w:t>
      </w:r>
      <w:r w:rsidR="009507DA" w:rsidRPr="00A91973">
        <w:rPr>
          <w:spacing w:val="0"/>
          <w:sz w:val="28"/>
          <w:szCs w:val="28"/>
          <w:lang w:val="uk-UA"/>
        </w:rPr>
        <w:t>ені</w:t>
      </w:r>
      <w:r w:rsidRPr="00A91973">
        <w:rPr>
          <w:spacing w:val="0"/>
          <w:sz w:val="28"/>
          <w:szCs w:val="28"/>
          <w:lang w:val="uk-UA"/>
        </w:rPr>
        <w:t xml:space="preserve"> на вступну, основну і заключну композиційні частини, то, відповідно, показники також змінюватимуться. По-друге, у нашому дослідженні ми розглядаємо різницю між американськими та британськими лекціями. Як відомо, різниця у </w:t>
      </w:r>
      <w:proofErr w:type="spellStart"/>
      <w:r w:rsidRPr="00A91973">
        <w:rPr>
          <w:spacing w:val="0"/>
          <w:sz w:val="28"/>
          <w:szCs w:val="28"/>
          <w:lang w:val="uk-UA"/>
        </w:rPr>
        <w:t>мовній</w:t>
      </w:r>
      <w:proofErr w:type="spellEnd"/>
      <w:r w:rsidRPr="00A91973">
        <w:rPr>
          <w:spacing w:val="0"/>
          <w:sz w:val="28"/>
          <w:szCs w:val="28"/>
          <w:lang w:val="uk-UA"/>
        </w:rPr>
        <w:t xml:space="preserve"> культурі </w:t>
      </w:r>
      <w:r w:rsidR="009507DA" w:rsidRPr="00A91973">
        <w:rPr>
          <w:spacing w:val="0"/>
          <w:sz w:val="28"/>
          <w:szCs w:val="28"/>
          <w:lang w:val="uk-UA"/>
        </w:rPr>
        <w:t>відбивається на</w:t>
      </w:r>
      <w:r w:rsidRPr="00A91973">
        <w:rPr>
          <w:spacing w:val="0"/>
          <w:sz w:val="28"/>
          <w:szCs w:val="28"/>
          <w:lang w:val="uk-UA"/>
        </w:rPr>
        <w:t xml:space="preserve"> інтонаційн</w:t>
      </w:r>
      <w:r w:rsidR="009507DA" w:rsidRPr="00A91973">
        <w:rPr>
          <w:spacing w:val="0"/>
          <w:sz w:val="28"/>
          <w:szCs w:val="28"/>
          <w:lang w:val="uk-UA"/>
        </w:rPr>
        <w:t>их</w:t>
      </w:r>
      <w:r w:rsidRPr="00A91973">
        <w:rPr>
          <w:spacing w:val="0"/>
          <w:sz w:val="28"/>
          <w:szCs w:val="28"/>
          <w:lang w:val="uk-UA"/>
        </w:rPr>
        <w:t xml:space="preserve"> явища</w:t>
      </w:r>
      <w:r w:rsidR="009507DA" w:rsidRPr="00A91973">
        <w:rPr>
          <w:spacing w:val="0"/>
          <w:sz w:val="28"/>
          <w:szCs w:val="28"/>
          <w:lang w:val="uk-UA"/>
        </w:rPr>
        <w:t>х</w:t>
      </w:r>
      <w:r w:rsidRPr="00A91973">
        <w:rPr>
          <w:spacing w:val="0"/>
          <w:sz w:val="28"/>
          <w:szCs w:val="28"/>
          <w:lang w:val="uk-UA"/>
        </w:rPr>
        <w:t>. Виявилося, що у вступній частині поступово спостерігається тенденція до розширення діапазону, так, діапазон ЧОТ у виділеному складі становить</w:t>
      </w:r>
      <w:r w:rsidR="009507DA" w:rsidRPr="00A91973">
        <w:rPr>
          <w:spacing w:val="0"/>
          <w:sz w:val="28"/>
          <w:szCs w:val="28"/>
          <w:lang w:val="uk-UA"/>
        </w:rPr>
        <w:t xml:space="preserve"> в Уільяма </w:t>
      </w:r>
      <w:proofErr w:type="spellStart"/>
      <w:r w:rsidR="009507DA" w:rsidRPr="00A91973">
        <w:rPr>
          <w:spacing w:val="0"/>
          <w:sz w:val="28"/>
          <w:szCs w:val="28"/>
          <w:lang w:val="uk-UA"/>
        </w:rPr>
        <w:t>Паркінса</w:t>
      </w:r>
      <w:proofErr w:type="spellEnd"/>
      <w:r w:rsidR="009507DA" w:rsidRPr="00A91973">
        <w:rPr>
          <w:spacing w:val="0"/>
          <w:sz w:val="28"/>
          <w:szCs w:val="28"/>
          <w:lang w:val="uk-UA"/>
        </w:rPr>
        <w:t xml:space="preserve"> 6,2 </w:t>
      </w:r>
      <w:proofErr w:type="spellStart"/>
      <w:r w:rsidR="009507DA" w:rsidRPr="00A91973">
        <w:rPr>
          <w:spacing w:val="0"/>
          <w:sz w:val="28"/>
          <w:szCs w:val="28"/>
          <w:lang w:val="uk-UA"/>
        </w:rPr>
        <w:t>відн.од</w:t>
      </w:r>
      <w:proofErr w:type="spellEnd"/>
      <w:r w:rsidR="009507DA" w:rsidRPr="00A91973">
        <w:rPr>
          <w:spacing w:val="0"/>
          <w:sz w:val="28"/>
          <w:szCs w:val="28"/>
          <w:lang w:val="uk-UA"/>
        </w:rPr>
        <w:t>.</w:t>
      </w:r>
      <w:r w:rsidRPr="00A91973">
        <w:rPr>
          <w:spacing w:val="0"/>
          <w:sz w:val="28"/>
          <w:szCs w:val="28"/>
          <w:lang w:val="uk-UA"/>
        </w:rPr>
        <w:t xml:space="preserve">, і є вже не вузьким, а середнім діапазоном ЧОТ; у </w:t>
      </w:r>
      <w:r w:rsidR="009507DA" w:rsidRPr="00A91973">
        <w:rPr>
          <w:spacing w:val="0"/>
          <w:sz w:val="28"/>
          <w:szCs w:val="28"/>
          <w:lang w:val="uk-UA"/>
        </w:rPr>
        <w:t xml:space="preserve"> Кеннета Брауна  – </w:t>
      </w:r>
      <w:r w:rsidR="005A620A" w:rsidRPr="00A91973">
        <w:rPr>
          <w:spacing w:val="0"/>
          <w:sz w:val="28"/>
          <w:szCs w:val="28"/>
          <w:lang w:val="uk-UA"/>
        </w:rPr>
        <w:t>5</w:t>
      </w:r>
      <w:r w:rsidRPr="00A91973">
        <w:rPr>
          <w:spacing w:val="0"/>
          <w:sz w:val="28"/>
          <w:szCs w:val="28"/>
          <w:lang w:val="uk-UA"/>
        </w:rPr>
        <w:t>,</w:t>
      </w:r>
      <w:r w:rsidR="005A620A" w:rsidRPr="00A91973">
        <w:rPr>
          <w:spacing w:val="0"/>
          <w:sz w:val="28"/>
          <w:szCs w:val="28"/>
          <w:lang w:val="uk-UA"/>
        </w:rPr>
        <w:t>4</w:t>
      </w:r>
      <w:r w:rsidRPr="00A91973">
        <w:rPr>
          <w:spacing w:val="0"/>
          <w:sz w:val="28"/>
          <w:szCs w:val="28"/>
          <w:lang w:val="uk-UA"/>
        </w:rPr>
        <w:t xml:space="preserve"> </w:t>
      </w:r>
      <w:proofErr w:type="spellStart"/>
      <w:r w:rsidRPr="00A91973">
        <w:rPr>
          <w:spacing w:val="0"/>
          <w:sz w:val="28"/>
          <w:szCs w:val="28"/>
          <w:lang w:val="uk-UA"/>
        </w:rPr>
        <w:t>відн.од</w:t>
      </w:r>
      <w:proofErr w:type="spellEnd"/>
      <w:r w:rsidRPr="00A91973">
        <w:rPr>
          <w:spacing w:val="0"/>
          <w:sz w:val="28"/>
          <w:szCs w:val="28"/>
          <w:lang w:val="uk-UA"/>
        </w:rPr>
        <w:t xml:space="preserve">., у </w:t>
      </w:r>
      <w:r w:rsidR="009507DA" w:rsidRPr="00A91973">
        <w:rPr>
          <w:spacing w:val="0"/>
          <w:sz w:val="28"/>
          <w:szCs w:val="28"/>
          <w:lang w:val="uk-UA"/>
        </w:rPr>
        <w:t xml:space="preserve">Девіда Кристала  </w:t>
      </w:r>
      <w:r w:rsidRPr="00A91973">
        <w:rPr>
          <w:spacing w:val="0"/>
          <w:sz w:val="28"/>
          <w:szCs w:val="28"/>
          <w:lang w:val="uk-UA"/>
        </w:rPr>
        <w:t xml:space="preserve">– </w:t>
      </w:r>
      <w:r w:rsidR="005A620A" w:rsidRPr="00A91973">
        <w:rPr>
          <w:spacing w:val="0"/>
          <w:sz w:val="28"/>
          <w:szCs w:val="28"/>
          <w:lang w:val="uk-UA"/>
        </w:rPr>
        <w:t>5</w:t>
      </w:r>
      <w:r w:rsidRPr="00A91973">
        <w:rPr>
          <w:spacing w:val="0"/>
          <w:sz w:val="28"/>
          <w:szCs w:val="28"/>
          <w:lang w:val="uk-UA"/>
        </w:rPr>
        <w:t>,</w:t>
      </w:r>
      <w:r w:rsidR="005A620A" w:rsidRPr="00A91973">
        <w:rPr>
          <w:spacing w:val="0"/>
          <w:sz w:val="28"/>
          <w:szCs w:val="28"/>
          <w:lang w:val="uk-UA"/>
        </w:rPr>
        <w:t>8</w:t>
      </w:r>
      <w:r w:rsidRPr="00A91973">
        <w:rPr>
          <w:spacing w:val="0"/>
          <w:sz w:val="28"/>
          <w:szCs w:val="28"/>
          <w:lang w:val="uk-UA"/>
        </w:rPr>
        <w:t xml:space="preserve"> </w:t>
      </w:r>
      <w:proofErr w:type="spellStart"/>
      <w:r w:rsidRPr="00A91973">
        <w:rPr>
          <w:spacing w:val="0"/>
          <w:sz w:val="28"/>
          <w:szCs w:val="28"/>
          <w:lang w:val="uk-UA"/>
        </w:rPr>
        <w:t>відн.од</w:t>
      </w:r>
      <w:proofErr w:type="spellEnd"/>
      <w:r w:rsidRPr="00A91973">
        <w:rPr>
          <w:spacing w:val="0"/>
          <w:sz w:val="28"/>
          <w:szCs w:val="28"/>
          <w:lang w:val="uk-UA"/>
        </w:rPr>
        <w:t>., у</w:t>
      </w:r>
      <w:r w:rsidR="009507DA" w:rsidRPr="00A91973">
        <w:rPr>
          <w:spacing w:val="0"/>
          <w:sz w:val="28"/>
          <w:szCs w:val="28"/>
          <w:lang w:val="uk-UA"/>
        </w:rPr>
        <w:t xml:space="preserve"> Пітера Льюіса </w:t>
      </w:r>
      <w:r w:rsidRPr="00A91973">
        <w:rPr>
          <w:spacing w:val="0"/>
          <w:sz w:val="28"/>
          <w:szCs w:val="28"/>
          <w:lang w:val="uk-UA"/>
        </w:rPr>
        <w:t xml:space="preserve">– 6,6 </w:t>
      </w:r>
      <w:proofErr w:type="spellStart"/>
      <w:r w:rsidRPr="00A91973">
        <w:rPr>
          <w:spacing w:val="0"/>
          <w:sz w:val="28"/>
          <w:szCs w:val="28"/>
          <w:lang w:val="uk-UA"/>
        </w:rPr>
        <w:t>відн.од</w:t>
      </w:r>
      <w:proofErr w:type="spellEnd"/>
      <w:r w:rsidRPr="00A91973">
        <w:rPr>
          <w:spacing w:val="0"/>
          <w:sz w:val="28"/>
          <w:szCs w:val="28"/>
          <w:lang w:val="uk-UA"/>
        </w:rPr>
        <w:t xml:space="preserve">., у </w:t>
      </w:r>
      <w:r w:rsidR="005A620A" w:rsidRPr="00A91973">
        <w:rPr>
          <w:spacing w:val="0"/>
          <w:sz w:val="28"/>
          <w:szCs w:val="28"/>
          <w:lang w:val="uk-UA"/>
        </w:rPr>
        <w:t xml:space="preserve">Макса </w:t>
      </w:r>
      <w:proofErr w:type="spellStart"/>
      <w:r w:rsidR="000E25E4" w:rsidRPr="00A91973">
        <w:rPr>
          <w:spacing w:val="0"/>
          <w:sz w:val="28"/>
          <w:szCs w:val="28"/>
          <w:lang w:val="uk-UA"/>
        </w:rPr>
        <w:t>Нолл</w:t>
      </w:r>
      <w:r w:rsidR="005A620A" w:rsidRPr="00A91973">
        <w:rPr>
          <w:spacing w:val="0"/>
          <w:sz w:val="28"/>
          <w:szCs w:val="28"/>
          <w:lang w:val="uk-UA"/>
        </w:rPr>
        <w:t>а</w:t>
      </w:r>
      <w:proofErr w:type="spellEnd"/>
      <w:r w:rsidRPr="00A91973">
        <w:rPr>
          <w:spacing w:val="0"/>
          <w:sz w:val="28"/>
          <w:szCs w:val="28"/>
          <w:lang w:val="uk-UA"/>
        </w:rPr>
        <w:t xml:space="preserve"> – 5,1 </w:t>
      </w:r>
      <w:proofErr w:type="spellStart"/>
      <w:r w:rsidRPr="00A91973">
        <w:rPr>
          <w:spacing w:val="0"/>
          <w:sz w:val="28"/>
          <w:szCs w:val="28"/>
          <w:lang w:val="uk-UA"/>
        </w:rPr>
        <w:t>відн.од</w:t>
      </w:r>
      <w:proofErr w:type="spellEnd"/>
      <w:r w:rsidRPr="00A91973">
        <w:rPr>
          <w:spacing w:val="0"/>
          <w:sz w:val="28"/>
          <w:szCs w:val="28"/>
          <w:lang w:val="uk-UA"/>
        </w:rPr>
        <w:t xml:space="preserve">. </w:t>
      </w:r>
    </w:p>
    <w:p w14:paraId="30A20712" w14:textId="77777777" w:rsidR="005A620A" w:rsidRPr="00A91973" w:rsidRDefault="0007763E" w:rsidP="0007763E">
      <w:pPr>
        <w:pStyle w:val="45"/>
        <w:shd w:val="clear" w:color="auto" w:fill="auto"/>
        <w:tabs>
          <w:tab w:val="left" w:pos="4994"/>
        </w:tabs>
        <w:spacing w:before="0" w:line="360" w:lineRule="auto"/>
        <w:ind w:firstLine="680"/>
        <w:rPr>
          <w:spacing w:val="0"/>
          <w:sz w:val="28"/>
          <w:szCs w:val="28"/>
          <w:lang w:val="uk-UA"/>
        </w:rPr>
      </w:pPr>
      <w:r w:rsidRPr="00A91973">
        <w:rPr>
          <w:spacing w:val="0"/>
          <w:sz w:val="28"/>
          <w:szCs w:val="28"/>
          <w:lang w:val="uk-UA"/>
        </w:rPr>
        <w:lastRenderedPageBreak/>
        <w:t xml:space="preserve">За результатами експерименту середня ЧОТ </w:t>
      </w:r>
      <w:r w:rsidR="005A620A" w:rsidRPr="00A91973">
        <w:rPr>
          <w:spacing w:val="0"/>
          <w:sz w:val="28"/>
          <w:szCs w:val="28"/>
          <w:lang w:val="uk-UA"/>
        </w:rPr>
        <w:t xml:space="preserve">Уільяма </w:t>
      </w:r>
      <w:proofErr w:type="spellStart"/>
      <w:r w:rsidR="005A620A" w:rsidRPr="00A91973">
        <w:rPr>
          <w:spacing w:val="0"/>
          <w:sz w:val="28"/>
          <w:szCs w:val="28"/>
          <w:lang w:val="uk-UA"/>
        </w:rPr>
        <w:t>Паркінса</w:t>
      </w:r>
      <w:proofErr w:type="spellEnd"/>
      <w:r w:rsidRPr="00A91973">
        <w:rPr>
          <w:spacing w:val="0"/>
          <w:sz w:val="28"/>
          <w:szCs w:val="28"/>
          <w:lang w:val="uk-UA"/>
        </w:rPr>
        <w:t xml:space="preserve"> складає 189 </w:t>
      </w:r>
      <w:proofErr w:type="spellStart"/>
      <w:r w:rsidRPr="00A91973">
        <w:rPr>
          <w:spacing w:val="0"/>
          <w:sz w:val="28"/>
          <w:szCs w:val="28"/>
          <w:lang w:val="uk-UA"/>
        </w:rPr>
        <w:t>Гц</w:t>
      </w:r>
      <w:proofErr w:type="spellEnd"/>
      <w:r w:rsidRPr="00A91973">
        <w:rPr>
          <w:spacing w:val="0"/>
          <w:sz w:val="28"/>
          <w:szCs w:val="28"/>
          <w:lang w:val="uk-UA"/>
        </w:rPr>
        <w:t>, К</w:t>
      </w:r>
      <w:r w:rsidR="005A620A" w:rsidRPr="00A91973">
        <w:rPr>
          <w:spacing w:val="0"/>
          <w:sz w:val="28"/>
          <w:szCs w:val="28"/>
          <w:lang w:val="uk-UA"/>
        </w:rPr>
        <w:t xml:space="preserve">еннета </w:t>
      </w:r>
      <w:r w:rsidRPr="00A91973">
        <w:rPr>
          <w:spacing w:val="0"/>
          <w:sz w:val="28"/>
          <w:szCs w:val="28"/>
          <w:lang w:val="uk-UA"/>
        </w:rPr>
        <w:t>Б</w:t>
      </w:r>
      <w:r w:rsidR="005A620A" w:rsidRPr="00A91973">
        <w:rPr>
          <w:spacing w:val="0"/>
          <w:sz w:val="28"/>
          <w:szCs w:val="28"/>
          <w:lang w:val="uk-UA"/>
        </w:rPr>
        <w:t>рауна</w:t>
      </w:r>
      <w:r w:rsidRPr="00A91973">
        <w:rPr>
          <w:spacing w:val="0"/>
          <w:sz w:val="28"/>
          <w:szCs w:val="28"/>
          <w:lang w:val="uk-UA"/>
        </w:rPr>
        <w:t xml:space="preserve"> – 205 </w:t>
      </w:r>
      <w:proofErr w:type="spellStart"/>
      <w:r w:rsidRPr="00A91973">
        <w:rPr>
          <w:spacing w:val="0"/>
          <w:sz w:val="28"/>
          <w:szCs w:val="28"/>
          <w:lang w:val="uk-UA"/>
        </w:rPr>
        <w:t>Гц</w:t>
      </w:r>
      <w:proofErr w:type="spellEnd"/>
      <w:r w:rsidRPr="00A91973">
        <w:rPr>
          <w:spacing w:val="0"/>
          <w:sz w:val="28"/>
          <w:szCs w:val="28"/>
          <w:lang w:val="uk-UA"/>
        </w:rPr>
        <w:t>, Д</w:t>
      </w:r>
      <w:r w:rsidR="005A620A" w:rsidRPr="00A91973">
        <w:rPr>
          <w:spacing w:val="0"/>
          <w:sz w:val="28"/>
          <w:szCs w:val="28"/>
          <w:lang w:val="uk-UA"/>
        </w:rPr>
        <w:t xml:space="preserve">евіда </w:t>
      </w:r>
      <w:r w:rsidRPr="00A91973">
        <w:rPr>
          <w:spacing w:val="0"/>
          <w:sz w:val="28"/>
          <w:szCs w:val="28"/>
          <w:lang w:val="uk-UA"/>
        </w:rPr>
        <w:t>К</w:t>
      </w:r>
      <w:r w:rsidR="005A620A" w:rsidRPr="00A91973">
        <w:rPr>
          <w:spacing w:val="0"/>
          <w:sz w:val="28"/>
          <w:szCs w:val="28"/>
          <w:lang w:val="uk-UA"/>
        </w:rPr>
        <w:t>ристала</w:t>
      </w:r>
      <w:r w:rsidRPr="00A91973">
        <w:rPr>
          <w:spacing w:val="0"/>
          <w:sz w:val="28"/>
          <w:szCs w:val="28"/>
          <w:lang w:val="uk-UA"/>
        </w:rPr>
        <w:t xml:space="preserve"> – 228 </w:t>
      </w:r>
      <w:proofErr w:type="spellStart"/>
      <w:r w:rsidRPr="00A91973">
        <w:rPr>
          <w:spacing w:val="0"/>
          <w:sz w:val="28"/>
          <w:szCs w:val="28"/>
          <w:lang w:val="uk-UA"/>
        </w:rPr>
        <w:t>Гц</w:t>
      </w:r>
      <w:proofErr w:type="spellEnd"/>
      <w:r w:rsidRPr="00A91973">
        <w:rPr>
          <w:spacing w:val="0"/>
          <w:sz w:val="28"/>
          <w:szCs w:val="28"/>
          <w:lang w:val="uk-UA"/>
        </w:rPr>
        <w:t xml:space="preserve">, </w:t>
      </w:r>
      <w:r w:rsidR="005A620A" w:rsidRPr="00A91973">
        <w:rPr>
          <w:spacing w:val="0"/>
          <w:sz w:val="28"/>
          <w:szCs w:val="28"/>
          <w:lang w:val="uk-UA"/>
        </w:rPr>
        <w:t xml:space="preserve">Пітера </w:t>
      </w:r>
      <w:r w:rsidRPr="00A91973">
        <w:rPr>
          <w:spacing w:val="0"/>
          <w:sz w:val="28"/>
          <w:szCs w:val="28"/>
          <w:lang w:val="uk-UA"/>
        </w:rPr>
        <w:t>Л</w:t>
      </w:r>
      <w:r w:rsidR="005A620A" w:rsidRPr="00A91973">
        <w:rPr>
          <w:spacing w:val="0"/>
          <w:sz w:val="28"/>
          <w:szCs w:val="28"/>
          <w:lang w:val="uk-UA"/>
        </w:rPr>
        <w:t>ьюіса</w:t>
      </w:r>
      <w:r w:rsidRPr="00A91973">
        <w:rPr>
          <w:spacing w:val="0"/>
          <w:sz w:val="28"/>
          <w:szCs w:val="28"/>
          <w:lang w:val="uk-UA"/>
        </w:rPr>
        <w:t xml:space="preserve"> – 215 </w:t>
      </w:r>
      <w:proofErr w:type="spellStart"/>
      <w:r w:rsidRPr="00A91973">
        <w:rPr>
          <w:spacing w:val="0"/>
          <w:sz w:val="28"/>
          <w:szCs w:val="28"/>
          <w:lang w:val="uk-UA"/>
        </w:rPr>
        <w:t>Гц</w:t>
      </w:r>
      <w:proofErr w:type="spellEnd"/>
      <w:r w:rsidRPr="00A91973">
        <w:rPr>
          <w:spacing w:val="0"/>
          <w:sz w:val="28"/>
          <w:szCs w:val="28"/>
          <w:lang w:val="uk-UA"/>
        </w:rPr>
        <w:t>, М</w:t>
      </w:r>
      <w:r w:rsidR="005A620A" w:rsidRPr="00A91973">
        <w:rPr>
          <w:spacing w:val="0"/>
          <w:sz w:val="28"/>
          <w:szCs w:val="28"/>
          <w:lang w:val="uk-UA"/>
        </w:rPr>
        <w:t xml:space="preserve">акса </w:t>
      </w:r>
      <w:proofErr w:type="spellStart"/>
      <w:r w:rsidR="000E25E4" w:rsidRPr="00A91973">
        <w:rPr>
          <w:spacing w:val="0"/>
          <w:sz w:val="28"/>
          <w:szCs w:val="28"/>
          <w:lang w:val="uk-UA"/>
        </w:rPr>
        <w:t>Нолл</w:t>
      </w:r>
      <w:r w:rsidR="005A620A" w:rsidRPr="00A91973">
        <w:rPr>
          <w:spacing w:val="0"/>
          <w:sz w:val="28"/>
          <w:szCs w:val="28"/>
          <w:lang w:val="uk-UA"/>
        </w:rPr>
        <w:t>а</w:t>
      </w:r>
      <w:proofErr w:type="spellEnd"/>
      <w:r w:rsidRPr="00A91973">
        <w:rPr>
          <w:spacing w:val="0"/>
          <w:sz w:val="28"/>
          <w:szCs w:val="28"/>
          <w:lang w:val="uk-UA"/>
        </w:rPr>
        <w:t xml:space="preserve"> – 210 </w:t>
      </w:r>
      <w:proofErr w:type="spellStart"/>
      <w:r w:rsidRPr="00A91973">
        <w:rPr>
          <w:spacing w:val="0"/>
          <w:sz w:val="28"/>
          <w:szCs w:val="28"/>
          <w:lang w:val="uk-UA"/>
        </w:rPr>
        <w:t>Гц</w:t>
      </w:r>
      <w:proofErr w:type="spellEnd"/>
      <w:r w:rsidRPr="00A91973">
        <w:rPr>
          <w:spacing w:val="0"/>
          <w:sz w:val="28"/>
          <w:szCs w:val="28"/>
          <w:lang w:val="uk-UA"/>
        </w:rPr>
        <w:t xml:space="preserve">. </w:t>
      </w:r>
    </w:p>
    <w:p w14:paraId="52F614E8" w14:textId="77777777" w:rsidR="005A620A" w:rsidRPr="00A91973" w:rsidRDefault="005A620A" w:rsidP="0007763E">
      <w:pPr>
        <w:pStyle w:val="45"/>
        <w:shd w:val="clear" w:color="auto" w:fill="auto"/>
        <w:tabs>
          <w:tab w:val="left" w:pos="4994"/>
        </w:tabs>
        <w:spacing w:before="0" w:line="360" w:lineRule="auto"/>
        <w:ind w:firstLine="680"/>
        <w:rPr>
          <w:spacing w:val="0"/>
          <w:sz w:val="28"/>
          <w:szCs w:val="28"/>
          <w:lang w:val="uk-UA"/>
        </w:rPr>
      </w:pPr>
      <w:proofErr w:type="spellStart"/>
      <w:r w:rsidRPr="00A91973">
        <w:rPr>
          <w:spacing w:val="0"/>
          <w:sz w:val="28"/>
          <w:szCs w:val="28"/>
          <w:lang w:val="uk-UA"/>
        </w:rPr>
        <w:t>Звагалом</w:t>
      </w:r>
      <w:proofErr w:type="spellEnd"/>
      <w:r w:rsidR="0007763E" w:rsidRPr="00A91973">
        <w:rPr>
          <w:spacing w:val="0"/>
          <w:sz w:val="28"/>
          <w:szCs w:val="28"/>
          <w:lang w:val="uk-UA"/>
        </w:rPr>
        <w:t>, ми можемо відзначити, що у вступн</w:t>
      </w:r>
      <w:r w:rsidRPr="00A91973">
        <w:rPr>
          <w:spacing w:val="0"/>
          <w:sz w:val="28"/>
          <w:szCs w:val="28"/>
          <w:lang w:val="uk-UA"/>
        </w:rPr>
        <w:t xml:space="preserve">ій </w:t>
      </w:r>
      <w:r w:rsidR="0007763E" w:rsidRPr="00A91973">
        <w:rPr>
          <w:spacing w:val="0"/>
          <w:sz w:val="28"/>
          <w:szCs w:val="28"/>
          <w:lang w:val="uk-UA"/>
        </w:rPr>
        <w:t>частин</w:t>
      </w:r>
      <w:r w:rsidRPr="00A91973">
        <w:rPr>
          <w:spacing w:val="0"/>
          <w:sz w:val="28"/>
          <w:szCs w:val="28"/>
          <w:lang w:val="uk-UA"/>
        </w:rPr>
        <w:t>і</w:t>
      </w:r>
      <w:r w:rsidR="0007763E" w:rsidRPr="00A91973">
        <w:rPr>
          <w:spacing w:val="0"/>
          <w:sz w:val="28"/>
          <w:szCs w:val="28"/>
          <w:lang w:val="uk-UA"/>
        </w:rPr>
        <w:t xml:space="preserve"> лекцій, можна простежити зв'язок показників ЧОТ з рівнем мов</w:t>
      </w:r>
      <w:r w:rsidRPr="00A91973">
        <w:rPr>
          <w:spacing w:val="0"/>
          <w:sz w:val="28"/>
          <w:szCs w:val="28"/>
          <w:lang w:val="uk-UA"/>
        </w:rPr>
        <w:t xml:space="preserve">леннєвої </w:t>
      </w:r>
      <w:r w:rsidR="0007763E" w:rsidRPr="00A91973">
        <w:rPr>
          <w:spacing w:val="0"/>
          <w:sz w:val="28"/>
          <w:szCs w:val="28"/>
          <w:lang w:val="uk-UA"/>
        </w:rPr>
        <w:t xml:space="preserve">культури (див. табл. 3). </w:t>
      </w:r>
    </w:p>
    <w:p w14:paraId="458CDA2E" w14:textId="77777777" w:rsidR="005A620A" w:rsidRPr="00A91973" w:rsidRDefault="0007763E" w:rsidP="0007763E">
      <w:pPr>
        <w:pStyle w:val="45"/>
        <w:shd w:val="clear" w:color="auto" w:fill="auto"/>
        <w:tabs>
          <w:tab w:val="left" w:pos="4994"/>
        </w:tabs>
        <w:spacing w:before="0" w:line="360" w:lineRule="auto"/>
        <w:ind w:firstLine="680"/>
        <w:rPr>
          <w:spacing w:val="0"/>
          <w:sz w:val="28"/>
          <w:szCs w:val="28"/>
          <w:lang w:val="uk-UA"/>
        </w:rPr>
      </w:pPr>
      <w:r w:rsidRPr="00A91973">
        <w:rPr>
          <w:spacing w:val="0"/>
          <w:sz w:val="28"/>
          <w:szCs w:val="28"/>
          <w:lang w:val="uk-UA"/>
        </w:rPr>
        <w:t>Що стосується динамічних характеристик, то вони розглядалися за такими параметрами: абсолютні максимальні значення інтенсивності виділених (</w:t>
      </w:r>
      <w:r w:rsidR="005A620A" w:rsidRPr="00A91973">
        <w:rPr>
          <w:spacing w:val="0"/>
          <w:sz w:val="28"/>
          <w:szCs w:val="28"/>
          <w:lang w:val="uk-UA"/>
        </w:rPr>
        <w:t>наголошених</w:t>
      </w:r>
      <w:r w:rsidRPr="00A91973">
        <w:rPr>
          <w:spacing w:val="0"/>
          <w:sz w:val="28"/>
          <w:szCs w:val="28"/>
          <w:lang w:val="uk-UA"/>
        </w:rPr>
        <w:t xml:space="preserve">) і ненаголошених складів, </w:t>
      </w:r>
      <w:r w:rsidR="005A620A" w:rsidRPr="00A91973">
        <w:rPr>
          <w:spacing w:val="0"/>
          <w:sz w:val="28"/>
          <w:szCs w:val="28"/>
          <w:lang w:val="uk-UA"/>
        </w:rPr>
        <w:t xml:space="preserve">середньо складове </w:t>
      </w:r>
      <w:r w:rsidRPr="00A91973">
        <w:rPr>
          <w:spacing w:val="0"/>
          <w:sz w:val="28"/>
          <w:szCs w:val="28"/>
          <w:lang w:val="uk-UA"/>
        </w:rPr>
        <w:t xml:space="preserve">значення інтенсивності, середня інтенсивність </w:t>
      </w:r>
      <w:r w:rsidR="005A620A" w:rsidRPr="00A91973">
        <w:rPr>
          <w:spacing w:val="0"/>
          <w:sz w:val="28"/>
          <w:szCs w:val="28"/>
          <w:lang w:val="uk-UA"/>
        </w:rPr>
        <w:t>наголошених</w:t>
      </w:r>
      <w:r w:rsidRPr="00A91973">
        <w:rPr>
          <w:spacing w:val="0"/>
          <w:sz w:val="28"/>
          <w:szCs w:val="28"/>
          <w:lang w:val="uk-UA"/>
        </w:rPr>
        <w:t xml:space="preserve"> і ненаголошених складів, середній діапазон інтенсивності, що визначається як відношення </w:t>
      </w:r>
      <w:proofErr w:type="spellStart"/>
      <w:r w:rsidRPr="00A91973">
        <w:rPr>
          <w:spacing w:val="0"/>
          <w:sz w:val="28"/>
          <w:szCs w:val="28"/>
          <w:lang w:val="uk-UA"/>
        </w:rPr>
        <w:t>середньоскладової</w:t>
      </w:r>
      <w:proofErr w:type="spellEnd"/>
      <w:r w:rsidRPr="00A91973">
        <w:rPr>
          <w:spacing w:val="0"/>
          <w:sz w:val="28"/>
          <w:szCs w:val="28"/>
          <w:lang w:val="uk-UA"/>
        </w:rPr>
        <w:t xml:space="preserve"> інтенсивності виділених складів до </w:t>
      </w:r>
      <w:proofErr w:type="spellStart"/>
      <w:r w:rsidRPr="00A91973">
        <w:rPr>
          <w:spacing w:val="0"/>
          <w:sz w:val="28"/>
          <w:szCs w:val="28"/>
          <w:lang w:val="uk-UA"/>
        </w:rPr>
        <w:t>середньоскладової</w:t>
      </w:r>
      <w:proofErr w:type="spellEnd"/>
      <w:r w:rsidRPr="00A91973">
        <w:rPr>
          <w:spacing w:val="0"/>
          <w:sz w:val="28"/>
          <w:szCs w:val="28"/>
          <w:lang w:val="uk-UA"/>
        </w:rPr>
        <w:t xml:space="preserve"> інтенсивності складів. </w:t>
      </w:r>
    </w:p>
    <w:p w14:paraId="479ADEA4" w14:textId="77777777" w:rsidR="005A620A" w:rsidRPr="00A91973" w:rsidRDefault="005A620A" w:rsidP="0007763E">
      <w:pPr>
        <w:pStyle w:val="45"/>
        <w:shd w:val="clear" w:color="auto" w:fill="auto"/>
        <w:tabs>
          <w:tab w:val="left" w:pos="4994"/>
        </w:tabs>
        <w:spacing w:before="0" w:line="360" w:lineRule="auto"/>
        <w:ind w:firstLine="680"/>
        <w:rPr>
          <w:spacing w:val="0"/>
          <w:sz w:val="28"/>
          <w:szCs w:val="28"/>
          <w:lang w:val="uk-UA"/>
        </w:rPr>
      </w:pPr>
      <w:r w:rsidRPr="00A91973">
        <w:rPr>
          <w:spacing w:val="0"/>
          <w:sz w:val="28"/>
          <w:szCs w:val="28"/>
          <w:lang w:val="uk-UA"/>
        </w:rPr>
        <w:t>За</w:t>
      </w:r>
      <w:r w:rsidR="0007763E" w:rsidRPr="00A91973">
        <w:rPr>
          <w:spacing w:val="0"/>
          <w:sz w:val="28"/>
          <w:szCs w:val="28"/>
          <w:lang w:val="uk-UA"/>
        </w:rPr>
        <w:t xml:space="preserve"> нормуюч</w:t>
      </w:r>
      <w:r w:rsidRPr="00A91973">
        <w:rPr>
          <w:spacing w:val="0"/>
          <w:sz w:val="28"/>
          <w:szCs w:val="28"/>
          <w:lang w:val="uk-UA"/>
        </w:rPr>
        <w:t>у</w:t>
      </w:r>
      <w:r w:rsidR="0007763E" w:rsidRPr="00A91973">
        <w:rPr>
          <w:spacing w:val="0"/>
          <w:sz w:val="28"/>
          <w:szCs w:val="28"/>
          <w:lang w:val="uk-UA"/>
        </w:rPr>
        <w:t xml:space="preserve"> одиниц</w:t>
      </w:r>
      <w:r w:rsidRPr="00A91973">
        <w:rPr>
          <w:spacing w:val="0"/>
          <w:sz w:val="28"/>
          <w:szCs w:val="28"/>
          <w:lang w:val="uk-UA"/>
        </w:rPr>
        <w:t>ю</w:t>
      </w:r>
      <w:r w:rsidR="0007763E" w:rsidRPr="00A91973">
        <w:rPr>
          <w:spacing w:val="0"/>
          <w:sz w:val="28"/>
          <w:szCs w:val="28"/>
          <w:lang w:val="uk-UA"/>
        </w:rPr>
        <w:t xml:space="preserve"> можуть </w:t>
      </w:r>
      <w:r w:rsidRPr="00A91973">
        <w:rPr>
          <w:spacing w:val="0"/>
          <w:sz w:val="28"/>
          <w:szCs w:val="28"/>
          <w:lang w:val="uk-UA"/>
        </w:rPr>
        <w:t>використовуватись</w:t>
      </w:r>
      <w:r w:rsidR="0007763E" w:rsidRPr="00A91973">
        <w:rPr>
          <w:spacing w:val="0"/>
          <w:sz w:val="28"/>
          <w:szCs w:val="28"/>
          <w:lang w:val="uk-UA"/>
        </w:rPr>
        <w:t xml:space="preserve"> різні величини: максимальний рівень звукового тиску в межах обраного сегмента; середній рівень звукового тиску </w:t>
      </w:r>
      <w:r w:rsidRPr="00A91973">
        <w:rPr>
          <w:spacing w:val="0"/>
          <w:sz w:val="28"/>
          <w:szCs w:val="28"/>
          <w:lang w:val="uk-UA"/>
        </w:rPr>
        <w:t>в</w:t>
      </w:r>
      <w:r w:rsidR="0007763E" w:rsidRPr="00A91973">
        <w:rPr>
          <w:spacing w:val="0"/>
          <w:sz w:val="28"/>
          <w:szCs w:val="28"/>
          <w:lang w:val="uk-UA"/>
        </w:rPr>
        <w:t xml:space="preserve"> межах </w:t>
      </w:r>
      <w:r w:rsidRPr="00A91973">
        <w:rPr>
          <w:spacing w:val="0"/>
          <w:sz w:val="28"/>
          <w:szCs w:val="28"/>
          <w:lang w:val="uk-UA"/>
        </w:rPr>
        <w:t>досліджуваного</w:t>
      </w:r>
      <w:r w:rsidR="0007763E" w:rsidRPr="00A91973">
        <w:rPr>
          <w:spacing w:val="0"/>
          <w:sz w:val="28"/>
          <w:szCs w:val="28"/>
          <w:lang w:val="uk-UA"/>
        </w:rPr>
        <w:t xml:space="preserve"> сегмента; значення рівня звукового тиску на голосному першо</w:t>
      </w:r>
      <w:r w:rsidRPr="00A91973">
        <w:rPr>
          <w:spacing w:val="0"/>
          <w:sz w:val="28"/>
          <w:szCs w:val="28"/>
          <w:lang w:val="uk-UA"/>
        </w:rPr>
        <w:t>го</w:t>
      </w:r>
      <w:r w:rsidR="0007763E" w:rsidRPr="00A91973">
        <w:rPr>
          <w:spacing w:val="0"/>
          <w:sz w:val="28"/>
          <w:szCs w:val="28"/>
          <w:lang w:val="uk-UA"/>
        </w:rPr>
        <w:t xml:space="preserve"> виділеного </w:t>
      </w:r>
      <w:r w:rsidRPr="00A91973">
        <w:rPr>
          <w:spacing w:val="0"/>
          <w:sz w:val="28"/>
          <w:szCs w:val="28"/>
          <w:lang w:val="uk-UA"/>
        </w:rPr>
        <w:t>складу</w:t>
      </w:r>
      <w:r w:rsidR="0007763E" w:rsidRPr="00A91973">
        <w:rPr>
          <w:spacing w:val="0"/>
          <w:sz w:val="28"/>
          <w:szCs w:val="28"/>
          <w:lang w:val="uk-UA"/>
        </w:rPr>
        <w:t xml:space="preserve">. </w:t>
      </w:r>
    </w:p>
    <w:p w14:paraId="1B5C21CE" w14:textId="77777777" w:rsidR="005A620A" w:rsidRPr="00A91973" w:rsidRDefault="0007763E" w:rsidP="0007763E">
      <w:pPr>
        <w:pStyle w:val="45"/>
        <w:shd w:val="clear" w:color="auto" w:fill="auto"/>
        <w:tabs>
          <w:tab w:val="left" w:pos="4994"/>
        </w:tabs>
        <w:spacing w:before="0" w:line="360" w:lineRule="auto"/>
        <w:ind w:firstLine="680"/>
        <w:rPr>
          <w:spacing w:val="0"/>
          <w:sz w:val="28"/>
          <w:szCs w:val="28"/>
          <w:lang w:val="uk-UA"/>
        </w:rPr>
      </w:pPr>
      <w:proofErr w:type="spellStart"/>
      <w:r w:rsidRPr="00A91973">
        <w:rPr>
          <w:spacing w:val="0"/>
          <w:sz w:val="28"/>
          <w:szCs w:val="28"/>
          <w:lang w:val="uk-UA"/>
        </w:rPr>
        <w:t>Середньоскладова</w:t>
      </w:r>
      <w:proofErr w:type="spellEnd"/>
      <w:r w:rsidRPr="00A91973">
        <w:rPr>
          <w:spacing w:val="0"/>
          <w:sz w:val="28"/>
          <w:szCs w:val="28"/>
          <w:lang w:val="uk-UA"/>
        </w:rPr>
        <w:t xml:space="preserve"> інтенсивність, а також середня інтенсивність виділених складів вимірювал</w:t>
      </w:r>
      <w:r w:rsidR="005A620A" w:rsidRPr="00A91973">
        <w:rPr>
          <w:spacing w:val="0"/>
          <w:sz w:val="28"/>
          <w:szCs w:val="28"/>
          <w:lang w:val="uk-UA"/>
        </w:rPr>
        <w:t>и</w:t>
      </w:r>
      <w:r w:rsidRPr="00A91973">
        <w:rPr>
          <w:spacing w:val="0"/>
          <w:sz w:val="28"/>
          <w:szCs w:val="28"/>
          <w:lang w:val="uk-UA"/>
        </w:rPr>
        <w:t xml:space="preserve">ся в децибелах. Середній діапазон інтенсивності (відношення середньої інтенсивності виділених складів до </w:t>
      </w:r>
      <w:proofErr w:type="spellStart"/>
      <w:r w:rsidRPr="00A91973">
        <w:rPr>
          <w:spacing w:val="0"/>
          <w:sz w:val="28"/>
          <w:szCs w:val="28"/>
          <w:lang w:val="uk-UA"/>
        </w:rPr>
        <w:t>середньоскладової</w:t>
      </w:r>
      <w:proofErr w:type="spellEnd"/>
      <w:r w:rsidRPr="00A91973">
        <w:rPr>
          <w:spacing w:val="0"/>
          <w:sz w:val="28"/>
          <w:szCs w:val="28"/>
          <w:lang w:val="uk-UA"/>
        </w:rPr>
        <w:t xml:space="preserve"> інтенсивності), що вимірюється у відносних одиницях, показує, у скільки разів виділені склади перевищують за інтенсивністю середню інтенсивність інформанта. При цьому числов</w:t>
      </w:r>
      <w:r w:rsidR="005A620A" w:rsidRPr="00A91973">
        <w:rPr>
          <w:spacing w:val="0"/>
          <w:sz w:val="28"/>
          <w:szCs w:val="28"/>
          <w:lang w:val="uk-UA"/>
        </w:rPr>
        <w:t>ий</w:t>
      </w:r>
      <w:r w:rsidRPr="00A91973">
        <w:rPr>
          <w:spacing w:val="0"/>
          <w:sz w:val="28"/>
          <w:szCs w:val="28"/>
          <w:lang w:val="uk-UA"/>
        </w:rPr>
        <w:t xml:space="preserve"> вираз </w:t>
      </w:r>
      <w:r w:rsidR="005A620A" w:rsidRPr="00A91973">
        <w:rPr>
          <w:spacing w:val="0"/>
          <w:sz w:val="28"/>
          <w:szCs w:val="28"/>
          <w:lang w:val="uk-UA"/>
        </w:rPr>
        <w:t>цього параметра, менший за</w:t>
      </w:r>
      <w:r w:rsidRPr="00A91973">
        <w:rPr>
          <w:spacing w:val="0"/>
          <w:sz w:val="28"/>
          <w:szCs w:val="28"/>
          <w:lang w:val="uk-UA"/>
        </w:rPr>
        <w:t xml:space="preserve"> одиниц</w:t>
      </w:r>
      <w:r w:rsidR="005A620A" w:rsidRPr="00A91973">
        <w:rPr>
          <w:spacing w:val="0"/>
          <w:sz w:val="28"/>
          <w:szCs w:val="28"/>
          <w:lang w:val="uk-UA"/>
        </w:rPr>
        <w:t>ю</w:t>
      </w:r>
      <w:r w:rsidRPr="00A91973">
        <w:rPr>
          <w:spacing w:val="0"/>
          <w:sz w:val="28"/>
          <w:szCs w:val="28"/>
          <w:lang w:val="uk-UA"/>
        </w:rPr>
        <w:t xml:space="preserve">, вказує на те, що не завжди максимальні значення інтенсивності припадають на </w:t>
      </w:r>
      <w:r w:rsidR="005A620A" w:rsidRPr="00A91973">
        <w:rPr>
          <w:spacing w:val="0"/>
          <w:sz w:val="28"/>
          <w:szCs w:val="28"/>
          <w:lang w:val="uk-UA"/>
        </w:rPr>
        <w:t>наголошені</w:t>
      </w:r>
      <w:r w:rsidRPr="00A91973">
        <w:rPr>
          <w:spacing w:val="0"/>
          <w:sz w:val="28"/>
          <w:szCs w:val="28"/>
          <w:lang w:val="uk-UA"/>
        </w:rPr>
        <w:t xml:space="preserve"> склади. </w:t>
      </w:r>
    </w:p>
    <w:p w14:paraId="3889A8B7" w14:textId="77777777" w:rsidR="0007763E" w:rsidRPr="00A91973" w:rsidRDefault="0007763E" w:rsidP="0007763E">
      <w:pPr>
        <w:pStyle w:val="45"/>
        <w:shd w:val="clear" w:color="auto" w:fill="auto"/>
        <w:tabs>
          <w:tab w:val="left" w:pos="4994"/>
        </w:tabs>
        <w:spacing w:before="0" w:line="360" w:lineRule="auto"/>
        <w:ind w:firstLine="680"/>
        <w:rPr>
          <w:spacing w:val="0"/>
          <w:sz w:val="28"/>
          <w:szCs w:val="28"/>
          <w:lang w:val="uk-UA"/>
        </w:rPr>
      </w:pPr>
      <w:r w:rsidRPr="00A91973">
        <w:rPr>
          <w:spacing w:val="0"/>
          <w:sz w:val="28"/>
          <w:szCs w:val="28"/>
          <w:lang w:val="uk-UA"/>
        </w:rPr>
        <w:t xml:space="preserve">Незважаючи на традиційну думку про силовий/динамічний характер наголосу в англійській мові, результати нашого дослідження показали, що інтенсивність не є провідним параметром прояву ефекту </w:t>
      </w:r>
      <w:proofErr w:type="spellStart"/>
      <w:r w:rsidRPr="00A91973">
        <w:rPr>
          <w:spacing w:val="0"/>
          <w:sz w:val="28"/>
          <w:szCs w:val="28"/>
          <w:lang w:val="uk-UA"/>
        </w:rPr>
        <w:t>виділен</w:t>
      </w:r>
      <w:r w:rsidR="005A620A" w:rsidRPr="00A91973">
        <w:rPr>
          <w:spacing w:val="0"/>
          <w:sz w:val="28"/>
          <w:szCs w:val="28"/>
        </w:rPr>
        <w:t>ості</w:t>
      </w:r>
      <w:proofErr w:type="spellEnd"/>
      <w:r w:rsidRPr="00A91973">
        <w:rPr>
          <w:spacing w:val="0"/>
          <w:sz w:val="28"/>
          <w:szCs w:val="28"/>
          <w:lang w:val="uk-UA"/>
        </w:rPr>
        <w:t xml:space="preserve"> в потоці мов</w:t>
      </w:r>
      <w:proofErr w:type="spellStart"/>
      <w:r w:rsidR="005A620A" w:rsidRPr="00A91973">
        <w:rPr>
          <w:spacing w:val="0"/>
          <w:sz w:val="28"/>
          <w:szCs w:val="28"/>
        </w:rPr>
        <w:t>лення</w:t>
      </w:r>
      <w:proofErr w:type="spellEnd"/>
      <w:r w:rsidRPr="00A91973">
        <w:rPr>
          <w:spacing w:val="0"/>
          <w:sz w:val="28"/>
          <w:szCs w:val="28"/>
          <w:lang w:val="uk-UA"/>
        </w:rPr>
        <w:t xml:space="preserve">. </w:t>
      </w:r>
      <w:proofErr w:type="spellStart"/>
      <w:proofErr w:type="gramStart"/>
      <w:r w:rsidR="005A620A" w:rsidRPr="00A91973">
        <w:rPr>
          <w:spacing w:val="0"/>
          <w:sz w:val="28"/>
          <w:szCs w:val="28"/>
        </w:rPr>
        <w:t>Проте</w:t>
      </w:r>
      <w:proofErr w:type="spellEnd"/>
      <w:r w:rsidR="005A620A" w:rsidRPr="00A91973">
        <w:rPr>
          <w:spacing w:val="0"/>
          <w:sz w:val="28"/>
          <w:szCs w:val="28"/>
        </w:rPr>
        <w:t xml:space="preserve">, </w:t>
      </w:r>
      <w:r w:rsidRPr="00A91973">
        <w:rPr>
          <w:spacing w:val="0"/>
          <w:sz w:val="28"/>
          <w:szCs w:val="28"/>
          <w:lang w:val="uk-UA"/>
        </w:rPr>
        <w:t xml:space="preserve"> </w:t>
      </w:r>
      <w:r w:rsidR="005A620A" w:rsidRPr="00A91973">
        <w:rPr>
          <w:spacing w:val="0"/>
          <w:sz w:val="28"/>
          <w:szCs w:val="28"/>
          <w:lang w:val="uk-UA"/>
        </w:rPr>
        <w:t>рівень</w:t>
      </w:r>
      <w:proofErr w:type="gramEnd"/>
      <w:r w:rsidR="005A620A" w:rsidRPr="00A91973">
        <w:rPr>
          <w:spacing w:val="0"/>
          <w:sz w:val="28"/>
          <w:szCs w:val="28"/>
          <w:lang w:val="uk-UA"/>
        </w:rPr>
        <w:t xml:space="preserve"> культури мовлення</w:t>
      </w:r>
      <w:r w:rsidR="005A620A" w:rsidRPr="00A91973">
        <w:rPr>
          <w:spacing w:val="0"/>
          <w:sz w:val="28"/>
          <w:szCs w:val="28"/>
        </w:rPr>
        <w:t xml:space="preserve"> </w:t>
      </w:r>
      <w:proofErr w:type="spellStart"/>
      <w:r w:rsidR="005A620A" w:rsidRPr="00A91973">
        <w:rPr>
          <w:spacing w:val="0"/>
          <w:sz w:val="28"/>
          <w:szCs w:val="28"/>
        </w:rPr>
        <w:t>визначається</w:t>
      </w:r>
      <w:proofErr w:type="spellEnd"/>
      <w:r w:rsidR="005A620A" w:rsidRPr="00A91973">
        <w:rPr>
          <w:spacing w:val="0"/>
          <w:sz w:val="28"/>
          <w:szCs w:val="28"/>
        </w:rPr>
        <w:t xml:space="preserve">  </w:t>
      </w:r>
      <w:proofErr w:type="spellStart"/>
      <w:r w:rsidRPr="00A91973">
        <w:rPr>
          <w:spacing w:val="0"/>
          <w:sz w:val="28"/>
          <w:szCs w:val="28"/>
          <w:lang w:val="uk-UA"/>
        </w:rPr>
        <w:t>широ</w:t>
      </w:r>
      <w:proofErr w:type="spellEnd"/>
      <w:r w:rsidR="005A620A" w:rsidRPr="00A91973">
        <w:rPr>
          <w:spacing w:val="0"/>
          <w:sz w:val="28"/>
          <w:szCs w:val="28"/>
        </w:rPr>
        <w:t>тою</w:t>
      </w:r>
      <w:r w:rsidRPr="00A91973">
        <w:rPr>
          <w:spacing w:val="0"/>
          <w:sz w:val="28"/>
          <w:szCs w:val="28"/>
          <w:lang w:val="uk-UA"/>
        </w:rPr>
        <w:t xml:space="preserve"> застосовується </w:t>
      </w:r>
      <w:proofErr w:type="spellStart"/>
      <w:r w:rsidRPr="00A91973">
        <w:rPr>
          <w:spacing w:val="0"/>
          <w:sz w:val="28"/>
          <w:szCs w:val="28"/>
          <w:lang w:val="uk-UA"/>
        </w:rPr>
        <w:t>динамічн</w:t>
      </w:r>
      <w:proofErr w:type="spellEnd"/>
      <w:r w:rsidR="005A620A" w:rsidRPr="00A91973">
        <w:rPr>
          <w:spacing w:val="0"/>
          <w:sz w:val="28"/>
          <w:szCs w:val="28"/>
        </w:rPr>
        <w:t>ого</w:t>
      </w:r>
      <w:r w:rsidRPr="00A91973">
        <w:rPr>
          <w:spacing w:val="0"/>
          <w:sz w:val="28"/>
          <w:szCs w:val="28"/>
          <w:lang w:val="uk-UA"/>
        </w:rPr>
        <w:t xml:space="preserve"> компонент</w:t>
      </w:r>
      <w:r w:rsidR="005A620A" w:rsidRPr="00A91973">
        <w:rPr>
          <w:spacing w:val="0"/>
          <w:sz w:val="28"/>
          <w:szCs w:val="28"/>
        </w:rPr>
        <w:t>у</w:t>
      </w:r>
      <w:r w:rsidRPr="00A91973">
        <w:rPr>
          <w:spacing w:val="0"/>
          <w:sz w:val="28"/>
          <w:szCs w:val="28"/>
          <w:lang w:val="uk-UA"/>
        </w:rPr>
        <w:t xml:space="preserve"> </w:t>
      </w:r>
      <w:r w:rsidR="005A620A" w:rsidRPr="00A91973">
        <w:rPr>
          <w:spacing w:val="0"/>
          <w:sz w:val="28"/>
          <w:szCs w:val="28"/>
        </w:rPr>
        <w:t xml:space="preserve">в </w:t>
      </w:r>
      <w:proofErr w:type="spellStart"/>
      <w:r w:rsidR="005A620A" w:rsidRPr="00A91973">
        <w:rPr>
          <w:spacing w:val="0"/>
          <w:sz w:val="28"/>
          <w:szCs w:val="28"/>
        </w:rPr>
        <w:t>мовленні</w:t>
      </w:r>
      <w:proofErr w:type="spellEnd"/>
      <w:r w:rsidRPr="00A91973">
        <w:rPr>
          <w:spacing w:val="0"/>
          <w:sz w:val="28"/>
          <w:szCs w:val="28"/>
          <w:lang w:val="uk-UA"/>
        </w:rPr>
        <w:t xml:space="preserve"> лекторів британців та </w:t>
      </w:r>
      <w:r w:rsidRPr="00A91973">
        <w:rPr>
          <w:spacing w:val="0"/>
          <w:sz w:val="28"/>
          <w:szCs w:val="28"/>
          <w:lang w:val="uk-UA"/>
        </w:rPr>
        <w:lastRenderedPageBreak/>
        <w:t>американців, вступаючи при цьому у компенсаторні відносини з темпоральними</w:t>
      </w:r>
      <w:r w:rsidR="005A620A" w:rsidRPr="00A91973">
        <w:rPr>
          <w:spacing w:val="0"/>
          <w:sz w:val="28"/>
          <w:szCs w:val="28"/>
        </w:rPr>
        <w:t xml:space="preserve"> та </w:t>
      </w:r>
      <w:proofErr w:type="spellStart"/>
      <w:r w:rsidR="005A620A" w:rsidRPr="00A91973">
        <w:rPr>
          <w:spacing w:val="0"/>
          <w:sz w:val="28"/>
          <w:szCs w:val="28"/>
        </w:rPr>
        <w:t>частотними</w:t>
      </w:r>
      <w:proofErr w:type="spellEnd"/>
      <w:r w:rsidR="005A620A" w:rsidRPr="00A91973">
        <w:rPr>
          <w:spacing w:val="0"/>
          <w:sz w:val="28"/>
          <w:szCs w:val="28"/>
        </w:rPr>
        <w:t xml:space="preserve"> характеристиками</w:t>
      </w:r>
      <w:r w:rsidRPr="00A91973">
        <w:rPr>
          <w:spacing w:val="0"/>
          <w:sz w:val="28"/>
          <w:szCs w:val="28"/>
          <w:lang w:val="uk-UA"/>
        </w:rPr>
        <w:t>.</w:t>
      </w:r>
    </w:p>
    <w:p w14:paraId="141A35E5" w14:textId="77777777" w:rsidR="003C77F6" w:rsidRPr="00A91973" w:rsidRDefault="00AF662B" w:rsidP="003C77F6">
      <w:pPr>
        <w:pStyle w:val="45"/>
        <w:shd w:val="clear" w:color="auto" w:fill="auto"/>
        <w:tabs>
          <w:tab w:val="left" w:pos="4994"/>
        </w:tabs>
        <w:spacing w:before="0" w:line="360" w:lineRule="auto"/>
        <w:ind w:firstLine="680"/>
        <w:jc w:val="right"/>
        <w:rPr>
          <w:b/>
          <w:spacing w:val="0"/>
          <w:sz w:val="24"/>
          <w:szCs w:val="24"/>
          <w:lang w:val="uk-UA"/>
        </w:rPr>
      </w:pPr>
      <w:r w:rsidRPr="00A91973">
        <w:rPr>
          <w:b/>
          <w:spacing w:val="0"/>
          <w:sz w:val="24"/>
          <w:szCs w:val="24"/>
          <w:lang w:val="uk-UA"/>
        </w:rPr>
        <w:t>Таблиця 4</w:t>
      </w:r>
    </w:p>
    <w:p w14:paraId="4C925B9F" w14:textId="77777777" w:rsidR="003C77F6" w:rsidRPr="00A91973" w:rsidRDefault="003C77F6" w:rsidP="003C77F6">
      <w:pPr>
        <w:pStyle w:val="45"/>
        <w:shd w:val="clear" w:color="auto" w:fill="auto"/>
        <w:tabs>
          <w:tab w:val="left" w:pos="4994"/>
        </w:tabs>
        <w:spacing w:before="0" w:line="360" w:lineRule="auto"/>
        <w:ind w:firstLine="680"/>
        <w:jc w:val="center"/>
        <w:rPr>
          <w:b/>
          <w:spacing w:val="0"/>
          <w:sz w:val="24"/>
          <w:szCs w:val="24"/>
          <w:lang w:val="uk-UA"/>
        </w:rPr>
      </w:pPr>
      <w:r w:rsidRPr="00A91973">
        <w:rPr>
          <w:b/>
          <w:spacing w:val="0"/>
          <w:sz w:val="24"/>
          <w:szCs w:val="24"/>
          <w:lang w:val="uk-UA"/>
        </w:rPr>
        <w:t>Середня інтенсивність у мовленні досліджуваних лекторів</w:t>
      </w:r>
    </w:p>
    <w:tbl>
      <w:tblPr>
        <w:tblStyle w:val="af1"/>
        <w:tblW w:w="0" w:type="auto"/>
        <w:tblLayout w:type="fixed"/>
        <w:tblLook w:val="04A0" w:firstRow="1" w:lastRow="0" w:firstColumn="1" w:lastColumn="0" w:noHBand="0" w:noVBand="1"/>
      </w:tblPr>
      <w:tblGrid>
        <w:gridCol w:w="2518"/>
        <w:gridCol w:w="2126"/>
        <w:gridCol w:w="2551"/>
        <w:gridCol w:w="2268"/>
      </w:tblGrid>
      <w:tr w:rsidR="003C77F6" w:rsidRPr="00A91973" w14:paraId="5737B719" w14:textId="77777777" w:rsidTr="003C77F6">
        <w:tc>
          <w:tcPr>
            <w:tcW w:w="2518" w:type="dxa"/>
          </w:tcPr>
          <w:p w14:paraId="25D1BCE7" w14:textId="77777777" w:rsidR="003C77F6" w:rsidRPr="00A91973" w:rsidRDefault="003C77F6"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Інформанти</w:t>
            </w:r>
          </w:p>
        </w:tc>
        <w:tc>
          <w:tcPr>
            <w:tcW w:w="2126" w:type="dxa"/>
          </w:tcPr>
          <w:p w14:paraId="7A48B119" w14:textId="77777777" w:rsidR="003C77F6" w:rsidRPr="00A91973" w:rsidRDefault="003C77F6" w:rsidP="003C77F6">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 xml:space="preserve">Середня інтенсивність </w:t>
            </w:r>
          </w:p>
          <w:p w14:paraId="51BEFB5A" w14:textId="77777777" w:rsidR="003C77F6" w:rsidRPr="00A91973" w:rsidRDefault="003C77F6" w:rsidP="003C77F6">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 xml:space="preserve">(у </w:t>
            </w:r>
            <w:proofErr w:type="spellStart"/>
            <w:r w:rsidRPr="00A91973">
              <w:rPr>
                <w:spacing w:val="0"/>
                <w:sz w:val="24"/>
                <w:szCs w:val="24"/>
                <w:lang w:val="uk-UA"/>
              </w:rPr>
              <w:t>дб</w:t>
            </w:r>
            <w:proofErr w:type="spellEnd"/>
            <w:r w:rsidRPr="00A91973">
              <w:rPr>
                <w:spacing w:val="0"/>
                <w:sz w:val="24"/>
                <w:szCs w:val="24"/>
                <w:lang w:val="uk-UA"/>
              </w:rPr>
              <w:t>.)</w:t>
            </w:r>
          </w:p>
        </w:tc>
        <w:tc>
          <w:tcPr>
            <w:tcW w:w="2551" w:type="dxa"/>
          </w:tcPr>
          <w:p w14:paraId="26BD7B7F" w14:textId="77777777" w:rsidR="003C77F6" w:rsidRPr="00A91973" w:rsidRDefault="003C77F6" w:rsidP="003C77F6">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Середня інтенсивність виділених складів</w:t>
            </w:r>
          </w:p>
          <w:p w14:paraId="4E377BC5" w14:textId="77777777" w:rsidR="003C77F6" w:rsidRPr="00A91973" w:rsidRDefault="003C77F6" w:rsidP="003C77F6">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 xml:space="preserve">(у </w:t>
            </w:r>
            <w:proofErr w:type="spellStart"/>
            <w:r w:rsidRPr="00A91973">
              <w:rPr>
                <w:spacing w:val="0"/>
                <w:sz w:val="24"/>
                <w:szCs w:val="24"/>
                <w:lang w:val="uk-UA"/>
              </w:rPr>
              <w:t>дб</w:t>
            </w:r>
            <w:proofErr w:type="spellEnd"/>
            <w:r w:rsidRPr="00A91973">
              <w:rPr>
                <w:spacing w:val="0"/>
                <w:sz w:val="24"/>
                <w:szCs w:val="24"/>
                <w:lang w:val="uk-UA"/>
              </w:rPr>
              <w:t>.)</w:t>
            </w:r>
          </w:p>
        </w:tc>
        <w:tc>
          <w:tcPr>
            <w:tcW w:w="2268" w:type="dxa"/>
          </w:tcPr>
          <w:p w14:paraId="41941D17" w14:textId="77777777" w:rsidR="003C77F6" w:rsidRPr="00A91973" w:rsidRDefault="003C77F6" w:rsidP="003C77F6">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 xml:space="preserve">Середній діапазон </w:t>
            </w:r>
            <w:proofErr w:type="spellStart"/>
            <w:r w:rsidRPr="00A91973">
              <w:rPr>
                <w:spacing w:val="0"/>
                <w:sz w:val="24"/>
                <w:szCs w:val="24"/>
                <w:lang w:val="uk-UA"/>
              </w:rPr>
              <w:t>інтекнсивності</w:t>
            </w:r>
            <w:proofErr w:type="spellEnd"/>
            <w:r w:rsidRPr="00A91973">
              <w:rPr>
                <w:spacing w:val="0"/>
                <w:sz w:val="24"/>
                <w:szCs w:val="24"/>
                <w:lang w:val="uk-UA"/>
              </w:rPr>
              <w:t xml:space="preserve"> </w:t>
            </w:r>
          </w:p>
          <w:p w14:paraId="6A2CE41A" w14:textId="77777777" w:rsidR="003C77F6" w:rsidRPr="00A91973" w:rsidRDefault="003C77F6" w:rsidP="003C77F6">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 xml:space="preserve">(у </w:t>
            </w:r>
            <w:proofErr w:type="spellStart"/>
            <w:r w:rsidRPr="00A91973">
              <w:rPr>
                <w:spacing w:val="0"/>
                <w:sz w:val="24"/>
                <w:szCs w:val="24"/>
                <w:lang w:val="uk-UA"/>
              </w:rPr>
              <w:t>відн.од</w:t>
            </w:r>
            <w:proofErr w:type="spellEnd"/>
            <w:r w:rsidRPr="00A91973">
              <w:rPr>
                <w:spacing w:val="0"/>
                <w:sz w:val="24"/>
                <w:szCs w:val="24"/>
                <w:lang w:val="uk-UA"/>
              </w:rPr>
              <w:t>.)</w:t>
            </w:r>
          </w:p>
        </w:tc>
      </w:tr>
      <w:tr w:rsidR="00EA1E1B" w:rsidRPr="00A91973" w14:paraId="3F87D8F1" w14:textId="77777777" w:rsidTr="003C77F6">
        <w:trPr>
          <w:trHeight w:val="276"/>
        </w:trPr>
        <w:tc>
          <w:tcPr>
            <w:tcW w:w="2518" w:type="dxa"/>
          </w:tcPr>
          <w:p w14:paraId="0F782B60" w14:textId="77777777" w:rsidR="00EA1E1B" w:rsidRPr="00A91973" w:rsidRDefault="00EA1E1B" w:rsidP="00EA1E1B">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 xml:space="preserve">Уільям </w:t>
            </w:r>
            <w:proofErr w:type="spellStart"/>
            <w:r w:rsidRPr="00A91973">
              <w:rPr>
                <w:spacing w:val="0"/>
                <w:sz w:val="24"/>
                <w:szCs w:val="24"/>
                <w:lang w:val="uk-UA"/>
              </w:rPr>
              <w:t>Паркінс</w:t>
            </w:r>
            <w:proofErr w:type="spellEnd"/>
          </w:p>
        </w:tc>
        <w:tc>
          <w:tcPr>
            <w:tcW w:w="2126" w:type="dxa"/>
          </w:tcPr>
          <w:p w14:paraId="1024CDEE"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3,6</w:t>
            </w:r>
          </w:p>
        </w:tc>
        <w:tc>
          <w:tcPr>
            <w:tcW w:w="2551" w:type="dxa"/>
          </w:tcPr>
          <w:p w14:paraId="6EFCE4F2"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2,3</w:t>
            </w:r>
          </w:p>
        </w:tc>
        <w:tc>
          <w:tcPr>
            <w:tcW w:w="2268" w:type="dxa"/>
          </w:tcPr>
          <w:p w14:paraId="76E80EAC"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6,2</w:t>
            </w:r>
          </w:p>
        </w:tc>
      </w:tr>
      <w:tr w:rsidR="00EA1E1B" w:rsidRPr="00A91973" w14:paraId="067C49FE" w14:textId="77777777" w:rsidTr="003C77F6">
        <w:trPr>
          <w:trHeight w:val="276"/>
        </w:trPr>
        <w:tc>
          <w:tcPr>
            <w:tcW w:w="2518" w:type="dxa"/>
          </w:tcPr>
          <w:p w14:paraId="599A6426" w14:textId="77777777" w:rsidR="00EA1E1B" w:rsidRPr="00A91973" w:rsidRDefault="00EA1E1B" w:rsidP="00EA1E1B">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Кеннет Браун</w:t>
            </w:r>
          </w:p>
        </w:tc>
        <w:tc>
          <w:tcPr>
            <w:tcW w:w="2126" w:type="dxa"/>
          </w:tcPr>
          <w:p w14:paraId="1300F467"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3,5</w:t>
            </w:r>
          </w:p>
        </w:tc>
        <w:tc>
          <w:tcPr>
            <w:tcW w:w="2551" w:type="dxa"/>
          </w:tcPr>
          <w:p w14:paraId="26ACCACB"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3,6</w:t>
            </w:r>
          </w:p>
        </w:tc>
        <w:tc>
          <w:tcPr>
            <w:tcW w:w="2268" w:type="dxa"/>
          </w:tcPr>
          <w:p w14:paraId="4DEC8A23"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5,4</w:t>
            </w:r>
          </w:p>
        </w:tc>
      </w:tr>
      <w:tr w:rsidR="00EA1E1B" w:rsidRPr="00A91973" w14:paraId="362C4931" w14:textId="77777777" w:rsidTr="003C77F6">
        <w:trPr>
          <w:trHeight w:val="276"/>
        </w:trPr>
        <w:tc>
          <w:tcPr>
            <w:tcW w:w="2518" w:type="dxa"/>
          </w:tcPr>
          <w:p w14:paraId="692F509D" w14:textId="77777777" w:rsidR="00EA1E1B" w:rsidRPr="00A91973" w:rsidRDefault="00EA1E1B" w:rsidP="00EA1E1B">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Девід Кристал</w:t>
            </w:r>
          </w:p>
        </w:tc>
        <w:tc>
          <w:tcPr>
            <w:tcW w:w="2126" w:type="dxa"/>
          </w:tcPr>
          <w:p w14:paraId="573491D7"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4,8</w:t>
            </w:r>
          </w:p>
        </w:tc>
        <w:tc>
          <w:tcPr>
            <w:tcW w:w="2551" w:type="dxa"/>
          </w:tcPr>
          <w:p w14:paraId="16CBDA25"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2,4</w:t>
            </w:r>
          </w:p>
        </w:tc>
        <w:tc>
          <w:tcPr>
            <w:tcW w:w="2268" w:type="dxa"/>
          </w:tcPr>
          <w:p w14:paraId="257C8CA4"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5,8</w:t>
            </w:r>
          </w:p>
        </w:tc>
      </w:tr>
      <w:tr w:rsidR="00EA1E1B" w:rsidRPr="00A91973" w14:paraId="42CDB858" w14:textId="77777777" w:rsidTr="003C77F6">
        <w:trPr>
          <w:trHeight w:val="276"/>
        </w:trPr>
        <w:tc>
          <w:tcPr>
            <w:tcW w:w="2518" w:type="dxa"/>
          </w:tcPr>
          <w:p w14:paraId="5C00BFEE" w14:textId="77777777" w:rsidR="00EA1E1B" w:rsidRPr="00A91973" w:rsidRDefault="00EA1E1B" w:rsidP="00EA1E1B">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Петер Льюіс</w:t>
            </w:r>
          </w:p>
        </w:tc>
        <w:tc>
          <w:tcPr>
            <w:tcW w:w="2126" w:type="dxa"/>
          </w:tcPr>
          <w:p w14:paraId="23CFF337"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4,2</w:t>
            </w:r>
          </w:p>
        </w:tc>
        <w:tc>
          <w:tcPr>
            <w:tcW w:w="2551" w:type="dxa"/>
          </w:tcPr>
          <w:p w14:paraId="7BB25214"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2,2</w:t>
            </w:r>
          </w:p>
        </w:tc>
        <w:tc>
          <w:tcPr>
            <w:tcW w:w="2268" w:type="dxa"/>
          </w:tcPr>
          <w:p w14:paraId="0303C5F3"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6,6</w:t>
            </w:r>
          </w:p>
        </w:tc>
      </w:tr>
      <w:tr w:rsidR="00EA1E1B" w:rsidRPr="00A91973" w14:paraId="31F2FBD3" w14:textId="77777777" w:rsidTr="003C77F6">
        <w:trPr>
          <w:trHeight w:val="276"/>
        </w:trPr>
        <w:tc>
          <w:tcPr>
            <w:tcW w:w="2518" w:type="dxa"/>
          </w:tcPr>
          <w:p w14:paraId="6925E33B" w14:textId="77777777" w:rsidR="00EA1E1B" w:rsidRPr="00A91973" w:rsidRDefault="00EA1E1B" w:rsidP="00EA1E1B">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 xml:space="preserve">Макс </w:t>
            </w:r>
            <w:proofErr w:type="spellStart"/>
            <w:r w:rsidR="000E25E4" w:rsidRPr="00A91973">
              <w:rPr>
                <w:spacing w:val="0"/>
                <w:sz w:val="24"/>
                <w:szCs w:val="24"/>
                <w:lang w:val="uk-UA"/>
              </w:rPr>
              <w:t>Нолл</w:t>
            </w:r>
            <w:proofErr w:type="spellEnd"/>
          </w:p>
        </w:tc>
        <w:tc>
          <w:tcPr>
            <w:tcW w:w="2126" w:type="dxa"/>
          </w:tcPr>
          <w:p w14:paraId="6D8B486A"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2.7</w:t>
            </w:r>
          </w:p>
        </w:tc>
        <w:tc>
          <w:tcPr>
            <w:tcW w:w="2551" w:type="dxa"/>
          </w:tcPr>
          <w:p w14:paraId="1365FFA0"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3,3</w:t>
            </w:r>
          </w:p>
        </w:tc>
        <w:tc>
          <w:tcPr>
            <w:tcW w:w="2268" w:type="dxa"/>
          </w:tcPr>
          <w:p w14:paraId="4B0C4D01"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5,1</w:t>
            </w:r>
          </w:p>
        </w:tc>
      </w:tr>
    </w:tbl>
    <w:p w14:paraId="51B3AD09" w14:textId="77777777" w:rsidR="003C77F6" w:rsidRPr="00A91973" w:rsidRDefault="003C77F6" w:rsidP="003C77F6">
      <w:pPr>
        <w:pStyle w:val="45"/>
        <w:shd w:val="clear" w:color="auto" w:fill="auto"/>
        <w:spacing w:before="0" w:line="360" w:lineRule="auto"/>
        <w:ind w:firstLine="680"/>
        <w:rPr>
          <w:spacing w:val="0"/>
          <w:sz w:val="28"/>
          <w:szCs w:val="28"/>
          <w:lang w:val="uk-UA"/>
        </w:rPr>
      </w:pPr>
    </w:p>
    <w:p w14:paraId="750214DF" w14:textId="77777777" w:rsidR="00672C9F" w:rsidRPr="00A91973" w:rsidRDefault="00672C9F" w:rsidP="003C77F6">
      <w:pPr>
        <w:pStyle w:val="45"/>
        <w:shd w:val="clear" w:color="auto" w:fill="auto"/>
        <w:spacing w:before="0" w:line="360" w:lineRule="auto"/>
        <w:ind w:firstLine="680"/>
        <w:rPr>
          <w:spacing w:val="0"/>
          <w:sz w:val="28"/>
          <w:szCs w:val="28"/>
          <w:lang w:val="uk-UA"/>
        </w:rPr>
      </w:pPr>
      <w:r w:rsidRPr="00A91973">
        <w:rPr>
          <w:spacing w:val="0"/>
          <w:sz w:val="28"/>
          <w:szCs w:val="28"/>
          <w:lang w:val="uk-UA"/>
        </w:rPr>
        <w:t xml:space="preserve">У всіх інформантів, у вступній частині лекції спостерігається середня інтенсивність: в Уільяма </w:t>
      </w:r>
      <w:proofErr w:type="spellStart"/>
      <w:r w:rsidRPr="00A91973">
        <w:rPr>
          <w:spacing w:val="0"/>
          <w:sz w:val="28"/>
          <w:szCs w:val="28"/>
          <w:lang w:val="uk-UA"/>
        </w:rPr>
        <w:t>Паркінса</w:t>
      </w:r>
      <w:proofErr w:type="spellEnd"/>
      <w:r w:rsidRPr="00A91973">
        <w:rPr>
          <w:spacing w:val="0"/>
          <w:sz w:val="28"/>
          <w:szCs w:val="28"/>
          <w:lang w:val="uk-UA"/>
        </w:rPr>
        <w:t xml:space="preserve"> 32,4 </w:t>
      </w:r>
      <w:proofErr w:type="spellStart"/>
      <w:r w:rsidRPr="00A91973">
        <w:rPr>
          <w:spacing w:val="0"/>
          <w:sz w:val="28"/>
          <w:szCs w:val="28"/>
          <w:lang w:val="uk-UA"/>
        </w:rPr>
        <w:t>дб</w:t>
      </w:r>
      <w:proofErr w:type="spellEnd"/>
      <w:r w:rsidRPr="00A91973">
        <w:rPr>
          <w:spacing w:val="0"/>
          <w:sz w:val="28"/>
          <w:szCs w:val="28"/>
          <w:lang w:val="uk-UA"/>
        </w:rPr>
        <w:t xml:space="preserve">, у Кеннета Брауна – 22,5 </w:t>
      </w:r>
      <w:proofErr w:type="spellStart"/>
      <w:r w:rsidRPr="00A91973">
        <w:rPr>
          <w:spacing w:val="0"/>
          <w:sz w:val="28"/>
          <w:szCs w:val="28"/>
          <w:lang w:val="uk-UA"/>
        </w:rPr>
        <w:t>дб</w:t>
      </w:r>
      <w:proofErr w:type="spellEnd"/>
      <w:r w:rsidRPr="00A91973">
        <w:rPr>
          <w:spacing w:val="0"/>
          <w:sz w:val="28"/>
          <w:szCs w:val="28"/>
          <w:lang w:val="uk-UA"/>
        </w:rPr>
        <w:t xml:space="preserve">, у Девіда Кристала – 30,5 </w:t>
      </w:r>
      <w:proofErr w:type="spellStart"/>
      <w:r w:rsidRPr="00A91973">
        <w:rPr>
          <w:spacing w:val="0"/>
          <w:sz w:val="28"/>
          <w:szCs w:val="28"/>
          <w:lang w:val="uk-UA"/>
        </w:rPr>
        <w:t>дб</w:t>
      </w:r>
      <w:proofErr w:type="spellEnd"/>
      <w:r w:rsidRPr="00A91973">
        <w:rPr>
          <w:spacing w:val="0"/>
          <w:sz w:val="28"/>
          <w:szCs w:val="28"/>
          <w:lang w:val="uk-UA"/>
        </w:rPr>
        <w:t xml:space="preserve">, у Пітера Льюіса 32,7 </w:t>
      </w:r>
      <w:proofErr w:type="spellStart"/>
      <w:r w:rsidRPr="00A91973">
        <w:rPr>
          <w:spacing w:val="0"/>
          <w:sz w:val="28"/>
          <w:szCs w:val="28"/>
          <w:lang w:val="uk-UA"/>
        </w:rPr>
        <w:t>дб</w:t>
      </w:r>
      <w:proofErr w:type="spellEnd"/>
      <w:r w:rsidRPr="00A91973">
        <w:rPr>
          <w:spacing w:val="0"/>
          <w:sz w:val="28"/>
          <w:szCs w:val="28"/>
          <w:lang w:val="uk-UA"/>
        </w:rPr>
        <w:t xml:space="preserve">, у Макса </w:t>
      </w:r>
      <w:proofErr w:type="spellStart"/>
      <w:r w:rsidRPr="00A91973">
        <w:rPr>
          <w:spacing w:val="0"/>
          <w:sz w:val="28"/>
          <w:szCs w:val="28"/>
          <w:lang w:val="uk-UA"/>
        </w:rPr>
        <w:t>Нолла</w:t>
      </w:r>
      <w:proofErr w:type="spellEnd"/>
      <w:r w:rsidRPr="00A91973">
        <w:rPr>
          <w:spacing w:val="0"/>
          <w:sz w:val="28"/>
          <w:szCs w:val="28"/>
          <w:lang w:val="uk-UA"/>
        </w:rPr>
        <w:t xml:space="preserve"> – 30,9 </w:t>
      </w:r>
      <w:proofErr w:type="spellStart"/>
      <w:r w:rsidRPr="00A91973">
        <w:rPr>
          <w:spacing w:val="0"/>
          <w:sz w:val="28"/>
          <w:szCs w:val="28"/>
          <w:lang w:val="uk-UA"/>
        </w:rPr>
        <w:t>дб</w:t>
      </w:r>
      <w:proofErr w:type="spellEnd"/>
      <w:r w:rsidRPr="00A91973">
        <w:rPr>
          <w:spacing w:val="0"/>
          <w:sz w:val="28"/>
          <w:szCs w:val="28"/>
          <w:lang w:val="uk-UA"/>
        </w:rPr>
        <w:t>.</w:t>
      </w:r>
    </w:p>
    <w:p w14:paraId="6BE7B0B6" w14:textId="77777777" w:rsidR="000F385C" w:rsidRPr="00A91973" w:rsidRDefault="000F385C" w:rsidP="00672C9F">
      <w:pPr>
        <w:pStyle w:val="45"/>
        <w:shd w:val="clear" w:color="auto" w:fill="auto"/>
        <w:spacing w:before="0" w:line="360" w:lineRule="auto"/>
        <w:ind w:firstLine="680"/>
        <w:rPr>
          <w:spacing w:val="0"/>
          <w:sz w:val="28"/>
          <w:szCs w:val="28"/>
          <w:lang w:val="uk-UA"/>
        </w:rPr>
      </w:pPr>
      <w:proofErr w:type="spellStart"/>
      <w:r w:rsidRPr="00A91973">
        <w:rPr>
          <w:spacing w:val="0"/>
          <w:sz w:val="28"/>
          <w:szCs w:val="28"/>
        </w:rPr>
        <w:t>Темпоральні</w:t>
      </w:r>
      <w:proofErr w:type="spellEnd"/>
      <w:r w:rsidRPr="00A91973">
        <w:rPr>
          <w:spacing w:val="0"/>
          <w:sz w:val="28"/>
          <w:szCs w:val="28"/>
        </w:rPr>
        <w:t xml:space="preserve"> характеристики </w:t>
      </w:r>
      <w:proofErr w:type="spellStart"/>
      <w:r w:rsidRPr="00A91973">
        <w:rPr>
          <w:spacing w:val="0"/>
          <w:sz w:val="28"/>
          <w:szCs w:val="28"/>
        </w:rPr>
        <w:t>розглядалися</w:t>
      </w:r>
      <w:proofErr w:type="spellEnd"/>
      <w:r w:rsidRPr="00A91973">
        <w:rPr>
          <w:spacing w:val="0"/>
          <w:sz w:val="28"/>
          <w:szCs w:val="28"/>
        </w:rPr>
        <w:t xml:space="preserve"> за </w:t>
      </w:r>
      <w:proofErr w:type="spellStart"/>
      <w:r w:rsidRPr="00A91973">
        <w:rPr>
          <w:spacing w:val="0"/>
          <w:sz w:val="28"/>
          <w:szCs w:val="28"/>
        </w:rPr>
        <w:t>показниками</w:t>
      </w:r>
      <w:proofErr w:type="spellEnd"/>
      <w:r w:rsidRPr="00A91973">
        <w:rPr>
          <w:spacing w:val="0"/>
          <w:sz w:val="28"/>
          <w:szCs w:val="28"/>
        </w:rPr>
        <w:t xml:space="preserve">: </w:t>
      </w:r>
      <w:proofErr w:type="spellStart"/>
      <w:r w:rsidRPr="00A91973">
        <w:rPr>
          <w:spacing w:val="0"/>
          <w:sz w:val="28"/>
          <w:szCs w:val="28"/>
        </w:rPr>
        <w:t>середня</w:t>
      </w:r>
      <w:proofErr w:type="spellEnd"/>
      <w:r w:rsidRPr="00A91973">
        <w:rPr>
          <w:spacing w:val="0"/>
          <w:sz w:val="28"/>
          <w:szCs w:val="28"/>
        </w:rPr>
        <w:t xml:space="preserve"> </w:t>
      </w:r>
      <w:proofErr w:type="spellStart"/>
      <w:r w:rsidRPr="00A91973">
        <w:rPr>
          <w:spacing w:val="0"/>
          <w:sz w:val="28"/>
          <w:szCs w:val="28"/>
        </w:rPr>
        <w:t>тривалість</w:t>
      </w:r>
      <w:proofErr w:type="spellEnd"/>
      <w:r w:rsidRPr="00A91973">
        <w:rPr>
          <w:spacing w:val="0"/>
          <w:sz w:val="28"/>
          <w:szCs w:val="28"/>
        </w:rPr>
        <w:t xml:space="preserve"> </w:t>
      </w:r>
      <w:proofErr w:type="spellStart"/>
      <w:r w:rsidRPr="00A91973">
        <w:rPr>
          <w:spacing w:val="0"/>
          <w:sz w:val="28"/>
          <w:szCs w:val="28"/>
        </w:rPr>
        <w:t>виділеного</w:t>
      </w:r>
      <w:proofErr w:type="spellEnd"/>
      <w:r w:rsidRPr="00A91973">
        <w:rPr>
          <w:spacing w:val="0"/>
          <w:sz w:val="28"/>
          <w:szCs w:val="28"/>
        </w:rPr>
        <w:t xml:space="preserve"> (</w:t>
      </w:r>
      <w:r w:rsidRPr="00A91973">
        <w:rPr>
          <w:spacing w:val="0"/>
          <w:sz w:val="28"/>
          <w:szCs w:val="28"/>
          <w:lang w:val="uk-UA"/>
        </w:rPr>
        <w:t>наголошеного</w:t>
      </w:r>
      <w:r w:rsidRPr="00A91973">
        <w:rPr>
          <w:spacing w:val="0"/>
          <w:sz w:val="28"/>
          <w:szCs w:val="28"/>
        </w:rPr>
        <w:t xml:space="preserve">) складу та </w:t>
      </w:r>
      <w:proofErr w:type="spellStart"/>
      <w:r w:rsidRPr="00A91973">
        <w:rPr>
          <w:spacing w:val="0"/>
          <w:sz w:val="28"/>
          <w:szCs w:val="28"/>
        </w:rPr>
        <w:t>ненаголошеного</w:t>
      </w:r>
      <w:proofErr w:type="spellEnd"/>
      <w:r w:rsidRPr="00A91973">
        <w:rPr>
          <w:spacing w:val="0"/>
          <w:sz w:val="28"/>
          <w:szCs w:val="28"/>
        </w:rPr>
        <w:t xml:space="preserve"> </w:t>
      </w:r>
      <w:proofErr w:type="spellStart"/>
      <w:r w:rsidRPr="00A91973">
        <w:rPr>
          <w:spacing w:val="0"/>
          <w:sz w:val="28"/>
          <w:szCs w:val="28"/>
        </w:rPr>
        <w:t>складів</w:t>
      </w:r>
      <w:proofErr w:type="spellEnd"/>
      <w:r w:rsidRPr="00A91973">
        <w:rPr>
          <w:spacing w:val="0"/>
          <w:sz w:val="28"/>
          <w:szCs w:val="28"/>
        </w:rPr>
        <w:t xml:space="preserve"> </w:t>
      </w:r>
      <w:proofErr w:type="spellStart"/>
      <w:r w:rsidRPr="00A91973">
        <w:rPr>
          <w:spacing w:val="0"/>
          <w:sz w:val="28"/>
          <w:szCs w:val="28"/>
        </w:rPr>
        <w:t>окремо</w:t>
      </w:r>
      <w:proofErr w:type="spellEnd"/>
      <w:r w:rsidRPr="00A91973">
        <w:rPr>
          <w:spacing w:val="0"/>
          <w:sz w:val="28"/>
          <w:szCs w:val="28"/>
        </w:rPr>
        <w:t xml:space="preserve"> за </w:t>
      </w:r>
      <w:proofErr w:type="spellStart"/>
      <w:r w:rsidRPr="00A91973">
        <w:rPr>
          <w:spacing w:val="0"/>
          <w:sz w:val="28"/>
          <w:szCs w:val="28"/>
        </w:rPr>
        <w:t>інформантами</w:t>
      </w:r>
      <w:proofErr w:type="spellEnd"/>
      <w:r w:rsidRPr="00A91973">
        <w:rPr>
          <w:spacing w:val="0"/>
          <w:sz w:val="28"/>
          <w:szCs w:val="28"/>
        </w:rPr>
        <w:t xml:space="preserve">. </w:t>
      </w:r>
    </w:p>
    <w:p w14:paraId="32732024" w14:textId="77777777" w:rsidR="000F385C" w:rsidRPr="00A91973" w:rsidRDefault="000F385C" w:rsidP="00672C9F">
      <w:pPr>
        <w:pStyle w:val="45"/>
        <w:shd w:val="clear" w:color="auto" w:fill="auto"/>
        <w:spacing w:before="0" w:line="360" w:lineRule="auto"/>
        <w:ind w:firstLine="680"/>
        <w:rPr>
          <w:spacing w:val="0"/>
          <w:sz w:val="28"/>
          <w:szCs w:val="28"/>
          <w:lang w:val="uk-UA"/>
        </w:rPr>
      </w:pPr>
      <w:proofErr w:type="spellStart"/>
      <w:r w:rsidRPr="00A91973">
        <w:rPr>
          <w:spacing w:val="0"/>
          <w:sz w:val="28"/>
          <w:szCs w:val="28"/>
        </w:rPr>
        <w:t>Традиційно</w:t>
      </w:r>
      <w:proofErr w:type="spellEnd"/>
      <w:r w:rsidRPr="00A91973">
        <w:rPr>
          <w:spacing w:val="0"/>
          <w:sz w:val="28"/>
          <w:szCs w:val="28"/>
        </w:rPr>
        <w:t xml:space="preserve"> </w:t>
      </w:r>
      <w:proofErr w:type="spellStart"/>
      <w:r w:rsidRPr="00A91973">
        <w:rPr>
          <w:spacing w:val="0"/>
          <w:sz w:val="28"/>
          <w:szCs w:val="28"/>
        </w:rPr>
        <w:t>вважається</w:t>
      </w:r>
      <w:proofErr w:type="spellEnd"/>
      <w:r w:rsidRPr="00A91973">
        <w:rPr>
          <w:spacing w:val="0"/>
          <w:sz w:val="28"/>
          <w:szCs w:val="28"/>
        </w:rPr>
        <w:t xml:space="preserve">, </w:t>
      </w:r>
      <w:proofErr w:type="spellStart"/>
      <w:r w:rsidRPr="00A91973">
        <w:rPr>
          <w:spacing w:val="0"/>
          <w:sz w:val="28"/>
          <w:szCs w:val="28"/>
        </w:rPr>
        <w:t>що</w:t>
      </w:r>
      <w:proofErr w:type="spellEnd"/>
      <w:r w:rsidRPr="00A91973">
        <w:rPr>
          <w:spacing w:val="0"/>
          <w:sz w:val="28"/>
          <w:szCs w:val="28"/>
        </w:rPr>
        <w:t xml:space="preserve"> </w:t>
      </w:r>
      <w:proofErr w:type="spellStart"/>
      <w:r w:rsidRPr="00A91973">
        <w:rPr>
          <w:spacing w:val="0"/>
          <w:sz w:val="28"/>
          <w:szCs w:val="28"/>
        </w:rPr>
        <w:t>середня</w:t>
      </w:r>
      <w:proofErr w:type="spellEnd"/>
      <w:r w:rsidRPr="00A91973">
        <w:rPr>
          <w:spacing w:val="0"/>
          <w:sz w:val="28"/>
          <w:szCs w:val="28"/>
        </w:rPr>
        <w:t xml:space="preserve"> </w:t>
      </w:r>
      <w:proofErr w:type="spellStart"/>
      <w:r w:rsidRPr="00A91973">
        <w:rPr>
          <w:spacing w:val="0"/>
          <w:sz w:val="28"/>
          <w:szCs w:val="28"/>
        </w:rPr>
        <w:t>тривалість</w:t>
      </w:r>
      <w:proofErr w:type="spellEnd"/>
      <w:r w:rsidRPr="00A91973">
        <w:rPr>
          <w:spacing w:val="0"/>
          <w:sz w:val="28"/>
          <w:szCs w:val="28"/>
        </w:rPr>
        <w:t xml:space="preserve"> складу (СТС), з одного боку, є </w:t>
      </w:r>
      <w:proofErr w:type="spellStart"/>
      <w:r w:rsidRPr="00A91973">
        <w:rPr>
          <w:spacing w:val="0"/>
          <w:sz w:val="28"/>
          <w:szCs w:val="28"/>
        </w:rPr>
        <w:t>показником</w:t>
      </w:r>
      <w:proofErr w:type="spellEnd"/>
      <w:r w:rsidRPr="00A91973">
        <w:rPr>
          <w:spacing w:val="0"/>
          <w:sz w:val="28"/>
          <w:szCs w:val="28"/>
        </w:rPr>
        <w:t xml:space="preserve"> темпу </w:t>
      </w:r>
      <w:proofErr w:type="spellStart"/>
      <w:r w:rsidRPr="00A91973">
        <w:rPr>
          <w:spacing w:val="0"/>
          <w:sz w:val="28"/>
          <w:szCs w:val="28"/>
        </w:rPr>
        <w:t>мовлення</w:t>
      </w:r>
      <w:proofErr w:type="spellEnd"/>
      <w:r w:rsidRPr="00A91973">
        <w:rPr>
          <w:spacing w:val="0"/>
          <w:sz w:val="28"/>
          <w:szCs w:val="28"/>
        </w:rPr>
        <w:t xml:space="preserve">, а з </w:t>
      </w:r>
      <w:proofErr w:type="spellStart"/>
      <w:r w:rsidRPr="00A91973">
        <w:rPr>
          <w:spacing w:val="0"/>
          <w:sz w:val="28"/>
          <w:szCs w:val="28"/>
        </w:rPr>
        <w:t>іншого</w:t>
      </w:r>
      <w:proofErr w:type="spellEnd"/>
      <w:r w:rsidRPr="00A91973">
        <w:rPr>
          <w:spacing w:val="0"/>
          <w:sz w:val="28"/>
          <w:szCs w:val="28"/>
        </w:rPr>
        <w:t xml:space="preserve"> – </w:t>
      </w:r>
      <w:proofErr w:type="spellStart"/>
      <w:r w:rsidRPr="00A91973">
        <w:rPr>
          <w:spacing w:val="0"/>
          <w:sz w:val="28"/>
          <w:szCs w:val="28"/>
        </w:rPr>
        <w:t>показником</w:t>
      </w:r>
      <w:proofErr w:type="spellEnd"/>
      <w:r w:rsidRPr="00A91973">
        <w:rPr>
          <w:spacing w:val="0"/>
          <w:sz w:val="28"/>
          <w:szCs w:val="28"/>
        </w:rPr>
        <w:t xml:space="preserve"> </w:t>
      </w:r>
      <w:proofErr w:type="spellStart"/>
      <w:r w:rsidRPr="00A91973">
        <w:rPr>
          <w:spacing w:val="0"/>
          <w:sz w:val="28"/>
          <w:szCs w:val="28"/>
        </w:rPr>
        <w:t>виділеності</w:t>
      </w:r>
      <w:proofErr w:type="spellEnd"/>
      <w:r w:rsidRPr="00A91973">
        <w:rPr>
          <w:spacing w:val="0"/>
          <w:sz w:val="28"/>
          <w:szCs w:val="28"/>
        </w:rPr>
        <w:t xml:space="preserve"> </w:t>
      </w:r>
      <w:r w:rsidRPr="00A91973">
        <w:rPr>
          <w:spacing w:val="0"/>
          <w:sz w:val="28"/>
          <w:szCs w:val="28"/>
          <w:lang w:val="uk-UA"/>
        </w:rPr>
        <w:t>наголошеного</w:t>
      </w:r>
      <w:r w:rsidRPr="00A91973">
        <w:rPr>
          <w:spacing w:val="0"/>
          <w:sz w:val="28"/>
          <w:szCs w:val="28"/>
        </w:rPr>
        <w:t xml:space="preserve"> складу </w:t>
      </w:r>
      <w:proofErr w:type="spellStart"/>
      <w:r w:rsidRPr="00A91973">
        <w:rPr>
          <w:spacing w:val="0"/>
          <w:sz w:val="28"/>
          <w:szCs w:val="28"/>
        </w:rPr>
        <w:t>щодо</w:t>
      </w:r>
      <w:proofErr w:type="spellEnd"/>
      <w:r w:rsidRPr="00A91973">
        <w:rPr>
          <w:spacing w:val="0"/>
          <w:sz w:val="28"/>
          <w:szCs w:val="28"/>
        </w:rPr>
        <w:t xml:space="preserve"> </w:t>
      </w:r>
      <w:proofErr w:type="spellStart"/>
      <w:r w:rsidRPr="00A91973">
        <w:rPr>
          <w:spacing w:val="0"/>
          <w:sz w:val="28"/>
          <w:szCs w:val="28"/>
        </w:rPr>
        <w:t>ненаголошеного</w:t>
      </w:r>
      <w:proofErr w:type="spellEnd"/>
      <w:r w:rsidRPr="00A91973">
        <w:rPr>
          <w:spacing w:val="0"/>
          <w:sz w:val="28"/>
          <w:szCs w:val="28"/>
        </w:rPr>
        <w:t xml:space="preserve">. Т. О. Бровченко </w:t>
      </w:r>
      <w:proofErr w:type="spellStart"/>
      <w:r w:rsidRPr="00A91973">
        <w:rPr>
          <w:spacing w:val="0"/>
          <w:sz w:val="28"/>
          <w:szCs w:val="28"/>
        </w:rPr>
        <w:t>визначає</w:t>
      </w:r>
      <w:proofErr w:type="spellEnd"/>
      <w:r w:rsidRPr="00A91973">
        <w:rPr>
          <w:spacing w:val="0"/>
          <w:sz w:val="28"/>
          <w:szCs w:val="28"/>
        </w:rPr>
        <w:t xml:space="preserve"> СТС, </w:t>
      </w:r>
      <w:proofErr w:type="spellStart"/>
      <w:r w:rsidRPr="00A91973">
        <w:rPr>
          <w:spacing w:val="0"/>
          <w:sz w:val="28"/>
          <w:szCs w:val="28"/>
        </w:rPr>
        <w:t>акустичний</w:t>
      </w:r>
      <w:proofErr w:type="spellEnd"/>
      <w:r w:rsidRPr="00A91973">
        <w:rPr>
          <w:spacing w:val="0"/>
          <w:sz w:val="28"/>
          <w:szCs w:val="28"/>
        </w:rPr>
        <w:t xml:space="preserve"> </w:t>
      </w:r>
      <w:proofErr w:type="spellStart"/>
      <w:r w:rsidRPr="00A91973">
        <w:rPr>
          <w:spacing w:val="0"/>
          <w:sz w:val="28"/>
          <w:szCs w:val="28"/>
        </w:rPr>
        <w:t>корелят</w:t>
      </w:r>
      <w:proofErr w:type="spellEnd"/>
      <w:r w:rsidRPr="00A91973">
        <w:rPr>
          <w:spacing w:val="0"/>
          <w:sz w:val="28"/>
          <w:szCs w:val="28"/>
        </w:rPr>
        <w:t xml:space="preserve"> темпу як «</w:t>
      </w:r>
      <w:proofErr w:type="spellStart"/>
      <w:r w:rsidRPr="00A91973">
        <w:rPr>
          <w:spacing w:val="0"/>
          <w:sz w:val="28"/>
          <w:szCs w:val="28"/>
        </w:rPr>
        <w:t>середню</w:t>
      </w:r>
      <w:proofErr w:type="spellEnd"/>
      <w:r w:rsidRPr="00A91973">
        <w:rPr>
          <w:spacing w:val="0"/>
          <w:sz w:val="28"/>
          <w:szCs w:val="28"/>
        </w:rPr>
        <w:t xml:space="preserve"> </w:t>
      </w:r>
      <w:proofErr w:type="spellStart"/>
      <w:r w:rsidRPr="00A91973">
        <w:rPr>
          <w:spacing w:val="0"/>
          <w:sz w:val="28"/>
          <w:szCs w:val="28"/>
        </w:rPr>
        <w:t>швидкість</w:t>
      </w:r>
      <w:proofErr w:type="spellEnd"/>
      <w:r w:rsidRPr="00A91973">
        <w:rPr>
          <w:spacing w:val="0"/>
          <w:sz w:val="28"/>
          <w:szCs w:val="28"/>
        </w:rPr>
        <w:t xml:space="preserve"> мов</w:t>
      </w:r>
      <w:proofErr w:type="spellStart"/>
      <w:r w:rsidRPr="00A91973">
        <w:rPr>
          <w:spacing w:val="0"/>
          <w:sz w:val="28"/>
          <w:szCs w:val="28"/>
          <w:lang w:val="uk-UA"/>
        </w:rPr>
        <w:t>лення</w:t>
      </w:r>
      <w:proofErr w:type="spellEnd"/>
      <w:r w:rsidRPr="00A91973">
        <w:rPr>
          <w:spacing w:val="0"/>
          <w:sz w:val="28"/>
          <w:szCs w:val="28"/>
        </w:rPr>
        <w:t xml:space="preserve"> </w:t>
      </w:r>
      <w:proofErr w:type="spellStart"/>
      <w:r w:rsidRPr="00A91973">
        <w:rPr>
          <w:spacing w:val="0"/>
          <w:sz w:val="28"/>
          <w:szCs w:val="28"/>
        </w:rPr>
        <w:t>протягом</w:t>
      </w:r>
      <w:proofErr w:type="spellEnd"/>
      <w:r w:rsidRPr="00A91973">
        <w:rPr>
          <w:spacing w:val="0"/>
          <w:sz w:val="28"/>
          <w:szCs w:val="28"/>
        </w:rPr>
        <w:t xml:space="preserve"> </w:t>
      </w:r>
      <w:proofErr w:type="spellStart"/>
      <w:r w:rsidRPr="00A91973">
        <w:rPr>
          <w:spacing w:val="0"/>
          <w:sz w:val="28"/>
          <w:szCs w:val="28"/>
        </w:rPr>
        <w:t>певного</w:t>
      </w:r>
      <w:proofErr w:type="spellEnd"/>
      <w:r w:rsidRPr="00A91973">
        <w:rPr>
          <w:spacing w:val="0"/>
          <w:sz w:val="28"/>
          <w:szCs w:val="28"/>
        </w:rPr>
        <w:t xml:space="preserve"> </w:t>
      </w:r>
      <w:proofErr w:type="spellStart"/>
      <w:r w:rsidRPr="00A91973">
        <w:rPr>
          <w:spacing w:val="0"/>
          <w:sz w:val="28"/>
          <w:szCs w:val="28"/>
        </w:rPr>
        <w:t>відрізку</w:t>
      </w:r>
      <w:proofErr w:type="spellEnd"/>
      <w:r w:rsidRPr="00A91973">
        <w:rPr>
          <w:spacing w:val="0"/>
          <w:sz w:val="28"/>
          <w:szCs w:val="28"/>
        </w:rPr>
        <w:t xml:space="preserve"> часу» (Бровченко, 1979). </w:t>
      </w:r>
    </w:p>
    <w:p w14:paraId="05A4DFD2" w14:textId="77777777" w:rsidR="000F385C" w:rsidRPr="00A91973" w:rsidRDefault="000F385C" w:rsidP="00672C9F">
      <w:pPr>
        <w:pStyle w:val="45"/>
        <w:shd w:val="clear" w:color="auto" w:fill="auto"/>
        <w:spacing w:before="0" w:line="360" w:lineRule="auto"/>
        <w:ind w:firstLine="680"/>
        <w:rPr>
          <w:spacing w:val="0"/>
          <w:sz w:val="28"/>
          <w:szCs w:val="28"/>
          <w:lang w:val="uk-UA"/>
        </w:rPr>
      </w:pPr>
      <w:proofErr w:type="spellStart"/>
      <w:r w:rsidRPr="00A91973">
        <w:rPr>
          <w:spacing w:val="0"/>
          <w:sz w:val="28"/>
          <w:szCs w:val="28"/>
        </w:rPr>
        <w:t>Інструментальний</w:t>
      </w:r>
      <w:proofErr w:type="spellEnd"/>
      <w:r w:rsidRPr="00A91973">
        <w:rPr>
          <w:spacing w:val="0"/>
          <w:sz w:val="28"/>
          <w:szCs w:val="28"/>
        </w:rPr>
        <w:t xml:space="preserve"> </w:t>
      </w:r>
      <w:proofErr w:type="spellStart"/>
      <w:r w:rsidRPr="00A91973">
        <w:rPr>
          <w:spacing w:val="0"/>
          <w:sz w:val="28"/>
          <w:szCs w:val="28"/>
        </w:rPr>
        <w:t>аналіз</w:t>
      </w:r>
      <w:proofErr w:type="spellEnd"/>
      <w:r w:rsidRPr="00A91973">
        <w:rPr>
          <w:spacing w:val="0"/>
          <w:sz w:val="28"/>
          <w:szCs w:val="28"/>
        </w:rPr>
        <w:t xml:space="preserve"> такого </w:t>
      </w:r>
      <w:proofErr w:type="spellStart"/>
      <w:r w:rsidRPr="00A91973">
        <w:rPr>
          <w:spacing w:val="0"/>
          <w:sz w:val="28"/>
          <w:szCs w:val="28"/>
        </w:rPr>
        <w:t>фізичного</w:t>
      </w:r>
      <w:proofErr w:type="spellEnd"/>
      <w:r w:rsidRPr="00A91973">
        <w:rPr>
          <w:spacing w:val="0"/>
          <w:sz w:val="28"/>
          <w:szCs w:val="28"/>
        </w:rPr>
        <w:t xml:space="preserve"> параметра мов</w:t>
      </w:r>
      <w:proofErr w:type="spellStart"/>
      <w:r w:rsidRPr="00A91973">
        <w:rPr>
          <w:spacing w:val="0"/>
          <w:sz w:val="28"/>
          <w:szCs w:val="28"/>
          <w:lang w:val="uk-UA"/>
        </w:rPr>
        <w:t>лення</w:t>
      </w:r>
      <w:proofErr w:type="spellEnd"/>
      <w:r w:rsidRPr="00A91973">
        <w:rPr>
          <w:spacing w:val="0"/>
          <w:sz w:val="28"/>
          <w:szCs w:val="28"/>
        </w:rPr>
        <w:t xml:space="preserve">, як </w:t>
      </w:r>
      <w:proofErr w:type="spellStart"/>
      <w:r w:rsidRPr="00A91973">
        <w:rPr>
          <w:spacing w:val="0"/>
          <w:sz w:val="28"/>
          <w:szCs w:val="28"/>
        </w:rPr>
        <w:t>середня</w:t>
      </w:r>
      <w:proofErr w:type="spellEnd"/>
      <w:r w:rsidRPr="00A91973">
        <w:rPr>
          <w:spacing w:val="0"/>
          <w:sz w:val="28"/>
          <w:szCs w:val="28"/>
        </w:rPr>
        <w:t xml:space="preserve"> </w:t>
      </w:r>
      <w:proofErr w:type="spellStart"/>
      <w:r w:rsidRPr="00A91973">
        <w:rPr>
          <w:spacing w:val="0"/>
          <w:sz w:val="28"/>
          <w:szCs w:val="28"/>
        </w:rPr>
        <w:t>тривалість</w:t>
      </w:r>
      <w:proofErr w:type="spellEnd"/>
      <w:r w:rsidRPr="00A91973">
        <w:rPr>
          <w:spacing w:val="0"/>
          <w:sz w:val="28"/>
          <w:szCs w:val="28"/>
        </w:rPr>
        <w:t xml:space="preserve">, </w:t>
      </w:r>
      <w:proofErr w:type="spellStart"/>
      <w:r w:rsidRPr="00A91973">
        <w:rPr>
          <w:spacing w:val="0"/>
          <w:sz w:val="28"/>
          <w:szCs w:val="28"/>
        </w:rPr>
        <w:t>виявив</w:t>
      </w:r>
      <w:proofErr w:type="spellEnd"/>
      <w:r w:rsidRPr="00A91973">
        <w:rPr>
          <w:spacing w:val="0"/>
          <w:sz w:val="28"/>
          <w:szCs w:val="28"/>
        </w:rPr>
        <w:t xml:space="preserve"> той факт, </w:t>
      </w:r>
      <w:proofErr w:type="spellStart"/>
      <w:r w:rsidRPr="00A91973">
        <w:rPr>
          <w:spacing w:val="0"/>
          <w:sz w:val="28"/>
          <w:szCs w:val="28"/>
        </w:rPr>
        <w:t>що</w:t>
      </w:r>
      <w:proofErr w:type="spellEnd"/>
      <w:r w:rsidRPr="00A91973">
        <w:rPr>
          <w:spacing w:val="0"/>
          <w:sz w:val="28"/>
          <w:szCs w:val="28"/>
        </w:rPr>
        <w:t xml:space="preserve"> </w:t>
      </w:r>
      <w:proofErr w:type="spellStart"/>
      <w:r w:rsidRPr="00A91973">
        <w:rPr>
          <w:spacing w:val="0"/>
          <w:sz w:val="28"/>
          <w:szCs w:val="28"/>
        </w:rPr>
        <w:t>показник</w:t>
      </w:r>
      <w:proofErr w:type="spellEnd"/>
      <w:r w:rsidRPr="00A91973">
        <w:rPr>
          <w:spacing w:val="0"/>
          <w:sz w:val="28"/>
          <w:szCs w:val="28"/>
        </w:rPr>
        <w:t xml:space="preserve"> </w:t>
      </w:r>
      <w:proofErr w:type="spellStart"/>
      <w:r w:rsidRPr="00A91973">
        <w:rPr>
          <w:spacing w:val="0"/>
          <w:sz w:val="28"/>
          <w:szCs w:val="28"/>
        </w:rPr>
        <w:t>середньої</w:t>
      </w:r>
      <w:proofErr w:type="spellEnd"/>
      <w:r w:rsidRPr="00A91973">
        <w:rPr>
          <w:spacing w:val="0"/>
          <w:sz w:val="28"/>
          <w:szCs w:val="28"/>
        </w:rPr>
        <w:t xml:space="preserve"> </w:t>
      </w:r>
      <w:proofErr w:type="spellStart"/>
      <w:r w:rsidRPr="00A91973">
        <w:rPr>
          <w:spacing w:val="0"/>
          <w:sz w:val="28"/>
          <w:szCs w:val="28"/>
        </w:rPr>
        <w:t>тривалості</w:t>
      </w:r>
      <w:proofErr w:type="spellEnd"/>
      <w:r w:rsidRPr="00A91973">
        <w:rPr>
          <w:spacing w:val="0"/>
          <w:sz w:val="28"/>
          <w:szCs w:val="28"/>
        </w:rPr>
        <w:t xml:space="preserve"> </w:t>
      </w:r>
      <w:r w:rsidRPr="00A91973">
        <w:rPr>
          <w:spacing w:val="0"/>
          <w:sz w:val="28"/>
          <w:szCs w:val="28"/>
          <w:lang w:val="uk-UA"/>
        </w:rPr>
        <w:t>наголошеного</w:t>
      </w:r>
      <w:r w:rsidRPr="00A91973">
        <w:rPr>
          <w:spacing w:val="0"/>
          <w:sz w:val="28"/>
          <w:szCs w:val="28"/>
        </w:rPr>
        <w:t xml:space="preserve"> складу і </w:t>
      </w:r>
      <w:proofErr w:type="spellStart"/>
      <w:r w:rsidRPr="00A91973">
        <w:rPr>
          <w:spacing w:val="0"/>
          <w:sz w:val="28"/>
          <w:szCs w:val="28"/>
        </w:rPr>
        <w:t>середньої</w:t>
      </w:r>
      <w:proofErr w:type="spellEnd"/>
      <w:r w:rsidRPr="00A91973">
        <w:rPr>
          <w:spacing w:val="0"/>
          <w:sz w:val="28"/>
          <w:szCs w:val="28"/>
        </w:rPr>
        <w:t xml:space="preserve"> </w:t>
      </w:r>
      <w:proofErr w:type="spellStart"/>
      <w:r w:rsidRPr="00A91973">
        <w:rPr>
          <w:spacing w:val="0"/>
          <w:sz w:val="28"/>
          <w:szCs w:val="28"/>
        </w:rPr>
        <w:t>тривалості</w:t>
      </w:r>
      <w:proofErr w:type="spellEnd"/>
      <w:r w:rsidRPr="00A91973">
        <w:rPr>
          <w:spacing w:val="0"/>
          <w:sz w:val="28"/>
          <w:szCs w:val="28"/>
        </w:rPr>
        <w:t xml:space="preserve"> </w:t>
      </w:r>
      <w:proofErr w:type="spellStart"/>
      <w:r w:rsidRPr="00A91973">
        <w:rPr>
          <w:spacing w:val="0"/>
          <w:sz w:val="28"/>
          <w:szCs w:val="28"/>
        </w:rPr>
        <w:t>ненаголошеного</w:t>
      </w:r>
      <w:proofErr w:type="spellEnd"/>
      <w:r w:rsidRPr="00A91973">
        <w:rPr>
          <w:spacing w:val="0"/>
          <w:sz w:val="28"/>
          <w:szCs w:val="28"/>
        </w:rPr>
        <w:t xml:space="preserve"> не є </w:t>
      </w:r>
      <w:proofErr w:type="spellStart"/>
      <w:r w:rsidRPr="00A91973">
        <w:rPr>
          <w:spacing w:val="0"/>
          <w:sz w:val="28"/>
          <w:szCs w:val="28"/>
        </w:rPr>
        <w:t>провідним</w:t>
      </w:r>
      <w:proofErr w:type="spellEnd"/>
      <w:r w:rsidRPr="00A91973">
        <w:rPr>
          <w:spacing w:val="0"/>
          <w:sz w:val="28"/>
          <w:szCs w:val="28"/>
        </w:rPr>
        <w:t xml:space="preserve"> для </w:t>
      </w:r>
      <w:proofErr w:type="spellStart"/>
      <w:r w:rsidRPr="00A91973">
        <w:rPr>
          <w:spacing w:val="0"/>
          <w:sz w:val="28"/>
          <w:szCs w:val="28"/>
        </w:rPr>
        <w:t>вступної</w:t>
      </w:r>
      <w:proofErr w:type="spellEnd"/>
      <w:r w:rsidRPr="00A91973">
        <w:rPr>
          <w:spacing w:val="0"/>
          <w:sz w:val="28"/>
          <w:szCs w:val="28"/>
        </w:rPr>
        <w:t xml:space="preserve"> </w:t>
      </w:r>
      <w:proofErr w:type="spellStart"/>
      <w:r w:rsidRPr="00A91973">
        <w:rPr>
          <w:spacing w:val="0"/>
          <w:sz w:val="28"/>
          <w:szCs w:val="28"/>
        </w:rPr>
        <w:t>частини</w:t>
      </w:r>
      <w:proofErr w:type="spellEnd"/>
      <w:r w:rsidRPr="00A91973">
        <w:rPr>
          <w:spacing w:val="0"/>
          <w:sz w:val="28"/>
          <w:szCs w:val="28"/>
        </w:rPr>
        <w:t xml:space="preserve"> </w:t>
      </w:r>
      <w:proofErr w:type="spellStart"/>
      <w:r w:rsidRPr="00A91973">
        <w:rPr>
          <w:spacing w:val="0"/>
          <w:sz w:val="28"/>
          <w:szCs w:val="28"/>
        </w:rPr>
        <w:t>англійських</w:t>
      </w:r>
      <w:proofErr w:type="spellEnd"/>
      <w:r w:rsidRPr="00A91973">
        <w:rPr>
          <w:spacing w:val="0"/>
          <w:sz w:val="28"/>
          <w:szCs w:val="28"/>
        </w:rPr>
        <w:t xml:space="preserve"> </w:t>
      </w:r>
      <w:proofErr w:type="spellStart"/>
      <w:r w:rsidRPr="00A91973">
        <w:rPr>
          <w:spacing w:val="0"/>
          <w:sz w:val="28"/>
          <w:szCs w:val="28"/>
        </w:rPr>
        <w:t>лекцій</w:t>
      </w:r>
      <w:proofErr w:type="spellEnd"/>
      <w:r w:rsidRPr="00A91973">
        <w:rPr>
          <w:spacing w:val="0"/>
          <w:sz w:val="28"/>
          <w:szCs w:val="28"/>
        </w:rPr>
        <w:t xml:space="preserve">. </w:t>
      </w:r>
      <w:proofErr w:type="spellStart"/>
      <w:r w:rsidRPr="00A91973">
        <w:rPr>
          <w:spacing w:val="0"/>
          <w:sz w:val="28"/>
          <w:szCs w:val="28"/>
        </w:rPr>
        <w:t>Однак</w:t>
      </w:r>
      <w:proofErr w:type="spellEnd"/>
      <w:r w:rsidRPr="00A91973">
        <w:rPr>
          <w:spacing w:val="0"/>
          <w:sz w:val="28"/>
          <w:szCs w:val="28"/>
        </w:rPr>
        <w:t xml:space="preserve">, </w:t>
      </w:r>
      <w:proofErr w:type="spellStart"/>
      <w:r w:rsidRPr="00A91973">
        <w:rPr>
          <w:spacing w:val="0"/>
          <w:sz w:val="28"/>
          <w:szCs w:val="28"/>
        </w:rPr>
        <w:t>чітко</w:t>
      </w:r>
      <w:proofErr w:type="spellEnd"/>
      <w:r w:rsidRPr="00A91973">
        <w:rPr>
          <w:spacing w:val="0"/>
          <w:sz w:val="28"/>
          <w:szCs w:val="28"/>
        </w:rPr>
        <w:t xml:space="preserve"> </w:t>
      </w:r>
      <w:proofErr w:type="spellStart"/>
      <w:r w:rsidRPr="00A91973">
        <w:rPr>
          <w:spacing w:val="0"/>
          <w:sz w:val="28"/>
          <w:szCs w:val="28"/>
        </w:rPr>
        <w:t>простеж</w:t>
      </w:r>
      <w:r w:rsidRPr="00A91973">
        <w:rPr>
          <w:spacing w:val="0"/>
          <w:sz w:val="28"/>
          <w:szCs w:val="28"/>
          <w:lang w:val="uk-UA"/>
        </w:rPr>
        <w:t>ена</w:t>
      </w:r>
      <w:proofErr w:type="spellEnd"/>
      <w:r w:rsidRPr="00A91973">
        <w:rPr>
          <w:spacing w:val="0"/>
          <w:sz w:val="28"/>
          <w:szCs w:val="28"/>
        </w:rPr>
        <w:t xml:space="preserve"> </w:t>
      </w:r>
      <w:proofErr w:type="spellStart"/>
      <w:r w:rsidRPr="00A91973">
        <w:rPr>
          <w:spacing w:val="0"/>
          <w:sz w:val="28"/>
          <w:szCs w:val="28"/>
        </w:rPr>
        <w:t>тенденція</w:t>
      </w:r>
      <w:proofErr w:type="spellEnd"/>
      <w:r w:rsidRPr="00A91973">
        <w:rPr>
          <w:spacing w:val="0"/>
          <w:sz w:val="28"/>
          <w:szCs w:val="28"/>
        </w:rPr>
        <w:t xml:space="preserve"> до </w:t>
      </w:r>
      <w:proofErr w:type="spellStart"/>
      <w:r w:rsidRPr="00A91973">
        <w:rPr>
          <w:spacing w:val="0"/>
          <w:sz w:val="28"/>
          <w:szCs w:val="28"/>
        </w:rPr>
        <w:t>деякого</w:t>
      </w:r>
      <w:proofErr w:type="spellEnd"/>
      <w:r w:rsidRPr="00A91973">
        <w:rPr>
          <w:spacing w:val="0"/>
          <w:sz w:val="28"/>
          <w:szCs w:val="28"/>
        </w:rPr>
        <w:t xml:space="preserve"> </w:t>
      </w:r>
      <w:proofErr w:type="spellStart"/>
      <w:r w:rsidRPr="00A91973">
        <w:rPr>
          <w:spacing w:val="0"/>
          <w:sz w:val="28"/>
          <w:szCs w:val="28"/>
        </w:rPr>
        <w:t>прискорення</w:t>
      </w:r>
      <w:proofErr w:type="spellEnd"/>
      <w:r w:rsidRPr="00A91973">
        <w:rPr>
          <w:spacing w:val="0"/>
          <w:sz w:val="28"/>
          <w:szCs w:val="28"/>
        </w:rPr>
        <w:t xml:space="preserve"> </w:t>
      </w:r>
      <w:proofErr w:type="spellStart"/>
      <w:r w:rsidRPr="00A91973">
        <w:rPr>
          <w:spacing w:val="0"/>
          <w:sz w:val="28"/>
          <w:szCs w:val="28"/>
        </w:rPr>
        <w:t>середньої</w:t>
      </w:r>
      <w:proofErr w:type="spellEnd"/>
      <w:r w:rsidRPr="00A91973">
        <w:rPr>
          <w:spacing w:val="0"/>
          <w:sz w:val="28"/>
          <w:szCs w:val="28"/>
        </w:rPr>
        <w:t xml:space="preserve"> </w:t>
      </w:r>
      <w:proofErr w:type="spellStart"/>
      <w:r w:rsidRPr="00A91973">
        <w:rPr>
          <w:spacing w:val="0"/>
          <w:sz w:val="28"/>
          <w:szCs w:val="28"/>
        </w:rPr>
        <w:t>тривалості</w:t>
      </w:r>
      <w:proofErr w:type="spellEnd"/>
      <w:r w:rsidRPr="00A91973">
        <w:rPr>
          <w:spacing w:val="0"/>
          <w:sz w:val="28"/>
          <w:szCs w:val="28"/>
        </w:rPr>
        <w:t xml:space="preserve"> </w:t>
      </w:r>
      <w:proofErr w:type="spellStart"/>
      <w:r w:rsidRPr="00A91973">
        <w:rPr>
          <w:spacing w:val="0"/>
          <w:sz w:val="28"/>
          <w:szCs w:val="28"/>
        </w:rPr>
        <w:t>ненаголошених</w:t>
      </w:r>
      <w:proofErr w:type="spellEnd"/>
      <w:r w:rsidRPr="00A91973">
        <w:rPr>
          <w:spacing w:val="0"/>
          <w:sz w:val="28"/>
          <w:szCs w:val="28"/>
        </w:rPr>
        <w:t xml:space="preserve"> </w:t>
      </w:r>
      <w:proofErr w:type="spellStart"/>
      <w:r w:rsidRPr="00A91973">
        <w:rPr>
          <w:spacing w:val="0"/>
          <w:sz w:val="28"/>
          <w:szCs w:val="28"/>
        </w:rPr>
        <w:t>складів</w:t>
      </w:r>
      <w:proofErr w:type="spellEnd"/>
      <w:r w:rsidRPr="00A91973">
        <w:rPr>
          <w:spacing w:val="0"/>
          <w:sz w:val="28"/>
          <w:szCs w:val="28"/>
        </w:rPr>
        <w:t xml:space="preserve"> </w:t>
      </w:r>
      <w:proofErr w:type="spellStart"/>
      <w:r w:rsidRPr="00A91973">
        <w:rPr>
          <w:spacing w:val="0"/>
          <w:sz w:val="28"/>
          <w:szCs w:val="28"/>
        </w:rPr>
        <w:t>дозволяє</w:t>
      </w:r>
      <w:proofErr w:type="spellEnd"/>
      <w:r w:rsidRPr="00A91973">
        <w:rPr>
          <w:spacing w:val="0"/>
          <w:sz w:val="28"/>
          <w:szCs w:val="28"/>
        </w:rPr>
        <w:t xml:space="preserve"> </w:t>
      </w:r>
      <w:proofErr w:type="spellStart"/>
      <w:r w:rsidRPr="00A91973">
        <w:rPr>
          <w:spacing w:val="0"/>
          <w:sz w:val="28"/>
          <w:szCs w:val="28"/>
        </w:rPr>
        <w:t>зробити</w:t>
      </w:r>
      <w:proofErr w:type="spellEnd"/>
      <w:r w:rsidRPr="00A91973">
        <w:rPr>
          <w:spacing w:val="0"/>
          <w:sz w:val="28"/>
          <w:szCs w:val="28"/>
        </w:rPr>
        <w:t xml:space="preserve"> </w:t>
      </w:r>
      <w:proofErr w:type="spellStart"/>
      <w:r w:rsidRPr="00A91973">
        <w:rPr>
          <w:spacing w:val="0"/>
          <w:sz w:val="28"/>
          <w:szCs w:val="28"/>
        </w:rPr>
        <w:t>висновок</w:t>
      </w:r>
      <w:proofErr w:type="spellEnd"/>
      <w:r w:rsidRPr="00A91973">
        <w:rPr>
          <w:spacing w:val="0"/>
          <w:sz w:val="28"/>
          <w:szCs w:val="28"/>
        </w:rPr>
        <w:t xml:space="preserve"> про те, </w:t>
      </w:r>
      <w:proofErr w:type="spellStart"/>
      <w:r w:rsidRPr="00A91973">
        <w:rPr>
          <w:spacing w:val="0"/>
          <w:sz w:val="28"/>
          <w:szCs w:val="28"/>
        </w:rPr>
        <w:t>що</w:t>
      </w:r>
      <w:proofErr w:type="spellEnd"/>
      <w:r w:rsidRPr="00A91973">
        <w:rPr>
          <w:spacing w:val="0"/>
          <w:sz w:val="28"/>
          <w:szCs w:val="28"/>
        </w:rPr>
        <w:t xml:space="preserve"> </w:t>
      </w:r>
      <w:proofErr w:type="spellStart"/>
      <w:r w:rsidRPr="00A91973">
        <w:rPr>
          <w:spacing w:val="0"/>
          <w:sz w:val="28"/>
          <w:szCs w:val="28"/>
        </w:rPr>
        <w:t>прискорення</w:t>
      </w:r>
      <w:proofErr w:type="spellEnd"/>
      <w:r w:rsidRPr="00A91973">
        <w:rPr>
          <w:spacing w:val="0"/>
          <w:sz w:val="28"/>
          <w:szCs w:val="28"/>
        </w:rPr>
        <w:t xml:space="preserve"> </w:t>
      </w:r>
      <w:proofErr w:type="spellStart"/>
      <w:r w:rsidRPr="00A91973">
        <w:rPr>
          <w:spacing w:val="0"/>
          <w:sz w:val="28"/>
          <w:szCs w:val="28"/>
        </w:rPr>
        <w:t>ненаголошених</w:t>
      </w:r>
      <w:proofErr w:type="spellEnd"/>
      <w:r w:rsidRPr="00A91973">
        <w:rPr>
          <w:spacing w:val="0"/>
          <w:sz w:val="28"/>
          <w:szCs w:val="28"/>
        </w:rPr>
        <w:t xml:space="preserve"> </w:t>
      </w:r>
      <w:proofErr w:type="spellStart"/>
      <w:r w:rsidRPr="00A91973">
        <w:rPr>
          <w:spacing w:val="0"/>
          <w:sz w:val="28"/>
          <w:szCs w:val="28"/>
        </w:rPr>
        <w:t>складів</w:t>
      </w:r>
      <w:proofErr w:type="spellEnd"/>
      <w:r w:rsidRPr="00A91973">
        <w:rPr>
          <w:spacing w:val="0"/>
          <w:sz w:val="28"/>
          <w:szCs w:val="28"/>
        </w:rPr>
        <w:t xml:space="preserve"> є </w:t>
      </w:r>
      <w:proofErr w:type="spellStart"/>
      <w:r w:rsidRPr="00A91973">
        <w:rPr>
          <w:spacing w:val="0"/>
          <w:sz w:val="28"/>
          <w:szCs w:val="28"/>
        </w:rPr>
        <w:t>показником</w:t>
      </w:r>
      <w:proofErr w:type="spellEnd"/>
      <w:r w:rsidRPr="00A91973">
        <w:rPr>
          <w:spacing w:val="0"/>
          <w:sz w:val="28"/>
          <w:szCs w:val="28"/>
        </w:rPr>
        <w:t xml:space="preserve"> </w:t>
      </w:r>
      <w:proofErr w:type="spellStart"/>
      <w:r w:rsidRPr="00A91973">
        <w:rPr>
          <w:spacing w:val="0"/>
          <w:sz w:val="28"/>
          <w:szCs w:val="28"/>
        </w:rPr>
        <w:t>вищої</w:t>
      </w:r>
      <w:proofErr w:type="spellEnd"/>
      <w:r w:rsidRPr="00A91973">
        <w:rPr>
          <w:spacing w:val="0"/>
          <w:sz w:val="28"/>
          <w:szCs w:val="28"/>
        </w:rPr>
        <w:t xml:space="preserve"> </w:t>
      </w:r>
      <w:r w:rsidRPr="00A91973">
        <w:rPr>
          <w:spacing w:val="0"/>
          <w:sz w:val="28"/>
          <w:szCs w:val="28"/>
          <w:lang w:val="uk-UA"/>
        </w:rPr>
        <w:t xml:space="preserve">мовленнєвої </w:t>
      </w:r>
      <w:proofErr w:type="spellStart"/>
      <w:r w:rsidRPr="00A91973">
        <w:rPr>
          <w:spacing w:val="0"/>
          <w:sz w:val="28"/>
          <w:szCs w:val="28"/>
        </w:rPr>
        <w:t>культури</w:t>
      </w:r>
      <w:proofErr w:type="spellEnd"/>
      <w:r w:rsidRPr="00A91973">
        <w:rPr>
          <w:spacing w:val="0"/>
          <w:sz w:val="28"/>
          <w:szCs w:val="28"/>
        </w:rPr>
        <w:t>.</w:t>
      </w:r>
      <w:r w:rsidRPr="00A91973">
        <w:rPr>
          <w:spacing w:val="0"/>
          <w:sz w:val="28"/>
          <w:szCs w:val="28"/>
          <w:lang w:val="uk-UA"/>
        </w:rPr>
        <w:t xml:space="preserve"> </w:t>
      </w:r>
    </w:p>
    <w:p w14:paraId="212B2D7E" w14:textId="77777777" w:rsidR="00672C9F" w:rsidRPr="00A91973" w:rsidRDefault="00672C9F" w:rsidP="00672C9F">
      <w:pPr>
        <w:pStyle w:val="45"/>
        <w:shd w:val="clear" w:color="auto" w:fill="auto"/>
        <w:spacing w:before="0" w:line="360" w:lineRule="auto"/>
        <w:ind w:firstLine="680"/>
        <w:rPr>
          <w:spacing w:val="0"/>
          <w:sz w:val="28"/>
          <w:szCs w:val="28"/>
          <w:lang w:val="uk-UA"/>
        </w:rPr>
      </w:pPr>
      <w:r w:rsidRPr="00A91973">
        <w:rPr>
          <w:spacing w:val="0"/>
          <w:sz w:val="28"/>
          <w:szCs w:val="28"/>
          <w:lang w:val="uk-UA"/>
        </w:rPr>
        <w:t xml:space="preserve">У мовленні інформантів-британців, у вступній частині лекції темп мовлення практично однаковий, середній, окрім Кеннета Брауна, у якого темп мовлення швидкий; у мовленні Уільяма </w:t>
      </w:r>
      <w:proofErr w:type="spellStart"/>
      <w:r w:rsidRPr="00A91973">
        <w:rPr>
          <w:spacing w:val="0"/>
          <w:sz w:val="28"/>
          <w:szCs w:val="28"/>
          <w:lang w:val="uk-UA"/>
        </w:rPr>
        <w:t>Паркінса</w:t>
      </w:r>
      <w:proofErr w:type="spellEnd"/>
      <w:r w:rsidRPr="00A91973">
        <w:rPr>
          <w:spacing w:val="0"/>
          <w:sz w:val="28"/>
          <w:szCs w:val="28"/>
          <w:lang w:val="uk-UA"/>
        </w:rPr>
        <w:t xml:space="preserve"> темп складає 224 мс, у </w:t>
      </w:r>
      <w:r w:rsidRPr="00A91973">
        <w:rPr>
          <w:spacing w:val="0"/>
          <w:sz w:val="28"/>
          <w:szCs w:val="28"/>
          <w:lang w:val="uk-UA"/>
        </w:rPr>
        <w:lastRenderedPageBreak/>
        <w:t>Кеннета Брауна – 254 мс, у Девіда Кристала – 198 мс, у Пітера Л</w:t>
      </w:r>
      <w:r w:rsidR="00991FA5" w:rsidRPr="00A91973">
        <w:rPr>
          <w:spacing w:val="0"/>
          <w:sz w:val="28"/>
          <w:szCs w:val="28"/>
          <w:lang w:val="uk-UA"/>
        </w:rPr>
        <w:t>ьюі</w:t>
      </w:r>
      <w:r w:rsidRPr="00A91973">
        <w:rPr>
          <w:spacing w:val="0"/>
          <w:sz w:val="28"/>
          <w:szCs w:val="28"/>
          <w:lang w:val="uk-UA"/>
        </w:rPr>
        <w:t xml:space="preserve">са – 209 мс і у Макса </w:t>
      </w:r>
      <w:proofErr w:type="spellStart"/>
      <w:r w:rsidRPr="00A91973">
        <w:rPr>
          <w:spacing w:val="0"/>
          <w:sz w:val="28"/>
          <w:szCs w:val="28"/>
          <w:lang w:val="uk-UA"/>
        </w:rPr>
        <w:t>Нолла</w:t>
      </w:r>
      <w:proofErr w:type="spellEnd"/>
      <w:r w:rsidRPr="00A91973">
        <w:rPr>
          <w:spacing w:val="0"/>
          <w:sz w:val="28"/>
          <w:szCs w:val="28"/>
          <w:lang w:val="uk-UA"/>
        </w:rPr>
        <w:t xml:space="preserve"> – 215 мс. </w:t>
      </w:r>
    </w:p>
    <w:p w14:paraId="107D0914" w14:textId="77777777" w:rsidR="000F385C" w:rsidRPr="00A91973" w:rsidRDefault="000F385C" w:rsidP="00991FA5">
      <w:pPr>
        <w:pStyle w:val="45"/>
        <w:shd w:val="clear" w:color="auto" w:fill="auto"/>
        <w:spacing w:before="0" w:line="360" w:lineRule="auto"/>
        <w:ind w:firstLine="680"/>
        <w:rPr>
          <w:spacing w:val="0"/>
          <w:sz w:val="28"/>
          <w:szCs w:val="28"/>
          <w:lang w:val="uk-UA"/>
        </w:rPr>
      </w:pPr>
      <w:r w:rsidRPr="00A91973">
        <w:rPr>
          <w:spacing w:val="0"/>
          <w:sz w:val="28"/>
          <w:szCs w:val="28"/>
          <w:lang w:val="uk-UA"/>
        </w:rPr>
        <w:t>Отже, щодо комунікативної поведінки британських лекторів, були виявлені наступні закономірності:</w:t>
      </w:r>
    </w:p>
    <w:p w14:paraId="27D1F0A0" w14:textId="77777777" w:rsidR="00991FA5" w:rsidRPr="00A91973" w:rsidRDefault="00991FA5" w:rsidP="00991FA5">
      <w:pPr>
        <w:pStyle w:val="45"/>
        <w:shd w:val="clear" w:color="auto" w:fill="auto"/>
        <w:spacing w:before="0" w:line="360" w:lineRule="auto"/>
        <w:ind w:firstLine="680"/>
        <w:rPr>
          <w:spacing w:val="0"/>
          <w:sz w:val="28"/>
          <w:szCs w:val="28"/>
          <w:lang w:val="uk-UA"/>
        </w:rPr>
      </w:pPr>
      <w:r w:rsidRPr="00A91973">
        <w:rPr>
          <w:spacing w:val="0"/>
          <w:sz w:val="28"/>
          <w:szCs w:val="28"/>
          <w:lang w:val="uk-UA"/>
        </w:rPr>
        <w:t xml:space="preserve">1. </w:t>
      </w:r>
      <w:r w:rsidR="00B9208D" w:rsidRPr="00A91973">
        <w:rPr>
          <w:spacing w:val="0"/>
          <w:sz w:val="28"/>
          <w:szCs w:val="28"/>
        </w:rPr>
        <w:t xml:space="preserve">Лейтмотивом </w:t>
      </w:r>
      <w:proofErr w:type="spellStart"/>
      <w:r w:rsidR="00B9208D" w:rsidRPr="00A91973">
        <w:rPr>
          <w:spacing w:val="0"/>
          <w:sz w:val="28"/>
          <w:szCs w:val="28"/>
        </w:rPr>
        <w:t>вступ</w:t>
      </w:r>
      <w:r w:rsidR="000F385C" w:rsidRPr="00A91973">
        <w:rPr>
          <w:spacing w:val="0"/>
          <w:sz w:val="28"/>
          <w:szCs w:val="28"/>
          <w:lang w:val="uk-UA"/>
        </w:rPr>
        <w:t>ної</w:t>
      </w:r>
      <w:proofErr w:type="spellEnd"/>
      <w:r w:rsidR="00B9208D" w:rsidRPr="00A91973">
        <w:rPr>
          <w:spacing w:val="0"/>
          <w:sz w:val="28"/>
          <w:szCs w:val="28"/>
        </w:rPr>
        <w:t xml:space="preserve"> части</w:t>
      </w:r>
      <w:proofErr w:type="spellStart"/>
      <w:r w:rsidR="000F385C" w:rsidRPr="00A91973">
        <w:rPr>
          <w:spacing w:val="0"/>
          <w:sz w:val="28"/>
          <w:szCs w:val="28"/>
          <w:lang w:val="uk-UA"/>
        </w:rPr>
        <w:t>ни</w:t>
      </w:r>
      <w:proofErr w:type="spellEnd"/>
      <w:r w:rsidR="00B9208D" w:rsidRPr="00A91973">
        <w:rPr>
          <w:spacing w:val="0"/>
          <w:sz w:val="28"/>
          <w:szCs w:val="28"/>
        </w:rPr>
        <w:t xml:space="preserve"> </w:t>
      </w:r>
      <w:proofErr w:type="spellStart"/>
      <w:r w:rsidR="00B9208D" w:rsidRPr="00A91973">
        <w:rPr>
          <w:spacing w:val="0"/>
          <w:sz w:val="28"/>
          <w:szCs w:val="28"/>
        </w:rPr>
        <w:t>лекц</w:t>
      </w:r>
      <w:r w:rsidR="000F385C" w:rsidRPr="00A91973">
        <w:rPr>
          <w:spacing w:val="0"/>
          <w:sz w:val="28"/>
          <w:szCs w:val="28"/>
          <w:lang w:val="uk-UA"/>
        </w:rPr>
        <w:t>ії</w:t>
      </w:r>
      <w:proofErr w:type="spellEnd"/>
      <w:r w:rsidR="00B9208D" w:rsidRPr="00A91973">
        <w:rPr>
          <w:spacing w:val="0"/>
          <w:sz w:val="28"/>
          <w:szCs w:val="28"/>
        </w:rPr>
        <w:t xml:space="preserve"> </w:t>
      </w:r>
      <w:r w:rsidR="000F385C" w:rsidRPr="00A91973">
        <w:rPr>
          <w:spacing w:val="0"/>
          <w:sz w:val="28"/>
          <w:szCs w:val="28"/>
          <w:lang w:val="uk-UA"/>
        </w:rPr>
        <w:t>є</w:t>
      </w:r>
      <w:r w:rsidR="00B9208D" w:rsidRPr="00A91973">
        <w:rPr>
          <w:spacing w:val="0"/>
          <w:sz w:val="28"/>
          <w:szCs w:val="28"/>
        </w:rPr>
        <w:t xml:space="preserve"> </w:t>
      </w:r>
      <w:proofErr w:type="spellStart"/>
      <w:r w:rsidR="00B9208D" w:rsidRPr="00A91973">
        <w:rPr>
          <w:spacing w:val="0"/>
          <w:sz w:val="28"/>
          <w:szCs w:val="28"/>
        </w:rPr>
        <w:t>риторич</w:t>
      </w:r>
      <w:proofErr w:type="spellEnd"/>
      <w:r w:rsidR="000F385C" w:rsidRPr="00A91973">
        <w:rPr>
          <w:spacing w:val="0"/>
          <w:sz w:val="28"/>
          <w:szCs w:val="28"/>
          <w:lang w:val="uk-UA"/>
        </w:rPr>
        <w:t>не</w:t>
      </w:r>
      <w:r w:rsidR="00B9208D" w:rsidRPr="00A91973">
        <w:rPr>
          <w:spacing w:val="0"/>
          <w:sz w:val="28"/>
          <w:szCs w:val="28"/>
        </w:rPr>
        <w:t xml:space="preserve"> </w:t>
      </w:r>
      <w:r w:rsidR="000F385C" w:rsidRPr="00A91973">
        <w:rPr>
          <w:spacing w:val="0"/>
          <w:sz w:val="28"/>
          <w:szCs w:val="28"/>
          <w:lang w:val="uk-UA"/>
        </w:rPr>
        <w:t>завдання</w:t>
      </w:r>
      <w:r w:rsidR="00B9208D" w:rsidRPr="00A91973">
        <w:rPr>
          <w:spacing w:val="0"/>
          <w:sz w:val="28"/>
          <w:szCs w:val="28"/>
        </w:rPr>
        <w:t xml:space="preserve"> </w:t>
      </w:r>
      <w:r w:rsidR="000F385C" w:rsidRPr="00A91973">
        <w:rPr>
          <w:spacing w:val="0"/>
          <w:sz w:val="28"/>
          <w:szCs w:val="28"/>
          <w:lang w:val="uk-UA"/>
        </w:rPr>
        <w:t>в</w:t>
      </w:r>
      <w:proofErr w:type="spellStart"/>
      <w:r w:rsidR="00B9208D" w:rsidRPr="00A91973">
        <w:rPr>
          <w:spacing w:val="0"/>
          <w:sz w:val="28"/>
          <w:szCs w:val="28"/>
        </w:rPr>
        <w:t>становлен</w:t>
      </w:r>
      <w:proofErr w:type="spellEnd"/>
      <w:r w:rsidR="000F385C" w:rsidRPr="00A91973">
        <w:rPr>
          <w:spacing w:val="0"/>
          <w:sz w:val="28"/>
          <w:szCs w:val="28"/>
          <w:lang w:val="uk-UA"/>
        </w:rPr>
        <w:t>н</w:t>
      </w:r>
      <w:r w:rsidR="00B9208D" w:rsidRPr="00A91973">
        <w:rPr>
          <w:spacing w:val="0"/>
          <w:sz w:val="28"/>
          <w:szCs w:val="28"/>
        </w:rPr>
        <w:t>я контакт</w:t>
      </w:r>
      <w:r w:rsidR="000F385C" w:rsidRPr="00A91973">
        <w:rPr>
          <w:spacing w:val="0"/>
          <w:sz w:val="28"/>
          <w:szCs w:val="28"/>
          <w:lang w:val="uk-UA"/>
        </w:rPr>
        <w:t>у</w:t>
      </w:r>
      <w:r w:rsidR="00B9208D" w:rsidRPr="00A91973">
        <w:rPr>
          <w:spacing w:val="0"/>
          <w:sz w:val="28"/>
          <w:szCs w:val="28"/>
        </w:rPr>
        <w:t xml:space="preserve"> </w:t>
      </w:r>
      <w:r w:rsidR="000F385C" w:rsidRPr="00A91973">
        <w:rPr>
          <w:spacing w:val="0"/>
          <w:sz w:val="28"/>
          <w:szCs w:val="28"/>
          <w:lang w:val="uk-UA"/>
        </w:rPr>
        <w:t>з</w:t>
      </w:r>
      <w:r w:rsidR="00B9208D" w:rsidRPr="00A91973">
        <w:rPr>
          <w:spacing w:val="0"/>
          <w:sz w:val="28"/>
          <w:szCs w:val="28"/>
        </w:rPr>
        <w:t xml:space="preserve"> аудитор</w:t>
      </w:r>
      <w:proofErr w:type="spellStart"/>
      <w:r w:rsidR="000F385C" w:rsidRPr="00A91973">
        <w:rPr>
          <w:spacing w:val="0"/>
          <w:sz w:val="28"/>
          <w:szCs w:val="28"/>
          <w:lang w:val="uk-UA"/>
        </w:rPr>
        <w:t>ією</w:t>
      </w:r>
      <w:proofErr w:type="spellEnd"/>
      <w:r w:rsidR="00B9208D" w:rsidRPr="00A91973">
        <w:rPr>
          <w:spacing w:val="0"/>
          <w:sz w:val="28"/>
          <w:szCs w:val="28"/>
        </w:rPr>
        <w:t>. Особ</w:t>
      </w:r>
      <w:proofErr w:type="spellStart"/>
      <w:r w:rsidR="000F385C" w:rsidRPr="00A91973">
        <w:rPr>
          <w:spacing w:val="0"/>
          <w:sz w:val="28"/>
          <w:szCs w:val="28"/>
          <w:lang w:val="uk-UA"/>
        </w:rPr>
        <w:t>ливу</w:t>
      </w:r>
      <w:proofErr w:type="spellEnd"/>
      <w:r w:rsidR="000F385C" w:rsidRPr="00A91973">
        <w:rPr>
          <w:spacing w:val="0"/>
          <w:sz w:val="28"/>
          <w:szCs w:val="28"/>
        </w:rPr>
        <w:t xml:space="preserve"> роль в реал</w:t>
      </w:r>
      <w:r w:rsidR="000F385C" w:rsidRPr="00A91973">
        <w:rPr>
          <w:spacing w:val="0"/>
          <w:sz w:val="28"/>
          <w:szCs w:val="28"/>
          <w:lang w:val="uk-UA"/>
        </w:rPr>
        <w:t>і</w:t>
      </w:r>
      <w:proofErr w:type="spellStart"/>
      <w:r w:rsidR="00B9208D" w:rsidRPr="00A91973">
        <w:rPr>
          <w:spacing w:val="0"/>
          <w:sz w:val="28"/>
          <w:szCs w:val="28"/>
        </w:rPr>
        <w:t>зац</w:t>
      </w:r>
      <w:r w:rsidR="000F385C" w:rsidRPr="00A91973">
        <w:rPr>
          <w:spacing w:val="0"/>
          <w:sz w:val="28"/>
          <w:szCs w:val="28"/>
          <w:lang w:val="uk-UA"/>
        </w:rPr>
        <w:t>ії</w:t>
      </w:r>
      <w:proofErr w:type="spellEnd"/>
      <w:r w:rsidR="00B9208D" w:rsidRPr="00A91973">
        <w:rPr>
          <w:spacing w:val="0"/>
          <w:sz w:val="28"/>
          <w:szCs w:val="28"/>
        </w:rPr>
        <w:t xml:space="preserve"> </w:t>
      </w:r>
      <w:r w:rsidR="000F385C" w:rsidRPr="00A91973">
        <w:rPr>
          <w:spacing w:val="0"/>
          <w:sz w:val="28"/>
          <w:szCs w:val="28"/>
          <w:lang w:val="uk-UA"/>
        </w:rPr>
        <w:t>цього завдання</w:t>
      </w:r>
      <w:r w:rsidR="00B9208D" w:rsidRPr="00A91973">
        <w:rPr>
          <w:spacing w:val="0"/>
          <w:sz w:val="28"/>
          <w:szCs w:val="28"/>
        </w:rPr>
        <w:t xml:space="preserve"> </w:t>
      </w:r>
      <w:r w:rsidR="000F385C" w:rsidRPr="00A91973">
        <w:rPr>
          <w:spacing w:val="0"/>
          <w:sz w:val="28"/>
          <w:szCs w:val="28"/>
          <w:lang w:val="uk-UA"/>
        </w:rPr>
        <w:t>відіграє прийом</w:t>
      </w:r>
      <w:r w:rsidR="00B9208D" w:rsidRPr="00A91973">
        <w:rPr>
          <w:spacing w:val="0"/>
          <w:sz w:val="28"/>
          <w:szCs w:val="28"/>
        </w:rPr>
        <w:t xml:space="preserve">, </w:t>
      </w:r>
      <w:r w:rsidR="000F385C" w:rsidRPr="00A91973">
        <w:rPr>
          <w:spacing w:val="0"/>
          <w:sz w:val="28"/>
          <w:szCs w:val="28"/>
          <w:lang w:val="uk-UA"/>
        </w:rPr>
        <w:t>за допомогою якого</w:t>
      </w:r>
      <w:r w:rsidR="00B9208D" w:rsidRPr="00A91973">
        <w:rPr>
          <w:spacing w:val="0"/>
          <w:sz w:val="28"/>
          <w:szCs w:val="28"/>
        </w:rPr>
        <w:t xml:space="preserve"> лектор </w:t>
      </w:r>
      <w:r w:rsidR="000F385C" w:rsidRPr="00A91973">
        <w:rPr>
          <w:spacing w:val="0"/>
          <w:sz w:val="28"/>
          <w:szCs w:val="28"/>
          <w:lang w:val="uk-UA"/>
        </w:rPr>
        <w:t>об’єднує себе з</w:t>
      </w:r>
      <w:r w:rsidR="00B9208D" w:rsidRPr="00A91973">
        <w:rPr>
          <w:spacing w:val="0"/>
          <w:sz w:val="28"/>
          <w:szCs w:val="28"/>
        </w:rPr>
        <w:t xml:space="preserve"> аудитор</w:t>
      </w:r>
      <w:proofErr w:type="spellStart"/>
      <w:r w:rsidR="000F385C" w:rsidRPr="00A91973">
        <w:rPr>
          <w:spacing w:val="0"/>
          <w:sz w:val="28"/>
          <w:szCs w:val="28"/>
          <w:lang w:val="uk-UA"/>
        </w:rPr>
        <w:t>ією</w:t>
      </w:r>
      <w:proofErr w:type="spellEnd"/>
      <w:r w:rsidR="00B9208D" w:rsidRPr="00A91973">
        <w:rPr>
          <w:spacing w:val="0"/>
          <w:sz w:val="28"/>
          <w:szCs w:val="28"/>
        </w:rPr>
        <w:t xml:space="preserve">, </w:t>
      </w:r>
      <w:r w:rsidR="000F385C" w:rsidRPr="00A91973">
        <w:rPr>
          <w:spacing w:val="0"/>
          <w:sz w:val="28"/>
          <w:szCs w:val="28"/>
          <w:lang w:val="uk-UA"/>
        </w:rPr>
        <w:t>щ</w:t>
      </w:r>
      <w:r w:rsidR="00B9208D" w:rsidRPr="00A91973">
        <w:rPr>
          <w:spacing w:val="0"/>
          <w:sz w:val="28"/>
          <w:szCs w:val="28"/>
        </w:rPr>
        <w:t xml:space="preserve">о </w:t>
      </w:r>
      <w:r w:rsidR="000F385C" w:rsidRPr="00A91973">
        <w:rPr>
          <w:spacing w:val="0"/>
          <w:sz w:val="28"/>
          <w:szCs w:val="28"/>
          <w:lang w:val="uk-UA"/>
        </w:rPr>
        <w:t>створює</w:t>
      </w:r>
      <w:r w:rsidR="00B9208D" w:rsidRPr="00A91973">
        <w:rPr>
          <w:spacing w:val="0"/>
          <w:sz w:val="28"/>
          <w:szCs w:val="28"/>
        </w:rPr>
        <w:t xml:space="preserve"> </w:t>
      </w:r>
      <w:r w:rsidR="000F385C" w:rsidRPr="00A91973">
        <w:rPr>
          <w:spacing w:val="0"/>
          <w:sz w:val="28"/>
          <w:szCs w:val="28"/>
          <w:lang w:val="uk-UA"/>
        </w:rPr>
        <w:t>враження</w:t>
      </w:r>
      <w:r w:rsidR="00B9208D" w:rsidRPr="00A91973">
        <w:rPr>
          <w:spacing w:val="0"/>
          <w:sz w:val="28"/>
          <w:szCs w:val="28"/>
        </w:rPr>
        <w:t xml:space="preserve"> с</w:t>
      </w:r>
      <w:proofErr w:type="spellStart"/>
      <w:r w:rsidR="000F385C" w:rsidRPr="00A91973">
        <w:rPr>
          <w:spacing w:val="0"/>
          <w:sz w:val="28"/>
          <w:szCs w:val="28"/>
          <w:lang w:val="uk-UA"/>
        </w:rPr>
        <w:t>пільної</w:t>
      </w:r>
      <w:proofErr w:type="spellEnd"/>
      <w:r w:rsidR="00B9208D" w:rsidRPr="00A91973">
        <w:rPr>
          <w:spacing w:val="0"/>
          <w:sz w:val="28"/>
          <w:szCs w:val="28"/>
        </w:rPr>
        <w:t xml:space="preserve"> работ</w:t>
      </w:r>
      <w:r w:rsidR="000F385C" w:rsidRPr="00A91973">
        <w:rPr>
          <w:spacing w:val="0"/>
          <w:sz w:val="28"/>
          <w:szCs w:val="28"/>
          <w:lang w:val="uk-UA"/>
        </w:rPr>
        <w:t>и</w:t>
      </w:r>
      <w:r w:rsidR="00B9208D" w:rsidRPr="00A91973">
        <w:rPr>
          <w:spacing w:val="0"/>
          <w:sz w:val="28"/>
          <w:szCs w:val="28"/>
        </w:rPr>
        <w:t xml:space="preserve">, </w:t>
      </w:r>
      <w:r w:rsidR="000F385C" w:rsidRPr="00A91973">
        <w:rPr>
          <w:spacing w:val="0"/>
          <w:sz w:val="28"/>
          <w:szCs w:val="28"/>
          <w:lang w:val="uk-UA"/>
        </w:rPr>
        <w:t>обговорення</w:t>
      </w:r>
      <w:r w:rsidR="00B9208D" w:rsidRPr="00A91973">
        <w:rPr>
          <w:spacing w:val="0"/>
          <w:sz w:val="28"/>
          <w:szCs w:val="28"/>
        </w:rPr>
        <w:t xml:space="preserve"> предмета </w:t>
      </w:r>
      <w:proofErr w:type="spellStart"/>
      <w:r w:rsidR="00B9208D" w:rsidRPr="00A91973">
        <w:rPr>
          <w:spacing w:val="0"/>
          <w:sz w:val="28"/>
          <w:szCs w:val="28"/>
        </w:rPr>
        <w:t>лекц</w:t>
      </w:r>
      <w:r w:rsidR="000F385C" w:rsidRPr="00A91973">
        <w:rPr>
          <w:spacing w:val="0"/>
          <w:sz w:val="28"/>
          <w:szCs w:val="28"/>
          <w:lang w:val="uk-UA"/>
        </w:rPr>
        <w:t>ії</w:t>
      </w:r>
      <w:proofErr w:type="spellEnd"/>
      <w:r w:rsidR="00B9208D" w:rsidRPr="00A91973">
        <w:rPr>
          <w:spacing w:val="0"/>
          <w:sz w:val="28"/>
          <w:szCs w:val="28"/>
        </w:rPr>
        <w:t xml:space="preserve">: </w:t>
      </w:r>
    </w:p>
    <w:p w14:paraId="3C08F1FB" w14:textId="77777777" w:rsidR="00991FA5" w:rsidRPr="00A91973" w:rsidRDefault="00B9208D" w:rsidP="00991FA5">
      <w:pPr>
        <w:pStyle w:val="45"/>
        <w:shd w:val="clear" w:color="auto" w:fill="auto"/>
        <w:spacing w:before="0" w:line="360" w:lineRule="auto"/>
        <w:ind w:firstLine="680"/>
        <w:rPr>
          <w:i/>
          <w:spacing w:val="0"/>
          <w:sz w:val="28"/>
          <w:szCs w:val="28"/>
          <w:lang w:val="en-US"/>
        </w:rPr>
      </w:pPr>
      <w:r w:rsidRPr="00A91973">
        <w:rPr>
          <w:i/>
          <w:spacing w:val="0"/>
          <w:sz w:val="28"/>
          <w:szCs w:val="28"/>
          <w:lang w:val="en-US"/>
        </w:rPr>
        <w:t>This</w:t>
      </w:r>
      <w:r w:rsidR="00991FA5" w:rsidRPr="00A91973">
        <w:rPr>
          <w:i/>
          <w:spacing w:val="0"/>
          <w:sz w:val="28"/>
          <w:szCs w:val="28"/>
          <w:lang w:val="uk-UA"/>
        </w:rPr>
        <w:t xml:space="preserve"> </w:t>
      </w:r>
      <w:r w:rsidR="00991FA5" w:rsidRPr="00A91973">
        <w:rPr>
          <w:i/>
          <w:spacing w:val="0"/>
          <w:sz w:val="28"/>
          <w:szCs w:val="28"/>
          <w:vertAlign w:val="subscript"/>
          <w:lang w:val="uk-UA"/>
        </w:rPr>
        <w:t>↓</w:t>
      </w:r>
      <w:r w:rsidR="00991FA5" w:rsidRPr="00A91973">
        <w:rPr>
          <w:i/>
          <w:spacing w:val="0"/>
          <w:sz w:val="28"/>
          <w:szCs w:val="28"/>
          <w:lang w:val="en-US"/>
        </w:rPr>
        <w:t>m</w:t>
      </w:r>
      <w:r w:rsidRPr="00A91973">
        <w:rPr>
          <w:i/>
          <w:spacing w:val="0"/>
          <w:sz w:val="28"/>
          <w:szCs w:val="28"/>
          <w:lang w:val="en-US"/>
        </w:rPr>
        <w:t xml:space="preserve">eans we can 'talk </w:t>
      </w:r>
      <w:r w:rsidR="00991FA5" w:rsidRPr="00A91973">
        <w:rPr>
          <w:b/>
          <w:i/>
          <w:spacing w:val="0"/>
          <w:sz w:val="28"/>
          <w:szCs w:val="28"/>
          <w:vertAlign w:val="subscript"/>
          <w:lang w:val="en-US"/>
        </w:rPr>
        <w:t>/</w:t>
      </w:r>
      <w:r w:rsidRPr="00A91973">
        <w:rPr>
          <w:i/>
          <w:spacing w:val="0"/>
          <w:sz w:val="28"/>
          <w:szCs w:val="28"/>
          <w:lang w:val="en-US"/>
        </w:rPr>
        <w:t>naturally</w:t>
      </w:r>
      <w:r w:rsidR="000937B9" w:rsidRPr="00A91973">
        <w:rPr>
          <w:i/>
          <w:spacing w:val="0"/>
          <w:sz w:val="28"/>
          <w:szCs w:val="28"/>
          <w:lang w:val="en-US"/>
        </w:rPr>
        <w:t xml:space="preserve"> |</w:t>
      </w:r>
      <w:r w:rsidRPr="00A91973">
        <w:rPr>
          <w:i/>
          <w:spacing w:val="0"/>
          <w:sz w:val="28"/>
          <w:szCs w:val="28"/>
          <w:lang w:val="en-US"/>
        </w:rPr>
        <w:t xml:space="preserve"> // I </w:t>
      </w:r>
      <w:r w:rsidR="000937B9" w:rsidRPr="00A91973">
        <w:rPr>
          <w:i/>
          <w:spacing w:val="0"/>
          <w:sz w:val="28"/>
          <w:szCs w:val="28"/>
          <w:vertAlign w:val="superscript"/>
          <w:lang w:val="en-US"/>
        </w:rPr>
        <w:t>→</w:t>
      </w:r>
      <w:r w:rsidRPr="00A91973">
        <w:rPr>
          <w:i/>
          <w:spacing w:val="0"/>
          <w:sz w:val="28"/>
          <w:szCs w:val="28"/>
          <w:lang w:val="en-US"/>
        </w:rPr>
        <w:t xml:space="preserve">propose to </w:t>
      </w:r>
      <w:r w:rsidR="000937B9" w:rsidRPr="00A91973">
        <w:rPr>
          <w:b/>
          <w:i/>
          <w:spacing w:val="0"/>
          <w:sz w:val="28"/>
          <w:szCs w:val="28"/>
          <w:vertAlign w:val="subscript"/>
          <w:lang w:val="en-US"/>
        </w:rPr>
        <w:t>/</w:t>
      </w:r>
      <w:r w:rsidRPr="00A91973">
        <w:rPr>
          <w:i/>
          <w:spacing w:val="0"/>
          <w:sz w:val="28"/>
          <w:szCs w:val="28"/>
          <w:lang w:val="en-US"/>
        </w:rPr>
        <w:t xml:space="preserve">talk on this </w:t>
      </w:r>
      <w:r w:rsidR="000937B9" w:rsidRPr="00A91973">
        <w:rPr>
          <w:b/>
          <w:i/>
          <w:spacing w:val="0"/>
          <w:sz w:val="28"/>
          <w:szCs w:val="28"/>
          <w:vertAlign w:val="subscript"/>
          <w:lang w:val="en-US"/>
        </w:rPr>
        <w:t>\</w:t>
      </w:r>
      <w:r w:rsidRPr="00A91973">
        <w:rPr>
          <w:i/>
          <w:spacing w:val="0"/>
          <w:sz w:val="28"/>
          <w:szCs w:val="28"/>
          <w:lang w:val="en-US"/>
        </w:rPr>
        <w:t>topic</w:t>
      </w:r>
      <w:r w:rsidR="000937B9" w:rsidRPr="00A91973">
        <w:rPr>
          <w:i/>
          <w:spacing w:val="0"/>
          <w:sz w:val="28"/>
          <w:szCs w:val="28"/>
          <w:lang w:val="en-US"/>
        </w:rPr>
        <w:t>|</w:t>
      </w:r>
      <w:r w:rsidRPr="00A91973">
        <w:rPr>
          <w:i/>
          <w:spacing w:val="0"/>
          <w:sz w:val="28"/>
          <w:szCs w:val="28"/>
          <w:lang w:val="en-US"/>
        </w:rPr>
        <w:t xml:space="preserve"> </w:t>
      </w:r>
    </w:p>
    <w:p w14:paraId="3E380B71" w14:textId="77777777" w:rsidR="00E2329F" w:rsidRPr="00A91973" w:rsidRDefault="000F385C" w:rsidP="000937B9">
      <w:pPr>
        <w:pStyle w:val="45"/>
        <w:shd w:val="clear" w:color="auto" w:fill="auto"/>
        <w:tabs>
          <w:tab w:val="left" w:pos="1179"/>
        </w:tabs>
        <w:spacing w:before="0" w:line="360" w:lineRule="auto"/>
        <w:ind w:firstLine="660"/>
        <w:rPr>
          <w:spacing w:val="0"/>
          <w:sz w:val="28"/>
          <w:szCs w:val="28"/>
          <w:lang w:val="uk-UA"/>
        </w:rPr>
      </w:pPr>
      <w:r w:rsidRPr="00A91973">
        <w:rPr>
          <w:spacing w:val="0"/>
          <w:sz w:val="28"/>
          <w:szCs w:val="28"/>
          <w:lang w:val="uk-UA"/>
        </w:rPr>
        <w:t>У</w:t>
      </w:r>
      <w:r w:rsidR="00E2329F" w:rsidRPr="00A91973">
        <w:rPr>
          <w:spacing w:val="0"/>
          <w:sz w:val="28"/>
          <w:szCs w:val="28"/>
          <w:lang w:val="uk-UA"/>
        </w:rPr>
        <w:t xml:space="preserve"> цьому випадку</w:t>
      </w:r>
      <w:r w:rsidRPr="00A91973">
        <w:rPr>
          <w:spacing w:val="0"/>
          <w:sz w:val="28"/>
          <w:szCs w:val="28"/>
          <w:lang w:val="uk-UA"/>
        </w:rPr>
        <w:t xml:space="preserve"> завданн</w:t>
      </w:r>
      <w:r w:rsidR="00E2329F" w:rsidRPr="00A91973">
        <w:rPr>
          <w:spacing w:val="0"/>
          <w:sz w:val="28"/>
          <w:szCs w:val="28"/>
          <w:lang w:val="uk-UA"/>
        </w:rPr>
        <w:t>ю</w:t>
      </w:r>
      <w:r w:rsidRPr="00A91973">
        <w:rPr>
          <w:spacing w:val="0"/>
          <w:sz w:val="28"/>
          <w:szCs w:val="28"/>
          <w:lang w:val="uk-UA"/>
        </w:rPr>
        <w:t xml:space="preserve"> встановлення контакту служить</w:t>
      </w:r>
      <w:r w:rsidR="00E2329F" w:rsidRPr="00A91973">
        <w:rPr>
          <w:spacing w:val="0"/>
          <w:sz w:val="28"/>
          <w:szCs w:val="28"/>
          <w:lang w:val="uk-UA"/>
        </w:rPr>
        <w:t xml:space="preserve"> </w:t>
      </w:r>
      <w:r w:rsidRPr="00A91973">
        <w:rPr>
          <w:spacing w:val="0"/>
          <w:sz w:val="28"/>
          <w:szCs w:val="28"/>
          <w:lang w:val="uk-UA"/>
        </w:rPr>
        <w:t xml:space="preserve">весь комплекс </w:t>
      </w:r>
      <w:r w:rsidR="00E2329F" w:rsidRPr="00A91973">
        <w:rPr>
          <w:spacing w:val="0"/>
          <w:sz w:val="28"/>
          <w:szCs w:val="28"/>
          <w:lang w:val="uk-UA"/>
        </w:rPr>
        <w:t xml:space="preserve">взаємодії </w:t>
      </w:r>
      <w:r w:rsidRPr="00A91973">
        <w:rPr>
          <w:spacing w:val="0"/>
          <w:sz w:val="28"/>
          <w:szCs w:val="28"/>
          <w:lang w:val="uk-UA"/>
        </w:rPr>
        <w:t>засобів просодичного, л</w:t>
      </w:r>
      <w:r w:rsidR="00E2329F" w:rsidRPr="00A91973">
        <w:rPr>
          <w:spacing w:val="0"/>
          <w:sz w:val="28"/>
          <w:szCs w:val="28"/>
          <w:lang w:val="uk-UA"/>
        </w:rPr>
        <w:t>ексичного і граматичного рівнів</w:t>
      </w:r>
      <w:r w:rsidRPr="00A91973">
        <w:rPr>
          <w:spacing w:val="0"/>
          <w:sz w:val="28"/>
          <w:szCs w:val="28"/>
          <w:lang w:val="uk-UA"/>
        </w:rPr>
        <w:t xml:space="preserve">. </w:t>
      </w:r>
      <w:r w:rsidR="00E2329F" w:rsidRPr="00A91973">
        <w:rPr>
          <w:spacing w:val="0"/>
          <w:sz w:val="28"/>
          <w:szCs w:val="28"/>
          <w:lang w:val="uk-UA"/>
        </w:rPr>
        <w:t>Наведений</w:t>
      </w:r>
      <w:r w:rsidRPr="00A91973">
        <w:rPr>
          <w:spacing w:val="0"/>
          <w:sz w:val="28"/>
          <w:szCs w:val="28"/>
          <w:lang w:val="uk-UA"/>
        </w:rPr>
        <w:t xml:space="preserve"> приклад демонструє </w:t>
      </w:r>
      <w:r w:rsidR="00E2329F" w:rsidRPr="00A91973">
        <w:rPr>
          <w:spacing w:val="0"/>
          <w:sz w:val="28"/>
          <w:szCs w:val="28"/>
          <w:lang w:val="uk-UA"/>
        </w:rPr>
        <w:t>вживання</w:t>
      </w:r>
      <w:r w:rsidRPr="00A91973">
        <w:rPr>
          <w:spacing w:val="0"/>
          <w:sz w:val="28"/>
          <w:szCs w:val="28"/>
          <w:lang w:val="uk-UA"/>
        </w:rPr>
        <w:t xml:space="preserve"> лексики, що </w:t>
      </w:r>
      <w:r w:rsidR="00E2329F" w:rsidRPr="00A91973">
        <w:rPr>
          <w:spacing w:val="0"/>
          <w:sz w:val="28"/>
          <w:szCs w:val="28"/>
          <w:lang w:val="uk-UA"/>
        </w:rPr>
        <w:t>відноситься</w:t>
      </w:r>
      <w:r w:rsidRPr="00A91973">
        <w:rPr>
          <w:spacing w:val="0"/>
          <w:sz w:val="28"/>
          <w:szCs w:val="28"/>
          <w:lang w:val="uk-UA"/>
        </w:rPr>
        <w:t xml:space="preserve"> швидше</w:t>
      </w:r>
      <w:r w:rsidR="00E2329F" w:rsidRPr="00A91973">
        <w:rPr>
          <w:spacing w:val="0"/>
          <w:sz w:val="28"/>
          <w:szCs w:val="28"/>
          <w:lang w:val="uk-UA"/>
        </w:rPr>
        <w:t xml:space="preserve"> до</w:t>
      </w:r>
      <w:r w:rsidRPr="00A91973">
        <w:rPr>
          <w:spacing w:val="0"/>
          <w:sz w:val="28"/>
          <w:szCs w:val="28"/>
          <w:lang w:val="uk-UA"/>
        </w:rPr>
        <w:t xml:space="preserve"> розмовного стилю, </w:t>
      </w:r>
      <w:r w:rsidR="00E2329F" w:rsidRPr="00A91973">
        <w:rPr>
          <w:spacing w:val="0"/>
          <w:sz w:val="28"/>
          <w:szCs w:val="28"/>
          <w:lang w:val="uk-UA"/>
        </w:rPr>
        <w:t>речення</w:t>
      </w:r>
      <w:r w:rsidRPr="00A91973">
        <w:rPr>
          <w:spacing w:val="0"/>
          <w:sz w:val="28"/>
          <w:szCs w:val="28"/>
          <w:lang w:val="uk-UA"/>
        </w:rPr>
        <w:t xml:space="preserve"> прості, короткі, нічим не ускладнені. У ядрах акцентних інформаційних центрів відзначений рівний або низький висхідний тон вузького діапазону на тлі високої рівної або </w:t>
      </w:r>
      <w:r w:rsidR="00E2329F" w:rsidRPr="00A91973">
        <w:rPr>
          <w:spacing w:val="0"/>
          <w:sz w:val="28"/>
          <w:szCs w:val="28"/>
          <w:lang w:val="uk-UA"/>
        </w:rPr>
        <w:t>спадної</w:t>
      </w:r>
      <w:r w:rsidRPr="00A91973">
        <w:rPr>
          <w:spacing w:val="0"/>
          <w:sz w:val="28"/>
          <w:szCs w:val="28"/>
          <w:lang w:val="uk-UA"/>
        </w:rPr>
        <w:t xml:space="preserve"> шкали розширеного діапазону в </w:t>
      </w:r>
      <w:proofErr w:type="spellStart"/>
      <w:r w:rsidRPr="00A91973">
        <w:rPr>
          <w:spacing w:val="0"/>
          <w:sz w:val="28"/>
          <w:szCs w:val="28"/>
          <w:lang w:val="uk-UA"/>
        </w:rPr>
        <w:t>перед'ядерній</w:t>
      </w:r>
      <w:proofErr w:type="spellEnd"/>
      <w:r w:rsidRPr="00A91973">
        <w:rPr>
          <w:spacing w:val="0"/>
          <w:sz w:val="28"/>
          <w:szCs w:val="28"/>
          <w:lang w:val="uk-UA"/>
        </w:rPr>
        <w:t xml:space="preserve"> частині акцентних інтонаційних груп, гучність збільшена, швидкість мов</w:t>
      </w:r>
      <w:r w:rsidR="00E2329F" w:rsidRPr="00A91973">
        <w:rPr>
          <w:spacing w:val="0"/>
          <w:sz w:val="28"/>
          <w:szCs w:val="28"/>
          <w:lang w:val="uk-UA"/>
        </w:rPr>
        <w:t>лення</w:t>
      </w:r>
      <w:r w:rsidRPr="00A91973">
        <w:rPr>
          <w:spacing w:val="0"/>
          <w:sz w:val="28"/>
          <w:szCs w:val="28"/>
          <w:lang w:val="uk-UA"/>
        </w:rPr>
        <w:t xml:space="preserve"> не змінюється протягом текстового відрізка. </w:t>
      </w:r>
    </w:p>
    <w:p w14:paraId="071BBF0D" w14:textId="77777777" w:rsidR="00E2329F" w:rsidRPr="00A91973" w:rsidRDefault="00E2329F" w:rsidP="000937B9">
      <w:pPr>
        <w:pStyle w:val="45"/>
        <w:shd w:val="clear" w:color="auto" w:fill="auto"/>
        <w:tabs>
          <w:tab w:val="left" w:pos="1179"/>
        </w:tabs>
        <w:spacing w:before="0" w:line="360" w:lineRule="auto"/>
        <w:ind w:firstLine="660"/>
        <w:rPr>
          <w:spacing w:val="0"/>
          <w:sz w:val="28"/>
          <w:szCs w:val="28"/>
          <w:lang w:val="uk-UA"/>
        </w:rPr>
      </w:pPr>
      <w:r w:rsidRPr="00A91973">
        <w:rPr>
          <w:spacing w:val="0"/>
          <w:sz w:val="28"/>
          <w:szCs w:val="28"/>
          <w:lang w:val="uk-UA"/>
        </w:rPr>
        <w:t>Зазначимо</w:t>
      </w:r>
      <w:r w:rsidR="000F385C" w:rsidRPr="00A91973">
        <w:rPr>
          <w:spacing w:val="0"/>
          <w:sz w:val="28"/>
          <w:szCs w:val="28"/>
          <w:lang w:val="uk-UA"/>
        </w:rPr>
        <w:t>, що під акцентним інформаційним центром у цьому дослідженні ми розуміємо звуков</w:t>
      </w:r>
      <w:r w:rsidRPr="00A91973">
        <w:rPr>
          <w:spacing w:val="0"/>
          <w:sz w:val="28"/>
          <w:szCs w:val="28"/>
          <w:lang w:val="uk-UA"/>
        </w:rPr>
        <w:t>ий</w:t>
      </w:r>
      <w:r w:rsidR="000F385C" w:rsidRPr="00A91973">
        <w:rPr>
          <w:spacing w:val="0"/>
          <w:sz w:val="28"/>
          <w:szCs w:val="28"/>
          <w:lang w:val="uk-UA"/>
        </w:rPr>
        <w:t xml:space="preserve"> відбиток головної думки монологу</w:t>
      </w:r>
      <w:r w:rsidRPr="00A91973">
        <w:rPr>
          <w:spacing w:val="0"/>
          <w:sz w:val="28"/>
          <w:szCs w:val="28"/>
          <w:lang w:val="uk-UA"/>
        </w:rPr>
        <w:t xml:space="preserve"> в</w:t>
      </w:r>
      <w:r w:rsidR="000F385C" w:rsidRPr="00A91973">
        <w:rPr>
          <w:spacing w:val="0"/>
          <w:sz w:val="28"/>
          <w:szCs w:val="28"/>
          <w:lang w:val="uk-UA"/>
        </w:rPr>
        <w:t xml:space="preserve"> обся</w:t>
      </w:r>
      <w:r w:rsidRPr="00A91973">
        <w:rPr>
          <w:spacing w:val="0"/>
          <w:sz w:val="28"/>
          <w:szCs w:val="28"/>
          <w:lang w:val="uk-UA"/>
        </w:rPr>
        <w:t>зі</w:t>
      </w:r>
      <w:r w:rsidR="000F385C" w:rsidRPr="00A91973">
        <w:rPr>
          <w:spacing w:val="0"/>
          <w:sz w:val="28"/>
          <w:szCs w:val="28"/>
          <w:lang w:val="uk-UA"/>
        </w:rPr>
        <w:t xml:space="preserve"> фрази. </w:t>
      </w:r>
    </w:p>
    <w:p w14:paraId="4E7D16C3" w14:textId="77777777" w:rsidR="00E2329F" w:rsidRPr="00A91973" w:rsidRDefault="000F385C" w:rsidP="000937B9">
      <w:pPr>
        <w:pStyle w:val="45"/>
        <w:shd w:val="clear" w:color="auto" w:fill="auto"/>
        <w:tabs>
          <w:tab w:val="left" w:pos="1179"/>
        </w:tabs>
        <w:spacing w:before="0" w:line="360" w:lineRule="auto"/>
        <w:ind w:firstLine="660"/>
        <w:rPr>
          <w:spacing w:val="0"/>
          <w:sz w:val="28"/>
          <w:szCs w:val="28"/>
          <w:lang w:val="uk-UA"/>
        </w:rPr>
      </w:pPr>
      <w:r w:rsidRPr="00A91973">
        <w:rPr>
          <w:spacing w:val="0"/>
          <w:sz w:val="28"/>
          <w:szCs w:val="28"/>
          <w:lang w:val="uk-UA"/>
        </w:rPr>
        <w:t xml:space="preserve">2. Просодичне оформлення наведених текстових відрізків повною мірою відповідає реалізації завдання встановлення контакту. У ядрах акцентних інформаційних центрів використовується низький висхідний тон середнього діапазону, у </w:t>
      </w:r>
      <w:proofErr w:type="spellStart"/>
      <w:r w:rsidRPr="00A91973">
        <w:rPr>
          <w:spacing w:val="0"/>
          <w:sz w:val="28"/>
          <w:szCs w:val="28"/>
          <w:lang w:val="uk-UA"/>
        </w:rPr>
        <w:t>перед'ядерній</w:t>
      </w:r>
      <w:proofErr w:type="spellEnd"/>
      <w:r w:rsidRPr="00A91973">
        <w:rPr>
          <w:spacing w:val="0"/>
          <w:sz w:val="28"/>
          <w:szCs w:val="28"/>
          <w:lang w:val="uk-UA"/>
        </w:rPr>
        <w:t xml:space="preserve"> частині акцентних інтонаційних груп </w:t>
      </w:r>
      <w:r w:rsidR="00E2329F" w:rsidRPr="00A91973">
        <w:rPr>
          <w:spacing w:val="0"/>
          <w:sz w:val="28"/>
          <w:szCs w:val="28"/>
          <w:lang w:val="uk-UA"/>
        </w:rPr>
        <w:t>–</w:t>
      </w:r>
      <w:r w:rsidRPr="00A91973">
        <w:rPr>
          <w:spacing w:val="0"/>
          <w:sz w:val="28"/>
          <w:szCs w:val="28"/>
          <w:lang w:val="uk-UA"/>
        </w:rPr>
        <w:t xml:space="preserve"> </w:t>
      </w:r>
      <w:r w:rsidR="00E2329F" w:rsidRPr="00A91973">
        <w:rPr>
          <w:spacing w:val="0"/>
          <w:sz w:val="28"/>
          <w:szCs w:val="28"/>
          <w:lang w:val="uk-UA"/>
        </w:rPr>
        <w:t>спадна</w:t>
      </w:r>
      <w:r w:rsidRPr="00A91973">
        <w:rPr>
          <w:spacing w:val="0"/>
          <w:sz w:val="28"/>
          <w:szCs w:val="28"/>
          <w:lang w:val="uk-UA"/>
        </w:rPr>
        <w:t xml:space="preserve"> шкала середнього діапазону або висока рівна шкала, гучність середня, швидкість мов</w:t>
      </w:r>
      <w:r w:rsidR="00E2329F" w:rsidRPr="00A91973">
        <w:rPr>
          <w:spacing w:val="0"/>
          <w:sz w:val="28"/>
          <w:szCs w:val="28"/>
          <w:lang w:val="uk-UA"/>
        </w:rPr>
        <w:t>лення</w:t>
      </w:r>
      <w:r w:rsidRPr="00A91973">
        <w:rPr>
          <w:spacing w:val="0"/>
          <w:sz w:val="28"/>
          <w:szCs w:val="28"/>
          <w:lang w:val="uk-UA"/>
        </w:rPr>
        <w:t xml:space="preserve"> характеризується як висока. </w:t>
      </w:r>
    </w:p>
    <w:p w14:paraId="2FDF03CB" w14:textId="77777777" w:rsidR="00E2329F" w:rsidRPr="00A91973" w:rsidRDefault="000F385C" w:rsidP="000937B9">
      <w:pPr>
        <w:pStyle w:val="45"/>
        <w:shd w:val="clear" w:color="auto" w:fill="auto"/>
        <w:tabs>
          <w:tab w:val="left" w:pos="1179"/>
        </w:tabs>
        <w:spacing w:before="0" w:line="360" w:lineRule="auto"/>
        <w:ind w:firstLine="660"/>
        <w:rPr>
          <w:spacing w:val="0"/>
          <w:sz w:val="28"/>
          <w:szCs w:val="28"/>
          <w:lang w:val="uk-UA"/>
        </w:rPr>
      </w:pPr>
      <w:r w:rsidRPr="00A91973">
        <w:rPr>
          <w:spacing w:val="0"/>
          <w:sz w:val="28"/>
          <w:szCs w:val="28"/>
          <w:lang w:val="uk-UA"/>
        </w:rPr>
        <w:t xml:space="preserve">Просодичні </w:t>
      </w:r>
      <w:r w:rsidR="00E2329F" w:rsidRPr="00A91973">
        <w:rPr>
          <w:spacing w:val="0"/>
          <w:sz w:val="28"/>
          <w:szCs w:val="28"/>
          <w:lang w:val="uk-UA"/>
        </w:rPr>
        <w:t>засоби</w:t>
      </w:r>
      <w:r w:rsidRPr="00A91973">
        <w:rPr>
          <w:spacing w:val="0"/>
          <w:sz w:val="28"/>
          <w:szCs w:val="28"/>
          <w:lang w:val="uk-UA"/>
        </w:rPr>
        <w:t xml:space="preserve"> у </w:t>
      </w:r>
      <w:r w:rsidR="00E2329F" w:rsidRPr="00A91973">
        <w:rPr>
          <w:spacing w:val="0"/>
          <w:sz w:val="28"/>
          <w:szCs w:val="28"/>
          <w:lang w:val="uk-UA"/>
        </w:rPr>
        <w:t>цьому випадку</w:t>
      </w:r>
      <w:r w:rsidRPr="00A91973">
        <w:rPr>
          <w:spacing w:val="0"/>
          <w:sz w:val="28"/>
          <w:szCs w:val="28"/>
          <w:lang w:val="uk-UA"/>
        </w:rPr>
        <w:t xml:space="preserve"> мають цілком певну </w:t>
      </w:r>
      <w:proofErr w:type="spellStart"/>
      <w:r w:rsidRPr="00A91973">
        <w:rPr>
          <w:spacing w:val="0"/>
          <w:sz w:val="28"/>
          <w:szCs w:val="28"/>
          <w:lang w:val="uk-UA"/>
        </w:rPr>
        <w:t>фатичну</w:t>
      </w:r>
      <w:proofErr w:type="spellEnd"/>
      <w:r w:rsidRPr="00A91973">
        <w:rPr>
          <w:spacing w:val="0"/>
          <w:sz w:val="28"/>
          <w:szCs w:val="28"/>
          <w:lang w:val="uk-UA"/>
        </w:rPr>
        <w:t xml:space="preserve"> функцію: основним риторичним завданням лекторів є «налаштування» аудиторії на подальше викладення матеріалу. Отже, не повідомляючи жодної </w:t>
      </w:r>
      <w:r w:rsidRPr="00A91973">
        <w:rPr>
          <w:spacing w:val="0"/>
          <w:sz w:val="28"/>
          <w:szCs w:val="28"/>
          <w:lang w:val="uk-UA"/>
        </w:rPr>
        <w:lastRenderedPageBreak/>
        <w:t xml:space="preserve">суттєвої інформації, лектори обирають такий просодичний супровід, який створює враження своєрідної бесіди зі слухачами. </w:t>
      </w:r>
    </w:p>
    <w:p w14:paraId="19A14B21" w14:textId="77777777" w:rsidR="00E2329F" w:rsidRPr="00A91973" w:rsidRDefault="000F385C" w:rsidP="000937B9">
      <w:pPr>
        <w:pStyle w:val="45"/>
        <w:shd w:val="clear" w:color="auto" w:fill="auto"/>
        <w:tabs>
          <w:tab w:val="left" w:pos="1179"/>
        </w:tabs>
        <w:spacing w:before="0" w:line="360" w:lineRule="auto"/>
        <w:ind w:firstLine="660"/>
        <w:rPr>
          <w:spacing w:val="0"/>
          <w:sz w:val="28"/>
          <w:szCs w:val="28"/>
          <w:lang w:val="uk-UA"/>
        </w:rPr>
      </w:pPr>
      <w:r w:rsidRPr="00A91973">
        <w:rPr>
          <w:spacing w:val="0"/>
          <w:sz w:val="28"/>
          <w:szCs w:val="28"/>
          <w:lang w:val="uk-UA"/>
        </w:rPr>
        <w:t xml:space="preserve">3. Найбільш </w:t>
      </w:r>
      <w:r w:rsidR="00E2329F" w:rsidRPr="00A91973">
        <w:rPr>
          <w:spacing w:val="0"/>
          <w:sz w:val="28"/>
          <w:szCs w:val="28"/>
          <w:lang w:val="uk-UA"/>
        </w:rPr>
        <w:t xml:space="preserve">інформаційно </w:t>
      </w:r>
      <w:r w:rsidRPr="00A91973">
        <w:rPr>
          <w:spacing w:val="0"/>
          <w:sz w:val="28"/>
          <w:szCs w:val="28"/>
          <w:lang w:val="uk-UA"/>
        </w:rPr>
        <w:t xml:space="preserve">значущі текстові відрізки характеризуються </w:t>
      </w:r>
      <w:r w:rsidR="00E2329F" w:rsidRPr="00A91973">
        <w:rPr>
          <w:spacing w:val="0"/>
          <w:sz w:val="28"/>
          <w:szCs w:val="28"/>
          <w:lang w:val="uk-UA"/>
        </w:rPr>
        <w:t>подрібненою</w:t>
      </w:r>
      <w:r w:rsidRPr="00A91973">
        <w:rPr>
          <w:spacing w:val="0"/>
          <w:sz w:val="28"/>
          <w:szCs w:val="28"/>
          <w:lang w:val="uk-UA"/>
        </w:rPr>
        <w:t xml:space="preserve"> делімітацією, і навіть яскравою </w:t>
      </w:r>
      <w:proofErr w:type="spellStart"/>
      <w:r w:rsidRPr="00A91973">
        <w:rPr>
          <w:spacing w:val="0"/>
          <w:sz w:val="28"/>
          <w:szCs w:val="28"/>
          <w:lang w:val="uk-UA"/>
        </w:rPr>
        <w:t>виділеністю</w:t>
      </w:r>
      <w:proofErr w:type="spellEnd"/>
      <w:r w:rsidRPr="00A91973">
        <w:rPr>
          <w:spacing w:val="0"/>
          <w:sz w:val="28"/>
          <w:szCs w:val="28"/>
          <w:lang w:val="uk-UA"/>
        </w:rPr>
        <w:t xml:space="preserve"> акцентних інформаційних центрів, ядра яких виражені </w:t>
      </w:r>
      <w:r w:rsidR="00E2329F" w:rsidRPr="00A91973">
        <w:rPr>
          <w:spacing w:val="0"/>
          <w:sz w:val="28"/>
          <w:szCs w:val="28"/>
          <w:lang w:val="uk-UA"/>
        </w:rPr>
        <w:t>спадним</w:t>
      </w:r>
      <w:r w:rsidRPr="00A91973">
        <w:rPr>
          <w:spacing w:val="0"/>
          <w:sz w:val="28"/>
          <w:szCs w:val="28"/>
          <w:lang w:val="uk-UA"/>
        </w:rPr>
        <w:t xml:space="preserve"> тоном всіх трьох рівнів. У </w:t>
      </w:r>
      <w:proofErr w:type="spellStart"/>
      <w:r w:rsidRPr="00A91973">
        <w:rPr>
          <w:spacing w:val="0"/>
          <w:sz w:val="28"/>
          <w:szCs w:val="28"/>
          <w:lang w:val="uk-UA"/>
        </w:rPr>
        <w:t>перед'ядерній</w:t>
      </w:r>
      <w:proofErr w:type="spellEnd"/>
      <w:r w:rsidRPr="00A91973">
        <w:rPr>
          <w:spacing w:val="0"/>
          <w:sz w:val="28"/>
          <w:szCs w:val="28"/>
          <w:lang w:val="uk-UA"/>
        </w:rPr>
        <w:t xml:space="preserve"> частині відзначається висока рівна або </w:t>
      </w:r>
      <w:r w:rsidR="00E2329F" w:rsidRPr="00A91973">
        <w:rPr>
          <w:spacing w:val="0"/>
          <w:sz w:val="28"/>
          <w:szCs w:val="28"/>
          <w:lang w:val="uk-UA"/>
        </w:rPr>
        <w:t>спадна</w:t>
      </w:r>
      <w:r w:rsidRPr="00A91973">
        <w:rPr>
          <w:spacing w:val="0"/>
          <w:sz w:val="28"/>
          <w:szCs w:val="28"/>
          <w:lang w:val="uk-UA"/>
        </w:rPr>
        <w:t xml:space="preserve"> шкала середнього діапазону, гучність висока, швидкість мов</w:t>
      </w:r>
      <w:r w:rsidR="00E2329F" w:rsidRPr="00A91973">
        <w:rPr>
          <w:spacing w:val="0"/>
          <w:sz w:val="28"/>
          <w:szCs w:val="28"/>
          <w:lang w:val="uk-UA"/>
        </w:rPr>
        <w:t>лення</w:t>
      </w:r>
      <w:r w:rsidRPr="00A91973">
        <w:rPr>
          <w:spacing w:val="0"/>
          <w:sz w:val="28"/>
          <w:szCs w:val="28"/>
          <w:lang w:val="uk-UA"/>
        </w:rPr>
        <w:t xml:space="preserve"> помітно знижується. </w:t>
      </w:r>
    </w:p>
    <w:p w14:paraId="5BCBF64C" w14:textId="77777777" w:rsidR="000F385C" w:rsidRPr="00A91973" w:rsidRDefault="000F385C" w:rsidP="000937B9">
      <w:pPr>
        <w:pStyle w:val="45"/>
        <w:shd w:val="clear" w:color="auto" w:fill="auto"/>
        <w:tabs>
          <w:tab w:val="left" w:pos="1179"/>
        </w:tabs>
        <w:spacing w:before="0" w:line="360" w:lineRule="auto"/>
        <w:ind w:firstLine="660"/>
        <w:rPr>
          <w:spacing w:val="0"/>
          <w:sz w:val="28"/>
          <w:szCs w:val="28"/>
          <w:lang w:val="uk-UA"/>
        </w:rPr>
      </w:pPr>
      <w:r w:rsidRPr="00A91973">
        <w:rPr>
          <w:spacing w:val="0"/>
          <w:sz w:val="28"/>
          <w:szCs w:val="28"/>
          <w:lang w:val="uk-UA"/>
        </w:rPr>
        <w:t xml:space="preserve">4. </w:t>
      </w:r>
      <w:r w:rsidR="00E2329F" w:rsidRPr="00A91973">
        <w:rPr>
          <w:spacing w:val="0"/>
          <w:sz w:val="28"/>
          <w:szCs w:val="28"/>
          <w:lang w:val="uk-UA"/>
        </w:rPr>
        <w:t>Ок</w:t>
      </w:r>
      <w:r w:rsidRPr="00A91973">
        <w:rPr>
          <w:spacing w:val="0"/>
          <w:sz w:val="28"/>
          <w:szCs w:val="28"/>
          <w:lang w:val="uk-UA"/>
        </w:rPr>
        <w:t xml:space="preserve">рім синтаксичних пауз, спостерігається </w:t>
      </w:r>
      <w:r w:rsidR="00E2329F" w:rsidRPr="00A91973">
        <w:rPr>
          <w:spacing w:val="0"/>
          <w:sz w:val="28"/>
          <w:szCs w:val="28"/>
          <w:lang w:val="uk-UA"/>
        </w:rPr>
        <w:t xml:space="preserve">значна кількість пауз </w:t>
      </w:r>
      <w:proofErr w:type="spellStart"/>
      <w:r w:rsidR="00E2329F" w:rsidRPr="00A91973">
        <w:rPr>
          <w:spacing w:val="0"/>
          <w:sz w:val="28"/>
          <w:szCs w:val="28"/>
          <w:lang w:val="uk-UA"/>
        </w:rPr>
        <w:t>хезитації</w:t>
      </w:r>
      <w:proofErr w:type="spellEnd"/>
      <w:r w:rsidR="00E2329F" w:rsidRPr="00A91973">
        <w:rPr>
          <w:spacing w:val="0"/>
          <w:sz w:val="28"/>
          <w:szCs w:val="28"/>
          <w:lang w:val="uk-UA"/>
        </w:rPr>
        <w:t xml:space="preserve"> </w:t>
      </w:r>
      <w:r w:rsidRPr="00A91973">
        <w:rPr>
          <w:spacing w:val="0"/>
          <w:sz w:val="28"/>
          <w:szCs w:val="28"/>
          <w:lang w:val="uk-UA"/>
        </w:rPr>
        <w:t xml:space="preserve"> як </w:t>
      </w:r>
      <w:proofErr w:type="spellStart"/>
      <w:r w:rsidRPr="00A91973">
        <w:rPr>
          <w:spacing w:val="0"/>
          <w:sz w:val="28"/>
          <w:szCs w:val="28"/>
          <w:lang w:val="uk-UA"/>
        </w:rPr>
        <w:t>вокалізованих</w:t>
      </w:r>
      <w:proofErr w:type="spellEnd"/>
      <w:r w:rsidRPr="00A91973">
        <w:rPr>
          <w:spacing w:val="0"/>
          <w:sz w:val="28"/>
          <w:szCs w:val="28"/>
          <w:lang w:val="uk-UA"/>
        </w:rPr>
        <w:t xml:space="preserve">, так і </w:t>
      </w:r>
      <w:proofErr w:type="spellStart"/>
      <w:r w:rsidRPr="00A91973">
        <w:rPr>
          <w:spacing w:val="0"/>
          <w:sz w:val="28"/>
          <w:szCs w:val="28"/>
          <w:lang w:val="uk-UA"/>
        </w:rPr>
        <w:t>невокалізованих</w:t>
      </w:r>
      <w:proofErr w:type="spellEnd"/>
      <w:r w:rsidRPr="00A91973">
        <w:rPr>
          <w:spacing w:val="0"/>
          <w:sz w:val="28"/>
          <w:szCs w:val="28"/>
          <w:lang w:val="uk-UA"/>
        </w:rPr>
        <w:t>, особливо в прикладах, що ілюструють основні положення лекції. Мов</w:t>
      </w:r>
      <w:r w:rsidR="00E2329F" w:rsidRPr="00A91973">
        <w:rPr>
          <w:spacing w:val="0"/>
          <w:sz w:val="28"/>
          <w:szCs w:val="28"/>
          <w:lang w:val="uk-UA"/>
        </w:rPr>
        <w:t>лення</w:t>
      </w:r>
      <w:r w:rsidRPr="00A91973">
        <w:rPr>
          <w:spacing w:val="0"/>
          <w:sz w:val="28"/>
          <w:szCs w:val="28"/>
          <w:lang w:val="uk-UA"/>
        </w:rPr>
        <w:t xml:space="preserve"> британських лекторів характеризується використанням емфатичних центрів, в ядрах яких відзначається високий </w:t>
      </w:r>
      <w:r w:rsidR="00E2329F" w:rsidRPr="00A91973">
        <w:rPr>
          <w:spacing w:val="0"/>
          <w:sz w:val="28"/>
          <w:szCs w:val="28"/>
          <w:lang w:val="uk-UA"/>
        </w:rPr>
        <w:t>спадний</w:t>
      </w:r>
      <w:r w:rsidRPr="00A91973">
        <w:rPr>
          <w:spacing w:val="0"/>
          <w:sz w:val="28"/>
          <w:szCs w:val="28"/>
          <w:lang w:val="uk-UA"/>
        </w:rPr>
        <w:t xml:space="preserve"> тон середнього діапазону:</w:t>
      </w:r>
    </w:p>
    <w:p w14:paraId="3AB49C20" w14:textId="77777777" w:rsidR="00B9208D" w:rsidRPr="00A91973" w:rsidRDefault="000937B9" w:rsidP="000937B9">
      <w:pPr>
        <w:pStyle w:val="45"/>
        <w:shd w:val="clear" w:color="auto" w:fill="auto"/>
        <w:tabs>
          <w:tab w:val="left" w:pos="1179"/>
        </w:tabs>
        <w:spacing w:before="0" w:line="360" w:lineRule="auto"/>
        <w:ind w:firstLine="660"/>
        <w:rPr>
          <w:i/>
          <w:spacing w:val="0"/>
          <w:sz w:val="28"/>
          <w:szCs w:val="28"/>
          <w:lang w:val="en-US"/>
        </w:rPr>
      </w:pPr>
      <w:r w:rsidRPr="00A91973">
        <w:rPr>
          <w:rFonts w:ascii="Lucida Sans Unicode" w:hAnsi="Lucida Sans Unicode" w:cs="Lucida Sans Unicode"/>
          <w:i/>
          <w:spacing w:val="0"/>
          <w:sz w:val="28"/>
          <w:szCs w:val="28"/>
          <w:vertAlign w:val="subscript"/>
          <w:lang w:val="en-US"/>
        </w:rPr>
        <w:t>↘</w:t>
      </w:r>
      <w:r w:rsidRPr="00A91973">
        <w:rPr>
          <w:i/>
          <w:spacing w:val="0"/>
          <w:sz w:val="28"/>
          <w:szCs w:val="28"/>
          <w:lang w:val="en-US"/>
        </w:rPr>
        <w:t xml:space="preserve">One of the </w:t>
      </w:r>
      <w:r w:rsidRPr="00A91973">
        <w:rPr>
          <w:b/>
          <w:i/>
          <w:spacing w:val="0"/>
          <w:sz w:val="28"/>
          <w:szCs w:val="28"/>
          <w:vertAlign w:val="superscript"/>
          <w:lang w:val="en-US"/>
        </w:rPr>
        <w:t>|</w:t>
      </w:r>
      <w:r w:rsidR="00E2329F" w:rsidRPr="00A91973">
        <w:rPr>
          <w:i/>
          <w:spacing w:val="0"/>
          <w:sz w:val="28"/>
          <w:szCs w:val="28"/>
          <w:lang w:val="en-US"/>
        </w:rPr>
        <w:t>things that I</w:t>
      </w:r>
      <w:r w:rsidRPr="00A91973">
        <w:rPr>
          <w:i/>
          <w:spacing w:val="0"/>
          <w:sz w:val="28"/>
          <w:szCs w:val="28"/>
          <w:lang w:val="en-US"/>
        </w:rPr>
        <w:t xml:space="preserve"> </w:t>
      </w:r>
      <w:r w:rsidRPr="00A91973">
        <w:rPr>
          <w:rFonts w:ascii="Lucida Sans Unicode" w:hAnsi="Lucida Sans Unicode" w:cs="Lucida Sans Unicode"/>
          <w:i/>
          <w:spacing w:val="0"/>
          <w:sz w:val="28"/>
          <w:szCs w:val="28"/>
          <w:vertAlign w:val="superscript"/>
          <w:lang w:val="en-US"/>
        </w:rPr>
        <w:t>↘</w:t>
      </w:r>
      <w:r w:rsidR="00B9208D" w:rsidRPr="00A91973">
        <w:rPr>
          <w:i/>
          <w:spacing w:val="0"/>
          <w:sz w:val="28"/>
          <w:szCs w:val="28"/>
          <w:lang w:val="en-US"/>
        </w:rPr>
        <w:t>liked about France was they kiss you a lot /</w:t>
      </w:r>
      <w:r w:rsidRPr="00A91973">
        <w:rPr>
          <w:i/>
          <w:spacing w:val="0"/>
          <w:sz w:val="28"/>
          <w:szCs w:val="28"/>
          <w:lang w:val="en-US"/>
        </w:rPr>
        <w:t xml:space="preserve">/ </w:t>
      </w:r>
      <w:r w:rsidRPr="00A91973">
        <w:rPr>
          <w:rFonts w:ascii="Lucida Sans Unicode" w:hAnsi="Lucida Sans Unicode" w:cs="Lucida Sans Unicode"/>
          <w:i/>
          <w:spacing w:val="0"/>
          <w:sz w:val="28"/>
          <w:szCs w:val="28"/>
          <w:lang w:val="en-US"/>
        </w:rPr>
        <w:t>↘</w:t>
      </w:r>
      <w:r w:rsidRPr="00A91973">
        <w:rPr>
          <w:i/>
          <w:spacing w:val="0"/>
          <w:sz w:val="28"/>
          <w:szCs w:val="28"/>
          <w:lang w:val="en-US"/>
        </w:rPr>
        <w:t>W</w:t>
      </w:r>
      <w:r w:rsidR="00B9208D" w:rsidRPr="00A91973">
        <w:rPr>
          <w:i/>
          <w:spacing w:val="0"/>
          <w:sz w:val="28"/>
          <w:szCs w:val="28"/>
          <w:lang w:val="en-US"/>
        </w:rPr>
        <w:t>hat I would</w:t>
      </w:r>
      <w:r w:rsidRPr="00A91973">
        <w:rPr>
          <w:i/>
          <w:spacing w:val="0"/>
          <w:sz w:val="28"/>
          <w:szCs w:val="28"/>
          <w:lang w:val="en-US"/>
        </w:rPr>
        <w:t xml:space="preserve"> </w:t>
      </w:r>
      <w:r w:rsidR="00B9208D" w:rsidRPr="00A91973">
        <w:rPr>
          <w:i/>
          <w:spacing w:val="0"/>
          <w:sz w:val="28"/>
          <w:szCs w:val="28"/>
          <w:lang w:val="en-US"/>
        </w:rPr>
        <w:t>'like to</w:t>
      </w:r>
      <w:r w:rsidR="004039F1" w:rsidRPr="00A91973">
        <w:rPr>
          <w:b/>
          <w:i/>
          <w:spacing w:val="0"/>
          <w:sz w:val="28"/>
          <w:szCs w:val="28"/>
          <w:vertAlign w:val="subscript"/>
          <w:lang w:val="en-US"/>
        </w:rPr>
        <w:t>\</w:t>
      </w:r>
      <w:r w:rsidRPr="00A91973">
        <w:rPr>
          <w:b/>
          <w:i/>
          <w:spacing w:val="0"/>
          <w:sz w:val="28"/>
          <w:szCs w:val="28"/>
          <w:vertAlign w:val="subscript"/>
          <w:lang w:val="en-US"/>
        </w:rPr>
        <w:t xml:space="preserve"> </w:t>
      </w:r>
      <w:r w:rsidR="00B9208D" w:rsidRPr="00A91973">
        <w:rPr>
          <w:i/>
          <w:spacing w:val="0"/>
          <w:sz w:val="28"/>
          <w:szCs w:val="28"/>
          <w:lang w:val="en-US"/>
        </w:rPr>
        <w:t>do in this</w:t>
      </w:r>
      <w:r w:rsidR="004039F1" w:rsidRPr="00A91973">
        <w:rPr>
          <w:b/>
          <w:i/>
          <w:spacing w:val="0"/>
          <w:sz w:val="28"/>
          <w:szCs w:val="28"/>
          <w:vertAlign w:val="subscript"/>
          <w:lang w:val="en-US"/>
        </w:rPr>
        <w:t>\</w:t>
      </w:r>
      <w:r w:rsidRPr="00A91973">
        <w:rPr>
          <w:i/>
          <w:spacing w:val="0"/>
          <w:sz w:val="28"/>
          <w:szCs w:val="28"/>
          <w:vertAlign w:val="subscript"/>
          <w:lang w:val="en-US"/>
        </w:rPr>
        <w:t xml:space="preserve"> </w:t>
      </w:r>
      <w:r w:rsidRPr="00A91973">
        <w:rPr>
          <w:i/>
          <w:spacing w:val="0"/>
          <w:sz w:val="28"/>
          <w:szCs w:val="28"/>
          <w:lang w:val="en-US"/>
        </w:rPr>
        <w:t>session</w:t>
      </w:r>
      <w:r w:rsidR="004039F1" w:rsidRPr="00A91973">
        <w:rPr>
          <w:b/>
          <w:i/>
          <w:spacing w:val="0"/>
          <w:sz w:val="28"/>
          <w:szCs w:val="28"/>
          <w:vertAlign w:val="subscript"/>
          <w:lang w:val="en-US"/>
        </w:rPr>
        <w:t>\</w:t>
      </w:r>
      <w:r w:rsidRPr="00A91973">
        <w:rPr>
          <w:b/>
          <w:i/>
          <w:spacing w:val="0"/>
          <w:sz w:val="28"/>
          <w:szCs w:val="28"/>
          <w:vertAlign w:val="subscript"/>
          <w:lang w:val="en-US"/>
        </w:rPr>
        <w:t xml:space="preserve"> </w:t>
      </w:r>
      <w:r w:rsidRPr="00A91973">
        <w:rPr>
          <w:i/>
          <w:spacing w:val="0"/>
          <w:sz w:val="28"/>
          <w:szCs w:val="28"/>
          <w:lang w:val="en-US"/>
        </w:rPr>
        <w:t xml:space="preserve">really is to </w:t>
      </w:r>
      <w:r w:rsidR="004039F1" w:rsidRPr="00A91973">
        <w:rPr>
          <w:b/>
          <w:i/>
          <w:spacing w:val="0"/>
          <w:sz w:val="28"/>
          <w:szCs w:val="28"/>
          <w:vertAlign w:val="subscript"/>
          <w:lang w:val="en-US"/>
        </w:rPr>
        <w:t>/</w:t>
      </w:r>
      <w:r w:rsidRPr="00A91973">
        <w:rPr>
          <w:i/>
          <w:spacing w:val="0"/>
          <w:sz w:val="28"/>
          <w:szCs w:val="28"/>
          <w:lang w:val="en-US"/>
        </w:rPr>
        <w:t>l</w:t>
      </w:r>
      <w:r w:rsidR="00B9208D" w:rsidRPr="00A91973">
        <w:rPr>
          <w:i/>
          <w:spacing w:val="0"/>
          <w:sz w:val="28"/>
          <w:szCs w:val="28"/>
          <w:lang w:val="en-US"/>
        </w:rPr>
        <w:t xml:space="preserve">ook at </w:t>
      </w:r>
      <w:r w:rsidR="004039F1" w:rsidRPr="00A91973">
        <w:rPr>
          <w:i/>
          <w:spacing w:val="0"/>
          <w:sz w:val="28"/>
          <w:szCs w:val="28"/>
          <w:lang w:val="en-US"/>
        </w:rPr>
        <w:t>'</w:t>
      </w:r>
      <w:r w:rsidR="00B9208D" w:rsidRPr="00A91973">
        <w:rPr>
          <w:i/>
          <w:spacing w:val="0"/>
          <w:sz w:val="28"/>
          <w:szCs w:val="28"/>
          <w:lang w:val="en-US"/>
        </w:rPr>
        <w:t xml:space="preserve">ways of </w:t>
      </w:r>
      <w:r w:rsidR="004039F1" w:rsidRPr="00A91973">
        <w:rPr>
          <w:b/>
          <w:i/>
          <w:spacing w:val="0"/>
          <w:sz w:val="28"/>
          <w:szCs w:val="28"/>
          <w:vertAlign w:val="superscript"/>
          <w:lang w:val="en-US"/>
        </w:rPr>
        <w:t>\</w:t>
      </w:r>
      <w:r w:rsidR="00B9208D" w:rsidRPr="00A91973">
        <w:rPr>
          <w:i/>
          <w:spacing w:val="0"/>
          <w:sz w:val="28"/>
          <w:szCs w:val="28"/>
          <w:lang w:val="en-US"/>
        </w:rPr>
        <w:t>dealing with the d</w:t>
      </w:r>
      <w:r w:rsidR="004039F1" w:rsidRPr="00A91973">
        <w:rPr>
          <w:b/>
          <w:i/>
          <w:spacing w:val="0"/>
          <w:sz w:val="28"/>
          <w:szCs w:val="28"/>
          <w:vertAlign w:val="superscript"/>
          <w:lang w:val="en-US"/>
        </w:rPr>
        <w:t>\</w:t>
      </w:r>
      <w:proofErr w:type="spellStart"/>
      <w:r w:rsidR="00B9208D" w:rsidRPr="00A91973">
        <w:rPr>
          <w:i/>
          <w:spacing w:val="0"/>
          <w:sz w:val="28"/>
          <w:szCs w:val="28"/>
          <w:lang w:val="en-US"/>
        </w:rPr>
        <w:t>ifferent</w:t>
      </w:r>
      <w:proofErr w:type="spellEnd"/>
      <w:r w:rsidR="00B9208D" w:rsidRPr="00A91973">
        <w:rPr>
          <w:i/>
          <w:spacing w:val="0"/>
          <w:sz w:val="28"/>
          <w:szCs w:val="28"/>
          <w:lang w:val="en-US"/>
        </w:rPr>
        <w:t xml:space="preserve"> </w:t>
      </w:r>
      <w:r w:rsidR="004039F1" w:rsidRPr="00A91973">
        <w:rPr>
          <w:b/>
          <w:i/>
          <w:spacing w:val="0"/>
          <w:sz w:val="28"/>
          <w:szCs w:val="28"/>
          <w:vertAlign w:val="superscript"/>
          <w:lang w:val="en-US"/>
        </w:rPr>
        <w:t>\</w:t>
      </w:r>
      <w:r w:rsidR="00B9208D" w:rsidRPr="00A91973">
        <w:rPr>
          <w:i/>
          <w:spacing w:val="0"/>
          <w:sz w:val="28"/>
          <w:szCs w:val="28"/>
          <w:lang w:val="en-US"/>
        </w:rPr>
        <w:t xml:space="preserve">styles and </w:t>
      </w:r>
      <w:r w:rsidR="004039F1" w:rsidRPr="00A91973">
        <w:rPr>
          <w:i/>
          <w:spacing w:val="0"/>
          <w:sz w:val="28"/>
          <w:szCs w:val="28"/>
          <w:vertAlign w:val="superscript"/>
          <w:lang w:val="en-US"/>
        </w:rPr>
        <w:t>→</w:t>
      </w:r>
      <w:r w:rsidR="004039F1" w:rsidRPr="00A91973">
        <w:rPr>
          <w:i/>
          <w:spacing w:val="0"/>
          <w:sz w:val="28"/>
          <w:szCs w:val="28"/>
          <w:lang w:val="en-US"/>
        </w:rPr>
        <w:t xml:space="preserve">needs of </w:t>
      </w:r>
      <w:r w:rsidR="004039F1" w:rsidRPr="00A91973">
        <w:rPr>
          <w:b/>
          <w:i/>
          <w:spacing w:val="0"/>
          <w:sz w:val="28"/>
          <w:szCs w:val="28"/>
          <w:vertAlign w:val="subscript"/>
          <w:lang w:val="en-US"/>
        </w:rPr>
        <w:t>\</w:t>
      </w:r>
      <w:r w:rsidR="00B9208D" w:rsidRPr="00A91973">
        <w:rPr>
          <w:i/>
          <w:spacing w:val="0"/>
          <w:sz w:val="28"/>
          <w:szCs w:val="28"/>
          <w:lang w:val="en-US"/>
        </w:rPr>
        <w:t>language learners</w:t>
      </w:r>
      <w:r w:rsidR="004039F1" w:rsidRPr="00A91973">
        <w:rPr>
          <w:i/>
          <w:spacing w:val="0"/>
          <w:sz w:val="28"/>
          <w:szCs w:val="28"/>
          <w:lang w:val="en-US"/>
        </w:rPr>
        <w:t>|</w:t>
      </w:r>
      <w:r w:rsidR="00B9208D" w:rsidRPr="00A91973">
        <w:rPr>
          <w:i/>
          <w:spacing w:val="0"/>
          <w:sz w:val="28"/>
          <w:szCs w:val="28"/>
          <w:lang w:val="en-US"/>
        </w:rPr>
        <w:t xml:space="preserve"> ... er ... with </w:t>
      </w:r>
      <w:r w:rsidR="004039F1" w:rsidRPr="00A91973">
        <w:rPr>
          <w:b/>
          <w:i/>
          <w:spacing w:val="0"/>
          <w:sz w:val="28"/>
          <w:szCs w:val="28"/>
          <w:vertAlign w:val="superscript"/>
          <w:lang w:val="en-US"/>
        </w:rPr>
        <w:t>\</w:t>
      </w:r>
      <w:r w:rsidR="00B9208D" w:rsidRPr="00A91973">
        <w:rPr>
          <w:i/>
          <w:spacing w:val="0"/>
          <w:sz w:val="28"/>
          <w:szCs w:val="28"/>
          <w:lang w:val="en-US"/>
        </w:rPr>
        <w:t>focus on the</w:t>
      </w:r>
      <w:r w:rsidR="004039F1" w:rsidRPr="00A91973">
        <w:rPr>
          <w:b/>
          <w:i/>
          <w:spacing w:val="0"/>
          <w:sz w:val="28"/>
          <w:szCs w:val="28"/>
          <w:vertAlign w:val="subscript"/>
          <w:lang w:val="en-US"/>
        </w:rPr>
        <w:t>\</w:t>
      </w:r>
      <w:r w:rsidRPr="00A91973">
        <w:rPr>
          <w:i/>
          <w:spacing w:val="0"/>
          <w:sz w:val="28"/>
          <w:szCs w:val="28"/>
          <w:lang w:val="en-US"/>
        </w:rPr>
        <w:t xml:space="preserve"> affective</w:t>
      </w:r>
      <w:r w:rsidR="004039F1" w:rsidRPr="00A91973">
        <w:rPr>
          <w:i/>
          <w:spacing w:val="0"/>
          <w:sz w:val="28"/>
          <w:szCs w:val="28"/>
          <w:lang w:val="en-US"/>
        </w:rPr>
        <w:t>|</w:t>
      </w:r>
      <w:r w:rsidRPr="00A91973">
        <w:rPr>
          <w:i/>
          <w:spacing w:val="0"/>
          <w:sz w:val="28"/>
          <w:szCs w:val="28"/>
          <w:lang w:val="en-US"/>
        </w:rPr>
        <w:t xml:space="preserve"> and </w:t>
      </w:r>
      <w:proofErr w:type="spellStart"/>
      <w:r w:rsidRPr="00A91973">
        <w:rPr>
          <w:i/>
          <w:spacing w:val="0"/>
          <w:sz w:val="28"/>
          <w:szCs w:val="28"/>
          <w:lang w:val="en-US"/>
        </w:rPr>
        <w:t>an</w:t>
      </w:r>
      <w:r w:rsidR="004039F1" w:rsidRPr="00A91973">
        <w:rPr>
          <w:rFonts w:ascii="Lucida Sans Unicode" w:hAnsi="Lucida Sans Unicode" w:cs="Lucida Sans Unicode"/>
          <w:i/>
          <w:spacing w:val="0"/>
          <w:sz w:val="28"/>
          <w:szCs w:val="28"/>
          <w:vertAlign w:val="superscript"/>
          <w:lang w:val="en-US"/>
        </w:rPr>
        <w:t>↘</w:t>
      </w:r>
      <w:r w:rsidRPr="00A91973">
        <w:rPr>
          <w:i/>
          <w:spacing w:val="0"/>
          <w:sz w:val="28"/>
          <w:szCs w:val="28"/>
          <w:lang w:val="en-US"/>
        </w:rPr>
        <w:t>alytic</w:t>
      </w:r>
      <w:proofErr w:type="spellEnd"/>
      <w:r w:rsidRPr="00A91973">
        <w:rPr>
          <w:i/>
          <w:spacing w:val="0"/>
          <w:sz w:val="28"/>
          <w:szCs w:val="28"/>
          <w:lang w:val="en-US"/>
        </w:rPr>
        <w:t xml:space="preserve"> </w:t>
      </w:r>
      <w:r w:rsidR="004039F1" w:rsidRPr="00A91973">
        <w:rPr>
          <w:i/>
          <w:sz w:val="28"/>
          <w:szCs w:val="28"/>
          <w:lang w:val="en-US"/>
        </w:rPr>
        <w:t>'</w:t>
      </w:r>
      <w:r w:rsidRPr="00A91973">
        <w:rPr>
          <w:i/>
          <w:spacing w:val="0"/>
          <w:sz w:val="28"/>
          <w:szCs w:val="28"/>
          <w:lang w:val="en-US"/>
        </w:rPr>
        <w:t xml:space="preserve">side </w:t>
      </w:r>
      <w:r w:rsidR="004039F1" w:rsidRPr="00A91973">
        <w:rPr>
          <w:b/>
          <w:i/>
          <w:spacing w:val="0"/>
          <w:sz w:val="28"/>
          <w:szCs w:val="28"/>
          <w:vertAlign w:val="subscript"/>
          <w:lang w:val="en-US"/>
        </w:rPr>
        <w:t>/</w:t>
      </w:r>
      <w:r w:rsidRPr="00A91973">
        <w:rPr>
          <w:i/>
          <w:spacing w:val="0"/>
          <w:sz w:val="28"/>
          <w:szCs w:val="28"/>
          <w:lang w:val="en-US"/>
        </w:rPr>
        <w:t>of</w:t>
      </w:r>
      <w:r w:rsidR="004039F1" w:rsidRPr="00A91973">
        <w:rPr>
          <w:b/>
          <w:i/>
          <w:spacing w:val="0"/>
          <w:sz w:val="28"/>
          <w:szCs w:val="28"/>
          <w:vertAlign w:val="subscript"/>
          <w:lang w:val="en-US"/>
        </w:rPr>
        <w:t>\</w:t>
      </w:r>
      <w:r w:rsidRPr="00A91973">
        <w:rPr>
          <w:b/>
          <w:i/>
          <w:spacing w:val="0"/>
          <w:sz w:val="28"/>
          <w:szCs w:val="28"/>
          <w:vertAlign w:val="subscript"/>
          <w:lang w:val="en-US"/>
        </w:rPr>
        <w:t xml:space="preserve"> </w:t>
      </w:r>
      <w:r w:rsidRPr="00A91973">
        <w:rPr>
          <w:i/>
          <w:spacing w:val="0"/>
          <w:sz w:val="28"/>
          <w:szCs w:val="28"/>
          <w:lang w:val="en-US"/>
        </w:rPr>
        <w:t>language learning</w:t>
      </w:r>
      <w:r w:rsidR="00B9208D" w:rsidRPr="00A91973">
        <w:rPr>
          <w:i/>
          <w:spacing w:val="0"/>
          <w:sz w:val="28"/>
          <w:szCs w:val="28"/>
          <w:lang w:val="en-US"/>
        </w:rPr>
        <w:t>.</w:t>
      </w:r>
    </w:p>
    <w:p w14:paraId="3DD63B49" w14:textId="77777777" w:rsidR="004039F1" w:rsidRPr="00A91973" w:rsidRDefault="004039F1" w:rsidP="004039F1">
      <w:pPr>
        <w:pStyle w:val="45"/>
        <w:shd w:val="clear" w:color="auto" w:fill="auto"/>
        <w:tabs>
          <w:tab w:val="left" w:pos="1208"/>
        </w:tabs>
        <w:spacing w:before="0" w:line="360" w:lineRule="auto"/>
        <w:ind w:firstLine="660"/>
        <w:rPr>
          <w:spacing w:val="0"/>
          <w:sz w:val="28"/>
          <w:szCs w:val="28"/>
          <w:lang w:val="uk-UA"/>
        </w:rPr>
      </w:pPr>
      <w:r w:rsidRPr="00A91973">
        <w:rPr>
          <w:spacing w:val="0"/>
          <w:sz w:val="28"/>
          <w:szCs w:val="28"/>
        </w:rPr>
        <w:t xml:space="preserve">5. </w:t>
      </w:r>
      <w:r w:rsidR="00E2329F" w:rsidRPr="00A91973">
        <w:rPr>
          <w:spacing w:val="0"/>
          <w:sz w:val="28"/>
          <w:szCs w:val="28"/>
          <w:lang w:val="uk-UA"/>
        </w:rPr>
        <w:t xml:space="preserve">Перехід до прикладів, пояснень, уточнень помітно змінює просодичний малюнок мовлення лекторів. Насамперед, необхідно відзначити тенденцію до подрібненої делімітації. У </w:t>
      </w:r>
      <w:proofErr w:type="spellStart"/>
      <w:r w:rsidR="00E2329F" w:rsidRPr="00A91973">
        <w:rPr>
          <w:spacing w:val="0"/>
          <w:sz w:val="28"/>
          <w:szCs w:val="28"/>
          <w:lang w:val="uk-UA"/>
        </w:rPr>
        <w:t>перед'ядерній</w:t>
      </w:r>
      <w:proofErr w:type="spellEnd"/>
      <w:r w:rsidR="00E2329F" w:rsidRPr="00A91973">
        <w:rPr>
          <w:spacing w:val="0"/>
          <w:sz w:val="28"/>
          <w:szCs w:val="28"/>
          <w:lang w:val="uk-UA"/>
        </w:rPr>
        <w:t xml:space="preserve"> частині відзначається звуження діапазону, в ядрі акцентного інформаційного центру відзначається високий спадний тон, в емфатичному центрі спостерігається раптовий підйом, прискорення темпу, підвищення гучності, з'являються </w:t>
      </w:r>
      <w:proofErr w:type="spellStart"/>
      <w:r w:rsidR="00E2329F" w:rsidRPr="00A91973">
        <w:rPr>
          <w:spacing w:val="0"/>
          <w:sz w:val="28"/>
          <w:szCs w:val="28"/>
          <w:lang w:val="uk-UA"/>
        </w:rPr>
        <w:t>вокалізовані</w:t>
      </w:r>
      <w:proofErr w:type="spellEnd"/>
      <w:r w:rsidR="00E2329F" w:rsidRPr="00A91973">
        <w:rPr>
          <w:spacing w:val="0"/>
          <w:sz w:val="28"/>
          <w:szCs w:val="28"/>
          <w:lang w:val="uk-UA"/>
        </w:rPr>
        <w:t xml:space="preserve"> паузи </w:t>
      </w:r>
      <w:proofErr w:type="spellStart"/>
      <w:r w:rsidR="00E2329F" w:rsidRPr="00A91973">
        <w:rPr>
          <w:spacing w:val="0"/>
          <w:sz w:val="28"/>
          <w:szCs w:val="28"/>
          <w:lang w:val="uk-UA"/>
        </w:rPr>
        <w:t>хезитації</w:t>
      </w:r>
      <w:proofErr w:type="spellEnd"/>
      <w:r w:rsidR="00E2329F" w:rsidRPr="00A91973">
        <w:rPr>
          <w:spacing w:val="0"/>
          <w:sz w:val="28"/>
          <w:szCs w:val="28"/>
          <w:lang w:val="uk-UA"/>
        </w:rPr>
        <w:t>:</w:t>
      </w:r>
    </w:p>
    <w:p w14:paraId="5EAD3A2E" w14:textId="77777777" w:rsidR="00B9208D" w:rsidRPr="00A91973" w:rsidRDefault="004039F1" w:rsidP="004039F1">
      <w:pPr>
        <w:pStyle w:val="45"/>
        <w:shd w:val="clear" w:color="auto" w:fill="auto"/>
        <w:tabs>
          <w:tab w:val="left" w:pos="1208"/>
        </w:tabs>
        <w:spacing w:before="0" w:line="360" w:lineRule="auto"/>
        <w:ind w:firstLine="660"/>
        <w:rPr>
          <w:i/>
          <w:spacing w:val="0"/>
          <w:sz w:val="28"/>
          <w:szCs w:val="28"/>
          <w:lang w:val="en-US"/>
        </w:rPr>
      </w:pPr>
      <w:r w:rsidRPr="00A91973">
        <w:rPr>
          <w:i/>
          <w:spacing w:val="0"/>
          <w:sz w:val="28"/>
          <w:szCs w:val="28"/>
          <w:vertAlign w:val="superscript"/>
          <w:lang w:val="en-US"/>
        </w:rPr>
        <w:t>→</w:t>
      </w:r>
      <w:r w:rsidR="00B9208D" w:rsidRPr="00A91973">
        <w:rPr>
          <w:i/>
          <w:spacing w:val="0"/>
          <w:sz w:val="28"/>
          <w:szCs w:val="28"/>
          <w:lang w:val="en-US"/>
        </w:rPr>
        <w:t>France</w:t>
      </w:r>
      <w:r w:rsidRPr="00A91973">
        <w:rPr>
          <w:i/>
          <w:spacing w:val="0"/>
          <w:sz w:val="28"/>
          <w:szCs w:val="28"/>
          <w:lang w:val="en-US"/>
        </w:rPr>
        <w:t>|</w:t>
      </w:r>
      <w:r w:rsidR="00B9208D" w:rsidRPr="00A91973">
        <w:rPr>
          <w:i/>
          <w:spacing w:val="0"/>
          <w:sz w:val="28"/>
          <w:szCs w:val="28"/>
          <w:lang w:val="en-US"/>
        </w:rPr>
        <w:t xml:space="preserve"> is the</w:t>
      </w:r>
      <w:r w:rsidRPr="00A91973">
        <w:rPr>
          <w:b/>
          <w:i/>
          <w:spacing w:val="0"/>
          <w:sz w:val="28"/>
          <w:szCs w:val="28"/>
          <w:vertAlign w:val="subscript"/>
          <w:lang w:val="en-US"/>
        </w:rPr>
        <w:t>/</w:t>
      </w:r>
      <w:r w:rsidR="00B9208D" w:rsidRPr="00A91973">
        <w:rPr>
          <w:i/>
          <w:spacing w:val="0"/>
          <w:sz w:val="28"/>
          <w:szCs w:val="28"/>
          <w:lang w:val="en-US"/>
        </w:rPr>
        <w:t xml:space="preserve"> place where I spent a</w:t>
      </w:r>
      <w:r w:rsidR="007360A6" w:rsidRPr="00A91973">
        <w:rPr>
          <w:i/>
          <w:spacing w:val="0"/>
          <w:sz w:val="28"/>
          <w:szCs w:val="28"/>
          <w:lang w:val="en-US"/>
        </w:rPr>
        <w:t>↑</w:t>
      </w:r>
      <w:r w:rsidR="00B9208D" w:rsidRPr="00A91973">
        <w:rPr>
          <w:i/>
          <w:spacing w:val="0"/>
          <w:sz w:val="28"/>
          <w:szCs w:val="28"/>
          <w:lang w:val="en-US"/>
        </w:rPr>
        <w:t xml:space="preserve"> lot of </w:t>
      </w:r>
      <w:r w:rsidR="007360A6" w:rsidRPr="00A91973">
        <w:rPr>
          <w:b/>
          <w:i/>
          <w:spacing w:val="0"/>
          <w:sz w:val="28"/>
          <w:szCs w:val="28"/>
          <w:vertAlign w:val="subscript"/>
          <w:lang w:val="en-US"/>
        </w:rPr>
        <w:t>\</w:t>
      </w:r>
      <w:r w:rsidR="00B9208D" w:rsidRPr="00A91973">
        <w:rPr>
          <w:i/>
          <w:spacing w:val="0"/>
          <w:sz w:val="28"/>
          <w:szCs w:val="28"/>
          <w:lang w:val="en-US"/>
        </w:rPr>
        <w:t>time and I still</w:t>
      </w:r>
      <w:r w:rsidR="007360A6" w:rsidRPr="00A91973">
        <w:rPr>
          <w:b/>
          <w:i/>
          <w:spacing w:val="0"/>
          <w:sz w:val="28"/>
          <w:szCs w:val="28"/>
          <w:vertAlign w:val="subscript"/>
          <w:lang w:val="en-US"/>
        </w:rPr>
        <w:t>\</w:t>
      </w:r>
      <w:r w:rsidR="00B9208D" w:rsidRPr="00A91973">
        <w:rPr>
          <w:i/>
          <w:spacing w:val="0"/>
          <w:sz w:val="28"/>
          <w:szCs w:val="28"/>
          <w:lang w:val="en-US"/>
        </w:rPr>
        <w:t xml:space="preserve"> do</w:t>
      </w:r>
      <w:r w:rsidR="007360A6" w:rsidRPr="00A91973">
        <w:rPr>
          <w:i/>
          <w:spacing w:val="0"/>
          <w:sz w:val="28"/>
          <w:szCs w:val="28"/>
          <w:lang w:val="en-US"/>
        </w:rPr>
        <w:t xml:space="preserve">| </w:t>
      </w:r>
      <w:r w:rsidR="007360A6" w:rsidRPr="00A91973">
        <w:rPr>
          <w:i/>
          <w:spacing w:val="0"/>
          <w:sz w:val="28"/>
          <w:szCs w:val="28"/>
          <w:vertAlign w:val="superscript"/>
          <w:lang w:val="en-US"/>
        </w:rPr>
        <w:t>→</w:t>
      </w:r>
      <w:r w:rsidR="00B9208D" w:rsidRPr="00A91973">
        <w:rPr>
          <w:i/>
          <w:spacing w:val="0"/>
          <w:sz w:val="28"/>
          <w:szCs w:val="28"/>
          <w:lang w:val="en-US"/>
        </w:rPr>
        <w:t xml:space="preserve">go there very-very </w:t>
      </w:r>
      <w:r w:rsidR="007360A6" w:rsidRPr="00A91973">
        <w:rPr>
          <w:b/>
          <w:i/>
          <w:spacing w:val="0"/>
          <w:sz w:val="28"/>
          <w:szCs w:val="28"/>
          <w:vertAlign w:val="subscript"/>
          <w:lang w:val="en-US"/>
        </w:rPr>
        <w:t>\</w:t>
      </w:r>
      <w:r w:rsidR="00B9208D" w:rsidRPr="00A91973">
        <w:rPr>
          <w:i/>
          <w:spacing w:val="0"/>
          <w:sz w:val="28"/>
          <w:szCs w:val="28"/>
          <w:lang w:val="en-US"/>
        </w:rPr>
        <w:t>often //</w:t>
      </w:r>
      <w:r w:rsidR="007360A6" w:rsidRPr="00A91973">
        <w:rPr>
          <w:i/>
          <w:spacing w:val="0"/>
          <w:sz w:val="28"/>
          <w:szCs w:val="28"/>
          <w:lang w:val="en-US"/>
        </w:rPr>
        <w:t xml:space="preserve"> </w:t>
      </w:r>
    </w:p>
    <w:p w14:paraId="369DEEAC" w14:textId="77777777" w:rsidR="005A3F13" w:rsidRPr="00A91973" w:rsidRDefault="005A3F13" w:rsidP="007360A6">
      <w:pPr>
        <w:pStyle w:val="45"/>
        <w:shd w:val="clear" w:color="auto" w:fill="auto"/>
        <w:tabs>
          <w:tab w:val="left" w:pos="966"/>
        </w:tabs>
        <w:spacing w:before="0" w:line="360" w:lineRule="auto"/>
        <w:ind w:firstLine="560"/>
        <w:rPr>
          <w:spacing w:val="0"/>
          <w:sz w:val="28"/>
          <w:szCs w:val="28"/>
          <w:lang w:val="uk-UA"/>
        </w:rPr>
      </w:pPr>
      <w:r w:rsidRPr="00A91973">
        <w:rPr>
          <w:spacing w:val="0"/>
          <w:sz w:val="28"/>
          <w:szCs w:val="28"/>
          <w:lang w:val="uk-UA"/>
        </w:rPr>
        <w:t xml:space="preserve">Під емфатичним центром ми розуміємо </w:t>
      </w:r>
      <w:proofErr w:type="spellStart"/>
      <w:r w:rsidRPr="00A91973">
        <w:rPr>
          <w:spacing w:val="0"/>
          <w:sz w:val="28"/>
          <w:szCs w:val="28"/>
          <w:lang w:val="uk-UA"/>
        </w:rPr>
        <w:t>просодично</w:t>
      </w:r>
      <w:proofErr w:type="spellEnd"/>
      <w:r w:rsidRPr="00A91973">
        <w:rPr>
          <w:spacing w:val="0"/>
          <w:sz w:val="28"/>
          <w:szCs w:val="28"/>
          <w:lang w:val="uk-UA"/>
        </w:rPr>
        <w:t xml:space="preserve"> виділені ділянки монологічного тексту в обсязі звукової фрази. Вони відображають явища емоційно-вольової сфери психіки суб'єкта мовлення та апелюють до емоційно-</w:t>
      </w:r>
      <w:r w:rsidRPr="00A91973">
        <w:rPr>
          <w:spacing w:val="0"/>
          <w:sz w:val="28"/>
          <w:szCs w:val="28"/>
          <w:lang w:val="uk-UA"/>
        </w:rPr>
        <w:lastRenderedPageBreak/>
        <w:t xml:space="preserve">вольової сфери адресата. </w:t>
      </w:r>
    </w:p>
    <w:p w14:paraId="63DA0EE7" w14:textId="77777777" w:rsidR="005A3F13" w:rsidRPr="00A91973" w:rsidRDefault="005A3F13" w:rsidP="007360A6">
      <w:pPr>
        <w:pStyle w:val="45"/>
        <w:shd w:val="clear" w:color="auto" w:fill="auto"/>
        <w:tabs>
          <w:tab w:val="left" w:pos="966"/>
        </w:tabs>
        <w:spacing w:before="0" w:line="360" w:lineRule="auto"/>
        <w:ind w:firstLine="560"/>
        <w:rPr>
          <w:spacing w:val="0"/>
          <w:sz w:val="28"/>
          <w:szCs w:val="28"/>
          <w:lang w:val="uk-UA"/>
        </w:rPr>
      </w:pPr>
      <w:r w:rsidRPr="00A91973">
        <w:rPr>
          <w:spacing w:val="0"/>
          <w:sz w:val="28"/>
          <w:szCs w:val="28"/>
          <w:lang w:val="uk-UA"/>
        </w:rPr>
        <w:t xml:space="preserve">6. У реалізації інформаційної структури вступної частини лекцій британськими інформантами наголошувалися певні характерні риси. Варіювання таких просодичних параметрів, як швидкість і гучність мовлення відповідає реалізації основного протиставлення «головне – другорядне». У лексико-граматичному плані першу композиційну частину характеризує використання конструкцій, що відповідають всім ознакам наукового стилю, наприклад: </w:t>
      </w:r>
      <w:proofErr w:type="spellStart"/>
      <w:r w:rsidRPr="00A91973">
        <w:rPr>
          <w:i/>
          <w:spacing w:val="0"/>
          <w:sz w:val="28"/>
          <w:szCs w:val="28"/>
          <w:lang w:val="uk-UA"/>
        </w:rPr>
        <w:t>to</w:t>
      </w:r>
      <w:proofErr w:type="spellEnd"/>
      <w:r w:rsidRPr="00A91973">
        <w:rPr>
          <w:i/>
          <w:spacing w:val="0"/>
          <w:sz w:val="28"/>
          <w:szCs w:val="28"/>
          <w:lang w:val="uk-UA"/>
        </w:rPr>
        <w:t xml:space="preserve"> </w:t>
      </w:r>
      <w:proofErr w:type="spellStart"/>
      <w:r w:rsidRPr="00A91973">
        <w:rPr>
          <w:i/>
          <w:spacing w:val="0"/>
          <w:sz w:val="28"/>
          <w:szCs w:val="28"/>
          <w:lang w:val="uk-UA"/>
        </w:rPr>
        <w:t>look</w:t>
      </w:r>
      <w:proofErr w:type="spellEnd"/>
      <w:r w:rsidRPr="00A91973">
        <w:rPr>
          <w:i/>
          <w:spacing w:val="0"/>
          <w:sz w:val="28"/>
          <w:szCs w:val="28"/>
          <w:lang w:val="uk-UA"/>
        </w:rPr>
        <w:t xml:space="preserve"> </w:t>
      </w:r>
      <w:proofErr w:type="spellStart"/>
      <w:r w:rsidRPr="00A91973">
        <w:rPr>
          <w:i/>
          <w:spacing w:val="0"/>
          <w:sz w:val="28"/>
          <w:szCs w:val="28"/>
          <w:lang w:val="uk-UA"/>
        </w:rPr>
        <w:t>at</w:t>
      </w:r>
      <w:proofErr w:type="spellEnd"/>
      <w:r w:rsidRPr="00A91973">
        <w:rPr>
          <w:i/>
          <w:spacing w:val="0"/>
          <w:sz w:val="28"/>
          <w:szCs w:val="28"/>
          <w:lang w:val="uk-UA"/>
        </w:rPr>
        <w:t xml:space="preserve"> </w:t>
      </w:r>
      <w:proofErr w:type="spellStart"/>
      <w:r w:rsidRPr="00A91973">
        <w:rPr>
          <w:i/>
          <w:spacing w:val="0"/>
          <w:sz w:val="28"/>
          <w:szCs w:val="28"/>
          <w:lang w:val="uk-UA"/>
        </w:rPr>
        <w:t>the</w:t>
      </w:r>
      <w:proofErr w:type="spellEnd"/>
      <w:r w:rsidRPr="00A91973">
        <w:rPr>
          <w:i/>
          <w:spacing w:val="0"/>
          <w:sz w:val="28"/>
          <w:szCs w:val="28"/>
          <w:lang w:val="uk-UA"/>
        </w:rPr>
        <w:t xml:space="preserve"> </w:t>
      </w:r>
      <w:proofErr w:type="spellStart"/>
      <w:r w:rsidRPr="00A91973">
        <w:rPr>
          <w:i/>
          <w:spacing w:val="0"/>
          <w:sz w:val="28"/>
          <w:szCs w:val="28"/>
          <w:lang w:val="uk-UA"/>
        </w:rPr>
        <w:t>ways</w:t>
      </w:r>
      <w:proofErr w:type="spellEnd"/>
      <w:r w:rsidRPr="00A91973">
        <w:rPr>
          <w:i/>
          <w:spacing w:val="0"/>
          <w:sz w:val="28"/>
          <w:szCs w:val="28"/>
          <w:lang w:val="uk-UA"/>
        </w:rPr>
        <w:t xml:space="preserve"> </w:t>
      </w:r>
      <w:proofErr w:type="spellStart"/>
      <w:r w:rsidRPr="00A91973">
        <w:rPr>
          <w:i/>
          <w:spacing w:val="0"/>
          <w:sz w:val="28"/>
          <w:szCs w:val="28"/>
          <w:lang w:val="uk-UA"/>
        </w:rPr>
        <w:t>of</w:t>
      </w:r>
      <w:proofErr w:type="spellEnd"/>
      <w:r w:rsidRPr="00A91973">
        <w:rPr>
          <w:i/>
          <w:spacing w:val="0"/>
          <w:sz w:val="28"/>
          <w:szCs w:val="28"/>
          <w:lang w:val="uk-UA"/>
        </w:rPr>
        <w:t xml:space="preserve"> </w:t>
      </w:r>
      <w:proofErr w:type="spellStart"/>
      <w:r w:rsidRPr="00A91973">
        <w:rPr>
          <w:i/>
          <w:spacing w:val="0"/>
          <w:sz w:val="28"/>
          <w:szCs w:val="28"/>
          <w:lang w:val="uk-UA"/>
        </w:rPr>
        <w:t>dealing</w:t>
      </w:r>
      <w:proofErr w:type="spellEnd"/>
      <w:r w:rsidRPr="00A91973">
        <w:rPr>
          <w:i/>
          <w:spacing w:val="0"/>
          <w:sz w:val="28"/>
          <w:szCs w:val="28"/>
          <w:lang w:val="uk-UA"/>
        </w:rPr>
        <w:t xml:space="preserve">, </w:t>
      </w:r>
      <w:proofErr w:type="spellStart"/>
      <w:r w:rsidRPr="00A91973">
        <w:rPr>
          <w:i/>
          <w:spacing w:val="0"/>
          <w:sz w:val="28"/>
          <w:szCs w:val="28"/>
          <w:lang w:val="uk-UA"/>
        </w:rPr>
        <w:t>related</w:t>
      </w:r>
      <w:proofErr w:type="spellEnd"/>
      <w:r w:rsidRPr="00A91973">
        <w:rPr>
          <w:i/>
          <w:spacing w:val="0"/>
          <w:sz w:val="28"/>
          <w:szCs w:val="28"/>
          <w:lang w:val="uk-UA"/>
        </w:rPr>
        <w:t xml:space="preserve"> </w:t>
      </w:r>
      <w:proofErr w:type="spellStart"/>
      <w:r w:rsidRPr="00A91973">
        <w:rPr>
          <w:i/>
          <w:spacing w:val="0"/>
          <w:sz w:val="28"/>
          <w:szCs w:val="28"/>
          <w:lang w:val="uk-UA"/>
        </w:rPr>
        <w:t>to</w:t>
      </w:r>
      <w:proofErr w:type="spellEnd"/>
      <w:r w:rsidRPr="00A91973">
        <w:rPr>
          <w:i/>
          <w:spacing w:val="0"/>
          <w:sz w:val="28"/>
          <w:szCs w:val="28"/>
          <w:lang w:val="uk-UA"/>
        </w:rPr>
        <w:t xml:space="preserve">, </w:t>
      </w:r>
      <w:proofErr w:type="spellStart"/>
      <w:r w:rsidRPr="00A91973">
        <w:rPr>
          <w:i/>
          <w:spacing w:val="0"/>
          <w:sz w:val="28"/>
          <w:szCs w:val="28"/>
          <w:lang w:val="uk-UA"/>
        </w:rPr>
        <w:t>with</w:t>
      </w:r>
      <w:proofErr w:type="spellEnd"/>
      <w:r w:rsidRPr="00A91973">
        <w:rPr>
          <w:i/>
          <w:spacing w:val="0"/>
          <w:sz w:val="28"/>
          <w:szCs w:val="28"/>
          <w:lang w:val="uk-UA"/>
        </w:rPr>
        <w:t xml:space="preserve"> </w:t>
      </w:r>
      <w:proofErr w:type="spellStart"/>
      <w:r w:rsidRPr="00A91973">
        <w:rPr>
          <w:i/>
          <w:spacing w:val="0"/>
          <w:sz w:val="28"/>
          <w:szCs w:val="28"/>
          <w:lang w:val="uk-UA"/>
        </w:rPr>
        <w:t>focus</w:t>
      </w:r>
      <w:proofErr w:type="spellEnd"/>
      <w:r w:rsidRPr="00A91973">
        <w:rPr>
          <w:i/>
          <w:spacing w:val="0"/>
          <w:sz w:val="28"/>
          <w:szCs w:val="28"/>
          <w:lang w:val="uk-UA"/>
        </w:rPr>
        <w:t xml:space="preserve"> </w:t>
      </w:r>
      <w:proofErr w:type="spellStart"/>
      <w:r w:rsidRPr="00A91973">
        <w:rPr>
          <w:i/>
          <w:spacing w:val="0"/>
          <w:sz w:val="28"/>
          <w:szCs w:val="28"/>
          <w:lang w:val="uk-UA"/>
        </w:rPr>
        <w:t>on</w:t>
      </w:r>
      <w:proofErr w:type="spellEnd"/>
      <w:r w:rsidRPr="00A91973">
        <w:rPr>
          <w:spacing w:val="0"/>
          <w:sz w:val="28"/>
          <w:szCs w:val="28"/>
          <w:lang w:val="uk-UA"/>
        </w:rPr>
        <w:t xml:space="preserve"> тощо </w:t>
      </w:r>
    </w:p>
    <w:p w14:paraId="3F7AACA1" w14:textId="77777777" w:rsidR="005A3F13" w:rsidRPr="00A91973" w:rsidRDefault="005A3F13" w:rsidP="007360A6">
      <w:pPr>
        <w:pStyle w:val="45"/>
        <w:shd w:val="clear" w:color="auto" w:fill="auto"/>
        <w:tabs>
          <w:tab w:val="left" w:pos="966"/>
        </w:tabs>
        <w:spacing w:before="0" w:line="360" w:lineRule="auto"/>
        <w:ind w:firstLine="560"/>
        <w:rPr>
          <w:spacing w:val="0"/>
          <w:sz w:val="28"/>
          <w:szCs w:val="28"/>
          <w:lang w:val="uk-UA"/>
        </w:rPr>
      </w:pPr>
      <w:r w:rsidRPr="00A91973">
        <w:rPr>
          <w:spacing w:val="0"/>
          <w:sz w:val="28"/>
          <w:szCs w:val="28"/>
          <w:lang w:val="uk-UA"/>
        </w:rPr>
        <w:t>7. Усі британські лектори з метою встановлення контакту використовують безпосереднє звернення до аудиторії. Найчастіше для реалізації цього риторичного наміру використовуються або висловлювання в імперативній формі, або у формі прямого запитання до аудиторії:</w:t>
      </w:r>
    </w:p>
    <w:p w14:paraId="603D67DD" w14:textId="77777777" w:rsidR="00B9208D" w:rsidRPr="00172DA1" w:rsidRDefault="00B9208D" w:rsidP="007360A6">
      <w:pPr>
        <w:pStyle w:val="45"/>
        <w:shd w:val="clear" w:color="auto" w:fill="auto"/>
        <w:tabs>
          <w:tab w:val="left" w:pos="966"/>
        </w:tabs>
        <w:spacing w:before="0" w:line="360" w:lineRule="auto"/>
        <w:ind w:firstLine="560"/>
        <w:rPr>
          <w:i/>
          <w:spacing w:val="0"/>
          <w:sz w:val="28"/>
          <w:szCs w:val="28"/>
          <w:lang w:val="en-US"/>
        </w:rPr>
      </w:pPr>
      <w:r w:rsidRPr="00A91973">
        <w:rPr>
          <w:i/>
          <w:spacing w:val="0"/>
          <w:sz w:val="28"/>
          <w:szCs w:val="28"/>
          <w:lang w:val="en-US"/>
        </w:rPr>
        <w:t xml:space="preserve">Please, </w:t>
      </w:r>
      <w:r w:rsidR="007360A6" w:rsidRPr="00A91973">
        <w:rPr>
          <w:i/>
          <w:sz w:val="28"/>
          <w:szCs w:val="28"/>
          <w:lang w:val="en-US"/>
        </w:rPr>
        <w:t>'</w:t>
      </w:r>
      <w:r w:rsidRPr="00A91973">
        <w:rPr>
          <w:i/>
          <w:spacing w:val="0"/>
          <w:sz w:val="28"/>
          <w:szCs w:val="28"/>
          <w:lang w:val="en-US"/>
        </w:rPr>
        <w:t xml:space="preserve">don’t </w:t>
      </w:r>
      <w:r w:rsidR="007360A6" w:rsidRPr="00A91973">
        <w:rPr>
          <w:i/>
          <w:sz w:val="28"/>
          <w:szCs w:val="28"/>
          <w:lang w:val="en-US"/>
        </w:rPr>
        <w:t>'</w:t>
      </w:r>
      <w:r w:rsidRPr="00A91973">
        <w:rPr>
          <w:i/>
          <w:spacing w:val="0"/>
          <w:sz w:val="28"/>
          <w:szCs w:val="28"/>
          <w:lang w:val="en-US"/>
        </w:rPr>
        <w:t xml:space="preserve">feel </w:t>
      </w:r>
      <w:r w:rsidR="007360A6" w:rsidRPr="00A91973">
        <w:rPr>
          <w:b/>
          <w:i/>
          <w:spacing w:val="0"/>
          <w:sz w:val="28"/>
          <w:szCs w:val="28"/>
          <w:vertAlign w:val="subscript"/>
          <w:lang w:val="en-US"/>
        </w:rPr>
        <w:t>/</w:t>
      </w:r>
      <w:r w:rsidRPr="00A91973">
        <w:rPr>
          <w:i/>
          <w:spacing w:val="0"/>
          <w:sz w:val="28"/>
          <w:szCs w:val="28"/>
          <w:lang w:val="en-US"/>
        </w:rPr>
        <w:t>shy</w:t>
      </w:r>
      <w:r w:rsidR="005A3F13" w:rsidRPr="00A91973">
        <w:rPr>
          <w:i/>
          <w:spacing w:val="0"/>
          <w:sz w:val="28"/>
          <w:szCs w:val="28"/>
          <w:lang w:val="uk-UA"/>
        </w:rPr>
        <w:t xml:space="preserve"> </w:t>
      </w:r>
      <w:r w:rsidR="007360A6" w:rsidRPr="00A91973">
        <w:rPr>
          <w:i/>
          <w:spacing w:val="0"/>
          <w:sz w:val="28"/>
          <w:szCs w:val="28"/>
          <w:lang w:val="en-US"/>
        </w:rPr>
        <w:t xml:space="preserve">| // </w:t>
      </w:r>
      <w:r w:rsidR="007360A6" w:rsidRPr="00A91973">
        <w:rPr>
          <w:rFonts w:ascii="Lucida Sans Unicode" w:hAnsi="Lucida Sans Unicode" w:cs="Lucida Sans Unicode"/>
          <w:i/>
          <w:spacing w:val="0"/>
          <w:sz w:val="28"/>
          <w:szCs w:val="28"/>
          <w:lang w:val="en-US"/>
        </w:rPr>
        <w:t>↘</w:t>
      </w:r>
      <w:r w:rsidRPr="00A91973">
        <w:rPr>
          <w:i/>
          <w:spacing w:val="0"/>
          <w:sz w:val="28"/>
          <w:szCs w:val="28"/>
          <w:lang w:val="en-US"/>
        </w:rPr>
        <w:t xml:space="preserve">Come and </w:t>
      </w:r>
      <w:r w:rsidR="007360A6" w:rsidRPr="00A91973">
        <w:rPr>
          <w:i/>
          <w:sz w:val="28"/>
          <w:szCs w:val="28"/>
          <w:lang w:val="en-US"/>
        </w:rPr>
        <w:t>'</w:t>
      </w:r>
      <w:r w:rsidRPr="00A91973">
        <w:rPr>
          <w:i/>
          <w:spacing w:val="0"/>
          <w:sz w:val="28"/>
          <w:szCs w:val="28"/>
          <w:lang w:val="en-US"/>
        </w:rPr>
        <w:t xml:space="preserve">use the </w:t>
      </w:r>
      <w:r w:rsidR="007360A6" w:rsidRPr="00A91973">
        <w:rPr>
          <w:b/>
          <w:i/>
          <w:spacing w:val="0"/>
          <w:sz w:val="28"/>
          <w:szCs w:val="28"/>
          <w:vertAlign w:val="subscript"/>
          <w:lang w:val="en-US"/>
        </w:rPr>
        <w:t>/</w:t>
      </w:r>
      <w:r w:rsidRPr="00A91973">
        <w:rPr>
          <w:i/>
          <w:spacing w:val="0"/>
          <w:sz w:val="28"/>
          <w:szCs w:val="28"/>
          <w:lang w:val="en-US"/>
        </w:rPr>
        <w:t>microphone</w:t>
      </w:r>
      <w:r w:rsidR="007360A6" w:rsidRPr="00A91973">
        <w:rPr>
          <w:i/>
          <w:spacing w:val="0"/>
          <w:sz w:val="28"/>
          <w:szCs w:val="28"/>
          <w:lang w:val="en-US"/>
        </w:rPr>
        <w:t xml:space="preserve"> |</w:t>
      </w:r>
      <w:r w:rsidRPr="00A91973">
        <w:rPr>
          <w:i/>
          <w:spacing w:val="0"/>
          <w:sz w:val="28"/>
          <w:szCs w:val="28"/>
          <w:lang w:val="en-US"/>
        </w:rPr>
        <w:t xml:space="preserve"> // </w:t>
      </w:r>
      <w:r w:rsidR="007360A6" w:rsidRPr="00A91973">
        <w:rPr>
          <w:b/>
          <w:i/>
          <w:spacing w:val="0"/>
          <w:sz w:val="28"/>
          <w:szCs w:val="28"/>
          <w:vertAlign w:val="superscript"/>
          <w:lang w:val="en-US"/>
        </w:rPr>
        <w:t>\</w:t>
      </w:r>
      <w:r w:rsidRPr="00A91973">
        <w:rPr>
          <w:i/>
          <w:spacing w:val="0"/>
          <w:sz w:val="28"/>
          <w:szCs w:val="28"/>
          <w:lang w:val="en-US"/>
        </w:rPr>
        <w:t>Are you re</w:t>
      </w:r>
      <w:r w:rsidR="007360A6" w:rsidRPr="00A91973">
        <w:rPr>
          <w:b/>
          <w:i/>
          <w:spacing w:val="0"/>
          <w:sz w:val="28"/>
          <w:szCs w:val="28"/>
          <w:vertAlign w:val="subscript"/>
          <w:lang w:val="en-US"/>
        </w:rPr>
        <w:t>/</w:t>
      </w:r>
      <w:r w:rsidRPr="00A91973">
        <w:rPr>
          <w:i/>
          <w:spacing w:val="0"/>
          <w:sz w:val="28"/>
          <w:szCs w:val="28"/>
          <w:lang w:val="en-US"/>
        </w:rPr>
        <w:t>laxed?</w:t>
      </w:r>
      <w:r w:rsidR="007360A6" w:rsidRPr="00A91973">
        <w:rPr>
          <w:i/>
          <w:spacing w:val="0"/>
          <w:sz w:val="28"/>
          <w:szCs w:val="28"/>
          <w:lang w:val="en-US"/>
        </w:rPr>
        <w:t xml:space="preserve"> </w:t>
      </w:r>
      <w:r w:rsidR="007360A6" w:rsidRPr="00172DA1">
        <w:rPr>
          <w:i/>
          <w:spacing w:val="0"/>
          <w:sz w:val="28"/>
          <w:szCs w:val="28"/>
          <w:vertAlign w:val="superscript"/>
          <w:lang w:val="en-US"/>
        </w:rPr>
        <w:t>→</w:t>
      </w:r>
      <w:r w:rsidR="007360A6" w:rsidRPr="00A91973">
        <w:rPr>
          <w:i/>
          <w:spacing w:val="0"/>
          <w:sz w:val="28"/>
          <w:szCs w:val="28"/>
          <w:lang w:val="en-US"/>
        </w:rPr>
        <w:t>Full</w:t>
      </w:r>
      <w:r w:rsidR="007360A6" w:rsidRPr="00172DA1">
        <w:rPr>
          <w:i/>
          <w:spacing w:val="0"/>
          <w:sz w:val="28"/>
          <w:szCs w:val="28"/>
          <w:lang w:val="en-US"/>
        </w:rPr>
        <w:t xml:space="preserve"> </w:t>
      </w:r>
      <w:r w:rsidR="007360A6" w:rsidRPr="00A91973">
        <w:rPr>
          <w:i/>
          <w:spacing w:val="0"/>
          <w:sz w:val="28"/>
          <w:szCs w:val="28"/>
          <w:lang w:val="en-US"/>
        </w:rPr>
        <w:t>of</w:t>
      </w:r>
      <w:r w:rsidR="007360A6" w:rsidRPr="00172DA1">
        <w:rPr>
          <w:i/>
          <w:spacing w:val="0"/>
          <w:sz w:val="28"/>
          <w:szCs w:val="28"/>
          <w:lang w:val="en-US"/>
        </w:rPr>
        <w:t xml:space="preserve"> </w:t>
      </w:r>
      <w:r w:rsidR="007360A6" w:rsidRPr="00172DA1">
        <w:rPr>
          <w:b/>
          <w:i/>
          <w:spacing w:val="0"/>
          <w:sz w:val="28"/>
          <w:szCs w:val="28"/>
          <w:vertAlign w:val="subscript"/>
          <w:lang w:val="en-US"/>
        </w:rPr>
        <w:t>/</w:t>
      </w:r>
      <w:r w:rsidR="007360A6" w:rsidRPr="00A91973">
        <w:rPr>
          <w:i/>
          <w:spacing w:val="0"/>
          <w:sz w:val="28"/>
          <w:szCs w:val="28"/>
          <w:lang w:val="en-US"/>
        </w:rPr>
        <w:t>energy</w:t>
      </w:r>
      <w:r w:rsidR="007360A6" w:rsidRPr="00172DA1">
        <w:rPr>
          <w:i/>
          <w:spacing w:val="0"/>
          <w:sz w:val="28"/>
          <w:szCs w:val="28"/>
          <w:lang w:val="en-US"/>
        </w:rPr>
        <w:t>?</w:t>
      </w:r>
    </w:p>
    <w:p w14:paraId="2EC67F26" w14:textId="77777777" w:rsidR="005A3F13" w:rsidRPr="00A91973" w:rsidRDefault="007360A6" w:rsidP="005A3F13">
      <w:pPr>
        <w:pStyle w:val="45"/>
        <w:shd w:val="clear" w:color="auto" w:fill="auto"/>
        <w:spacing w:before="0" w:line="360" w:lineRule="auto"/>
        <w:ind w:firstLine="680"/>
        <w:rPr>
          <w:spacing w:val="0"/>
          <w:sz w:val="28"/>
          <w:szCs w:val="28"/>
          <w:lang w:val="uk-UA"/>
        </w:rPr>
      </w:pPr>
      <w:r w:rsidRPr="00172DA1">
        <w:rPr>
          <w:spacing w:val="0"/>
          <w:sz w:val="28"/>
          <w:szCs w:val="28"/>
          <w:lang w:val="en-US"/>
        </w:rPr>
        <w:t>8</w:t>
      </w:r>
      <w:r w:rsidR="005A3F13" w:rsidRPr="00A91973">
        <w:rPr>
          <w:spacing w:val="0"/>
          <w:sz w:val="28"/>
          <w:szCs w:val="28"/>
          <w:lang w:val="uk-UA"/>
        </w:rPr>
        <w:t xml:space="preserve">. </w:t>
      </w:r>
      <w:proofErr w:type="spellStart"/>
      <w:r w:rsidR="005A3F13" w:rsidRPr="00A91973">
        <w:rPr>
          <w:spacing w:val="0"/>
          <w:sz w:val="28"/>
          <w:szCs w:val="28"/>
        </w:rPr>
        <w:t>Поряд</w:t>
      </w:r>
      <w:proofErr w:type="spellEnd"/>
      <w:r w:rsidR="005A3F13" w:rsidRPr="00172DA1">
        <w:rPr>
          <w:spacing w:val="0"/>
          <w:sz w:val="28"/>
          <w:szCs w:val="28"/>
          <w:lang w:val="en-US"/>
        </w:rPr>
        <w:t xml:space="preserve"> </w:t>
      </w:r>
      <w:r w:rsidR="005A3F13" w:rsidRPr="00A91973">
        <w:rPr>
          <w:spacing w:val="0"/>
          <w:sz w:val="28"/>
          <w:szCs w:val="28"/>
        </w:rPr>
        <w:t>з</w:t>
      </w:r>
      <w:r w:rsidR="005A3F13" w:rsidRPr="00172DA1">
        <w:rPr>
          <w:spacing w:val="0"/>
          <w:sz w:val="28"/>
          <w:szCs w:val="28"/>
          <w:lang w:val="en-US"/>
        </w:rPr>
        <w:t xml:space="preserve"> </w:t>
      </w:r>
      <w:proofErr w:type="spellStart"/>
      <w:r w:rsidR="005A3F13" w:rsidRPr="00A91973">
        <w:rPr>
          <w:spacing w:val="0"/>
          <w:sz w:val="28"/>
          <w:szCs w:val="28"/>
        </w:rPr>
        <w:t>описаними</w:t>
      </w:r>
      <w:proofErr w:type="spellEnd"/>
      <w:r w:rsidR="005A3F13" w:rsidRPr="00172DA1">
        <w:rPr>
          <w:spacing w:val="0"/>
          <w:sz w:val="28"/>
          <w:szCs w:val="28"/>
          <w:lang w:val="en-US"/>
        </w:rPr>
        <w:t xml:space="preserve"> </w:t>
      </w:r>
      <w:proofErr w:type="spellStart"/>
      <w:r w:rsidR="005A3F13" w:rsidRPr="00A91973">
        <w:rPr>
          <w:spacing w:val="0"/>
          <w:sz w:val="28"/>
          <w:szCs w:val="28"/>
        </w:rPr>
        <w:t>вище</w:t>
      </w:r>
      <w:proofErr w:type="spellEnd"/>
      <w:r w:rsidR="005A3F13" w:rsidRPr="00172DA1">
        <w:rPr>
          <w:spacing w:val="0"/>
          <w:sz w:val="28"/>
          <w:szCs w:val="28"/>
          <w:lang w:val="en-US"/>
        </w:rPr>
        <w:t xml:space="preserve"> </w:t>
      </w:r>
      <w:r w:rsidR="005A3F13" w:rsidRPr="00A91973">
        <w:rPr>
          <w:spacing w:val="0"/>
          <w:sz w:val="28"/>
          <w:szCs w:val="28"/>
        </w:rPr>
        <w:t>рисами</w:t>
      </w:r>
      <w:r w:rsidR="005A3F13" w:rsidRPr="00172DA1">
        <w:rPr>
          <w:spacing w:val="0"/>
          <w:sz w:val="28"/>
          <w:szCs w:val="28"/>
          <w:lang w:val="en-US"/>
        </w:rPr>
        <w:t xml:space="preserve">, </w:t>
      </w:r>
      <w:proofErr w:type="spellStart"/>
      <w:r w:rsidR="005A3F13" w:rsidRPr="00A91973">
        <w:rPr>
          <w:spacing w:val="0"/>
          <w:sz w:val="28"/>
          <w:szCs w:val="28"/>
        </w:rPr>
        <w:t>були</w:t>
      </w:r>
      <w:proofErr w:type="spellEnd"/>
      <w:r w:rsidR="005A3F13" w:rsidRPr="00172DA1">
        <w:rPr>
          <w:spacing w:val="0"/>
          <w:sz w:val="28"/>
          <w:szCs w:val="28"/>
          <w:lang w:val="en-US"/>
        </w:rPr>
        <w:t xml:space="preserve"> </w:t>
      </w:r>
      <w:proofErr w:type="spellStart"/>
      <w:r w:rsidR="005A3F13" w:rsidRPr="00A91973">
        <w:rPr>
          <w:spacing w:val="0"/>
          <w:sz w:val="28"/>
          <w:szCs w:val="28"/>
        </w:rPr>
        <w:t>відзначені</w:t>
      </w:r>
      <w:proofErr w:type="spellEnd"/>
      <w:r w:rsidR="005A3F13" w:rsidRPr="00172DA1">
        <w:rPr>
          <w:spacing w:val="0"/>
          <w:sz w:val="28"/>
          <w:szCs w:val="28"/>
          <w:lang w:val="en-US"/>
        </w:rPr>
        <w:t xml:space="preserve"> </w:t>
      </w:r>
      <w:proofErr w:type="spellStart"/>
      <w:r w:rsidR="005A3F13" w:rsidRPr="00A91973">
        <w:rPr>
          <w:spacing w:val="0"/>
          <w:sz w:val="28"/>
          <w:szCs w:val="28"/>
        </w:rPr>
        <w:t>деякі</w:t>
      </w:r>
      <w:proofErr w:type="spellEnd"/>
      <w:r w:rsidR="005A3F13" w:rsidRPr="00172DA1">
        <w:rPr>
          <w:spacing w:val="0"/>
          <w:sz w:val="28"/>
          <w:szCs w:val="28"/>
          <w:lang w:val="en-US"/>
        </w:rPr>
        <w:t xml:space="preserve"> </w:t>
      </w:r>
      <w:proofErr w:type="spellStart"/>
      <w:r w:rsidR="005A3F13" w:rsidRPr="00A91973">
        <w:rPr>
          <w:spacing w:val="0"/>
          <w:sz w:val="28"/>
          <w:szCs w:val="28"/>
        </w:rPr>
        <w:t>відмінності</w:t>
      </w:r>
      <w:proofErr w:type="spellEnd"/>
      <w:r w:rsidR="005A3F13" w:rsidRPr="00172DA1">
        <w:rPr>
          <w:spacing w:val="0"/>
          <w:sz w:val="28"/>
          <w:szCs w:val="28"/>
          <w:lang w:val="en-US"/>
        </w:rPr>
        <w:t xml:space="preserve">, </w:t>
      </w:r>
      <w:proofErr w:type="spellStart"/>
      <w:r w:rsidR="005A3F13" w:rsidRPr="00A91973">
        <w:rPr>
          <w:spacing w:val="0"/>
          <w:sz w:val="28"/>
          <w:szCs w:val="28"/>
        </w:rPr>
        <w:t>обумовлені</w:t>
      </w:r>
      <w:proofErr w:type="spellEnd"/>
      <w:r w:rsidR="005A3F13" w:rsidRPr="00172DA1">
        <w:rPr>
          <w:spacing w:val="0"/>
          <w:sz w:val="28"/>
          <w:szCs w:val="28"/>
          <w:lang w:val="en-US"/>
        </w:rPr>
        <w:t xml:space="preserve"> </w:t>
      </w:r>
      <w:proofErr w:type="spellStart"/>
      <w:r w:rsidR="005A3F13" w:rsidRPr="00A91973">
        <w:rPr>
          <w:spacing w:val="0"/>
          <w:sz w:val="28"/>
          <w:szCs w:val="28"/>
        </w:rPr>
        <w:t>індивідуальними</w:t>
      </w:r>
      <w:proofErr w:type="spellEnd"/>
      <w:r w:rsidR="005A3F13" w:rsidRPr="00172DA1">
        <w:rPr>
          <w:spacing w:val="0"/>
          <w:sz w:val="28"/>
          <w:szCs w:val="28"/>
          <w:lang w:val="en-US"/>
        </w:rPr>
        <w:t xml:space="preserve"> </w:t>
      </w:r>
      <w:proofErr w:type="spellStart"/>
      <w:r w:rsidR="005A3F13" w:rsidRPr="00A91973">
        <w:rPr>
          <w:spacing w:val="0"/>
          <w:sz w:val="28"/>
          <w:szCs w:val="28"/>
        </w:rPr>
        <w:t>особливостями</w:t>
      </w:r>
      <w:proofErr w:type="spellEnd"/>
      <w:r w:rsidR="005A3F13" w:rsidRPr="00172DA1">
        <w:rPr>
          <w:spacing w:val="0"/>
          <w:sz w:val="28"/>
          <w:szCs w:val="28"/>
          <w:lang w:val="en-US"/>
        </w:rPr>
        <w:t xml:space="preserve"> </w:t>
      </w:r>
      <w:proofErr w:type="spellStart"/>
      <w:r w:rsidR="005A3F13" w:rsidRPr="00A91973">
        <w:rPr>
          <w:spacing w:val="0"/>
          <w:sz w:val="28"/>
          <w:szCs w:val="28"/>
        </w:rPr>
        <w:t>інформантів</w:t>
      </w:r>
      <w:proofErr w:type="spellEnd"/>
      <w:r w:rsidR="005A3F13" w:rsidRPr="00172DA1">
        <w:rPr>
          <w:spacing w:val="0"/>
          <w:sz w:val="28"/>
          <w:szCs w:val="28"/>
          <w:lang w:val="en-US"/>
        </w:rPr>
        <w:t xml:space="preserve">. </w:t>
      </w:r>
      <w:r w:rsidR="005A3F13" w:rsidRPr="00A91973">
        <w:rPr>
          <w:spacing w:val="0"/>
          <w:sz w:val="28"/>
          <w:szCs w:val="28"/>
        </w:rPr>
        <w:t xml:space="preserve">У </w:t>
      </w:r>
      <w:proofErr w:type="spellStart"/>
      <w:r w:rsidR="005A3F13" w:rsidRPr="00A91973">
        <w:rPr>
          <w:spacing w:val="0"/>
          <w:sz w:val="28"/>
          <w:szCs w:val="28"/>
        </w:rPr>
        <w:t>зв'язку</w:t>
      </w:r>
      <w:proofErr w:type="spellEnd"/>
      <w:r w:rsidR="005A3F13" w:rsidRPr="00A91973">
        <w:rPr>
          <w:spacing w:val="0"/>
          <w:sz w:val="28"/>
          <w:szCs w:val="28"/>
        </w:rPr>
        <w:t xml:space="preserve"> з </w:t>
      </w:r>
      <w:proofErr w:type="spellStart"/>
      <w:r w:rsidR="005A3F13" w:rsidRPr="00A91973">
        <w:rPr>
          <w:spacing w:val="0"/>
          <w:sz w:val="28"/>
          <w:szCs w:val="28"/>
        </w:rPr>
        <w:t>цим</w:t>
      </w:r>
      <w:proofErr w:type="spellEnd"/>
      <w:r w:rsidR="005A3F13" w:rsidRPr="00A91973">
        <w:rPr>
          <w:spacing w:val="0"/>
          <w:sz w:val="28"/>
          <w:szCs w:val="28"/>
        </w:rPr>
        <w:t xml:space="preserve"> </w:t>
      </w:r>
      <w:proofErr w:type="spellStart"/>
      <w:r w:rsidR="005A3F13" w:rsidRPr="00A91973">
        <w:rPr>
          <w:spacing w:val="0"/>
          <w:sz w:val="28"/>
          <w:szCs w:val="28"/>
        </w:rPr>
        <w:t>необхідно</w:t>
      </w:r>
      <w:proofErr w:type="spellEnd"/>
      <w:r w:rsidR="005A3F13" w:rsidRPr="00A91973">
        <w:rPr>
          <w:spacing w:val="0"/>
          <w:sz w:val="28"/>
          <w:szCs w:val="28"/>
        </w:rPr>
        <w:t xml:space="preserve"> </w:t>
      </w:r>
      <w:proofErr w:type="spellStart"/>
      <w:r w:rsidR="005A3F13" w:rsidRPr="00A91973">
        <w:rPr>
          <w:spacing w:val="0"/>
          <w:sz w:val="28"/>
          <w:szCs w:val="28"/>
        </w:rPr>
        <w:t>зупинитися</w:t>
      </w:r>
      <w:proofErr w:type="spellEnd"/>
      <w:r w:rsidR="005A3F13" w:rsidRPr="00A91973">
        <w:rPr>
          <w:spacing w:val="0"/>
          <w:sz w:val="28"/>
          <w:szCs w:val="28"/>
        </w:rPr>
        <w:t xml:space="preserve"> на </w:t>
      </w:r>
      <w:proofErr w:type="spellStart"/>
      <w:r w:rsidR="005A3F13" w:rsidRPr="00A91973">
        <w:rPr>
          <w:spacing w:val="0"/>
          <w:sz w:val="28"/>
          <w:szCs w:val="28"/>
        </w:rPr>
        <w:t>відмінност</w:t>
      </w:r>
      <w:r w:rsidR="005A3F13" w:rsidRPr="00A91973">
        <w:rPr>
          <w:spacing w:val="0"/>
          <w:sz w:val="28"/>
          <w:szCs w:val="28"/>
          <w:lang w:val="uk-UA"/>
        </w:rPr>
        <w:t>ях</w:t>
      </w:r>
      <w:proofErr w:type="spellEnd"/>
      <w:r w:rsidR="005A3F13" w:rsidRPr="00A91973">
        <w:rPr>
          <w:spacing w:val="0"/>
          <w:sz w:val="28"/>
          <w:szCs w:val="28"/>
        </w:rPr>
        <w:t xml:space="preserve"> в </w:t>
      </w:r>
      <w:proofErr w:type="spellStart"/>
      <w:r w:rsidR="005A3F13" w:rsidRPr="00A91973">
        <w:rPr>
          <w:spacing w:val="0"/>
          <w:sz w:val="28"/>
          <w:szCs w:val="28"/>
        </w:rPr>
        <w:t>репертуарі</w:t>
      </w:r>
      <w:proofErr w:type="spellEnd"/>
      <w:r w:rsidR="005A3F13" w:rsidRPr="00A91973">
        <w:rPr>
          <w:spacing w:val="0"/>
          <w:sz w:val="28"/>
          <w:szCs w:val="28"/>
        </w:rPr>
        <w:t xml:space="preserve"> </w:t>
      </w:r>
      <w:proofErr w:type="spellStart"/>
      <w:r w:rsidR="005A3F13" w:rsidRPr="00A91973">
        <w:rPr>
          <w:spacing w:val="0"/>
          <w:sz w:val="28"/>
          <w:szCs w:val="28"/>
        </w:rPr>
        <w:t>риторичних</w:t>
      </w:r>
      <w:proofErr w:type="spellEnd"/>
      <w:r w:rsidR="005A3F13" w:rsidRPr="00A91973">
        <w:rPr>
          <w:spacing w:val="0"/>
          <w:sz w:val="28"/>
          <w:szCs w:val="28"/>
        </w:rPr>
        <w:t xml:space="preserve"> </w:t>
      </w:r>
      <w:proofErr w:type="spellStart"/>
      <w:r w:rsidR="005A3F13" w:rsidRPr="00A91973">
        <w:rPr>
          <w:spacing w:val="0"/>
          <w:sz w:val="28"/>
          <w:szCs w:val="28"/>
        </w:rPr>
        <w:t>прийомів</w:t>
      </w:r>
      <w:proofErr w:type="spellEnd"/>
      <w:r w:rsidR="005A3F13" w:rsidRPr="00A91973">
        <w:rPr>
          <w:spacing w:val="0"/>
          <w:sz w:val="28"/>
          <w:szCs w:val="28"/>
        </w:rPr>
        <w:t xml:space="preserve">, </w:t>
      </w:r>
      <w:proofErr w:type="spellStart"/>
      <w:r w:rsidR="005A3F13" w:rsidRPr="00A91973">
        <w:rPr>
          <w:spacing w:val="0"/>
          <w:sz w:val="28"/>
          <w:szCs w:val="28"/>
        </w:rPr>
        <w:t>реалізованих</w:t>
      </w:r>
      <w:proofErr w:type="spellEnd"/>
      <w:r w:rsidR="005A3F13" w:rsidRPr="00A91973">
        <w:rPr>
          <w:spacing w:val="0"/>
          <w:sz w:val="28"/>
          <w:szCs w:val="28"/>
        </w:rPr>
        <w:t xml:space="preserve"> лекторами в </w:t>
      </w:r>
      <w:proofErr w:type="spellStart"/>
      <w:r w:rsidR="005A3F13" w:rsidRPr="00A91973">
        <w:rPr>
          <w:spacing w:val="0"/>
          <w:sz w:val="28"/>
          <w:szCs w:val="28"/>
        </w:rPr>
        <w:t>композиційній</w:t>
      </w:r>
      <w:proofErr w:type="spellEnd"/>
      <w:r w:rsidR="005A3F13" w:rsidRPr="00A91973">
        <w:rPr>
          <w:spacing w:val="0"/>
          <w:sz w:val="28"/>
          <w:szCs w:val="28"/>
        </w:rPr>
        <w:t xml:space="preserve"> </w:t>
      </w:r>
      <w:proofErr w:type="spellStart"/>
      <w:r w:rsidR="005A3F13" w:rsidRPr="00A91973">
        <w:rPr>
          <w:spacing w:val="0"/>
          <w:sz w:val="28"/>
          <w:szCs w:val="28"/>
        </w:rPr>
        <w:t>частині</w:t>
      </w:r>
      <w:proofErr w:type="spellEnd"/>
      <w:r w:rsidR="005A3F13" w:rsidRPr="00A91973">
        <w:rPr>
          <w:spacing w:val="0"/>
          <w:sz w:val="28"/>
          <w:szCs w:val="28"/>
        </w:rPr>
        <w:t xml:space="preserve">. </w:t>
      </w:r>
    </w:p>
    <w:p w14:paraId="1008A3EF" w14:textId="77777777" w:rsidR="00A510A7" w:rsidRPr="00A91973" w:rsidRDefault="005A3F13" w:rsidP="005A3F13">
      <w:pPr>
        <w:pStyle w:val="45"/>
        <w:shd w:val="clear" w:color="auto" w:fill="auto"/>
        <w:spacing w:before="0" w:line="360" w:lineRule="auto"/>
        <w:ind w:firstLine="680"/>
        <w:rPr>
          <w:spacing w:val="0"/>
          <w:sz w:val="28"/>
          <w:szCs w:val="28"/>
          <w:lang w:val="uk-UA"/>
        </w:rPr>
      </w:pPr>
      <w:r w:rsidRPr="00A91973">
        <w:rPr>
          <w:spacing w:val="0"/>
          <w:sz w:val="28"/>
          <w:szCs w:val="28"/>
          <w:lang w:val="uk-UA"/>
        </w:rPr>
        <w:t xml:space="preserve">Так, Уільям </w:t>
      </w:r>
      <w:proofErr w:type="spellStart"/>
      <w:r w:rsidRPr="00A91973">
        <w:rPr>
          <w:spacing w:val="0"/>
          <w:sz w:val="28"/>
          <w:szCs w:val="28"/>
          <w:lang w:val="uk-UA"/>
        </w:rPr>
        <w:t>Паркінс</w:t>
      </w:r>
      <w:proofErr w:type="spellEnd"/>
      <w:r w:rsidRPr="00A91973">
        <w:rPr>
          <w:spacing w:val="0"/>
          <w:sz w:val="28"/>
          <w:szCs w:val="28"/>
          <w:lang w:val="uk-UA"/>
        </w:rPr>
        <w:t xml:space="preserve"> та Кеннет Браун під час реалізації інформаційної структури вступної частини своїх лекцій використовують просодичний повтор, заснований на повторенні певного просодичного оформлення, обран</w:t>
      </w:r>
      <w:r w:rsidR="00A510A7" w:rsidRPr="00A91973">
        <w:rPr>
          <w:spacing w:val="0"/>
          <w:sz w:val="28"/>
          <w:szCs w:val="28"/>
          <w:lang w:val="uk-UA"/>
        </w:rPr>
        <w:t>ого для будь-якого відрізка мовлення</w:t>
      </w:r>
      <w:r w:rsidRPr="00A91973">
        <w:rPr>
          <w:spacing w:val="0"/>
          <w:sz w:val="28"/>
          <w:szCs w:val="28"/>
          <w:lang w:val="uk-UA"/>
        </w:rPr>
        <w:t xml:space="preserve">, наприклад: </w:t>
      </w:r>
    </w:p>
    <w:p w14:paraId="3685B41C" w14:textId="77777777" w:rsidR="00A510A7" w:rsidRPr="00A91973" w:rsidRDefault="00A510A7" w:rsidP="00A510A7">
      <w:pPr>
        <w:pStyle w:val="45"/>
        <w:shd w:val="clear" w:color="auto" w:fill="auto"/>
        <w:tabs>
          <w:tab w:val="left" w:pos="2158"/>
          <w:tab w:val="left" w:pos="3550"/>
        </w:tabs>
        <w:spacing w:before="0" w:line="360" w:lineRule="auto"/>
        <w:ind w:firstLine="680"/>
        <w:rPr>
          <w:i/>
          <w:spacing w:val="0"/>
          <w:sz w:val="28"/>
          <w:szCs w:val="28"/>
          <w:lang w:val="uk-UA"/>
        </w:rPr>
      </w:pPr>
      <w:r w:rsidRPr="00A91973">
        <w:rPr>
          <w:i/>
          <w:spacing w:val="0"/>
          <w:sz w:val="28"/>
          <w:szCs w:val="28"/>
          <w:lang w:val="en-US"/>
        </w:rPr>
        <w:t xml:space="preserve">And if there </w:t>
      </w:r>
      <w:proofErr w:type="gramStart"/>
      <w:r w:rsidRPr="00A91973">
        <w:rPr>
          <w:i/>
          <w:spacing w:val="0"/>
          <w:sz w:val="28"/>
          <w:szCs w:val="28"/>
          <w:lang w:val="en-US"/>
        </w:rPr>
        <w:t xml:space="preserve">are </w:t>
      </w:r>
      <w:r w:rsidRPr="00A91973">
        <w:rPr>
          <w:i/>
          <w:spacing w:val="0"/>
          <w:sz w:val="28"/>
          <w:szCs w:val="28"/>
          <w:lang w:val="uk-UA"/>
        </w:rPr>
        <w:t xml:space="preserve"> </w:t>
      </w:r>
      <w:r w:rsidRPr="00A91973">
        <w:rPr>
          <w:i/>
          <w:spacing w:val="0"/>
          <w:sz w:val="28"/>
          <w:szCs w:val="28"/>
          <w:vertAlign w:val="superscript"/>
          <w:lang w:val="uk-UA"/>
        </w:rPr>
        <w:t>→</w:t>
      </w:r>
      <w:proofErr w:type="gramEnd"/>
      <w:r w:rsidRPr="00A91973">
        <w:rPr>
          <w:i/>
          <w:spacing w:val="0"/>
          <w:sz w:val="28"/>
          <w:szCs w:val="28"/>
          <w:lang w:val="en-US"/>
        </w:rPr>
        <w:t>no questions,</w:t>
      </w:r>
      <w:r w:rsidRPr="00A91973">
        <w:rPr>
          <w:i/>
          <w:spacing w:val="0"/>
          <w:sz w:val="28"/>
          <w:szCs w:val="28"/>
          <w:lang w:val="uk-UA"/>
        </w:rPr>
        <w:t xml:space="preserve"> </w:t>
      </w:r>
      <w:r w:rsidRPr="00A91973">
        <w:rPr>
          <w:i/>
          <w:spacing w:val="0"/>
          <w:sz w:val="28"/>
          <w:szCs w:val="28"/>
          <w:lang w:val="en-US"/>
        </w:rPr>
        <w:t>| I will ta</w:t>
      </w:r>
      <w:r w:rsidRPr="00A91973">
        <w:rPr>
          <w:b/>
          <w:i/>
          <w:spacing w:val="0"/>
          <w:sz w:val="28"/>
          <w:szCs w:val="28"/>
          <w:vertAlign w:val="superscript"/>
          <w:lang w:val="en-US"/>
        </w:rPr>
        <w:t>\</w:t>
      </w:r>
      <w:proofErr w:type="spellStart"/>
      <w:r w:rsidRPr="00A91973">
        <w:rPr>
          <w:i/>
          <w:spacing w:val="0"/>
          <w:sz w:val="28"/>
          <w:szCs w:val="28"/>
          <w:lang w:val="en-US"/>
        </w:rPr>
        <w:t>lk</w:t>
      </w:r>
      <w:proofErr w:type="spellEnd"/>
      <w:r w:rsidRPr="00A91973">
        <w:rPr>
          <w:i/>
          <w:spacing w:val="0"/>
          <w:sz w:val="28"/>
          <w:szCs w:val="28"/>
          <w:lang w:val="en-US"/>
        </w:rPr>
        <w:t xml:space="preserve"> for another ↑half an </w:t>
      </w:r>
      <w:r w:rsidRPr="00A91973">
        <w:rPr>
          <w:b/>
          <w:i/>
          <w:spacing w:val="0"/>
          <w:sz w:val="28"/>
          <w:szCs w:val="28"/>
          <w:vertAlign w:val="subscript"/>
          <w:lang w:val="en-US"/>
        </w:rPr>
        <w:t>/</w:t>
      </w:r>
      <w:r w:rsidRPr="00A91973">
        <w:rPr>
          <w:i/>
          <w:spacing w:val="0"/>
          <w:sz w:val="28"/>
          <w:szCs w:val="28"/>
          <w:lang w:val="en-US"/>
        </w:rPr>
        <w:t xml:space="preserve">hour and then </w:t>
      </w:r>
      <w:r w:rsidRPr="00A91973">
        <w:rPr>
          <w:i/>
          <w:spacing w:val="0"/>
          <w:sz w:val="28"/>
          <w:szCs w:val="28"/>
          <w:vertAlign w:val="superscript"/>
          <w:lang w:val="en-US"/>
        </w:rPr>
        <w:t>→</w:t>
      </w:r>
      <w:r w:rsidRPr="00A91973">
        <w:rPr>
          <w:i/>
          <w:spacing w:val="0"/>
          <w:sz w:val="28"/>
          <w:szCs w:val="28"/>
          <w:lang w:val="en-US"/>
        </w:rPr>
        <w:t xml:space="preserve">ask for questions and if there are </w:t>
      </w:r>
      <w:r w:rsidRPr="00A91973">
        <w:rPr>
          <w:i/>
          <w:spacing w:val="0"/>
          <w:sz w:val="28"/>
          <w:szCs w:val="28"/>
          <w:vertAlign w:val="superscript"/>
          <w:lang w:val="en-US"/>
        </w:rPr>
        <w:t>→</w:t>
      </w:r>
      <w:r w:rsidRPr="00A91973">
        <w:rPr>
          <w:i/>
          <w:spacing w:val="0"/>
          <w:sz w:val="28"/>
          <w:szCs w:val="28"/>
          <w:lang w:val="en-US"/>
        </w:rPr>
        <w:t xml:space="preserve">no questions I will </w:t>
      </w:r>
      <w:r w:rsidRPr="00A91973">
        <w:rPr>
          <w:i/>
          <w:sz w:val="28"/>
          <w:szCs w:val="28"/>
          <w:lang w:val="en-US"/>
        </w:rPr>
        <w:t>'</w:t>
      </w:r>
      <w:r w:rsidRPr="00A91973">
        <w:rPr>
          <w:i/>
          <w:spacing w:val="0"/>
          <w:sz w:val="28"/>
          <w:szCs w:val="28"/>
          <w:lang w:val="en-US"/>
        </w:rPr>
        <w:t>talk until we</w:t>
      </w:r>
      <w:r w:rsidRPr="00A91973">
        <w:rPr>
          <w:b/>
          <w:i/>
          <w:spacing w:val="0"/>
          <w:sz w:val="28"/>
          <w:szCs w:val="28"/>
          <w:vertAlign w:val="subscript"/>
          <w:lang w:val="en-US"/>
        </w:rPr>
        <w:t>\</w:t>
      </w:r>
      <w:r w:rsidRPr="00A91973">
        <w:rPr>
          <w:i/>
          <w:spacing w:val="0"/>
          <w:sz w:val="28"/>
          <w:szCs w:val="28"/>
          <w:lang w:val="en-US"/>
        </w:rPr>
        <w:t xml:space="preserve"> stop. </w:t>
      </w:r>
    </w:p>
    <w:p w14:paraId="425B570F" w14:textId="77777777" w:rsidR="00A510A7" w:rsidRPr="00A91973" w:rsidRDefault="005A3F13" w:rsidP="005A3F13">
      <w:pPr>
        <w:pStyle w:val="45"/>
        <w:shd w:val="clear" w:color="auto" w:fill="auto"/>
        <w:spacing w:before="0" w:line="360" w:lineRule="auto"/>
        <w:ind w:firstLine="680"/>
        <w:rPr>
          <w:spacing w:val="0"/>
          <w:sz w:val="28"/>
          <w:szCs w:val="28"/>
          <w:lang w:val="uk-UA"/>
        </w:rPr>
      </w:pPr>
      <w:r w:rsidRPr="00A91973">
        <w:rPr>
          <w:spacing w:val="0"/>
          <w:sz w:val="28"/>
          <w:szCs w:val="28"/>
          <w:lang w:val="uk-UA"/>
        </w:rPr>
        <w:t xml:space="preserve">Як </w:t>
      </w:r>
      <w:r w:rsidR="00A510A7" w:rsidRPr="00A91973">
        <w:rPr>
          <w:spacing w:val="0"/>
          <w:sz w:val="28"/>
          <w:szCs w:val="28"/>
          <w:lang w:val="uk-UA"/>
        </w:rPr>
        <w:t>бачимо</w:t>
      </w:r>
      <w:r w:rsidRPr="00A91973">
        <w:rPr>
          <w:spacing w:val="0"/>
          <w:sz w:val="28"/>
          <w:szCs w:val="28"/>
          <w:lang w:val="uk-UA"/>
        </w:rPr>
        <w:t xml:space="preserve">, </w:t>
      </w:r>
      <w:r w:rsidR="00A510A7" w:rsidRPr="00A91973">
        <w:rPr>
          <w:spacing w:val="0"/>
          <w:sz w:val="28"/>
          <w:szCs w:val="28"/>
          <w:lang w:val="uk-UA"/>
        </w:rPr>
        <w:t>у</w:t>
      </w:r>
      <w:r w:rsidRPr="00A91973">
        <w:rPr>
          <w:spacing w:val="0"/>
          <w:sz w:val="28"/>
          <w:szCs w:val="28"/>
          <w:lang w:val="uk-UA"/>
        </w:rPr>
        <w:t xml:space="preserve"> </w:t>
      </w:r>
      <w:r w:rsidR="00A510A7" w:rsidRPr="00A91973">
        <w:rPr>
          <w:spacing w:val="0"/>
          <w:sz w:val="28"/>
          <w:szCs w:val="28"/>
          <w:lang w:val="uk-UA"/>
        </w:rPr>
        <w:t>цьому</w:t>
      </w:r>
      <w:r w:rsidRPr="00A91973">
        <w:rPr>
          <w:spacing w:val="0"/>
          <w:sz w:val="28"/>
          <w:szCs w:val="28"/>
          <w:lang w:val="uk-UA"/>
        </w:rPr>
        <w:t xml:space="preserve"> випадку ми маємо справу з так званим розірваним повтором, коли лектор повторює фразу через деякий відрізок мов</w:t>
      </w:r>
      <w:r w:rsidR="00A510A7" w:rsidRPr="00A91973">
        <w:rPr>
          <w:spacing w:val="0"/>
          <w:sz w:val="28"/>
          <w:szCs w:val="28"/>
          <w:lang w:val="uk-UA"/>
        </w:rPr>
        <w:t>лення</w:t>
      </w:r>
      <w:r w:rsidRPr="00A91973">
        <w:rPr>
          <w:spacing w:val="0"/>
          <w:sz w:val="28"/>
          <w:szCs w:val="28"/>
          <w:lang w:val="uk-UA"/>
        </w:rPr>
        <w:t xml:space="preserve">. </w:t>
      </w:r>
      <w:proofErr w:type="spellStart"/>
      <w:r w:rsidRPr="00A91973">
        <w:rPr>
          <w:spacing w:val="0"/>
          <w:sz w:val="28"/>
          <w:szCs w:val="28"/>
          <w:lang w:val="uk-UA"/>
        </w:rPr>
        <w:t>Просодично</w:t>
      </w:r>
      <w:proofErr w:type="spellEnd"/>
      <w:r w:rsidRPr="00A91973">
        <w:rPr>
          <w:spacing w:val="0"/>
          <w:sz w:val="28"/>
          <w:szCs w:val="28"/>
          <w:lang w:val="uk-UA"/>
        </w:rPr>
        <w:t xml:space="preserve"> цей текстовий відрізок оформлений середнім рівним тоном в ядрах акцентних інформаційних центрів на тлі високої рівної шкали </w:t>
      </w:r>
      <w:proofErr w:type="spellStart"/>
      <w:r w:rsidRPr="00A91973">
        <w:rPr>
          <w:spacing w:val="0"/>
          <w:sz w:val="28"/>
          <w:szCs w:val="28"/>
          <w:lang w:val="uk-UA"/>
        </w:rPr>
        <w:t>перед'ядерної</w:t>
      </w:r>
      <w:proofErr w:type="spellEnd"/>
      <w:r w:rsidRPr="00A91973">
        <w:rPr>
          <w:spacing w:val="0"/>
          <w:sz w:val="28"/>
          <w:szCs w:val="28"/>
          <w:lang w:val="uk-UA"/>
        </w:rPr>
        <w:t xml:space="preserve"> частини </w:t>
      </w:r>
      <w:r w:rsidR="00A510A7" w:rsidRPr="00A91973">
        <w:rPr>
          <w:spacing w:val="0"/>
          <w:sz w:val="28"/>
          <w:szCs w:val="28"/>
          <w:lang w:val="uk-UA"/>
        </w:rPr>
        <w:t xml:space="preserve">повторюваних </w:t>
      </w:r>
      <w:r w:rsidRPr="00A91973">
        <w:rPr>
          <w:spacing w:val="0"/>
          <w:sz w:val="28"/>
          <w:szCs w:val="28"/>
          <w:lang w:val="uk-UA"/>
        </w:rPr>
        <w:t xml:space="preserve">умовних </w:t>
      </w:r>
      <w:r w:rsidR="00A510A7" w:rsidRPr="00A91973">
        <w:rPr>
          <w:spacing w:val="0"/>
          <w:sz w:val="28"/>
          <w:szCs w:val="28"/>
          <w:lang w:val="uk-UA"/>
        </w:rPr>
        <w:t>підрядних речень</w:t>
      </w:r>
      <w:r w:rsidRPr="00A91973">
        <w:rPr>
          <w:spacing w:val="0"/>
          <w:sz w:val="28"/>
          <w:szCs w:val="28"/>
          <w:lang w:val="uk-UA"/>
        </w:rPr>
        <w:t xml:space="preserve">. </w:t>
      </w:r>
    </w:p>
    <w:p w14:paraId="4527BFD4" w14:textId="77777777" w:rsidR="00B11485" w:rsidRPr="00A91973" w:rsidRDefault="005A3F13" w:rsidP="00B11485">
      <w:pPr>
        <w:pStyle w:val="45"/>
        <w:shd w:val="clear" w:color="auto" w:fill="auto"/>
        <w:spacing w:before="0" w:line="360" w:lineRule="auto"/>
        <w:ind w:firstLine="680"/>
        <w:rPr>
          <w:spacing w:val="0"/>
          <w:sz w:val="28"/>
          <w:szCs w:val="28"/>
          <w:lang w:val="uk-UA"/>
        </w:rPr>
      </w:pPr>
      <w:r w:rsidRPr="00A91973">
        <w:rPr>
          <w:spacing w:val="0"/>
          <w:sz w:val="28"/>
          <w:szCs w:val="28"/>
        </w:rPr>
        <w:t xml:space="preserve">9. </w:t>
      </w:r>
      <w:proofErr w:type="spellStart"/>
      <w:r w:rsidRPr="00A91973">
        <w:rPr>
          <w:spacing w:val="0"/>
          <w:sz w:val="28"/>
          <w:szCs w:val="28"/>
        </w:rPr>
        <w:t>Пітер</w:t>
      </w:r>
      <w:proofErr w:type="spellEnd"/>
      <w:r w:rsidRPr="00A91973">
        <w:rPr>
          <w:spacing w:val="0"/>
          <w:sz w:val="28"/>
          <w:szCs w:val="28"/>
        </w:rPr>
        <w:t xml:space="preserve"> </w:t>
      </w:r>
      <w:proofErr w:type="spellStart"/>
      <w:r w:rsidRPr="00A91973">
        <w:rPr>
          <w:spacing w:val="0"/>
          <w:sz w:val="28"/>
          <w:szCs w:val="28"/>
        </w:rPr>
        <w:t>Льюїс</w:t>
      </w:r>
      <w:proofErr w:type="spellEnd"/>
      <w:r w:rsidRPr="00A91973">
        <w:rPr>
          <w:spacing w:val="0"/>
          <w:sz w:val="28"/>
          <w:szCs w:val="28"/>
        </w:rPr>
        <w:t xml:space="preserve"> у </w:t>
      </w:r>
      <w:proofErr w:type="spellStart"/>
      <w:r w:rsidRPr="00A91973">
        <w:rPr>
          <w:spacing w:val="0"/>
          <w:sz w:val="28"/>
          <w:szCs w:val="28"/>
        </w:rPr>
        <w:t>досліджуваній</w:t>
      </w:r>
      <w:proofErr w:type="spellEnd"/>
      <w:r w:rsidRPr="00A91973">
        <w:rPr>
          <w:spacing w:val="0"/>
          <w:sz w:val="28"/>
          <w:szCs w:val="28"/>
        </w:rPr>
        <w:t xml:space="preserve"> </w:t>
      </w:r>
      <w:proofErr w:type="spellStart"/>
      <w:r w:rsidRPr="00A91973">
        <w:rPr>
          <w:spacing w:val="0"/>
          <w:sz w:val="28"/>
          <w:szCs w:val="28"/>
        </w:rPr>
        <w:t>композиційній</w:t>
      </w:r>
      <w:proofErr w:type="spellEnd"/>
      <w:r w:rsidRPr="00A91973">
        <w:rPr>
          <w:spacing w:val="0"/>
          <w:sz w:val="28"/>
          <w:szCs w:val="28"/>
        </w:rPr>
        <w:t xml:space="preserve"> </w:t>
      </w:r>
      <w:proofErr w:type="spellStart"/>
      <w:r w:rsidRPr="00A91973">
        <w:rPr>
          <w:spacing w:val="0"/>
          <w:sz w:val="28"/>
          <w:szCs w:val="28"/>
        </w:rPr>
        <w:t>частині</w:t>
      </w:r>
      <w:proofErr w:type="spellEnd"/>
      <w:r w:rsidRPr="00A91973">
        <w:rPr>
          <w:spacing w:val="0"/>
          <w:sz w:val="28"/>
          <w:szCs w:val="28"/>
        </w:rPr>
        <w:t xml:space="preserve"> </w:t>
      </w:r>
      <w:proofErr w:type="spellStart"/>
      <w:r w:rsidRPr="00A91973">
        <w:rPr>
          <w:spacing w:val="0"/>
          <w:sz w:val="28"/>
          <w:szCs w:val="28"/>
        </w:rPr>
        <w:t>віддає</w:t>
      </w:r>
      <w:proofErr w:type="spellEnd"/>
      <w:r w:rsidRPr="00A91973">
        <w:rPr>
          <w:spacing w:val="0"/>
          <w:sz w:val="28"/>
          <w:szCs w:val="28"/>
        </w:rPr>
        <w:t xml:space="preserve"> </w:t>
      </w:r>
      <w:proofErr w:type="spellStart"/>
      <w:r w:rsidRPr="00A91973">
        <w:rPr>
          <w:spacing w:val="0"/>
          <w:sz w:val="28"/>
          <w:szCs w:val="28"/>
        </w:rPr>
        <w:t>перевагу</w:t>
      </w:r>
      <w:proofErr w:type="spellEnd"/>
      <w:r w:rsidRPr="00A91973">
        <w:rPr>
          <w:spacing w:val="0"/>
          <w:sz w:val="28"/>
          <w:szCs w:val="28"/>
        </w:rPr>
        <w:t xml:space="preserve"> </w:t>
      </w:r>
      <w:r w:rsidR="00A510A7" w:rsidRPr="00A91973">
        <w:rPr>
          <w:spacing w:val="0"/>
          <w:sz w:val="28"/>
          <w:szCs w:val="28"/>
          <w:lang w:val="uk-UA"/>
        </w:rPr>
        <w:lastRenderedPageBreak/>
        <w:t>такому</w:t>
      </w:r>
      <w:r w:rsidRPr="00A91973">
        <w:rPr>
          <w:spacing w:val="0"/>
          <w:sz w:val="28"/>
          <w:szCs w:val="28"/>
        </w:rPr>
        <w:t xml:space="preserve"> риторичному </w:t>
      </w:r>
      <w:proofErr w:type="spellStart"/>
      <w:r w:rsidRPr="00A91973">
        <w:rPr>
          <w:spacing w:val="0"/>
          <w:sz w:val="28"/>
          <w:szCs w:val="28"/>
        </w:rPr>
        <w:t>прийому</w:t>
      </w:r>
      <w:proofErr w:type="spellEnd"/>
      <w:r w:rsidRPr="00A91973">
        <w:rPr>
          <w:spacing w:val="0"/>
          <w:sz w:val="28"/>
          <w:szCs w:val="28"/>
        </w:rPr>
        <w:t xml:space="preserve"> </w:t>
      </w:r>
      <w:r w:rsidR="00A510A7" w:rsidRPr="00A91973">
        <w:rPr>
          <w:spacing w:val="0"/>
          <w:sz w:val="28"/>
          <w:szCs w:val="28"/>
          <w:lang w:val="uk-UA"/>
        </w:rPr>
        <w:t>як</w:t>
      </w:r>
      <w:r w:rsidRPr="00A91973">
        <w:rPr>
          <w:spacing w:val="0"/>
          <w:sz w:val="28"/>
          <w:szCs w:val="28"/>
        </w:rPr>
        <w:t xml:space="preserve"> </w:t>
      </w:r>
      <w:proofErr w:type="spellStart"/>
      <w:r w:rsidRPr="00A91973">
        <w:rPr>
          <w:spacing w:val="0"/>
          <w:sz w:val="28"/>
          <w:szCs w:val="28"/>
        </w:rPr>
        <w:t>зверненн</w:t>
      </w:r>
      <w:proofErr w:type="spellEnd"/>
      <w:r w:rsidR="00B11485" w:rsidRPr="00A91973">
        <w:rPr>
          <w:spacing w:val="0"/>
          <w:sz w:val="28"/>
          <w:szCs w:val="28"/>
          <w:lang w:val="uk-UA"/>
        </w:rPr>
        <w:t>я</w:t>
      </w:r>
      <w:r w:rsidRPr="00A91973">
        <w:rPr>
          <w:spacing w:val="0"/>
          <w:sz w:val="28"/>
          <w:szCs w:val="28"/>
        </w:rPr>
        <w:t xml:space="preserve"> до </w:t>
      </w:r>
      <w:proofErr w:type="spellStart"/>
      <w:r w:rsidRPr="00A91973">
        <w:rPr>
          <w:spacing w:val="0"/>
          <w:sz w:val="28"/>
          <w:szCs w:val="28"/>
        </w:rPr>
        <w:t>аудиторії</w:t>
      </w:r>
      <w:proofErr w:type="spellEnd"/>
      <w:r w:rsidRPr="00A91973">
        <w:rPr>
          <w:spacing w:val="0"/>
          <w:sz w:val="28"/>
          <w:szCs w:val="28"/>
        </w:rPr>
        <w:t xml:space="preserve"> у </w:t>
      </w:r>
      <w:proofErr w:type="spellStart"/>
      <w:r w:rsidRPr="00A91973">
        <w:rPr>
          <w:spacing w:val="0"/>
          <w:sz w:val="28"/>
          <w:szCs w:val="28"/>
        </w:rPr>
        <w:t>формі</w:t>
      </w:r>
      <w:proofErr w:type="spellEnd"/>
      <w:r w:rsidRPr="00A91973">
        <w:rPr>
          <w:spacing w:val="0"/>
          <w:sz w:val="28"/>
          <w:szCs w:val="28"/>
        </w:rPr>
        <w:t xml:space="preserve"> прямого </w:t>
      </w:r>
      <w:r w:rsidR="00B11485" w:rsidRPr="00A91973">
        <w:rPr>
          <w:spacing w:val="0"/>
          <w:sz w:val="28"/>
          <w:szCs w:val="28"/>
          <w:lang w:val="uk-UA"/>
        </w:rPr>
        <w:t>за</w:t>
      </w:r>
      <w:proofErr w:type="spellStart"/>
      <w:r w:rsidRPr="00A91973">
        <w:rPr>
          <w:spacing w:val="0"/>
          <w:sz w:val="28"/>
          <w:szCs w:val="28"/>
        </w:rPr>
        <w:t>питання</w:t>
      </w:r>
      <w:proofErr w:type="spellEnd"/>
      <w:r w:rsidRPr="00A91973">
        <w:rPr>
          <w:spacing w:val="0"/>
          <w:sz w:val="28"/>
          <w:szCs w:val="28"/>
        </w:rPr>
        <w:t xml:space="preserve">. </w:t>
      </w:r>
      <w:proofErr w:type="spellStart"/>
      <w:r w:rsidRPr="00A91973">
        <w:rPr>
          <w:spacing w:val="0"/>
          <w:sz w:val="28"/>
          <w:szCs w:val="28"/>
        </w:rPr>
        <w:t>Просодичне</w:t>
      </w:r>
      <w:proofErr w:type="spellEnd"/>
      <w:r w:rsidRPr="00A91973">
        <w:rPr>
          <w:spacing w:val="0"/>
          <w:sz w:val="28"/>
          <w:szCs w:val="28"/>
        </w:rPr>
        <w:t xml:space="preserve"> і лексико-</w:t>
      </w:r>
      <w:proofErr w:type="spellStart"/>
      <w:r w:rsidRPr="00A91973">
        <w:rPr>
          <w:spacing w:val="0"/>
          <w:sz w:val="28"/>
          <w:szCs w:val="28"/>
        </w:rPr>
        <w:t>граматичне</w:t>
      </w:r>
      <w:proofErr w:type="spellEnd"/>
      <w:r w:rsidRPr="00A91973">
        <w:rPr>
          <w:spacing w:val="0"/>
          <w:sz w:val="28"/>
          <w:szCs w:val="28"/>
        </w:rPr>
        <w:t xml:space="preserve"> </w:t>
      </w:r>
      <w:proofErr w:type="spellStart"/>
      <w:r w:rsidRPr="00A91973">
        <w:rPr>
          <w:spacing w:val="0"/>
          <w:sz w:val="28"/>
          <w:szCs w:val="28"/>
        </w:rPr>
        <w:t>оформлення</w:t>
      </w:r>
      <w:proofErr w:type="spellEnd"/>
      <w:r w:rsidRPr="00A91973">
        <w:rPr>
          <w:spacing w:val="0"/>
          <w:sz w:val="28"/>
          <w:szCs w:val="28"/>
        </w:rPr>
        <w:t xml:space="preserve"> </w:t>
      </w:r>
      <w:proofErr w:type="spellStart"/>
      <w:r w:rsidRPr="00A91973">
        <w:rPr>
          <w:spacing w:val="0"/>
          <w:sz w:val="28"/>
          <w:szCs w:val="28"/>
        </w:rPr>
        <w:t>цього</w:t>
      </w:r>
      <w:proofErr w:type="spellEnd"/>
      <w:r w:rsidRPr="00A91973">
        <w:rPr>
          <w:spacing w:val="0"/>
          <w:sz w:val="28"/>
          <w:szCs w:val="28"/>
        </w:rPr>
        <w:t xml:space="preserve"> </w:t>
      </w:r>
      <w:r w:rsidR="00B11485" w:rsidRPr="00A91973">
        <w:rPr>
          <w:spacing w:val="0"/>
          <w:sz w:val="28"/>
          <w:szCs w:val="28"/>
          <w:lang w:val="uk-UA"/>
        </w:rPr>
        <w:t>за</w:t>
      </w:r>
      <w:proofErr w:type="spellStart"/>
      <w:r w:rsidRPr="00A91973">
        <w:rPr>
          <w:spacing w:val="0"/>
          <w:sz w:val="28"/>
          <w:szCs w:val="28"/>
        </w:rPr>
        <w:t>питання</w:t>
      </w:r>
      <w:proofErr w:type="spellEnd"/>
      <w:r w:rsidRPr="00A91973">
        <w:rPr>
          <w:spacing w:val="0"/>
          <w:sz w:val="28"/>
          <w:szCs w:val="28"/>
        </w:rPr>
        <w:t xml:space="preserve"> </w:t>
      </w:r>
      <w:proofErr w:type="spellStart"/>
      <w:r w:rsidRPr="00A91973">
        <w:rPr>
          <w:spacing w:val="0"/>
          <w:sz w:val="28"/>
          <w:szCs w:val="28"/>
        </w:rPr>
        <w:t>свідчить</w:t>
      </w:r>
      <w:proofErr w:type="spellEnd"/>
      <w:r w:rsidRPr="00A91973">
        <w:rPr>
          <w:spacing w:val="0"/>
          <w:sz w:val="28"/>
          <w:szCs w:val="28"/>
        </w:rPr>
        <w:t xml:space="preserve"> про те, </w:t>
      </w:r>
      <w:proofErr w:type="spellStart"/>
      <w:r w:rsidRPr="00A91973">
        <w:rPr>
          <w:spacing w:val="0"/>
          <w:sz w:val="28"/>
          <w:szCs w:val="28"/>
        </w:rPr>
        <w:t>що</w:t>
      </w:r>
      <w:proofErr w:type="spellEnd"/>
      <w:r w:rsidRPr="00A91973">
        <w:rPr>
          <w:spacing w:val="0"/>
          <w:sz w:val="28"/>
          <w:szCs w:val="28"/>
        </w:rPr>
        <w:t xml:space="preserve"> лектор щиро </w:t>
      </w:r>
      <w:proofErr w:type="spellStart"/>
      <w:r w:rsidRPr="00A91973">
        <w:rPr>
          <w:spacing w:val="0"/>
          <w:sz w:val="28"/>
          <w:szCs w:val="28"/>
        </w:rPr>
        <w:t>має</w:t>
      </w:r>
      <w:proofErr w:type="spellEnd"/>
      <w:r w:rsidRPr="00A91973">
        <w:rPr>
          <w:spacing w:val="0"/>
          <w:sz w:val="28"/>
          <w:szCs w:val="28"/>
        </w:rPr>
        <w:t xml:space="preserve"> </w:t>
      </w:r>
      <w:proofErr w:type="spellStart"/>
      <w:r w:rsidRPr="00A91973">
        <w:rPr>
          <w:spacing w:val="0"/>
          <w:sz w:val="28"/>
          <w:szCs w:val="28"/>
        </w:rPr>
        <w:t>намір</w:t>
      </w:r>
      <w:proofErr w:type="spellEnd"/>
      <w:r w:rsidRPr="00A91973">
        <w:rPr>
          <w:spacing w:val="0"/>
          <w:sz w:val="28"/>
          <w:szCs w:val="28"/>
        </w:rPr>
        <w:t xml:space="preserve"> </w:t>
      </w:r>
      <w:proofErr w:type="spellStart"/>
      <w:r w:rsidRPr="00A91973">
        <w:rPr>
          <w:spacing w:val="0"/>
          <w:sz w:val="28"/>
          <w:szCs w:val="28"/>
        </w:rPr>
        <w:t>отримати</w:t>
      </w:r>
      <w:proofErr w:type="spellEnd"/>
      <w:r w:rsidRPr="00A91973">
        <w:rPr>
          <w:spacing w:val="0"/>
          <w:sz w:val="28"/>
          <w:szCs w:val="28"/>
        </w:rPr>
        <w:t xml:space="preserve"> у </w:t>
      </w:r>
      <w:proofErr w:type="spellStart"/>
      <w:r w:rsidRPr="00A91973">
        <w:rPr>
          <w:spacing w:val="0"/>
          <w:sz w:val="28"/>
          <w:szCs w:val="28"/>
        </w:rPr>
        <w:t>відповідь</w:t>
      </w:r>
      <w:proofErr w:type="spellEnd"/>
      <w:r w:rsidRPr="00A91973">
        <w:rPr>
          <w:spacing w:val="0"/>
          <w:sz w:val="28"/>
          <w:szCs w:val="28"/>
        </w:rPr>
        <w:t xml:space="preserve"> </w:t>
      </w:r>
      <w:r w:rsidR="00B11485" w:rsidRPr="00A91973">
        <w:rPr>
          <w:spacing w:val="0"/>
          <w:sz w:val="28"/>
          <w:szCs w:val="28"/>
          <w:lang w:val="uk-UA"/>
        </w:rPr>
        <w:t xml:space="preserve">цікаву йому </w:t>
      </w:r>
      <w:proofErr w:type="spellStart"/>
      <w:r w:rsidR="00B11485" w:rsidRPr="00A91973">
        <w:rPr>
          <w:spacing w:val="0"/>
          <w:sz w:val="28"/>
          <w:szCs w:val="28"/>
        </w:rPr>
        <w:t>інформацію</w:t>
      </w:r>
      <w:proofErr w:type="spellEnd"/>
      <w:r w:rsidRPr="00A91973">
        <w:rPr>
          <w:spacing w:val="0"/>
          <w:sz w:val="28"/>
          <w:szCs w:val="28"/>
        </w:rPr>
        <w:t xml:space="preserve">. За </w:t>
      </w:r>
      <w:proofErr w:type="spellStart"/>
      <w:r w:rsidRPr="00A91973">
        <w:rPr>
          <w:spacing w:val="0"/>
          <w:sz w:val="28"/>
          <w:szCs w:val="28"/>
        </w:rPr>
        <w:t>комунікативним</w:t>
      </w:r>
      <w:proofErr w:type="spellEnd"/>
      <w:r w:rsidRPr="00A91973">
        <w:rPr>
          <w:spacing w:val="0"/>
          <w:sz w:val="28"/>
          <w:szCs w:val="28"/>
        </w:rPr>
        <w:t xml:space="preserve"> типом – </w:t>
      </w:r>
      <w:proofErr w:type="spellStart"/>
      <w:r w:rsidRPr="00A91973">
        <w:rPr>
          <w:spacing w:val="0"/>
          <w:sz w:val="28"/>
          <w:szCs w:val="28"/>
        </w:rPr>
        <w:t>це</w:t>
      </w:r>
      <w:proofErr w:type="spellEnd"/>
      <w:r w:rsidRPr="00A91973">
        <w:rPr>
          <w:spacing w:val="0"/>
          <w:sz w:val="28"/>
          <w:szCs w:val="28"/>
        </w:rPr>
        <w:t xml:space="preserve"> </w:t>
      </w:r>
      <w:proofErr w:type="spellStart"/>
      <w:r w:rsidRPr="00A91973">
        <w:rPr>
          <w:spacing w:val="0"/>
          <w:sz w:val="28"/>
          <w:szCs w:val="28"/>
        </w:rPr>
        <w:t>загальне</w:t>
      </w:r>
      <w:proofErr w:type="spellEnd"/>
      <w:r w:rsidRPr="00A91973">
        <w:rPr>
          <w:spacing w:val="0"/>
          <w:sz w:val="28"/>
          <w:szCs w:val="28"/>
        </w:rPr>
        <w:t xml:space="preserve"> </w:t>
      </w:r>
      <w:r w:rsidR="00B11485" w:rsidRPr="00A91973">
        <w:rPr>
          <w:spacing w:val="0"/>
          <w:sz w:val="28"/>
          <w:szCs w:val="28"/>
          <w:lang w:val="uk-UA"/>
        </w:rPr>
        <w:t>за</w:t>
      </w:r>
      <w:proofErr w:type="spellStart"/>
      <w:r w:rsidRPr="00A91973">
        <w:rPr>
          <w:spacing w:val="0"/>
          <w:sz w:val="28"/>
          <w:szCs w:val="28"/>
        </w:rPr>
        <w:t>питання</w:t>
      </w:r>
      <w:proofErr w:type="spellEnd"/>
      <w:r w:rsidRPr="00A91973">
        <w:rPr>
          <w:spacing w:val="0"/>
          <w:sz w:val="28"/>
          <w:szCs w:val="28"/>
        </w:rPr>
        <w:t xml:space="preserve">, яке </w:t>
      </w:r>
      <w:proofErr w:type="spellStart"/>
      <w:r w:rsidRPr="00A91973">
        <w:rPr>
          <w:spacing w:val="0"/>
          <w:sz w:val="28"/>
          <w:szCs w:val="28"/>
        </w:rPr>
        <w:t>оформлене</w:t>
      </w:r>
      <w:proofErr w:type="spellEnd"/>
      <w:r w:rsidRPr="00A91973">
        <w:rPr>
          <w:spacing w:val="0"/>
          <w:sz w:val="28"/>
          <w:szCs w:val="28"/>
        </w:rPr>
        <w:t xml:space="preserve"> </w:t>
      </w:r>
      <w:r w:rsidR="00B11485" w:rsidRPr="00A91973">
        <w:rPr>
          <w:spacing w:val="0"/>
          <w:sz w:val="28"/>
          <w:szCs w:val="28"/>
          <w:lang w:val="uk-UA"/>
        </w:rPr>
        <w:t>спадною</w:t>
      </w:r>
      <w:r w:rsidRPr="00A91973">
        <w:rPr>
          <w:spacing w:val="0"/>
          <w:sz w:val="28"/>
          <w:szCs w:val="28"/>
        </w:rPr>
        <w:t xml:space="preserve"> шкалою </w:t>
      </w:r>
      <w:proofErr w:type="spellStart"/>
      <w:r w:rsidRPr="00A91973">
        <w:rPr>
          <w:spacing w:val="0"/>
          <w:sz w:val="28"/>
          <w:szCs w:val="28"/>
        </w:rPr>
        <w:t>середнього</w:t>
      </w:r>
      <w:proofErr w:type="spellEnd"/>
      <w:r w:rsidRPr="00A91973">
        <w:rPr>
          <w:spacing w:val="0"/>
          <w:sz w:val="28"/>
          <w:szCs w:val="28"/>
        </w:rPr>
        <w:t xml:space="preserve"> </w:t>
      </w:r>
      <w:proofErr w:type="spellStart"/>
      <w:r w:rsidRPr="00A91973">
        <w:rPr>
          <w:spacing w:val="0"/>
          <w:sz w:val="28"/>
          <w:szCs w:val="28"/>
        </w:rPr>
        <w:t>діапазону</w:t>
      </w:r>
      <w:proofErr w:type="spellEnd"/>
      <w:r w:rsidRPr="00A91973">
        <w:rPr>
          <w:spacing w:val="0"/>
          <w:sz w:val="28"/>
          <w:szCs w:val="28"/>
        </w:rPr>
        <w:t xml:space="preserve"> </w:t>
      </w:r>
      <w:proofErr w:type="spellStart"/>
      <w:r w:rsidRPr="00A91973">
        <w:rPr>
          <w:spacing w:val="0"/>
          <w:sz w:val="28"/>
          <w:szCs w:val="28"/>
        </w:rPr>
        <w:t>перед'ядерної</w:t>
      </w:r>
      <w:proofErr w:type="spellEnd"/>
      <w:r w:rsidRPr="00A91973">
        <w:rPr>
          <w:spacing w:val="0"/>
          <w:sz w:val="28"/>
          <w:szCs w:val="28"/>
        </w:rPr>
        <w:t xml:space="preserve"> </w:t>
      </w:r>
      <w:proofErr w:type="spellStart"/>
      <w:r w:rsidRPr="00A91973">
        <w:rPr>
          <w:spacing w:val="0"/>
          <w:sz w:val="28"/>
          <w:szCs w:val="28"/>
        </w:rPr>
        <w:t>частини</w:t>
      </w:r>
      <w:proofErr w:type="spellEnd"/>
      <w:r w:rsidRPr="00A91973">
        <w:rPr>
          <w:spacing w:val="0"/>
          <w:sz w:val="28"/>
          <w:szCs w:val="28"/>
        </w:rPr>
        <w:t xml:space="preserve"> та </w:t>
      </w:r>
      <w:proofErr w:type="spellStart"/>
      <w:r w:rsidRPr="00A91973">
        <w:rPr>
          <w:spacing w:val="0"/>
          <w:sz w:val="28"/>
          <w:szCs w:val="28"/>
        </w:rPr>
        <w:t>низьким</w:t>
      </w:r>
      <w:proofErr w:type="spellEnd"/>
      <w:r w:rsidRPr="00A91973">
        <w:rPr>
          <w:spacing w:val="0"/>
          <w:sz w:val="28"/>
          <w:szCs w:val="28"/>
        </w:rPr>
        <w:t xml:space="preserve"> </w:t>
      </w:r>
      <w:proofErr w:type="spellStart"/>
      <w:r w:rsidRPr="00A91973">
        <w:rPr>
          <w:spacing w:val="0"/>
          <w:sz w:val="28"/>
          <w:szCs w:val="28"/>
        </w:rPr>
        <w:t>висхідним</w:t>
      </w:r>
      <w:proofErr w:type="spellEnd"/>
      <w:r w:rsidRPr="00A91973">
        <w:rPr>
          <w:spacing w:val="0"/>
          <w:sz w:val="28"/>
          <w:szCs w:val="28"/>
        </w:rPr>
        <w:t xml:space="preserve"> тоном у </w:t>
      </w:r>
      <w:proofErr w:type="spellStart"/>
      <w:r w:rsidRPr="00A91973">
        <w:rPr>
          <w:spacing w:val="0"/>
          <w:sz w:val="28"/>
          <w:szCs w:val="28"/>
        </w:rPr>
        <w:t>ядрі</w:t>
      </w:r>
      <w:proofErr w:type="spellEnd"/>
      <w:r w:rsidRPr="00A91973">
        <w:rPr>
          <w:spacing w:val="0"/>
          <w:sz w:val="28"/>
          <w:szCs w:val="28"/>
        </w:rPr>
        <w:t xml:space="preserve"> акцентного </w:t>
      </w:r>
      <w:proofErr w:type="spellStart"/>
      <w:r w:rsidRPr="00A91973">
        <w:rPr>
          <w:spacing w:val="0"/>
          <w:sz w:val="28"/>
          <w:szCs w:val="28"/>
        </w:rPr>
        <w:t>інформаційного</w:t>
      </w:r>
      <w:proofErr w:type="spellEnd"/>
      <w:r w:rsidRPr="00A91973">
        <w:rPr>
          <w:spacing w:val="0"/>
          <w:sz w:val="28"/>
          <w:szCs w:val="28"/>
        </w:rPr>
        <w:t xml:space="preserve"> центру, </w:t>
      </w:r>
      <w:proofErr w:type="spellStart"/>
      <w:r w:rsidR="00B11485" w:rsidRPr="00A91973">
        <w:rPr>
          <w:spacing w:val="0"/>
          <w:sz w:val="28"/>
          <w:szCs w:val="28"/>
        </w:rPr>
        <w:t>гучність</w:t>
      </w:r>
      <w:proofErr w:type="spellEnd"/>
      <w:r w:rsidR="00B11485" w:rsidRPr="00A91973">
        <w:rPr>
          <w:spacing w:val="0"/>
          <w:sz w:val="28"/>
          <w:szCs w:val="28"/>
        </w:rPr>
        <w:t xml:space="preserve"> </w:t>
      </w:r>
      <w:proofErr w:type="spellStart"/>
      <w:r w:rsidR="00B11485" w:rsidRPr="00A91973">
        <w:rPr>
          <w:spacing w:val="0"/>
          <w:sz w:val="28"/>
          <w:szCs w:val="28"/>
        </w:rPr>
        <w:t>середня</w:t>
      </w:r>
      <w:proofErr w:type="spellEnd"/>
      <w:r w:rsidR="00B11485" w:rsidRPr="00A91973">
        <w:rPr>
          <w:spacing w:val="0"/>
          <w:sz w:val="28"/>
          <w:szCs w:val="28"/>
        </w:rPr>
        <w:t xml:space="preserve">, </w:t>
      </w:r>
      <w:proofErr w:type="spellStart"/>
      <w:r w:rsidR="00B11485" w:rsidRPr="00A91973">
        <w:rPr>
          <w:spacing w:val="0"/>
          <w:sz w:val="28"/>
          <w:szCs w:val="28"/>
        </w:rPr>
        <w:t>швидкість</w:t>
      </w:r>
      <w:proofErr w:type="spellEnd"/>
      <w:r w:rsidR="00B11485" w:rsidRPr="00A91973">
        <w:rPr>
          <w:spacing w:val="0"/>
          <w:sz w:val="28"/>
          <w:szCs w:val="28"/>
        </w:rPr>
        <w:t xml:space="preserve"> мов</w:t>
      </w:r>
      <w:proofErr w:type="spellStart"/>
      <w:r w:rsidR="00B11485" w:rsidRPr="00A91973">
        <w:rPr>
          <w:spacing w:val="0"/>
          <w:sz w:val="28"/>
          <w:szCs w:val="28"/>
          <w:lang w:val="uk-UA"/>
        </w:rPr>
        <w:t>лення</w:t>
      </w:r>
      <w:proofErr w:type="spellEnd"/>
      <w:r w:rsidR="00B11485" w:rsidRPr="00A91973">
        <w:rPr>
          <w:spacing w:val="0"/>
          <w:sz w:val="28"/>
          <w:szCs w:val="28"/>
        </w:rPr>
        <w:t xml:space="preserve"> </w:t>
      </w:r>
      <w:proofErr w:type="spellStart"/>
      <w:r w:rsidR="00B11485" w:rsidRPr="00A91973">
        <w:rPr>
          <w:spacing w:val="0"/>
          <w:sz w:val="28"/>
          <w:szCs w:val="28"/>
        </w:rPr>
        <w:t>підвищена</w:t>
      </w:r>
      <w:proofErr w:type="spellEnd"/>
      <w:r w:rsidR="00B11485" w:rsidRPr="00A91973">
        <w:rPr>
          <w:spacing w:val="0"/>
          <w:sz w:val="28"/>
          <w:szCs w:val="28"/>
        </w:rPr>
        <w:t xml:space="preserve">: </w:t>
      </w:r>
      <w:r w:rsidR="00B11485" w:rsidRPr="00A91973">
        <w:rPr>
          <w:i/>
          <w:iCs/>
          <w:spacing w:val="0"/>
          <w:sz w:val="28"/>
          <w:szCs w:val="28"/>
        </w:rPr>
        <w:t xml:space="preserve">Do </w:t>
      </w:r>
      <w:proofErr w:type="spellStart"/>
      <w:r w:rsidR="00B11485" w:rsidRPr="00A91973">
        <w:rPr>
          <w:i/>
          <w:iCs/>
          <w:spacing w:val="0"/>
          <w:sz w:val="28"/>
          <w:szCs w:val="28"/>
        </w:rPr>
        <w:t>you</w:t>
      </w:r>
      <w:proofErr w:type="spellEnd"/>
      <w:r w:rsidR="00B11485" w:rsidRPr="00A91973">
        <w:rPr>
          <w:i/>
          <w:iCs/>
          <w:spacing w:val="0"/>
          <w:sz w:val="28"/>
          <w:szCs w:val="28"/>
        </w:rPr>
        <w:t xml:space="preserve"> '</w:t>
      </w:r>
      <w:proofErr w:type="spellStart"/>
      <w:r w:rsidR="00B11485" w:rsidRPr="00A91973">
        <w:rPr>
          <w:i/>
          <w:iCs/>
          <w:spacing w:val="0"/>
          <w:sz w:val="28"/>
          <w:szCs w:val="28"/>
        </w:rPr>
        <w:t>kiss</w:t>
      </w:r>
      <w:proofErr w:type="spellEnd"/>
      <w:r w:rsidR="00B11485" w:rsidRPr="00A91973">
        <w:rPr>
          <w:i/>
          <w:iCs/>
          <w:spacing w:val="0"/>
          <w:sz w:val="28"/>
          <w:szCs w:val="28"/>
        </w:rPr>
        <w:t xml:space="preserve"> </w:t>
      </w:r>
      <w:proofErr w:type="spellStart"/>
      <w:r w:rsidR="00B11485" w:rsidRPr="00A91973">
        <w:rPr>
          <w:i/>
          <w:iCs/>
          <w:spacing w:val="0"/>
          <w:sz w:val="28"/>
          <w:szCs w:val="28"/>
        </w:rPr>
        <w:t>people</w:t>
      </w:r>
      <w:proofErr w:type="spellEnd"/>
      <w:r w:rsidR="00B11485" w:rsidRPr="00A91973">
        <w:rPr>
          <w:i/>
          <w:iCs/>
          <w:spacing w:val="0"/>
          <w:sz w:val="28"/>
          <w:szCs w:val="28"/>
        </w:rPr>
        <w:t xml:space="preserve"> </w:t>
      </w:r>
      <w:proofErr w:type="spellStart"/>
      <w:r w:rsidR="00B11485" w:rsidRPr="00A91973">
        <w:rPr>
          <w:i/>
          <w:iCs/>
          <w:spacing w:val="0"/>
          <w:sz w:val="28"/>
          <w:szCs w:val="28"/>
        </w:rPr>
        <w:t>in</w:t>
      </w:r>
      <w:proofErr w:type="spellEnd"/>
      <w:r w:rsidR="00B11485" w:rsidRPr="00A91973">
        <w:rPr>
          <w:i/>
          <w:iCs/>
          <w:spacing w:val="0"/>
          <w:sz w:val="28"/>
          <w:szCs w:val="28"/>
        </w:rPr>
        <w:t xml:space="preserve"> </w:t>
      </w:r>
      <w:r w:rsidR="00B11485" w:rsidRPr="00A91973">
        <w:rPr>
          <w:b/>
          <w:i/>
          <w:iCs/>
          <w:spacing w:val="0"/>
          <w:sz w:val="28"/>
          <w:szCs w:val="28"/>
          <w:vertAlign w:val="subscript"/>
        </w:rPr>
        <w:t>/</w:t>
      </w:r>
      <w:r w:rsidR="00B11485" w:rsidRPr="00A91973">
        <w:rPr>
          <w:i/>
          <w:iCs/>
          <w:spacing w:val="0"/>
          <w:sz w:val="28"/>
          <w:szCs w:val="28"/>
        </w:rPr>
        <w:t>Russia?</w:t>
      </w:r>
      <w:r w:rsidRPr="00A91973">
        <w:rPr>
          <w:spacing w:val="0"/>
          <w:sz w:val="28"/>
          <w:szCs w:val="28"/>
        </w:rPr>
        <w:t xml:space="preserve"> За </w:t>
      </w:r>
      <w:proofErr w:type="spellStart"/>
      <w:r w:rsidRPr="00A91973">
        <w:rPr>
          <w:spacing w:val="0"/>
          <w:sz w:val="28"/>
          <w:szCs w:val="28"/>
        </w:rPr>
        <w:t>цим</w:t>
      </w:r>
      <w:proofErr w:type="spellEnd"/>
      <w:r w:rsidRPr="00A91973">
        <w:rPr>
          <w:spacing w:val="0"/>
          <w:sz w:val="28"/>
          <w:szCs w:val="28"/>
        </w:rPr>
        <w:t xml:space="preserve"> </w:t>
      </w:r>
      <w:r w:rsidR="00B11485" w:rsidRPr="00A91973">
        <w:rPr>
          <w:spacing w:val="0"/>
          <w:sz w:val="28"/>
          <w:szCs w:val="28"/>
          <w:lang w:val="uk-UA"/>
        </w:rPr>
        <w:t>за</w:t>
      </w:r>
      <w:proofErr w:type="spellStart"/>
      <w:r w:rsidRPr="00A91973">
        <w:rPr>
          <w:spacing w:val="0"/>
          <w:sz w:val="28"/>
          <w:szCs w:val="28"/>
        </w:rPr>
        <w:t>питанням</w:t>
      </w:r>
      <w:proofErr w:type="spellEnd"/>
      <w:r w:rsidRPr="00A91973">
        <w:rPr>
          <w:spacing w:val="0"/>
          <w:sz w:val="28"/>
          <w:szCs w:val="28"/>
        </w:rPr>
        <w:t xml:space="preserve"> </w:t>
      </w:r>
      <w:proofErr w:type="spellStart"/>
      <w:r w:rsidRPr="00A91973">
        <w:rPr>
          <w:spacing w:val="0"/>
          <w:sz w:val="28"/>
          <w:szCs w:val="28"/>
        </w:rPr>
        <w:t>слідує</w:t>
      </w:r>
      <w:proofErr w:type="spellEnd"/>
      <w:r w:rsidRPr="00A91973">
        <w:rPr>
          <w:spacing w:val="0"/>
          <w:sz w:val="28"/>
          <w:szCs w:val="28"/>
        </w:rPr>
        <w:t xml:space="preserve"> </w:t>
      </w:r>
      <w:r w:rsidR="00B11485" w:rsidRPr="00A91973">
        <w:rPr>
          <w:spacing w:val="0"/>
          <w:sz w:val="28"/>
          <w:szCs w:val="28"/>
          <w:lang w:val="uk-UA"/>
        </w:rPr>
        <w:t xml:space="preserve">тривала </w:t>
      </w:r>
      <w:r w:rsidRPr="00A91973">
        <w:rPr>
          <w:spacing w:val="0"/>
          <w:sz w:val="28"/>
          <w:szCs w:val="28"/>
        </w:rPr>
        <w:t xml:space="preserve">пауза </w:t>
      </w:r>
      <w:proofErr w:type="spellStart"/>
      <w:r w:rsidRPr="00A91973">
        <w:rPr>
          <w:spacing w:val="0"/>
          <w:sz w:val="28"/>
          <w:szCs w:val="28"/>
        </w:rPr>
        <w:t>очікування</w:t>
      </w:r>
      <w:proofErr w:type="spellEnd"/>
      <w:r w:rsidRPr="00A91973">
        <w:rPr>
          <w:spacing w:val="0"/>
          <w:sz w:val="28"/>
          <w:szCs w:val="28"/>
        </w:rPr>
        <w:t xml:space="preserve"> </w:t>
      </w:r>
      <w:proofErr w:type="spellStart"/>
      <w:r w:rsidRPr="00A91973">
        <w:rPr>
          <w:spacing w:val="0"/>
          <w:sz w:val="28"/>
          <w:szCs w:val="28"/>
        </w:rPr>
        <w:t>відповіді</w:t>
      </w:r>
      <w:proofErr w:type="spellEnd"/>
      <w:r w:rsidRPr="00A91973">
        <w:rPr>
          <w:spacing w:val="0"/>
          <w:sz w:val="28"/>
          <w:szCs w:val="28"/>
        </w:rPr>
        <w:t xml:space="preserve">. </w:t>
      </w:r>
    </w:p>
    <w:p w14:paraId="20F6F8A4" w14:textId="77777777" w:rsidR="00B11485" w:rsidRPr="00A91973" w:rsidRDefault="00B11485" w:rsidP="00B11485">
      <w:pPr>
        <w:pStyle w:val="45"/>
        <w:shd w:val="clear" w:color="auto" w:fill="auto"/>
        <w:tabs>
          <w:tab w:val="left" w:pos="2226"/>
          <w:tab w:val="left" w:pos="2230"/>
        </w:tabs>
        <w:spacing w:before="0" w:line="360" w:lineRule="auto"/>
        <w:ind w:firstLine="680"/>
        <w:rPr>
          <w:i/>
          <w:spacing w:val="0"/>
          <w:sz w:val="28"/>
          <w:szCs w:val="28"/>
          <w:lang w:val="uk-UA"/>
        </w:rPr>
      </w:pPr>
      <w:r w:rsidRPr="00A91973">
        <w:rPr>
          <w:spacing w:val="0"/>
          <w:sz w:val="28"/>
          <w:szCs w:val="28"/>
        </w:rPr>
        <w:t xml:space="preserve">10. </w:t>
      </w:r>
      <w:proofErr w:type="spellStart"/>
      <w:r w:rsidRPr="00A91973">
        <w:rPr>
          <w:spacing w:val="0"/>
          <w:sz w:val="28"/>
          <w:szCs w:val="28"/>
        </w:rPr>
        <w:t>Девід</w:t>
      </w:r>
      <w:proofErr w:type="spellEnd"/>
      <w:r w:rsidRPr="00A91973">
        <w:rPr>
          <w:spacing w:val="0"/>
          <w:sz w:val="28"/>
          <w:szCs w:val="28"/>
        </w:rPr>
        <w:t xml:space="preserve"> </w:t>
      </w:r>
      <w:proofErr w:type="spellStart"/>
      <w:r w:rsidRPr="00A91973">
        <w:rPr>
          <w:spacing w:val="0"/>
          <w:sz w:val="28"/>
          <w:szCs w:val="28"/>
        </w:rPr>
        <w:t>Кр</w:t>
      </w:r>
      <w:proofErr w:type="spellEnd"/>
      <w:r w:rsidRPr="00A91973">
        <w:rPr>
          <w:spacing w:val="0"/>
          <w:sz w:val="28"/>
          <w:szCs w:val="28"/>
          <w:lang w:val="uk-UA"/>
        </w:rPr>
        <w:t>и</w:t>
      </w:r>
      <w:r w:rsidRPr="00A91973">
        <w:rPr>
          <w:spacing w:val="0"/>
          <w:sz w:val="28"/>
          <w:szCs w:val="28"/>
        </w:rPr>
        <w:t xml:space="preserve">стал та Макс </w:t>
      </w:r>
      <w:proofErr w:type="spellStart"/>
      <w:r w:rsidR="000E25E4" w:rsidRPr="00A91973">
        <w:rPr>
          <w:spacing w:val="0"/>
          <w:sz w:val="28"/>
          <w:szCs w:val="28"/>
        </w:rPr>
        <w:t>Нолл</w:t>
      </w:r>
      <w:proofErr w:type="spellEnd"/>
      <w:r w:rsidR="005A3F13" w:rsidRPr="00A91973">
        <w:rPr>
          <w:spacing w:val="0"/>
          <w:sz w:val="28"/>
          <w:szCs w:val="28"/>
        </w:rPr>
        <w:t xml:space="preserve"> </w:t>
      </w:r>
      <w:proofErr w:type="spellStart"/>
      <w:r w:rsidR="005A3F13" w:rsidRPr="00A91973">
        <w:rPr>
          <w:spacing w:val="0"/>
          <w:sz w:val="28"/>
          <w:szCs w:val="28"/>
        </w:rPr>
        <w:t>також</w:t>
      </w:r>
      <w:proofErr w:type="spellEnd"/>
      <w:r w:rsidR="005A3F13" w:rsidRPr="00A91973">
        <w:rPr>
          <w:spacing w:val="0"/>
          <w:sz w:val="28"/>
          <w:szCs w:val="28"/>
        </w:rPr>
        <w:t xml:space="preserve"> часто </w:t>
      </w:r>
      <w:proofErr w:type="spellStart"/>
      <w:r w:rsidR="005A3F13" w:rsidRPr="00A91973">
        <w:rPr>
          <w:spacing w:val="0"/>
          <w:sz w:val="28"/>
          <w:szCs w:val="28"/>
        </w:rPr>
        <w:t>реалізують</w:t>
      </w:r>
      <w:proofErr w:type="spellEnd"/>
      <w:r w:rsidR="005A3F13" w:rsidRPr="00A91973">
        <w:rPr>
          <w:spacing w:val="0"/>
          <w:sz w:val="28"/>
          <w:szCs w:val="28"/>
        </w:rPr>
        <w:t xml:space="preserve"> </w:t>
      </w:r>
      <w:proofErr w:type="spellStart"/>
      <w:r w:rsidR="005A3F13" w:rsidRPr="00A91973">
        <w:rPr>
          <w:spacing w:val="0"/>
          <w:sz w:val="28"/>
          <w:szCs w:val="28"/>
        </w:rPr>
        <w:t>свої</w:t>
      </w:r>
      <w:proofErr w:type="spellEnd"/>
      <w:r w:rsidR="005A3F13" w:rsidRPr="00A91973">
        <w:rPr>
          <w:spacing w:val="0"/>
          <w:sz w:val="28"/>
          <w:szCs w:val="28"/>
        </w:rPr>
        <w:t xml:space="preserve"> </w:t>
      </w:r>
      <w:proofErr w:type="spellStart"/>
      <w:r w:rsidR="005A3F13" w:rsidRPr="00A91973">
        <w:rPr>
          <w:spacing w:val="0"/>
          <w:sz w:val="28"/>
          <w:szCs w:val="28"/>
        </w:rPr>
        <w:t>риторичні</w:t>
      </w:r>
      <w:proofErr w:type="spellEnd"/>
      <w:r w:rsidR="005A3F13" w:rsidRPr="00A91973">
        <w:rPr>
          <w:spacing w:val="0"/>
          <w:sz w:val="28"/>
          <w:szCs w:val="28"/>
        </w:rPr>
        <w:t xml:space="preserve"> </w:t>
      </w:r>
      <w:proofErr w:type="spellStart"/>
      <w:r w:rsidR="005A3F13" w:rsidRPr="00A91973">
        <w:rPr>
          <w:spacing w:val="0"/>
          <w:sz w:val="28"/>
          <w:szCs w:val="28"/>
        </w:rPr>
        <w:t>наміри</w:t>
      </w:r>
      <w:proofErr w:type="spellEnd"/>
      <w:r w:rsidR="005A3F13" w:rsidRPr="00A91973">
        <w:rPr>
          <w:spacing w:val="0"/>
          <w:sz w:val="28"/>
          <w:szCs w:val="28"/>
        </w:rPr>
        <w:t xml:space="preserve"> за </w:t>
      </w:r>
      <w:proofErr w:type="spellStart"/>
      <w:r w:rsidR="005A3F13" w:rsidRPr="00A91973">
        <w:rPr>
          <w:spacing w:val="0"/>
          <w:sz w:val="28"/>
          <w:szCs w:val="28"/>
        </w:rPr>
        <w:t>допомогою</w:t>
      </w:r>
      <w:proofErr w:type="spellEnd"/>
      <w:r w:rsidR="005A3F13" w:rsidRPr="00A91973">
        <w:rPr>
          <w:spacing w:val="0"/>
          <w:sz w:val="28"/>
          <w:szCs w:val="28"/>
        </w:rPr>
        <w:t xml:space="preserve"> прямого </w:t>
      </w:r>
      <w:r w:rsidRPr="00A91973">
        <w:rPr>
          <w:spacing w:val="0"/>
          <w:sz w:val="28"/>
          <w:szCs w:val="28"/>
          <w:lang w:val="uk-UA"/>
        </w:rPr>
        <w:t>за</w:t>
      </w:r>
      <w:proofErr w:type="spellStart"/>
      <w:r w:rsidR="005A3F13" w:rsidRPr="00A91973">
        <w:rPr>
          <w:spacing w:val="0"/>
          <w:sz w:val="28"/>
          <w:szCs w:val="28"/>
        </w:rPr>
        <w:t>питання</w:t>
      </w:r>
      <w:proofErr w:type="spellEnd"/>
      <w:r w:rsidR="005A3F13" w:rsidRPr="00A91973">
        <w:rPr>
          <w:spacing w:val="0"/>
          <w:sz w:val="28"/>
          <w:szCs w:val="28"/>
        </w:rPr>
        <w:t xml:space="preserve"> до </w:t>
      </w:r>
      <w:proofErr w:type="spellStart"/>
      <w:r w:rsidR="005A3F13" w:rsidRPr="00A91973">
        <w:rPr>
          <w:spacing w:val="0"/>
          <w:sz w:val="28"/>
          <w:szCs w:val="28"/>
        </w:rPr>
        <w:t>аудиторії</w:t>
      </w:r>
      <w:proofErr w:type="spellEnd"/>
      <w:r w:rsidR="005A3F13" w:rsidRPr="00A91973">
        <w:rPr>
          <w:spacing w:val="0"/>
          <w:sz w:val="28"/>
          <w:szCs w:val="28"/>
        </w:rPr>
        <w:t xml:space="preserve">, але </w:t>
      </w:r>
      <w:proofErr w:type="spellStart"/>
      <w:r w:rsidR="005A3F13" w:rsidRPr="00A91973">
        <w:rPr>
          <w:spacing w:val="0"/>
          <w:sz w:val="28"/>
          <w:szCs w:val="28"/>
        </w:rPr>
        <w:t>просодичне</w:t>
      </w:r>
      <w:proofErr w:type="spellEnd"/>
      <w:r w:rsidR="005A3F13" w:rsidRPr="00A91973">
        <w:rPr>
          <w:spacing w:val="0"/>
          <w:sz w:val="28"/>
          <w:szCs w:val="28"/>
        </w:rPr>
        <w:t xml:space="preserve"> та лексико-</w:t>
      </w:r>
      <w:proofErr w:type="spellStart"/>
      <w:r w:rsidR="005A3F13" w:rsidRPr="00A91973">
        <w:rPr>
          <w:spacing w:val="0"/>
          <w:sz w:val="28"/>
          <w:szCs w:val="28"/>
        </w:rPr>
        <w:t>граматичне</w:t>
      </w:r>
      <w:proofErr w:type="spellEnd"/>
      <w:r w:rsidR="005A3F13" w:rsidRPr="00A91973">
        <w:rPr>
          <w:spacing w:val="0"/>
          <w:sz w:val="28"/>
          <w:szCs w:val="28"/>
        </w:rPr>
        <w:t xml:space="preserve"> </w:t>
      </w:r>
      <w:proofErr w:type="spellStart"/>
      <w:r w:rsidR="005A3F13" w:rsidRPr="00A91973">
        <w:rPr>
          <w:spacing w:val="0"/>
          <w:sz w:val="28"/>
          <w:szCs w:val="28"/>
        </w:rPr>
        <w:t>оформлення</w:t>
      </w:r>
      <w:proofErr w:type="spellEnd"/>
      <w:r w:rsidR="005A3F13" w:rsidRPr="00A91973">
        <w:rPr>
          <w:spacing w:val="0"/>
          <w:sz w:val="28"/>
          <w:szCs w:val="28"/>
        </w:rPr>
        <w:t xml:space="preserve"> </w:t>
      </w:r>
      <w:proofErr w:type="spellStart"/>
      <w:r w:rsidR="005A3F13" w:rsidRPr="00A91973">
        <w:rPr>
          <w:spacing w:val="0"/>
          <w:sz w:val="28"/>
          <w:szCs w:val="28"/>
        </w:rPr>
        <w:t>цього</w:t>
      </w:r>
      <w:proofErr w:type="spellEnd"/>
      <w:r w:rsidR="005A3F13" w:rsidRPr="00A91973">
        <w:rPr>
          <w:spacing w:val="0"/>
          <w:sz w:val="28"/>
          <w:szCs w:val="28"/>
        </w:rPr>
        <w:t xml:space="preserve"> </w:t>
      </w:r>
      <w:r w:rsidRPr="00A91973">
        <w:rPr>
          <w:spacing w:val="0"/>
          <w:sz w:val="28"/>
          <w:szCs w:val="28"/>
          <w:lang w:val="uk-UA"/>
        </w:rPr>
        <w:t>за</w:t>
      </w:r>
      <w:proofErr w:type="spellStart"/>
      <w:r w:rsidR="005A3F13" w:rsidRPr="00A91973">
        <w:rPr>
          <w:spacing w:val="0"/>
          <w:sz w:val="28"/>
          <w:szCs w:val="28"/>
        </w:rPr>
        <w:t>питання</w:t>
      </w:r>
      <w:proofErr w:type="spellEnd"/>
      <w:r w:rsidR="005A3F13" w:rsidRPr="00A91973">
        <w:rPr>
          <w:spacing w:val="0"/>
          <w:sz w:val="28"/>
          <w:szCs w:val="28"/>
        </w:rPr>
        <w:t xml:space="preserve"> </w:t>
      </w:r>
      <w:proofErr w:type="spellStart"/>
      <w:r w:rsidR="005A3F13" w:rsidRPr="00A91973">
        <w:rPr>
          <w:spacing w:val="0"/>
          <w:sz w:val="28"/>
          <w:szCs w:val="28"/>
        </w:rPr>
        <w:t>дозволяє</w:t>
      </w:r>
      <w:proofErr w:type="spellEnd"/>
      <w:r w:rsidR="005A3F13" w:rsidRPr="00A91973">
        <w:rPr>
          <w:spacing w:val="0"/>
          <w:sz w:val="28"/>
          <w:szCs w:val="28"/>
        </w:rPr>
        <w:t xml:space="preserve"> </w:t>
      </w:r>
      <w:proofErr w:type="spellStart"/>
      <w:r w:rsidR="005A3F13" w:rsidRPr="00A91973">
        <w:rPr>
          <w:spacing w:val="0"/>
          <w:sz w:val="28"/>
          <w:szCs w:val="28"/>
        </w:rPr>
        <w:t>віднести</w:t>
      </w:r>
      <w:proofErr w:type="spellEnd"/>
      <w:r w:rsidR="005A3F13" w:rsidRPr="00A91973">
        <w:rPr>
          <w:spacing w:val="0"/>
          <w:sz w:val="28"/>
          <w:szCs w:val="28"/>
        </w:rPr>
        <w:t xml:space="preserve"> </w:t>
      </w:r>
      <w:proofErr w:type="spellStart"/>
      <w:r w:rsidRPr="00A91973">
        <w:rPr>
          <w:spacing w:val="0"/>
          <w:sz w:val="28"/>
          <w:szCs w:val="28"/>
        </w:rPr>
        <w:t>його</w:t>
      </w:r>
      <w:proofErr w:type="spellEnd"/>
      <w:r w:rsidRPr="00A91973">
        <w:rPr>
          <w:spacing w:val="0"/>
          <w:sz w:val="28"/>
          <w:szCs w:val="28"/>
        </w:rPr>
        <w:t xml:space="preserve"> </w:t>
      </w:r>
      <w:r w:rsidR="005A3F13" w:rsidRPr="00A91973">
        <w:rPr>
          <w:spacing w:val="0"/>
          <w:sz w:val="28"/>
          <w:szCs w:val="28"/>
        </w:rPr>
        <w:t xml:space="preserve">до </w:t>
      </w:r>
      <w:proofErr w:type="spellStart"/>
      <w:r w:rsidR="005A3F13" w:rsidRPr="00A91973">
        <w:rPr>
          <w:spacing w:val="0"/>
          <w:sz w:val="28"/>
          <w:szCs w:val="28"/>
        </w:rPr>
        <w:t>розмовного</w:t>
      </w:r>
      <w:proofErr w:type="spellEnd"/>
      <w:r w:rsidR="005A3F13" w:rsidRPr="00A91973">
        <w:rPr>
          <w:spacing w:val="0"/>
          <w:sz w:val="28"/>
          <w:szCs w:val="28"/>
        </w:rPr>
        <w:t xml:space="preserve"> стилю. Так, </w:t>
      </w:r>
      <w:proofErr w:type="spellStart"/>
      <w:r w:rsidR="005A3F13" w:rsidRPr="00A91973">
        <w:rPr>
          <w:spacing w:val="0"/>
          <w:sz w:val="28"/>
          <w:szCs w:val="28"/>
        </w:rPr>
        <w:t>іноді</w:t>
      </w:r>
      <w:proofErr w:type="spellEnd"/>
      <w:r w:rsidR="005A3F13" w:rsidRPr="00A91973">
        <w:rPr>
          <w:spacing w:val="0"/>
          <w:sz w:val="28"/>
          <w:szCs w:val="28"/>
        </w:rPr>
        <w:t xml:space="preserve"> </w:t>
      </w:r>
      <w:r w:rsidRPr="00A91973">
        <w:rPr>
          <w:spacing w:val="0"/>
          <w:sz w:val="28"/>
          <w:szCs w:val="28"/>
          <w:lang w:val="uk-UA"/>
        </w:rPr>
        <w:t>за</w:t>
      </w:r>
      <w:proofErr w:type="spellStart"/>
      <w:r w:rsidR="005A3F13" w:rsidRPr="00A91973">
        <w:rPr>
          <w:spacing w:val="0"/>
          <w:sz w:val="28"/>
          <w:szCs w:val="28"/>
        </w:rPr>
        <w:t>питання</w:t>
      </w:r>
      <w:proofErr w:type="spellEnd"/>
      <w:r w:rsidR="005A3F13" w:rsidRPr="00A91973">
        <w:rPr>
          <w:spacing w:val="0"/>
          <w:sz w:val="28"/>
          <w:szCs w:val="28"/>
        </w:rPr>
        <w:t xml:space="preserve"> буду</w:t>
      </w:r>
      <w:r w:rsidRPr="00A91973">
        <w:rPr>
          <w:spacing w:val="0"/>
          <w:sz w:val="28"/>
          <w:szCs w:val="28"/>
          <w:lang w:val="uk-UA"/>
        </w:rPr>
        <w:t>ю</w:t>
      </w:r>
      <w:proofErr w:type="spellStart"/>
      <w:r w:rsidR="005A3F13" w:rsidRPr="00A91973">
        <w:rPr>
          <w:spacing w:val="0"/>
          <w:sz w:val="28"/>
          <w:szCs w:val="28"/>
        </w:rPr>
        <w:t>ться</w:t>
      </w:r>
      <w:proofErr w:type="spellEnd"/>
      <w:r w:rsidR="005A3F13" w:rsidRPr="00A91973">
        <w:rPr>
          <w:spacing w:val="0"/>
          <w:sz w:val="28"/>
          <w:szCs w:val="28"/>
        </w:rPr>
        <w:t xml:space="preserve"> без </w:t>
      </w:r>
      <w:proofErr w:type="spellStart"/>
      <w:r w:rsidR="005A3F13" w:rsidRPr="00A91973">
        <w:rPr>
          <w:spacing w:val="0"/>
          <w:sz w:val="28"/>
          <w:szCs w:val="28"/>
        </w:rPr>
        <w:t>допоміжного</w:t>
      </w:r>
      <w:proofErr w:type="spellEnd"/>
      <w:r w:rsidR="005A3F13" w:rsidRPr="00A91973">
        <w:rPr>
          <w:spacing w:val="0"/>
          <w:sz w:val="28"/>
          <w:szCs w:val="28"/>
        </w:rPr>
        <w:t xml:space="preserve"> </w:t>
      </w:r>
      <w:proofErr w:type="spellStart"/>
      <w:r w:rsidR="005A3F13" w:rsidRPr="00A91973">
        <w:rPr>
          <w:spacing w:val="0"/>
          <w:sz w:val="28"/>
          <w:szCs w:val="28"/>
        </w:rPr>
        <w:t>дієслова</w:t>
      </w:r>
      <w:proofErr w:type="spellEnd"/>
      <w:r w:rsidR="005A3F13" w:rsidRPr="00A91973">
        <w:rPr>
          <w:spacing w:val="0"/>
          <w:sz w:val="28"/>
          <w:szCs w:val="28"/>
        </w:rPr>
        <w:t xml:space="preserve">. У </w:t>
      </w:r>
      <w:proofErr w:type="spellStart"/>
      <w:r w:rsidR="005A3F13" w:rsidRPr="00A91973">
        <w:rPr>
          <w:spacing w:val="0"/>
          <w:sz w:val="28"/>
          <w:szCs w:val="28"/>
        </w:rPr>
        <w:t>цих</w:t>
      </w:r>
      <w:proofErr w:type="spellEnd"/>
      <w:r w:rsidR="005A3F13" w:rsidRPr="00A91973">
        <w:rPr>
          <w:spacing w:val="0"/>
          <w:sz w:val="28"/>
          <w:szCs w:val="28"/>
        </w:rPr>
        <w:t xml:space="preserve"> </w:t>
      </w:r>
      <w:proofErr w:type="spellStart"/>
      <w:r w:rsidR="005A3F13" w:rsidRPr="00A91973">
        <w:rPr>
          <w:spacing w:val="0"/>
          <w:sz w:val="28"/>
          <w:szCs w:val="28"/>
        </w:rPr>
        <w:t>випадках</w:t>
      </w:r>
      <w:proofErr w:type="spellEnd"/>
      <w:r w:rsidR="005A3F13" w:rsidRPr="00A91973">
        <w:rPr>
          <w:spacing w:val="0"/>
          <w:sz w:val="28"/>
          <w:szCs w:val="28"/>
        </w:rPr>
        <w:t xml:space="preserve"> роль </w:t>
      </w:r>
      <w:proofErr w:type="spellStart"/>
      <w:r w:rsidR="005A3F13" w:rsidRPr="00A91973">
        <w:rPr>
          <w:spacing w:val="0"/>
          <w:sz w:val="28"/>
          <w:szCs w:val="28"/>
        </w:rPr>
        <w:t>просодичних</w:t>
      </w:r>
      <w:proofErr w:type="spellEnd"/>
      <w:r w:rsidR="005A3F13" w:rsidRPr="00A91973">
        <w:rPr>
          <w:spacing w:val="0"/>
          <w:sz w:val="28"/>
          <w:szCs w:val="28"/>
        </w:rPr>
        <w:t xml:space="preserve"> </w:t>
      </w:r>
      <w:proofErr w:type="spellStart"/>
      <w:r w:rsidR="005A3F13" w:rsidRPr="00A91973">
        <w:rPr>
          <w:spacing w:val="0"/>
          <w:sz w:val="28"/>
          <w:szCs w:val="28"/>
        </w:rPr>
        <w:t>засобів</w:t>
      </w:r>
      <w:proofErr w:type="spellEnd"/>
      <w:r w:rsidR="005A3F13" w:rsidRPr="00A91973">
        <w:rPr>
          <w:spacing w:val="0"/>
          <w:sz w:val="28"/>
          <w:szCs w:val="28"/>
        </w:rPr>
        <w:t xml:space="preserve"> у </w:t>
      </w:r>
      <w:proofErr w:type="spellStart"/>
      <w:r w:rsidR="005A3F13" w:rsidRPr="00A91973">
        <w:rPr>
          <w:spacing w:val="0"/>
          <w:sz w:val="28"/>
          <w:szCs w:val="28"/>
        </w:rPr>
        <w:t>вираженні</w:t>
      </w:r>
      <w:proofErr w:type="spellEnd"/>
      <w:r w:rsidR="005A3F13" w:rsidRPr="00A91973">
        <w:rPr>
          <w:spacing w:val="0"/>
          <w:sz w:val="28"/>
          <w:szCs w:val="28"/>
        </w:rPr>
        <w:t xml:space="preserve"> </w:t>
      </w:r>
      <w:proofErr w:type="spellStart"/>
      <w:r w:rsidR="005A3F13" w:rsidRPr="00A91973">
        <w:rPr>
          <w:spacing w:val="0"/>
          <w:sz w:val="28"/>
          <w:szCs w:val="28"/>
        </w:rPr>
        <w:t>комунікативного</w:t>
      </w:r>
      <w:proofErr w:type="spellEnd"/>
      <w:r w:rsidR="005A3F13" w:rsidRPr="00A91973">
        <w:rPr>
          <w:spacing w:val="0"/>
          <w:sz w:val="28"/>
          <w:szCs w:val="28"/>
        </w:rPr>
        <w:t xml:space="preserve"> типу </w:t>
      </w:r>
      <w:r w:rsidRPr="00A91973">
        <w:rPr>
          <w:spacing w:val="0"/>
          <w:sz w:val="28"/>
          <w:szCs w:val="28"/>
          <w:lang w:val="uk-UA"/>
        </w:rPr>
        <w:t>за</w:t>
      </w:r>
      <w:proofErr w:type="spellStart"/>
      <w:r w:rsidR="005A3F13" w:rsidRPr="00A91973">
        <w:rPr>
          <w:spacing w:val="0"/>
          <w:sz w:val="28"/>
          <w:szCs w:val="28"/>
        </w:rPr>
        <w:t>питання</w:t>
      </w:r>
      <w:proofErr w:type="spellEnd"/>
      <w:r w:rsidR="005A3F13" w:rsidRPr="00A91973">
        <w:rPr>
          <w:spacing w:val="0"/>
          <w:sz w:val="28"/>
          <w:szCs w:val="28"/>
        </w:rPr>
        <w:t xml:space="preserve"> є </w:t>
      </w:r>
      <w:proofErr w:type="spellStart"/>
      <w:r w:rsidR="005A3F13" w:rsidRPr="00A91973">
        <w:rPr>
          <w:spacing w:val="0"/>
          <w:sz w:val="28"/>
          <w:szCs w:val="28"/>
        </w:rPr>
        <w:t>значною</w:t>
      </w:r>
      <w:proofErr w:type="spellEnd"/>
      <w:r w:rsidR="005A3F13" w:rsidRPr="00A91973">
        <w:rPr>
          <w:spacing w:val="0"/>
          <w:sz w:val="28"/>
          <w:szCs w:val="28"/>
        </w:rPr>
        <w:t xml:space="preserve">. </w:t>
      </w:r>
      <w:r w:rsidR="005A3F13" w:rsidRPr="00A91973">
        <w:rPr>
          <w:spacing w:val="0"/>
          <w:sz w:val="28"/>
          <w:szCs w:val="28"/>
          <w:lang w:val="uk-UA"/>
        </w:rPr>
        <w:t xml:space="preserve">Використання низького висхідного тону вузького діапазону в ядрі акцентного інформаційного центру </w:t>
      </w:r>
      <w:r w:rsidRPr="00A91973">
        <w:rPr>
          <w:i/>
          <w:iCs/>
          <w:spacing w:val="0"/>
          <w:sz w:val="28"/>
          <w:szCs w:val="28"/>
          <w:lang w:val="en-US"/>
        </w:rPr>
        <w:t>energy</w:t>
      </w:r>
      <w:r w:rsidRPr="00A91973">
        <w:rPr>
          <w:spacing w:val="0"/>
          <w:sz w:val="28"/>
          <w:szCs w:val="28"/>
        </w:rPr>
        <w:t xml:space="preserve"> </w:t>
      </w:r>
      <w:r w:rsidR="005A3F13" w:rsidRPr="00A91973">
        <w:rPr>
          <w:spacing w:val="0"/>
          <w:sz w:val="28"/>
          <w:szCs w:val="28"/>
          <w:lang w:val="uk-UA"/>
        </w:rPr>
        <w:t xml:space="preserve">свідчить про те, що це </w:t>
      </w:r>
      <w:r w:rsidRPr="00A91973">
        <w:rPr>
          <w:spacing w:val="0"/>
          <w:sz w:val="28"/>
          <w:szCs w:val="28"/>
          <w:lang w:val="uk-UA"/>
        </w:rPr>
        <w:t>загальне</w:t>
      </w:r>
      <w:r w:rsidR="005A3F13" w:rsidRPr="00A91973">
        <w:rPr>
          <w:spacing w:val="0"/>
          <w:sz w:val="28"/>
          <w:szCs w:val="28"/>
          <w:lang w:val="uk-UA"/>
        </w:rPr>
        <w:t xml:space="preserve"> </w:t>
      </w:r>
      <w:r w:rsidRPr="00A91973">
        <w:rPr>
          <w:spacing w:val="0"/>
          <w:sz w:val="28"/>
          <w:szCs w:val="28"/>
          <w:lang w:val="uk-UA"/>
        </w:rPr>
        <w:t>за</w:t>
      </w:r>
      <w:r w:rsidR="005A3F13" w:rsidRPr="00A91973">
        <w:rPr>
          <w:spacing w:val="0"/>
          <w:sz w:val="28"/>
          <w:szCs w:val="28"/>
          <w:lang w:val="uk-UA"/>
        </w:rPr>
        <w:t xml:space="preserve">питання, на яке лектор чекає відповідь: </w:t>
      </w:r>
      <w:r w:rsidRPr="00A91973">
        <w:rPr>
          <w:i/>
          <w:sz w:val="28"/>
          <w:szCs w:val="28"/>
        </w:rPr>
        <w:t>'</w:t>
      </w:r>
      <w:r w:rsidRPr="00A91973">
        <w:rPr>
          <w:i/>
          <w:spacing w:val="0"/>
          <w:sz w:val="28"/>
          <w:szCs w:val="28"/>
          <w:lang w:val="en-US"/>
        </w:rPr>
        <w:t>Are</w:t>
      </w:r>
      <w:r w:rsidRPr="00A91973">
        <w:rPr>
          <w:i/>
          <w:spacing w:val="0"/>
          <w:sz w:val="28"/>
          <w:szCs w:val="28"/>
        </w:rPr>
        <w:t xml:space="preserve"> </w:t>
      </w:r>
      <w:r w:rsidRPr="00A91973">
        <w:rPr>
          <w:i/>
          <w:spacing w:val="0"/>
          <w:sz w:val="28"/>
          <w:szCs w:val="28"/>
          <w:lang w:val="en-US"/>
        </w:rPr>
        <w:t>you</w:t>
      </w:r>
      <w:r w:rsidRPr="00A91973">
        <w:rPr>
          <w:i/>
          <w:spacing w:val="0"/>
          <w:sz w:val="28"/>
          <w:szCs w:val="28"/>
        </w:rPr>
        <w:t xml:space="preserve"> </w:t>
      </w:r>
      <w:r w:rsidRPr="00A91973">
        <w:rPr>
          <w:i/>
          <w:spacing w:val="0"/>
          <w:sz w:val="28"/>
          <w:szCs w:val="28"/>
          <w:lang w:val="en-US"/>
        </w:rPr>
        <w:t>re</w:t>
      </w:r>
      <w:r w:rsidRPr="00A91973">
        <w:rPr>
          <w:b/>
          <w:i/>
          <w:spacing w:val="0"/>
          <w:sz w:val="28"/>
          <w:szCs w:val="28"/>
          <w:vertAlign w:val="subscript"/>
          <w:lang w:val="uk-UA"/>
        </w:rPr>
        <w:t>/</w:t>
      </w:r>
      <w:r w:rsidRPr="00A91973">
        <w:rPr>
          <w:i/>
          <w:spacing w:val="0"/>
          <w:sz w:val="28"/>
          <w:szCs w:val="28"/>
          <w:lang w:val="en-US"/>
        </w:rPr>
        <w:t>laxed</w:t>
      </w:r>
      <w:r w:rsidRPr="00A91973">
        <w:rPr>
          <w:i/>
          <w:spacing w:val="0"/>
          <w:sz w:val="28"/>
          <w:szCs w:val="28"/>
        </w:rPr>
        <w:t xml:space="preserve">? </w:t>
      </w:r>
      <w:r w:rsidRPr="00A91973">
        <w:rPr>
          <w:i/>
          <w:spacing w:val="0"/>
          <w:sz w:val="28"/>
          <w:szCs w:val="28"/>
          <w:vertAlign w:val="superscript"/>
        </w:rPr>
        <w:t>→</w:t>
      </w:r>
      <w:r w:rsidRPr="00A91973">
        <w:rPr>
          <w:i/>
          <w:spacing w:val="0"/>
          <w:sz w:val="28"/>
          <w:szCs w:val="28"/>
          <w:lang w:val="en-US"/>
        </w:rPr>
        <w:t>Full</w:t>
      </w:r>
      <w:r w:rsidRPr="00A91973">
        <w:rPr>
          <w:i/>
          <w:spacing w:val="0"/>
          <w:sz w:val="28"/>
          <w:szCs w:val="28"/>
        </w:rPr>
        <w:t xml:space="preserve"> </w:t>
      </w:r>
      <w:r w:rsidRPr="00A91973">
        <w:rPr>
          <w:i/>
          <w:spacing w:val="0"/>
          <w:sz w:val="28"/>
          <w:szCs w:val="28"/>
          <w:lang w:val="en-US"/>
        </w:rPr>
        <w:t>of</w:t>
      </w:r>
      <w:r w:rsidRPr="00A91973">
        <w:rPr>
          <w:i/>
          <w:spacing w:val="0"/>
          <w:sz w:val="28"/>
          <w:szCs w:val="28"/>
        </w:rPr>
        <w:t xml:space="preserve"> </w:t>
      </w:r>
      <w:r w:rsidRPr="00A91973">
        <w:rPr>
          <w:b/>
          <w:i/>
          <w:spacing w:val="0"/>
          <w:sz w:val="28"/>
          <w:szCs w:val="28"/>
          <w:vertAlign w:val="subscript"/>
          <w:lang w:val="uk-UA"/>
        </w:rPr>
        <w:t>/</w:t>
      </w:r>
      <w:r w:rsidRPr="00A91973">
        <w:rPr>
          <w:i/>
          <w:spacing w:val="0"/>
          <w:sz w:val="28"/>
          <w:szCs w:val="28"/>
          <w:lang w:val="en-US"/>
        </w:rPr>
        <w:t>energy</w:t>
      </w:r>
      <w:r w:rsidRPr="00A91973">
        <w:rPr>
          <w:i/>
          <w:spacing w:val="0"/>
          <w:sz w:val="28"/>
          <w:szCs w:val="28"/>
        </w:rPr>
        <w:t>?</w:t>
      </w:r>
    </w:p>
    <w:p w14:paraId="3DAD7023" w14:textId="77777777" w:rsidR="00B11485" w:rsidRPr="00A91973" w:rsidRDefault="005A3F13" w:rsidP="00B11485">
      <w:pPr>
        <w:pStyle w:val="45"/>
        <w:shd w:val="clear" w:color="auto" w:fill="auto"/>
        <w:spacing w:before="0" w:line="360" w:lineRule="auto"/>
        <w:ind w:firstLine="680"/>
        <w:rPr>
          <w:spacing w:val="0"/>
          <w:sz w:val="28"/>
          <w:szCs w:val="28"/>
          <w:lang w:val="uk-UA"/>
        </w:rPr>
      </w:pPr>
      <w:r w:rsidRPr="00A91973">
        <w:rPr>
          <w:spacing w:val="0"/>
          <w:sz w:val="28"/>
          <w:szCs w:val="28"/>
        </w:rPr>
        <w:t xml:space="preserve"> </w:t>
      </w:r>
      <w:proofErr w:type="spellStart"/>
      <w:r w:rsidRPr="00A91973">
        <w:rPr>
          <w:spacing w:val="0"/>
          <w:sz w:val="28"/>
          <w:szCs w:val="28"/>
        </w:rPr>
        <w:t>Використання</w:t>
      </w:r>
      <w:proofErr w:type="spellEnd"/>
      <w:r w:rsidRPr="00A91973">
        <w:rPr>
          <w:spacing w:val="0"/>
          <w:sz w:val="28"/>
          <w:szCs w:val="28"/>
        </w:rPr>
        <w:t xml:space="preserve"> </w:t>
      </w:r>
      <w:proofErr w:type="spellStart"/>
      <w:r w:rsidRPr="00A91973">
        <w:rPr>
          <w:spacing w:val="0"/>
          <w:sz w:val="28"/>
          <w:szCs w:val="28"/>
        </w:rPr>
        <w:t>висхідного</w:t>
      </w:r>
      <w:proofErr w:type="spellEnd"/>
      <w:r w:rsidRPr="00A91973">
        <w:rPr>
          <w:spacing w:val="0"/>
          <w:sz w:val="28"/>
          <w:szCs w:val="28"/>
        </w:rPr>
        <w:t xml:space="preserve"> руху основного тону в </w:t>
      </w:r>
      <w:proofErr w:type="spellStart"/>
      <w:r w:rsidRPr="00A91973">
        <w:rPr>
          <w:spacing w:val="0"/>
          <w:sz w:val="28"/>
          <w:szCs w:val="28"/>
        </w:rPr>
        <w:t>акцентних</w:t>
      </w:r>
      <w:proofErr w:type="spellEnd"/>
      <w:r w:rsidRPr="00A91973">
        <w:rPr>
          <w:spacing w:val="0"/>
          <w:sz w:val="28"/>
          <w:szCs w:val="28"/>
        </w:rPr>
        <w:t xml:space="preserve"> </w:t>
      </w:r>
      <w:proofErr w:type="spellStart"/>
      <w:r w:rsidRPr="00A91973">
        <w:rPr>
          <w:spacing w:val="0"/>
          <w:sz w:val="28"/>
          <w:szCs w:val="28"/>
        </w:rPr>
        <w:t>інформаційних</w:t>
      </w:r>
      <w:proofErr w:type="spellEnd"/>
      <w:r w:rsidRPr="00A91973">
        <w:rPr>
          <w:spacing w:val="0"/>
          <w:sz w:val="28"/>
          <w:szCs w:val="28"/>
        </w:rPr>
        <w:t xml:space="preserve"> центрах </w:t>
      </w:r>
      <w:proofErr w:type="spellStart"/>
      <w:r w:rsidRPr="00A91973">
        <w:rPr>
          <w:spacing w:val="0"/>
          <w:sz w:val="28"/>
          <w:szCs w:val="28"/>
        </w:rPr>
        <w:t>свідчить</w:t>
      </w:r>
      <w:proofErr w:type="spellEnd"/>
      <w:r w:rsidRPr="00A91973">
        <w:rPr>
          <w:spacing w:val="0"/>
          <w:sz w:val="28"/>
          <w:szCs w:val="28"/>
        </w:rPr>
        <w:t xml:space="preserve"> про </w:t>
      </w:r>
      <w:proofErr w:type="spellStart"/>
      <w:r w:rsidRPr="00A91973">
        <w:rPr>
          <w:spacing w:val="0"/>
          <w:sz w:val="28"/>
          <w:szCs w:val="28"/>
        </w:rPr>
        <w:t>реалізацію</w:t>
      </w:r>
      <w:proofErr w:type="spellEnd"/>
      <w:r w:rsidRPr="00A91973">
        <w:rPr>
          <w:spacing w:val="0"/>
          <w:sz w:val="28"/>
          <w:szCs w:val="28"/>
        </w:rPr>
        <w:t xml:space="preserve"> </w:t>
      </w:r>
      <w:proofErr w:type="spellStart"/>
      <w:r w:rsidRPr="00A91973">
        <w:rPr>
          <w:spacing w:val="0"/>
          <w:sz w:val="28"/>
          <w:szCs w:val="28"/>
        </w:rPr>
        <w:t>просодії</w:t>
      </w:r>
      <w:proofErr w:type="spellEnd"/>
      <w:r w:rsidRPr="00A91973">
        <w:rPr>
          <w:spacing w:val="0"/>
          <w:sz w:val="28"/>
          <w:szCs w:val="28"/>
        </w:rPr>
        <w:t xml:space="preserve"> </w:t>
      </w:r>
      <w:proofErr w:type="spellStart"/>
      <w:r w:rsidRPr="00A91973">
        <w:rPr>
          <w:spacing w:val="0"/>
          <w:sz w:val="28"/>
          <w:szCs w:val="28"/>
        </w:rPr>
        <w:t>контактовстанов</w:t>
      </w:r>
      <w:r w:rsidR="00B11485" w:rsidRPr="00A91973">
        <w:rPr>
          <w:spacing w:val="0"/>
          <w:sz w:val="28"/>
          <w:szCs w:val="28"/>
          <w:lang w:val="uk-UA"/>
        </w:rPr>
        <w:t>ної</w:t>
      </w:r>
      <w:proofErr w:type="spellEnd"/>
      <w:r w:rsidRPr="00A91973">
        <w:rPr>
          <w:spacing w:val="0"/>
          <w:sz w:val="28"/>
          <w:szCs w:val="28"/>
        </w:rPr>
        <w:t xml:space="preserve"> </w:t>
      </w:r>
      <w:proofErr w:type="spellStart"/>
      <w:r w:rsidRPr="00A91973">
        <w:rPr>
          <w:spacing w:val="0"/>
          <w:sz w:val="28"/>
          <w:szCs w:val="28"/>
        </w:rPr>
        <w:t>функції</w:t>
      </w:r>
      <w:proofErr w:type="spellEnd"/>
      <w:r w:rsidRPr="00A91973">
        <w:rPr>
          <w:spacing w:val="0"/>
          <w:sz w:val="28"/>
          <w:szCs w:val="28"/>
        </w:rPr>
        <w:t xml:space="preserve">. </w:t>
      </w:r>
    </w:p>
    <w:p w14:paraId="41B3D046" w14:textId="77777777" w:rsidR="00B11485" w:rsidRPr="00A91973" w:rsidRDefault="005A3F13" w:rsidP="00B11485">
      <w:pPr>
        <w:pStyle w:val="45"/>
        <w:shd w:val="clear" w:color="auto" w:fill="auto"/>
        <w:spacing w:before="0" w:line="360" w:lineRule="auto"/>
        <w:ind w:firstLine="680"/>
        <w:rPr>
          <w:spacing w:val="0"/>
          <w:sz w:val="28"/>
          <w:szCs w:val="28"/>
          <w:lang w:val="uk-UA"/>
        </w:rPr>
      </w:pPr>
      <w:r w:rsidRPr="00A91973">
        <w:rPr>
          <w:spacing w:val="0"/>
          <w:sz w:val="28"/>
          <w:szCs w:val="28"/>
        </w:rPr>
        <w:t xml:space="preserve">11. </w:t>
      </w:r>
      <w:proofErr w:type="spellStart"/>
      <w:r w:rsidRPr="00A91973">
        <w:rPr>
          <w:spacing w:val="0"/>
          <w:sz w:val="28"/>
          <w:szCs w:val="28"/>
        </w:rPr>
        <w:t>Основним</w:t>
      </w:r>
      <w:proofErr w:type="spellEnd"/>
      <w:r w:rsidRPr="00A91973">
        <w:rPr>
          <w:spacing w:val="0"/>
          <w:sz w:val="28"/>
          <w:szCs w:val="28"/>
        </w:rPr>
        <w:t xml:space="preserve"> </w:t>
      </w:r>
      <w:proofErr w:type="spellStart"/>
      <w:r w:rsidRPr="00A91973">
        <w:rPr>
          <w:spacing w:val="0"/>
          <w:sz w:val="28"/>
          <w:szCs w:val="28"/>
        </w:rPr>
        <w:t>завданням</w:t>
      </w:r>
      <w:proofErr w:type="spellEnd"/>
      <w:r w:rsidRPr="00A91973">
        <w:rPr>
          <w:spacing w:val="0"/>
          <w:sz w:val="28"/>
          <w:szCs w:val="28"/>
        </w:rPr>
        <w:t xml:space="preserve"> </w:t>
      </w:r>
      <w:proofErr w:type="spellStart"/>
      <w:r w:rsidRPr="00A91973">
        <w:rPr>
          <w:spacing w:val="0"/>
          <w:sz w:val="28"/>
          <w:szCs w:val="28"/>
        </w:rPr>
        <w:t>вступної</w:t>
      </w:r>
      <w:proofErr w:type="spellEnd"/>
      <w:r w:rsidRPr="00A91973">
        <w:rPr>
          <w:spacing w:val="0"/>
          <w:sz w:val="28"/>
          <w:szCs w:val="28"/>
        </w:rPr>
        <w:t xml:space="preserve"> </w:t>
      </w:r>
      <w:proofErr w:type="spellStart"/>
      <w:r w:rsidRPr="00A91973">
        <w:rPr>
          <w:spacing w:val="0"/>
          <w:sz w:val="28"/>
          <w:szCs w:val="28"/>
        </w:rPr>
        <w:t>частини</w:t>
      </w:r>
      <w:proofErr w:type="spellEnd"/>
      <w:r w:rsidRPr="00A91973">
        <w:rPr>
          <w:spacing w:val="0"/>
          <w:sz w:val="28"/>
          <w:szCs w:val="28"/>
        </w:rPr>
        <w:t xml:space="preserve"> </w:t>
      </w:r>
      <w:proofErr w:type="spellStart"/>
      <w:r w:rsidRPr="00A91973">
        <w:rPr>
          <w:spacing w:val="0"/>
          <w:sz w:val="28"/>
          <w:szCs w:val="28"/>
        </w:rPr>
        <w:t>лекції</w:t>
      </w:r>
      <w:proofErr w:type="spellEnd"/>
      <w:r w:rsidRPr="00A91973">
        <w:rPr>
          <w:spacing w:val="0"/>
          <w:sz w:val="28"/>
          <w:szCs w:val="28"/>
        </w:rPr>
        <w:t xml:space="preserve"> є </w:t>
      </w:r>
      <w:proofErr w:type="spellStart"/>
      <w:r w:rsidRPr="00A91973">
        <w:rPr>
          <w:spacing w:val="0"/>
          <w:sz w:val="28"/>
          <w:szCs w:val="28"/>
        </w:rPr>
        <w:t>встановлення</w:t>
      </w:r>
      <w:proofErr w:type="spellEnd"/>
      <w:r w:rsidRPr="00A91973">
        <w:rPr>
          <w:spacing w:val="0"/>
          <w:sz w:val="28"/>
          <w:szCs w:val="28"/>
        </w:rPr>
        <w:t xml:space="preserve"> контакту з </w:t>
      </w:r>
      <w:proofErr w:type="spellStart"/>
      <w:r w:rsidRPr="00A91973">
        <w:rPr>
          <w:spacing w:val="0"/>
          <w:sz w:val="28"/>
          <w:szCs w:val="28"/>
        </w:rPr>
        <w:t>аудиторією</w:t>
      </w:r>
      <w:proofErr w:type="spellEnd"/>
      <w:r w:rsidRPr="00A91973">
        <w:rPr>
          <w:spacing w:val="0"/>
          <w:sz w:val="28"/>
          <w:szCs w:val="28"/>
        </w:rPr>
        <w:t xml:space="preserve">, </w:t>
      </w:r>
      <w:proofErr w:type="spellStart"/>
      <w:r w:rsidRPr="00A91973">
        <w:rPr>
          <w:spacing w:val="0"/>
          <w:sz w:val="28"/>
          <w:szCs w:val="28"/>
        </w:rPr>
        <w:t>створення</w:t>
      </w:r>
      <w:proofErr w:type="spellEnd"/>
      <w:r w:rsidRPr="00A91973">
        <w:rPr>
          <w:spacing w:val="0"/>
          <w:sz w:val="28"/>
          <w:szCs w:val="28"/>
        </w:rPr>
        <w:t xml:space="preserve"> умов, </w:t>
      </w:r>
      <w:proofErr w:type="spellStart"/>
      <w:r w:rsidRPr="00A91973">
        <w:rPr>
          <w:spacing w:val="0"/>
          <w:sz w:val="28"/>
          <w:szCs w:val="28"/>
        </w:rPr>
        <w:t>оптимальних</w:t>
      </w:r>
      <w:proofErr w:type="spellEnd"/>
      <w:r w:rsidRPr="00A91973">
        <w:rPr>
          <w:spacing w:val="0"/>
          <w:sz w:val="28"/>
          <w:szCs w:val="28"/>
        </w:rPr>
        <w:t xml:space="preserve"> для </w:t>
      </w:r>
      <w:proofErr w:type="spellStart"/>
      <w:r w:rsidRPr="00A91973">
        <w:rPr>
          <w:spacing w:val="0"/>
          <w:sz w:val="28"/>
          <w:szCs w:val="28"/>
        </w:rPr>
        <w:t>сприйняття</w:t>
      </w:r>
      <w:proofErr w:type="spellEnd"/>
      <w:r w:rsidRPr="00A91973">
        <w:rPr>
          <w:spacing w:val="0"/>
          <w:sz w:val="28"/>
          <w:szCs w:val="28"/>
        </w:rPr>
        <w:t xml:space="preserve"> </w:t>
      </w:r>
      <w:proofErr w:type="spellStart"/>
      <w:r w:rsidRPr="00A91973">
        <w:rPr>
          <w:spacing w:val="0"/>
          <w:sz w:val="28"/>
          <w:szCs w:val="28"/>
        </w:rPr>
        <w:t>інтелективної</w:t>
      </w:r>
      <w:proofErr w:type="spellEnd"/>
      <w:r w:rsidRPr="00A91973">
        <w:rPr>
          <w:spacing w:val="0"/>
          <w:sz w:val="28"/>
          <w:szCs w:val="28"/>
        </w:rPr>
        <w:t xml:space="preserve"> </w:t>
      </w:r>
      <w:proofErr w:type="spellStart"/>
      <w:r w:rsidRPr="00A91973">
        <w:rPr>
          <w:spacing w:val="0"/>
          <w:sz w:val="28"/>
          <w:szCs w:val="28"/>
        </w:rPr>
        <w:t>інформації</w:t>
      </w:r>
      <w:proofErr w:type="spellEnd"/>
      <w:r w:rsidRPr="00A91973">
        <w:rPr>
          <w:spacing w:val="0"/>
          <w:sz w:val="28"/>
          <w:szCs w:val="28"/>
        </w:rPr>
        <w:t xml:space="preserve">, </w:t>
      </w:r>
      <w:proofErr w:type="spellStart"/>
      <w:r w:rsidRPr="00A91973">
        <w:rPr>
          <w:spacing w:val="0"/>
          <w:sz w:val="28"/>
          <w:szCs w:val="28"/>
        </w:rPr>
        <w:t>що</w:t>
      </w:r>
      <w:proofErr w:type="spellEnd"/>
      <w:r w:rsidRPr="00A91973">
        <w:rPr>
          <w:spacing w:val="0"/>
          <w:sz w:val="28"/>
          <w:szCs w:val="28"/>
        </w:rPr>
        <w:t xml:space="preserve"> </w:t>
      </w:r>
      <w:proofErr w:type="spellStart"/>
      <w:r w:rsidRPr="00A91973">
        <w:rPr>
          <w:spacing w:val="0"/>
          <w:sz w:val="28"/>
          <w:szCs w:val="28"/>
        </w:rPr>
        <w:t>повідомлятиметься</w:t>
      </w:r>
      <w:proofErr w:type="spellEnd"/>
      <w:r w:rsidRPr="00A91973">
        <w:rPr>
          <w:spacing w:val="0"/>
          <w:sz w:val="28"/>
          <w:szCs w:val="28"/>
        </w:rPr>
        <w:t xml:space="preserve"> лектором в </w:t>
      </w:r>
      <w:proofErr w:type="spellStart"/>
      <w:r w:rsidRPr="00A91973">
        <w:rPr>
          <w:spacing w:val="0"/>
          <w:sz w:val="28"/>
          <w:szCs w:val="28"/>
        </w:rPr>
        <w:t>основній</w:t>
      </w:r>
      <w:proofErr w:type="spellEnd"/>
      <w:r w:rsidRPr="00A91973">
        <w:rPr>
          <w:spacing w:val="0"/>
          <w:sz w:val="28"/>
          <w:szCs w:val="28"/>
        </w:rPr>
        <w:t xml:space="preserve"> </w:t>
      </w:r>
      <w:proofErr w:type="spellStart"/>
      <w:r w:rsidRPr="00A91973">
        <w:rPr>
          <w:spacing w:val="0"/>
          <w:sz w:val="28"/>
          <w:szCs w:val="28"/>
        </w:rPr>
        <w:t>частині</w:t>
      </w:r>
      <w:proofErr w:type="spellEnd"/>
      <w:r w:rsidRPr="00A91973">
        <w:rPr>
          <w:spacing w:val="0"/>
          <w:sz w:val="28"/>
          <w:szCs w:val="28"/>
        </w:rPr>
        <w:t xml:space="preserve"> </w:t>
      </w:r>
      <w:proofErr w:type="spellStart"/>
      <w:r w:rsidRPr="00A91973">
        <w:rPr>
          <w:spacing w:val="0"/>
          <w:sz w:val="28"/>
          <w:szCs w:val="28"/>
        </w:rPr>
        <w:t>лекції</w:t>
      </w:r>
      <w:proofErr w:type="spellEnd"/>
      <w:r w:rsidRPr="00A91973">
        <w:rPr>
          <w:spacing w:val="0"/>
          <w:sz w:val="28"/>
          <w:szCs w:val="28"/>
        </w:rPr>
        <w:t xml:space="preserve">. </w:t>
      </w:r>
    </w:p>
    <w:p w14:paraId="2A49D3F0" w14:textId="77777777" w:rsidR="00D75967" w:rsidRPr="00A91973" w:rsidRDefault="005A3F13" w:rsidP="00B11485">
      <w:pPr>
        <w:pStyle w:val="45"/>
        <w:shd w:val="clear" w:color="auto" w:fill="auto"/>
        <w:spacing w:before="0" w:line="360" w:lineRule="auto"/>
        <w:ind w:firstLine="680"/>
        <w:rPr>
          <w:spacing w:val="0"/>
          <w:sz w:val="28"/>
          <w:szCs w:val="28"/>
          <w:lang w:val="uk-UA"/>
        </w:rPr>
      </w:pPr>
      <w:r w:rsidRPr="00A91973">
        <w:rPr>
          <w:spacing w:val="0"/>
          <w:sz w:val="28"/>
          <w:szCs w:val="28"/>
          <w:lang w:val="uk-UA"/>
        </w:rPr>
        <w:t xml:space="preserve">Загалом, темп </w:t>
      </w:r>
      <w:r w:rsidR="00B11485" w:rsidRPr="00A91973">
        <w:rPr>
          <w:spacing w:val="0"/>
          <w:sz w:val="28"/>
          <w:szCs w:val="28"/>
          <w:lang w:val="uk-UA"/>
        </w:rPr>
        <w:t>мовлення інформантів-</w:t>
      </w:r>
      <w:r w:rsidRPr="00A91973">
        <w:rPr>
          <w:spacing w:val="0"/>
          <w:sz w:val="28"/>
          <w:szCs w:val="28"/>
          <w:lang w:val="uk-UA"/>
        </w:rPr>
        <w:t>британців, у вступній частині лекцій практично однакови</w:t>
      </w:r>
      <w:r w:rsidR="00B11485" w:rsidRPr="00A91973">
        <w:rPr>
          <w:spacing w:val="0"/>
          <w:sz w:val="28"/>
          <w:szCs w:val="28"/>
          <w:lang w:val="uk-UA"/>
        </w:rPr>
        <w:t>й</w:t>
      </w:r>
      <w:r w:rsidRPr="00A91973">
        <w:rPr>
          <w:spacing w:val="0"/>
          <w:sz w:val="28"/>
          <w:szCs w:val="28"/>
          <w:lang w:val="uk-UA"/>
        </w:rPr>
        <w:t xml:space="preserve"> </w:t>
      </w:r>
      <w:r w:rsidR="00B11485" w:rsidRPr="00A91973">
        <w:rPr>
          <w:spacing w:val="0"/>
          <w:sz w:val="28"/>
          <w:szCs w:val="28"/>
          <w:lang w:val="uk-UA"/>
        </w:rPr>
        <w:t>–</w:t>
      </w:r>
      <w:r w:rsidRPr="00A91973">
        <w:rPr>
          <w:spacing w:val="0"/>
          <w:sz w:val="28"/>
          <w:szCs w:val="28"/>
          <w:lang w:val="uk-UA"/>
        </w:rPr>
        <w:t xml:space="preserve"> середні</w:t>
      </w:r>
      <w:r w:rsidR="00B11485" w:rsidRPr="00A91973">
        <w:rPr>
          <w:spacing w:val="0"/>
          <w:sz w:val="28"/>
          <w:szCs w:val="28"/>
          <w:lang w:val="uk-UA"/>
        </w:rPr>
        <w:t>й</w:t>
      </w:r>
      <w:r w:rsidRPr="00A91973">
        <w:rPr>
          <w:spacing w:val="0"/>
          <w:sz w:val="28"/>
          <w:szCs w:val="28"/>
          <w:lang w:val="uk-UA"/>
        </w:rPr>
        <w:t xml:space="preserve">, </w:t>
      </w:r>
      <w:r w:rsidR="00B11485" w:rsidRPr="00A91973">
        <w:rPr>
          <w:spacing w:val="0"/>
          <w:sz w:val="28"/>
          <w:szCs w:val="28"/>
          <w:lang w:val="uk-UA"/>
        </w:rPr>
        <w:t>о</w:t>
      </w:r>
      <w:r w:rsidRPr="00A91973">
        <w:rPr>
          <w:spacing w:val="0"/>
          <w:sz w:val="28"/>
          <w:szCs w:val="28"/>
          <w:lang w:val="uk-UA"/>
        </w:rPr>
        <w:t xml:space="preserve">крім Кеннета Льюїса, у якого він характеризується </w:t>
      </w:r>
      <w:r w:rsidR="00B11485" w:rsidRPr="00A91973">
        <w:rPr>
          <w:spacing w:val="0"/>
          <w:sz w:val="28"/>
          <w:szCs w:val="28"/>
          <w:lang w:val="uk-UA"/>
        </w:rPr>
        <w:t xml:space="preserve">як </w:t>
      </w:r>
      <w:r w:rsidRPr="00A91973">
        <w:rPr>
          <w:spacing w:val="0"/>
          <w:sz w:val="28"/>
          <w:szCs w:val="28"/>
          <w:lang w:val="uk-UA"/>
        </w:rPr>
        <w:t xml:space="preserve">швидкий: так у </w:t>
      </w:r>
      <w:r w:rsidR="00D75967" w:rsidRPr="00A91973">
        <w:rPr>
          <w:spacing w:val="0"/>
          <w:sz w:val="28"/>
          <w:szCs w:val="28"/>
          <w:lang w:val="uk-UA"/>
        </w:rPr>
        <w:t xml:space="preserve">Уільяма </w:t>
      </w:r>
      <w:proofErr w:type="spellStart"/>
      <w:r w:rsidR="00D75967" w:rsidRPr="00A91973">
        <w:rPr>
          <w:spacing w:val="0"/>
          <w:sz w:val="28"/>
          <w:szCs w:val="28"/>
          <w:lang w:val="uk-UA"/>
        </w:rPr>
        <w:t>Паркінса</w:t>
      </w:r>
      <w:proofErr w:type="spellEnd"/>
      <w:r w:rsidR="00D75967" w:rsidRPr="00A91973">
        <w:rPr>
          <w:spacing w:val="0"/>
          <w:sz w:val="28"/>
          <w:szCs w:val="28"/>
          <w:lang w:val="uk-UA"/>
        </w:rPr>
        <w:t xml:space="preserve"> СТ</w:t>
      </w:r>
      <w:r w:rsidRPr="00A91973">
        <w:rPr>
          <w:spacing w:val="0"/>
          <w:sz w:val="28"/>
          <w:szCs w:val="28"/>
          <w:lang w:val="uk-UA"/>
        </w:rPr>
        <w:t xml:space="preserve">С </w:t>
      </w:r>
      <w:r w:rsidR="00D75967" w:rsidRPr="00A91973">
        <w:rPr>
          <w:spacing w:val="0"/>
          <w:sz w:val="28"/>
          <w:szCs w:val="28"/>
          <w:lang w:val="uk-UA"/>
        </w:rPr>
        <w:t>наголошеного</w:t>
      </w:r>
      <w:r w:rsidRPr="00A91973">
        <w:rPr>
          <w:spacing w:val="0"/>
          <w:sz w:val="28"/>
          <w:szCs w:val="28"/>
          <w:lang w:val="uk-UA"/>
        </w:rPr>
        <w:t xml:space="preserve"> складу дорівнює 223 мс; у Кеннета Льюїса – 253,2 мс; </w:t>
      </w:r>
      <w:r w:rsidR="00D75967" w:rsidRPr="00A91973">
        <w:rPr>
          <w:spacing w:val="0"/>
          <w:sz w:val="28"/>
          <w:szCs w:val="28"/>
          <w:lang w:val="uk-UA"/>
        </w:rPr>
        <w:t>у Де</w:t>
      </w:r>
      <w:r w:rsidRPr="00A91973">
        <w:rPr>
          <w:spacing w:val="0"/>
          <w:sz w:val="28"/>
          <w:szCs w:val="28"/>
          <w:lang w:val="uk-UA"/>
        </w:rPr>
        <w:t xml:space="preserve">віда Кристала – 196,3 мс; у </w:t>
      </w:r>
      <w:r w:rsidR="00D75967" w:rsidRPr="00A91973">
        <w:rPr>
          <w:spacing w:val="0"/>
          <w:sz w:val="28"/>
          <w:szCs w:val="28"/>
          <w:lang w:val="uk-UA"/>
        </w:rPr>
        <w:t>Петера Льюіса</w:t>
      </w:r>
      <w:r w:rsidRPr="00A91973">
        <w:rPr>
          <w:spacing w:val="0"/>
          <w:sz w:val="28"/>
          <w:szCs w:val="28"/>
        </w:rPr>
        <w:t xml:space="preserve"> – 210,1 мс та у </w:t>
      </w:r>
      <w:r w:rsidR="00D75967" w:rsidRPr="00A91973">
        <w:rPr>
          <w:spacing w:val="0"/>
          <w:sz w:val="28"/>
          <w:szCs w:val="28"/>
          <w:lang w:val="uk-UA"/>
        </w:rPr>
        <w:t xml:space="preserve">Макса </w:t>
      </w:r>
      <w:proofErr w:type="spellStart"/>
      <w:r w:rsidR="000E25E4" w:rsidRPr="00A91973">
        <w:rPr>
          <w:spacing w:val="0"/>
          <w:sz w:val="28"/>
          <w:szCs w:val="28"/>
          <w:lang w:val="uk-UA"/>
        </w:rPr>
        <w:t>Нолл</w:t>
      </w:r>
      <w:r w:rsidR="00D75967" w:rsidRPr="00A91973">
        <w:rPr>
          <w:spacing w:val="0"/>
          <w:sz w:val="28"/>
          <w:szCs w:val="28"/>
          <w:lang w:val="uk-UA"/>
        </w:rPr>
        <w:t>а</w:t>
      </w:r>
      <w:proofErr w:type="spellEnd"/>
      <w:r w:rsidR="00D75967" w:rsidRPr="00A91973">
        <w:rPr>
          <w:spacing w:val="0"/>
          <w:sz w:val="28"/>
          <w:szCs w:val="28"/>
        </w:rPr>
        <w:t xml:space="preserve"> – 216,6 мс</w:t>
      </w:r>
      <w:r w:rsidR="00D75967" w:rsidRPr="00A91973">
        <w:rPr>
          <w:spacing w:val="0"/>
          <w:sz w:val="28"/>
          <w:szCs w:val="28"/>
          <w:lang w:val="uk-UA"/>
        </w:rPr>
        <w:t>.</w:t>
      </w:r>
    </w:p>
    <w:p w14:paraId="6D54751A" w14:textId="77777777" w:rsidR="008E0EA9" w:rsidRPr="00A91973" w:rsidRDefault="005A3F13" w:rsidP="00B11485">
      <w:pPr>
        <w:pStyle w:val="45"/>
        <w:shd w:val="clear" w:color="auto" w:fill="auto"/>
        <w:spacing w:before="0" w:line="360" w:lineRule="auto"/>
        <w:ind w:firstLine="680"/>
        <w:rPr>
          <w:spacing w:val="0"/>
          <w:sz w:val="28"/>
          <w:szCs w:val="28"/>
          <w:lang w:val="uk-UA"/>
        </w:rPr>
      </w:pPr>
      <w:proofErr w:type="spellStart"/>
      <w:r w:rsidRPr="00A91973">
        <w:rPr>
          <w:spacing w:val="0"/>
          <w:sz w:val="28"/>
          <w:szCs w:val="28"/>
        </w:rPr>
        <w:t>Обробка</w:t>
      </w:r>
      <w:proofErr w:type="spellEnd"/>
      <w:r w:rsidRPr="00A91973">
        <w:rPr>
          <w:spacing w:val="0"/>
          <w:sz w:val="28"/>
          <w:szCs w:val="28"/>
        </w:rPr>
        <w:t xml:space="preserve"> </w:t>
      </w:r>
      <w:proofErr w:type="spellStart"/>
      <w:r w:rsidRPr="00A91973">
        <w:rPr>
          <w:spacing w:val="0"/>
          <w:sz w:val="28"/>
          <w:szCs w:val="28"/>
        </w:rPr>
        <w:t>значень</w:t>
      </w:r>
      <w:proofErr w:type="spellEnd"/>
      <w:r w:rsidRPr="00A91973">
        <w:rPr>
          <w:spacing w:val="0"/>
          <w:sz w:val="28"/>
          <w:szCs w:val="28"/>
        </w:rPr>
        <w:t xml:space="preserve"> </w:t>
      </w:r>
      <w:proofErr w:type="spellStart"/>
      <w:r w:rsidRPr="00A91973">
        <w:rPr>
          <w:spacing w:val="0"/>
          <w:sz w:val="28"/>
          <w:szCs w:val="28"/>
        </w:rPr>
        <w:t>темпоральних</w:t>
      </w:r>
      <w:proofErr w:type="spellEnd"/>
      <w:r w:rsidRPr="00A91973">
        <w:rPr>
          <w:spacing w:val="0"/>
          <w:sz w:val="28"/>
          <w:szCs w:val="28"/>
        </w:rPr>
        <w:t xml:space="preserve"> характеристик </w:t>
      </w:r>
      <w:proofErr w:type="spellStart"/>
      <w:r w:rsidRPr="00A91973">
        <w:rPr>
          <w:spacing w:val="0"/>
          <w:sz w:val="28"/>
          <w:szCs w:val="28"/>
        </w:rPr>
        <w:t>композиційних</w:t>
      </w:r>
      <w:proofErr w:type="spellEnd"/>
      <w:r w:rsidRPr="00A91973">
        <w:rPr>
          <w:spacing w:val="0"/>
          <w:sz w:val="28"/>
          <w:szCs w:val="28"/>
        </w:rPr>
        <w:t xml:space="preserve"> </w:t>
      </w:r>
      <w:proofErr w:type="spellStart"/>
      <w:r w:rsidRPr="00A91973">
        <w:rPr>
          <w:spacing w:val="0"/>
          <w:sz w:val="28"/>
          <w:szCs w:val="28"/>
        </w:rPr>
        <w:t>частин</w:t>
      </w:r>
      <w:proofErr w:type="spellEnd"/>
      <w:r w:rsidRPr="00A91973">
        <w:rPr>
          <w:spacing w:val="0"/>
          <w:sz w:val="28"/>
          <w:szCs w:val="28"/>
        </w:rPr>
        <w:t xml:space="preserve"> </w:t>
      </w:r>
      <w:proofErr w:type="spellStart"/>
      <w:r w:rsidRPr="00A91973">
        <w:rPr>
          <w:spacing w:val="0"/>
          <w:sz w:val="28"/>
          <w:szCs w:val="28"/>
        </w:rPr>
        <w:lastRenderedPageBreak/>
        <w:t>лекції</w:t>
      </w:r>
      <w:proofErr w:type="spellEnd"/>
      <w:r w:rsidRPr="00A91973">
        <w:rPr>
          <w:spacing w:val="0"/>
          <w:sz w:val="28"/>
          <w:szCs w:val="28"/>
        </w:rPr>
        <w:t xml:space="preserve"> за </w:t>
      </w:r>
      <w:proofErr w:type="spellStart"/>
      <w:r w:rsidRPr="00A91973">
        <w:rPr>
          <w:spacing w:val="0"/>
          <w:sz w:val="28"/>
          <w:szCs w:val="28"/>
        </w:rPr>
        <w:t>допомогою</w:t>
      </w:r>
      <w:proofErr w:type="spellEnd"/>
      <w:r w:rsidRPr="00A91973">
        <w:rPr>
          <w:spacing w:val="0"/>
          <w:sz w:val="28"/>
          <w:szCs w:val="28"/>
        </w:rPr>
        <w:t xml:space="preserve"> </w:t>
      </w:r>
      <w:proofErr w:type="spellStart"/>
      <w:r w:rsidRPr="00A91973">
        <w:rPr>
          <w:spacing w:val="0"/>
          <w:sz w:val="28"/>
          <w:szCs w:val="28"/>
        </w:rPr>
        <w:t>критері</w:t>
      </w:r>
      <w:proofErr w:type="spellEnd"/>
      <w:r w:rsidR="00D75967" w:rsidRPr="00A91973">
        <w:rPr>
          <w:spacing w:val="0"/>
          <w:sz w:val="28"/>
          <w:szCs w:val="28"/>
          <w:lang w:val="uk-UA"/>
        </w:rPr>
        <w:t>я</w:t>
      </w:r>
      <w:r w:rsidRPr="00A91973">
        <w:rPr>
          <w:spacing w:val="0"/>
          <w:sz w:val="28"/>
          <w:szCs w:val="28"/>
        </w:rPr>
        <w:t xml:space="preserve"> Стьюдента </w:t>
      </w:r>
      <w:proofErr w:type="spellStart"/>
      <w:r w:rsidRPr="00A91973">
        <w:rPr>
          <w:spacing w:val="0"/>
          <w:sz w:val="28"/>
          <w:szCs w:val="28"/>
        </w:rPr>
        <w:t>підтвердила</w:t>
      </w:r>
      <w:proofErr w:type="spellEnd"/>
      <w:r w:rsidRPr="00A91973">
        <w:rPr>
          <w:spacing w:val="0"/>
          <w:sz w:val="28"/>
          <w:szCs w:val="28"/>
        </w:rPr>
        <w:t xml:space="preserve"> </w:t>
      </w:r>
      <w:proofErr w:type="spellStart"/>
      <w:r w:rsidRPr="00A91973">
        <w:rPr>
          <w:spacing w:val="0"/>
          <w:sz w:val="28"/>
          <w:szCs w:val="28"/>
        </w:rPr>
        <w:t>наявність</w:t>
      </w:r>
      <w:proofErr w:type="spellEnd"/>
      <w:r w:rsidRPr="00A91973">
        <w:rPr>
          <w:spacing w:val="0"/>
          <w:sz w:val="28"/>
          <w:szCs w:val="28"/>
        </w:rPr>
        <w:t xml:space="preserve"> </w:t>
      </w:r>
      <w:proofErr w:type="spellStart"/>
      <w:r w:rsidRPr="00A91973">
        <w:rPr>
          <w:spacing w:val="0"/>
          <w:sz w:val="28"/>
          <w:szCs w:val="28"/>
        </w:rPr>
        <w:t>суттєвих</w:t>
      </w:r>
      <w:proofErr w:type="spellEnd"/>
      <w:r w:rsidRPr="00A91973">
        <w:rPr>
          <w:spacing w:val="0"/>
          <w:sz w:val="28"/>
          <w:szCs w:val="28"/>
        </w:rPr>
        <w:t xml:space="preserve"> </w:t>
      </w:r>
      <w:proofErr w:type="spellStart"/>
      <w:r w:rsidRPr="00A91973">
        <w:rPr>
          <w:spacing w:val="0"/>
          <w:sz w:val="28"/>
          <w:szCs w:val="28"/>
        </w:rPr>
        <w:t>відмінностей</w:t>
      </w:r>
      <w:proofErr w:type="spellEnd"/>
      <w:r w:rsidRPr="00A91973">
        <w:rPr>
          <w:spacing w:val="0"/>
          <w:sz w:val="28"/>
          <w:szCs w:val="28"/>
        </w:rPr>
        <w:t xml:space="preserve"> </w:t>
      </w:r>
      <w:proofErr w:type="spellStart"/>
      <w:r w:rsidRPr="00A91973">
        <w:rPr>
          <w:spacing w:val="0"/>
          <w:sz w:val="28"/>
          <w:szCs w:val="28"/>
        </w:rPr>
        <w:t>пока</w:t>
      </w:r>
      <w:r w:rsidR="00D75967" w:rsidRPr="00A91973">
        <w:rPr>
          <w:spacing w:val="0"/>
          <w:sz w:val="28"/>
          <w:szCs w:val="28"/>
        </w:rPr>
        <w:t>зників</w:t>
      </w:r>
      <w:proofErr w:type="spellEnd"/>
      <w:r w:rsidR="00D75967" w:rsidRPr="00A91973">
        <w:rPr>
          <w:spacing w:val="0"/>
          <w:sz w:val="28"/>
          <w:szCs w:val="28"/>
        </w:rPr>
        <w:t xml:space="preserve"> </w:t>
      </w:r>
      <w:proofErr w:type="spellStart"/>
      <w:r w:rsidR="00D75967" w:rsidRPr="00A91973">
        <w:rPr>
          <w:spacing w:val="0"/>
          <w:sz w:val="28"/>
          <w:szCs w:val="28"/>
        </w:rPr>
        <w:t>середньої</w:t>
      </w:r>
      <w:proofErr w:type="spellEnd"/>
      <w:r w:rsidR="00D75967" w:rsidRPr="00A91973">
        <w:rPr>
          <w:spacing w:val="0"/>
          <w:sz w:val="28"/>
          <w:szCs w:val="28"/>
        </w:rPr>
        <w:t xml:space="preserve"> </w:t>
      </w:r>
      <w:proofErr w:type="spellStart"/>
      <w:r w:rsidR="00D75967" w:rsidRPr="00A91973">
        <w:rPr>
          <w:spacing w:val="0"/>
          <w:sz w:val="28"/>
          <w:szCs w:val="28"/>
        </w:rPr>
        <w:t>тривалості</w:t>
      </w:r>
      <w:proofErr w:type="spellEnd"/>
      <w:r w:rsidR="00D75967" w:rsidRPr="00A91973">
        <w:rPr>
          <w:spacing w:val="0"/>
          <w:sz w:val="28"/>
          <w:szCs w:val="28"/>
        </w:rPr>
        <w:t xml:space="preserve"> мов</w:t>
      </w:r>
      <w:proofErr w:type="spellStart"/>
      <w:r w:rsidR="00D75967" w:rsidRPr="00A91973">
        <w:rPr>
          <w:spacing w:val="0"/>
          <w:sz w:val="28"/>
          <w:szCs w:val="28"/>
          <w:lang w:val="uk-UA"/>
        </w:rPr>
        <w:t>лення</w:t>
      </w:r>
      <w:proofErr w:type="spellEnd"/>
      <w:r w:rsidRPr="00A91973">
        <w:rPr>
          <w:spacing w:val="0"/>
          <w:sz w:val="28"/>
          <w:szCs w:val="28"/>
        </w:rPr>
        <w:t xml:space="preserve"> у </w:t>
      </w:r>
      <w:proofErr w:type="spellStart"/>
      <w:r w:rsidRPr="00A91973">
        <w:rPr>
          <w:spacing w:val="0"/>
          <w:sz w:val="28"/>
          <w:szCs w:val="28"/>
        </w:rPr>
        <w:t>інформантів-британців</w:t>
      </w:r>
      <w:proofErr w:type="spellEnd"/>
      <w:r w:rsidR="00D75967" w:rsidRPr="00A91973">
        <w:rPr>
          <w:spacing w:val="0"/>
          <w:sz w:val="28"/>
          <w:szCs w:val="28"/>
          <w:lang w:val="uk-UA"/>
        </w:rPr>
        <w:t>.</w:t>
      </w:r>
      <w:r w:rsidRPr="00A91973">
        <w:rPr>
          <w:spacing w:val="0"/>
          <w:sz w:val="28"/>
          <w:szCs w:val="28"/>
        </w:rPr>
        <w:t xml:space="preserve"> </w:t>
      </w:r>
    </w:p>
    <w:p w14:paraId="5C1D5B42" w14:textId="77777777" w:rsidR="00B9208D" w:rsidRPr="00A91973" w:rsidRDefault="00B9208D" w:rsidP="00386E04">
      <w:pPr>
        <w:tabs>
          <w:tab w:val="left" w:pos="3617"/>
        </w:tabs>
        <w:spacing w:line="360" w:lineRule="auto"/>
        <w:jc w:val="center"/>
        <w:outlineLvl w:val="4"/>
        <w:rPr>
          <w:rFonts w:ascii="Times New Roman" w:hAnsi="Times New Roman" w:cs="Times New Roman"/>
          <w:sz w:val="28"/>
          <w:szCs w:val="28"/>
          <w:lang w:val="uk-UA"/>
        </w:rPr>
      </w:pPr>
      <w:bookmarkStart w:id="89" w:name="bookmark8"/>
      <w:proofErr w:type="spellStart"/>
      <w:r w:rsidRPr="00A91973">
        <w:rPr>
          <w:rStyle w:val="54"/>
          <w:rFonts w:eastAsia="Trebuchet MS"/>
          <w:b w:val="0"/>
          <w:bCs w:val="0"/>
          <w:spacing w:val="0"/>
          <w:sz w:val="28"/>
          <w:szCs w:val="28"/>
        </w:rPr>
        <w:t>Основна</w:t>
      </w:r>
      <w:proofErr w:type="spellEnd"/>
      <w:r w:rsidRPr="00A91973">
        <w:rPr>
          <w:rStyle w:val="54"/>
          <w:rFonts w:eastAsia="Trebuchet MS"/>
          <w:b w:val="0"/>
          <w:bCs w:val="0"/>
          <w:spacing w:val="0"/>
          <w:sz w:val="28"/>
          <w:szCs w:val="28"/>
        </w:rPr>
        <w:t xml:space="preserve"> </w:t>
      </w:r>
      <w:proofErr w:type="spellStart"/>
      <w:r w:rsidRPr="00A91973">
        <w:rPr>
          <w:rStyle w:val="54"/>
          <w:rFonts w:eastAsia="Trebuchet MS"/>
          <w:b w:val="0"/>
          <w:bCs w:val="0"/>
          <w:spacing w:val="0"/>
          <w:sz w:val="28"/>
          <w:szCs w:val="28"/>
        </w:rPr>
        <w:t>композиц</w:t>
      </w:r>
      <w:r w:rsidR="00D75967" w:rsidRPr="00A91973">
        <w:rPr>
          <w:rStyle w:val="54"/>
          <w:rFonts w:eastAsia="Trebuchet MS"/>
          <w:b w:val="0"/>
          <w:bCs w:val="0"/>
          <w:spacing w:val="0"/>
          <w:sz w:val="28"/>
          <w:szCs w:val="28"/>
          <w:lang w:val="uk-UA"/>
        </w:rPr>
        <w:t>ійна</w:t>
      </w:r>
      <w:proofErr w:type="spellEnd"/>
      <w:r w:rsidRPr="00A91973">
        <w:rPr>
          <w:rStyle w:val="54"/>
          <w:rFonts w:eastAsia="Trebuchet MS"/>
          <w:b w:val="0"/>
          <w:bCs w:val="0"/>
          <w:spacing w:val="0"/>
          <w:sz w:val="28"/>
          <w:szCs w:val="28"/>
        </w:rPr>
        <w:t xml:space="preserve"> част</w:t>
      </w:r>
      <w:bookmarkEnd w:id="89"/>
      <w:proofErr w:type="spellStart"/>
      <w:r w:rsidR="00D75967" w:rsidRPr="00A91973">
        <w:rPr>
          <w:rStyle w:val="54"/>
          <w:rFonts w:eastAsia="Trebuchet MS"/>
          <w:b w:val="0"/>
          <w:bCs w:val="0"/>
          <w:spacing w:val="0"/>
          <w:sz w:val="28"/>
          <w:szCs w:val="28"/>
          <w:lang w:val="uk-UA"/>
        </w:rPr>
        <w:t>ина</w:t>
      </w:r>
      <w:proofErr w:type="spellEnd"/>
    </w:p>
    <w:p w14:paraId="6D42D3B5" w14:textId="77777777" w:rsidR="00D75967" w:rsidRPr="00A91973" w:rsidRDefault="00D75967" w:rsidP="00B9208D">
      <w:pPr>
        <w:pStyle w:val="45"/>
        <w:shd w:val="clear" w:color="auto" w:fill="auto"/>
        <w:spacing w:before="0" w:line="360" w:lineRule="auto"/>
        <w:ind w:firstLine="680"/>
        <w:rPr>
          <w:spacing w:val="0"/>
          <w:sz w:val="28"/>
          <w:szCs w:val="28"/>
          <w:lang w:val="uk-UA"/>
        </w:rPr>
      </w:pPr>
      <w:r w:rsidRPr="00A91973">
        <w:rPr>
          <w:spacing w:val="0"/>
          <w:sz w:val="28"/>
          <w:szCs w:val="28"/>
        </w:rPr>
        <w:t xml:space="preserve">У </w:t>
      </w:r>
      <w:proofErr w:type="spellStart"/>
      <w:r w:rsidRPr="00A91973">
        <w:rPr>
          <w:spacing w:val="0"/>
          <w:sz w:val="28"/>
          <w:szCs w:val="28"/>
        </w:rPr>
        <w:t>нашому</w:t>
      </w:r>
      <w:proofErr w:type="spellEnd"/>
      <w:r w:rsidRPr="00A91973">
        <w:rPr>
          <w:spacing w:val="0"/>
          <w:sz w:val="28"/>
          <w:szCs w:val="28"/>
        </w:rPr>
        <w:t xml:space="preserve"> </w:t>
      </w:r>
      <w:proofErr w:type="spellStart"/>
      <w:r w:rsidRPr="00A91973">
        <w:rPr>
          <w:spacing w:val="0"/>
          <w:sz w:val="28"/>
          <w:szCs w:val="28"/>
        </w:rPr>
        <w:t>дослідженні</w:t>
      </w:r>
      <w:proofErr w:type="spellEnd"/>
      <w:r w:rsidRPr="00A91973">
        <w:rPr>
          <w:spacing w:val="0"/>
          <w:sz w:val="28"/>
          <w:szCs w:val="28"/>
        </w:rPr>
        <w:t xml:space="preserve"> </w:t>
      </w:r>
      <w:proofErr w:type="spellStart"/>
      <w:r w:rsidRPr="00A91973">
        <w:rPr>
          <w:spacing w:val="0"/>
          <w:sz w:val="28"/>
          <w:szCs w:val="28"/>
        </w:rPr>
        <w:t>ще</w:t>
      </w:r>
      <w:proofErr w:type="spellEnd"/>
      <w:r w:rsidRPr="00A91973">
        <w:rPr>
          <w:spacing w:val="0"/>
          <w:sz w:val="28"/>
          <w:szCs w:val="28"/>
        </w:rPr>
        <w:t xml:space="preserve"> раз </w:t>
      </w:r>
      <w:proofErr w:type="spellStart"/>
      <w:r w:rsidRPr="00A91973">
        <w:rPr>
          <w:spacing w:val="0"/>
          <w:sz w:val="28"/>
          <w:szCs w:val="28"/>
        </w:rPr>
        <w:t>підтвердилося</w:t>
      </w:r>
      <w:proofErr w:type="spellEnd"/>
      <w:r w:rsidRPr="00A91973">
        <w:rPr>
          <w:spacing w:val="0"/>
          <w:sz w:val="28"/>
          <w:szCs w:val="28"/>
        </w:rPr>
        <w:t xml:space="preserve"> </w:t>
      </w:r>
      <w:proofErr w:type="spellStart"/>
      <w:r w:rsidRPr="00A91973">
        <w:rPr>
          <w:spacing w:val="0"/>
          <w:sz w:val="28"/>
          <w:szCs w:val="28"/>
        </w:rPr>
        <w:t>положення</w:t>
      </w:r>
      <w:proofErr w:type="spellEnd"/>
      <w:r w:rsidRPr="00A91973">
        <w:rPr>
          <w:spacing w:val="0"/>
          <w:sz w:val="28"/>
          <w:szCs w:val="28"/>
        </w:rPr>
        <w:t xml:space="preserve"> про те, </w:t>
      </w:r>
      <w:proofErr w:type="spellStart"/>
      <w:r w:rsidRPr="00A91973">
        <w:rPr>
          <w:spacing w:val="0"/>
          <w:sz w:val="28"/>
          <w:szCs w:val="28"/>
        </w:rPr>
        <w:t>що</w:t>
      </w:r>
      <w:proofErr w:type="spellEnd"/>
      <w:r w:rsidRPr="00A91973">
        <w:rPr>
          <w:spacing w:val="0"/>
          <w:sz w:val="28"/>
          <w:szCs w:val="28"/>
        </w:rPr>
        <w:t xml:space="preserve"> культура мов</w:t>
      </w:r>
      <w:proofErr w:type="spellStart"/>
      <w:r w:rsidRPr="00A91973">
        <w:rPr>
          <w:spacing w:val="0"/>
          <w:sz w:val="28"/>
          <w:szCs w:val="28"/>
          <w:lang w:val="uk-UA"/>
        </w:rPr>
        <w:t>лення</w:t>
      </w:r>
      <w:proofErr w:type="spellEnd"/>
      <w:r w:rsidRPr="00A91973">
        <w:rPr>
          <w:spacing w:val="0"/>
          <w:sz w:val="28"/>
          <w:szCs w:val="28"/>
        </w:rPr>
        <w:t xml:space="preserve"> в </w:t>
      </w:r>
      <w:proofErr w:type="spellStart"/>
      <w:r w:rsidRPr="00A91973">
        <w:rPr>
          <w:spacing w:val="0"/>
          <w:sz w:val="28"/>
          <w:szCs w:val="28"/>
        </w:rPr>
        <w:t>англійській</w:t>
      </w:r>
      <w:proofErr w:type="spellEnd"/>
      <w:r w:rsidRPr="00A91973">
        <w:rPr>
          <w:spacing w:val="0"/>
          <w:sz w:val="28"/>
          <w:szCs w:val="28"/>
        </w:rPr>
        <w:t xml:space="preserve"> </w:t>
      </w:r>
      <w:proofErr w:type="spellStart"/>
      <w:r w:rsidRPr="00A91973">
        <w:rPr>
          <w:spacing w:val="0"/>
          <w:sz w:val="28"/>
          <w:szCs w:val="28"/>
        </w:rPr>
        <w:t>мові</w:t>
      </w:r>
      <w:proofErr w:type="spellEnd"/>
      <w:r w:rsidRPr="00A91973">
        <w:rPr>
          <w:spacing w:val="0"/>
          <w:sz w:val="28"/>
          <w:szCs w:val="28"/>
        </w:rPr>
        <w:t xml:space="preserve"> та в </w:t>
      </w:r>
      <w:proofErr w:type="spellStart"/>
      <w:r w:rsidRPr="00A91973">
        <w:rPr>
          <w:spacing w:val="0"/>
          <w:sz w:val="28"/>
          <w:szCs w:val="28"/>
        </w:rPr>
        <w:t>американському</w:t>
      </w:r>
      <w:proofErr w:type="spellEnd"/>
      <w:r w:rsidRPr="00A91973">
        <w:rPr>
          <w:spacing w:val="0"/>
          <w:sz w:val="28"/>
          <w:szCs w:val="28"/>
        </w:rPr>
        <w:t xml:space="preserve"> </w:t>
      </w:r>
      <w:proofErr w:type="spellStart"/>
      <w:r w:rsidRPr="00A91973">
        <w:rPr>
          <w:spacing w:val="0"/>
          <w:sz w:val="28"/>
          <w:szCs w:val="28"/>
        </w:rPr>
        <w:t>варіанті</w:t>
      </w:r>
      <w:proofErr w:type="spellEnd"/>
      <w:r w:rsidRPr="00A91973">
        <w:rPr>
          <w:spacing w:val="0"/>
          <w:sz w:val="28"/>
          <w:szCs w:val="28"/>
        </w:rPr>
        <w:t xml:space="preserve">, </w:t>
      </w:r>
      <w:proofErr w:type="spellStart"/>
      <w:r w:rsidRPr="00A91973">
        <w:rPr>
          <w:spacing w:val="0"/>
          <w:sz w:val="28"/>
          <w:szCs w:val="28"/>
        </w:rPr>
        <w:t>зокрема</w:t>
      </w:r>
      <w:proofErr w:type="spellEnd"/>
      <w:r w:rsidRPr="00A91973">
        <w:rPr>
          <w:spacing w:val="0"/>
          <w:sz w:val="28"/>
          <w:szCs w:val="28"/>
        </w:rPr>
        <w:t xml:space="preserve">, </w:t>
      </w:r>
      <w:proofErr w:type="spellStart"/>
      <w:r w:rsidRPr="00A91973">
        <w:rPr>
          <w:spacing w:val="0"/>
          <w:sz w:val="28"/>
          <w:szCs w:val="28"/>
        </w:rPr>
        <w:t>проявляється</w:t>
      </w:r>
      <w:proofErr w:type="spellEnd"/>
      <w:r w:rsidRPr="00A91973">
        <w:rPr>
          <w:spacing w:val="0"/>
          <w:sz w:val="28"/>
          <w:szCs w:val="28"/>
        </w:rPr>
        <w:t xml:space="preserve"> </w:t>
      </w:r>
      <w:proofErr w:type="spellStart"/>
      <w:r w:rsidRPr="00A91973">
        <w:rPr>
          <w:spacing w:val="0"/>
          <w:sz w:val="28"/>
          <w:szCs w:val="28"/>
        </w:rPr>
        <w:t>значною</w:t>
      </w:r>
      <w:proofErr w:type="spellEnd"/>
      <w:r w:rsidRPr="00A91973">
        <w:rPr>
          <w:spacing w:val="0"/>
          <w:sz w:val="28"/>
          <w:szCs w:val="28"/>
        </w:rPr>
        <w:t xml:space="preserve"> </w:t>
      </w:r>
      <w:proofErr w:type="spellStart"/>
      <w:r w:rsidRPr="00A91973">
        <w:rPr>
          <w:spacing w:val="0"/>
          <w:sz w:val="28"/>
          <w:szCs w:val="28"/>
        </w:rPr>
        <w:t>мірою</w:t>
      </w:r>
      <w:proofErr w:type="spellEnd"/>
      <w:r w:rsidRPr="00A91973">
        <w:rPr>
          <w:spacing w:val="0"/>
          <w:sz w:val="28"/>
          <w:szCs w:val="28"/>
        </w:rPr>
        <w:t xml:space="preserve"> за </w:t>
      </w:r>
      <w:proofErr w:type="spellStart"/>
      <w:r w:rsidRPr="00A91973">
        <w:rPr>
          <w:spacing w:val="0"/>
          <w:sz w:val="28"/>
          <w:szCs w:val="28"/>
        </w:rPr>
        <w:t>рахунок</w:t>
      </w:r>
      <w:proofErr w:type="spellEnd"/>
      <w:r w:rsidRPr="00A91973">
        <w:rPr>
          <w:spacing w:val="0"/>
          <w:sz w:val="28"/>
          <w:szCs w:val="28"/>
        </w:rPr>
        <w:t xml:space="preserve"> </w:t>
      </w:r>
      <w:proofErr w:type="spellStart"/>
      <w:r w:rsidRPr="00A91973">
        <w:rPr>
          <w:spacing w:val="0"/>
          <w:sz w:val="28"/>
          <w:szCs w:val="28"/>
        </w:rPr>
        <w:t>повнішого</w:t>
      </w:r>
      <w:proofErr w:type="spellEnd"/>
      <w:r w:rsidRPr="00A91973">
        <w:rPr>
          <w:spacing w:val="0"/>
          <w:sz w:val="28"/>
          <w:szCs w:val="28"/>
        </w:rPr>
        <w:t xml:space="preserve"> </w:t>
      </w:r>
      <w:proofErr w:type="spellStart"/>
      <w:r w:rsidRPr="00A91973">
        <w:rPr>
          <w:spacing w:val="0"/>
          <w:sz w:val="28"/>
          <w:szCs w:val="28"/>
        </w:rPr>
        <w:t>використання</w:t>
      </w:r>
      <w:proofErr w:type="spellEnd"/>
      <w:r w:rsidRPr="00A91973">
        <w:rPr>
          <w:spacing w:val="0"/>
          <w:sz w:val="28"/>
          <w:szCs w:val="28"/>
        </w:rPr>
        <w:t xml:space="preserve"> </w:t>
      </w:r>
      <w:proofErr w:type="spellStart"/>
      <w:r w:rsidRPr="00A91973">
        <w:rPr>
          <w:spacing w:val="0"/>
          <w:sz w:val="28"/>
          <w:szCs w:val="28"/>
        </w:rPr>
        <w:t>мелодійного</w:t>
      </w:r>
      <w:proofErr w:type="spellEnd"/>
      <w:r w:rsidRPr="00A91973">
        <w:rPr>
          <w:spacing w:val="0"/>
          <w:sz w:val="28"/>
          <w:szCs w:val="28"/>
        </w:rPr>
        <w:t xml:space="preserve"> компонента </w:t>
      </w:r>
      <w:proofErr w:type="spellStart"/>
      <w:r w:rsidRPr="00A91973">
        <w:rPr>
          <w:spacing w:val="0"/>
          <w:sz w:val="28"/>
          <w:szCs w:val="28"/>
        </w:rPr>
        <w:t>просодії</w:t>
      </w:r>
      <w:proofErr w:type="spellEnd"/>
      <w:r w:rsidRPr="00A91973">
        <w:rPr>
          <w:spacing w:val="0"/>
          <w:sz w:val="28"/>
          <w:szCs w:val="28"/>
        </w:rPr>
        <w:t xml:space="preserve">. Так, у </w:t>
      </w:r>
      <w:proofErr w:type="spellStart"/>
      <w:r w:rsidRPr="00A91973">
        <w:rPr>
          <w:spacing w:val="0"/>
          <w:sz w:val="28"/>
          <w:szCs w:val="28"/>
        </w:rPr>
        <w:t>представників</w:t>
      </w:r>
      <w:proofErr w:type="spellEnd"/>
      <w:r w:rsidRPr="00A91973">
        <w:rPr>
          <w:spacing w:val="0"/>
          <w:sz w:val="28"/>
          <w:szCs w:val="28"/>
        </w:rPr>
        <w:t xml:space="preserve"> </w:t>
      </w:r>
      <w:r w:rsidRPr="00A91973">
        <w:rPr>
          <w:spacing w:val="0"/>
          <w:sz w:val="28"/>
          <w:szCs w:val="28"/>
          <w:lang w:val="uk-UA"/>
        </w:rPr>
        <w:t>більш високої</w:t>
      </w:r>
      <w:r w:rsidRPr="00A91973">
        <w:rPr>
          <w:spacing w:val="0"/>
          <w:sz w:val="28"/>
          <w:szCs w:val="28"/>
        </w:rPr>
        <w:t xml:space="preserve"> </w:t>
      </w:r>
      <w:r w:rsidRPr="00A91973">
        <w:rPr>
          <w:spacing w:val="0"/>
          <w:sz w:val="28"/>
          <w:szCs w:val="28"/>
          <w:lang w:val="uk-UA"/>
        </w:rPr>
        <w:t xml:space="preserve">мовленнєвої </w:t>
      </w:r>
      <w:proofErr w:type="spellStart"/>
      <w:r w:rsidRPr="00A91973">
        <w:rPr>
          <w:spacing w:val="0"/>
          <w:sz w:val="28"/>
          <w:szCs w:val="28"/>
        </w:rPr>
        <w:t>культури</w:t>
      </w:r>
      <w:proofErr w:type="spellEnd"/>
      <w:r w:rsidRPr="00A91973">
        <w:rPr>
          <w:spacing w:val="0"/>
          <w:sz w:val="28"/>
          <w:szCs w:val="28"/>
        </w:rPr>
        <w:t xml:space="preserve">, </w:t>
      </w:r>
      <w:proofErr w:type="spellStart"/>
      <w:r w:rsidRPr="00A91973">
        <w:rPr>
          <w:spacing w:val="0"/>
          <w:sz w:val="28"/>
          <w:szCs w:val="28"/>
        </w:rPr>
        <w:t>відзначається</w:t>
      </w:r>
      <w:proofErr w:type="spellEnd"/>
      <w:r w:rsidRPr="00A91973">
        <w:rPr>
          <w:spacing w:val="0"/>
          <w:sz w:val="28"/>
          <w:szCs w:val="28"/>
        </w:rPr>
        <w:t xml:space="preserve"> </w:t>
      </w:r>
      <w:proofErr w:type="spellStart"/>
      <w:r w:rsidRPr="00A91973">
        <w:rPr>
          <w:spacing w:val="0"/>
          <w:sz w:val="28"/>
          <w:szCs w:val="28"/>
        </w:rPr>
        <w:t>тенденція</w:t>
      </w:r>
      <w:proofErr w:type="spellEnd"/>
      <w:r w:rsidRPr="00A91973">
        <w:rPr>
          <w:spacing w:val="0"/>
          <w:sz w:val="28"/>
          <w:szCs w:val="28"/>
        </w:rPr>
        <w:t xml:space="preserve"> до </w:t>
      </w:r>
      <w:proofErr w:type="spellStart"/>
      <w:r w:rsidRPr="00A91973">
        <w:rPr>
          <w:spacing w:val="0"/>
          <w:sz w:val="28"/>
          <w:szCs w:val="28"/>
        </w:rPr>
        <w:t>розширення</w:t>
      </w:r>
      <w:proofErr w:type="spellEnd"/>
      <w:r w:rsidRPr="00A91973">
        <w:rPr>
          <w:spacing w:val="0"/>
          <w:sz w:val="28"/>
          <w:szCs w:val="28"/>
        </w:rPr>
        <w:t xml:space="preserve"> </w:t>
      </w:r>
      <w:proofErr w:type="spellStart"/>
      <w:r w:rsidRPr="00A91973">
        <w:rPr>
          <w:spacing w:val="0"/>
          <w:sz w:val="28"/>
          <w:szCs w:val="28"/>
        </w:rPr>
        <w:t>діапазону</w:t>
      </w:r>
      <w:proofErr w:type="spellEnd"/>
      <w:r w:rsidRPr="00A91973">
        <w:rPr>
          <w:spacing w:val="0"/>
          <w:sz w:val="28"/>
          <w:szCs w:val="28"/>
        </w:rPr>
        <w:t xml:space="preserve"> ЧО</w:t>
      </w:r>
      <w:r w:rsidRPr="00A91973">
        <w:rPr>
          <w:spacing w:val="0"/>
          <w:sz w:val="28"/>
          <w:szCs w:val="28"/>
          <w:lang w:val="uk-UA"/>
        </w:rPr>
        <w:t>Т</w:t>
      </w:r>
      <w:r w:rsidRPr="00A91973">
        <w:rPr>
          <w:spacing w:val="0"/>
          <w:sz w:val="28"/>
          <w:szCs w:val="28"/>
        </w:rPr>
        <w:t xml:space="preserve">. </w:t>
      </w:r>
    </w:p>
    <w:p w14:paraId="37C0B3B3" w14:textId="77777777" w:rsidR="00D75967" w:rsidRPr="00A91973" w:rsidRDefault="00D75967" w:rsidP="00B9208D">
      <w:pPr>
        <w:pStyle w:val="45"/>
        <w:shd w:val="clear" w:color="auto" w:fill="auto"/>
        <w:spacing w:before="0" w:line="360" w:lineRule="auto"/>
        <w:ind w:firstLine="680"/>
        <w:rPr>
          <w:spacing w:val="0"/>
          <w:sz w:val="28"/>
          <w:szCs w:val="28"/>
          <w:lang w:val="uk-UA"/>
        </w:rPr>
      </w:pPr>
      <w:proofErr w:type="spellStart"/>
      <w:r w:rsidRPr="00A91973">
        <w:rPr>
          <w:spacing w:val="0"/>
          <w:sz w:val="28"/>
          <w:szCs w:val="28"/>
        </w:rPr>
        <w:t>Розглянемо</w:t>
      </w:r>
      <w:proofErr w:type="spellEnd"/>
      <w:r w:rsidRPr="00A91973">
        <w:rPr>
          <w:spacing w:val="0"/>
          <w:sz w:val="28"/>
          <w:szCs w:val="28"/>
        </w:rPr>
        <w:t xml:space="preserve"> </w:t>
      </w:r>
      <w:proofErr w:type="spellStart"/>
      <w:r w:rsidRPr="00A91973">
        <w:rPr>
          <w:spacing w:val="0"/>
          <w:sz w:val="28"/>
          <w:szCs w:val="28"/>
        </w:rPr>
        <w:t>діапазон</w:t>
      </w:r>
      <w:proofErr w:type="spellEnd"/>
      <w:r w:rsidRPr="00A91973">
        <w:rPr>
          <w:spacing w:val="0"/>
          <w:sz w:val="28"/>
          <w:szCs w:val="28"/>
        </w:rPr>
        <w:t xml:space="preserve"> ЧОТ </w:t>
      </w:r>
      <w:proofErr w:type="spellStart"/>
      <w:r w:rsidRPr="00A91973">
        <w:rPr>
          <w:spacing w:val="0"/>
          <w:sz w:val="28"/>
          <w:szCs w:val="28"/>
        </w:rPr>
        <w:t>основної</w:t>
      </w:r>
      <w:proofErr w:type="spellEnd"/>
      <w:r w:rsidRPr="00A91973">
        <w:rPr>
          <w:spacing w:val="0"/>
          <w:sz w:val="28"/>
          <w:szCs w:val="28"/>
        </w:rPr>
        <w:t xml:space="preserve"> </w:t>
      </w:r>
      <w:proofErr w:type="spellStart"/>
      <w:r w:rsidRPr="00A91973">
        <w:rPr>
          <w:spacing w:val="0"/>
          <w:sz w:val="28"/>
          <w:szCs w:val="28"/>
        </w:rPr>
        <w:t>композиційної</w:t>
      </w:r>
      <w:proofErr w:type="spellEnd"/>
      <w:r w:rsidRPr="00A91973">
        <w:rPr>
          <w:spacing w:val="0"/>
          <w:sz w:val="28"/>
          <w:szCs w:val="28"/>
        </w:rPr>
        <w:t xml:space="preserve"> </w:t>
      </w:r>
      <w:proofErr w:type="spellStart"/>
      <w:r w:rsidRPr="00A91973">
        <w:rPr>
          <w:spacing w:val="0"/>
          <w:sz w:val="28"/>
          <w:szCs w:val="28"/>
        </w:rPr>
        <w:t>частини</w:t>
      </w:r>
      <w:proofErr w:type="spellEnd"/>
      <w:r w:rsidRPr="00A91973">
        <w:rPr>
          <w:spacing w:val="0"/>
          <w:sz w:val="28"/>
          <w:szCs w:val="28"/>
        </w:rPr>
        <w:t xml:space="preserve"> </w:t>
      </w:r>
      <w:proofErr w:type="spellStart"/>
      <w:r w:rsidRPr="00A91973">
        <w:rPr>
          <w:spacing w:val="0"/>
          <w:sz w:val="28"/>
          <w:szCs w:val="28"/>
        </w:rPr>
        <w:t>британських</w:t>
      </w:r>
      <w:proofErr w:type="spellEnd"/>
      <w:r w:rsidRPr="00A91973">
        <w:rPr>
          <w:spacing w:val="0"/>
          <w:sz w:val="28"/>
          <w:szCs w:val="28"/>
        </w:rPr>
        <w:t xml:space="preserve"> </w:t>
      </w:r>
      <w:proofErr w:type="spellStart"/>
      <w:r w:rsidRPr="00A91973">
        <w:rPr>
          <w:spacing w:val="0"/>
          <w:sz w:val="28"/>
          <w:szCs w:val="28"/>
        </w:rPr>
        <w:t>лекцій</w:t>
      </w:r>
      <w:proofErr w:type="spellEnd"/>
      <w:r w:rsidRPr="00A91973">
        <w:rPr>
          <w:spacing w:val="0"/>
          <w:sz w:val="28"/>
          <w:szCs w:val="28"/>
        </w:rPr>
        <w:t xml:space="preserve">. </w:t>
      </w:r>
      <w:proofErr w:type="spellStart"/>
      <w:r w:rsidRPr="00A91973">
        <w:rPr>
          <w:spacing w:val="0"/>
          <w:sz w:val="28"/>
          <w:szCs w:val="28"/>
        </w:rPr>
        <w:t>Загалом</w:t>
      </w:r>
      <w:proofErr w:type="spellEnd"/>
      <w:r w:rsidRPr="00A91973">
        <w:rPr>
          <w:spacing w:val="0"/>
          <w:sz w:val="28"/>
          <w:szCs w:val="28"/>
        </w:rPr>
        <w:t xml:space="preserve"> </w:t>
      </w:r>
      <w:proofErr w:type="spellStart"/>
      <w:r w:rsidRPr="00A91973">
        <w:rPr>
          <w:spacing w:val="0"/>
          <w:sz w:val="28"/>
          <w:szCs w:val="28"/>
        </w:rPr>
        <w:t>його</w:t>
      </w:r>
      <w:proofErr w:type="spellEnd"/>
      <w:r w:rsidRPr="00A91973">
        <w:rPr>
          <w:spacing w:val="0"/>
          <w:sz w:val="28"/>
          <w:szCs w:val="28"/>
        </w:rPr>
        <w:t xml:space="preserve"> </w:t>
      </w:r>
      <w:proofErr w:type="spellStart"/>
      <w:r w:rsidRPr="00A91973">
        <w:rPr>
          <w:spacing w:val="0"/>
          <w:sz w:val="28"/>
          <w:szCs w:val="28"/>
        </w:rPr>
        <w:t>можна</w:t>
      </w:r>
      <w:proofErr w:type="spellEnd"/>
      <w:r w:rsidRPr="00A91973">
        <w:rPr>
          <w:spacing w:val="0"/>
          <w:sz w:val="28"/>
          <w:szCs w:val="28"/>
        </w:rPr>
        <w:t xml:space="preserve"> </w:t>
      </w:r>
      <w:r w:rsidRPr="00A91973">
        <w:rPr>
          <w:spacing w:val="0"/>
          <w:sz w:val="28"/>
          <w:szCs w:val="28"/>
          <w:lang w:val="uk-UA"/>
        </w:rPr>
        <w:t>с</w:t>
      </w:r>
      <w:proofErr w:type="spellStart"/>
      <w:r w:rsidRPr="00A91973">
        <w:rPr>
          <w:spacing w:val="0"/>
          <w:sz w:val="28"/>
          <w:szCs w:val="28"/>
        </w:rPr>
        <w:t>характеризувати</w:t>
      </w:r>
      <w:proofErr w:type="spellEnd"/>
      <w:r w:rsidRPr="00A91973">
        <w:rPr>
          <w:spacing w:val="0"/>
          <w:sz w:val="28"/>
          <w:szCs w:val="28"/>
        </w:rPr>
        <w:t xml:space="preserve"> як </w:t>
      </w:r>
      <w:proofErr w:type="spellStart"/>
      <w:r w:rsidRPr="00A91973">
        <w:rPr>
          <w:spacing w:val="0"/>
          <w:sz w:val="28"/>
          <w:szCs w:val="28"/>
        </w:rPr>
        <w:t>середній</w:t>
      </w:r>
      <w:proofErr w:type="spellEnd"/>
      <w:r w:rsidRPr="00A91973">
        <w:rPr>
          <w:spacing w:val="0"/>
          <w:sz w:val="28"/>
          <w:szCs w:val="28"/>
        </w:rPr>
        <w:t xml:space="preserve">, але, при </w:t>
      </w:r>
      <w:proofErr w:type="spellStart"/>
      <w:r w:rsidRPr="00A91973">
        <w:rPr>
          <w:spacing w:val="0"/>
          <w:sz w:val="28"/>
          <w:szCs w:val="28"/>
        </w:rPr>
        <w:t>цьому</w:t>
      </w:r>
      <w:proofErr w:type="spellEnd"/>
      <w:r w:rsidRPr="00A91973">
        <w:rPr>
          <w:spacing w:val="0"/>
          <w:sz w:val="28"/>
          <w:szCs w:val="28"/>
        </w:rPr>
        <w:t xml:space="preserve">, </w:t>
      </w:r>
      <w:proofErr w:type="spellStart"/>
      <w:r w:rsidRPr="00A91973">
        <w:rPr>
          <w:spacing w:val="0"/>
          <w:sz w:val="28"/>
          <w:szCs w:val="28"/>
        </w:rPr>
        <w:t>чітко</w:t>
      </w:r>
      <w:proofErr w:type="spellEnd"/>
      <w:r w:rsidRPr="00A91973">
        <w:rPr>
          <w:spacing w:val="0"/>
          <w:sz w:val="28"/>
          <w:szCs w:val="28"/>
        </w:rPr>
        <w:t xml:space="preserve"> </w:t>
      </w:r>
      <w:proofErr w:type="spellStart"/>
      <w:r w:rsidRPr="00A91973">
        <w:rPr>
          <w:spacing w:val="0"/>
          <w:sz w:val="28"/>
          <w:szCs w:val="28"/>
        </w:rPr>
        <w:t>простежується</w:t>
      </w:r>
      <w:proofErr w:type="spellEnd"/>
      <w:r w:rsidRPr="00A91973">
        <w:rPr>
          <w:spacing w:val="0"/>
          <w:sz w:val="28"/>
          <w:szCs w:val="28"/>
        </w:rPr>
        <w:t xml:space="preserve"> </w:t>
      </w:r>
      <w:proofErr w:type="spellStart"/>
      <w:r w:rsidRPr="00A91973">
        <w:rPr>
          <w:spacing w:val="0"/>
          <w:sz w:val="28"/>
          <w:szCs w:val="28"/>
        </w:rPr>
        <w:t>тенденція</w:t>
      </w:r>
      <w:proofErr w:type="spellEnd"/>
      <w:r w:rsidRPr="00A91973">
        <w:rPr>
          <w:spacing w:val="0"/>
          <w:sz w:val="28"/>
          <w:szCs w:val="28"/>
        </w:rPr>
        <w:t xml:space="preserve"> до </w:t>
      </w:r>
      <w:proofErr w:type="spellStart"/>
      <w:r w:rsidRPr="00A91973">
        <w:rPr>
          <w:spacing w:val="0"/>
          <w:sz w:val="28"/>
          <w:szCs w:val="28"/>
        </w:rPr>
        <w:t>його</w:t>
      </w:r>
      <w:proofErr w:type="spellEnd"/>
      <w:r w:rsidRPr="00A91973">
        <w:rPr>
          <w:spacing w:val="0"/>
          <w:sz w:val="28"/>
          <w:szCs w:val="28"/>
        </w:rPr>
        <w:t xml:space="preserve"> </w:t>
      </w:r>
      <w:proofErr w:type="spellStart"/>
      <w:r w:rsidRPr="00A91973">
        <w:rPr>
          <w:spacing w:val="0"/>
          <w:sz w:val="28"/>
          <w:szCs w:val="28"/>
        </w:rPr>
        <w:t>розширення</w:t>
      </w:r>
      <w:proofErr w:type="spellEnd"/>
      <w:r w:rsidRPr="00A91973">
        <w:rPr>
          <w:spacing w:val="0"/>
          <w:sz w:val="28"/>
          <w:szCs w:val="28"/>
        </w:rPr>
        <w:t xml:space="preserve">, </w:t>
      </w:r>
      <w:proofErr w:type="spellStart"/>
      <w:r w:rsidRPr="00A91973">
        <w:rPr>
          <w:spacing w:val="0"/>
          <w:sz w:val="28"/>
          <w:szCs w:val="28"/>
        </w:rPr>
        <w:t>порівняно</w:t>
      </w:r>
      <w:proofErr w:type="spellEnd"/>
      <w:r w:rsidRPr="00A91973">
        <w:rPr>
          <w:spacing w:val="0"/>
          <w:sz w:val="28"/>
          <w:szCs w:val="28"/>
        </w:rPr>
        <w:t xml:space="preserve"> </w:t>
      </w:r>
      <w:proofErr w:type="spellStart"/>
      <w:r w:rsidRPr="00A91973">
        <w:rPr>
          <w:spacing w:val="0"/>
          <w:sz w:val="28"/>
          <w:szCs w:val="28"/>
        </w:rPr>
        <w:t>зі</w:t>
      </w:r>
      <w:proofErr w:type="spellEnd"/>
      <w:r w:rsidRPr="00A91973">
        <w:rPr>
          <w:spacing w:val="0"/>
          <w:sz w:val="28"/>
          <w:szCs w:val="28"/>
        </w:rPr>
        <w:t xml:space="preserve"> </w:t>
      </w:r>
      <w:proofErr w:type="spellStart"/>
      <w:r w:rsidRPr="00A91973">
        <w:rPr>
          <w:spacing w:val="0"/>
          <w:sz w:val="28"/>
          <w:szCs w:val="28"/>
        </w:rPr>
        <w:t>вступною</w:t>
      </w:r>
      <w:proofErr w:type="spellEnd"/>
      <w:r w:rsidRPr="00A91973">
        <w:rPr>
          <w:spacing w:val="0"/>
          <w:sz w:val="28"/>
          <w:szCs w:val="28"/>
        </w:rPr>
        <w:t xml:space="preserve"> </w:t>
      </w:r>
      <w:proofErr w:type="spellStart"/>
      <w:r w:rsidRPr="00A91973">
        <w:rPr>
          <w:spacing w:val="0"/>
          <w:sz w:val="28"/>
          <w:szCs w:val="28"/>
        </w:rPr>
        <w:t>частиною</w:t>
      </w:r>
      <w:proofErr w:type="spellEnd"/>
      <w:r w:rsidRPr="00A91973">
        <w:rPr>
          <w:spacing w:val="0"/>
          <w:sz w:val="28"/>
          <w:szCs w:val="28"/>
        </w:rPr>
        <w:t xml:space="preserve"> </w:t>
      </w:r>
      <w:proofErr w:type="spellStart"/>
      <w:r w:rsidRPr="00A91973">
        <w:rPr>
          <w:spacing w:val="0"/>
          <w:sz w:val="28"/>
          <w:szCs w:val="28"/>
        </w:rPr>
        <w:t>лекцій</w:t>
      </w:r>
      <w:proofErr w:type="spellEnd"/>
      <w:r w:rsidRPr="00A91973">
        <w:rPr>
          <w:spacing w:val="0"/>
          <w:sz w:val="28"/>
          <w:szCs w:val="28"/>
        </w:rPr>
        <w:t xml:space="preserve"> (див. табл. 5): так у </w:t>
      </w:r>
      <w:proofErr w:type="spellStart"/>
      <w:r w:rsidRPr="00A91973">
        <w:rPr>
          <w:spacing w:val="0"/>
          <w:sz w:val="28"/>
          <w:szCs w:val="28"/>
        </w:rPr>
        <w:t>Уільяма</w:t>
      </w:r>
      <w:proofErr w:type="spellEnd"/>
      <w:r w:rsidRPr="00A91973">
        <w:rPr>
          <w:spacing w:val="0"/>
          <w:sz w:val="28"/>
          <w:szCs w:val="28"/>
        </w:rPr>
        <w:t xml:space="preserve"> </w:t>
      </w:r>
      <w:proofErr w:type="spellStart"/>
      <w:r w:rsidRPr="00A91973">
        <w:rPr>
          <w:spacing w:val="0"/>
          <w:sz w:val="28"/>
          <w:szCs w:val="28"/>
        </w:rPr>
        <w:t>Паркінса</w:t>
      </w:r>
      <w:proofErr w:type="spellEnd"/>
      <w:r w:rsidRPr="00A91973">
        <w:rPr>
          <w:spacing w:val="0"/>
          <w:sz w:val="28"/>
          <w:szCs w:val="28"/>
        </w:rPr>
        <w:t xml:space="preserve"> – 6,8 </w:t>
      </w:r>
      <w:proofErr w:type="spellStart"/>
      <w:r w:rsidRPr="00A91973">
        <w:rPr>
          <w:spacing w:val="0"/>
          <w:sz w:val="28"/>
          <w:szCs w:val="28"/>
        </w:rPr>
        <w:t>відн.од</w:t>
      </w:r>
      <w:proofErr w:type="spellEnd"/>
      <w:r w:rsidRPr="00A91973">
        <w:rPr>
          <w:spacing w:val="0"/>
          <w:sz w:val="28"/>
          <w:szCs w:val="28"/>
        </w:rPr>
        <w:t xml:space="preserve">., у Кеннета Брауна </w:t>
      </w:r>
      <w:r w:rsidRPr="00A91973">
        <w:rPr>
          <w:spacing w:val="0"/>
          <w:sz w:val="28"/>
          <w:szCs w:val="28"/>
          <w:lang w:val="uk-UA"/>
        </w:rPr>
        <w:t>–</w:t>
      </w:r>
      <w:r w:rsidRPr="00A91973">
        <w:rPr>
          <w:spacing w:val="0"/>
          <w:sz w:val="28"/>
          <w:szCs w:val="28"/>
        </w:rPr>
        <w:t xml:space="preserve"> 4,6 </w:t>
      </w:r>
      <w:proofErr w:type="spellStart"/>
      <w:r w:rsidRPr="00A91973">
        <w:rPr>
          <w:spacing w:val="0"/>
          <w:sz w:val="28"/>
          <w:szCs w:val="28"/>
        </w:rPr>
        <w:t>відн.од</w:t>
      </w:r>
      <w:proofErr w:type="spellEnd"/>
      <w:r w:rsidRPr="00A91973">
        <w:rPr>
          <w:spacing w:val="0"/>
          <w:sz w:val="28"/>
          <w:szCs w:val="28"/>
        </w:rPr>
        <w:t xml:space="preserve">., у </w:t>
      </w:r>
      <w:proofErr w:type="spellStart"/>
      <w:r w:rsidRPr="00A91973">
        <w:rPr>
          <w:spacing w:val="0"/>
          <w:sz w:val="28"/>
          <w:szCs w:val="28"/>
        </w:rPr>
        <w:t>Девіда</w:t>
      </w:r>
      <w:proofErr w:type="spellEnd"/>
      <w:r w:rsidRPr="00A91973">
        <w:rPr>
          <w:spacing w:val="0"/>
          <w:sz w:val="28"/>
          <w:szCs w:val="28"/>
        </w:rPr>
        <w:t xml:space="preserve"> </w:t>
      </w:r>
      <w:proofErr w:type="spellStart"/>
      <w:r w:rsidRPr="00A91973">
        <w:rPr>
          <w:spacing w:val="0"/>
          <w:sz w:val="28"/>
          <w:szCs w:val="28"/>
        </w:rPr>
        <w:t>Кристала</w:t>
      </w:r>
      <w:proofErr w:type="spellEnd"/>
      <w:r w:rsidRPr="00A91973">
        <w:rPr>
          <w:spacing w:val="0"/>
          <w:sz w:val="28"/>
          <w:szCs w:val="28"/>
        </w:rPr>
        <w:t xml:space="preserve"> </w:t>
      </w:r>
      <w:r w:rsidRPr="00A91973">
        <w:rPr>
          <w:spacing w:val="0"/>
          <w:sz w:val="28"/>
          <w:szCs w:val="28"/>
          <w:lang w:val="uk-UA"/>
        </w:rPr>
        <w:t>–</w:t>
      </w:r>
      <w:r w:rsidRPr="00A91973">
        <w:rPr>
          <w:spacing w:val="0"/>
          <w:sz w:val="28"/>
          <w:szCs w:val="28"/>
        </w:rPr>
        <w:t xml:space="preserve"> 7,8 </w:t>
      </w:r>
      <w:proofErr w:type="spellStart"/>
      <w:r w:rsidRPr="00A91973">
        <w:rPr>
          <w:spacing w:val="0"/>
          <w:sz w:val="28"/>
          <w:szCs w:val="28"/>
        </w:rPr>
        <w:t>відн.од</w:t>
      </w:r>
      <w:proofErr w:type="spellEnd"/>
      <w:r w:rsidRPr="00A91973">
        <w:rPr>
          <w:spacing w:val="0"/>
          <w:sz w:val="28"/>
          <w:szCs w:val="28"/>
        </w:rPr>
        <w:t xml:space="preserve">., у </w:t>
      </w:r>
      <w:proofErr w:type="spellStart"/>
      <w:r w:rsidRPr="00A91973">
        <w:rPr>
          <w:spacing w:val="0"/>
          <w:sz w:val="28"/>
          <w:szCs w:val="28"/>
        </w:rPr>
        <w:t>Пітера</w:t>
      </w:r>
      <w:proofErr w:type="spellEnd"/>
      <w:r w:rsidRPr="00A91973">
        <w:rPr>
          <w:spacing w:val="0"/>
          <w:sz w:val="28"/>
          <w:szCs w:val="28"/>
        </w:rPr>
        <w:t xml:space="preserve"> </w:t>
      </w:r>
      <w:proofErr w:type="spellStart"/>
      <w:r w:rsidRPr="00A91973">
        <w:rPr>
          <w:spacing w:val="0"/>
          <w:sz w:val="28"/>
          <w:szCs w:val="28"/>
        </w:rPr>
        <w:t>Льюїса</w:t>
      </w:r>
      <w:proofErr w:type="spellEnd"/>
      <w:r w:rsidRPr="00A91973">
        <w:rPr>
          <w:spacing w:val="0"/>
          <w:sz w:val="28"/>
          <w:szCs w:val="28"/>
        </w:rPr>
        <w:t xml:space="preserve"> </w:t>
      </w:r>
      <w:r w:rsidRPr="00A91973">
        <w:rPr>
          <w:spacing w:val="0"/>
          <w:sz w:val="28"/>
          <w:szCs w:val="28"/>
          <w:lang w:val="uk-UA"/>
        </w:rPr>
        <w:t>–</w:t>
      </w:r>
      <w:r w:rsidRPr="00A91973">
        <w:rPr>
          <w:spacing w:val="0"/>
          <w:sz w:val="28"/>
          <w:szCs w:val="28"/>
        </w:rPr>
        <w:t xml:space="preserve"> 5,5 </w:t>
      </w:r>
      <w:proofErr w:type="spellStart"/>
      <w:r w:rsidRPr="00A91973">
        <w:rPr>
          <w:spacing w:val="0"/>
          <w:sz w:val="28"/>
          <w:szCs w:val="28"/>
        </w:rPr>
        <w:t>відн.од</w:t>
      </w:r>
      <w:proofErr w:type="spellEnd"/>
      <w:r w:rsidRPr="00A91973">
        <w:rPr>
          <w:spacing w:val="0"/>
          <w:sz w:val="28"/>
          <w:szCs w:val="28"/>
        </w:rPr>
        <w:t xml:space="preserve">., і у Макса </w:t>
      </w:r>
      <w:proofErr w:type="spellStart"/>
      <w:r w:rsidR="000E25E4" w:rsidRPr="00A91973">
        <w:rPr>
          <w:spacing w:val="0"/>
          <w:sz w:val="28"/>
          <w:szCs w:val="28"/>
        </w:rPr>
        <w:t>Нолл</w:t>
      </w:r>
      <w:r w:rsidRPr="00A91973">
        <w:rPr>
          <w:spacing w:val="0"/>
          <w:sz w:val="28"/>
          <w:szCs w:val="28"/>
        </w:rPr>
        <w:t>а</w:t>
      </w:r>
      <w:proofErr w:type="spellEnd"/>
      <w:r w:rsidRPr="00A91973">
        <w:rPr>
          <w:spacing w:val="0"/>
          <w:sz w:val="28"/>
          <w:szCs w:val="28"/>
        </w:rPr>
        <w:t xml:space="preserve"> </w:t>
      </w:r>
      <w:r w:rsidRPr="00A91973">
        <w:rPr>
          <w:spacing w:val="0"/>
          <w:sz w:val="28"/>
          <w:szCs w:val="28"/>
          <w:lang w:val="uk-UA"/>
        </w:rPr>
        <w:t>–</w:t>
      </w:r>
      <w:r w:rsidRPr="00A91973">
        <w:rPr>
          <w:spacing w:val="0"/>
          <w:sz w:val="28"/>
          <w:szCs w:val="28"/>
        </w:rPr>
        <w:t xml:space="preserve"> 3,7 </w:t>
      </w:r>
      <w:proofErr w:type="spellStart"/>
      <w:r w:rsidRPr="00A91973">
        <w:rPr>
          <w:spacing w:val="0"/>
          <w:sz w:val="28"/>
          <w:szCs w:val="28"/>
        </w:rPr>
        <w:t>відн.од</w:t>
      </w:r>
      <w:proofErr w:type="spellEnd"/>
      <w:r w:rsidRPr="00A91973">
        <w:rPr>
          <w:spacing w:val="0"/>
          <w:sz w:val="28"/>
          <w:szCs w:val="28"/>
        </w:rPr>
        <w:t xml:space="preserve">. </w:t>
      </w:r>
    </w:p>
    <w:p w14:paraId="76BAB80F" w14:textId="77777777" w:rsidR="004A1FE0" w:rsidRPr="00A91973" w:rsidRDefault="004A1FE0" w:rsidP="00B9208D">
      <w:pPr>
        <w:pStyle w:val="45"/>
        <w:shd w:val="clear" w:color="auto" w:fill="auto"/>
        <w:spacing w:before="0" w:line="360" w:lineRule="auto"/>
        <w:ind w:firstLine="680"/>
        <w:rPr>
          <w:spacing w:val="0"/>
          <w:sz w:val="28"/>
          <w:szCs w:val="28"/>
          <w:lang w:val="uk-UA"/>
        </w:rPr>
      </w:pPr>
      <w:r w:rsidRPr="00A91973">
        <w:rPr>
          <w:spacing w:val="0"/>
          <w:sz w:val="28"/>
          <w:szCs w:val="28"/>
          <w:lang w:val="uk-UA"/>
        </w:rPr>
        <w:t>Виявилось, що т</w:t>
      </w:r>
      <w:r w:rsidR="00D75967" w:rsidRPr="00A91973">
        <w:rPr>
          <w:spacing w:val="0"/>
          <w:sz w:val="28"/>
          <w:szCs w:val="28"/>
          <w:lang w:val="uk-UA"/>
        </w:rPr>
        <w:t xml:space="preserve">енденція до розширення мелодійного діапазону в основній частині лекції, </w:t>
      </w:r>
      <w:r w:rsidR="002D7762" w:rsidRPr="00A91973">
        <w:rPr>
          <w:spacing w:val="0"/>
          <w:sz w:val="28"/>
          <w:szCs w:val="28"/>
          <w:lang w:val="uk-UA"/>
        </w:rPr>
        <w:t>визначена</w:t>
      </w:r>
      <w:r w:rsidR="00D75967" w:rsidRPr="00A91973">
        <w:rPr>
          <w:spacing w:val="0"/>
          <w:sz w:val="28"/>
          <w:szCs w:val="28"/>
          <w:lang w:val="uk-UA"/>
        </w:rPr>
        <w:t xml:space="preserve"> для </w:t>
      </w:r>
      <w:r w:rsidR="002D7762" w:rsidRPr="00A91973">
        <w:rPr>
          <w:spacing w:val="0"/>
          <w:sz w:val="28"/>
          <w:szCs w:val="28"/>
          <w:lang w:val="uk-UA"/>
        </w:rPr>
        <w:t xml:space="preserve">максимального і середнього діапазонів ЧОТ, зберігається для показника діапазону ЧОТ </w:t>
      </w:r>
      <w:r w:rsidR="00D75967" w:rsidRPr="00A91973">
        <w:rPr>
          <w:spacing w:val="0"/>
          <w:sz w:val="28"/>
          <w:szCs w:val="28"/>
          <w:lang w:val="uk-UA"/>
        </w:rPr>
        <w:t>у виділеному складі, а також для відношення максимальної ЧО</w:t>
      </w:r>
      <w:r w:rsidRPr="00A91973">
        <w:rPr>
          <w:spacing w:val="0"/>
          <w:sz w:val="28"/>
          <w:szCs w:val="28"/>
          <w:lang w:val="uk-UA"/>
        </w:rPr>
        <w:t>Т</w:t>
      </w:r>
      <w:r w:rsidR="00D75967" w:rsidRPr="00A91973">
        <w:rPr>
          <w:spacing w:val="0"/>
          <w:sz w:val="28"/>
          <w:szCs w:val="28"/>
          <w:lang w:val="uk-UA"/>
        </w:rPr>
        <w:t xml:space="preserve"> виділеного складу до максимальної ЧО</w:t>
      </w:r>
      <w:r w:rsidRPr="00A91973">
        <w:rPr>
          <w:spacing w:val="0"/>
          <w:sz w:val="28"/>
          <w:szCs w:val="28"/>
          <w:lang w:val="uk-UA"/>
        </w:rPr>
        <w:t>Т</w:t>
      </w:r>
      <w:r w:rsidR="00D75967" w:rsidRPr="00A91973">
        <w:rPr>
          <w:spacing w:val="0"/>
          <w:sz w:val="28"/>
          <w:szCs w:val="28"/>
          <w:lang w:val="uk-UA"/>
        </w:rPr>
        <w:t xml:space="preserve"> ненаголошених складів акцентної групи. </w:t>
      </w:r>
    </w:p>
    <w:p w14:paraId="74341613" w14:textId="77777777" w:rsidR="00D75967" w:rsidRPr="00A91973" w:rsidRDefault="00D75967" w:rsidP="00B9208D">
      <w:pPr>
        <w:pStyle w:val="45"/>
        <w:shd w:val="clear" w:color="auto" w:fill="auto"/>
        <w:spacing w:before="0" w:line="360" w:lineRule="auto"/>
        <w:ind w:firstLine="680"/>
        <w:rPr>
          <w:spacing w:val="0"/>
          <w:sz w:val="28"/>
          <w:szCs w:val="28"/>
        </w:rPr>
      </w:pPr>
      <w:proofErr w:type="spellStart"/>
      <w:r w:rsidRPr="00A91973">
        <w:rPr>
          <w:spacing w:val="0"/>
          <w:sz w:val="28"/>
          <w:szCs w:val="28"/>
        </w:rPr>
        <w:t>Розглянемо</w:t>
      </w:r>
      <w:proofErr w:type="spellEnd"/>
      <w:r w:rsidRPr="00A91973">
        <w:rPr>
          <w:spacing w:val="0"/>
          <w:sz w:val="28"/>
          <w:szCs w:val="28"/>
        </w:rPr>
        <w:t xml:space="preserve"> </w:t>
      </w:r>
      <w:proofErr w:type="spellStart"/>
      <w:r w:rsidRPr="00A91973">
        <w:rPr>
          <w:spacing w:val="0"/>
          <w:sz w:val="28"/>
          <w:szCs w:val="28"/>
        </w:rPr>
        <w:t>тепер</w:t>
      </w:r>
      <w:proofErr w:type="spellEnd"/>
      <w:r w:rsidRPr="00A91973">
        <w:rPr>
          <w:spacing w:val="0"/>
          <w:sz w:val="28"/>
          <w:szCs w:val="28"/>
        </w:rPr>
        <w:t xml:space="preserve"> </w:t>
      </w:r>
      <w:proofErr w:type="spellStart"/>
      <w:r w:rsidRPr="00A91973">
        <w:rPr>
          <w:spacing w:val="0"/>
          <w:sz w:val="28"/>
          <w:szCs w:val="28"/>
        </w:rPr>
        <w:t>показники</w:t>
      </w:r>
      <w:proofErr w:type="spellEnd"/>
      <w:r w:rsidRPr="00A91973">
        <w:rPr>
          <w:spacing w:val="0"/>
          <w:sz w:val="28"/>
          <w:szCs w:val="28"/>
        </w:rPr>
        <w:t xml:space="preserve"> </w:t>
      </w:r>
      <w:proofErr w:type="spellStart"/>
      <w:r w:rsidRPr="00A91973">
        <w:rPr>
          <w:spacing w:val="0"/>
          <w:sz w:val="28"/>
          <w:szCs w:val="28"/>
        </w:rPr>
        <w:t>середньої</w:t>
      </w:r>
      <w:proofErr w:type="spellEnd"/>
      <w:r w:rsidRPr="00A91973">
        <w:rPr>
          <w:spacing w:val="0"/>
          <w:sz w:val="28"/>
          <w:szCs w:val="28"/>
        </w:rPr>
        <w:t xml:space="preserve"> ЧО</w:t>
      </w:r>
      <w:r w:rsidR="004A1FE0" w:rsidRPr="00A91973">
        <w:rPr>
          <w:spacing w:val="0"/>
          <w:sz w:val="28"/>
          <w:szCs w:val="28"/>
          <w:lang w:val="uk-UA"/>
        </w:rPr>
        <w:t>Т</w:t>
      </w:r>
      <w:r w:rsidRPr="00A91973">
        <w:rPr>
          <w:spacing w:val="0"/>
          <w:sz w:val="28"/>
          <w:szCs w:val="28"/>
        </w:rPr>
        <w:t xml:space="preserve">. </w:t>
      </w:r>
      <w:proofErr w:type="spellStart"/>
      <w:r w:rsidRPr="00A91973">
        <w:rPr>
          <w:spacing w:val="0"/>
          <w:sz w:val="28"/>
          <w:szCs w:val="28"/>
        </w:rPr>
        <w:t>Основна</w:t>
      </w:r>
      <w:proofErr w:type="spellEnd"/>
      <w:r w:rsidRPr="00A91973">
        <w:rPr>
          <w:spacing w:val="0"/>
          <w:sz w:val="28"/>
          <w:szCs w:val="28"/>
        </w:rPr>
        <w:t xml:space="preserve"> </w:t>
      </w:r>
      <w:proofErr w:type="spellStart"/>
      <w:r w:rsidRPr="00A91973">
        <w:rPr>
          <w:spacing w:val="0"/>
          <w:sz w:val="28"/>
          <w:szCs w:val="28"/>
        </w:rPr>
        <w:t>частина</w:t>
      </w:r>
      <w:proofErr w:type="spellEnd"/>
      <w:r w:rsidRPr="00A91973">
        <w:rPr>
          <w:spacing w:val="0"/>
          <w:sz w:val="28"/>
          <w:szCs w:val="28"/>
        </w:rPr>
        <w:t xml:space="preserve"> </w:t>
      </w:r>
      <w:proofErr w:type="spellStart"/>
      <w:r w:rsidRPr="00A91973">
        <w:rPr>
          <w:spacing w:val="0"/>
          <w:sz w:val="28"/>
          <w:szCs w:val="28"/>
        </w:rPr>
        <w:t>лекцій</w:t>
      </w:r>
      <w:proofErr w:type="spellEnd"/>
      <w:r w:rsidRPr="00A91973">
        <w:rPr>
          <w:spacing w:val="0"/>
          <w:sz w:val="28"/>
          <w:szCs w:val="28"/>
        </w:rPr>
        <w:t xml:space="preserve"> </w:t>
      </w:r>
      <w:proofErr w:type="spellStart"/>
      <w:r w:rsidRPr="00A91973">
        <w:rPr>
          <w:spacing w:val="0"/>
          <w:sz w:val="28"/>
          <w:szCs w:val="28"/>
        </w:rPr>
        <w:t>характеризується</w:t>
      </w:r>
      <w:proofErr w:type="spellEnd"/>
      <w:r w:rsidRPr="00A91973">
        <w:rPr>
          <w:spacing w:val="0"/>
          <w:sz w:val="28"/>
          <w:szCs w:val="28"/>
        </w:rPr>
        <w:t xml:space="preserve"> </w:t>
      </w:r>
      <w:proofErr w:type="spellStart"/>
      <w:r w:rsidRPr="00A91973">
        <w:rPr>
          <w:spacing w:val="0"/>
          <w:sz w:val="28"/>
          <w:szCs w:val="28"/>
        </w:rPr>
        <w:t>збільшенням</w:t>
      </w:r>
      <w:proofErr w:type="spellEnd"/>
      <w:r w:rsidRPr="00A91973">
        <w:rPr>
          <w:spacing w:val="0"/>
          <w:sz w:val="28"/>
          <w:szCs w:val="28"/>
        </w:rPr>
        <w:t xml:space="preserve"> </w:t>
      </w:r>
      <w:proofErr w:type="spellStart"/>
      <w:r w:rsidRPr="00A91973">
        <w:rPr>
          <w:spacing w:val="0"/>
          <w:sz w:val="28"/>
          <w:szCs w:val="28"/>
        </w:rPr>
        <w:t>середньої</w:t>
      </w:r>
      <w:proofErr w:type="spellEnd"/>
      <w:r w:rsidRPr="00A91973">
        <w:rPr>
          <w:spacing w:val="0"/>
          <w:sz w:val="28"/>
          <w:szCs w:val="28"/>
        </w:rPr>
        <w:t xml:space="preserve"> ЧО</w:t>
      </w:r>
      <w:r w:rsidR="004A1FE0" w:rsidRPr="00A91973">
        <w:rPr>
          <w:spacing w:val="0"/>
          <w:sz w:val="28"/>
          <w:szCs w:val="28"/>
          <w:lang w:val="uk-UA"/>
        </w:rPr>
        <w:t>Т</w:t>
      </w:r>
      <w:r w:rsidRPr="00A91973">
        <w:rPr>
          <w:spacing w:val="0"/>
          <w:sz w:val="28"/>
          <w:szCs w:val="28"/>
        </w:rPr>
        <w:t xml:space="preserve">, </w:t>
      </w:r>
      <w:proofErr w:type="spellStart"/>
      <w:r w:rsidRPr="00A91973">
        <w:rPr>
          <w:spacing w:val="0"/>
          <w:sz w:val="28"/>
          <w:szCs w:val="28"/>
        </w:rPr>
        <w:t>порівняно</w:t>
      </w:r>
      <w:proofErr w:type="spellEnd"/>
      <w:r w:rsidRPr="00A91973">
        <w:rPr>
          <w:spacing w:val="0"/>
          <w:sz w:val="28"/>
          <w:szCs w:val="28"/>
        </w:rPr>
        <w:t xml:space="preserve"> </w:t>
      </w:r>
      <w:proofErr w:type="spellStart"/>
      <w:r w:rsidRPr="00A91973">
        <w:rPr>
          <w:spacing w:val="0"/>
          <w:sz w:val="28"/>
          <w:szCs w:val="28"/>
        </w:rPr>
        <w:t>зі</w:t>
      </w:r>
      <w:proofErr w:type="spellEnd"/>
      <w:r w:rsidRPr="00A91973">
        <w:rPr>
          <w:spacing w:val="0"/>
          <w:sz w:val="28"/>
          <w:szCs w:val="28"/>
        </w:rPr>
        <w:t xml:space="preserve"> </w:t>
      </w:r>
      <w:proofErr w:type="spellStart"/>
      <w:r w:rsidRPr="00A91973">
        <w:rPr>
          <w:spacing w:val="0"/>
          <w:sz w:val="28"/>
          <w:szCs w:val="28"/>
        </w:rPr>
        <w:t>вступною</w:t>
      </w:r>
      <w:proofErr w:type="spellEnd"/>
      <w:r w:rsidRPr="00A91973">
        <w:rPr>
          <w:spacing w:val="0"/>
          <w:sz w:val="28"/>
          <w:szCs w:val="28"/>
        </w:rPr>
        <w:t xml:space="preserve"> </w:t>
      </w:r>
      <w:proofErr w:type="spellStart"/>
      <w:r w:rsidRPr="00A91973">
        <w:rPr>
          <w:spacing w:val="0"/>
          <w:sz w:val="28"/>
          <w:szCs w:val="28"/>
        </w:rPr>
        <w:t>частиною</w:t>
      </w:r>
      <w:proofErr w:type="spellEnd"/>
      <w:r w:rsidRPr="00A91973">
        <w:rPr>
          <w:spacing w:val="0"/>
          <w:sz w:val="28"/>
          <w:szCs w:val="28"/>
        </w:rPr>
        <w:t xml:space="preserve">: у </w:t>
      </w:r>
      <w:proofErr w:type="spellStart"/>
      <w:r w:rsidRPr="00A91973">
        <w:rPr>
          <w:spacing w:val="0"/>
          <w:sz w:val="28"/>
          <w:szCs w:val="28"/>
        </w:rPr>
        <w:t>Вільяма</w:t>
      </w:r>
      <w:proofErr w:type="spellEnd"/>
      <w:r w:rsidRPr="00A91973">
        <w:rPr>
          <w:spacing w:val="0"/>
          <w:sz w:val="28"/>
          <w:szCs w:val="28"/>
        </w:rPr>
        <w:t xml:space="preserve"> </w:t>
      </w:r>
      <w:proofErr w:type="spellStart"/>
      <w:r w:rsidRPr="00A91973">
        <w:rPr>
          <w:spacing w:val="0"/>
          <w:sz w:val="28"/>
          <w:szCs w:val="28"/>
        </w:rPr>
        <w:t>Паркінса</w:t>
      </w:r>
      <w:proofErr w:type="spellEnd"/>
      <w:r w:rsidRPr="00A91973">
        <w:rPr>
          <w:spacing w:val="0"/>
          <w:sz w:val="28"/>
          <w:szCs w:val="28"/>
        </w:rPr>
        <w:t xml:space="preserve"> – 201 Гц, у Кеннета Брауна – 286 Гц, у </w:t>
      </w:r>
      <w:proofErr w:type="spellStart"/>
      <w:r w:rsidRPr="00A91973">
        <w:rPr>
          <w:spacing w:val="0"/>
          <w:sz w:val="28"/>
          <w:szCs w:val="28"/>
        </w:rPr>
        <w:t>Девіда</w:t>
      </w:r>
      <w:proofErr w:type="spellEnd"/>
      <w:r w:rsidRPr="00A91973">
        <w:rPr>
          <w:spacing w:val="0"/>
          <w:sz w:val="28"/>
          <w:szCs w:val="28"/>
        </w:rPr>
        <w:t xml:space="preserve"> </w:t>
      </w:r>
      <w:proofErr w:type="spellStart"/>
      <w:r w:rsidRPr="00A91973">
        <w:rPr>
          <w:spacing w:val="0"/>
          <w:sz w:val="28"/>
          <w:szCs w:val="28"/>
        </w:rPr>
        <w:t>Кристала</w:t>
      </w:r>
      <w:proofErr w:type="spellEnd"/>
      <w:r w:rsidRPr="00A91973">
        <w:rPr>
          <w:spacing w:val="0"/>
          <w:sz w:val="28"/>
          <w:szCs w:val="28"/>
        </w:rPr>
        <w:t xml:space="preserve"> – 250 Гц, у </w:t>
      </w:r>
      <w:proofErr w:type="spellStart"/>
      <w:r w:rsidRPr="00A91973">
        <w:rPr>
          <w:spacing w:val="0"/>
          <w:sz w:val="28"/>
          <w:szCs w:val="28"/>
        </w:rPr>
        <w:t>Пітера</w:t>
      </w:r>
      <w:proofErr w:type="spellEnd"/>
      <w:r w:rsidRPr="00A91973">
        <w:rPr>
          <w:spacing w:val="0"/>
          <w:sz w:val="28"/>
          <w:szCs w:val="28"/>
        </w:rPr>
        <w:t xml:space="preserve"> </w:t>
      </w:r>
      <w:proofErr w:type="spellStart"/>
      <w:r w:rsidRPr="00A91973">
        <w:rPr>
          <w:spacing w:val="0"/>
          <w:sz w:val="28"/>
          <w:szCs w:val="28"/>
        </w:rPr>
        <w:t>Льюїса</w:t>
      </w:r>
      <w:proofErr w:type="spellEnd"/>
      <w:r w:rsidRPr="00A91973">
        <w:rPr>
          <w:spacing w:val="0"/>
          <w:sz w:val="28"/>
          <w:szCs w:val="28"/>
        </w:rPr>
        <w:t xml:space="preserve"> – 288 Гц та у Макса </w:t>
      </w:r>
      <w:proofErr w:type="spellStart"/>
      <w:r w:rsidRPr="00A91973">
        <w:rPr>
          <w:spacing w:val="0"/>
          <w:sz w:val="28"/>
          <w:szCs w:val="28"/>
        </w:rPr>
        <w:t>Нолла</w:t>
      </w:r>
      <w:proofErr w:type="spellEnd"/>
      <w:r w:rsidRPr="00A91973">
        <w:rPr>
          <w:spacing w:val="0"/>
          <w:sz w:val="28"/>
          <w:szCs w:val="28"/>
        </w:rPr>
        <w:t xml:space="preserve"> – 251 Гц.</w:t>
      </w:r>
    </w:p>
    <w:p w14:paraId="0D3FD635" w14:textId="77777777" w:rsidR="00E747F4" w:rsidRPr="00A91973" w:rsidRDefault="00E747F4" w:rsidP="00B9208D">
      <w:pPr>
        <w:pStyle w:val="45"/>
        <w:shd w:val="clear" w:color="auto" w:fill="auto"/>
        <w:spacing w:before="0" w:line="360" w:lineRule="auto"/>
        <w:ind w:firstLine="680"/>
        <w:rPr>
          <w:sz w:val="28"/>
          <w:szCs w:val="28"/>
          <w:lang w:val="uk-UA"/>
        </w:rPr>
      </w:pPr>
      <w:r w:rsidRPr="00A91973">
        <w:rPr>
          <w:sz w:val="28"/>
          <w:szCs w:val="28"/>
          <w:lang w:val="uk-UA"/>
        </w:rPr>
        <w:t xml:space="preserve">Щодо інтенсивності, то в основній частині лекцій вона характеризується здебільшого як підвищена, порівняно зі вступною частиною: в Уільяма </w:t>
      </w:r>
      <w:proofErr w:type="spellStart"/>
      <w:r w:rsidRPr="00A91973">
        <w:rPr>
          <w:sz w:val="28"/>
          <w:szCs w:val="28"/>
          <w:lang w:val="uk-UA"/>
        </w:rPr>
        <w:t>Паркінса</w:t>
      </w:r>
      <w:proofErr w:type="spellEnd"/>
      <w:r w:rsidRPr="00A91973">
        <w:rPr>
          <w:sz w:val="28"/>
          <w:szCs w:val="28"/>
          <w:lang w:val="uk-UA"/>
        </w:rPr>
        <w:t xml:space="preserve"> – 45,3 </w:t>
      </w:r>
      <w:proofErr w:type="spellStart"/>
      <w:r w:rsidRPr="00A91973">
        <w:rPr>
          <w:sz w:val="28"/>
          <w:szCs w:val="28"/>
          <w:lang w:val="uk-UA"/>
        </w:rPr>
        <w:t>дб</w:t>
      </w:r>
      <w:proofErr w:type="spellEnd"/>
      <w:r w:rsidRPr="00A91973">
        <w:rPr>
          <w:sz w:val="28"/>
          <w:szCs w:val="28"/>
          <w:lang w:val="uk-UA"/>
        </w:rPr>
        <w:t xml:space="preserve">, </w:t>
      </w:r>
      <w:r w:rsidR="00EA1E1B" w:rsidRPr="00A91973">
        <w:rPr>
          <w:sz w:val="28"/>
          <w:szCs w:val="28"/>
          <w:lang w:val="uk-UA"/>
        </w:rPr>
        <w:t>у</w:t>
      </w:r>
      <w:r w:rsidRPr="00A91973">
        <w:rPr>
          <w:sz w:val="28"/>
          <w:szCs w:val="28"/>
          <w:lang w:val="uk-UA"/>
        </w:rPr>
        <w:t xml:space="preserve"> Кеннета Брауна – 37,8 </w:t>
      </w:r>
      <w:proofErr w:type="spellStart"/>
      <w:r w:rsidRPr="00A91973">
        <w:rPr>
          <w:sz w:val="28"/>
          <w:szCs w:val="28"/>
          <w:lang w:val="uk-UA"/>
        </w:rPr>
        <w:t>дб</w:t>
      </w:r>
      <w:proofErr w:type="spellEnd"/>
      <w:r w:rsidRPr="00A91973">
        <w:rPr>
          <w:sz w:val="28"/>
          <w:szCs w:val="28"/>
          <w:lang w:val="uk-UA"/>
        </w:rPr>
        <w:t xml:space="preserve">, у Девіда Кристала – 35,8 </w:t>
      </w:r>
      <w:proofErr w:type="spellStart"/>
      <w:r w:rsidRPr="00A91973">
        <w:rPr>
          <w:sz w:val="28"/>
          <w:szCs w:val="28"/>
          <w:lang w:val="uk-UA"/>
        </w:rPr>
        <w:t>дб</w:t>
      </w:r>
      <w:proofErr w:type="spellEnd"/>
      <w:r w:rsidRPr="00A91973">
        <w:rPr>
          <w:sz w:val="28"/>
          <w:szCs w:val="28"/>
          <w:lang w:val="uk-UA"/>
        </w:rPr>
        <w:t xml:space="preserve">, у Пітера Льюіса – 41,8 </w:t>
      </w:r>
      <w:proofErr w:type="spellStart"/>
      <w:r w:rsidRPr="00A91973">
        <w:rPr>
          <w:sz w:val="28"/>
          <w:szCs w:val="28"/>
          <w:lang w:val="uk-UA"/>
        </w:rPr>
        <w:t>дб</w:t>
      </w:r>
      <w:proofErr w:type="spellEnd"/>
      <w:r w:rsidRPr="00A91973">
        <w:rPr>
          <w:sz w:val="28"/>
          <w:szCs w:val="28"/>
          <w:lang w:val="uk-UA"/>
        </w:rPr>
        <w:t xml:space="preserve">, та у Макса </w:t>
      </w:r>
      <w:proofErr w:type="spellStart"/>
      <w:r w:rsidRPr="00A91973">
        <w:rPr>
          <w:sz w:val="28"/>
          <w:szCs w:val="28"/>
          <w:lang w:val="uk-UA"/>
        </w:rPr>
        <w:t>Нолла</w:t>
      </w:r>
      <w:proofErr w:type="spellEnd"/>
      <w:r w:rsidRPr="00A91973">
        <w:rPr>
          <w:sz w:val="28"/>
          <w:szCs w:val="28"/>
          <w:lang w:val="uk-UA"/>
        </w:rPr>
        <w:t xml:space="preserve"> – 36,7 </w:t>
      </w:r>
      <w:proofErr w:type="spellStart"/>
      <w:r w:rsidR="00EA1E1B" w:rsidRPr="00A91973">
        <w:rPr>
          <w:sz w:val="28"/>
          <w:szCs w:val="28"/>
          <w:lang w:val="uk-UA"/>
        </w:rPr>
        <w:t>дб</w:t>
      </w:r>
      <w:proofErr w:type="spellEnd"/>
      <w:r w:rsidRPr="00A91973">
        <w:rPr>
          <w:sz w:val="28"/>
          <w:szCs w:val="28"/>
          <w:lang w:val="uk-UA"/>
        </w:rPr>
        <w:t xml:space="preserve"> (див. табл. 5).</w:t>
      </w:r>
    </w:p>
    <w:p w14:paraId="65097A1B" w14:textId="77777777" w:rsidR="00E747F4" w:rsidRPr="00A91973" w:rsidRDefault="00E747F4" w:rsidP="00E747F4">
      <w:pPr>
        <w:pStyle w:val="45"/>
        <w:shd w:val="clear" w:color="auto" w:fill="auto"/>
        <w:spacing w:before="0" w:line="360" w:lineRule="auto"/>
        <w:ind w:firstLine="680"/>
        <w:jc w:val="right"/>
        <w:rPr>
          <w:b/>
          <w:sz w:val="24"/>
          <w:szCs w:val="24"/>
          <w:lang w:val="uk-UA"/>
        </w:rPr>
      </w:pPr>
      <w:r w:rsidRPr="00A91973">
        <w:rPr>
          <w:b/>
          <w:sz w:val="24"/>
          <w:szCs w:val="24"/>
          <w:lang w:val="uk-UA"/>
        </w:rPr>
        <w:t>Таблиця 5</w:t>
      </w:r>
    </w:p>
    <w:p w14:paraId="379E4942" w14:textId="77777777" w:rsidR="00E747F4" w:rsidRPr="00A91973" w:rsidRDefault="00E747F4" w:rsidP="00E747F4">
      <w:pPr>
        <w:pStyle w:val="45"/>
        <w:shd w:val="clear" w:color="auto" w:fill="auto"/>
        <w:spacing w:before="0" w:line="360" w:lineRule="auto"/>
        <w:ind w:firstLine="680"/>
        <w:jc w:val="center"/>
        <w:rPr>
          <w:b/>
          <w:sz w:val="24"/>
          <w:szCs w:val="24"/>
          <w:lang w:val="uk-UA"/>
        </w:rPr>
      </w:pPr>
      <w:r w:rsidRPr="00A91973">
        <w:rPr>
          <w:b/>
          <w:sz w:val="24"/>
          <w:szCs w:val="24"/>
          <w:lang w:val="uk-UA"/>
        </w:rPr>
        <w:t xml:space="preserve">Показники інтенсивності по інформантах (у </w:t>
      </w:r>
      <w:proofErr w:type="spellStart"/>
      <w:r w:rsidRPr="00A91973">
        <w:rPr>
          <w:b/>
          <w:sz w:val="24"/>
          <w:szCs w:val="24"/>
          <w:lang w:val="uk-UA"/>
        </w:rPr>
        <w:t>дб</w:t>
      </w:r>
      <w:proofErr w:type="spellEnd"/>
      <w:r w:rsidRPr="00A91973">
        <w:rPr>
          <w:b/>
          <w:sz w:val="24"/>
          <w:szCs w:val="24"/>
          <w:lang w:val="uk-UA"/>
        </w:rPr>
        <w:t xml:space="preserve">, </w:t>
      </w:r>
      <w:proofErr w:type="spellStart"/>
      <w:r w:rsidRPr="00A91973">
        <w:rPr>
          <w:b/>
          <w:sz w:val="24"/>
          <w:szCs w:val="24"/>
          <w:lang w:val="uk-UA"/>
        </w:rPr>
        <w:t>відн</w:t>
      </w:r>
      <w:proofErr w:type="spellEnd"/>
      <w:r w:rsidRPr="00A91973">
        <w:rPr>
          <w:b/>
          <w:sz w:val="24"/>
          <w:szCs w:val="24"/>
          <w:lang w:val="uk-UA"/>
        </w:rPr>
        <w:t>. од.)</w:t>
      </w:r>
    </w:p>
    <w:tbl>
      <w:tblPr>
        <w:tblStyle w:val="af1"/>
        <w:tblW w:w="0" w:type="auto"/>
        <w:tblLayout w:type="fixed"/>
        <w:tblLook w:val="04A0" w:firstRow="1" w:lastRow="0" w:firstColumn="1" w:lastColumn="0" w:noHBand="0" w:noVBand="1"/>
      </w:tblPr>
      <w:tblGrid>
        <w:gridCol w:w="2518"/>
        <w:gridCol w:w="2551"/>
        <w:gridCol w:w="2126"/>
        <w:gridCol w:w="2268"/>
      </w:tblGrid>
      <w:tr w:rsidR="00E747F4" w:rsidRPr="00A91973" w14:paraId="377CC650" w14:textId="77777777" w:rsidTr="00EA1E1B">
        <w:tc>
          <w:tcPr>
            <w:tcW w:w="2518" w:type="dxa"/>
          </w:tcPr>
          <w:p w14:paraId="4E6D2E96" w14:textId="77777777" w:rsidR="00E747F4" w:rsidRPr="00A91973" w:rsidRDefault="00E747F4"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lastRenderedPageBreak/>
              <w:t>Інформанти</w:t>
            </w:r>
          </w:p>
        </w:tc>
        <w:tc>
          <w:tcPr>
            <w:tcW w:w="2551" w:type="dxa"/>
          </w:tcPr>
          <w:p w14:paraId="4DA10084" w14:textId="77777777" w:rsidR="00E747F4" w:rsidRPr="00A91973" w:rsidRDefault="00E747F4"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 xml:space="preserve">Середня інтенсивність в цілому по інформантах </w:t>
            </w:r>
          </w:p>
          <w:p w14:paraId="349DA17E" w14:textId="77777777" w:rsidR="00E747F4" w:rsidRPr="00A91973" w:rsidRDefault="00E747F4"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 xml:space="preserve">(у </w:t>
            </w:r>
            <w:proofErr w:type="spellStart"/>
            <w:r w:rsidRPr="00A91973">
              <w:rPr>
                <w:spacing w:val="0"/>
                <w:sz w:val="24"/>
                <w:szCs w:val="24"/>
                <w:lang w:val="uk-UA"/>
              </w:rPr>
              <w:t>дб</w:t>
            </w:r>
            <w:proofErr w:type="spellEnd"/>
            <w:r w:rsidRPr="00A91973">
              <w:rPr>
                <w:spacing w:val="0"/>
                <w:sz w:val="24"/>
                <w:szCs w:val="24"/>
                <w:lang w:val="uk-UA"/>
              </w:rPr>
              <w:t>.)</w:t>
            </w:r>
          </w:p>
        </w:tc>
        <w:tc>
          <w:tcPr>
            <w:tcW w:w="2126" w:type="dxa"/>
          </w:tcPr>
          <w:p w14:paraId="1E493AF0" w14:textId="77777777" w:rsidR="00E747F4" w:rsidRPr="00A91973" w:rsidRDefault="00E747F4"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Середня інтенсивність виділених складів</w:t>
            </w:r>
          </w:p>
          <w:p w14:paraId="7A66CCB2" w14:textId="77777777" w:rsidR="00E747F4" w:rsidRPr="00A91973" w:rsidRDefault="00E747F4"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 xml:space="preserve">(у </w:t>
            </w:r>
            <w:proofErr w:type="spellStart"/>
            <w:r w:rsidRPr="00A91973">
              <w:rPr>
                <w:spacing w:val="0"/>
                <w:sz w:val="24"/>
                <w:szCs w:val="24"/>
                <w:lang w:val="uk-UA"/>
              </w:rPr>
              <w:t>дб</w:t>
            </w:r>
            <w:proofErr w:type="spellEnd"/>
            <w:r w:rsidRPr="00A91973">
              <w:rPr>
                <w:spacing w:val="0"/>
                <w:sz w:val="24"/>
                <w:szCs w:val="24"/>
                <w:lang w:val="uk-UA"/>
              </w:rPr>
              <w:t>.)</w:t>
            </w:r>
          </w:p>
        </w:tc>
        <w:tc>
          <w:tcPr>
            <w:tcW w:w="2268" w:type="dxa"/>
          </w:tcPr>
          <w:p w14:paraId="54C7BBC1" w14:textId="77777777" w:rsidR="00E747F4" w:rsidRPr="00A91973" w:rsidRDefault="00E747F4"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 xml:space="preserve">Середній діапазон </w:t>
            </w:r>
            <w:r w:rsidR="00EA1E1B" w:rsidRPr="00A91973">
              <w:rPr>
                <w:spacing w:val="0"/>
                <w:sz w:val="24"/>
                <w:szCs w:val="24"/>
                <w:lang w:val="uk-UA"/>
              </w:rPr>
              <w:t>інте</w:t>
            </w:r>
            <w:r w:rsidRPr="00A91973">
              <w:rPr>
                <w:spacing w:val="0"/>
                <w:sz w:val="24"/>
                <w:szCs w:val="24"/>
                <w:lang w:val="uk-UA"/>
              </w:rPr>
              <w:t xml:space="preserve">нсивності </w:t>
            </w:r>
          </w:p>
          <w:p w14:paraId="0D7AB4F5" w14:textId="77777777" w:rsidR="00E747F4" w:rsidRPr="00A91973" w:rsidRDefault="00E747F4"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 xml:space="preserve">(у </w:t>
            </w:r>
            <w:proofErr w:type="spellStart"/>
            <w:r w:rsidRPr="00A91973">
              <w:rPr>
                <w:spacing w:val="0"/>
                <w:sz w:val="24"/>
                <w:szCs w:val="24"/>
                <w:lang w:val="uk-UA"/>
              </w:rPr>
              <w:t>відн.од</w:t>
            </w:r>
            <w:proofErr w:type="spellEnd"/>
            <w:r w:rsidRPr="00A91973">
              <w:rPr>
                <w:spacing w:val="0"/>
                <w:sz w:val="24"/>
                <w:szCs w:val="24"/>
                <w:lang w:val="uk-UA"/>
              </w:rPr>
              <w:t>.)</w:t>
            </w:r>
          </w:p>
        </w:tc>
      </w:tr>
      <w:tr w:rsidR="00EA1E1B" w:rsidRPr="00A91973" w14:paraId="2298F43A" w14:textId="77777777" w:rsidTr="00EA1E1B">
        <w:trPr>
          <w:trHeight w:val="309"/>
        </w:trPr>
        <w:tc>
          <w:tcPr>
            <w:tcW w:w="2518" w:type="dxa"/>
          </w:tcPr>
          <w:p w14:paraId="48D0C474" w14:textId="77777777" w:rsidR="00EA1E1B" w:rsidRPr="00A91973" w:rsidRDefault="00EA1E1B" w:rsidP="00EA1E1B">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 xml:space="preserve">Уільям </w:t>
            </w:r>
            <w:proofErr w:type="spellStart"/>
            <w:r w:rsidRPr="00A91973">
              <w:rPr>
                <w:spacing w:val="0"/>
                <w:sz w:val="24"/>
                <w:szCs w:val="24"/>
                <w:lang w:val="uk-UA"/>
              </w:rPr>
              <w:t>Паркінс</w:t>
            </w:r>
            <w:proofErr w:type="spellEnd"/>
          </w:p>
        </w:tc>
        <w:tc>
          <w:tcPr>
            <w:tcW w:w="2551" w:type="dxa"/>
          </w:tcPr>
          <w:p w14:paraId="0C0D645F"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44,2</w:t>
            </w:r>
          </w:p>
        </w:tc>
        <w:tc>
          <w:tcPr>
            <w:tcW w:w="2126" w:type="dxa"/>
          </w:tcPr>
          <w:p w14:paraId="78D035E6"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36,02</w:t>
            </w:r>
          </w:p>
        </w:tc>
        <w:tc>
          <w:tcPr>
            <w:tcW w:w="2268" w:type="dxa"/>
          </w:tcPr>
          <w:p w14:paraId="66B0AAE5"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1,05</w:t>
            </w:r>
          </w:p>
        </w:tc>
      </w:tr>
      <w:tr w:rsidR="00EA1E1B" w:rsidRPr="00A91973" w14:paraId="7CCA5C80" w14:textId="77777777" w:rsidTr="00EA1E1B">
        <w:trPr>
          <w:trHeight w:val="276"/>
        </w:trPr>
        <w:tc>
          <w:tcPr>
            <w:tcW w:w="2518" w:type="dxa"/>
          </w:tcPr>
          <w:p w14:paraId="60DE1129" w14:textId="77777777" w:rsidR="00EA1E1B" w:rsidRPr="00A91973" w:rsidRDefault="00EA1E1B" w:rsidP="00EA1E1B">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Кеннет Браун</w:t>
            </w:r>
          </w:p>
        </w:tc>
        <w:tc>
          <w:tcPr>
            <w:tcW w:w="2551" w:type="dxa"/>
          </w:tcPr>
          <w:p w14:paraId="424545A9"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37,8</w:t>
            </w:r>
          </w:p>
        </w:tc>
        <w:tc>
          <w:tcPr>
            <w:tcW w:w="2126" w:type="dxa"/>
          </w:tcPr>
          <w:p w14:paraId="768E3038"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38,59</w:t>
            </w:r>
          </w:p>
        </w:tc>
        <w:tc>
          <w:tcPr>
            <w:tcW w:w="2268" w:type="dxa"/>
          </w:tcPr>
          <w:p w14:paraId="47DCCDA7"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1,04</w:t>
            </w:r>
          </w:p>
        </w:tc>
      </w:tr>
      <w:tr w:rsidR="00EA1E1B" w:rsidRPr="00A91973" w14:paraId="1BA1C8EA" w14:textId="77777777" w:rsidTr="00EA1E1B">
        <w:trPr>
          <w:trHeight w:val="276"/>
        </w:trPr>
        <w:tc>
          <w:tcPr>
            <w:tcW w:w="2518" w:type="dxa"/>
          </w:tcPr>
          <w:p w14:paraId="7A4B9CB9" w14:textId="77777777" w:rsidR="00EA1E1B" w:rsidRPr="00A91973" w:rsidRDefault="00EA1E1B" w:rsidP="00EA1E1B">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Девід Кристал</w:t>
            </w:r>
          </w:p>
        </w:tc>
        <w:tc>
          <w:tcPr>
            <w:tcW w:w="2551" w:type="dxa"/>
          </w:tcPr>
          <w:p w14:paraId="41C859B9"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35,8</w:t>
            </w:r>
          </w:p>
        </w:tc>
        <w:tc>
          <w:tcPr>
            <w:tcW w:w="2126" w:type="dxa"/>
          </w:tcPr>
          <w:p w14:paraId="3E26D311"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35,50</w:t>
            </w:r>
          </w:p>
        </w:tc>
        <w:tc>
          <w:tcPr>
            <w:tcW w:w="2268" w:type="dxa"/>
          </w:tcPr>
          <w:p w14:paraId="727C0A3D"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1,07</w:t>
            </w:r>
          </w:p>
        </w:tc>
      </w:tr>
      <w:tr w:rsidR="00EA1E1B" w:rsidRPr="00A91973" w14:paraId="543B7F3C" w14:textId="77777777" w:rsidTr="00EA1E1B">
        <w:trPr>
          <w:trHeight w:val="276"/>
        </w:trPr>
        <w:tc>
          <w:tcPr>
            <w:tcW w:w="2518" w:type="dxa"/>
          </w:tcPr>
          <w:p w14:paraId="28A56B23" w14:textId="77777777" w:rsidR="00EA1E1B" w:rsidRPr="00A91973" w:rsidRDefault="00EA1E1B" w:rsidP="00EA1E1B">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Петер Льюіс</w:t>
            </w:r>
          </w:p>
        </w:tc>
        <w:tc>
          <w:tcPr>
            <w:tcW w:w="2551" w:type="dxa"/>
          </w:tcPr>
          <w:p w14:paraId="6D0BE50B"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41,8</w:t>
            </w:r>
          </w:p>
        </w:tc>
        <w:tc>
          <w:tcPr>
            <w:tcW w:w="2126" w:type="dxa"/>
          </w:tcPr>
          <w:p w14:paraId="7C5ED433"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37,36</w:t>
            </w:r>
          </w:p>
        </w:tc>
        <w:tc>
          <w:tcPr>
            <w:tcW w:w="2268" w:type="dxa"/>
          </w:tcPr>
          <w:p w14:paraId="5CFF9672"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1,03</w:t>
            </w:r>
          </w:p>
        </w:tc>
      </w:tr>
      <w:tr w:rsidR="00EA1E1B" w:rsidRPr="00A91973" w14:paraId="1FA8A6BB" w14:textId="77777777" w:rsidTr="00EA1E1B">
        <w:trPr>
          <w:trHeight w:val="276"/>
        </w:trPr>
        <w:tc>
          <w:tcPr>
            <w:tcW w:w="2518" w:type="dxa"/>
          </w:tcPr>
          <w:p w14:paraId="098D0940" w14:textId="77777777" w:rsidR="00EA1E1B" w:rsidRPr="00A91973" w:rsidRDefault="00EA1E1B" w:rsidP="00EA1E1B">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 xml:space="preserve">Макс </w:t>
            </w:r>
            <w:proofErr w:type="spellStart"/>
            <w:r w:rsidR="000E25E4" w:rsidRPr="00A91973">
              <w:rPr>
                <w:spacing w:val="0"/>
                <w:sz w:val="24"/>
                <w:szCs w:val="24"/>
                <w:lang w:val="uk-UA"/>
              </w:rPr>
              <w:t>Нолл</w:t>
            </w:r>
            <w:proofErr w:type="spellEnd"/>
          </w:p>
        </w:tc>
        <w:tc>
          <w:tcPr>
            <w:tcW w:w="2551" w:type="dxa"/>
          </w:tcPr>
          <w:p w14:paraId="02A897AC"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36,7</w:t>
            </w:r>
          </w:p>
        </w:tc>
        <w:tc>
          <w:tcPr>
            <w:tcW w:w="2126" w:type="dxa"/>
          </w:tcPr>
          <w:p w14:paraId="18CF5689"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39,79</w:t>
            </w:r>
          </w:p>
        </w:tc>
        <w:tc>
          <w:tcPr>
            <w:tcW w:w="2268" w:type="dxa"/>
          </w:tcPr>
          <w:p w14:paraId="65379053" w14:textId="77777777" w:rsidR="00EA1E1B" w:rsidRPr="00A91973" w:rsidRDefault="00EA1E1B" w:rsidP="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1,07</w:t>
            </w:r>
          </w:p>
        </w:tc>
      </w:tr>
    </w:tbl>
    <w:p w14:paraId="241120F6" w14:textId="77777777" w:rsidR="002D7762" w:rsidRPr="00A91973" w:rsidRDefault="002D7762" w:rsidP="00EA1E1B">
      <w:pPr>
        <w:pStyle w:val="45"/>
        <w:shd w:val="clear" w:color="auto" w:fill="auto"/>
        <w:spacing w:before="0" w:line="360" w:lineRule="auto"/>
        <w:ind w:firstLine="680"/>
        <w:rPr>
          <w:spacing w:val="0"/>
          <w:sz w:val="28"/>
          <w:szCs w:val="28"/>
          <w:lang w:val="uk-UA"/>
        </w:rPr>
      </w:pPr>
    </w:p>
    <w:p w14:paraId="402A4CB7" w14:textId="77777777" w:rsidR="00EA1E1B" w:rsidRPr="00A91973" w:rsidRDefault="00EA1E1B" w:rsidP="00EA1E1B">
      <w:pPr>
        <w:pStyle w:val="45"/>
        <w:shd w:val="clear" w:color="auto" w:fill="auto"/>
        <w:spacing w:before="0" w:line="360" w:lineRule="auto"/>
        <w:ind w:firstLine="680"/>
        <w:rPr>
          <w:sz w:val="28"/>
          <w:szCs w:val="28"/>
          <w:lang w:val="uk-UA"/>
        </w:rPr>
      </w:pPr>
      <w:r w:rsidRPr="00A91973">
        <w:rPr>
          <w:spacing w:val="0"/>
          <w:sz w:val="28"/>
          <w:szCs w:val="28"/>
          <w:lang w:val="uk-UA"/>
        </w:rPr>
        <w:t xml:space="preserve">Зазначимо, що проведене дослідження виявило характерне прискорення темпу в основні композиційній частині британських лекцій: </w:t>
      </w:r>
      <w:r w:rsidRPr="00A91973">
        <w:rPr>
          <w:sz w:val="28"/>
          <w:szCs w:val="28"/>
          <w:lang w:val="uk-UA"/>
        </w:rPr>
        <w:t xml:space="preserve">в Уільяма </w:t>
      </w:r>
      <w:proofErr w:type="spellStart"/>
      <w:r w:rsidRPr="00A91973">
        <w:rPr>
          <w:sz w:val="28"/>
          <w:szCs w:val="28"/>
          <w:lang w:val="uk-UA"/>
        </w:rPr>
        <w:t>Паркінса</w:t>
      </w:r>
      <w:proofErr w:type="spellEnd"/>
      <w:r w:rsidRPr="00A91973">
        <w:rPr>
          <w:sz w:val="28"/>
          <w:szCs w:val="28"/>
          <w:lang w:val="uk-UA"/>
        </w:rPr>
        <w:t xml:space="preserve"> СТС наголошеного складу дорівнює 240 мс,  у Кеннета Брауна – 267,5 мс, у Девіда Кристала – 235,5 мс, у Пітера Льюіса – 237 мс, та у Макса </w:t>
      </w:r>
      <w:proofErr w:type="spellStart"/>
      <w:r w:rsidRPr="00A91973">
        <w:rPr>
          <w:sz w:val="28"/>
          <w:szCs w:val="28"/>
          <w:lang w:val="uk-UA"/>
        </w:rPr>
        <w:t>Нолла</w:t>
      </w:r>
      <w:proofErr w:type="spellEnd"/>
      <w:r w:rsidRPr="00A91973">
        <w:rPr>
          <w:sz w:val="28"/>
          <w:szCs w:val="28"/>
          <w:lang w:val="uk-UA"/>
        </w:rPr>
        <w:t xml:space="preserve"> – 241 мс (див. табл. 6).</w:t>
      </w:r>
    </w:p>
    <w:p w14:paraId="31CDF008" w14:textId="77777777" w:rsidR="00EA1E1B" w:rsidRPr="00A91973" w:rsidRDefault="005C7865" w:rsidP="00EA1E1B">
      <w:pPr>
        <w:pStyle w:val="45"/>
        <w:shd w:val="clear" w:color="auto" w:fill="auto"/>
        <w:spacing w:before="0" w:line="360" w:lineRule="auto"/>
        <w:ind w:firstLine="680"/>
        <w:jc w:val="right"/>
        <w:rPr>
          <w:b/>
          <w:sz w:val="24"/>
          <w:szCs w:val="24"/>
          <w:lang w:val="uk-UA"/>
        </w:rPr>
      </w:pPr>
      <w:r w:rsidRPr="00A91973">
        <w:rPr>
          <w:b/>
          <w:sz w:val="24"/>
          <w:szCs w:val="24"/>
          <w:lang w:val="uk-UA"/>
        </w:rPr>
        <w:t>Таблиця 6</w:t>
      </w:r>
    </w:p>
    <w:p w14:paraId="447E3DCB" w14:textId="77777777" w:rsidR="00EA1E1B" w:rsidRPr="00A91973" w:rsidRDefault="00EA1E1B" w:rsidP="00EA1E1B">
      <w:pPr>
        <w:pStyle w:val="45"/>
        <w:shd w:val="clear" w:color="auto" w:fill="auto"/>
        <w:spacing w:before="0" w:line="360" w:lineRule="auto"/>
        <w:ind w:firstLine="680"/>
        <w:jc w:val="center"/>
        <w:rPr>
          <w:b/>
          <w:sz w:val="24"/>
          <w:szCs w:val="24"/>
          <w:lang w:val="uk-UA"/>
        </w:rPr>
      </w:pPr>
      <w:r w:rsidRPr="00A91973">
        <w:rPr>
          <w:b/>
          <w:sz w:val="24"/>
          <w:szCs w:val="24"/>
          <w:lang w:val="uk-UA"/>
        </w:rPr>
        <w:t>Середня тривалість складу (в мс)</w:t>
      </w:r>
    </w:p>
    <w:tbl>
      <w:tblPr>
        <w:tblStyle w:val="af1"/>
        <w:tblW w:w="0" w:type="auto"/>
        <w:tblLayout w:type="fixed"/>
        <w:tblLook w:val="04A0" w:firstRow="1" w:lastRow="0" w:firstColumn="1" w:lastColumn="0" w:noHBand="0" w:noVBand="1"/>
      </w:tblPr>
      <w:tblGrid>
        <w:gridCol w:w="2943"/>
        <w:gridCol w:w="2977"/>
        <w:gridCol w:w="3544"/>
      </w:tblGrid>
      <w:tr w:rsidR="00EA1E1B" w:rsidRPr="00A91973" w14:paraId="7FB3062A" w14:textId="77777777" w:rsidTr="00BB6859">
        <w:tc>
          <w:tcPr>
            <w:tcW w:w="2943" w:type="dxa"/>
            <w:vMerge w:val="restart"/>
            <w:tcBorders>
              <w:top w:val="single" w:sz="4" w:space="0" w:color="auto"/>
              <w:left w:val="single" w:sz="4" w:space="0" w:color="auto"/>
              <w:right w:val="single" w:sz="4" w:space="0" w:color="auto"/>
            </w:tcBorders>
          </w:tcPr>
          <w:p w14:paraId="3A157B40" w14:textId="77777777" w:rsidR="00EA1E1B" w:rsidRPr="00A91973" w:rsidRDefault="00EA1E1B" w:rsidP="00BB6859">
            <w:pPr>
              <w:pStyle w:val="45"/>
              <w:spacing w:before="0" w:line="240" w:lineRule="auto"/>
              <w:jc w:val="center"/>
              <w:rPr>
                <w:spacing w:val="0"/>
                <w:sz w:val="24"/>
                <w:szCs w:val="24"/>
                <w:lang w:val="uk-UA"/>
              </w:rPr>
            </w:pPr>
            <w:r w:rsidRPr="00A91973">
              <w:rPr>
                <w:spacing w:val="0"/>
                <w:sz w:val="24"/>
                <w:szCs w:val="24"/>
                <w:lang w:val="uk-UA"/>
              </w:rPr>
              <w:t>Інформанти</w:t>
            </w:r>
          </w:p>
        </w:tc>
        <w:tc>
          <w:tcPr>
            <w:tcW w:w="6521" w:type="dxa"/>
            <w:gridSpan w:val="2"/>
            <w:tcBorders>
              <w:top w:val="single" w:sz="4" w:space="0" w:color="auto"/>
              <w:left w:val="single" w:sz="4" w:space="0" w:color="auto"/>
              <w:bottom w:val="single" w:sz="4" w:space="0" w:color="auto"/>
              <w:right w:val="single" w:sz="4" w:space="0" w:color="auto"/>
            </w:tcBorders>
          </w:tcPr>
          <w:p w14:paraId="65260C4E" w14:textId="77777777" w:rsidR="00EA1E1B" w:rsidRPr="00A91973" w:rsidRDefault="00EA1E1B">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Середня тривалість складу в мс</w:t>
            </w:r>
          </w:p>
        </w:tc>
      </w:tr>
      <w:tr w:rsidR="00EA1E1B" w:rsidRPr="00A91973" w14:paraId="6CABF8E3" w14:textId="77777777" w:rsidTr="00BB6859">
        <w:tc>
          <w:tcPr>
            <w:tcW w:w="2943" w:type="dxa"/>
            <w:vMerge/>
            <w:tcBorders>
              <w:left w:val="single" w:sz="4" w:space="0" w:color="auto"/>
              <w:bottom w:val="single" w:sz="4" w:space="0" w:color="auto"/>
              <w:right w:val="single" w:sz="4" w:space="0" w:color="auto"/>
            </w:tcBorders>
            <w:hideMark/>
          </w:tcPr>
          <w:p w14:paraId="120086CD" w14:textId="77777777" w:rsidR="00EA1E1B" w:rsidRPr="00A91973" w:rsidRDefault="00EA1E1B">
            <w:pPr>
              <w:pStyle w:val="45"/>
              <w:shd w:val="clear" w:color="auto" w:fill="auto"/>
              <w:spacing w:before="0" w:line="240" w:lineRule="auto"/>
              <w:ind w:firstLine="0"/>
              <w:jc w:val="center"/>
              <w:rPr>
                <w:spacing w:val="0"/>
                <w:sz w:val="24"/>
                <w:szCs w:val="24"/>
                <w:lang w:val="uk-UA"/>
              </w:rPr>
            </w:pPr>
          </w:p>
        </w:tc>
        <w:tc>
          <w:tcPr>
            <w:tcW w:w="2977" w:type="dxa"/>
            <w:tcBorders>
              <w:top w:val="single" w:sz="4" w:space="0" w:color="auto"/>
              <w:left w:val="single" w:sz="4" w:space="0" w:color="auto"/>
              <w:bottom w:val="single" w:sz="4" w:space="0" w:color="auto"/>
              <w:right w:val="single" w:sz="4" w:space="0" w:color="auto"/>
            </w:tcBorders>
          </w:tcPr>
          <w:p w14:paraId="39401E98" w14:textId="77777777" w:rsidR="00EA1E1B" w:rsidRPr="00A91973" w:rsidRDefault="00EA1E1B">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Наголошений склад</w:t>
            </w:r>
          </w:p>
        </w:tc>
        <w:tc>
          <w:tcPr>
            <w:tcW w:w="3544" w:type="dxa"/>
            <w:tcBorders>
              <w:top w:val="single" w:sz="4" w:space="0" w:color="auto"/>
              <w:left w:val="single" w:sz="4" w:space="0" w:color="auto"/>
              <w:bottom w:val="single" w:sz="4" w:space="0" w:color="auto"/>
              <w:right w:val="single" w:sz="4" w:space="0" w:color="auto"/>
            </w:tcBorders>
          </w:tcPr>
          <w:p w14:paraId="6BE288EE" w14:textId="77777777" w:rsidR="00EA1E1B" w:rsidRPr="00A91973" w:rsidRDefault="00EA1E1B">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Ненаголошений склад</w:t>
            </w:r>
          </w:p>
        </w:tc>
      </w:tr>
      <w:tr w:rsidR="00EA1E1B" w:rsidRPr="00A91973" w14:paraId="380344A6" w14:textId="77777777" w:rsidTr="00BB6859">
        <w:trPr>
          <w:trHeight w:val="276"/>
        </w:trPr>
        <w:tc>
          <w:tcPr>
            <w:tcW w:w="2943" w:type="dxa"/>
            <w:tcBorders>
              <w:top w:val="single" w:sz="4" w:space="0" w:color="auto"/>
              <w:left w:val="single" w:sz="4" w:space="0" w:color="auto"/>
              <w:bottom w:val="single" w:sz="4" w:space="0" w:color="auto"/>
              <w:right w:val="single" w:sz="4" w:space="0" w:color="auto"/>
            </w:tcBorders>
            <w:hideMark/>
          </w:tcPr>
          <w:p w14:paraId="1C7801FF" w14:textId="77777777" w:rsidR="00EA1E1B" w:rsidRPr="00A91973" w:rsidRDefault="00EA1E1B" w:rsidP="00EA1E1B">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 xml:space="preserve">Уільям </w:t>
            </w:r>
            <w:proofErr w:type="spellStart"/>
            <w:r w:rsidRPr="00A91973">
              <w:rPr>
                <w:spacing w:val="0"/>
                <w:sz w:val="24"/>
                <w:szCs w:val="24"/>
                <w:lang w:val="uk-UA"/>
              </w:rPr>
              <w:t>Паркінс</w:t>
            </w:r>
            <w:proofErr w:type="spellEnd"/>
          </w:p>
        </w:tc>
        <w:tc>
          <w:tcPr>
            <w:tcW w:w="2977" w:type="dxa"/>
            <w:tcBorders>
              <w:top w:val="single" w:sz="4" w:space="0" w:color="auto"/>
              <w:left w:val="single" w:sz="4" w:space="0" w:color="auto"/>
              <w:bottom w:val="single" w:sz="4" w:space="0" w:color="auto"/>
              <w:right w:val="single" w:sz="4" w:space="0" w:color="auto"/>
            </w:tcBorders>
            <w:hideMark/>
          </w:tcPr>
          <w:p w14:paraId="42F14BE8" w14:textId="77777777" w:rsidR="00EA1E1B" w:rsidRPr="00A91973" w:rsidRDefault="00EA1E1B">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240</w:t>
            </w:r>
          </w:p>
        </w:tc>
        <w:tc>
          <w:tcPr>
            <w:tcW w:w="3544" w:type="dxa"/>
            <w:tcBorders>
              <w:top w:val="single" w:sz="4" w:space="0" w:color="auto"/>
              <w:left w:val="single" w:sz="4" w:space="0" w:color="auto"/>
              <w:bottom w:val="single" w:sz="4" w:space="0" w:color="auto"/>
              <w:right w:val="single" w:sz="4" w:space="0" w:color="auto"/>
            </w:tcBorders>
            <w:hideMark/>
          </w:tcPr>
          <w:p w14:paraId="3DF9ECEE" w14:textId="77777777" w:rsidR="00EA1E1B" w:rsidRPr="00A91973" w:rsidRDefault="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138,7</w:t>
            </w:r>
          </w:p>
        </w:tc>
      </w:tr>
      <w:tr w:rsidR="00EA1E1B" w:rsidRPr="00A91973" w14:paraId="126E73D6" w14:textId="77777777" w:rsidTr="00BB6859">
        <w:trPr>
          <w:trHeight w:val="276"/>
        </w:trPr>
        <w:tc>
          <w:tcPr>
            <w:tcW w:w="2943" w:type="dxa"/>
            <w:tcBorders>
              <w:top w:val="single" w:sz="4" w:space="0" w:color="auto"/>
              <w:left w:val="single" w:sz="4" w:space="0" w:color="auto"/>
              <w:bottom w:val="single" w:sz="4" w:space="0" w:color="auto"/>
              <w:right w:val="single" w:sz="4" w:space="0" w:color="auto"/>
            </w:tcBorders>
            <w:hideMark/>
          </w:tcPr>
          <w:p w14:paraId="706D5424" w14:textId="77777777" w:rsidR="00EA1E1B" w:rsidRPr="00A91973" w:rsidRDefault="00EA1E1B" w:rsidP="00EA1E1B">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Кеннет Браун</w:t>
            </w:r>
          </w:p>
        </w:tc>
        <w:tc>
          <w:tcPr>
            <w:tcW w:w="2977" w:type="dxa"/>
            <w:tcBorders>
              <w:top w:val="single" w:sz="4" w:space="0" w:color="auto"/>
              <w:left w:val="single" w:sz="4" w:space="0" w:color="auto"/>
              <w:bottom w:val="single" w:sz="4" w:space="0" w:color="auto"/>
              <w:right w:val="single" w:sz="4" w:space="0" w:color="auto"/>
            </w:tcBorders>
            <w:hideMark/>
          </w:tcPr>
          <w:p w14:paraId="2D41DFFE" w14:textId="77777777" w:rsidR="00EA1E1B" w:rsidRPr="00A91973" w:rsidRDefault="00EA1E1B">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267,5</w:t>
            </w:r>
          </w:p>
        </w:tc>
        <w:tc>
          <w:tcPr>
            <w:tcW w:w="3544" w:type="dxa"/>
            <w:tcBorders>
              <w:top w:val="single" w:sz="4" w:space="0" w:color="auto"/>
              <w:left w:val="single" w:sz="4" w:space="0" w:color="auto"/>
              <w:bottom w:val="single" w:sz="4" w:space="0" w:color="auto"/>
              <w:right w:val="single" w:sz="4" w:space="0" w:color="auto"/>
            </w:tcBorders>
            <w:hideMark/>
          </w:tcPr>
          <w:p w14:paraId="533AD0F0" w14:textId="77777777" w:rsidR="00EA1E1B" w:rsidRPr="00A91973" w:rsidRDefault="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128,3</w:t>
            </w:r>
          </w:p>
        </w:tc>
      </w:tr>
      <w:tr w:rsidR="00EA1E1B" w:rsidRPr="00A91973" w14:paraId="618E801B" w14:textId="77777777" w:rsidTr="00BB6859">
        <w:trPr>
          <w:trHeight w:val="276"/>
        </w:trPr>
        <w:tc>
          <w:tcPr>
            <w:tcW w:w="2943" w:type="dxa"/>
            <w:tcBorders>
              <w:top w:val="single" w:sz="4" w:space="0" w:color="auto"/>
              <w:left w:val="single" w:sz="4" w:space="0" w:color="auto"/>
              <w:bottom w:val="single" w:sz="4" w:space="0" w:color="auto"/>
              <w:right w:val="single" w:sz="4" w:space="0" w:color="auto"/>
            </w:tcBorders>
            <w:hideMark/>
          </w:tcPr>
          <w:p w14:paraId="325E9AC1" w14:textId="77777777" w:rsidR="00EA1E1B" w:rsidRPr="00A91973" w:rsidRDefault="00EA1E1B" w:rsidP="00EA1E1B">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Девід Кристал</w:t>
            </w:r>
          </w:p>
        </w:tc>
        <w:tc>
          <w:tcPr>
            <w:tcW w:w="2977" w:type="dxa"/>
            <w:tcBorders>
              <w:top w:val="single" w:sz="4" w:space="0" w:color="auto"/>
              <w:left w:val="single" w:sz="4" w:space="0" w:color="auto"/>
              <w:bottom w:val="single" w:sz="4" w:space="0" w:color="auto"/>
              <w:right w:val="single" w:sz="4" w:space="0" w:color="auto"/>
            </w:tcBorders>
            <w:hideMark/>
          </w:tcPr>
          <w:p w14:paraId="7263B8EC" w14:textId="77777777" w:rsidR="00EA1E1B" w:rsidRPr="00A91973" w:rsidRDefault="00EA1E1B">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235,5</w:t>
            </w:r>
          </w:p>
        </w:tc>
        <w:tc>
          <w:tcPr>
            <w:tcW w:w="3544" w:type="dxa"/>
            <w:tcBorders>
              <w:top w:val="single" w:sz="4" w:space="0" w:color="auto"/>
              <w:left w:val="single" w:sz="4" w:space="0" w:color="auto"/>
              <w:bottom w:val="single" w:sz="4" w:space="0" w:color="auto"/>
              <w:right w:val="single" w:sz="4" w:space="0" w:color="auto"/>
            </w:tcBorders>
            <w:hideMark/>
          </w:tcPr>
          <w:p w14:paraId="76BA3BA1" w14:textId="77777777" w:rsidR="00EA1E1B" w:rsidRPr="00A91973" w:rsidRDefault="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147,4</w:t>
            </w:r>
          </w:p>
        </w:tc>
      </w:tr>
      <w:tr w:rsidR="00EA1E1B" w:rsidRPr="00A91973" w14:paraId="28C528A8" w14:textId="77777777" w:rsidTr="00BB6859">
        <w:trPr>
          <w:trHeight w:val="276"/>
        </w:trPr>
        <w:tc>
          <w:tcPr>
            <w:tcW w:w="2943" w:type="dxa"/>
            <w:tcBorders>
              <w:top w:val="single" w:sz="4" w:space="0" w:color="auto"/>
              <w:left w:val="single" w:sz="4" w:space="0" w:color="auto"/>
              <w:bottom w:val="single" w:sz="4" w:space="0" w:color="auto"/>
              <w:right w:val="single" w:sz="4" w:space="0" w:color="auto"/>
            </w:tcBorders>
            <w:hideMark/>
          </w:tcPr>
          <w:p w14:paraId="32D565F3" w14:textId="77777777" w:rsidR="00EA1E1B" w:rsidRPr="00A91973" w:rsidRDefault="00EA1E1B" w:rsidP="00EA1E1B">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Петер Льюіс</w:t>
            </w:r>
          </w:p>
        </w:tc>
        <w:tc>
          <w:tcPr>
            <w:tcW w:w="2977" w:type="dxa"/>
            <w:tcBorders>
              <w:top w:val="single" w:sz="4" w:space="0" w:color="auto"/>
              <w:left w:val="single" w:sz="4" w:space="0" w:color="auto"/>
              <w:bottom w:val="single" w:sz="4" w:space="0" w:color="auto"/>
              <w:right w:val="single" w:sz="4" w:space="0" w:color="auto"/>
            </w:tcBorders>
            <w:hideMark/>
          </w:tcPr>
          <w:p w14:paraId="3FB4E276" w14:textId="77777777" w:rsidR="00EA1E1B" w:rsidRPr="00A91973" w:rsidRDefault="00EA1E1B">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237</w:t>
            </w:r>
          </w:p>
        </w:tc>
        <w:tc>
          <w:tcPr>
            <w:tcW w:w="3544" w:type="dxa"/>
            <w:tcBorders>
              <w:top w:val="single" w:sz="4" w:space="0" w:color="auto"/>
              <w:left w:val="single" w:sz="4" w:space="0" w:color="auto"/>
              <w:bottom w:val="single" w:sz="4" w:space="0" w:color="auto"/>
              <w:right w:val="single" w:sz="4" w:space="0" w:color="auto"/>
            </w:tcBorders>
            <w:hideMark/>
          </w:tcPr>
          <w:p w14:paraId="196091C6" w14:textId="77777777" w:rsidR="00EA1E1B" w:rsidRPr="00A91973" w:rsidRDefault="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151,3</w:t>
            </w:r>
          </w:p>
        </w:tc>
      </w:tr>
      <w:tr w:rsidR="00EA1E1B" w:rsidRPr="00A91973" w14:paraId="750E71B7" w14:textId="77777777" w:rsidTr="00BB6859">
        <w:trPr>
          <w:trHeight w:val="276"/>
        </w:trPr>
        <w:tc>
          <w:tcPr>
            <w:tcW w:w="2943" w:type="dxa"/>
            <w:tcBorders>
              <w:top w:val="single" w:sz="4" w:space="0" w:color="auto"/>
              <w:left w:val="single" w:sz="4" w:space="0" w:color="auto"/>
              <w:bottom w:val="single" w:sz="4" w:space="0" w:color="auto"/>
              <w:right w:val="single" w:sz="4" w:space="0" w:color="auto"/>
            </w:tcBorders>
            <w:hideMark/>
          </w:tcPr>
          <w:p w14:paraId="2EB572B3" w14:textId="77777777" w:rsidR="00EA1E1B" w:rsidRPr="00A91973" w:rsidRDefault="00EA1E1B" w:rsidP="00EA1E1B">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 xml:space="preserve">Макс </w:t>
            </w:r>
            <w:proofErr w:type="spellStart"/>
            <w:r w:rsidR="000E25E4" w:rsidRPr="00A91973">
              <w:rPr>
                <w:spacing w:val="0"/>
                <w:sz w:val="24"/>
                <w:szCs w:val="24"/>
                <w:lang w:val="uk-UA"/>
              </w:rPr>
              <w:t>Нолл</w:t>
            </w:r>
            <w:proofErr w:type="spellEnd"/>
          </w:p>
        </w:tc>
        <w:tc>
          <w:tcPr>
            <w:tcW w:w="2977" w:type="dxa"/>
            <w:tcBorders>
              <w:top w:val="single" w:sz="4" w:space="0" w:color="auto"/>
              <w:left w:val="single" w:sz="4" w:space="0" w:color="auto"/>
              <w:bottom w:val="single" w:sz="4" w:space="0" w:color="auto"/>
              <w:right w:val="single" w:sz="4" w:space="0" w:color="auto"/>
            </w:tcBorders>
            <w:hideMark/>
          </w:tcPr>
          <w:p w14:paraId="01FE0350" w14:textId="77777777" w:rsidR="00EA1E1B" w:rsidRPr="00A91973" w:rsidRDefault="00EA1E1B">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241</w:t>
            </w:r>
          </w:p>
        </w:tc>
        <w:tc>
          <w:tcPr>
            <w:tcW w:w="3544" w:type="dxa"/>
            <w:tcBorders>
              <w:top w:val="single" w:sz="4" w:space="0" w:color="auto"/>
              <w:left w:val="single" w:sz="4" w:space="0" w:color="auto"/>
              <w:bottom w:val="single" w:sz="4" w:space="0" w:color="auto"/>
              <w:right w:val="single" w:sz="4" w:space="0" w:color="auto"/>
            </w:tcBorders>
            <w:hideMark/>
          </w:tcPr>
          <w:p w14:paraId="08D1D614" w14:textId="77777777" w:rsidR="00EA1E1B" w:rsidRPr="00A91973" w:rsidRDefault="00BB6859">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145,8</w:t>
            </w:r>
          </w:p>
        </w:tc>
      </w:tr>
    </w:tbl>
    <w:p w14:paraId="462D7002" w14:textId="77777777" w:rsidR="00A26A7C" w:rsidRPr="00A91973" w:rsidRDefault="00A26A7C" w:rsidP="002D7762">
      <w:pPr>
        <w:pStyle w:val="45"/>
        <w:shd w:val="clear" w:color="auto" w:fill="auto"/>
        <w:spacing w:before="0" w:line="360" w:lineRule="auto"/>
        <w:ind w:firstLine="680"/>
        <w:rPr>
          <w:spacing w:val="0"/>
          <w:sz w:val="28"/>
          <w:szCs w:val="28"/>
          <w:lang w:val="uk-UA"/>
        </w:rPr>
      </w:pPr>
    </w:p>
    <w:p w14:paraId="582ED511" w14:textId="77777777" w:rsidR="002D7762" w:rsidRPr="00A91973" w:rsidRDefault="002D7762" w:rsidP="002D7762">
      <w:pPr>
        <w:pStyle w:val="45"/>
        <w:shd w:val="clear" w:color="auto" w:fill="auto"/>
        <w:spacing w:before="0" w:line="360" w:lineRule="auto"/>
        <w:ind w:firstLine="680"/>
        <w:rPr>
          <w:spacing w:val="0"/>
          <w:sz w:val="28"/>
          <w:szCs w:val="28"/>
          <w:lang w:val="uk-UA"/>
        </w:rPr>
      </w:pPr>
      <w:r w:rsidRPr="00A91973">
        <w:rPr>
          <w:spacing w:val="0"/>
          <w:sz w:val="28"/>
          <w:szCs w:val="28"/>
          <w:lang w:val="uk-UA"/>
        </w:rPr>
        <w:t>У цілому, розпочате дослідження комунікативної поведінки британських лекторів в основній композиційній частині вивчених лекцій показало:</w:t>
      </w:r>
    </w:p>
    <w:p w14:paraId="17B0CCF0" w14:textId="77777777" w:rsidR="002D7762" w:rsidRPr="00A91973" w:rsidRDefault="002D7762" w:rsidP="002D7762">
      <w:pPr>
        <w:pStyle w:val="45"/>
        <w:shd w:val="clear" w:color="auto" w:fill="auto"/>
        <w:spacing w:before="0" w:line="360" w:lineRule="auto"/>
        <w:ind w:firstLine="680"/>
        <w:rPr>
          <w:spacing w:val="0"/>
          <w:sz w:val="28"/>
          <w:szCs w:val="28"/>
          <w:lang w:val="uk-UA"/>
        </w:rPr>
      </w:pPr>
      <w:r w:rsidRPr="00A91973">
        <w:rPr>
          <w:spacing w:val="0"/>
          <w:sz w:val="28"/>
          <w:szCs w:val="28"/>
          <w:lang w:val="uk-UA"/>
        </w:rPr>
        <w:t xml:space="preserve">1. Весь комплекс, реалізованих лекторами засобів вербального рівня, визначався завданням </w:t>
      </w:r>
      <w:proofErr w:type="spellStart"/>
      <w:r w:rsidRPr="00A91973">
        <w:rPr>
          <w:spacing w:val="0"/>
          <w:sz w:val="28"/>
          <w:szCs w:val="28"/>
          <w:lang w:val="uk-UA"/>
        </w:rPr>
        <w:t>інтелективного</w:t>
      </w:r>
      <w:proofErr w:type="spellEnd"/>
      <w:r w:rsidRPr="00A91973">
        <w:rPr>
          <w:spacing w:val="0"/>
          <w:sz w:val="28"/>
          <w:szCs w:val="28"/>
          <w:lang w:val="uk-UA"/>
        </w:rPr>
        <w:t xml:space="preserve"> інформування. На прикладі наведених нижче текстових відрізків із різних лекцій простежується тенденція до подрібненого членування, що оптимізує сприйняття інформації:</w:t>
      </w:r>
    </w:p>
    <w:p w14:paraId="74B2CBE8" w14:textId="77777777" w:rsidR="00B9208D" w:rsidRPr="00A91973" w:rsidRDefault="00B9208D" w:rsidP="00BB6859">
      <w:pPr>
        <w:pStyle w:val="45"/>
        <w:shd w:val="clear" w:color="auto" w:fill="auto"/>
        <w:tabs>
          <w:tab w:val="left" w:pos="1145"/>
        </w:tabs>
        <w:spacing w:before="0" w:line="360" w:lineRule="auto"/>
        <w:ind w:firstLine="709"/>
        <w:rPr>
          <w:i/>
          <w:spacing w:val="0"/>
          <w:sz w:val="28"/>
          <w:szCs w:val="28"/>
          <w:lang w:val="en-US"/>
        </w:rPr>
      </w:pPr>
      <w:r w:rsidRPr="00A91973">
        <w:rPr>
          <w:i/>
          <w:spacing w:val="0"/>
          <w:sz w:val="28"/>
          <w:szCs w:val="28"/>
          <w:lang w:val="en-US"/>
        </w:rPr>
        <w:t xml:space="preserve">In </w:t>
      </w:r>
      <w:r w:rsidR="00BB6859" w:rsidRPr="00A91973">
        <w:rPr>
          <w:i/>
          <w:spacing w:val="0"/>
          <w:sz w:val="28"/>
          <w:szCs w:val="28"/>
          <w:vertAlign w:val="superscript"/>
          <w:lang w:val="en-US"/>
        </w:rPr>
        <w:t>→</w:t>
      </w:r>
      <w:r w:rsidRPr="00A91973">
        <w:rPr>
          <w:i/>
          <w:spacing w:val="0"/>
          <w:sz w:val="28"/>
          <w:szCs w:val="28"/>
          <w:lang w:val="en-US"/>
        </w:rPr>
        <w:t>language</w:t>
      </w:r>
      <w:r w:rsidR="00BB6859" w:rsidRPr="00A91973">
        <w:rPr>
          <w:i/>
          <w:spacing w:val="0"/>
          <w:sz w:val="28"/>
          <w:szCs w:val="28"/>
          <w:lang w:val="uk-UA"/>
        </w:rPr>
        <w:t xml:space="preserve"> </w:t>
      </w:r>
      <w:r w:rsidR="00BB6859" w:rsidRPr="00A91973">
        <w:rPr>
          <w:b/>
          <w:i/>
          <w:spacing w:val="0"/>
          <w:sz w:val="28"/>
          <w:szCs w:val="28"/>
          <w:vertAlign w:val="subscript"/>
          <w:lang w:val="en-US"/>
        </w:rPr>
        <w:t>/</w:t>
      </w:r>
      <w:r w:rsidRPr="00A91973">
        <w:rPr>
          <w:i/>
          <w:spacing w:val="0"/>
          <w:sz w:val="28"/>
          <w:szCs w:val="28"/>
          <w:lang w:val="en-US"/>
        </w:rPr>
        <w:t xml:space="preserve">learning </w:t>
      </w:r>
      <w:r w:rsidR="00BB6859" w:rsidRPr="00A91973">
        <w:rPr>
          <w:i/>
          <w:spacing w:val="0"/>
          <w:sz w:val="28"/>
          <w:szCs w:val="28"/>
          <w:lang w:val="en-US"/>
        </w:rPr>
        <w:t xml:space="preserve">| </w:t>
      </w:r>
      <w:r w:rsidRPr="00A91973">
        <w:rPr>
          <w:i/>
          <w:spacing w:val="0"/>
          <w:sz w:val="28"/>
          <w:szCs w:val="28"/>
          <w:lang w:val="en-US"/>
        </w:rPr>
        <w:t xml:space="preserve">they </w:t>
      </w:r>
      <w:r w:rsidR="00BB6859" w:rsidRPr="00A91973">
        <w:rPr>
          <w:i/>
          <w:sz w:val="28"/>
          <w:szCs w:val="28"/>
          <w:lang w:val="en-US"/>
        </w:rPr>
        <w:t>'</w:t>
      </w:r>
      <w:r w:rsidRPr="00A91973">
        <w:rPr>
          <w:i/>
          <w:spacing w:val="0"/>
          <w:sz w:val="28"/>
          <w:szCs w:val="28"/>
          <w:lang w:val="en-US"/>
        </w:rPr>
        <w:t xml:space="preserve">turn </w:t>
      </w:r>
      <w:r w:rsidR="00BB6859" w:rsidRPr="00A91973">
        <w:rPr>
          <w:i/>
          <w:spacing w:val="0"/>
          <w:sz w:val="28"/>
          <w:szCs w:val="28"/>
          <w:lang w:val="en-US"/>
        </w:rPr>
        <w:t xml:space="preserve"> </w:t>
      </w:r>
      <w:r w:rsidRPr="00A91973">
        <w:rPr>
          <w:i/>
          <w:spacing w:val="0"/>
          <w:sz w:val="28"/>
          <w:szCs w:val="28"/>
          <w:lang w:val="en-US"/>
        </w:rPr>
        <w:t xml:space="preserve">to </w:t>
      </w:r>
      <w:r w:rsidR="00BB6859" w:rsidRPr="00A91973">
        <w:rPr>
          <w:i/>
          <w:spacing w:val="0"/>
          <w:sz w:val="28"/>
          <w:szCs w:val="28"/>
          <w:vertAlign w:val="subscript"/>
          <w:lang w:val="en-US"/>
        </w:rPr>
        <w:t>|</w:t>
      </w:r>
      <w:r w:rsidR="00BB6859" w:rsidRPr="00A91973">
        <w:rPr>
          <w:i/>
          <w:spacing w:val="0"/>
          <w:sz w:val="28"/>
          <w:szCs w:val="28"/>
          <w:lang w:val="en-US"/>
        </w:rPr>
        <w:t>b</w:t>
      </w:r>
      <w:r w:rsidRPr="00A91973">
        <w:rPr>
          <w:i/>
          <w:spacing w:val="0"/>
          <w:sz w:val="28"/>
          <w:szCs w:val="28"/>
        </w:rPr>
        <w:t>е</w:t>
      </w:r>
      <w:r w:rsidRPr="00A91973">
        <w:rPr>
          <w:i/>
          <w:spacing w:val="0"/>
          <w:sz w:val="28"/>
          <w:szCs w:val="28"/>
          <w:lang w:val="en-US"/>
        </w:rPr>
        <w:t xml:space="preserve"> </w:t>
      </w:r>
      <w:r w:rsidR="00BB6859" w:rsidRPr="00A91973">
        <w:rPr>
          <w:rFonts w:ascii="Lucida Sans Unicode" w:hAnsi="Lucida Sans Unicode" w:cs="Lucida Sans Unicode"/>
          <w:i/>
          <w:spacing w:val="0"/>
          <w:sz w:val="28"/>
          <w:szCs w:val="28"/>
          <w:vertAlign w:val="superscript"/>
          <w:lang w:val="en-US"/>
        </w:rPr>
        <w:t>↘</w:t>
      </w:r>
      <w:r w:rsidRPr="00A91973">
        <w:rPr>
          <w:i/>
          <w:spacing w:val="0"/>
          <w:sz w:val="28"/>
          <w:szCs w:val="28"/>
          <w:lang w:val="en-US"/>
        </w:rPr>
        <w:t>better</w:t>
      </w:r>
      <w:r w:rsidR="00BB6859" w:rsidRPr="00A91973">
        <w:rPr>
          <w:b/>
          <w:i/>
          <w:spacing w:val="0"/>
          <w:sz w:val="28"/>
          <w:szCs w:val="28"/>
          <w:vertAlign w:val="subscript"/>
          <w:lang w:val="en-US"/>
        </w:rPr>
        <w:t>\</w:t>
      </w:r>
      <w:r w:rsidRPr="00A91973">
        <w:rPr>
          <w:i/>
          <w:spacing w:val="0"/>
          <w:sz w:val="28"/>
          <w:szCs w:val="28"/>
          <w:lang w:val="en-US"/>
        </w:rPr>
        <w:t xml:space="preserve"> </w:t>
      </w:r>
      <w:proofErr w:type="spellStart"/>
      <w:r w:rsidRPr="00A91973">
        <w:rPr>
          <w:i/>
          <w:spacing w:val="0"/>
          <w:sz w:val="28"/>
          <w:szCs w:val="28"/>
          <w:lang w:val="en-US"/>
        </w:rPr>
        <w:t>per</w:t>
      </w:r>
      <w:r w:rsidR="00BB6859" w:rsidRPr="00A91973">
        <w:rPr>
          <w:i/>
          <w:spacing w:val="0"/>
          <w:sz w:val="28"/>
          <w:szCs w:val="28"/>
          <w:lang w:val="en-US"/>
        </w:rPr>
        <w:t>`</w:t>
      </w:r>
      <w:r w:rsidRPr="00A91973">
        <w:rPr>
          <w:i/>
          <w:spacing w:val="0"/>
          <w:sz w:val="28"/>
          <w:szCs w:val="28"/>
          <w:lang w:val="en-US"/>
        </w:rPr>
        <w:t>formers</w:t>
      </w:r>
      <w:proofErr w:type="spellEnd"/>
      <w:r w:rsidRPr="00A91973">
        <w:rPr>
          <w:i/>
          <w:spacing w:val="0"/>
          <w:sz w:val="28"/>
          <w:szCs w:val="28"/>
          <w:lang w:val="en-US"/>
        </w:rPr>
        <w:t xml:space="preserve"> of the </w:t>
      </w:r>
      <w:r w:rsidR="00BB6859" w:rsidRPr="00A91973">
        <w:rPr>
          <w:i/>
          <w:spacing w:val="0"/>
          <w:sz w:val="28"/>
          <w:szCs w:val="28"/>
          <w:lang w:val="en-US"/>
        </w:rPr>
        <w:t>`</w:t>
      </w:r>
      <w:r w:rsidRPr="00A91973">
        <w:rPr>
          <w:i/>
          <w:spacing w:val="0"/>
          <w:sz w:val="28"/>
          <w:szCs w:val="28"/>
          <w:lang w:val="en-US"/>
        </w:rPr>
        <w:t>skills,</w:t>
      </w:r>
      <w:r w:rsidR="00BB6859" w:rsidRPr="00A91973">
        <w:rPr>
          <w:i/>
          <w:spacing w:val="0"/>
          <w:sz w:val="28"/>
          <w:szCs w:val="28"/>
          <w:lang w:val="en-US"/>
        </w:rPr>
        <w:t>|</w:t>
      </w:r>
      <w:r w:rsidRPr="00A91973">
        <w:rPr>
          <w:i/>
          <w:spacing w:val="0"/>
          <w:sz w:val="28"/>
          <w:szCs w:val="28"/>
          <w:lang w:val="en-US"/>
        </w:rPr>
        <w:t xml:space="preserve"> they turn to be </w:t>
      </w:r>
      <w:r w:rsidR="00BB6859" w:rsidRPr="00A91973">
        <w:rPr>
          <w:i/>
          <w:spacing w:val="0"/>
          <w:sz w:val="28"/>
          <w:szCs w:val="28"/>
          <w:lang w:val="en-US"/>
        </w:rPr>
        <w:t>`</w:t>
      </w:r>
      <w:r w:rsidRPr="00A91973">
        <w:rPr>
          <w:i/>
          <w:spacing w:val="0"/>
          <w:sz w:val="28"/>
          <w:szCs w:val="28"/>
          <w:lang w:val="en-US"/>
        </w:rPr>
        <w:t>good at</w:t>
      </w:r>
      <w:r w:rsidRPr="00A91973">
        <w:rPr>
          <w:i/>
          <w:spacing w:val="0"/>
          <w:sz w:val="28"/>
          <w:szCs w:val="28"/>
          <w:lang w:val="uk-UA"/>
        </w:rPr>
        <w:t xml:space="preserve"> </w:t>
      </w:r>
      <w:r w:rsidR="00BB6859" w:rsidRPr="00A91973">
        <w:rPr>
          <w:i/>
          <w:spacing w:val="0"/>
          <w:sz w:val="28"/>
          <w:szCs w:val="28"/>
          <w:lang w:val="en-US"/>
        </w:rPr>
        <w:t>`</w:t>
      </w:r>
      <w:r w:rsidRPr="00A91973">
        <w:rPr>
          <w:i/>
          <w:spacing w:val="0"/>
          <w:sz w:val="28"/>
          <w:szCs w:val="28"/>
          <w:lang w:val="en-US"/>
        </w:rPr>
        <w:t>speaking in their own</w:t>
      </w:r>
      <w:r w:rsidR="00BB6859" w:rsidRPr="00A91973">
        <w:rPr>
          <w:b/>
          <w:i/>
          <w:spacing w:val="0"/>
          <w:sz w:val="28"/>
          <w:szCs w:val="28"/>
          <w:vertAlign w:val="subscript"/>
          <w:lang w:val="en-US"/>
        </w:rPr>
        <w:t>\</w:t>
      </w:r>
      <w:r w:rsidRPr="00A91973">
        <w:rPr>
          <w:i/>
          <w:spacing w:val="0"/>
          <w:sz w:val="28"/>
          <w:szCs w:val="28"/>
          <w:lang w:val="en-US"/>
        </w:rPr>
        <w:t xml:space="preserve"> way, </w:t>
      </w:r>
      <w:r w:rsidR="00BB6859" w:rsidRPr="00A91973">
        <w:rPr>
          <w:i/>
          <w:spacing w:val="0"/>
          <w:sz w:val="28"/>
          <w:szCs w:val="28"/>
          <w:lang w:val="en-US"/>
        </w:rPr>
        <w:t xml:space="preserve">| </w:t>
      </w:r>
      <w:r w:rsidRPr="00A91973">
        <w:rPr>
          <w:i/>
          <w:spacing w:val="0"/>
          <w:sz w:val="28"/>
          <w:szCs w:val="28"/>
          <w:lang w:val="en-US"/>
        </w:rPr>
        <w:t>good at writing ... e</w:t>
      </w:r>
      <w:r w:rsidR="00BB6859" w:rsidRPr="00A91973">
        <w:rPr>
          <w:i/>
          <w:spacing w:val="0"/>
          <w:sz w:val="28"/>
          <w:szCs w:val="28"/>
          <w:lang w:val="en-US"/>
        </w:rPr>
        <w:t>r ... and ... er ... they are</w:t>
      </w:r>
      <w:r w:rsidR="00BB6859" w:rsidRPr="00A91973">
        <w:rPr>
          <w:i/>
          <w:spacing w:val="0"/>
          <w:sz w:val="28"/>
          <w:szCs w:val="28"/>
          <w:lang w:val="uk-UA"/>
        </w:rPr>
        <w:t xml:space="preserve"> </w:t>
      </w:r>
      <w:r w:rsidR="00BB6859" w:rsidRPr="00A91973">
        <w:rPr>
          <w:rFonts w:ascii="Lucida Sans Unicode" w:hAnsi="Lucida Sans Unicode" w:cs="Lucida Sans Unicode"/>
          <w:i/>
          <w:spacing w:val="0"/>
          <w:sz w:val="28"/>
          <w:szCs w:val="28"/>
          <w:vertAlign w:val="subscript"/>
          <w:lang w:val="uk-UA"/>
        </w:rPr>
        <w:t>↘</w:t>
      </w:r>
      <w:r w:rsidR="00BB6859" w:rsidRPr="00A91973">
        <w:rPr>
          <w:i/>
          <w:spacing w:val="0"/>
          <w:sz w:val="28"/>
          <w:szCs w:val="28"/>
          <w:lang w:val="en-US"/>
        </w:rPr>
        <w:t>i</w:t>
      </w:r>
      <w:r w:rsidRPr="00A91973">
        <w:rPr>
          <w:i/>
          <w:spacing w:val="0"/>
          <w:sz w:val="28"/>
          <w:szCs w:val="28"/>
          <w:lang w:val="en-US"/>
        </w:rPr>
        <w:t>nterested</w:t>
      </w:r>
      <w:r w:rsidR="00BB6859" w:rsidRPr="00A91973">
        <w:rPr>
          <w:i/>
          <w:spacing w:val="0"/>
          <w:sz w:val="28"/>
          <w:szCs w:val="28"/>
          <w:lang w:val="en-US"/>
        </w:rPr>
        <w:t xml:space="preserve"> </w:t>
      </w:r>
      <w:r w:rsidRPr="00A91973">
        <w:rPr>
          <w:i/>
          <w:spacing w:val="0"/>
          <w:sz w:val="28"/>
          <w:szCs w:val="28"/>
          <w:lang w:val="en-US"/>
        </w:rPr>
        <w:t xml:space="preserve">in </w:t>
      </w:r>
      <w:r w:rsidR="00BB6859" w:rsidRPr="00A91973">
        <w:rPr>
          <w:i/>
          <w:sz w:val="28"/>
          <w:szCs w:val="28"/>
          <w:lang w:val="en-US"/>
        </w:rPr>
        <w:t>'</w:t>
      </w:r>
      <w:r w:rsidRPr="00A91973">
        <w:rPr>
          <w:i/>
          <w:spacing w:val="0"/>
          <w:sz w:val="28"/>
          <w:szCs w:val="28"/>
          <w:lang w:val="en-US"/>
        </w:rPr>
        <w:t xml:space="preserve">knowledge </w:t>
      </w:r>
      <w:proofErr w:type="spellStart"/>
      <w:r w:rsidRPr="00A91973">
        <w:rPr>
          <w:i/>
          <w:spacing w:val="0"/>
          <w:sz w:val="28"/>
          <w:szCs w:val="28"/>
          <w:lang w:val="en-US"/>
        </w:rPr>
        <w:t>a</w:t>
      </w:r>
      <w:r w:rsidR="00BB6859" w:rsidRPr="00A91973">
        <w:rPr>
          <w:i/>
          <w:spacing w:val="0"/>
          <w:sz w:val="28"/>
          <w:szCs w:val="28"/>
          <w:lang w:val="en-US"/>
        </w:rPr>
        <w:t>`</w:t>
      </w:r>
      <w:r w:rsidRPr="00A91973">
        <w:rPr>
          <w:i/>
          <w:spacing w:val="0"/>
          <w:sz w:val="28"/>
          <w:szCs w:val="28"/>
          <w:lang w:val="en-US"/>
        </w:rPr>
        <w:t>bout</w:t>
      </w:r>
      <w:proofErr w:type="spellEnd"/>
      <w:r w:rsidRPr="00A91973">
        <w:rPr>
          <w:i/>
          <w:spacing w:val="0"/>
          <w:sz w:val="28"/>
          <w:szCs w:val="28"/>
          <w:lang w:val="en-US"/>
        </w:rPr>
        <w:t xml:space="preserve"> the language</w:t>
      </w:r>
      <w:r w:rsidR="00BB6859" w:rsidRPr="00A91973">
        <w:rPr>
          <w:b/>
          <w:i/>
          <w:spacing w:val="0"/>
          <w:sz w:val="28"/>
          <w:szCs w:val="28"/>
          <w:vertAlign w:val="subscript"/>
          <w:lang w:val="en-US"/>
        </w:rPr>
        <w:t>\</w:t>
      </w:r>
      <w:r w:rsidRPr="00A91973">
        <w:rPr>
          <w:i/>
          <w:spacing w:val="0"/>
          <w:sz w:val="28"/>
          <w:szCs w:val="28"/>
          <w:lang w:val="en-US"/>
        </w:rPr>
        <w:t xml:space="preserve"> less.</w:t>
      </w:r>
      <w:r w:rsidR="00BB6859" w:rsidRPr="00A91973">
        <w:rPr>
          <w:i/>
          <w:spacing w:val="0"/>
          <w:sz w:val="28"/>
          <w:szCs w:val="28"/>
          <w:lang w:val="en-US"/>
        </w:rPr>
        <w:t>|</w:t>
      </w:r>
      <w:r w:rsidRPr="00A91973">
        <w:rPr>
          <w:i/>
          <w:spacing w:val="0"/>
          <w:sz w:val="28"/>
          <w:szCs w:val="28"/>
          <w:lang w:val="en-US"/>
        </w:rPr>
        <w:t xml:space="preserve"> </w:t>
      </w:r>
      <w:r w:rsidR="00BB6859" w:rsidRPr="00A91973">
        <w:rPr>
          <w:rFonts w:ascii="Lucida Sans Unicode" w:hAnsi="Lucida Sans Unicode" w:cs="Lucida Sans Unicode"/>
          <w:i/>
          <w:spacing w:val="0"/>
          <w:sz w:val="28"/>
          <w:szCs w:val="28"/>
          <w:vertAlign w:val="subscript"/>
          <w:lang w:val="en-US"/>
        </w:rPr>
        <w:t>↘</w:t>
      </w:r>
      <w:r w:rsidRPr="00A91973">
        <w:rPr>
          <w:i/>
          <w:spacing w:val="0"/>
          <w:sz w:val="28"/>
          <w:szCs w:val="28"/>
          <w:lang w:val="en-US"/>
        </w:rPr>
        <w:t xml:space="preserve">Getting </w:t>
      </w:r>
      <w:proofErr w:type="spellStart"/>
      <w:r w:rsidRPr="00A91973">
        <w:rPr>
          <w:i/>
          <w:spacing w:val="0"/>
          <w:sz w:val="28"/>
          <w:szCs w:val="28"/>
          <w:lang w:val="en-US"/>
        </w:rPr>
        <w:t>a</w:t>
      </w:r>
      <w:r w:rsidR="00BB6859" w:rsidRPr="00A91973">
        <w:rPr>
          <w:i/>
          <w:sz w:val="28"/>
          <w:szCs w:val="28"/>
          <w:lang w:val="en-US"/>
        </w:rPr>
        <w:t>'</w:t>
      </w:r>
      <w:r w:rsidRPr="00A91973">
        <w:rPr>
          <w:i/>
          <w:spacing w:val="0"/>
          <w:sz w:val="28"/>
          <w:szCs w:val="28"/>
          <w:lang w:val="en-US"/>
        </w:rPr>
        <w:t>cross</w:t>
      </w:r>
      <w:proofErr w:type="spellEnd"/>
      <w:r w:rsidRPr="00A91973">
        <w:rPr>
          <w:i/>
          <w:spacing w:val="0"/>
          <w:sz w:val="28"/>
          <w:szCs w:val="28"/>
          <w:lang w:val="en-US"/>
        </w:rPr>
        <w:t xml:space="preserve"> the </w:t>
      </w:r>
      <w:r w:rsidR="00BB6859" w:rsidRPr="00A91973">
        <w:rPr>
          <w:i/>
          <w:spacing w:val="0"/>
          <w:sz w:val="28"/>
          <w:szCs w:val="28"/>
          <w:lang w:val="en-US"/>
        </w:rPr>
        <w:t>`</w:t>
      </w:r>
      <w:r w:rsidRPr="00A91973">
        <w:rPr>
          <w:i/>
          <w:spacing w:val="0"/>
          <w:sz w:val="28"/>
          <w:szCs w:val="28"/>
          <w:lang w:val="en-US"/>
        </w:rPr>
        <w:t>message in a more general way</w:t>
      </w:r>
      <w:r w:rsidR="00BB6859" w:rsidRPr="00A91973">
        <w:rPr>
          <w:i/>
          <w:spacing w:val="0"/>
          <w:sz w:val="28"/>
          <w:szCs w:val="28"/>
          <w:lang w:val="en-US"/>
        </w:rPr>
        <w:t>|</w:t>
      </w:r>
      <w:r w:rsidRPr="00A91973">
        <w:rPr>
          <w:i/>
          <w:spacing w:val="0"/>
          <w:sz w:val="28"/>
          <w:szCs w:val="28"/>
          <w:lang w:val="en-US"/>
        </w:rPr>
        <w:t xml:space="preserve"> is 'more </w:t>
      </w:r>
      <w:proofErr w:type="spellStart"/>
      <w:r w:rsidRPr="00A91973">
        <w:rPr>
          <w:i/>
          <w:spacing w:val="0"/>
          <w:sz w:val="28"/>
          <w:szCs w:val="28"/>
          <w:lang w:val="en-US"/>
        </w:rPr>
        <w:t>im</w:t>
      </w:r>
      <w:r w:rsidR="00BB6859" w:rsidRPr="00A91973">
        <w:rPr>
          <w:i/>
          <w:spacing w:val="0"/>
          <w:sz w:val="28"/>
          <w:szCs w:val="28"/>
          <w:lang w:val="en-US"/>
        </w:rPr>
        <w:t>`</w:t>
      </w:r>
      <w:r w:rsidRPr="00A91973">
        <w:rPr>
          <w:i/>
          <w:spacing w:val="0"/>
          <w:sz w:val="28"/>
          <w:szCs w:val="28"/>
          <w:lang w:val="en-US"/>
        </w:rPr>
        <w:t>portant</w:t>
      </w:r>
      <w:proofErr w:type="spellEnd"/>
      <w:r w:rsidRPr="00A91973">
        <w:rPr>
          <w:i/>
          <w:spacing w:val="0"/>
          <w:sz w:val="28"/>
          <w:szCs w:val="28"/>
          <w:lang w:val="en-US"/>
        </w:rPr>
        <w:t xml:space="preserve"> to them than </w:t>
      </w:r>
      <w:r w:rsidR="00BB6859" w:rsidRPr="00A91973">
        <w:rPr>
          <w:rFonts w:ascii="Lucida Sans Unicode" w:hAnsi="Lucida Sans Unicode" w:cs="Lucida Sans Unicode"/>
          <w:i/>
          <w:spacing w:val="0"/>
          <w:sz w:val="28"/>
          <w:szCs w:val="28"/>
          <w:vertAlign w:val="superscript"/>
          <w:lang w:val="en-US"/>
        </w:rPr>
        <w:t>↘</w:t>
      </w:r>
      <w:r w:rsidRPr="00A91973">
        <w:rPr>
          <w:i/>
          <w:spacing w:val="0"/>
          <w:sz w:val="28"/>
          <w:szCs w:val="28"/>
          <w:lang w:val="en-US"/>
        </w:rPr>
        <w:t xml:space="preserve">getting </w:t>
      </w:r>
      <w:r w:rsidR="00BB6859" w:rsidRPr="00A91973">
        <w:rPr>
          <w:i/>
          <w:spacing w:val="0"/>
          <w:sz w:val="28"/>
          <w:szCs w:val="28"/>
          <w:lang w:val="en-US"/>
        </w:rPr>
        <w:t>`</w:t>
      </w:r>
      <w:r w:rsidRPr="00A91973">
        <w:rPr>
          <w:i/>
          <w:spacing w:val="0"/>
          <w:sz w:val="28"/>
          <w:szCs w:val="28"/>
          <w:lang w:val="en-US"/>
        </w:rPr>
        <w:t xml:space="preserve">across </w:t>
      </w:r>
      <w:r w:rsidR="00BB6859" w:rsidRPr="00A91973">
        <w:rPr>
          <w:i/>
          <w:spacing w:val="0"/>
          <w:sz w:val="28"/>
          <w:szCs w:val="28"/>
          <w:lang w:val="en-US"/>
        </w:rPr>
        <w:t>`</w:t>
      </w:r>
      <w:r w:rsidRPr="00A91973">
        <w:rPr>
          <w:i/>
          <w:spacing w:val="0"/>
          <w:sz w:val="28"/>
          <w:szCs w:val="28"/>
          <w:lang w:val="en-US"/>
        </w:rPr>
        <w:t>accurately</w:t>
      </w:r>
      <w:r w:rsidR="00BB6859" w:rsidRPr="00A91973">
        <w:rPr>
          <w:i/>
          <w:spacing w:val="0"/>
          <w:sz w:val="28"/>
          <w:szCs w:val="28"/>
          <w:lang w:val="en-US"/>
        </w:rPr>
        <w:t xml:space="preserve"> |</w:t>
      </w:r>
      <w:r w:rsidRPr="00A91973">
        <w:rPr>
          <w:i/>
          <w:spacing w:val="0"/>
          <w:sz w:val="28"/>
          <w:szCs w:val="28"/>
          <w:lang w:val="en-US"/>
        </w:rPr>
        <w:t xml:space="preserve"> // </w:t>
      </w:r>
      <w:r w:rsidR="00BB6859" w:rsidRPr="00A91973">
        <w:rPr>
          <w:i/>
          <w:spacing w:val="0"/>
          <w:sz w:val="28"/>
          <w:szCs w:val="28"/>
          <w:vertAlign w:val="superscript"/>
          <w:lang w:val="en-US"/>
        </w:rPr>
        <w:t>→</w:t>
      </w:r>
      <w:r w:rsidRPr="00A91973">
        <w:rPr>
          <w:i/>
          <w:spacing w:val="0"/>
          <w:sz w:val="28"/>
          <w:szCs w:val="28"/>
          <w:lang w:val="en-US"/>
        </w:rPr>
        <w:t>Here we</w:t>
      </w:r>
      <w:r w:rsidR="00BB6859" w:rsidRPr="00A91973">
        <w:rPr>
          <w:i/>
          <w:spacing w:val="0"/>
          <w:sz w:val="28"/>
          <w:szCs w:val="28"/>
          <w:vertAlign w:val="subscript"/>
          <w:lang w:val="en-US"/>
        </w:rPr>
        <w:t>\</w:t>
      </w:r>
      <w:r w:rsidRPr="00A91973">
        <w:rPr>
          <w:i/>
          <w:spacing w:val="0"/>
          <w:sz w:val="28"/>
          <w:szCs w:val="28"/>
          <w:lang w:val="en-US"/>
        </w:rPr>
        <w:t xml:space="preserve"> have </w:t>
      </w:r>
      <w:r w:rsidR="00BB6859" w:rsidRPr="00A91973">
        <w:rPr>
          <w:i/>
          <w:spacing w:val="0"/>
          <w:sz w:val="28"/>
          <w:szCs w:val="28"/>
          <w:lang w:val="en-US"/>
        </w:rPr>
        <w:t xml:space="preserve">| </w:t>
      </w:r>
      <w:r w:rsidR="000C72AB" w:rsidRPr="00A91973">
        <w:rPr>
          <w:i/>
          <w:spacing w:val="0"/>
          <w:sz w:val="28"/>
          <w:szCs w:val="28"/>
          <w:vertAlign w:val="superscript"/>
          <w:lang w:val="en-US"/>
        </w:rPr>
        <w:t>→</w:t>
      </w:r>
      <w:r w:rsidRPr="00A91973">
        <w:rPr>
          <w:i/>
          <w:spacing w:val="0"/>
          <w:sz w:val="28"/>
          <w:szCs w:val="28"/>
          <w:lang w:val="en-US"/>
        </w:rPr>
        <w:t xml:space="preserve">around the </w:t>
      </w:r>
      <w:r w:rsidR="000C72AB" w:rsidRPr="00A91973">
        <w:rPr>
          <w:i/>
          <w:spacing w:val="0"/>
          <w:sz w:val="28"/>
          <w:szCs w:val="28"/>
          <w:vertAlign w:val="subscript"/>
          <w:lang w:val="en-US"/>
        </w:rPr>
        <w:t>/</w:t>
      </w:r>
      <w:r w:rsidRPr="00A91973">
        <w:rPr>
          <w:i/>
          <w:spacing w:val="0"/>
          <w:sz w:val="28"/>
          <w:szCs w:val="28"/>
          <w:lang w:val="en-US"/>
        </w:rPr>
        <w:t xml:space="preserve">world </w:t>
      </w:r>
      <w:r w:rsidR="000C72AB" w:rsidRPr="00A91973">
        <w:rPr>
          <w:i/>
          <w:spacing w:val="0"/>
          <w:sz w:val="28"/>
          <w:szCs w:val="28"/>
          <w:vertAlign w:val="superscript"/>
          <w:lang w:val="en-US"/>
        </w:rPr>
        <w:t>→</w:t>
      </w:r>
      <w:r w:rsidRPr="00A91973">
        <w:rPr>
          <w:i/>
          <w:spacing w:val="0"/>
          <w:sz w:val="28"/>
          <w:szCs w:val="28"/>
          <w:lang w:val="en-US"/>
        </w:rPr>
        <w:t xml:space="preserve">many varieties of </w:t>
      </w:r>
      <w:r w:rsidR="000C72AB" w:rsidRPr="00A91973">
        <w:rPr>
          <w:i/>
          <w:sz w:val="28"/>
          <w:szCs w:val="28"/>
          <w:lang w:val="en-US"/>
        </w:rPr>
        <w:t>'</w:t>
      </w:r>
      <w:r w:rsidRPr="00A91973">
        <w:rPr>
          <w:i/>
          <w:spacing w:val="0"/>
          <w:sz w:val="28"/>
          <w:szCs w:val="28"/>
          <w:lang w:val="en-US"/>
        </w:rPr>
        <w:t xml:space="preserve">new </w:t>
      </w:r>
      <w:r w:rsidR="000C72AB" w:rsidRPr="00A91973">
        <w:rPr>
          <w:b/>
          <w:i/>
          <w:spacing w:val="0"/>
          <w:sz w:val="28"/>
          <w:szCs w:val="28"/>
          <w:vertAlign w:val="subscript"/>
          <w:lang w:val="en-US"/>
        </w:rPr>
        <w:lastRenderedPageBreak/>
        <w:t>/</w:t>
      </w:r>
      <w:r w:rsidRPr="00A91973">
        <w:rPr>
          <w:i/>
          <w:spacing w:val="0"/>
          <w:sz w:val="28"/>
          <w:szCs w:val="28"/>
          <w:lang w:val="en-US"/>
        </w:rPr>
        <w:t>English</w:t>
      </w:r>
      <w:r w:rsidR="000C72AB" w:rsidRPr="00A91973">
        <w:rPr>
          <w:i/>
          <w:spacing w:val="0"/>
          <w:sz w:val="28"/>
          <w:szCs w:val="28"/>
          <w:lang w:val="en-US"/>
        </w:rPr>
        <w:t>|</w:t>
      </w:r>
      <w:r w:rsidRPr="00A91973">
        <w:rPr>
          <w:i/>
          <w:spacing w:val="0"/>
          <w:sz w:val="28"/>
          <w:szCs w:val="28"/>
          <w:lang w:val="en-US"/>
        </w:rPr>
        <w:t xml:space="preserve"> </w:t>
      </w:r>
      <w:r w:rsidR="000C72AB" w:rsidRPr="00A91973">
        <w:rPr>
          <w:rFonts w:ascii="Lucida Sans Unicode" w:hAnsi="Lucida Sans Unicode" w:cs="Lucida Sans Unicode"/>
          <w:i/>
          <w:spacing w:val="0"/>
          <w:sz w:val="28"/>
          <w:szCs w:val="28"/>
          <w:vertAlign w:val="superscript"/>
          <w:lang w:val="en-US"/>
        </w:rPr>
        <w:t>↘</w:t>
      </w:r>
      <w:r w:rsidRPr="00A91973">
        <w:rPr>
          <w:i/>
          <w:spacing w:val="0"/>
          <w:sz w:val="28"/>
          <w:szCs w:val="28"/>
          <w:lang w:val="en-US"/>
        </w:rPr>
        <w:t>each with its</w:t>
      </w:r>
      <w:r w:rsidR="000C72AB" w:rsidRPr="00A91973">
        <w:rPr>
          <w:b/>
          <w:i/>
          <w:spacing w:val="0"/>
          <w:sz w:val="28"/>
          <w:szCs w:val="28"/>
          <w:vertAlign w:val="superscript"/>
          <w:lang w:val="en-US"/>
        </w:rPr>
        <w:t>/</w:t>
      </w:r>
      <w:r w:rsidRPr="00A91973">
        <w:rPr>
          <w:i/>
          <w:spacing w:val="0"/>
          <w:sz w:val="28"/>
          <w:szCs w:val="28"/>
          <w:lang w:val="en-US"/>
        </w:rPr>
        <w:t xml:space="preserve"> own dis</w:t>
      </w:r>
      <w:r w:rsidR="000C72AB" w:rsidRPr="00A91973">
        <w:rPr>
          <w:b/>
          <w:i/>
          <w:spacing w:val="0"/>
          <w:sz w:val="28"/>
          <w:szCs w:val="28"/>
          <w:vertAlign w:val="superscript"/>
          <w:lang w:val="en-US"/>
        </w:rPr>
        <w:t>/</w:t>
      </w:r>
      <w:proofErr w:type="spellStart"/>
      <w:r w:rsidRPr="00A91973">
        <w:rPr>
          <w:i/>
          <w:spacing w:val="0"/>
          <w:sz w:val="28"/>
          <w:szCs w:val="28"/>
          <w:lang w:val="en-US"/>
        </w:rPr>
        <w:t>tinctive</w:t>
      </w:r>
      <w:proofErr w:type="spellEnd"/>
      <w:r w:rsidRPr="00A91973">
        <w:rPr>
          <w:i/>
          <w:spacing w:val="0"/>
          <w:sz w:val="28"/>
          <w:szCs w:val="28"/>
          <w:lang w:val="en-US"/>
        </w:rPr>
        <w:t xml:space="preserve"> </w:t>
      </w:r>
      <w:proofErr w:type="spellStart"/>
      <w:r w:rsidRPr="00A91973">
        <w:rPr>
          <w:i/>
          <w:spacing w:val="0"/>
          <w:sz w:val="28"/>
          <w:szCs w:val="28"/>
          <w:lang w:val="en-US"/>
        </w:rPr>
        <w:t>vo</w:t>
      </w:r>
      <w:r w:rsidR="000C72AB" w:rsidRPr="00A91973">
        <w:rPr>
          <w:i/>
          <w:spacing w:val="0"/>
          <w:sz w:val="28"/>
          <w:szCs w:val="28"/>
          <w:lang w:val="en-US"/>
        </w:rPr>
        <w:t>`</w:t>
      </w:r>
      <w:r w:rsidRPr="00A91973">
        <w:rPr>
          <w:i/>
          <w:spacing w:val="0"/>
          <w:sz w:val="28"/>
          <w:szCs w:val="28"/>
          <w:lang w:val="en-US"/>
        </w:rPr>
        <w:t>cabulary</w:t>
      </w:r>
      <w:proofErr w:type="spellEnd"/>
      <w:r w:rsidRPr="00A91973">
        <w:rPr>
          <w:i/>
          <w:spacing w:val="0"/>
          <w:sz w:val="28"/>
          <w:szCs w:val="28"/>
          <w:lang w:val="en-US"/>
        </w:rPr>
        <w:t xml:space="preserve"> and pro</w:t>
      </w:r>
      <w:r w:rsidR="000C72AB" w:rsidRPr="00A91973">
        <w:rPr>
          <w:b/>
          <w:i/>
          <w:spacing w:val="0"/>
          <w:sz w:val="28"/>
          <w:szCs w:val="28"/>
          <w:vertAlign w:val="subscript"/>
          <w:lang w:val="en-US"/>
        </w:rPr>
        <w:t>/</w:t>
      </w:r>
      <w:proofErr w:type="spellStart"/>
      <w:r w:rsidRPr="00A91973">
        <w:rPr>
          <w:i/>
          <w:spacing w:val="0"/>
          <w:sz w:val="28"/>
          <w:szCs w:val="28"/>
          <w:lang w:val="en-US"/>
        </w:rPr>
        <w:t>nunciation</w:t>
      </w:r>
      <w:proofErr w:type="spellEnd"/>
      <w:r w:rsidR="000C72AB" w:rsidRPr="00A91973">
        <w:rPr>
          <w:i/>
          <w:spacing w:val="0"/>
          <w:sz w:val="28"/>
          <w:szCs w:val="28"/>
          <w:lang w:val="en-US"/>
        </w:rPr>
        <w:t xml:space="preserve"> |</w:t>
      </w:r>
      <w:r w:rsidRPr="00A91973">
        <w:rPr>
          <w:i/>
          <w:spacing w:val="0"/>
          <w:sz w:val="28"/>
          <w:szCs w:val="28"/>
          <w:lang w:val="en-US"/>
        </w:rPr>
        <w:t xml:space="preserve"> // </w:t>
      </w:r>
      <w:r w:rsidR="000C72AB" w:rsidRPr="00A91973">
        <w:rPr>
          <w:rFonts w:ascii="Lucida Sans Unicode" w:hAnsi="Lucida Sans Unicode" w:cs="Lucida Sans Unicode"/>
          <w:i/>
          <w:spacing w:val="0"/>
          <w:sz w:val="28"/>
          <w:szCs w:val="28"/>
          <w:vertAlign w:val="subscript"/>
          <w:lang w:val="en-US"/>
        </w:rPr>
        <w:t>↘</w:t>
      </w:r>
      <w:r w:rsidRPr="00A91973">
        <w:rPr>
          <w:i/>
          <w:spacing w:val="0"/>
          <w:sz w:val="28"/>
          <w:szCs w:val="28"/>
          <w:lang w:val="en-US"/>
        </w:rPr>
        <w:t xml:space="preserve">Social </w:t>
      </w:r>
      <w:proofErr w:type="spellStart"/>
      <w:r w:rsidRPr="00A91973">
        <w:rPr>
          <w:i/>
          <w:spacing w:val="0"/>
          <w:sz w:val="28"/>
          <w:szCs w:val="28"/>
          <w:lang w:val="en-US"/>
        </w:rPr>
        <w:t>con</w:t>
      </w:r>
      <w:r w:rsidR="000C72AB" w:rsidRPr="00A91973">
        <w:rPr>
          <w:i/>
          <w:sz w:val="28"/>
          <w:szCs w:val="28"/>
          <w:lang w:val="en-US"/>
        </w:rPr>
        <w:t>'</w:t>
      </w:r>
      <w:r w:rsidRPr="00A91973">
        <w:rPr>
          <w:i/>
          <w:spacing w:val="0"/>
          <w:sz w:val="28"/>
          <w:szCs w:val="28"/>
          <w:lang w:val="en-US"/>
        </w:rPr>
        <w:t>ventions</w:t>
      </w:r>
      <w:proofErr w:type="spellEnd"/>
      <w:r w:rsidRPr="00A91973">
        <w:rPr>
          <w:i/>
          <w:spacing w:val="0"/>
          <w:sz w:val="28"/>
          <w:szCs w:val="28"/>
          <w:lang w:val="en-US"/>
        </w:rPr>
        <w:t xml:space="preserve"> and </w:t>
      </w:r>
      <w:r w:rsidR="000C72AB" w:rsidRPr="00A91973">
        <w:rPr>
          <w:b/>
          <w:i/>
          <w:spacing w:val="0"/>
          <w:sz w:val="28"/>
          <w:szCs w:val="28"/>
          <w:vertAlign w:val="subscript"/>
          <w:lang w:val="en-US"/>
        </w:rPr>
        <w:t>\</w:t>
      </w:r>
      <w:r w:rsidRPr="00A91973">
        <w:rPr>
          <w:i/>
          <w:spacing w:val="0"/>
          <w:sz w:val="28"/>
          <w:szCs w:val="28"/>
          <w:lang w:val="en-US"/>
        </w:rPr>
        <w:t>rituals,</w:t>
      </w:r>
      <w:r w:rsidR="000C72AB" w:rsidRPr="00A91973">
        <w:rPr>
          <w:i/>
          <w:spacing w:val="0"/>
          <w:sz w:val="28"/>
          <w:szCs w:val="28"/>
          <w:lang w:val="en-US"/>
        </w:rPr>
        <w:t>|</w:t>
      </w:r>
      <w:r w:rsidRPr="00A91973">
        <w:rPr>
          <w:i/>
          <w:spacing w:val="0"/>
          <w:sz w:val="28"/>
          <w:szCs w:val="28"/>
          <w:lang w:val="en-US"/>
        </w:rPr>
        <w:t xml:space="preserve"> this is </w:t>
      </w:r>
      <w:r w:rsidR="000C72AB" w:rsidRPr="00A91973">
        <w:rPr>
          <w:b/>
          <w:i/>
          <w:spacing w:val="0"/>
          <w:sz w:val="28"/>
          <w:szCs w:val="28"/>
          <w:vertAlign w:val="subscript"/>
          <w:lang w:val="en-US"/>
        </w:rPr>
        <w:t>/</w:t>
      </w:r>
      <w:r w:rsidRPr="00A91973">
        <w:rPr>
          <w:i/>
          <w:spacing w:val="0"/>
          <w:sz w:val="28"/>
          <w:szCs w:val="28"/>
          <w:lang w:val="en-US"/>
        </w:rPr>
        <w:t xml:space="preserve">the area which </w:t>
      </w:r>
      <w:r w:rsidR="00BB6859" w:rsidRPr="00A91973">
        <w:rPr>
          <w:i/>
          <w:spacing w:val="0"/>
          <w:sz w:val="28"/>
          <w:szCs w:val="28"/>
          <w:lang w:val="en-US"/>
        </w:rPr>
        <w:t xml:space="preserve">I am </w:t>
      </w:r>
      <w:r w:rsidR="000C72AB" w:rsidRPr="00A91973">
        <w:rPr>
          <w:b/>
          <w:i/>
          <w:spacing w:val="0"/>
          <w:sz w:val="28"/>
          <w:szCs w:val="28"/>
          <w:vertAlign w:val="subscript"/>
          <w:lang w:val="en-US"/>
        </w:rPr>
        <w:t>\</w:t>
      </w:r>
      <w:r w:rsidR="00BB6859" w:rsidRPr="00A91973">
        <w:rPr>
          <w:i/>
          <w:spacing w:val="0"/>
          <w:sz w:val="28"/>
          <w:szCs w:val="28"/>
          <w:lang w:val="en-US"/>
        </w:rPr>
        <w:t xml:space="preserve">particularly </w:t>
      </w:r>
      <w:r w:rsidR="000C72AB" w:rsidRPr="00A91973">
        <w:rPr>
          <w:b/>
          <w:i/>
          <w:spacing w:val="0"/>
          <w:sz w:val="28"/>
          <w:szCs w:val="28"/>
          <w:vertAlign w:val="subscript"/>
          <w:lang w:val="en-US"/>
        </w:rPr>
        <w:t>\</w:t>
      </w:r>
      <w:r w:rsidR="00BB6859" w:rsidRPr="00A91973">
        <w:rPr>
          <w:i/>
          <w:spacing w:val="0"/>
          <w:sz w:val="28"/>
          <w:szCs w:val="28"/>
          <w:lang w:val="en-US"/>
        </w:rPr>
        <w:t>interested in</w:t>
      </w:r>
      <w:r w:rsidRPr="00A91973">
        <w:rPr>
          <w:i/>
          <w:spacing w:val="0"/>
          <w:sz w:val="28"/>
          <w:szCs w:val="28"/>
          <w:lang w:val="en-US"/>
        </w:rPr>
        <w:t>.</w:t>
      </w:r>
    </w:p>
    <w:p w14:paraId="0A457061" w14:textId="77777777" w:rsidR="00DC19D5" w:rsidRPr="00A91973" w:rsidRDefault="000C72AB" w:rsidP="002D7762">
      <w:pPr>
        <w:pStyle w:val="45"/>
        <w:shd w:val="clear" w:color="auto" w:fill="auto"/>
        <w:tabs>
          <w:tab w:val="left" w:pos="1524"/>
        </w:tabs>
        <w:spacing w:before="0" w:line="360" w:lineRule="auto"/>
        <w:ind w:firstLine="567"/>
        <w:rPr>
          <w:spacing w:val="0"/>
          <w:sz w:val="28"/>
          <w:szCs w:val="28"/>
          <w:lang w:val="uk-UA"/>
        </w:rPr>
      </w:pPr>
      <w:r w:rsidRPr="00A91973">
        <w:rPr>
          <w:spacing w:val="0"/>
          <w:sz w:val="28"/>
          <w:szCs w:val="28"/>
          <w:lang w:val="en-US"/>
        </w:rPr>
        <w:t xml:space="preserve">2. </w:t>
      </w:r>
      <w:proofErr w:type="spellStart"/>
      <w:r w:rsidR="002D7762" w:rsidRPr="00A91973">
        <w:rPr>
          <w:spacing w:val="0"/>
          <w:sz w:val="28"/>
          <w:szCs w:val="28"/>
          <w:lang w:val="uk-UA"/>
        </w:rPr>
        <w:t>Перед'ядерна</w:t>
      </w:r>
      <w:proofErr w:type="spellEnd"/>
      <w:r w:rsidR="002D7762" w:rsidRPr="00A91973">
        <w:rPr>
          <w:spacing w:val="0"/>
          <w:sz w:val="28"/>
          <w:szCs w:val="28"/>
          <w:lang w:val="uk-UA"/>
        </w:rPr>
        <w:t xml:space="preserve"> частина акцентних інформаційних груп характеризується спадною шкалою нормального діапазону, в емфатичних центрах відзначається високий спадний тон, інформаційні центри виражені спадним тоном низького та середнього рівня, гучність підвищена, середня швидкість. Крім синтаксичних пауз, </w:t>
      </w:r>
      <w:r w:rsidR="00DC19D5" w:rsidRPr="00A91973">
        <w:rPr>
          <w:spacing w:val="0"/>
          <w:sz w:val="28"/>
          <w:szCs w:val="28"/>
          <w:lang w:val="uk-UA"/>
        </w:rPr>
        <w:t xml:space="preserve">вживаються </w:t>
      </w:r>
      <w:r w:rsidR="002D7762" w:rsidRPr="00A91973">
        <w:rPr>
          <w:spacing w:val="0"/>
          <w:sz w:val="28"/>
          <w:szCs w:val="28"/>
          <w:lang w:val="uk-UA"/>
        </w:rPr>
        <w:t xml:space="preserve">паузи </w:t>
      </w:r>
      <w:proofErr w:type="spellStart"/>
      <w:r w:rsidR="002D7762" w:rsidRPr="00A91973">
        <w:rPr>
          <w:spacing w:val="0"/>
          <w:sz w:val="28"/>
          <w:szCs w:val="28"/>
          <w:lang w:val="uk-UA"/>
        </w:rPr>
        <w:t>хезитації</w:t>
      </w:r>
      <w:proofErr w:type="spellEnd"/>
      <w:r w:rsidR="002D7762" w:rsidRPr="00A91973">
        <w:rPr>
          <w:spacing w:val="0"/>
          <w:sz w:val="28"/>
          <w:szCs w:val="28"/>
          <w:lang w:val="uk-UA"/>
        </w:rPr>
        <w:t xml:space="preserve">, </w:t>
      </w:r>
      <w:proofErr w:type="spellStart"/>
      <w:r w:rsidR="002D7762" w:rsidRPr="00A91973">
        <w:rPr>
          <w:spacing w:val="0"/>
          <w:sz w:val="28"/>
          <w:szCs w:val="28"/>
          <w:lang w:val="uk-UA"/>
        </w:rPr>
        <w:t>вокалізовані</w:t>
      </w:r>
      <w:proofErr w:type="spellEnd"/>
      <w:r w:rsidR="002D7762" w:rsidRPr="00A91973">
        <w:rPr>
          <w:spacing w:val="0"/>
          <w:sz w:val="28"/>
          <w:szCs w:val="28"/>
          <w:lang w:val="uk-UA"/>
        </w:rPr>
        <w:t xml:space="preserve"> та </w:t>
      </w:r>
      <w:proofErr w:type="spellStart"/>
      <w:r w:rsidR="002D7762" w:rsidRPr="00A91973">
        <w:rPr>
          <w:spacing w:val="0"/>
          <w:sz w:val="28"/>
          <w:szCs w:val="28"/>
          <w:lang w:val="uk-UA"/>
        </w:rPr>
        <w:t>невокалізовані</w:t>
      </w:r>
      <w:proofErr w:type="spellEnd"/>
      <w:r w:rsidR="002D7762" w:rsidRPr="00A91973">
        <w:rPr>
          <w:spacing w:val="0"/>
          <w:sz w:val="28"/>
          <w:szCs w:val="28"/>
          <w:lang w:val="uk-UA"/>
        </w:rPr>
        <w:t>.</w:t>
      </w:r>
    </w:p>
    <w:p w14:paraId="24F4FEB3" w14:textId="77777777" w:rsidR="00DC19D5" w:rsidRPr="00A91973" w:rsidRDefault="002D7762" w:rsidP="002D7762">
      <w:pPr>
        <w:pStyle w:val="45"/>
        <w:shd w:val="clear" w:color="auto" w:fill="auto"/>
        <w:tabs>
          <w:tab w:val="left" w:pos="1524"/>
        </w:tabs>
        <w:spacing w:before="0" w:line="360" w:lineRule="auto"/>
        <w:ind w:firstLine="567"/>
        <w:rPr>
          <w:spacing w:val="0"/>
          <w:sz w:val="28"/>
          <w:szCs w:val="28"/>
          <w:lang w:val="uk-UA"/>
        </w:rPr>
      </w:pPr>
      <w:r w:rsidRPr="00A91973">
        <w:rPr>
          <w:spacing w:val="0"/>
          <w:sz w:val="28"/>
          <w:szCs w:val="28"/>
          <w:lang w:val="uk-UA"/>
        </w:rPr>
        <w:t xml:space="preserve"> 3. У більшості інтонаційних груп наведених фрагментів відбувається дуже яскраве просодичне виділення акцентних інформаційних центрів, яке у деяких випадках посилюється за рахунок зазначених в акцентних інформаційних центрах сплеск</w:t>
      </w:r>
      <w:r w:rsidR="00DC19D5" w:rsidRPr="00A91973">
        <w:rPr>
          <w:spacing w:val="0"/>
          <w:sz w:val="28"/>
          <w:szCs w:val="28"/>
          <w:lang w:val="uk-UA"/>
        </w:rPr>
        <w:t>ів</w:t>
      </w:r>
      <w:r w:rsidRPr="00A91973">
        <w:rPr>
          <w:spacing w:val="0"/>
          <w:sz w:val="28"/>
          <w:szCs w:val="28"/>
          <w:lang w:val="uk-UA"/>
        </w:rPr>
        <w:t xml:space="preserve"> гучності. Інформаційно значущі текстові відрізки звучать дуже ритмічно. </w:t>
      </w:r>
    </w:p>
    <w:p w14:paraId="65DBDB1D" w14:textId="77777777" w:rsidR="00DC19D5" w:rsidRPr="00A91973" w:rsidRDefault="002D7762" w:rsidP="002D7762">
      <w:pPr>
        <w:pStyle w:val="45"/>
        <w:shd w:val="clear" w:color="auto" w:fill="auto"/>
        <w:tabs>
          <w:tab w:val="left" w:pos="1524"/>
        </w:tabs>
        <w:spacing w:before="0" w:line="360" w:lineRule="auto"/>
        <w:ind w:firstLine="567"/>
        <w:rPr>
          <w:spacing w:val="0"/>
          <w:sz w:val="28"/>
          <w:szCs w:val="28"/>
          <w:lang w:val="uk-UA"/>
        </w:rPr>
      </w:pPr>
      <w:r w:rsidRPr="00A91973">
        <w:rPr>
          <w:spacing w:val="0"/>
          <w:sz w:val="28"/>
          <w:szCs w:val="28"/>
          <w:lang w:val="uk-UA"/>
        </w:rPr>
        <w:t xml:space="preserve">4. На етапі викладу основної інформації лекції, інформанти використовували в риторичних цілях </w:t>
      </w:r>
      <w:r w:rsidR="00DC19D5" w:rsidRPr="00A91973">
        <w:rPr>
          <w:spacing w:val="0"/>
          <w:sz w:val="28"/>
          <w:szCs w:val="28"/>
          <w:lang w:val="uk-UA"/>
        </w:rPr>
        <w:t>за</w:t>
      </w:r>
      <w:r w:rsidRPr="00A91973">
        <w:rPr>
          <w:spacing w:val="0"/>
          <w:sz w:val="28"/>
          <w:szCs w:val="28"/>
          <w:lang w:val="uk-UA"/>
        </w:rPr>
        <w:t xml:space="preserve">питання до аудиторії, причому в одних випадках це були </w:t>
      </w:r>
      <w:r w:rsidR="00DC19D5" w:rsidRPr="00A91973">
        <w:rPr>
          <w:spacing w:val="0"/>
          <w:sz w:val="28"/>
          <w:szCs w:val="28"/>
          <w:lang w:val="uk-UA"/>
        </w:rPr>
        <w:t>саме</w:t>
      </w:r>
      <w:r w:rsidRPr="00A91973">
        <w:rPr>
          <w:spacing w:val="0"/>
          <w:sz w:val="28"/>
          <w:szCs w:val="28"/>
          <w:lang w:val="uk-UA"/>
        </w:rPr>
        <w:t xml:space="preserve"> риторичні </w:t>
      </w:r>
      <w:r w:rsidR="00DC19D5" w:rsidRPr="00A91973">
        <w:rPr>
          <w:spacing w:val="0"/>
          <w:sz w:val="28"/>
          <w:szCs w:val="28"/>
          <w:lang w:val="uk-UA"/>
        </w:rPr>
        <w:t>за</w:t>
      </w:r>
      <w:r w:rsidRPr="00A91973">
        <w:rPr>
          <w:spacing w:val="0"/>
          <w:sz w:val="28"/>
          <w:szCs w:val="28"/>
          <w:lang w:val="uk-UA"/>
        </w:rPr>
        <w:t xml:space="preserve">питання, на які лектор не мав наміру отримати відповідь аудиторії, а давав відповідь сам, про що свідчить використання високого </w:t>
      </w:r>
      <w:r w:rsidR="00DC19D5" w:rsidRPr="00A91973">
        <w:rPr>
          <w:spacing w:val="0"/>
          <w:sz w:val="28"/>
          <w:szCs w:val="28"/>
          <w:lang w:val="uk-UA"/>
        </w:rPr>
        <w:t>спадного</w:t>
      </w:r>
      <w:r w:rsidRPr="00A91973">
        <w:rPr>
          <w:spacing w:val="0"/>
          <w:sz w:val="28"/>
          <w:szCs w:val="28"/>
          <w:lang w:val="uk-UA"/>
        </w:rPr>
        <w:t xml:space="preserve"> тону в ядрах емфатичних центрів на тлі звуженого діапазону </w:t>
      </w:r>
      <w:proofErr w:type="spellStart"/>
      <w:r w:rsidRPr="00A91973">
        <w:rPr>
          <w:spacing w:val="0"/>
          <w:sz w:val="28"/>
          <w:szCs w:val="28"/>
          <w:lang w:val="uk-UA"/>
        </w:rPr>
        <w:t>перед'ядерної</w:t>
      </w:r>
      <w:proofErr w:type="spellEnd"/>
      <w:r w:rsidRPr="00A91973">
        <w:rPr>
          <w:spacing w:val="0"/>
          <w:sz w:val="28"/>
          <w:szCs w:val="28"/>
          <w:lang w:val="uk-UA"/>
        </w:rPr>
        <w:t xml:space="preserve"> частини, середня гучність, швидкий темп: </w:t>
      </w:r>
    </w:p>
    <w:p w14:paraId="3E71C951" w14:textId="77777777" w:rsidR="00DC19D5" w:rsidRPr="00A91973" w:rsidRDefault="00DC19D5" w:rsidP="00DC19D5">
      <w:pPr>
        <w:pStyle w:val="45"/>
        <w:shd w:val="clear" w:color="auto" w:fill="auto"/>
        <w:tabs>
          <w:tab w:val="left" w:pos="1260"/>
        </w:tabs>
        <w:spacing w:before="0" w:line="360" w:lineRule="auto"/>
        <w:ind w:left="40" w:firstLine="527"/>
        <w:rPr>
          <w:i/>
          <w:spacing w:val="0"/>
          <w:sz w:val="28"/>
          <w:szCs w:val="28"/>
          <w:lang w:val="en-US"/>
        </w:rPr>
      </w:pPr>
      <w:r w:rsidRPr="00A91973">
        <w:rPr>
          <w:i/>
          <w:spacing w:val="0"/>
          <w:sz w:val="28"/>
          <w:szCs w:val="28"/>
          <w:lang w:val="en-US"/>
        </w:rPr>
        <w:t>What</w:t>
      </w:r>
      <w:r w:rsidRPr="00A91973">
        <w:rPr>
          <w:i/>
          <w:spacing w:val="0"/>
          <w:sz w:val="28"/>
          <w:szCs w:val="28"/>
          <w:vertAlign w:val="subscript"/>
          <w:lang w:val="en-US"/>
        </w:rPr>
        <w:t>&gt;</w:t>
      </w:r>
      <w:r w:rsidRPr="00A91973">
        <w:rPr>
          <w:i/>
          <w:spacing w:val="0"/>
          <w:sz w:val="28"/>
          <w:szCs w:val="28"/>
          <w:lang w:val="en-US"/>
        </w:rPr>
        <w:t>then is the</w:t>
      </w:r>
      <w:r w:rsidRPr="00A91973">
        <w:rPr>
          <w:i/>
          <w:spacing w:val="0"/>
          <w:sz w:val="28"/>
          <w:szCs w:val="28"/>
          <w:vertAlign w:val="subscript"/>
          <w:lang w:val="en-US"/>
        </w:rPr>
        <w:t>&gt;</w:t>
      </w:r>
      <w:r w:rsidRPr="00A91973">
        <w:rPr>
          <w:i/>
          <w:spacing w:val="0"/>
          <w:sz w:val="28"/>
          <w:szCs w:val="28"/>
          <w:lang w:val="en-US"/>
        </w:rPr>
        <w:t xml:space="preserve">future | going to `be? // </w:t>
      </w:r>
      <w:r w:rsidRPr="00A91973">
        <w:rPr>
          <w:rFonts w:ascii="Lucida Sans Unicode" w:hAnsi="Lucida Sans Unicode" w:cs="Lucida Sans Unicode"/>
          <w:i/>
          <w:spacing w:val="0"/>
          <w:sz w:val="28"/>
          <w:szCs w:val="28"/>
          <w:vertAlign w:val="subscript"/>
          <w:lang w:val="en-US"/>
        </w:rPr>
        <w:t>↘</w:t>
      </w:r>
      <w:r w:rsidRPr="00A91973">
        <w:rPr>
          <w:i/>
          <w:spacing w:val="0"/>
          <w:sz w:val="28"/>
          <w:szCs w:val="28"/>
          <w:lang w:val="en-US"/>
        </w:rPr>
        <w:t xml:space="preserve">Is it </w:t>
      </w:r>
      <w:r w:rsidRPr="00A91973">
        <w:rPr>
          <w:i/>
          <w:sz w:val="28"/>
          <w:szCs w:val="28"/>
          <w:lang w:val="en-US"/>
        </w:rPr>
        <w:t>'</w:t>
      </w:r>
      <w:r w:rsidRPr="00A91973">
        <w:rPr>
          <w:i/>
          <w:spacing w:val="0"/>
          <w:sz w:val="28"/>
          <w:szCs w:val="28"/>
          <w:lang w:val="en-US"/>
        </w:rPr>
        <w:t xml:space="preserve">going to be the </w:t>
      </w:r>
      <w:r w:rsidRPr="00A91973">
        <w:rPr>
          <w:b/>
          <w:i/>
          <w:spacing w:val="0"/>
          <w:sz w:val="28"/>
          <w:szCs w:val="28"/>
          <w:vertAlign w:val="subscript"/>
          <w:lang w:val="en-US"/>
        </w:rPr>
        <w:t>/</w:t>
      </w:r>
      <w:r w:rsidRPr="00A91973">
        <w:rPr>
          <w:i/>
          <w:spacing w:val="0"/>
          <w:sz w:val="28"/>
          <w:szCs w:val="28"/>
          <w:lang w:val="en-US"/>
        </w:rPr>
        <w:t xml:space="preserve">case that </w:t>
      </w:r>
      <w:proofErr w:type="spellStart"/>
      <w:r w:rsidRPr="00A91973">
        <w:rPr>
          <w:i/>
          <w:spacing w:val="0"/>
          <w:sz w:val="28"/>
          <w:szCs w:val="28"/>
          <w:lang w:val="en-US"/>
        </w:rPr>
        <w:t>th`ese</w:t>
      </w:r>
      <w:proofErr w:type="spellEnd"/>
      <w:r w:rsidRPr="00A91973">
        <w:rPr>
          <w:i/>
          <w:spacing w:val="0"/>
          <w:sz w:val="28"/>
          <w:szCs w:val="28"/>
          <w:lang w:val="en-US"/>
        </w:rPr>
        <w:t xml:space="preserve"> </w:t>
      </w:r>
      <w:proofErr w:type="spellStart"/>
      <w:r w:rsidRPr="00A91973">
        <w:rPr>
          <w:i/>
          <w:spacing w:val="0"/>
          <w:sz w:val="28"/>
          <w:szCs w:val="28"/>
          <w:lang w:val="en-US"/>
        </w:rPr>
        <w:t>va</w:t>
      </w:r>
      <w:proofErr w:type="spellEnd"/>
      <w:r w:rsidRPr="00A91973">
        <w:rPr>
          <w:i/>
          <w:spacing w:val="0"/>
          <w:sz w:val="28"/>
          <w:szCs w:val="28"/>
          <w:vertAlign w:val="subscript"/>
          <w:lang w:val="en-US"/>
        </w:rPr>
        <w:t>/</w:t>
      </w:r>
      <w:proofErr w:type="spellStart"/>
      <w:r w:rsidRPr="00A91973">
        <w:rPr>
          <w:i/>
          <w:spacing w:val="0"/>
          <w:sz w:val="28"/>
          <w:szCs w:val="28"/>
          <w:lang w:val="en-US"/>
        </w:rPr>
        <w:t>rieties</w:t>
      </w:r>
      <w:proofErr w:type="spellEnd"/>
      <w:r w:rsidRPr="00A91973">
        <w:rPr>
          <w:i/>
          <w:spacing w:val="0"/>
          <w:sz w:val="28"/>
          <w:szCs w:val="28"/>
          <w:lang w:val="en-US"/>
        </w:rPr>
        <w:t xml:space="preserve"> are </w:t>
      </w:r>
      <w:r w:rsidRPr="00A91973">
        <w:rPr>
          <w:i/>
          <w:spacing w:val="0"/>
          <w:sz w:val="28"/>
          <w:szCs w:val="28"/>
          <w:vertAlign w:val="superscript"/>
          <w:lang w:val="en-US"/>
        </w:rPr>
        <w:t>→</w:t>
      </w:r>
      <w:r w:rsidRPr="00A91973">
        <w:rPr>
          <w:i/>
          <w:spacing w:val="0"/>
          <w:sz w:val="28"/>
          <w:szCs w:val="28"/>
          <w:lang w:val="en-US"/>
        </w:rPr>
        <w:t xml:space="preserve">going to </w:t>
      </w:r>
      <w:proofErr w:type="spellStart"/>
      <w:r w:rsidRPr="00A91973">
        <w:rPr>
          <w:i/>
          <w:spacing w:val="0"/>
          <w:sz w:val="28"/>
          <w:szCs w:val="28"/>
          <w:lang w:val="en-US"/>
        </w:rPr>
        <w:t>di`verge</w:t>
      </w:r>
      <w:proofErr w:type="spellEnd"/>
      <w:r w:rsidRPr="00A91973">
        <w:rPr>
          <w:i/>
          <w:spacing w:val="0"/>
          <w:sz w:val="28"/>
          <w:szCs w:val="28"/>
          <w:lang w:val="en-US"/>
        </w:rPr>
        <w:t xml:space="preserve"> from each other?</w:t>
      </w:r>
    </w:p>
    <w:p w14:paraId="2E4503D7" w14:textId="77777777" w:rsidR="00DC19D5" w:rsidRPr="00A91973" w:rsidRDefault="002D7762" w:rsidP="002D7762">
      <w:pPr>
        <w:pStyle w:val="45"/>
        <w:shd w:val="clear" w:color="auto" w:fill="auto"/>
        <w:tabs>
          <w:tab w:val="left" w:pos="1524"/>
        </w:tabs>
        <w:spacing w:before="0" w:line="360" w:lineRule="auto"/>
        <w:ind w:firstLine="567"/>
        <w:rPr>
          <w:spacing w:val="0"/>
          <w:sz w:val="28"/>
          <w:szCs w:val="28"/>
          <w:lang w:val="uk-UA"/>
        </w:rPr>
      </w:pPr>
      <w:r w:rsidRPr="00A91973">
        <w:rPr>
          <w:spacing w:val="0"/>
          <w:sz w:val="28"/>
          <w:szCs w:val="28"/>
          <w:lang w:val="uk-UA"/>
        </w:rPr>
        <w:t xml:space="preserve">5. В інших випадках це були прямі запитання до аудиторії, на які лектор чекав відповіді. Було відзначено елементи діалогу лектора з аудиторією. Спочатку він ставить одне чи два </w:t>
      </w:r>
      <w:r w:rsidR="00DC19D5" w:rsidRPr="00A91973">
        <w:rPr>
          <w:spacing w:val="0"/>
          <w:sz w:val="28"/>
          <w:szCs w:val="28"/>
          <w:lang w:val="uk-UA"/>
        </w:rPr>
        <w:t>за</w:t>
      </w:r>
      <w:r w:rsidRPr="00A91973">
        <w:rPr>
          <w:spacing w:val="0"/>
          <w:sz w:val="28"/>
          <w:szCs w:val="28"/>
          <w:lang w:val="uk-UA"/>
        </w:rPr>
        <w:t xml:space="preserve">питання аудиторії. У наведеному нижче прикладі </w:t>
      </w:r>
      <w:r w:rsidR="00DC19D5" w:rsidRPr="00A91973">
        <w:rPr>
          <w:spacing w:val="0"/>
          <w:sz w:val="28"/>
          <w:szCs w:val="28"/>
          <w:lang w:val="uk-UA"/>
        </w:rPr>
        <w:t xml:space="preserve"> –</w:t>
      </w:r>
      <w:r w:rsidRPr="00A91973">
        <w:rPr>
          <w:spacing w:val="0"/>
          <w:sz w:val="28"/>
          <w:szCs w:val="28"/>
          <w:lang w:val="uk-UA"/>
        </w:rPr>
        <w:t xml:space="preserve"> це спеціальне та загальне </w:t>
      </w:r>
      <w:r w:rsidR="00DC19D5" w:rsidRPr="00A91973">
        <w:rPr>
          <w:spacing w:val="0"/>
          <w:sz w:val="28"/>
          <w:szCs w:val="28"/>
          <w:lang w:val="uk-UA"/>
        </w:rPr>
        <w:t>за</w:t>
      </w:r>
      <w:r w:rsidRPr="00A91973">
        <w:rPr>
          <w:spacing w:val="0"/>
          <w:sz w:val="28"/>
          <w:szCs w:val="28"/>
          <w:lang w:val="uk-UA"/>
        </w:rPr>
        <w:t xml:space="preserve">питання, акцентні інформаційні центри в яких виражені, відповідно, низьким </w:t>
      </w:r>
      <w:r w:rsidR="00DC19D5" w:rsidRPr="00A91973">
        <w:rPr>
          <w:spacing w:val="0"/>
          <w:sz w:val="28"/>
          <w:szCs w:val="28"/>
          <w:lang w:val="uk-UA"/>
        </w:rPr>
        <w:t>спадним</w:t>
      </w:r>
      <w:r w:rsidRPr="00A91973">
        <w:rPr>
          <w:spacing w:val="0"/>
          <w:sz w:val="28"/>
          <w:szCs w:val="28"/>
          <w:lang w:val="uk-UA"/>
        </w:rPr>
        <w:t xml:space="preserve"> і низьким висхідним ядерним тоном, що відповідає правилам просодичного оформлення наведених комунікативних типів речень. У </w:t>
      </w:r>
      <w:proofErr w:type="spellStart"/>
      <w:r w:rsidRPr="00A91973">
        <w:rPr>
          <w:spacing w:val="0"/>
          <w:sz w:val="28"/>
          <w:szCs w:val="28"/>
          <w:lang w:val="uk-UA"/>
        </w:rPr>
        <w:t>перед'ядерній</w:t>
      </w:r>
      <w:proofErr w:type="spellEnd"/>
      <w:r w:rsidRPr="00A91973">
        <w:rPr>
          <w:spacing w:val="0"/>
          <w:sz w:val="28"/>
          <w:szCs w:val="28"/>
          <w:lang w:val="uk-UA"/>
        </w:rPr>
        <w:t xml:space="preserve"> частині відзначається </w:t>
      </w:r>
      <w:r w:rsidR="00DC19D5" w:rsidRPr="00A91973">
        <w:rPr>
          <w:spacing w:val="0"/>
          <w:sz w:val="28"/>
          <w:szCs w:val="28"/>
          <w:lang w:val="uk-UA"/>
        </w:rPr>
        <w:t>спадна</w:t>
      </w:r>
      <w:r w:rsidRPr="00A91973">
        <w:rPr>
          <w:spacing w:val="0"/>
          <w:sz w:val="28"/>
          <w:szCs w:val="28"/>
          <w:lang w:val="uk-UA"/>
        </w:rPr>
        <w:t xml:space="preserve"> шкала вузького діапазону, темп </w:t>
      </w:r>
      <w:r w:rsidR="00DC19D5" w:rsidRPr="00A91973">
        <w:rPr>
          <w:spacing w:val="0"/>
          <w:sz w:val="28"/>
          <w:szCs w:val="28"/>
          <w:lang w:val="uk-UA"/>
        </w:rPr>
        <w:t>трохи</w:t>
      </w:r>
      <w:r w:rsidRPr="00A91973">
        <w:rPr>
          <w:spacing w:val="0"/>
          <w:sz w:val="28"/>
          <w:szCs w:val="28"/>
          <w:lang w:val="uk-UA"/>
        </w:rPr>
        <w:t xml:space="preserve"> прискорюється:</w:t>
      </w:r>
    </w:p>
    <w:p w14:paraId="28B119A9" w14:textId="77777777" w:rsidR="00DC19D5" w:rsidRPr="00A91973" w:rsidRDefault="002D7762" w:rsidP="00DC19D5">
      <w:pPr>
        <w:pStyle w:val="45"/>
        <w:shd w:val="clear" w:color="auto" w:fill="auto"/>
        <w:tabs>
          <w:tab w:val="left" w:pos="1019"/>
        </w:tabs>
        <w:spacing w:before="0" w:line="360" w:lineRule="auto"/>
        <w:ind w:left="40" w:firstLine="527"/>
        <w:rPr>
          <w:i/>
          <w:spacing w:val="0"/>
          <w:sz w:val="28"/>
          <w:szCs w:val="28"/>
          <w:lang w:val="en-US"/>
        </w:rPr>
      </w:pPr>
      <w:r w:rsidRPr="00A91973">
        <w:rPr>
          <w:spacing w:val="0"/>
          <w:sz w:val="28"/>
          <w:szCs w:val="28"/>
          <w:lang w:val="uk-UA"/>
        </w:rPr>
        <w:lastRenderedPageBreak/>
        <w:t xml:space="preserve"> </w:t>
      </w:r>
      <w:r w:rsidR="00DC19D5" w:rsidRPr="00A91973">
        <w:rPr>
          <w:rFonts w:ascii="Lucida Sans Unicode" w:hAnsi="Lucida Sans Unicode" w:cs="Lucida Sans Unicode"/>
          <w:i/>
          <w:spacing w:val="0"/>
          <w:sz w:val="28"/>
          <w:szCs w:val="28"/>
          <w:vertAlign w:val="subscript"/>
          <w:lang w:val="en-US"/>
        </w:rPr>
        <w:t>↘</w:t>
      </w:r>
      <w:r w:rsidR="00DC19D5" w:rsidRPr="00A91973">
        <w:rPr>
          <w:i/>
          <w:spacing w:val="0"/>
          <w:sz w:val="28"/>
          <w:szCs w:val="28"/>
          <w:lang w:val="en-US"/>
        </w:rPr>
        <w:t xml:space="preserve">When do you </w:t>
      </w:r>
      <w:r w:rsidR="00DC19D5" w:rsidRPr="00A91973">
        <w:rPr>
          <w:i/>
          <w:sz w:val="28"/>
          <w:szCs w:val="28"/>
          <w:lang w:val="en-US"/>
        </w:rPr>
        <w:t>'</w:t>
      </w:r>
      <w:r w:rsidR="00DC19D5" w:rsidRPr="00A91973">
        <w:rPr>
          <w:i/>
          <w:spacing w:val="0"/>
          <w:sz w:val="28"/>
          <w:szCs w:val="28"/>
          <w:lang w:val="en-US"/>
        </w:rPr>
        <w:t>shake</w:t>
      </w:r>
      <w:r w:rsidR="00DC19D5" w:rsidRPr="00A91973">
        <w:rPr>
          <w:b/>
          <w:i/>
          <w:spacing w:val="0"/>
          <w:sz w:val="28"/>
          <w:szCs w:val="28"/>
          <w:vertAlign w:val="subscript"/>
          <w:lang w:val="en-US"/>
        </w:rPr>
        <w:t>\</w:t>
      </w:r>
      <w:r w:rsidR="00DC19D5" w:rsidRPr="00A91973">
        <w:rPr>
          <w:i/>
          <w:spacing w:val="0"/>
          <w:sz w:val="28"/>
          <w:szCs w:val="28"/>
          <w:lang w:val="en-US"/>
        </w:rPr>
        <w:t xml:space="preserve"> hands here? | //</w:t>
      </w:r>
      <w:r w:rsidR="00DC19D5" w:rsidRPr="00A91973">
        <w:rPr>
          <w:i/>
          <w:spacing w:val="0"/>
          <w:sz w:val="28"/>
          <w:szCs w:val="28"/>
          <w:vertAlign w:val="subscript"/>
          <w:lang w:val="en-US"/>
        </w:rPr>
        <w:t xml:space="preserve"> \</w:t>
      </w:r>
      <w:r w:rsidR="00DC19D5" w:rsidRPr="00A91973">
        <w:rPr>
          <w:i/>
          <w:spacing w:val="0"/>
          <w:sz w:val="28"/>
          <w:szCs w:val="28"/>
          <w:lang w:val="en-US"/>
        </w:rPr>
        <w:t xml:space="preserve">Do you </w:t>
      </w:r>
      <w:r w:rsidR="00DC19D5" w:rsidRPr="00A91973">
        <w:rPr>
          <w:i/>
          <w:sz w:val="28"/>
          <w:szCs w:val="28"/>
          <w:lang w:val="en-US"/>
        </w:rPr>
        <w:t>'</w:t>
      </w:r>
      <w:r w:rsidR="00DC19D5" w:rsidRPr="00A91973">
        <w:rPr>
          <w:i/>
          <w:spacing w:val="0"/>
          <w:sz w:val="28"/>
          <w:szCs w:val="28"/>
          <w:lang w:val="en-US"/>
        </w:rPr>
        <w:t xml:space="preserve">use a </w:t>
      </w:r>
      <w:r w:rsidR="00DC19D5" w:rsidRPr="00A91973">
        <w:rPr>
          <w:i/>
          <w:sz w:val="28"/>
          <w:szCs w:val="28"/>
          <w:lang w:val="en-US"/>
        </w:rPr>
        <w:t>'</w:t>
      </w:r>
      <w:r w:rsidR="00DC19D5" w:rsidRPr="00A91973">
        <w:rPr>
          <w:i/>
          <w:spacing w:val="0"/>
          <w:sz w:val="28"/>
          <w:szCs w:val="28"/>
          <w:lang w:val="en-US"/>
        </w:rPr>
        <w:t>handshake as a</w:t>
      </w:r>
      <w:r w:rsidR="00DC19D5" w:rsidRPr="00A91973">
        <w:rPr>
          <w:i/>
          <w:spacing w:val="0"/>
          <w:sz w:val="28"/>
          <w:szCs w:val="28"/>
          <w:lang w:val="uk-UA"/>
        </w:rPr>
        <w:t xml:space="preserve"> </w:t>
      </w:r>
      <w:r w:rsidR="00DC19D5" w:rsidRPr="00A91973">
        <w:rPr>
          <w:b/>
          <w:i/>
          <w:spacing w:val="0"/>
          <w:sz w:val="28"/>
          <w:szCs w:val="28"/>
          <w:vertAlign w:val="subscript"/>
          <w:lang w:val="en-US"/>
        </w:rPr>
        <w:t>/</w:t>
      </w:r>
      <w:r w:rsidR="00DC19D5" w:rsidRPr="00A91973">
        <w:rPr>
          <w:i/>
          <w:spacing w:val="0"/>
          <w:sz w:val="28"/>
          <w:szCs w:val="28"/>
          <w:lang w:val="en-US"/>
        </w:rPr>
        <w:t>greeting?</w:t>
      </w:r>
    </w:p>
    <w:p w14:paraId="2D3237F8" w14:textId="77777777" w:rsidR="00DC19D5" w:rsidRPr="00A91973" w:rsidRDefault="002D7762" w:rsidP="002D7762">
      <w:pPr>
        <w:pStyle w:val="45"/>
        <w:shd w:val="clear" w:color="auto" w:fill="auto"/>
        <w:tabs>
          <w:tab w:val="left" w:pos="1524"/>
        </w:tabs>
        <w:spacing w:before="0" w:line="360" w:lineRule="auto"/>
        <w:ind w:firstLine="567"/>
        <w:rPr>
          <w:spacing w:val="0"/>
          <w:sz w:val="28"/>
          <w:szCs w:val="28"/>
          <w:lang w:val="uk-UA"/>
        </w:rPr>
      </w:pPr>
      <w:r w:rsidRPr="00A91973">
        <w:rPr>
          <w:spacing w:val="0"/>
          <w:sz w:val="28"/>
          <w:szCs w:val="28"/>
          <w:lang w:val="uk-UA"/>
        </w:rPr>
        <w:t>Про безпосередн</w:t>
      </w:r>
      <w:r w:rsidR="00DC19D5" w:rsidRPr="00A91973">
        <w:rPr>
          <w:spacing w:val="0"/>
          <w:sz w:val="28"/>
          <w:szCs w:val="28"/>
          <w:lang w:val="uk-UA"/>
        </w:rPr>
        <w:t>є</w:t>
      </w:r>
      <w:r w:rsidRPr="00A91973">
        <w:rPr>
          <w:spacing w:val="0"/>
          <w:sz w:val="28"/>
          <w:szCs w:val="28"/>
          <w:lang w:val="uk-UA"/>
        </w:rPr>
        <w:t xml:space="preserve"> звернен</w:t>
      </w:r>
      <w:r w:rsidR="00DC19D5" w:rsidRPr="00A91973">
        <w:rPr>
          <w:spacing w:val="0"/>
          <w:sz w:val="28"/>
          <w:szCs w:val="28"/>
          <w:lang w:val="uk-UA"/>
        </w:rPr>
        <w:t>ня</w:t>
      </w:r>
      <w:r w:rsidRPr="00A91973">
        <w:rPr>
          <w:spacing w:val="0"/>
          <w:sz w:val="28"/>
          <w:szCs w:val="28"/>
          <w:lang w:val="uk-UA"/>
        </w:rPr>
        <w:t xml:space="preserve"> цих </w:t>
      </w:r>
      <w:r w:rsidR="00DC19D5" w:rsidRPr="00A91973">
        <w:rPr>
          <w:spacing w:val="0"/>
          <w:sz w:val="28"/>
          <w:szCs w:val="28"/>
          <w:lang w:val="uk-UA"/>
        </w:rPr>
        <w:t>за</w:t>
      </w:r>
      <w:r w:rsidRPr="00A91973">
        <w:rPr>
          <w:spacing w:val="0"/>
          <w:sz w:val="28"/>
          <w:szCs w:val="28"/>
          <w:lang w:val="uk-UA"/>
        </w:rPr>
        <w:t xml:space="preserve">питань до аудиторії свідчить не тільки описаний просодичний малюнок, використання займенника </w:t>
      </w:r>
      <w:proofErr w:type="spellStart"/>
      <w:r w:rsidRPr="00A91973">
        <w:rPr>
          <w:i/>
          <w:spacing w:val="0"/>
          <w:sz w:val="28"/>
          <w:szCs w:val="28"/>
          <w:lang w:val="uk-UA"/>
        </w:rPr>
        <w:t>you</w:t>
      </w:r>
      <w:proofErr w:type="spellEnd"/>
      <w:r w:rsidRPr="00A91973">
        <w:rPr>
          <w:spacing w:val="0"/>
          <w:sz w:val="28"/>
          <w:szCs w:val="28"/>
          <w:lang w:val="uk-UA"/>
        </w:rPr>
        <w:t xml:space="preserve"> у функції </w:t>
      </w:r>
      <w:r w:rsidR="00DC19D5" w:rsidRPr="00A91973">
        <w:rPr>
          <w:spacing w:val="0"/>
          <w:sz w:val="28"/>
          <w:szCs w:val="28"/>
          <w:lang w:val="uk-UA"/>
        </w:rPr>
        <w:t>підмета</w:t>
      </w:r>
      <w:r w:rsidRPr="00A91973">
        <w:rPr>
          <w:spacing w:val="0"/>
          <w:sz w:val="28"/>
          <w:szCs w:val="28"/>
          <w:lang w:val="uk-UA"/>
        </w:rPr>
        <w:t xml:space="preserve">, але й тривала пауза, </w:t>
      </w:r>
      <w:r w:rsidR="00DC19D5" w:rsidRPr="00A91973">
        <w:rPr>
          <w:spacing w:val="0"/>
          <w:sz w:val="28"/>
          <w:szCs w:val="28"/>
          <w:lang w:val="uk-UA"/>
        </w:rPr>
        <w:t>під час якої</w:t>
      </w:r>
      <w:r w:rsidRPr="00A91973">
        <w:rPr>
          <w:spacing w:val="0"/>
          <w:sz w:val="28"/>
          <w:szCs w:val="28"/>
          <w:lang w:val="uk-UA"/>
        </w:rPr>
        <w:t xml:space="preserve"> лектор очікує </w:t>
      </w:r>
      <w:r w:rsidR="00DC19D5" w:rsidRPr="00A91973">
        <w:rPr>
          <w:spacing w:val="0"/>
          <w:sz w:val="28"/>
          <w:szCs w:val="28"/>
          <w:lang w:val="uk-UA"/>
        </w:rPr>
        <w:t xml:space="preserve">на </w:t>
      </w:r>
      <w:r w:rsidRPr="00A91973">
        <w:rPr>
          <w:spacing w:val="0"/>
          <w:sz w:val="28"/>
          <w:szCs w:val="28"/>
          <w:lang w:val="uk-UA"/>
        </w:rPr>
        <w:t>відповід</w:t>
      </w:r>
      <w:r w:rsidR="00DC19D5" w:rsidRPr="00A91973">
        <w:rPr>
          <w:spacing w:val="0"/>
          <w:sz w:val="28"/>
          <w:szCs w:val="28"/>
          <w:lang w:val="uk-UA"/>
        </w:rPr>
        <w:t>ь</w:t>
      </w:r>
      <w:r w:rsidRPr="00A91973">
        <w:rPr>
          <w:spacing w:val="0"/>
          <w:sz w:val="28"/>
          <w:szCs w:val="28"/>
          <w:lang w:val="uk-UA"/>
        </w:rPr>
        <w:t xml:space="preserve">. Вислухавши репліки із зали, лектор вимовляє вголос відповідь аудиторії: </w:t>
      </w:r>
      <w:r w:rsidRPr="00A91973">
        <w:rPr>
          <w:i/>
          <w:spacing w:val="0"/>
          <w:sz w:val="28"/>
          <w:szCs w:val="28"/>
          <w:vertAlign w:val="superscript"/>
          <w:lang w:val="uk-UA"/>
        </w:rPr>
        <w:t>→</w:t>
      </w:r>
      <w:proofErr w:type="spellStart"/>
      <w:r w:rsidRPr="00A91973">
        <w:rPr>
          <w:i/>
          <w:spacing w:val="0"/>
          <w:sz w:val="28"/>
          <w:szCs w:val="28"/>
          <w:lang w:val="uk-UA"/>
        </w:rPr>
        <w:t>Especially</w:t>
      </w:r>
      <w:proofErr w:type="spellEnd"/>
      <w:r w:rsidRPr="00A91973">
        <w:rPr>
          <w:i/>
          <w:spacing w:val="0"/>
          <w:sz w:val="28"/>
          <w:szCs w:val="28"/>
          <w:lang w:val="uk-UA"/>
        </w:rPr>
        <w:t xml:space="preserve"> </w:t>
      </w:r>
      <w:proofErr w:type="spellStart"/>
      <w:r w:rsidRPr="00A91973">
        <w:rPr>
          <w:i/>
          <w:spacing w:val="0"/>
          <w:sz w:val="28"/>
          <w:szCs w:val="28"/>
          <w:lang w:val="uk-UA"/>
        </w:rPr>
        <w:t>men</w:t>
      </w:r>
      <w:proofErr w:type="spellEnd"/>
      <w:r w:rsidRPr="00A91973">
        <w:rPr>
          <w:i/>
          <w:spacing w:val="0"/>
          <w:sz w:val="28"/>
          <w:szCs w:val="28"/>
          <w:lang w:val="uk-UA"/>
        </w:rPr>
        <w:t xml:space="preserve">,| </w:t>
      </w:r>
      <w:proofErr w:type="spellStart"/>
      <w:r w:rsidRPr="00A91973">
        <w:rPr>
          <w:i/>
          <w:spacing w:val="0"/>
          <w:sz w:val="28"/>
          <w:szCs w:val="28"/>
          <w:lang w:val="uk-UA"/>
        </w:rPr>
        <w:t>yes</w:t>
      </w:r>
      <w:proofErr w:type="spellEnd"/>
      <w:r w:rsidRPr="00A91973">
        <w:rPr>
          <w:i/>
          <w:spacing w:val="0"/>
          <w:sz w:val="28"/>
          <w:szCs w:val="28"/>
          <w:lang w:val="uk-UA"/>
        </w:rPr>
        <w:t>|.</w:t>
      </w:r>
      <w:r w:rsidRPr="00A91973">
        <w:rPr>
          <w:spacing w:val="0"/>
          <w:sz w:val="28"/>
          <w:szCs w:val="28"/>
          <w:lang w:val="uk-UA"/>
        </w:rPr>
        <w:t xml:space="preserve"> </w:t>
      </w:r>
    </w:p>
    <w:p w14:paraId="7A99FB2F" w14:textId="77777777" w:rsidR="00DC19D5" w:rsidRPr="00A91973" w:rsidRDefault="002D7762" w:rsidP="002D7762">
      <w:pPr>
        <w:pStyle w:val="45"/>
        <w:shd w:val="clear" w:color="auto" w:fill="auto"/>
        <w:tabs>
          <w:tab w:val="left" w:pos="1524"/>
        </w:tabs>
        <w:spacing w:before="0" w:line="360" w:lineRule="auto"/>
        <w:ind w:firstLine="567"/>
        <w:rPr>
          <w:spacing w:val="0"/>
          <w:sz w:val="28"/>
          <w:szCs w:val="28"/>
          <w:lang w:val="uk-UA"/>
        </w:rPr>
      </w:pPr>
      <w:r w:rsidRPr="00A91973">
        <w:rPr>
          <w:spacing w:val="0"/>
          <w:sz w:val="28"/>
          <w:szCs w:val="28"/>
          <w:lang w:val="uk-UA"/>
        </w:rPr>
        <w:t xml:space="preserve">Потім слідує ще одна репліка з боку лектора та пауза в очікуванні відповіді аудиторії, після якої лектор знову резюмує почуту думку залу: </w:t>
      </w:r>
    </w:p>
    <w:p w14:paraId="00462EF7" w14:textId="77777777" w:rsidR="00DC19D5" w:rsidRPr="00A91973" w:rsidRDefault="00DC19D5" w:rsidP="00DC19D5">
      <w:pPr>
        <w:pStyle w:val="45"/>
        <w:shd w:val="clear" w:color="auto" w:fill="auto"/>
        <w:spacing w:before="0" w:line="360" w:lineRule="auto"/>
        <w:ind w:firstLine="680"/>
        <w:rPr>
          <w:i/>
          <w:spacing w:val="0"/>
          <w:sz w:val="28"/>
          <w:szCs w:val="28"/>
          <w:lang w:val="en-US"/>
        </w:rPr>
      </w:pPr>
      <w:r w:rsidRPr="00A91973">
        <w:rPr>
          <w:rFonts w:ascii="Lucida Sans Unicode" w:hAnsi="Lucida Sans Unicode" w:cs="Lucida Sans Unicode"/>
          <w:i/>
          <w:spacing w:val="0"/>
          <w:sz w:val="28"/>
          <w:szCs w:val="28"/>
          <w:lang w:val="en-US"/>
        </w:rPr>
        <w:t>↘</w:t>
      </w:r>
      <w:r w:rsidRPr="00A91973">
        <w:rPr>
          <w:i/>
          <w:spacing w:val="0"/>
          <w:sz w:val="28"/>
          <w:szCs w:val="28"/>
          <w:lang w:val="en-US"/>
        </w:rPr>
        <w:t xml:space="preserve">Do you </w:t>
      </w:r>
      <w:r w:rsidRPr="00A91973">
        <w:rPr>
          <w:i/>
          <w:sz w:val="28"/>
          <w:szCs w:val="28"/>
          <w:lang w:val="en-US"/>
        </w:rPr>
        <w:t>'</w:t>
      </w:r>
      <w:r w:rsidRPr="00A91973">
        <w:rPr>
          <w:i/>
          <w:spacing w:val="0"/>
          <w:sz w:val="28"/>
          <w:szCs w:val="28"/>
          <w:lang w:val="en-US"/>
        </w:rPr>
        <w:t xml:space="preserve">shake </w:t>
      </w:r>
      <w:r w:rsidRPr="00A91973">
        <w:rPr>
          <w:i/>
          <w:sz w:val="28"/>
          <w:szCs w:val="28"/>
          <w:lang w:val="en-US"/>
        </w:rPr>
        <w:t>'</w:t>
      </w:r>
      <w:r w:rsidRPr="00A91973">
        <w:rPr>
          <w:i/>
          <w:spacing w:val="0"/>
          <w:sz w:val="28"/>
          <w:szCs w:val="28"/>
          <w:lang w:val="en-US"/>
        </w:rPr>
        <w:t xml:space="preserve">every </w:t>
      </w:r>
      <w:r w:rsidRPr="00A91973">
        <w:rPr>
          <w:b/>
          <w:i/>
          <w:spacing w:val="0"/>
          <w:sz w:val="28"/>
          <w:szCs w:val="28"/>
          <w:vertAlign w:val="subscript"/>
          <w:lang w:val="en-US"/>
        </w:rPr>
        <w:t>/</w:t>
      </w:r>
      <w:r w:rsidRPr="00A91973">
        <w:rPr>
          <w:i/>
          <w:spacing w:val="0"/>
          <w:sz w:val="28"/>
          <w:szCs w:val="28"/>
          <w:lang w:val="en-US"/>
        </w:rPr>
        <w:t xml:space="preserve">time | you </w:t>
      </w:r>
      <w:r w:rsidRPr="00A91973">
        <w:rPr>
          <w:b/>
          <w:i/>
          <w:spacing w:val="0"/>
          <w:sz w:val="28"/>
          <w:szCs w:val="28"/>
          <w:vertAlign w:val="subscript"/>
          <w:lang w:val="en-US"/>
        </w:rPr>
        <w:t>/</w:t>
      </w:r>
      <w:r w:rsidRPr="00A91973">
        <w:rPr>
          <w:i/>
          <w:spacing w:val="0"/>
          <w:sz w:val="28"/>
          <w:szCs w:val="28"/>
          <w:lang w:val="en-US"/>
        </w:rPr>
        <w:t xml:space="preserve">meet? | // </w:t>
      </w:r>
      <w:r w:rsidRPr="00A91973">
        <w:rPr>
          <w:i/>
          <w:spacing w:val="0"/>
          <w:sz w:val="28"/>
          <w:szCs w:val="28"/>
          <w:vertAlign w:val="superscript"/>
          <w:lang w:val="en-US"/>
        </w:rPr>
        <w:t>→</w:t>
      </w:r>
      <w:r w:rsidRPr="00A91973">
        <w:rPr>
          <w:i/>
          <w:spacing w:val="0"/>
          <w:sz w:val="28"/>
          <w:szCs w:val="28"/>
          <w:lang w:val="en-US"/>
        </w:rPr>
        <w:t xml:space="preserve">Women </w:t>
      </w:r>
      <w:r w:rsidRPr="00A91973">
        <w:rPr>
          <w:b/>
          <w:i/>
          <w:spacing w:val="0"/>
          <w:sz w:val="28"/>
          <w:szCs w:val="28"/>
          <w:vertAlign w:val="subscript"/>
          <w:lang w:val="en-US"/>
        </w:rPr>
        <w:t>\</w:t>
      </w:r>
      <w:r w:rsidRPr="00A91973">
        <w:rPr>
          <w:i/>
          <w:spacing w:val="0"/>
          <w:sz w:val="28"/>
          <w:szCs w:val="28"/>
          <w:lang w:val="en-US"/>
        </w:rPr>
        <w:t xml:space="preserve">don’t. | It’s </w:t>
      </w:r>
      <w:proofErr w:type="gramStart"/>
      <w:r w:rsidRPr="00A91973">
        <w:rPr>
          <w:i/>
          <w:spacing w:val="0"/>
          <w:sz w:val="28"/>
          <w:szCs w:val="28"/>
          <w:lang w:val="en-US"/>
        </w:rPr>
        <w:t xml:space="preserve">an </w:t>
      </w:r>
      <w:r w:rsidRPr="00A91973">
        <w:rPr>
          <w:i/>
          <w:spacing w:val="0"/>
          <w:sz w:val="28"/>
          <w:szCs w:val="28"/>
          <w:lang w:val="uk-UA"/>
        </w:rPr>
        <w:t xml:space="preserve"> </w:t>
      </w:r>
      <w:proofErr w:type="spellStart"/>
      <w:r w:rsidRPr="00A91973">
        <w:rPr>
          <w:i/>
          <w:spacing w:val="0"/>
          <w:sz w:val="28"/>
          <w:szCs w:val="28"/>
          <w:lang w:val="en-US"/>
        </w:rPr>
        <w:t>exc</w:t>
      </w:r>
      <w:proofErr w:type="gramEnd"/>
      <w:r w:rsidRPr="00A91973">
        <w:rPr>
          <w:i/>
          <w:spacing w:val="0"/>
          <w:sz w:val="28"/>
          <w:szCs w:val="28"/>
          <w:lang w:val="en-US"/>
        </w:rPr>
        <w:t>`lusively</w:t>
      </w:r>
      <w:proofErr w:type="spellEnd"/>
      <w:r w:rsidRPr="00A91973">
        <w:rPr>
          <w:b/>
          <w:i/>
          <w:spacing w:val="0"/>
          <w:sz w:val="28"/>
          <w:szCs w:val="28"/>
          <w:vertAlign w:val="subscript"/>
          <w:lang w:val="en-US"/>
        </w:rPr>
        <w:t>\</w:t>
      </w:r>
      <w:r w:rsidRPr="00A91973">
        <w:rPr>
          <w:i/>
          <w:spacing w:val="0"/>
          <w:sz w:val="28"/>
          <w:szCs w:val="28"/>
          <w:lang w:val="en-US"/>
        </w:rPr>
        <w:t xml:space="preserve"> male</w:t>
      </w:r>
      <w:r w:rsidRPr="00A91973">
        <w:rPr>
          <w:b/>
          <w:i/>
          <w:spacing w:val="0"/>
          <w:sz w:val="28"/>
          <w:szCs w:val="28"/>
          <w:vertAlign w:val="subscript"/>
          <w:lang w:val="en-US"/>
        </w:rPr>
        <w:t xml:space="preserve">\ </w:t>
      </w:r>
      <w:r w:rsidRPr="00A91973">
        <w:rPr>
          <w:i/>
          <w:spacing w:val="0"/>
          <w:sz w:val="28"/>
          <w:szCs w:val="28"/>
          <w:lang w:val="en-US"/>
        </w:rPr>
        <w:t xml:space="preserve">handshake. </w:t>
      </w:r>
      <w:r w:rsidRPr="00A91973">
        <w:rPr>
          <w:b/>
          <w:i/>
          <w:spacing w:val="0"/>
          <w:sz w:val="28"/>
          <w:szCs w:val="28"/>
          <w:vertAlign w:val="subscript"/>
          <w:lang w:val="en-US"/>
        </w:rPr>
        <w:t>\</w:t>
      </w:r>
      <w:r w:rsidRPr="00A91973">
        <w:rPr>
          <w:i/>
          <w:spacing w:val="0"/>
          <w:sz w:val="28"/>
          <w:szCs w:val="28"/>
          <w:lang w:val="en-US"/>
        </w:rPr>
        <w:t xml:space="preserve">Right. </w:t>
      </w:r>
    </w:p>
    <w:p w14:paraId="1F847AFF" w14:textId="77777777" w:rsidR="00DC19D5" w:rsidRPr="00A91973" w:rsidRDefault="00DC19D5" w:rsidP="002D7762">
      <w:pPr>
        <w:pStyle w:val="45"/>
        <w:shd w:val="clear" w:color="auto" w:fill="auto"/>
        <w:tabs>
          <w:tab w:val="left" w:pos="1524"/>
        </w:tabs>
        <w:spacing w:before="0" w:line="360" w:lineRule="auto"/>
        <w:ind w:firstLine="567"/>
        <w:rPr>
          <w:spacing w:val="0"/>
          <w:sz w:val="28"/>
          <w:szCs w:val="28"/>
          <w:lang w:val="uk-UA"/>
        </w:rPr>
      </w:pPr>
      <w:r w:rsidRPr="00A91973">
        <w:rPr>
          <w:spacing w:val="0"/>
          <w:sz w:val="28"/>
          <w:szCs w:val="28"/>
          <w:lang w:val="uk-UA"/>
        </w:rPr>
        <w:t>Зазначимо</w:t>
      </w:r>
      <w:r w:rsidR="002D7762" w:rsidRPr="00A91973">
        <w:rPr>
          <w:spacing w:val="0"/>
          <w:sz w:val="28"/>
          <w:szCs w:val="28"/>
          <w:lang w:val="uk-UA"/>
        </w:rPr>
        <w:t xml:space="preserve">, що </w:t>
      </w:r>
      <w:r w:rsidRPr="00A91973">
        <w:rPr>
          <w:spacing w:val="0"/>
          <w:sz w:val="28"/>
          <w:szCs w:val="28"/>
          <w:lang w:val="uk-UA"/>
        </w:rPr>
        <w:t>за</w:t>
      </w:r>
      <w:r w:rsidR="002D7762" w:rsidRPr="00A91973">
        <w:rPr>
          <w:spacing w:val="0"/>
          <w:sz w:val="28"/>
          <w:szCs w:val="28"/>
          <w:lang w:val="uk-UA"/>
        </w:rPr>
        <w:t xml:space="preserve">питання лектора звучать голосніше і характеризуються більшою швидкістю </w:t>
      </w:r>
      <w:r w:rsidRPr="00A91973">
        <w:rPr>
          <w:spacing w:val="0"/>
          <w:sz w:val="28"/>
          <w:szCs w:val="28"/>
          <w:lang w:val="uk-UA"/>
        </w:rPr>
        <w:t>вимови</w:t>
      </w:r>
      <w:r w:rsidR="002D7762" w:rsidRPr="00A91973">
        <w:rPr>
          <w:spacing w:val="0"/>
          <w:sz w:val="28"/>
          <w:szCs w:val="28"/>
          <w:lang w:val="uk-UA"/>
        </w:rPr>
        <w:t xml:space="preserve">, ніж відповіді, у яких він повторює почуту відповідь зали. </w:t>
      </w:r>
    </w:p>
    <w:p w14:paraId="386F4422" w14:textId="77777777" w:rsidR="002D7762" w:rsidRPr="00A91973" w:rsidRDefault="002D7762" w:rsidP="002D7762">
      <w:pPr>
        <w:pStyle w:val="45"/>
        <w:shd w:val="clear" w:color="auto" w:fill="auto"/>
        <w:tabs>
          <w:tab w:val="left" w:pos="1524"/>
        </w:tabs>
        <w:spacing w:before="0" w:line="360" w:lineRule="auto"/>
        <w:ind w:firstLine="567"/>
        <w:rPr>
          <w:spacing w:val="0"/>
          <w:sz w:val="28"/>
          <w:szCs w:val="28"/>
          <w:lang w:val="uk-UA"/>
        </w:rPr>
      </w:pPr>
      <w:r w:rsidRPr="00A91973">
        <w:rPr>
          <w:spacing w:val="0"/>
          <w:sz w:val="28"/>
          <w:szCs w:val="28"/>
          <w:lang w:val="uk-UA"/>
        </w:rPr>
        <w:t xml:space="preserve">6. Приклади, відступи та повтори характеризуються в просодичному плані яскравим виділенням акцентних інформаційних центрів на тлі високої рівної або </w:t>
      </w:r>
      <w:r w:rsidR="00DC19D5" w:rsidRPr="00A91973">
        <w:rPr>
          <w:spacing w:val="0"/>
          <w:sz w:val="28"/>
          <w:szCs w:val="28"/>
          <w:lang w:val="uk-UA"/>
        </w:rPr>
        <w:t>спадної</w:t>
      </w:r>
      <w:r w:rsidRPr="00A91973">
        <w:rPr>
          <w:spacing w:val="0"/>
          <w:sz w:val="28"/>
          <w:szCs w:val="28"/>
          <w:lang w:val="uk-UA"/>
        </w:rPr>
        <w:t xml:space="preserve"> шкали середнього діапазону </w:t>
      </w:r>
      <w:proofErr w:type="spellStart"/>
      <w:r w:rsidRPr="00A91973">
        <w:rPr>
          <w:spacing w:val="0"/>
          <w:sz w:val="28"/>
          <w:szCs w:val="28"/>
          <w:lang w:val="uk-UA"/>
        </w:rPr>
        <w:t>перед'ядерної</w:t>
      </w:r>
      <w:proofErr w:type="spellEnd"/>
      <w:r w:rsidRPr="00A91973">
        <w:rPr>
          <w:spacing w:val="0"/>
          <w:sz w:val="28"/>
          <w:szCs w:val="28"/>
          <w:lang w:val="uk-UA"/>
        </w:rPr>
        <w:t xml:space="preserve"> частини. У ядрах акцентних інформаційних центрів переважає середній або низький спадний тон середнього діапазону. Перехід до прикладів, зазвичай, супроводжується збільшенням швидкості </w:t>
      </w:r>
      <w:r w:rsidR="00DC19D5" w:rsidRPr="00A91973">
        <w:rPr>
          <w:spacing w:val="0"/>
          <w:sz w:val="28"/>
          <w:szCs w:val="28"/>
          <w:lang w:val="uk-UA"/>
        </w:rPr>
        <w:t>ви</w:t>
      </w:r>
      <w:r w:rsidRPr="00A91973">
        <w:rPr>
          <w:spacing w:val="0"/>
          <w:sz w:val="28"/>
          <w:szCs w:val="28"/>
          <w:lang w:val="uk-UA"/>
        </w:rPr>
        <w:t>мови, зниженням гучності:</w:t>
      </w:r>
    </w:p>
    <w:p w14:paraId="1F9596C2" w14:textId="77777777" w:rsidR="00B9208D" w:rsidRPr="00A91973" w:rsidRDefault="00E97018" w:rsidP="002D7762">
      <w:pPr>
        <w:pStyle w:val="45"/>
        <w:shd w:val="clear" w:color="auto" w:fill="auto"/>
        <w:tabs>
          <w:tab w:val="left" w:pos="1524"/>
        </w:tabs>
        <w:spacing w:before="0" w:line="360" w:lineRule="auto"/>
        <w:ind w:firstLine="567"/>
        <w:rPr>
          <w:i/>
          <w:spacing w:val="0"/>
          <w:sz w:val="28"/>
          <w:szCs w:val="28"/>
          <w:lang w:val="en-US"/>
        </w:rPr>
      </w:pPr>
      <w:r w:rsidRPr="00A91973">
        <w:rPr>
          <w:rFonts w:ascii="Lucida Sans Unicode" w:hAnsi="Lucida Sans Unicode" w:cs="Lucida Sans Unicode"/>
          <w:i/>
          <w:sz w:val="28"/>
          <w:szCs w:val="28"/>
          <w:lang w:val="en-US"/>
        </w:rPr>
        <w:t>↘</w:t>
      </w:r>
      <w:r w:rsidR="00B9208D" w:rsidRPr="00A91973">
        <w:rPr>
          <w:i/>
          <w:spacing w:val="0"/>
          <w:sz w:val="28"/>
          <w:szCs w:val="28"/>
          <w:lang w:val="en-US"/>
        </w:rPr>
        <w:t xml:space="preserve">Vulgar  </w:t>
      </w:r>
      <w:r w:rsidRPr="00A91973">
        <w:rPr>
          <w:i/>
          <w:sz w:val="28"/>
          <w:szCs w:val="28"/>
          <w:lang w:val="en-US"/>
        </w:rPr>
        <w:t>'</w:t>
      </w:r>
      <w:r w:rsidR="00B9208D" w:rsidRPr="00A91973">
        <w:rPr>
          <w:i/>
          <w:spacing w:val="0"/>
          <w:sz w:val="28"/>
          <w:szCs w:val="28"/>
          <w:lang w:val="en-US"/>
        </w:rPr>
        <w:t>Latin</w:t>
      </w:r>
      <w:r w:rsidRPr="00A91973">
        <w:rPr>
          <w:i/>
          <w:spacing w:val="0"/>
          <w:sz w:val="28"/>
          <w:szCs w:val="28"/>
          <w:vertAlign w:val="subscript"/>
          <w:lang w:val="en-US"/>
        </w:rPr>
        <w:t>\</w:t>
      </w:r>
      <w:r w:rsidR="00AF7120" w:rsidRPr="00A91973">
        <w:rPr>
          <w:i/>
          <w:spacing w:val="0"/>
          <w:sz w:val="28"/>
          <w:szCs w:val="28"/>
          <w:lang w:val="en-US"/>
        </w:rPr>
        <w:t xml:space="preserve"> </w:t>
      </w:r>
      <w:r w:rsidR="00AF7120" w:rsidRPr="00A91973">
        <w:rPr>
          <w:i/>
          <w:spacing w:val="0"/>
          <w:sz w:val="28"/>
          <w:szCs w:val="28"/>
          <w:vertAlign w:val="subscript"/>
          <w:lang w:val="en-US"/>
        </w:rPr>
        <w:t xml:space="preserve"> </w:t>
      </w:r>
      <w:r w:rsidR="00AF7120" w:rsidRPr="00A91973">
        <w:rPr>
          <w:i/>
          <w:spacing w:val="0"/>
          <w:sz w:val="28"/>
          <w:szCs w:val="28"/>
          <w:lang w:val="en-US"/>
        </w:rPr>
        <w:t xml:space="preserve">never had that, there was </w:t>
      </w:r>
      <w:r w:rsidRPr="00A91973">
        <w:rPr>
          <w:rFonts w:ascii="Lucida Sans Unicode" w:hAnsi="Lucida Sans Unicode" w:cs="Lucida Sans Unicode"/>
          <w:i/>
          <w:sz w:val="28"/>
          <w:szCs w:val="28"/>
          <w:vertAlign w:val="superscript"/>
          <w:lang w:val="en-US"/>
        </w:rPr>
        <w:t>↘</w:t>
      </w:r>
      <w:r w:rsidR="00AF7120" w:rsidRPr="00A91973">
        <w:rPr>
          <w:i/>
          <w:spacing w:val="0"/>
          <w:sz w:val="28"/>
          <w:szCs w:val="28"/>
          <w:lang w:val="en-US"/>
        </w:rPr>
        <w:t xml:space="preserve">no </w:t>
      </w:r>
      <w:proofErr w:type="spellStart"/>
      <w:r w:rsidR="00AF7120" w:rsidRPr="00A91973">
        <w:rPr>
          <w:i/>
          <w:spacing w:val="0"/>
          <w:sz w:val="28"/>
          <w:szCs w:val="28"/>
          <w:lang w:val="en-US"/>
        </w:rPr>
        <w:t>uni</w:t>
      </w:r>
      <w:r w:rsidRPr="00A91973">
        <w:rPr>
          <w:i/>
          <w:spacing w:val="0"/>
          <w:sz w:val="28"/>
          <w:szCs w:val="28"/>
          <w:lang w:val="en-US"/>
        </w:rPr>
        <w:t>`</w:t>
      </w:r>
      <w:r w:rsidR="00AF7120" w:rsidRPr="00A91973">
        <w:rPr>
          <w:i/>
          <w:spacing w:val="0"/>
          <w:sz w:val="28"/>
          <w:szCs w:val="28"/>
          <w:lang w:val="en-US"/>
        </w:rPr>
        <w:t>versally</w:t>
      </w:r>
      <w:proofErr w:type="spellEnd"/>
      <w:r w:rsidR="00AF7120" w:rsidRPr="00A91973">
        <w:rPr>
          <w:i/>
          <w:spacing w:val="0"/>
          <w:sz w:val="28"/>
          <w:szCs w:val="28"/>
          <w:lang w:val="en-US"/>
        </w:rPr>
        <w:t xml:space="preserve"> 'used </w:t>
      </w:r>
      <w:r w:rsidRPr="00A91973">
        <w:rPr>
          <w:i/>
          <w:sz w:val="28"/>
          <w:szCs w:val="28"/>
          <w:lang w:val="en-US"/>
        </w:rPr>
        <w:t>'</w:t>
      </w:r>
      <w:r w:rsidR="00AF7120" w:rsidRPr="00A91973">
        <w:rPr>
          <w:i/>
          <w:spacing w:val="0"/>
          <w:sz w:val="28"/>
          <w:szCs w:val="28"/>
          <w:lang w:val="en-US"/>
        </w:rPr>
        <w:t xml:space="preserve">written </w:t>
      </w:r>
      <w:r w:rsidRPr="00A91973">
        <w:rPr>
          <w:i/>
          <w:spacing w:val="0"/>
          <w:sz w:val="28"/>
          <w:szCs w:val="28"/>
          <w:vertAlign w:val="subscript"/>
          <w:lang w:val="en-US"/>
        </w:rPr>
        <w:t>\</w:t>
      </w:r>
      <w:r w:rsidR="00B9208D" w:rsidRPr="00A91973">
        <w:rPr>
          <w:i/>
          <w:spacing w:val="0"/>
          <w:sz w:val="28"/>
          <w:szCs w:val="28"/>
          <w:lang w:val="en-US"/>
        </w:rPr>
        <w:t>Latin</w:t>
      </w:r>
      <w:r w:rsidRPr="00A91973">
        <w:rPr>
          <w:i/>
          <w:spacing w:val="0"/>
          <w:sz w:val="28"/>
          <w:szCs w:val="28"/>
          <w:lang w:val="en-US"/>
        </w:rPr>
        <w:t xml:space="preserve"> |</w:t>
      </w:r>
      <w:r w:rsidR="00B9208D" w:rsidRPr="00A91973">
        <w:rPr>
          <w:i/>
          <w:spacing w:val="0"/>
          <w:sz w:val="28"/>
          <w:szCs w:val="28"/>
          <w:lang w:val="en-US"/>
        </w:rPr>
        <w:t xml:space="preserve"> // In </w:t>
      </w:r>
      <w:r w:rsidRPr="00A91973">
        <w:rPr>
          <w:rFonts w:ascii="Lucida Sans Unicode" w:hAnsi="Lucida Sans Unicode" w:cs="Lucida Sans Unicode"/>
          <w:i/>
          <w:sz w:val="28"/>
          <w:szCs w:val="28"/>
          <w:vertAlign w:val="superscript"/>
          <w:lang w:val="en-US"/>
        </w:rPr>
        <w:t>↘</w:t>
      </w:r>
      <w:r w:rsidR="00B9208D" w:rsidRPr="00A91973">
        <w:rPr>
          <w:i/>
          <w:spacing w:val="0"/>
          <w:sz w:val="28"/>
          <w:szCs w:val="28"/>
          <w:lang w:val="en-US"/>
        </w:rPr>
        <w:t xml:space="preserve">Thailand the head is the </w:t>
      </w:r>
      <w:r w:rsidRPr="00A91973">
        <w:rPr>
          <w:i/>
          <w:spacing w:val="0"/>
          <w:sz w:val="28"/>
          <w:szCs w:val="28"/>
          <w:lang w:val="en-US"/>
        </w:rPr>
        <w:t>`</w:t>
      </w:r>
      <w:r w:rsidR="00B9208D" w:rsidRPr="00A91973">
        <w:rPr>
          <w:i/>
          <w:spacing w:val="0"/>
          <w:sz w:val="28"/>
          <w:szCs w:val="28"/>
          <w:lang w:val="en-US"/>
        </w:rPr>
        <w:t xml:space="preserve">gateway to the </w:t>
      </w:r>
      <w:r w:rsidRPr="00A91973">
        <w:rPr>
          <w:i/>
          <w:spacing w:val="0"/>
          <w:sz w:val="28"/>
          <w:szCs w:val="28"/>
          <w:lang w:val="en-US"/>
        </w:rPr>
        <w:t>`</w:t>
      </w:r>
      <w:r w:rsidR="00B9208D" w:rsidRPr="00A91973">
        <w:rPr>
          <w:i/>
          <w:spacing w:val="0"/>
          <w:sz w:val="28"/>
          <w:szCs w:val="28"/>
          <w:lang w:val="en-US"/>
        </w:rPr>
        <w:t>soul</w:t>
      </w:r>
      <w:r w:rsidRPr="00A91973">
        <w:rPr>
          <w:i/>
          <w:spacing w:val="0"/>
          <w:sz w:val="28"/>
          <w:szCs w:val="28"/>
          <w:lang w:val="en-US"/>
        </w:rPr>
        <w:t xml:space="preserve"> |</w:t>
      </w:r>
      <w:r w:rsidR="00B9208D" w:rsidRPr="00A91973">
        <w:rPr>
          <w:i/>
          <w:spacing w:val="0"/>
          <w:sz w:val="28"/>
          <w:szCs w:val="28"/>
          <w:lang w:val="en-US"/>
        </w:rPr>
        <w:t xml:space="preserve"> and if you touch</w:t>
      </w:r>
      <w:r w:rsidR="00AF7120" w:rsidRPr="00A91973">
        <w:rPr>
          <w:i/>
          <w:spacing w:val="0"/>
          <w:sz w:val="28"/>
          <w:szCs w:val="28"/>
          <w:lang w:val="en-US"/>
        </w:rPr>
        <w:t xml:space="preserve"> </w:t>
      </w:r>
      <w:r w:rsidRPr="00A91973">
        <w:rPr>
          <w:i/>
          <w:spacing w:val="0"/>
          <w:sz w:val="28"/>
          <w:szCs w:val="28"/>
          <w:lang w:val="en-US"/>
        </w:rPr>
        <w:t>↑</w:t>
      </w:r>
      <w:r w:rsidR="00B9208D" w:rsidRPr="00A91973">
        <w:rPr>
          <w:i/>
          <w:spacing w:val="0"/>
          <w:sz w:val="28"/>
          <w:szCs w:val="28"/>
          <w:lang w:val="en-US"/>
        </w:rPr>
        <w:t xml:space="preserve">somebody on the </w:t>
      </w:r>
      <w:r w:rsidR="00AE1E43" w:rsidRPr="00A91973">
        <w:rPr>
          <w:i/>
          <w:spacing w:val="0"/>
          <w:sz w:val="28"/>
          <w:szCs w:val="28"/>
          <w:lang w:val="en-US"/>
        </w:rPr>
        <w:t>`</w:t>
      </w:r>
      <w:r w:rsidR="00B9208D" w:rsidRPr="00A91973">
        <w:rPr>
          <w:i/>
          <w:spacing w:val="0"/>
          <w:sz w:val="28"/>
          <w:szCs w:val="28"/>
          <w:lang w:val="en-US"/>
        </w:rPr>
        <w:t xml:space="preserve">head </w:t>
      </w:r>
      <w:r w:rsidR="00AE1E43" w:rsidRPr="00A91973">
        <w:rPr>
          <w:i/>
          <w:spacing w:val="0"/>
          <w:sz w:val="28"/>
          <w:szCs w:val="28"/>
          <w:lang w:val="en-US"/>
        </w:rPr>
        <w:t xml:space="preserve">| </w:t>
      </w:r>
      <w:r w:rsidR="00AE1E43" w:rsidRPr="00A91973">
        <w:rPr>
          <w:i/>
          <w:sz w:val="28"/>
          <w:szCs w:val="28"/>
          <w:vertAlign w:val="superscript"/>
          <w:lang w:val="en-US"/>
        </w:rPr>
        <w:t>→</w:t>
      </w:r>
      <w:r w:rsidR="00B9208D" w:rsidRPr="00A91973">
        <w:rPr>
          <w:i/>
          <w:spacing w:val="0"/>
          <w:sz w:val="28"/>
          <w:szCs w:val="28"/>
          <w:lang w:val="en-US"/>
        </w:rPr>
        <w:t>even</w:t>
      </w:r>
      <w:r w:rsidR="00AE1E43" w:rsidRPr="00A91973">
        <w:rPr>
          <w:i/>
          <w:spacing w:val="0"/>
          <w:sz w:val="28"/>
          <w:szCs w:val="28"/>
          <w:lang w:val="en-US"/>
        </w:rPr>
        <w:t xml:space="preserve"> </w:t>
      </w:r>
      <w:r w:rsidR="00B9208D" w:rsidRPr="00A91973">
        <w:rPr>
          <w:i/>
          <w:spacing w:val="0"/>
          <w:sz w:val="28"/>
          <w:szCs w:val="28"/>
          <w:lang w:val="en-US"/>
        </w:rPr>
        <w:t xml:space="preserve"> by</w:t>
      </w:r>
      <w:r w:rsidR="00B9208D" w:rsidRPr="00A91973">
        <w:rPr>
          <w:i/>
          <w:spacing w:val="0"/>
          <w:sz w:val="28"/>
          <w:szCs w:val="28"/>
          <w:lang w:val="uk-UA"/>
        </w:rPr>
        <w:t xml:space="preserve"> </w:t>
      </w:r>
      <w:r w:rsidR="00B9208D" w:rsidRPr="00A91973">
        <w:rPr>
          <w:i/>
          <w:spacing w:val="0"/>
          <w:sz w:val="28"/>
          <w:szCs w:val="28"/>
          <w:lang w:val="en-US"/>
        </w:rPr>
        <w:t>mi</w:t>
      </w:r>
      <w:r w:rsidR="00AE1E43" w:rsidRPr="00A91973">
        <w:rPr>
          <w:i/>
          <w:spacing w:val="0"/>
          <w:sz w:val="28"/>
          <w:szCs w:val="28"/>
          <w:vertAlign w:val="subscript"/>
          <w:lang w:val="en-US"/>
        </w:rPr>
        <w:t>\</w:t>
      </w:r>
      <w:r w:rsidR="00B9208D" w:rsidRPr="00A91973">
        <w:rPr>
          <w:i/>
          <w:spacing w:val="0"/>
          <w:sz w:val="28"/>
          <w:szCs w:val="28"/>
          <w:lang w:val="en-US"/>
        </w:rPr>
        <w:t xml:space="preserve">stake, it’s </w:t>
      </w:r>
      <w:proofErr w:type="spellStart"/>
      <w:r w:rsidR="00B9208D" w:rsidRPr="00A91973">
        <w:rPr>
          <w:i/>
          <w:spacing w:val="0"/>
          <w:sz w:val="28"/>
          <w:szCs w:val="28"/>
          <w:lang w:val="en-US"/>
        </w:rPr>
        <w:t>con</w:t>
      </w:r>
      <w:r w:rsidR="00AE1E43" w:rsidRPr="00A91973">
        <w:rPr>
          <w:i/>
          <w:spacing w:val="0"/>
          <w:sz w:val="28"/>
          <w:szCs w:val="28"/>
          <w:lang w:val="en-US"/>
        </w:rPr>
        <w:t>`</w:t>
      </w:r>
      <w:r w:rsidR="00B9208D" w:rsidRPr="00A91973">
        <w:rPr>
          <w:i/>
          <w:spacing w:val="0"/>
          <w:sz w:val="28"/>
          <w:szCs w:val="28"/>
          <w:lang w:val="en-US"/>
        </w:rPr>
        <w:t>sidered</w:t>
      </w:r>
      <w:proofErr w:type="spellEnd"/>
      <w:r w:rsidR="00B9208D" w:rsidRPr="00A91973">
        <w:rPr>
          <w:i/>
          <w:spacing w:val="0"/>
          <w:sz w:val="28"/>
          <w:szCs w:val="28"/>
          <w:lang w:val="en-US"/>
        </w:rPr>
        <w:t xml:space="preserve"> to be </w:t>
      </w:r>
      <w:proofErr w:type="spellStart"/>
      <w:r w:rsidR="00B9208D" w:rsidRPr="00A91973">
        <w:rPr>
          <w:i/>
          <w:spacing w:val="0"/>
          <w:sz w:val="28"/>
          <w:szCs w:val="28"/>
          <w:lang w:val="en-US"/>
        </w:rPr>
        <w:t>ext</w:t>
      </w:r>
      <w:r w:rsidR="00AE1E43" w:rsidRPr="00A91973">
        <w:rPr>
          <w:i/>
          <w:spacing w:val="0"/>
          <w:sz w:val="28"/>
          <w:szCs w:val="28"/>
          <w:lang w:val="en-US"/>
        </w:rPr>
        <w:t>↑</w:t>
      </w:r>
      <w:r w:rsidR="00B9208D" w:rsidRPr="00A91973">
        <w:rPr>
          <w:i/>
          <w:spacing w:val="0"/>
          <w:sz w:val="28"/>
          <w:szCs w:val="28"/>
          <w:lang w:val="en-US"/>
        </w:rPr>
        <w:t>remely</w:t>
      </w:r>
      <w:proofErr w:type="spellEnd"/>
      <w:r w:rsidR="00B9208D" w:rsidRPr="00A91973">
        <w:rPr>
          <w:i/>
          <w:spacing w:val="0"/>
          <w:sz w:val="28"/>
          <w:szCs w:val="28"/>
          <w:lang w:val="en-US"/>
        </w:rPr>
        <w:t xml:space="preserve"> </w:t>
      </w:r>
      <w:proofErr w:type="spellStart"/>
      <w:r w:rsidR="00B9208D" w:rsidRPr="00A91973">
        <w:rPr>
          <w:i/>
          <w:spacing w:val="0"/>
          <w:sz w:val="28"/>
          <w:szCs w:val="28"/>
          <w:lang w:val="en-US"/>
        </w:rPr>
        <w:t>off</w:t>
      </w:r>
      <w:r w:rsidR="00AE1E43" w:rsidRPr="00A91973">
        <w:rPr>
          <w:i/>
          <w:spacing w:val="0"/>
          <w:sz w:val="28"/>
          <w:szCs w:val="28"/>
          <w:lang w:val="en-US"/>
        </w:rPr>
        <w:t>`</w:t>
      </w:r>
      <w:r w:rsidR="00B9208D" w:rsidRPr="00A91973">
        <w:rPr>
          <w:i/>
          <w:spacing w:val="0"/>
          <w:sz w:val="28"/>
          <w:szCs w:val="28"/>
          <w:lang w:val="en-US"/>
        </w:rPr>
        <w:t>ensive</w:t>
      </w:r>
      <w:proofErr w:type="spellEnd"/>
      <w:r w:rsidR="00AE1E43" w:rsidRPr="00A91973">
        <w:rPr>
          <w:i/>
          <w:spacing w:val="0"/>
          <w:sz w:val="28"/>
          <w:szCs w:val="28"/>
          <w:lang w:val="en-US"/>
        </w:rPr>
        <w:t xml:space="preserve"> |</w:t>
      </w:r>
      <w:r w:rsidR="00B9208D" w:rsidRPr="00A91973">
        <w:rPr>
          <w:i/>
          <w:spacing w:val="0"/>
          <w:sz w:val="28"/>
          <w:szCs w:val="28"/>
          <w:lang w:val="en-US"/>
        </w:rPr>
        <w:t xml:space="preserve"> //</w:t>
      </w:r>
      <w:r w:rsidR="00AF7120" w:rsidRPr="00A91973">
        <w:rPr>
          <w:i/>
          <w:spacing w:val="0"/>
          <w:sz w:val="28"/>
          <w:szCs w:val="28"/>
          <w:vertAlign w:val="subscript"/>
          <w:lang w:val="en-US"/>
        </w:rPr>
        <w:t xml:space="preserve"> </w:t>
      </w:r>
      <w:r w:rsidR="00AE1E43" w:rsidRPr="00A91973">
        <w:rPr>
          <w:rFonts w:ascii="Lucida Sans Unicode" w:hAnsi="Lucida Sans Unicode" w:cs="Lucida Sans Unicode"/>
          <w:i/>
          <w:sz w:val="28"/>
          <w:szCs w:val="28"/>
          <w:vertAlign w:val="subscript"/>
          <w:lang w:val="en-US"/>
        </w:rPr>
        <w:t>↘</w:t>
      </w:r>
      <w:r w:rsidR="00B9208D" w:rsidRPr="00A91973">
        <w:rPr>
          <w:i/>
          <w:spacing w:val="0"/>
          <w:sz w:val="28"/>
          <w:szCs w:val="28"/>
          <w:lang w:val="en-US"/>
        </w:rPr>
        <w:t xml:space="preserve">Getting </w:t>
      </w:r>
      <w:proofErr w:type="spellStart"/>
      <w:r w:rsidR="00B9208D" w:rsidRPr="00A91973">
        <w:rPr>
          <w:i/>
          <w:spacing w:val="0"/>
          <w:sz w:val="28"/>
          <w:szCs w:val="28"/>
          <w:lang w:val="en-US"/>
        </w:rPr>
        <w:t>a</w:t>
      </w:r>
      <w:r w:rsidR="00AE1E43" w:rsidRPr="00A91973">
        <w:rPr>
          <w:i/>
          <w:sz w:val="28"/>
          <w:szCs w:val="28"/>
          <w:lang w:val="en-US"/>
        </w:rPr>
        <w:t>'</w:t>
      </w:r>
      <w:r w:rsidR="00B9208D" w:rsidRPr="00A91973">
        <w:rPr>
          <w:i/>
          <w:spacing w:val="0"/>
          <w:sz w:val="28"/>
          <w:szCs w:val="28"/>
          <w:lang w:val="en-US"/>
        </w:rPr>
        <w:t>cro</w:t>
      </w:r>
      <w:r w:rsidR="00AF7120" w:rsidRPr="00A91973">
        <w:rPr>
          <w:i/>
          <w:spacing w:val="0"/>
          <w:sz w:val="28"/>
          <w:szCs w:val="28"/>
          <w:lang w:val="en-US"/>
        </w:rPr>
        <w:t>ss</w:t>
      </w:r>
      <w:proofErr w:type="spellEnd"/>
      <w:r w:rsidR="00AF7120" w:rsidRPr="00A91973">
        <w:rPr>
          <w:i/>
          <w:spacing w:val="0"/>
          <w:sz w:val="28"/>
          <w:szCs w:val="28"/>
          <w:lang w:val="en-US"/>
        </w:rPr>
        <w:t xml:space="preserve"> a </w:t>
      </w:r>
      <w:r w:rsidR="00AE1E43" w:rsidRPr="00A91973">
        <w:rPr>
          <w:i/>
          <w:spacing w:val="0"/>
          <w:sz w:val="28"/>
          <w:szCs w:val="28"/>
          <w:lang w:val="en-US"/>
        </w:rPr>
        <w:t>`</w:t>
      </w:r>
      <w:r w:rsidR="00AF7120" w:rsidRPr="00A91973">
        <w:rPr>
          <w:i/>
          <w:spacing w:val="0"/>
          <w:sz w:val="28"/>
          <w:szCs w:val="28"/>
          <w:lang w:val="en-US"/>
        </w:rPr>
        <w:t>message</w:t>
      </w:r>
      <w:r w:rsidR="00AE1E43" w:rsidRPr="00A91973">
        <w:rPr>
          <w:i/>
          <w:spacing w:val="0"/>
          <w:sz w:val="28"/>
          <w:szCs w:val="28"/>
          <w:vertAlign w:val="subscript"/>
          <w:lang w:val="en-US"/>
        </w:rPr>
        <w:t>|</w:t>
      </w:r>
      <w:r w:rsidR="00AF7120" w:rsidRPr="00A91973">
        <w:rPr>
          <w:i/>
          <w:spacing w:val="0"/>
          <w:sz w:val="28"/>
          <w:szCs w:val="28"/>
          <w:lang w:val="en-US"/>
        </w:rPr>
        <w:t xml:space="preserve"> in a </w:t>
      </w:r>
      <w:r w:rsidR="00AE1E43" w:rsidRPr="00A91973">
        <w:rPr>
          <w:i/>
          <w:sz w:val="28"/>
          <w:szCs w:val="28"/>
          <w:lang w:val="en-US"/>
        </w:rPr>
        <w:t>'</w:t>
      </w:r>
      <w:r w:rsidR="00AF7120" w:rsidRPr="00A91973">
        <w:rPr>
          <w:i/>
          <w:spacing w:val="0"/>
          <w:sz w:val="28"/>
          <w:szCs w:val="28"/>
          <w:lang w:val="en-US"/>
        </w:rPr>
        <w:t xml:space="preserve">more </w:t>
      </w:r>
      <w:r w:rsidR="00AE1E43" w:rsidRPr="00A91973">
        <w:rPr>
          <w:i/>
          <w:sz w:val="28"/>
          <w:szCs w:val="28"/>
          <w:lang w:val="en-US"/>
        </w:rPr>
        <w:t>'</w:t>
      </w:r>
      <w:r w:rsidR="00AF7120" w:rsidRPr="00A91973">
        <w:rPr>
          <w:i/>
          <w:spacing w:val="0"/>
          <w:sz w:val="28"/>
          <w:szCs w:val="28"/>
          <w:lang w:val="en-US"/>
        </w:rPr>
        <w:t xml:space="preserve">general </w:t>
      </w:r>
      <w:r w:rsidR="00AE1E43" w:rsidRPr="00A91973">
        <w:rPr>
          <w:i/>
          <w:spacing w:val="0"/>
          <w:sz w:val="28"/>
          <w:szCs w:val="28"/>
          <w:vertAlign w:val="subscript"/>
          <w:lang w:val="en-US"/>
        </w:rPr>
        <w:t>/</w:t>
      </w:r>
      <w:r w:rsidR="00B9208D" w:rsidRPr="00A91973">
        <w:rPr>
          <w:i/>
          <w:spacing w:val="0"/>
          <w:sz w:val="28"/>
          <w:szCs w:val="28"/>
          <w:lang w:val="en-US"/>
        </w:rPr>
        <w:t>way</w:t>
      </w:r>
      <w:r w:rsidR="00AE1E43" w:rsidRPr="00A91973">
        <w:rPr>
          <w:i/>
          <w:spacing w:val="0"/>
          <w:sz w:val="28"/>
          <w:szCs w:val="28"/>
          <w:lang w:val="en-US"/>
        </w:rPr>
        <w:t xml:space="preserve"> |</w:t>
      </w:r>
      <w:r w:rsidR="00B9208D" w:rsidRPr="00A91973">
        <w:rPr>
          <w:i/>
          <w:spacing w:val="0"/>
          <w:sz w:val="28"/>
          <w:szCs w:val="28"/>
          <w:lang w:val="en-US"/>
        </w:rPr>
        <w:t xml:space="preserve"> is more </w:t>
      </w:r>
      <w:r w:rsidR="00AE1E43" w:rsidRPr="00A91973">
        <w:rPr>
          <w:i/>
          <w:sz w:val="28"/>
          <w:szCs w:val="28"/>
          <w:lang w:val="en-US"/>
        </w:rPr>
        <w:t>'</w:t>
      </w:r>
      <w:r w:rsidR="00B9208D" w:rsidRPr="00A91973">
        <w:rPr>
          <w:i/>
          <w:spacing w:val="0"/>
          <w:sz w:val="28"/>
          <w:szCs w:val="28"/>
          <w:lang w:val="en-US"/>
        </w:rPr>
        <w:t xml:space="preserve">important to </w:t>
      </w:r>
      <w:r w:rsidR="00AE1E43" w:rsidRPr="00A91973">
        <w:rPr>
          <w:i/>
          <w:spacing w:val="0"/>
          <w:sz w:val="28"/>
          <w:szCs w:val="28"/>
          <w:vertAlign w:val="subscript"/>
          <w:lang w:val="en-US"/>
        </w:rPr>
        <w:t>/</w:t>
      </w:r>
      <w:r w:rsidR="00B9208D" w:rsidRPr="00A91973">
        <w:rPr>
          <w:i/>
          <w:spacing w:val="0"/>
          <w:sz w:val="28"/>
          <w:szCs w:val="28"/>
          <w:lang w:val="en-US"/>
        </w:rPr>
        <w:t>them</w:t>
      </w:r>
      <w:r w:rsidR="00AE1E43" w:rsidRPr="00A91973">
        <w:rPr>
          <w:i/>
          <w:spacing w:val="0"/>
          <w:sz w:val="28"/>
          <w:szCs w:val="28"/>
          <w:lang w:val="en-US"/>
        </w:rPr>
        <w:t xml:space="preserve"> |</w:t>
      </w:r>
      <w:r w:rsidR="00B9208D" w:rsidRPr="00A91973">
        <w:rPr>
          <w:i/>
          <w:spacing w:val="0"/>
          <w:sz w:val="28"/>
          <w:szCs w:val="28"/>
          <w:lang w:val="en-US"/>
        </w:rPr>
        <w:t xml:space="preserve"> </w:t>
      </w:r>
      <w:r w:rsidR="00AF7120" w:rsidRPr="00A91973">
        <w:rPr>
          <w:i/>
          <w:spacing w:val="0"/>
          <w:sz w:val="28"/>
          <w:szCs w:val="28"/>
          <w:lang w:val="en-US"/>
        </w:rPr>
        <w:t>than</w:t>
      </w:r>
      <w:r w:rsidR="00AE1E43" w:rsidRPr="00A91973">
        <w:rPr>
          <w:rFonts w:ascii="Lucida Sans Unicode" w:hAnsi="Lucida Sans Unicode" w:cs="Lucida Sans Unicode"/>
          <w:i/>
          <w:sz w:val="28"/>
          <w:szCs w:val="28"/>
          <w:vertAlign w:val="subscript"/>
          <w:lang w:val="en-US"/>
        </w:rPr>
        <w:t>↘</w:t>
      </w:r>
      <w:r w:rsidR="00AF7120" w:rsidRPr="00A91973">
        <w:rPr>
          <w:i/>
          <w:spacing w:val="0"/>
          <w:sz w:val="28"/>
          <w:szCs w:val="28"/>
          <w:lang w:val="en-US"/>
        </w:rPr>
        <w:t xml:space="preserve"> getting </w:t>
      </w:r>
      <w:r w:rsidR="00AE1E43" w:rsidRPr="00A91973">
        <w:rPr>
          <w:i/>
          <w:sz w:val="28"/>
          <w:szCs w:val="28"/>
          <w:lang w:val="en-US"/>
        </w:rPr>
        <w:t>'</w:t>
      </w:r>
      <w:r w:rsidR="00AF7120" w:rsidRPr="00A91973">
        <w:rPr>
          <w:i/>
          <w:spacing w:val="0"/>
          <w:sz w:val="28"/>
          <w:szCs w:val="28"/>
          <w:lang w:val="en-US"/>
        </w:rPr>
        <w:t xml:space="preserve">across </w:t>
      </w:r>
      <w:r w:rsidR="00AE1E43" w:rsidRPr="00A91973">
        <w:rPr>
          <w:i/>
          <w:spacing w:val="0"/>
          <w:sz w:val="28"/>
          <w:szCs w:val="28"/>
          <w:lang w:val="en-US"/>
        </w:rPr>
        <w:t>`</w:t>
      </w:r>
      <w:r w:rsidR="00AF7120" w:rsidRPr="00A91973">
        <w:rPr>
          <w:i/>
          <w:spacing w:val="0"/>
          <w:sz w:val="28"/>
          <w:szCs w:val="28"/>
          <w:lang w:val="en-US"/>
        </w:rPr>
        <w:t>accurately</w:t>
      </w:r>
      <w:r w:rsidR="00B9208D" w:rsidRPr="00A91973">
        <w:rPr>
          <w:i/>
          <w:spacing w:val="0"/>
          <w:sz w:val="28"/>
          <w:szCs w:val="28"/>
          <w:lang w:val="en-US"/>
        </w:rPr>
        <w:t>.</w:t>
      </w:r>
    </w:p>
    <w:p w14:paraId="48C5521D" w14:textId="77777777" w:rsidR="00BB0370" w:rsidRPr="00A91973" w:rsidRDefault="00AE1E43" w:rsidP="00DC19D5">
      <w:pPr>
        <w:pStyle w:val="45"/>
        <w:shd w:val="clear" w:color="auto" w:fill="auto"/>
        <w:tabs>
          <w:tab w:val="left" w:pos="1184"/>
        </w:tabs>
        <w:spacing w:before="0" w:line="360" w:lineRule="auto"/>
        <w:ind w:firstLine="640"/>
        <w:rPr>
          <w:i/>
          <w:spacing w:val="0"/>
          <w:sz w:val="28"/>
          <w:szCs w:val="28"/>
          <w:lang w:val="uk-UA"/>
        </w:rPr>
      </w:pPr>
      <w:r w:rsidRPr="00A91973">
        <w:rPr>
          <w:spacing w:val="0"/>
          <w:sz w:val="28"/>
          <w:szCs w:val="28"/>
          <w:lang w:val="en-US"/>
        </w:rPr>
        <w:t xml:space="preserve">7. </w:t>
      </w:r>
      <w:r w:rsidR="00DC19D5" w:rsidRPr="00A91973">
        <w:rPr>
          <w:spacing w:val="0"/>
          <w:sz w:val="28"/>
          <w:szCs w:val="28"/>
          <w:lang w:val="uk-UA"/>
        </w:rPr>
        <w:t xml:space="preserve">На лексико-граматичному рівні </w:t>
      </w:r>
      <w:r w:rsidR="00BB0370" w:rsidRPr="00A91973">
        <w:rPr>
          <w:spacing w:val="0"/>
          <w:sz w:val="28"/>
          <w:szCs w:val="28"/>
          <w:lang w:val="uk-UA"/>
        </w:rPr>
        <w:t xml:space="preserve">для </w:t>
      </w:r>
      <w:r w:rsidR="00DC19D5" w:rsidRPr="00A91973">
        <w:rPr>
          <w:spacing w:val="0"/>
          <w:sz w:val="28"/>
          <w:szCs w:val="28"/>
          <w:lang w:val="uk-UA"/>
        </w:rPr>
        <w:t xml:space="preserve">реалізації інформаційної структури основної частини лекцій служить використання, поряд з нейтральною лексикою, спеціальних слів, термінів, наприклад: </w:t>
      </w:r>
      <w:proofErr w:type="spellStart"/>
      <w:r w:rsidR="00DC19D5" w:rsidRPr="00A91973">
        <w:rPr>
          <w:i/>
          <w:spacing w:val="0"/>
          <w:sz w:val="28"/>
          <w:szCs w:val="28"/>
          <w:lang w:val="uk-UA"/>
        </w:rPr>
        <w:t>social</w:t>
      </w:r>
      <w:proofErr w:type="spellEnd"/>
      <w:r w:rsidR="00DC19D5" w:rsidRPr="00A91973">
        <w:rPr>
          <w:i/>
          <w:spacing w:val="0"/>
          <w:sz w:val="28"/>
          <w:szCs w:val="28"/>
          <w:lang w:val="uk-UA"/>
        </w:rPr>
        <w:t xml:space="preserve"> </w:t>
      </w:r>
      <w:proofErr w:type="spellStart"/>
      <w:r w:rsidR="00DC19D5" w:rsidRPr="00A91973">
        <w:rPr>
          <w:i/>
          <w:spacing w:val="0"/>
          <w:sz w:val="28"/>
          <w:szCs w:val="28"/>
          <w:lang w:val="uk-UA"/>
        </w:rPr>
        <w:t>conventions</w:t>
      </w:r>
      <w:proofErr w:type="spellEnd"/>
      <w:r w:rsidR="00DC19D5" w:rsidRPr="00A91973">
        <w:rPr>
          <w:i/>
          <w:spacing w:val="0"/>
          <w:sz w:val="28"/>
          <w:szCs w:val="28"/>
          <w:lang w:val="uk-UA"/>
        </w:rPr>
        <w:t xml:space="preserve">, </w:t>
      </w:r>
      <w:proofErr w:type="spellStart"/>
      <w:r w:rsidR="00DC19D5" w:rsidRPr="00A91973">
        <w:rPr>
          <w:i/>
          <w:spacing w:val="0"/>
          <w:sz w:val="28"/>
          <w:szCs w:val="28"/>
          <w:lang w:val="uk-UA"/>
        </w:rPr>
        <w:t>rituals</w:t>
      </w:r>
      <w:proofErr w:type="spellEnd"/>
      <w:r w:rsidR="00DC19D5" w:rsidRPr="00A91973">
        <w:rPr>
          <w:i/>
          <w:spacing w:val="0"/>
          <w:sz w:val="28"/>
          <w:szCs w:val="28"/>
          <w:lang w:val="uk-UA"/>
        </w:rPr>
        <w:t xml:space="preserve">, </w:t>
      </w:r>
      <w:proofErr w:type="spellStart"/>
      <w:r w:rsidR="00DC19D5" w:rsidRPr="00A91973">
        <w:rPr>
          <w:i/>
          <w:spacing w:val="0"/>
          <w:sz w:val="28"/>
          <w:szCs w:val="28"/>
          <w:lang w:val="uk-UA"/>
        </w:rPr>
        <w:t>affective</w:t>
      </w:r>
      <w:proofErr w:type="spellEnd"/>
      <w:r w:rsidR="00DC19D5" w:rsidRPr="00A91973">
        <w:rPr>
          <w:i/>
          <w:spacing w:val="0"/>
          <w:sz w:val="28"/>
          <w:szCs w:val="28"/>
          <w:lang w:val="uk-UA"/>
        </w:rPr>
        <w:t xml:space="preserve">, </w:t>
      </w:r>
      <w:proofErr w:type="spellStart"/>
      <w:r w:rsidR="00DC19D5" w:rsidRPr="00A91973">
        <w:rPr>
          <w:i/>
          <w:spacing w:val="0"/>
          <w:sz w:val="28"/>
          <w:szCs w:val="28"/>
          <w:lang w:val="uk-UA"/>
        </w:rPr>
        <w:t>analytic</w:t>
      </w:r>
      <w:proofErr w:type="spellEnd"/>
      <w:r w:rsidR="00DC19D5" w:rsidRPr="00A91973">
        <w:rPr>
          <w:i/>
          <w:spacing w:val="0"/>
          <w:sz w:val="28"/>
          <w:szCs w:val="28"/>
          <w:lang w:val="uk-UA"/>
        </w:rPr>
        <w:t xml:space="preserve">, </w:t>
      </w:r>
      <w:proofErr w:type="spellStart"/>
      <w:r w:rsidR="00DC19D5" w:rsidRPr="00A91973">
        <w:rPr>
          <w:i/>
          <w:spacing w:val="0"/>
          <w:sz w:val="28"/>
          <w:szCs w:val="28"/>
          <w:lang w:val="uk-UA"/>
        </w:rPr>
        <w:t>unintelligeable</w:t>
      </w:r>
      <w:proofErr w:type="spellEnd"/>
      <w:r w:rsidR="00DC19D5" w:rsidRPr="00A91973">
        <w:rPr>
          <w:spacing w:val="0"/>
          <w:sz w:val="28"/>
          <w:szCs w:val="28"/>
          <w:lang w:val="uk-UA"/>
        </w:rPr>
        <w:t xml:space="preserve">, а також слів і виразів, що </w:t>
      </w:r>
      <w:r w:rsidR="00DC19D5" w:rsidRPr="00A91973">
        <w:rPr>
          <w:spacing w:val="0"/>
          <w:sz w:val="28"/>
          <w:szCs w:val="28"/>
          <w:lang w:val="uk-UA"/>
        </w:rPr>
        <w:lastRenderedPageBreak/>
        <w:t xml:space="preserve">за всіма ознаками відносяться до наукового стилю: </w:t>
      </w:r>
      <w:proofErr w:type="spellStart"/>
      <w:r w:rsidR="00DC19D5" w:rsidRPr="00A91973">
        <w:rPr>
          <w:i/>
          <w:spacing w:val="0"/>
          <w:sz w:val="28"/>
          <w:szCs w:val="28"/>
          <w:lang w:val="uk-UA"/>
        </w:rPr>
        <w:t>categories</w:t>
      </w:r>
      <w:proofErr w:type="spellEnd"/>
      <w:r w:rsidR="00DC19D5" w:rsidRPr="00A91973">
        <w:rPr>
          <w:i/>
          <w:spacing w:val="0"/>
          <w:sz w:val="28"/>
          <w:szCs w:val="28"/>
          <w:lang w:val="uk-UA"/>
        </w:rPr>
        <w:t xml:space="preserve">, </w:t>
      </w:r>
      <w:proofErr w:type="spellStart"/>
      <w:r w:rsidR="00DC19D5" w:rsidRPr="00A91973">
        <w:rPr>
          <w:i/>
          <w:spacing w:val="0"/>
          <w:sz w:val="28"/>
          <w:szCs w:val="28"/>
          <w:lang w:val="uk-UA"/>
        </w:rPr>
        <w:t>subcategories</w:t>
      </w:r>
      <w:proofErr w:type="spellEnd"/>
      <w:r w:rsidR="00DC19D5" w:rsidRPr="00A91973">
        <w:rPr>
          <w:i/>
          <w:spacing w:val="0"/>
          <w:sz w:val="28"/>
          <w:szCs w:val="28"/>
          <w:lang w:val="uk-UA"/>
        </w:rPr>
        <w:t xml:space="preserve">, </w:t>
      </w:r>
      <w:proofErr w:type="spellStart"/>
      <w:r w:rsidR="00DC19D5" w:rsidRPr="00A91973">
        <w:rPr>
          <w:i/>
          <w:spacing w:val="0"/>
          <w:sz w:val="28"/>
          <w:szCs w:val="28"/>
          <w:lang w:val="uk-UA"/>
        </w:rPr>
        <w:t>area</w:t>
      </w:r>
      <w:proofErr w:type="spellEnd"/>
      <w:r w:rsidR="00DC19D5" w:rsidRPr="00A91973">
        <w:rPr>
          <w:i/>
          <w:spacing w:val="0"/>
          <w:sz w:val="28"/>
          <w:szCs w:val="28"/>
          <w:lang w:val="uk-UA"/>
        </w:rPr>
        <w:t xml:space="preserve"> </w:t>
      </w:r>
      <w:proofErr w:type="spellStart"/>
      <w:r w:rsidR="00DC19D5" w:rsidRPr="00A91973">
        <w:rPr>
          <w:i/>
          <w:spacing w:val="0"/>
          <w:sz w:val="28"/>
          <w:szCs w:val="28"/>
          <w:lang w:val="uk-UA"/>
        </w:rPr>
        <w:t>of</w:t>
      </w:r>
      <w:proofErr w:type="spellEnd"/>
      <w:r w:rsidR="00DC19D5" w:rsidRPr="00A91973">
        <w:rPr>
          <w:i/>
          <w:spacing w:val="0"/>
          <w:sz w:val="28"/>
          <w:szCs w:val="28"/>
          <w:lang w:val="uk-UA"/>
        </w:rPr>
        <w:t xml:space="preserve"> </w:t>
      </w:r>
      <w:proofErr w:type="spellStart"/>
      <w:r w:rsidR="00DC19D5" w:rsidRPr="00A91973">
        <w:rPr>
          <w:i/>
          <w:spacing w:val="0"/>
          <w:sz w:val="28"/>
          <w:szCs w:val="28"/>
          <w:lang w:val="uk-UA"/>
        </w:rPr>
        <w:t>interest</w:t>
      </w:r>
      <w:proofErr w:type="spellEnd"/>
      <w:r w:rsidR="00DC19D5" w:rsidRPr="00A91973">
        <w:rPr>
          <w:spacing w:val="0"/>
          <w:sz w:val="28"/>
          <w:szCs w:val="28"/>
          <w:lang w:val="uk-UA"/>
        </w:rPr>
        <w:t xml:space="preserve"> </w:t>
      </w:r>
      <w:r w:rsidR="00BB0370" w:rsidRPr="00A91973">
        <w:rPr>
          <w:spacing w:val="0"/>
          <w:sz w:val="28"/>
          <w:szCs w:val="28"/>
          <w:lang w:val="uk-UA"/>
        </w:rPr>
        <w:t>тощо</w:t>
      </w:r>
      <w:r w:rsidR="00DC19D5" w:rsidRPr="00A91973">
        <w:rPr>
          <w:spacing w:val="0"/>
          <w:sz w:val="28"/>
          <w:szCs w:val="28"/>
          <w:lang w:val="uk-UA"/>
        </w:rPr>
        <w:t xml:space="preserve">. Синтаксичні конструкції, як правило, поширені, ускладнені вступними словами та однорідними членами. Разом з ними використовуються короткі прості називні </w:t>
      </w:r>
      <w:r w:rsidR="00BB0370" w:rsidRPr="00A91973">
        <w:rPr>
          <w:spacing w:val="0"/>
          <w:sz w:val="28"/>
          <w:szCs w:val="28"/>
          <w:lang w:val="uk-UA"/>
        </w:rPr>
        <w:t>речення</w:t>
      </w:r>
      <w:r w:rsidR="00DC19D5" w:rsidRPr="00A91973">
        <w:rPr>
          <w:spacing w:val="0"/>
          <w:sz w:val="28"/>
          <w:szCs w:val="28"/>
          <w:lang w:val="uk-UA"/>
        </w:rPr>
        <w:t xml:space="preserve">, за допомогою яких лектор ставить проблему майбутнього обговорення, наприклад: </w:t>
      </w:r>
      <w:proofErr w:type="spellStart"/>
      <w:r w:rsidR="00DC19D5" w:rsidRPr="00A91973">
        <w:rPr>
          <w:i/>
          <w:spacing w:val="0"/>
          <w:sz w:val="28"/>
          <w:szCs w:val="28"/>
          <w:lang w:val="uk-UA"/>
        </w:rPr>
        <w:t>Touching</w:t>
      </w:r>
      <w:proofErr w:type="spellEnd"/>
      <w:r w:rsidR="00DC19D5" w:rsidRPr="00A91973">
        <w:rPr>
          <w:i/>
          <w:spacing w:val="0"/>
          <w:sz w:val="28"/>
          <w:szCs w:val="28"/>
          <w:lang w:val="uk-UA"/>
        </w:rPr>
        <w:t xml:space="preserve"> </w:t>
      </w:r>
      <w:proofErr w:type="spellStart"/>
      <w:r w:rsidR="00DC19D5" w:rsidRPr="00A91973">
        <w:rPr>
          <w:i/>
          <w:spacing w:val="0"/>
          <w:sz w:val="28"/>
          <w:szCs w:val="28"/>
          <w:lang w:val="uk-UA"/>
        </w:rPr>
        <w:t>people</w:t>
      </w:r>
      <w:proofErr w:type="spellEnd"/>
      <w:r w:rsidR="00DC19D5" w:rsidRPr="00A91973">
        <w:rPr>
          <w:i/>
          <w:spacing w:val="0"/>
          <w:sz w:val="28"/>
          <w:szCs w:val="28"/>
          <w:lang w:val="uk-UA"/>
        </w:rPr>
        <w:t xml:space="preserve"> або </w:t>
      </w:r>
      <w:proofErr w:type="spellStart"/>
      <w:r w:rsidR="00DC19D5" w:rsidRPr="00A91973">
        <w:rPr>
          <w:i/>
          <w:spacing w:val="0"/>
          <w:sz w:val="28"/>
          <w:szCs w:val="28"/>
          <w:lang w:val="uk-UA"/>
        </w:rPr>
        <w:t>Affective</w:t>
      </w:r>
      <w:proofErr w:type="spellEnd"/>
      <w:r w:rsidR="00DC19D5" w:rsidRPr="00A91973">
        <w:rPr>
          <w:i/>
          <w:spacing w:val="0"/>
          <w:sz w:val="28"/>
          <w:szCs w:val="28"/>
          <w:lang w:val="uk-UA"/>
        </w:rPr>
        <w:t xml:space="preserve"> </w:t>
      </w:r>
      <w:proofErr w:type="spellStart"/>
      <w:r w:rsidR="00DC19D5" w:rsidRPr="00A91973">
        <w:rPr>
          <w:i/>
          <w:spacing w:val="0"/>
          <w:sz w:val="28"/>
          <w:szCs w:val="28"/>
          <w:lang w:val="uk-UA"/>
        </w:rPr>
        <w:t>learning</w:t>
      </w:r>
      <w:proofErr w:type="spellEnd"/>
      <w:r w:rsidR="00DC19D5" w:rsidRPr="00A91973">
        <w:rPr>
          <w:i/>
          <w:spacing w:val="0"/>
          <w:sz w:val="28"/>
          <w:szCs w:val="28"/>
          <w:lang w:val="uk-UA"/>
        </w:rPr>
        <w:t xml:space="preserve">. </w:t>
      </w:r>
    </w:p>
    <w:p w14:paraId="54EC00DE" w14:textId="77777777" w:rsidR="00BB0370" w:rsidRPr="00A91973" w:rsidRDefault="00DC19D5" w:rsidP="00DC19D5">
      <w:pPr>
        <w:pStyle w:val="45"/>
        <w:shd w:val="clear" w:color="auto" w:fill="auto"/>
        <w:tabs>
          <w:tab w:val="left" w:pos="1184"/>
        </w:tabs>
        <w:spacing w:before="0" w:line="360" w:lineRule="auto"/>
        <w:ind w:firstLine="640"/>
        <w:rPr>
          <w:spacing w:val="0"/>
          <w:sz w:val="28"/>
          <w:szCs w:val="28"/>
          <w:lang w:val="uk-UA"/>
        </w:rPr>
      </w:pPr>
      <w:r w:rsidRPr="00A91973">
        <w:rPr>
          <w:spacing w:val="0"/>
          <w:sz w:val="28"/>
          <w:szCs w:val="28"/>
          <w:lang w:val="uk-UA"/>
        </w:rPr>
        <w:t>8. Крім загальних рис, у комунікативн</w:t>
      </w:r>
      <w:r w:rsidR="00BB0370" w:rsidRPr="00A91973">
        <w:rPr>
          <w:spacing w:val="0"/>
          <w:sz w:val="28"/>
          <w:szCs w:val="28"/>
          <w:lang w:val="uk-UA"/>
        </w:rPr>
        <w:t>ій</w:t>
      </w:r>
      <w:r w:rsidRPr="00A91973">
        <w:rPr>
          <w:spacing w:val="0"/>
          <w:sz w:val="28"/>
          <w:szCs w:val="28"/>
          <w:lang w:val="uk-UA"/>
        </w:rPr>
        <w:t xml:space="preserve"> поведінці кожного з інформантів відзначалися </w:t>
      </w:r>
      <w:r w:rsidR="00BB0370" w:rsidRPr="00A91973">
        <w:rPr>
          <w:spacing w:val="0"/>
          <w:sz w:val="28"/>
          <w:szCs w:val="28"/>
          <w:lang w:val="uk-UA"/>
        </w:rPr>
        <w:t>певні особливості:</w:t>
      </w:r>
      <w:r w:rsidRPr="00A91973">
        <w:rPr>
          <w:spacing w:val="0"/>
          <w:sz w:val="28"/>
          <w:szCs w:val="28"/>
          <w:lang w:val="uk-UA"/>
        </w:rPr>
        <w:t xml:space="preserve"> </w:t>
      </w:r>
      <w:r w:rsidR="00BB0370" w:rsidRPr="00A91973">
        <w:rPr>
          <w:spacing w:val="0"/>
          <w:sz w:val="28"/>
          <w:szCs w:val="28"/>
          <w:lang w:val="uk-UA"/>
        </w:rPr>
        <w:t>д</w:t>
      </w:r>
      <w:r w:rsidRPr="00A91973">
        <w:rPr>
          <w:spacing w:val="0"/>
          <w:sz w:val="28"/>
          <w:szCs w:val="28"/>
          <w:lang w:val="uk-UA"/>
        </w:rPr>
        <w:t xml:space="preserve">о індивідуальних особливостей лекторського стилю слід віднести використання Девідом Кристалом та Максом </w:t>
      </w:r>
      <w:proofErr w:type="spellStart"/>
      <w:r w:rsidR="000E25E4" w:rsidRPr="00A91973">
        <w:rPr>
          <w:spacing w:val="0"/>
          <w:sz w:val="28"/>
          <w:szCs w:val="28"/>
          <w:lang w:val="uk-UA"/>
        </w:rPr>
        <w:t>Нолл</w:t>
      </w:r>
      <w:r w:rsidRPr="00A91973">
        <w:rPr>
          <w:spacing w:val="0"/>
          <w:sz w:val="28"/>
          <w:szCs w:val="28"/>
          <w:lang w:val="uk-UA"/>
        </w:rPr>
        <w:t>ом</w:t>
      </w:r>
      <w:proofErr w:type="spellEnd"/>
      <w:r w:rsidRPr="00A91973">
        <w:rPr>
          <w:spacing w:val="0"/>
          <w:sz w:val="28"/>
          <w:szCs w:val="28"/>
          <w:lang w:val="uk-UA"/>
        </w:rPr>
        <w:t xml:space="preserve"> розірваного повтору як од</w:t>
      </w:r>
      <w:r w:rsidR="00BB0370" w:rsidRPr="00A91973">
        <w:rPr>
          <w:spacing w:val="0"/>
          <w:sz w:val="28"/>
          <w:szCs w:val="28"/>
          <w:lang w:val="uk-UA"/>
        </w:rPr>
        <w:t>ного</w:t>
      </w:r>
      <w:r w:rsidRPr="00A91973">
        <w:rPr>
          <w:spacing w:val="0"/>
          <w:sz w:val="28"/>
          <w:szCs w:val="28"/>
          <w:lang w:val="uk-UA"/>
        </w:rPr>
        <w:t xml:space="preserve"> із риторичних прийомів: </w:t>
      </w:r>
    </w:p>
    <w:p w14:paraId="7CEA38C9" w14:textId="77777777" w:rsidR="00BB0370" w:rsidRPr="00A91973" w:rsidRDefault="00BB0370" w:rsidP="00BB0370">
      <w:pPr>
        <w:pStyle w:val="45"/>
        <w:shd w:val="clear" w:color="auto" w:fill="auto"/>
        <w:tabs>
          <w:tab w:val="left" w:pos="1150"/>
        </w:tabs>
        <w:spacing w:before="0" w:line="360" w:lineRule="auto"/>
        <w:ind w:firstLine="640"/>
        <w:rPr>
          <w:i/>
          <w:spacing w:val="0"/>
          <w:sz w:val="28"/>
          <w:szCs w:val="28"/>
          <w:lang w:val="uk-UA"/>
        </w:rPr>
      </w:pPr>
      <w:r w:rsidRPr="00A91973">
        <w:rPr>
          <w:rFonts w:ascii="Lucida Sans Unicode" w:hAnsi="Lucida Sans Unicode" w:cs="Lucida Sans Unicode"/>
          <w:i/>
          <w:sz w:val="28"/>
          <w:szCs w:val="28"/>
          <w:lang w:val="en-US"/>
        </w:rPr>
        <w:t>↘</w:t>
      </w:r>
      <w:r w:rsidRPr="00A91973">
        <w:rPr>
          <w:i/>
          <w:spacing w:val="0"/>
          <w:sz w:val="28"/>
          <w:szCs w:val="28"/>
          <w:lang w:val="en-US"/>
        </w:rPr>
        <w:t xml:space="preserve">Is it </w:t>
      </w:r>
      <w:r w:rsidRPr="00A91973">
        <w:rPr>
          <w:i/>
          <w:sz w:val="28"/>
          <w:szCs w:val="28"/>
          <w:lang w:val="en-US"/>
        </w:rPr>
        <w:t>'</w:t>
      </w:r>
      <w:r w:rsidRPr="00A91973">
        <w:rPr>
          <w:i/>
          <w:spacing w:val="0"/>
          <w:sz w:val="28"/>
          <w:szCs w:val="28"/>
          <w:lang w:val="en-US"/>
        </w:rPr>
        <w:t>going to be the</w:t>
      </w:r>
      <w:r w:rsidRPr="00A91973">
        <w:rPr>
          <w:i/>
          <w:spacing w:val="0"/>
          <w:sz w:val="28"/>
          <w:szCs w:val="28"/>
          <w:lang w:val="uk-UA"/>
        </w:rPr>
        <w:t xml:space="preserve"> </w:t>
      </w:r>
      <w:r w:rsidRPr="00A91973">
        <w:rPr>
          <w:b/>
          <w:i/>
          <w:spacing w:val="0"/>
          <w:sz w:val="28"/>
          <w:szCs w:val="28"/>
          <w:vertAlign w:val="subscript"/>
          <w:lang w:val="en-US"/>
        </w:rPr>
        <w:t>/</w:t>
      </w:r>
      <w:r w:rsidRPr="00A91973">
        <w:rPr>
          <w:i/>
          <w:spacing w:val="0"/>
          <w:sz w:val="28"/>
          <w:szCs w:val="28"/>
          <w:lang w:val="en-US"/>
        </w:rPr>
        <w:t xml:space="preserve">case that </w:t>
      </w:r>
      <w:r w:rsidRPr="00A91973">
        <w:rPr>
          <w:i/>
          <w:sz w:val="28"/>
          <w:szCs w:val="28"/>
          <w:vertAlign w:val="superscript"/>
          <w:lang w:val="en-US"/>
        </w:rPr>
        <w:t>→</w:t>
      </w:r>
      <w:r w:rsidRPr="00A91973">
        <w:rPr>
          <w:i/>
          <w:spacing w:val="0"/>
          <w:sz w:val="28"/>
          <w:szCs w:val="28"/>
          <w:lang w:val="en-US"/>
        </w:rPr>
        <w:t xml:space="preserve">these </w:t>
      </w:r>
      <w:proofErr w:type="spellStart"/>
      <w:r w:rsidRPr="00A91973">
        <w:rPr>
          <w:i/>
          <w:spacing w:val="0"/>
          <w:sz w:val="28"/>
          <w:szCs w:val="28"/>
          <w:lang w:val="en-US"/>
        </w:rPr>
        <w:t>va</w:t>
      </w:r>
      <w:proofErr w:type="spellEnd"/>
      <w:r w:rsidRPr="00A91973">
        <w:rPr>
          <w:b/>
          <w:i/>
          <w:spacing w:val="0"/>
          <w:sz w:val="28"/>
          <w:szCs w:val="28"/>
          <w:vertAlign w:val="subscript"/>
          <w:lang w:val="en-US"/>
        </w:rPr>
        <w:t>/</w:t>
      </w:r>
      <w:proofErr w:type="spellStart"/>
      <w:r w:rsidRPr="00A91973">
        <w:rPr>
          <w:i/>
          <w:spacing w:val="0"/>
          <w:sz w:val="28"/>
          <w:szCs w:val="28"/>
          <w:lang w:val="en-US"/>
        </w:rPr>
        <w:t>rieties</w:t>
      </w:r>
      <w:proofErr w:type="spellEnd"/>
      <w:r w:rsidRPr="00A91973">
        <w:rPr>
          <w:i/>
          <w:spacing w:val="0"/>
          <w:sz w:val="28"/>
          <w:szCs w:val="28"/>
          <w:lang w:val="en-US"/>
        </w:rPr>
        <w:t xml:space="preserve"> are </w:t>
      </w:r>
      <w:r w:rsidRPr="00A91973">
        <w:rPr>
          <w:i/>
          <w:sz w:val="28"/>
          <w:szCs w:val="28"/>
          <w:vertAlign w:val="superscript"/>
          <w:lang w:val="en-US"/>
        </w:rPr>
        <w:t>→</w:t>
      </w:r>
      <w:r w:rsidRPr="00A91973">
        <w:rPr>
          <w:i/>
          <w:spacing w:val="0"/>
          <w:sz w:val="28"/>
          <w:szCs w:val="28"/>
          <w:lang w:val="en-US"/>
        </w:rPr>
        <w:t>going to</w:t>
      </w:r>
      <w:r w:rsidRPr="00A91973">
        <w:rPr>
          <w:i/>
          <w:spacing w:val="0"/>
          <w:sz w:val="28"/>
          <w:szCs w:val="28"/>
          <w:lang w:val="uk-UA"/>
        </w:rPr>
        <w:t xml:space="preserve"> </w:t>
      </w:r>
      <w:proofErr w:type="spellStart"/>
      <w:r w:rsidRPr="00A91973">
        <w:rPr>
          <w:i/>
          <w:spacing w:val="0"/>
          <w:sz w:val="28"/>
          <w:szCs w:val="28"/>
          <w:lang w:val="en-US"/>
        </w:rPr>
        <w:t>di`verge</w:t>
      </w:r>
      <w:proofErr w:type="spellEnd"/>
      <w:r w:rsidRPr="00A91973">
        <w:rPr>
          <w:i/>
          <w:spacing w:val="0"/>
          <w:sz w:val="28"/>
          <w:szCs w:val="28"/>
          <w:lang w:val="en-US"/>
        </w:rPr>
        <w:t xml:space="preserve"> from each other? | </w:t>
      </w:r>
      <w:r w:rsidRPr="00A91973">
        <w:rPr>
          <w:rFonts w:ascii="Lucida Sans Unicode" w:hAnsi="Lucida Sans Unicode" w:cs="Lucida Sans Unicode"/>
          <w:i/>
          <w:sz w:val="28"/>
          <w:szCs w:val="28"/>
          <w:vertAlign w:val="subscript"/>
          <w:lang w:val="en-US"/>
        </w:rPr>
        <w:t>↘</w:t>
      </w:r>
      <w:r w:rsidRPr="00A91973">
        <w:rPr>
          <w:i/>
          <w:spacing w:val="0"/>
          <w:sz w:val="28"/>
          <w:szCs w:val="28"/>
          <w:lang w:val="en-US"/>
        </w:rPr>
        <w:t xml:space="preserve">Is it </w:t>
      </w:r>
      <w:r w:rsidRPr="00A91973">
        <w:rPr>
          <w:i/>
          <w:sz w:val="28"/>
          <w:szCs w:val="28"/>
          <w:lang w:val="en-US"/>
        </w:rPr>
        <w:t>'</w:t>
      </w:r>
      <w:r w:rsidRPr="00A91973">
        <w:rPr>
          <w:i/>
          <w:spacing w:val="0"/>
          <w:sz w:val="28"/>
          <w:szCs w:val="28"/>
          <w:lang w:val="en-US"/>
        </w:rPr>
        <w:t xml:space="preserve">going to </w:t>
      </w:r>
      <w:r w:rsidRPr="00A91973">
        <w:rPr>
          <w:i/>
          <w:sz w:val="28"/>
          <w:szCs w:val="28"/>
          <w:lang w:val="en-US"/>
        </w:rPr>
        <w:t>'</w:t>
      </w:r>
      <w:r w:rsidRPr="00A91973">
        <w:rPr>
          <w:i/>
          <w:spacing w:val="0"/>
          <w:sz w:val="28"/>
          <w:szCs w:val="28"/>
          <w:lang w:val="en-US"/>
        </w:rPr>
        <w:t xml:space="preserve">be the </w:t>
      </w:r>
      <w:r w:rsidRPr="00A91973">
        <w:rPr>
          <w:i/>
          <w:sz w:val="28"/>
          <w:szCs w:val="28"/>
          <w:vertAlign w:val="superscript"/>
          <w:lang w:val="en-US"/>
        </w:rPr>
        <w:t>→</w:t>
      </w:r>
      <w:r w:rsidRPr="00A91973">
        <w:rPr>
          <w:i/>
          <w:spacing w:val="0"/>
          <w:sz w:val="28"/>
          <w:szCs w:val="28"/>
          <w:lang w:val="en-US"/>
        </w:rPr>
        <w:t xml:space="preserve">case | </w:t>
      </w:r>
      <w:proofErr w:type="gramStart"/>
      <w:r w:rsidRPr="00A91973">
        <w:rPr>
          <w:i/>
          <w:spacing w:val="0"/>
          <w:sz w:val="28"/>
          <w:szCs w:val="28"/>
          <w:lang w:val="en-US"/>
        </w:rPr>
        <w:t>that  the</w:t>
      </w:r>
      <w:proofErr w:type="gramEnd"/>
      <w:r w:rsidRPr="00A91973">
        <w:rPr>
          <w:i/>
          <w:spacing w:val="0"/>
          <w:sz w:val="28"/>
          <w:szCs w:val="28"/>
          <w:lang w:val="en-US"/>
        </w:rPr>
        <w:t xml:space="preserve"> </w:t>
      </w:r>
      <w:r w:rsidRPr="00A91973">
        <w:rPr>
          <w:i/>
          <w:sz w:val="28"/>
          <w:szCs w:val="28"/>
          <w:lang w:val="en-US"/>
        </w:rPr>
        <w:t>'</w:t>
      </w:r>
      <w:r w:rsidRPr="00A91973">
        <w:rPr>
          <w:i/>
          <w:spacing w:val="0"/>
          <w:sz w:val="28"/>
          <w:szCs w:val="28"/>
          <w:lang w:val="en-US"/>
        </w:rPr>
        <w:t xml:space="preserve">English </w:t>
      </w:r>
      <w:r w:rsidRPr="00A91973">
        <w:rPr>
          <w:b/>
          <w:i/>
          <w:spacing w:val="0"/>
          <w:sz w:val="28"/>
          <w:szCs w:val="28"/>
          <w:vertAlign w:val="subscript"/>
          <w:lang w:val="en-US"/>
        </w:rPr>
        <w:t>/</w:t>
      </w:r>
      <w:r w:rsidRPr="00A91973">
        <w:rPr>
          <w:i/>
          <w:spacing w:val="0"/>
          <w:sz w:val="28"/>
          <w:szCs w:val="28"/>
          <w:lang w:val="en-US"/>
        </w:rPr>
        <w:t>language is going</w:t>
      </w:r>
      <w:r w:rsidRPr="00A91973">
        <w:rPr>
          <w:i/>
          <w:spacing w:val="0"/>
          <w:sz w:val="28"/>
          <w:szCs w:val="28"/>
          <w:lang w:val="uk-UA"/>
        </w:rPr>
        <w:t xml:space="preserve"> </w:t>
      </w:r>
      <w:r w:rsidRPr="00A91973">
        <w:rPr>
          <w:i/>
          <w:spacing w:val="0"/>
          <w:sz w:val="28"/>
          <w:szCs w:val="28"/>
          <w:lang w:val="en-US"/>
        </w:rPr>
        <w:t xml:space="preserve">to </w:t>
      </w:r>
      <w:proofErr w:type="spellStart"/>
      <w:r w:rsidRPr="00A91973">
        <w:rPr>
          <w:i/>
          <w:spacing w:val="0"/>
          <w:sz w:val="28"/>
          <w:szCs w:val="28"/>
          <w:lang w:val="en-US"/>
        </w:rPr>
        <w:t>frag`ment</w:t>
      </w:r>
      <w:proofErr w:type="spellEnd"/>
      <w:r w:rsidRPr="00A91973">
        <w:rPr>
          <w:i/>
          <w:spacing w:val="0"/>
          <w:sz w:val="28"/>
          <w:szCs w:val="28"/>
          <w:lang w:val="en-US"/>
        </w:rPr>
        <w:t xml:space="preserve"> `into </w:t>
      </w:r>
      <w:r w:rsidRPr="00A91973">
        <w:rPr>
          <w:i/>
          <w:sz w:val="28"/>
          <w:szCs w:val="28"/>
          <w:lang w:val="en-US"/>
        </w:rPr>
        <w:t>'</w:t>
      </w:r>
      <w:r w:rsidRPr="00A91973">
        <w:rPr>
          <w:i/>
          <w:spacing w:val="0"/>
          <w:sz w:val="28"/>
          <w:szCs w:val="28"/>
          <w:lang w:val="en-US"/>
        </w:rPr>
        <w:t>mutually</w:t>
      </w:r>
      <w:r w:rsidRPr="00A91973">
        <w:rPr>
          <w:rStyle w:val="0pt"/>
          <w:i w:val="0"/>
          <w:spacing w:val="0"/>
          <w:sz w:val="28"/>
          <w:szCs w:val="28"/>
          <w:lang w:val="en-US"/>
        </w:rPr>
        <w:t>'</w:t>
      </w:r>
      <w:r w:rsidRPr="00A91973">
        <w:rPr>
          <w:i/>
          <w:spacing w:val="0"/>
          <w:sz w:val="28"/>
          <w:szCs w:val="28"/>
          <w:lang w:val="en-US"/>
        </w:rPr>
        <w:t xml:space="preserve"> </w:t>
      </w:r>
      <w:proofErr w:type="spellStart"/>
      <w:r w:rsidRPr="00A91973">
        <w:rPr>
          <w:i/>
          <w:spacing w:val="0"/>
          <w:sz w:val="28"/>
          <w:szCs w:val="28"/>
          <w:lang w:val="en-US"/>
        </w:rPr>
        <w:t>un</w:t>
      </w:r>
      <w:r w:rsidRPr="00A91973">
        <w:rPr>
          <w:i/>
          <w:sz w:val="28"/>
          <w:szCs w:val="28"/>
          <w:lang w:val="en-US"/>
        </w:rPr>
        <w:t>'</w:t>
      </w:r>
      <w:r w:rsidRPr="00A91973">
        <w:rPr>
          <w:i/>
          <w:spacing w:val="0"/>
          <w:sz w:val="28"/>
          <w:szCs w:val="28"/>
          <w:lang w:val="en-US"/>
        </w:rPr>
        <w:t>intelligeable</w:t>
      </w:r>
      <w:proofErr w:type="spellEnd"/>
      <w:r w:rsidRPr="00A91973">
        <w:rPr>
          <w:i/>
          <w:spacing w:val="0"/>
          <w:sz w:val="28"/>
          <w:szCs w:val="28"/>
          <w:lang w:val="en-US"/>
        </w:rPr>
        <w:t xml:space="preserve"> </w:t>
      </w:r>
      <w:proofErr w:type="spellStart"/>
      <w:r w:rsidRPr="00A91973">
        <w:rPr>
          <w:i/>
          <w:spacing w:val="0"/>
          <w:sz w:val="28"/>
          <w:szCs w:val="28"/>
          <w:lang w:val="en-US"/>
        </w:rPr>
        <w:t>va</w:t>
      </w:r>
      <w:proofErr w:type="spellEnd"/>
      <w:r w:rsidRPr="00A91973">
        <w:rPr>
          <w:b/>
          <w:i/>
          <w:spacing w:val="0"/>
          <w:sz w:val="28"/>
          <w:szCs w:val="28"/>
          <w:vertAlign w:val="subscript"/>
          <w:lang w:val="en-US"/>
        </w:rPr>
        <w:t>/</w:t>
      </w:r>
      <w:proofErr w:type="spellStart"/>
      <w:r w:rsidRPr="00A91973">
        <w:rPr>
          <w:i/>
          <w:spacing w:val="0"/>
          <w:sz w:val="28"/>
          <w:szCs w:val="28"/>
          <w:lang w:val="en-US"/>
        </w:rPr>
        <w:t>rieties</w:t>
      </w:r>
      <w:proofErr w:type="spellEnd"/>
      <w:r w:rsidRPr="00A91973">
        <w:rPr>
          <w:i/>
          <w:spacing w:val="0"/>
          <w:sz w:val="28"/>
          <w:szCs w:val="28"/>
          <w:lang w:val="en-US"/>
        </w:rPr>
        <w:t xml:space="preserve">. </w:t>
      </w:r>
    </w:p>
    <w:p w14:paraId="409165B0" w14:textId="77777777" w:rsidR="00BB0370" w:rsidRPr="00A91973" w:rsidRDefault="00DC19D5" w:rsidP="00DC19D5">
      <w:pPr>
        <w:pStyle w:val="45"/>
        <w:shd w:val="clear" w:color="auto" w:fill="auto"/>
        <w:tabs>
          <w:tab w:val="left" w:pos="1184"/>
        </w:tabs>
        <w:spacing w:before="0" w:line="360" w:lineRule="auto"/>
        <w:ind w:firstLine="640"/>
        <w:rPr>
          <w:spacing w:val="0"/>
          <w:sz w:val="28"/>
          <w:szCs w:val="28"/>
          <w:lang w:val="uk-UA"/>
        </w:rPr>
      </w:pPr>
      <w:r w:rsidRPr="00A91973">
        <w:rPr>
          <w:spacing w:val="0"/>
          <w:sz w:val="28"/>
          <w:szCs w:val="28"/>
          <w:lang w:val="uk-UA"/>
        </w:rPr>
        <w:t xml:space="preserve">Як </w:t>
      </w:r>
      <w:r w:rsidR="00BB0370" w:rsidRPr="00A91973">
        <w:rPr>
          <w:spacing w:val="0"/>
          <w:sz w:val="28"/>
          <w:szCs w:val="28"/>
          <w:lang w:val="uk-UA"/>
        </w:rPr>
        <w:t>бачимо</w:t>
      </w:r>
      <w:r w:rsidRPr="00A91973">
        <w:rPr>
          <w:spacing w:val="0"/>
          <w:sz w:val="28"/>
          <w:szCs w:val="28"/>
          <w:lang w:val="uk-UA"/>
        </w:rPr>
        <w:t xml:space="preserve">, у наведеному прикладі залишається також незмінним і просодичне оформлення текстового відрізка, отже, ми маємо справу з просодичним повтором, риторичним завданням якого в </w:t>
      </w:r>
      <w:r w:rsidR="00BB0370" w:rsidRPr="00A91973">
        <w:rPr>
          <w:spacing w:val="0"/>
          <w:sz w:val="28"/>
          <w:szCs w:val="28"/>
          <w:lang w:val="uk-UA"/>
        </w:rPr>
        <w:t>цьому</w:t>
      </w:r>
      <w:r w:rsidRPr="00A91973">
        <w:rPr>
          <w:spacing w:val="0"/>
          <w:sz w:val="28"/>
          <w:szCs w:val="28"/>
          <w:lang w:val="uk-UA"/>
        </w:rPr>
        <w:t xml:space="preserve"> випадку є підкресл</w:t>
      </w:r>
      <w:r w:rsidR="00BB0370" w:rsidRPr="00A91973">
        <w:rPr>
          <w:spacing w:val="0"/>
          <w:sz w:val="28"/>
          <w:szCs w:val="28"/>
          <w:lang w:val="uk-UA"/>
        </w:rPr>
        <w:t>ення</w:t>
      </w:r>
      <w:r w:rsidRPr="00A91973">
        <w:rPr>
          <w:spacing w:val="0"/>
          <w:sz w:val="28"/>
          <w:szCs w:val="28"/>
          <w:lang w:val="uk-UA"/>
        </w:rPr>
        <w:t xml:space="preserve"> об'ємн</w:t>
      </w:r>
      <w:r w:rsidR="00BB0370" w:rsidRPr="00A91973">
        <w:rPr>
          <w:spacing w:val="0"/>
          <w:sz w:val="28"/>
          <w:szCs w:val="28"/>
          <w:lang w:val="uk-UA"/>
        </w:rPr>
        <w:t>о</w:t>
      </w:r>
      <w:r w:rsidRPr="00A91973">
        <w:rPr>
          <w:spacing w:val="0"/>
          <w:sz w:val="28"/>
          <w:szCs w:val="28"/>
          <w:lang w:val="uk-UA"/>
        </w:rPr>
        <w:t>ст</w:t>
      </w:r>
      <w:r w:rsidR="00BB0370" w:rsidRPr="00A91973">
        <w:rPr>
          <w:spacing w:val="0"/>
          <w:sz w:val="28"/>
          <w:szCs w:val="28"/>
          <w:lang w:val="uk-UA"/>
        </w:rPr>
        <w:t>і</w:t>
      </w:r>
      <w:r w:rsidRPr="00A91973">
        <w:rPr>
          <w:spacing w:val="0"/>
          <w:sz w:val="28"/>
          <w:szCs w:val="28"/>
          <w:lang w:val="uk-UA"/>
        </w:rPr>
        <w:t>, широт</w:t>
      </w:r>
      <w:r w:rsidR="00BB0370" w:rsidRPr="00A91973">
        <w:rPr>
          <w:spacing w:val="0"/>
          <w:sz w:val="28"/>
          <w:szCs w:val="28"/>
          <w:lang w:val="uk-UA"/>
        </w:rPr>
        <w:t>и</w:t>
      </w:r>
      <w:r w:rsidRPr="00A91973">
        <w:rPr>
          <w:spacing w:val="0"/>
          <w:sz w:val="28"/>
          <w:szCs w:val="28"/>
          <w:lang w:val="uk-UA"/>
        </w:rPr>
        <w:t>, знач</w:t>
      </w:r>
      <w:r w:rsidR="00BB0370" w:rsidRPr="00A91973">
        <w:rPr>
          <w:spacing w:val="0"/>
          <w:sz w:val="28"/>
          <w:szCs w:val="28"/>
          <w:lang w:val="uk-UA"/>
        </w:rPr>
        <w:t>ущості</w:t>
      </w:r>
      <w:r w:rsidRPr="00A91973">
        <w:rPr>
          <w:spacing w:val="0"/>
          <w:sz w:val="28"/>
          <w:szCs w:val="28"/>
          <w:lang w:val="uk-UA"/>
        </w:rPr>
        <w:t xml:space="preserve"> описуваного явища. </w:t>
      </w:r>
    </w:p>
    <w:p w14:paraId="24F6F5B8" w14:textId="77777777" w:rsidR="00BB0370" w:rsidRPr="00A91973" w:rsidRDefault="00DC19D5" w:rsidP="00DC19D5">
      <w:pPr>
        <w:pStyle w:val="45"/>
        <w:shd w:val="clear" w:color="auto" w:fill="auto"/>
        <w:tabs>
          <w:tab w:val="left" w:pos="1184"/>
        </w:tabs>
        <w:spacing w:before="0" w:line="360" w:lineRule="auto"/>
        <w:ind w:firstLine="640"/>
        <w:rPr>
          <w:spacing w:val="0"/>
          <w:sz w:val="28"/>
          <w:szCs w:val="28"/>
          <w:lang w:val="uk-UA"/>
        </w:rPr>
      </w:pPr>
      <w:r w:rsidRPr="00A91973">
        <w:rPr>
          <w:spacing w:val="0"/>
          <w:sz w:val="28"/>
          <w:szCs w:val="28"/>
          <w:lang w:val="uk-UA"/>
        </w:rPr>
        <w:t>Іншою відмінною особливістю, що спостерігалася в мов</w:t>
      </w:r>
      <w:r w:rsidR="00BB0370" w:rsidRPr="00A91973">
        <w:rPr>
          <w:spacing w:val="0"/>
          <w:sz w:val="28"/>
          <w:szCs w:val="28"/>
          <w:lang w:val="uk-UA"/>
        </w:rPr>
        <w:t>ленні</w:t>
      </w:r>
      <w:r w:rsidRPr="00A91973">
        <w:rPr>
          <w:spacing w:val="0"/>
          <w:sz w:val="28"/>
          <w:szCs w:val="28"/>
          <w:lang w:val="uk-UA"/>
        </w:rPr>
        <w:t xml:space="preserve"> </w:t>
      </w:r>
      <w:r w:rsidR="00BB0370" w:rsidRPr="00A91973">
        <w:rPr>
          <w:spacing w:val="0"/>
          <w:sz w:val="28"/>
          <w:szCs w:val="28"/>
          <w:lang w:val="uk-UA"/>
        </w:rPr>
        <w:t>саме</w:t>
      </w:r>
      <w:r w:rsidRPr="00A91973">
        <w:rPr>
          <w:spacing w:val="0"/>
          <w:sz w:val="28"/>
          <w:szCs w:val="28"/>
          <w:lang w:val="uk-UA"/>
        </w:rPr>
        <w:t xml:space="preserve"> цього лектора, є використання ефекту </w:t>
      </w:r>
      <w:r w:rsidR="00BB0370" w:rsidRPr="00A91973">
        <w:rPr>
          <w:spacing w:val="0"/>
          <w:sz w:val="28"/>
          <w:szCs w:val="28"/>
          <w:lang w:val="uk-UA"/>
        </w:rPr>
        <w:t xml:space="preserve">поскладової </w:t>
      </w:r>
      <w:r w:rsidRPr="00A91973">
        <w:rPr>
          <w:spacing w:val="0"/>
          <w:sz w:val="28"/>
          <w:szCs w:val="28"/>
          <w:lang w:val="uk-UA"/>
        </w:rPr>
        <w:t xml:space="preserve">вимови, </w:t>
      </w:r>
      <w:r w:rsidR="00BB0370" w:rsidRPr="00A91973">
        <w:rPr>
          <w:spacing w:val="0"/>
          <w:sz w:val="28"/>
          <w:szCs w:val="28"/>
          <w:lang w:val="uk-UA"/>
        </w:rPr>
        <w:t>що вживається для</w:t>
      </w:r>
      <w:r w:rsidRPr="00A91973">
        <w:rPr>
          <w:spacing w:val="0"/>
          <w:sz w:val="28"/>
          <w:szCs w:val="28"/>
          <w:lang w:val="uk-UA"/>
        </w:rPr>
        <w:t xml:space="preserve"> особливого просодичного виділення найважливіших у </w:t>
      </w:r>
      <w:r w:rsidR="00BB0370" w:rsidRPr="00A91973">
        <w:rPr>
          <w:spacing w:val="0"/>
          <w:sz w:val="28"/>
          <w:szCs w:val="28"/>
          <w:lang w:val="uk-UA"/>
        </w:rPr>
        <w:t>смисловому</w:t>
      </w:r>
      <w:r w:rsidRPr="00A91973">
        <w:rPr>
          <w:spacing w:val="0"/>
          <w:sz w:val="28"/>
          <w:szCs w:val="28"/>
          <w:lang w:val="uk-UA"/>
        </w:rPr>
        <w:t xml:space="preserve"> відношенні текстових відрізків </w:t>
      </w:r>
      <w:r w:rsidR="00BB0370" w:rsidRPr="00A91973">
        <w:rPr>
          <w:spacing w:val="0"/>
          <w:sz w:val="28"/>
          <w:szCs w:val="28"/>
          <w:lang w:val="uk-UA"/>
        </w:rPr>
        <w:t>–</w:t>
      </w:r>
      <w:r w:rsidRPr="00A91973">
        <w:rPr>
          <w:spacing w:val="0"/>
          <w:sz w:val="28"/>
          <w:szCs w:val="28"/>
          <w:lang w:val="uk-UA"/>
        </w:rPr>
        <w:t xml:space="preserve"> термінів, </w:t>
      </w:r>
      <w:r w:rsidR="00BB0370" w:rsidRPr="00A91973">
        <w:rPr>
          <w:spacing w:val="0"/>
          <w:sz w:val="28"/>
          <w:szCs w:val="28"/>
          <w:lang w:val="uk-UA"/>
        </w:rPr>
        <w:t>загальних і власних  назв</w:t>
      </w:r>
      <w:r w:rsidRPr="00A91973">
        <w:rPr>
          <w:spacing w:val="0"/>
          <w:sz w:val="28"/>
          <w:szCs w:val="28"/>
          <w:lang w:val="uk-UA"/>
        </w:rPr>
        <w:t xml:space="preserve">. </w:t>
      </w:r>
      <w:r w:rsidR="00BB0370" w:rsidRPr="00A91973">
        <w:rPr>
          <w:spacing w:val="0"/>
          <w:sz w:val="28"/>
          <w:szCs w:val="28"/>
          <w:lang w:val="uk-UA"/>
        </w:rPr>
        <w:t xml:space="preserve">Вимовляючи  </w:t>
      </w:r>
      <w:r w:rsidRPr="00A91973">
        <w:rPr>
          <w:spacing w:val="0"/>
          <w:sz w:val="28"/>
          <w:szCs w:val="28"/>
          <w:lang w:val="uk-UA"/>
        </w:rPr>
        <w:t>останн</w:t>
      </w:r>
      <w:r w:rsidR="00BB0370" w:rsidRPr="00A91973">
        <w:rPr>
          <w:spacing w:val="0"/>
          <w:sz w:val="28"/>
          <w:szCs w:val="28"/>
          <w:lang w:val="uk-UA"/>
        </w:rPr>
        <w:t>ю</w:t>
      </w:r>
      <w:r w:rsidRPr="00A91973">
        <w:rPr>
          <w:spacing w:val="0"/>
          <w:sz w:val="28"/>
          <w:szCs w:val="28"/>
          <w:lang w:val="uk-UA"/>
        </w:rPr>
        <w:t xml:space="preserve"> синтагм</w:t>
      </w:r>
      <w:r w:rsidR="00BB0370" w:rsidRPr="00A91973">
        <w:rPr>
          <w:spacing w:val="0"/>
          <w:sz w:val="28"/>
          <w:szCs w:val="28"/>
          <w:lang w:val="uk-UA"/>
        </w:rPr>
        <w:t>у</w:t>
      </w:r>
      <w:r w:rsidRPr="00A91973">
        <w:rPr>
          <w:spacing w:val="0"/>
          <w:sz w:val="28"/>
          <w:szCs w:val="28"/>
          <w:lang w:val="uk-UA"/>
        </w:rPr>
        <w:t xml:space="preserve"> лектор настільки уповільнює темп, що здається, що читає по складах. Так, у наведеному нижче прикладі слово </w:t>
      </w:r>
      <w:proofErr w:type="spellStart"/>
      <w:r w:rsidRPr="00A91973">
        <w:rPr>
          <w:i/>
          <w:spacing w:val="0"/>
          <w:sz w:val="28"/>
          <w:szCs w:val="28"/>
          <w:lang w:val="uk-UA"/>
        </w:rPr>
        <w:t>unintelligeable</w:t>
      </w:r>
      <w:proofErr w:type="spellEnd"/>
      <w:r w:rsidRPr="00A91973">
        <w:rPr>
          <w:spacing w:val="0"/>
          <w:sz w:val="28"/>
          <w:szCs w:val="28"/>
          <w:lang w:val="uk-UA"/>
        </w:rPr>
        <w:t xml:space="preserve"> вимовляється </w:t>
      </w:r>
      <w:r w:rsidR="00BB0370" w:rsidRPr="00A91973">
        <w:rPr>
          <w:spacing w:val="0"/>
          <w:sz w:val="28"/>
          <w:szCs w:val="28"/>
          <w:lang w:val="uk-UA"/>
        </w:rPr>
        <w:t>ні</w:t>
      </w:r>
      <w:r w:rsidRPr="00A91973">
        <w:rPr>
          <w:spacing w:val="0"/>
          <w:sz w:val="28"/>
          <w:szCs w:val="28"/>
          <w:lang w:val="uk-UA"/>
        </w:rPr>
        <w:t>би по складах і тому має три наголоси:</w:t>
      </w:r>
    </w:p>
    <w:p w14:paraId="313D5316" w14:textId="77777777" w:rsidR="00BB0370" w:rsidRPr="00A91973" w:rsidRDefault="00DC19D5" w:rsidP="00BB0370">
      <w:pPr>
        <w:pStyle w:val="45"/>
        <w:shd w:val="clear" w:color="auto" w:fill="auto"/>
        <w:spacing w:before="0" w:line="360" w:lineRule="auto"/>
        <w:ind w:firstLine="567"/>
        <w:rPr>
          <w:i/>
          <w:spacing w:val="0"/>
          <w:sz w:val="28"/>
          <w:szCs w:val="28"/>
          <w:lang w:val="en-US"/>
        </w:rPr>
      </w:pPr>
      <w:r w:rsidRPr="00A91973">
        <w:rPr>
          <w:spacing w:val="0"/>
          <w:sz w:val="28"/>
          <w:szCs w:val="28"/>
          <w:lang w:val="uk-UA"/>
        </w:rPr>
        <w:t xml:space="preserve"> </w:t>
      </w:r>
      <w:r w:rsidR="00BB0370" w:rsidRPr="00A91973">
        <w:rPr>
          <w:i/>
          <w:spacing w:val="0"/>
          <w:sz w:val="28"/>
          <w:szCs w:val="28"/>
          <w:lang w:val="en-US"/>
        </w:rPr>
        <w:t xml:space="preserve">In </w:t>
      </w:r>
      <w:r w:rsidR="00BB0370" w:rsidRPr="00A91973">
        <w:rPr>
          <w:b/>
          <w:i/>
          <w:spacing w:val="0"/>
          <w:sz w:val="28"/>
          <w:szCs w:val="28"/>
          <w:vertAlign w:val="superscript"/>
          <w:lang w:val="en-US"/>
        </w:rPr>
        <w:t>/</w:t>
      </w:r>
      <w:r w:rsidR="00BB0370" w:rsidRPr="00A91973">
        <w:rPr>
          <w:i/>
          <w:spacing w:val="0"/>
          <w:sz w:val="28"/>
          <w:szCs w:val="28"/>
          <w:lang w:val="en-US"/>
        </w:rPr>
        <w:t xml:space="preserve">five hundred years </w:t>
      </w:r>
      <w:r w:rsidR="00BB0370" w:rsidRPr="00A91973">
        <w:rPr>
          <w:b/>
          <w:i/>
          <w:spacing w:val="0"/>
          <w:sz w:val="28"/>
          <w:szCs w:val="28"/>
          <w:vertAlign w:val="subscript"/>
          <w:lang w:val="en-US"/>
        </w:rPr>
        <w:t>/</w:t>
      </w:r>
      <w:r w:rsidR="00BB0370" w:rsidRPr="00A91973">
        <w:rPr>
          <w:i/>
          <w:spacing w:val="0"/>
          <w:sz w:val="28"/>
          <w:szCs w:val="28"/>
          <w:lang w:val="en-US"/>
        </w:rPr>
        <w:t xml:space="preserve">time will </w:t>
      </w:r>
      <w:proofErr w:type="spellStart"/>
      <w:r w:rsidR="00BB0370" w:rsidRPr="00A91973">
        <w:rPr>
          <w:i/>
          <w:spacing w:val="0"/>
          <w:sz w:val="28"/>
          <w:szCs w:val="28"/>
          <w:lang w:val="en-US"/>
        </w:rPr>
        <w:t>A`merican</w:t>
      </w:r>
      <w:proofErr w:type="spellEnd"/>
      <w:r w:rsidR="00BB0370" w:rsidRPr="00A91973">
        <w:rPr>
          <w:i/>
          <w:spacing w:val="0"/>
          <w:sz w:val="28"/>
          <w:szCs w:val="28"/>
          <w:lang w:val="en-US"/>
        </w:rPr>
        <w:t xml:space="preserve"> </w:t>
      </w:r>
      <w:r w:rsidR="00BB0370" w:rsidRPr="00A91973">
        <w:rPr>
          <w:b/>
          <w:i/>
          <w:spacing w:val="0"/>
          <w:sz w:val="28"/>
          <w:szCs w:val="28"/>
          <w:vertAlign w:val="subscript"/>
          <w:lang w:val="en-US"/>
        </w:rPr>
        <w:t>/</w:t>
      </w:r>
      <w:r w:rsidR="00BB0370" w:rsidRPr="00A91973">
        <w:rPr>
          <w:i/>
          <w:spacing w:val="0"/>
          <w:sz w:val="28"/>
          <w:szCs w:val="28"/>
          <w:lang w:val="en-US"/>
        </w:rPr>
        <w:t xml:space="preserve">English and </w:t>
      </w:r>
      <w:r w:rsidR="00BB0370" w:rsidRPr="00A91973">
        <w:rPr>
          <w:i/>
          <w:sz w:val="28"/>
          <w:szCs w:val="28"/>
          <w:lang w:val="en-US"/>
        </w:rPr>
        <w:t>'</w:t>
      </w:r>
      <w:r w:rsidR="00BB0370" w:rsidRPr="00A91973">
        <w:rPr>
          <w:i/>
          <w:spacing w:val="0"/>
          <w:sz w:val="28"/>
          <w:szCs w:val="28"/>
          <w:lang w:val="en-US"/>
        </w:rPr>
        <w:t xml:space="preserve">British </w:t>
      </w:r>
      <w:r w:rsidR="00BB0370" w:rsidRPr="00A91973">
        <w:rPr>
          <w:b/>
          <w:i/>
          <w:spacing w:val="0"/>
          <w:sz w:val="28"/>
          <w:szCs w:val="28"/>
          <w:vertAlign w:val="subscript"/>
          <w:lang w:val="en-US"/>
        </w:rPr>
        <w:t>/</w:t>
      </w:r>
      <w:r w:rsidR="00BB0370" w:rsidRPr="00A91973">
        <w:rPr>
          <w:i/>
          <w:spacing w:val="0"/>
          <w:sz w:val="28"/>
          <w:szCs w:val="28"/>
          <w:lang w:val="en-US"/>
        </w:rPr>
        <w:t xml:space="preserve">English and </w:t>
      </w:r>
      <w:r w:rsidR="00BB0370" w:rsidRPr="00A91973">
        <w:rPr>
          <w:i/>
          <w:sz w:val="28"/>
          <w:szCs w:val="28"/>
          <w:lang w:val="en-US"/>
        </w:rPr>
        <w:t>'</w:t>
      </w:r>
      <w:r w:rsidR="00BB0370" w:rsidRPr="00A91973">
        <w:rPr>
          <w:i/>
          <w:spacing w:val="0"/>
          <w:sz w:val="28"/>
          <w:szCs w:val="28"/>
          <w:lang w:val="en-US"/>
        </w:rPr>
        <w:t xml:space="preserve">Canadian </w:t>
      </w:r>
      <w:r w:rsidR="00BB0370" w:rsidRPr="00A91973">
        <w:rPr>
          <w:b/>
          <w:i/>
          <w:spacing w:val="0"/>
          <w:sz w:val="28"/>
          <w:szCs w:val="28"/>
          <w:vertAlign w:val="subscript"/>
          <w:lang w:val="en-US"/>
        </w:rPr>
        <w:t>/</w:t>
      </w:r>
      <w:r w:rsidR="00BB0370" w:rsidRPr="00A91973">
        <w:rPr>
          <w:i/>
          <w:spacing w:val="0"/>
          <w:sz w:val="28"/>
          <w:szCs w:val="28"/>
          <w:lang w:val="en-US"/>
        </w:rPr>
        <w:t xml:space="preserve">English be </w:t>
      </w:r>
      <w:r w:rsidR="00BB0370" w:rsidRPr="00A91973">
        <w:rPr>
          <w:rFonts w:ascii="Lucida Sans Unicode" w:hAnsi="Lucida Sans Unicode" w:cs="Lucida Sans Unicode"/>
          <w:i/>
          <w:sz w:val="28"/>
          <w:szCs w:val="28"/>
          <w:vertAlign w:val="superscript"/>
          <w:lang w:val="en-US"/>
        </w:rPr>
        <w:t>↘</w:t>
      </w:r>
      <w:r w:rsidR="00BB0370" w:rsidRPr="00A91973">
        <w:rPr>
          <w:i/>
          <w:spacing w:val="0"/>
          <w:sz w:val="28"/>
          <w:szCs w:val="28"/>
          <w:lang w:val="en-US"/>
        </w:rPr>
        <w:t xml:space="preserve">all 'mutually </w:t>
      </w:r>
      <w:r w:rsidR="00BB0370" w:rsidRPr="00A91973">
        <w:rPr>
          <w:i/>
          <w:sz w:val="28"/>
          <w:szCs w:val="28"/>
          <w:lang w:val="en-US"/>
        </w:rPr>
        <w:t>'</w:t>
      </w:r>
      <w:proofErr w:type="spellStart"/>
      <w:r w:rsidR="00BB0370" w:rsidRPr="00A91973">
        <w:rPr>
          <w:i/>
          <w:spacing w:val="0"/>
          <w:sz w:val="28"/>
          <w:szCs w:val="28"/>
          <w:lang w:val="en-US"/>
        </w:rPr>
        <w:t>un</w:t>
      </w:r>
      <w:r w:rsidR="00BB0370" w:rsidRPr="00A91973">
        <w:rPr>
          <w:i/>
          <w:sz w:val="28"/>
          <w:szCs w:val="28"/>
          <w:lang w:val="en-US"/>
        </w:rPr>
        <w:t>'</w:t>
      </w:r>
      <w:r w:rsidR="00BB0370" w:rsidRPr="00A91973">
        <w:rPr>
          <w:i/>
          <w:spacing w:val="0"/>
          <w:sz w:val="28"/>
          <w:szCs w:val="28"/>
          <w:lang w:val="en-US"/>
        </w:rPr>
        <w:t>in</w:t>
      </w:r>
      <w:proofErr w:type="spellEnd"/>
      <w:r w:rsidR="00BB0370" w:rsidRPr="00A91973">
        <w:rPr>
          <w:b/>
          <w:i/>
          <w:spacing w:val="0"/>
          <w:sz w:val="28"/>
          <w:szCs w:val="28"/>
          <w:vertAlign w:val="subscript"/>
          <w:lang w:val="en-US"/>
        </w:rPr>
        <w:t>\</w:t>
      </w:r>
      <w:proofErr w:type="spellStart"/>
      <w:r w:rsidR="00BB0370" w:rsidRPr="00A91973">
        <w:rPr>
          <w:i/>
          <w:spacing w:val="0"/>
          <w:sz w:val="28"/>
          <w:szCs w:val="28"/>
          <w:lang w:val="en-US"/>
        </w:rPr>
        <w:t>telligeable</w:t>
      </w:r>
      <w:proofErr w:type="spellEnd"/>
      <w:r w:rsidR="00BB0370" w:rsidRPr="00A91973">
        <w:rPr>
          <w:i/>
          <w:spacing w:val="0"/>
          <w:sz w:val="28"/>
          <w:szCs w:val="28"/>
          <w:lang w:val="en-US"/>
        </w:rPr>
        <w:t xml:space="preserve"> |. </w:t>
      </w:r>
    </w:p>
    <w:p w14:paraId="18A93229" w14:textId="77777777" w:rsidR="00BB0370" w:rsidRPr="00A91973" w:rsidRDefault="00BB0370" w:rsidP="00DC19D5">
      <w:pPr>
        <w:pStyle w:val="45"/>
        <w:shd w:val="clear" w:color="auto" w:fill="auto"/>
        <w:tabs>
          <w:tab w:val="left" w:pos="1184"/>
        </w:tabs>
        <w:spacing w:before="0" w:line="360" w:lineRule="auto"/>
        <w:ind w:firstLine="640"/>
        <w:rPr>
          <w:spacing w:val="0"/>
          <w:sz w:val="28"/>
          <w:szCs w:val="28"/>
          <w:lang w:val="uk-UA"/>
        </w:rPr>
      </w:pPr>
      <w:r w:rsidRPr="00A91973">
        <w:rPr>
          <w:spacing w:val="0"/>
          <w:sz w:val="28"/>
          <w:szCs w:val="28"/>
          <w:lang w:val="uk-UA"/>
        </w:rPr>
        <w:t>У</w:t>
      </w:r>
      <w:r w:rsidR="00DC19D5" w:rsidRPr="00A91973">
        <w:rPr>
          <w:spacing w:val="0"/>
          <w:sz w:val="28"/>
          <w:szCs w:val="28"/>
          <w:lang w:val="uk-UA"/>
        </w:rPr>
        <w:t xml:space="preserve"> </w:t>
      </w:r>
      <w:r w:rsidRPr="00A91973">
        <w:rPr>
          <w:spacing w:val="0"/>
          <w:sz w:val="28"/>
          <w:szCs w:val="28"/>
          <w:lang w:val="uk-UA"/>
        </w:rPr>
        <w:t>цьому</w:t>
      </w:r>
      <w:r w:rsidR="00DC19D5" w:rsidRPr="00A91973">
        <w:rPr>
          <w:spacing w:val="0"/>
          <w:sz w:val="28"/>
          <w:szCs w:val="28"/>
          <w:lang w:val="uk-UA"/>
        </w:rPr>
        <w:t xml:space="preserve"> випадку </w:t>
      </w:r>
      <w:proofErr w:type="spellStart"/>
      <w:r w:rsidRPr="00A91973">
        <w:rPr>
          <w:spacing w:val="0"/>
          <w:sz w:val="28"/>
          <w:szCs w:val="28"/>
          <w:lang w:val="uk-UA"/>
        </w:rPr>
        <w:t>виома</w:t>
      </w:r>
      <w:proofErr w:type="spellEnd"/>
      <w:r w:rsidRPr="00A91973">
        <w:rPr>
          <w:spacing w:val="0"/>
          <w:sz w:val="28"/>
          <w:szCs w:val="28"/>
          <w:lang w:val="uk-UA"/>
        </w:rPr>
        <w:t xml:space="preserve"> по складах</w:t>
      </w:r>
      <w:r w:rsidR="00DC19D5" w:rsidRPr="00A91973">
        <w:rPr>
          <w:spacing w:val="0"/>
          <w:sz w:val="28"/>
          <w:szCs w:val="28"/>
          <w:lang w:val="uk-UA"/>
        </w:rPr>
        <w:t xml:space="preserve"> служить виділенню ядра смислового центру, вираженого низьким </w:t>
      </w:r>
      <w:r w:rsidRPr="00A91973">
        <w:rPr>
          <w:spacing w:val="0"/>
          <w:sz w:val="28"/>
          <w:szCs w:val="28"/>
          <w:lang w:val="uk-UA"/>
        </w:rPr>
        <w:t>спадним</w:t>
      </w:r>
      <w:r w:rsidR="00DC19D5" w:rsidRPr="00A91973">
        <w:rPr>
          <w:spacing w:val="0"/>
          <w:sz w:val="28"/>
          <w:szCs w:val="28"/>
          <w:lang w:val="uk-UA"/>
        </w:rPr>
        <w:t xml:space="preserve"> тоном середнього діапазону </w:t>
      </w:r>
    </w:p>
    <w:p w14:paraId="2DF60718" w14:textId="77777777" w:rsidR="00BB0370" w:rsidRPr="00A91973" w:rsidRDefault="00DC19D5" w:rsidP="00DC19D5">
      <w:pPr>
        <w:pStyle w:val="45"/>
        <w:shd w:val="clear" w:color="auto" w:fill="auto"/>
        <w:tabs>
          <w:tab w:val="left" w:pos="1184"/>
        </w:tabs>
        <w:spacing w:before="0" w:line="360" w:lineRule="auto"/>
        <w:ind w:firstLine="640"/>
        <w:rPr>
          <w:spacing w:val="0"/>
          <w:sz w:val="28"/>
          <w:szCs w:val="28"/>
          <w:lang w:val="uk-UA"/>
        </w:rPr>
      </w:pPr>
      <w:r w:rsidRPr="00A91973">
        <w:rPr>
          <w:spacing w:val="0"/>
          <w:sz w:val="28"/>
          <w:szCs w:val="28"/>
          <w:lang w:val="uk-UA"/>
        </w:rPr>
        <w:t>9. У комунікативн</w:t>
      </w:r>
      <w:r w:rsidR="00BB0370" w:rsidRPr="00A91973">
        <w:rPr>
          <w:spacing w:val="0"/>
          <w:sz w:val="28"/>
          <w:szCs w:val="28"/>
          <w:lang w:val="uk-UA"/>
        </w:rPr>
        <w:t>ій</w:t>
      </w:r>
      <w:r w:rsidRPr="00A91973">
        <w:rPr>
          <w:spacing w:val="0"/>
          <w:sz w:val="28"/>
          <w:szCs w:val="28"/>
          <w:lang w:val="uk-UA"/>
        </w:rPr>
        <w:t xml:space="preserve"> поведінці </w:t>
      </w:r>
      <w:proofErr w:type="spellStart"/>
      <w:r w:rsidRPr="00A91973">
        <w:rPr>
          <w:spacing w:val="0"/>
          <w:sz w:val="28"/>
          <w:szCs w:val="28"/>
          <w:lang w:val="uk-UA"/>
        </w:rPr>
        <w:t>Кенета</w:t>
      </w:r>
      <w:proofErr w:type="spellEnd"/>
      <w:r w:rsidRPr="00A91973">
        <w:rPr>
          <w:spacing w:val="0"/>
          <w:sz w:val="28"/>
          <w:szCs w:val="28"/>
          <w:lang w:val="uk-UA"/>
        </w:rPr>
        <w:t xml:space="preserve"> Брауна та Пітера Льюїса </w:t>
      </w:r>
      <w:r w:rsidRPr="00A91973">
        <w:rPr>
          <w:spacing w:val="0"/>
          <w:sz w:val="28"/>
          <w:szCs w:val="28"/>
          <w:lang w:val="uk-UA"/>
        </w:rPr>
        <w:lastRenderedPageBreak/>
        <w:t>відзначалося найбільш помітне варіювання просодичних параметрів, найбільш яскраве просодичне виділення акцентних інформаційних центрів, у тому числі і за рахунок сплесків гучності, що накладаються на них. Виділення акцентних інфо</w:t>
      </w:r>
      <w:r w:rsidR="00BB0370" w:rsidRPr="00A91973">
        <w:rPr>
          <w:spacing w:val="0"/>
          <w:sz w:val="28"/>
          <w:szCs w:val="28"/>
          <w:lang w:val="uk-UA"/>
        </w:rPr>
        <w:t>рмаційних центрів здійснювалося переважно</w:t>
      </w:r>
      <w:r w:rsidRPr="00A91973">
        <w:rPr>
          <w:spacing w:val="0"/>
          <w:sz w:val="28"/>
          <w:szCs w:val="28"/>
          <w:lang w:val="uk-UA"/>
        </w:rPr>
        <w:t xml:space="preserve"> з</w:t>
      </w:r>
      <w:r w:rsidR="00BB0370" w:rsidRPr="00A91973">
        <w:rPr>
          <w:spacing w:val="0"/>
          <w:sz w:val="28"/>
          <w:szCs w:val="28"/>
          <w:lang w:val="uk-UA"/>
        </w:rPr>
        <w:t>а</w:t>
      </w:r>
      <w:r w:rsidRPr="00A91973">
        <w:rPr>
          <w:spacing w:val="0"/>
          <w:sz w:val="28"/>
          <w:szCs w:val="28"/>
          <w:lang w:val="uk-UA"/>
        </w:rPr>
        <w:t xml:space="preserve"> допомогою просодії. </w:t>
      </w:r>
    </w:p>
    <w:p w14:paraId="527AE009" w14:textId="77777777" w:rsidR="00DC19D5" w:rsidRPr="00A91973" w:rsidRDefault="00DC19D5" w:rsidP="00DC19D5">
      <w:pPr>
        <w:pStyle w:val="45"/>
        <w:shd w:val="clear" w:color="auto" w:fill="auto"/>
        <w:tabs>
          <w:tab w:val="left" w:pos="1184"/>
        </w:tabs>
        <w:spacing w:before="0" w:line="360" w:lineRule="auto"/>
        <w:ind w:firstLine="640"/>
        <w:rPr>
          <w:spacing w:val="0"/>
          <w:sz w:val="28"/>
          <w:szCs w:val="28"/>
          <w:u w:val="single"/>
          <w:lang w:val="uk-UA"/>
        </w:rPr>
      </w:pPr>
      <w:r w:rsidRPr="00A91973">
        <w:rPr>
          <w:spacing w:val="0"/>
          <w:sz w:val="28"/>
          <w:szCs w:val="28"/>
          <w:lang w:val="uk-UA"/>
        </w:rPr>
        <w:t xml:space="preserve">10. Просодичне оформлення </w:t>
      </w:r>
      <w:r w:rsidR="00BB0370" w:rsidRPr="00A91973">
        <w:rPr>
          <w:spacing w:val="0"/>
          <w:sz w:val="28"/>
          <w:szCs w:val="28"/>
          <w:lang w:val="uk-UA"/>
        </w:rPr>
        <w:t xml:space="preserve">мовлення Макса </w:t>
      </w:r>
      <w:proofErr w:type="spellStart"/>
      <w:r w:rsidR="000E25E4" w:rsidRPr="00A91973">
        <w:rPr>
          <w:spacing w:val="0"/>
          <w:sz w:val="28"/>
          <w:szCs w:val="28"/>
          <w:lang w:val="uk-UA"/>
        </w:rPr>
        <w:t>Нолл</w:t>
      </w:r>
      <w:r w:rsidRPr="00A91973">
        <w:rPr>
          <w:spacing w:val="0"/>
          <w:sz w:val="28"/>
          <w:szCs w:val="28"/>
          <w:lang w:val="uk-UA"/>
        </w:rPr>
        <w:t>а</w:t>
      </w:r>
      <w:proofErr w:type="spellEnd"/>
      <w:r w:rsidRPr="00A91973">
        <w:rPr>
          <w:spacing w:val="0"/>
          <w:sz w:val="28"/>
          <w:szCs w:val="28"/>
          <w:lang w:val="uk-UA"/>
        </w:rPr>
        <w:t xml:space="preserve"> відрізняє використання переважно високого </w:t>
      </w:r>
      <w:r w:rsidR="00BB0370" w:rsidRPr="00A91973">
        <w:rPr>
          <w:spacing w:val="0"/>
          <w:sz w:val="28"/>
          <w:szCs w:val="28"/>
          <w:lang w:val="uk-UA"/>
        </w:rPr>
        <w:t>спадного</w:t>
      </w:r>
      <w:r w:rsidRPr="00A91973">
        <w:rPr>
          <w:spacing w:val="0"/>
          <w:sz w:val="28"/>
          <w:szCs w:val="28"/>
          <w:lang w:val="uk-UA"/>
        </w:rPr>
        <w:t xml:space="preserve"> тону в ядрах акцентних інформаційних центрів, що виділяються на тлі </w:t>
      </w:r>
      <w:r w:rsidR="00BB0370" w:rsidRPr="00A91973">
        <w:rPr>
          <w:spacing w:val="0"/>
          <w:sz w:val="28"/>
          <w:szCs w:val="28"/>
          <w:lang w:val="uk-UA"/>
        </w:rPr>
        <w:t>спадної</w:t>
      </w:r>
      <w:r w:rsidRPr="00A91973">
        <w:rPr>
          <w:spacing w:val="0"/>
          <w:sz w:val="28"/>
          <w:szCs w:val="28"/>
          <w:lang w:val="uk-UA"/>
        </w:rPr>
        <w:t xml:space="preserve"> шкали середнього діапазону, а також найбільш</w:t>
      </w:r>
      <w:r w:rsidR="00BB0370" w:rsidRPr="00A91973">
        <w:rPr>
          <w:spacing w:val="0"/>
          <w:sz w:val="28"/>
          <w:szCs w:val="28"/>
          <w:lang w:val="uk-UA"/>
        </w:rPr>
        <w:t>а</w:t>
      </w:r>
      <w:r w:rsidRPr="00A91973">
        <w:rPr>
          <w:spacing w:val="0"/>
          <w:sz w:val="28"/>
          <w:szCs w:val="28"/>
          <w:lang w:val="uk-UA"/>
        </w:rPr>
        <w:t xml:space="preserve"> кількість емфатичних центрів та підвищення гучності в акцентних інформаційних центрах. При цьому емфатичні центри входять до складу інформаційних, тим самим підвищуючи їх значущість.</w:t>
      </w:r>
    </w:p>
    <w:p w14:paraId="4EF19B93" w14:textId="77777777" w:rsidR="00A26A7C" w:rsidRPr="00A91973" w:rsidRDefault="00A26A7C" w:rsidP="00DC19D5">
      <w:pPr>
        <w:pStyle w:val="45"/>
        <w:shd w:val="clear" w:color="auto" w:fill="auto"/>
        <w:tabs>
          <w:tab w:val="left" w:pos="1184"/>
        </w:tabs>
        <w:spacing w:before="0" w:line="360" w:lineRule="auto"/>
        <w:ind w:firstLine="640"/>
        <w:jc w:val="center"/>
        <w:rPr>
          <w:spacing w:val="0"/>
          <w:sz w:val="28"/>
          <w:szCs w:val="28"/>
          <w:u w:val="single"/>
          <w:lang w:val="uk-UA"/>
        </w:rPr>
      </w:pPr>
    </w:p>
    <w:p w14:paraId="25EA3C3B" w14:textId="77777777" w:rsidR="00253385" w:rsidRPr="00A91973" w:rsidRDefault="00DC19D5" w:rsidP="00DC19D5">
      <w:pPr>
        <w:pStyle w:val="45"/>
        <w:shd w:val="clear" w:color="auto" w:fill="auto"/>
        <w:tabs>
          <w:tab w:val="left" w:pos="1184"/>
        </w:tabs>
        <w:spacing w:before="0" w:line="360" w:lineRule="auto"/>
        <w:ind w:firstLine="640"/>
        <w:jc w:val="center"/>
        <w:rPr>
          <w:spacing w:val="0"/>
          <w:sz w:val="28"/>
          <w:szCs w:val="28"/>
          <w:u w:val="single"/>
          <w:lang w:val="uk-UA"/>
        </w:rPr>
      </w:pPr>
      <w:r w:rsidRPr="00A91973">
        <w:rPr>
          <w:spacing w:val="0"/>
          <w:sz w:val="28"/>
          <w:szCs w:val="28"/>
          <w:u w:val="single"/>
          <w:lang w:val="uk-UA"/>
        </w:rPr>
        <w:t>З</w:t>
      </w:r>
      <w:r w:rsidR="00253385" w:rsidRPr="00A91973">
        <w:rPr>
          <w:spacing w:val="0"/>
          <w:sz w:val="28"/>
          <w:szCs w:val="28"/>
          <w:u w:val="single"/>
          <w:lang w:val="uk-UA"/>
        </w:rPr>
        <w:t>аключна композиційна частина</w:t>
      </w:r>
    </w:p>
    <w:p w14:paraId="26157781" w14:textId="77777777" w:rsidR="00B9208D" w:rsidRPr="00A91973" w:rsidRDefault="000E25E4" w:rsidP="00B9208D">
      <w:pPr>
        <w:pStyle w:val="45"/>
        <w:shd w:val="clear" w:color="auto" w:fill="auto"/>
        <w:spacing w:before="0" w:line="360" w:lineRule="auto"/>
        <w:ind w:firstLine="680"/>
        <w:rPr>
          <w:spacing w:val="0"/>
          <w:sz w:val="28"/>
          <w:szCs w:val="28"/>
        </w:rPr>
      </w:pPr>
      <w:r w:rsidRPr="00A91973">
        <w:rPr>
          <w:spacing w:val="0"/>
          <w:sz w:val="28"/>
          <w:szCs w:val="28"/>
          <w:lang w:val="uk-UA"/>
        </w:rPr>
        <w:t>Розглянемо</w:t>
      </w:r>
      <w:r w:rsidR="00B9208D" w:rsidRPr="00A91973">
        <w:rPr>
          <w:spacing w:val="0"/>
          <w:sz w:val="28"/>
          <w:szCs w:val="28"/>
        </w:rPr>
        <w:t xml:space="preserve"> </w:t>
      </w:r>
      <w:r w:rsidRPr="00A91973">
        <w:rPr>
          <w:rStyle w:val="0pt"/>
          <w:i w:val="0"/>
          <w:spacing w:val="0"/>
          <w:sz w:val="28"/>
          <w:szCs w:val="28"/>
          <w:lang w:val="uk-UA"/>
        </w:rPr>
        <w:t>діапазон</w:t>
      </w:r>
      <w:r w:rsidR="00B9208D" w:rsidRPr="00A91973">
        <w:rPr>
          <w:spacing w:val="0"/>
          <w:sz w:val="28"/>
          <w:szCs w:val="28"/>
        </w:rPr>
        <w:t xml:space="preserve"> ЧОТ </w:t>
      </w:r>
      <w:proofErr w:type="spellStart"/>
      <w:r w:rsidR="00B9208D" w:rsidRPr="00A91973">
        <w:rPr>
          <w:spacing w:val="0"/>
          <w:sz w:val="28"/>
          <w:szCs w:val="28"/>
        </w:rPr>
        <w:t>заключ</w:t>
      </w:r>
      <w:r w:rsidRPr="00A91973">
        <w:rPr>
          <w:spacing w:val="0"/>
          <w:sz w:val="28"/>
          <w:szCs w:val="28"/>
          <w:lang w:val="uk-UA"/>
        </w:rPr>
        <w:t>ної</w:t>
      </w:r>
      <w:proofErr w:type="spellEnd"/>
      <w:r w:rsidR="00B9208D" w:rsidRPr="00A91973">
        <w:rPr>
          <w:spacing w:val="0"/>
          <w:sz w:val="28"/>
          <w:szCs w:val="28"/>
        </w:rPr>
        <w:t xml:space="preserve"> </w:t>
      </w:r>
      <w:proofErr w:type="spellStart"/>
      <w:r w:rsidR="00B9208D" w:rsidRPr="00A91973">
        <w:rPr>
          <w:spacing w:val="0"/>
          <w:sz w:val="28"/>
          <w:szCs w:val="28"/>
        </w:rPr>
        <w:t>композиц</w:t>
      </w:r>
      <w:r w:rsidRPr="00A91973">
        <w:rPr>
          <w:spacing w:val="0"/>
          <w:sz w:val="28"/>
          <w:szCs w:val="28"/>
          <w:lang w:val="uk-UA"/>
        </w:rPr>
        <w:t>ійної</w:t>
      </w:r>
      <w:proofErr w:type="spellEnd"/>
      <w:r w:rsidR="00B9208D" w:rsidRPr="00A91973">
        <w:rPr>
          <w:spacing w:val="0"/>
          <w:sz w:val="28"/>
          <w:szCs w:val="28"/>
        </w:rPr>
        <w:t xml:space="preserve"> части</w:t>
      </w:r>
      <w:proofErr w:type="spellStart"/>
      <w:r w:rsidRPr="00A91973">
        <w:rPr>
          <w:spacing w:val="0"/>
          <w:sz w:val="28"/>
          <w:szCs w:val="28"/>
          <w:lang w:val="uk-UA"/>
        </w:rPr>
        <w:t>ни</w:t>
      </w:r>
      <w:proofErr w:type="spellEnd"/>
      <w:r w:rsidR="00B9208D" w:rsidRPr="00A91973">
        <w:rPr>
          <w:spacing w:val="0"/>
          <w:sz w:val="28"/>
          <w:szCs w:val="28"/>
        </w:rPr>
        <w:t xml:space="preserve"> британских лекций. </w:t>
      </w:r>
      <w:r w:rsidRPr="00A91973">
        <w:rPr>
          <w:spacing w:val="0"/>
          <w:sz w:val="28"/>
          <w:szCs w:val="28"/>
          <w:lang w:val="uk-UA"/>
        </w:rPr>
        <w:t>У</w:t>
      </w:r>
      <w:r w:rsidRPr="00A91973">
        <w:rPr>
          <w:spacing w:val="0"/>
          <w:sz w:val="28"/>
          <w:szCs w:val="28"/>
        </w:rPr>
        <w:t xml:space="preserve"> ц</w:t>
      </w:r>
      <w:r w:rsidRPr="00A91973">
        <w:rPr>
          <w:spacing w:val="0"/>
          <w:sz w:val="28"/>
          <w:szCs w:val="28"/>
          <w:lang w:val="uk-UA"/>
        </w:rPr>
        <w:t>і</w:t>
      </w:r>
      <w:r w:rsidR="00B9208D" w:rsidRPr="00A91973">
        <w:rPr>
          <w:spacing w:val="0"/>
          <w:sz w:val="28"/>
          <w:szCs w:val="28"/>
        </w:rPr>
        <w:t>лом</w:t>
      </w:r>
      <w:r w:rsidRPr="00A91973">
        <w:rPr>
          <w:spacing w:val="0"/>
          <w:sz w:val="28"/>
          <w:szCs w:val="28"/>
          <w:lang w:val="uk-UA"/>
        </w:rPr>
        <w:t>у</w:t>
      </w:r>
      <w:r w:rsidR="00B9208D" w:rsidRPr="00A91973">
        <w:rPr>
          <w:spacing w:val="0"/>
          <w:sz w:val="28"/>
          <w:szCs w:val="28"/>
        </w:rPr>
        <w:t xml:space="preserve">, </w:t>
      </w:r>
      <w:r w:rsidRPr="00A91973">
        <w:rPr>
          <w:spacing w:val="0"/>
          <w:sz w:val="28"/>
          <w:szCs w:val="28"/>
          <w:lang w:val="uk-UA"/>
        </w:rPr>
        <w:t>йо</w:t>
      </w:r>
      <w:r w:rsidR="00B9208D" w:rsidRPr="00A91973">
        <w:rPr>
          <w:spacing w:val="0"/>
          <w:sz w:val="28"/>
          <w:szCs w:val="28"/>
        </w:rPr>
        <w:t xml:space="preserve">го </w:t>
      </w:r>
      <w:proofErr w:type="spellStart"/>
      <w:r w:rsidR="00B9208D" w:rsidRPr="00A91973">
        <w:rPr>
          <w:spacing w:val="0"/>
          <w:sz w:val="28"/>
          <w:szCs w:val="28"/>
        </w:rPr>
        <w:t>можн</w:t>
      </w:r>
      <w:proofErr w:type="spellEnd"/>
      <w:r w:rsidRPr="00A91973">
        <w:rPr>
          <w:spacing w:val="0"/>
          <w:sz w:val="28"/>
          <w:szCs w:val="28"/>
          <w:lang w:val="uk-UA"/>
        </w:rPr>
        <w:t>а</w:t>
      </w:r>
      <w:r w:rsidRPr="00A91973">
        <w:rPr>
          <w:spacing w:val="0"/>
          <w:sz w:val="28"/>
          <w:szCs w:val="28"/>
        </w:rPr>
        <w:t xml:space="preserve"> </w:t>
      </w:r>
      <w:r w:rsidRPr="00A91973">
        <w:rPr>
          <w:spacing w:val="0"/>
          <w:sz w:val="28"/>
          <w:szCs w:val="28"/>
          <w:lang w:val="uk-UA"/>
        </w:rPr>
        <w:t>с</w:t>
      </w:r>
      <w:proofErr w:type="spellStart"/>
      <w:r w:rsidR="00B9208D" w:rsidRPr="00A91973">
        <w:rPr>
          <w:spacing w:val="0"/>
          <w:sz w:val="28"/>
          <w:szCs w:val="28"/>
        </w:rPr>
        <w:t>характериз</w:t>
      </w:r>
      <w:r w:rsidRPr="00A91973">
        <w:rPr>
          <w:spacing w:val="0"/>
          <w:sz w:val="28"/>
          <w:szCs w:val="28"/>
          <w:lang w:val="uk-UA"/>
        </w:rPr>
        <w:t>увати</w:t>
      </w:r>
      <w:proofErr w:type="spellEnd"/>
      <w:r w:rsidR="00B9208D" w:rsidRPr="00A91973">
        <w:rPr>
          <w:spacing w:val="0"/>
          <w:sz w:val="28"/>
          <w:szCs w:val="28"/>
        </w:rPr>
        <w:t xml:space="preserve"> </w:t>
      </w:r>
      <w:r w:rsidRPr="00A91973">
        <w:rPr>
          <w:spacing w:val="0"/>
          <w:sz w:val="28"/>
          <w:szCs w:val="28"/>
          <w:lang w:val="uk-UA"/>
        </w:rPr>
        <w:t>я</w:t>
      </w:r>
      <w:r w:rsidR="00B9208D" w:rsidRPr="00A91973">
        <w:rPr>
          <w:spacing w:val="0"/>
          <w:sz w:val="28"/>
          <w:szCs w:val="28"/>
        </w:rPr>
        <w:t>к р</w:t>
      </w:r>
      <w:proofErr w:type="spellStart"/>
      <w:r w:rsidRPr="00A91973">
        <w:rPr>
          <w:spacing w:val="0"/>
          <w:sz w:val="28"/>
          <w:szCs w:val="28"/>
          <w:lang w:val="uk-UA"/>
        </w:rPr>
        <w:t>оз</w:t>
      </w:r>
      <w:proofErr w:type="spellEnd"/>
      <w:r w:rsidR="00B9208D" w:rsidRPr="00A91973">
        <w:rPr>
          <w:spacing w:val="0"/>
          <w:sz w:val="28"/>
          <w:szCs w:val="28"/>
        </w:rPr>
        <w:t>ширен</w:t>
      </w:r>
      <w:r w:rsidRPr="00A91973">
        <w:rPr>
          <w:spacing w:val="0"/>
          <w:sz w:val="28"/>
          <w:szCs w:val="28"/>
          <w:lang w:val="uk-UA"/>
        </w:rPr>
        <w:t>и</w:t>
      </w:r>
      <w:r w:rsidR="00B9208D" w:rsidRPr="00A91973">
        <w:rPr>
          <w:spacing w:val="0"/>
          <w:sz w:val="28"/>
          <w:szCs w:val="28"/>
        </w:rPr>
        <w:t>й</w:t>
      </w:r>
    </w:p>
    <w:p w14:paraId="20966210" w14:textId="77777777" w:rsidR="00253385" w:rsidRPr="00A91973" w:rsidRDefault="00B9208D" w:rsidP="00253385">
      <w:pPr>
        <w:pStyle w:val="45"/>
        <w:shd w:val="clear" w:color="auto" w:fill="auto"/>
        <w:spacing w:before="0" w:line="360" w:lineRule="auto"/>
        <w:ind w:firstLine="0"/>
        <w:rPr>
          <w:sz w:val="28"/>
          <w:szCs w:val="28"/>
          <w:lang w:val="uk-UA"/>
        </w:rPr>
      </w:pPr>
      <w:r w:rsidRPr="00A91973">
        <w:rPr>
          <w:spacing w:val="0"/>
          <w:sz w:val="28"/>
          <w:szCs w:val="28"/>
        </w:rPr>
        <w:t>(</w:t>
      </w:r>
      <w:r w:rsidR="00253385" w:rsidRPr="00A91973">
        <w:rPr>
          <w:spacing w:val="0"/>
          <w:sz w:val="28"/>
          <w:szCs w:val="28"/>
          <w:lang w:val="uk-UA"/>
        </w:rPr>
        <w:t>див</w:t>
      </w:r>
      <w:r w:rsidRPr="00A91973">
        <w:rPr>
          <w:spacing w:val="0"/>
          <w:sz w:val="28"/>
          <w:szCs w:val="28"/>
        </w:rPr>
        <w:t xml:space="preserve">. табл. </w:t>
      </w:r>
      <w:r w:rsidR="00253385" w:rsidRPr="00A91973">
        <w:rPr>
          <w:spacing w:val="0"/>
          <w:sz w:val="28"/>
          <w:szCs w:val="28"/>
          <w:lang w:val="uk-UA"/>
        </w:rPr>
        <w:t>7</w:t>
      </w:r>
      <w:r w:rsidRPr="00A91973">
        <w:rPr>
          <w:spacing w:val="0"/>
          <w:sz w:val="28"/>
          <w:szCs w:val="28"/>
        </w:rPr>
        <w:t xml:space="preserve">): так </w:t>
      </w:r>
      <w:bookmarkStart w:id="90" w:name="bookmark10"/>
      <w:r w:rsidR="00253385" w:rsidRPr="00A91973">
        <w:rPr>
          <w:sz w:val="28"/>
          <w:szCs w:val="28"/>
          <w:lang w:val="uk-UA"/>
        </w:rPr>
        <w:t xml:space="preserve">в Уільяма </w:t>
      </w:r>
      <w:proofErr w:type="spellStart"/>
      <w:r w:rsidR="00253385" w:rsidRPr="00A91973">
        <w:rPr>
          <w:sz w:val="28"/>
          <w:szCs w:val="28"/>
          <w:lang w:val="uk-UA"/>
        </w:rPr>
        <w:t>Паркінса</w:t>
      </w:r>
      <w:proofErr w:type="spellEnd"/>
      <w:r w:rsidR="00253385" w:rsidRPr="00A91973">
        <w:rPr>
          <w:sz w:val="28"/>
          <w:szCs w:val="28"/>
          <w:lang w:val="uk-UA"/>
        </w:rPr>
        <w:t xml:space="preserve"> – 6,8 </w:t>
      </w:r>
      <w:proofErr w:type="spellStart"/>
      <w:r w:rsidR="00253385" w:rsidRPr="00A91973">
        <w:rPr>
          <w:sz w:val="28"/>
          <w:szCs w:val="28"/>
          <w:lang w:val="uk-UA"/>
        </w:rPr>
        <w:t>відн.од</w:t>
      </w:r>
      <w:proofErr w:type="spellEnd"/>
      <w:r w:rsidR="00253385" w:rsidRPr="00A91973">
        <w:rPr>
          <w:sz w:val="28"/>
          <w:szCs w:val="28"/>
          <w:lang w:val="uk-UA"/>
        </w:rPr>
        <w:t xml:space="preserve">., у Кеннета Брауна – 6,7 </w:t>
      </w:r>
      <w:proofErr w:type="spellStart"/>
      <w:r w:rsidR="00253385" w:rsidRPr="00A91973">
        <w:rPr>
          <w:sz w:val="28"/>
          <w:szCs w:val="28"/>
          <w:lang w:val="uk-UA"/>
        </w:rPr>
        <w:t>відн.од</w:t>
      </w:r>
      <w:proofErr w:type="spellEnd"/>
      <w:r w:rsidR="00253385" w:rsidRPr="00A91973">
        <w:rPr>
          <w:sz w:val="28"/>
          <w:szCs w:val="28"/>
          <w:lang w:val="uk-UA"/>
        </w:rPr>
        <w:t xml:space="preserve">., у Девіда Кристала – 8,5 </w:t>
      </w:r>
      <w:proofErr w:type="spellStart"/>
      <w:r w:rsidR="00253385" w:rsidRPr="00A91973">
        <w:rPr>
          <w:sz w:val="28"/>
          <w:szCs w:val="28"/>
          <w:lang w:val="uk-UA"/>
        </w:rPr>
        <w:t>відн.лд</w:t>
      </w:r>
      <w:proofErr w:type="spellEnd"/>
      <w:r w:rsidR="00253385" w:rsidRPr="00A91973">
        <w:rPr>
          <w:sz w:val="28"/>
          <w:szCs w:val="28"/>
          <w:lang w:val="uk-UA"/>
        </w:rPr>
        <w:t xml:space="preserve">., у Пітера Льюіса – 8,5 </w:t>
      </w:r>
      <w:proofErr w:type="spellStart"/>
      <w:r w:rsidR="00253385" w:rsidRPr="00A91973">
        <w:rPr>
          <w:sz w:val="28"/>
          <w:szCs w:val="28"/>
          <w:lang w:val="uk-UA"/>
        </w:rPr>
        <w:t>відн.од</w:t>
      </w:r>
      <w:proofErr w:type="spellEnd"/>
      <w:r w:rsidR="00253385" w:rsidRPr="00A91973">
        <w:rPr>
          <w:sz w:val="28"/>
          <w:szCs w:val="28"/>
          <w:lang w:val="uk-UA"/>
        </w:rPr>
        <w:t xml:space="preserve">., та у Макса </w:t>
      </w:r>
      <w:proofErr w:type="spellStart"/>
      <w:r w:rsidR="00253385" w:rsidRPr="00A91973">
        <w:rPr>
          <w:sz w:val="28"/>
          <w:szCs w:val="28"/>
          <w:lang w:val="uk-UA"/>
        </w:rPr>
        <w:t>Нолла</w:t>
      </w:r>
      <w:proofErr w:type="spellEnd"/>
      <w:r w:rsidR="00253385" w:rsidRPr="00A91973">
        <w:rPr>
          <w:sz w:val="28"/>
          <w:szCs w:val="28"/>
          <w:lang w:val="uk-UA"/>
        </w:rPr>
        <w:t xml:space="preserve"> – 7,8 </w:t>
      </w:r>
      <w:proofErr w:type="spellStart"/>
      <w:r w:rsidR="00253385" w:rsidRPr="00A91973">
        <w:rPr>
          <w:sz w:val="28"/>
          <w:szCs w:val="28"/>
          <w:lang w:val="uk-UA"/>
        </w:rPr>
        <w:t>відн</w:t>
      </w:r>
      <w:proofErr w:type="spellEnd"/>
      <w:r w:rsidR="00253385" w:rsidRPr="00A91973">
        <w:rPr>
          <w:sz w:val="28"/>
          <w:szCs w:val="28"/>
          <w:lang w:val="uk-UA"/>
        </w:rPr>
        <w:t xml:space="preserve">. од. </w:t>
      </w:r>
    </w:p>
    <w:bookmarkEnd w:id="90"/>
    <w:p w14:paraId="443CBD41" w14:textId="77777777" w:rsidR="00A26A7C" w:rsidRPr="00A91973" w:rsidRDefault="00A26A7C" w:rsidP="00253385">
      <w:pPr>
        <w:spacing w:line="360" w:lineRule="auto"/>
        <w:ind w:firstLine="680"/>
        <w:jc w:val="right"/>
        <w:rPr>
          <w:rFonts w:ascii="Times New Roman" w:hAnsi="Times New Roman" w:cs="Times New Roman"/>
          <w:b/>
          <w:lang w:val="uk-UA"/>
        </w:rPr>
      </w:pPr>
    </w:p>
    <w:p w14:paraId="69353E5A" w14:textId="77777777" w:rsidR="00253385" w:rsidRPr="00A91973" w:rsidRDefault="005C7865" w:rsidP="00253385">
      <w:pPr>
        <w:spacing w:line="360" w:lineRule="auto"/>
        <w:ind w:firstLine="680"/>
        <w:jc w:val="right"/>
        <w:rPr>
          <w:rFonts w:ascii="Times New Roman" w:hAnsi="Times New Roman" w:cs="Times New Roman"/>
          <w:b/>
          <w:lang w:val="uk-UA"/>
        </w:rPr>
      </w:pPr>
      <w:r w:rsidRPr="00A91973">
        <w:rPr>
          <w:rFonts w:ascii="Times New Roman" w:hAnsi="Times New Roman" w:cs="Times New Roman"/>
          <w:b/>
          <w:lang w:val="uk-UA"/>
        </w:rPr>
        <w:t>Таблиця 7</w:t>
      </w:r>
    </w:p>
    <w:p w14:paraId="3AA5F76F" w14:textId="77777777" w:rsidR="00B9208D" w:rsidRPr="00A91973" w:rsidRDefault="00DC56A5" w:rsidP="00B9208D">
      <w:pPr>
        <w:pStyle w:val="42"/>
        <w:shd w:val="clear" w:color="auto" w:fill="auto"/>
        <w:spacing w:line="360" w:lineRule="auto"/>
        <w:ind w:firstLine="680"/>
        <w:rPr>
          <w:b/>
          <w:i w:val="0"/>
          <w:spacing w:val="0"/>
          <w:sz w:val="24"/>
          <w:szCs w:val="24"/>
          <w:lang w:val="ru-RU"/>
        </w:rPr>
      </w:pPr>
      <w:proofErr w:type="spellStart"/>
      <w:r w:rsidRPr="00A91973">
        <w:rPr>
          <w:b/>
          <w:i w:val="0"/>
          <w:spacing w:val="0"/>
          <w:sz w:val="24"/>
          <w:szCs w:val="24"/>
          <w:lang w:val="ru-RU"/>
        </w:rPr>
        <w:t>Показники</w:t>
      </w:r>
      <w:proofErr w:type="spellEnd"/>
      <w:r w:rsidRPr="00A91973">
        <w:rPr>
          <w:b/>
          <w:i w:val="0"/>
          <w:spacing w:val="0"/>
          <w:sz w:val="24"/>
          <w:szCs w:val="24"/>
          <w:lang w:val="ru-RU"/>
        </w:rPr>
        <w:t xml:space="preserve"> </w:t>
      </w:r>
      <w:proofErr w:type="spellStart"/>
      <w:r w:rsidRPr="00A91973">
        <w:rPr>
          <w:b/>
          <w:i w:val="0"/>
          <w:spacing w:val="0"/>
          <w:sz w:val="24"/>
          <w:szCs w:val="24"/>
          <w:lang w:val="ru-RU"/>
        </w:rPr>
        <w:t>діапазону</w:t>
      </w:r>
      <w:proofErr w:type="spellEnd"/>
      <w:r w:rsidRPr="00A91973">
        <w:rPr>
          <w:b/>
          <w:i w:val="0"/>
          <w:spacing w:val="0"/>
          <w:sz w:val="24"/>
          <w:szCs w:val="24"/>
          <w:lang w:val="ru-RU"/>
        </w:rPr>
        <w:t xml:space="preserve"> ЧОТ і </w:t>
      </w:r>
      <w:proofErr w:type="spellStart"/>
      <w:r w:rsidRPr="00A91973">
        <w:rPr>
          <w:b/>
          <w:i w:val="0"/>
          <w:spacing w:val="0"/>
          <w:sz w:val="24"/>
          <w:szCs w:val="24"/>
          <w:lang w:val="ru-RU"/>
        </w:rPr>
        <w:t>середньої</w:t>
      </w:r>
      <w:proofErr w:type="spellEnd"/>
      <w:r w:rsidRPr="00A91973">
        <w:rPr>
          <w:b/>
          <w:i w:val="0"/>
          <w:spacing w:val="0"/>
          <w:sz w:val="24"/>
          <w:szCs w:val="24"/>
          <w:lang w:val="ru-RU"/>
        </w:rPr>
        <w:t xml:space="preserve"> ЧОТ по </w:t>
      </w:r>
      <w:proofErr w:type="spellStart"/>
      <w:r w:rsidRPr="00A91973">
        <w:rPr>
          <w:b/>
          <w:i w:val="0"/>
          <w:spacing w:val="0"/>
          <w:sz w:val="24"/>
          <w:szCs w:val="24"/>
          <w:lang w:val="ru-RU"/>
        </w:rPr>
        <w:t>інформантах</w:t>
      </w:r>
      <w:proofErr w:type="spellEnd"/>
      <w:r w:rsidRPr="00A91973">
        <w:rPr>
          <w:b/>
          <w:i w:val="0"/>
          <w:spacing w:val="0"/>
          <w:sz w:val="24"/>
          <w:szCs w:val="24"/>
          <w:lang w:val="ru-RU"/>
        </w:rPr>
        <w:t xml:space="preserve"> (у </w:t>
      </w:r>
      <w:proofErr w:type="spellStart"/>
      <w:r w:rsidRPr="00A91973">
        <w:rPr>
          <w:b/>
          <w:i w:val="0"/>
          <w:spacing w:val="0"/>
          <w:sz w:val="24"/>
          <w:szCs w:val="24"/>
          <w:lang w:val="ru-RU"/>
        </w:rPr>
        <w:t>відн.од</w:t>
      </w:r>
      <w:proofErr w:type="spellEnd"/>
      <w:r w:rsidRPr="00A91973">
        <w:rPr>
          <w:b/>
          <w:i w:val="0"/>
          <w:spacing w:val="0"/>
          <w:sz w:val="24"/>
          <w:szCs w:val="24"/>
          <w:lang w:val="ru-RU"/>
        </w:rPr>
        <w:t xml:space="preserve">., Гц) </w:t>
      </w:r>
    </w:p>
    <w:tbl>
      <w:tblPr>
        <w:tblOverlap w:val="never"/>
        <w:tblW w:w="9366" w:type="dxa"/>
        <w:tblLayout w:type="fixed"/>
        <w:tblCellMar>
          <w:left w:w="10" w:type="dxa"/>
          <w:right w:w="10" w:type="dxa"/>
        </w:tblCellMar>
        <w:tblLook w:val="04A0" w:firstRow="1" w:lastRow="0" w:firstColumn="1" w:lastColumn="0" w:noHBand="0" w:noVBand="1"/>
      </w:tblPr>
      <w:tblGrid>
        <w:gridCol w:w="1862"/>
        <w:gridCol w:w="1267"/>
        <w:gridCol w:w="1417"/>
        <w:gridCol w:w="1560"/>
        <w:gridCol w:w="1842"/>
        <w:gridCol w:w="1418"/>
      </w:tblGrid>
      <w:tr w:rsidR="00B9208D" w:rsidRPr="00A91973" w14:paraId="07ADB718" w14:textId="77777777" w:rsidTr="00DC56A5">
        <w:trPr>
          <w:trHeight w:hRule="exact" w:val="1845"/>
        </w:trPr>
        <w:tc>
          <w:tcPr>
            <w:tcW w:w="1862" w:type="dxa"/>
            <w:tcBorders>
              <w:top w:val="single" w:sz="4" w:space="0" w:color="auto"/>
              <w:left w:val="single" w:sz="4" w:space="0" w:color="auto"/>
            </w:tcBorders>
            <w:shd w:val="clear" w:color="auto" w:fill="FFFFFF"/>
          </w:tcPr>
          <w:p w14:paraId="0C123704" w14:textId="77777777" w:rsidR="00B9208D" w:rsidRPr="00A91973" w:rsidRDefault="00DC56A5" w:rsidP="00DC56A5">
            <w:pPr>
              <w:pStyle w:val="45"/>
              <w:shd w:val="clear" w:color="auto" w:fill="auto"/>
              <w:spacing w:before="0" w:line="240" w:lineRule="auto"/>
              <w:ind w:firstLine="0"/>
              <w:jc w:val="center"/>
              <w:rPr>
                <w:spacing w:val="0"/>
                <w:sz w:val="24"/>
                <w:szCs w:val="24"/>
                <w:lang w:val="uk-UA"/>
              </w:rPr>
            </w:pPr>
            <w:r w:rsidRPr="00A91973">
              <w:rPr>
                <w:rStyle w:val="11pt"/>
                <w:b w:val="0"/>
                <w:spacing w:val="0"/>
                <w:sz w:val="24"/>
                <w:szCs w:val="24"/>
                <w:lang w:val="uk-UA"/>
              </w:rPr>
              <w:t>Інформанти</w:t>
            </w:r>
          </w:p>
        </w:tc>
        <w:tc>
          <w:tcPr>
            <w:tcW w:w="1267" w:type="dxa"/>
            <w:tcBorders>
              <w:top w:val="single" w:sz="4" w:space="0" w:color="auto"/>
              <w:left w:val="single" w:sz="4" w:space="0" w:color="auto"/>
            </w:tcBorders>
            <w:shd w:val="clear" w:color="auto" w:fill="FFFFFF"/>
          </w:tcPr>
          <w:p w14:paraId="31D55831" w14:textId="77777777" w:rsidR="00B9208D" w:rsidRPr="00A91973" w:rsidRDefault="00B9208D" w:rsidP="00DC56A5">
            <w:pPr>
              <w:pStyle w:val="45"/>
              <w:shd w:val="clear" w:color="auto" w:fill="auto"/>
              <w:spacing w:before="0" w:line="240" w:lineRule="auto"/>
              <w:ind w:firstLine="0"/>
              <w:jc w:val="center"/>
              <w:rPr>
                <w:spacing w:val="0"/>
                <w:sz w:val="24"/>
                <w:szCs w:val="24"/>
              </w:rPr>
            </w:pPr>
            <w:r w:rsidRPr="00A91973">
              <w:rPr>
                <w:rStyle w:val="11pt"/>
                <w:b w:val="0"/>
                <w:spacing w:val="0"/>
                <w:sz w:val="24"/>
                <w:szCs w:val="24"/>
              </w:rPr>
              <w:t>Макс.</w:t>
            </w:r>
          </w:p>
          <w:p w14:paraId="60A50B11" w14:textId="77777777" w:rsidR="00B9208D" w:rsidRPr="00A91973" w:rsidRDefault="00DC56A5" w:rsidP="00DC56A5">
            <w:pPr>
              <w:pStyle w:val="45"/>
              <w:shd w:val="clear" w:color="auto" w:fill="auto"/>
              <w:spacing w:before="0" w:line="240" w:lineRule="auto"/>
              <w:ind w:firstLine="0"/>
              <w:jc w:val="center"/>
              <w:rPr>
                <w:spacing w:val="0"/>
                <w:sz w:val="24"/>
                <w:szCs w:val="24"/>
              </w:rPr>
            </w:pPr>
            <w:r w:rsidRPr="00A91973">
              <w:rPr>
                <w:rStyle w:val="11pt"/>
                <w:b w:val="0"/>
                <w:spacing w:val="0"/>
                <w:sz w:val="24"/>
                <w:szCs w:val="24"/>
              </w:rPr>
              <w:t>д</w:t>
            </w:r>
            <w:r w:rsidRPr="00A91973">
              <w:rPr>
                <w:rStyle w:val="11pt"/>
                <w:b w:val="0"/>
                <w:spacing w:val="0"/>
                <w:sz w:val="24"/>
                <w:szCs w:val="24"/>
                <w:lang w:val="uk-UA"/>
              </w:rPr>
              <w:t>і</w:t>
            </w:r>
            <w:proofErr w:type="spellStart"/>
            <w:r w:rsidR="00B9208D" w:rsidRPr="00A91973">
              <w:rPr>
                <w:rStyle w:val="11pt"/>
                <w:b w:val="0"/>
                <w:spacing w:val="0"/>
                <w:sz w:val="24"/>
                <w:szCs w:val="24"/>
              </w:rPr>
              <w:t>апазон</w:t>
            </w:r>
            <w:proofErr w:type="spellEnd"/>
          </w:p>
          <w:p w14:paraId="36A67F04" w14:textId="77777777" w:rsidR="00B9208D" w:rsidRPr="00A91973" w:rsidRDefault="00B9208D" w:rsidP="00DC56A5">
            <w:pPr>
              <w:pStyle w:val="45"/>
              <w:shd w:val="clear" w:color="auto" w:fill="auto"/>
              <w:spacing w:before="0" w:line="240" w:lineRule="auto"/>
              <w:ind w:firstLine="0"/>
              <w:jc w:val="center"/>
              <w:rPr>
                <w:spacing w:val="0"/>
                <w:sz w:val="24"/>
                <w:szCs w:val="24"/>
              </w:rPr>
            </w:pPr>
            <w:r w:rsidRPr="00A91973">
              <w:rPr>
                <w:rStyle w:val="11pt"/>
                <w:b w:val="0"/>
                <w:spacing w:val="0"/>
                <w:sz w:val="24"/>
                <w:szCs w:val="24"/>
              </w:rPr>
              <w:t>ЧОТ,</w:t>
            </w:r>
          </w:p>
          <w:p w14:paraId="2C638F40" w14:textId="77777777" w:rsidR="00B9208D" w:rsidRPr="00A91973" w:rsidRDefault="00DC56A5" w:rsidP="00DC56A5">
            <w:pPr>
              <w:pStyle w:val="45"/>
              <w:shd w:val="clear" w:color="auto" w:fill="auto"/>
              <w:spacing w:before="0" w:line="240" w:lineRule="auto"/>
              <w:ind w:firstLine="0"/>
              <w:jc w:val="center"/>
              <w:rPr>
                <w:spacing w:val="0"/>
                <w:sz w:val="24"/>
                <w:szCs w:val="24"/>
                <w:lang w:val="uk-UA"/>
              </w:rPr>
            </w:pPr>
            <w:proofErr w:type="spellStart"/>
            <w:r w:rsidRPr="00A91973">
              <w:rPr>
                <w:rStyle w:val="11pt"/>
                <w:b w:val="0"/>
                <w:spacing w:val="0"/>
                <w:sz w:val="24"/>
                <w:szCs w:val="24"/>
                <w:lang w:val="uk-UA"/>
              </w:rPr>
              <w:t>відн.од</w:t>
            </w:r>
            <w:proofErr w:type="spellEnd"/>
            <w:r w:rsidRPr="00A91973">
              <w:rPr>
                <w:rStyle w:val="11pt"/>
                <w:b w:val="0"/>
                <w:spacing w:val="0"/>
                <w:sz w:val="24"/>
                <w:szCs w:val="24"/>
                <w:lang w:val="uk-UA"/>
              </w:rPr>
              <w:t>.</w:t>
            </w:r>
          </w:p>
        </w:tc>
        <w:tc>
          <w:tcPr>
            <w:tcW w:w="1417" w:type="dxa"/>
            <w:tcBorders>
              <w:top w:val="single" w:sz="4" w:space="0" w:color="auto"/>
              <w:left w:val="single" w:sz="4" w:space="0" w:color="auto"/>
            </w:tcBorders>
            <w:shd w:val="clear" w:color="auto" w:fill="FFFFFF"/>
          </w:tcPr>
          <w:p w14:paraId="027B5914" w14:textId="77777777" w:rsidR="00DC56A5" w:rsidRPr="00A91973" w:rsidRDefault="00B9208D" w:rsidP="00DC56A5">
            <w:pPr>
              <w:pStyle w:val="45"/>
              <w:shd w:val="clear" w:color="auto" w:fill="auto"/>
              <w:spacing w:before="0" w:line="240" w:lineRule="auto"/>
              <w:ind w:firstLine="0"/>
              <w:jc w:val="center"/>
              <w:rPr>
                <w:rStyle w:val="11pt"/>
                <w:b w:val="0"/>
                <w:spacing w:val="0"/>
                <w:sz w:val="24"/>
                <w:szCs w:val="24"/>
                <w:lang w:val="uk-UA"/>
              </w:rPr>
            </w:pPr>
            <w:r w:rsidRPr="00A91973">
              <w:rPr>
                <w:rStyle w:val="11pt"/>
                <w:b w:val="0"/>
                <w:spacing w:val="0"/>
                <w:sz w:val="24"/>
                <w:szCs w:val="24"/>
                <w:lang w:val="uk-UA"/>
              </w:rPr>
              <w:t>С</w:t>
            </w:r>
            <w:r w:rsidR="00DC56A5" w:rsidRPr="00A91973">
              <w:rPr>
                <w:rStyle w:val="11pt"/>
                <w:b w:val="0"/>
                <w:spacing w:val="0"/>
                <w:sz w:val="24"/>
                <w:szCs w:val="24"/>
                <w:lang w:val="uk-UA"/>
              </w:rPr>
              <w:t>е</w:t>
            </w:r>
            <w:r w:rsidRPr="00A91973">
              <w:rPr>
                <w:rStyle w:val="11pt"/>
                <w:b w:val="0"/>
                <w:spacing w:val="0"/>
                <w:sz w:val="24"/>
                <w:szCs w:val="24"/>
                <w:lang w:val="uk-UA"/>
              </w:rPr>
              <w:t>редн</w:t>
            </w:r>
            <w:r w:rsidR="00DC56A5" w:rsidRPr="00A91973">
              <w:rPr>
                <w:rStyle w:val="11pt"/>
                <w:b w:val="0"/>
                <w:spacing w:val="0"/>
                <w:sz w:val="24"/>
                <w:szCs w:val="24"/>
                <w:lang w:val="uk-UA"/>
              </w:rPr>
              <w:t>ій ді</w:t>
            </w:r>
            <w:r w:rsidRPr="00A91973">
              <w:rPr>
                <w:rStyle w:val="11pt"/>
                <w:b w:val="0"/>
                <w:spacing w:val="0"/>
                <w:sz w:val="24"/>
                <w:szCs w:val="24"/>
                <w:lang w:val="uk-UA"/>
              </w:rPr>
              <w:t xml:space="preserve">апазон ЧОТ </w:t>
            </w:r>
          </w:p>
          <w:p w14:paraId="51150B0A" w14:textId="77777777" w:rsidR="00B9208D" w:rsidRPr="00A91973" w:rsidRDefault="00DC56A5" w:rsidP="00DC56A5">
            <w:pPr>
              <w:pStyle w:val="45"/>
              <w:shd w:val="clear" w:color="auto" w:fill="auto"/>
              <w:spacing w:before="0" w:line="240" w:lineRule="auto"/>
              <w:ind w:firstLine="0"/>
              <w:jc w:val="center"/>
              <w:rPr>
                <w:spacing w:val="0"/>
                <w:sz w:val="24"/>
                <w:szCs w:val="24"/>
                <w:lang w:val="uk-UA"/>
              </w:rPr>
            </w:pPr>
            <w:proofErr w:type="spellStart"/>
            <w:r w:rsidRPr="00A91973">
              <w:rPr>
                <w:rStyle w:val="11pt"/>
                <w:b w:val="0"/>
                <w:spacing w:val="0"/>
                <w:sz w:val="24"/>
                <w:szCs w:val="24"/>
                <w:lang w:val="uk-UA"/>
              </w:rPr>
              <w:t>відн.од</w:t>
            </w:r>
            <w:proofErr w:type="spellEnd"/>
            <w:r w:rsidRPr="00A91973">
              <w:rPr>
                <w:rStyle w:val="11pt"/>
                <w:b w:val="0"/>
                <w:spacing w:val="0"/>
                <w:sz w:val="24"/>
                <w:szCs w:val="24"/>
                <w:lang w:val="uk-UA"/>
              </w:rPr>
              <w:t>.</w:t>
            </w:r>
          </w:p>
        </w:tc>
        <w:tc>
          <w:tcPr>
            <w:tcW w:w="1560" w:type="dxa"/>
            <w:tcBorders>
              <w:top w:val="single" w:sz="4" w:space="0" w:color="auto"/>
              <w:left w:val="single" w:sz="4" w:space="0" w:color="auto"/>
            </w:tcBorders>
            <w:shd w:val="clear" w:color="auto" w:fill="FFFFFF"/>
          </w:tcPr>
          <w:p w14:paraId="2F555002" w14:textId="77777777" w:rsidR="00B9208D" w:rsidRPr="00A91973" w:rsidRDefault="00DC56A5" w:rsidP="00DC56A5">
            <w:pPr>
              <w:pStyle w:val="45"/>
              <w:shd w:val="clear" w:color="auto" w:fill="auto"/>
              <w:spacing w:before="0" w:line="240" w:lineRule="auto"/>
              <w:ind w:firstLine="0"/>
              <w:jc w:val="center"/>
              <w:rPr>
                <w:rStyle w:val="11pt"/>
                <w:b w:val="0"/>
                <w:spacing w:val="0"/>
                <w:sz w:val="24"/>
                <w:szCs w:val="24"/>
                <w:lang w:val="uk-UA"/>
              </w:rPr>
            </w:pPr>
            <w:r w:rsidRPr="00A91973">
              <w:rPr>
                <w:rStyle w:val="11pt"/>
                <w:b w:val="0"/>
                <w:spacing w:val="0"/>
                <w:sz w:val="24"/>
                <w:szCs w:val="24"/>
              </w:rPr>
              <w:t>Д</w:t>
            </w:r>
            <w:r w:rsidRPr="00A91973">
              <w:rPr>
                <w:rStyle w:val="11pt"/>
                <w:b w:val="0"/>
                <w:spacing w:val="0"/>
                <w:sz w:val="24"/>
                <w:szCs w:val="24"/>
                <w:lang w:val="uk-UA"/>
              </w:rPr>
              <w:t>і</w:t>
            </w:r>
            <w:proofErr w:type="spellStart"/>
            <w:r w:rsidR="00B9208D" w:rsidRPr="00A91973">
              <w:rPr>
                <w:rStyle w:val="11pt"/>
                <w:b w:val="0"/>
                <w:spacing w:val="0"/>
                <w:sz w:val="24"/>
                <w:szCs w:val="24"/>
              </w:rPr>
              <w:t>апазон</w:t>
            </w:r>
            <w:proofErr w:type="spellEnd"/>
            <w:r w:rsidR="00B9208D" w:rsidRPr="00A91973">
              <w:rPr>
                <w:rStyle w:val="11pt"/>
                <w:b w:val="0"/>
                <w:spacing w:val="0"/>
                <w:sz w:val="24"/>
                <w:szCs w:val="24"/>
              </w:rPr>
              <w:t xml:space="preserve"> ЧОТ </w:t>
            </w:r>
            <w:r w:rsidRPr="00A91973">
              <w:rPr>
                <w:rStyle w:val="11pt"/>
                <w:b w:val="0"/>
                <w:spacing w:val="0"/>
                <w:sz w:val="24"/>
                <w:szCs w:val="24"/>
                <w:lang w:val="uk-UA"/>
              </w:rPr>
              <w:t>у</w:t>
            </w:r>
            <w:r w:rsidR="00B9208D" w:rsidRPr="00A91973">
              <w:rPr>
                <w:rStyle w:val="11pt"/>
                <w:b w:val="0"/>
                <w:spacing w:val="0"/>
                <w:sz w:val="24"/>
                <w:szCs w:val="24"/>
              </w:rPr>
              <w:t xml:space="preserve"> </w:t>
            </w:r>
            <w:r w:rsidRPr="00A91973">
              <w:rPr>
                <w:rStyle w:val="11pt"/>
                <w:b w:val="0"/>
                <w:spacing w:val="0"/>
                <w:sz w:val="24"/>
                <w:szCs w:val="24"/>
                <w:lang w:val="uk-UA"/>
              </w:rPr>
              <w:t>виділеному складі</w:t>
            </w:r>
          </w:p>
          <w:p w14:paraId="76EB313E" w14:textId="77777777" w:rsidR="00DC56A5" w:rsidRPr="00A91973" w:rsidRDefault="00DC56A5" w:rsidP="00DC56A5">
            <w:pPr>
              <w:pStyle w:val="45"/>
              <w:shd w:val="clear" w:color="auto" w:fill="auto"/>
              <w:spacing w:before="0" w:line="240" w:lineRule="auto"/>
              <w:ind w:firstLine="0"/>
              <w:jc w:val="center"/>
              <w:rPr>
                <w:spacing w:val="0"/>
                <w:sz w:val="24"/>
                <w:szCs w:val="24"/>
                <w:lang w:val="uk-UA"/>
              </w:rPr>
            </w:pPr>
            <w:proofErr w:type="spellStart"/>
            <w:r w:rsidRPr="00A91973">
              <w:rPr>
                <w:rStyle w:val="11pt0"/>
                <w:rFonts w:eastAsia="Courier New"/>
                <w:lang w:val="uk-UA"/>
              </w:rPr>
              <w:t>відн.од</w:t>
            </w:r>
            <w:proofErr w:type="spellEnd"/>
            <w:r w:rsidRPr="00A91973">
              <w:rPr>
                <w:rStyle w:val="11pt0"/>
                <w:rFonts w:eastAsia="Courier New"/>
                <w:lang w:val="uk-UA"/>
              </w:rPr>
              <w:t>.</w:t>
            </w:r>
          </w:p>
        </w:tc>
        <w:tc>
          <w:tcPr>
            <w:tcW w:w="1842" w:type="dxa"/>
            <w:tcBorders>
              <w:top w:val="single" w:sz="4" w:space="0" w:color="auto"/>
              <w:left w:val="single" w:sz="4" w:space="0" w:color="auto"/>
            </w:tcBorders>
            <w:shd w:val="clear" w:color="auto" w:fill="FFFFFF"/>
          </w:tcPr>
          <w:p w14:paraId="37CD1388" w14:textId="77777777" w:rsidR="00DC56A5" w:rsidRPr="00A91973" w:rsidRDefault="00DC56A5" w:rsidP="00DC56A5">
            <w:pPr>
              <w:pStyle w:val="45"/>
              <w:shd w:val="clear" w:color="auto" w:fill="auto"/>
              <w:spacing w:before="0" w:line="240" w:lineRule="auto"/>
              <w:ind w:firstLine="0"/>
              <w:jc w:val="center"/>
              <w:rPr>
                <w:rStyle w:val="11pt"/>
                <w:b w:val="0"/>
                <w:spacing w:val="0"/>
                <w:sz w:val="24"/>
                <w:szCs w:val="24"/>
                <w:lang w:val="uk-UA"/>
              </w:rPr>
            </w:pPr>
            <w:r w:rsidRPr="00A91973">
              <w:rPr>
                <w:rStyle w:val="11pt"/>
                <w:b w:val="0"/>
                <w:spacing w:val="0"/>
                <w:sz w:val="24"/>
                <w:szCs w:val="24"/>
                <w:lang w:val="uk-UA"/>
              </w:rPr>
              <w:t xml:space="preserve">Відношення ЧОТ </w:t>
            </w:r>
            <w:proofErr w:type="spellStart"/>
            <w:r w:rsidRPr="00A91973">
              <w:rPr>
                <w:rStyle w:val="11pt"/>
                <w:b w:val="0"/>
                <w:spacing w:val="0"/>
                <w:sz w:val="24"/>
                <w:szCs w:val="24"/>
                <w:lang w:val="uk-UA"/>
              </w:rPr>
              <w:t>макс</w:t>
            </w:r>
            <w:proofErr w:type="spellEnd"/>
            <w:r w:rsidRPr="00A91973">
              <w:rPr>
                <w:rStyle w:val="11pt"/>
                <w:b w:val="0"/>
                <w:spacing w:val="0"/>
                <w:sz w:val="24"/>
                <w:szCs w:val="24"/>
                <w:lang w:val="uk-UA"/>
              </w:rPr>
              <w:t>. наголо-</w:t>
            </w:r>
            <w:proofErr w:type="spellStart"/>
            <w:r w:rsidRPr="00A91973">
              <w:rPr>
                <w:rStyle w:val="11pt"/>
                <w:b w:val="0"/>
                <w:spacing w:val="0"/>
                <w:sz w:val="24"/>
                <w:szCs w:val="24"/>
                <w:lang w:val="uk-UA"/>
              </w:rPr>
              <w:t>шених</w:t>
            </w:r>
            <w:proofErr w:type="spellEnd"/>
            <w:r w:rsidRPr="00A91973">
              <w:rPr>
                <w:rStyle w:val="11pt"/>
                <w:b w:val="0"/>
                <w:spacing w:val="0"/>
                <w:sz w:val="24"/>
                <w:szCs w:val="24"/>
                <w:lang w:val="uk-UA"/>
              </w:rPr>
              <w:t xml:space="preserve"> складів до ЧОТ </w:t>
            </w:r>
            <w:proofErr w:type="spellStart"/>
            <w:r w:rsidRPr="00A91973">
              <w:rPr>
                <w:rStyle w:val="11pt"/>
                <w:b w:val="0"/>
                <w:spacing w:val="0"/>
                <w:sz w:val="24"/>
                <w:szCs w:val="24"/>
                <w:lang w:val="uk-UA"/>
              </w:rPr>
              <w:t>макс</w:t>
            </w:r>
            <w:proofErr w:type="spellEnd"/>
            <w:r w:rsidRPr="00A91973">
              <w:rPr>
                <w:rStyle w:val="11pt"/>
                <w:b w:val="0"/>
                <w:spacing w:val="0"/>
                <w:sz w:val="24"/>
                <w:szCs w:val="24"/>
                <w:lang w:val="uk-UA"/>
              </w:rPr>
              <w:t xml:space="preserve">. </w:t>
            </w:r>
            <w:proofErr w:type="spellStart"/>
            <w:r w:rsidRPr="00A91973">
              <w:rPr>
                <w:rStyle w:val="11pt"/>
                <w:b w:val="0"/>
                <w:spacing w:val="0"/>
                <w:sz w:val="24"/>
                <w:szCs w:val="24"/>
                <w:lang w:val="uk-UA"/>
              </w:rPr>
              <w:t>нена</w:t>
            </w:r>
            <w:proofErr w:type="spellEnd"/>
            <w:r w:rsidRPr="00A91973">
              <w:rPr>
                <w:rStyle w:val="11pt"/>
                <w:b w:val="0"/>
                <w:spacing w:val="0"/>
                <w:sz w:val="24"/>
                <w:szCs w:val="24"/>
                <w:lang w:val="uk-UA"/>
              </w:rPr>
              <w:t>-</w:t>
            </w:r>
          </w:p>
          <w:p w14:paraId="5173138F" w14:textId="77777777" w:rsidR="00B9208D" w:rsidRPr="00A91973" w:rsidRDefault="00DC56A5" w:rsidP="00DC56A5">
            <w:pPr>
              <w:pStyle w:val="45"/>
              <w:shd w:val="clear" w:color="auto" w:fill="auto"/>
              <w:spacing w:before="0" w:line="240" w:lineRule="auto"/>
              <w:ind w:firstLine="0"/>
              <w:jc w:val="center"/>
              <w:rPr>
                <w:spacing w:val="0"/>
                <w:sz w:val="24"/>
                <w:szCs w:val="24"/>
                <w:lang w:val="uk-UA"/>
              </w:rPr>
            </w:pPr>
            <w:proofErr w:type="spellStart"/>
            <w:r w:rsidRPr="00A91973">
              <w:rPr>
                <w:rStyle w:val="11pt"/>
                <w:b w:val="0"/>
                <w:spacing w:val="0"/>
                <w:sz w:val="24"/>
                <w:szCs w:val="24"/>
                <w:lang w:val="uk-UA"/>
              </w:rPr>
              <w:t>голошених</w:t>
            </w:r>
            <w:proofErr w:type="spellEnd"/>
            <w:r w:rsidRPr="00A91973">
              <w:rPr>
                <w:rStyle w:val="11pt"/>
                <w:b w:val="0"/>
                <w:spacing w:val="0"/>
                <w:sz w:val="24"/>
                <w:szCs w:val="24"/>
                <w:lang w:val="uk-UA"/>
              </w:rPr>
              <w:t xml:space="preserve"> складів</w:t>
            </w:r>
          </w:p>
        </w:tc>
        <w:tc>
          <w:tcPr>
            <w:tcW w:w="1418" w:type="dxa"/>
            <w:tcBorders>
              <w:top w:val="single" w:sz="4" w:space="0" w:color="auto"/>
              <w:left w:val="single" w:sz="4" w:space="0" w:color="auto"/>
              <w:right w:val="single" w:sz="4" w:space="0" w:color="auto"/>
            </w:tcBorders>
            <w:shd w:val="clear" w:color="auto" w:fill="FFFFFF"/>
          </w:tcPr>
          <w:p w14:paraId="46C235E8" w14:textId="77777777" w:rsidR="00DC56A5" w:rsidRPr="00A91973" w:rsidRDefault="00B9208D" w:rsidP="00DC56A5">
            <w:pPr>
              <w:pStyle w:val="45"/>
              <w:shd w:val="clear" w:color="auto" w:fill="auto"/>
              <w:spacing w:before="0" w:line="240" w:lineRule="auto"/>
              <w:ind w:firstLine="0"/>
              <w:jc w:val="center"/>
              <w:rPr>
                <w:rStyle w:val="11pt"/>
                <w:b w:val="0"/>
                <w:spacing w:val="0"/>
                <w:sz w:val="24"/>
                <w:szCs w:val="24"/>
                <w:lang w:val="uk-UA"/>
              </w:rPr>
            </w:pPr>
            <w:r w:rsidRPr="00A91973">
              <w:rPr>
                <w:rStyle w:val="11pt"/>
                <w:b w:val="0"/>
                <w:spacing w:val="0"/>
                <w:sz w:val="24"/>
                <w:szCs w:val="24"/>
              </w:rPr>
              <w:t>С</w:t>
            </w:r>
            <w:r w:rsidR="00DC56A5" w:rsidRPr="00A91973">
              <w:rPr>
                <w:rStyle w:val="11pt"/>
                <w:b w:val="0"/>
                <w:spacing w:val="0"/>
                <w:sz w:val="24"/>
                <w:szCs w:val="24"/>
                <w:lang w:val="uk-UA"/>
              </w:rPr>
              <w:t>е</w:t>
            </w:r>
            <w:proofErr w:type="spellStart"/>
            <w:r w:rsidRPr="00A91973">
              <w:rPr>
                <w:rStyle w:val="11pt"/>
                <w:b w:val="0"/>
                <w:spacing w:val="0"/>
                <w:sz w:val="24"/>
                <w:szCs w:val="24"/>
              </w:rPr>
              <w:t>редня</w:t>
            </w:r>
            <w:proofErr w:type="spellEnd"/>
            <w:r w:rsidRPr="00A91973">
              <w:rPr>
                <w:rStyle w:val="11pt"/>
                <w:b w:val="0"/>
                <w:spacing w:val="0"/>
                <w:sz w:val="24"/>
                <w:szCs w:val="24"/>
              </w:rPr>
              <w:t xml:space="preserve"> ЧОТ </w:t>
            </w:r>
          </w:p>
          <w:p w14:paraId="239AE0C5" w14:textId="77777777" w:rsidR="00B9208D" w:rsidRPr="00A91973" w:rsidRDefault="00B9208D" w:rsidP="00DC56A5">
            <w:pPr>
              <w:pStyle w:val="45"/>
              <w:shd w:val="clear" w:color="auto" w:fill="auto"/>
              <w:spacing w:before="0" w:line="240" w:lineRule="auto"/>
              <w:ind w:firstLine="0"/>
              <w:jc w:val="center"/>
              <w:rPr>
                <w:spacing w:val="0"/>
                <w:sz w:val="24"/>
                <w:szCs w:val="24"/>
              </w:rPr>
            </w:pPr>
            <w:r w:rsidRPr="00A91973">
              <w:rPr>
                <w:rStyle w:val="11pt"/>
                <w:b w:val="0"/>
                <w:spacing w:val="0"/>
                <w:sz w:val="24"/>
                <w:szCs w:val="24"/>
              </w:rPr>
              <w:t>(Гц)</w:t>
            </w:r>
          </w:p>
        </w:tc>
      </w:tr>
      <w:tr w:rsidR="00DC56A5" w:rsidRPr="00A91973" w14:paraId="6975FE78" w14:textId="77777777" w:rsidTr="00DC56A5">
        <w:trPr>
          <w:trHeight w:hRule="exact" w:val="269"/>
        </w:trPr>
        <w:tc>
          <w:tcPr>
            <w:tcW w:w="1862" w:type="dxa"/>
            <w:tcBorders>
              <w:top w:val="single" w:sz="4" w:space="0" w:color="auto"/>
              <w:left w:val="single" w:sz="4" w:space="0" w:color="auto"/>
            </w:tcBorders>
            <w:shd w:val="clear" w:color="auto" w:fill="FFFFFF"/>
          </w:tcPr>
          <w:p w14:paraId="2E55B8CF" w14:textId="77777777" w:rsidR="00DC56A5" w:rsidRPr="00A91973" w:rsidRDefault="00DC56A5" w:rsidP="00DC56A5">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 xml:space="preserve">Уільям </w:t>
            </w:r>
            <w:proofErr w:type="spellStart"/>
            <w:r w:rsidRPr="00A91973">
              <w:rPr>
                <w:spacing w:val="0"/>
                <w:sz w:val="24"/>
                <w:szCs w:val="24"/>
                <w:lang w:val="uk-UA"/>
              </w:rPr>
              <w:t>Паркінс</w:t>
            </w:r>
            <w:proofErr w:type="spellEnd"/>
          </w:p>
        </w:tc>
        <w:tc>
          <w:tcPr>
            <w:tcW w:w="1267" w:type="dxa"/>
            <w:tcBorders>
              <w:top w:val="single" w:sz="4" w:space="0" w:color="auto"/>
              <w:left w:val="single" w:sz="4" w:space="0" w:color="auto"/>
            </w:tcBorders>
            <w:shd w:val="clear" w:color="auto" w:fill="FFFFFF"/>
          </w:tcPr>
          <w:p w14:paraId="299FB3AB"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6,8</w:t>
            </w:r>
          </w:p>
        </w:tc>
        <w:tc>
          <w:tcPr>
            <w:tcW w:w="1417" w:type="dxa"/>
            <w:tcBorders>
              <w:top w:val="single" w:sz="4" w:space="0" w:color="auto"/>
              <w:left w:val="single" w:sz="4" w:space="0" w:color="auto"/>
            </w:tcBorders>
            <w:shd w:val="clear" w:color="auto" w:fill="FFFFFF"/>
          </w:tcPr>
          <w:p w14:paraId="6EBC721F"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4,6</w:t>
            </w:r>
          </w:p>
        </w:tc>
        <w:tc>
          <w:tcPr>
            <w:tcW w:w="1560" w:type="dxa"/>
            <w:tcBorders>
              <w:top w:val="single" w:sz="4" w:space="0" w:color="auto"/>
              <w:left w:val="single" w:sz="4" w:space="0" w:color="auto"/>
            </w:tcBorders>
            <w:shd w:val="clear" w:color="auto" w:fill="FFFFFF"/>
          </w:tcPr>
          <w:p w14:paraId="4E7308A5"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7,9</w:t>
            </w:r>
          </w:p>
        </w:tc>
        <w:tc>
          <w:tcPr>
            <w:tcW w:w="1842" w:type="dxa"/>
            <w:tcBorders>
              <w:top w:val="single" w:sz="4" w:space="0" w:color="auto"/>
              <w:left w:val="single" w:sz="4" w:space="0" w:color="auto"/>
            </w:tcBorders>
            <w:shd w:val="clear" w:color="auto" w:fill="FFFFFF"/>
          </w:tcPr>
          <w:p w14:paraId="2E1F85AC"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4,9</w:t>
            </w:r>
          </w:p>
        </w:tc>
        <w:tc>
          <w:tcPr>
            <w:tcW w:w="1418" w:type="dxa"/>
            <w:tcBorders>
              <w:top w:val="single" w:sz="4" w:space="0" w:color="auto"/>
              <w:left w:val="single" w:sz="4" w:space="0" w:color="auto"/>
              <w:right w:val="single" w:sz="4" w:space="0" w:color="auto"/>
            </w:tcBorders>
            <w:shd w:val="clear" w:color="auto" w:fill="FFFFFF"/>
          </w:tcPr>
          <w:p w14:paraId="0A57E843"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241</w:t>
            </w:r>
          </w:p>
        </w:tc>
      </w:tr>
      <w:tr w:rsidR="00DC56A5" w:rsidRPr="00A91973" w14:paraId="0A1D858D" w14:textId="77777777" w:rsidTr="00DC56A5">
        <w:trPr>
          <w:trHeight w:hRule="exact" w:val="302"/>
        </w:trPr>
        <w:tc>
          <w:tcPr>
            <w:tcW w:w="1862" w:type="dxa"/>
            <w:tcBorders>
              <w:top w:val="single" w:sz="4" w:space="0" w:color="auto"/>
              <w:left w:val="single" w:sz="4" w:space="0" w:color="auto"/>
            </w:tcBorders>
            <w:shd w:val="clear" w:color="auto" w:fill="FFFFFF"/>
          </w:tcPr>
          <w:p w14:paraId="6EB04145" w14:textId="77777777" w:rsidR="00DC56A5" w:rsidRPr="00A91973" w:rsidRDefault="00DC56A5" w:rsidP="00DC56A5">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Кеннет Браун</w:t>
            </w:r>
          </w:p>
        </w:tc>
        <w:tc>
          <w:tcPr>
            <w:tcW w:w="1267" w:type="dxa"/>
            <w:tcBorders>
              <w:top w:val="single" w:sz="4" w:space="0" w:color="auto"/>
              <w:left w:val="single" w:sz="4" w:space="0" w:color="auto"/>
            </w:tcBorders>
            <w:shd w:val="clear" w:color="auto" w:fill="FFFFFF"/>
          </w:tcPr>
          <w:p w14:paraId="7AC4E1AF" w14:textId="77777777" w:rsidR="00DC56A5" w:rsidRPr="00A91973" w:rsidRDefault="00DC56A5" w:rsidP="00DC56A5">
            <w:pPr>
              <w:spacing w:line="360" w:lineRule="auto"/>
              <w:jc w:val="center"/>
              <w:rPr>
                <w:rFonts w:ascii="Times New Roman" w:hAnsi="Times New Roman" w:cs="Times New Roman"/>
                <w:lang w:val="uk-UA"/>
              </w:rPr>
            </w:pPr>
            <w:r w:rsidRPr="00A91973">
              <w:rPr>
                <w:rFonts w:ascii="Times New Roman" w:hAnsi="Times New Roman" w:cs="Times New Roman"/>
                <w:lang w:val="uk-UA"/>
              </w:rPr>
              <w:t>6,7</w:t>
            </w:r>
          </w:p>
        </w:tc>
        <w:tc>
          <w:tcPr>
            <w:tcW w:w="1417" w:type="dxa"/>
            <w:tcBorders>
              <w:top w:val="single" w:sz="4" w:space="0" w:color="auto"/>
              <w:left w:val="single" w:sz="4" w:space="0" w:color="auto"/>
            </w:tcBorders>
            <w:shd w:val="clear" w:color="auto" w:fill="FFFFFF"/>
          </w:tcPr>
          <w:p w14:paraId="6E12ECE2"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3,9</w:t>
            </w:r>
          </w:p>
        </w:tc>
        <w:tc>
          <w:tcPr>
            <w:tcW w:w="1560" w:type="dxa"/>
            <w:tcBorders>
              <w:top w:val="single" w:sz="4" w:space="0" w:color="auto"/>
              <w:left w:val="single" w:sz="4" w:space="0" w:color="auto"/>
            </w:tcBorders>
            <w:shd w:val="clear" w:color="auto" w:fill="FFFFFF"/>
          </w:tcPr>
          <w:p w14:paraId="6716931C"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6,7</w:t>
            </w:r>
          </w:p>
        </w:tc>
        <w:tc>
          <w:tcPr>
            <w:tcW w:w="1842" w:type="dxa"/>
            <w:tcBorders>
              <w:top w:val="single" w:sz="4" w:space="0" w:color="auto"/>
              <w:left w:val="single" w:sz="4" w:space="0" w:color="auto"/>
            </w:tcBorders>
            <w:shd w:val="clear" w:color="auto" w:fill="FFFFFF"/>
          </w:tcPr>
          <w:p w14:paraId="6816807F"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5,2</w:t>
            </w:r>
          </w:p>
        </w:tc>
        <w:tc>
          <w:tcPr>
            <w:tcW w:w="1418" w:type="dxa"/>
            <w:tcBorders>
              <w:top w:val="single" w:sz="4" w:space="0" w:color="auto"/>
              <w:left w:val="single" w:sz="4" w:space="0" w:color="auto"/>
              <w:right w:val="single" w:sz="4" w:space="0" w:color="auto"/>
            </w:tcBorders>
            <w:shd w:val="clear" w:color="auto" w:fill="FFFFFF"/>
          </w:tcPr>
          <w:p w14:paraId="424C747C"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235</w:t>
            </w:r>
          </w:p>
        </w:tc>
      </w:tr>
      <w:tr w:rsidR="00DC56A5" w:rsidRPr="00A91973" w14:paraId="70E3AB1E" w14:textId="77777777" w:rsidTr="000E25E4">
        <w:trPr>
          <w:trHeight w:hRule="exact" w:val="288"/>
        </w:trPr>
        <w:tc>
          <w:tcPr>
            <w:tcW w:w="1862" w:type="dxa"/>
            <w:tcBorders>
              <w:top w:val="single" w:sz="4" w:space="0" w:color="auto"/>
              <w:left w:val="single" w:sz="4" w:space="0" w:color="auto"/>
            </w:tcBorders>
            <w:shd w:val="clear" w:color="auto" w:fill="FFFFFF"/>
          </w:tcPr>
          <w:p w14:paraId="29993729" w14:textId="77777777" w:rsidR="00DC56A5" w:rsidRPr="00A91973" w:rsidRDefault="00DC56A5" w:rsidP="00DC56A5">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Девід Кристал</w:t>
            </w:r>
          </w:p>
        </w:tc>
        <w:tc>
          <w:tcPr>
            <w:tcW w:w="1267" w:type="dxa"/>
            <w:tcBorders>
              <w:top w:val="single" w:sz="4" w:space="0" w:color="auto"/>
              <w:left w:val="single" w:sz="4" w:space="0" w:color="auto"/>
            </w:tcBorders>
            <w:shd w:val="clear" w:color="auto" w:fill="FFFFFF"/>
          </w:tcPr>
          <w:p w14:paraId="75E5D790"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8,5</w:t>
            </w:r>
          </w:p>
        </w:tc>
        <w:tc>
          <w:tcPr>
            <w:tcW w:w="1417" w:type="dxa"/>
            <w:tcBorders>
              <w:top w:val="single" w:sz="4" w:space="0" w:color="auto"/>
              <w:left w:val="single" w:sz="4" w:space="0" w:color="auto"/>
            </w:tcBorders>
            <w:shd w:val="clear" w:color="auto" w:fill="FFFFFF"/>
          </w:tcPr>
          <w:p w14:paraId="0D8BADF2"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4,1</w:t>
            </w:r>
          </w:p>
        </w:tc>
        <w:tc>
          <w:tcPr>
            <w:tcW w:w="1560" w:type="dxa"/>
            <w:tcBorders>
              <w:top w:val="single" w:sz="4" w:space="0" w:color="auto"/>
              <w:left w:val="single" w:sz="4" w:space="0" w:color="auto"/>
            </w:tcBorders>
            <w:shd w:val="clear" w:color="auto" w:fill="FFFFFF"/>
          </w:tcPr>
          <w:p w14:paraId="429CCF7E"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9,6</w:t>
            </w:r>
          </w:p>
        </w:tc>
        <w:tc>
          <w:tcPr>
            <w:tcW w:w="1842" w:type="dxa"/>
            <w:tcBorders>
              <w:top w:val="single" w:sz="4" w:space="0" w:color="auto"/>
              <w:left w:val="single" w:sz="4" w:space="0" w:color="auto"/>
            </w:tcBorders>
            <w:shd w:val="clear" w:color="auto" w:fill="FFFFFF"/>
          </w:tcPr>
          <w:p w14:paraId="14D0DF8E"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3,8</w:t>
            </w:r>
          </w:p>
        </w:tc>
        <w:tc>
          <w:tcPr>
            <w:tcW w:w="1418" w:type="dxa"/>
            <w:tcBorders>
              <w:top w:val="single" w:sz="4" w:space="0" w:color="auto"/>
              <w:left w:val="single" w:sz="4" w:space="0" w:color="auto"/>
              <w:right w:val="single" w:sz="4" w:space="0" w:color="auto"/>
            </w:tcBorders>
            <w:shd w:val="clear" w:color="auto" w:fill="FFFFFF"/>
          </w:tcPr>
          <w:p w14:paraId="2C1D08B4"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247</w:t>
            </w:r>
          </w:p>
        </w:tc>
      </w:tr>
      <w:tr w:rsidR="00DC56A5" w:rsidRPr="00A91973" w14:paraId="3221C6B0" w14:textId="77777777" w:rsidTr="00DC56A5">
        <w:trPr>
          <w:trHeight w:hRule="exact" w:val="288"/>
        </w:trPr>
        <w:tc>
          <w:tcPr>
            <w:tcW w:w="1862" w:type="dxa"/>
            <w:tcBorders>
              <w:top w:val="single" w:sz="4" w:space="0" w:color="auto"/>
              <w:left w:val="single" w:sz="4" w:space="0" w:color="auto"/>
            </w:tcBorders>
            <w:shd w:val="clear" w:color="auto" w:fill="FFFFFF"/>
          </w:tcPr>
          <w:p w14:paraId="692893E9" w14:textId="77777777" w:rsidR="00DC56A5" w:rsidRPr="00A91973" w:rsidRDefault="00DC56A5" w:rsidP="00DC56A5">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Петер Льюіс</w:t>
            </w:r>
          </w:p>
        </w:tc>
        <w:tc>
          <w:tcPr>
            <w:tcW w:w="1267" w:type="dxa"/>
            <w:tcBorders>
              <w:top w:val="single" w:sz="4" w:space="0" w:color="auto"/>
              <w:left w:val="single" w:sz="4" w:space="0" w:color="auto"/>
            </w:tcBorders>
            <w:shd w:val="clear" w:color="auto" w:fill="FFFFFF"/>
          </w:tcPr>
          <w:p w14:paraId="54BF2EC8"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8,5</w:t>
            </w:r>
          </w:p>
        </w:tc>
        <w:tc>
          <w:tcPr>
            <w:tcW w:w="1417" w:type="dxa"/>
            <w:tcBorders>
              <w:top w:val="single" w:sz="4" w:space="0" w:color="auto"/>
              <w:left w:val="single" w:sz="4" w:space="0" w:color="auto"/>
            </w:tcBorders>
            <w:shd w:val="clear" w:color="auto" w:fill="FFFFFF"/>
          </w:tcPr>
          <w:p w14:paraId="45728007"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4,5</w:t>
            </w:r>
          </w:p>
        </w:tc>
        <w:tc>
          <w:tcPr>
            <w:tcW w:w="1560" w:type="dxa"/>
            <w:tcBorders>
              <w:top w:val="single" w:sz="4" w:space="0" w:color="auto"/>
              <w:left w:val="single" w:sz="4" w:space="0" w:color="auto"/>
            </w:tcBorders>
            <w:shd w:val="clear" w:color="auto" w:fill="FFFFFF"/>
          </w:tcPr>
          <w:p w14:paraId="54A6706C"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8,9</w:t>
            </w:r>
          </w:p>
        </w:tc>
        <w:tc>
          <w:tcPr>
            <w:tcW w:w="1842" w:type="dxa"/>
            <w:tcBorders>
              <w:top w:val="single" w:sz="4" w:space="0" w:color="auto"/>
              <w:left w:val="single" w:sz="4" w:space="0" w:color="auto"/>
            </w:tcBorders>
            <w:shd w:val="clear" w:color="auto" w:fill="FFFFFF"/>
          </w:tcPr>
          <w:p w14:paraId="1033BDF2"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4,7</w:t>
            </w:r>
          </w:p>
        </w:tc>
        <w:tc>
          <w:tcPr>
            <w:tcW w:w="1418" w:type="dxa"/>
            <w:tcBorders>
              <w:top w:val="single" w:sz="4" w:space="0" w:color="auto"/>
              <w:left w:val="single" w:sz="4" w:space="0" w:color="auto"/>
              <w:right w:val="single" w:sz="4" w:space="0" w:color="auto"/>
            </w:tcBorders>
            <w:shd w:val="clear" w:color="auto" w:fill="FFFFFF"/>
          </w:tcPr>
          <w:p w14:paraId="2C0AB72B"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252</w:t>
            </w:r>
          </w:p>
        </w:tc>
      </w:tr>
      <w:tr w:rsidR="00DC56A5" w:rsidRPr="00A91973" w14:paraId="6522E5DA" w14:textId="77777777" w:rsidTr="00DC56A5">
        <w:trPr>
          <w:trHeight w:hRule="exact" w:val="365"/>
        </w:trPr>
        <w:tc>
          <w:tcPr>
            <w:tcW w:w="1862" w:type="dxa"/>
            <w:tcBorders>
              <w:top w:val="single" w:sz="4" w:space="0" w:color="auto"/>
              <w:left w:val="single" w:sz="4" w:space="0" w:color="auto"/>
              <w:bottom w:val="single" w:sz="4" w:space="0" w:color="auto"/>
            </w:tcBorders>
            <w:shd w:val="clear" w:color="auto" w:fill="FFFFFF"/>
          </w:tcPr>
          <w:p w14:paraId="54D00E26" w14:textId="77777777" w:rsidR="00DC56A5" w:rsidRPr="00A91973" w:rsidRDefault="00DC56A5" w:rsidP="00DC56A5">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 xml:space="preserve">Макс </w:t>
            </w:r>
            <w:proofErr w:type="spellStart"/>
            <w:r w:rsidRPr="00A91973">
              <w:rPr>
                <w:spacing w:val="0"/>
                <w:sz w:val="24"/>
                <w:szCs w:val="24"/>
                <w:lang w:val="uk-UA"/>
              </w:rPr>
              <w:t>Нолл</w:t>
            </w:r>
            <w:proofErr w:type="spellEnd"/>
          </w:p>
        </w:tc>
        <w:tc>
          <w:tcPr>
            <w:tcW w:w="1267" w:type="dxa"/>
            <w:tcBorders>
              <w:top w:val="single" w:sz="4" w:space="0" w:color="auto"/>
              <w:left w:val="single" w:sz="4" w:space="0" w:color="auto"/>
              <w:bottom w:val="single" w:sz="4" w:space="0" w:color="auto"/>
            </w:tcBorders>
            <w:shd w:val="clear" w:color="auto" w:fill="FFFFFF"/>
          </w:tcPr>
          <w:p w14:paraId="4CBBBB32"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7,8</w:t>
            </w:r>
          </w:p>
        </w:tc>
        <w:tc>
          <w:tcPr>
            <w:tcW w:w="1417" w:type="dxa"/>
            <w:tcBorders>
              <w:top w:val="single" w:sz="4" w:space="0" w:color="auto"/>
              <w:left w:val="single" w:sz="4" w:space="0" w:color="auto"/>
              <w:bottom w:val="single" w:sz="4" w:space="0" w:color="auto"/>
            </w:tcBorders>
            <w:shd w:val="clear" w:color="auto" w:fill="FFFFFF"/>
          </w:tcPr>
          <w:p w14:paraId="59093C83"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4,8</w:t>
            </w:r>
          </w:p>
        </w:tc>
        <w:tc>
          <w:tcPr>
            <w:tcW w:w="1560" w:type="dxa"/>
            <w:tcBorders>
              <w:top w:val="single" w:sz="4" w:space="0" w:color="auto"/>
              <w:left w:val="single" w:sz="4" w:space="0" w:color="auto"/>
              <w:bottom w:val="single" w:sz="4" w:space="0" w:color="auto"/>
            </w:tcBorders>
            <w:shd w:val="clear" w:color="auto" w:fill="FFFFFF"/>
          </w:tcPr>
          <w:p w14:paraId="52635524"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7,5</w:t>
            </w:r>
          </w:p>
        </w:tc>
        <w:tc>
          <w:tcPr>
            <w:tcW w:w="1842" w:type="dxa"/>
            <w:tcBorders>
              <w:top w:val="single" w:sz="4" w:space="0" w:color="auto"/>
              <w:left w:val="single" w:sz="4" w:space="0" w:color="auto"/>
              <w:bottom w:val="single" w:sz="4" w:space="0" w:color="auto"/>
            </w:tcBorders>
            <w:shd w:val="clear" w:color="auto" w:fill="FFFFFF"/>
          </w:tcPr>
          <w:p w14:paraId="47C620F7"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5,8</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16EB8A3C" w14:textId="77777777" w:rsidR="00DC56A5" w:rsidRPr="00A91973" w:rsidRDefault="00DC56A5" w:rsidP="00DC56A5">
            <w:pPr>
              <w:pStyle w:val="45"/>
              <w:shd w:val="clear" w:color="auto" w:fill="auto"/>
              <w:spacing w:before="0" w:line="360" w:lineRule="auto"/>
              <w:ind w:firstLine="0"/>
              <w:jc w:val="center"/>
              <w:rPr>
                <w:spacing w:val="0"/>
                <w:sz w:val="24"/>
                <w:szCs w:val="24"/>
                <w:lang w:val="uk-UA"/>
              </w:rPr>
            </w:pPr>
            <w:r w:rsidRPr="00A91973">
              <w:rPr>
                <w:spacing w:val="0"/>
                <w:sz w:val="24"/>
                <w:szCs w:val="24"/>
                <w:lang w:val="uk-UA"/>
              </w:rPr>
              <w:t>243</w:t>
            </w:r>
          </w:p>
        </w:tc>
      </w:tr>
    </w:tbl>
    <w:p w14:paraId="06D8D608" w14:textId="77777777" w:rsidR="00DC56A5" w:rsidRPr="00A91973" w:rsidRDefault="00DC56A5" w:rsidP="00B9208D">
      <w:pPr>
        <w:pStyle w:val="45"/>
        <w:shd w:val="clear" w:color="auto" w:fill="auto"/>
        <w:spacing w:before="0" w:line="360" w:lineRule="auto"/>
        <w:ind w:firstLine="680"/>
        <w:rPr>
          <w:spacing w:val="0"/>
          <w:sz w:val="28"/>
          <w:szCs w:val="28"/>
          <w:lang w:val="uk-UA"/>
        </w:rPr>
      </w:pPr>
    </w:p>
    <w:p w14:paraId="4797B1B8" w14:textId="77777777" w:rsidR="000E25E4" w:rsidRPr="00A91973" w:rsidRDefault="000E25E4" w:rsidP="003A2B4B">
      <w:pPr>
        <w:pStyle w:val="45"/>
        <w:shd w:val="clear" w:color="auto" w:fill="auto"/>
        <w:spacing w:before="0" w:line="360" w:lineRule="auto"/>
        <w:ind w:firstLine="680"/>
        <w:rPr>
          <w:sz w:val="28"/>
          <w:szCs w:val="28"/>
          <w:lang w:val="uk-UA"/>
        </w:rPr>
      </w:pPr>
      <w:r w:rsidRPr="00A91973">
        <w:rPr>
          <w:sz w:val="28"/>
          <w:szCs w:val="28"/>
          <w:lang w:val="uk-UA"/>
        </w:rPr>
        <w:t xml:space="preserve">Розглянемо тепер показники середньої ЧОТ. Як бачимо з таблиці 7, </w:t>
      </w:r>
      <w:r w:rsidRPr="00A91973">
        <w:rPr>
          <w:sz w:val="28"/>
          <w:szCs w:val="28"/>
          <w:lang w:val="uk-UA"/>
        </w:rPr>
        <w:lastRenderedPageBreak/>
        <w:t xml:space="preserve">заключна частина лекцій також характеризується збільшенням середньої ЧОТ: у Уільяма </w:t>
      </w:r>
      <w:proofErr w:type="spellStart"/>
      <w:r w:rsidRPr="00A91973">
        <w:rPr>
          <w:sz w:val="28"/>
          <w:szCs w:val="28"/>
          <w:lang w:val="uk-UA"/>
        </w:rPr>
        <w:t>Паркінса</w:t>
      </w:r>
      <w:proofErr w:type="spellEnd"/>
      <w:r w:rsidRPr="00A91973">
        <w:rPr>
          <w:sz w:val="28"/>
          <w:szCs w:val="28"/>
          <w:lang w:val="uk-UA"/>
        </w:rPr>
        <w:t xml:space="preserve"> – 241 </w:t>
      </w:r>
      <w:proofErr w:type="spellStart"/>
      <w:r w:rsidRPr="00A91973">
        <w:rPr>
          <w:sz w:val="28"/>
          <w:szCs w:val="28"/>
          <w:lang w:val="uk-UA"/>
        </w:rPr>
        <w:t>Гц</w:t>
      </w:r>
      <w:proofErr w:type="spellEnd"/>
      <w:r w:rsidRPr="00A91973">
        <w:rPr>
          <w:sz w:val="28"/>
          <w:szCs w:val="28"/>
          <w:lang w:val="uk-UA"/>
        </w:rPr>
        <w:t xml:space="preserve">, у Кеннета Брауна – 235 </w:t>
      </w:r>
      <w:proofErr w:type="spellStart"/>
      <w:r w:rsidRPr="00A91973">
        <w:rPr>
          <w:sz w:val="28"/>
          <w:szCs w:val="28"/>
          <w:lang w:val="uk-UA"/>
        </w:rPr>
        <w:t>Гц</w:t>
      </w:r>
      <w:proofErr w:type="spellEnd"/>
      <w:r w:rsidRPr="00A91973">
        <w:rPr>
          <w:sz w:val="28"/>
          <w:szCs w:val="28"/>
          <w:lang w:val="uk-UA"/>
        </w:rPr>
        <w:t xml:space="preserve">, у Девіда </w:t>
      </w:r>
      <w:proofErr w:type="spellStart"/>
      <w:r w:rsidRPr="00A91973">
        <w:rPr>
          <w:sz w:val="28"/>
          <w:szCs w:val="28"/>
          <w:lang w:val="uk-UA"/>
        </w:rPr>
        <w:t>Крістала</w:t>
      </w:r>
      <w:proofErr w:type="spellEnd"/>
      <w:r w:rsidRPr="00A91973">
        <w:rPr>
          <w:sz w:val="28"/>
          <w:szCs w:val="28"/>
          <w:lang w:val="uk-UA"/>
        </w:rPr>
        <w:t xml:space="preserve"> – 247 </w:t>
      </w:r>
      <w:proofErr w:type="spellStart"/>
      <w:r w:rsidRPr="00A91973">
        <w:rPr>
          <w:sz w:val="28"/>
          <w:szCs w:val="28"/>
          <w:lang w:val="uk-UA"/>
        </w:rPr>
        <w:t>Гц</w:t>
      </w:r>
      <w:proofErr w:type="spellEnd"/>
      <w:r w:rsidRPr="00A91973">
        <w:rPr>
          <w:sz w:val="28"/>
          <w:szCs w:val="28"/>
          <w:lang w:val="uk-UA"/>
        </w:rPr>
        <w:t xml:space="preserve">, у Пітера Льюїса – 252 </w:t>
      </w:r>
      <w:proofErr w:type="spellStart"/>
      <w:r w:rsidRPr="00A91973">
        <w:rPr>
          <w:sz w:val="28"/>
          <w:szCs w:val="28"/>
          <w:lang w:val="uk-UA"/>
        </w:rPr>
        <w:t>Гц</w:t>
      </w:r>
      <w:proofErr w:type="spellEnd"/>
      <w:r w:rsidRPr="00A91973">
        <w:rPr>
          <w:sz w:val="28"/>
          <w:szCs w:val="28"/>
          <w:lang w:val="uk-UA"/>
        </w:rPr>
        <w:t xml:space="preserve">, та у Макса </w:t>
      </w:r>
      <w:proofErr w:type="spellStart"/>
      <w:r w:rsidRPr="00A91973">
        <w:rPr>
          <w:sz w:val="28"/>
          <w:szCs w:val="28"/>
          <w:lang w:val="uk-UA"/>
        </w:rPr>
        <w:t>Нолла</w:t>
      </w:r>
      <w:proofErr w:type="spellEnd"/>
      <w:r w:rsidRPr="00A91973">
        <w:rPr>
          <w:sz w:val="28"/>
          <w:szCs w:val="28"/>
          <w:lang w:val="uk-UA"/>
        </w:rPr>
        <w:t xml:space="preserve"> – 2 . </w:t>
      </w:r>
    </w:p>
    <w:p w14:paraId="2189BE41" w14:textId="77777777" w:rsidR="000E25E4" w:rsidRPr="00A91973" w:rsidRDefault="000E25E4" w:rsidP="003A2B4B">
      <w:pPr>
        <w:pStyle w:val="45"/>
        <w:shd w:val="clear" w:color="auto" w:fill="auto"/>
        <w:spacing w:before="0" w:line="360" w:lineRule="auto"/>
        <w:ind w:firstLine="680"/>
        <w:rPr>
          <w:sz w:val="28"/>
          <w:szCs w:val="28"/>
          <w:lang w:val="uk-UA"/>
        </w:rPr>
      </w:pPr>
      <w:r w:rsidRPr="00A91973">
        <w:rPr>
          <w:sz w:val="28"/>
          <w:szCs w:val="28"/>
          <w:lang w:val="uk-UA"/>
        </w:rPr>
        <w:t xml:space="preserve">Щодо інтенсивності, то наше дослідження виявило таку закономірність: при підвищенні рівня культури мовлення, середній рівень його інтенсивності зростає з одночасним зменшенням середньої ЧОТ. Це твердження більш </w:t>
      </w:r>
      <w:proofErr w:type="spellStart"/>
      <w:r w:rsidRPr="00A91973">
        <w:rPr>
          <w:sz w:val="28"/>
          <w:szCs w:val="28"/>
          <w:lang w:val="uk-UA"/>
        </w:rPr>
        <w:t>ілюстративно</w:t>
      </w:r>
      <w:proofErr w:type="spellEnd"/>
      <w:r w:rsidRPr="00A91973">
        <w:rPr>
          <w:sz w:val="28"/>
          <w:szCs w:val="28"/>
          <w:lang w:val="uk-UA"/>
        </w:rPr>
        <w:t xml:space="preserve"> можна побачити з прикладу лекцій Кеннета Льюїс і </w:t>
      </w:r>
      <w:proofErr w:type="spellStart"/>
      <w:r w:rsidRPr="00A91973">
        <w:rPr>
          <w:sz w:val="28"/>
          <w:szCs w:val="28"/>
          <w:lang w:val="uk-UA"/>
        </w:rPr>
        <w:t>Дейвіда</w:t>
      </w:r>
      <w:proofErr w:type="spellEnd"/>
      <w:r w:rsidRPr="00A91973">
        <w:rPr>
          <w:sz w:val="28"/>
          <w:szCs w:val="28"/>
          <w:lang w:val="uk-UA"/>
        </w:rPr>
        <w:t xml:space="preserve"> </w:t>
      </w:r>
      <w:proofErr w:type="spellStart"/>
      <w:r w:rsidRPr="00A91973">
        <w:rPr>
          <w:sz w:val="28"/>
          <w:szCs w:val="28"/>
          <w:lang w:val="uk-UA"/>
        </w:rPr>
        <w:t>Кристалла</w:t>
      </w:r>
      <w:proofErr w:type="spellEnd"/>
      <w:r w:rsidRPr="00A91973">
        <w:rPr>
          <w:sz w:val="28"/>
          <w:szCs w:val="28"/>
          <w:lang w:val="uk-UA"/>
        </w:rPr>
        <w:t xml:space="preserve">, найдосвідченіших лекторів. </w:t>
      </w:r>
    </w:p>
    <w:p w14:paraId="3C54985C" w14:textId="77777777" w:rsidR="000E25E4" w:rsidRPr="00A91973" w:rsidRDefault="000E25E4" w:rsidP="003A2B4B">
      <w:pPr>
        <w:pStyle w:val="45"/>
        <w:shd w:val="clear" w:color="auto" w:fill="auto"/>
        <w:spacing w:before="0" w:line="360" w:lineRule="auto"/>
        <w:ind w:firstLine="680"/>
        <w:rPr>
          <w:sz w:val="28"/>
          <w:szCs w:val="28"/>
          <w:lang w:val="uk-UA"/>
        </w:rPr>
      </w:pPr>
      <w:r w:rsidRPr="00A91973">
        <w:rPr>
          <w:sz w:val="28"/>
          <w:szCs w:val="28"/>
          <w:lang w:val="uk-UA"/>
        </w:rPr>
        <w:t xml:space="preserve">Загалом, щодо середнього рівня інтенсивності інформантів, результати </w:t>
      </w:r>
      <w:proofErr w:type="spellStart"/>
      <w:r w:rsidRPr="00A91973">
        <w:rPr>
          <w:sz w:val="28"/>
          <w:szCs w:val="28"/>
          <w:lang w:val="uk-UA"/>
        </w:rPr>
        <w:t>електро</w:t>
      </w:r>
      <w:proofErr w:type="spellEnd"/>
      <w:r w:rsidRPr="00A91973">
        <w:rPr>
          <w:sz w:val="28"/>
          <w:szCs w:val="28"/>
          <w:lang w:val="uk-UA"/>
        </w:rPr>
        <w:t xml:space="preserve">-акустичного аналізу показали, що у заключній частини лекцій, інформанти говорять голосніше, ніж в інших композиційних частинах: Вільям </w:t>
      </w:r>
      <w:proofErr w:type="spellStart"/>
      <w:r w:rsidRPr="00A91973">
        <w:rPr>
          <w:sz w:val="28"/>
          <w:szCs w:val="28"/>
          <w:lang w:val="uk-UA"/>
        </w:rPr>
        <w:t>Паркінс</w:t>
      </w:r>
      <w:proofErr w:type="spellEnd"/>
      <w:r w:rsidRPr="00A91973">
        <w:rPr>
          <w:sz w:val="28"/>
          <w:szCs w:val="28"/>
          <w:lang w:val="uk-UA"/>
        </w:rPr>
        <w:t xml:space="preserve"> – 46,6 </w:t>
      </w:r>
      <w:proofErr w:type="spellStart"/>
      <w:r w:rsidRPr="00A91973">
        <w:rPr>
          <w:sz w:val="28"/>
          <w:szCs w:val="28"/>
          <w:lang w:val="uk-UA"/>
        </w:rPr>
        <w:t>дб</w:t>
      </w:r>
      <w:proofErr w:type="spellEnd"/>
      <w:r w:rsidRPr="00A91973">
        <w:rPr>
          <w:sz w:val="28"/>
          <w:szCs w:val="28"/>
          <w:lang w:val="uk-UA"/>
        </w:rPr>
        <w:t xml:space="preserve">, у Кеннет Браун – 50,34 </w:t>
      </w:r>
      <w:proofErr w:type="spellStart"/>
      <w:r w:rsidRPr="00A91973">
        <w:rPr>
          <w:sz w:val="28"/>
          <w:szCs w:val="28"/>
          <w:lang w:val="uk-UA"/>
        </w:rPr>
        <w:t>дб</w:t>
      </w:r>
      <w:proofErr w:type="spellEnd"/>
      <w:r w:rsidRPr="00A91973">
        <w:rPr>
          <w:sz w:val="28"/>
          <w:szCs w:val="28"/>
          <w:lang w:val="uk-UA"/>
        </w:rPr>
        <w:t xml:space="preserve">, Девід Кристал – 53,75 </w:t>
      </w:r>
      <w:proofErr w:type="spellStart"/>
      <w:r w:rsidRPr="00A91973">
        <w:rPr>
          <w:sz w:val="28"/>
          <w:szCs w:val="28"/>
          <w:lang w:val="uk-UA"/>
        </w:rPr>
        <w:t>дб</w:t>
      </w:r>
      <w:proofErr w:type="spellEnd"/>
      <w:r w:rsidRPr="00A91973">
        <w:rPr>
          <w:sz w:val="28"/>
          <w:szCs w:val="28"/>
          <w:lang w:val="uk-UA"/>
        </w:rPr>
        <w:t xml:space="preserve">, Пітер Льюїс – 46,58 </w:t>
      </w:r>
      <w:proofErr w:type="spellStart"/>
      <w:r w:rsidRPr="00A91973">
        <w:rPr>
          <w:sz w:val="28"/>
          <w:szCs w:val="28"/>
          <w:lang w:val="uk-UA"/>
        </w:rPr>
        <w:t>дб</w:t>
      </w:r>
      <w:proofErr w:type="spellEnd"/>
      <w:r w:rsidRPr="00A91973">
        <w:rPr>
          <w:sz w:val="28"/>
          <w:szCs w:val="28"/>
          <w:lang w:val="uk-UA"/>
        </w:rPr>
        <w:t xml:space="preserve">, Макс </w:t>
      </w:r>
      <w:proofErr w:type="spellStart"/>
      <w:r w:rsidRPr="00A91973">
        <w:rPr>
          <w:sz w:val="28"/>
          <w:szCs w:val="28"/>
          <w:lang w:val="uk-UA"/>
        </w:rPr>
        <w:t>Нолл</w:t>
      </w:r>
      <w:proofErr w:type="spellEnd"/>
      <w:r w:rsidRPr="00A91973">
        <w:rPr>
          <w:sz w:val="28"/>
          <w:szCs w:val="28"/>
          <w:lang w:val="uk-UA"/>
        </w:rPr>
        <w:t xml:space="preserve"> – 35,89 </w:t>
      </w:r>
      <w:proofErr w:type="spellStart"/>
      <w:r w:rsidRPr="00A91973">
        <w:rPr>
          <w:sz w:val="28"/>
          <w:szCs w:val="28"/>
          <w:lang w:val="uk-UA"/>
        </w:rPr>
        <w:t>дб</w:t>
      </w:r>
      <w:proofErr w:type="spellEnd"/>
      <w:r w:rsidRPr="00A91973">
        <w:rPr>
          <w:sz w:val="28"/>
          <w:szCs w:val="28"/>
          <w:lang w:val="uk-UA"/>
        </w:rPr>
        <w:t>.</w:t>
      </w:r>
    </w:p>
    <w:p w14:paraId="1465C59C" w14:textId="77777777" w:rsidR="003A2B4B" w:rsidRPr="00A91973" w:rsidRDefault="003A2B4B" w:rsidP="003A2B4B">
      <w:pPr>
        <w:pStyle w:val="45"/>
        <w:shd w:val="clear" w:color="auto" w:fill="auto"/>
        <w:spacing w:before="0" w:line="360" w:lineRule="auto"/>
        <w:ind w:firstLine="680"/>
        <w:rPr>
          <w:sz w:val="28"/>
          <w:szCs w:val="28"/>
          <w:lang w:val="uk-UA"/>
        </w:rPr>
      </w:pPr>
      <w:r w:rsidRPr="00A91973">
        <w:rPr>
          <w:sz w:val="28"/>
          <w:szCs w:val="28"/>
          <w:lang w:val="uk-UA"/>
        </w:rPr>
        <w:t xml:space="preserve">Щодо темпу зазначимо, що проведене дослідження виявило його уповільнення в заключній композиційній частині британських лекцій: так в Уільяма </w:t>
      </w:r>
      <w:proofErr w:type="spellStart"/>
      <w:r w:rsidRPr="00A91973">
        <w:rPr>
          <w:sz w:val="28"/>
          <w:szCs w:val="28"/>
          <w:lang w:val="uk-UA"/>
        </w:rPr>
        <w:t>Паркінса</w:t>
      </w:r>
      <w:proofErr w:type="spellEnd"/>
      <w:r w:rsidRPr="00A91973">
        <w:rPr>
          <w:sz w:val="28"/>
          <w:szCs w:val="28"/>
          <w:lang w:val="uk-UA"/>
        </w:rPr>
        <w:t xml:space="preserve"> СТС наголошеного складу дорівнює  220,1 мс</w:t>
      </w:r>
      <w:r w:rsidRPr="00A91973">
        <w:rPr>
          <w:lang w:val="uk-UA"/>
        </w:rPr>
        <w:t xml:space="preserve">, </w:t>
      </w:r>
      <w:r w:rsidRPr="00A91973">
        <w:rPr>
          <w:sz w:val="28"/>
          <w:szCs w:val="28"/>
          <w:lang w:val="uk-UA"/>
        </w:rPr>
        <w:t xml:space="preserve">у Кеннета Брауна – 248,4 мс, у Девіда Кристала – 218,3 мс, у Пітера Льюіса – 247,5 мс та у Макса </w:t>
      </w:r>
      <w:proofErr w:type="spellStart"/>
      <w:r w:rsidRPr="00A91973">
        <w:rPr>
          <w:sz w:val="28"/>
          <w:szCs w:val="28"/>
          <w:lang w:val="uk-UA"/>
        </w:rPr>
        <w:t>Нолла</w:t>
      </w:r>
      <w:proofErr w:type="spellEnd"/>
      <w:r w:rsidRPr="00A91973">
        <w:rPr>
          <w:sz w:val="28"/>
          <w:szCs w:val="28"/>
          <w:lang w:val="uk-UA"/>
        </w:rPr>
        <w:t xml:space="preserve"> – 221 мс, (див. табл. 8).</w:t>
      </w:r>
    </w:p>
    <w:p w14:paraId="1F5AB064" w14:textId="77777777" w:rsidR="00A26A7C" w:rsidRPr="00A91973" w:rsidRDefault="00A26A7C" w:rsidP="003A2B4B">
      <w:pPr>
        <w:pStyle w:val="45"/>
        <w:shd w:val="clear" w:color="auto" w:fill="auto"/>
        <w:spacing w:before="0" w:line="360" w:lineRule="auto"/>
        <w:ind w:firstLine="680"/>
        <w:jc w:val="right"/>
        <w:rPr>
          <w:b/>
          <w:sz w:val="24"/>
          <w:szCs w:val="24"/>
          <w:lang w:val="uk-UA"/>
        </w:rPr>
      </w:pPr>
    </w:p>
    <w:p w14:paraId="752DA113" w14:textId="77777777" w:rsidR="00A26A7C" w:rsidRPr="00A91973" w:rsidRDefault="00A26A7C" w:rsidP="003A2B4B">
      <w:pPr>
        <w:pStyle w:val="45"/>
        <w:shd w:val="clear" w:color="auto" w:fill="auto"/>
        <w:spacing w:before="0" w:line="360" w:lineRule="auto"/>
        <w:ind w:firstLine="680"/>
        <w:jc w:val="right"/>
        <w:rPr>
          <w:b/>
          <w:sz w:val="24"/>
          <w:szCs w:val="24"/>
          <w:lang w:val="uk-UA"/>
        </w:rPr>
      </w:pPr>
    </w:p>
    <w:p w14:paraId="7289514E" w14:textId="77777777" w:rsidR="003A2B4B" w:rsidRPr="00A91973" w:rsidRDefault="005C7865" w:rsidP="003A2B4B">
      <w:pPr>
        <w:pStyle w:val="45"/>
        <w:shd w:val="clear" w:color="auto" w:fill="auto"/>
        <w:spacing w:before="0" w:line="360" w:lineRule="auto"/>
        <w:ind w:firstLine="680"/>
        <w:jc w:val="right"/>
        <w:rPr>
          <w:b/>
          <w:sz w:val="24"/>
          <w:szCs w:val="24"/>
          <w:lang w:val="uk-UA"/>
        </w:rPr>
      </w:pPr>
      <w:r w:rsidRPr="00A91973">
        <w:rPr>
          <w:b/>
          <w:sz w:val="24"/>
          <w:szCs w:val="24"/>
          <w:lang w:val="uk-UA"/>
        </w:rPr>
        <w:t>Таблиця 8</w:t>
      </w:r>
    </w:p>
    <w:p w14:paraId="190123D6" w14:textId="77777777" w:rsidR="003A2B4B" w:rsidRPr="00A91973" w:rsidRDefault="003A2B4B" w:rsidP="003A2B4B">
      <w:pPr>
        <w:pStyle w:val="45"/>
        <w:shd w:val="clear" w:color="auto" w:fill="auto"/>
        <w:spacing w:before="0" w:line="360" w:lineRule="auto"/>
        <w:ind w:firstLine="680"/>
        <w:jc w:val="center"/>
        <w:rPr>
          <w:b/>
          <w:sz w:val="24"/>
          <w:szCs w:val="24"/>
          <w:lang w:val="uk-UA"/>
        </w:rPr>
      </w:pPr>
      <w:r w:rsidRPr="00A91973">
        <w:rPr>
          <w:b/>
          <w:sz w:val="24"/>
          <w:szCs w:val="24"/>
          <w:lang w:val="uk-UA"/>
        </w:rPr>
        <w:t>Середня тривалість складу (в мс)</w:t>
      </w:r>
    </w:p>
    <w:tbl>
      <w:tblPr>
        <w:tblStyle w:val="af1"/>
        <w:tblW w:w="0" w:type="auto"/>
        <w:tblLayout w:type="fixed"/>
        <w:tblLook w:val="04A0" w:firstRow="1" w:lastRow="0" w:firstColumn="1" w:lastColumn="0" w:noHBand="0" w:noVBand="1"/>
      </w:tblPr>
      <w:tblGrid>
        <w:gridCol w:w="2943"/>
        <w:gridCol w:w="2977"/>
        <w:gridCol w:w="3544"/>
      </w:tblGrid>
      <w:tr w:rsidR="003A2B4B" w:rsidRPr="00A91973" w14:paraId="06555A39" w14:textId="77777777" w:rsidTr="003F303B">
        <w:tc>
          <w:tcPr>
            <w:tcW w:w="2943" w:type="dxa"/>
            <w:vMerge w:val="restart"/>
            <w:tcBorders>
              <w:top w:val="single" w:sz="4" w:space="0" w:color="auto"/>
              <w:left w:val="single" w:sz="4" w:space="0" w:color="auto"/>
              <w:right w:val="single" w:sz="4" w:space="0" w:color="auto"/>
            </w:tcBorders>
          </w:tcPr>
          <w:p w14:paraId="5BC87E04" w14:textId="77777777" w:rsidR="003A2B4B" w:rsidRPr="00A91973" w:rsidRDefault="003A2B4B" w:rsidP="003F303B">
            <w:pPr>
              <w:pStyle w:val="45"/>
              <w:spacing w:before="0" w:line="240" w:lineRule="auto"/>
              <w:jc w:val="center"/>
              <w:rPr>
                <w:spacing w:val="0"/>
                <w:sz w:val="24"/>
                <w:szCs w:val="24"/>
                <w:lang w:val="uk-UA"/>
              </w:rPr>
            </w:pPr>
            <w:r w:rsidRPr="00A91973">
              <w:rPr>
                <w:spacing w:val="0"/>
                <w:sz w:val="24"/>
                <w:szCs w:val="24"/>
                <w:lang w:val="uk-UA"/>
              </w:rPr>
              <w:t>Інформанти</w:t>
            </w:r>
          </w:p>
        </w:tc>
        <w:tc>
          <w:tcPr>
            <w:tcW w:w="6521" w:type="dxa"/>
            <w:gridSpan w:val="2"/>
            <w:tcBorders>
              <w:top w:val="single" w:sz="4" w:space="0" w:color="auto"/>
              <w:left w:val="single" w:sz="4" w:space="0" w:color="auto"/>
              <w:bottom w:val="single" w:sz="4" w:space="0" w:color="auto"/>
              <w:right w:val="single" w:sz="4" w:space="0" w:color="auto"/>
            </w:tcBorders>
          </w:tcPr>
          <w:p w14:paraId="35973EEA" w14:textId="77777777" w:rsidR="003A2B4B" w:rsidRPr="00A91973" w:rsidRDefault="003A2B4B" w:rsidP="003F303B">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Середня тривалість складу в мс</w:t>
            </w:r>
          </w:p>
        </w:tc>
      </w:tr>
      <w:tr w:rsidR="003A2B4B" w:rsidRPr="00A91973" w14:paraId="3A5EAD6C" w14:textId="77777777" w:rsidTr="003F303B">
        <w:tc>
          <w:tcPr>
            <w:tcW w:w="2943" w:type="dxa"/>
            <w:vMerge/>
            <w:tcBorders>
              <w:left w:val="single" w:sz="4" w:space="0" w:color="auto"/>
              <w:bottom w:val="single" w:sz="4" w:space="0" w:color="auto"/>
              <w:right w:val="single" w:sz="4" w:space="0" w:color="auto"/>
            </w:tcBorders>
            <w:hideMark/>
          </w:tcPr>
          <w:p w14:paraId="1372ED90" w14:textId="77777777" w:rsidR="003A2B4B" w:rsidRPr="00A91973" w:rsidRDefault="003A2B4B" w:rsidP="003F303B">
            <w:pPr>
              <w:pStyle w:val="45"/>
              <w:shd w:val="clear" w:color="auto" w:fill="auto"/>
              <w:spacing w:before="0" w:line="240" w:lineRule="auto"/>
              <w:ind w:firstLine="0"/>
              <w:jc w:val="center"/>
              <w:rPr>
                <w:spacing w:val="0"/>
                <w:sz w:val="24"/>
                <w:szCs w:val="24"/>
                <w:lang w:val="uk-UA"/>
              </w:rPr>
            </w:pPr>
          </w:p>
        </w:tc>
        <w:tc>
          <w:tcPr>
            <w:tcW w:w="2977" w:type="dxa"/>
            <w:tcBorders>
              <w:top w:val="single" w:sz="4" w:space="0" w:color="auto"/>
              <w:left w:val="single" w:sz="4" w:space="0" w:color="auto"/>
              <w:bottom w:val="single" w:sz="4" w:space="0" w:color="auto"/>
              <w:right w:val="single" w:sz="4" w:space="0" w:color="auto"/>
            </w:tcBorders>
          </w:tcPr>
          <w:p w14:paraId="3B107146" w14:textId="77777777" w:rsidR="003A2B4B" w:rsidRPr="00A91973" w:rsidRDefault="003A2B4B" w:rsidP="003F303B">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Наголошений склад</w:t>
            </w:r>
          </w:p>
        </w:tc>
        <w:tc>
          <w:tcPr>
            <w:tcW w:w="3544" w:type="dxa"/>
            <w:tcBorders>
              <w:top w:val="single" w:sz="4" w:space="0" w:color="auto"/>
              <w:left w:val="single" w:sz="4" w:space="0" w:color="auto"/>
              <w:bottom w:val="single" w:sz="4" w:space="0" w:color="auto"/>
              <w:right w:val="single" w:sz="4" w:space="0" w:color="auto"/>
            </w:tcBorders>
          </w:tcPr>
          <w:p w14:paraId="00D65A9B" w14:textId="77777777" w:rsidR="003A2B4B" w:rsidRPr="00A91973" w:rsidRDefault="003A2B4B" w:rsidP="003F303B">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Ненаголошений склад</w:t>
            </w:r>
          </w:p>
        </w:tc>
      </w:tr>
      <w:tr w:rsidR="003A2B4B" w:rsidRPr="00A91973" w14:paraId="2DED073A" w14:textId="77777777" w:rsidTr="003F303B">
        <w:trPr>
          <w:trHeight w:val="276"/>
        </w:trPr>
        <w:tc>
          <w:tcPr>
            <w:tcW w:w="2943" w:type="dxa"/>
            <w:tcBorders>
              <w:top w:val="single" w:sz="4" w:space="0" w:color="auto"/>
              <w:left w:val="single" w:sz="4" w:space="0" w:color="auto"/>
              <w:bottom w:val="single" w:sz="4" w:space="0" w:color="auto"/>
              <w:right w:val="single" w:sz="4" w:space="0" w:color="auto"/>
            </w:tcBorders>
            <w:hideMark/>
          </w:tcPr>
          <w:p w14:paraId="5D2FDC27" w14:textId="77777777" w:rsidR="003A2B4B" w:rsidRPr="00A91973" w:rsidRDefault="003A2B4B" w:rsidP="003F303B">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 xml:space="preserve">Уільям </w:t>
            </w:r>
            <w:proofErr w:type="spellStart"/>
            <w:r w:rsidRPr="00A91973">
              <w:rPr>
                <w:spacing w:val="0"/>
                <w:sz w:val="24"/>
                <w:szCs w:val="24"/>
                <w:lang w:val="uk-UA"/>
              </w:rPr>
              <w:t>Паркінс</w:t>
            </w:r>
            <w:proofErr w:type="spellEnd"/>
          </w:p>
        </w:tc>
        <w:tc>
          <w:tcPr>
            <w:tcW w:w="2977" w:type="dxa"/>
            <w:tcBorders>
              <w:top w:val="single" w:sz="4" w:space="0" w:color="auto"/>
              <w:left w:val="single" w:sz="4" w:space="0" w:color="auto"/>
              <w:bottom w:val="single" w:sz="4" w:space="0" w:color="auto"/>
              <w:right w:val="single" w:sz="4" w:space="0" w:color="auto"/>
            </w:tcBorders>
            <w:hideMark/>
          </w:tcPr>
          <w:p w14:paraId="101DBA42" w14:textId="77777777" w:rsidR="003A2B4B" w:rsidRPr="00A91973" w:rsidRDefault="003A2B4B" w:rsidP="003F303B">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220,1</w:t>
            </w:r>
          </w:p>
        </w:tc>
        <w:tc>
          <w:tcPr>
            <w:tcW w:w="3544" w:type="dxa"/>
            <w:tcBorders>
              <w:top w:val="single" w:sz="4" w:space="0" w:color="auto"/>
              <w:left w:val="single" w:sz="4" w:space="0" w:color="auto"/>
              <w:bottom w:val="single" w:sz="4" w:space="0" w:color="auto"/>
              <w:right w:val="single" w:sz="4" w:space="0" w:color="auto"/>
            </w:tcBorders>
            <w:hideMark/>
          </w:tcPr>
          <w:p w14:paraId="5F7F33A4" w14:textId="77777777" w:rsidR="003A2B4B" w:rsidRPr="00A91973" w:rsidRDefault="003A2B4B" w:rsidP="003A2B4B">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128,5</w:t>
            </w:r>
          </w:p>
        </w:tc>
      </w:tr>
      <w:tr w:rsidR="003A2B4B" w:rsidRPr="00A91973" w14:paraId="3FB210AC" w14:textId="77777777" w:rsidTr="003F303B">
        <w:trPr>
          <w:trHeight w:val="276"/>
        </w:trPr>
        <w:tc>
          <w:tcPr>
            <w:tcW w:w="2943" w:type="dxa"/>
            <w:tcBorders>
              <w:top w:val="single" w:sz="4" w:space="0" w:color="auto"/>
              <w:left w:val="single" w:sz="4" w:space="0" w:color="auto"/>
              <w:bottom w:val="single" w:sz="4" w:space="0" w:color="auto"/>
              <w:right w:val="single" w:sz="4" w:space="0" w:color="auto"/>
            </w:tcBorders>
            <w:hideMark/>
          </w:tcPr>
          <w:p w14:paraId="793AFE14" w14:textId="77777777" w:rsidR="003A2B4B" w:rsidRPr="00A91973" w:rsidRDefault="003A2B4B" w:rsidP="003F303B">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Кеннет Браун</w:t>
            </w:r>
          </w:p>
        </w:tc>
        <w:tc>
          <w:tcPr>
            <w:tcW w:w="2977" w:type="dxa"/>
            <w:tcBorders>
              <w:top w:val="single" w:sz="4" w:space="0" w:color="auto"/>
              <w:left w:val="single" w:sz="4" w:space="0" w:color="auto"/>
              <w:bottom w:val="single" w:sz="4" w:space="0" w:color="auto"/>
              <w:right w:val="single" w:sz="4" w:space="0" w:color="auto"/>
            </w:tcBorders>
            <w:hideMark/>
          </w:tcPr>
          <w:p w14:paraId="67324671" w14:textId="77777777" w:rsidR="003A2B4B" w:rsidRPr="00A91973" w:rsidRDefault="003A2B4B" w:rsidP="003F303B">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248,4</w:t>
            </w:r>
          </w:p>
        </w:tc>
        <w:tc>
          <w:tcPr>
            <w:tcW w:w="3544" w:type="dxa"/>
            <w:tcBorders>
              <w:top w:val="single" w:sz="4" w:space="0" w:color="auto"/>
              <w:left w:val="single" w:sz="4" w:space="0" w:color="auto"/>
              <w:bottom w:val="single" w:sz="4" w:space="0" w:color="auto"/>
              <w:right w:val="single" w:sz="4" w:space="0" w:color="auto"/>
            </w:tcBorders>
            <w:hideMark/>
          </w:tcPr>
          <w:p w14:paraId="0EC53C96" w14:textId="77777777" w:rsidR="003A2B4B" w:rsidRPr="00A91973" w:rsidRDefault="003A2B4B" w:rsidP="003A2B4B">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125,1</w:t>
            </w:r>
          </w:p>
        </w:tc>
      </w:tr>
      <w:tr w:rsidR="003A2B4B" w:rsidRPr="00A91973" w14:paraId="0F9312FA" w14:textId="77777777" w:rsidTr="003F303B">
        <w:trPr>
          <w:trHeight w:val="276"/>
        </w:trPr>
        <w:tc>
          <w:tcPr>
            <w:tcW w:w="2943" w:type="dxa"/>
            <w:tcBorders>
              <w:top w:val="single" w:sz="4" w:space="0" w:color="auto"/>
              <w:left w:val="single" w:sz="4" w:space="0" w:color="auto"/>
              <w:bottom w:val="single" w:sz="4" w:space="0" w:color="auto"/>
              <w:right w:val="single" w:sz="4" w:space="0" w:color="auto"/>
            </w:tcBorders>
            <w:hideMark/>
          </w:tcPr>
          <w:p w14:paraId="2D366995" w14:textId="77777777" w:rsidR="003A2B4B" w:rsidRPr="00A91973" w:rsidRDefault="003A2B4B" w:rsidP="003F303B">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Девід Кристал</w:t>
            </w:r>
          </w:p>
        </w:tc>
        <w:tc>
          <w:tcPr>
            <w:tcW w:w="2977" w:type="dxa"/>
            <w:tcBorders>
              <w:top w:val="single" w:sz="4" w:space="0" w:color="auto"/>
              <w:left w:val="single" w:sz="4" w:space="0" w:color="auto"/>
              <w:bottom w:val="single" w:sz="4" w:space="0" w:color="auto"/>
              <w:right w:val="single" w:sz="4" w:space="0" w:color="auto"/>
            </w:tcBorders>
            <w:hideMark/>
          </w:tcPr>
          <w:p w14:paraId="1B7D3D77" w14:textId="77777777" w:rsidR="003A2B4B" w:rsidRPr="00A91973" w:rsidRDefault="003A2B4B" w:rsidP="003F303B">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218,3</w:t>
            </w:r>
          </w:p>
        </w:tc>
        <w:tc>
          <w:tcPr>
            <w:tcW w:w="3544" w:type="dxa"/>
            <w:tcBorders>
              <w:top w:val="single" w:sz="4" w:space="0" w:color="auto"/>
              <w:left w:val="single" w:sz="4" w:space="0" w:color="auto"/>
              <w:bottom w:val="single" w:sz="4" w:space="0" w:color="auto"/>
              <w:right w:val="single" w:sz="4" w:space="0" w:color="auto"/>
            </w:tcBorders>
            <w:hideMark/>
          </w:tcPr>
          <w:p w14:paraId="2EABCAE2" w14:textId="77777777" w:rsidR="003A2B4B" w:rsidRPr="00A91973" w:rsidRDefault="003A2B4B" w:rsidP="003F303B">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134,7</w:t>
            </w:r>
          </w:p>
        </w:tc>
      </w:tr>
      <w:tr w:rsidR="003A2B4B" w:rsidRPr="00A91973" w14:paraId="6D0E3622" w14:textId="77777777" w:rsidTr="003F303B">
        <w:trPr>
          <w:trHeight w:val="276"/>
        </w:trPr>
        <w:tc>
          <w:tcPr>
            <w:tcW w:w="2943" w:type="dxa"/>
            <w:tcBorders>
              <w:top w:val="single" w:sz="4" w:space="0" w:color="auto"/>
              <w:left w:val="single" w:sz="4" w:space="0" w:color="auto"/>
              <w:bottom w:val="single" w:sz="4" w:space="0" w:color="auto"/>
              <w:right w:val="single" w:sz="4" w:space="0" w:color="auto"/>
            </w:tcBorders>
            <w:hideMark/>
          </w:tcPr>
          <w:p w14:paraId="184BB041" w14:textId="77777777" w:rsidR="003A2B4B" w:rsidRPr="00A91973" w:rsidRDefault="003A2B4B" w:rsidP="003F303B">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Петер Льюіс</w:t>
            </w:r>
          </w:p>
        </w:tc>
        <w:tc>
          <w:tcPr>
            <w:tcW w:w="2977" w:type="dxa"/>
            <w:tcBorders>
              <w:top w:val="single" w:sz="4" w:space="0" w:color="auto"/>
              <w:left w:val="single" w:sz="4" w:space="0" w:color="auto"/>
              <w:bottom w:val="single" w:sz="4" w:space="0" w:color="auto"/>
              <w:right w:val="single" w:sz="4" w:space="0" w:color="auto"/>
            </w:tcBorders>
            <w:hideMark/>
          </w:tcPr>
          <w:p w14:paraId="2AB56044" w14:textId="77777777" w:rsidR="003A2B4B" w:rsidRPr="00A91973" w:rsidRDefault="003A2B4B" w:rsidP="003F303B">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247,5</w:t>
            </w:r>
          </w:p>
        </w:tc>
        <w:tc>
          <w:tcPr>
            <w:tcW w:w="3544" w:type="dxa"/>
            <w:tcBorders>
              <w:top w:val="single" w:sz="4" w:space="0" w:color="auto"/>
              <w:left w:val="single" w:sz="4" w:space="0" w:color="auto"/>
              <w:bottom w:val="single" w:sz="4" w:space="0" w:color="auto"/>
              <w:right w:val="single" w:sz="4" w:space="0" w:color="auto"/>
            </w:tcBorders>
            <w:hideMark/>
          </w:tcPr>
          <w:p w14:paraId="0B3AE274" w14:textId="77777777" w:rsidR="003A2B4B" w:rsidRPr="00A91973" w:rsidRDefault="003A2B4B" w:rsidP="003A2B4B">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141,6</w:t>
            </w:r>
          </w:p>
        </w:tc>
      </w:tr>
      <w:tr w:rsidR="003A2B4B" w:rsidRPr="00A91973" w14:paraId="1FC15BB0" w14:textId="77777777" w:rsidTr="003F303B">
        <w:trPr>
          <w:trHeight w:val="276"/>
        </w:trPr>
        <w:tc>
          <w:tcPr>
            <w:tcW w:w="2943" w:type="dxa"/>
            <w:tcBorders>
              <w:top w:val="single" w:sz="4" w:space="0" w:color="auto"/>
              <w:left w:val="single" w:sz="4" w:space="0" w:color="auto"/>
              <w:bottom w:val="single" w:sz="4" w:space="0" w:color="auto"/>
              <w:right w:val="single" w:sz="4" w:space="0" w:color="auto"/>
            </w:tcBorders>
            <w:hideMark/>
          </w:tcPr>
          <w:p w14:paraId="553FA6D1" w14:textId="77777777" w:rsidR="003A2B4B" w:rsidRPr="00A91973" w:rsidRDefault="003A2B4B" w:rsidP="003F303B">
            <w:pPr>
              <w:pStyle w:val="45"/>
              <w:shd w:val="clear" w:color="auto" w:fill="auto"/>
              <w:spacing w:before="0" w:line="240" w:lineRule="auto"/>
              <w:ind w:firstLine="0"/>
              <w:jc w:val="left"/>
              <w:rPr>
                <w:spacing w:val="0"/>
                <w:sz w:val="24"/>
                <w:szCs w:val="24"/>
                <w:lang w:val="uk-UA"/>
              </w:rPr>
            </w:pPr>
            <w:r w:rsidRPr="00A91973">
              <w:rPr>
                <w:spacing w:val="0"/>
                <w:sz w:val="24"/>
                <w:szCs w:val="24"/>
                <w:lang w:val="uk-UA"/>
              </w:rPr>
              <w:t xml:space="preserve">Макс </w:t>
            </w:r>
            <w:proofErr w:type="spellStart"/>
            <w:r w:rsidR="000E25E4" w:rsidRPr="00A91973">
              <w:rPr>
                <w:spacing w:val="0"/>
                <w:sz w:val="24"/>
                <w:szCs w:val="24"/>
                <w:lang w:val="uk-UA"/>
              </w:rPr>
              <w:t>Нолл</w:t>
            </w:r>
            <w:proofErr w:type="spellEnd"/>
          </w:p>
        </w:tc>
        <w:tc>
          <w:tcPr>
            <w:tcW w:w="2977" w:type="dxa"/>
            <w:tcBorders>
              <w:top w:val="single" w:sz="4" w:space="0" w:color="auto"/>
              <w:left w:val="single" w:sz="4" w:space="0" w:color="auto"/>
              <w:bottom w:val="single" w:sz="4" w:space="0" w:color="auto"/>
              <w:right w:val="single" w:sz="4" w:space="0" w:color="auto"/>
            </w:tcBorders>
            <w:hideMark/>
          </w:tcPr>
          <w:p w14:paraId="05EF927F" w14:textId="77777777" w:rsidR="003A2B4B" w:rsidRPr="00A91973" w:rsidRDefault="003A2B4B" w:rsidP="003F303B">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331,9</w:t>
            </w:r>
          </w:p>
        </w:tc>
        <w:tc>
          <w:tcPr>
            <w:tcW w:w="3544" w:type="dxa"/>
            <w:tcBorders>
              <w:top w:val="single" w:sz="4" w:space="0" w:color="auto"/>
              <w:left w:val="single" w:sz="4" w:space="0" w:color="auto"/>
              <w:bottom w:val="single" w:sz="4" w:space="0" w:color="auto"/>
              <w:right w:val="single" w:sz="4" w:space="0" w:color="auto"/>
            </w:tcBorders>
            <w:hideMark/>
          </w:tcPr>
          <w:p w14:paraId="52D3BB32" w14:textId="77777777" w:rsidR="003A2B4B" w:rsidRPr="00A91973" w:rsidRDefault="003A2B4B" w:rsidP="003F303B">
            <w:pPr>
              <w:pStyle w:val="45"/>
              <w:shd w:val="clear" w:color="auto" w:fill="auto"/>
              <w:spacing w:before="0" w:line="240" w:lineRule="auto"/>
              <w:ind w:firstLine="0"/>
              <w:jc w:val="center"/>
              <w:rPr>
                <w:spacing w:val="0"/>
                <w:sz w:val="24"/>
                <w:szCs w:val="24"/>
                <w:lang w:val="uk-UA"/>
              </w:rPr>
            </w:pPr>
            <w:r w:rsidRPr="00A91973">
              <w:rPr>
                <w:spacing w:val="0"/>
                <w:sz w:val="24"/>
                <w:szCs w:val="24"/>
                <w:lang w:val="uk-UA"/>
              </w:rPr>
              <w:t>132,8</w:t>
            </w:r>
          </w:p>
        </w:tc>
      </w:tr>
    </w:tbl>
    <w:p w14:paraId="57E71F57" w14:textId="77777777" w:rsidR="00010CD0" w:rsidRPr="00A91973" w:rsidRDefault="00010CD0" w:rsidP="003A2B4B">
      <w:pPr>
        <w:pStyle w:val="45"/>
        <w:shd w:val="clear" w:color="auto" w:fill="auto"/>
        <w:spacing w:before="0" w:line="360" w:lineRule="auto"/>
        <w:ind w:firstLine="680"/>
        <w:rPr>
          <w:spacing w:val="0"/>
          <w:sz w:val="28"/>
          <w:szCs w:val="28"/>
          <w:lang w:val="uk-UA"/>
        </w:rPr>
      </w:pPr>
    </w:p>
    <w:p w14:paraId="58AA337B" w14:textId="77777777" w:rsidR="0093034F" w:rsidRPr="00A91973" w:rsidRDefault="0093034F" w:rsidP="00010CD0">
      <w:pPr>
        <w:pStyle w:val="45"/>
        <w:shd w:val="clear" w:color="auto" w:fill="auto"/>
        <w:tabs>
          <w:tab w:val="left" w:pos="709"/>
          <w:tab w:val="left" w:pos="1228"/>
        </w:tabs>
        <w:spacing w:before="0" w:line="360" w:lineRule="auto"/>
        <w:ind w:firstLine="567"/>
        <w:rPr>
          <w:spacing w:val="0"/>
          <w:sz w:val="28"/>
          <w:szCs w:val="28"/>
          <w:lang w:val="uk-UA"/>
        </w:rPr>
      </w:pPr>
      <w:r w:rsidRPr="00A91973">
        <w:rPr>
          <w:spacing w:val="0"/>
          <w:sz w:val="28"/>
          <w:szCs w:val="28"/>
          <w:lang w:val="uk-UA"/>
        </w:rPr>
        <w:t xml:space="preserve">Загалом аналіз комунікативної поведінки британських інформантів у заключній композиційній частині вивчених лекцій виявив: </w:t>
      </w:r>
    </w:p>
    <w:p w14:paraId="1485DE96" w14:textId="77777777" w:rsidR="0093034F" w:rsidRPr="00A91973" w:rsidRDefault="0093034F" w:rsidP="00010CD0">
      <w:pPr>
        <w:pStyle w:val="45"/>
        <w:shd w:val="clear" w:color="auto" w:fill="auto"/>
        <w:tabs>
          <w:tab w:val="left" w:pos="709"/>
          <w:tab w:val="left" w:pos="1228"/>
        </w:tabs>
        <w:spacing w:before="0" w:line="360" w:lineRule="auto"/>
        <w:ind w:firstLine="567"/>
        <w:rPr>
          <w:spacing w:val="0"/>
          <w:sz w:val="28"/>
          <w:szCs w:val="28"/>
          <w:lang w:val="uk-UA"/>
        </w:rPr>
      </w:pPr>
      <w:r w:rsidRPr="00A91973">
        <w:rPr>
          <w:spacing w:val="0"/>
          <w:sz w:val="28"/>
          <w:szCs w:val="28"/>
          <w:lang w:val="uk-UA"/>
        </w:rPr>
        <w:t xml:space="preserve">1. Однією з найчастіше реалізованих у ній риторичних завдань є </w:t>
      </w:r>
      <w:r w:rsidRPr="00A91973">
        <w:rPr>
          <w:spacing w:val="0"/>
          <w:sz w:val="28"/>
          <w:szCs w:val="28"/>
          <w:lang w:val="uk-UA"/>
        </w:rPr>
        <w:lastRenderedPageBreak/>
        <w:t xml:space="preserve">об'єднання лектором себе з аудиторією. </w:t>
      </w:r>
    </w:p>
    <w:p w14:paraId="6EB8DF5B" w14:textId="77777777" w:rsidR="0093034F" w:rsidRPr="00A91973" w:rsidRDefault="0093034F" w:rsidP="00010CD0">
      <w:pPr>
        <w:pStyle w:val="45"/>
        <w:shd w:val="clear" w:color="auto" w:fill="auto"/>
        <w:tabs>
          <w:tab w:val="left" w:pos="709"/>
          <w:tab w:val="left" w:pos="1228"/>
        </w:tabs>
        <w:spacing w:before="0" w:line="360" w:lineRule="auto"/>
        <w:ind w:firstLine="567"/>
        <w:rPr>
          <w:spacing w:val="0"/>
          <w:sz w:val="28"/>
          <w:szCs w:val="28"/>
          <w:lang w:val="uk-UA"/>
        </w:rPr>
      </w:pPr>
      <w:r w:rsidRPr="00A91973">
        <w:rPr>
          <w:spacing w:val="0"/>
          <w:sz w:val="28"/>
          <w:szCs w:val="28"/>
          <w:lang w:val="uk-UA"/>
        </w:rPr>
        <w:t xml:space="preserve">2. Просодичне оформлення демонструє тенденцію до подрібненого членування. У </w:t>
      </w:r>
      <w:proofErr w:type="spellStart"/>
      <w:r w:rsidRPr="00A91973">
        <w:rPr>
          <w:spacing w:val="0"/>
          <w:sz w:val="28"/>
          <w:szCs w:val="28"/>
          <w:lang w:val="uk-UA"/>
        </w:rPr>
        <w:t>перед'ядерній</w:t>
      </w:r>
      <w:proofErr w:type="spellEnd"/>
      <w:r w:rsidRPr="00A91973">
        <w:rPr>
          <w:spacing w:val="0"/>
          <w:sz w:val="28"/>
          <w:szCs w:val="28"/>
          <w:lang w:val="uk-UA"/>
        </w:rPr>
        <w:t xml:space="preserve"> частині акцентних інтонаційних груп спостерігається висока рівна шкала або спадна шкала широкого діапазону, в акцентних інформаційних центрах відзначається середній або високий спадний тон розширеного діапазону, гучність середня. </w:t>
      </w:r>
    </w:p>
    <w:p w14:paraId="455D8F1C" w14:textId="77777777" w:rsidR="0093034F" w:rsidRPr="00A91973" w:rsidRDefault="0093034F" w:rsidP="00010CD0">
      <w:pPr>
        <w:pStyle w:val="45"/>
        <w:shd w:val="clear" w:color="auto" w:fill="auto"/>
        <w:tabs>
          <w:tab w:val="left" w:pos="709"/>
          <w:tab w:val="left" w:pos="1228"/>
        </w:tabs>
        <w:spacing w:before="0" w:line="360" w:lineRule="auto"/>
        <w:ind w:firstLine="567"/>
        <w:rPr>
          <w:spacing w:val="0"/>
          <w:sz w:val="28"/>
          <w:szCs w:val="28"/>
          <w:lang w:val="uk-UA"/>
        </w:rPr>
      </w:pPr>
      <w:r w:rsidRPr="00A91973">
        <w:rPr>
          <w:spacing w:val="0"/>
          <w:sz w:val="28"/>
          <w:szCs w:val="28"/>
          <w:lang w:val="uk-UA"/>
        </w:rPr>
        <w:t xml:space="preserve">3. Виділення акцентних інформаційних центрів супроводжується підвищенням гучності. Швидкість мови уповільнена, про що свідчать нижченаведені </w:t>
      </w:r>
      <w:proofErr w:type="spellStart"/>
      <w:r w:rsidRPr="00A91973">
        <w:rPr>
          <w:spacing w:val="0"/>
          <w:sz w:val="28"/>
          <w:szCs w:val="28"/>
          <w:lang w:val="uk-UA"/>
        </w:rPr>
        <w:t>фоноабзаци</w:t>
      </w:r>
      <w:proofErr w:type="spellEnd"/>
      <w:r w:rsidRPr="00A91973">
        <w:rPr>
          <w:spacing w:val="0"/>
          <w:sz w:val="28"/>
          <w:szCs w:val="28"/>
          <w:lang w:val="uk-UA"/>
        </w:rPr>
        <w:t>:</w:t>
      </w:r>
    </w:p>
    <w:p w14:paraId="3147F220" w14:textId="77777777" w:rsidR="00B9208D" w:rsidRPr="00A91973" w:rsidRDefault="00B9208D" w:rsidP="00010CD0">
      <w:pPr>
        <w:pStyle w:val="45"/>
        <w:shd w:val="clear" w:color="auto" w:fill="auto"/>
        <w:tabs>
          <w:tab w:val="left" w:pos="709"/>
          <w:tab w:val="left" w:pos="1228"/>
        </w:tabs>
        <w:spacing w:before="0" w:line="360" w:lineRule="auto"/>
        <w:ind w:firstLine="567"/>
        <w:rPr>
          <w:i/>
          <w:spacing w:val="0"/>
          <w:sz w:val="28"/>
          <w:szCs w:val="28"/>
          <w:lang w:val="en-US"/>
        </w:rPr>
      </w:pPr>
      <w:r w:rsidRPr="00A91973">
        <w:rPr>
          <w:i/>
          <w:spacing w:val="0"/>
          <w:sz w:val="28"/>
          <w:szCs w:val="28"/>
          <w:lang w:val="en-US"/>
        </w:rPr>
        <w:t>Well</w:t>
      </w:r>
      <w:r w:rsidRPr="00172DA1">
        <w:rPr>
          <w:i/>
          <w:spacing w:val="0"/>
          <w:sz w:val="28"/>
          <w:szCs w:val="28"/>
          <w:lang w:val="uk-UA"/>
        </w:rPr>
        <w:t>,</w:t>
      </w:r>
      <w:r w:rsidR="00010CD0" w:rsidRPr="00A91973">
        <w:rPr>
          <w:i/>
          <w:spacing w:val="0"/>
          <w:sz w:val="28"/>
          <w:szCs w:val="28"/>
          <w:lang w:val="uk-UA"/>
        </w:rPr>
        <w:t xml:space="preserve"> </w:t>
      </w:r>
      <w:r w:rsidR="00010CD0" w:rsidRPr="00172DA1">
        <w:rPr>
          <w:rFonts w:ascii="Lucida Sans Unicode" w:hAnsi="Lucida Sans Unicode" w:cs="Lucida Sans Unicode"/>
          <w:i/>
          <w:sz w:val="28"/>
          <w:szCs w:val="28"/>
          <w:lang w:val="uk-UA"/>
        </w:rPr>
        <w:t>↘</w:t>
      </w:r>
      <w:r w:rsidR="00010CD0" w:rsidRPr="00A91973">
        <w:rPr>
          <w:i/>
          <w:spacing w:val="0"/>
          <w:sz w:val="28"/>
          <w:szCs w:val="28"/>
          <w:lang w:val="en-US"/>
        </w:rPr>
        <w:t>t</w:t>
      </w:r>
      <w:r w:rsidRPr="00A91973">
        <w:rPr>
          <w:i/>
          <w:spacing w:val="0"/>
          <w:sz w:val="28"/>
          <w:szCs w:val="28"/>
          <w:lang w:val="en-US"/>
        </w:rPr>
        <w:t>hat</w:t>
      </w:r>
      <w:r w:rsidRPr="00172DA1">
        <w:rPr>
          <w:i/>
          <w:spacing w:val="0"/>
          <w:sz w:val="28"/>
          <w:szCs w:val="28"/>
          <w:lang w:val="uk-UA"/>
        </w:rPr>
        <w:t>’</w:t>
      </w:r>
      <w:r w:rsidRPr="00A91973">
        <w:rPr>
          <w:i/>
          <w:spacing w:val="0"/>
          <w:sz w:val="28"/>
          <w:szCs w:val="28"/>
          <w:lang w:val="en-US"/>
        </w:rPr>
        <w:t>s</w:t>
      </w:r>
      <w:r w:rsidRPr="00172DA1">
        <w:rPr>
          <w:i/>
          <w:spacing w:val="0"/>
          <w:sz w:val="28"/>
          <w:szCs w:val="28"/>
          <w:lang w:val="uk-UA"/>
        </w:rPr>
        <w:t xml:space="preserve"> </w:t>
      </w:r>
      <w:r w:rsidRPr="00A91973">
        <w:rPr>
          <w:i/>
          <w:spacing w:val="0"/>
          <w:sz w:val="28"/>
          <w:szCs w:val="28"/>
          <w:lang w:val="en-US"/>
        </w:rPr>
        <w:t>going</w:t>
      </w:r>
      <w:r w:rsidRPr="00172DA1">
        <w:rPr>
          <w:i/>
          <w:spacing w:val="0"/>
          <w:sz w:val="28"/>
          <w:szCs w:val="28"/>
          <w:lang w:val="uk-UA"/>
        </w:rPr>
        <w:t xml:space="preserve"> </w:t>
      </w:r>
      <w:r w:rsidRPr="00A91973">
        <w:rPr>
          <w:i/>
          <w:spacing w:val="0"/>
          <w:sz w:val="28"/>
          <w:szCs w:val="28"/>
          <w:lang w:val="en-US"/>
        </w:rPr>
        <w:t>to</w:t>
      </w:r>
      <w:r w:rsidRPr="00172DA1">
        <w:rPr>
          <w:i/>
          <w:spacing w:val="0"/>
          <w:sz w:val="28"/>
          <w:szCs w:val="28"/>
          <w:lang w:val="uk-UA"/>
        </w:rPr>
        <w:t xml:space="preserve"> </w:t>
      </w:r>
      <w:r w:rsidRPr="00A91973">
        <w:rPr>
          <w:i/>
          <w:spacing w:val="0"/>
          <w:sz w:val="28"/>
          <w:szCs w:val="28"/>
          <w:lang w:val="en-US"/>
        </w:rPr>
        <w:t>be</w:t>
      </w:r>
      <w:r w:rsidRPr="00172DA1">
        <w:rPr>
          <w:i/>
          <w:spacing w:val="0"/>
          <w:sz w:val="28"/>
          <w:szCs w:val="28"/>
          <w:lang w:val="uk-UA"/>
        </w:rPr>
        <w:t xml:space="preserve"> </w:t>
      </w:r>
      <w:r w:rsidRPr="00A91973">
        <w:rPr>
          <w:i/>
          <w:spacing w:val="0"/>
          <w:sz w:val="28"/>
          <w:szCs w:val="28"/>
          <w:lang w:val="en-US"/>
        </w:rPr>
        <w:t>the</w:t>
      </w:r>
      <w:r w:rsidRPr="00172DA1">
        <w:rPr>
          <w:i/>
          <w:spacing w:val="0"/>
          <w:sz w:val="28"/>
          <w:szCs w:val="28"/>
          <w:lang w:val="uk-UA"/>
        </w:rPr>
        <w:t xml:space="preserve"> </w:t>
      </w:r>
      <w:r w:rsidR="00010CD0" w:rsidRPr="00172DA1">
        <w:rPr>
          <w:i/>
          <w:spacing w:val="0"/>
          <w:sz w:val="28"/>
          <w:szCs w:val="28"/>
          <w:lang w:val="uk-UA"/>
        </w:rPr>
        <w:t>↑</w:t>
      </w:r>
      <w:r w:rsidRPr="00A91973">
        <w:rPr>
          <w:i/>
          <w:spacing w:val="0"/>
          <w:sz w:val="28"/>
          <w:szCs w:val="28"/>
          <w:lang w:val="en-US"/>
        </w:rPr>
        <w:t>big</w:t>
      </w:r>
      <w:r w:rsidR="00010CD0" w:rsidRPr="00172DA1">
        <w:rPr>
          <w:b/>
          <w:i/>
          <w:spacing w:val="0"/>
          <w:sz w:val="28"/>
          <w:szCs w:val="28"/>
          <w:vertAlign w:val="subscript"/>
          <w:lang w:val="uk-UA"/>
        </w:rPr>
        <w:t>\</w:t>
      </w:r>
      <w:r w:rsidRPr="00172DA1">
        <w:rPr>
          <w:i/>
          <w:spacing w:val="0"/>
          <w:sz w:val="28"/>
          <w:szCs w:val="28"/>
          <w:lang w:val="uk-UA"/>
        </w:rPr>
        <w:t xml:space="preserve"> </w:t>
      </w:r>
      <w:r w:rsidRPr="00A91973">
        <w:rPr>
          <w:i/>
          <w:spacing w:val="0"/>
          <w:sz w:val="28"/>
          <w:szCs w:val="28"/>
          <w:lang w:val="en-US"/>
        </w:rPr>
        <w:t>difference</w:t>
      </w:r>
      <w:r w:rsidRPr="00172DA1">
        <w:rPr>
          <w:i/>
          <w:spacing w:val="0"/>
          <w:sz w:val="28"/>
          <w:szCs w:val="28"/>
          <w:lang w:val="uk-UA"/>
        </w:rPr>
        <w:t xml:space="preserve">. </w:t>
      </w:r>
      <w:r w:rsidRPr="00A91973">
        <w:rPr>
          <w:i/>
          <w:spacing w:val="0"/>
          <w:sz w:val="28"/>
          <w:szCs w:val="28"/>
          <w:lang w:val="en-US"/>
        </w:rPr>
        <w:t>And either you</w:t>
      </w:r>
      <w:r w:rsidR="00010CD0" w:rsidRPr="00A91973">
        <w:rPr>
          <w:i/>
          <w:spacing w:val="0"/>
          <w:sz w:val="28"/>
          <w:szCs w:val="28"/>
          <w:lang w:val="uk-UA"/>
        </w:rPr>
        <w:t xml:space="preserve"> </w:t>
      </w:r>
      <w:r w:rsidR="00010CD0" w:rsidRPr="00A91973">
        <w:rPr>
          <w:b/>
          <w:i/>
          <w:sz w:val="28"/>
          <w:szCs w:val="28"/>
          <w:vertAlign w:val="subscript"/>
          <w:lang w:val="en-US"/>
        </w:rPr>
        <w:t>/</w:t>
      </w:r>
      <w:r w:rsidRPr="00A91973">
        <w:rPr>
          <w:i/>
          <w:spacing w:val="0"/>
          <w:sz w:val="28"/>
          <w:szCs w:val="28"/>
          <w:lang w:val="en-US"/>
        </w:rPr>
        <w:t xml:space="preserve">swim with it </w:t>
      </w:r>
      <w:r w:rsidR="00010CD0" w:rsidRPr="00A91973">
        <w:rPr>
          <w:i/>
          <w:spacing w:val="0"/>
          <w:sz w:val="28"/>
          <w:szCs w:val="28"/>
          <w:lang w:val="en-US"/>
        </w:rPr>
        <w:t xml:space="preserve">| </w:t>
      </w:r>
      <w:r w:rsidRPr="00A91973">
        <w:rPr>
          <w:i/>
          <w:spacing w:val="0"/>
          <w:sz w:val="28"/>
          <w:szCs w:val="28"/>
          <w:lang w:val="en-US"/>
        </w:rPr>
        <w:t xml:space="preserve">or you </w:t>
      </w:r>
      <w:r w:rsidR="00010CD0" w:rsidRPr="00A91973">
        <w:rPr>
          <w:i/>
          <w:sz w:val="28"/>
          <w:szCs w:val="28"/>
          <w:lang w:val="en-US"/>
        </w:rPr>
        <w:t>'</w:t>
      </w:r>
      <w:r w:rsidRPr="00A91973">
        <w:rPr>
          <w:i/>
          <w:spacing w:val="0"/>
          <w:sz w:val="28"/>
          <w:szCs w:val="28"/>
          <w:lang w:val="en-US"/>
        </w:rPr>
        <w:t>swim a</w:t>
      </w:r>
      <w:r w:rsidR="00010CD0" w:rsidRPr="00A91973">
        <w:rPr>
          <w:b/>
          <w:i/>
          <w:spacing w:val="0"/>
          <w:sz w:val="28"/>
          <w:szCs w:val="28"/>
          <w:vertAlign w:val="subscript"/>
          <w:lang w:val="en-US"/>
        </w:rPr>
        <w:t>\</w:t>
      </w:r>
      <w:proofErr w:type="spellStart"/>
      <w:r w:rsidRPr="00A91973">
        <w:rPr>
          <w:i/>
          <w:spacing w:val="0"/>
          <w:sz w:val="28"/>
          <w:szCs w:val="28"/>
          <w:lang w:val="en-US"/>
        </w:rPr>
        <w:t>gainst</w:t>
      </w:r>
      <w:proofErr w:type="spellEnd"/>
      <w:r w:rsidRPr="00A91973">
        <w:rPr>
          <w:i/>
          <w:spacing w:val="0"/>
          <w:sz w:val="28"/>
          <w:szCs w:val="28"/>
          <w:lang w:val="en-US"/>
        </w:rPr>
        <w:t xml:space="preserve"> it. </w:t>
      </w:r>
      <w:r w:rsidR="00010CD0" w:rsidRPr="00A91973">
        <w:rPr>
          <w:i/>
          <w:spacing w:val="0"/>
          <w:sz w:val="28"/>
          <w:szCs w:val="28"/>
          <w:lang w:val="en-US"/>
        </w:rPr>
        <w:t xml:space="preserve">| </w:t>
      </w:r>
      <w:r w:rsidRPr="00A91973">
        <w:rPr>
          <w:i/>
          <w:spacing w:val="0"/>
          <w:sz w:val="28"/>
          <w:szCs w:val="28"/>
          <w:lang w:val="en-US"/>
        </w:rPr>
        <w:t xml:space="preserve">But you’re </w:t>
      </w:r>
      <w:r w:rsidR="00010CD0" w:rsidRPr="00A91973">
        <w:rPr>
          <w:i/>
          <w:sz w:val="28"/>
          <w:szCs w:val="28"/>
          <w:lang w:val="en-US"/>
        </w:rPr>
        <w:t>'</w:t>
      </w:r>
      <w:proofErr w:type="spellStart"/>
      <w:r w:rsidRPr="00A91973">
        <w:rPr>
          <w:i/>
          <w:spacing w:val="0"/>
          <w:sz w:val="28"/>
          <w:szCs w:val="28"/>
          <w:lang w:val="en-US"/>
        </w:rPr>
        <w:t>gonna</w:t>
      </w:r>
      <w:proofErr w:type="spellEnd"/>
      <w:r w:rsidRPr="00A91973">
        <w:rPr>
          <w:i/>
          <w:spacing w:val="0"/>
          <w:sz w:val="28"/>
          <w:szCs w:val="28"/>
          <w:lang w:val="en-US"/>
        </w:rPr>
        <w:t xml:space="preserve"> </w:t>
      </w:r>
      <w:r w:rsidR="00010CD0" w:rsidRPr="00A91973">
        <w:rPr>
          <w:i/>
          <w:sz w:val="28"/>
          <w:szCs w:val="28"/>
          <w:lang w:val="en-US"/>
        </w:rPr>
        <w:t>'</w:t>
      </w:r>
      <w:r w:rsidRPr="00A91973">
        <w:rPr>
          <w:i/>
          <w:spacing w:val="0"/>
          <w:sz w:val="28"/>
          <w:szCs w:val="28"/>
          <w:lang w:val="en-US"/>
        </w:rPr>
        <w:t>have to do</w:t>
      </w:r>
      <w:r w:rsidR="00010CD0" w:rsidRPr="00A91973">
        <w:rPr>
          <w:i/>
          <w:spacing w:val="0"/>
          <w:sz w:val="28"/>
          <w:szCs w:val="28"/>
          <w:vertAlign w:val="subscript"/>
          <w:lang w:val="en-US"/>
        </w:rPr>
        <w:t>&gt;</w:t>
      </w:r>
      <w:r w:rsidRPr="00A91973">
        <w:rPr>
          <w:i/>
          <w:spacing w:val="0"/>
          <w:sz w:val="28"/>
          <w:szCs w:val="28"/>
          <w:lang w:val="en-US"/>
        </w:rPr>
        <w:t xml:space="preserve"> some</w:t>
      </w:r>
      <w:r w:rsidR="00010CD0" w:rsidRPr="00A91973">
        <w:rPr>
          <w:i/>
          <w:sz w:val="28"/>
          <w:szCs w:val="28"/>
          <w:lang w:val="en-US"/>
        </w:rPr>
        <w:t>'</w:t>
      </w:r>
      <w:r w:rsidRPr="00A91973">
        <w:rPr>
          <w:i/>
          <w:spacing w:val="0"/>
          <w:sz w:val="28"/>
          <w:szCs w:val="28"/>
          <w:lang w:val="en-US"/>
        </w:rPr>
        <w:t xml:space="preserve"> swimming,</w:t>
      </w:r>
      <w:r w:rsidR="00010CD0" w:rsidRPr="00A91973">
        <w:rPr>
          <w:i/>
          <w:spacing w:val="0"/>
          <w:sz w:val="28"/>
          <w:szCs w:val="28"/>
          <w:lang w:val="uk-UA"/>
        </w:rPr>
        <w:t xml:space="preserve"> </w:t>
      </w:r>
      <w:r w:rsidRPr="00A91973">
        <w:rPr>
          <w:i/>
          <w:spacing w:val="0"/>
          <w:sz w:val="28"/>
          <w:szCs w:val="28"/>
          <w:lang w:val="en-US"/>
        </w:rPr>
        <w:t>that’s for</w:t>
      </w:r>
      <w:r w:rsidR="00010CD0" w:rsidRPr="00A91973">
        <w:rPr>
          <w:b/>
          <w:i/>
          <w:sz w:val="28"/>
          <w:szCs w:val="28"/>
          <w:vertAlign w:val="subscript"/>
          <w:lang w:val="en-US"/>
        </w:rPr>
        <w:t>\</w:t>
      </w:r>
      <w:r w:rsidR="00010CD0" w:rsidRPr="00A91973">
        <w:rPr>
          <w:i/>
          <w:spacing w:val="0"/>
          <w:sz w:val="28"/>
          <w:szCs w:val="28"/>
          <w:lang w:val="en-US"/>
        </w:rPr>
        <w:t xml:space="preserve">sure </w:t>
      </w:r>
      <w:r w:rsidR="00010CD0" w:rsidRPr="00A91973">
        <w:rPr>
          <w:rStyle w:val="0pt"/>
          <w:i w:val="0"/>
          <w:spacing w:val="0"/>
          <w:sz w:val="28"/>
          <w:szCs w:val="28"/>
          <w:lang w:val="en-US"/>
        </w:rPr>
        <w:t xml:space="preserve">| </w:t>
      </w:r>
      <w:r w:rsidRPr="00A91973">
        <w:rPr>
          <w:rStyle w:val="0pt"/>
          <w:i w:val="0"/>
          <w:spacing w:val="0"/>
          <w:sz w:val="28"/>
          <w:szCs w:val="28"/>
          <w:lang w:val="en-US"/>
        </w:rPr>
        <w:t>//</w:t>
      </w:r>
      <w:r w:rsidRPr="00A91973">
        <w:rPr>
          <w:i/>
          <w:spacing w:val="0"/>
          <w:sz w:val="28"/>
          <w:szCs w:val="28"/>
          <w:lang w:val="en-US"/>
        </w:rPr>
        <w:t xml:space="preserve"> And I </w:t>
      </w:r>
      <w:r w:rsidR="00010CD0" w:rsidRPr="00A91973">
        <w:rPr>
          <w:i/>
          <w:sz w:val="28"/>
          <w:szCs w:val="28"/>
          <w:vertAlign w:val="superscript"/>
          <w:lang w:val="en-US"/>
        </w:rPr>
        <w:t>→</w:t>
      </w:r>
      <w:r w:rsidRPr="00A91973">
        <w:rPr>
          <w:i/>
          <w:spacing w:val="0"/>
          <w:sz w:val="28"/>
          <w:szCs w:val="28"/>
          <w:lang w:val="en-US"/>
        </w:rPr>
        <w:t xml:space="preserve">think there’s </w:t>
      </w:r>
      <w:r w:rsidR="00010CD0" w:rsidRPr="00A91973">
        <w:rPr>
          <w:i/>
          <w:sz w:val="28"/>
          <w:szCs w:val="28"/>
          <w:lang w:val="en-US"/>
        </w:rPr>
        <w:t>'</w:t>
      </w:r>
      <w:r w:rsidRPr="00A91973">
        <w:rPr>
          <w:i/>
          <w:spacing w:val="0"/>
          <w:sz w:val="28"/>
          <w:szCs w:val="28"/>
          <w:lang w:val="en-US"/>
        </w:rPr>
        <w:t xml:space="preserve">something we </w:t>
      </w:r>
      <w:r w:rsidR="00010CD0" w:rsidRPr="00A91973">
        <w:rPr>
          <w:i/>
          <w:spacing w:val="0"/>
          <w:sz w:val="28"/>
          <w:szCs w:val="28"/>
          <w:lang w:val="en-US"/>
        </w:rPr>
        <w:t>`</w:t>
      </w:r>
      <w:r w:rsidRPr="00A91973">
        <w:rPr>
          <w:i/>
          <w:spacing w:val="0"/>
          <w:sz w:val="28"/>
          <w:szCs w:val="28"/>
          <w:lang w:val="en-US"/>
        </w:rPr>
        <w:t>can</w:t>
      </w:r>
      <w:r w:rsidR="00010CD0" w:rsidRPr="00A91973">
        <w:rPr>
          <w:b/>
          <w:i/>
          <w:sz w:val="28"/>
          <w:szCs w:val="28"/>
          <w:vertAlign w:val="subscript"/>
          <w:lang w:val="en-US"/>
        </w:rPr>
        <w:t>\</w:t>
      </w:r>
      <w:r w:rsidRPr="00A91973">
        <w:rPr>
          <w:i/>
          <w:spacing w:val="0"/>
          <w:sz w:val="28"/>
          <w:szCs w:val="28"/>
          <w:lang w:val="en-US"/>
        </w:rPr>
        <w:t xml:space="preserve">bring into the </w:t>
      </w:r>
      <w:r w:rsidR="00010CD0" w:rsidRPr="00A91973">
        <w:rPr>
          <w:i/>
          <w:sz w:val="28"/>
          <w:szCs w:val="28"/>
          <w:lang w:val="en-US"/>
        </w:rPr>
        <w:t>'</w:t>
      </w:r>
      <w:r w:rsidRPr="00A91973">
        <w:rPr>
          <w:i/>
          <w:spacing w:val="0"/>
          <w:sz w:val="28"/>
          <w:szCs w:val="28"/>
          <w:lang w:val="en-US"/>
        </w:rPr>
        <w:t>language</w:t>
      </w:r>
      <w:r w:rsidR="00010CD0" w:rsidRPr="00A91973">
        <w:rPr>
          <w:i/>
          <w:spacing w:val="0"/>
          <w:sz w:val="28"/>
          <w:szCs w:val="28"/>
          <w:lang w:val="uk-UA"/>
        </w:rPr>
        <w:t xml:space="preserve"> </w:t>
      </w:r>
      <w:r w:rsidR="00010CD0" w:rsidRPr="00A91973">
        <w:rPr>
          <w:b/>
          <w:i/>
          <w:sz w:val="28"/>
          <w:szCs w:val="28"/>
          <w:vertAlign w:val="subscript"/>
          <w:lang w:val="en-US"/>
        </w:rPr>
        <w:t>\</w:t>
      </w:r>
      <w:r w:rsidRPr="00A91973">
        <w:rPr>
          <w:i/>
          <w:spacing w:val="0"/>
          <w:sz w:val="28"/>
          <w:szCs w:val="28"/>
          <w:lang w:val="en-US"/>
        </w:rPr>
        <w:t xml:space="preserve">classroom. </w:t>
      </w:r>
      <w:r w:rsidR="00010CD0" w:rsidRPr="00A91973">
        <w:rPr>
          <w:i/>
          <w:spacing w:val="0"/>
          <w:sz w:val="28"/>
          <w:szCs w:val="28"/>
          <w:lang w:val="en-US"/>
        </w:rPr>
        <w:t xml:space="preserve">| </w:t>
      </w:r>
      <w:r w:rsidRPr="00A91973">
        <w:rPr>
          <w:i/>
          <w:spacing w:val="0"/>
          <w:sz w:val="28"/>
          <w:szCs w:val="28"/>
          <w:lang w:val="en-US"/>
        </w:rPr>
        <w:t xml:space="preserve">We </w:t>
      </w:r>
      <w:r w:rsidR="00010CD0" w:rsidRPr="00A91973">
        <w:rPr>
          <w:i/>
          <w:sz w:val="28"/>
          <w:szCs w:val="28"/>
          <w:vertAlign w:val="superscript"/>
          <w:lang w:val="en-US"/>
        </w:rPr>
        <w:t>→</w:t>
      </w:r>
      <w:r w:rsidRPr="00A91973">
        <w:rPr>
          <w:i/>
          <w:spacing w:val="0"/>
          <w:sz w:val="28"/>
          <w:szCs w:val="28"/>
          <w:lang w:val="en-US"/>
        </w:rPr>
        <w:t xml:space="preserve">can </w:t>
      </w:r>
      <w:r w:rsidR="00010CD0" w:rsidRPr="00A91973">
        <w:rPr>
          <w:i/>
          <w:sz w:val="28"/>
          <w:szCs w:val="28"/>
          <w:lang w:val="en-US"/>
        </w:rPr>
        <w:t>'</w:t>
      </w:r>
      <w:r w:rsidRPr="00A91973">
        <w:rPr>
          <w:i/>
          <w:spacing w:val="0"/>
          <w:sz w:val="28"/>
          <w:szCs w:val="28"/>
          <w:lang w:val="en-US"/>
        </w:rPr>
        <w:t xml:space="preserve">give them </w:t>
      </w:r>
      <w:proofErr w:type="spellStart"/>
      <w:r w:rsidRPr="00A91973">
        <w:rPr>
          <w:i/>
          <w:spacing w:val="0"/>
          <w:sz w:val="28"/>
          <w:szCs w:val="28"/>
          <w:lang w:val="en-US"/>
        </w:rPr>
        <w:t>spe</w:t>
      </w:r>
      <w:r w:rsidR="00010CD0" w:rsidRPr="00A91973">
        <w:rPr>
          <w:i/>
          <w:sz w:val="28"/>
          <w:szCs w:val="28"/>
          <w:lang w:val="en-US"/>
        </w:rPr>
        <w:t>'</w:t>
      </w:r>
      <w:r w:rsidRPr="00A91973">
        <w:rPr>
          <w:i/>
          <w:spacing w:val="0"/>
          <w:sz w:val="28"/>
          <w:szCs w:val="28"/>
          <w:lang w:val="en-US"/>
        </w:rPr>
        <w:t>cific</w:t>
      </w:r>
      <w:proofErr w:type="spellEnd"/>
      <w:r w:rsidRPr="00A91973">
        <w:rPr>
          <w:i/>
          <w:spacing w:val="0"/>
          <w:sz w:val="28"/>
          <w:szCs w:val="28"/>
          <w:lang w:val="en-US"/>
        </w:rPr>
        <w:t xml:space="preserve"> and </w:t>
      </w:r>
      <w:r w:rsidR="00010CD0" w:rsidRPr="00A91973">
        <w:rPr>
          <w:i/>
          <w:sz w:val="28"/>
          <w:szCs w:val="28"/>
          <w:lang w:val="en-US"/>
        </w:rPr>
        <w:t>'</w:t>
      </w:r>
      <w:r w:rsidRPr="00A91973">
        <w:rPr>
          <w:i/>
          <w:spacing w:val="0"/>
          <w:sz w:val="28"/>
          <w:szCs w:val="28"/>
          <w:lang w:val="en-US"/>
        </w:rPr>
        <w:t>detailed information about</w:t>
      </w:r>
      <w:r w:rsidR="00010CD0" w:rsidRPr="00A91973">
        <w:rPr>
          <w:i/>
          <w:sz w:val="28"/>
          <w:szCs w:val="28"/>
          <w:lang w:val="en-US"/>
        </w:rPr>
        <w:t>'</w:t>
      </w:r>
      <w:r w:rsidRPr="00A91973">
        <w:rPr>
          <w:i/>
          <w:spacing w:val="0"/>
          <w:sz w:val="28"/>
          <w:szCs w:val="28"/>
          <w:lang w:val="en-US"/>
        </w:rPr>
        <w:t xml:space="preserve"> all the different</w:t>
      </w:r>
      <w:r w:rsidRPr="00A91973">
        <w:rPr>
          <w:i/>
          <w:spacing w:val="0"/>
          <w:sz w:val="28"/>
          <w:szCs w:val="28"/>
          <w:lang w:val="uk-UA"/>
        </w:rPr>
        <w:t xml:space="preserve"> </w:t>
      </w:r>
      <w:r w:rsidR="00010CD0" w:rsidRPr="00A91973">
        <w:rPr>
          <w:i/>
          <w:sz w:val="28"/>
          <w:szCs w:val="28"/>
          <w:lang w:val="en-US"/>
        </w:rPr>
        <w:t>'</w:t>
      </w:r>
      <w:proofErr w:type="spellStart"/>
      <w:r w:rsidRPr="00A91973">
        <w:rPr>
          <w:i/>
          <w:spacing w:val="0"/>
          <w:sz w:val="28"/>
          <w:szCs w:val="28"/>
          <w:lang w:val="en-US"/>
        </w:rPr>
        <w:t>socio</w:t>
      </w:r>
      <w:r w:rsidR="00010CD0" w:rsidRPr="00A91973">
        <w:rPr>
          <w:i/>
          <w:sz w:val="28"/>
          <w:szCs w:val="28"/>
          <w:lang w:val="en-US"/>
        </w:rPr>
        <w:t>'</w:t>
      </w:r>
      <w:r w:rsidRPr="00A91973">
        <w:rPr>
          <w:i/>
          <w:spacing w:val="0"/>
          <w:sz w:val="28"/>
          <w:szCs w:val="28"/>
          <w:lang w:val="en-US"/>
        </w:rPr>
        <w:t>cultural</w:t>
      </w:r>
      <w:proofErr w:type="spellEnd"/>
      <w:r w:rsidRPr="00A91973">
        <w:rPr>
          <w:i/>
          <w:spacing w:val="0"/>
          <w:sz w:val="28"/>
          <w:szCs w:val="28"/>
          <w:lang w:val="en-US"/>
        </w:rPr>
        <w:t xml:space="preserve"> contexts in </w:t>
      </w:r>
      <w:r w:rsidR="00010CD0" w:rsidRPr="00A91973">
        <w:rPr>
          <w:rFonts w:ascii="Lucida Sans Unicode" w:hAnsi="Lucida Sans Unicode" w:cs="Lucida Sans Unicode"/>
          <w:i/>
          <w:sz w:val="28"/>
          <w:szCs w:val="28"/>
          <w:lang w:val="en-US"/>
        </w:rPr>
        <w:t>↘</w:t>
      </w:r>
      <w:r w:rsidRPr="00A91973">
        <w:rPr>
          <w:i/>
          <w:spacing w:val="0"/>
          <w:sz w:val="28"/>
          <w:szCs w:val="28"/>
          <w:lang w:val="en-US"/>
        </w:rPr>
        <w:t xml:space="preserve">which they will be </w:t>
      </w:r>
      <w:r w:rsidR="00010CD0" w:rsidRPr="00A91973">
        <w:rPr>
          <w:i/>
          <w:sz w:val="28"/>
          <w:szCs w:val="28"/>
          <w:lang w:val="en-US"/>
        </w:rPr>
        <w:t>'</w:t>
      </w:r>
      <w:r w:rsidRPr="00A91973">
        <w:rPr>
          <w:i/>
          <w:spacing w:val="0"/>
          <w:sz w:val="28"/>
          <w:szCs w:val="28"/>
          <w:lang w:val="en-US"/>
        </w:rPr>
        <w:t>learning</w:t>
      </w:r>
      <w:r w:rsidR="00010CD0" w:rsidRPr="00A91973">
        <w:rPr>
          <w:b/>
          <w:i/>
          <w:sz w:val="28"/>
          <w:szCs w:val="28"/>
          <w:vertAlign w:val="subscript"/>
          <w:lang w:val="en-US"/>
        </w:rPr>
        <w:t>\</w:t>
      </w:r>
      <w:r w:rsidRPr="00A91973">
        <w:rPr>
          <w:i/>
          <w:spacing w:val="0"/>
          <w:sz w:val="28"/>
          <w:szCs w:val="28"/>
          <w:lang w:val="en-US"/>
        </w:rPr>
        <w:t xml:space="preserve"> English</w:t>
      </w:r>
      <w:r w:rsidR="00010CD0" w:rsidRPr="00A91973">
        <w:rPr>
          <w:i/>
          <w:spacing w:val="0"/>
          <w:sz w:val="28"/>
          <w:szCs w:val="28"/>
          <w:lang w:val="en-US"/>
        </w:rPr>
        <w:t xml:space="preserve"> |</w:t>
      </w:r>
      <w:r w:rsidRPr="00A91973">
        <w:rPr>
          <w:i/>
          <w:spacing w:val="0"/>
          <w:sz w:val="28"/>
          <w:szCs w:val="28"/>
          <w:lang w:val="en-US"/>
        </w:rPr>
        <w:t xml:space="preserve"> but we </w:t>
      </w:r>
      <w:r w:rsidR="00010CD0" w:rsidRPr="00A91973">
        <w:rPr>
          <w:i/>
          <w:sz w:val="28"/>
          <w:szCs w:val="28"/>
          <w:lang w:val="en-US"/>
        </w:rPr>
        <w:t>'</w:t>
      </w:r>
      <w:r w:rsidRPr="00A91973">
        <w:rPr>
          <w:i/>
          <w:spacing w:val="0"/>
          <w:sz w:val="28"/>
          <w:szCs w:val="28"/>
          <w:lang w:val="en-US"/>
        </w:rPr>
        <w:t xml:space="preserve">have to </w:t>
      </w:r>
      <w:r w:rsidR="00010CD0" w:rsidRPr="00A91973">
        <w:rPr>
          <w:i/>
          <w:sz w:val="28"/>
          <w:szCs w:val="28"/>
          <w:lang w:val="en-US"/>
        </w:rPr>
        <w:t>'</w:t>
      </w:r>
      <w:r w:rsidRPr="00A91973">
        <w:rPr>
          <w:i/>
          <w:spacing w:val="0"/>
          <w:sz w:val="28"/>
          <w:szCs w:val="28"/>
          <w:lang w:val="en-US"/>
        </w:rPr>
        <w:t>make</w:t>
      </w:r>
      <w:r w:rsidRPr="00A91973">
        <w:rPr>
          <w:i/>
          <w:spacing w:val="0"/>
          <w:sz w:val="28"/>
          <w:szCs w:val="28"/>
          <w:lang w:val="uk-UA"/>
        </w:rPr>
        <w:t xml:space="preserve"> </w:t>
      </w:r>
      <w:r w:rsidRPr="00A91973">
        <w:rPr>
          <w:i/>
          <w:spacing w:val="0"/>
          <w:sz w:val="28"/>
          <w:szCs w:val="28"/>
          <w:lang w:val="en-US"/>
        </w:rPr>
        <w:t xml:space="preserve">them </w:t>
      </w:r>
      <w:r w:rsidR="00010CD0" w:rsidRPr="00A91973">
        <w:rPr>
          <w:i/>
          <w:sz w:val="28"/>
          <w:szCs w:val="28"/>
          <w:lang w:val="en-US"/>
        </w:rPr>
        <w:t>'</w:t>
      </w:r>
      <w:r w:rsidRPr="00A91973">
        <w:rPr>
          <w:i/>
          <w:spacing w:val="0"/>
          <w:sz w:val="28"/>
          <w:szCs w:val="28"/>
          <w:lang w:val="en-US"/>
        </w:rPr>
        <w:t>aware that those</w:t>
      </w:r>
      <w:r w:rsidR="00010CD0" w:rsidRPr="00A91973">
        <w:rPr>
          <w:b/>
          <w:i/>
          <w:sz w:val="28"/>
          <w:szCs w:val="28"/>
          <w:vertAlign w:val="subscript"/>
          <w:lang w:val="en-US"/>
        </w:rPr>
        <w:t>\ \</w:t>
      </w:r>
      <w:r w:rsidR="00010CD0" w:rsidRPr="00A91973">
        <w:rPr>
          <w:i/>
          <w:spacing w:val="0"/>
          <w:sz w:val="28"/>
          <w:szCs w:val="28"/>
          <w:lang w:val="en-US"/>
        </w:rPr>
        <w:t>differences may appear</w:t>
      </w:r>
      <w:r w:rsidR="00010CD0" w:rsidRPr="00A91973">
        <w:rPr>
          <w:i/>
          <w:spacing w:val="0"/>
          <w:sz w:val="28"/>
          <w:szCs w:val="28"/>
          <w:lang w:val="uk-UA"/>
        </w:rPr>
        <w:t>.</w:t>
      </w:r>
    </w:p>
    <w:p w14:paraId="30207E02" w14:textId="77777777" w:rsidR="0093034F" w:rsidRPr="00A91973" w:rsidRDefault="0093034F" w:rsidP="00010CD0">
      <w:pPr>
        <w:pStyle w:val="45"/>
        <w:shd w:val="clear" w:color="auto" w:fill="auto"/>
        <w:tabs>
          <w:tab w:val="left" w:pos="709"/>
          <w:tab w:val="left" w:pos="851"/>
          <w:tab w:val="left" w:pos="993"/>
          <w:tab w:val="left" w:pos="1286"/>
        </w:tabs>
        <w:spacing w:before="0" w:line="360" w:lineRule="auto"/>
        <w:ind w:firstLine="567"/>
        <w:rPr>
          <w:spacing w:val="0"/>
          <w:sz w:val="28"/>
          <w:szCs w:val="28"/>
          <w:lang w:val="uk-UA"/>
        </w:rPr>
      </w:pPr>
      <w:r w:rsidRPr="00A91973">
        <w:rPr>
          <w:spacing w:val="0"/>
          <w:sz w:val="28"/>
          <w:szCs w:val="28"/>
          <w:lang w:val="uk-UA"/>
        </w:rPr>
        <w:t>4. Останню композиційну частину кожної з лекцій завершують висновки, що становлять собою з лексико-граматичної точки зору складні поширені речення, ускладнені однорідними членами та вст</w:t>
      </w:r>
      <w:r w:rsidR="00E951BF" w:rsidRPr="00A91973">
        <w:rPr>
          <w:spacing w:val="0"/>
          <w:sz w:val="28"/>
          <w:szCs w:val="28"/>
          <w:lang w:val="uk-UA"/>
        </w:rPr>
        <w:t>ав</w:t>
      </w:r>
      <w:r w:rsidRPr="00A91973">
        <w:rPr>
          <w:spacing w:val="0"/>
          <w:sz w:val="28"/>
          <w:szCs w:val="28"/>
          <w:lang w:val="uk-UA"/>
        </w:rPr>
        <w:t xml:space="preserve">ними словами. Це найбільш виразні фрагменти лекцій, що мають виражений риторичний ефект, оскільки вони містять не тільки великий відсоток </w:t>
      </w:r>
      <w:proofErr w:type="spellStart"/>
      <w:r w:rsidRPr="00A91973">
        <w:rPr>
          <w:spacing w:val="0"/>
          <w:sz w:val="28"/>
          <w:szCs w:val="28"/>
          <w:lang w:val="uk-UA"/>
        </w:rPr>
        <w:t>інтелективної</w:t>
      </w:r>
      <w:proofErr w:type="spellEnd"/>
      <w:r w:rsidRPr="00A91973">
        <w:rPr>
          <w:spacing w:val="0"/>
          <w:sz w:val="28"/>
          <w:szCs w:val="28"/>
          <w:lang w:val="uk-UA"/>
        </w:rPr>
        <w:t xml:space="preserve"> інформації, але й пораду, заклик, повчання, і покликані знайти відгук в аудиторії: </w:t>
      </w:r>
    </w:p>
    <w:p w14:paraId="698ED808" w14:textId="77777777" w:rsidR="00B9208D" w:rsidRPr="00A91973" w:rsidRDefault="00B9208D" w:rsidP="00AF662B">
      <w:pPr>
        <w:pStyle w:val="45"/>
        <w:shd w:val="clear" w:color="auto" w:fill="auto"/>
        <w:tabs>
          <w:tab w:val="left" w:pos="709"/>
          <w:tab w:val="left" w:pos="851"/>
          <w:tab w:val="left" w:pos="993"/>
          <w:tab w:val="left" w:pos="1286"/>
        </w:tabs>
        <w:spacing w:before="0" w:line="360" w:lineRule="auto"/>
        <w:ind w:firstLine="567"/>
        <w:rPr>
          <w:i/>
          <w:spacing w:val="0"/>
          <w:sz w:val="28"/>
          <w:szCs w:val="28"/>
          <w:lang w:val="en-US"/>
        </w:rPr>
      </w:pPr>
      <w:r w:rsidRPr="00A91973">
        <w:rPr>
          <w:i/>
          <w:spacing w:val="0"/>
          <w:sz w:val="28"/>
          <w:szCs w:val="28"/>
          <w:lang w:val="en-US"/>
        </w:rPr>
        <w:t>In the</w:t>
      </w:r>
      <w:r w:rsidR="003F303B" w:rsidRPr="00A91973">
        <w:rPr>
          <w:i/>
          <w:spacing w:val="0"/>
          <w:sz w:val="28"/>
          <w:szCs w:val="28"/>
          <w:vertAlign w:val="subscript"/>
          <w:lang w:val="en-US"/>
        </w:rPr>
        <w:t>&gt;</w:t>
      </w:r>
      <w:r w:rsidR="00010CD0" w:rsidRPr="00A91973">
        <w:rPr>
          <w:i/>
          <w:spacing w:val="0"/>
          <w:sz w:val="28"/>
          <w:szCs w:val="28"/>
          <w:lang w:val="en-US"/>
        </w:rPr>
        <w:t xml:space="preserve"> t</w:t>
      </w:r>
      <w:r w:rsidRPr="00A91973">
        <w:rPr>
          <w:i/>
          <w:spacing w:val="0"/>
          <w:sz w:val="28"/>
          <w:szCs w:val="28"/>
          <w:lang w:val="en-US"/>
        </w:rPr>
        <w:t xml:space="preserve">ext </w:t>
      </w:r>
      <w:r w:rsidR="003F303B" w:rsidRPr="00A91973">
        <w:rPr>
          <w:i/>
          <w:sz w:val="28"/>
          <w:szCs w:val="28"/>
          <w:lang w:val="en-US"/>
        </w:rPr>
        <w:t>'</w:t>
      </w:r>
      <w:r w:rsidRPr="00A91973">
        <w:rPr>
          <w:i/>
          <w:spacing w:val="0"/>
          <w:sz w:val="28"/>
          <w:szCs w:val="28"/>
          <w:lang w:val="en-US"/>
        </w:rPr>
        <w:t xml:space="preserve">generation there will </w:t>
      </w:r>
      <w:r w:rsidR="003F303B" w:rsidRPr="00A91973">
        <w:rPr>
          <w:b/>
          <w:i/>
          <w:sz w:val="28"/>
          <w:szCs w:val="28"/>
          <w:vertAlign w:val="subscript"/>
          <w:lang w:val="en-US"/>
        </w:rPr>
        <w:t>/</w:t>
      </w:r>
      <w:r w:rsidRPr="00A91973">
        <w:rPr>
          <w:i/>
          <w:spacing w:val="0"/>
          <w:sz w:val="28"/>
          <w:szCs w:val="28"/>
          <w:lang w:val="en-US"/>
        </w:rPr>
        <w:t xml:space="preserve">be </w:t>
      </w:r>
      <w:r w:rsidR="003F303B" w:rsidRPr="00A91973">
        <w:rPr>
          <w:b/>
          <w:i/>
          <w:sz w:val="28"/>
          <w:szCs w:val="28"/>
          <w:vertAlign w:val="subscript"/>
          <w:lang w:val="en-US"/>
        </w:rPr>
        <w:t>/</w:t>
      </w:r>
      <w:r w:rsidRPr="00A91973">
        <w:rPr>
          <w:i/>
          <w:spacing w:val="0"/>
          <w:sz w:val="28"/>
          <w:szCs w:val="28"/>
          <w:lang w:val="en-US"/>
        </w:rPr>
        <w:t xml:space="preserve">changes in </w:t>
      </w:r>
      <w:proofErr w:type="spellStart"/>
      <w:r w:rsidRPr="00A91973">
        <w:rPr>
          <w:i/>
          <w:spacing w:val="0"/>
          <w:sz w:val="28"/>
          <w:szCs w:val="28"/>
          <w:lang w:val="en-US"/>
        </w:rPr>
        <w:t>pro</w:t>
      </w:r>
      <w:r w:rsidR="003F303B" w:rsidRPr="00A91973">
        <w:rPr>
          <w:i/>
          <w:sz w:val="28"/>
          <w:szCs w:val="28"/>
          <w:lang w:val="en-US"/>
        </w:rPr>
        <w:t>'</w:t>
      </w:r>
      <w:r w:rsidRPr="00A91973">
        <w:rPr>
          <w:i/>
          <w:spacing w:val="0"/>
          <w:sz w:val="28"/>
          <w:szCs w:val="28"/>
          <w:lang w:val="en-US"/>
        </w:rPr>
        <w:t>nunciation</w:t>
      </w:r>
      <w:proofErr w:type="spellEnd"/>
      <w:r w:rsidRPr="00A91973">
        <w:rPr>
          <w:i/>
          <w:spacing w:val="0"/>
          <w:sz w:val="28"/>
          <w:szCs w:val="28"/>
          <w:lang w:val="en-US"/>
        </w:rPr>
        <w:t>,</w:t>
      </w:r>
      <w:r w:rsidR="003F303B" w:rsidRPr="00A91973">
        <w:rPr>
          <w:i/>
          <w:spacing w:val="0"/>
          <w:sz w:val="28"/>
          <w:szCs w:val="28"/>
          <w:lang w:val="en-US"/>
        </w:rPr>
        <w:t xml:space="preserve"> |</w:t>
      </w:r>
      <w:r w:rsidRPr="00A91973">
        <w:rPr>
          <w:i/>
          <w:spacing w:val="0"/>
          <w:sz w:val="28"/>
          <w:szCs w:val="28"/>
          <w:lang w:val="en-US"/>
        </w:rPr>
        <w:t xml:space="preserve"> </w:t>
      </w:r>
      <w:r w:rsidR="003F303B" w:rsidRPr="00A91973">
        <w:rPr>
          <w:b/>
          <w:i/>
          <w:sz w:val="28"/>
          <w:szCs w:val="28"/>
          <w:vertAlign w:val="subscript"/>
          <w:lang w:val="en-US"/>
        </w:rPr>
        <w:t>/</w:t>
      </w:r>
      <w:r w:rsidRPr="00A91973">
        <w:rPr>
          <w:i/>
          <w:spacing w:val="0"/>
          <w:sz w:val="28"/>
          <w:szCs w:val="28"/>
          <w:lang w:val="en-US"/>
        </w:rPr>
        <w:t>simplifications,</w:t>
      </w:r>
      <w:r w:rsidR="003F303B" w:rsidRPr="00A91973">
        <w:rPr>
          <w:i/>
          <w:spacing w:val="0"/>
          <w:sz w:val="28"/>
          <w:szCs w:val="28"/>
          <w:lang w:val="en-US"/>
        </w:rPr>
        <w:t xml:space="preserve"> |</w:t>
      </w:r>
      <w:r w:rsidRPr="00A91973">
        <w:rPr>
          <w:i/>
          <w:spacing w:val="0"/>
          <w:sz w:val="28"/>
          <w:szCs w:val="28"/>
          <w:lang w:val="en-US"/>
        </w:rPr>
        <w:t xml:space="preserve"> </w:t>
      </w:r>
      <w:r w:rsidR="003F303B" w:rsidRPr="00A91973">
        <w:rPr>
          <w:b/>
          <w:i/>
          <w:sz w:val="28"/>
          <w:szCs w:val="28"/>
          <w:vertAlign w:val="subscript"/>
          <w:lang w:val="en-US"/>
        </w:rPr>
        <w:t>/</w:t>
      </w:r>
      <w:r w:rsidRPr="00A91973">
        <w:rPr>
          <w:i/>
          <w:spacing w:val="0"/>
          <w:sz w:val="28"/>
          <w:szCs w:val="28"/>
          <w:lang w:val="en-US"/>
        </w:rPr>
        <w:t xml:space="preserve">changes in </w:t>
      </w:r>
      <w:r w:rsidR="003F303B" w:rsidRPr="00A91973">
        <w:rPr>
          <w:i/>
          <w:sz w:val="28"/>
          <w:szCs w:val="28"/>
          <w:lang w:val="en-US"/>
        </w:rPr>
        <w:t>'</w:t>
      </w:r>
      <w:r w:rsidRPr="00A91973">
        <w:rPr>
          <w:i/>
          <w:spacing w:val="0"/>
          <w:sz w:val="28"/>
          <w:szCs w:val="28"/>
          <w:lang w:val="en-US"/>
        </w:rPr>
        <w:t>grammar,</w:t>
      </w:r>
      <w:r w:rsidR="003F303B" w:rsidRPr="00A91973">
        <w:rPr>
          <w:i/>
          <w:spacing w:val="0"/>
          <w:sz w:val="28"/>
          <w:szCs w:val="28"/>
          <w:lang w:val="en-US"/>
        </w:rPr>
        <w:t xml:space="preserve"> |</w:t>
      </w:r>
      <w:r w:rsidRPr="00A91973">
        <w:rPr>
          <w:i/>
          <w:spacing w:val="0"/>
          <w:sz w:val="28"/>
          <w:szCs w:val="28"/>
          <w:lang w:val="en-US"/>
        </w:rPr>
        <w:t xml:space="preserve"> </w:t>
      </w:r>
      <w:r w:rsidR="003F303B" w:rsidRPr="00A91973">
        <w:rPr>
          <w:b/>
          <w:i/>
          <w:sz w:val="28"/>
          <w:szCs w:val="28"/>
          <w:vertAlign w:val="subscript"/>
          <w:lang w:val="en-US"/>
        </w:rPr>
        <w:t>/</w:t>
      </w:r>
      <w:r w:rsidRPr="00A91973">
        <w:rPr>
          <w:i/>
          <w:spacing w:val="0"/>
          <w:sz w:val="28"/>
          <w:szCs w:val="28"/>
          <w:lang w:val="en-US"/>
        </w:rPr>
        <w:t>changes in</w:t>
      </w:r>
      <w:r w:rsidRPr="00A91973">
        <w:rPr>
          <w:i/>
          <w:spacing w:val="0"/>
          <w:sz w:val="28"/>
          <w:szCs w:val="28"/>
          <w:lang w:val="uk-UA"/>
        </w:rPr>
        <w:t xml:space="preserve"> </w:t>
      </w:r>
      <w:r w:rsidR="003F303B" w:rsidRPr="00A91973">
        <w:rPr>
          <w:b/>
          <w:i/>
          <w:sz w:val="28"/>
          <w:szCs w:val="28"/>
          <w:vertAlign w:val="subscript"/>
          <w:lang w:val="en-US"/>
        </w:rPr>
        <w:t>/</w:t>
      </w:r>
      <w:r w:rsidRPr="00A91973">
        <w:rPr>
          <w:i/>
          <w:spacing w:val="0"/>
          <w:sz w:val="28"/>
          <w:szCs w:val="28"/>
          <w:lang w:val="en-US"/>
        </w:rPr>
        <w:t>vocabulary</w:t>
      </w:r>
      <w:r w:rsidR="003F303B" w:rsidRPr="00A91973">
        <w:rPr>
          <w:i/>
          <w:spacing w:val="0"/>
          <w:sz w:val="28"/>
          <w:szCs w:val="28"/>
          <w:lang w:val="en-US"/>
        </w:rPr>
        <w:t xml:space="preserve"> |</w:t>
      </w:r>
      <w:r w:rsidRPr="00A91973">
        <w:rPr>
          <w:i/>
          <w:spacing w:val="0"/>
          <w:sz w:val="28"/>
          <w:szCs w:val="28"/>
          <w:lang w:val="en-US"/>
        </w:rPr>
        <w:t xml:space="preserve"> which will </w:t>
      </w:r>
      <w:r w:rsidR="003F303B" w:rsidRPr="00A91973">
        <w:rPr>
          <w:i/>
          <w:spacing w:val="0"/>
          <w:sz w:val="28"/>
          <w:szCs w:val="28"/>
          <w:lang w:val="en-US"/>
        </w:rPr>
        <w:t>`</w:t>
      </w:r>
      <w:r w:rsidRPr="00A91973">
        <w:rPr>
          <w:i/>
          <w:spacing w:val="0"/>
          <w:sz w:val="28"/>
          <w:szCs w:val="28"/>
          <w:lang w:val="en-US"/>
        </w:rPr>
        <w:t xml:space="preserve">take us </w:t>
      </w:r>
      <w:r w:rsidR="003F303B" w:rsidRPr="00A91973">
        <w:rPr>
          <w:i/>
          <w:sz w:val="28"/>
          <w:szCs w:val="28"/>
          <w:lang w:val="en-US"/>
        </w:rPr>
        <w:t>'</w:t>
      </w:r>
      <w:r w:rsidRPr="00A91973">
        <w:rPr>
          <w:i/>
          <w:spacing w:val="0"/>
          <w:sz w:val="28"/>
          <w:szCs w:val="28"/>
          <w:lang w:val="en-US"/>
        </w:rPr>
        <w:t xml:space="preserve">away from the </w:t>
      </w:r>
      <w:proofErr w:type="spellStart"/>
      <w:r w:rsidRPr="00A91973">
        <w:rPr>
          <w:i/>
          <w:spacing w:val="0"/>
          <w:sz w:val="28"/>
          <w:szCs w:val="28"/>
          <w:lang w:val="en-US"/>
        </w:rPr>
        <w:t>tra</w:t>
      </w:r>
      <w:proofErr w:type="spellEnd"/>
      <w:r w:rsidR="003F303B" w:rsidRPr="00A91973">
        <w:rPr>
          <w:b/>
          <w:i/>
          <w:sz w:val="28"/>
          <w:szCs w:val="28"/>
          <w:vertAlign w:val="subscript"/>
          <w:lang w:val="en-US"/>
        </w:rPr>
        <w:t>\</w:t>
      </w:r>
      <w:proofErr w:type="spellStart"/>
      <w:r w:rsidRPr="00A91973">
        <w:rPr>
          <w:i/>
          <w:spacing w:val="0"/>
          <w:sz w:val="28"/>
          <w:szCs w:val="28"/>
          <w:lang w:val="en-US"/>
        </w:rPr>
        <w:t>ditions</w:t>
      </w:r>
      <w:proofErr w:type="spellEnd"/>
      <w:r w:rsidRPr="00A91973">
        <w:rPr>
          <w:i/>
          <w:spacing w:val="0"/>
          <w:sz w:val="28"/>
          <w:szCs w:val="28"/>
          <w:lang w:val="en-US"/>
        </w:rPr>
        <w:t xml:space="preserve"> </w:t>
      </w:r>
      <w:r w:rsidR="003F303B" w:rsidRPr="00A91973">
        <w:rPr>
          <w:i/>
          <w:spacing w:val="0"/>
          <w:sz w:val="28"/>
          <w:szCs w:val="28"/>
          <w:lang w:val="en-US"/>
        </w:rPr>
        <w:t>`</w:t>
      </w:r>
      <w:r w:rsidRPr="00A91973">
        <w:rPr>
          <w:i/>
          <w:spacing w:val="0"/>
          <w:sz w:val="28"/>
          <w:szCs w:val="28"/>
          <w:lang w:val="en-US"/>
        </w:rPr>
        <w:t xml:space="preserve">that </w:t>
      </w:r>
      <w:r w:rsidR="003F303B" w:rsidRPr="00A91973">
        <w:rPr>
          <w:i/>
          <w:spacing w:val="0"/>
          <w:sz w:val="28"/>
          <w:szCs w:val="28"/>
          <w:lang w:val="en-US"/>
        </w:rPr>
        <w:t>`</w:t>
      </w:r>
      <w:r w:rsidRPr="00A91973">
        <w:rPr>
          <w:i/>
          <w:spacing w:val="0"/>
          <w:sz w:val="28"/>
          <w:szCs w:val="28"/>
          <w:lang w:val="en-US"/>
        </w:rPr>
        <w:t xml:space="preserve">many of us </w:t>
      </w:r>
      <w:r w:rsidR="003F303B" w:rsidRPr="00A91973">
        <w:rPr>
          <w:i/>
          <w:sz w:val="28"/>
          <w:szCs w:val="28"/>
          <w:lang w:val="en-US"/>
        </w:rPr>
        <w:t>'</w:t>
      </w:r>
      <w:r w:rsidRPr="00A91973">
        <w:rPr>
          <w:i/>
          <w:spacing w:val="0"/>
          <w:sz w:val="28"/>
          <w:szCs w:val="28"/>
          <w:lang w:val="en-US"/>
        </w:rPr>
        <w:t xml:space="preserve">know and </w:t>
      </w:r>
      <w:r w:rsidR="003F303B" w:rsidRPr="00A91973">
        <w:rPr>
          <w:b/>
          <w:i/>
          <w:sz w:val="28"/>
          <w:szCs w:val="28"/>
          <w:vertAlign w:val="subscript"/>
          <w:lang w:val="en-US"/>
        </w:rPr>
        <w:t>\</w:t>
      </w:r>
      <w:r w:rsidRPr="00A91973">
        <w:rPr>
          <w:i/>
          <w:spacing w:val="0"/>
          <w:sz w:val="28"/>
          <w:szCs w:val="28"/>
          <w:lang w:val="en-US"/>
        </w:rPr>
        <w:t xml:space="preserve">love. </w:t>
      </w:r>
      <w:r w:rsidR="003F303B" w:rsidRPr="00A91973">
        <w:rPr>
          <w:i/>
          <w:spacing w:val="0"/>
          <w:sz w:val="28"/>
          <w:szCs w:val="28"/>
          <w:lang w:val="en-US"/>
        </w:rPr>
        <w:t xml:space="preserve">| </w:t>
      </w:r>
      <w:r w:rsidRPr="00A91973">
        <w:rPr>
          <w:i/>
          <w:spacing w:val="0"/>
          <w:sz w:val="28"/>
          <w:szCs w:val="28"/>
          <w:lang w:val="en-US"/>
        </w:rPr>
        <w:t>//</w:t>
      </w:r>
      <w:r w:rsidR="003F303B" w:rsidRPr="00A91973">
        <w:rPr>
          <w:i/>
          <w:spacing w:val="0"/>
          <w:sz w:val="28"/>
          <w:szCs w:val="28"/>
          <w:vertAlign w:val="subscript"/>
          <w:lang w:val="en-US"/>
        </w:rPr>
        <w:t xml:space="preserve"> </w:t>
      </w:r>
      <w:r w:rsidR="003F303B" w:rsidRPr="00A91973">
        <w:rPr>
          <w:b/>
          <w:i/>
          <w:sz w:val="28"/>
          <w:szCs w:val="28"/>
          <w:vertAlign w:val="subscript"/>
          <w:lang w:val="en-US"/>
        </w:rPr>
        <w:t>\</w:t>
      </w:r>
      <w:r w:rsidRPr="00A91973">
        <w:rPr>
          <w:i/>
          <w:spacing w:val="0"/>
          <w:sz w:val="28"/>
          <w:szCs w:val="28"/>
          <w:lang w:val="en-US"/>
        </w:rPr>
        <w:t xml:space="preserve">So the </w:t>
      </w:r>
      <w:r w:rsidR="003F303B" w:rsidRPr="00A91973">
        <w:rPr>
          <w:rFonts w:ascii="Lucida Sans Unicode" w:hAnsi="Lucida Sans Unicode" w:cs="Lucida Sans Unicode"/>
          <w:i/>
          <w:sz w:val="28"/>
          <w:szCs w:val="28"/>
          <w:vertAlign w:val="superscript"/>
          <w:lang w:val="en-US"/>
        </w:rPr>
        <w:t>↘</w:t>
      </w:r>
      <w:r w:rsidRPr="00A91973">
        <w:rPr>
          <w:i/>
          <w:spacing w:val="0"/>
          <w:sz w:val="28"/>
          <w:szCs w:val="28"/>
          <w:lang w:val="en-US"/>
        </w:rPr>
        <w:t xml:space="preserve">final </w:t>
      </w:r>
      <w:r w:rsidR="003F303B" w:rsidRPr="00A91973">
        <w:rPr>
          <w:i/>
          <w:sz w:val="28"/>
          <w:szCs w:val="28"/>
          <w:lang w:val="en-US"/>
        </w:rPr>
        <w:t>'</w:t>
      </w:r>
      <w:r w:rsidRPr="00A91973">
        <w:rPr>
          <w:i/>
          <w:spacing w:val="0"/>
          <w:sz w:val="28"/>
          <w:szCs w:val="28"/>
          <w:lang w:val="en-US"/>
        </w:rPr>
        <w:t xml:space="preserve">point that I’d like to </w:t>
      </w:r>
      <w:r w:rsidR="003F303B" w:rsidRPr="00A91973">
        <w:rPr>
          <w:b/>
          <w:i/>
          <w:sz w:val="28"/>
          <w:szCs w:val="28"/>
          <w:vertAlign w:val="subscript"/>
          <w:lang w:val="en-US"/>
        </w:rPr>
        <w:t>\</w:t>
      </w:r>
      <w:r w:rsidRPr="00A91973">
        <w:rPr>
          <w:i/>
          <w:spacing w:val="0"/>
          <w:sz w:val="28"/>
          <w:szCs w:val="28"/>
          <w:lang w:val="en-US"/>
        </w:rPr>
        <w:t xml:space="preserve">make there is that we </w:t>
      </w:r>
      <w:r w:rsidR="003F303B" w:rsidRPr="00A91973">
        <w:rPr>
          <w:i/>
          <w:sz w:val="28"/>
          <w:szCs w:val="28"/>
          <w:vertAlign w:val="superscript"/>
          <w:lang w:val="en-US"/>
        </w:rPr>
        <w:t>→</w:t>
      </w:r>
      <w:r w:rsidRPr="00A91973">
        <w:rPr>
          <w:i/>
          <w:spacing w:val="0"/>
          <w:sz w:val="28"/>
          <w:szCs w:val="28"/>
          <w:lang w:val="en-US"/>
        </w:rPr>
        <w:t xml:space="preserve">need to </w:t>
      </w:r>
      <w:r w:rsidR="003F303B" w:rsidRPr="00A91973">
        <w:rPr>
          <w:i/>
          <w:sz w:val="28"/>
          <w:szCs w:val="28"/>
          <w:lang w:val="en-US"/>
        </w:rPr>
        <w:t>'</w:t>
      </w:r>
      <w:r w:rsidRPr="00A91973">
        <w:rPr>
          <w:i/>
          <w:spacing w:val="0"/>
          <w:sz w:val="28"/>
          <w:szCs w:val="28"/>
          <w:lang w:val="en-US"/>
        </w:rPr>
        <w:t>help our</w:t>
      </w:r>
      <w:r w:rsidRPr="00A91973">
        <w:rPr>
          <w:i/>
          <w:spacing w:val="0"/>
          <w:sz w:val="28"/>
          <w:szCs w:val="28"/>
          <w:lang w:val="uk-UA"/>
        </w:rPr>
        <w:t xml:space="preserve"> </w:t>
      </w:r>
      <w:r w:rsidR="003F303B" w:rsidRPr="00A91973">
        <w:rPr>
          <w:i/>
          <w:sz w:val="28"/>
          <w:szCs w:val="28"/>
          <w:lang w:val="en-US"/>
        </w:rPr>
        <w:t>'</w:t>
      </w:r>
      <w:r w:rsidRPr="00A91973">
        <w:rPr>
          <w:i/>
          <w:spacing w:val="0"/>
          <w:sz w:val="28"/>
          <w:szCs w:val="28"/>
          <w:lang w:val="en-US"/>
        </w:rPr>
        <w:t xml:space="preserve">learners </w:t>
      </w:r>
      <w:proofErr w:type="spellStart"/>
      <w:r w:rsidRPr="00A91973">
        <w:rPr>
          <w:i/>
          <w:spacing w:val="0"/>
          <w:sz w:val="28"/>
          <w:szCs w:val="28"/>
          <w:lang w:val="en-US"/>
        </w:rPr>
        <w:t>under</w:t>
      </w:r>
      <w:r w:rsidR="003F303B" w:rsidRPr="00A91973">
        <w:rPr>
          <w:i/>
          <w:spacing w:val="0"/>
          <w:sz w:val="28"/>
          <w:szCs w:val="28"/>
          <w:lang w:val="en-US"/>
        </w:rPr>
        <w:t>`</w:t>
      </w:r>
      <w:r w:rsidRPr="00A91973">
        <w:rPr>
          <w:i/>
          <w:spacing w:val="0"/>
          <w:sz w:val="28"/>
          <w:szCs w:val="28"/>
          <w:lang w:val="en-US"/>
        </w:rPr>
        <w:t>stand</w:t>
      </w:r>
      <w:proofErr w:type="spellEnd"/>
      <w:r w:rsidRPr="00A91973">
        <w:rPr>
          <w:i/>
          <w:spacing w:val="0"/>
          <w:sz w:val="28"/>
          <w:szCs w:val="28"/>
          <w:lang w:val="en-US"/>
        </w:rPr>
        <w:t xml:space="preserve"> that </w:t>
      </w:r>
      <w:r w:rsidR="003F303B" w:rsidRPr="00A91973">
        <w:rPr>
          <w:i/>
          <w:spacing w:val="0"/>
          <w:sz w:val="28"/>
          <w:szCs w:val="28"/>
          <w:lang w:val="en-US"/>
        </w:rPr>
        <w:t xml:space="preserve">| </w:t>
      </w:r>
      <w:proofErr w:type="spellStart"/>
      <w:r w:rsidRPr="00A91973">
        <w:rPr>
          <w:i/>
          <w:spacing w:val="0"/>
          <w:sz w:val="28"/>
          <w:szCs w:val="28"/>
          <w:lang w:val="en-US"/>
        </w:rPr>
        <w:t>behaviour</w:t>
      </w:r>
      <w:proofErr w:type="spellEnd"/>
      <w:r w:rsidRPr="00A91973">
        <w:rPr>
          <w:i/>
          <w:spacing w:val="0"/>
          <w:sz w:val="28"/>
          <w:szCs w:val="28"/>
          <w:lang w:val="en-US"/>
        </w:rPr>
        <w:t xml:space="preserve">, </w:t>
      </w:r>
      <w:r w:rsidR="003F303B" w:rsidRPr="00A91973">
        <w:rPr>
          <w:i/>
          <w:spacing w:val="0"/>
          <w:sz w:val="28"/>
          <w:szCs w:val="28"/>
          <w:lang w:val="en-US"/>
        </w:rPr>
        <w:t xml:space="preserve">| </w:t>
      </w:r>
      <w:r w:rsidR="003F303B" w:rsidRPr="00A91973">
        <w:rPr>
          <w:b/>
          <w:i/>
          <w:sz w:val="28"/>
          <w:szCs w:val="28"/>
          <w:vertAlign w:val="subscript"/>
          <w:lang w:val="en-US"/>
        </w:rPr>
        <w:t>/</w:t>
      </w:r>
      <w:r w:rsidRPr="00A91973">
        <w:rPr>
          <w:i/>
          <w:spacing w:val="0"/>
          <w:sz w:val="28"/>
          <w:szCs w:val="28"/>
          <w:lang w:val="en-US"/>
        </w:rPr>
        <w:t>attitudes</w:t>
      </w:r>
      <w:r w:rsidR="003F303B" w:rsidRPr="00A91973">
        <w:rPr>
          <w:i/>
          <w:spacing w:val="0"/>
          <w:sz w:val="28"/>
          <w:szCs w:val="28"/>
          <w:lang w:val="en-US"/>
        </w:rPr>
        <w:t xml:space="preserve"> |</w:t>
      </w:r>
      <w:r w:rsidRPr="00A91973">
        <w:rPr>
          <w:i/>
          <w:spacing w:val="0"/>
          <w:sz w:val="28"/>
          <w:szCs w:val="28"/>
          <w:lang w:val="en-US"/>
        </w:rPr>
        <w:t xml:space="preserve"> and </w:t>
      </w:r>
      <w:r w:rsidR="003F303B" w:rsidRPr="00A91973">
        <w:rPr>
          <w:b/>
          <w:i/>
          <w:sz w:val="28"/>
          <w:szCs w:val="28"/>
          <w:vertAlign w:val="subscript"/>
          <w:lang w:val="en-US"/>
        </w:rPr>
        <w:t>/</w:t>
      </w:r>
      <w:r w:rsidRPr="00A91973">
        <w:rPr>
          <w:i/>
          <w:spacing w:val="0"/>
          <w:sz w:val="28"/>
          <w:szCs w:val="28"/>
          <w:lang w:val="en-US"/>
        </w:rPr>
        <w:t xml:space="preserve">customs </w:t>
      </w:r>
      <w:r w:rsidR="003F303B" w:rsidRPr="00A91973">
        <w:rPr>
          <w:i/>
          <w:spacing w:val="0"/>
          <w:sz w:val="28"/>
          <w:szCs w:val="28"/>
          <w:lang w:val="en-US"/>
        </w:rPr>
        <w:t xml:space="preserve">| </w:t>
      </w:r>
      <w:r w:rsidRPr="00A91973">
        <w:rPr>
          <w:i/>
          <w:spacing w:val="0"/>
          <w:sz w:val="28"/>
          <w:szCs w:val="28"/>
          <w:lang w:val="en-US"/>
        </w:rPr>
        <w:t>and tr</w:t>
      </w:r>
      <w:r w:rsidR="003F303B" w:rsidRPr="00A91973">
        <w:rPr>
          <w:b/>
          <w:i/>
          <w:sz w:val="28"/>
          <w:szCs w:val="28"/>
          <w:vertAlign w:val="subscript"/>
          <w:lang w:val="en-US"/>
        </w:rPr>
        <w:t>\</w:t>
      </w:r>
      <w:proofErr w:type="spellStart"/>
      <w:r w:rsidRPr="00A91973">
        <w:rPr>
          <w:i/>
          <w:spacing w:val="0"/>
          <w:sz w:val="28"/>
          <w:szCs w:val="28"/>
          <w:lang w:val="en-US"/>
        </w:rPr>
        <w:t>aditions</w:t>
      </w:r>
      <w:proofErr w:type="spellEnd"/>
      <w:r w:rsidRPr="00A91973">
        <w:rPr>
          <w:i/>
          <w:spacing w:val="0"/>
          <w:sz w:val="28"/>
          <w:szCs w:val="28"/>
          <w:lang w:val="en-US"/>
        </w:rPr>
        <w:t xml:space="preserve"> may not be</w:t>
      </w:r>
      <w:r w:rsidR="003F303B" w:rsidRPr="00A91973">
        <w:rPr>
          <w:i/>
          <w:spacing w:val="0"/>
          <w:sz w:val="28"/>
          <w:szCs w:val="28"/>
          <w:lang w:val="en-US"/>
        </w:rPr>
        <w:t xml:space="preserve"> the</w:t>
      </w:r>
      <w:r w:rsidR="003F303B" w:rsidRPr="00A91973">
        <w:rPr>
          <w:b/>
          <w:i/>
          <w:sz w:val="28"/>
          <w:szCs w:val="28"/>
          <w:vertAlign w:val="subscript"/>
          <w:lang w:val="en-US"/>
        </w:rPr>
        <w:t>\</w:t>
      </w:r>
      <w:r w:rsidR="003F303B" w:rsidRPr="00A91973">
        <w:rPr>
          <w:i/>
          <w:spacing w:val="0"/>
          <w:sz w:val="28"/>
          <w:szCs w:val="28"/>
          <w:lang w:val="en-US"/>
        </w:rPr>
        <w:t xml:space="preserve"> same in </w:t>
      </w:r>
      <w:r w:rsidR="003F303B" w:rsidRPr="00A91973">
        <w:rPr>
          <w:b/>
          <w:i/>
          <w:sz w:val="28"/>
          <w:szCs w:val="28"/>
          <w:vertAlign w:val="subscript"/>
          <w:lang w:val="en-US"/>
        </w:rPr>
        <w:t>\</w:t>
      </w:r>
      <w:r w:rsidR="003F303B" w:rsidRPr="00A91973">
        <w:rPr>
          <w:i/>
          <w:spacing w:val="0"/>
          <w:sz w:val="28"/>
          <w:szCs w:val="28"/>
          <w:lang w:val="en-US"/>
        </w:rPr>
        <w:t xml:space="preserve">one culture | as they are in </w:t>
      </w:r>
      <w:proofErr w:type="spellStart"/>
      <w:r w:rsidR="003F303B" w:rsidRPr="00A91973">
        <w:rPr>
          <w:i/>
          <w:spacing w:val="0"/>
          <w:sz w:val="28"/>
          <w:szCs w:val="28"/>
          <w:lang w:val="en-US"/>
        </w:rPr>
        <w:t>a`nother</w:t>
      </w:r>
      <w:proofErr w:type="spellEnd"/>
      <w:r w:rsidR="003F303B" w:rsidRPr="00A91973">
        <w:rPr>
          <w:i/>
          <w:spacing w:val="0"/>
          <w:sz w:val="28"/>
          <w:szCs w:val="28"/>
          <w:lang w:val="en-US"/>
        </w:rPr>
        <w:t xml:space="preserve"> and they may not be </w:t>
      </w:r>
      <w:proofErr w:type="spellStart"/>
      <w:r w:rsidR="003F303B" w:rsidRPr="00A91973">
        <w:rPr>
          <w:i/>
          <w:spacing w:val="0"/>
          <w:sz w:val="28"/>
          <w:szCs w:val="28"/>
          <w:lang w:val="en-US"/>
        </w:rPr>
        <w:t>tran`ferable</w:t>
      </w:r>
      <w:proofErr w:type="spellEnd"/>
      <w:r w:rsidR="003F303B" w:rsidRPr="00A91973">
        <w:rPr>
          <w:i/>
          <w:spacing w:val="0"/>
          <w:sz w:val="28"/>
          <w:szCs w:val="28"/>
          <w:lang w:val="en-US"/>
        </w:rPr>
        <w:t xml:space="preserve"> from one </w:t>
      </w:r>
      <w:r w:rsidR="003F303B" w:rsidRPr="00A91973">
        <w:rPr>
          <w:i/>
          <w:sz w:val="28"/>
          <w:szCs w:val="28"/>
          <w:lang w:val="en-US"/>
        </w:rPr>
        <w:t>'</w:t>
      </w:r>
      <w:r w:rsidR="003F303B" w:rsidRPr="00A91973">
        <w:rPr>
          <w:i/>
          <w:spacing w:val="0"/>
          <w:sz w:val="28"/>
          <w:szCs w:val="28"/>
          <w:lang w:val="en-US"/>
        </w:rPr>
        <w:t xml:space="preserve">culture to </w:t>
      </w:r>
      <w:proofErr w:type="spellStart"/>
      <w:r w:rsidR="003F303B" w:rsidRPr="00A91973">
        <w:rPr>
          <w:i/>
          <w:spacing w:val="0"/>
          <w:sz w:val="28"/>
          <w:szCs w:val="28"/>
          <w:lang w:val="en-US"/>
        </w:rPr>
        <w:t>a`nother</w:t>
      </w:r>
      <w:proofErr w:type="spellEnd"/>
      <w:r w:rsidR="003F303B" w:rsidRPr="00A91973">
        <w:rPr>
          <w:i/>
          <w:spacing w:val="0"/>
          <w:sz w:val="28"/>
          <w:szCs w:val="28"/>
          <w:lang w:val="en-US"/>
        </w:rPr>
        <w:t xml:space="preserve">. </w:t>
      </w:r>
      <w:proofErr w:type="gramStart"/>
      <w:r w:rsidR="003F303B" w:rsidRPr="00A91973">
        <w:rPr>
          <w:i/>
          <w:spacing w:val="0"/>
          <w:sz w:val="28"/>
          <w:szCs w:val="28"/>
          <w:lang w:val="en-US"/>
        </w:rPr>
        <w:t>|  And</w:t>
      </w:r>
      <w:proofErr w:type="gramEnd"/>
      <w:r w:rsidR="003F303B" w:rsidRPr="00A91973">
        <w:rPr>
          <w:i/>
          <w:spacing w:val="0"/>
          <w:sz w:val="28"/>
          <w:szCs w:val="28"/>
          <w:lang w:val="en-US"/>
        </w:rPr>
        <w:t xml:space="preserve"> I `think it’s `our job as </w:t>
      </w:r>
      <w:r w:rsidR="003F303B" w:rsidRPr="00A91973">
        <w:rPr>
          <w:i/>
          <w:sz w:val="28"/>
          <w:szCs w:val="28"/>
          <w:lang w:val="en-US"/>
        </w:rPr>
        <w:t>'</w:t>
      </w:r>
      <w:r w:rsidR="003F303B" w:rsidRPr="00A91973">
        <w:rPr>
          <w:i/>
          <w:spacing w:val="0"/>
          <w:sz w:val="28"/>
          <w:szCs w:val="28"/>
          <w:lang w:val="en-US"/>
        </w:rPr>
        <w:t xml:space="preserve">language </w:t>
      </w:r>
      <w:r w:rsidR="003F303B" w:rsidRPr="00A91973">
        <w:rPr>
          <w:i/>
          <w:sz w:val="28"/>
          <w:szCs w:val="28"/>
          <w:lang w:val="en-US"/>
        </w:rPr>
        <w:t>'</w:t>
      </w:r>
      <w:r w:rsidR="003F303B" w:rsidRPr="00A91973">
        <w:rPr>
          <w:i/>
          <w:spacing w:val="0"/>
          <w:sz w:val="28"/>
          <w:szCs w:val="28"/>
          <w:lang w:val="en-US"/>
        </w:rPr>
        <w:t xml:space="preserve">teachers to </w:t>
      </w:r>
      <w:proofErr w:type="spellStart"/>
      <w:r w:rsidR="003F303B" w:rsidRPr="00A91973">
        <w:rPr>
          <w:i/>
          <w:spacing w:val="0"/>
          <w:sz w:val="28"/>
          <w:szCs w:val="28"/>
          <w:lang w:val="en-US"/>
        </w:rPr>
        <w:t>en`courage</w:t>
      </w:r>
      <w:proofErr w:type="spellEnd"/>
      <w:r w:rsidR="003F303B" w:rsidRPr="00A91973">
        <w:rPr>
          <w:i/>
          <w:spacing w:val="0"/>
          <w:sz w:val="28"/>
          <w:szCs w:val="28"/>
          <w:lang w:val="en-US"/>
        </w:rPr>
        <w:t xml:space="preserve"> our learners to become `much more `aware | that </w:t>
      </w:r>
      <w:proofErr w:type="spellStart"/>
      <w:r w:rsidR="003F303B" w:rsidRPr="00A91973">
        <w:rPr>
          <w:i/>
          <w:spacing w:val="0"/>
          <w:sz w:val="28"/>
          <w:szCs w:val="28"/>
          <w:lang w:val="en-US"/>
        </w:rPr>
        <w:t>socio</w:t>
      </w:r>
      <w:r w:rsidR="008E0EA9" w:rsidRPr="00A91973">
        <w:rPr>
          <w:i/>
          <w:spacing w:val="0"/>
          <w:sz w:val="28"/>
          <w:szCs w:val="28"/>
          <w:lang w:val="en-US"/>
        </w:rPr>
        <w:t>`</w:t>
      </w:r>
      <w:r w:rsidR="003F303B" w:rsidRPr="00A91973">
        <w:rPr>
          <w:i/>
          <w:spacing w:val="0"/>
          <w:sz w:val="28"/>
          <w:szCs w:val="28"/>
          <w:lang w:val="en-US"/>
        </w:rPr>
        <w:t>cultural</w:t>
      </w:r>
      <w:proofErr w:type="spellEnd"/>
      <w:r w:rsidR="003F303B" w:rsidRPr="00A91973">
        <w:rPr>
          <w:i/>
          <w:spacing w:val="0"/>
          <w:sz w:val="28"/>
          <w:szCs w:val="28"/>
          <w:lang w:val="en-US"/>
        </w:rPr>
        <w:t xml:space="preserve"> </w:t>
      </w:r>
      <w:r w:rsidR="008E0EA9" w:rsidRPr="00A91973">
        <w:rPr>
          <w:i/>
          <w:spacing w:val="0"/>
          <w:sz w:val="28"/>
          <w:szCs w:val="28"/>
          <w:lang w:val="en-US"/>
        </w:rPr>
        <w:t>`</w:t>
      </w:r>
      <w:r w:rsidR="003F303B" w:rsidRPr="00A91973">
        <w:rPr>
          <w:i/>
          <w:spacing w:val="0"/>
          <w:sz w:val="28"/>
          <w:szCs w:val="28"/>
          <w:lang w:val="en-US"/>
        </w:rPr>
        <w:t>differences may occur.</w:t>
      </w:r>
    </w:p>
    <w:p w14:paraId="2802ABC9" w14:textId="77777777" w:rsidR="0093034F" w:rsidRPr="00A91973" w:rsidRDefault="0093034F" w:rsidP="008E0EA9">
      <w:pPr>
        <w:pStyle w:val="45"/>
        <w:shd w:val="clear" w:color="auto" w:fill="auto"/>
        <w:tabs>
          <w:tab w:val="left" w:pos="709"/>
          <w:tab w:val="left" w:pos="851"/>
          <w:tab w:val="left" w:pos="993"/>
        </w:tabs>
        <w:spacing w:before="0" w:line="360" w:lineRule="auto"/>
        <w:ind w:firstLine="567"/>
        <w:rPr>
          <w:spacing w:val="0"/>
          <w:sz w:val="28"/>
          <w:szCs w:val="28"/>
          <w:lang w:val="uk-UA"/>
        </w:rPr>
      </w:pPr>
      <w:r w:rsidRPr="00A91973">
        <w:rPr>
          <w:spacing w:val="0"/>
          <w:sz w:val="28"/>
          <w:szCs w:val="28"/>
          <w:lang w:val="uk-UA"/>
        </w:rPr>
        <w:lastRenderedPageBreak/>
        <w:t xml:space="preserve">5. З погляду просодії, наведені фрагменти лекцій характеризуються короткими інтонаційними групами. Тенденція до подрібненої сегментації цього текстового відрізка виправдана, по-перше, просодичним оформленням перелічення та по-друге, значимістю повідомлюваної інформації. </w:t>
      </w:r>
    </w:p>
    <w:p w14:paraId="098501AF" w14:textId="77777777" w:rsidR="0093034F" w:rsidRPr="00A91973" w:rsidRDefault="0093034F" w:rsidP="008E0EA9">
      <w:pPr>
        <w:pStyle w:val="45"/>
        <w:shd w:val="clear" w:color="auto" w:fill="auto"/>
        <w:tabs>
          <w:tab w:val="left" w:pos="709"/>
          <w:tab w:val="left" w:pos="851"/>
          <w:tab w:val="left" w:pos="993"/>
        </w:tabs>
        <w:spacing w:before="0" w:line="360" w:lineRule="auto"/>
        <w:ind w:firstLine="567"/>
        <w:rPr>
          <w:spacing w:val="0"/>
          <w:sz w:val="28"/>
          <w:szCs w:val="28"/>
          <w:lang w:val="uk-UA"/>
        </w:rPr>
      </w:pPr>
      <w:r w:rsidRPr="00A91973">
        <w:rPr>
          <w:spacing w:val="0"/>
          <w:sz w:val="28"/>
          <w:szCs w:val="28"/>
          <w:lang w:val="uk-UA"/>
        </w:rPr>
        <w:t xml:space="preserve">Початок першого речення звучить у дещо розширеному діапазоні, акцентні інформаційні центри перших двох синтагм виражені високим рівним ядерним тоном. Наступні три інтонаційні групи є переліченням, вони дуже короткі, в ядрах акцентних інформаційних центрів відзначається низький висхідний тон середнього діапазону. У </w:t>
      </w:r>
      <w:proofErr w:type="spellStart"/>
      <w:r w:rsidRPr="00A91973">
        <w:rPr>
          <w:spacing w:val="0"/>
          <w:sz w:val="28"/>
          <w:szCs w:val="28"/>
          <w:lang w:val="uk-UA"/>
        </w:rPr>
        <w:t>перед'ядерній</w:t>
      </w:r>
      <w:proofErr w:type="spellEnd"/>
      <w:r w:rsidRPr="00A91973">
        <w:rPr>
          <w:spacing w:val="0"/>
          <w:sz w:val="28"/>
          <w:szCs w:val="28"/>
          <w:lang w:val="uk-UA"/>
        </w:rPr>
        <w:t xml:space="preserve"> частині двох наступних за переліченням синтагм спостерігається спадна шкала, в ядрах акцентних інформаційних центрів – спадний тон середнього діапазону, темп злегка прискорюється, гучність збільшується. </w:t>
      </w:r>
      <w:proofErr w:type="spellStart"/>
      <w:r w:rsidRPr="00A91973">
        <w:rPr>
          <w:spacing w:val="0"/>
          <w:sz w:val="28"/>
          <w:szCs w:val="28"/>
          <w:lang w:val="uk-UA"/>
        </w:rPr>
        <w:t>Перед'ядерна</w:t>
      </w:r>
      <w:proofErr w:type="spellEnd"/>
      <w:r w:rsidRPr="00A91973">
        <w:rPr>
          <w:spacing w:val="0"/>
          <w:sz w:val="28"/>
          <w:szCs w:val="28"/>
          <w:lang w:val="uk-UA"/>
        </w:rPr>
        <w:t xml:space="preserve"> частина останньої інтонаційної групи характеризується такими параметрами як високий рівний тональний рівень, в ядрі акцентного інформаційного центру відзначається високий спадний тон, підвищення гучності, збільшення швидкості вимови. </w:t>
      </w:r>
    </w:p>
    <w:p w14:paraId="4E9E4AE0" w14:textId="77777777" w:rsidR="00255D91" w:rsidRPr="00A91973" w:rsidRDefault="0093034F" w:rsidP="008E0EA9">
      <w:pPr>
        <w:pStyle w:val="45"/>
        <w:shd w:val="clear" w:color="auto" w:fill="auto"/>
        <w:tabs>
          <w:tab w:val="left" w:pos="709"/>
          <w:tab w:val="left" w:pos="851"/>
          <w:tab w:val="left" w:pos="993"/>
        </w:tabs>
        <w:spacing w:before="0" w:line="360" w:lineRule="auto"/>
        <w:ind w:firstLine="567"/>
        <w:rPr>
          <w:spacing w:val="0"/>
          <w:sz w:val="28"/>
          <w:szCs w:val="28"/>
          <w:lang w:val="uk-UA"/>
        </w:rPr>
      </w:pPr>
      <w:r w:rsidRPr="00A91973">
        <w:rPr>
          <w:spacing w:val="0"/>
          <w:sz w:val="28"/>
          <w:szCs w:val="28"/>
          <w:lang w:val="uk-UA"/>
        </w:rPr>
        <w:t xml:space="preserve">6. Наступний приклад характеризується використанням високої рівної або </w:t>
      </w:r>
      <w:r w:rsidR="00255D91" w:rsidRPr="00A91973">
        <w:rPr>
          <w:spacing w:val="0"/>
          <w:sz w:val="28"/>
          <w:szCs w:val="28"/>
          <w:lang w:val="uk-UA"/>
        </w:rPr>
        <w:t>спадної</w:t>
      </w:r>
      <w:r w:rsidRPr="00A91973">
        <w:rPr>
          <w:spacing w:val="0"/>
          <w:sz w:val="28"/>
          <w:szCs w:val="28"/>
          <w:lang w:val="uk-UA"/>
        </w:rPr>
        <w:t xml:space="preserve"> шкали розширеного діапазону </w:t>
      </w:r>
      <w:proofErr w:type="spellStart"/>
      <w:r w:rsidRPr="00A91973">
        <w:rPr>
          <w:spacing w:val="0"/>
          <w:sz w:val="28"/>
          <w:szCs w:val="28"/>
          <w:lang w:val="uk-UA"/>
        </w:rPr>
        <w:t>перед'ядерної</w:t>
      </w:r>
      <w:proofErr w:type="spellEnd"/>
      <w:r w:rsidRPr="00A91973">
        <w:rPr>
          <w:spacing w:val="0"/>
          <w:sz w:val="28"/>
          <w:szCs w:val="28"/>
          <w:lang w:val="uk-UA"/>
        </w:rPr>
        <w:t xml:space="preserve"> частини інтонаційних груп, в ядрах акцентних інформаційних центрів переважає низький і середній </w:t>
      </w:r>
      <w:r w:rsidR="00255D91" w:rsidRPr="00A91973">
        <w:rPr>
          <w:spacing w:val="0"/>
          <w:sz w:val="28"/>
          <w:szCs w:val="28"/>
          <w:lang w:val="uk-UA"/>
        </w:rPr>
        <w:t>спадний</w:t>
      </w:r>
      <w:r w:rsidRPr="00A91973">
        <w:rPr>
          <w:spacing w:val="0"/>
          <w:sz w:val="28"/>
          <w:szCs w:val="28"/>
          <w:lang w:val="uk-UA"/>
        </w:rPr>
        <w:t xml:space="preserve"> тон</w:t>
      </w:r>
      <w:r w:rsidR="00255D91" w:rsidRPr="00A91973">
        <w:rPr>
          <w:spacing w:val="0"/>
          <w:sz w:val="28"/>
          <w:szCs w:val="28"/>
          <w:lang w:val="uk-UA"/>
        </w:rPr>
        <w:t>и</w:t>
      </w:r>
      <w:r w:rsidRPr="00A91973">
        <w:rPr>
          <w:spacing w:val="0"/>
          <w:sz w:val="28"/>
          <w:szCs w:val="28"/>
          <w:lang w:val="uk-UA"/>
        </w:rPr>
        <w:t xml:space="preserve"> середнього діапазону, гучність середня, швидкість повільна. Відзначається велика кількість емфатичних центрів, в ядрах яких використовується високий спадний тон розширеного діапазону. </w:t>
      </w:r>
    </w:p>
    <w:p w14:paraId="29AB44F9" w14:textId="77777777" w:rsidR="00255D91" w:rsidRPr="00A91973" w:rsidRDefault="0093034F" w:rsidP="008E0EA9">
      <w:pPr>
        <w:pStyle w:val="45"/>
        <w:shd w:val="clear" w:color="auto" w:fill="auto"/>
        <w:tabs>
          <w:tab w:val="left" w:pos="709"/>
          <w:tab w:val="left" w:pos="851"/>
          <w:tab w:val="left" w:pos="993"/>
        </w:tabs>
        <w:spacing w:before="0" w:line="360" w:lineRule="auto"/>
        <w:ind w:firstLine="567"/>
        <w:rPr>
          <w:spacing w:val="0"/>
          <w:sz w:val="28"/>
          <w:szCs w:val="28"/>
          <w:lang w:val="uk-UA"/>
        </w:rPr>
      </w:pPr>
      <w:r w:rsidRPr="00A91973">
        <w:rPr>
          <w:spacing w:val="0"/>
          <w:sz w:val="28"/>
          <w:szCs w:val="28"/>
          <w:lang w:val="uk-UA"/>
        </w:rPr>
        <w:t xml:space="preserve">7. У просодичному оформленні висновку в заключній частині своїх лекцій, Кеннет Браун та Макс </w:t>
      </w:r>
      <w:proofErr w:type="spellStart"/>
      <w:r w:rsidRPr="00A91973">
        <w:rPr>
          <w:spacing w:val="0"/>
          <w:sz w:val="28"/>
          <w:szCs w:val="28"/>
          <w:lang w:val="uk-UA"/>
        </w:rPr>
        <w:t>Нолл</w:t>
      </w:r>
      <w:proofErr w:type="spellEnd"/>
      <w:r w:rsidRPr="00A91973">
        <w:rPr>
          <w:spacing w:val="0"/>
          <w:sz w:val="28"/>
          <w:szCs w:val="28"/>
          <w:lang w:val="uk-UA"/>
        </w:rPr>
        <w:t xml:space="preserve"> демонструють оригінальний підхід, використовуючи прийом </w:t>
      </w:r>
      <w:proofErr w:type="spellStart"/>
      <w:r w:rsidRPr="00A91973">
        <w:rPr>
          <w:spacing w:val="0"/>
          <w:sz w:val="28"/>
          <w:szCs w:val="28"/>
          <w:lang w:val="uk-UA"/>
        </w:rPr>
        <w:t>промовлення</w:t>
      </w:r>
      <w:proofErr w:type="spellEnd"/>
      <w:r w:rsidRPr="00A91973">
        <w:rPr>
          <w:spacing w:val="0"/>
          <w:sz w:val="28"/>
          <w:szCs w:val="28"/>
          <w:lang w:val="uk-UA"/>
        </w:rPr>
        <w:t xml:space="preserve"> або </w:t>
      </w:r>
      <w:r w:rsidR="00255D91" w:rsidRPr="00A91973">
        <w:rPr>
          <w:spacing w:val="0"/>
          <w:sz w:val="28"/>
          <w:szCs w:val="28"/>
          <w:lang w:val="uk-UA"/>
        </w:rPr>
        <w:t>поскладової</w:t>
      </w:r>
      <w:r w:rsidRPr="00A91973">
        <w:rPr>
          <w:spacing w:val="0"/>
          <w:sz w:val="28"/>
          <w:szCs w:val="28"/>
          <w:lang w:val="uk-UA"/>
        </w:rPr>
        <w:t xml:space="preserve"> вимов</w:t>
      </w:r>
      <w:r w:rsidR="00255D91" w:rsidRPr="00A91973">
        <w:rPr>
          <w:spacing w:val="0"/>
          <w:sz w:val="28"/>
          <w:szCs w:val="28"/>
          <w:lang w:val="uk-UA"/>
        </w:rPr>
        <w:t>и</w:t>
      </w:r>
      <w:r w:rsidRPr="00A91973">
        <w:rPr>
          <w:spacing w:val="0"/>
          <w:sz w:val="28"/>
          <w:szCs w:val="28"/>
          <w:lang w:val="uk-UA"/>
        </w:rPr>
        <w:t xml:space="preserve"> однієї з останніх фраз. Використання</w:t>
      </w:r>
      <w:r w:rsidR="00255D91" w:rsidRPr="00A91973">
        <w:rPr>
          <w:spacing w:val="0"/>
          <w:sz w:val="28"/>
          <w:szCs w:val="28"/>
          <w:lang w:val="uk-UA"/>
        </w:rPr>
        <w:t xml:space="preserve"> поскладової</w:t>
      </w:r>
      <w:r w:rsidRPr="00A91973">
        <w:rPr>
          <w:spacing w:val="0"/>
          <w:sz w:val="28"/>
          <w:szCs w:val="28"/>
          <w:lang w:val="uk-UA"/>
        </w:rPr>
        <w:t xml:space="preserve"> </w:t>
      </w:r>
      <w:r w:rsidR="00255D91" w:rsidRPr="00A91973">
        <w:rPr>
          <w:spacing w:val="0"/>
          <w:sz w:val="28"/>
          <w:szCs w:val="28"/>
          <w:lang w:val="uk-UA"/>
        </w:rPr>
        <w:t>вимови</w:t>
      </w:r>
      <w:r w:rsidRPr="00A91973">
        <w:rPr>
          <w:spacing w:val="0"/>
          <w:sz w:val="28"/>
          <w:szCs w:val="28"/>
          <w:lang w:val="uk-UA"/>
        </w:rPr>
        <w:t xml:space="preserve"> вж</w:t>
      </w:r>
      <w:r w:rsidR="00255D91" w:rsidRPr="00A91973">
        <w:rPr>
          <w:spacing w:val="0"/>
          <w:sz w:val="28"/>
          <w:szCs w:val="28"/>
          <w:lang w:val="uk-UA"/>
        </w:rPr>
        <w:t>е спостерігалося у комунікативній</w:t>
      </w:r>
      <w:r w:rsidRPr="00A91973">
        <w:rPr>
          <w:spacing w:val="0"/>
          <w:sz w:val="28"/>
          <w:szCs w:val="28"/>
          <w:lang w:val="uk-UA"/>
        </w:rPr>
        <w:t xml:space="preserve"> поведінці Уільяма </w:t>
      </w:r>
      <w:proofErr w:type="spellStart"/>
      <w:r w:rsidRPr="00A91973">
        <w:rPr>
          <w:spacing w:val="0"/>
          <w:sz w:val="28"/>
          <w:szCs w:val="28"/>
          <w:lang w:val="uk-UA"/>
        </w:rPr>
        <w:t>Паркінса</w:t>
      </w:r>
      <w:proofErr w:type="spellEnd"/>
      <w:r w:rsidRPr="00A91973">
        <w:rPr>
          <w:spacing w:val="0"/>
          <w:sz w:val="28"/>
          <w:szCs w:val="28"/>
          <w:lang w:val="uk-UA"/>
        </w:rPr>
        <w:t xml:space="preserve">. Воно досягається за рахунок підкреслено рівного ритму мовлення та сильного уповільнення швидкості вимови: </w:t>
      </w:r>
    </w:p>
    <w:p w14:paraId="2A81D6E1" w14:textId="77777777" w:rsidR="00255D91" w:rsidRPr="00A91973" w:rsidRDefault="00255D91" w:rsidP="00255D91">
      <w:pPr>
        <w:pStyle w:val="45"/>
        <w:shd w:val="clear" w:color="auto" w:fill="auto"/>
        <w:tabs>
          <w:tab w:val="left" w:pos="709"/>
          <w:tab w:val="left" w:pos="851"/>
          <w:tab w:val="left" w:pos="993"/>
          <w:tab w:val="left" w:pos="1058"/>
        </w:tabs>
        <w:spacing w:before="0" w:line="360" w:lineRule="auto"/>
        <w:ind w:firstLine="567"/>
        <w:rPr>
          <w:i/>
          <w:spacing w:val="0"/>
          <w:sz w:val="28"/>
          <w:szCs w:val="28"/>
          <w:lang w:val="uk-UA"/>
        </w:rPr>
      </w:pPr>
      <w:r w:rsidRPr="00A91973">
        <w:rPr>
          <w:i/>
          <w:spacing w:val="0"/>
          <w:sz w:val="28"/>
          <w:szCs w:val="28"/>
          <w:lang w:val="en-US"/>
        </w:rPr>
        <w:t xml:space="preserve">And I </w:t>
      </w:r>
      <w:r w:rsidRPr="00A91973">
        <w:rPr>
          <w:i/>
          <w:sz w:val="28"/>
          <w:szCs w:val="28"/>
          <w:lang w:val="en-US"/>
        </w:rPr>
        <w:t>'</w:t>
      </w:r>
      <w:r w:rsidRPr="00A91973">
        <w:rPr>
          <w:i/>
          <w:spacing w:val="0"/>
          <w:sz w:val="28"/>
          <w:szCs w:val="28"/>
          <w:lang w:val="en-US"/>
        </w:rPr>
        <w:t xml:space="preserve">think that it’s </w:t>
      </w:r>
      <w:r w:rsidRPr="00A91973">
        <w:rPr>
          <w:b/>
          <w:i/>
          <w:sz w:val="28"/>
          <w:szCs w:val="28"/>
          <w:vertAlign w:val="subscript"/>
          <w:lang w:val="en-US"/>
        </w:rPr>
        <w:t>\</w:t>
      </w:r>
      <w:r w:rsidRPr="00A91973">
        <w:rPr>
          <w:i/>
          <w:spacing w:val="0"/>
          <w:sz w:val="28"/>
          <w:szCs w:val="28"/>
          <w:lang w:val="en-US"/>
        </w:rPr>
        <w:t>true of</w:t>
      </w:r>
      <w:r w:rsidRPr="00A91973">
        <w:rPr>
          <w:b/>
          <w:i/>
          <w:sz w:val="28"/>
          <w:szCs w:val="28"/>
          <w:vertAlign w:val="subscript"/>
          <w:lang w:val="en-US"/>
        </w:rPr>
        <w:t>\</w:t>
      </w:r>
      <w:r w:rsidRPr="00A91973">
        <w:rPr>
          <w:i/>
          <w:spacing w:val="0"/>
          <w:sz w:val="28"/>
          <w:szCs w:val="28"/>
          <w:lang w:val="en-US"/>
        </w:rPr>
        <w:t xml:space="preserve"> most of us that</w:t>
      </w:r>
      <w:r w:rsidRPr="00A91973">
        <w:rPr>
          <w:b/>
          <w:i/>
          <w:sz w:val="28"/>
          <w:szCs w:val="28"/>
          <w:vertAlign w:val="subscript"/>
          <w:lang w:val="en-US"/>
        </w:rPr>
        <w:t>\</w:t>
      </w:r>
      <w:r w:rsidRPr="00A91973">
        <w:rPr>
          <w:i/>
          <w:spacing w:val="0"/>
          <w:sz w:val="28"/>
          <w:szCs w:val="28"/>
          <w:lang w:val="en-US"/>
        </w:rPr>
        <w:t xml:space="preserve"> really we are a </w:t>
      </w:r>
      <w:r w:rsidRPr="00A91973">
        <w:rPr>
          <w:i/>
          <w:sz w:val="28"/>
          <w:szCs w:val="28"/>
          <w:lang w:val="en-US"/>
        </w:rPr>
        <w:t>'</w:t>
      </w:r>
      <w:r w:rsidRPr="00A91973">
        <w:rPr>
          <w:i/>
          <w:spacing w:val="0"/>
          <w:sz w:val="28"/>
          <w:szCs w:val="28"/>
          <w:lang w:val="en-US"/>
        </w:rPr>
        <w:t>bit of a</w:t>
      </w:r>
      <w:r w:rsidRPr="00A91973">
        <w:rPr>
          <w:i/>
          <w:spacing w:val="0"/>
          <w:sz w:val="28"/>
          <w:szCs w:val="28"/>
          <w:lang w:val="uk-UA"/>
        </w:rPr>
        <w:t xml:space="preserve"> </w:t>
      </w:r>
      <w:r w:rsidRPr="00A91973">
        <w:rPr>
          <w:i/>
          <w:sz w:val="28"/>
          <w:szCs w:val="28"/>
          <w:lang w:val="en-US"/>
        </w:rPr>
        <w:t>'</w:t>
      </w:r>
      <w:r w:rsidRPr="00A91973">
        <w:rPr>
          <w:i/>
          <w:spacing w:val="0"/>
          <w:sz w:val="28"/>
          <w:szCs w:val="28"/>
          <w:lang w:val="en-US"/>
        </w:rPr>
        <w:t>mixture of</w:t>
      </w:r>
      <w:r w:rsidRPr="00A91973">
        <w:rPr>
          <w:b/>
          <w:i/>
          <w:sz w:val="28"/>
          <w:szCs w:val="28"/>
          <w:vertAlign w:val="subscript"/>
          <w:lang w:val="en-US"/>
        </w:rPr>
        <w:t>\</w:t>
      </w:r>
      <w:r w:rsidRPr="00A91973">
        <w:rPr>
          <w:i/>
          <w:spacing w:val="0"/>
          <w:sz w:val="28"/>
          <w:szCs w:val="28"/>
          <w:lang w:val="en-US"/>
        </w:rPr>
        <w:t xml:space="preserve"> both |.</w:t>
      </w:r>
      <w:r w:rsidRPr="00A91973">
        <w:rPr>
          <w:i/>
          <w:spacing w:val="0"/>
          <w:sz w:val="28"/>
          <w:szCs w:val="28"/>
          <w:lang w:val="uk-UA"/>
        </w:rPr>
        <w:t xml:space="preserve"> </w:t>
      </w:r>
    </w:p>
    <w:p w14:paraId="521D4815" w14:textId="77777777" w:rsidR="00255D91" w:rsidRPr="00A91973" w:rsidRDefault="0093034F" w:rsidP="008E0EA9">
      <w:pPr>
        <w:pStyle w:val="45"/>
        <w:shd w:val="clear" w:color="auto" w:fill="auto"/>
        <w:tabs>
          <w:tab w:val="left" w:pos="709"/>
          <w:tab w:val="left" w:pos="851"/>
          <w:tab w:val="left" w:pos="993"/>
        </w:tabs>
        <w:spacing w:before="0" w:line="360" w:lineRule="auto"/>
        <w:ind w:firstLine="567"/>
        <w:rPr>
          <w:spacing w:val="0"/>
          <w:sz w:val="28"/>
          <w:szCs w:val="28"/>
          <w:lang w:val="uk-UA"/>
        </w:rPr>
      </w:pPr>
      <w:r w:rsidRPr="00A91973">
        <w:rPr>
          <w:spacing w:val="0"/>
          <w:sz w:val="28"/>
          <w:szCs w:val="28"/>
          <w:lang w:val="uk-UA"/>
        </w:rPr>
        <w:lastRenderedPageBreak/>
        <w:t>Таке просодичне оформлення слу</w:t>
      </w:r>
      <w:r w:rsidR="00255D91" w:rsidRPr="00A91973">
        <w:rPr>
          <w:spacing w:val="0"/>
          <w:sz w:val="28"/>
          <w:szCs w:val="28"/>
          <w:lang w:val="uk-UA"/>
        </w:rPr>
        <w:t>жить</w:t>
      </w:r>
      <w:r w:rsidRPr="00A91973">
        <w:rPr>
          <w:spacing w:val="0"/>
          <w:sz w:val="28"/>
          <w:szCs w:val="28"/>
          <w:lang w:val="uk-UA"/>
        </w:rPr>
        <w:t xml:space="preserve"> додатковому виділенню ядра смислового центру, в якому відзначається низький </w:t>
      </w:r>
      <w:r w:rsidR="00255D91" w:rsidRPr="00A91973">
        <w:rPr>
          <w:spacing w:val="0"/>
          <w:sz w:val="28"/>
          <w:szCs w:val="28"/>
          <w:lang w:val="uk-UA"/>
        </w:rPr>
        <w:t>спадний</w:t>
      </w:r>
      <w:r w:rsidRPr="00A91973">
        <w:rPr>
          <w:spacing w:val="0"/>
          <w:sz w:val="28"/>
          <w:szCs w:val="28"/>
          <w:lang w:val="uk-UA"/>
        </w:rPr>
        <w:t xml:space="preserve"> яд</w:t>
      </w:r>
      <w:r w:rsidR="00255D91" w:rsidRPr="00A91973">
        <w:rPr>
          <w:spacing w:val="0"/>
          <w:sz w:val="28"/>
          <w:szCs w:val="28"/>
          <w:lang w:val="uk-UA"/>
        </w:rPr>
        <w:t>ровий</w:t>
      </w:r>
      <w:r w:rsidRPr="00A91973">
        <w:rPr>
          <w:spacing w:val="0"/>
          <w:sz w:val="28"/>
          <w:szCs w:val="28"/>
          <w:lang w:val="uk-UA"/>
        </w:rPr>
        <w:t xml:space="preserve"> тон вузького діапазону</w:t>
      </w:r>
      <w:r w:rsidR="00255D91" w:rsidRPr="00A91973">
        <w:rPr>
          <w:spacing w:val="0"/>
          <w:sz w:val="28"/>
          <w:szCs w:val="28"/>
          <w:lang w:val="uk-UA"/>
        </w:rPr>
        <w:t>,</w:t>
      </w:r>
      <w:r w:rsidRPr="00A91973">
        <w:rPr>
          <w:spacing w:val="0"/>
          <w:sz w:val="28"/>
          <w:szCs w:val="28"/>
          <w:lang w:val="uk-UA"/>
        </w:rPr>
        <w:t xml:space="preserve"> </w:t>
      </w:r>
      <w:r w:rsidR="00255D91" w:rsidRPr="00A91973">
        <w:rPr>
          <w:spacing w:val="0"/>
          <w:sz w:val="28"/>
          <w:szCs w:val="28"/>
          <w:lang w:val="uk-UA"/>
        </w:rPr>
        <w:t>що</w:t>
      </w:r>
      <w:r w:rsidRPr="00A91973">
        <w:rPr>
          <w:spacing w:val="0"/>
          <w:sz w:val="28"/>
          <w:szCs w:val="28"/>
          <w:lang w:val="uk-UA"/>
        </w:rPr>
        <w:t xml:space="preserve"> пов'язано, перш за все, з інформаційною значимістю висновків, </w:t>
      </w:r>
      <w:r w:rsidR="00255D91" w:rsidRPr="00A91973">
        <w:rPr>
          <w:spacing w:val="0"/>
          <w:sz w:val="28"/>
          <w:szCs w:val="28"/>
          <w:lang w:val="uk-UA"/>
        </w:rPr>
        <w:t xml:space="preserve">які </w:t>
      </w:r>
      <w:r w:rsidRPr="00A91973">
        <w:rPr>
          <w:spacing w:val="0"/>
          <w:sz w:val="28"/>
          <w:szCs w:val="28"/>
          <w:lang w:val="uk-UA"/>
        </w:rPr>
        <w:t xml:space="preserve">завершують лекцію. </w:t>
      </w:r>
    </w:p>
    <w:p w14:paraId="48633F5F" w14:textId="77777777" w:rsidR="00255D91" w:rsidRPr="00A91973" w:rsidRDefault="0093034F" w:rsidP="005C7865">
      <w:pPr>
        <w:pStyle w:val="45"/>
        <w:shd w:val="clear" w:color="auto" w:fill="auto"/>
        <w:tabs>
          <w:tab w:val="left" w:pos="709"/>
          <w:tab w:val="left" w:pos="851"/>
          <w:tab w:val="left" w:pos="993"/>
          <w:tab w:val="left" w:pos="1092"/>
        </w:tabs>
        <w:spacing w:before="0" w:line="360" w:lineRule="auto"/>
        <w:ind w:firstLine="567"/>
        <w:rPr>
          <w:spacing w:val="0"/>
          <w:sz w:val="28"/>
          <w:szCs w:val="28"/>
          <w:lang w:val="en-US"/>
        </w:rPr>
      </w:pPr>
      <w:r w:rsidRPr="00A91973">
        <w:rPr>
          <w:spacing w:val="0"/>
          <w:sz w:val="28"/>
          <w:szCs w:val="28"/>
          <w:lang w:val="uk-UA"/>
        </w:rPr>
        <w:t>8. На лексико-граматичному рівні реалізації цього завдання служить використання особ</w:t>
      </w:r>
      <w:r w:rsidR="00255D91" w:rsidRPr="00A91973">
        <w:rPr>
          <w:spacing w:val="0"/>
          <w:sz w:val="28"/>
          <w:szCs w:val="28"/>
          <w:lang w:val="uk-UA"/>
        </w:rPr>
        <w:t>ового</w:t>
      </w:r>
      <w:r w:rsidRPr="00A91973">
        <w:rPr>
          <w:spacing w:val="0"/>
          <w:sz w:val="28"/>
          <w:szCs w:val="28"/>
          <w:lang w:val="uk-UA"/>
        </w:rPr>
        <w:t xml:space="preserve"> займенника першої особи множини в різних граматичних формах, наприклад: ... </w:t>
      </w:r>
      <w:r w:rsidR="00255D91" w:rsidRPr="00A91973">
        <w:rPr>
          <w:i/>
          <w:spacing w:val="0"/>
          <w:sz w:val="28"/>
          <w:szCs w:val="28"/>
          <w:lang w:val="en-US"/>
        </w:rPr>
        <w:t>many of us know and love, which will take us away from the traditions, our learners, our job as language teachers, something we can bring into the language classroom, it’s true of most of us, we are a bit of a mixture of both</w:t>
      </w:r>
      <w:r w:rsidR="00255D91" w:rsidRPr="00A91973">
        <w:rPr>
          <w:spacing w:val="0"/>
          <w:sz w:val="28"/>
          <w:szCs w:val="28"/>
          <w:lang w:val="en-US"/>
        </w:rPr>
        <w:t xml:space="preserve"> </w:t>
      </w:r>
      <w:r w:rsidR="00255D91" w:rsidRPr="00A91973">
        <w:rPr>
          <w:spacing w:val="0"/>
          <w:sz w:val="28"/>
          <w:szCs w:val="28"/>
          <w:lang w:val="uk-UA"/>
        </w:rPr>
        <w:t>тощо</w:t>
      </w:r>
      <w:r w:rsidR="00255D91" w:rsidRPr="00A91973">
        <w:rPr>
          <w:spacing w:val="0"/>
          <w:sz w:val="28"/>
          <w:szCs w:val="28"/>
          <w:lang w:val="en-US"/>
        </w:rPr>
        <w:t>.</w:t>
      </w:r>
    </w:p>
    <w:p w14:paraId="2282EF03" w14:textId="77777777" w:rsidR="00255D91" w:rsidRPr="00A91973" w:rsidRDefault="00255D91" w:rsidP="008E0EA9">
      <w:pPr>
        <w:pStyle w:val="45"/>
        <w:shd w:val="clear" w:color="auto" w:fill="auto"/>
        <w:tabs>
          <w:tab w:val="left" w:pos="709"/>
          <w:tab w:val="left" w:pos="851"/>
          <w:tab w:val="left" w:pos="993"/>
        </w:tabs>
        <w:spacing w:before="0" w:line="360" w:lineRule="auto"/>
        <w:ind w:firstLine="567"/>
        <w:rPr>
          <w:spacing w:val="0"/>
          <w:sz w:val="28"/>
          <w:szCs w:val="28"/>
          <w:lang w:val="uk-UA"/>
        </w:rPr>
      </w:pPr>
      <w:r w:rsidRPr="00A91973">
        <w:rPr>
          <w:spacing w:val="0"/>
          <w:sz w:val="28"/>
          <w:szCs w:val="28"/>
          <w:lang w:val="uk-UA"/>
        </w:rPr>
        <w:t xml:space="preserve">9. </w:t>
      </w:r>
      <w:r w:rsidR="0093034F" w:rsidRPr="00A91973">
        <w:rPr>
          <w:spacing w:val="0"/>
          <w:sz w:val="28"/>
          <w:szCs w:val="28"/>
          <w:lang w:val="uk-UA"/>
        </w:rPr>
        <w:t>Найбільше індивідуальних особливостей спостерігалося в комунікативн</w:t>
      </w:r>
      <w:r w:rsidRPr="00A91973">
        <w:rPr>
          <w:spacing w:val="0"/>
          <w:sz w:val="28"/>
          <w:szCs w:val="28"/>
          <w:lang w:val="uk-UA"/>
        </w:rPr>
        <w:t>ій поведінці Девіда Криста</w:t>
      </w:r>
      <w:r w:rsidR="0093034F" w:rsidRPr="00A91973">
        <w:rPr>
          <w:spacing w:val="0"/>
          <w:sz w:val="28"/>
          <w:szCs w:val="28"/>
          <w:lang w:val="uk-UA"/>
        </w:rPr>
        <w:t xml:space="preserve">ла. </w:t>
      </w:r>
      <w:r w:rsidRPr="00A91973">
        <w:rPr>
          <w:spacing w:val="0"/>
          <w:sz w:val="28"/>
          <w:szCs w:val="28"/>
          <w:lang w:val="uk-UA"/>
        </w:rPr>
        <w:t xml:space="preserve">Це пов'язано </w:t>
      </w:r>
      <w:r w:rsidR="0093034F" w:rsidRPr="00A91973">
        <w:rPr>
          <w:spacing w:val="0"/>
          <w:sz w:val="28"/>
          <w:szCs w:val="28"/>
          <w:lang w:val="uk-UA"/>
        </w:rPr>
        <w:t xml:space="preserve">з високим рівнем професіоналізму та досвідченістю лектора, з тим, що у нього виробився індивідуальний стиль лекторської діяльності. Наприклад, поряд з лексико-граматичними конструкціями, що відповідають усім ознакам наукового стилю, він використовує розмовну форму </w:t>
      </w:r>
      <w:proofErr w:type="spellStart"/>
      <w:r w:rsidR="0093034F" w:rsidRPr="00A91973">
        <w:rPr>
          <w:i/>
          <w:spacing w:val="0"/>
          <w:sz w:val="28"/>
          <w:szCs w:val="28"/>
          <w:lang w:val="uk-UA"/>
        </w:rPr>
        <w:t>you're</w:t>
      </w:r>
      <w:proofErr w:type="spellEnd"/>
      <w:r w:rsidR="0093034F" w:rsidRPr="00A91973">
        <w:rPr>
          <w:i/>
          <w:spacing w:val="0"/>
          <w:sz w:val="28"/>
          <w:szCs w:val="28"/>
          <w:lang w:val="uk-UA"/>
        </w:rPr>
        <w:t xml:space="preserve"> </w:t>
      </w:r>
      <w:proofErr w:type="spellStart"/>
      <w:r w:rsidR="0093034F" w:rsidRPr="00A91973">
        <w:rPr>
          <w:i/>
          <w:spacing w:val="0"/>
          <w:sz w:val="28"/>
          <w:szCs w:val="28"/>
          <w:lang w:val="uk-UA"/>
        </w:rPr>
        <w:t>gonna</w:t>
      </w:r>
      <w:proofErr w:type="spellEnd"/>
      <w:r w:rsidR="0093034F" w:rsidRPr="00A91973">
        <w:rPr>
          <w:i/>
          <w:spacing w:val="0"/>
          <w:sz w:val="28"/>
          <w:szCs w:val="28"/>
          <w:lang w:val="uk-UA"/>
        </w:rPr>
        <w:t xml:space="preserve"> </w:t>
      </w:r>
      <w:proofErr w:type="spellStart"/>
      <w:r w:rsidR="0093034F" w:rsidRPr="00A91973">
        <w:rPr>
          <w:i/>
          <w:spacing w:val="0"/>
          <w:sz w:val="28"/>
          <w:szCs w:val="28"/>
          <w:lang w:val="uk-UA"/>
        </w:rPr>
        <w:t>have</w:t>
      </w:r>
      <w:proofErr w:type="spellEnd"/>
      <w:r w:rsidR="0093034F" w:rsidRPr="00A91973">
        <w:rPr>
          <w:i/>
          <w:spacing w:val="0"/>
          <w:sz w:val="28"/>
          <w:szCs w:val="28"/>
          <w:lang w:val="uk-UA"/>
        </w:rPr>
        <w:t xml:space="preserve"> </w:t>
      </w:r>
      <w:proofErr w:type="spellStart"/>
      <w:r w:rsidR="0093034F" w:rsidRPr="00A91973">
        <w:rPr>
          <w:i/>
          <w:spacing w:val="0"/>
          <w:sz w:val="28"/>
          <w:szCs w:val="28"/>
          <w:lang w:val="uk-UA"/>
        </w:rPr>
        <w:t>to</w:t>
      </w:r>
      <w:proofErr w:type="spellEnd"/>
      <w:r w:rsidR="0093034F" w:rsidRPr="00A91973">
        <w:rPr>
          <w:i/>
          <w:spacing w:val="0"/>
          <w:sz w:val="28"/>
          <w:szCs w:val="28"/>
          <w:lang w:val="uk-UA"/>
        </w:rPr>
        <w:t>.</w:t>
      </w:r>
      <w:r w:rsidR="0093034F" w:rsidRPr="00A91973">
        <w:rPr>
          <w:spacing w:val="0"/>
          <w:sz w:val="28"/>
          <w:szCs w:val="28"/>
          <w:lang w:val="uk-UA"/>
        </w:rPr>
        <w:t xml:space="preserve"> </w:t>
      </w:r>
    </w:p>
    <w:p w14:paraId="14181538" w14:textId="77777777" w:rsidR="00A26A7C" w:rsidRPr="00A91973" w:rsidRDefault="00A26A7C" w:rsidP="008E0EA9">
      <w:pPr>
        <w:pStyle w:val="45"/>
        <w:shd w:val="clear" w:color="auto" w:fill="auto"/>
        <w:tabs>
          <w:tab w:val="left" w:pos="709"/>
          <w:tab w:val="left" w:pos="851"/>
          <w:tab w:val="left" w:pos="993"/>
        </w:tabs>
        <w:spacing w:before="0" w:line="360" w:lineRule="auto"/>
        <w:ind w:firstLine="567"/>
        <w:rPr>
          <w:spacing w:val="0"/>
          <w:sz w:val="28"/>
          <w:szCs w:val="28"/>
          <w:lang w:val="uk-UA"/>
        </w:rPr>
      </w:pPr>
    </w:p>
    <w:p w14:paraId="7AF2B1A0" w14:textId="77777777" w:rsidR="00A26A7C" w:rsidRPr="00A91973" w:rsidRDefault="00A26A7C" w:rsidP="00A26A7C">
      <w:pPr>
        <w:pStyle w:val="1"/>
      </w:pPr>
      <w:bookmarkStart w:id="91" w:name="_Toc152520964"/>
      <w:r w:rsidRPr="00A91973">
        <w:t>Висновки</w:t>
      </w:r>
      <w:bookmarkEnd w:id="91"/>
    </w:p>
    <w:p w14:paraId="4B952E60" w14:textId="77777777" w:rsidR="00D05E6C" w:rsidRPr="00A91973" w:rsidRDefault="00D05E6C" w:rsidP="00D05E6C">
      <w:pPr>
        <w:pStyle w:val="a5"/>
        <w:shd w:val="clear" w:color="auto" w:fill="auto"/>
        <w:spacing w:line="360" w:lineRule="auto"/>
        <w:ind w:firstLine="709"/>
        <w:jc w:val="both"/>
        <w:rPr>
          <w:rStyle w:val="12pt"/>
          <w:bCs/>
          <w:spacing w:val="0"/>
          <w:sz w:val="28"/>
          <w:szCs w:val="28"/>
          <w:lang w:val="uk-UA"/>
        </w:rPr>
      </w:pPr>
      <w:r w:rsidRPr="00A91973">
        <w:rPr>
          <w:rStyle w:val="12pt"/>
          <w:bCs/>
          <w:spacing w:val="0"/>
          <w:sz w:val="28"/>
          <w:szCs w:val="28"/>
          <w:lang w:val="uk-UA"/>
        </w:rPr>
        <w:t>Пропоноване дослідження присвячене аналізу особливостей акцентуації в мовленні британських лекторів.</w:t>
      </w:r>
    </w:p>
    <w:p w14:paraId="3520FE67" w14:textId="77777777" w:rsidR="00D05E6C" w:rsidRPr="00A91973" w:rsidRDefault="00D05E6C" w:rsidP="00D05E6C">
      <w:pPr>
        <w:pStyle w:val="a5"/>
        <w:shd w:val="clear" w:color="auto" w:fill="auto"/>
        <w:spacing w:line="360" w:lineRule="auto"/>
        <w:ind w:firstLine="709"/>
        <w:jc w:val="both"/>
        <w:rPr>
          <w:rStyle w:val="12pt"/>
          <w:bCs/>
          <w:spacing w:val="0"/>
          <w:sz w:val="28"/>
          <w:szCs w:val="28"/>
          <w:lang w:val="uk-UA"/>
        </w:rPr>
      </w:pPr>
      <w:r w:rsidRPr="00A91973">
        <w:rPr>
          <w:rStyle w:val="12pt"/>
          <w:bCs/>
          <w:spacing w:val="0"/>
          <w:sz w:val="28"/>
          <w:szCs w:val="28"/>
          <w:lang w:val="uk-UA"/>
        </w:rPr>
        <w:t xml:space="preserve">У центрі уваги – просодична </w:t>
      </w:r>
      <w:proofErr w:type="spellStart"/>
      <w:r w:rsidRPr="00A91973">
        <w:rPr>
          <w:rStyle w:val="12pt"/>
          <w:bCs/>
          <w:spacing w:val="0"/>
          <w:sz w:val="28"/>
          <w:szCs w:val="28"/>
          <w:lang w:val="uk-UA"/>
        </w:rPr>
        <w:t>виділеність</w:t>
      </w:r>
      <w:proofErr w:type="spellEnd"/>
      <w:r w:rsidRPr="00A91973">
        <w:rPr>
          <w:rStyle w:val="12pt"/>
          <w:bCs/>
          <w:spacing w:val="0"/>
          <w:sz w:val="28"/>
          <w:szCs w:val="28"/>
          <w:lang w:val="uk-UA"/>
        </w:rPr>
        <w:t xml:space="preserve"> та її кореляція з соціокультурними характеристиками носіїв мови – британців – що проявляється під час читання лекцій. Отже характер акцентної </w:t>
      </w:r>
      <w:proofErr w:type="spellStart"/>
      <w:r w:rsidRPr="00A91973">
        <w:rPr>
          <w:rStyle w:val="12pt"/>
          <w:bCs/>
          <w:spacing w:val="0"/>
          <w:sz w:val="28"/>
          <w:szCs w:val="28"/>
          <w:lang w:val="uk-UA"/>
        </w:rPr>
        <w:t>виділеності</w:t>
      </w:r>
      <w:proofErr w:type="spellEnd"/>
      <w:r w:rsidRPr="00A91973">
        <w:rPr>
          <w:rStyle w:val="12pt"/>
          <w:bCs/>
          <w:spacing w:val="0"/>
          <w:sz w:val="28"/>
          <w:szCs w:val="28"/>
          <w:lang w:val="uk-UA"/>
        </w:rPr>
        <w:t xml:space="preserve"> інформаційної структури лекцій розглядається як показник мовленнєвої культури мовця.</w:t>
      </w:r>
    </w:p>
    <w:p w14:paraId="4DCC93FA" w14:textId="77777777" w:rsidR="00D05E6C" w:rsidRPr="00A91973" w:rsidRDefault="00D05E6C" w:rsidP="00D05E6C">
      <w:pPr>
        <w:pStyle w:val="a5"/>
        <w:shd w:val="clear" w:color="auto" w:fill="auto"/>
        <w:spacing w:line="360" w:lineRule="auto"/>
        <w:ind w:firstLine="709"/>
        <w:jc w:val="both"/>
        <w:rPr>
          <w:rStyle w:val="12pt"/>
          <w:bCs/>
          <w:spacing w:val="0"/>
          <w:sz w:val="28"/>
          <w:szCs w:val="28"/>
          <w:lang w:val="uk-UA"/>
        </w:rPr>
      </w:pPr>
      <w:r w:rsidRPr="00A91973">
        <w:rPr>
          <w:rStyle w:val="12pt"/>
          <w:bCs/>
          <w:spacing w:val="0"/>
          <w:sz w:val="28"/>
          <w:szCs w:val="28"/>
          <w:lang w:val="uk-UA"/>
        </w:rPr>
        <w:t xml:space="preserve">Під акцентною </w:t>
      </w:r>
      <w:proofErr w:type="spellStart"/>
      <w:r w:rsidRPr="00A91973">
        <w:rPr>
          <w:rStyle w:val="12pt"/>
          <w:bCs/>
          <w:spacing w:val="0"/>
          <w:sz w:val="28"/>
          <w:szCs w:val="28"/>
          <w:lang w:val="uk-UA"/>
        </w:rPr>
        <w:t>виділеністю</w:t>
      </w:r>
      <w:proofErr w:type="spellEnd"/>
      <w:r w:rsidRPr="00A91973">
        <w:rPr>
          <w:rStyle w:val="12pt"/>
          <w:bCs/>
          <w:spacing w:val="0"/>
          <w:sz w:val="28"/>
          <w:szCs w:val="28"/>
          <w:lang w:val="uk-UA"/>
        </w:rPr>
        <w:t xml:space="preserve"> або акцентуацією розуміється реалізація ритмічної структури слова в потоці мовлення за допомогою посилення одного складу / складів за рахунок сукупності акустичних параметрів, характерним для певної мови. Акцентна </w:t>
      </w:r>
      <w:proofErr w:type="spellStart"/>
      <w:r w:rsidRPr="00A91973">
        <w:rPr>
          <w:rStyle w:val="12pt"/>
          <w:bCs/>
          <w:spacing w:val="0"/>
          <w:sz w:val="28"/>
          <w:szCs w:val="28"/>
          <w:lang w:val="uk-UA"/>
        </w:rPr>
        <w:t>виділеність</w:t>
      </w:r>
      <w:proofErr w:type="spellEnd"/>
      <w:r w:rsidRPr="00A91973">
        <w:rPr>
          <w:rStyle w:val="12pt"/>
          <w:bCs/>
          <w:spacing w:val="0"/>
          <w:sz w:val="28"/>
          <w:szCs w:val="28"/>
          <w:lang w:val="uk-UA"/>
        </w:rPr>
        <w:t xml:space="preserve"> слова виступає як частина ритміко-мелодійної структури фрази та висловлювання в цілому. При цьому виділення </w:t>
      </w:r>
      <w:r w:rsidRPr="00A91973">
        <w:rPr>
          <w:rStyle w:val="12pt"/>
          <w:bCs/>
          <w:spacing w:val="0"/>
          <w:sz w:val="28"/>
          <w:szCs w:val="28"/>
          <w:lang w:val="uk-UA"/>
        </w:rPr>
        <w:lastRenderedPageBreak/>
        <w:t>певних елементів слова відбувається відповідно до задуму висловлювання. Що реалізується в зв’язному мовленні.</w:t>
      </w:r>
    </w:p>
    <w:p w14:paraId="3C55C080" w14:textId="77777777" w:rsidR="00D05E6C" w:rsidRPr="00A91973" w:rsidRDefault="00D05E6C" w:rsidP="00D05E6C">
      <w:pPr>
        <w:pStyle w:val="a5"/>
        <w:shd w:val="clear" w:color="auto" w:fill="auto"/>
        <w:spacing w:line="360" w:lineRule="auto"/>
        <w:ind w:firstLine="709"/>
        <w:jc w:val="both"/>
        <w:rPr>
          <w:rStyle w:val="12pt"/>
          <w:bCs/>
          <w:spacing w:val="0"/>
          <w:sz w:val="28"/>
          <w:szCs w:val="28"/>
          <w:lang w:val="uk-UA"/>
        </w:rPr>
      </w:pPr>
      <w:r w:rsidRPr="00A91973">
        <w:rPr>
          <w:rStyle w:val="12pt"/>
          <w:bCs/>
          <w:spacing w:val="0"/>
          <w:sz w:val="28"/>
          <w:szCs w:val="28"/>
          <w:lang w:val="uk-UA"/>
        </w:rPr>
        <w:t xml:space="preserve">Акцентна </w:t>
      </w:r>
      <w:proofErr w:type="spellStart"/>
      <w:r w:rsidRPr="00A91973">
        <w:rPr>
          <w:rStyle w:val="12pt"/>
          <w:bCs/>
          <w:spacing w:val="0"/>
          <w:sz w:val="28"/>
          <w:szCs w:val="28"/>
          <w:lang w:val="uk-UA"/>
        </w:rPr>
        <w:t>виділеність</w:t>
      </w:r>
      <w:proofErr w:type="spellEnd"/>
      <w:r w:rsidRPr="00A91973">
        <w:rPr>
          <w:rStyle w:val="12pt"/>
          <w:bCs/>
          <w:spacing w:val="0"/>
          <w:sz w:val="28"/>
          <w:szCs w:val="28"/>
          <w:lang w:val="uk-UA"/>
        </w:rPr>
        <w:t xml:space="preserve">, або наголос, можуть виражатися будь-яким </w:t>
      </w:r>
      <w:proofErr w:type="spellStart"/>
      <w:r w:rsidRPr="00A91973">
        <w:rPr>
          <w:rStyle w:val="12pt"/>
          <w:bCs/>
          <w:spacing w:val="0"/>
          <w:sz w:val="28"/>
          <w:szCs w:val="28"/>
          <w:lang w:val="uk-UA"/>
        </w:rPr>
        <w:t>превалюючим</w:t>
      </w:r>
      <w:proofErr w:type="spellEnd"/>
      <w:r w:rsidRPr="00A91973">
        <w:rPr>
          <w:rStyle w:val="12pt"/>
          <w:bCs/>
          <w:spacing w:val="0"/>
          <w:sz w:val="28"/>
          <w:szCs w:val="28"/>
          <w:lang w:val="uk-UA"/>
        </w:rPr>
        <w:t xml:space="preserve"> акустичним параметром. Або будь-якою комбінацією з можливих акустичних параметрів. Для англійської мови характерно вживання всіх чотирьох параметрів: висоти голосового тону, гучності, тривалості та збереження якості голосного.</w:t>
      </w:r>
    </w:p>
    <w:p w14:paraId="40C6D0CE" w14:textId="77777777" w:rsidR="00D05E6C" w:rsidRPr="00A91973" w:rsidRDefault="00D05E6C" w:rsidP="00D05E6C">
      <w:pPr>
        <w:pStyle w:val="a5"/>
        <w:shd w:val="clear" w:color="auto" w:fill="auto"/>
        <w:spacing w:line="360" w:lineRule="auto"/>
        <w:ind w:firstLine="709"/>
        <w:jc w:val="both"/>
        <w:rPr>
          <w:rStyle w:val="12pt"/>
          <w:bCs/>
          <w:spacing w:val="0"/>
          <w:sz w:val="28"/>
          <w:szCs w:val="28"/>
          <w:lang w:val="uk-UA"/>
        </w:rPr>
      </w:pPr>
      <w:r w:rsidRPr="00A91973">
        <w:rPr>
          <w:rStyle w:val="12pt"/>
          <w:bCs/>
          <w:spacing w:val="0"/>
          <w:sz w:val="28"/>
          <w:szCs w:val="28"/>
          <w:lang w:val="uk-UA"/>
        </w:rPr>
        <w:t>Об’єктом дослідження є озвучений текст</w:t>
      </w:r>
      <w:r w:rsidR="00E33ED1" w:rsidRPr="00A91973">
        <w:rPr>
          <w:rStyle w:val="12pt"/>
          <w:bCs/>
          <w:spacing w:val="0"/>
          <w:sz w:val="28"/>
          <w:szCs w:val="28"/>
          <w:lang w:val="uk-UA"/>
        </w:rPr>
        <w:t xml:space="preserve">. Що розуміється як значуща упорядкована послідовність вербальних знаків, представлена </w:t>
      </w:r>
      <w:proofErr w:type="spellStart"/>
      <w:r w:rsidR="00E33ED1" w:rsidRPr="00A91973">
        <w:rPr>
          <w:rStyle w:val="12pt"/>
          <w:bCs/>
          <w:spacing w:val="0"/>
          <w:sz w:val="28"/>
          <w:szCs w:val="28"/>
          <w:lang w:val="uk-UA"/>
        </w:rPr>
        <w:t>фонозаписами</w:t>
      </w:r>
      <w:proofErr w:type="spellEnd"/>
      <w:r w:rsidR="00E33ED1" w:rsidRPr="00A91973">
        <w:rPr>
          <w:rStyle w:val="12pt"/>
          <w:bCs/>
          <w:spacing w:val="0"/>
          <w:sz w:val="28"/>
          <w:szCs w:val="28"/>
          <w:lang w:val="uk-UA"/>
        </w:rPr>
        <w:t xml:space="preserve"> </w:t>
      </w:r>
      <w:proofErr w:type="spellStart"/>
      <w:r w:rsidR="00E33ED1" w:rsidRPr="00A91973">
        <w:rPr>
          <w:rStyle w:val="12pt"/>
          <w:bCs/>
          <w:spacing w:val="0"/>
          <w:sz w:val="28"/>
          <w:szCs w:val="28"/>
          <w:lang w:val="uk-UA"/>
        </w:rPr>
        <w:t>квазіспонтанних</w:t>
      </w:r>
      <w:proofErr w:type="spellEnd"/>
      <w:r w:rsidR="00E33ED1" w:rsidRPr="00A91973">
        <w:rPr>
          <w:rStyle w:val="12pt"/>
          <w:bCs/>
          <w:spacing w:val="0"/>
          <w:sz w:val="28"/>
          <w:szCs w:val="28"/>
          <w:lang w:val="uk-UA"/>
        </w:rPr>
        <w:t xml:space="preserve"> мовленнєвих творів (лекції), що відносяться до жанру </w:t>
      </w:r>
      <w:r w:rsidR="002310E6" w:rsidRPr="00A91973">
        <w:rPr>
          <w:rStyle w:val="12pt"/>
          <w:bCs/>
          <w:spacing w:val="0"/>
          <w:sz w:val="28"/>
          <w:szCs w:val="28"/>
          <w:lang w:val="uk-UA"/>
        </w:rPr>
        <w:t>монологу</w:t>
      </w:r>
      <w:r w:rsidR="00E33ED1" w:rsidRPr="00A91973">
        <w:rPr>
          <w:rStyle w:val="12pt"/>
          <w:bCs/>
          <w:spacing w:val="0"/>
          <w:sz w:val="28"/>
          <w:szCs w:val="28"/>
          <w:lang w:val="uk-UA"/>
        </w:rPr>
        <w:t>.</w:t>
      </w:r>
    </w:p>
    <w:p w14:paraId="264554AA" w14:textId="77777777" w:rsidR="00A26A7C" w:rsidRPr="00A91973" w:rsidRDefault="00E33ED1" w:rsidP="008E0EA9">
      <w:pPr>
        <w:pStyle w:val="45"/>
        <w:shd w:val="clear" w:color="auto" w:fill="auto"/>
        <w:tabs>
          <w:tab w:val="left" w:pos="709"/>
          <w:tab w:val="left" w:pos="851"/>
          <w:tab w:val="left" w:pos="993"/>
        </w:tabs>
        <w:spacing w:before="0" w:line="360" w:lineRule="auto"/>
        <w:ind w:firstLine="567"/>
        <w:rPr>
          <w:spacing w:val="0"/>
          <w:sz w:val="28"/>
          <w:szCs w:val="28"/>
          <w:lang w:val="uk-UA"/>
        </w:rPr>
      </w:pPr>
      <w:r w:rsidRPr="00A91973">
        <w:rPr>
          <w:spacing w:val="0"/>
          <w:sz w:val="28"/>
          <w:szCs w:val="28"/>
          <w:lang w:val="uk-UA"/>
        </w:rPr>
        <w:t xml:space="preserve">Спонтанне мовлення розглядається як складне </w:t>
      </w:r>
      <w:r w:rsidR="002310E6" w:rsidRPr="00A91973">
        <w:rPr>
          <w:spacing w:val="0"/>
          <w:sz w:val="28"/>
          <w:szCs w:val="28"/>
          <w:lang w:val="uk-UA"/>
        </w:rPr>
        <w:t>явище</w:t>
      </w:r>
      <w:r w:rsidRPr="00A91973">
        <w:rPr>
          <w:spacing w:val="0"/>
          <w:sz w:val="28"/>
          <w:szCs w:val="28"/>
          <w:lang w:val="uk-UA"/>
        </w:rPr>
        <w:t>, що володіє низкою синтаксичних та композиційних особливостей, які зумовлюють специфіку його інтонаційного оформлення.</w:t>
      </w:r>
    </w:p>
    <w:p w14:paraId="4CCDD1D4" w14:textId="77777777" w:rsidR="00E33ED1" w:rsidRPr="00A91973" w:rsidRDefault="00E33ED1" w:rsidP="008E0EA9">
      <w:pPr>
        <w:pStyle w:val="45"/>
        <w:shd w:val="clear" w:color="auto" w:fill="auto"/>
        <w:tabs>
          <w:tab w:val="left" w:pos="709"/>
          <w:tab w:val="left" w:pos="851"/>
          <w:tab w:val="left" w:pos="993"/>
        </w:tabs>
        <w:spacing w:before="0" w:line="360" w:lineRule="auto"/>
        <w:ind w:firstLine="567"/>
        <w:rPr>
          <w:spacing w:val="0"/>
          <w:sz w:val="28"/>
          <w:szCs w:val="28"/>
          <w:lang w:val="uk-UA"/>
        </w:rPr>
      </w:pPr>
      <w:r w:rsidRPr="00A91973">
        <w:rPr>
          <w:spacing w:val="0"/>
          <w:sz w:val="28"/>
          <w:szCs w:val="28"/>
          <w:lang w:val="uk-UA"/>
        </w:rPr>
        <w:t xml:space="preserve">Лекція як жанровий різновид мови наукового стилю має специфічний набір просодичних засобів, зумовлених тісним зв’язком між розумовим процесом та породженням </w:t>
      </w:r>
      <w:r w:rsidR="002310E6" w:rsidRPr="00A91973">
        <w:rPr>
          <w:spacing w:val="0"/>
          <w:sz w:val="28"/>
          <w:szCs w:val="28"/>
          <w:lang w:val="uk-UA"/>
        </w:rPr>
        <w:t>мовлення</w:t>
      </w:r>
      <w:r w:rsidRPr="00A91973">
        <w:rPr>
          <w:spacing w:val="0"/>
          <w:sz w:val="28"/>
          <w:szCs w:val="28"/>
          <w:lang w:val="uk-UA"/>
        </w:rPr>
        <w:t>.</w:t>
      </w:r>
    </w:p>
    <w:p w14:paraId="0EF78437" w14:textId="77777777" w:rsidR="00E33ED1" w:rsidRPr="00A91973" w:rsidRDefault="00E33ED1" w:rsidP="008E0EA9">
      <w:pPr>
        <w:pStyle w:val="45"/>
        <w:shd w:val="clear" w:color="auto" w:fill="auto"/>
        <w:tabs>
          <w:tab w:val="left" w:pos="709"/>
          <w:tab w:val="left" w:pos="851"/>
          <w:tab w:val="left" w:pos="993"/>
        </w:tabs>
        <w:spacing w:before="0" w:line="360" w:lineRule="auto"/>
        <w:ind w:firstLine="567"/>
        <w:rPr>
          <w:spacing w:val="0"/>
          <w:sz w:val="28"/>
          <w:szCs w:val="28"/>
          <w:lang w:val="uk-UA"/>
        </w:rPr>
      </w:pPr>
      <w:r w:rsidRPr="00A91973">
        <w:rPr>
          <w:spacing w:val="0"/>
          <w:sz w:val="28"/>
          <w:szCs w:val="28"/>
          <w:lang w:val="uk-UA"/>
        </w:rPr>
        <w:t xml:space="preserve">Відповідно до наявних в дослідженнях наукового стилю традицій композиційного членування лекції, були виділені композиційні частини: вступ, основна частина і висновки. Кожна із виділених композиційних частин характеризувалась з погляду найбільш часто реалізованих засобів просодичної </w:t>
      </w:r>
      <w:proofErr w:type="spellStart"/>
      <w:r w:rsidRPr="00A91973">
        <w:rPr>
          <w:spacing w:val="0"/>
          <w:sz w:val="28"/>
          <w:szCs w:val="28"/>
          <w:lang w:val="uk-UA"/>
        </w:rPr>
        <w:t>виділеності</w:t>
      </w:r>
      <w:proofErr w:type="spellEnd"/>
      <w:r w:rsidRPr="00A91973">
        <w:rPr>
          <w:spacing w:val="0"/>
          <w:sz w:val="28"/>
          <w:szCs w:val="28"/>
          <w:lang w:val="uk-UA"/>
        </w:rPr>
        <w:t xml:space="preserve"> інформаційної структури тексту.</w:t>
      </w:r>
    </w:p>
    <w:p w14:paraId="4897EF6C" w14:textId="77777777" w:rsidR="00E33ED1" w:rsidRPr="00A91973" w:rsidRDefault="00E33ED1" w:rsidP="00E33ED1">
      <w:pPr>
        <w:pStyle w:val="a5"/>
        <w:shd w:val="clear" w:color="auto" w:fill="auto"/>
        <w:spacing w:line="360" w:lineRule="auto"/>
        <w:ind w:firstLine="709"/>
        <w:jc w:val="both"/>
        <w:rPr>
          <w:rStyle w:val="12pt0pt"/>
          <w:bCs/>
          <w:spacing w:val="0"/>
          <w:sz w:val="28"/>
          <w:szCs w:val="28"/>
          <w:lang w:val="uk-UA"/>
        </w:rPr>
      </w:pPr>
      <w:r w:rsidRPr="00A91973">
        <w:rPr>
          <w:b w:val="0"/>
          <w:spacing w:val="0"/>
          <w:sz w:val="28"/>
          <w:szCs w:val="28"/>
          <w:lang w:val="uk-UA"/>
        </w:rPr>
        <w:t>Метою роботи є</w:t>
      </w:r>
      <w:r w:rsidRPr="00A91973">
        <w:rPr>
          <w:spacing w:val="0"/>
          <w:sz w:val="28"/>
          <w:szCs w:val="28"/>
          <w:lang w:val="uk-UA"/>
        </w:rPr>
        <w:t xml:space="preserve"> </w:t>
      </w:r>
      <w:r w:rsidRPr="00A91973">
        <w:rPr>
          <w:rStyle w:val="12pt0pt"/>
          <w:bCs/>
          <w:spacing w:val="0"/>
          <w:sz w:val="28"/>
          <w:szCs w:val="28"/>
          <w:lang w:val="uk-UA"/>
        </w:rPr>
        <w:t xml:space="preserve">визначення характеру кореляції просодичної </w:t>
      </w:r>
      <w:proofErr w:type="spellStart"/>
      <w:r w:rsidRPr="00A91973">
        <w:rPr>
          <w:rStyle w:val="12pt0pt"/>
          <w:bCs/>
          <w:spacing w:val="0"/>
          <w:sz w:val="28"/>
          <w:szCs w:val="28"/>
          <w:lang w:val="uk-UA"/>
        </w:rPr>
        <w:t>виділеності</w:t>
      </w:r>
      <w:proofErr w:type="spellEnd"/>
      <w:r w:rsidRPr="00A91973">
        <w:rPr>
          <w:rStyle w:val="12pt0pt"/>
          <w:bCs/>
          <w:spacing w:val="0"/>
          <w:sz w:val="28"/>
          <w:szCs w:val="28"/>
          <w:lang w:val="uk-UA"/>
        </w:rPr>
        <w:t xml:space="preserve"> інформаційної структури тексту британських лекцій і соціокультурних характеристик мовця; виявлення способів акцентного виділення інформаційних центрів тексту лекцій.</w:t>
      </w:r>
    </w:p>
    <w:p w14:paraId="07C8D9FB" w14:textId="77777777" w:rsidR="00E33ED1" w:rsidRPr="00A91973" w:rsidRDefault="00E33ED1" w:rsidP="00E33ED1">
      <w:pPr>
        <w:pStyle w:val="a5"/>
        <w:shd w:val="clear" w:color="auto" w:fill="auto"/>
        <w:spacing w:line="360" w:lineRule="auto"/>
        <w:ind w:firstLine="709"/>
        <w:jc w:val="both"/>
        <w:rPr>
          <w:rStyle w:val="12pt0pt"/>
          <w:bCs/>
          <w:spacing w:val="0"/>
          <w:sz w:val="28"/>
          <w:szCs w:val="28"/>
          <w:lang w:val="uk-UA"/>
        </w:rPr>
      </w:pPr>
      <w:r w:rsidRPr="00A91973">
        <w:rPr>
          <w:rStyle w:val="12pt0pt"/>
          <w:bCs/>
          <w:spacing w:val="0"/>
          <w:sz w:val="28"/>
          <w:szCs w:val="28"/>
          <w:lang w:val="uk-UA"/>
        </w:rPr>
        <w:t>Для досягнення поставленої мети в роботі вирішувались такі завдання:</w:t>
      </w:r>
    </w:p>
    <w:p w14:paraId="3F5F1A32" w14:textId="77777777" w:rsidR="00E33ED1" w:rsidRPr="00A91973" w:rsidRDefault="00E33ED1" w:rsidP="00E33ED1">
      <w:pPr>
        <w:pStyle w:val="a5"/>
        <w:numPr>
          <w:ilvl w:val="0"/>
          <w:numId w:val="15"/>
        </w:numPr>
        <w:shd w:val="clear" w:color="auto" w:fill="auto"/>
        <w:spacing w:line="360" w:lineRule="auto"/>
        <w:jc w:val="both"/>
        <w:rPr>
          <w:rStyle w:val="12pt"/>
          <w:bCs/>
          <w:spacing w:val="0"/>
          <w:sz w:val="28"/>
          <w:szCs w:val="28"/>
          <w:lang w:val="uk-UA"/>
        </w:rPr>
      </w:pPr>
      <w:r w:rsidRPr="00A91973">
        <w:rPr>
          <w:rStyle w:val="12pt"/>
          <w:bCs/>
          <w:spacing w:val="0"/>
          <w:sz w:val="28"/>
          <w:szCs w:val="28"/>
          <w:lang w:val="uk-UA"/>
        </w:rPr>
        <w:t xml:space="preserve">дати чітке виділення понять </w:t>
      </w:r>
      <w:r w:rsidRPr="00A91973">
        <w:rPr>
          <w:rStyle w:val="12pt"/>
          <w:bCs/>
          <w:i/>
          <w:iCs/>
          <w:spacing w:val="0"/>
          <w:sz w:val="28"/>
          <w:szCs w:val="28"/>
          <w:lang w:val="uk-UA"/>
        </w:rPr>
        <w:t xml:space="preserve">акцентуація, </w:t>
      </w:r>
      <w:proofErr w:type="spellStart"/>
      <w:r w:rsidRPr="00A91973">
        <w:rPr>
          <w:rStyle w:val="12pt"/>
          <w:bCs/>
          <w:i/>
          <w:iCs/>
          <w:spacing w:val="0"/>
          <w:sz w:val="28"/>
          <w:szCs w:val="28"/>
          <w:lang w:val="uk-UA"/>
        </w:rPr>
        <w:t>виділеність</w:t>
      </w:r>
      <w:proofErr w:type="spellEnd"/>
      <w:r w:rsidRPr="00A91973">
        <w:rPr>
          <w:rStyle w:val="12pt"/>
          <w:bCs/>
          <w:i/>
          <w:iCs/>
          <w:spacing w:val="0"/>
          <w:sz w:val="28"/>
          <w:szCs w:val="28"/>
          <w:lang w:val="uk-UA"/>
        </w:rPr>
        <w:t>. Наголос та акцент, фразовий наголос</w:t>
      </w:r>
      <w:r w:rsidRPr="00A91973">
        <w:rPr>
          <w:rStyle w:val="12pt"/>
          <w:bCs/>
          <w:spacing w:val="0"/>
          <w:sz w:val="28"/>
          <w:szCs w:val="28"/>
          <w:lang w:val="uk-UA"/>
        </w:rPr>
        <w:t>;</w:t>
      </w:r>
    </w:p>
    <w:p w14:paraId="3E7CC9DB" w14:textId="77777777" w:rsidR="00E33ED1" w:rsidRPr="00A91973" w:rsidRDefault="00E33ED1" w:rsidP="00E33ED1">
      <w:pPr>
        <w:pStyle w:val="a5"/>
        <w:numPr>
          <w:ilvl w:val="0"/>
          <w:numId w:val="15"/>
        </w:numPr>
        <w:shd w:val="clear" w:color="auto" w:fill="auto"/>
        <w:spacing w:line="360" w:lineRule="auto"/>
        <w:jc w:val="both"/>
        <w:rPr>
          <w:rStyle w:val="12pt"/>
          <w:bCs/>
          <w:spacing w:val="0"/>
          <w:sz w:val="28"/>
          <w:szCs w:val="28"/>
          <w:lang w:val="uk-UA"/>
        </w:rPr>
      </w:pPr>
      <w:r w:rsidRPr="00A91973">
        <w:rPr>
          <w:rStyle w:val="12pt"/>
          <w:bCs/>
          <w:spacing w:val="0"/>
          <w:sz w:val="28"/>
          <w:szCs w:val="28"/>
          <w:lang w:val="uk-UA"/>
        </w:rPr>
        <w:t xml:space="preserve">розглянути акцентну </w:t>
      </w:r>
      <w:proofErr w:type="spellStart"/>
      <w:r w:rsidRPr="00A91973">
        <w:rPr>
          <w:rStyle w:val="12pt"/>
          <w:bCs/>
          <w:spacing w:val="0"/>
          <w:sz w:val="28"/>
          <w:szCs w:val="28"/>
          <w:lang w:val="uk-UA"/>
        </w:rPr>
        <w:t>виділеність</w:t>
      </w:r>
      <w:proofErr w:type="spellEnd"/>
      <w:r w:rsidRPr="00A91973">
        <w:rPr>
          <w:rStyle w:val="12pt"/>
          <w:bCs/>
          <w:spacing w:val="0"/>
          <w:sz w:val="28"/>
          <w:szCs w:val="28"/>
          <w:lang w:val="uk-UA"/>
        </w:rPr>
        <w:t xml:space="preserve"> як носія </w:t>
      </w:r>
      <w:r w:rsidR="002310E6" w:rsidRPr="00A91973">
        <w:rPr>
          <w:rStyle w:val="12pt"/>
          <w:bCs/>
          <w:spacing w:val="0"/>
          <w:sz w:val="28"/>
          <w:szCs w:val="28"/>
          <w:lang w:val="uk-UA"/>
        </w:rPr>
        <w:t>змісту</w:t>
      </w:r>
      <w:r w:rsidRPr="00A91973">
        <w:rPr>
          <w:rStyle w:val="12pt"/>
          <w:bCs/>
          <w:spacing w:val="0"/>
          <w:sz w:val="28"/>
          <w:szCs w:val="28"/>
          <w:lang w:val="uk-UA"/>
        </w:rPr>
        <w:t>;</w:t>
      </w:r>
    </w:p>
    <w:p w14:paraId="54589A4B" w14:textId="77777777" w:rsidR="00E33ED1" w:rsidRPr="00A91973" w:rsidRDefault="00E33ED1" w:rsidP="00E33ED1">
      <w:pPr>
        <w:pStyle w:val="a5"/>
        <w:numPr>
          <w:ilvl w:val="0"/>
          <w:numId w:val="15"/>
        </w:numPr>
        <w:shd w:val="clear" w:color="auto" w:fill="auto"/>
        <w:spacing w:line="360" w:lineRule="auto"/>
        <w:jc w:val="both"/>
        <w:rPr>
          <w:rStyle w:val="12pt"/>
          <w:bCs/>
          <w:spacing w:val="0"/>
          <w:sz w:val="28"/>
          <w:szCs w:val="28"/>
          <w:lang w:val="uk-UA"/>
        </w:rPr>
      </w:pPr>
      <w:r w:rsidRPr="00A91973">
        <w:rPr>
          <w:rStyle w:val="12pt"/>
          <w:bCs/>
          <w:spacing w:val="0"/>
          <w:sz w:val="28"/>
          <w:szCs w:val="28"/>
          <w:lang w:val="uk-UA"/>
        </w:rPr>
        <w:lastRenderedPageBreak/>
        <w:t xml:space="preserve">визначити акустичні кореляти акцентної </w:t>
      </w:r>
      <w:proofErr w:type="spellStart"/>
      <w:r w:rsidRPr="00A91973">
        <w:rPr>
          <w:rStyle w:val="12pt"/>
          <w:bCs/>
          <w:spacing w:val="0"/>
          <w:sz w:val="28"/>
          <w:szCs w:val="28"/>
          <w:lang w:val="uk-UA"/>
        </w:rPr>
        <w:t>виділеності</w:t>
      </w:r>
      <w:proofErr w:type="spellEnd"/>
      <w:r w:rsidRPr="00A91973">
        <w:rPr>
          <w:rStyle w:val="12pt"/>
          <w:bCs/>
          <w:spacing w:val="0"/>
          <w:sz w:val="28"/>
          <w:szCs w:val="28"/>
          <w:lang w:val="uk-UA"/>
        </w:rPr>
        <w:t>;</w:t>
      </w:r>
    </w:p>
    <w:p w14:paraId="662410E0" w14:textId="77777777" w:rsidR="00E33ED1" w:rsidRPr="00A91973" w:rsidRDefault="00E33ED1" w:rsidP="00E33ED1">
      <w:pPr>
        <w:pStyle w:val="a5"/>
        <w:numPr>
          <w:ilvl w:val="0"/>
          <w:numId w:val="15"/>
        </w:numPr>
        <w:shd w:val="clear" w:color="auto" w:fill="auto"/>
        <w:spacing w:line="360" w:lineRule="auto"/>
        <w:jc w:val="both"/>
        <w:rPr>
          <w:rStyle w:val="12pt"/>
          <w:bCs/>
          <w:spacing w:val="0"/>
          <w:sz w:val="28"/>
          <w:szCs w:val="28"/>
          <w:lang w:val="uk-UA"/>
        </w:rPr>
      </w:pPr>
      <w:r w:rsidRPr="00A91973">
        <w:rPr>
          <w:rStyle w:val="12pt"/>
          <w:bCs/>
          <w:spacing w:val="0"/>
          <w:sz w:val="28"/>
          <w:szCs w:val="28"/>
          <w:lang w:val="uk-UA"/>
        </w:rPr>
        <w:t>виділити із записаних фрагментів відрізки, в яких реалізуються головні ознаки вступної, основної та заключної частин лекції;</w:t>
      </w:r>
    </w:p>
    <w:p w14:paraId="10A85538" w14:textId="77777777" w:rsidR="00E33ED1" w:rsidRPr="00A91973" w:rsidRDefault="00E33ED1" w:rsidP="00E33ED1">
      <w:pPr>
        <w:pStyle w:val="a5"/>
        <w:numPr>
          <w:ilvl w:val="0"/>
          <w:numId w:val="15"/>
        </w:numPr>
        <w:shd w:val="clear" w:color="auto" w:fill="auto"/>
        <w:spacing w:line="360" w:lineRule="auto"/>
        <w:jc w:val="both"/>
        <w:rPr>
          <w:rStyle w:val="12pt"/>
          <w:bCs/>
          <w:spacing w:val="0"/>
          <w:sz w:val="28"/>
          <w:szCs w:val="28"/>
          <w:lang w:val="uk-UA"/>
        </w:rPr>
      </w:pPr>
      <w:r w:rsidRPr="00A91973">
        <w:rPr>
          <w:rStyle w:val="12pt"/>
          <w:bCs/>
          <w:spacing w:val="0"/>
          <w:sz w:val="28"/>
          <w:szCs w:val="28"/>
          <w:lang w:val="uk-UA"/>
        </w:rPr>
        <w:t>за результатами перцептивного аналізу виявити найбільш частотні акцентні моделі лекцій;</w:t>
      </w:r>
    </w:p>
    <w:p w14:paraId="24D9F1C7" w14:textId="77777777" w:rsidR="00E33ED1" w:rsidRPr="00A91973" w:rsidRDefault="00E33ED1" w:rsidP="00E33ED1">
      <w:pPr>
        <w:pStyle w:val="a5"/>
        <w:numPr>
          <w:ilvl w:val="0"/>
          <w:numId w:val="15"/>
        </w:numPr>
        <w:shd w:val="clear" w:color="auto" w:fill="auto"/>
        <w:spacing w:line="360" w:lineRule="auto"/>
        <w:jc w:val="both"/>
        <w:rPr>
          <w:rStyle w:val="12pt"/>
          <w:bCs/>
          <w:spacing w:val="0"/>
          <w:sz w:val="28"/>
          <w:szCs w:val="28"/>
          <w:lang w:val="uk-UA"/>
        </w:rPr>
      </w:pPr>
      <w:r w:rsidRPr="00A91973">
        <w:rPr>
          <w:rStyle w:val="12pt"/>
          <w:bCs/>
          <w:spacing w:val="0"/>
          <w:sz w:val="28"/>
          <w:szCs w:val="28"/>
          <w:lang w:val="uk-UA"/>
        </w:rPr>
        <w:t xml:space="preserve">встановити на підставі аналізу мелодійних, динамічних та темпоральних характеристик мовлення, акустичні кореляти просодичної </w:t>
      </w:r>
      <w:proofErr w:type="spellStart"/>
      <w:r w:rsidRPr="00A91973">
        <w:rPr>
          <w:rStyle w:val="12pt"/>
          <w:bCs/>
          <w:spacing w:val="0"/>
          <w:sz w:val="28"/>
          <w:szCs w:val="28"/>
          <w:lang w:val="uk-UA"/>
        </w:rPr>
        <w:t>виділеності</w:t>
      </w:r>
      <w:proofErr w:type="spellEnd"/>
      <w:r w:rsidRPr="00A91973">
        <w:rPr>
          <w:rStyle w:val="12pt"/>
          <w:bCs/>
          <w:spacing w:val="0"/>
          <w:sz w:val="28"/>
          <w:szCs w:val="28"/>
          <w:lang w:val="uk-UA"/>
        </w:rPr>
        <w:t xml:space="preserve"> інформаційної структури тексту  британських лекцій.</w:t>
      </w:r>
    </w:p>
    <w:p w14:paraId="581D2E1E" w14:textId="77777777" w:rsidR="00E33ED1" w:rsidRPr="00A91973" w:rsidRDefault="00E33ED1" w:rsidP="00E33ED1">
      <w:pPr>
        <w:pStyle w:val="a5"/>
        <w:shd w:val="clear" w:color="auto" w:fill="auto"/>
        <w:spacing w:line="360" w:lineRule="auto"/>
        <w:ind w:firstLine="709"/>
        <w:jc w:val="both"/>
        <w:rPr>
          <w:rStyle w:val="12pt0pt"/>
          <w:bCs/>
          <w:spacing w:val="0"/>
          <w:sz w:val="28"/>
          <w:szCs w:val="28"/>
          <w:lang w:val="uk-UA"/>
        </w:rPr>
      </w:pPr>
      <w:r w:rsidRPr="00A91973">
        <w:rPr>
          <w:rStyle w:val="12pt0pt"/>
          <w:bCs/>
          <w:spacing w:val="0"/>
          <w:sz w:val="28"/>
          <w:szCs w:val="28"/>
          <w:lang w:val="uk-UA"/>
        </w:rPr>
        <w:t xml:space="preserve">Матеріалом дослідження стали лекції на філологічні теми у виконанні чотирьох британців: Девіда Кристала, Уільяма Перкінса, Кеннета Брауна та Макса </w:t>
      </w:r>
      <w:proofErr w:type="spellStart"/>
      <w:r w:rsidRPr="00A91973">
        <w:rPr>
          <w:rStyle w:val="12pt0pt"/>
          <w:bCs/>
          <w:spacing w:val="0"/>
          <w:sz w:val="28"/>
          <w:szCs w:val="28"/>
          <w:lang w:val="uk-UA"/>
        </w:rPr>
        <w:t>Нолла</w:t>
      </w:r>
      <w:proofErr w:type="spellEnd"/>
      <w:r w:rsidRPr="00A91973">
        <w:rPr>
          <w:rStyle w:val="12pt0pt"/>
          <w:bCs/>
          <w:spacing w:val="0"/>
          <w:sz w:val="28"/>
          <w:szCs w:val="28"/>
          <w:lang w:val="uk-UA"/>
        </w:rPr>
        <w:t>.</w:t>
      </w:r>
    </w:p>
    <w:p w14:paraId="727F1208" w14:textId="77777777" w:rsidR="002310E6" w:rsidRPr="00A91973" w:rsidRDefault="002310E6" w:rsidP="00E33ED1">
      <w:pPr>
        <w:pStyle w:val="a5"/>
        <w:shd w:val="clear" w:color="auto" w:fill="auto"/>
        <w:spacing w:line="360" w:lineRule="auto"/>
        <w:ind w:firstLine="709"/>
        <w:jc w:val="both"/>
        <w:rPr>
          <w:rStyle w:val="12pt0pt"/>
          <w:bCs/>
          <w:spacing w:val="0"/>
          <w:sz w:val="28"/>
          <w:szCs w:val="28"/>
          <w:lang w:val="uk-UA"/>
        </w:rPr>
      </w:pPr>
      <w:r w:rsidRPr="00A91973">
        <w:rPr>
          <w:rStyle w:val="12pt0pt"/>
          <w:bCs/>
          <w:spacing w:val="0"/>
          <w:sz w:val="28"/>
          <w:szCs w:val="28"/>
          <w:lang w:val="uk-UA"/>
        </w:rPr>
        <w:t>У роботі проведений комплексний інструментальний аналіз, що складався з аудиторського та комп’ютерного видів.</w:t>
      </w:r>
    </w:p>
    <w:p w14:paraId="0FE3B4A5" w14:textId="77777777" w:rsidR="002310E6" w:rsidRPr="00A91973" w:rsidRDefault="002310E6" w:rsidP="00E33ED1">
      <w:pPr>
        <w:pStyle w:val="a5"/>
        <w:shd w:val="clear" w:color="auto" w:fill="auto"/>
        <w:spacing w:line="360" w:lineRule="auto"/>
        <w:ind w:firstLine="709"/>
        <w:jc w:val="both"/>
        <w:rPr>
          <w:rStyle w:val="12pt0pt"/>
          <w:bCs/>
          <w:spacing w:val="0"/>
          <w:sz w:val="28"/>
          <w:szCs w:val="28"/>
          <w:lang w:val="uk-UA"/>
        </w:rPr>
      </w:pPr>
      <w:r w:rsidRPr="00A91973">
        <w:rPr>
          <w:rStyle w:val="12pt0pt"/>
          <w:bCs/>
          <w:spacing w:val="0"/>
          <w:sz w:val="28"/>
          <w:szCs w:val="28"/>
          <w:lang w:val="uk-UA"/>
        </w:rPr>
        <w:t>Результати проведеного дослідження дозволили виявити в кожній композиційній частині лекції характерні риси мовленнєвої поведінки британського лектора.</w:t>
      </w:r>
    </w:p>
    <w:p w14:paraId="2D95DB9C" w14:textId="77777777" w:rsidR="002310E6" w:rsidRPr="00A91973" w:rsidRDefault="002310E6" w:rsidP="00E33ED1">
      <w:pPr>
        <w:pStyle w:val="a5"/>
        <w:shd w:val="clear" w:color="auto" w:fill="auto"/>
        <w:spacing w:line="360" w:lineRule="auto"/>
        <w:ind w:firstLine="709"/>
        <w:jc w:val="both"/>
        <w:rPr>
          <w:rStyle w:val="12pt0pt"/>
          <w:bCs/>
          <w:spacing w:val="0"/>
          <w:sz w:val="28"/>
          <w:szCs w:val="28"/>
          <w:lang w:val="uk-UA"/>
        </w:rPr>
      </w:pPr>
      <w:r w:rsidRPr="00A91973">
        <w:rPr>
          <w:rStyle w:val="12pt0pt"/>
          <w:bCs/>
          <w:spacing w:val="0"/>
          <w:sz w:val="28"/>
          <w:szCs w:val="28"/>
          <w:lang w:val="uk-UA"/>
        </w:rPr>
        <w:t>Лейтмотивом вступної частини лекції є риторичне завдання встановлення контакту з аудиторією. Особливу роль в реалізації цього завдання відіграє прийом об’єднання лектора з аудиторією, що створює враження спільної роботи, обговорення предмету лекції.</w:t>
      </w:r>
    </w:p>
    <w:p w14:paraId="6916B5F4" w14:textId="77777777" w:rsidR="002310E6" w:rsidRPr="00A91973" w:rsidRDefault="002310E6" w:rsidP="00E33ED1">
      <w:pPr>
        <w:pStyle w:val="a5"/>
        <w:shd w:val="clear" w:color="auto" w:fill="auto"/>
        <w:spacing w:line="360" w:lineRule="auto"/>
        <w:ind w:firstLine="709"/>
        <w:jc w:val="both"/>
        <w:rPr>
          <w:b w:val="0"/>
          <w:spacing w:val="0"/>
          <w:sz w:val="28"/>
          <w:szCs w:val="28"/>
          <w:lang w:val="uk-UA"/>
        </w:rPr>
      </w:pPr>
      <w:r w:rsidRPr="00A91973">
        <w:rPr>
          <w:rStyle w:val="12pt0pt"/>
          <w:bCs/>
          <w:spacing w:val="0"/>
          <w:sz w:val="28"/>
          <w:szCs w:val="28"/>
          <w:lang w:val="uk-UA"/>
        </w:rPr>
        <w:t xml:space="preserve">Просодичне оформлення вступної частини лекції відповідає </w:t>
      </w:r>
      <w:r w:rsidR="0049179F" w:rsidRPr="00A91973">
        <w:rPr>
          <w:b w:val="0"/>
          <w:spacing w:val="0"/>
          <w:sz w:val="28"/>
          <w:szCs w:val="28"/>
          <w:lang w:val="uk-UA"/>
        </w:rPr>
        <w:t xml:space="preserve">реалізації завдання встановлення контакту. У ядрах акцентних інформаційних центрів використовується низький висхідний тон середнього діапазону, у </w:t>
      </w:r>
      <w:proofErr w:type="spellStart"/>
      <w:r w:rsidR="0049179F" w:rsidRPr="00A91973">
        <w:rPr>
          <w:b w:val="0"/>
          <w:spacing w:val="0"/>
          <w:sz w:val="28"/>
          <w:szCs w:val="28"/>
          <w:lang w:val="uk-UA"/>
        </w:rPr>
        <w:t>перед'ядерній</w:t>
      </w:r>
      <w:proofErr w:type="spellEnd"/>
      <w:r w:rsidR="0049179F" w:rsidRPr="00A91973">
        <w:rPr>
          <w:b w:val="0"/>
          <w:spacing w:val="0"/>
          <w:sz w:val="28"/>
          <w:szCs w:val="28"/>
          <w:lang w:val="uk-UA"/>
        </w:rPr>
        <w:t xml:space="preserve"> частині акцентних інтонаційних груп – спадна шкала середнього діапазону або висока рівна шкала, гучність середня, швидкість мовлення висока.</w:t>
      </w:r>
    </w:p>
    <w:p w14:paraId="274F3A04" w14:textId="77777777" w:rsidR="0049179F" w:rsidRPr="00A91973" w:rsidRDefault="0049179F" w:rsidP="0049179F">
      <w:pPr>
        <w:pStyle w:val="45"/>
        <w:shd w:val="clear" w:color="auto" w:fill="auto"/>
        <w:tabs>
          <w:tab w:val="left" w:pos="1179"/>
        </w:tabs>
        <w:spacing w:before="0" w:line="360" w:lineRule="auto"/>
        <w:ind w:firstLine="660"/>
        <w:rPr>
          <w:spacing w:val="0"/>
          <w:sz w:val="28"/>
          <w:szCs w:val="28"/>
          <w:lang w:val="uk-UA"/>
        </w:rPr>
      </w:pPr>
      <w:r w:rsidRPr="00A91973">
        <w:rPr>
          <w:spacing w:val="0"/>
          <w:sz w:val="28"/>
          <w:szCs w:val="28"/>
          <w:lang w:val="uk-UA"/>
        </w:rPr>
        <w:t xml:space="preserve">Найбільш інформаційно значущі текстові відрізки характеризуються подрібненою делімітацією, і навіть яскравою </w:t>
      </w:r>
      <w:proofErr w:type="spellStart"/>
      <w:r w:rsidRPr="00A91973">
        <w:rPr>
          <w:spacing w:val="0"/>
          <w:sz w:val="28"/>
          <w:szCs w:val="28"/>
          <w:lang w:val="uk-UA"/>
        </w:rPr>
        <w:t>виділеністю</w:t>
      </w:r>
      <w:proofErr w:type="spellEnd"/>
      <w:r w:rsidRPr="00A91973">
        <w:rPr>
          <w:spacing w:val="0"/>
          <w:sz w:val="28"/>
          <w:szCs w:val="28"/>
          <w:lang w:val="uk-UA"/>
        </w:rPr>
        <w:t xml:space="preserve"> акцентних інформаційних центрів, ядра яких виражені спадним тоном всіх трьох рівнів. </w:t>
      </w:r>
      <w:r w:rsidRPr="00A91973">
        <w:rPr>
          <w:spacing w:val="0"/>
          <w:sz w:val="28"/>
          <w:szCs w:val="28"/>
          <w:lang w:val="uk-UA"/>
        </w:rPr>
        <w:lastRenderedPageBreak/>
        <w:t xml:space="preserve">У </w:t>
      </w:r>
      <w:proofErr w:type="spellStart"/>
      <w:r w:rsidRPr="00A91973">
        <w:rPr>
          <w:spacing w:val="0"/>
          <w:sz w:val="28"/>
          <w:szCs w:val="28"/>
          <w:lang w:val="uk-UA"/>
        </w:rPr>
        <w:t>перед'ядерній</w:t>
      </w:r>
      <w:proofErr w:type="spellEnd"/>
      <w:r w:rsidRPr="00A91973">
        <w:rPr>
          <w:spacing w:val="0"/>
          <w:sz w:val="28"/>
          <w:szCs w:val="28"/>
          <w:lang w:val="uk-UA"/>
        </w:rPr>
        <w:t xml:space="preserve"> частині відзначається висока рівна або спадна шкал</w:t>
      </w:r>
      <w:r w:rsidR="00E951BF" w:rsidRPr="00A91973">
        <w:rPr>
          <w:spacing w:val="0"/>
          <w:sz w:val="28"/>
          <w:szCs w:val="28"/>
          <w:lang w:val="uk-UA"/>
        </w:rPr>
        <w:t>и</w:t>
      </w:r>
      <w:r w:rsidRPr="00A91973">
        <w:rPr>
          <w:spacing w:val="0"/>
          <w:sz w:val="28"/>
          <w:szCs w:val="28"/>
          <w:lang w:val="uk-UA"/>
        </w:rPr>
        <w:t xml:space="preserve"> середнього діапазону, гучність висока, швидкість мовлення помітно </w:t>
      </w:r>
      <w:r w:rsidR="00E951BF" w:rsidRPr="00A91973">
        <w:rPr>
          <w:spacing w:val="0"/>
          <w:sz w:val="28"/>
          <w:szCs w:val="28"/>
          <w:lang w:val="uk-UA"/>
        </w:rPr>
        <w:t>зменшується</w:t>
      </w:r>
      <w:r w:rsidRPr="00A91973">
        <w:rPr>
          <w:spacing w:val="0"/>
          <w:sz w:val="28"/>
          <w:szCs w:val="28"/>
          <w:lang w:val="uk-UA"/>
        </w:rPr>
        <w:t xml:space="preserve">. </w:t>
      </w:r>
    </w:p>
    <w:p w14:paraId="25718645" w14:textId="77777777" w:rsidR="0049179F" w:rsidRPr="00A91973" w:rsidRDefault="0049179F" w:rsidP="0049179F">
      <w:pPr>
        <w:pStyle w:val="45"/>
        <w:shd w:val="clear" w:color="auto" w:fill="auto"/>
        <w:tabs>
          <w:tab w:val="left" w:pos="1179"/>
        </w:tabs>
        <w:spacing w:before="0" w:line="360" w:lineRule="auto"/>
        <w:ind w:firstLine="660"/>
        <w:rPr>
          <w:spacing w:val="0"/>
          <w:sz w:val="28"/>
          <w:szCs w:val="28"/>
          <w:lang w:val="uk-UA"/>
        </w:rPr>
      </w:pPr>
      <w:r w:rsidRPr="00A91973">
        <w:rPr>
          <w:spacing w:val="0"/>
          <w:sz w:val="28"/>
          <w:szCs w:val="28"/>
          <w:lang w:val="uk-UA"/>
        </w:rPr>
        <w:t xml:space="preserve">Вживання висхідного руху основного тону в акцентних інформаційних центрах свідчить про реалізацію просодією </w:t>
      </w:r>
      <w:proofErr w:type="spellStart"/>
      <w:r w:rsidRPr="00A91973">
        <w:rPr>
          <w:spacing w:val="0"/>
          <w:sz w:val="28"/>
          <w:szCs w:val="28"/>
          <w:lang w:val="uk-UA"/>
        </w:rPr>
        <w:t>контктовстановної</w:t>
      </w:r>
      <w:proofErr w:type="spellEnd"/>
      <w:r w:rsidRPr="00A91973">
        <w:rPr>
          <w:spacing w:val="0"/>
          <w:sz w:val="28"/>
          <w:szCs w:val="28"/>
          <w:lang w:val="uk-UA"/>
        </w:rPr>
        <w:t xml:space="preserve"> функції.</w:t>
      </w:r>
    </w:p>
    <w:p w14:paraId="0F38BE3D" w14:textId="77777777" w:rsidR="0049179F" w:rsidRPr="00A91973" w:rsidRDefault="0049179F" w:rsidP="0049179F">
      <w:pPr>
        <w:pStyle w:val="45"/>
        <w:shd w:val="clear" w:color="auto" w:fill="auto"/>
        <w:tabs>
          <w:tab w:val="left" w:pos="1179"/>
        </w:tabs>
        <w:spacing w:before="0" w:line="360" w:lineRule="auto"/>
        <w:ind w:firstLine="660"/>
        <w:rPr>
          <w:spacing w:val="0"/>
          <w:sz w:val="28"/>
          <w:szCs w:val="28"/>
          <w:lang w:val="uk-UA"/>
        </w:rPr>
      </w:pPr>
      <w:r w:rsidRPr="00A91973">
        <w:rPr>
          <w:spacing w:val="0"/>
          <w:sz w:val="28"/>
          <w:szCs w:val="28"/>
          <w:lang w:val="uk-UA"/>
        </w:rPr>
        <w:t>Отже основним завданням вступної частини лекції є встановлення контакт</w:t>
      </w:r>
      <w:r w:rsidR="00E951BF" w:rsidRPr="00A91973">
        <w:rPr>
          <w:spacing w:val="0"/>
          <w:sz w:val="28"/>
          <w:szCs w:val="28"/>
          <w:lang w:val="uk-UA"/>
        </w:rPr>
        <w:t>у</w:t>
      </w:r>
      <w:r w:rsidRPr="00A91973">
        <w:rPr>
          <w:spacing w:val="0"/>
          <w:sz w:val="28"/>
          <w:szCs w:val="28"/>
          <w:lang w:val="uk-UA"/>
        </w:rPr>
        <w:t xml:space="preserve"> з аудиторією, створення умов, оптимальних для сприйняття </w:t>
      </w:r>
      <w:proofErr w:type="spellStart"/>
      <w:r w:rsidRPr="00A91973">
        <w:rPr>
          <w:spacing w:val="0"/>
          <w:sz w:val="28"/>
          <w:szCs w:val="28"/>
          <w:lang w:val="uk-UA"/>
        </w:rPr>
        <w:t>інтелективної</w:t>
      </w:r>
      <w:proofErr w:type="spellEnd"/>
      <w:r w:rsidRPr="00A91973">
        <w:rPr>
          <w:spacing w:val="0"/>
          <w:sz w:val="28"/>
          <w:szCs w:val="28"/>
          <w:lang w:val="uk-UA"/>
        </w:rPr>
        <w:t xml:space="preserve"> інформації.</w:t>
      </w:r>
    </w:p>
    <w:p w14:paraId="0EE6F458" w14:textId="77777777" w:rsidR="0049179F" w:rsidRPr="00A91973" w:rsidRDefault="0049179F" w:rsidP="0049179F">
      <w:pPr>
        <w:pStyle w:val="45"/>
        <w:shd w:val="clear" w:color="auto" w:fill="auto"/>
        <w:tabs>
          <w:tab w:val="left" w:pos="1184"/>
        </w:tabs>
        <w:spacing w:before="0" w:line="360" w:lineRule="auto"/>
        <w:ind w:firstLine="640"/>
        <w:rPr>
          <w:spacing w:val="0"/>
          <w:sz w:val="28"/>
          <w:szCs w:val="28"/>
          <w:lang w:val="uk-UA"/>
        </w:rPr>
      </w:pPr>
      <w:r w:rsidRPr="00A91973">
        <w:rPr>
          <w:spacing w:val="0"/>
          <w:sz w:val="28"/>
          <w:szCs w:val="28"/>
          <w:lang w:val="uk-UA"/>
        </w:rPr>
        <w:t xml:space="preserve">В основній композиційний частині лекції відзначалось варіювання просодичних параметрів, найбільш яскраве просодичне виділення акцентних інформаційних центрів, у тому числі і за рахунок сплесків гучності, що накладаються на них. Виділення акцентних інформаційних центрів здійснювалося переважно за допомогою просодії. </w:t>
      </w:r>
    </w:p>
    <w:p w14:paraId="4D3880B3" w14:textId="77777777" w:rsidR="0049179F" w:rsidRPr="00A91973" w:rsidRDefault="0049179F" w:rsidP="0049179F">
      <w:pPr>
        <w:pStyle w:val="45"/>
        <w:shd w:val="clear" w:color="auto" w:fill="auto"/>
        <w:tabs>
          <w:tab w:val="left" w:pos="1184"/>
        </w:tabs>
        <w:spacing w:before="0" w:line="360" w:lineRule="auto"/>
        <w:ind w:firstLine="640"/>
        <w:rPr>
          <w:spacing w:val="0"/>
          <w:sz w:val="28"/>
          <w:szCs w:val="28"/>
          <w:lang w:val="uk-UA"/>
        </w:rPr>
      </w:pPr>
      <w:r w:rsidRPr="00A91973">
        <w:rPr>
          <w:spacing w:val="0"/>
          <w:sz w:val="28"/>
          <w:szCs w:val="28"/>
          <w:lang w:val="uk-UA"/>
        </w:rPr>
        <w:t>Просодичне оформлення мовлення відрізняє використання переважно високого спадного тону в ядрах акцентних інформаційних центрів, що виділяються на тлі спадної шкали середнього діапазону, а також найбільша кількість емфатичних центрів та підвищення гучності в акцентних інформаційних центрах. При цьому емфатичні центри входять до складу інформаційних, тим самим підвищуючи їх значущість.</w:t>
      </w:r>
    </w:p>
    <w:p w14:paraId="0BAE3DBB" w14:textId="77777777" w:rsidR="0049179F" w:rsidRPr="00A91973" w:rsidRDefault="0049179F" w:rsidP="0049179F">
      <w:pPr>
        <w:pStyle w:val="45"/>
        <w:shd w:val="clear" w:color="auto" w:fill="auto"/>
        <w:tabs>
          <w:tab w:val="left" w:pos="709"/>
          <w:tab w:val="left" w:pos="1228"/>
        </w:tabs>
        <w:spacing w:before="0" w:line="360" w:lineRule="auto"/>
        <w:ind w:firstLine="567"/>
        <w:rPr>
          <w:spacing w:val="0"/>
          <w:sz w:val="28"/>
          <w:szCs w:val="28"/>
          <w:lang w:val="uk-UA"/>
        </w:rPr>
      </w:pPr>
      <w:r w:rsidRPr="00A91973">
        <w:rPr>
          <w:spacing w:val="0"/>
          <w:sz w:val="28"/>
          <w:szCs w:val="28"/>
          <w:lang w:val="uk-UA"/>
        </w:rPr>
        <w:t xml:space="preserve">Просодичне оформлення заключної частини лекції демонструє тенденцію до подрібненого членування. У </w:t>
      </w:r>
      <w:proofErr w:type="spellStart"/>
      <w:r w:rsidRPr="00A91973">
        <w:rPr>
          <w:spacing w:val="0"/>
          <w:sz w:val="28"/>
          <w:szCs w:val="28"/>
          <w:lang w:val="uk-UA"/>
        </w:rPr>
        <w:t>перед'ядерній</w:t>
      </w:r>
      <w:proofErr w:type="spellEnd"/>
      <w:r w:rsidRPr="00A91973">
        <w:rPr>
          <w:spacing w:val="0"/>
          <w:sz w:val="28"/>
          <w:szCs w:val="28"/>
          <w:lang w:val="uk-UA"/>
        </w:rPr>
        <w:t xml:space="preserve"> частині акцентних інтонаційних груп спостерігається висока рівна шкала або спадна шкала широкого діапазону, в акцентних інформаційних центрах відзначається середній або високий спадний тон розширеного діапазону, гучність середня. </w:t>
      </w:r>
    </w:p>
    <w:p w14:paraId="3682D539" w14:textId="77777777" w:rsidR="0049179F" w:rsidRPr="00A91973" w:rsidRDefault="0049179F" w:rsidP="0049179F">
      <w:pPr>
        <w:pStyle w:val="45"/>
        <w:shd w:val="clear" w:color="auto" w:fill="auto"/>
        <w:tabs>
          <w:tab w:val="left" w:pos="1184"/>
        </w:tabs>
        <w:spacing w:before="0" w:line="360" w:lineRule="auto"/>
        <w:ind w:firstLine="640"/>
        <w:rPr>
          <w:sz w:val="28"/>
          <w:szCs w:val="28"/>
          <w:lang w:val="uk-UA"/>
        </w:rPr>
      </w:pPr>
      <w:r w:rsidRPr="00A91973">
        <w:rPr>
          <w:sz w:val="28"/>
          <w:szCs w:val="28"/>
          <w:lang w:val="uk-UA"/>
        </w:rPr>
        <w:t>Виділення акцентних інформаційних центрів супроводжується підвищенням гучності. Швидкість мов</w:t>
      </w:r>
      <w:r w:rsidR="00E951BF" w:rsidRPr="00A91973">
        <w:rPr>
          <w:sz w:val="28"/>
          <w:szCs w:val="28"/>
          <w:lang w:val="uk-UA"/>
        </w:rPr>
        <w:t>лення</w:t>
      </w:r>
      <w:r w:rsidRPr="00A91973">
        <w:rPr>
          <w:sz w:val="28"/>
          <w:szCs w:val="28"/>
          <w:lang w:val="uk-UA"/>
        </w:rPr>
        <w:t xml:space="preserve"> уповільнена</w:t>
      </w:r>
      <w:r w:rsidR="00E951BF" w:rsidRPr="00A91973">
        <w:rPr>
          <w:sz w:val="28"/>
          <w:szCs w:val="28"/>
          <w:lang w:val="uk-UA"/>
        </w:rPr>
        <w:t>.</w:t>
      </w:r>
    </w:p>
    <w:p w14:paraId="543ABE94" w14:textId="77777777" w:rsidR="00E951BF" w:rsidRPr="00A91973" w:rsidRDefault="00E951BF" w:rsidP="0049179F">
      <w:pPr>
        <w:pStyle w:val="45"/>
        <w:shd w:val="clear" w:color="auto" w:fill="auto"/>
        <w:tabs>
          <w:tab w:val="left" w:pos="1184"/>
        </w:tabs>
        <w:spacing w:before="0" w:line="360" w:lineRule="auto"/>
        <w:ind w:firstLine="640"/>
        <w:rPr>
          <w:sz w:val="28"/>
          <w:szCs w:val="28"/>
          <w:lang w:val="uk-UA"/>
        </w:rPr>
      </w:pPr>
      <w:r w:rsidRPr="00A91973">
        <w:rPr>
          <w:sz w:val="28"/>
          <w:szCs w:val="28"/>
          <w:lang w:val="uk-UA"/>
        </w:rPr>
        <w:t>Останню композиційну частину кожної з лекцій завершують висновки, що становлять собою складні поширені речення, ускладнені однорідними членами та вставними словами. Це найбільш виразні фрагменти лекцій, що мають виражений риторичний ефект.</w:t>
      </w:r>
    </w:p>
    <w:p w14:paraId="6CAE098E" w14:textId="77777777" w:rsidR="00E951BF" w:rsidRPr="00A91973" w:rsidRDefault="00E951BF" w:rsidP="0049179F">
      <w:pPr>
        <w:pStyle w:val="45"/>
        <w:shd w:val="clear" w:color="auto" w:fill="auto"/>
        <w:tabs>
          <w:tab w:val="left" w:pos="1184"/>
        </w:tabs>
        <w:spacing w:before="0" w:line="360" w:lineRule="auto"/>
        <w:ind w:firstLine="640"/>
        <w:rPr>
          <w:spacing w:val="0"/>
          <w:sz w:val="28"/>
          <w:szCs w:val="28"/>
          <w:u w:val="single"/>
          <w:lang w:val="uk-UA"/>
        </w:rPr>
      </w:pPr>
      <w:r w:rsidRPr="00A91973">
        <w:rPr>
          <w:sz w:val="28"/>
          <w:szCs w:val="28"/>
          <w:lang w:val="uk-UA"/>
        </w:rPr>
        <w:lastRenderedPageBreak/>
        <w:t>Отже проведений комплексний аналіз дозволив виділити характерні просодичні особливості мовленнєвої поведінки британських лекторів в кожній композиційній частині.</w:t>
      </w:r>
    </w:p>
    <w:p w14:paraId="6BB18BF6" w14:textId="77777777" w:rsidR="0049179F" w:rsidRPr="00A91973" w:rsidRDefault="0049179F" w:rsidP="0049179F">
      <w:pPr>
        <w:pStyle w:val="45"/>
        <w:shd w:val="clear" w:color="auto" w:fill="auto"/>
        <w:tabs>
          <w:tab w:val="left" w:pos="1179"/>
        </w:tabs>
        <w:spacing w:before="0" w:line="360" w:lineRule="auto"/>
        <w:ind w:firstLine="660"/>
        <w:rPr>
          <w:spacing w:val="0"/>
          <w:sz w:val="28"/>
          <w:szCs w:val="28"/>
          <w:lang w:val="uk-UA"/>
        </w:rPr>
      </w:pPr>
    </w:p>
    <w:p w14:paraId="1553547B" w14:textId="77777777" w:rsidR="0049179F" w:rsidRPr="00A91973" w:rsidRDefault="0049179F" w:rsidP="00E33ED1">
      <w:pPr>
        <w:pStyle w:val="a5"/>
        <w:shd w:val="clear" w:color="auto" w:fill="auto"/>
        <w:spacing w:line="360" w:lineRule="auto"/>
        <w:ind w:firstLine="709"/>
        <w:jc w:val="both"/>
        <w:rPr>
          <w:rStyle w:val="12pt0pt"/>
          <w:bCs/>
          <w:spacing w:val="0"/>
          <w:sz w:val="28"/>
          <w:szCs w:val="28"/>
          <w:lang w:val="uk-UA"/>
        </w:rPr>
      </w:pPr>
    </w:p>
    <w:p w14:paraId="38DCACC1" w14:textId="77777777" w:rsidR="00E33ED1" w:rsidRPr="00A91973" w:rsidRDefault="00E33ED1" w:rsidP="008E0EA9">
      <w:pPr>
        <w:pStyle w:val="45"/>
        <w:shd w:val="clear" w:color="auto" w:fill="auto"/>
        <w:tabs>
          <w:tab w:val="left" w:pos="709"/>
          <w:tab w:val="left" w:pos="851"/>
          <w:tab w:val="left" w:pos="993"/>
        </w:tabs>
        <w:spacing w:before="0" w:line="360" w:lineRule="auto"/>
        <w:ind w:firstLine="567"/>
        <w:rPr>
          <w:spacing w:val="0"/>
          <w:sz w:val="28"/>
          <w:szCs w:val="28"/>
          <w:lang w:val="uk-UA"/>
        </w:rPr>
      </w:pPr>
    </w:p>
    <w:p w14:paraId="04DC3931" w14:textId="77777777" w:rsidR="00A26A7C" w:rsidRPr="00A91973" w:rsidRDefault="00A26A7C" w:rsidP="008E0EA9">
      <w:pPr>
        <w:pStyle w:val="45"/>
        <w:shd w:val="clear" w:color="auto" w:fill="auto"/>
        <w:tabs>
          <w:tab w:val="left" w:pos="709"/>
          <w:tab w:val="left" w:pos="851"/>
          <w:tab w:val="left" w:pos="993"/>
        </w:tabs>
        <w:spacing w:before="0" w:line="360" w:lineRule="auto"/>
        <w:ind w:firstLine="567"/>
        <w:rPr>
          <w:spacing w:val="0"/>
          <w:sz w:val="28"/>
          <w:szCs w:val="28"/>
          <w:lang w:val="uk-UA"/>
        </w:rPr>
      </w:pPr>
    </w:p>
    <w:p w14:paraId="0F8AAE72" w14:textId="77777777" w:rsidR="00A26A7C" w:rsidRPr="00A91973" w:rsidRDefault="00A26A7C" w:rsidP="008E0EA9">
      <w:pPr>
        <w:pStyle w:val="45"/>
        <w:shd w:val="clear" w:color="auto" w:fill="auto"/>
        <w:tabs>
          <w:tab w:val="left" w:pos="709"/>
          <w:tab w:val="left" w:pos="851"/>
          <w:tab w:val="left" w:pos="993"/>
        </w:tabs>
        <w:spacing w:before="0" w:line="360" w:lineRule="auto"/>
        <w:ind w:firstLine="567"/>
        <w:rPr>
          <w:spacing w:val="0"/>
          <w:sz w:val="28"/>
          <w:szCs w:val="28"/>
          <w:lang w:val="uk-UA"/>
        </w:rPr>
      </w:pPr>
    </w:p>
    <w:p w14:paraId="5653143E" w14:textId="77777777" w:rsidR="00A26A7C" w:rsidRPr="00A91973" w:rsidRDefault="00A26A7C" w:rsidP="008E0EA9">
      <w:pPr>
        <w:pStyle w:val="45"/>
        <w:shd w:val="clear" w:color="auto" w:fill="auto"/>
        <w:tabs>
          <w:tab w:val="left" w:pos="709"/>
          <w:tab w:val="left" w:pos="851"/>
          <w:tab w:val="left" w:pos="993"/>
        </w:tabs>
        <w:spacing w:before="0" w:line="360" w:lineRule="auto"/>
        <w:ind w:firstLine="567"/>
        <w:rPr>
          <w:spacing w:val="0"/>
          <w:sz w:val="28"/>
          <w:szCs w:val="28"/>
          <w:lang w:val="uk-UA"/>
        </w:rPr>
      </w:pPr>
    </w:p>
    <w:p w14:paraId="4C3C7DA4" w14:textId="77777777" w:rsidR="00A26A7C" w:rsidRPr="00A91973" w:rsidRDefault="00A26A7C" w:rsidP="008E0EA9">
      <w:pPr>
        <w:pStyle w:val="45"/>
        <w:shd w:val="clear" w:color="auto" w:fill="auto"/>
        <w:tabs>
          <w:tab w:val="left" w:pos="709"/>
          <w:tab w:val="left" w:pos="851"/>
          <w:tab w:val="left" w:pos="993"/>
        </w:tabs>
        <w:spacing w:before="0" w:line="360" w:lineRule="auto"/>
        <w:ind w:firstLine="567"/>
        <w:rPr>
          <w:spacing w:val="0"/>
          <w:sz w:val="28"/>
          <w:szCs w:val="28"/>
          <w:lang w:val="uk-UA"/>
        </w:rPr>
      </w:pPr>
    </w:p>
    <w:p w14:paraId="47ACE4BA" w14:textId="77777777" w:rsidR="00A26A7C" w:rsidRPr="00A91973" w:rsidRDefault="00A26A7C" w:rsidP="008E0EA9">
      <w:pPr>
        <w:pStyle w:val="45"/>
        <w:shd w:val="clear" w:color="auto" w:fill="auto"/>
        <w:tabs>
          <w:tab w:val="left" w:pos="709"/>
          <w:tab w:val="left" w:pos="851"/>
          <w:tab w:val="left" w:pos="993"/>
        </w:tabs>
        <w:spacing w:before="0" w:line="360" w:lineRule="auto"/>
        <w:ind w:firstLine="567"/>
        <w:rPr>
          <w:spacing w:val="0"/>
          <w:sz w:val="28"/>
          <w:szCs w:val="28"/>
          <w:lang w:val="uk-UA"/>
        </w:rPr>
      </w:pPr>
    </w:p>
    <w:p w14:paraId="4ECF9FD7" w14:textId="77777777" w:rsidR="00A26A7C" w:rsidRPr="00A91973" w:rsidRDefault="00A26A7C" w:rsidP="008E0EA9">
      <w:pPr>
        <w:pStyle w:val="45"/>
        <w:shd w:val="clear" w:color="auto" w:fill="auto"/>
        <w:tabs>
          <w:tab w:val="left" w:pos="709"/>
          <w:tab w:val="left" w:pos="851"/>
          <w:tab w:val="left" w:pos="993"/>
        </w:tabs>
        <w:spacing w:before="0" w:line="360" w:lineRule="auto"/>
        <w:ind w:firstLine="567"/>
        <w:rPr>
          <w:spacing w:val="0"/>
          <w:sz w:val="28"/>
          <w:szCs w:val="28"/>
          <w:lang w:val="uk-UA"/>
        </w:rPr>
      </w:pPr>
    </w:p>
    <w:p w14:paraId="0E33E701" w14:textId="77777777" w:rsidR="00A26A7C" w:rsidRPr="00A91973" w:rsidRDefault="00A26A7C" w:rsidP="008E0EA9">
      <w:pPr>
        <w:pStyle w:val="45"/>
        <w:shd w:val="clear" w:color="auto" w:fill="auto"/>
        <w:tabs>
          <w:tab w:val="left" w:pos="709"/>
          <w:tab w:val="left" w:pos="851"/>
          <w:tab w:val="left" w:pos="993"/>
        </w:tabs>
        <w:spacing w:before="0" w:line="360" w:lineRule="auto"/>
        <w:ind w:firstLine="567"/>
        <w:rPr>
          <w:spacing w:val="0"/>
          <w:sz w:val="28"/>
          <w:szCs w:val="28"/>
          <w:lang w:val="uk-UA"/>
        </w:rPr>
      </w:pPr>
    </w:p>
    <w:p w14:paraId="7831DA6A" w14:textId="77777777" w:rsidR="00A26A7C" w:rsidRPr="00A91973" w:rsidRDefault="00A26A7C" w:rsidP="008E0EA9">
      <w:pPr>
        <w:pStyle w:val="45"/>
        <w:shd w:val="clear" w:color="auto" w:fill="auto"/>
        <w:tabs>
          <w:tab w:val="left" w:pos="709"/>
          <w:tab w:val="left" w:pos="851"/>
          <w:tab w:val="left" w:pos="993"/>
        </w:tabs>
        <w:spacing w:before="0" w:line="360" w:lineRule="auto"/>
        <w:ind w:firstLine="567"/>
        <w:rPr>
          <w:spacing w:val="0"/>
          <w:sz w:val="28"/>
          <w:szCs w:val="28"/>
          <w:lang w:val="uk-UA"/>
        </w:rPr>
      </w:pPr>
    </w:p>
    <w:p w14:paraId="2B951888" w14:textId="77777777" w:rsidR="00A26A7C" w:rsidRPr="00A91973" w:rsidRDefault="00A26A7C" w:rsidP="008E0EA9">
      <w:pPr>
        <w:pStyle w:val="45"/>
        <w:shd w:val="clear" w:color="auto" w:fill="auto"/>
        <w:tabs>
          <w:tab w:val="left" w:pos="709"/>
          <w:tab w:val="left" w:pos="851"/>
          <w:tab w:val="left" w:pos="993"/>
        </w:tabs>
        <w:spacing w:before="0" w:line="360" w:lineRule="auto"/>
        <w:ind w:firstLine="567"/>
        <w:rPr>
          <w:spacing w:val="0"/>
          <w:sz w:val="28"/>
          <w:szCs w:val="28"/>
          <w:lang w:val="uk-UA"/>
        </w:rPr>
      </w:pPr>
    </w:p>
    <w:p w14:paraId="11DAF559" w14:textId="77777777" w:rsidR="00A26A7C" w:rsidRPr="00A91973" w:rsidRDefault="00A26A7C" w:rsidP="008E0EA9">
      <w:pPr>
        <w:pStyle w:val="45"/>
        <w:shd w:val="clear" w:color="auto" w:fill="auto"/>
        <w:tabs>
          <w:tab w:val="left" w:pos="709"/>
          <w:tab w:val="left" w:pos="851"/>
          <w:tab w:val="left" w:pos="993"/>
        </w:tabs>
        <w:spacing w:before="0" w:line="360" w:lineRule="auto"/>
        <w:ind w:firstLine="567"/>
        <w:rPr>
          <w:spacing w:val="0"/>
          <w:sz w:val="28"/>
          <w:szCs w:val="28"/>
          <w:lang w:val="uk-UA"/>
        </w:rPr>
      </w:pPr>
    </w:p>
    <w:p w14:paraId="180305F1" w14:textId="77777777" w:rsidR="00A26A7C" w:rsidRPr="00A91973" w:rsidRDefault="00A26A7C" w:rsidP="00463F53">
      <w:pPr>
        <w:pStyle w:val="45"/>
        <w:shd w:val="clear" w:color="auto" w:fill="auto"/>
        <w:tabs>
          <w:tab w:val="left" w:pos="709"/>
          <w:tab w:val="left" w:pos="851"/>
          <w:tab w:val="left" w:pos="993"/>
        </w:tabs>
        <w:spacing w:before="0" w:line="360" w:lineRule="auto"/>
        <w:ind w:firstLine="567"/>
        <w:rPr>
          <w:spacing w:val="0"/>
          <w:sz w:val="28"/>
          <w:szCs w:val="28"/>
          <w:lang w:val="uk-UA"/>
        </w:rPr>
      </w:pPr>
    </w:p>
    <w:p w14:paraId="43EA8DDB" w14:textId="77777777" w:rsidR="00463F53" w:rsidRDefault="00463F53" w:rsidP="00463F53">
      <w:pPr>
        <w:pStyle w:val="1"/>
        <w:keepNext w:val="0"/>
        <w:keepLines w:val="0"/>
      </w:pPr>
      <w:bookmarkStart w:id="92" w:name="_Toc152520965"/>
    </w:p>
    <w:p w14:paraId="748495A2" w14:textId="77777777" w:rsidR="00463F53" w:rsidRDefault="00463F53" w:rsidP="00463F53">
      <w:pPr>
        <w:pStyle w:val="1"/>
        <w:keepNext w:val="0"/>
        <w:keepLines w:val="0"/>
      </w:pPr>
    </w:p>
    <w:p w14:paraId="0A182902" w14:textId="77777777" w:rsidR="00463F53" w:rsidRDefault="00463F53" w:rsidP="00463F53">
      <w:pPr>
        <w:pStyle w:val="1"/>
        <w:keepNext w:val="0"/>
        <w:keepLines w:val="0"/>
      </w:pPr>
    </w:p>
    <w:p w14:paraId="37136D2D" w14:textId="77777777" w:rsidR="00463F53" w:rsidRDefault="00463F53" w:rsidP="00463F53">
      <w:pPr>
        <w:pStyle w:val="1"/>
        <w:keepNext w:val="0"/>
        <w:keepLines w:val="0"/>
      </w:pPr>
    </w:p>
    <w:p w14:paraId="40904639" w14:textId="77777777" w:rsidR="00463F53" w:rsidRDefault="00463F53" w:rsidP="00463F53">
      <w:pPr>
        <w:pStyle w:val="1"/>
        <w:keepNext w:val="0"/>
        <w:keepLines w:val="0"/>
      </w:pPr>
    </w:p>
    <w:p w14:paraId="0FC4FEBD" w14:textId="77777777" w:rsidR="00463F53" w:rsidRDefault="00463F53" w:rsidP="00463F53">
      <w:pPr>
        <w:pStyle w:val="1"/>
        <w:keepNext w:val="0"/>
        <w:keepLines w:val="0"/>
      </w:pPr>
    </w:p>
    <w:p w14:paraId="645C1D62" w14:textId="77777777" w:rsidR="00463F53" w:rsidRDefault="00463F53" w:rsidP="00463F53">
      <w:pPr>
        <w:pStyle w:val="1"/>
        <w:keepNext w:val="0"/>
        <w:keepLines w:val="0"/>
      </w:pPr>
    </w:p>
    <w:p w14:paraId="7E3867CD" w14:textId="77777777" w:rsidR="00463F53" w:rsidRDefault="00463F53" w:rsidP="00463F53">
      <w:pPr>
        <w:pStyle w:val="1"/>
        <w:keepNext w:val="0"/>
        <w:keepLines w:val="0"/>
      </w:pPr>
    </w:p>
    <w:p w14:paraId="0E9576A2" w14:textId="77777777" w:rsidR="00463F53" w:rsidRDefault="00463F53" w:rsidP="00463F53">
      <w:pPr>
        <w:pStyle w:val="1"/>
        <w:keepNext w:val="0"/>
        <w:keepLines w:val="0"/>
      </w:pPr>
    </w:p>
    <w:p w14:paraId="4A46FE3F" w14:textId="77777777" w:rsidR="00463F53" w:rsidRDefault="00463F53" w:rsidP="00463F53">
      <w:pPr>
        <w:pStyle w:val="1"/>
        <w:keepNext w:val="0"/>
        <w:keepLines w:val="0"/>
      </w:pPr>
    </w:p>
    <w:p w14:paraId="00ABC849" w14:textId="77777777" w:rsidR="00463F53" w:rsidRDefault="00463F53" w:rsidP="00463F53">
      <w:pPr>
        <w:pStyle w:val="1"/>
        <w:keepNext w:val="0"/>
        <w:keepLines w:val="0"/>
      </w:pPr>
    </w:p>
    <w:p w14:paraId="07FBD65F" w14:textId="77777777" w:rsidR="00463F53" w:rsidRDefault="00463F53" w:rsidP="00463F53">
      <w:pPr>
        <w:pStyle w:val="1"/>
        <w:keepNext w:val="0"/>
        <w:keepLines w:val="0"/>
      </w:pPr>
    </w:p>
    <w:p w14:paraId="4707A147" w14:textId="592F55CF" w:rsidR="00155BEB" w:rsidRPr="00A91973" w:rsidRDefault="00AF662B" w:rsidP="00155BEB">
      <w:pPr>
        <w:pStyle w:val="1"/>
      </w:pPr>
      <w:r w:rsidRPr="00A91973">
        <w:lastRenderedPageBreak/>
        <w:t>Список використаної літератури</w:t>
      </w:r>
      <w:bookmarkEnd w:id="92"/>
    </w:p>
    <w:p w14:paraId="74EACC76" w14:textId="77777777" w:rsidR="00155BEB" w:rsidRPr="00A91973" w:rsidRDefault="00155BEB" w:rsidP="00155BEB">
      <w:pPr>
        <w:pStyle w:val="af4"/>
        <w:numPr>
          <w:ilvl w:val="0"/>
          <w:numId w:val="13"/>
        </w:numPr>
        <w:tabs>
          <w:tab w:val="left" w:pos="0"/>
          <w:tab w:val="left" w:pos="993"/>
        </w:tabs>
        <w:spacing w:line="360" w:lineRule="auto"/>
        <w:ind w:left="0" w:firstLine="567"/>
        <w:jc w:val="both"/>
        <w:rPr>
          <w:rFonts w:ascii="Times New Roman" w:hAnsi="Times New Roman" w:cs="Times New Roman"/>
          <w:sz w:val="28"/>
          <w:szCs w:val="28"/>
          <w:lang w:val="uk-UA"/>
        </w:rPr>
      </w:pPr>
      <w:proofErr w:type="spellStart"/>
      <w:r w:rsidRPr="00A91973">
        <w:rPr>
          <w:rFonts w:ascii="Times New Roman" w:hAnsi="Times New Roman" w:cs="Times New Roman"/>
          <w:sz w:val="28"/>
          <w:szCs w:val="28"/>
        </w:rPr>
        <w:t>Багмут</w:t>
      </w:r>
      <w:proofErr w:type="spellEnd"/>
      <w:r w:rsidRPr="00A91973">
        <w:rPr>
          <w:rFonts w:ascii="Times New Roman" w:hAnsi="Times New Roman" w:cs="Times New Roman"/>
          <w:sz w:val="28"/>
          <w:szCs w:val="28"/>
        </w:rPr>
        <w:t xml:space="preserve"> А. Й. </w:t>
      </w:r>
      <w:r w:rsidRPr="00A91973">
        <w:rPr>
          <w:rFonts w:ascii="Times New Roman" w:hAnsi="Times New Roman" w:cs="Times New Roman"/>
          <w:sz w:val="28"/>
          <w:szCs w:val="28"/>
          <w:lang w:val="uk-UA"/>
        </w:rPr>
        <w:t xml:space="preserve">Інтонація як засіб вираження інформаційного центру у складнопідрядному реченні. </w:t>
      </w:r>
      <w:r w:rsidRPr="00A91973">
        <w:rPr>
          <w:rFonts w:ascii="Times New Roman" w:hAnsi="Times New Roman" w:cs="Times New Roman"/>
          <w:i/>
          <w:sz w:val="28"/>
          <w:szCs w:val="28"/>
          <w:lang w:val="uk-UA"/>
        </w:rPr>
        <w:t xml:space="preserve">Інтонація як </w:t>
      </w:r>
      <w:proofErr w:type="spellStart"/>
      <w:r w:rsidRPr="00A91973">
        <w:rPr>
          <w:rFonts w:ascii="Times New Roman" w:hAnsi="Times New Roman" w:cs="Times New Roman"/>
          <w:i/>
          <w:sz w:val="28"/>
          <w:szCs w:val="28"/>
          <w:lang w:val="uk-UA"/>
        </w:rPr>
        <w:t>мовний</w:t>
      </w:r>
      <w:proofErr w:type="spellEnd"/>
      <w:r w:rsidRPr="00A91973">
        <w:rPr>
          <w:rFonts w:ascii="Times New Roman" w:hAnsi="Times New Roman" w:cs="Times New Roman"/>
          <w:i/>
          <w:sz w:val="28"/>
          <w:szCs w:val="28"/>
          <w:lang w:val="uk-UA"/>
        </w:rPr>
        <w:t xml:space="preserve"> засіб вираження думки</w:t>
      </w:r>
      <w:r w:rsidRPr="00A91973">
        <w:rPr>
          <w:rFonts w:ascii="Times New Roman" w:hAnsi="Times New Roman" w:cs="Times New Roman"/>
          <w:sz w:val="28"/>
          <w:szCs w:val="28"/>
          <w:lang w:val="uk-UA"/>
        </w:rPr>
        <w:t>. К.: Наукова думка, 1975. 165 с.</w:t>
      </w:r>
    </w:p>
    <w:p w14:paraId="6EB2BBB5" w14:textId="77777777" w:rsidR="00155BEB" w:rsidRPr="00A91973" w:rsidRDefault="00155BEB" w:rsidP="00155BEB">
      <w:pPr>
        <w:pStyle w:val="af4"/>
        <w:numPr>
          <w:ilvl w:val="0"/>
          <w:numId w:val="13"/>
        </w:numPr>
        <w:tabs>
          <w:tab w:val="left" w:pos="0"/>
          <w:tab w:val="left" w:pos="993"/>
          <w:tab w:val="left" w:pos="1311"/>
        </w:tabs>
        <w:spacing w:line="360" w:lineRule="auto"/>
        <w:ind w:left="0" w:firstLine="567"/>
        <w:jc w:val="both"/>
        <w:rPr>
          <w:rFonts w:ascii="Times New Roman" w:hAnsi="Times New Roman" w:cs="Times New Roman"/>
          <w:sz w:val="28"/>
          <w:szCs w:val="28"/>
          <w:lang w:val="uk-UA"/>
        </w:rPr>
      </w:pPr>
      <w:proofErr w:type="spellStart"/>
      <w:r w:rsidRPr="00A91973">
        <w:rPr>
          <w:rFonts w:ascii="Times New Roman" w:hAnsi="Times New Roman" w:cs="Times New Roman"/>
          <w:sz w:val="28"/>
          <w:szCs w:val="28"/>
          <w:lang w:val="uk-UA"/>
        </w:rPr>
        <w:t>Багмут</w:t>
      </w:r>
      <w:proofErr w:type="spellEnd"/>
      <w:r w:rsidRPr="00A91973">
        <w:rPr>
          <w:rFonts w:ascii="Times New Roman" w:hAnsi="Times New Roman" w:cs="Times New Roman"/>
          <w:sz w:val="28"/>
          <w:szCs w:val="28"/>
          <w:lang w:val="uk-UA"/>
        </w:rPr>
        <w:tab/>
        <w:t xml:space="preserve"> А. Й., Борисюк І. В., Олійник Г. П. Інтонація як засіб мовної комунікації. К.: Наукова думка, 1980. 243 с.</w:t>
      </w:r>
    </w:p>
    <w:p w14:paraId="59D7FDDF" w14:textId="77777777" w:rsidR="002B4C7B" w:rsidRPr="00A91973" w:rsidRDefault="002B4C7B" w:rsidP="009352FE">
      <w:pPr>
        <w:pStyle w:val="af4"/>
        <w:numPr>
          <w:ilvl w:val="0"/>
          <w:numId w:val="13"/>
        </w:numPr>
        <w:tabs>
          <w:tab w:val="left" w:pos="0"/>
          <w:tab w:val="left" w:pos="993"/>
          <w:tab w:val="left" w:pos="1311"/>
        </w:tabs>
        <w:spacing w:line="360" w:lineRule="auto"/>
        <w:ind w:left="0" w:firstLine="567"/>
        <w:jc w:val="both"/>
        <w:rPr>
          <w:rFonts w:ascii="Times New Roman" w:hAnsi="Times New Roman" w:cs="Times New Roman"/>
          <w:sz w:val="28"/>
          <w:szCs w:val="28"/>
          <w:lang w:val="uk-UA"/>
        </w:rPr>
      </w:pPr>
      <w:r w:rsidRPr="00A91973">
        <w:rPr>
          <w:rFonts w:ascii="Times New Roman" w:hAnsi="Times New Roman" w:cs="Times New Roman"/>
          <w:sz w:val="28"/>
          <w:szCs w:val="28"/>
          <w:lang w:val="uk-UA"/>
        </w:rPr>
        <w:t xml:space="preserve">Бондар К. С. </w:t>
      </w:r>
      <w:bookmarkStart w:id="93" w:name="_Toc115815049"/>
      <w:bookmarkStart w:id="94" w:name="_Toc115815173"/>
      <w:bookmarkStart w:id="95" w:name="_Toc115901028"/>
      <w:bookmarkStart w:id="96" w:name="_Toc116316740"/>
      <w:proofErr w:type="spellStart"/>
      <w:r w:rsidRPr="00A91973">
        <w:rPr>
          <w:rFonts w:ascii="Times New Roman" w:hAnsi="Times New Roman" w:cs="Times New Roman"/>
          <w:sz w:val="28"/>
          <w:szCs w:val="28"/>
          <w:lang w:val="uk-UA"/>
        </w:rPr>
        <w:t>Соціофонетичні</w:t>
      </w:r>
      <w:proofErr w:type="spellEnd"/>
      <w:r w:rsidRPr="00A91973">
        <w:rPr>
          <w:rFonts w:ascii="Times New Roman" w:hAnsi="Times New Roman" w:cs="Times New Roman"/>
          <w:sz w:val="28"/>
          <w:szCs w:val="28"/>
          <w:lang w:val="uk-UA"/>
        </w:rPr>
        <w:t xml:space="preserve"> особливості діалектного мовлення шотландців</w:t>
      </w:r>
      <w:bookmarkEnd w:id="93"/>
      <w:bookmarkEnd w:id="94"/>
      <w:bookmarkEnd w:id="95"/>
      <w:bookmarkEnd w:id="96"/>
      <w:r w:rsidRPr="00A91973">
        <w:rPr>
          <w:rFonts w:ascii="Times New Roman" w:hAnsi="Times New Roman" w:cs="Times New Roman"/>
          <w:sz w:val="28"/>
          <w:szCs w:val="28"/>
          <w:lang w:val="uk-UA"/>
        </w:rPr>
        <w:t xml:space="preserve"> (інструментально-фонетичне дослідження). </w:t>
      </w:r>
      <w:proofErr w:type="spellStart"/>
      <w:r w:rsidRPr="00A91973">
        <w:rPr>
          <w:rFonts w:ascii="Times New Roman" w:hAnsi="Times New Roman" w:cs="Times New Roman"/>
          <w:sz w:val="28"/>
          <w:szCs w:val="28"/>
          <w:lang w:val="uk-UA"/>
        </w:rPr>
        <w:t>Дис</w:t>
      </w:r>
      <w:proofErr w:type="spellEnd"/>
      <w:r w:rsidRPr="00A91973">
        <w:rPr>
          <w:rFonts w:ascii="Times New Roman" w:hAnsi="Times New Roman" w:cs="Times New Roman"/>
          <w:sz w:val="28"/>
          <w:szCs w:val="28"/>
          <w:lang w:val="uk-UA"/>
        </w:rPr>
        <w:t>… доктора філософії  за спеціальністю 10.02.04 – германські мови. Одеса, 2023. 210 с.</w:t>
      </w:r>
    </w:p>
    <w:p w14:paraId="4E333C3D" w14:textId="77777777" w:rsidR="00155BEB" w:rsidRPr="00A91973" w:rsidRDefault="00155BEB" w:rsidP="00155BEB">
      <w:pPr>
        <w:pStyle w:val="af4"/>
        <w:numPr>
          <w:ilvl w:val="0"/>
          <w:numId w:val="13"/>
        </w:numPr>
        <w:tabs>
          <w:tab w:val="left" w:pos="0"/>
          <w:tab w:val="left" w:pos="993"/>
        </w:tabs>
        <w:spacing w:line="360" w:lineRule="auto"/>
        <w:ind w:left="0" w:firstLine="567"/>
        <w:jc w:val="both"/>
        <w:rPr>
          <w:rFonts w:ascii="Times New Roman" w:hAnsi="Times New Roman" w:cs="Times New Roman"/>
          <w:sz w:val="28"/>
          <w:szCs w:val="28"/>
        </w:rPr>
      </w:pPr>
      <w:r w:rsidRPr="00A91973">
        <w:rPr>
          <w:rStyle w:val="0pt2"/>
          <w:rFonts w:eastAsia="Courier New"/>
          <w:sz w:val="28"/>
          <w:szCs w:val="28"/>
          <w:lang w:val="ru-RU"/>
        </w:rPr>
        <w:t xml:space="preserve">Бровченко Т. А. О просодике коммуникативных единиц монологической речи. </w:t>
      </w:r>
      <w:r w:rsidRPr="00A91973">
        <w:rPr>
          <w:rStyle w:val="0pt2"/>
          <w:rFonts w:eastAsia="Courier New"/>
          <w:i/>
          <w:sz w:val="28"/>
          <w:szCs w:val="28"/>
          <w:lang w:val="ru-RU"/>
        </w:rPr>
        <w:t>Интонация</w:t>
      </w:r>
      <w:r w:rsidRPr="00A91973">
        <w:rPr>
          <w:rStyle w:val="0pt2"/>
          <w:rFonts w:eastAsia="Courier New"/>
          <w:sz w:val="28"/>
          <w:szCs w:val="28"/>
          <w:lang w:val="ru-RU"/>
        </w:rPr>
        <w:t xml:space="preserve">. К.: Высшая школа, 1978. </w:t>
      </w:r>
    </w:p>
    <w:p w14:paraId="1E9ABD0A" w14:textId="77777777" w:rsidR="00155BEB" w:rsidRPr="00A91973" w:rsidRDefault="00155BEB" w:rsidP="00155BEB">
      <w:pPr>
        <w:pStyle w:val="af4"/>
        <w:numPr>
          <w:ilvl w:val="0"/>
          <w:numId w:val="13"/>
        </w:numPr>
        <w:tabs>
          <w:tab w:val="left" w:pos="0"/>
          <w:tab w:val="left" w:pos="993"/>
        </w:tabs>
        <w:spacing w:line="360" w:lineRule="auto"/>
        <w:ind w:left="0" w:firstLine="567"/>
        <w:jc w:val="both"/>
        <w:rPr>
          <w:rFonts w:ascii="Times New Roman" w:hAnsi="Times New Roman" w:cs="Times New Roman"/>
          <w:sz w:val="28"/>
          <w:szCs w:val="28"/>
        </w:rPr>
      </w:pPr>
      <w:r w:rsidRPr="00A91973">
        <w:rPr>
          <w:rFonts w:ascii="Times New Roman" w:hAnsi="Times New Roman" w:cs="Times New Roman"/>
          <w:sz w:val="28"/>
          <w:szCs w:val="28"/>
        </w:rPr>
        <w:t xml:space="preserve">Бровченко Т. О. </w:t>
      </w:r>
      <w:r w:rsidRPr="00A91973">
        <w:rPr>
          <w:rFonts w:ascii="Times New Roman" w:hAnsi="Times New Roman" w:cs="Times New Roman"/>
          <w:sz w:val="28"/>
          <w:szCs w:val="28"/>
          <w:lang w:val="uk-UA"/>
        </w:rPr>
        <w:t xml:space="preserve">Тональний </w:t>
      </w:r>
      <w:r w:rsidRPr="00A91973">
        <w:rPr>
          <w:rFonts w:ascii="Times New Roman" w:hAnsi="Times New Roman" w:cs="Times New Roman"/>
          <w:sz w:val="28"/>
          <w:szCs w:val="28"/>
        </w:rPr>
        <w:t xml:space="preserve">контур </w:t>
      </w:r>
      <w:r w:rsidRPr="00A91973">
        <w:rPr>
          <w:rFonts w:ascii="Times New Roman" w:hAnsi="Times New Roman" w:cs="Times New Roman"/>
          <w:sz w:val="28"/>
          <w:szCs w:val="28"/>
          <w:lang w:val="uk-UA"/>
        </w:rPr>
        <w:t xml:space="preserve">семантичного </w:t>
      </w:r>
      <w:r w:rsidRPr="00A91973">
        <w:rPr>
          <w:rFonts w:ascii="Times New Roman" w:hAnsi="Times New Roman" w:cs="Times New Roman"/>
          <w:sz w:val="28"/>
          <w:szCs w:val="28"/>
        </w:rPr>
        <w:t xml:space="preserve">центру </w:t>
      </w:r>
      <w:r w:rsidRPr="00A91973">
        <w:rPr>
          <w:rFonts w:ascii="Times New Roman" w:hAnsi="Times New Roman" w:cs="Times New Roman"/>
          <w:sz w:val="28"/>
          <w:szCs w:val="28"/>
          <w:lang w:val="uk-UA"/>
        </w:rPr>
        <w:t xml:space="preserve">висловлювання </w:t>
      </w:r>
      <w:r w:rsidRPr="00A91973">
        <w:rPr>
          <w:rFonts w:ascii="Times New Roman" w:hAnsi="Times New Roman" w:cs="Times New Roman"/>
          <w:sz w:val="28"/>
          <w:szCs w:val="28"/>
        </w:rPr>
        <w:t xml:space="preserve">в </w:t>
      </w:r>
      <w:r w:rsidRPr="00A91973">
        <w:rPr>
          <w:rFonts w:ascii="Times New Roman" w:hAnsi="Times New Roman" w:cs="Times New Roman"/>
          <w:sz w:val="28"/>
          <w:szCs w:val="28"/>
          <w:lang w:val="uk-UA"/>
        </w:rPr>
        <w:t xml:space="preserve">англійській </w:t>
      </w:r>
      <w:r w:rsidRPr="00A91973">
        <w:rPr>
          <w:rFonts w:ascii="Times New Roman" w:hAnsi="Times New Roman" w:cs="Times New Roman"/>
          <w:sz w:val="28"/>
          <w:szCs w:val="28"/>
        </w:rPr>
        <w:t xml:space="preserve">та </w:t>
      </w:r>
      <w:r w:rsidRPr="00A91973">
        <w:rPr>
          <w:rFonts w:ascii="Times New Roman" w:hAnsi="Times New Roman" w:cs="Times New Roman"/>
          <w:sz w:val="28"/>
          <w:szCs w:val="28"/>
          <w:lang w:val="uk-UA"/>
        </w:rPr>
        <w:t xml:space="preserve">українській мовах. </w:t>
      </w:r>
      <w:r w:rsidRPr="00A91973">
        <w:rPr>
          <w:rFonts w:ascii="Times New Roman" w:hAnsi="Times New Roman" w:cs="Times New Roman"/>
          <w:i/>
          <w:sz w:val="28"/>
          <w:szCs w:val="28"/>
          <w:lang w:val="uk-UA"/>
        </w:rPr>
        <w:t>Нариси з контрактивної лінгвістики: збірник наук, праць</w:t>
      </w:r>
      <w:r w:rsidRPr="00A91973">
        <w:rPr>
          <w:rFonts w:ascii="Times New Roman" w:hAnsi="Times New Roman" w:cs="Times New Roman"/>
          <w:sz w:val="28"/>
          <w:szCs w:val="28"/>
          <w:lang w:val="uk-UA"/>
        </w:rPr>
        <w:t>. К.: Наукова думка, 1979. С. 86-92.</w:t>
      </w:r>
    </w:p>
    <w:p w14:paraId="3152EA0C" w14:textId="77777777" w:rsidR="00155BEB" w:rsidRPr="00A91973" w:rsidRDefault="00155BEB" w:rsidP="00155BEB">
      <w:pPr>
        <w:pStyle w:val="af4"/>
        <w:numPr>
          <w:ilvl w:val="0"/>
          <w:numId w:val="13"/>
        </w:numPr>
        <w:tabs>
          <w:tab w:val="left" w:pos="0"/>
          <w:tab w:val="left" w:pos="993"/>
        </w:tabs>
        <w:spacing w:line="360" w:lineRule="auto"/>
        <w:ind w:left="0" w:firstLine="567"/>
        <w:jc w:val="both"/>
        <w:rPr>
          <w:rFonts w:ascii="Times New Roman" w:hAnsi="Times New Roman" w:cs="Times New Roman"/>
          <w:sz w:val="28"/>
          <w:szCs w:val="28"/>
        </w:rPr>
      </w:pPr>
      <w:r w:rsidRPr="00A91973">
        <w:rPr>
          <w:rFonts w:ascii="Times New Roman" w:hAnsi="Times New Roman" w:cs="Times New Roman"/>
          <w:sz w:val="28"/>
          <w:szCs w:val="28"/>
        </w:rPr>
        <w:t xml:space="preserve">Бровченко </w:t>
      </w:r>
      <w:r w:rsidRPr="00A91973">
        <w:rPr>
          <w:rFonts w:ascii="Times New Roman" w:hAnsi="Times New Roman" w:cs="Times New Roman"/>
          <w:sz w:val="28"/>
          <w:szCs w:val="28"/>
          <w:lang w:val="uk-UA"/>
        </w:rPr>
        <w:t>Т. О., Корольова Т. М. Фонетика англійської мови (контрактивний аналіз англійської та української вимови). Миколаїв: вид-во МДГУ імені Петра Могили, 2006. 300 с.</w:t>
      </w:r>
    </w:p>
    <w:p w14:paraId="54E997CA" w14:textId="77777777" w:rsidR="00332346" w:rsidRPr="00A91973" w:rsidRDefault="00332346" w:rsidP="00155BEB">
      <w:pPr>
        <w:pStyle w:val="af4"/>
        <w:numPr>
          <w:ilvl w:val="0"/>
          <w:numId w:val="13"/>
        </w:numPr>
        <w:tabs>
          <w:tab w:val="left" w:pos="0"/>
          <w:tab w:val="left" w:pos="993"/>
        </w:tabs>
        <w:spacing w:line="360" w:lineRule="auto"/>
        <w:ind w:left="0" w:firstLine="567"/>
        <w:jc w:val="both"/>
        <w:rPr>
          <w:rFonts w:ascii="Times New Roman" w:hAnsi="Times New Roman" w:cs="Times New Roman"/>
          <w:sz w:val="28"/>
          <w:szCs w:val="28"/>
        </w:rPr>
      </w:pPr>
      <w:r w:rsidRPr="00A91973">
        <w:rPr>
          <w:rFonts w:ascii="Times New Roman" w:hAnsi="Times New Roman" w:cs="Times New Roman"/>
          <w:sz w:val="28"/>
          <w:szCs w:val="28"/>
        </w:rPr>
        <w:t xml:space="preserve">Бровченко Т. А., Волошин В. Г. Отчет о научно-исследовательской работе «Компьютерное моделирование и обработка функционально-семантических типов информационных и </w:t>
      </w:r>
      <w:proofErr w:type="spellStart"/>
      <w:r w:rsidRPr="00A91973">
        <w:rPr>
          <w:rFonts w:ascii="Times New Roman" w:hAnsi="Times New Roman" w:cs="Times New Roman"/>
          <w:sz w:val="28"/>
          <w:szCs w:val="28"/>
        </w:rPr>
        <w:t>апеллятивных</w:t>
      </w:r>
      <w:proofErr w:type="spellEnd"/>
      <w:r w:rsidRPr="00A91973">
        <w:rPr>
          <w:rFonts w:ascii="Times New Roman" w:hAnsi="Times New Roman" w:cs="Times New Roman"/>
          <w:sz w:val="28"/>
          <w:szCs w:val="28"/>
        </w:rPr>
        <w:t xml:space="preserve"> текстов украинской и английской речи». Одесса, 2002. 144 с.</w:t>
      </w:r>
    </w:p>
    <w:p w14:paraId="2070FA86" w14:textId="77777777" w:rsidR="002B4C7B" w:rsidRPr="00A91973" w:rsidRDefault="002B4C7B" w:rsidP="002B4C7B">
      <w:pPr>
        <w:pStyle w:val="af4"/>
        <w:numPr>
          <w:ilvl w:val="0"/>
          <w:numId w:val="13"/>
        </w:numPr>
        <w:tabs>
          <w:tab w:val="left" w:pos="0"/>
          <w:tab w:val="left" w:pos="993"/>
        </w:tabs>
        <w:spacing w:line="360" w:lineRule="auto"/>
        <w:ind w:left="0" w:firstLine="567"/>
        <w:jc w:val="both"/>
        <w:rPr>
          <w:rFonts w:ascii="Times New Roman" w:hAnsi="Times New Roman" w:cs="Times New Roman"/>
          <w:sz w:val="28"/>
          <w:szCs w:val="28"/>
        </w:rPr>
      </w:pPr>
      <w:r w:rsidRPr="00A91973">
        <w:rPr>
          <w:rFonts w:ascii="Times New Roman" w:hAnsi="Times New Roman" w:cs="Times New Roman"/>
          <w:sz w:val="28"/>
          <w:szCs w:val="28"/>
        </w:rPr>
        <w:t xml:space="preserve">Бубнов Д. В. </w:t>
      </w:r>
      <w:proofErr w:type="spellStart"/>
      <w:r w:rsidRPr="00A91973">
        <w:rPr>
          <w:rFonts w:ascii="Times New Roman" w:hAnsi="Times New Roman" w:cs="Times New Roman"/>
          <w:sz w:val="28"/>
          <w:szCs w:val="28"/>
        </w:rPr>
        <w:t>Особливості</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мовленнєвої</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поведінки</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ірландців</w:t>
      </w:r>
      <w:proofErr w:type="spellEnd"/>
      <w:r w:rsidRPr="00A91973">
        <w:rPr>
          <w:rFonts w:ascii="Times New Roman" w:hAnsi="Times New Roman" w:cs="Times New Roman"/>
          <w:sz w:val="28"/>
          <w:szCs w:val="28"/>
        </w:rPr>
        <w:t xml:space="preserve"> в </w:t>
      </w:r>
      <w:proofErr w:type="spellStart"/>
      <w:r w:rsidRPr="00A91973">
        <w:rPr>
          <w:rFonts w:ascii="Times New Roman" w:hAnsi="Times New Roman" w:cs="Times New Roman"/>
          <w:sz w:val="28"/>
          <w:szCs w:val="28"/>
        </w:rPr>
        <w:t>ситуації</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двомовності</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Дис</w:t>
      </w:r>
      <w:proofErr w:type="spellEnd"/>
      <w:r w:rsidRPr="00A91973">
        <w:rPr>
          <w:rFonts w:ascii="Times New Roman" w:hAnsi="Times New Roman" w:cs="Times New Roman"/>
          <w:sz w:val="28"/>
          <w:szCs w:val="28"/>
        </w:rPr>
        <w:t xml:space="preserve">… доктора </w:t>
      </w:r>
      <w:proofErr w:type="spellStart"/>
      <w:r w:rsidRPr="00A91973">
        <w:rPr>
          <w:rFonts w:ascii="Times New Roman" w:hAnsi="Times New Roman" w:cs="Times New Roman"/>
          <w:sz w:val="28"/>
          <w:szCs w:val="28"/>
        </w:rPr>
        <w:t>філософії</w:t>
      </w:r>
      <w:proofErr w:type="spellEnd"/>
      <w:r w:rsidRPr="00A91973">
        <w:rPr>
          <w:rFonts w:ascii="Times New Roman" w:hAnsi="Times New Roman" w:cs="Times New Roman"/>
          <w:sz w:val="28"/>
          <w:szCs w:val="28"/>
        </w:rPr>
        <w:t xml:space="preserve">  за </w:t>
      </w:r>
      <w:proofErr w:type="spellStart"/>
      <w:r w:rsidRPr="00A91973">
        <w:rPr>
          <w:rFonts w:ascii="Times New Roman" w:hAnsi="Times New Roman" w:cs="Times New Roman"/>
          <w:sz w:val="28"/>
          <w:szCs w:val="28"/>
        </w:rPr>
        <w:t>спеціальністю</w:t>
      </w:r>
      <w:proofErr w:type="spellEnd"/>
      <w:r w:rsidRPr="00A91973">
        <w:rPr>
          <w:rFonts w:ascii="Times New Roman" w:hAnsi="Times New Roman" w:cs="Times New Roman"/>
          <w:sz w:val="28"/>
          <w:szCs w:val="28"/>
        </w:rPr>
        <w:t xml:space="preserve"> 10.02.04 – </w:t>
      </w:r>
      <w:proofErr w:type="spellStart"/>
      <w:r w:rsidRPr="00A91973">
        <w:rPr>
          <w:rFonts w:ascii="Times New Roman" w:hAnsi="Times New Roman" w:cs="Times New Roman"/>
          <w:sz w:val="28"/>
          <w:szCs w:val="28"/>
        </w:rPr>
        <w:t>германські</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мови</w:t>
      </w:r>
      <w:proofErr w:type="spellEnd"/>
      <w:r w:rsidRPr="00A91973">
        <w:rPr>
          <w:rFonts w:ascii="Times New Roman" w:hAnsi="Times New Roman" w:cs="Times New Roman"/>
          <w:sz w:val="28"/>
          <w:szCs w:val="28"/>
        </w:rPr>
        <w:t>. Одеса, 2021. 184 с.</w:t>
      </w:r>
    </w:p>
    <w:p w14:paraId="2947ADDD" w14:textId="77777777" w:rsidR="00155BEB" w:rsidRPr="00A91973" w:rsidRDefault="00155BEB" w:rsidP="00155BEB">
      <w:pPr>
        <w:pStyle w:val="af4"/>
        <w:numPr>
          <w:ilvl w:val="0"/>
          <w:numId w:val="13"/>
        </w:numPr>
        <w:tabs>
          <w:tab w:val="left" w:pos="0"/>
          <w:tab w:val="left" w:pos="993"/>
        </w:tabs>
        <w:spacing w:line="360" w:lineRule="auto"/>
        <w:ind w:left="0" w:firstLine="567"/>
        <w:jc w:val="both"/>
        <w:rPr>
          <w:rFonts w:ascii="Times New Roman" w:hAnsi="Times New Roman" w:cs="Times New Roman"/>
          <w:sz w:val="28"/>
          <w:szCs w:val="28"/>
        </w:rPr>
      </w:pPr>
      <w:proofErr w:type="spellStart"/>
      <w:r w:rsidRPr="00A91973">
        <w:rPr>
          <w:rFonts w:ascii="Times New Roman" w:hAnsi="Times New Roman" w:cs="Times New Roman"/>
          <w:sz w:val="28"/>
          <w:szCs w:val="28"/>
          <w:lang w:val="uk-UA"/>
        </w:rPr>
        <w:t>Валигура</w:t>
      </w:r>
      <w:proofErr w:type="spellEnd"/>
      <w:r w:rsidRPr="00A91973">
        <w:rPr>
          <w:rFonts w:ascii="Times New Roman" w:hAnsi="Times New Roman" w:cs="Times New Roman"/>
          <w:sz w:val="28"/>
          <w:szCs w:val="28"/>
          <w:lang w:val="uk-UA"/>
        </w:rPr>
        <w:t xml:space="preserve"> О. Р. </w:t>
      </w:r>
      <w:r w:rsidRPr="00A91973">
        <w:rPr>
          <w:rFonts w:ascii="Times New Roman" w:hAnsi="Times New Roman" w:cs="Times New Roman"/>
          <w:sz w:val="28"/>
          <w:szCs w:val="28"/>
        </w:rPr>
        <w:t xml:space="preserve">Интонационные </w:t>
      </w:r>
      <w:r w:rsidRPr="00A91973">
        <w:rPr>
          <w:rFonts w:ascii="Times New Roman" w:hAnsi="Times New Roman" w:cs="Times New Roman"/>
          <w:sz w:val="28"/>
          <w:szCs w:val="28"/>
          <w:lang w:val="uk-UA"/>
        </w:rPr>
        <w:t xml:space="preserve">признаки </w:t>
      </w:r>
      <w:r w:rsidRPr="00A91973">
        <w:rPr>
          <w:rFonts w:ascii="Times New Roman" w:hAnsi="Times New Roman" w:cs="Times New Roman"/>
          <w:sz w:val="28"/>
          <w:szCs w:val="28"/>
        </w:rPr>
        <w:t xml:space="preserve">информационной структуры звучащего учебно-научного текста. </w:t>
      </w:r>
      <w:proofErr w:type="spellStart"/>
      <w:r w:rsidRPr="00A91973">
        <w:rPr>
          <w:rFonts w:ascii="Times New Roman" w:hAnsi="Times New Roman" w:cs="Times New Roman"/>
          <w:sz w:val="28"/>
          <w:szCs w:val="28"/>
        </w:rPr>
        <w:t>Автореф</w:t>
      </w:r>
      <w:proofErr w:type="spellEnd"/>
      <w:r w:rsidRPr="00A91973">
        <w:rPr>
          <w:rFonts w:ascii="Times New Roman" w:hAnsi="Times New Roman" w:cs="Times New Roman"/>
          <w:sz w:val="28"/>
          <w:szCs w:val="28"/>
        </w:rPr>
        <w:t xml:space="preserve">. </w:t>
      </w:r>
      <w:proofErr w:type="spellStart"/>
      <w:r w:rsidRPr="00A91973">
        <w:rPr>
          <w:rFonts w:ascii="Times New Roman" w:hAnsi="Times New Roman" w:cs="Times New Roman"/>
          <w:sz w:val="28"/>
          <w:szCs w:val="28"/>
        </w:rPr>
        <w:t>дис</w:t>
      </w:r>
      <w:proofErr w:type="spellEnd"/>
      <w:r w:rsidRPr="00A91973">
        <w:rPr>
          <w:rFonts w:ascii="Times New Roman" w:hAnsi="Times New Roman" w:cs="Times New Roman"/>
          <w:sz w:val="28"/>
          <w:szCs w:val="28"/>
        </w:rPr>
        <w:t xml:space="preserve">… канд. </w:t>
      </w:r>
      <w:r w:rsidR="00F97E67" w:rsidRPr="00A91973">
        <w:rPr>
          <w:rFonts w:ascii="Times New Roman" w:hAnsi="Times New Roman" w:cs="Times New Roman"/>
          <w:sz w:val="28"/>
          <w:szCs w:val="28"/>
        </w:rPr>
        <w:t>филол. наук: 10.02.04 «</w:t>
      </w:r>
      <w:r w:rsidRPr="00A91973">
        <w:rPr>
          <w:rFonts w:ascii="Times New Roman" w:hAnsi="Times New Roman" w:cs="Times New Roman"/>
          <w:sz w:val="28"/>
          <w:szCs w:val="28"/>
        </w:rPr>
        <w:t>Германские языки</w:t>
      </w:r>
      <w:r w:rsidR="00F97E67" w:rsidRPr="00A91973">
        <w:rPr>
          <w:rFonts w:ascii="Times New Roman" w:hAnsi="Times New Roman" w:cs="Times New Roman"/>
          <w:sz w:val="28"/>
          <w:szCs w:val="28"/>
        </w:rPr>
        <w:t>»</w:t>
      </w:r>
      <w:r w:rsidRPr="00A91973">
        <w:rPr>
          <w:rFonts w:ascii="Times New Roman" w:hAnsi="Times New Roman" w:cs="Times New Roman"/>
          <w:sz w:val="28"/>
          <w:szCs w:val="28"/>
        </w:rPr>
        <w:t>. Киев, 1988. 21 с.</w:t>
      </w:r>
    </w:p>
    <w:p w14:paraId="0B0C8367" w14:textId="77777777" w:rsidR="00F97E67" w:rsidRPr="00A91973" w:rsidRDefault="00F97E67" w:rsidP="00463F53">
      <w:pPr>
        <w:pStyle w:val="2b"/>
        <w:numPr>
          <w:ilvl w:val="0"/>
          <w:numId w:val="13"/>
        </w:numPr>
        <w:tabs>
          <w:tab w:val="left" w:pos="426"/>
          <w:tab w:val="left" w:pos="851"/>
          <w:tab w:val="left" w:pos="993"/>
        </w:tabs>
        <w:spacing w:line="360" w:lineRule="auto"/>
        <w:ind w:left="0" w:firstLine="567"/>
        <w:jc w:val="both"/>
        <w:rPr>
          <w:noProof/>
          <w:sz w:val="28"/>
          <w:szCs w:val="28"/>
        </w:rPr>
      </w:pPr>
      <w:r w:rsidRPr="00A91973">
        <w:rPr>
          <w:noProof/>
          <w:sz w:val="28"/>
          <w:szCs w:val="28"/>
        </w:rPr>
        <w:t>Волошин В. Г. Методичесике указания по использованию микропроцессорной техники для анализа и синтеза речи. Одексса, 1987. 48 с.</w:t>
      </w:r>
    </w:p>
    <w:p w14:paraId="7A19C86D" w14:textId="77777777" w:rsidR="00F97E67" w:rsidRPr="00A91973" w:rsidRDefault="00F97E67" w:rsidP="00463F53">
      <w:pPr>
        <w:pStyle w:val="2b"/>
        <w:numPr>
          <w:ilvl w:val="0"/>
          <w:numId w:val="13"/>
        </w:numPr>
        <w:tabs>
          <w:tab w:val="left" w:pos="426"/>
          <w:tab w:val="left" w:pos="851"/>
          <w:tab w:val="left" w:pos="993"/>
        </w:tabs>
        <w:spacing w:line="360" w:lineRule="auto"/>
        <w:ind w:left="0" w:firstLine="567"/>
        <w:jc w:val="both"/>
        <w:rPr>
          <w:noProof/>
          <w:sz w:val="28"/>
          <w:szCs w:val="28"/>
          <w:lang w:val="uk-UA"/>
        </w:rPr>
      </w:pPr>
      <w:r w:rsidRPr="00A91973">
        <w:rPr>
          <w:noProof/>
          <w:sz w:val="28"/>
          <w:szCs w:val="28"/>
          <w:lang w:val="uk-UA"/>
        </w:rPr>
        <w:t xml:space="preserve">Волошин В. Г. Деякі проблеми вивчення інтонації іноземної мови за </w:t>
      </w:r>
      <w:r w:rsidRPr="00A91973">
        <w:rPr>
          <w:noProof/>
          <w:sz w:val="28"/>
          <w:szCs w:val="28"/>
          <w:lang w:val="uk-UA"/>
        </w:rPr>
        <w:lastRenderedPageBreak/>
        <w:t xml:space="preserve">допомогою компютерних технологій. </w:t>
      </w:r>
      <w:r w:rsidRPr="00A91973">
        <w:rPr>
          <w:i/>
          <w:noProof/>
          <w:sz w:val="28"/>
          <w:szCs w:val="28"/>
          <w:lang w:val="uk-UA"/>
        </w:rPr>
        <w:t>Всеукраїнська науково-практична конференція «Мова та національна свідомість».</w:t>
      </w:r>
      <w:r w:rsidRPr="00A91973">
        <w:rPr>
          <w:noProof/>
          <w:sz w:val="28"/>
          <w:szCs w:val="28"/>
          <w:lang w:val="uk-UA"/>
        </w:rPr>
        <w:t xml:space="preserve"> Одеса, 2002. С. 56-63.</w:t>
      </w:r>
    </w:p>
    <w:p w14:paraId="4A2AFEC6" w14:textId="77777777" w:rsidR="002B4C7B" w:rsidRPr="00A91973" w:rsidRDefault="002B4C7B" w:rsidP="002B4C7B">
      <w:pPr>
        <w:pStyle w:val="af4"/>
        <w:numPr>
          <w:ilvl w:val="0"/>
          <w:numId w:val="13"/>
        </w:numPr>
        <w:tabs>
          <w:tab w:val="left" w:pos="0"/>
          <w:tab w:val="left" w:pos="993"/>
        </w:tabs>
        <w:spacing w:line="360" w:lineRule="auto"/>
        <w:ind w:left="0" w:firstLine="567"/>
        <w:jc w:val="both"/>
        <w:rPr>
          <w:rFonts w:ascii="Times New Roman" w:hAnsi="Times New Roman" w:cs="Times New Roman"/>
          <w:sz w:val="28"/>
          <w:szCs w:val="28"/>
          <w:lang w:val="uk-UA"/>
        </w:rPr>
      </w:pPr>
      <w:proofErr w:type="spellStart"/>
      <w:r w:rsidRPr="00A91973">
        <w:rPr>
          <w:rFonts w:ascii="Times New Roman" w:hAnsi="Times New Roman" w:cs="Times New Roman"/>
          <w:sz w:val="28"/>
          <w:szCs w:val="28"/>
          <w:lang w:val="uk-UA"/>
        </w:rPr>
        <w:t>Галянт</w:t>
      </w:r>
      <w:proofErr w:type="spellEnd"/>
      <w:r w:rsidRPr="00A91973">
        <w:rPr>
          <w:rFonts w:ascii="Times New Roman" w:hAnsi="Times New Roman" w:cs="Times New Roman"/>
          <w:sz w:val="28"/>
          <w:szCs w:val="28"/>
          <w:lang w:val="uk-UA"/>
        </w:rPr>
        <w:t xml:space="preserve"> Г. В. </w:t>
      </w:r>
      <w:proofErr w:type="spellStart"/>
      <w:r w:rsidRPr="00A91973">
        <w:rPr>
          <w:rFonts w:ascii="Times New Roman" w:hAnsi="Times New Roman" w:cs="Times New Roman"/>
          <w:sz w:val="28"/>
          <w:szCs w:val="28"/>
          <w:lang w:val="uk-UA"/>
        </w:rPr>
        <w:t>Соціофонетична</w:t>
      </w:r>
      <w:proofErr w:type="spellEnd"/>
      <w:r w:rsidRPr="00A91973">
        <w:rPr>
          <w:rFonts w:ascii="Times New Roman" w:hAnsi="Times New Roman" w:cs="Times New Roman"/>
          <w:sz w:val="28"/>
          <w:szCs w:val="28"/>
          <w:lang w:val="uk-UA"/>
        </w:rPr>
        <w:t xml:space="preserve"> варіативність мовлення </w:t>
      </w:r>
      <w:proofErr w:type="spellStart"/>
      <w:r w:rsidRPr="00A91973">
        <w:rPr>
          <w:rFonts w:ascii="Times New Roman" w:hAnsi="Times New Roman" w:cs="Times New Roman"/>
          <w:sz w:val="28"/>
          <w:szCs w:val="28"/>
          <w:lang w:val="uk-UA"/>
        </w:rPr>
        <w:t>афроамериканської</w:t>
      </w:r>
      <w:proofErr w:type="spellEnd"/>
      <w:r w:rsidRPr="00A91973">
        <w:rPr>
          <w:rFonts w:ascii="Times New Roman" w:hAnsi="Times New Roman" w:cs="Times New Roman"/>
          <w:sz w:val="28"/>
          <w:szCs w:val="28"/>
          <w:lang w:val="uk-UA"/>
        </w:rPr>
        <w:t xml:space="preserve"> спільноти (інструментально-фонетичне дослідження). </w:t>
      </w:r>
      <w:proofErr w:type="spellStart"/>
      <w:r w:rsidRPr="00A91973">
        <w:rPr>
          <w:rFonts w:ascii="Times New Roman" w:hAnsi="Times New Roman" w:cs="Times New Roman"/>
          <w:sz w:val="28"/>
          <w:szCs w:val="28"/>
          <w:lang w:val="uk-UA"/>
        </w:rPr>
        <w:t>Дис</w:t>
      </w:r>
      <w:proofErr w:type="spellEnd"/>
      <w:r w:rsidRPr="00A91973">
        <w:rPr>
          <w:rFonts w:ascii="Times New Roman" w:hAnsi="Times New Roman" w:cs="Times New Roman"/>
          <w:sz w:val="28"/>
          <w:szCs w:val="28"/>
          <w:lang w:val="uk-UA"/>
        </w:rPr>
        <w:t xml:space="preserve">…. </w:t>
      </w:r>
      <w:proofErr w:type="spellStart"/>
      <w:r w:rsidRPr="00A91973">
        <w:rPr>
          <w:rFonts w:ascii="Times New Roman" w:hAnsi="Times New Roman" w:cs="Times New Roman"/>
          <w:sz w:val="28"/>
          <w:szCs w:val="28"/>
          <w:lang w:val="uk-UA"/>
        </w:rPr>
        <w:t>канд</w:t>
      </w:r>
      <w:proofErr w:type="spellEnd"/>
      <w:r w:rsidRPr="00A91973">
        <w:rPr>
          <w:rFonts w:ascii="Times New Roman" w:hAnsi="Times New Roman" w:cs="Times New Roman"/>
          <w:sz w:val="28"/>
          <w:szCs w:val="28"/>
          <w:lang w:val="uk-UA"/>
        </w:rPr>
        <w:t xml:space="preserve">. </w:t>
      </w:r>
      <w:proofErr w:type="spellStart"/>
      <w:r w:rsidRPr="00A91973">
        <w:rPr>
          <w:rFonts w:ascii="Times New Roman" w:hAnsi="Times New Roman" w:cs="Times New Roman"/>
          <w:sz w:val="28"/>
          <w:szCs w:val="28"/>
          <w:lang w:val="uk-UA"/>
        </w:rPr>
        <w:t>філол</w:t>
      </w:r>
      <w:proofErr w:type="spellEnd"/>
      <w:r w:rsidRPr="00A91973">
        <w:rPr>
          <w:rFonts w:ascii="Times New Roman" w:hAnsi="Times New Roman" w:cs="Times New Roman"/>
          <w:sz w:val="28"/>
          <w:szCs w:val="28"/>
          <w:lang w:val="uk-UA"/>
        </w:rPr>
        <w:t>. наук: 10.02.04. Одеса, 2016. 238 с.</w:t>
      </w:r>
    </w:p>
    <w:p w14:paraId="6E7CD176" w14:textId="77777777" w:rsidR="00155BEB" w:rsidRPr="00A91973" w:rsidRDefault="00155BEB" w:rsidP="00155BEB">
      <w:pPr>
        <w:pStyle w:val="af4"/>
        <w:numPr>
          <w:ilvl w:val="0"/>
          <w:numId w:val="13"/>
        </w:numPr>
        <w:tabs>
          <w:tab w:val="left" w:pos="0"/>
          <w:tab w:val="left" w:pos="993"/>
        </w:tabs>
        <w:spacing w:line="360" w:lineRule="auto"/>
        <w:ind w:left="0" w:firstLine="567"/>
        <w:jc w:val="both"/>
        <w:rPr>
          <w:rFonts w:ascii="Times New Roman" w:eastAsia="Times New Roman" w:hAnsi="Times New Roman" w:cs="Times New Roman"/>
          <w:sz w:val="28"/>
          <w:szCs w:val="28"/>
          <w:lang w:val="uk-UA"/>
        </w:rPr>
      </w:pPr>
      <w:proofErr w:type="spellStart"/>
      <w:r w:rsidRPr="00A91973">
        <w:rPr>
          <w:rFonts w:ascii="Times New Roman" w:eastAsia="Times New Roman" w:hAnsi="Times New Roman" w:cs="Times New Roman"/>
          <w:sz w:val="28"/>
          <w:szCs w:val="28"/>
          <w:lang w:val="uk-UA"/>
        </w:rPr>
        <w:t>Григораш</w:t>
      </w:r>
      <w:proofErr w:type="spellEnd"/>
      <w:r w:rsidRPr="00A91973">
        <w:rPr>
          <w:rFonts w:ascii="Times New Roman" w:eastAsia="Times New Roman" w:hAnsi="Times New Roman" w:cs="Times New Roman"/>
          <w:sz w:val="28"/>
          <w:szCs w:val="28"/>
          <w:lang w:val="uk-UA"/>
        </w:rPr>
        <w:t xml:space="preserve"> В. С. Соціолінгвістичні  особливості  йоркширського діалекту (інструментально-фонетичне  дослідження  усного  мовлення). </w:t>
      </w:r>
      <w:proofErr w:type="spellStart"/>
      <w:r w:rsidRPr="00A91973">
        <w:rPr>
          <w:rFonts w:ascii="Times New Roman" w:eastAsia="Times New Roman" w:hAnsi="Times New Roman" w:cs="Times New Roman"/>
          <w:sz w:val="28"/>
          <w:szCs w:val="28"/>
          <w:lang w:val="uk-UA"/>
        </w:rPr>
        <w:t>Автореф</w:t>
      </w:r>
      <w:proofErr w:type="spellEnd"/>
      <w:r w:rsidRPr="00A91973">
        <w:rPr>
          <w:rFonts w:ascii="Times New Roman" w:eastAsia="Times New Roman" w:hAnsi="Times New Roman" w:cs="Times New Roman"/>
          <w:sz w:val="28"/>
          <w:szCs w:val="28"/>
          <w:lang w:val="uk-UA"/>
        </w:rPr>
        <w:t xml:space="preserve">. </w:t>
      </w:r>
      <w:proofErr w:type="spellStart"/>
      <w:r w:rsidRPr="00A91973">
        <w:rPr>
          <w:rFonts w:ascii="Times New Roman" w:eastAsia="Times New Roman" w:hAnsi="Times New Roman" w:cs="Times New Roman"/>
          <w:sz w:val="28"/>
          <w:szCs w:val="28"/>
          <w:lang w:val="uk-UA"/>
        </w:rPr>
        <w:t>дис</w:t>
      </w:r>
      <w:proofErr w:type="spellEnd"/>
      <w:r w:rsidRPr="00A91973">
        <w:rPr>
          <w:rFonts w:ascii="Times New Roman" w:eastAsia="Times New Roman" w:hAnsi="Times New Roman" w:cs="Times New Roman"/>
          <w:sz w:val="28"/>
          <w:szCs w:val="28"/>
          <w:lang w:val="uk-UA"/>
        </w:rPr>
        <w:t>…</w:t>
      </w:r>
      <w:proofErr w:type="spellStart"/>
      <w:r w:rsidRPr="00A91973">
        <w:rPr>
          <w:rFonts w:ascii="Times New Roman" w:eastAsia="Times New Roman" w:hAnsi="Times New Roman" w:cs="Times New Roman"/>
          <w:sz w:val="28"/>
          <w:szCs w:val="28"/>
          <w:lang w:val="uk-UA"/>
        </w:rPr>
        <w:t>канд</w:t>
      </w:r>
      <w:proofErr w:type="spellEnd"/>
      <w:r w:rsidRPr="00A91973">
        <w:rPr>
          <w:rFonts w:ascii="Times New Roman" w:eastAsia="Times New Roman" w:hAnsi="Times New Roman" w:cs="Times New Roman"/>
          <w:sz w:val="28"/>
          <w:szCs w:val="28"/>
          <w:lang w:val="uk-UA"/>
        </w:rPr>
        <w:t xml:space="preserve">. </w:t>
      </w:r>
      <w:proofErr w:type="spellStart"/>
      <w:r w:rsidRPr="00A91973">
        <w:rPr>
          <w:rFonts w:ascii="Times New Roman" w:eastAsia="Times New Roman" w:hAnsi="Times New Roman" w:cs="Times New Roman"/>
          <w:sz w:val="28"/>
          <w:szCs w:val="28"/>
          <w:lang w:val="uk-UA"/>
        </w:rPr>
        <w:t>філол</w:t>
      </w:r>
      <w:proofErr w:type="spellEnd"/>
      <w:r w:rsidRPr="00A91973">
        <w:rPr>
          <w:rFonts w:ascii="Times New Roman" w:eastAsia="Times New Roman" w:hAnsi="Times New Roman" w:cs="Times New Roman"/>
          <w:sz w:val="28"/>
          <w:szCs w:val="28"/>
          <w:lang w:val="uk-UA"/>
        </w:rPr>
        <w:t>. наук: 10.02.04. Одеса, 2014. 21 с.</w:t>
      </w:r>
    </w:p>
    <w:p w14:paraId="457C8C69" w14:textId="77777777" w:rsidR="002B4C7B" w:rsidRPr="00A91973" w:rsidRDefault="002B4C7B" w:rsidP="002B4C7B">
      <w:pPr>
        <w:pStyle w:val="2b"/>
        <w:numPr>
          <w:ilvl w:val="0"/>
          <w:numId w:val="13"/>
        </w:numPr>
        <w:tabs>
          <w:tab w:val="left" w:pos="993"/>
          <w:tab w:val="left" w:pos="1134"/>
        </w:tabs>
        <w:spacing w:line="360" w:lineRule="auto"/>
        <w:ind w:left="0" w:firstLine="567"/>
        <w:jc w:val="both"/>
        <w:rPr>
          <w:noProof/>
          <w:sz w:val="28"/>
          <w:szCs w:val="28"/>
        </w:rPr>
      </w:pPr>
      <w:proofErr w:type="spellStart"/>
      <w:r w:rsidRPr="00A91973">
        <w:rPr>
          <w:sz w:val="28"/>
          <w:szCs w:val="28"/>
          <w:lang w:val="uk-UA"/>
        </w:rPr>
        <w:t>Корнєлаєва</w:t>
      </w:r>
      <w:proofErr w:type="spellEnd"/>
      <w:r w:rsidRPr="00A91973">
        <w:rPr>
          <w:sz w:val="28"/>
          <w:szCs w:val="28"/>
          <w:lang w:val="uk-UA"/>
        </w:rPr>
        <w:t xml:space="preserve"> Є. В.  Варіативність професійних просодичних особливостей мовлення (експериментально-фонетичне дослідження на матеріалі інтерв’ю з політиками, акторами, дикторами телебачення).</w:t>
      </w:r>
      <w:r w:rsidRPr="00A91973">
        <w:rPr>
          <w:iCs/>
          <w:sz w:val="28"/>
          <w:szCs w:val="28"/>
          <w:lang w:val="uk-UA"/>
        </w:rPr>
        <w:t xml:space="preserve"> </w:t>
      </w:r>
      <w:proofErr w:type="spellStart"/>
      <w:r w:rsidRPr="00A91973">
        <w:rPr>
          <w:sz w:val="28"/>
          <w:szCs w:val="28"/>
          <w:lang w:val="uk-UA"/>
        </w:rPr>
        <w:t>Дис</w:t>
      </w:r>
      <w:proofErr w:type="spellEnd"/>
      <w:r w:rsidRPr="00A91973">
        <w:rPr>
          <w:sz w:val="28"/>
          <w:szCs w:val="28"/>
          <w:lang w:val="uk-UA"/>
        </w:rPr>
        <w:t xml:space="preserve">…. </w:t>
      </w:r>
      <w:proofErr w:type="spellStart"/>
      <w:r w:rsidRPr="00A91973">
        <w:rPr>
          <w:sz w:val="28"/>
          <w:szCs w:val="28"/>
          <w:lang w:val="uk-UA"/>
        </w:rPr>
        <w:t>канд</w:t>
      </w:r>
      <w:proofErr w:type="spellEnd"/>
      <w:r w:rsidRPr="00A91973">
        <w:rPr>
          <w:sz w:val="28"/>
          <w:szCs w:val="28"/>
          <w:lang w:val="uk-UA"/>
        </w:rPr>
        <w:t xml:space="preserve">. </w:t>
      </w:r>
      <w:proofErr w:type="spellStart"/>
      <w:r w:rsidRPr="00A91973">
        <w:rPr>
          <w:sz w:val="28"/>
          <w:szCs w:val="28"/>
          <w:lang w:val="uk-UA"/>
        </w:rPr>
        <w:t>філол</w:t>
      </w:r>
      <w:proofErr w:type="spellEnd"/>
      <w:r w:rsidRPr="00A91973">
        <w:rPr>
          <w:sz w:val="28"/>
          <w:szCs w:val="28"/>
          <w:lang w:val="uk-UA"/>
        </w:rPr>
        <w:t>. наук: 10.02.04. Одеса, 2015. 235 с.</w:t>
      </w:r>
    </w:p>
    <w:p w14:paraId="56236B64" w14:textId="77777777" w:rsidR="002B4C7B" w:rsidRPr="00A91973" w:rsidRDefault="002B4C7B" w:rsidP="002B4C7B">
      <w:pPr>
        <w:pStyle w:val="2b"/>
        <w:numPr>
          <w:ilvl w:val="0"/>
          <w:numId w:val="13"/>
        </w:numPr>
        <w:tabs>
          <w:tab w:val="left" w:pos="993"/>
          <w:tab w:val="left" w:pos="1134"/>
        </w:tabs>
        <w:spacing w:line="360" w:lineRule="auto"/>
        <w:ind w:left="0" w:firstLine="567"/>
        <w:jc w:val="both"/>
        <w:rPr>
          <w:noProof/>
          <w:sz w:val="28"/>
          <w:szCs w:val="28"/>
        </w:rPr>
      </w:pPr>
      <w:r w:rsidRPr="00A91973">
        <w:rPr>
          <w:iCs/>
          <w:sz w:val="28"/>
          <w:szCs w:val="28"/>
          <w:lang w:val="uk-UA"/>
        </w:rPr>
        <w:t xml:space="preserve">Костроміна О. В. </w:t>
      </w:r>
      <w:proofErr w:type="spellStart"/>
      <w:r w:rsidRPr="00A91973">
        <w:rPr>
          <w:sz w:val="28"/>
          <w:szCs w:val="28"/>
          <w:lang w:val="uk-UA"/>
        </w:rPr>
        <w:t>Соціофонетичні</w:t>
      </w:r>
      <w:proofErr w:type="spellEnd"/>
      <w:r w:rsidRPr="00A91973">
        <w:rPr>
          <w:sz w:val="28"/>
          <w:szCs w:val="28"/>
          <w:lang w:val="uk-UA"/>
        </w:rPr>
        <w:t xml:space="preserve"> особливості австралійського варіанта англійської мови (експериментально-фонетичне дослідження на матеріалі спонтанного мовлення). </w:t>
      </w:r>
      <w:proofErr w:type="spellStart"/>
      <w:r w:rsidRPr="00A91973">
        <w:rPr>
          <w:sz w:val="28"/>
          <w:szCs w:val="28"/>
          <w:lang w:val="uk-UA"/>
        </w:rPr>
        <w:t>Дис</w:t>
      </w:r>
      <w:proofErr w:type="spellEnd"/>
      <w:r w:rsidRPr="00A91973">
        <w:rPr>
          <w:sz w:val="28"/>
          <w:szCs w:val="28"/>
          <w:lang w:val="uk-UA"/>
        </w:rPr>
        <w:t xml:space="preserve">…. </w:t>
      </w:r>
      <w:proofErr w:type="spellStart"/>
      <w:r w:rsidRPr="00A91973">
        <w:rPr>
          <w:sz w:val="28"/>
          <w:szCs w:val="28"/>
          <w:lang w:val="uk-UA"/>
        </w:rPr>
        <w:t>канд</w:t>
      </w:r>
      <w:proofErr w:type="spellEnd"/>
      <w:r w:rsidRPr="00A91973">
        <w:rPr>
          <w:sz w:val="28"/>
          <w:szCs w:val="28"/>
          <w:lang w:val="uk-UA"/>
        </w:rPr>
        <w:t xml:space="preserve">. </w:t>
      </w:r>
      <w:proofErr w:type="spellStart"/>
      <w:r w:rsidRPr="00A91973">
        <w:rPr>
          <w:sz w:val="28"/>
          <w:szCs w:val="28"/>
          <w:lang w:val="uk-UA"/>
        </w:rPr>
        <w:t>філол</w:t>
      </w:r>
      <w:proofErr w:type="spellEnd"/>
      <w:r w:rsidRPr="00A91973">
        <w:rPr>
          <w:sz w:val="28"/>
          <w:szCs w:val="28"/>
          <w:lang w:val="uk-UA"/>
        </w:rPr>
        <w:t>. наук: 10.02.04.  Одеса, 2015. 272 с.</w:t>
      </w:r>
    </w:p>
    <w:p w14:paraId="27DBAD9A" w14:textId="77777777" w:rsidR="00155BEB" w:rsidRPr="00A91973" w:rsidRDefault="00155BEB" w:rsidP="00155BEB">
      <w:pPr>
        <w:pStyle w:val="af4"/>
        <w:numPr>
          <w:ilvl w:val="0"/>
          <w:numId w:val="13"/>
        </w:numPr>
        <w:tabs>
          <w:tab w:val="left" w:pos="993"/>
        </w:tabs>
        <w:spacing w:line="360" w:lineRule="auto"/>
        <w:ind w:left="0" w:firstLine="567"/>
        <w:jc w:val="both"/>
        <w:rPr>
          <w:rFonts w:ascii="Times New Roman" w:hAnsi="Times New Roman" w:cs="Times New Roman"/>
          <w:color w:val="auto"/>
          <w:sz w:val="28"/>
          <w:szCs w:val="28"/>
          <w:lang w:val="uk-UA"/>
        </w:rPr>
      </w:pPr>
      <w:r w:rsidRPr="00A91973">
        <w:rPr>
          <w:rFonts w:ascii="Times New Roman" w:hAnsi="Times New Roman" w:cs="Times New Roman"/>
          <w:color w:val="auto"/>
          <w:sz w:val="28"/>
          <w:szCs w:val="28"/>
          <w:shd w:val="clear" w:color="auto" w:fill="FFFFFF"/>
          <w:lang w:val="uk-UA"/>
        </w:rPr>
        <w:t xml:space="preserve">Кравченко Н. О. </w:t>
      </w:r>
      <w:proofErr w:type="spellStart"/>
      <w:r w:rsidRPr="00A91973">
        <w:rPr>
          <w:rFonts w:ascii="Times New Roman" w:hAnsi="Times New Roman" w:cs="Times New Roman"/>
          <w:color w:val="auto"/>
          <w:sz w:val="28"/>
          <w:szCs w:val="28"/>
          <w:shd w:val="clear" w:color="auto" w:fill="FFFFFF"/>
          <w:lang w:val="uk-UA"/>
        </w:rPr>
        <w:t>Синергійність</w:t>
      </w:r>
      <w:proofErr w:type="spellEnd"/>
      <w:r w:rsidRPr="00A91973">
        <w:rPr>
          <w:rFonts w:ascii="Times New Roman" w:hAnsi="Times New Roman" w:cs="Times New Roman"/>
          <w:color w:val="auto"/>
          <w:sz w:val="28"/>
          <w:szCs w:val="28"/>
          <w:shd w:val="clear" w:color="auto" w:fill="FFFFFF"/>
          <w:lang w:val="uk-UA"/>
        </w:rPr>
        <w:t xml:space="preserve"> англомовного релігійного дискурсу (</w:t>
      </w:r>
      <w:proofErr w:type="spellStart"/>
      <w:r w:rsidRPr="00A91973">
        <w:rPr>
          <w:rFonts w:ascii="Times New Roman" w:hAnsi="Times New Roman" w:cs="Times New Roman"/>
          <w:color w:val="auto"/>
          <w:sz w:val="28"/>
          <w:szCs w:val="28"/>
          <w:shd w:val="clear" w:color="auto" w:fill="FFFFFF"/>
          <w:lang w:val="uk-UA"/>
        </w:rPr>
        <w:t>теолінгвістичний</w:t>
      </w:r>
      <w:proofErr w:type="spellEnd"/>
      <w:r w:rsidRPr="00A91973">
        <w:rPr>
          <w:rFonts w:ascii="Times New Roman" w:hAnsi="Times New Roman" w:cs="Times New Roman"/>
          <w:color w:val="auto"/>
          <w:sz w:val="28"/>
          <w:szCs w:val="28"/>
          <w:shd w:val="clear" w:color="auto" w:fill="FFFFFF"/>
          <w:lang w:val="uk-UA"/>
        </w:rPr>
        <w:t xml:space="preserve"> підхід). </w:t>
      </w:r>
      <w:proofErr w:type="spellStart"/>
      <w:r w:rsidRPr="00A91973">
        <w:rPr>
          <w:rFonts w:ascii="Times New Roman" w:hAnsi="Times New Roman" w:cs="Times New Roman"/>
          <w:color w:val="auto"/>
          <w:sz w:val="28"/>
          <w:szCs w:val="28"/>
          <w:shd w:val="clear" w:color="auto" w:fill="FFFFFF"/>
          <w:lang w:val="uk-UA"/>
        </w:rPr>
        <w:t>Автореф</w:t>
      </w:r>
      <w:proofErr w:type="spellEnd"/>
      <w:r w:rsidRPr="00A91973">
        <w:rPr>
          <w:rFonts w:ascii="Times New Roman" w:hAnsi="Times New Roman" w:cs="Times New Roman"/>
          <w:color w:val="auto"/>
          <w:sz w:val="28"/>
          <w:szCs w:val="28"/>
          <w:shd w:val="clear" w:color="auto" w:fill="FFFFFF"/>
          <w:lang w:val="uk-UA"/>
        </w:rPr>
        <w:t xml:space="preserve">. </w:t>
      </w:r>
      <w:proofErr w:type="spellStart"/>
      <w:r w:rsidRPr="00A91973">
        <w:rPr>
          <w:rFonts w:ascii="Times New Roman" w:hAnsi="Times New Roman" w:cs="Times New Roman"/>
          <w:color w:val="auto"/>
          <w:sz w:val="28"/>
          <w:szCs w:val="28"/>
          <w:shd w:val="clear" w:color="auto" w:fill="FFFFFF"/>
          <w:lang w:val="uk-UA"/>
        </w:rPr>
        <w:t>дис</w:t>
      </w:r>
      <w:proofErr w:type="spellEnd"/>
      <w:r w:rsidRPr="00A91973">
        <w:rPr>
          <w:rFonts w:ascii="Times New Roman" w:hAnsi="Times New Roman" w:cs="Times New Roman"/>
          <w:color w:val="auto"/>
          <w:sz w:val="28"/>
          <w:szCs w:val="28"/>
          <w:shd w:val="clear" w:color="auto" w:fill="FFFFFF"/>
          <w:lang w:val="uk-UA"/>
        </w:rPr>
        <w:t xml:space="preserve">.. </w:t>
      </w:r>
      <w:proofErr w:type="spellStart"/>
      <w:r w:rsidRPr="00A91973">
        <w:rPr>
          <w:rFonts w:ascii="Times New Roman" w:hAnsi="Times New Roman" w:cs="Times New Roman"/>
          <w:color w:val="auto"/>
          <w:sz w:val="28"/>
          <w:szCs w:val="28"/>
          <w:shd w:val="clear" w:color="auto" w:fill="FFFFFF"/>
          <w:lang w:val="uk-UA"/>
        </w:rPr>
        <w:t>докт</w:t>
      </w:r>
      <w:proofErr w:type="spellEnd"/>
      <w:r w:rsidRPr="00A91973">
        <w:rPr>
          <w:rFonts w:ascii="Times New Roman" w:hAnsi="Times New Roman" w:cs="Times New Roman"/>
          <w:color w:val="auto"/>
          <w:sz w:val="28"/>
          <w:szCs w:val="28"/>
          <w:shd w:val="clear" w:color="auto" w:fill="FFFFFF"/>
          <w:lang w:val="uk-UA"/>
        </w:rPr>
        <w:t xml:space="preserve">. </w:t>
      </w:r>
      <w:proofErr w:type="spellStart"/>
      <w:r w:rsidRPr="00A91973">
        <w:rPr>
          <w:rFonts w:ascii="Times New Roman" w:hAnsi="Times New Roman" w:cs="Times New Roman"/>
          <w:color w:val="auto"/>
          <w:sz w:val="28"/>
          <w:szCs w:val="28"/>
          <w:shd w:val="clear" w:color="auto" w:fill="FFFFFF"/>
          <w:lang w:val="uk-UA"/>
        </w:rPr>
        <w:t>філол</w:t>
      </w:r>
      <w:proofErr w:type="spellEnd"/>
      <w:r w:rsidRPr="00A91973">
        <w:rPr>
          <w:rFonts w:ascii="Times New Roman" w:hAnsi="Times New Roman" w:cs="Times New Roman"/>
          <w:color w:val="auto"/>
          <w:sz w:val="28"/>
          <w:szCs w:val="28"/>
          <w:shd w:val="clear" w:color="auto" w:fill="FFFFFF"/>
          <w:lang w:val="uk-UA"/>
        </w:rPr>
        <w:t>.. наук. 10.02.04 – германські мови. Одеса, 2018. 35 с.</w:t>
      </w:r>
    </w:p>
    <w:p w14:paraId="319FB15B" w14:textId="77777777" w:rsidR="002B4C7B" w:rsidRPr="00A91973" w:rsidRDefault="002B4C7B" w:rsidP="002B4C7B">
      <w:pPr>
        <w:pStyle w:val="af4"/>
        <w:numPr>
          <w:ilvl w:val="0"/>
          <w:numId w:val="13"/>
        </w:numPr>
        <w:tabs>
          <w:tab w:val="left" w:pos="993"/>
        </w:tabs>
        <w:spacing w:line="360" w:lineRule="auto"/>
        <w:ind w:left="0" w:firstLine="567"/>
        <w:jc w:val="both"/>
        <w:rPr>
          <w:rFonts w:ascii="Times New Roman" w:hAnsi="Times New Roman" w:cs="Times New Roman"/>
          <w:color w:val="auto"/>
          <w:sz w:val="28"/>
          <w:szCs w:val="28"/>
          <w:shd w:val="clear" w:color="auto" w:fill="FFFFFF"/>
          <w:lang w:val="uk-UA"/>
        </w:rPr>
      </w:pPr>
      <w:r w:rsidRPr="00A91973">
        <w:rPr>
          <w:rFonts w:ascii="Times New Roman" w:hAnsi="Times New Roman" w:cs="Times New Roman"/>
          <w:color w:val="auto"/>
          <w:sz w:val="28"/>
          <w:szCs w:val="28"/>
          <w:shd w:val="clear" w:color="auto" w:fill="FFFFFF"/>
          <w:lang w:val="uk-UA"/>
        </w:rPr>
        <w:t xml:space="preserve">Петренко А. Д. </w:t>
      </w:r>
      <w:proofErr w:type="spellStart"/>
      <w:r w:rsidRPr="00A91973">
        <w:rPr>
          <w:rFonts w:ascii="Times New Roman" w:hAnsi="Times New Roman" w:cs="Times New Roman"/>
          <w:color w:val="auto"/>
          <w:sz w:val="28"/>
          <w:szCs w:val="28"/>
          <w:shd w:val="clear" w:color="auto" w:fill="FFFFFF"/>
          <w:lang w:val="uk-UA"/>
        </w:rPr>
        <w:t>Актуальные</w:t>
      </w:r>
      <w:proofErr w:type="spellEnd"/>
      <w:r w:rsidRPr="00A91973">
        <w:rPr>
          <w:rFonts w:ascii="Times New Roman" w:hAnsi="Times New Roman" w:cs="Times New Roman"/>
          <w:color w:val="auto"/>
          <w:sz w:val="28"/>
          <w:szCs w:val="28"/>
          <w:shd w:val="clear" w:color="auto" w:fill="FFFFFF"/>
          <w:lang w:val="uk-UA"/>
        </w:rPr>
        <w:t xml:space="preserve"> </w:t>
      </w:r>
      <w:proofErr w:type="spellStart"/>
      <w:r w:rsidRPr="00A91973">
        <w:rPr>
          <w:rFonts w:ascii="Times New Roman" w:hAnsi="Times New Roman" w:cs="Times New Roman"/>
          <w:color w:val="auto"/>
          <w:sz w:val="28"/>
          <w:szCs w:val="28"/>
          <w:shd w:val="clear" w:color="auto" w:fill="FFFFFF"/>
          <w:lang w:val="uk-UA"/>
        </w:rPr>
        <w:t>проблемы</w:t>
      </w:r>
      <w:proofErr w:type="spellEnd"/>
      <w:r w:rsidRPr="00A91973">
        <w:rPr>
          <w:rFonts w:ascii="Times New Roman" w:hAnsi="Times New Roman" w:cs="Times New Roman"/>
          <w:color w:val="auto"/>
          <w:sz w:val="28"/>
          <w:szCs w:val="28"/>
          <w:shd w:val="clear" w:color="auto" w:fill="FFFFFF"/>
          <w:lang w:val="uk-UA"/>
        </w:rPr>
        <w:t xml:space="preserve"> </w:t>
      </w:r>
      <w:proofErr w:type="spellStart"/>
      <w:r w:rsidRPr="00A91973">
        <w:rPr>
          <w:rFonts w:ascii="Times New Roman" w:hAnsi="Times New Roman" w:cs="Times New Roman"/>
          <w:color w:val="auto"/>
          <w:sz w:val="28"/>
          <w:szCs w:val="28"/>
          <w:shd w:val="clear" w:color="auto" w:fill="FFFFFF"/>
          <w:lang w:val="uk-UA"/>
        </w:rPr>
        <w:t>языковой</w:t>
      </w:r>
      <w:proofErr w:type="spellEnd"/>
      <w:r w:rsidRPr="00A91973">
        <w:rPr>
          <w:rFonts w:ascii="Times New Roman" w:hAnsi="Times New Roman" w:cs="Times New Roman"/>
          <w:color w:val="auto"/>
          <w:sz w:val="28"/>
          <w:szCs w:val="28"/>
          <w:shd w:val="clear" w:color="auto" w:fill="FFFFFF"/>
          <w:lang w:val="uk-UA"/>
        </w:rPr>
        <w:t xml:space="preserve"> </w:t>
      </w:r>
      <w:proofErr w:type="spellStart"/>
      <w:r w:rsidRPr="00A91973">
        <w:rPr>
          <w:rFonts w:ascii="Times New Roman" w:hAnsi="Times New Roman" w:cs="Times New Roman"/>
          <w:color w:val="auto"/>
          <w:sz w:val="28"/>
          <w:szCs w:val="28"/>
          <w:shd w:val="clear" w:color="auto" w:fill="FFFFFF"/>
          <w:lang w:val="uk-UA"/>
        </w:rPr>
        <w:t>вариативности</w:t>
      </w:r>
      <w:proofErr w:type="spellEnd"/>
      <w:r w:rsidRPr="00A91973">
        <w:rPr>
          <w:rFonts w:ascii="Times New Roman" w:hAnsi="Times New Roman" w:cs="Times New Roman"/>
          <w:color w:val="auto"/>
          <w:sz w:val="28"/>
          <w:szCs w:val="28"/>
          <w:shd w:val="clear" w:color="auto" w:fill="FFFFFF"/>
          <w:lang w:val="uk-UA"/>
        </w:rPr>
        <w:t xml:space="preserve"> в аспекте </w:t>
      </w:r>
      <w:proofErr w:type="spellStart"/>
      <w:r w:rsidRPr="00A91973">
        <w:rPr>
          <w:rFonts w:ascii="Times New Roman" w:hAnsi="Times New Roman" w:cs="Times New Roman"/>
          <w:color w:val="auto"/>
          <w:sz w:val="28"/>
          <w:szCs w:val="28"/>
          <w:shd w:val="clear" w:color="auto" w:fill="FFFFFF"/>
          <w:lang w:val="uk-UA"/>
        </w:rPr>
        <w:t>мировой</w:t>
      </w:r>
      <w:proofErr w:type="spellEnd"/>
      <w:r w:rsidRPr="00A91973">
        <w:rPr>
          <w:rFonts w:ascii="Times New Roman" w:hAnsi="Times New Roman" w:cs="Times New Roman"/>
          <w:color w:val="auto"/>
          <w:sz w:val="28"/>
          <w:szCs w:val="28"/>
          <w:shd w:val="clear" w:color="auto" w:fill="FFFFFF"/>
          <w:lang w:val="uk-UA"/>
        </w:rPr>
        <w:t xml:space="preserve">   </w:t>
      </w:r>
      <w:proofErr w:type="spellStart"/>
      <w:r w:rsidRPr="00A91973">
        <w:rPr>
          <w:rFonts w:ascii="Times New Roman" w:hAnsi="Times New Roman" w:cs="Times New Roman"/>
          <w:color w:val="auto"/>
          <w:sz w:val="28"/>
          <w:szCs w:val="28"/>
          <w:shd w:val="clear" w:color="auto" w:fill="FFFFFF"/>
          <w:lang w:val="uk-UA"/>
        </w:rPr>
        <w:t>интеграции</w:t>
      </w:r>
      <w:proofErr w:type="spellEnd"/>
      <w:r w:rsidRPr="00A91973">
        <w:rPr>
          <w:rFonts w:ascii="Times New Roman" w:hAnsi="Times New Roman" w:cs="Times New Roman"/>
          <w:color w:val="auto"/>
          <w:sz w:val="28"/>
          <w:szCs w:val="28"/>
          <w:shd w:val="clear" w:color="auto" w:fill="FFFFFF"/>
          <w:lang w:val="uk-UA"/>
        </w:rPr>
        <w:t xml:space="preserve">    и    </w:t>
      </w:r>
      <w:proofErr w:type="spellStart"/>
      <w:r w:rsidRPr="00A91973">
        <w:rPr>
          <w:rFonts w:ascii="Times New Roman" w:hAnsi="Times New Roman" w:cs="Times New Roman"/>
          <w:color w:val="auto"/>
          <w:sz w:val="28"/>
          <w:szCs w:val="28"/>
          <w:shd w:val="clear" w:color="auto" w:fill="FFFFFF"/>
          <w:lang w:val="uk-UA"/>
        </w:rPr>
        <w:t>глобализаци</w:t>
      </w:r>
      <w:proofErr w:type="spellEnd"/>
      <w:r w:rsidRPr="00A91973">
        <w:rPr>
          <w:rFonts w:ascii="Times New Roman" w:hAnsi="Times New Roman" w:cs="Times New Roman"/>
          <w:color w:val="auto"/>
          <w:sz w:val="28"/>
          <w:szCs w:val="28"/>
          <w:shd w:val="clear" w:color="auto" w:fill="FFFFFF"/>
          <w:lang w:val="uk-UA"/>
        </w:rPr>
        <w:t xml:space="preserve">.    </w:t>
      </w:r>
      <w:proofErr w:type="spellStart"/>
      <w:r w:rsidRPr="00A91973">
        <w:rPr>
          <w:rFonts w:ascii="Times New Roman" w:hAnsi="Times New Roman" w:cs="Times New Roman"/>
          <w:color w:val="auto"/>
          <w:sz w:val="28"/>
          <w:szCs w:val="28"/>
          <w:shd w:val="clear" w:color="auto" w:fill="FFFFFF"/>
          <w:lang w:val="uk-UA"/>
        </w:rPr>
        <w:t>Симферополь</w:t>
      </w:r>
      <w:proofErr w:type="spellEnd"/>
      <w:r w:rsidRPr="00A91973">
        <w:rPr>
          <w:rFonts w:ascii="Times New Roman" w:hAnsi="Times New Roman" w:cs="Times New Roman"/>
          <w:color w:val="auto"/>
          <w:sz w:val="28"/>
          <w:szCs w:val="28"/>
          <w:shd w:val="clear" w:color="auto" w:fill="FFFFFF"/>
          <w:lang w:val="uk-UA"/>
        </w:rPr>
        <w:t xml:space="preserve">: ТНУ </w:t>
      </w:r>
      <w:proofErr w:type="spellStart"/>
      <w:r w:rsidRPr="00A91973">
        <w:rPr>
          <w:rFonts w:ascii="Times New Roman" w:hAnsi="Times New Roman" w:cs="Times New Roman"/>
          <w:color w:val="auto"/>
          <w:sz w:val="28"/>
          <w:szCs w:val="28"/>
          <w:shd w:val="clear" w:color="auto" w:fill="FFFFFF"/>
          <w:lang w:val="uk-UA"/>
        </w:rPr>
        <w:t>им</w:t>
      </w:r>
      <w:proofErr w:type="spellEnd"/>
      <w:r w:rsidRPr="00A91973">
        <w:rPr>
          <w:rFonts w:ascii="Times New Roman" w:hAnsi="Times New Roman" w:cs="Times New Roman"/>
          <w:color w:val="auto"/>
          <w:sz w:val="28"/>
          <w:szCs w:val="28"/>
          <w:shd w:val="clear" w:color="auto" w:fill="FFFFFF"/>
          <w:lang w:val="uk-UA"/>
        </w:rPr>
        <w:t xml:space="preserve">. В. И. </w:t>
      </w:r>
      <w:proofErr w:type="spellStart"/>
      <w:r w:rsidRPr="00A91973">
        <w:rPr>
          <w:rFonts w:ascii="Times New Roman" w:hAnsi="Times New Roman" w:cs="Times New Roman"/>
          <w:color w:val="auto"/>
          <w:sz w:val="28"/>
          <w:szCs w:val="28"/>
          <w:shd w:val="clear" w:color="auto" w:fill="FFFFFF"/>
          <w:lang w:val="uk-UA"/>
        </w:rPr>
        <w:t>Вернадского</w:t>
      </w:r>
      <w:proofErr w:type="spellEnd"/>
      <w:r w:rsidRPr="00A91973">
        <w:rPr>
          <w:rFonts w:ascii="Times New Roman" w:hAnsi="Times New Roman" w:cs="Times New Roman"/>
          <w:color w:val="auto"/>
          <w:sz w:val="28"/>
          <w:szCs w:val="28"/>
          <w:shd w:val="clear" w:color="auto" w:fill="FFFFFF"/>
          <w:lang w:val="uk-UA"/>
        </w:rPr>
        <w:t>, 2011. 273 с.</w:t>
      </w:r>
    </w:p>
    <w:p w14:paraId="5663C3AD" w14:textId="77777777" w:rsidR="002B4C7B" w:rsidRPr="00A91973" w:rsidRDefault="002B4C7B" w:rsidP="002B4C7B">
      <w:pPr>
        <w:pStyle w:val="af4"/>
        <w:numPr>
          <w:ilvl w:val="0"/>
          <w:numId w:val="13"/>
        </w:numPr>
        <w:tabs>
          <w:tab w:val="left" w:pos="993"/>
        </w:tabs>
        <w:spacing w:line="360" w:lineRule="auto"/>
        <w:ind w:left="0" w:firstLine="567"/>
        <w:jc w:val="both"/>
        <w:rPr>
          <w:rFonts w:ascii="Times New Roman" w:hAnsi="Times New Roman" w:cs="Times New Roman"/>
          <w:color w:val="auto"/>
          <w:sz w:val="28"/>
          <w:szCs w:val="28"/>
          <w:shd w:val="clear" w:color="auto" w:fill="FFFFFF"/>
          <w:lang w:val="uk-UA"/>
        </w:rPr>
      </w:pPr>
      <w:r w:rsidRPr="00A91973">
        <w:rPr>
          <w:rFonts w:ascii="Times New Roman" w:hAnsi="Times New Roman" w:cs="Times New Roman"/>
          <w:color w:val="auto"/>
          <w:sz w:val="28"/>
          <w:szCs w:val="28"/>
          <w:shd w:val="clear" w:color="auto" w:fill="FFFFFF"/>
          <w:lang w:val="uk-UA"/>
        </w:rPr>
        <w:t xml:space="preserve">Присяжнюк О. Я. Просодичні особливості територіальних типів британської вимови (експериментально-фонетичне дослідження на матеріалі шести територіальних типів британської вимови). </w:t>
      </w:r>
      <w:proofErr w:type="spellStart"/>
      <w:r w:rsidRPr="00A91973">
        <w:rPr>
          <w:rFonts w:ascii="Times New Roman" w:hAnsi="Times New Roman" w:cs="Times New Roman"/>
          <w:color w:val="auto"/>
          <w:sz w:val="28"/>
          <w:szCs w:val="28"/>
          <w:shd w:val="clear" w:color="auto" w:fill="FFFFFF"/>
          <w:lang w:val="uk-UA"/>
        </w:rPr>
        <w:t>Автореф</w:t>
      </w:r>
      <w:proofErr w:type="spellEnd"/>
      <w:r w:rsidRPr="00A91973">
        <w:rPr>
          <w:rFonts w:ascii="Times New Roman" w:hAnsi="Times New Roman" w:cs="Times New Roman"/>
          <w:color w:val="auto"/>
          <w:sz w:val="28"/>
          <w:szCs w:val="28"/>
          <w:shd w:val="clear" w:color="auto" w:fill="FFFFFF"/>
          <w:lang w:val="uk-UA"/>
        </w:rPr>
        <w:t xml:space="preserve">. </w:t>
      </w:r>
      <w:proofErr w:type="spellStart"/>
      <w:r w:rsidRPr="00A91973">
        <w:rPr>
          <w:rFonts w:ascii="Times New Roman" w:hAnsi="Times New Roman" w:cs="Times New Roman"/>
          <w:color w:val="auto"/>
          <w:sz w:val="28"/>
          <w:szCs w:val="28"/>
          <w:shd w:val="clear" w:color="auto" w:fill="FFFFFF"/>
          <w:lang w:val="uk-UA"/>
        </w:rPr>
        <w:t>дис</w:t>
      </w:r>
      <w:proofErr w:type="spellEnd"/>
      <w:r w:rsidRPr="00A91973">
        <w:rPr>
          <w:rFonts w:ascii="Times New Roman" w:hAnsi="Times New Roman" w:cs="Times New Roman"/>
          <w:color w:val="auto"/>
          <w:sz w:val="28"/>
          <w:szCs w:val="28"/>
          <w:shd w:val="clear" w:color="auto" w:fill="FFFFFF"/>
          <w:lang w:val="uk-UA"/>
        </w:rPr>
        <w:t xml:space="preserve">. </w:t>
      </w:r>
      <w:proofErr w:type="spellStart"/>
      <w:r w:rsidRPr="00A91973">
        <w:rPr>
          <w:rFonts w:ascii="Times New Roman" w:hAnsi="Times New Roman" w:cs="Times New Roman"/>
          <w:color w:val="auto"/>
          <w:sz w:val="28"/>
          <w:szCs w:val="28"/>
          <w:shd w:val="clear" w:color="auto" w:fill="FFFFFF"/>
          <w:lang w:val="uk-UA"/>
        </w:rPr>
        <w:t>канд</w:t>
      </w:r>
      <w:proofErr w:type="spellEnd"/>
      <w:r w:rsidRPr="00A91973">
        <w:rPr>
          <w:rFonts w:ascii="Times New Roman" w:hAnsi="Times New Roman" w:cs="Times New Roman"/>
          <w:color w:val="auto"/>
          <w:sz w:val="28"/>
          <w:szCs w:val="28"/>
          <w:shd w:val="clear" w:color="auto" w:fill="FFFFFF"/>
          <w:lang w:val="uk-UA"/>
        </w:rPr>
        <w:t xml:space="preserve">. </w:t>
      </w:r>
      <w:proofErr w:type="spellStart"/>
      <w:r w:rsidRPr="00A91973">
        <w:rPr>
          <w:rFonts w:ascii="Times New Roman" w:hAnsi="Times New Roman" w:cs="Times New Roman"/>
          <w:color w:val="auto"/>
          <w:sz w:val="28"/>
          <w:szCs w:val="28"/>
          <w:shd w:val="clear" w:color="auto" w:fill="FFFFFF"/>
          <w:lang w:val="uk-UA"/>
        </w:rPr>
        <w:t>філол</w:t>
      </w:r>
      <w:proofErr w:type="spellEnd"/>
      <w:r w:rsidRPr="00A91973">
        <w:rPr>
          <w:rFonts w:ascii="Times New Roman" w:hAnsi="Times New Roman" w:cs="Times New Roman"/>
          <w:color w:val="auto"/>
          <w:sz w:val="28"/>
          <w:szCs w:val="28"/>
          <w:shd w:val="clear" w:color="auto" w:fill="FFFFFF"/>
          <w:lang w:val="uk-UA"/>
        </w:rPr>
        <w:t>.  наук: 10.02.04.  – германські мови. Одеса, 2004.20 с.</w:t>
      </w:r>
    </w:p>
    <w:p w14:paraId="4C56B8F6" w14:textId="77777777" w:rsidR="002B4C7B" w:rsidRPr="00A91973" w:rsidRDefault="002B4C7B" w:rsidP="002B4C7B">
      <w:pPr>
        <w:pStyle w:val="af4"/>
        <w:numPr>
          <w:ilvl w:val="0"/>
          <w:numId w:val="13"/>
        </w:numPr>
        <w:tabs>
          <w:tab w:val="left" w:pos="993"/>
        </w:tabs>
        <w:spacing w:line="360" w:lineRule="auto"/>
        <w:ind w:left="0" w:firstLine="567"/>
        <w:jc w:val="both"/>
        <w:rPr>
          <w:rFonts w:ascii="Times New Roman" w:hAnsi="Times New Roman" w:cs="Times New Roman"/>
          <w:color w:val="auto"/>
          <w:sz w:val="28"/>
          <w:szCs w:val="28"/>
          <w:shd w:val="clear" w:color="auto" w:fill="FFFFFF"/>
          <w:lang w:val="uk-UA"/>
        </w:rPr>
      </w:pPr>
      <w:r w:rsidRPr="00A91973">
        <w:rPr>
          <w:rFonts w:ascii="Times New Roman" w:hAnsi="Times New Roman" w:cs="Times New Roman"/>
          <w:color w:val="auto"/>
          <w:sz w:val="28"/>
          <w:szCs w:val="28"/>
          <w:shd w:val="clear" w:color="auto" w:fill="FFFFFF"/>
          <w:lang w:val="uk-UA"/>
        </w:rPr>
        <w:t>Селіванова О. О. Сучасна лінгвістика: термінологічна енциклопедія. Полтава: Довкілля-К, 2006. 718 с.</w:t>
      </w:r>
    </w:p>
    <w:p w14:paraId="36028B89" w14:textId="77777777" w:rsidR="002B4C7B" w:rsidRPr="00A91973" w:rsidRDefault="002B4C7B" w:rsidP="002B4C7B">
      <w:pPr>
        <w:pStyle w:val="af4"/>
        <w:numPr>
          <w:ilvl w:val="0"/>
          <w:numId w:val="13"/>
        </w:numPr>
        <w:tabs>
          <w:tab w:val="left" w:pos="993"/>
        </w:tabs>
        <w:spacing w:line="360" w:lineRule="auto"/>
        <w:ind w:left="0" w:firstLine="567"/>
        <w:jc w:val="both"/>
        <w:rPr>
          <w:rFonts w:ascii="Times New Roman" w:hAnsi="Times New Roman" w:cs="Times New Roman"/>
          <w:color w:val="auto"/>
          <w:sz w:val="28"/>
          <w:szCs w:val="28"/>
          <w:shd w:val="clear" w:color="auto" w:fill="FFFFFF"/>
          <w:lang w:val="uk-UA"/>
        </w:rPr>
      </w:pPr>
      <w:r w:rsidRPr="00A91973">
        <w:rPr>
          <w:rFonts w:ascii="Times New Roman" w:hAnsi="Times New Roman" w:cs="Times New Roman"/>
          <w:color w:val="auto"/>
          <w:sz w:val="28"/>
          <w:szCs w:val="28"/>
          <w:shd w:val="clear" w:color="auto" w:fill="FFFFFF"/>
          <w:lang w:val="uk-UA"/>
        </w:rPr>
        <w:t xml:space="preserve">Селіванова О.О. Основи теорії мовної комунікації. Черкаси: Вид-во Ю. </w:t>
      </w:r>
      <w:proofErr w:type="spellStart"/>
      <w:r w:rsidRPr="00A91973">
        <w:rPr>
          <w:rFonts w:ascii="Times New Roman" w:hAnsi="Times New Roman" w:cs="Times New Roman"/>
          <w:color w:val="auto"/>
          <w:sz w:val="28"/>
          <w:szCs w:val="28"/>
          <w:shd w:val="clear" w:color="auto" w:fill="FFFFFF"/>
          <w:lang w:val="uk-UA"/>
        </w:rPr>
        <w:t>Чебаненко</w:t>
      </w:r>
      <w:proofErr w:type="spellEnd"/>
      <w:r w:rsidRPr="00A91973">
        <w:rPr>
          <w:rFonts w:ascii="Times New Roman" w:hAnsi="Times New Roman" w:cs="Times New Roman"/>
          <w:color w:val="auto"/>
          <w:sz w:val="28"/>
          <w:szCs w:val="28"/>
          <w:shd w:val="clear" w:color="auto" w:fill="FFFFFF"/>
          <w:lang w:val="uk-UA"/>
        </w:rPr>
        <w:t>, 2011. 350 с.</w:t>
      </w:r>
    </w:p>
    <w:p w14:paraId="1AAFDC44" w14:textId="77777777" w:rsidR="002B4C7B" w:rsidRPr="00A91973" w:rsidRDefault="002B4C7B" w:rsidP="002B4C7B">
      <w:pPr>
        <w:pStyle w:val="af4"/>
        <w:numPr>
          <w:ilvl w:val="0"/>
          <w:numId w:val="13"/>
        </w:numPr>
        <w:tabs>
          <w:tab w:val="left" w:pos="993"/>
        </w:tabs>
        <w:spacing w:line="360" w:lineRule="auto"/>
        <w:ind w:left="0" w:firstLine="567"/>
        <w:jc w:val="both"/>
        <w:rPr>
          <w:rFonts w:ascii="Times New Roman" w:hAnsi="Times New Roman" w:cs="Times New Roman"/>
          <w:color w:val="auto"/>
          <w:sz w:val="28"/>
          <w:szCs w:val="28"/>
          <w:shd w:val="clear" w:color="auto" w:fill="FFFFFF"/>
          <w:lang w:val="uk-UA"/>
        </w:rPr>
      </w:pPr>
      <w:r w:rsidRPr="00A91973">
        <w:rPr>
          <w:rFonts w:ascii="Times New Roman" w:hAnsi="Times New Roman" w:cs="Times New Roman"/>
          <w:color w:val="auto"/>
          <w:sz w:val="28"/>
          <w:szCs w:val="28"/>
          <w:shd w:val="clear" w:color="auto" w:fill="FFFFFF"/>
          <w:lang w:val="uk-UA"/>
        </w:rPr>
        <w:lastRenderedPageBreak/>
        <w:t>Селіванова О. О. Сучасна лінгвістика: напрями та проблеми. Полтава: Довкілля-К, 2008. 712 с.</w:t>
      </w:r>
    </w:p>
    <w:p w14:paraId="67A1D9D8" w14:textId="77777777" w:rsidR="002B4C7B" w:rsidRPr="00A91973" w:rsidRDefault="002B4C7B" w:rsidP="002B4C7B">
      <w:pPr>
        <w:pStyle w:val="af4"/>
        <w:numPr>
          <w:ilvl w:val="0"/>
          <w:numId w:val="13"/>
        </w:numPr>
        <w:tabs>
          <w:tab w:val="left" w:pos="993"/>
        </w:tabs>
        <w:spacing w:line="360" w:lineRule="auto"/>
        <w:ind w:left="0" w:firstLine="567"/>
        <w:jc w:val="both"/>
        <w:rPr>
          <w:rFonts w:ascii="Times New Roman" w:hAnsi="Times New Roman" w:cs="Times New Roman"/>
          <w:color w:val="auto"/>
          <w:sz w:val="28"/>
          <w:szCs w:val="28"/>
          <w:shd w:val="clear" w:color="auto" w:fill="FFFFFF"/>
          <w:lang w:val="uk-UA"/>
        </w:rPr>
      </w:pPr>
      <w:r w:rsidRPr="00A91973">
        <w:rPr>
          <w:rFonts w:ascii="Times New Roman" w:hAnsi="Times New Roman" w:cs="Times New Roman"/>
          <w:color w:val="auto"/>
          <w:sz w:val="28"/>
          <w:szCs w:val="28"/>
          <w:shd w:val="clear" w:color="auto" w:fill="FFFFFF"/>
          <w:lang w:val="uk-UA"/>
        </w:rPr>
        <w:t xml:space="preserve">Чередниченко А. И. </w:t>
      </w:r>
      <w:proofErr w:type="spellStart"/>
      <w:r w:rsidRPr="00A91973">
        <w:rPr>
          <w:rFonts w:ascii="Times New Roman" w:hAnsi="Times New Roman" w:cs="Times New Roman"/>
          <w:color w:val="auto"/>
          <w:sz w:val="28"/>
          <w:szCs w:val="28"/>
          <w:shd w:val="clear" w:color="auto" w:fill="FFFFFF"/>
          <w:lang w:val="uk-UA"/>
        </w:rPr>
        <w:t>Язык</w:t>
      </w:r>
      <w:proofErr w:type="spellEnd"/>
      <w:r w:rsidRPr="00A91973">
        <w:rPr>
          <w:rFonts w:ascii="Times New Roman" w:hAnsi="Times New Roman" w:cs="Times New Roman"/>
          <w:color w:val="auto"/>
          <w:sz w:val="28"/>
          <w:szCs w:val="28"/>
          <w:shd w:val="clear" w:color="auto" w:fill="FFFFFF"/>
          <w:lang w:val="uk-UA"/>
        </w:rPr>
        <w:t xml:space="preserve"> и </w:t>
      </w:r>
      <w:proofErr w:type="spellStart"/>
      <w:r w:rsidRPr="00A91973">
        <w:rPr>
          <w:rFonts w:ascii="Times New Roman" w:hAnsi="Times New Roman" w:cs="Times New Roman"/>
          <w:color w:val="auto"/>
          <w:sz w:val="28"/>
          <w:szCs w:val="28"/>
          <w:shd w:val="clear" w:color="auto" w:fill="FFFFFF"/>
          <w:lang w:val="uk-UA"/>
        </w:rPr>
        <w:t>общество</w:t>
      </w:r>
      <w:proofErr w:type="spellEnd"/>
      <w:r w:rsidRPr="00A91973">
        <w:rPr>
          <w:rFonts w:ascii="Times New Roman" w:hAnsi="Times New Roman" w:cs="Times New Roman"/>
          <w:color w:val="auto"/>
          <w:sz w:val="28"/>
          <w:szCs w:val="28"/>
          <w:shd w:val="clear" w:color="auto" w:fill="FFFFFF"/>
          <w:lang w:val="uk-UA"/>
        </w:rPr>
        <w:t xml:space="preserve"> в </w:t>
      </w:r>
      <w:proofErr w:type="spellStart"/>
      <w:r w:rsidRPr="00A91973">
        <w:rPr>
          <w:rFonts w:ascii="Times New Roman" w:hAnsi="Times New Roman" w:cs="Times New Roman"/>
          <w:color w:val="auto"/>
          <w:sz w:val="28"/>
          <w:szCs w:val="28"/>
          <w:shd w:val="clear" w:color="auto" w:fill="FFFFFF"/>
          <w:lang w:val="uk-UA"/>
        </w:rPr>
        <w:t>развивающихся</w:t>
      </w:r>
      <w:proofErr w:type="spellEnd"/>
      <w:r w:rsidRPr="00A91973">
        <w:rPr>
          <w:rFonts w:ascii="Times New Roman" w:hAnsi="Times New Roman" w:cs="Times New Roman"/>
          <w:color w:val="auto"/>
          <w:sz w:val="28"/>
          <w:szCs w:val="28"/>
          <w:shd w:val="clear" w:color="auto" w:fill="FFFFFF"/>
          <w:lang w:val="uk-UA"/>
        </w:rPr>
        <w:t xml:space="preserve"> </w:t>
      </w:r>
      <w:proofErr w:type="spellStart"/>
      <w:r w:rsidRPr="00A91973">
        <w:rPr>
          <w:rFonts w:ascii="Times New Roman" w:hAnsi="Times New Roman" w:cs="Times New Roman"/>
          <w:color w:val="auto"/>
          <w:sz w:val="28"/>
          <w:szCs w:val="28"/>
          <w:shd w:val="clear" w:color="auto" w:fill="FFFFFF"/>
          <w:lang w:val="uk-UA"/>
        </w:rPr>
        <w:t>странах</w:t>
      </w:r>
      <w:proofErr w:type="spellEnd"/>
      <w:r w:rsidRPr="00A91973">
        <w:rPr>
          <w:rFonts w:ascii="Times New Roman" w:hAnsi="Times New Roman" w:cs="Times New Roman"/>
          <w:color w:val="auto"/>
          <w:sz w:val="28"/>
          <w:szCs w:val="28"/>
          <w:shd w:val="clear" w:color="auto" w:fill="FFFFFF"/>
          <w:lang w:val="uk-UA"/>
        </w:rPr>
        <w:t xml:space="preserve"> Африки: </w:t>
      </w:r>
      <w:proofErr w:type="spellStart"/>
      <w:r w:rsidRPr="00A91973">
        <w:rPr>
          <w:rFonts w:ascii="Times New Roman" w:hAnsi="Times New Roman" w:cs="Times New Roman"/>
          <w:color w:val="auto"/>
          <w:sz w:val="28"/>
          <w:szCs w:val="28"/>
          <w:shd w:val="clear" w:color="auto" w:fill="FFFFFF"/>
          <w:lang w:val="uk-UA"/>
        </w:rPr>
        <w:t>Проблемы</w:t>
      </w:r>
      <w:proofErr w:type="spellEnd"/>
      <w:r w:rsidRPr="00A91973">
        <w:rPr>
          <w:rFonts w:ascii="Times New Roman" w:hAnsi="Times New Roman" w:cs="Times New Roman"/>
          <w:color w:val="auto"/>
          <w:sz w:val="28"/>
          <w:szCs w:val="28"/>
          <w:shd w:val="clear" w:color="auto" w:fill="FFFFFF"/>
          <w:lang w:val="uk-UA"/>
        </w:rPr>
        <w:t xml:space="preserve"> </w:t>
      </w:r>
      <w:proofErr w:type="spellStart"/>
      <w:r w:rsidRPr="00A91973">
        <w:rPr>
          <w:rFonts w:ascii="Times New Roman" w:hAnsi="Times New Roman" w:cs="Times New Roman"/>
          <w:color w:val="auto"/>
          <w:sz w:val="28"/>
          <w:szCs w:val="28"/>
          <w:shd w:val="clear" w:color="auto" w:fill="FFFFFF"/>
          <w:lang w:val="uk-UA"/>
        </w:rPr>
        <w:t>функционирования</w:t>
      </w:r>
      <w:proofErr w:type="spellEnd"/>
      <w:r w:rsidRPr="00A91973">
        <w:rPr>
          <w:rFonts w:ascii="Times New Roman" w:hAnsi="Times New Roman" w:cs="Times New Roman"/>
          <w:color w:val="auto"/>
          <w:sz w:val="28"/>
          <w:szCs w:val="28"/>
          <w:shd w:val="clear" w:color="auto" w:fill="FFFFFF"/>
          <w:lang w:val="uk-UA"/>
        </w:rPr>
        <w:t xml:space="preserve"> </w:t>
      </w:r>
      <w:proofErr w:type="spellStart"/>
      <w:r w:rsidRPr="00A91973">
        <w:rPr>
          <w:rFonts w:ascii="Times New Roman" w:hAnsi="Times New Roman" w:cs="Times New Roman"/>
          <w:color w:val="auto"/>
          <w:sz w:val="28"/>
          <w:szCs w:val="28"/>
          <w:shd w:val="clear" w:color="auto" w:fill="FFFFFF"/>
          <w:lang w:val="uk-UA"/>
        </w:rPr>
        <w:t>западноевропейского</w:t>
      </w:r>
      <w:proofErr w:type="spellEnd"/>
      <w:r w:rsidRPr="00A91973">
        <w:rPr>
          <w:rFonts w:ascii="Times New Roman" w:hAnsi="Times New Roman" w:cs="Times New Roman"/>
          <w:color w:val="auto"/>
          <w:sz w:val="28"/>
          <w:szCs w:val="28"/>
          <w:shd w:val="clear" w:color="auto" w:fill="FFFFFF"/>
          <w:lang w:val="uk-UA"/>
        </w:rPr>
        <w:t xml:space="preserve"> </w:t>
      </w:r>
      <w:proofErr w:type="spellStart"/>
      <w:r w:rsidRPr="00A91973">
        <w:rPr>
          <w:rFonts w:ascii="Times New Roman" w:hAnsi="Times New Roman" w:cs="Times New Roman"/>
          <w:color w:val="auto"/>
          <w:sz w:val="28"/>
          <w:szCs w:val="28"/>
          <w:shd w:val="clear" w:color="auto" w:fill="FFFFFF"/>
          <w:lang w:val="uk-UA"/>
        </w:rPr>
        <w:t>языка</w:t>
      </w:r>
      <w:proofErr w:type="spellEnd"/>
      <w:r w:rsidRPr="00A91973">
        <w:rPr>
          <w:rFonts w:ascii="Times New Roman" w:hAnsi="Times New Roman" w:cs="Times New Roman"/>
          <w:color w:val="auto"/>
          <w:sz w:val="28"/>
          <w:szCs w:val="28"/>
          <w:shd w:val="clear" w:color="auto" w:fill="FFFFFF"/>
          <w:lang w:val="uk-UA"/>
        </w:rPr>
        <w:t>. К., 1983.</w:t>
      </w:r>
    </w:p>
    <w:p w14:paraId="472F15B3" w14:textId="77777777" w:rsidR="00155BEB" w:rsidRPr="00A91973" w:rsidRDefault="00155BEB" w:rsidP="00155BEB">
      <w:pPr>
        <w:pStyle w:val="af4"/>
        <w:numPr>
          <w:ilvl w:val="0"/>
          <w:numId w:val="13"/>
        </w:numPr>
        <w:tabs>
          <w:tab w:val="left" w:pos="0"/>
          <w:tab w:val="left" w:pos="993"/>
        </w:tabs>
        <w:spacing w:line="360" w:lineRule="auto"/>
        <w:ind w:left="0" w:firstLine="567"/>
        <w:jc w:val="both"/>
        <w:rPr>
          <w:rFonts w:ascii="Times New Roman" w:hAnsi="Times New Roman" w:cs="Times New Roman"/>
          <w:sz w:val="28"/>
          <w:szCs w:val="28"/>
          <w:lang w:val="en-US"/>
        </w:rPr>
      </w:pPr>
      <w:r w:rsidRPr="00A91973">
        <w:rPr>
          <w:rStyle w:val="0pt2"/>
          <w:rFonts w:eastAsia="Courier New"/>
          <w:sz w:val="28"/>
          <w:szCs w:val="28"/>
        </w:rPr>
        <w:t>Abercrombie D. Studies in Phonetics and Linguistics.</w:t>
      </w:r>
      <w:r w:rsidRPr="00A91973">
        <w:rPr>
          <w:rFonts w:ascii="Times New Roman" w:hAnsi="Times New Roman" w:cs="Times New Roman"/>
          <w:sz w:val="28"/>
          <w:szCs w:val="28"/>
          <w:lang w:val="uk-UA"/>
        </w:rPr>
        <w:t xml:space="preserve"> </w:t>
      </w:r>
      <w:r w:rsidRPr="00A91973">
        <w:rPr>
          <w:rStyle w:val="0pt2"/>
          <w:rFonts w:eastAsia="Courier New"/>
          <w:sz w:val="28"/>
          <w:szCs w:val="28"/>
        </w:rPr>
        <w:t>London: Oxford University Press, 1965. 151 p.</w:t>
      </w:r>
    </w:p>
    <w:p w14:paraId="746052E2" w14:textId="77777777" w:rsidR="00155BEB" w:rsidRPr="00A91973" w:rsidRDefault="00155BEB" w:rsidP="00155BEB">
      <w:pPr>
        <w:pStyle w:val="af4"/>
        <w:numPr>
          <w:ilvl w:val="0"/>
          <w:numId w:val="13"/>
        </w:numPr>
        <w:tabs>
          <w:tab w:val="left" w:pos="0"/>
          <w:tab w:val="left" w:pos="993"/>
        </w:tabs>
        <w:spacing w:line="360" w:lineRule="auto"/>
        <w:ind w:left="0" w:firstLine="567"/>
        <w:jc w:val="both"/>
        <w:rPr>
          <w:rStyle w:val="0pt2"/>
          <w:rFonts w:eastAsia="Courier New"/>
          <w:sz w:val="28"/>
          <w:szCs w:val="28"/>
          <w:shd w:val="clear" w:color="auto" w:fill="auto"/>
          <w:lang w:val="ru-RU"/>
        </w:rPr>
      </w:pPr>
      <w:r w:rsidRPr="00A91973">
        <w:rPr>
          <w:rStyle w:val="0pt2"/>
          <w:rFonts w:eastAsia="Courier New"/>
          <w:sz w:val="28"/>
          <w:szCs w:val="28"/>
        </w:rPr>
        <w:t>Abercrombie D. Elements of General Phonetics.  Columbia University Press, 1967. 209 p.</w:t>
      </w:r>
    </w:p>
    <w:p w14:paraId="2E58A6A8" w14:textId="77777777" w:rsidR="007D0B12" w:rsidRPr="00A91973" w:rsidRDefault="007D0B12" w:rsidP="007D0B12">
      <w:pPr>
        <w:widowControl/>
        <w:numPr>
          <w:ilvl w:val="0"/>
          <w:numId w:val="13"/>
        </w:numPr>
        <w:tabs>
          <w:tab w:val="left" w:pos="993"/>
        </w:tabs>
        <w:spacing w:line="360" w:lineRule="auto"/>
        <w:ind w:left="0" w:firstLine="567"/>
        <w:contextualSpacing/>
        <w:jc w:val="both"/>
        <w:rPr>
          <w:rFonts w:ascii="Times New Roman" w:hAnsi="Times New Roman"/>
          <w:sz w:val="28"/>
          <w:szCs w:val="28"/>
        </w:rPr>
      </w:pPr>
      <w:r w:rsidRPr="00A91973">
        <w:rPr>
          <w:rFonts w:ascii="Times New Roman" w:hAnsi="Times New Roman"/>
          <w:sz w:val="28"/>
          <w:szCs w:val="28"/>
          <w:lang w:val="en-US"/>
        </w:rPr>
        <w:t xml:space="preserve">Baugh A.C., Cable Th. A History of the English Language. </w:t>
      </w:r>
      <w:r w:rsidRPr="00A91973">
        <w:rPr>
          <w:rFonts w:ascii="Times New Roman" w:hAnsi="Times New Roman"/>
          <w:sz w:val="28"/>
          <w:szCs w:val="28"/>
        </w:rPr>
        <w:t xml:space="preserve">London: </w:t>
      </w:r>
      <w:proofErr w:type="spellStart"/>
      <w:r w:rsidRPr="00A91973">
        <w:rPr>
          <w:rFonts w:ascii="Times New Roman" w:hAnsi="Times New Roman"/>
          <w:sz w:val="28"/>
          <w:szCs w:val="28"/>
        </w:rPr>
        <w:t>Routledge</w:t>
      </w:r>
      <w:proofErr w:type="spellEnd"/>
      <w:r w:rsidRPr="00A91973">
        <w:rPr>
          <w:rFonts w:ascii="Times New Roman" w:hAnsi="Times New Roman"/>
          <w:sz w:val="28"/>
          <w:szCs w:val="28"/>
        </w:rPr>
        <w:t xml:space="preserve">, </w:t>
      </w:r>
      <w:r w:rsidRPr="00A91973">
        <w:rPr>
          <w:rFonts w:ascii="Times New Roman" w:hAnsi="Times New Roman"/>
          <w:sz w:val="28"/>
          <w:szCs w:val="28"/>
          <w:lang w:val="en-US"/>
        </w:rPr>
        <w:t>1978</w:t>
      </w:r>
      <w:r w:rsidRPr="00A91973">
        <w:rPr>
          <w:rFonts w:ascii="Times New Roman" w:hAnsi="Times New Roman"/>
          <w:sz w:val="28"/>
          <w:szCs w:val="28"/>
        </w:rPr>
        <w:t>.</w:t>
      </w:r>
    </w:p>
    <w:p w14:paraId="19FE4CEE" w14:textId="77777777" w:rsidR="00155BEB" w:rsidRPr="00A91973" w:rsidRDefault="00155BEB" w:rsidP="00155BEB">
      <w:pPr>
        <w:pStyle w:val="af4"/>
        <w:numPr>
          <w:ilvl w:val="0"/>
          <w:numId w:val="13"/>
        </w:numPr>
        <w:tabs>
          <w:tab w:val="left" w:pos="0"/>
          <w:tab w:val="left" w:pos="857"/>
          <w:tab w:val="left" w:pos="993"/>
        </w:tabs>
        <w:spacing w:line="360" w:lineRule="auto"/>
        <w:ind w:left="0" w:firstLine="567"/>
        <w:jc w:val="both"/>
        <w:rPr>
          <w:rStyle w:val="0pt2"/>
          <w:rFonts w:eastAsia="Courier New"/>
          <w:sz w:val="28"/>
          <w:szCs w:val="28"/>
          <w:lang w:val="uk-UA"/>
        </w:rPr>
      </w:pPr>
      <w:r w:rsidRPr="00A91973">
        <w:rPr>
          <w:rStyle w:val="0pt2"/>
          <w:rFonts w:eastAsia="Courier New"/>
          <w:sz w:val="28"/>
          <w:szCs w:val="28"/>
        </w:rPr>
        <w:t>Bolinger D.</w:t>
      </w:r>
      <w:r w:rsidRPr="00A91973">
        <w:rPr>
          <w:rStyle w:val="0pt2"/>
          <w:rFonts w:eastAsia="Courier New"/>
          <w:sz w:val="28"/>
          <w:szCs w:val="28"/>
          <w:lang w:val="uk-UA"/>
        </w:rPr>
        <w:t xml:space="preserve"> </w:t>
      </w:r>
      <w:r w:rsidRPr="00A91973">
        <w:rPr>
          <w:rStyle w:val="0pt2"/>
          <w:rFonts w:eastAsia="Courier New"/>
          <w:sz w:val="28"/>
          <w:szCs w:val="28"/>
        </w:rPr>
        <w:t>L. Around the Edge of Language: Intonation</w:t>
      </w:r>
      <w:r w:rsidRPr="00A91973">
        <w:rPr>
          <w:rStyle w:val="0pt2"/>
          <w:rFonts w:eastAsia="Courier New"/>
          <w:sz w:val="28"/>
          <w:szCs w:val="28"/>
          <w:lang w:val="uk-UA"/>
        </w:rPr>
        <w:t>.</w:t>
      </w:r>
      <w:r w:rsidRPr="00A91973">
        <w:rPr>
          <w:rStyle w:val="0pt2"/>
          <w:rFonts w:eastAsia="Courier New"/>
          <w:sz w:val="28"/>
          <w:szCs w:val="28"/>
        </w:rPr>
        <w:t xml:space="preserve"> </w:t>
      </w:r>
      <w:r w:rsidRPr="00A91973">
        <w:rPr>
          <w:rStyle w:val="0pt2"/>
          <w:rFonts w:eastAsia="Courier New"/>
          <w:i/>
          <w:sz w:val="28"/>
          <w:szCs w:val="28"/>
        </w:rPr>
        <w:t>Intonation. Selected readings.</w:t>
      </w:r>
      <w:r w:rsidRPr="00A91973">
        <w:rPr>
          <w:rStyle w:val="0pt2"/>
          <w:rFonts w:eastAsia="Courier New"/>
          <w:sz w:val="28"/>
          <w:szCs w:val="28"/>
        </w:rPr>
        <w:t xml:space="preserve"> Harmondsworth: Penguin, 1972. P. 19-29.</w:t>
      </w:r>
    </w:p>
    <w:p w14:paraId="4BDA0E64" w14:textId="77777777" w:rsidR="00155BEB" w:rsidRPr="00A91973" w:rsidRDefault="00155BEB" w:rsidP="00155BEB">
      <w:pPr>
        <w:pStyle w:val="af4"/>
        <w:numPr>
          <w:ilvl w:val="0"/>
          <w:numId w:val="13"/>
        </w:numPr>
        <w:tabs>
          <w:tab w:val="left" w:pos="0"/>
          <w:tab w:val="left" w:pos="993"/>
        </w:tabs>
        <w:spacing w:line="360" w:lineRule="auto"/>
        <w:ind w:left="0" w:firstLine="567"/>
        <w:jc w:val="both"/>
        <w:rPr>
          <w:rFonts w:ascii="Times New Roman" w:hAnsi="Times New Roman" w:cs="Times New Roman"/>
          <w:sz w:val="28"/>
          <w:szCs w:val="28"/>
        </w:rPr>
      </w:pPr>
      <w:r w:rsidRPr="00A91973">
        <w:rPr>
          <w:rStyle w:val="0pt2"/>
          <w:rFonts w:eastAsia="Courier New"/>
          <w:sz w:val="28"/>
          <w:szCs w:val="28"/>
        </w:rPr>
        <w:t>Bolinger D.</w:t>
      </w:r>
      <w:r w:rsidRPr="00A91973">
        <w:rPr>
          <w:rStyle w:val="0pt2"/>
          <w:rFonts w:eastAsia="Courier New"/>
          <w:sz w:val="28"/>
          <w:szCs w:val="28"/>
          <w:lang w:val="uk-UA"/>
        </w:rPr>
        <w:t xml:space="preserve"> </w:t>
      </w:r>
      <w:r w:rsidRPr="00A91973">
        <w:rPr>
          <w:rStyle w:val="0pt2"/>
          <w:rFonts w:eastAsia="Courier New"/>
          <w:sz w:val="28"/>
          <w:szCs w:val="28"/>
        </w:rPr>
        <w:t>L. A Theory of Pitch Accent in English</w:t>
      </w:r>
      <w:r w:rsidRPr="00A91973">
        <w:rPr>
          <w:rStyle w:val="0pt2"/>
          <w:rFonts w:eastAsia="Courier New"/>
          <w:sz w:val="28"/>
          <w:szCs w:val="28"/>
          <w:lang w:val="uk-UA"/>
        </w:rPr>
        <w:t>.</w:t>
      </w:r>
      <w:r w:rsidRPr="00A91973">
        <w:rPr>
          <w:rStyle w:val="0pt2"/>
          <w:rFonts w:eastAsia="Courier New"/>
          <w:sz w:val="28"/>
          <w:szCs w:val="28"/>
        </w:rPr>
        <w:t xml:space="preserve"> </w:t>
      </w:r>
      <w:r w:rsidRPr="00A91973">
        <w:rPr>
          <w:rStyle w:val="0pt2"/>
          <w:rFonts w:eastAsia="Courier New"/>
          <w:i/>
          <w:sz w:val="28"/>
          <w:szCs w:val="28"/>
        </w:rPr>
        <w:t>Word.</w:t>
      </w:r>
      <w:r w:rsidRPr="00A91973">
        <w:rPr>
          <w:rStyle w:val="0pt2"/>
          <w:rFonts w:eastAsia="Courier New"/>
          <w:sz w:val="28"/>
          <w:szCs w:val="28"/>
        </w:rPr>
        <w:t xml:space="preserve"> </w:t>
      </w:r>
      <w:r w:rsidRPr="00A91973">
        <w:rPr>
          <w:rStyle w:val="0pt2"/>
          <w:rFonts w:eastAsia="Courier New"/>
          <w:sz w:val="28"/>
          <w:szCs w:val="28"/>
          <w:lang w:val="uk-UA"/>
        </w:rPr>
        <w:t>1983.</w:t>
      </w:r>
      <w:r w:rsidRPr="00A91973">
        <w:rPr>
          <w:rStyle w:val="0pt2"/>
          <w:rFonts w:eastAsia="Courier New"/>
          <w:sz w:val="28"/>
          <w:szCs w:val="28"/>
        </w:rPr>
        <w:t>Vol. 14. № 2/3. P. 109 - 149.</w:t>
      </w:r>
    </w:p>
    <w:p w14:paraId="0766FA8F" w14:textId="77777777" w:rsidR="00155BEB" w:rsidRPr="00A91973" w:rsidRDefault="00155BEB" w:rsidP="00155BEB">
      <w:pPr>
        <w:pStyle w:val="af4"/>
        <w:numPr>
          <w:ilvl w:val="0"/>
          <w:numId w:val="13"/>
        </w:numPr>
        <w:tabs>
          <w:tab w:val="left" w:pos="0"/>
          <w:tab w:val="left" w:pos="862"/>
          <w:tab w:val="left" w:pos="993"/>
        </w:tabs>
        <w:spacing w:line="360" w:lineRule="auto"/>
        <w:ind w:left="0" w:firstLine="567"/>
        <w:jc w:val="both"/>
        <w:rPr>
          <w:rFonts w:ascii="Times New Roman" w:hAnsi="Times New Roman" w:cs="Times New Roman"/>
          <w:sz w:val="28"/>
          <w:szCs w:val="28"/>
        </w:rPr>
      </w:pPr>
      <w:r w:rsidRPr="00A91973">
        <w:rPr>
          <w:rStyle w:val="0pt2"/>
          <w:rFonts w:eastAsia="Courier New"/>
          <w:sz w:val="28"/>
          <w:szCs w:val="28"/>
        </w:rPr>
        <w:t>Bolinger D.</w:t>
      </w:r>
      <w:r w:rsidRPr="00A91973">
        <w:rPr>
          <w:rStyle w:val="0pt2"/>
          <w:rFonts w:eastAsia="Courier New"/>
          <w:sz w:val="28"/>
          <w:szCs w:val="28"/>
          <w:lang w:val="uk-UA"/>
        </w:rPr>
        <w:t xml:space="preserve"> </w:t>
      </w:r>
      <w:r w:rsidRPr="00A91973">
        <w:rPr>
          <w:rStyle w:val="0pt2"/>
          <w:rFonts w:eastAsia="Courier New"/>
          <w:sz w:val="28"/>
          <w:szCs w:val="28"/>
        </w:rPr>
        <w:t>L. Intonation and its parts. Melody in spoken English</w:t>
      </w:r>
      <w:r w:rsidRPr="00A91973">
        <w:rPr>
          <w:rStyle w:val="0pt2"/>
          <w:rFonts w:eastAsia="Courier New"/>
          <w:sz w:val="28"/>
          <w:szCs w:val="28"/>
          <w:lang w:val="uk-UA"/>
        </w:rPr>
        <w:t>.</w:t>
      </w:r>
      <w:r w:rsidRPr="00A91973">
        <w:rPr>
          <w:rStyle w:val="0pt2"/>
          <w:rFonts w:eastAsia="Courier New"/>
          <w:sz w:val="28"/>
          <w:szCs w:val="28"/>
        </w:rPr>
        <w:t xml:space="preserve"> Standford, 1986. 312 p.</w:t>
      </w:r>
    </w:p>
    <w:p w14:paraId="14A6E677" w14:textId="77777777" w:rsidR="00155BEB" w:rsidRPr="00A91973" w:rsidRDefault="00155BEB" w:rsidP="00155BEB">
      <w:pPr>
        <w:pStyle w:val="af4"/>
        <w:numPr>
          <w:ilvl w:val="0"/>
          <w:numId w:val="13"/>
        </w:numPr>
        <w:tabs>
          <w:tab w:val="left" w:pos="0"/>
          <w:tab w:val="left" w:pos="857"/>
          <w:tab w:val="left" w:pos="993"/>
        </w:tabs>
        <w:spacing w:line="360" w:lineRule="auto"/>
        <w:ind w:left="0" w:firstLine="567"/>
        <w:jc w:val="both"/>
        <w:rPr>
          <w:rStyle w:val="0pt2"/>
          <w:rFonts w:eastAsia="Courier New"/>
          <w:sz w:val="28"/>
          <w:szCs w:val="28"/>
          <w:shd w:val="clear" w:color="auto" w:fill="auto"/>
          <w:lang w:val="ru-RU"/>
        </w:rPr>
      </w:pPr>
      <w:proofErr w:type="spellStart"/>
      <w:r w:rsidRPr="00A91973">
        <w:rPr>
          <w:rStyle w:val="0pt2"/>
          <w:rFonts w:eastAsia="Courier New"/>
          <w:sz w:val="28"/>
          <w:szCs w:val="28"/>
        </w:rPr>
        <w:t>Brovchenko</w:t>
      </w:r>
      <w:proofErr w:type="spellEnd"/>
      <w:r w:rsidRPr="00A91973">
        <w:rPr>
          <w:rStyle w:val="0pt2"/>
          <w:rFonts w:eastAsia="Courier New"/>
          <w:sz w:val="28"/>
          <w:szCs w:val="28"/>
        </w:rPr>
        <w:t xml:space="preserve"> T. Approximation of intonation structure of speech</w:t>
      </w:r>
      <w:r w:rsidRPr="00A91973">
        <w:rPr>
          <w:rStyle w:val="0pt2"/>
          <w:rFonts w:eastAsia="Courier New"/>
          <w:sz w:val="28"/>
          <w:szCs w:val="28"/>
          <w:lang w:val="uk-UA"/>
        </w:rPr>
        <w:t>.</w:t>
      </w:r>
      <w:r w:rsidRPr="00A91973">
        <w:rPr>
          <w:rStyle w:val="0pt2"/>
          <w:rFonts w:eastAsia="Courier New"/>
          <w:sz w:val="28"/>
          <w:szCs w:val="28"/>
        </w:rPr>
        <w:t xml:space="preserve"> </w:t>
      </w:r>
      <w:r w:rsidRPr="00A91973">
        <w:rPr>
          <w:rStyle w:val="0pt2"/>
          <w:rFonts w:eastAsia="Courier New"/>
          <w:i/>
          <w:sz w:val="28"/>
          <w:szCs w:val="28"/>
        </w:rPr>
        <w:t xml:space="preserve">Proceedings of the </w:t>
      </w:r>
      <w:r w:rsidRPr="00A91973">
        <w:rPr>
          <w:rStyle w:val="0pt2"/>
          <w:rFonts w:eastAsia="Courier New"/>
          <w:i/>
          <w:sz w:val="28"/>
          <w:szCs w:val="28"/>
          <w:lang w:val="uk-UA"/>
        </w:rPr>
        <w:t>11</w:t>
      </w:r>
      <w:proofErr w:type="spellStart"/>
      <w:r w:rsidRPr="00A91973">
        <w:rPr>
          <w:rStyle w:val="0pt2"/>
          <w:rFonts w:eastAsia="Courier New"/>
          <w:i/>
          <w:sz w:val="28"/>
          <w:szCs w:val="28"/>
          <w:vertAlign w:val="superscript"/>
        </w:rPr>
        <w:t>th</w:t>
      </w:r>
      <w:proofErr w:type="spellEnd"/>
      <w:r w:rsidRPr="00A91973">
        <w:rPr>
          <w:rStyle w:val="0pt2"/>
          <w:rFonts w:eastAsia="Courier New"/>
          <w:i/>
          <w:sz w:val="28"/>
          <w:szCs w:val="28"/>
        </w:rPr>
        <w:t xml:space="preserve"> Intern</w:t>
      </w:r>
      <w:r w:rsidRPr="00A91973">
        <w:rPr>
          <w:rStyle w:val="0pt2"/>
          <w:rFonts w:eastAsia="Courier New"/>
          <w:sz w:val="28"/>
          <w:szCs w:val="28"/>
        </w:rPr>
        <w:t>. Congress of Phonetic Sciences. Tallin, 1987.  P. 247 - 250.</w:t>
      </w:r>
    </w:p>
    <w:p w14:paraId="61E424A4" w14:textId="77777777" w:rsidR="009352FE" w:rsidRPr="00A91973" w:rsidRDefault="009352FE" w:rsidP="009352FE">
      <w:pPr>
        <w:pStyle w:val="af4"/>
        <w:numPr>
          <w:ilvl w:val="0"/>
          <w:numId w:val="13"/>
        </w:numPr>
        <w:tabs>
          <w:tab w:val="left" w:pos="0"/>
          <w:tab w:val="left" w:pos="857"/>
          <w:tab w:val="left" w:pos="993"/>
        </w:tabs>
        <w:spacing w:line="360" w:lineRule="auto"/>
        <w:ind w:left="0" w:firstLine="567"/>
        <w:jc w:val="both"/>
        <w:rPr>
          <w:rFonts w:ascii="Times New Roman" w:hAnsi="Times New Roman" w:cs="Times New Roman"/>
          <w:sz w:val="28"/>
          <w:szCs w:val="28"/>
          <w:shd w:val="clear" w:color="auto" w:fill="FFFFFF"/>
          <w:lang w:val="uk-UA"/>
        </w:rPr>
      </w:pPr>
      <w:proofErr w:type="gramStart"/>
      <w:r w:rsidRPr="00A91973">
        <w:rPr>
          <w:rStyle w:val="0pt2"/>
          <w:rFonts w:eastAsia="Courier New"/>
          <w:sz w:val="28"/>
          <w:szCs w:val="28"/>
        </w:rPr>
        <w:t xml:space="preserve">Brook </w:t>
      </w:r>
      <w:r w:rsidRPr="00A91973">
        <w:rPr>
          <w:rStyle w:val="0pt2"/>
          <w:rFonts w:eastAsia="Courier New"/>
          <w:sz w:val="28"/>
          <w:szCs w:val="28"/>
          <w:lang w:val="uk-UA"/>
        </w:rPr>
        <w:t xml:space="preserve"> </w:t>
      </w:r>
      <w:r w:rsidRPr="00A91973">
        <w:rPr>
          <w:rStyle w:val="0pt2"/>
          <w:rFonts w:eastAsia="Courier New"/>
          <w:sz w:val="28"/>
          <w:szCs w:val="28"/>
        </w:rPr>
        <w:t>G.</w:t>
      </w:r>
      <w:proofErr w:type="gramEnd"/>
      <w:r w:rsidRPr="00A91973">
        <w:rPr>
          <w:rStyle w:val="0pt2"/>
          <w:rFonts w:eastAsia="Courier New"/>
          <w:sz w:val="28"/>
          <w:szCs w:val="28"/>
          <w:lang w:val="uk-UA"/>
        </w:rPr>
        <w:t xml:space="preserve"> </w:t>
      </w:r>
      <w:r w:rsidRPr="00A91973">
        <w:rPr>
          <w:rStyle w:val="0pt2"/>
          <w:rFonts w:eastAsia="Courier New"/>
          <w:sz w:val="28"/>
          <w:szCs w:val="28"/>
        </w:rPr>
        <w:t>L. English Dialects. London: Mouton Publishers, 1973. 232</w:t>
      </w:r>
      <w:r w:rsidRPr="00A91973">
        <w:rPr>
          <w:rStyle w:val="0pt2"/>
          <w:rFonts w:eastAsia="Courier New"/>
          <w:sz w:val="28"/>
          <w:szCs w:val="28"/>
          <w:lang w:val="uk-UA"/>
        </w:rPr>
        <w:t> </w:t>
      </w:r>
      <w:r w:rsidRPr="00A91973">
        <w:rPr>
          <w:rStyle w:val="0pt2"/>
          <w:rFonts w:eastAsia="Courier New"/>
          <w:sz w:val="28"/>
          <w:szCs w:val="28"/>
        </w:rPr>
        <w:t>p</w:t>
      </w:r>
    </w:p>
    <w:p w14:paraId="085E9760" w14:textId="77777777" w:rsidR="00155BEB" w:rsidRPr="00A91973" w:rsidRDefault="00155BEB" w:rsidP="00155BEB">
      <w:pPr>
        <w:pStyle w:val="af4"/>
        <w:numPr>
          <w:ilvl w:val="0"/>
          <w:numId w:val="13"/>
        </w:numPr>
        <w:tabs>
          <w:tab w:val="left" w:pos="0"/>
          <w:tab w:val="left" w:pos="722"/>
          <w:tab w:val="left" w:pos="993"/>
        </w:tabs>
        <w:spacing w:line="360" w:lineRule="auto"/>
        <w:ind w:left="0" w:firstLine="567"/>
        <w:jc w:val="both"/>
        <w:rPr>
          <w:rFonts w:ascii="Times New Roman" w:hAnsi="Times New Roman" w:cs="Times New Roman"/>
          <w:sz w:val="28"/>
          <w:szCs w:val="28"/>
          <w:lang w:val="en-US"/>
        </w:rPr>
      </w:pPr>
      <w:r w:rsidRPr="00A91973">
        <w:rPr>
          <w:rFonts w:ascii="Times New Roman" w:hAnsi="Times New Roman" w:cs="Times New Roman"/>
          <w:sz w:val="28"/>
          <w:szCs w:val="28"/>
          <w:lang w:val="en-US"/>
        </w:rPr>
        <w:t xml:space="preserve">Chafe W. Language and memory.  </w:t>
      </w:r>
      <w:r w:rsidRPr="00A91973">
        <w:rPr>
          <w:rFonts w:ascii="Times New Roman" w:hAnsi="Times New Roman" w:cs="Times New Roman"/>
          <w:i/>
          <w:sz w:val="28"/>
          <w:szCs w:val="28"/>
          <w:lang w:val="en-US"/>
        </w:rPr>
        <w:t>Language</w:t>
      </w:r>
      <w:r w:rsidRPr="00A91973">
        <w:rPr>
          <w:rFonts w:ascii="Times New Roman" w:hAnsi="Times New Roman" w:cs="Times New Roman"/>
          <w:sz w:val="28"/>
          <w:szCs w:val="28"/>
          <w:lang w:val="en-US"/>
        </w:rPr>
        <w:t>. 1973. Vol. 49. P. 261 -281.</w:t>
      </w:r>
    </w:p>
    <w:p w14:paraId="2FE1F1A7" w14:textId="77777777" w:rsidR="00155BEB" w:rsidRPr="00A91973" w:rsidRDefault="00155BEB" w:rsidP="00155BEB">
      <w:pPr>
        <w:pStyle w:val="af4"/>
        <w:numPr>
          <w:ilvl w:val="0"/>
          <w:numId w:val="13"/>
        </w:numPr>
        <w:tabs>
          <w:tab w:val="left" w:pos="0"/>
          <w:tab w:val="left" w:pos="722"/>
          <w:tab w:val="left" w:pos="993"/>
        </w:tabs>
        <w:spacing w:line="360" w:lineRule="auto"/>
        <w:ind w:left="0" w:firstLine="567"/>
        <w:jc w:val="both"/>
        <w:rPr>
          <w:rFonts w:ascii="Times New Roman" w:hAnsi="Times New Roman" w:cs="Times New Roman"/>
          <w:sz w:val="28"/>
          <w:szCs w:val="28"/>
        </w:rPr>
      </w:pPr>
      <w:r w:rsidRPr="00A91973">
        <w:rPr>
          <w:rFonts w:ascii="Times New Roman" w:hAnsi="Times New Roman" w:cs="Times New Roman"/>
          <w:sz w:val="28"/>
          <w:szCs w:val="28"/>
          <w:lang w:val="en-US"/>
        </w:rPr>
        <w:t xml:space="preserve">Chafe W. Language and consciousness. </w:t>
      </w:r>
      <w:r w:rsidRPr="00A91973">
        <w:rPr>
          <w:rFonts w:ascii="Times New Roman" w:hAnsi="Times New Roman" w:cs="Times New Roman"/>
          <w:i/>
          <w:sz w:val="28"/>
          <w:szCs w:val="28"/>
          <w:lang w:val="en-US"/>
        </w:rPr>
        <w:t>Language.</w:t>
      </w:r>
      <w:r w:rsidRPr="00A91973">
        <w:rPr>
          <w:rFonts w:ascii="Times New Roman" w:hAnsi="Times New Roman" w:cs="Times New Roman"/>
          <w:sz w:val="28"/>
          <w:szCs w:val="28"/>
          <w:lang w:val="en-US"/>
        </w:rPr>
        <w:t xml:space="preserve"> 1974. Vol. 50.</w:t>
      </w:r>
      <w:r w:rsidRPr="00A91973">
        <w:rPr>
          <w:rFonts w:ascii="Times New Roman" w:hAnsi="Times New Roman" w:cs="Times New Roman"/>
          <w:sz w:val="28"/>
          <w:szCs w:val="28"/>
        </w:rPr>
        <w:t xml:space="preserve"> </w:t>
      </w:r>
      <w:r w:rsidRPr="00A91973">
        <w:rPr>
          <w:rFonts w:ascii="Times New Roman" w:hAnsi="Times New Roman" w:cs="Times New Roman"/>
          <w:sz w:val="28"/>
          <w:szCs w:val="28"/>
          <w:lang w:val="en-US"/>
        </w:rPr>
        <w:t>P. 111-133.</w:t>
      </w:r>
    </w:p>
    <w:p w14:paraId="0A005ADA" w14:textId="77777777" w:rsidR="00155BEB" w:rsidRPr="00A91973" w:rsidRDefault="00155BEB" w:rsidP="00155BEB">
      <w:pPr>
        <w:pStyle w:val="af4"/>
        <w:numPr>
          <w:ilvl w:val="0"/>
          <w:numId w:val="13"/>
        </w:numPr>
        <w:tabs>
          <w:tab w:val="left" w:pos="0"/>
          <w:tab w:val="left" w:pos="726"/>
          <w:tab w:val="left" w:pos="993"/>
        </w:tabs>
        <w:spacing w:line="360" w:lineRule="auto"/>
        <w:ind w:left="0" w:firstLine="567"/>
        <w:jc w:val="both"/>
        <w:rPr>
          <w:rFonts w:ascii="Times New Roman" w:hAnsi="Times New Roman" w:cs="Times New Roman"/>
          <w:sz w:val="28"/>
          <w:szCs w:val="28"/>
        </w:rPr>
      </w:pPr>
      <w:r w:rsidRPr="00A91973">
        <w:rPr>
          <w:rFonts w:ascii="Times New Roman" w:hAnsi="Times New Roman" w:cs="Times New Roman"/>
          <w:sz w:val="28"/>
          <w:szCs w:val="28"/>
          <w:lang w:val="en-US"/>
        </w:rPr>
        <w:t xml:space="preserve">Chafe W. Givenness, </w:t>
      </w:r>
      <w:proofErr w:type="spellStart"/>
      <w:r w:rsidRPr="00A91973">
        <w:rPr>
          <w:rFonts w:ascii="Times New Roman" w:hAnsi="Times New Roman" w:cs="Times New Roman"/>
          <w:sz w:val="28"/>
          <w:szCs w:val="28"/>
          <w:lang w:val="en-US"/>
        </w:rPr>
        <w:t>contrastiveness</w:t>
      </w:r>
      <w:proofErr w:type="spellEnd"/>
      <w:r w:rsidRPr="00A91973">
        <w:rPr>
          <w:rFonts w:ascii="Times New Roman" w:hAnsi="Times New Roman" w:cs="Times New Roman"/>
          <w:sz w:val="28"/>
          <w:szCs w:val="28"/>
          <w:lang w:val="en-US"/>
        </w:rPr>
        <w:t xml:space="preserve">, definiteness, subjects, topics and point of view. </w:t>
      </w:r>
      <w:r w:rsidRPr="00A91973">
        <w:rPr>
          <w:rFonts w:ascii="Times New Roman" w:hAnsi="Times New Roman" w:cs="Times New Roman"/>
          <w:i/>
          <w:sz w:val="28"/>
          <w:szCs w:val="28"/>
          <w:lang w:val="en-US"/>
        </w:rPr>
        <w:t>Subject and topic</w:t>
      </w:r>
      <w:r w:rsidRPr="00A91973">
        <w:rPr>
          <w:rFonts w:ascii="Times New Roman" w:hAnsi="Times New Roman" w:cs="Times New Roman"/>
          <w:sz w:val="28"/>
          <w:szCs w:val="28"/>
        </w:rPr>
        <w:t xml:space="preserve">. </w:t>
      </w:r>
      <w:r w:rsidRPr="00A91973">
        <w:rPr>
          <w:rFonts w:ascii="Times New Roman" w:hAnsi="Times New Roman" w:cs="Times New Roman"/>
          <w:sz w:val="28"/>
          <w:szCs w:val="28"/>
          <w:lang w:val="en-US"/>
        </w:rPr>
        <w:t>NY, 1976.</w:t>
      </w:r>
    </w:p>
    <w:p w14:paraId="4AAA261A" w14:textId="77777777" w:rsidR="00155BEB" w:rsidRPr="00A91973" w:rsidRDefault="00155BEB" w:rsidP="00155BEB">
      <w:pPr>
        <w:pStyle w:val="af4"/>
        <w:numPr>
          <w:ilvl w:val="0"/>
          <w:numId w:val="13"/>
        </w:numPr>
        <w:tabs>
          <w:tab w:val="left" w:pos="0"/>
          <w:tab w:val="left" w:pos="726"/>
          <w:tab w:val="left" w:pos="993"/>
        </w:tabs>
        <w:spacing w:line="360" w:lineRule="auto"/>
        <w:ind w:left="0" w:firstLine="567"/>
        <w:jc w:val="both"/>
        <w:rPr>
          <w:rFonts w:ascii="Times New Roman" w:hAnsi="Times New Roman" w:cs="Times New Roman"/>
          <w:sz w:val="28"/>
          <w:szCs w:val="28"/>
        </w:rPr>
      </w:pPr>
      <w:r w:rsidRPr="00A91973">
        <w:rPr>
          <w:rFonts w:ascii="Times New Roman" w:hAnsi="Times New Roman" w:cs="Times New Roman"/>
          <w:sz w:val="28"/>
          <w:szCs w:val="28"/>
          <w:lang w:val="en-US"/>
        </w:rPr>
        <w:t>Chomsky N., Halle M. The Sound Pattern of English. New York: Harper and Row, 1968. 470 p.</w:t>
      </w:r>
    </w:p>
    <w:p w14:paraId="7C84832A" w14:textId="77777777" w:rsidR="00155BEB" w:rsidRPr="00A91973" w:rsidRDefault="00155BEB" w:rsidP="00155BEB">
      <w:pPr>
        <w:pStyle w:val="af4"/>
        <w:numPr>
          <w:ilvl w:val="0"/>
          <w:numId w:val="13"/>
        </w:numPr>
        <w:tabs>
          <w:tab w:val="left" w:pos="0"/>
          <w:tab w:val="left" w:pos="726"/>
          <w:tab w:val="left" w:pos="993"/>
        </w:tabs>
        <w:spacing w:line="360" w:lineRule="auto"/>
        <w:ind w:left="0" w:firstLine="567"/>
        <w:jc w:val="both"/>
        <w:rPr>
          <w:rFonts w:ascii="Times New Roman" w:hAnsi="Times New Roman" w:cs="Times New Roman"/>
          <w:sz w:val="28"/>
          <w:szCs w:val="28"/>
        </w:rPr>
      </w:pPr>
      <w:r w:rsidRPr="00A91973">
        <w:rPr>
          <w:rFonts w:ascii="Times New Roman" w:hAnsi="Times New Roman" w:cs="Times New Roman"/>
          <w:sz w:val="28"/>
          <w:szCs w:val="28"/>
          <w:lang w:val="en-US"/>
        </w:rPr>
        <w:t>Couper-</w:t>
      </w:r>
      <w:proofErr w:type="spellStart"/>
      <w:r w:rsidRPr="00A91973">
        <w:rPr>
          <w:rFonts w:ascii="Times New Roman" w:hAnsi="Times New Roman" w:cs="Times New Roman"/>
          <w:sz w:val="28"/>
          <w:szCs w:val="28"/>
          <w:lang w:val="en-US"/>
        </w:rPr>
        <w:t>Kuhlen</w:t>
      </w:r>
      <w:proofErr w:type="spellEnd"/>
      <w:r w:rsidRPr="00A91973">
        <w:rPr>
          <w:rFonts w:ascii="Times New Roman" w:hAnsi="Times New Roman" w:cs="Times New Roman"/>
          <w:sz w:val="28"/>
          <w:szCs w:val="28"/>
          <w:lang w:val="en-US"/>
        </w:rPr>
        <w:t xml:space="preserve"> E. An Introduction to English Prosody. London: Edward Arnold Publishers Ltd., 1986. 239 p.</w:t>
      </w:r>
    </w:p>
    <w:p w14:paraId="02A8ECA8" w14:textId="77777777" w:rsidR="00155BEB" w:rsidRPr="00A91973" w:rsidRDefault="00155BEB" w:rsidP="00155BEB">
      <w:pPr>
        <w:pStyle w:val="af4"/>
        <w:numPr>
          <w:ilvl w:val="0"/>
          <w:numId w:val="13"/>
        </w:numPr>
        <w:tabs>
          <w:tab w:val="left" w:pos="0"/>
          <w:tab w:val="left" w:pos="726"/>
          <w:tab w:val="left" w:pos="993"/>
        </w:tabs>
        <w:spacing w:line="360" w:lineRule="auto"/>
        <w:ind w:left="0" w:firstLine="567"/>
        <w:jc w:val="both"/>
        <w:rPr>
          <w:rFonts w:ascii="Times New Roman" w:hAnsi="Times New Roman" w:cs="Times New Roman"/>
          <w:sz w:val="28"/>
          <w:szCs w:val="28"/>
          <w:lang w:val="en-US"/>
        </w:rPr>
      </w:pPr>
      <w:r w:rsidRPr="00A91973">
        <w:rPr>
          <w:rFonts w:ascii="Times New Roman" w:hAnsi="Times New Roman" w:cs="Times New Roman"/>
          <w:sz w:val="28"/>
          <w:szCs w:val="28"/>
          <w:lang w:val="en-US"/>
        </w:rPr>
        <w:t>Cruttenden A. Intonation. Cambridge University Press, 1986. 214 p.</w:t>
      </w:r>
    </w:p>
    <w:p w14:paraId="258B8907" w14:textId="77777777" w:rsidR="00155BEB" w:rsidRPr="00A91973" w:rsidRDefault="00155BEB" w:rsidP="00155BEB">
      <w:pPr>
        <w:pStyle w:val="af4"/>
        <w:numPr>
          <w:ilvl w:val="0"/>
          <w:numId w:val="13"/>
        </w:numPr>
        <w:tabs>
          <w:tab w:val="left" w:pos="0"/>
          <w:tab w:val="left" w:pos="731"/>
          <w:tab w:val="left" w:pos="993"/>
        </w:tabs>
        <w:spacing w:line="360" w:lineRule="auto"/>
        <w:ind w:left="0" w:firstLine="567"/>
        <w:jc w:val="both"/>
        <w:rPr>
          <w:rFonts w:ascii="Times New Roman" w:hAnsi="Times New Roman" w:cs="Times New Roman"/>
          <w:sz w:val="28"/>
          <w:szCs w:val="28"/>
          <w:lang w:val="en-US"/>
        </w:rPr>
      </w:pPr>
      <w:r w:rsidRPr="00A91973">
        <w:rPr>
          <w:rFonts w:ascii="Times New Roman" w:hAnsi="Times New Roman" w:cs="Times New Roman"/>
          <w:sz w:val="28"/>
          <w:szCs w:val="28"/>
          <w:lang w:val="en-US"/>
        </w:rPr>
        <w:lastRenderedPageBreak/>
        <w:t>Crystal D. Prosodic systems and intonation in English. Cambridge: Cambridge University Press, 1969. 255 p.</w:t>
      </w:r>
    </w:p>
    <w:p w14:paraId="75149A86" w14:textId="77777777" w:rsidR="00155BEB" w:rsidRPr="00A91973" w:rsidRDefault="00155BEB" w:rsidP="00155BEB">
      <w:pPr>
        <w:pStyle w:val="af4"/>
        <w:numPr>
          <w:ilvl w:val="0"/>
          <w:numId w:val="13"/>
        </w:numPr>
        <w:tabs>
          <w:tab w:val="left" w:pos="0"/>
          <w:tab w:val="left" w:pos="731"/>
          <w:tab w:val="left" w:pos="993"/>
        </w:tabs>
        <w:spacing w:line="360" w:lineRule="auto"/>
        <w:ind w:left="0" w:firstLine="567"/>
        <w:jc w:val="both"/>
        <w:rPr>
          <w:rFonts w:ascii="Times New Roman" w:hAnsi="Times New Roman" w:cs="Times New Roman"/>
          <w:sz w:val="28"/>
          <w:szCs w:val="28"/>
        </w:rPr>
      </w:pPr>
      <w:r w:rsidRPr="00A91973">
        <w:rPr>
          <w:rFonts w:ascii="Times New Roman" w:hAnsi="Times New Roman" w:cs="Times New Roman"/>
          <w:sz w:val="28"/>
          <w:szCs w:val="28"/>
          <w:lang w:val="en-US"/>
        </w:rPr>
        <w:t xml:space="preserve">Crystal D. Prosodic and paralinguistic correlates of social categories. </w:t>
      </w:r>
      <w:r w:rsidRPr="00A91973">
        <w:rPr>
          <w:rFonts w:ascii="Times New Roman" w:hAnsi="Times New Roman" w:cs="Times New Roman"/>
          <w:i/>
          <w:sz w:val="28"/>
          <w:szCs w:val="28"/>
          <w:lang w:val="en-US"/>
        </w:rPr>
        <w:t>The English Tone of Voice Essays in intonation, prosody and paralanguage.</w:t>
      </w:r>
      <w:r w:rsidRPr="00A91973">
        <w:rPr>
          <w:rFonts w:ascii="Times New Roman" w:hAnsi="Times New Roman" w:cs="Times New Roman"/>
          <w:sz w:val="28"/>
          <w:szCs w:val="28"/>
          <w:lang w:val="en-US"/>
        </w:rPr>
        <w:t xml:space="preserve"> London: Edward Arnold, 1975. P. 84 - 95.</w:t>
      </w:r>
    </w:p>
    <w:p w14:paraId="3278F460" w14:textId="77777777" w:rsidR="00155BEB" w:rsidRPr="00A91973" w:rsidRDefault="00155BEB" w:rsidP="00155BEB">
      <w:pPr>
        <w:pStyle w:val="af4"/>
        <w:numPr>
          <w:ilvl w:val="0"/>
          <w:numId w:val="13"/>
        </w:numPr>
        <w:tabs>
          <w:tab w:val="left" w:pos="0"/>
          <w:tab w:val="left" w:pos="726"/>
          <w:tab w:val="left" w:pos="993"/>
        </w:tabs>
        <w:spacing w:line="360" w:lineRule="auto"/>
        <w:ind w:left="0" w:firstLine="567"/>
        <w:jc w:val="both"/>
        <w:rPr>
          <w:rFonts w:ascii="Times New Roman" w:hAnsi="Times New Roman" w:cs="Times New Roman"/>
          <w:sz w:val="28"/>
          <w:szCs w:val="28"/>
        </w:rPr>
      </w:pPr>
      <w:r w:rsidRPr="00A91973">
        <w:rPr>
          <w:rFonts w:ascii="Times New Roman" w:hAnsi="Times New Roman" w:cs="Times New Roman"/>
          <w:sz w:val="28"/>
          <w:szCs w:val="28"/>
          <w:lang w:val="en-US"/>
        </w:rPr>
        <w:t>Crystal D. A First Dictionary of Linguistics &amp; Phonetics. Westview Press, 1980. 394 p.</w:t>
      </w:r>
    </w:p>
    <w:p w14:paraId="6543DDB7" w14:textId="77777777" w:rsidR="00155BEB" w:rsidRPr="00A91973" w:rsidRDefault="00155BEB" w:rsidP="00155BEB">
      <w:pPr>
        <w:pStyle w:val="af4"/>
        <w:numPr>
          <w:ilvl w:val="0"/>
          <w:numId w:val="13"/>
        </w:numPr>
        <w:tabs>
          <w:tab w:val="left" w:pos="0"/>
          <w:tab w:val="left" w:pos="717"/>
          <w:tab w:val="left" w:pos="993"/>
        </w:tabs>
        <w:spacing w:line="360" w:lineRule="auto"/>
        <w:ind w:left="0" w:firstLine="567"/>
        <w:jc w:val="both"/>
        <w:rPr>
          <w:rFonts w:ascii="Times New Roman" w:hAnsi="Times New Roman" w:cs="Times New Roman"/>
          <w:sz w:val="28"/>
          <w:szCs w:val="28"/>
        </w:rPr>
      </w:pPr>
      <w:r w:rsidRPr="00A91973">
        <w:rPr>
          <w:rFonts w:ascii="Times New Roman" w:hAnsi="Times New Roman" w:cs="Times New Roman"/>
          <w:sz w:val="28"/>
          <w:szCs w:val="28"/>
          <w:lang w:val="en-US"/>
        </w:rPr>
        <w:t>Crystal D. The English Language. 2</w:t>
      </w:r>
      <w:r w:rsidRPr="00A91973">
        <w:rPr>
          <w:rFonts w:ascii="Times New Roman" w:hAnsi="Times New Roman" w:cs="Times New Roman"/>
          <w:sz w:val="28"/>
          <w:szCs w:val="28"/>
          <w:vertAlign w:val="superscript"/>
          <w:lang w:val="en-US"/>
        </w:rPr>
        <w:t>nd</w:t>
      </w:r>
      <w:r w:rsidRPr="00A91973">
        <w:rPr>
          <w:rFonts w:ascii="Times New Roman" w:hAnsi="Times New Roman" w:cs="Times New Roman"/>
          <w:sz w:val="28"/>
          <w:szCs w:val="28"/>
          <w:lang w:val="en-US"/>
        </w:rPr>
        <w:t xml:space="preserve"> ed. London: Penguin Books, 2002.  312 p.</w:t>
      </w:r>
    </w:p>
    <w:p w14:paraId="779DA353" w14:textId="77777777" w:rsidR="00155BEB" w:rsidRPr="00A91973" w:rsidRDefault="00155BEB" w:rsidP="00155BEB">
      <w:pPr>
        <w:pStyle w:val="af4"/>
        <w:numPr>
          <w:ilvl w:val="0"/>
          <w:numId w:val="13"/>
        </w:numPr>
        <w:tabs>
          <w:tab w:val="left" w:pos="0"/>
          <w:tab w:val="left" w:pos="142"/>
          <w:tab w:val="left" w:pos="993"/>
        </w:tabs>
        <w:spacing w:line="360" w:lineRule="auto"/>
        <w:ind w:left="0" w:firstLine="567"/>
        <w:jc w:val="both"/>
        <w:rPr>
          <w:rFonts w:ascii="Times New Roman" w:hAnsi="Times New Roman" w:cs="Times New Roman"/>
          <w:sz w:val="28"/>
          <w:szCs w:val="28"/>
        </w:rPr>
      </w:pPr>
      <w:r w:rsidRPr="00A91973">
        <w:rPr>
          <w:rStyle w:val="12pt0pt6"/>
          <w:rFonts w:eastAsia="Courier New"/>
          <w:spacing w:val="0"/>
          <w:sz w:val="28"/>
          <w:szCs w:val="28"/>
          <w:u w:val="none"/>
          <w:lang w:val="en-US"/>
        </w:rPr>
        <w:t xml:space="preserve">Fairbanks G., Pronovost W. Pitch of </w:t>
      </w:r>
      <w:r w:rsidRPr="00A91973">
        <w:rPr>
          <w:rStyle w:val="12pt0pt6"/>
          <w:rFonts w:eastAsia="Courier New"/>
          <w:sz w:val="28"/>
          <w:szCs w:val="28"/>
          <w:u w:val="none"/>
          <w:lang w:val="en-US"/>
        </w:rPr>
        <w:t>Voice and Expression of Emotion.</w:t>
      </w:r>
      <w:r w:rsidRPr="00A91973">
        <w:rPr>
          <w:rStyle w:val="12pt0pt6"/>
          <w:rFonts w:eastAsia="Courier New"/>
          <w:spacing w:val="0"/>
          <w:sz w:val="28"/>
          <w:szCs w:val="28"/>
          <w:u w:val="none"/>
          <w:lang w:val="en-US"/>
        </w:rPr>
        <w:t xml:space="preserve"> </w:t>
      </w:r>
      <w:proofErr w:type="spellStart"/>
      <w:r w:rsidRPr="00A91973">
        <w:rPr>
          <w:rStyle w:val="12pt0pt6"/>
          <w:rFonts w:eastAsia="Courier New"/>
          <w:i/>
          <w:spacing w:val="0"/>
          <w:sz w:val="28"/>
          <w:szCs w:val="28"/>
          <w:u w:val="none"/>
        </w:rPr>
        <w:t>Speech</w:t>
      </w:r>
      <w:proofErr w:type="spellEnd"/>
      <w:r w:rsidRPr="00A91973">
        <w:rPr>
          <w:rStyle w:val="12pt0pt6"/>
          <w:rFonts w:eastAsia="Courier New"/>
          <w:i/>
          <w:spacing w:val="0"/>
          <w:sz w:val="28"/>
          <w:szCs w:val="28"/>
          <w:u w:val="none"/>
        </w:rPr>
        <w:t xml:space="preserve"> </w:t>
      </w:r>
      <w:proofErr w:type="spellStart"/>
      <w:r w:rsidRPr="00A91973">
        <w:rPr>
          <w:rStyle w:val="12pt0pt6"/>
          <w:rFonts w:eastAsia="Courier New"/>
          <w:i/>
          <w:spacing w:val="0"/>
          <w:sz w:val="28"/>
          <w:szCs w:val="28"/>
          <w:u w:val="none"/>
        </w:rPr>
        <w:t>Monographs</w:t>
      </w:r>
      <w:proofErr w:type="spellEnd"/>
      <w:r w:rsidRPr="00A91973">
        <w:rPr>
          <w:rStyle w:val="12pt0pt6"/>
          <w:rFonts w:eastAsia="Courier New"/>
          <w:spacing w:val="0"/>
          <w:sz w:val="28"/>
          <w:szCs w:val="28"/>
          <w:u w:val="none"/>
        </w:rPr>
        <w:t xml:space="preserve">. 1939. </w:t>
      </w:r>
      <w:proofErr w:type="spellStart"/>
      <w:r w:rsidRPr="00A91973">
        <w:rPr>
          <w:rStyle w:val="12pt0pt6"/>
          <w:rFonts w:eastAsia="Courier New"/>
          <w:spacing w:val="0"/>
          <w:sz w:val="28"/>
          <w:szCs w:val="28"/>
          <w:u w:val="none"/>
        </w:rPr>
        <w:t>Vol</w:t>
      </w:r>
      <w:proofErr w:type="spellEnd"/>
      <w:r w:rsidRPr="00A91973">
        <w:rPr>
          <w:rStyle w:val="12pt0pt6"/>
          <w:rFonts w:eastAsia="Courier New"/>
          <w:spacing w:val="0"/>
          <w:sz w:val="28"/>
          <w:szCs w:val="28"/>
          <w:u w:val="none"/>
        </w:rPr>
        <w:t xml:space="preserve">. 6. </w:t>
      </w:r>
      <w:r w:rsidRPr="00A91973">
        <w:rPr>
          <w:rStyle w:val="12pt0pt6"/>
          <w:rFonts w:eastAsia="Courier New"/>
          <w:sz w:val="28"/>
          <w:szCs w:val="28"/>
          <w:u w:val="none"/>
        </w:rPr>
        <w:t>P. 87-</w:t>
      </w:r>
      <w:r w:rsidRPr="00A91973">
        <w:rPr>
          <w:rStyle w:val="12pt0pt6"/>
          <w:rFonts w:eastAsia="Courier New"/>
          <w:spacing w:val="0"/>
          <w:sz w:val="28"/>
          <w:szCs w:val="28"/>
          <w:u w:val="none"/>
        </w:rPr>
        <w:t>104.</w:t>
      </w:r>
    </w:p>
    <w:p w14:paraId="758F8BEE" w14:textId="77777777" w:rsidR="00155BEB" w:rsidRPr="00A91973" w:rsidRDefault="00155BEB" w:rsidP="00155BEB">
      <w:pPr>
        <w:pStyle w:val="af4"/>
        <w:numPr>
          <w:ilvl w:val="0"/>
          <w:numId w:val="13"/>
        </w:numPr>
        <w:tabs>
          <w:tab w:val="left" w:pos="0"/>
          <w:tab w:val="left" w:pos="993"/>
        </w:tabs>
        <w:spacing w:line="360" w:lineRule="auto"/>
        <w:ind w:left="0" w:firstLine="567"/>
        <w:jc w:val="both"/>
        <w:rPr>
          <w:rFonts w:ascii="Times New Roman" w:hAnsi="Times New Roman" w:cs="Times New Roman"/>
          <w:sz w:val="28"/>
          <w:szCs w:val="28"/>
          <w:lang w:val="en-US"/>
        </w:rPr>
      </w:pPr>
      <w:r w:rsidRPr="00A91973">
        <w:rPr>
          <w:rStyle w:val="12pt0pt6"/>
          <w:rFonts w:eastAsia="Courier New"/>
          <w:spacing w:val="0"/>
          <w:sz w:val="28"/>
          <w:szCs w:val="28"/>
          <w:u w:val="none"/>
          <w:lang w:val="en-US"/>
        </w:rPr>
        <w:t>Franklin G.</w:t>
      </w:r>
      <w:r w:rsidRPr="00A91973">
        <w:rPr>
          <w:rStyle w:val="12pt0pt6"/>
          <w:rFonts w:eastAsia="Courier New"/>
          <w:sz w:val="28"/>
          <w:szCs w:val="28"/>
          <w:u w:val="none"/>
          <w:lang w:val="en-US"/>
        </w:rPr>
        <w:t xml:space="preserve"> </w:t>
      </w:r>
      <w:r w:rsidRPr="00A91973">
        <w:rPr>
          <w:rStyle w:val="12pt0pt6"/>
          <w:rFonts w:eastAsia="Courier New"/>
          <w:spacing w:val="0"/>
          <w:sz w:val="28"/>
          <w:szCs w:val="28"/>
          <w:u w:val="none"/>
          <w:lang w:val="en-US"/>
        </w:rPr>
        <w:t xml:space="preserve">H. Psychological Aspect of Speech </w:t>
      </w:r>
      <w:proofErr w:type="spellStart"/>
      <w:r w:rsidRPr="00A91973">
        <w:rPr>
          <w:rStyle w:val="12pt0pt6"/>
          <w:rFonts w:eastAsia="Courier New"/>
          <w:spacing w:val="0"/>
          <w:sz w:val="28"/>
          <w:szCs w:val="28"/>
          <w:u w:val="none"/>
          <w:lang w:val="en-US"/>
        </w:rPr>
        <w:t>Behaviour</w:t>
      </w:r>
      <w:proofErr w:type="spellEnd"/>
      <w:r w:rsidRPr="00A91973">
        <w:rPr>
          <w:rStyle w:val="12pt0pt6"/>
          <w:rFonts w:eastAsia="Courier New"/>
          <w:sz w:val="28"/>
          <w:szCs w:val="28"/>
          <w:u w:val="none"/>
          <w:lang w:val="en-US"/>
        </w:rPr>
        <w:t>.</w:t>
      </w:r>
      <w:r w:rsidRPr="00A91973">
        <w:rPr>
          <w:rStyle w:val="12pt0pt6"/>
          <w:rFonts w:eastAsia="Courier New"/>
          <w:spacing w:val="0"/>
          <w:sz w:val="28"/>
          <w:szCs w:val="28"/>
          <w:u w:val="none"/>
          <w:lang w:val="en-US"/>
        </w:rPr>
        <w:t xml:space="preserve"> </w:t>
      </w:r>
      <w:r w:rsidRPr="00A91973">
        <w:rPr>
          <w:rStyle w:val="12pt0pt6"/>
          <w:rFonts w:eastAsia="Courier New"/>
          <w:i/>
          <w:spacing w:val="0"/>
          <w:sz w:val="28"/>
          <w:szCs w:val="28"/>
          <w:u w:val="none"/>
          <w:lang w:val="en-US"/>
        </w:rPr>
        <w:t>Journal of Psychology.</w:t>
      </w:r>
      <w:r w:rsidRPr="00A91973">
        <w:rPr>
          <w:rStyle w:val="12pt0pt6"/>
          <w:rFonts w:eastAsia="Courier New"/>
          <w:spacing w:val="0"/>
          <w:sz w:val="28"/>
          <w:szCs w:val="28"/>
          <w:u w:val="none"/>
          <w:lang w:val="en-US"/>
        </w:rPr>
        <w:t xml:space="preserve"> 1948. Vol. 16. P. 16-19.</w:t>
      </w:r>
    </w:p>
    <w:p w14:paraId="1EF80F24" w14:textId="77777777" w:rsidR="00155BEB" w:rsidRPr="00A91973" w:rsidRDefault="00155BEB" w:rsidP="00155BEB">
      <w:pPr>
        <w:pStyle w:val="af4"/>
        <w:numPr>
          <w:ilvl w:val="0"/>
          <w:numId w:val="13"/>
        </w:numPr>
        <w:tabs>
          <w:tab w:val="left" w:pos="0"/>
          <w:tab w:val="left" w:pos="142"/>
          <w:tab w:val="left" w:pos="993"/>
        </w:tabs>
        <w:spacing w:line="360" w:lineRule="auto"/>
        <w:ind w:left="0" w:firstLine="567"/>
        <w:jc w:val="both"/>
        <w:rPr>
          <w:rFonts w:ascii="Times New Roman" w:hAnsi="Times New Roman" w:cs="Times New Roman"/>
          <w:sz w:val="28"/>
          <w:szCs w:val="28"/>
          <w:lang w:val="en-US"/>
        </w:rPr>
      </w:pPr>
      <w:r w:rsidRPr="00A91973">
        <w:rPr>
          <w:rStyle w:val="12pt0pt6"/>
          <w:rFonts w:eastAsia="Courier New"/>
          <w:spacing w:val="0"/>
          <w:sz w:val="28"/>
          <w:szCs w:val="28"/>
          <w:u w:val="none"/>
          <w:lang w:val="en-US"/>
        </w:rPr>
        <w:t>Gimson A.</w:t>
      </w:r>
      <w:r w:rsidRPr="00A91973">
        <w:rPr>
          <w:rStyle w:val="12pt0pt6"/>
          <w:rFonts w:eastAsia="Courier New"/>
          <w:sz w:val="28"/>
          <w:szCs w:val="28"/>
          <w:u w:val="none"/>
          <w:lang w:val="en-US"/>
        </w:rPr>
        <w:t xml:space="preserve"> </w:t>
      </w:r>
      <w:r w:rsidRPr="00A91973">
        <w:rPr>
          <w:rStyle w:val="12pt0pt6"/>
          <w:rFonts w:eastAsia="Courier New"/>
          <w:spacing w:val="0"/>
          <w:sz w:val="28"/>
          <w:szCs w:val="28"/>
          <w:u w:val="none"/>
          <w:lang w:val="en-US"/>
        </w:rPr>
        <w:t>C. An Introduction to the Pronunciation of English</w:t>
      </w:r>
      <w:r w:rsidRPr="00A91973">
        <w:rPr>
          <w:rStyle w:val="12pt0pt6"/>
          <w:rFonts w:eastAsia="Courier New"/>
          <w:sz w:val="28"/>
          <w:szCs w:val="28"/>
          <w:u w:val="none"/>
          <w:lang w:val="en-US"/>
        </w:rPr>
        <w:t>.</w:t>
      </w:r>
      <w:r w:rsidRPr="00A91973">
        <w:rPr>
          <w:rStyle w:val="12pt0pt6"/>
          <w:rFonts w:eastAsia="Courier New"/>
          <w:spacing w:val="0"/>
          <w:sz w:val="28"/>
          <w:szCs w:val="28"/>
          <w:u w:val="none"/>
          <w:lang w:val="en-US"/>
        </w:rPr>
        <w:t xml:space="preserve"> 4</w:t>
      </w:r>
      <w:r w:rsidRPr="00A91973">
        <w:rPr>
          <w:rStyle w:val="12pt0pt6"/>
          <w:rFonts w:eastAsia="Courier New"/>
          <w:spacing w:val="0"/>
          <w:sz w:val="28"/>
          <w:szCs w:val="28"/>
          <w:u w:val="none"/>
          <w:vertAlign w:val="superscript"/>
          <w:lang w:val="en-US"/>
        </w:rPr>
        <w:t>th</w:t>
      </w:r>
      <w:r w:rsidRPr="00A91973">
        <w:rPr>
          <w:rStyle w:val="12pt0pt6"/>
          <w:rFonts w:eastAsia="Courier New"/>
          <w:sz w:val="28"/>
          <w:szCs w:val="28"/>
          <w:u w:val="none"/>
          <w:lang w:val="en-US"/>
        </w:rPr>
        <w:t xml:space="preserve"> </w:t>
      </w:r>
      <w:proofErr w:type="spellStart"/>
      <w:r w:rsidRPr="00A91973">
        <w:rPr>
          <w:rStyle w:val="12pt0pt6"/>
          <w:rFonts w:eastAsia="Courier New"/>
          <w:sz w:val="28"/>
          <w:szCs w:val="28"/>
          <w:u w:val="none"/>
          <w:lang w:val="en-US"/>
        </w:rPr>
        <w:t>edn</w:t>
      </w:r>
      <w:proofErr w:type="spellEnd"/>
      <w:r w:rsidRPr="00A91973">
        <w:rPr>
          <w:rStyle w:val="12pt0pt6"/>
          <w:rFonts w:eastAsia="Courier New"/>
          <w:sz w:val="28"/>
          <w:szCs w:val="28"/>
          <w:u w:val="none"/>
          <w:lang w:val="en-US"/>
        </w:rPr>
        <w:t xml:space="preserve">. </w:t>
      </w:r>
      <w:r w:rsidRPr="00A91973">
        <w:rPr>
          <w:rStyle w:val="12pt0pt6"/>
          <w:rFonts w:eastAsia="Courier New"/>
          <w:spacing w:val="0"/>
          <w:sz w:val="28"/>
          <w:szCs w:val="28"/>
          <w:u w:val="none"/>
          <w:lang w:val="en-US"/>
        </w:rPr>
        <w:t>New York, 1989. 364 p.</w:t>
      </w:r>
    </w:p>
    <w:p w14:paraId="2D699E4A" w14:textId="77777777" w:rsidR="00155BEB" w:rsidRPr="00A91973" w:rsidRDefault="00155BEB" w:rsidP="00155BEB">
      <w:pPr>
        <w:pStyle w:val="af4"/>
        <w:numPr>
          <w:ilvl w:val="0"/>
          <w:numId w:val="13"/>
        </w:numPr>
        <w:tabs>
          <w:tab w:val="left" w:pos="0"/>
          <w:tab w:val="left" w:pos="142"/>
          <w:tab w:val="left" w:pos="993"/>
        </w:tabs>
        <w:spacing w:line="360" w:lineRule="auto"/>
        <w:ind w:left="0" w:firstLine="567"/>
        <w:jc w:val="both"/>
        <w:rPr>
          <w:rFonts w:ascii="Times New Roman" w:hAnsi="Times New Roman" w:cs="Times New Roman"/>
          <w:sz w:val="28"/>
          <w:szCs w:val="28"/>
          <w:lang w:val="en-US"/>
        </w:rPr>
      </w:pPr>
      <w:proofErr w:type="spellStart"/>
      <w:r w:rsidRPr="00A91973">
        <w:rPr>
          <w:rStyle w:val="12pt0pt6"/>
          <w:rFonts w:eastAsia="Courier New"/>
          <w:spacing w:val="0"/>
          <w:sz w:val="28"/>
          <w:szCs w:val="28"/>
          <w:u w:val="none"/>
          <w:lang w:val="en-US"/>
        </w:rPr>
        <w:t>Graddol</w:t>
      </w:r>
      <w:proofErr w:type="spellEnd"/>
      <w:r w:rsidRPr="00A91973">
        <w:rPr>
          <w:rStyle w:val="12pt0pt6"/>
          <w:rFonts w:eastAsia="Courier New"/>
          <w:spacing w:val="0"/>
          <w:sz w:val="28"/>
          <w:szCs w:val="28"/>
          <w:u w:val="none"/>
          <w:lang w:val="en-US"/>
        </w:rPr>
        <w:t xml:space="preserve"> D. Discourse specific pitch </w:t>
      </w:r>
      <w:r w:rsidRPr="00A91973">
        <w:rPr>
          <w:rStyle w:val="12pt0pt6"/>
          <w:rFonts w:eastAsia="Courier New"/>
          <w:sz w:val="28"/>
          <w:szCs w:val="28"/>
          <w:u w:val="none"/>
          <w:lang w:val="en-US"/>
        </w:rPr>
        <w:t>behavior.</w:t>
      </w:r>
      <w:r w:rsidRPr="00A91973">
        <w:rPr>
          <w:rStyle w:val="12pt0pt6"/>
          <w:rFonts w:eastAsia="Courier New"/>
          <w:spacing w:val="0"/>
          <w:sz w:val="28"/>
          <w:szCs w:val="28"/>
          <w:u w:val="none"/>
          <w:lang w:val="en-US"/>
        </w:rPr>
        <w:t xml:space="preserve"> </w:t>
      </w:r>
      <w:r w:rsidRPr="00A91973">
        <w:rPr>
          <w:rStyle w:val="12pt0pt6"/>
          <w:rFonts w:eastAsia="Courier New"/>
          <w:i/>
          <w:spacing w:val="0"/>
          <w:sz w:val="28"/>
          <w:szCs w:val="28"/>
          <w:u w:val="none"/>
          <w:lang w:val="en-US"/>
        </w:rPr>
        <w:t>Intonation in Discourse</w:t>
      </w:r>
      <w:r w:rsidRPr="00A91973">
        <w:rPr>
          <w:rStyle w:val="12pt0pt6"/>
          <w:rFonts w:eastAsia="Courier New"/>
          <w:sz w:val="28"/>
          <w:szCs w:val="28"/>
          <w:u w:val="none"/>
          <w:lang w:val="en-US"/>
        </w:rPr>
        <w:t>. E</w:t>
      </w:r>
      <w:r w:rsidRPr="00A91973">
        <w:rPr>
          <w:rStyle w:val="12pt0pt6"/>
          <w:rFonts w:eastAsia="Courier New"/>
          <w:spacing w:val="0"/>
          <w:sz w:val="28"/>
          <w:szCs w:val="28"/>
          <w:u w:val="none"/>
          <w:lang w:val="en-US"/>
        </w:rPr>
        <w:t>d. C.</w:t>
      </w:r>
      <w:r w:rsidRPr="00A91973">
        <w:rPr>
          <w:rStyle w:val="12pt0pt6"/>
          <w:rFonts w:eastAsia="Courier New"/>
          <w:sz w:val="28"/>
          <w:szCs w:val="28"/>
          <w:u w:val="none"/>
          <w:lang w:val="en-US"/>
        </w:rPr>
        <w:t xml:space="preserve"> Johns-Lewis. </w:t>
      </w:r>
      <w:r w:rsidRPr="00A91973">
        <w:rPr>
          <w:rStyle w:val="12pt0pt6"/>
          <w:rFonts w:eastAsia="Courier New"/>
          <w:spacing w:val="0"/>
          <w:sz w:val="28"/>
          <w:szCs w:val="28"/>
          <w:u w:val="none"/>
          <w:lang w:val="en-US"/>
        </w:rPr>
        <w:t>London, Sydney: Croom Helm; San Diego: College Hill Press, 1986. P. 221 - 237.</w:t>
      </w:r>
    </w:p>
    <w:p w14:paraId="47EA37ED" w14:textId="77777777" w:rsidR="00155BEB" w:rsidRPr="00A91973" w:rsidRDefault="00155BEB" w:rsidP="00155BEB">
      <w:pPr>
        <w:pStyle w:val="af4"/>
        <w:numPr>
          <w:ilvl w:val="0"/>
          <w:numId w:val="13"/>
        </w:numPr>
        <w:tabs>
          <w:tab w:val="left" w:pos="0"/>
          <w:tab w:val="left" w:pos="993"/>
        </w:tabs>
        <w:spacing w:line="360" w:lineRule="auto"/>
        <w:ind w:left="0" w:firstLine="567"/>
        <w:jc w:val="both"/>
        <w:rPr>
          <w:rFonts w:ascii="Times New Roman" w:hAnsi="Times New Roman" w:cs="Times New Roman"/>
          <w:sz w:val="28"/>
          <w:szCs w:val="28"/>
          <w:lang w:val="en-US"/>
        </w:rPr>
      </w:pPr>
      <w:proofErr w:type="spellStart"/>
      <w:r w:rsidRPr="00A91973">
        <w:rPr>
          <w:rStyle w:val="12pt0pt6"/>
          <w:rFonts w:eastAsia="Courier New"/>
          <w:spacing w:val="0"/>
          <w:sz w:val="28"/>
          <w:szCs w:val="28"/>
          <w:u w:val="none"/>
          <w:lang w:val="en-US"/>
        </w:rPr>
        <w:t>Gussenhoven</w:t>
      </w:r>
      <w:proofErr w:type="spellEnd"/>
      <w:r w:rsidRPr="00A91973">
        <w:rPr>
          <w:rStyle w:val="12pt0pt6"/>
          <w:rFonts w:eastAsia="Courier New"/>
          <w:sz w:val="28"/>
          <w:szCs w:val="28"/>
          <w:u w:val="none"/>
          <w:lang w:val="en-US"/>
        </w:rPr>
        <w:t xml:space="preserve"> C. Focus, mode and the nucleus. </w:t>
      </w:r>
      <w:r w:rsidRPr="00A91973">
        <w:rPr>
          <w:rStyle w:val="12pt0pt6"/>
          <w:rFonts w:eastAsia="Courier New"/>
          <w:i/>
          <w:spacing w:val="0"/>
          <w:sz w:val="28"/>
          <w:szCs w:val="28"/>
          <w:u w:val="none"/>
          <w:lang w:val="en-US"/>
        </w:rPr>
        <w:t xml:space="preserve">Journal </w:t>
      </w:r>
      <w:proofErr w:type="gramStart"/>
      <w:r w:rsidRPr="00A91973">
        <w:rPr>
          <w:rStyle w:val="12pt0pt6"/>
          <w:rFonts w:eastAsia="Courier New"/>
          <w:i/>
          <w:spacing w:val="0"/>
          <w:sz w:val="28"/>
          <w:szCs w:val="28"/>
          <w:u w:val="none"/>
          <w:lang w:val="en-US"/>
        </w:rPr>
        <w:t xml:space="preserve">of </w:t>
      </w:r>
      <w:r w:rsidRPr="00A91973">
        <w:rPr>
          <w:rStyle w:val="12pt0pt6"/>
          <w:rFonts w:eastAsia="Courier New"/>
          <w:i/>
          <w:sz w:val="28"/>
          <w:szCs w:val="28"/>
          <w:u w:val="none"/>
          <w:lang w:val="en-US"/>
        </w:rPr>
        <w:t xml:space="preserve"> </w:t>
      </w:r>
      <w:r w:rsidRPr="00A91973">
        <w:rPr>
          <w:rStyle w:val="12pt0pt6"/>
          <w:rFonts w:eastAsia="Courier New"/>
          <w:i/>
          <w:spacing w:val="0"/>
          <w:sz w:val="28"/>
          <w:szCs w:val="28"/>
          <w:u w:val="none"/>
          <w:lang w:val="en-US"/>
        </w:rPr>
        <w:t>Linguistics</w:t>
      </w:r>
      <w:proofErr w:type="gramEnd"/>
      <w:r w:rsidRPr="00A91973">
        <w:rPr>
          <w:rStyle w:val="12pt0pt6"/>
          <w:rFonts w:eastAsia="Courier New"/>
          <w:spacing w:val="0"/>
          <w:sz w:val="28"/>
          <w:szCs w:val="28"/>
          <w:u w:val="none"/>
          <w:lang w:val="en-US"/>
        </w:rPr>
        <w:t>. 1983.</w:t>
      </w:r>
      <w:r w:rsidRPr="00A91973">
        <w:rPr>
          <w:rStyle w:val="12pt0pt6"/>
          <w:rFonts w:eastAsia="Courier New"/>
          <w:sz w:val="28"/>
          <w:szCs w:val="28"/>
          <w:u w:val="none"/>
          <w:lang w:val="en-US"/>
        </w:rPr>
        <w:t xml:space="preserve"> Vol. 19. </w:t>
      </w:r>
      <w:r w:rsidRPr="00A91973">
        <w:rPr>
          <w:rStyle w:val="12pt0pt6"/>
          <w:rFonts w:eastAsia="Courier New"/>
          <w:spacing w:val="0"/>
          <w:sz w:val="28"/>
          <w:szCs w:val="28"/>
          <w:u w:val="none"/>
          <w:lang w:val="en-US"/>
        </w:rPr>
        <w:t>P. 377-417.</w:t>
      </w:r>
    </w:p>
    <w:p w14:paraId="7F705E07" w14:textId="77777777" w:rsidR="00155BEB" w:rsidRPr="00A91973" w:rsidRDefault="00155BEB" w:rsidP="00155BEB">
      <w:pPr>
        <w:pStyle w:val="af4"/>
        <w:numPr>
          <w:ilvl w:val="0"/>
          <w:numId w:val="13"/>
        </w:numPr>
        <w:tabs>
          <w:tab w:val="left" w:pos="0"/>
          <w:tab w:val="left" w:pos="993"/>
        </w:tabs>
        <w:spacing w:line="360" w:lineRule="auto"/>
        <w:ind w:left="0" w:firstLine="567"/>
        <w:jc w:val="both"/>
        <w:rPr>
          <w:rFonts w:ascii="Times New Roman" w:hAnsi="Times New Roman" w:cs="Times New Roman"/>
          <w:sz w:val="28"/>
          <w:szCs w:val="28"/>
        </w:rPr>
      </w:pPr>
      <w:r w:rsidRPr="00A91973">
        <w:rPr>
          <w:rStyle w:val="12pt0pt6"/>
          <w:rFonts w:eastAsia="Courier New"/>
          <w:spacing w:val="0"/>
          <w:sz w:val="28"/>
          <w:szCs w:val="28"/>
          <w:u w:val="none"/>
          <w:lang w:val="en-US"/>
        </w:rPr>
        <w:t xml:space="preserve">Hall E. Listening </w:t>
      </w:r>
      <w:proofErr w:type="spellStart"/>
      <w:r w:rsidRPr="00A91973">
        <w:rPr>
          <w:rStyle w:val="12pt0pt6"/>
          <w:rFonts w:eastAsia="Courier New"/>
          <w:spacing w:val="0"/>
          <w:sz w:val="28"/>
          <w:szCs w:val="28"/>
          <w:u w:val="none"/>
          <w:lang w:val="en-US"/>
        </w:rPr>
        <w:t>Behaviour</w:t>
      </w:r>
      <w:proofErr w:type="spellEnd"/>
      <w:r w:rsidRPr="00A91973">
        <w:rPr>
          <w:rStyle w:val="12pt0pt6"/>
          <w:rFonts w:eastAsia="Courier New"/>
          <w:spacing w:val="0"/>
          <w:sz w:val="28"/>
          <w:szCs w:val="28"/>
          <w:u w:val="none"/>
          <w:lang w:val="en-US"/>
        </w:rPr>
        <w:t>. Some Cultural Differences</w:t>
      </w:r>
      <w:r w:rsidRPr="00A91973">
        <w:rPr>
          <w:rStyle w:val="12pt0pt6"/>
          <w:rFonts w:eastAsia="Courier New"/>
          <w:sz w:val="28"/>
          <w:szCs w:val="28"/>
          <w:u w:val="none"/>
          <w:lang w:val="en-US"/>
        </w:rPr>
        <w:t>.</w:t>
      </w:r>
      <w:r w:rsidRPr="00A91973">
        <w:rPr>
          <w:rStyle w:val="12pt0pt6"/>
          <w:rFonts w:eastAsia="Courier New"/>
          <w:spacing w:val="0"/>
          <w:sz w:val="28"/>
          <w:szCs w:val="28"/>
          <w:u w:val="none"/>
          <w:lang w:val="en-US"/>
        </w:rPr>
        <w:t xml:space="preserve"> New York: Phi Delta </w:t>
      </w:r>
      <w:proofErr w:type="spellStart"/>
      <w:r w:rsidRPr="00A91973">
        <w:rPr>
          <w:rStyle w:val="12pt0pt6"/>
          <w:rFonts w:eastAsia="Courier New"/>
          <w:spacing w:val="0"/>
          <w:sz w:val="28"/>
          <w:szCs w:val="28"/>
          <w:u w:val="none"/>
          <w:lang w:val="en-US"/>
        </w:rPr>
        <w:t>Rappan</w:t>
      </w:r>
      <w:proofErr w:type="spellEnd"/>
      <w:r w:rsidRPr="00A91973">
        <w:rPr>
          <w:rStyle w:val="12pt0pt6"/>
          <w:rFonts w:eastAsia="Courier New"/>
          <w:spacing w:val="0"/>
          <w:sz w:val="28"/>
          <w:szCs w:val="28"/>
          <w:u w:val="none"/>
          <w:lang w:val="en-US"/>
        </w:rPr>
        <w:t xml:space="preserve">, 1969. </w:t>
      </w:r>
      <w:r w:rsidRPr="00A91973">
        <w:rPr>
          <w:rStyle w:val="12pt0pt6"/>
          <w:rFonts w:eastAsia="Courier New"/>
          <w:spacing w:val="0"/>
          <w:sz w:val="28"/>
          <w:szCs w:val="28"/>
          <w:u w:val="none"/>
        </w:rPr>
        <w:t>396 p.</w:t>
      </w:r>
    </w:p>
    <w:p w14:paraId="14D43811" w14:textId="77777777" w:rsidR="00155BEB" w:rsidRPr="00A91973" w:rsidRDefault="00155BEB" w:rsidP="00155BEB">
      <w:pPr>
        <w:pStyle w:val="af4"/>
        <w:numPr>
          <w:ilvl w:val="0"/>
          <w:numId w:val="13"/>
        </w:numPr>
        <w:tabs>
          <w:tab w:val="left" w:pos="0"/>
          <w:tab w:val="left" w:pos="993"/>
        </w:tabs>
        <w:spacing w:line="360" w:lineRule="auto"/>
        <w:ind w:left="0" w:firstLine="567"/>
        <w:jc w:val="both"/>
        <w:rPr>
          <w:rFonts w:ascii="Times New Roman" w:hAnsi="Times New Roman" w:cs="Times New Roman"/>
          <w:sz w:val="28"/>
          <w:szCs w:val="28"/>
        </w:rPr>
      </w:pPr>
      <w:r w:rsidRPr="00A91973">
        <w:rPr>
          <w:rStyle w:val="12pt0pt6"/>
          <w:rFonts w:eastAsia="Courier New"/>
          <w:spacing w:val="0"/>
          <w:sz w:val="28"/>
          <w:szCs w:val="28"/>
          <w:u w:val="none"/>
          <w:lang w:val="de-DE"/>
        </w:rPr>
        <w:t xml:space="preserve">Halle </w:t>
      </w:r>
      <w:r w:rsidRPr="00A91973">
        <w:rPr>
          <w:rStyle w:val="12pt0pt6"/>
          <w:rFonts w:eastAsia="Courier New"/>
          <w:spacing w:val="0"/>
          <w:sz w:val="28"/>
          <w:szCs w:val="28"/>
          <w:u w:val="none"/>
        </w:rPr>
        <w:t>М</w:t>
      </w:r>
      <w:r w:rsidRPr="00A91973">
        <w:rPr>
          <w:rStyle w:val="12pt0pt6"/>
          <w:rFonts w:eastAsia="Courier New"/>
          <w:spacing w:val="0"/>
          <w:sz w:val="28"/>
          <w:szCs w:val="28"/>
          <w:u w:val="none"/>
          <w:lang w:val="de-DE"/>
        </w:rPr>
        <w:t xml:space="preserve">., </w:t>
      </w:r>
      <w:proofErr w:type="spellStart"/>
      <w:proofErr w:type="gramStart"/>
      <w:r w:rsidRPr="00A91973">
        <w:rPr>
          <w:rStyle w:val="12pt0pt6"/>
          <w:rFonts w:eastAsia="Courier New"/>
          <w:spacing w:val="0"/>
          <w:sz w:val="28"/>
          <w:szCs w:val="28"/>
          <w:u w:val="none"/>
          <w:lang w:val="de-DE"/>
        </w:rPr>
        <w:t>Vergnaud</w:t>
      </w:r>
      <w:proofErr w:type="spellEnd"/>
      <w:r w:rsidRPr="00A91973">
        <w:rPr>
          <w:rStyle w:val="12pt0pt6"/>
          <w:rFonts w:eastAsia="Courier New"/>
          <w:sz w:val="28"/>
          <w:szCs w:val="28"/>
          <w:u w:val="none"/>
          <w:lang w:val="de-DE"/>
        </w:rPr>
        <w:t xml:space="preserve">  J.</w:t>
      </w:r>
      <w:proofErr w:type="gramEnd"/>
      <w:r w:rsidRPr="00A91973">
        <w:rPr>
          <w:rStyle w:val="12pt0pt6"/>
          <w:rFonts w:eastAsia="Courier New"/>
          <w:sz w:val="28"/>
          <w:szCs w:val="28"/>
          <w:u w:val="none"/>
          <w:lang w:val="de-DE"/>
        </w:rPr>
        <w:t xml:space="preserve"> </w:t>
      </w:r>
      <w:r w:rsidRPr="00A91973">
        <w:rPr>
          <w:rStyle w:val="12pt0pt6"/>
          <w:rFonts w:eastAsia="Courier New"/>
          <w:spacing w:val="0"/>
          <w:sz w:val="28"/>
          <w:szCs w:val="28"/>
          <w:u w:val="none"/>
          <w:lang w:val="de-DE"/>
        </w:rPr>
        <w:t xml:space="preserve">R. </w:t>
      </w:r>
      <w:r w:rsidRPr="00A91973">
        <w:rPr>
          <w:rStyle w:val="12pt0pt6"/>
          <w:rFonts w:eastAsia="Courier New"/>
          <w:sz w:val="28"/>
          <w:szCs w:val="28"/>
          <w:u w:val="none"/>
          <w:lang w:val="de-DE"/>
        </w:rPr>
        <w:t xml:space="preserve"> </w:t>
      </w:r>
      <w:r w:rsidRPr="00A91973">
        <w:rPr>
          <w:rStyle w:val="12pt0pt6"/>
          <w:rFonts w:eastAsia="Courier New"/>
          <w:spacing w:val="0"/>
          <w:sz w:val="28"/>
          <w:szCs w:val="28"/>
          <w:u w:val="none"/>
          <w:lang w:val="en-US"/>
        </w:rPr>
        <w:t>An Essay on Stress</w:t>
      </w:r>
      <w:r w:rsidRPr="00A91973">
        <w:rPr>
          <w:rStyle w:val="12pt0pt6"/>
          <w:rFonts w:eastAsia="Courier New"/>
          <w:sz w:val="28"/>
          <w:szCs w:val="28"/>
          <w:u w:val="none"/>
          <w:lang w:val="en-US"/>
        </w:rPr>
        <w:t xml:space="preserve">. </w:t>
      </w:r>
      <w:r w:rsidRPr="00A91973">
        <w:rPr>
          <w:rStyle w:val="12pt0pt6"/>
          <w:rFonts w:eastAsia="Courier New"/>
          <w:spacing w:val="0"/>
          <w:sz w:val="28"/>
          <w:szCs w:val="28"/>
          <w:u w:val="none"/>
          <w:lang w:val="en-US"/>
        </w:rPr>
        <w:t xml:space="preserve"> Cambridge: The MIT Press, 1987. </w:t>
      </w:r>
      <w:r w:rsidRPr="00A91973">
        <w:rPr>
          <w:rStyle w:val="12pt0pt6"/>
          <w:rFonts w:eastAsia="Courier New"/>
          <w:spacing w:val="0"/>
          <w:sz w:val="28"/>
          <w:szCs w:val="28"/>
          <w:u w:val="none"/>
        </w:rPr>
        <w:t>300 p.</w:t>
      </w:r>
    </w:p>
    <w:p w14:paraId="2C77B207" w14:textId="77777777" w:rsidR="00155BEB" w:rsidRPr="00A91973" w:rsidRDefault="00155BEB" w:rsidP="00155BEB">
      <w:pPr>
        <w:pStyle w:val="af4"/>
        <w:numPr>
          <w:ilvl w:val="0"/>
          <w:numId w:val="13"/>
        </w:numPr>
        <w:tabs>
          <w:tab w:val="left" w:pos="0"/>
          <w:tab w:val="left" w:pos="993"/>
        </w:tabs>
        <w:spacing w:line="360" w:lineRule="auto"/>
        <w:ind w:left="0" w:firstLine="567"/>
        <w:jc w:val="both"/>
        <w:rPr>
          <w:rFonts w:ascii="Times New Roman" w:hAnsi="Times New Roman" w:cs="Times New Roman"/>
          <w:sz w:val="28"/>
          <w:szCs w:val="28"/>
        </w:rPr>
      </w:pPr>
      <w:r w:rsidRPr="00A91973">
        <w:rPr>
          <w:rStyle w:val="12pt0pt6"/>
          <w:rFonts w:eastAsia="Courier New"/>
          <w:spacing w:val="0"/>
          <w:sz w:val="28"/>
          <w:szCs w:val="28"/>
          <w:u w:val="none"/>
          <w:lang w:val="en-US"/>
        </w:rPr>
        <w:t>Halliday M.A.K. Intonation and Grammar in British English</w:t>
      </w:r>
      <w:r w:rsidRPr="00A91973">
        <w:rPr>
          <w:rStyle w:val="12pt0pt6"/>
          <w:rFonts w:eastAsia="Courier New"/>
          <w:sz w:val="28"/>
          <w:szCs w:val="28"/>
          <w:u w:val="none"/>
          <w:lang w:val="en-US"/>
        </w:rPr>
        <w:t>.</w:t>
      </w:r>
      <w:r w:rsidRPr="00A91973">
        <w:rPr>
          <w:rStyle w:val="12pt0pt6"/>
          <w:rFonts w:eastAsia="Courier New"/>
          <w:spacing w:val="0"/>
          <w:sz w:val="28"/>
          <w:szCs w:val="28"/>
          <w:u w:val="none"/>
          <w:lang w:val="en-US"/>
        </w:rPr>
        <w:t xml:space="preserve"> </w:t>
      </w:r>
      <w:r w:rsidRPr="00A91973">
        <w:rPr>
          <w:rStyle w:val="12pt0pt6"/>
          <w:rFonts w:eastAsia="Courier New"/>
          <w:spacing w:val="0"/>
          <w:sz w:val="28"/>
          <w:szCs w:val="28"/>
          <w:u w:val="none"/>
        </w:rPr>
        <w:t xml:space="preserve">The </w:t>
      </w:r>
      <w:proofErr w:type="spellStart"/>
      <w:r w:rsidRPr="00A91973">
        <w:rPr>
          <w:rStyle w:val="12pt0pt6"/>
          <w:rFonts w:eastAsia="Courier New"/>
          <w:spacing w:val="0"/>
          <w:sz w:val="28"/>
          <w:szCs w:val="28"/>
          <w:u w:val="none"/>
        </w:rPr>
        <w:t>Hague</w:t>
      </w:r>
      <w:proofErr w:type="spellEnd"/>
      <w:r w:rsidRPr="00A91973">
        <w:rPr>
          <w:rStyle w:val="12pt0pt6"/>
          <w:rFonts w:eastAsia="Courier New"/>
          <w:spacing w:val="0"/>
          <w:sz w:val="28"/>
          <w:szCs w:val="28"/>
          <w:u w:val="none"/>
        </w:rPr>
        <w:t xml:space="preserve">: </w:t>
      </w:r>
      <w:proofErr w:type="spellStart"/>
      <w:r w:rsidRPr="00A91973">
        <w:rPr>
          <w:rStyle w:val="12pt0pt6"/>
          <w:rFonts w:eastAsia="Courier New"/>
          <w:spacing w:val="0"/>
          <w:sz w:val="28"/>
          <w:szCs w:val="28"/>
          <w:u w:val="none"/>
        </w:rPr>
        <w:t>Mouton</w:t>
      </w:r>
      <w:proofErr w:type="spellEnd"/>
      <w:r w:rsidRPr="00A91973">
        <w:rPr>
          <w:rStyle w:val="12pt0pt6"/>
          <w:rFonts w:eastAsia="Courier New"/>
          <w:spacing w:val="0"/>
          <w:sz w:val="28"/>
          <w:szCs w:val="28"/>
          <w:u w:val="none"/>
        </w:rPr>
        <w:t>, 1967. 62 p.</w:t>
      </w:r>
    </w:p>
    <w:p w14:paraId="06F585D2" w14:textId="77777777" w:rsidR="00155BEB" w:rsidRPr="00A91973" w:rsidRDefault="00155BEB" w:rsidP="00155BEB">
      <w:pPr>
        <w:pStyle w:val="af4"/>
        <w:numPr>
          <w:ilvl w:val="0"/>
          <w:numId w:val="13"/>
        </w:numPr>
        <w:tabs>
          <w:tab w:val="left" w:pos="0"/>
          <w:tab w:val="left" w:pos="424"/>
          <w:tab w:val="left" w:pos="993"/>
        </w:tabs>
        <w:spacing w:line="360" w:lineRule="auto"/>
        <w:ind w:left="0" w:firstLine="567"/>
        <w:jc w:val="both"/>
        <w:rPr>
          <w:rFonts w:ascii="Times New Roman" w:hAnsi="Times New Roman" w:cs="Times New Roman"/>
          <w:sz w:val="28"/>
          <w:szCs w:val="28"/>
        </w:rPr>
      </w:pPr>
      <w:r w:rsidRPr="00A91973">
        <w:rPr>
          <w:rStyle w:val="12pt0pt6"/>
          <w:rFonts w:eastAsia="Courier New"/>
          <w:spacing w:val="0"/>
          <w:sz w:val="28"/>
          <w:szCs w:val="28"/>
          <w:u w:val="none"/>
          <w:lang w:val="en-US"/>
        </w:rPr>
        <w:t>Halliday M.</w:t>
      </w:r>
      <w:r w:rsidRPr="00A91973">
        <w:rPr>
          <w:rStyle w:val="12pt0pt6"/>
          <w:rFonts w:eastAsia="Courier New"/>
          <w:sz w:val="28"/>
          <w:szCs w:val="28"/>
          <w:u w:val="none"/>
          <w:lang w:val="en-US"/>
        </w:rPr>
        <w:t xml:space="preserve"> </w:t>
      </w:r>
      <w:r w:rsidRPr="00A91973">
        <w:rPr>
          <w:rStyle w:val="12pt0pt6"/>
          <w:rFonts w:eastAsia="Courier New"/>
          <w:spacing w:val="0"/>
          <w:sz w:val="28"/>
          <w:szCs w:val="28"/>
          <w:u w:val="none"/>
          <w:lang w:val="en-US"/>
        </w:rPr>
        <w:t>A.</w:t>
      </w:r>
      <w:r w:rsidRPr="00A91973">
        <w:rPr>
          <w:rStyle w:val="12pt0pt6"/>
          <w:rFonts w:eastAsia="Courier New"/>
          <w:sz w:val="28"/>
          <w:szCs w:val="28"/>
          <w:u w:val="none"/>
          <w:lang w:val="en-US"/>
        </w:rPr>
        <w:t xml:space="preserve"> </w:t>
      </w:r>
      <w:r w:rsidRPr="00A91973">
        <w:rPr>
          <w:rStyle w:val="12pt0pt6"/>
          <w:rFonts w:eastAsia="Courier New"/>
          <w:spacing w:val="0"/>
          <w:sz w:val="28"/>
          <w:szCs w:val="28"/>
          <w:u w:val="none"/>
          <w:lang w:val="en-US"/>
        </w:rPr>
        <w:t xml:space="preserve">K., Hasan R. </w:t>
      </w:r>
      <w:proofErr w:type="spellStart"/>
      <w:r w:rsidRPr="00A91973">
        <w:rPr>
          <w:rStyle w:val="12pt0pt6"/>
          <w:rFonts w:eastAsia="Courier New"/>
          <w:spacing w:val="0"/>
          <w:sz w:val="28"/>
          <w:szCs w:val="28"/>
          <w:u w:val="none"/>
          <w:lang w:val="en-US"/>
        </w:rPr>
        <w:t>Cohesin</w:t>
      </w:r>
      <w:proofErr w:type="spellEnd"/>
      <w:r w:rsidRPr="00A91973">
        <w:rPr>
          <w:rStyle w:val="12pt0pt6"/>
          <w:rFonts w:eastAsia="Courier New"/>
          <w:spacing w:val="0"/>
          <w:sz w:val="28"/>
          <w:szCs w:val="28"/>
          <w:u w:val="none"/>
          <w:lang w:val="en-US"/>
        </w:rPr>
        <w:t xml:space="preserve"> in English</w:t>
      </w:r>
      <w:r w:rsidRPr="00A91973">
        <w:rPr>
          <w:rStyle w:val="12pt0pt6"/>
          <w:rFonts w:eastAsia="Courier New"/>
          <w:sz w:val="28"/>
          <w:szCs w:val="28"/>
          <w:u w:val="none"/>
          <w:lang w:val="en-US"/>
        </w:rPr>
        <w:t>.</w:t>
      </w:r>
      <w:r w:rsidRPr="00A91973">
        <w:rPr>
          <w:rStyle w:val="12pt0pt6"/>
          <w:rFonts w:eastAsia="Courier New"/>
          <w:spacing w:val="0"/>
          <w:sz w:val="28"/>
          <w:szCs w:val="28"/>
          <w:u w:val="none"/>
          <w:lang w:val="en-US"/>
        </w:rPr>
        <w:t xml:space="preserve"> </w:t>
      </w:r>
      <w:r w:rsidRPr="00A91973">
        <w:rPr>
          <w:rStyle w:val="12pt0pt6"/>
          <w:rFonts w:eastAsia="Courier New"/>
          <w:spacing w:val="0"/>
          <w:sz w:val="28"/>
          <w:szCs w:val="28"/>
          <w:u w:val="none"/>
        </w:rPr>
        <w:t xml:space="preserve">London: </w:t>
      </w:r>
      <w:proofErr w:type="spellStart"/>
      <w:r w:rsidRPr="00A91973">
        <w:rPr>
          <w:rStyle w:val="12pt0pt6"/>
          <w:rFonts w:eastAsia="Courier New"/>
          <w:spacing w:val="0"/>
          <w:sz w:val="28"/>
          <w:szCs w:val="28"/>
          <w:u w:val="none"/>
        </w:rPr>
        <w:t>Longman</w:t>
      </w:r>
      <w:proofErr w:type="spellEnd"/>
      <w:r w:rsidRPr="00A91973">
        <w:rPr>
          <w:rStyle w:val="12pt0pt6"/>
          <w:rFonts w:eastAsia="Courier New"/>
          <w:spacing w:val="0"/>
          <w:sz w:val="28"/>
          <w:szCs w:val="28"/>
          <w:u w:val="none"/>
        </w:rPr>
        <w:t>, 1976. 310 p.</w:t>
      </w:r>
    </w:p>
    <w:p w14:paraId="141B8383" w14:textId="77777777" w:rsidR="00155BEB" w:rsidRPr="00A91973" w:rsidRDefault="00155BEB" w:rsidP="00155BEB">
      <w:pPr>
        <w:pStyle w:val="af4"/>
        <w:numPr>
          <w:ilvl w:val="0"/>
          <w:numId w:val="13"/>
        </w:numPr>
        <w:tabs>
          <w:tab w:val="left" w:pos="0"/>
          <w:tab w:val="left" w:pos="462"/>
          <w:tab w:val="left" w:pos="993"/>
        </w:tabs>
        <w:spacing w:line="360" w:lineRule="auto"/>
        <w:ind w:left="0" w:firstLine="567"/>
        <w:jc w:val="both"/>
        <w:rPr>
          <w:rFonts w:ascii="Times New Roman" w:hAnsi="Times New Roman" w:cs="Times New Roman"/>
          <w:sz w:val="28"/>
          <w:szCs w:val="28"/>
        </w:rPr>
      </w:pPr>
      <w:r w:rsidRPr="00A91973">
        <w:rPr>
          <w:rStyle w:val="0pt2"/>
          <w:rFonts w:eastAsia="Courier New"/>
          <w:sz w:val="28"/>
          <w:szCs w:val="28"/>
        </w:rPr>
        <w:t>Jenkins J. The Phonology of English as an International Language. Oxford University Press, 2000. 258 p.</w:t>
      </w:r>
    </w:p>
    <w:p w14:paraId="7E90F13B" w14:textId="77777777" w:rsidR="00155BEB" w:rsidRPr="00A91973" w:rsidRDefault="00155BEB" w:rsidP="00155BEB">
      <w:pPr>
        <w:pStyle w:val="af4"/>
        <w:numPr>
          <w:ilvl w:val="0"/>
          <w:numId w:val="13"/>
        </w:numPr>
        <w:tabs>
          <w:tab w:val="left" w:pos="0"/>
          <w:tab w:val="left" w:pos="462"/>
          <w:tab w:val="left" w:pos="993"/>
        </w:tabs>
        <w:spacing w:line="360" w:lineRule="auto"/>
        <w:ind w:left="0" w:firstLine="567"/>
        <w:jc w:val="both"/>
        <w:rPr>
          <w:rFonts w:ascii="Times New Roman" w:hAnsi="Times New Roman" w:cs="Times New Roman"/>
          <w:sz w:val="28"/>
          <w:szCs w:val="28"/>
          <w:lang w:val="en-US"/>
        </w:rPr>
      </w:pPr>
      <w:r w:rsidRPr="00A91973">
        <w:rPr>
          <w:rStyle w:val="0pt2"/>
          <w:rFonts w:eastAsia="Courier New"/>
          <w:sz w:val="28"/>
          <w:szCs w:val="28"/>
        </w:rPr>
        <w:lastRenderedPageBreak/>
        <w:t xml:space="preserve">Johns-Lewis C. Introduction to </w:t>
      </w:r>
      <w:r w:rsidRPr="00A91973">
        <w:rPr>
          <w:rStyle w:val="0pt2"/>
          <w:rFonts w:eastAsia="Courier New"/>
          <w:sz w:val="28"/>
          <w:szCs w:val="28"/>
          <w:lang w:val="uk-UA"/>
        </w:rPr>
        <w:t>«</w:t>
      </w:r>
      <w:r w:rsidRPr="00A91973">
        <w:rPr>
          <w:rStyle w:val="0pt2"/>
          <w:rFonts w:eastAsia="Courier New"/>
          <w:sz w:val="28"/>
          <w:szCs w:val="28"/>
        </w:rPr>
        <w:t>Intonation in Discourse»</w:t>
      </w:r>
      <w:r w:rsidRPr="00A91973">
        <w:rPr>
          <w:rStyle w:val="0pt2"/>
          <w:rFonts w:eastAsia="Courier New"/>
          <w:sz w:val="28"/>
          <w:szCs w:val="28"/>
          <w:lang w:val="uk-UA"/>
        </w:rPr>
        <w:t>.</w:t>
      </w:r>
      <w:r w:rsidRPr="00A91973">
        <w:rPr>
          <w:rStyle w:val="0pt2"/>
          <w:rFonts w:eastAsia="Courier New"/>
          <w:sz w:val="28"/>
          <w:szCs w:val="28"/>
        </w:rPr>
        <w:t xml:space="preserve"> </w:t>
      </w:r>
      <w:r w:rsidRPr="00A91973">
        <w:rPr>
          <w:rStyle w:val="0pt2"/>
          <w:rFonts w:eastAsia="Courier New"/>
          <w:i/>
          <w:sz w:val="28"/>
          <w:szCs w:val="28"/>
        </w:rPr>
        <w:t>Intonation in Discourse</w:t>
      </w:r>
      <w:r w:rsidRPr="00A91973">
        <w:rPr>
          <w:rStyle w:val="0pt2"/>
          <w:rFonts w:eastAsia="Courier New"/>
          <w:i/>
          <w:sz w:val="28"/>
          <w:szCs w:val="28"/>
          <w:lang w:val="uk-UA"/>
        </w:rPr>
        <w:t xml:space="preserve">. </w:t>
      </w:r>
      <w:r w:rsidRPr="00A91973">
        <w:rPr>
          <w:rStyle w:val="0pt2"/>
          <w:rFonts w:eastAsia="Courier New"/>
          <w:sz w:val="28"/>
          <w:szCs w:val="28"/>
          <w:lang w:val="uk-UA"/>
        </w:rPr>
        <w:t>Е</w:t>
      </w:r>
      <w:r w:rsidRPr="00A91973">
        <w:rPr>
          <w:rStyle w:val="0pt2"/>
          <w:rFonts w:eastAsia="Courier New"/>
          <w:sz w:val="28"/>
          <w:szCs w:val="28"/>
        </w:rPr>
        <w:t>d. C. Johns-Lewis. London, Sydney: Croom Helm; San Diego: College Hill Press, 1986. P. 19-34.</w:t>
      </w:r>
    </w:p>
    <w:p w14:paraId="198370ED" w14:textId="77777777" w:rsidR="00155BEB" w:rsidRPr="00A91973" w:rsidRDefault="00155BEB" w:rsidP="00155BEB">
      <w:pPr>
        <w:pStyle w:val="af4"/>
        <w:numPr>
          <w:ilvl w:val="0"/>
          <w:numId w:val="13"/>
        </w:numPr>
        <w:tabs>
          <w:tab w:val="left" w:pos="0"/>
          <w:tab w:val="left" w:pos="284"/>
          <w:tab w:val="left" w:pos="993"/>
        </w:tabs>
        <w:spacing w:line="360" w:lineRule="auto"/>
        <w:ind w:left="0" w:firstLine="567"/>
        <w:jc w:val="both"/>
        <w:rPr>
          <w:rFonts w:ascii="Times New Roman" w:hAnsi="Times New Roman" w:cs="Times New Roman"/>
          <w:sz w:val="28"/>
          <w:szCs w:val="28"/>
        </w:rPr>
      </w:pPr>
      <w:r w:rsidRPr="00A91973">
        <w:rPr>
          <w:rStyle w:val="0pt2"/>
          <w:rFonts w:eastAsia="Courier New"/>
          <w:sz w:val="28"/>
          <w:szCs w:val="28"/>
        </w:rPr>
        <w:t>Jones D. An Outline of English Phonetics. 9</w:t>
      </w:r>
      <w:r w:rsidRPr="00A91973">
        <w:rPr>
          <w:rStyle w:val="0pt2"/>
          <w:rFonts w:eastAsia="Courier New"/>
          <w:sz w:val="28"/>
          <w:szCs w:val="28"/>
          <w:vertAlign w:val="superscript"/>
        </w:rPr>
        <w:t>th</w:t>
      </w:r>
      <w:r w:rsidRPr="00A91973">
        <w:rPr>
          <w:rStyle w:val="0pt2"/>
          <w:rFonts w:eastAsia="Courier New"/>
          <w:sz w:val="28"/>
          <w:szCs w:val="28"/>
        </w:rPr>
        <w:t xml:space="preserve"> </w:t>
      </w:r>
      <w:proofErr w:type="spellStart"/>
      <w:r w:rsidRPr="00A91973">
        <w:rPr>
          <w:rStyle w:val="0pt2"/>
          <w:rFonts w:eastAsia="Courier New"/>
          <w:sz w:val="28"/>
          <w:szCs w:val="28"/>
        </w:rPr>
        <w:t>edn</w:t>
      </w:r>
      <w:proofErr w:type="spellEnd"/>
      <w:r w:rsidRPr="00A91973">
        <w:rPr>
          <w:rStyle w:val="0pt2"/>
          <w:rFonts w:eastAsia="Courier New"/>
          <w:sz w:val="28"/>
          <w:szCs w:val="28"/>
        </w:rPr>
        <w:t>. Cambridge: Cambridge University Press, 1997. 378 p.</w:t>
      </w:r>
    </w:p>
    <w:p w14:paraId="628FFDC0" w14:textId="77777777" w:rsidR="00155BEB" w:rsidRPr="00A91973" w:rsidRDefault="00155BEB" w:rsidP="00155BEB">
      <w:pPr>
        <w:pStyle w:val="af4"/>
        <w:numPr>
          <w:ilvl w:val="0"/>
          <w:numId w:val="13"/>
        </w:numPr>
        <w:tabs>
          <w:tab w:val="left" w:pos="0"/>
          <w:tab w:val="left" w:pos="284"/>
          <w:tab w:val="left" w:pos="993"/>
        </w:tabs>
        <w:spacing w:line="360" w:lineRule="auto"/>
        <w:ind w:left="0" w:firstLine="567"/>
        <w:jc w:val="both"/>
        <w:rPr>
          <w:rStyle w:val="0pt2"/>
          <w:rFonts w:eastAsia="Courier New"/>
          <w:sz w:val="28"/>
          <w:szCs w:val="28"/>
          <w:shd w:val="clear" w:color="auto" w:fill="auto"/>
          <w:lang w:val="ru-RU"/>
        </w:rPr>
      </w:pPr>
      <w:r w:rsidRPr="00A91973">
        <w:rPr>
          <w:rStyle w:val="0pt2"/>
          <w:rFonts w:eastAsia="Courier New"/>
          <w:sz w:val="28"/>
          <w:szCs w:val="28"/>
        </w:rPr>
        <w:t>Kingdon R. The groundwork of English Stress</w:t>
      </w:r>
      <w:r w:rsidRPr="00A91973">
        <w:rPr>
          <w:rStyle w:val="0pt2"/>
          <w:rFonts w:eastAsia="Courier New"/>
          <w:sz w:val="28"/>
          <w:szCs w:val="28"/>
          <w:lang w:val="uk-UA"/>
        </w:rPr>
        <w:t>.</w:t>
      </w:r>
      <w:r w:rsidRPr="00A91973">
        <w:rPr>
          <w:rStyle w:val="0pt2"/>
          <w:rFonts w:eastAsia="Courier New"/>
          <w:sz w:val="28"/>
          <w:szCs w:val="28"/>
        </w:rPr>
        <w:t xml:space="preserve"> London: Longman, 1959. 224 p.</w:t>
      </w:r>
    </w:p>
    <w:p w14:paraId="49069DCB" w14:textId="77777777" w:rsidR="009352FE" w:rsidRPr="00A91973" w:rsidRDefault="009352FE" w:rsidP="00155BEB">
      <w:pPr>
        <w:pStyle w:val="af4"/>
        <w:numPr>
          <w:ilvl w:val="0"/>
          <w:numId w:val="13"/>
        </w:numPr>
        <w:tabs>
          <w:tab w:val="left" w:pos="0"/>
          <w:tab w:val="left" w:pos="284"/>
          <w:tab w:val="left" w:pos="993"/>
        </w:tabs>
        <w:spacing w:line="360" w:lineRule="auto"/>
        <w:ind w:left="0" w:firstLine="567"/>
        <w:jc w:val="both"/>
        <w:rPr>
          <w:rFonts w:ascii="Times New Roman" w:hAnsi="Times New Roman" w:cs="Times New Roman"/>
          <w:sz w:val="28"/>
          <w:szCs w:val="28"/>
          <w:lang w:val="en-US"/>
        </w:rPr>
      </w:pPr>
      <w:r w:rsidRPr="00A91973">
        <w:rPr>
          <w:rStyle w:val="0pt2"/>
          <w:rFonts w:eastAsia="Courier New"/>
          <w:sz w:val="28"/>
          <w:szCs w:val="28"/>
        </w:rPr>
        <w:t xml:space="preserve">Labov W. </w:t>
      </w:r>
      <w:proofErr w:type="spellStart"/>
      <w:r w:rsidRPr="00A91973">
        <w:rPr>
          <w:rStyle w:val="0pt2"/>
          <w:rFonts w:eastAsia="Courier New"/>
          <w:sz w:val="28"/>
          <w:szCs w:val="28"/>
        </w:rPr>
        <w:t>Sociolinguistc</w:t>
      </w:r>
      <w:proofErr w:type="spellEnd"/>
      <w:r w:rsidRPr="00A91973">
        <w:rPr>
          <w:rStyle w:val="0pt2"/>
          <w:rFonts w:eastAsia="Courier New"/>
          <w:sz w:val="28"/>
          <w:szCs w:val="28"/>
        </w:rPr>
        <w:t xml:space="preserve"> </w:t>
      </w:r>
      <w:proofErr w:type="spellStart"/>
      <w:r w:rsidRPr="00A91973">
        <w:rPr>
          <w:rStyle w:val="0pt2"/>
          <w:rFonts w:eastAsia="Courier New"/>
          <w:sz w:val="28"/>
          <w:szCs w:val="28"/>
        </w:rPr>
        <w:t>Paterns</w:t>
      </w:r>
      <w:proofErr w:type="spellEnd"/>
      <w:r w:rsidRPr="00A91973">
        <w:rPr>
          <w:rStyle w:val="0pt2"/>
          <w:rFonts w:eastAsia="Courier New"/>
          <w:sz w:val="28"/>
          <w:szCs w:val="28"/>
        </w:rPr>
        <w:t>. 11</w:t>
      </w:r>
      <w:r w:rsidRPr="00A91973">
        <w:rPr>
          <w:rStyle w:val="0pt2"/>
          <w:rFonts w:eastAsia="Courier New"/>
          <w:sz w:val="28"/>
          <w:szCs w:val="28"/>
          <w:vertAlign w:val="superscript"/>
        </w:rPr>
        <w:t>th</w:t>
      </w:r>
      <w:r w:rsidRPr="00A91973">
        <w:rPr>
          <w:rStyle w:val="0pt2"/>
          <w:rFonts w:eastAsia="Courier New"/>
          <w:sz w:val="28"/>
          <w:szCs w:val="28"/>
        </w:rPr>
        <w:t xml:space="preserve"> ed. Philadelphia: University of </w:t>
      </w:r>
      <w:proofErr w:type="spellStart"/>
      <w:r w:rsidRPr="00A91973">
        <w:rPr>
          <w:rStyle w:val="0pt2"/>
          <w:rFonts w:eastAsia="Courier New"/>
          <w:sz w:val="28"/>
          <w:szCs w:val="28"/>
        </w:rPr>
        <w:t>Pensilvania</w:t>
      </w:r>
      <w:proofErr w:type="spellEnd"/>
      <w:r w:rsidRPr="00A91973">
        <w:rPr>
          <w:rStyle w:val="0pt2"/>
          <w:rFonts w:eastAsia="Courier New"/>
          <w:sz w:val="28"/>
          <w:szCs w:val="28"/>
        </w:rPr>
        <w:t xml:space="preserve"> Press, 1991. 344 p.</w:t>
      </w:r>
    </w:p>
    <w:p w14:paraId="1DE055EE" w14:textId="77777777" w:rsidR="00155BEB" w:rsidRPr="00A91973" w:rsidRDefault="00155BEB" w:rsidP="00155BEB">
      <w:pPr>
        <w:pStyle w:val="af4"/>
        <w:numPr>
          <w:ilvl w:val="0"/>
          <w:numId w:val="13"/>
        </w:numPr>
        <w:tabs>
          <w:tab w:val="left" w:pos="0"/>
          <w:tab w:val="left" w:pos="284"/>
          <w:tab w:val="left" w:pos="993"/>
        </w:tabs>
        <w:spacing w:line="360" w:lineRule="auto"/>
        <w:ind w:left="0" w:firstLine="567"/>
        <w:jc w:val="both"/>
        <w:rPr>
          <w:rFonts w:ascii="Times New Roman" w:hAnsi="Times New Roman" w:cs="Times New Roman"/>
          <w:sz w:val="28"/>
          <w:szCs w:val="28"/>
          <w:lang w:val="en-US"/>
        </w:rPr>
      </w:pPr>
      <w:r w:rsidRPr="00A91973">
        <w:rPr>
          <w:rStyle w:val="0pt2"/>
          <w:rFonts w:eastAsia="Courier New"/>
          <w:sz w:val="28"/>
          <w:szCs w:val="28"/>
        </w:rPr>
        <w:t>Labov W. Principles of linguistic change</w:t>
      </w:r>
      <w:r w:rsidRPr="00A91973">
        <w:rPr>
          <w:rStyle w:val="0pt2"/>
          <w:rFonts w:eastAsia="Courier New"/>
          <w:sz w:val="28"/>
          <w:szCs w:val="28"/>
          <w:lang w:val="uk-UA"/>
        </w:rPr>
        <w:t>.</w:t>
      </w:r>
      <w:r w:rsidRPr="00A91973">
        <w:rPr>
          <w:rStyle w:val="0pt2"/>
          <w:rFonts w:eastAsia="Courier New"/>
          <w:sz w:val="28"/>
          <w:szCs w:val="28"/>
        </w:rPr>
        <w:t xml:space="preserve"> Oxford-Cambridge: Blackwell, 1992. 250 p.</w:t>
      </w:r>
    </w:p>
    <w:p w14:paraId="424D557E" w14:textId="77777777" w:rsidR="00155BEB" w:rsidRPr="00A91973" w:rsidRDefault="00155BEB" w:rsidP="00155BEB">
      <w:pPr>
        <w:pStyle w:val="af4"/>
        <w:numPr>
          <w:ilvl w:val="0"/>
          <w:numId w:val="13"/>
        </w:numPr>
        <w:tabs>
          <w:tab w:val="left" w:pos="0"/>
          <w:tab w:val="left" w:pos="284"/>
          <w:tab w:val="left" w:pos="993"/>
        </w:tabs>
        <w:spacing w:line="360" w:lineRule="auto"/>
        <w:ind w:left="0" w:firstLine="567"/>
        <w:jc w:val="both"/>
        <w:rPr>
          <w:rFonts w:ascii="Times New Roman" w:hAnsi="Times New Roman" w:cs="Times New Roman"/>
          <w:sz w:val="28"/>
          <w:szCs w:val="28"/>
        </w:rPr>
      </w:pPr>
      <w:r w:rsidRPr="00A91973">
        <w:rPr>
          <w:rStyle w:val="0pt2"/>
          <w:rFonts w:eastAsia="Courier New"/>
          <w:sz w:val="28"/>
          <w:szCs w:val="28"/>
        </w:rPr>
        <w:t>Ladd R. Intonational Phonology</w:t>
      </w:r>
      <w:r w:rsidRPr="00A91973">
        <w:rPr>
          <w:rStyle w:val="0pt2"/>
          <w:rFonts w:eastAsia="Courier New"/>
          <w:sz w:val="28"/>
          <w:szCs w:val="28"/>
          <w:lang w:val="uk-UA"/>
        </w:rPr>
        <w:t>.</w:t>
      </w:r>
      <w:r w:rsidRPr="00A91973">
        <w:rPr>
          <w:rStyle w:val="0pt2"/>
          <w:rFonts w:eastAsia="Courier New"/>
          <w:sz w:val="28"/>
          <w:szCs w:val="28"/>
        </w:rPr>
        <w:t xml:space="preserve"> Cambridge: Cambridge University Press, 1996. 334 p.</w:t>
      </w:r>
    </w:p>
    <w:p w14:paraId="2BD587EF" w14:textId="77777777" w:rsidR="00155BEB" w:rsidRPr="00A91973" w:rsidRDefault="00155BEB" w:rsidP="00155BEB">
      <w:pPr>
        <w:pStyle w:val="af4"/>
        <w:numPr>
          <w:ilvl w:val="0"/>
          <w:numId w:val="13"/>
        </w:numPr>
        <w:tabs>
          <w:tab w:val="left" w:pos="0"/>
          <w:tab w:val="left" w:pos="284"/>
          <w:tab w:val="left" w:pos="414"/>
          <w:tab w:val="left" w:pos="993"/>
        </w:tabs>
        <w:spacing w:line="360" w:lineRule="auto"/>
        <w:ind w:left="0" w:firstLine="567"/>
        <w:jc w:val="both"/>
        <w:rPr>
          <w:rFonts w:ascii="Times New Roman" w:hAnsi="Times New Roman" w:cs="Times New Roman"/>
          <w:sz w:val="28"/>
          <w:szCs w:val="28"/>
          <w:lang w:val="en-US"/>
        </w:rPr>
      </w:pPr>
      <w:r w:rsidRPr="00A91973">
        <w:rPr>
          <w:rStyle w:val="0pt2"/>
          <w:rFonts w:eastAsia="Courier New"/>
          <w:sz w:val="28"/>
          <w:szCs w:val="28"/>
        </w:rPr>
        <w:t>Language and nation / Lingua et populous</w:t>
      </w:r>
      <w:r w:rsidRPr="00A91973">
        <w:rPr>
          <w:rStyle w:val="0pt2"/>
          <w:rFonts w:eastAsia="Courier New"/>
          <w:sz w:val="28"/>
          <w:szCs w:val="28"/>
          <w:lang w:val="uk-UA"/>
        </w:rPr>
        <w:t>. Е</w:t>
      </w:r>
      <w:r w:rsidRPr="00A91973">
        <w:rPr>
          <w:rStyle w:val="0pt2"/>
          <w:rFonts w:eastAsia="Courier New"/>
          <w:sz w:val="28"/>
          <w:szCs w:val="28"/>
        </w:rPr>
        <w:t>d J. Reed. Warsaw, 1987. 186 p.</w:t>
      </w:r>
    </w:p>
    <w:p w14:paraId="39CCA867" w14:textId="77777777" w:rsidR="00155BEB" w:rsidRPr="00A91973" w:rsidRDefault="00155BEB" w:rsidP="00155BEB">
      <w:pPr>
        <w:pStyle w:val="af4"/>
        <w:numPr>
          <w:ilvl w:val="0"/>
          <w:numId w:val="13"/>
        </w:numPr>
        <w:tabs>
          <w:tab w:val="left" w:pos="0"/>
          <w:tab w:val="left" w:pos="284"/>
          <w:tab w:val="left" w:pos="492"/>
          <w:tab w:val="left" w:pos="993"/>
        </w:tabs>
        <w:spacing w:line="360" w:lineRule="auto"/>
        <w:ind w:left="0" w:firstLine="567"/>
        <w:jc w:val="both"/>
        <w:rPr>
          <w:rFonts w:ascii="Times New Roman" w:hAnsi="Times New Roman" w:cs="Times New Roman"/>
          <w:sz w:val="28"/>
          <w:szCs w:val="28"/>
          <w:lang w:val="en-US"/>
        </w:rPr>
      </w:pPr>
      <w:r w:rsidRPr="00A91973">
        <w:rPr>
          <w:rStyle w:val="Sylfaen125pt0pt"/>
          <w:rFonts w:ascii="Times New Roman" w:eastAsia="Courier New" w:hAnsi="Times New Roman" w:cs="Times New Roman"/>
          <w:spacing w:val="0"/>
          <w:sz w:val="28"/>
          <w:szCs w:val="28"/>
        </w:rPr>
        <w:t>Laver J. Principles of Phonetics</w:t>
      </w:r>
      <w:r w:rsidRPr="00A91973">
        <w:rPr>
          <w:rStyle w:val="Sylfaen125pt0pt"/>
          <w:rFonts w:ascii="Times New Roman" w:eastAsia="Courier New" w:hAnsi="Times New Roman" w:cs="Times New Roman"/>
          <w:spacing w:val="0"/>
          <w:sz w:val="28"/>
          <w:szCs w:val="28"/>
          <w:lang w:val="uk-UA"/>
        </w:rPr>
        <w:t>.</w:t>
      </w:r>
      <w:r w:rsidRPr="00A91973">
        <w:rPr>
          <w:rStyle w:val="Sylfaen125pt0pt"/>
          <w:rFonts w:ascii="Times New Roman" w:eastAsia="Courier New" w:hAnsi="Times New Roman" w:cs="Times New Roman"/>
          <w:spacing w:val="0"/>
          <w:sz w:val="28"/>
          <w:szCs w:val="28"/>
        </w:rPr>
        <w:t xml:space="preserve"> Cambridge: Cambridge</w:t>
      </w:r>
      <w:r w:rsidRPr="00A91973">
        <w:rPr>
          <w:rFonts w:ascii="Times New Roman" w:hAnsi="Times New Roman" w:cs="Times New Roman"/>
          <w:sz w:val="28"/>
          <w:szCs w:val="28"/>
          <w:lang w:val="uk-UA"/>
        </w:rPr>
        <w:t xml:space="preserve"> </w:t>
      </w:r>
      <w:r w:rsidRPr="00A91973">
        <w:rPr>
          <w:rStyle w:val="Sylfaen125pt0pt"/>
          <w:rFonts w:ascii="Times New Roman" w:eastAsia="Courier New" w:hAnsi="Times New Roman" w:cs="Times New Roman"/>
          <w:spacing w:val="0"/>
          <w:sz w:val="28"/>
          <w:szCs w:val="28"/>
        </w:rPr>
        <w:t>University Press, 1994. 707 p.</w:t>
      </w:r>
    </w:p>
    <w:p w14:paraId="7B654351" w14:textId="77777777" w:rsidR="00155BEB" w:rsidRPr="00A91973" w:rsidRDefault="00155BEB" w:rsidP="00155BEB">
      <w:pPr>
        <w:pStyle w:val="af4"/>
        <w:numPr>
          <w:ilvl w:val="0"/>
          <w:numId w:val="13"/>
        </w:numPr>
        <w:tabs>
          <w:tab w:val="left" w:pos="0"/>
          <w:tab w:val="left" w:pos="284"/>
          <w:tab w:val="left" w:pos="993"/>
        </w:tabs>
        <w:spacing w:line="360" w:lineRule="auto"/>
        <w:ind w:left="0" w:firstLine="567"/>
        <w:jc w:val="both"/>
        <w:rPr>
          <w:rFonts w:ascii="Times New Roman" w:hAnsi="Times New Roman" w:cs="Times New Roman"/>
          <w:sz w:val="28"/>
          <w:szCs w:val="28"/>
        </w:rPr>
      </w:pPr>
      <w:r w:rsidRPr="00A91973">
        <w:rPr>
          <w:rStyle w:val="Sylfaen125pt0pt"/>
          <w:rFonts w:ascii="Times New Roman" w:eastAsia="Courier New" w:hAnsi="Times New Roman" w:cs="Times New Roman"/>
          <w:spacing w:val="0"/>
          <w:sz w:val="28"/>
          <w:szCs w:val="28"/>
        </w:rPr>
        <w:t>Laver J., Trudgill P. Phonetics and linguistic markers in speech</w:t>
      </w:r>
      <w:r w:rsidRPr="00A91973">
        <w:rPr>
          <w:rStyle w:val="Sylfaen125pt0pt"/>
          <w:rFonts w:ascii="Times New Roman" w:eastAsia="Courier New" w:hAnsi="Times New Roman" w:cs="Times New Roman"/>
          <w:spacing w:val="0"/>
          <w:sz w:val="28"/>
          <w:szCs w:val="28"/>
          <w:lang w:val="uk-UA"/>
        </w:rPr>
        <w:t>.</w:t>
      </w:r>
      <w:r w:rsidRPr="00A91973">
        <w:rPr>
          <w:rStyle w:val="Sylfaen125pt0pt"/>
          <w:rFonts w:ascii="Times New Roman" w:eastAsia="Courier New" w:hAnsi="Times New Roman" w:cs="Times New Roman"/>
          <w:spacing w:val="0"/>
          <w:sz w:val="28"/>
          <w:szCs w:val="28"/>
        </w:rPr>
        <w:t xml:space="preserve"> </w:t>
      </w:r>
      <w:r w:rsidRPr="00A91973">
        <w:rPr>
          <w:rStyle w:val="Sylfaen125pt0pt"/>
          <w:rFonts w:ascii="Times New Roman" w:eastAsia="Courier New" w:hAnsi="Times New Roman" w:cs="Times New Roman"/>
          <w:i/>
          <w:spacing w:val="0"/>
          <w:sz w:val="28"/>
          <w:szCs w:val="28"/>
        </w:rPr>
        <w:t>Social Markers in Speech</w:t>
      </w:r>
      <w:r w:rsidRPr="00A91973">
        <w:rPr>
          <w:rStyle w:val="Sylfaen125pt0pt"/>
          <w:rFonts w:ascii="Times New Roman" w:eastAsia="Courier New" w:hAnsi="Times New Roman" w:cs="Times New Roman"/>
          <w:i/>
          <w:spacing w:val="0"/>
          <w:sz w:val="28"/>
          <w:szCs w:val="28"/>
          <w:lang w:val="uk-UA"/>
        </w:rPr>
        <w:t>.</w:t>
      </w:r>
      <w:r w:rsidRPr="00A91973">
        <w:rPr>
          <w:rStyle w:val="Sylfaen125pt0pt"/>
          <w:rFonts w:ascii="Times New Roman" w:eastAsia="Courier New" w:hAnsi="Times New Roman" w:cs="Times New Roman"/>
          <w:spacing w:val="0"/>
          <w:sz w:val="28"/>
          <w:szCs w:val="28"/>
        </w:rPr>
        <w:t xml:space="preserve"> </w:t>
      </w:r>
      <w:r w:rsidRPr="00A91973">
        <w:rPr>
          <w:rStyle w:val="Sylfaen125pt0pt"/>
          <w:rFonts w:ascii="Times New Roman" w:eastAsia="Courier New" w:hAnsi="Times New Roman" w:cs="Times New Roman"/>
          <w:spacing w:val="0"/>
          <w:sz w:val="28"/>
          <w:szCs w:val="28"/>
          <w:lang w:val="uk-UA"/>
        </w:rPr>
        <w:t>Е</w:t>
      </w:r>
      <w:r w:rsidRPr="00A91973">
        <w:rPr>
          <w:rStyle w:val="Sylfaen125pt0pt"/>
          <w:rFonts w:ascii="Times New Roman" w:eastAsia="Courier New" w:hAnsi="Times New Roman" w:cs="Times New Roman"/>
          <w:spacing w:val="0"/>
          <w:sz w:val="28"/>
          <w:szCs w:val="28"/>
        </w:rPr>
        <w:t>d. K.</w:t>
      </w:r>
      <w:r w:rsidRPr="00A91973">
        <w:rPr>
          <w:rStyle w:val="Sylfaen125pt0pt"/>
          <w:rFonts w:ascii="Times New Roman" w:eastAsia="Courier New" w:hAnsi="Times New Roman" w:cs="Times New Roman"/>
          <w:spacing w:val="0"/>
          <w:sz w:val="28"/>
          <w:szCs w:val="28"/>
          <w:lang w:val="uk-UA"/>
        </w:rPr>
        <w:t xml:space="preserve"> </w:t>
      </w:r>
      <w:r w:rsidRPr="00A91973">
        <w:rPr>
          <w:rStyle w:val="Sylfaen125pt0pt"/>
          <w:rFonts w:ascii="Times New Roman" w:eastAsia="Courier New" w:hAnsi="Times New Roman" w:cs="Times New Roman"/>
          <w:spacing w:val="0"/>
          <w:sz w:val="28"/>
          <w:szCs w:val="28"/>
        </w:rPr>
        <w:t>R Scherer and H. Giles. London, Cambridge: Cambridge University Press, 1979. P.</w:t>
      </w:r>
      <w:r w:rsidRPr="00A91973">
        <w:rPr>
          <w:rStyle w:val="Sylfaen125pt0pt"/>
          <w:rFonts w:ascii="Times New Roman" w:eastAsia="Courier New" w:hAnsi="Times New Roman" w:cs="Times New Roman"/>
          <w:spacing w:val="0"/>
          <w:sz w:val="28"/>
          <w:szCs w:val="28"/>
          <w:lang w:val="uk-UA"/>
        </w:rPr>
        <w:t xml:space="preserve"> 1</w:t>
      </w:r>
      <w:r w:rsidRPr="00A91973">
        <w:rPr>
          <w:rStyle w:val="Sylfaen125pt0pt"/>
          <w:rFonts w:ascii="Times New Roman" w:eastAsia="Courier New" w:hAnsi="Times New Roman" w:cs="Times New Roman"/>
          <w:spacing w:val="0"/>
          <w:sz w:val="28"/>
          <w:szCs w:val="28"/>
        </w:rPr>
        <w:t>-32.</w:t>
      </w:r>
    </w:p>
    <w:p w14:paraId="76D47AB3" w14:textId="77777777" w:rsidR="00155BEB" w:rsidRPr="00A91973" w:rsidRDefault="00155BEB" w:rsidP="00155BEB">
      <w:pPr>
        <w:pStyle w:val="af4"/>
        <w:numPr>
          <w:ilvl w:val="0"/>
          <w:numId w:val="13"/>
        </w:numPr>
        <w:tabs>
          <w:tab w:val="left" w:pos="0"/>
          <w:tab w:val="left" w:pos="284"/>
          <w:tab w:val="left" w:pos="993"/>
        </w:tabs>
        <w:spacing w:line="360" w:lineRule="auto"/>
        <w:ind w:left="0" w:firstLine="567"/>
        <w:jc w:val="both"/>
        <w:rPr>
          <w:rStyle w:val="Sylfaen125pt0pt"/>
          <w:rFonts w:ascii="Times New Roman" w:eastAsia="Courier New" w:hAnsi="Times New Roman" w:cs="Times New Roman"/>
          <w:spacing w:val="0"/>
          <w:sz w:val="28"/>
          <w:szCs w:val="28"/>
          <w:lang w:val="ru-RU"/>
        </w:rPr>
      </w:pPr>
      <w:r w:rsidRPr="00A91973">
        <w:rPr>
          <w:rStyle w:val="Sylfaen125pt0pt"/>
          <w:rFonts w:ascii="Times New Roman" w:eastAsia="Courier New" w:hAnsi="Times New Roman" w:cs="Times New Roman"/>
          <w:spacing w:val="0"/>
          <w:sz w:val="28"/>
          <w:szCs w:val="28"/>
        </w:rPr>
        <w:t>Lee J.</w:t>
      </w:r>
      <w:r w:rsidRPr="00A91973">
        <w:rPr>
          <w:rStyle w:val="Sylfaen125pt0pt"/>
          <w:rFonts w:ascii="Times New Roman" w:eastAsia="Courier New" w:hAnsi="Times New Roman" w:cs="Times New Roman"/>
          <w:spacing w:val="0"/>
          <w:sz w:val="28"/>
          <w:szCs w:val="28"/>
          <w:lang w:val="uk-UA"/>
        </w:rPr>
        <w:t xml:space="preserve"> </w:t>
      </w:r>
      <w:r w:rsidRPr="00A91973">
        <w:rPr>
          <w:rStyle w:val="Sylfaen125pt0pt"/>
          <w:rFonts w:ascii="Times New Roman" w:eastAsia="Courier New" w:hAnsi="Times New Roman" w:cs="Times New Roman"/>
          <w:spacing w:val="0"/>
          <w:sz w:val="28"/>
          <w:szCs w:val="28"/>
        </w:rPr>
        <w:t>K. Stress effects on CV coarticulation and their implications for phonology</w:t>
      </w:r>
      <w:r w:rsidRPr="00A91973">
        <w:rPr>
          <w:rStyle w:val="Sylfaen125pt0pt"/>
          <w:rFonts w:ascii="Times New Roman" w:eastAsia="Courier New" w:hAnsi="Times New Roman" w:cs="Times New Roman"/>
          <w:spacing w:val="0"/>
          <w:sz w:val="28"/>
          <w:szCs w:val="28"/>
          <w:lang w:val="uk-UA"/>
        </w:rPr>
        <w:t>.</w:t>
      </w:r>
      <w:r w:rsidRPr="00A91973">
        <w:rPr>
          <w:rStyle w:val="Sylfaen125pt0pt"/>
          <w:rFonts w:ascii="Times New Roman" w:eastAsia="Courier New" w:hAnsi="Times New Roman" w:cs="Times New Roman"/>
          <w:spacing w:val="0"/>
          <w:sz w:val="28"/>
          <w:szCs w:val="28"/>
        </w:rPr>
        <w:t xml:space="preserve"> </w:t>
      </w:r>
      <w:r w:rsidRPr="00A91973">
        <w:rPr>
          <w:rStyle w:val="Sylfaen125pt0pt"/>
          <w:rFonts w:ascii="Times New Roman" w:eastAsia="Courier New" w:hAnsi="Times New Roman" w:cs="Times New Roman"/>
          <w:i/>
          <w:spacing w:val="0"/>
          <w:sz w:val="28"/>
          <w:szCs w:val="28"/>
        </w:rPr>
        <w:t>Proceedings of the 24</w:t>
      </w:r>
      <w:r w:rsidRPr="00A91973">
        <w:rPr>
          <w:rStyle w:val="Sylfaen125pt0pt"/>
          <w:rFonts w:ascii="Times New Roman" w:eastAsia="Courier New" w:hAnsi="Times New Roman" w:cs="Times New Roman"/>
          <w:i/>
          <w:spacing w:val="0"/>
          <w:sz w:val="28"/>
          <w:szCs w:val="28"/>
          <w:vertAlign w:val="superscript"/>
        </w:rPr>
        <w:t>th</w:t>
      </w:r>
      <w:r w:rsidRPr="00A91973">
        <w:rPr>
          <w:rStyle w:val="Sylfaen125pt0pt"/>
          <w:rFonts w:ascii="Times New Roman" w:eastAsia="Courier New" w:hAnsi="Times New Roman" w:cs="Times New Roman"/>
          <w:i/>
          <w:spacing w:val="0"/>
          <w:sz w:val="28"/>
          <w:szCs w:val="28"/>
        </w:rPr>
        <w:t xml:space="preserve"> annual meeting of the Berkley Linguistics Society</w:t>
      </w:r>
      <w:r w:rsidRPr="00A91973">
        <w:rPr>
          <w:rStyle w:val="Sylfaen125pt0pt"/>
          <w:rFonts w:ascii="Times New Roman" w:eastAsia="Courier New" w:hAnsi="Times New Roman" w:cs="Times New Roman"/>
          <w:spacing w:val="0"/>
          <w:sz w:val="28"/>
          <w:szCs w:val="28"/>
          <w:lang w:val="uk-UA"/>
        </w:rPr>
        <w:t xml:space="preserve">. </w:t>
      </w:r>
      <w:r w:rsidRPr="00A91973">
        <w:rPr>
          <w:rStyle w:val="Sylfaen125pt0pt"/>
          <w:rFonts w:ascii="Times New Roman" w:eastAsia="Courier New" w:hAnsi="Times New Roman" w:cs="Times New Roman"/>
          <w:spacing w:val="0"/>
          <w:sz w:val="28"/>
          <w:szCs w:val="28"/>
        </w:rPr>
        <w:t>Febr.</w:t>
      </w:r>
      <w:r w:rsidRPr="00A91973">
        <w:rPr>
          <w:rStyle w:val="Sylfaen125pt0pt"/>
          <w:rFonts w:ascii="Times New Roman" w:eastAsia="Courier New" w:hAnsi="Times New Roman" w:cs="Times New Roman"/>
          <w:spacing w:val="0"/>
          <w:sz w:val="28"/>
          <w:szCs w:val="28"/>
          <w:lang w:val="uk-UA"/>
        </w:rPr>
        <w:t xml:space="preserve"> </w:t>
      </w:r>
      <w:r w:rsidRPr="00A91973">
        <w:rPr>
          <w:rStyle w:val="Sylfaen125pt0pt"/>
          <w:rFonts w:ascii="Times New Roman" w:eastAsia="Courier New" w:hAnsi="Times New Roman" w:cs="Times New Roman"/>
          <w:spacing w:val="0"/>
          <w:sz w:val="28"/>
          <w:szCs w:val="28"/>
        </w:rPr>
        <w:t>14 - 16, 1998. Ed. by B.</w:t>
      </w:r>
      <w:r w:rsidRPr="00A91973">
        <w:rPr>
          <w:rStyle w:val="Sylfaen125pt0pt"/>
          <w:rFonts w:ascii="Times New Roman" w:eastAsia="Courier New" w:hAnsi="Times New Roman" w:cs="Times New Roman"/>
          <w:spacing w:val="0"/>
          <w:sz w:val="28"/>
          <w:szCs w:val="28"/>
          <w:lang w:val="uk-UA"/>
        </w:rPr>
        <w:t xml:space="preserve"> </w:t>
      </w:r>
      <w:r w:rsidRPr="00A91973">
        <w:rPr>
          <w:rStyle w:val="Sylfaen125pt0pt"/>
          <w:rFonts w:ascii="Times New Roman" w:eastAsia="Courier New" w:hAnsi="Times New Roman" w:cs="Times New Roman"/>
          <w:spacing w:val="0"/>
          <w:sz w:val="28"/>
          <w:szCs w:val="28"/>
        </w:rPr>
        <w:t>K. Bergen. Berkley (Calif.): Berkley Linguistic Society, 1998. P. 356 - 366.</w:t>
      </w:r>
    </w:p>
    <w:p w14:paraId="50742408" w14:textId="77777777" w:rsidR="009352FE" w:rsidRPr="00A91973" w:rsidRDefault="009352FE" w:rsidP="009352FE">
      <w:pPr>
        <w:pStyle w:val="af4"/>
        <w:numPr>
          <w:ilvl w:val="0"/>
          <w:numId w:val="13"/>
        </w:numPr>
        <w:tabs>
          <w:tab w:val="left" w:pos="0"/>
          <w:tab w:val="left" w:pos="284"/>
          <w:tab w:val="left" w:pos="993"/>
        </w:tabs>
        <w:spacing w:line="360" w:lineRule="auto"/>
        <w:ind w:left="0" w:firstLine="567"/>
        <w:jc w:val="both"/>
        <w:rPr>
          <w:rFonts w:ascii="Times New Roman" w:hAnsi="Times New Roman" w:cs="Times New Roman"/>
          <w:sz w:val="28"/>
          <w:szCs w:val="28"/>
          <w:lang w:val="en-US"/>
        </w:rPr>
      </w:pPr>
      <w:r w:rsidRPr="00A91973">
        <w:rPr>
          <w:rStyle w:val="Sylfaen125pt0pt"/>
          <w:rFonts w:ascii="Times New Roman" w:eastAsia="Courier New" w:hAnsi="Times New Roman" w:cs="Times New Roman"/>
          <w:spacing w:val="0"/>
          <w:sz w:val="28"/>
          <w:szCs w:val="28"/>
        </w:rPr>
        <w:t xml:space="preserve">Leith D.A. A Social History of the English Language. London: </w:t>
      </w:r>
      <w:proofErr w:type="spellStart"/>
      <w:r w:rsidRPr="00A91973">
        <w:rPr>
          <w:rStyle w:val="Sylfaen125pt0pt"/>
          <w:rFonts w:ascii="Times New Roman" w:eastAsia="Courier New" w:hAnsi="Times New Roman" w:cs="Times New Roman"/>
          <w:spacing w:val="0"/>
          <w:sz w:val="28"/>
          <w:szCs w:val="28"/>
        </w:rPr>
        <w:t>Rootledge</w:t>
      </w:r>
      <w:proofErr w:type="spellEnd"/>
      <w:r w:rsidRPr="00A91973">
        <w:rPr>
          <w:rStyle w:val="Sylfaen125pt0pt"/>
          <w:rFonts w:ascii="Times New Roman" w:eastAsia="Courier New" w:hAnsi="Times New Roman" w:cs="Times New Roman"/>
          <w:spacing w:val="0"/>
          <w:sz w:val="28"/>
          <w:szCs w:val="28"/>
        </w:rPr>
        <w:t xml:space="preserve"> and Regan Publishers, 1983. 380 p.</w:t>
      </w:r>
    </w:p>
    <w:p w14:paraId="12971C41" w14:textId="77777777" w:rsidR="00155BEB" w:rsidRPr="00A91973" w:rsidRDefault="00155BEB" w:rsidP="00155BEB">
      <w:pPr>
        <w:pStyle w:val="af4"/>
        <w:numPr>
          <w:ilvl w:val="0"/>
          <w:numId w:val="13"/>
        </w:numPr>
        <w:tabs>
          <w:tab w:val="left" w:pos="0"/>
          <w:tab w:val="left" w:pos="284"/>
          <w:tab w:val="left" w:pos="453"/>
          <w:tab w:val="left" w:pos="993"/>
        </w:tabs>
        <w:spacing w:line="360" w:lineRule="auto"/>
        <w:ind w:left="0" w:firstLine="567"/>
        <w:jc w:val="both"/>
        <w:rPr>
          <w:rFonts w:ascii="Times New Roman" w:hAnsi="Times New Roman" w:cs="Times New Roman"/>
          <w:sz w:val="28"/>
          <w:szCs w:val="28"/>
        </w:rPr>
      </w:pPr>
      <w:r w:rsidRPr="00A91973">
        <w:rPr>
          <w:rStyle w:val="Sylfaen125pt"/>
          <w:rFonts w:ascii="Times New Roman" w:eastAsia="Courier New" w:hAnsi="Times New Roman" w:cs="Times New Roman"/>
          <w:spacing w:val="0"/>
          <w:sz w:val="28"/>
          <w:szCs w:val="28"/>
        </w:rPr>
        <w:t>Newman S.</w:t>
      </w:r>
      <w:r w:rsidRPr="00A91973">
        <w:rPr>
          <w:rStyle w:val="Sylfaen125pt"/>
          <w:rFonts w:ascii="Times New Roman" w:eastAsia="Courier New" w:hAnsi="Times New Roman" w:cs="Times New Roman"/>
          <w:spacing w:val="0"/>
          <w:sz w:val="28"/>
          <w:szCs w:val="28"/>
          <w:lang w:val="uk-UA"/>
        </w:rPr>
        <w:t xml:space="preserve"> </w:t>
      </w:r>
      <w:r w:rsidRPr="00A91973">
        <w:rPr>
          <w:rStyle w:val="Sylfaen125pt"/>
          <w:rFonts w:ascii="Times New Roman" w:eastAsia="Courier New" w:hAnsi="Times New Roman" w:cs="Times New Roman"/>
          <w:spacing w:val="0"/>
          <w:sz w:val="28"/>
          <w:szCs w:val="28"/>
        </w:rPr>
        <w:t>S. On the Stress System of English</w:t>
      </w:r>
      <w:r w:rsidRPr="00A91973">
        <w:rPr>
          <w:rStyle w:val="Sylfaen125pt"/>
          <w:rFonts w:ascii="Times New Roman" w:eastAsia="Courier New" w:hAnsi="Times New Roman" w:cs="Times New Roman"/>
          <w:spacing w:val="0"/>
          <w:sz w:val="28"/>
          <w:szCs w:val="28"/>
          <w:lang w:val="uk-UA"/>
        </w:rPr>
        <w:t>.</w:t>
      </w:r>
      <w:r w:rsidRPr="00A91973">
        <w:rPr>
          <w:rStyle w:val="Sylfaen125pt"/>
          <w:rFonts w:ascii="Times New Roman" w:eastAsia="Courier New" w:hAnsi="Times New Roman" w:cs="Times New Roman"/>
          <w:spacing w:val="0"/>
          <w:sz w:val="28"/>
          <w:szCs w:val="28"/>
        </w:rPr>
        <w:t xml:space="preserve"> </w:t>
      </w:r>
      <w:r w:rsidRPr="00A91973">
        <w:rPr>
          <w:rStyle w:val="Sylfaen125pt"/>
          <w:rFonts w:ascii="Times New Roman" w:eastAsia="Courier New" w:hAnsi="Times New Roman" w:cs="Times New Roman"/>
          <w:i/>
          <w:spacing w:val="0"/>
          <w:sz w:val="28"/>
          <w:szCs w:val="28"/>
        </w:rPr>
        <w:t>Word</w:t>
      </w:r>
      <w:r w:rsidRPr="00A91973">
        <w:rPr>
          <w:rStyle w:val="Sylfaen125pt"/>
          <w:rFonts w:ascii="Times New Roman" w:eastAsia="Courier New" w:hAnsi="Times New Roman" w:cs="Times New Roman"/>
          <w:spacing w:val="0"/>
          <w:sz w:val="28"/>
          <w:szCs w:val="28"/>
        </w:rPr>
        <w:t>. New York:</w:t>
      </w:r>
      <w:r w:rsidRPr="00A91973">
        <w:rPr>
          <w:rStyle w:val="Sylfaen125pt"/>
          <w:rFonts w:ascii="Times New Roman" w:eastAsia="Courier New" w:hAnsi="Times New Roman" w:cs="Times New Roman"/>
          <w:spacing w:val="0"/>
          <w:sz w:val="28"/>
          <w:szCs w:val="28"/>
          <w:lang w:val="uk-UA"/>
        </w:rPr>
        <w:t xml:space="preserve"> </w:t>
      </w:r>
      <w:r w:rsidRPr="00A91973">
        <w:rPr>
          <w:rStyle w:val="Sylfaen125pt"/>
          <w:rFonts w:ascii="Times New Roman" w:eastAsia="Courier New" w:hAnsi="Times New Roman" w:cs="Times New Roman"/>
          <w:spacing w:val="0"/>
          <w:sz w:val="28"/>
          <w:szCs w:val="28"/>
        </w:rPr>
        <w:t xml:space="preserve">Publications of the Linguistic Circle of New York, 1946. Vol. 2. № 3. P. </w:t>
      </w:r>
      <w:r w:rsidRPr="00A91973">
        <w:rPr>
          <w:rStyle w:val="Sylfaen125pt1pt"/>
          <w:rFonts w:ascii="Times New Roman" w:hAnsi="Times New Roman" w:cs="Times New Roman"/>
          <w:spacing w:val="0"/>
          <w:sz w:val="28"/>
          <w:szCs w:val="28"/>
        </w:rPr>
        <w:t>171-187.</w:t>
      </w:r>
    </w:p>
    <w:p w14:paraId="4A2398D1" w14:textId="77777777" w:rsidR="00155BEB" w:rsidRPr="00A91973" w:rsidRDefault="00155BEB" w:rsidP="00155BEB">
      <w:pPr>
        <w:pStyle w:val="af4"/>
        <w:numPr>
          <w:ilvl w:val="0"/>
          <w:numId w:val="13"/>
        </w:numPr>
        <w:tabs>
          <w:tab w:val="left" w:pos="0"/>
          <w:tab w:val="left" w:pos="284"/>
          <w:tab w:val="left" w:pos="993"/>
        </w:tabs>
        <w:spacing w:line="360" w:lineRule="auto"/>
        <w:ind w:left="0" w:firstLine="567"/>
        <w:jc w:val="both"/>
        <w:rPr>
          <w:rFonts w:ascii="Times New Roman" w:hAnsi="Times New Roman" w:cs="Times New Roman"/>
          <w:sz w:val="28"/>
          <w:szCs w:val="28"/>
        </w:rPr>
      </w:pPr>
      <w:r w:rsidRPr="00A91973">
        <w:rPr>
          <w:rStyle w:val="Sylfaen125pt"/>
          <w:rFonts w:ascii="Times New Roman" w:eastAsia="Courier New" w:hAnsi="Times New Roman" w:cs="Times New Roman"/>
          <w:spacing w:val="0"/>
          <w:sz w:val="28"/>
          <w:szCs w:val="28"/>
        </w:rPr>
        <w:t>O’Connor J.</w:t>
      </w:r>
      <w:r w:rsidRPr="00A91973">
        <w:rPr>
          <w:rStyle w:val="Sylfaen125pt"/>
          <w:rFonts w:ascii="Times New Roman" w:eastAsia="Courier New" w:hAnsi="Times New Roman" w:cs="Times New Roman"/>
          <w:spacing w:val="0"/>
          <w:sz w:val="28"/>
          <w:szCs w:val="28"/>
          <w:lang w:val="uk-UA"/>
        </w:rPr>
        <w:t xml:space="preserve"> </w:t>
      </w:r>
      <w:r w:rsidRPr="00A91973">
        <w:rPr>
          <w:rStyle w:val="Sylfaen125pt"/>
          <w:rFonts w:ascii="Times New Roman" w:eastAsia="Courier New" w:hAnsi="Times New Roman" w:cs="Times New Roman"/>
          <w:spacing w:val="0"/>
          <w:sz w:val="28"/>
          <w:szCs w:val="28"/>
        </w:rPr>
        <w:t xml:space="preserve">D. </w:t>
      </w:r>
      <w:r w:rsidRPr="00A91973">
        <w:rPr>
          <w:rStyle w:val="Sylfaen125pt"/>
          <w:rFonts w:ascii="Times New Roman" w:eastAsia="Courier New" w:hAnsi="Times New Roman" w:cs="Times New Roman"/>
          <w:spacing w:val="0"/>
          <w:sz w:val="28"/>
          <w:szCs w:val="28"/>
          <w:lang w:val="uk-UA"/>
        </w:rPr>
        <w:t xml:space="preserve"> </w:t>
      </w:r>
      <w:r w:rsidRPr="00A91973">
        <w:rPr>
          <w:rStyle w:val="Sylfaen125pt"/>
          <w:rFonts w:ascii="Times New Roman" w:eastAsia="Courier New" w:hAnsi="Times New Roman" w:cs="Times New Roman"/>
          <w:spacing w:val="0"/>
          <w:sz w:val="28"/>
          <w:szCs w:val="28"/>
        </w:rPr>
        <w:t>Phonetics</w:t>
      </w:r>
      <w:r w:rsidRPr="00A91973">
        <w:rPr>
          <w:rStyle w:val="Sylfaen125pt"/>
          <w:rFonts w:ascii="Times New Roman" w:eastAsia="Courier New" w:hAnsi="Times New Roman" w:cs="Times New Roman"/>
          <w:spacing w:val="0"/>
          <w:sz w:val="28"/>
          <w:szCs w:val="28"/>
          <w:lang w:val="uk-UA"/>
        </w:rPr>
        <w:t xml:space="preserve">. </w:t>
      </w:r>
      <w:r w:rsidRPr="00A91973">
        <w:rPr>
          <w:rStyle w:val="Sylfaen125pt"/>
          <w:rFonts w:ascii="Times New Roman" w:eastAsia="Courier New" w:hAnsi="Times New Roman" w:cs="Times New Roman"/>
          <w:spacing w:val="0"/>
          <w:sz w:val="28"/>
          <w:szCs w:val="28"/>
        </w:rPr>
        <w:t xml:space="preserve"> London: Penguin Books, 1991. 320 p.</w:t>
      </w:r>
    </w:p>
    <w:p w14:paraId="52AA7466" w14:textId="77777777" w:rsidR="00155BEB" w:rsidRPr="00A91973" w:rsidRDefault="00155BEB" w:rsidP="00155BEB">
      <w:pPr>
        <w:pStyle w:val="af4"/>
        <w:numPr>
          <w:ilvl w:val="0"/>
          <w:numId w:val="13"/>
        </w:numPr>
        <w:tabs>
          <w:tab w:val="left" w:pos="0"/>
          <w:tab w:val="left" w:pos="284"/>
          <w:tab w:val="left" w:pos="453"/>
          <w:tab w:val="left" w:pos="993"/>
        </w:tabs>
        <w:spacing w:line="360" w:lineRule="auto"/>
        <w:ind w:left="0" w:firstLine="567"/>
        <w:jc w:val="both"/>
        <w:rPr>
          <w:rFonts w:ascii="Times New Roman" w:hAnsi="Times New Roman" w:cs="Times New Roman"/>
          <w:sz w:val="28"/>
          <w:szCs w:val="28"/>
        </w:rPr>
      </w:pPr>
      <w:r w:rsidRPr="00A91973">
        <w:rPr>
          <w:rStyle w:val="Sylfaen125pt"/>
          <w:rFonts w:ascii="Times New Roman" w:eastAsia="Courier New" w:hAnsi="Times New Roman" w:cs="Times New Roman"/>
          <w:spacing w:val="0"/>
          <w:sz w:val="28"/>
          <w:szCs w:val="28"/>
        </w:rPr>
        <w:t>Pennington M.</w:t>
      </w:r>
      <w:r w:rsidRPr="00A91973">
        <w:rPr>
          <w:rStyle w:val="Sylfaen125pt"/>
          <w:rFonts w:ascii="Times New Roman" w:eastAsia="Courier New" w:hAnsi="Times New Roman" w:cs="Times New Roman"/>
          <w:spacing w:val="0"/>
          <w:sz w:val="28"/>
          <w:szCs w:val="28"/>
          <w:lang w:val="uk-UA"/>
        </w:rPr>
        <w:t xml:space="preserve"> </w:t>
      </w:r>
      <w:r w:rsidRPr="00A91973">
        <w:rPr>
          <w:rStyle w:val="Sylfaen125pt"/>
          <w:rFonts w:ascii="Times New Roman" w:eastAsia="Courier New" w:hAnsi="Times New Roman" w:cs="Times New Roman"/>
          <w:spacing w:val="0"/>
          <w:sz w:val="28"/>
          <w:szCs w:val="28"/>
        </w:rPr>
        <w:t xml:space="preserve">C. Phonology in English Language Teaching: An </w:t>
      </w:r>
      <w:r w:rsidRPr="00A91973">
        <w:rPr>
          <w:rStyle w:val="Sylfaen125pt"/>
          <w:rFonts w:ascii="Times New Roman" w:eastAsia="Courier New" w:hAnsi="Times New Roman" w:cs="Times New Roman"/>
          <w:spacing w:val="0"/>
          <w:sz w:val="28"/>
          <w:szCs w:val="28"/>
        </w:rPr>
        <w:lastRenderedPageBreak/>
        <w:t>International Approach</w:t>
      </w:r>
      <w:r w:rsidRPr="00A91973">
        <w:rPr>
          <w:rStyle w:val="Sylfaen125pt"/>
          <w:rFonts w:ascii="Times New Roman" w:eastAsia="Courier New" w:hAnsi="Times New Roman" w:cs="Times New Roman"/>
          <w:spacing w:val="0"/>
          <w:sz w:val="28"/>
          <w:szCs w:val="28"/>
          <w:lang w:val="uk-UA"/>
        </w:rPr>
        <w:t>.</w:t>
      </w:r>
      <w:r w:rsidRPr="00A91973">
        <w:rPr>
          <w:rStyle w:val="Sylfaen125pt"/>
          <w:rFonts w:ascii="Times New Roman" w:eastAsia="Courier New" w:hAnsi="Times New Roman" w:cs="Times New Roman"/>
          <w:spacing w:val="0"/>
          <w:sz w:val="28"/>
          <w:szCs w:val="28"/>
        </w:rPr>
        <w:t xml:space="preserve"> London and New York: Longman, 1996. 282 p.</w:t>
      </w:r>
    </w:p>
    <w:p w14:paraId="70404B29" w14:textId="77777777" w:rsidR="009E38B9" w:rsidRPr="00A91973" w:rsidRDefault="00155BEB" w:rsidP="00155BEB">
      <w:pPr>
        <w:pStyle w:val="af4"/>
        <w:numPr>
          <w:ilvl w:val="0"/>
          <w:numId w:val="13"/>
        </w:numPr>
        <w:tabs>
          <w:tab w:val="left" w:pos="0"/>
          <w:tab w:val="left" w:pos="284"/>
          <w:tab w:val="left" w:pos="993"/>
        </w:tabs>
        <w:spacing w:line="360" w:lineRule="auto"/>
        <w:ind w:left="0" w:firstLine="567"/>
        <w:jc w:val="both"/>
        <w:rPr>
          <w:rStyle w:val="Sylfaen125pt"/>
          <w:rFonts w:ascii="Times New Roman" w:eastAsia="Courier New" w:hAnsi="Times New Roman" w:cs="Times New Roman"/>
          <w:spacing w:val="0"/>
          <w:sz w:val="28"/>
          <w:szCs w:val="28"/>
          <w:lang w:val="uk-UA"/>
        </w:rPr>
      </w:pPr>
      <w:r w:rsidRPr="00A91973">
        <w:rPr>
          <w:rStyle w:val="Sylfaen125pt"/>
          <w:rFonts w:ascii="Times New Roman" w:eastAsia="Courier New" w:hAnsi="Times New Roman" w:cs="Times New Roman"/>
          <w:spacing w:val="0"/>
          <w:sz w:val="28"/>
          <w:szCs w:val="28"/>
        </w:rPr>
        <w:t>Roach P. Introducing Phonetics</w:t>
      </w:r>
      <w:r w:rsidRPr="00A91973">
        <w:rPr>
          <w:rStyle w:val="Sylfaen125pt"/>
          <w:rFonts w:ascii="Times New Roman" w:eastAsia="Courier New" w:hAnsi="Times New Roman" w:cs="Times New Roman"/>
          <w:spacing w:val="0"/>
          <w:sz w:val="28"/>
          <w:szCs w:val="28"/>
          <w:lang w:val="uk-UA"/>
        </w:rPr>
        <w:t xml:space="preserve">. </w:t>
      </w:r>
      <w:r w:rsidRPr="00A91973">
        <w:rPr>
          <w:rStyle w:val="Sylfaen125pt"/>
          <w:rFonts w:ascii="Times New Roman" w:eastAsia="Courier New" w:hAnsi="Times New Roman" w:cs="Times New Roman"/>
          <w:spacing w:val="0"/>
          <w:sz w:val="28"/>
          <w:szCs w:val="28"/>
        </w:rPr>
        <w:t>Penguin English, 1992. 128</w:t>
      </w:r>
      <w:r w:rsidRPr="00A91973">
        <w:rPr>
          <w:rStyle w:val="Sylfaen125pt"/>
          <w:rFonts w:ascii="Times New Roman" w:eastAsia="Courier New" w:hAnsi="Times New Roman" w:cs="Times New Roman"/>
          <w:spacing w:val="0"/>
          <w:sz w:val="28"/>
          <w:szCs w:val="28"/>
          <w:lang w:val="uk-UA"/>
        </w:rPr>
        <w:t xml:space="preserve"> р.</w:t>
      </w:r>
    </w:p>
    <w:p w14:paraId="6D90697D" w14:textId="77777777" w:rsidR="00155BEB" w:rsidRPr="00A91973" w:rsidRDefault="009E38B9" w:rsidP="00155BEB">
      <w:pPr>
        <w:pStyle w:val="af4"/>
        <w:numPr>
          <w:ilvl w:val="0"/>
          <w:numId w:val="13"/>
        </w:numPr>
        <w:tabs>
          <w:tab w:val="left" w:pos="0"/>
          <w:tab w:val="left" w:pos="284"/>
          <w:tab w:val="left" w:pos="993"/>
        </w:tabs>
        <w:spacing w:line="360" w:lineRule="auto"/>
        <w:ind w:left="0" w:firstLine="567"/>
        <w:jc w:val="both"/>
        <w:rPr>
          <w:rStyle w:val="Sylfaen125pt"/>
          <w:rFonts w:ascii="Times New Roman" w:eastAsia="Courier New" w:hAnsi="Times New Roman" w:cs="Times New Roman"/>
          <w:spacing w:val="0"/>
          <w:sz w:val="28"/>
          <w:szCs w:val="28"/>
          <w:lang w:val="uk-UA"/>
        </w:rPr>
      </w:pPr>
      <w:r w:rsidRPr="00A91973">
        <w:rPr>
          <w:rStyle w:val="Sylfaen125pt"/>
          <w:rFonts w:ascii="Times New Roman" w:eastAsia="Courier New" w:hAnsi="Times New Roman" w:cs="Times New Roman"/>
          <w:spacing w:val="0"/>
          <w:sz w:val="28"/>
          <w:szCs w:val="28"/>
        </w:rPr>
        <w:t xml:space="preserve">Sapir E. Speech as a Personality Trait. </w:t>
      </w:r>
      <w:r w:rsidRPr="00A91973">
        <w:rPr>
          <w:rStyle w:val="Sylfaen125pt"/>
          <w:rFonts w:ascii="Times New Roman" w:eastAsia="Courier New" w:hAnsi="Times New Roman" w:cs="Times New Roman"/>
          <w:i/>
          <w:spacing w:val="0"/>
          <w:sz w:val="28"/>
          <w:szCs w:val="28"/>
        </w:rPr>
        <w:t>American Journal of Sociology</w:t>
      </w:r>
      <w:r w:rsidRPr="00A91973">
        <w:rPr>
          <w:rStyle w:val="Sylfaen125pt"/>
          <w:rFonts w:ascii="Times New Roman" w:eastAsia="Courier New" w:hAnsi="Times New Roman" w:cs="Times New Roman"/>
          <w:spacing w:val="0"/>
          <w:sz w:val="28"/>
          <w:szCs w:val="28"/>
        </w:rPr>
        <w:t>. 1927. Vol. 32. P. 892-905.</w:t>
      </w:r>
      <w:r w:rsidR="00155BEB" w:rsidRPr="00A91973">
        <w:rPr>
          <w:rStyle w:val="Sylfaen125pt"/>
          <w:rFonts w:ascii="Times New Roman" w:eastAsia="Courier New" w:hAnsi="Times New Roman" w:cs="Times New Roman"/>
          <w:spacing w:val="0"/>
          <w:sz w:val="28"/>
          <w:szCs w:val="28"/>
          <w:lang w:val="uk-UA"/>
        </w:rPr>
        <w:t xml:space="preserve"> </w:t>
      </w:r>
      <w:r w:rsidR="00155BEB" w:rsidRPr="00A91973">
        <w:rPr>
          <w:rStyle w:val="Sylfaen125pt"/>
          <w:rFonts w:ascii="Times New Roman" w:eastAsia="Courier New" w:hAnsi="Times New Roman" w:cs="Times New Roman"/>
          <w:spacing w:val="0"/>
          <w:sz w:val="28"/>
          <w:szCs w:val="28"/>
        </w:rPr>
        <w:t xml:space="preserve"> </w:t>
      </w:r>
    </w:p>
    <w:p w14:paraId="582BDB84" w14:textId="77777777" w:rsidR="00155BEB" w:rsidRPr="00A91973" w:rsidRDefault="00AF662B" w:rsidP="00155BEB">
      <w:pPr>
        <w:pStyle w:val="af4"/>
        <w:numPr>
          <w:ilvl w:val="0"/>
          <w:numId w:val="13"/>
        </w:numPr>
        <w:tabs>
          <w:tab w:val="left" w:pos="0"/>
          <w:tab w:val="left" w:pos="993"/>
        </w:tabs>
        <w:spacing w:line="360" w:lineRule="auto"/>
        <w:ind w:left="0" w:firstLine="567"/>
        <w:jc w:val="both"/>
        <w:rPr>
          <w:rFonts w:ascii="Times New Roman" w:hAnsi="Times New Roman" w:cs="Times New Roman"/>
          <w:sz w:val="28"/>
          <w:szCs w:val="28"/>
          <w:lang w:val="en-US"/>
        </w:rPr>
      </w:pPr>
      <w:r w:rsidRPr="00A91973">
        <w:rPr>
          <w:rStyle w:val="Sylfaen125pt"/>
          <w:rFonts w:ascii="Times New Roman" w:eastAsia="Courier New" w:hAnsi="Times New Roman" w:cs="Times New Roman"/>
          <w:spacing w:val="0"/>
          <w:sz w:val="28"/>
          <w:szCs w:val="28"/>
        </w:rPr>
        <w:t>Selkirk</w:t>
      </w:r>
      <w:r w:rsidRPr="00A91973">
        <w:rPr>
          <w:rStyle w:val="Sylfaen125pt"/>
          <w:rFonts w:ascii="Times New Roman" w:eastAsia="Courier New" w:hAnsi="Times New Roman" w:cs="Times New Roman"/>
          <w:spacing w:val="0"/>
          <w:sz w:val="28"/>
          <w:szCs w:val="28"/>
          <w:lang w:val="uk-UA"/>
        </w:rPr>
        <w:t xml:space="preserve"> </w:t>
      </w:r>
      <w:r w:rsidRPr="00A91973">
        <w:rPr>
          <w:rStyle w:val="Sylfaen125pt"/>
          <w:rFonts w:ascii="Times New Roman" w:eastAsia="Courier New" w:hAnsi="Times New Roman" w:cs="Times New Roman"/>
          <w:spacing w:val="0"/>
          <w:sz w:val="28"/>
          <w:szCs w:val="28"/>
        </w:rPr>
        <w:t>E</w:t>
      </w:r>
      <w:r w:rsidR="00155BEB" w:rsidRPr="00A91973">
        <w:rPr>
          <w:rStyle w:val="Sylfaen125pt"/>
          <w:rFonts w:ascii="Times New Roman" w:eastAsia="Courier New" w:hAnsi="Times New Roman" w:cs="Times New Roman"/>
          <w:spacing w:val="0"/>
          <w:sz w:val="28"/>
          <w:szCs w:val="28"/>
        </w:rPr>
        <w:t>.</w:t>
      </w:r>
      <w:r w:rsidR="00155BEB" w:rsidRPr="00A91973">
        <w:rPr>
          <w:rStyle w:val="Sylfaen125pt"/>
          <w:rFonts w:ascii="Times New Roman" w:eastAsia="Courier New" w:hAnsi="Times New Roman" w:cs="Times New Roman"/>
          <w:spacing w:val="0"/>
          <w:sz w:val="28"/>
          <w:szCs w:val="28"/>
          <w:lang w:val="uk-UA"/>
        </w:rPr>
        <w:t xml:space="preserve"> </w:t>
      </w:r>
      <w:r w:rsidR="00155BEB" w:rsidRPr="00A91973">
        <w:rPr>
          <w:rStyle w:val="Sylfaen125pt"/>
          <w:rFonts w:ascii="Times New Roman" w:eastAsia="Courier New" w:hAnsi="Times New Roman" w:cs="Times New Roman"/>
          <w:spacing w:val="0"/>
          <w:sz w:val="28"/>
          <w:szCs w:val="28"/>
        </w:rPr>
        <w:t>O. Phonology and syntax: the relation between sound and structure</w:t>
      </w:r>
      <w:r w:rsidR="00155BEB" w:rsidRPr="00A91973">
        <w:rPr>
          <w:rStyle w:val="Sylfaen125pt"/>
          <w:rFonts w:ascii="Times New Roman" w:eastAsia="Courier New" w:hAnsi="Times New Roman" w:cs="Times New Roman"/>
          <w:spacing w:val="0"/>
          <w:sz w:val="28"/>
          <w:szCs w:val="28"/>
          <w:lang w:val="uk-UA"/>
        </w:rPr>
        <w:t>.</w:t>
      </w:r>
      <w:r w:rsidR="00155BEB" w:rsidRPr="00A91973">
        <w:rPr>
          <w:rStyle w:val="Sylfaen125pt"/>
          <w:rFonts w:ascii="Times New Roman" w:eastAsia="Courier New" w:hAnsi="Times New Roman" w:cs="Times New Roman"/>
          <w:spacing w:val="0"/>
          <w:sz w:val="28"/>
          <w:szCs w:val="28"/>
        </w:rPr>
        <w:t xml:space="preserve"> Cambridge, London: The MIT Press, 1984. 476 p.</w:t>
      </w:r>
    </w:p>
    <w:p w14:paraId="25914194" w14:textId="77777777" w:rsidR="00155BEB" w:rsidRPr="00A91973" w:rsidRDefault="00155BEB" w:rsidP="00155BEB">
      <w:pPr>
        <w:pStyle w:val="af4"/>
        <w:numPr>
          <w:ilvl w:val="0"/>
          <w:numId w:val="13"/>
        </w:numPr>
        <w:tabs>
          <w:tab w:val="left" w:pos="0"/>
          <w:tab w:val="left" w:pos="993"/>
        </w:tabs>
        <w:spacing w:line="360" w:lineRule="auto"/>
        <w:ind w:left="0" w:firstLine="567"/>
        <w:jc w:val="both"/>
        <w:rPr>
          <w:rFonts w:ascii="Times New Roman" w:hAnsi="Times New Roman" w:cs="Times New Roman"/>
          <w:sz w:val="28"/>
          <w:szCs w:val="28"/>
        </w:rPr>
      </w:pPr>
      <w:r w:rsidRPr="00A91973">
        <w:rPr>
          <w:rStyle w:val="0pt2"/>
          <w:rFonts w:eastAsia="Courier New"/>
          <w:sz w:val="28"/>
          <w:szCs w:val="28"/>
        </w:rPr>
        <w:t>Underhill A. Sound Foundations</w:t>
      </w:r>
      <w:r w:rsidRPr="00A91973">
        <w:rPr>
          <w:rStyle w:val="0pt2"/>
          <w:rFonts w:eastAsia="Courier New"/>
          <w:sz w:val="28"/>
          <w:szCs w:val="28"/>
          <w:lang w:val="uk-UA"/>
        </w:rPr>
        <w:t>.</w:t>
      </w:r>
      <w:r w:rsidRPr="00A91973">
        <w:rPr>
          <w:rStyle w:val="0pt2"/>
          <w:rFonts w:eastAsia="Courier New"/>
          <w:sz w:val="28"/>
          <w:szCs w:val="28"/>
        </w:rPr>
        <w:t xml:space="preserve"> Oxford: Heinemann, 1994.</w:t>
      </w:r>
      <w:r w:rsidRPr="00A91973">
        <w:rPr>
          <w:rStyle w:val="0pt2"/>
          <w:rFonts w:eastAsia="Courier New"/>
          <w:sz w:val="28"/>
          <w:szCs w:val="28"/>
          <w:lang w:val="uk-UA"/>
        </w:rPr>
        <w:t xml:space="preserve"> </w:t>
      </w:r>
      <w:r w:rsidRPr="00A91973">
        <w:rPr>
          <w:rStyle w:val="0pt2"/>
          <w:rFonts w:eastAsia="Courier New"/>
          <w:sz w:val="28"/>
          <w:szCs w:val="28"/>
        </w:rPr>
        <w:t xml:space="preserve"> 210 p.</w:t>
      </w:r>
    </w:p>
    <w:p w14:paraId="508D9073" w14:textId="77777777" w:rsidR="00155BEB" w:rsidRPr="00A91973" w:rsidRDefault="00155BEB" w:rsidP="00155BEB">
      <w:pPr>
        <w:pStyle w:val="af4"/>
        <w:numPr>
          <w:ilvl w:val="0"/>
          <w:numId w:val="13"/>
        </w:numPr>
        <w:tabs>
          <w:tab w:val="left" w:pos="0"/>
          <w:tab w:val="left" w:pos="993"/>
        </w:tabs>
        <w:spacing w:line="360" w:lineRule="auto"/>
        <w:ind w:left="0" w:firstLine="567"/>
        <w:jc w:val="both"/>
        <w:rPr>
          <w:rFonts w:ascii="Times New Roman" w:hAnsi="Times New Roman" w:cs="Times New Roman"/>
          <w:sz w:val="28"/>
          <w:szCs w:val="28"/>
        </w:rPr>
      </w:pPr>
      <w:r w:rsidRPr="00A91973">
        <w:rPr>
          <w:rStyle w:val="0pt2"/>
          <w:rFonts w:eastAsia="Courier New"/>
          <w:sz w:val="28"/>
          <w:szCs w:val="28"/>
        </w:rPr>
        <w:t>Wardhaugh R. An Introduction to sociolinguistics</w:t>
      </w:r>
      <w:r w:rsidRPr="00A91973">
        <w:rPr>
          <w:rStyle w:val="0pt2"/>
          <w:rFonts w:eastAsia="Courier New"/>
          <w:sz w:val="28"/>
          <w:szCs w:val="28"/>
          <w:lang w:val="uk-UA"/>
        </w:rPr>
        <w:t>.</w:t>
      </w:r>
      <w:r w:rsidRPr="00A91973">
        <w:rPr>
          <w:rStyle w:val="0pt2"/>
          <w:rFonts w:eastAsia="Courier New"/>
          <w:sz w:val="28"/>
          <w:szCs w:val="28"/>
        </w:rPr>
        <w:t xml:space="preserve"> Oxford: Basil Blackwell, 1986. 380 p.</w:t>
      </w:r>
    </w:p>
    <w:p w14:paraId="61EB62C4" w14:textId="77777777" w:rsidR="00155BEB" w:rsidRPr="00A91973" w:rsidRDefault="00155BEB" w:rsidP="00155BEB">
      <w:pPr>
        <w:pStyle w:val="af4"/>
        <w:numPr>
          <w:ilvl w:val="0"/>
          <w:numId w:val="13"/>
        </w:numPr>
        <w:tabs>
          <w:tab w:val="left" w:pos="0"/>
          <w:tab w:val="left" w:pos="284"/>
          <w:tab w:val="left" w:pos="993"/>
        </w:tabs>
        <w:spacing w:line="360" w:lineRule="auto"/>
        <w:ind w:left="0" w:firstLine="567"/>
        <w:jc w:val="both"/>
        <w:rPr>
          <w:rStyle w:val="Sylfaen125pt"/>
          <w:rFonts w:ascii="Times New Roman" w:eastAsia="Courier New" w:hAnsi="Times New Roman" w:cs="Times New Roman"/>
          <w:spacing w:val="0"/>
          <w:sz w:val="28"/>
          <w:szCs w:val="28"/>
        </w:rPr>
      </w:pPr>
      <w:r w:rsidRPr="00A91973">
        <w:rPr>
          <w:rStyle w:val="Sylfaen125pt"/>
          <w:rFonts w:ascii="Times New Roman" w:eastAsia="Courier New" w:hAnsi="Times New Roman" w:cs="Times New Roman"/>
          <w:spacing w:val="0"/>
          <w:sz w:val="28"/>
          <w:szCs w:val="28"/>
        </w:rPr>
        <w:t xml:space="preserve">Wells J. C. Local Accent in England and Wales. Journal </w:t>
      </w:r>
      <w:proofErr w:type="gramStart"/>
      <w:r w:rsidRPr="00A91973">
        <w:rPr>
          <w:rStyle w:val="Sylfaen125pt"/>
          <w:rFonts w:ascii="Times New Roman" w:eastAsia="Courier New" w:hAnsi="Times New Roman" w:cs="Times New Roman"/>
          <w:spacing w:val="0"/>
          <w:sz w:val="28"/>
          <w:szCs w:val="28"/>
        </w:rPr>
        <w:t>of  Linguistics</w:t>
      </w:r>
      <w:proofErr w:type="gramEnd"/>
      <w:r w:rsidRPr="00A91973">
        <w:rPr>
          <w:rStyle w:val="Sylfaen125pt"/>
          <w:rFonts w:ascii="Times New Roman" w:eastAsia="Courier New" w:hAnsi="Times New Roman" w:cs="Times New Roman"/>
          <w:spacing w:val="0"/>
          <w:sz w:val="28"/>
          <w:szCs w:val="28"/>
        </w:rPr>
        <w:t>, 1970. Vol. 6. 350 p.</w:t>
      </w:r>
    </w:p>
    <w:p w14:paraId="1E38F4FD" w14:textId="77777777" w:rsidR="00155BEB" w:rsidRPr="00A91973" w:rsidRDefault="00155BEB" w:rsidP="00155BEB">
      <w:pPr>
        <w:pStyle w:val="af4"/>
        <w:numPr>
          <w:ilvl w:val="0"/>
          <w:numId w:val="13"/>
        </w:numPr>
        <w:tabs>
          <w:tab w:val="left" w:pos="0"/>
          <w:tab w:val="left" w:pos="284"/>
          <w:tab w:val="left" w:pos="993"/>
        </w:tabs>
        <w:spacing w:line="360" w:lineRule="auto"/>
        <w:ind w:left="0" w:firstLine="567"/>
        <w:jc w:val="both"/>
        <w:rPr>
          <w:rFonts w:ascii="Times New Roman" w:hAnsi="Times New Roman" w:cs="Times New Roman"/>
          <w:sz w:val="28"/>
          <w:szCs w:val="28"/>
        </w:rPr>
      </w:pPr>
      <w:r w:rsidRPr="00A91973">
        <w:rPr>
          <w:rFonts w:ascii="Times New Roman" w:hAnsi="Times New Roman" w:cs="Times New Roman"/>
          <w:sz w:val="28"/>
          <w:szCs w:val="28"/>
          <w:lang w:val="en-US"/>
        </w:rPr>
        <w:t>Wells J.</w:t>
      </w:r>
      <w:r w:rsidRPr="00A91973">
        <w:rPr>
          <w:rFonts w:ascii="Times New Roman" w:hAnsi="Times New Roman" w:cs="Times New Roman"/>
          <w:sz w:val="28"/>
          <w:szCs w:val="28"/>
          <w:lang w:val="uk-UA"/>
        </w:rPr>
        <w:t xml:space="preserve"> </w:t>
      </w:r>
      <w:r w:rsidRPr="00A91973">
        <w:rPr>
          <w:rFonts w:ascii="Times New Roman" w:hAnsi="Times New Roman" w:cs="Times New Roman"/>
          <w:sz w:val="28"/>
          <w:szCs w:val="28"/>
          <w:lang w:val="en-US"/>
        </w:rPr>
        <w:t>C. Accents of English</w:t>
      </w:r>
      <w:r w:rsidRPr="00A91973">
        <w:rPr>
          <w:rFonts w:ascii="Times New Roman" w:hAnsi="Times New Roman" w:cs="Times New Roman"/>
          <w:sz w:val="28"/>
          <w:szCs w:val="28"/>
          <w:lang w:val="uk-UA"/>
        </w:rPr>
        <w:t>.</w:t>
      </w:r>
      <w:r w:rsidRPr="00A91973">
        <w:rPr>
          <w:rFonts w:ascii="Times New Roman" w:hAnsi="Times New Roman" w:cs="Times New Roman"/>
          <w:sz w:val="28"/>
          <w:szCs w:val="28"/>
          <w:lang w:val="en-US"/>
        </w:rPr>
        <w:t xml:space="preserve"> Cambridge: Cambridge University Press, 1982. Vol.</w:t>
      </w:r>
      <w:r w:rsidRPr="00A91973">
        <w:rPr>
          <w:rFonts w:ascii="Times New Roman" w:hAnsi="Times New Roman" w:cs="Times New Roman"/>
          <w:sz w:val="28"/>
          <w:szCs w:val="28"/>
          <w:lang w:val="uk-UA"/>
        </w:rPr>
        <w:t xml:space="preserve"> </w:t>
      </w:r>
      <w:r w:rsidRPr="00A91973">
        <w:rPr>
          <w:rFonts w:ascii="Times New Roman" w:hAnsi="Times New Roman" w:cs="Times New Roman"/>
          <w:sz w:val="28"/>
          <w:szCs w:val="28"/>
          <w:lang w:val="en-US"/>
        </w:rPr>
        <w:t xml:space="preserve">2: The British Isles. </w:t>
      </w:r>
      <w:r w:rsidRPr="00A91973">
        <w:rPr>
          <w:rFonts w:ascii="Times New Roman" w:hAnsi="Times New Roman" w:cs="Times New Roman"/>
          <w:sz w:val="28"/>
          <w:szCs w:val="28"/>
        </w:rPr>
        <w:t>465 p.</w:t>
      </w:r>
    </w:p>
    <w:p w14:paraId="0A1B4416" w14:textId="77777777" w:rsidR="00155BEB" w:rsidRPr="00A91973" w:rsidRDefault="00155BEB" w:rsidP="00155BEB">
      <w:pPr>
        <w:pStyle w:val="af4"/>
        <w:numPr>
          <w:ilvl w:val="0"/>
          <w:numId w:val="13"/>
        </w:numPr>
        <w:tabs>
          <w:tab w:val="left" w:pos="0"/>
          <w:tab w:val="left" w:pos="284"/>
          <w:tab w:val="left" w:pos="993"/>
        </w:tabs>
        <w:spacing w:line="360" w:lineRule="auto"/>
        <w:ind w:left="0" w:firstLine="567"/>
        <w:jc w:val="both"/>
        <w:rPr>
          <w:rFonts w:ascii="Times New Roman" w:hAnsi="Times New Roman" w:cs="Times New Roman"/>
          <w:sz w:val="28"/>
          <w:szCs w:val="28"/>
        </w:rPr>
      </w:pPr>
      <w:r w:rsidRPr="00A91973">
        <w:rPr>
          <w:rFonts w:ascii="Times New Roman" w:hAnsi="Times New Roman" w:cs="Times New Roman"/>
          <w:sz w:val="28"/>
          <w:szCs w:val="28"/>
          <w:lang w:val="en-US"/>
        </w:rPr>
        <w:t>Wells W.</w:t>
      </w:r>
      <w:r w:rsidRPr="00A91973">
        <w:rPr>
          <w:rFonts w:ascii="Times New Roman" w:hAnsi="Times New Roman" w:cs="Times New Roman"/>
          <w:sz w:val="28"/>
          <w:szCs w:val="28"/>
          <w:lang w:val="uk-UA"/>
        </w:rPr>
        <w:t xml:space="preserve"> </w:t>
      </w:r>
      <w:r w:rsidRPr="00A91973">
        <w:rPr>
          <w:rFonts w:ascii="Times New Roman" w:hAnsi="Times New Roman" w:cs="Times New Roman"/>
          <w:sz w:val="28"/>
          <w:szCs w:val="28"/>
          <w:lang w:val="en-US"/>
        </w:rPr>
        <w:t>J.</w:t>
      </w:r>
      <w:r w:rsidRPr="00A91973">
        <w:rPr>
          <w:rFonts w:ascii="Times New Roman" w:hAnsi="Times New Roman" w:cs="Times New Roman"/>
          <w:sz w:val="28"/>
          <w:szCs w:val="28"/>
          <w:lang w:val="uk-UA"/>
        </w:rPr>
        <w:t xml:space="preserve"> </w:t>
      </w:r>
      <w:r w:rsidRPr="00A91973">
        <w:rPr>
          <w:rFonts w:ascii="Times New Roman" w:hAnsi="Times New Roman" w:cs="Times New Roman"/>
          <w:sz w:val="28"/>
          <w:szCs w:val="28"/>
          <w:lang w:val="en-US"/>
        </w:rPr>
        <w:t>G. An experimental approach to the interpretation of focus in spoken English</w:t>
      </w:r>
      <w:r w:rsidRPr="00A91973">
        <w:rPr>
          <w:rFonts w:ascii="Times New Roman" w:hAnsi="Times New Roman" w:cs="Times New Roman"/>
          <w:sz w:val="28"/>
          <w:szCs w:val="28"/>
          <w:lang w:val="uk-UA"/>
        </w:rPr>
        <w:t>.</w:t>
      </w:r>
      <w:r w:rsidRPr="00A91973">
        <w:rPr>
          <w:rFonts w:ascii="Times New Roman" w:hAnsi="Times New Roman" w:cs="Times New Roman"/>
          <w:sz w:val="28"/>
          <w:szCs w:val="28"/>
          <w:lang w:val="en-US"/>
        </w:rPr>
        <w:t xml:space="preserve"> </w:t>
      </w:r>
      <w:r w:rsidRPr="00A91973">
        <w:rPr>
          <w:rFonts w:ascii="Times New Roman" w:hAnsi="Times New Roman" w:cs="Times New Roman"/>
          <w:i/>
          <w:sz w:val="28"/>
          <w:szCs w:val="28"/>
          <w:lang w:val="en-US"/>
        </w:rPr>
        <w:t>Intonation in Discourse</w:t>
      </w:r>
      <w:r w:rsidRPr="00A91973">
        <w:rPr>
          <w:rFonts w:ascii="Times New Roman" w:hAnsi="Times New Roman" w:cs="Times New Roman"/>
          <w:sz w:val="28"/>
          <w:szCs w:val="28"/>
          <w:lang w:val="uk-UA"/>
        </w:rPr>
        <w:t>. Е</w:t>
      </w:r>
      <w:r w:rsidRPr="00A91973">
        <w:rPr>
          <w:rFonts w:ascii="Times New Roman" w:hAnsi="Times New Roman" w:cs="Times New Roman"/>
          <w:sz w:val="28"/>
          <w:szCs w:val="28"/>
          <w:lang w:val="en-US"/>
        </w:rPr>
        <w:t xml:space="preserve">d. C. Johns-Lewis. London, Sydney: Croom Helm; San Diego: College Hill Press, 1986. </w:t>
      </w:r>
      <w:r w:rsidRPr="00A91973">
        <w:rPr>
          <w:rFonts w:ascii="Times New Roman" w:hAnsi="Times New Roman" w:cs="Times New Roman"/>
          <w:sz w:val="28"/>
          <w:szCs w:val="28"/>
        </w:rPr>
        <w:t>P. 35 -51.</w:t>
      </w:r>
    </w:p>
    <w:p w14:paraId="530FBFFB" w14:textId="77777777" w:rsidR="00155BEB" w:rsidRPr="00A91973" w:rsidRDefault="00155BEB" w:rsidP="00155BEB">
      <w:pPr>
        <w:pStyle w:val="af4"/>
        <w:numPr>
          <w:ilvl w:val="0"/>
          <w:numId w:val="13"/>
        </w:numPr>
        <w:tabs>
          <w:tab w:val="left" w:pos="0"/>
          <w:tab w:val="left" w:pos="284"/>
          <w:tab w:val="left" w:pos="993"/>
        </w:tabs>
        <w:spacing w:line="360" w:lineRule="auto"/>
        <w:ind w:left="0" w:firstLine="567"/>
        <w:jc w:val="both"/>
        <w:rPr>
          <w:rFonts w:ascii="Times New Roman" w:hAnsi="Times New Roman" w:cs="Times New Roman"/>
          <w:sz w:val="28"/>
          <w:szCs w:val="28"/>
        </w:rPr>
      </w:pPr>
      <w:r w:rsidRPr="00A91973">
        <w:rPr>
          <w:rFonts w:ascii="Times New Roman" w:hAnsi="Times New Roman" w:cs="Times New Roman"/>
          <w:sz w:val="28"/>
          <w:szCs w:val="28"/>
          <w:lang w:val="en-US"/>
        </w:rPr>
        <w:t>Wells J.</w:t>
      </w:r>
      <w:r w:rsidRPr="00A91973">
        <w:rPr>
          <w:rFonts w:ascii="Times New Roman" w:hAnsi="Times New Roman" w:cs="Times New Roman"/>
          <w:sz w:val="28"/>
          <w:szCs w:val="28"/>
          <w:lang w:val="uk-UA"/>
        </w:rPr>
        <w:t xml:space="preserve"> </w:t>
      </w:r>
      <w:r w:rsidRPr="00A91973">
        <w:rPr>
          <w:rFonts w:ascii="Times New Roman" w:hAnsi="Times New Roman" w:cs="Times New Roman"/>
          <w:sz w:val="28"/>
          <w:szCs w:val="28"/>
          <w:lang w:val="en-US"/>
        </w:rPr>
        <w:t>C. Longman Pronunciation Dictionary.  2</w:t>
      </w:r>
      <w:r w:rsidRPr="00A91973">
        <w:rPr>
          <w:rFonts w:ascii="Times New Roman" w:hAnsi="Times New Roman" w:cs="Times New Roman"/>
          <w:sz w:val="28"/>
          <w:szCs w:val="28"/>
          <w:vertAlign w:val="superscript"/>
          <w:lang w:val="en-US"/>
        </w:rPr>
        <w:t>nd</w:t>
      </w:r>
      <w:r w:rsidRPr="00A91973">
        <w:rPr>
          <w:rFonts w:ascii="Times New Roman" w:hAnsi="Times New Roman" w:cs="Times New Roman"/>
          <w:sz w:val="28"/>
          <w:szCs w:val="28"/>
          <w:lang w:val="en-US"/>
        </w:rPr>
        <w:t xml:space="preserve"> </w:t>
      </w:r>
      <w:proofErr w:type="spellStart"/>
      <w:r w:rsidRPr="00A91973">
        <w:rPr>
          <w:rFonts w:ascii="Times New Roman" w:hAnsi="Times New Roman" w:cs="Times New Roman"/>
          <w:sz w:val="28"/>
          <w:szCs w:val="28"/>
          <w:lang w:val="en-US"/>
        </w:rPr>
        <w:t>edn</w:t>
      </w:r>
      <w:proofErr w:type="spellEnd"/>
      <w:r w:rsidRPr="00A91973">
        <w:rPr>
          <w:rFonts w:ascii="Times New Roman" w:hAnsi="Times New Roman" w:cs="Times New Roman"/>
          <w:sz w:val="28"/>
          <w:szCs w:val="28"/>
          <w:lang w:val="en-US"/>
        </w:rPr>
        <w:t xml:space="preserve">. Pearson Education Limited, 2000. </w:t>
      </w:r>
      <w:r w:rsidRPr="00A91973">
        <w:rPr>
          <w:rFonts w:ascii="Times New Roman" w:hAnsi="Times New Roman" w:cs="Times New Roman"/>
          <w:sz w:val="28"/>
          <w:szCs w:val="28"/>
        </w:rPr>
        <w:t>870 p.</w:t>
      </w:r>
    </w:p>
    <w:p w14:paraId="1E44DEAC" w14:textId="77777777" w:rsidR="00155BEB" w:rsidRPr="00A91973" w:rsidRDefault="00155BEB" w:rsidP="00155BEB">
      <w:pPr>
        <w:tabs>
          <w:tab w:val="left" w:pos="0"/>
          <w:tab w:val="left" w:pos="993"/>
        </w:tabs>
        <w:spacing w:line="360" w:lineRule="auto"/>
        <w:ind w:firstLine="567"/>
        <w:jc w:val="both"/>
        <w:rPr>
          <w:rFonts w:ascii="Times New Roman" w:hAnsi="Times New Roman" w:cs="Times New Roman"/>
          <w:sz w:val="28"/>
          <w:szCs w:val="28"/>
        </w:rPr>
      </w:pPr>
    </w:p>
    <w:p w14:paraId="531F21D5" w14:textId="77777777" w:rsidR="00D52FC1" w:rsidRPr="00A91973" w:rsidRDefault="00D52FC1" w:rsidP="00155BEB">
      <w:pPr>
        <w:pStyle w:val="1"/>
      </w:pPr>
    </w:p>
    <w:p w14:paraId="6C61CECE" w14:textId="77777777" w:rsidR="00965D2C" w:rsidRPr="00A91973" w:rsidRDefault="00965D2C" w:rsidP="00965D2C">
      <w:pPr>
        <w:rPr>
          <w:rFonts w:ascii="Times New Roman" w:eastAsia="Times New Roman" w:hAnsi="Times New Roman" w:cs="Times New Roman"/>
          <w:sz w:val="28"/>
          <w:szCs w:val="28"/>
          <w:lang w:val="uk-UA"/>
        </w:rPr>
      </w:pPr>
    </w:p>
    <w:p w14:paraId="7F479A49" w14:textId="77777777" w:rsidR="00C94D85" w:rsidRPr="00A91973" w:rsidRDefault="00C94D85" w:rsidP="00965D2C">
      <w:pPr>
        <w:rPr>
          <w:rFonts w:ascii="Times New Roman" w:eastAsia="Times New Roman" w:hAnsi="Times New Roman" w:cs="Times New Roman"/>
          <w:sz w:val="28"/>
          <w:szCs w:val="28"/>
          <w:lang w:val="uk-UA"/>
        </w:rPr>
      </w:pPr>
    </w:p>
    <w:p w14:paraId="78F6E09F" w14:textId="77777777" w:rsidR="00965D2C" w:rsidRPr="00A91973" w:rsidRDefault="00965D2C" w:rsidP="00965D2C">
      <w:pPr>
        <w:rPr>
          <w:rFonts w:ascii="Times New Roman" w:eastAsia="Times New Roman" w:hAnsi="Times New Roman" w:cs="Times New Roman"/>
          <w:sz w:val="28"/>
          <w:szCs w:val="28"/>
          <w:lang w:val="uk-UA"/>
        </w:rPr>
      </w:pPr>
    </w:p>
    <w:p w14:paraId="32142893" w14:textId="77777777" w:rsidR="00965D2C" w:rsidRPr="00A91973" w:rsidRDefault="00965D2C" w:rsidP="00965D2C">
      <w:pPr>
        <w:rPr>
          <w:rFonts w:ascii="Times New Roman" w:eastAsia="Times New Roman" w:hAnsi="Times New Roman" w:cs="Times New Roman"/>
          <w:sz w:val="28"/>
          <w:szCs w:val="28"/>
          <w:lang w:val="uk-UA"/>
        </w:rPr>
      </w:pPr>
    </w:p>
    <w:sectPr w:rsidR="00965D2C" w:rsidRPr="00A91973" w:rsidSect="00A91973">
      <w:pgSz w:w="11909" w:h="16838"/>
      <w:pgMar w:top="1134" w:right="851" w:bottom="1134" w:left="1701" w:header="454" w:footer="6"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927CBD" w14:textId="77777777" w:rsidR="005D62F3" w:rsidRDefault="005D62F3">
      <w:r>
        <w:separator/>
      </w:r>
    </w:p>
  </w:endnote>
  <w:endnote w:type="continuationSeparator" w:id="0">
    <w:p w14:paraId="17EB14B3" w14:textId="77777777" w:rsidR="005D62F3" w:rsidRDefault="005D62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rebuchet MS">
    <w:panose1 w:val="020B0603020202020204"/>
    <w:charset w:val="CC"/>
    <w:family w:val="swiss"/>
    <w:pitch w:val="variable"/>
    <w:sig w:usb0="000006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AngsanaUPC">
    <w:charset w:val="DE"/>
    <w:family w:val="roman"/>
    <w:pitch w:val="variable"/>
    <w:sig w:usb0="81000003" w:usb1="00000000" w:usb2="00000000" w:usb3="00000000" w:csb0="00010001" w:csb1="00000000"/>
  </w:font>
  <w:font w:name="Bookman Old Style">
    <w:panose1 w:val="02050604050505020204"/>
    <w:charset w:val="CC"/>
    <w:family w:val="roman"/>
    <w:pitch w:val="variable"/>
    <w:sig w:usb0="00000287" w:usb1="00000000" w:usb2="00000000" w:usb3="00000000" w:csb0="0000009F" w:csb1="00000000"/>
  </w:font>
  <w:font w:name="Franklin Gothic Book">
    <w:charset w:val="00"/>
    <w:family w:val="swiss"/>
    <w:pitch w:val="variable"/>
    <w:sig w:usb0="00000287" w:usb1="00000000" w:usb2="00000000" w:usb3="00000000" w:csb0="0000009F" w:csb1="00000000"/>
  </w:font>
  <w:font w:name="Franklin Gothic Medium Cond">
    <w:charset w:val="00"/>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FrankRuehl">
    <w:charset w:val="B1"/>
    <w:family w:val="swiss"/>
    <w:pitch w:val="variable"/>
    <w:sig w:usb0="00000803" w:usb1="00000000" w:usb2="00000000" w:usb3="00000000" w:csb0="00000021" w:csb1="00000000"/>
  </w:font>
  <w:font w:name="Candara">
    <w:panose1 w:val="020E0502030303020204"/>
    <w:charset w:val="CC"/>
    <w:family w:val="swiss"/>
    <w:pitch w:val="variable"/>
    <w:sig w:usb0="A00002EF" w:usb1="4000A44B" w:usb2="00000000" w:usb3="00000000" w:csb0="0000019F" w:csb1="00000000"/>
  </w:font>
  <w:font w:name="Palatino Linotype">
    <w:panose1 w:val="02040502050505030304"/>
    <w:charset w:val="CC"/>
    <w:family w:val="roman"/>
    <w:pitch w:val="variable"/>
    <w:sig w:usb0="E0000287" w:usb1="40000013" w:usb2="00000000" w:usb3="00000000" w:csb0="0000019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Sylfaen">
    <w:panose1 w:val="010A0502050306030303"/>
    <w:charset w:val="CC"/>
    <w:family w:val="roman"/>
    <w:pitch w:val="variable"/>
    <w:sig w:usb0="040006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231713" w14:textId="77777777" w:rsidR="005D62F3" w:rsidRDefault="005D62F3"/>
  </w:footnote>
  <w:footnote w:type="continuationSeparator" w:id="0">
    <w:p w14:paraId="1DA025E5" w14:textId="77777777" w:rsidR="005D62F3" w:rsidRDefault="005D62F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6967156"/>
      <w:docPartObj>
        <w:docPartGallery w:val="Page Numbers (Top of Page)"/>
        <w:docPartUnique/>
      </w:docPartObj>
    </w:sdtPr>
    <w:sdtContent>
      <w:p w14:paraId="5F003FDF" w14:textId="77777777" w:rsidR="00A91973" w:rsidRDefault="00A91973">
        <w:pPr>
          <w:pStyle w:val="af6"/>
          <w:jc w:val="right"/>
        </w:pPr>
        <w:r w:rsidRPr="00A91973">
          <w:rPr>
            <w:rFonts w:ascii="Times New Roman" w:hAnsi="Times New Roman" w:cs="Times New Roman"/>
            <w:sz w:val="20"/>
            <w:szCs w:val="20"/>
          </w:rPr>
          <w:fldChar w:fldCharType="begin"/>
        </w:r>
        <w:r w:rsidRPr="00A91973">
          <w:rPr>
            <w:rFonts w:ascii="Times New Roman" w:hAnsi="Times New Roman" w:cs="Times New Roman"/>
            <w:sz w:val="20"/>
            <w:szCs w:val="20"/>
          </w:rPr>
          <w:instrText>PAGE   \* MERGEFORMAT</w:instrText>
        </w:r>
        <w:r w:rsidRPr="00A91973">
          <w:rPr>
            <w:rFonts w:ascii="Times New Roman" w:hAnsi="Times New Roman" w:cs="Times New Roman"/>
            <w:sz w:val="20"/>
            <w:szCs w:val="20"/>
          </w:rPr>
          <w:fldChar w:fldCharType="separate"/>
        </w:r>
        <w:r w:rsidR="008D36E4">
          <w:rPr>
            <w:rFonts w:ascii="Times New Roman" w:hAnsi="Times New Roman" w:cs="Times New Roman"/>
            <w:noProof/>
            <w:sz w:val="20"/>
            <w:szCs w:val="20"/>
          </w:rPr>
          <w:t>2</w:t>
        </w:r>
        <w:r w:rsidRPr="00A91973">
          <w:rPr>
            <w:rFonts w:ascii="Times New Roman" w:hAnsi="Times New Roman" w:cs="Times New Roman"/>
            <w:sz w:val="20"/>
            <w:szCs w:val="20"/>
          </w:rPr>
          <w:fldChar w:fldCharType="end"/>
        </w:r>
      </w:p>
    </w:sdtContent>
  </w:sdt>
  <w:p w14:paraId="279F39FC" w14:textId="77777777" w:rsidR="00A91973" w:rsidRDefault="00A91973">
    <w:pPr>
      <w:pStyle w:val="af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71B1E"/>
    <w:multiLevelType w:val="hybridMultilevel"/>
    <w:tmpl w:val="F510F6F2"/>
    <w:lvl w:ilvl="0" w:tplc="F1AAB92C">
      <w:start w:val="1"/>
      <w:numFmt w:val="decimal"/>
      <w:lvlText w:val="%1."/>
      <w:lvlJc w:val="center"/>
      <w:pPr>
        <w:ind w:left="1420" w:hanging="360"/>
      </w:pPr>
      <w:rPr>
        <w:rFonts w:ascii="Times New Roman" w:hAnsi="Times New Roman" w:cs="Times New Roman" w:hint="default"/>
        <w:b w:val="0"/>
        <w:i w:val="0"/>
        <w:position w:val="0"/>
        <w:sz w:val="24"/>
        <w:szCs w:val="28"/>
      </w:rPr>
    </w:lvl>
    <w:lvl w:ilvl="1" w:tplc="04190019" w:tentative="1">
      <w:start w:val="1"/>
      <w:numFmt w:val="lowerLetter"/>
      <w:lvlText w:val="%2."/>
      <w:lvlJc w:val="left"/>
      <w:pPr>
        <w:ind w:left="2140" w:hanging="360"/>
      </w:pPr>
    </w:lvl>
    <w:lvl w:ilvl="2" w:tplc="0419001B" w:tentative="1">
      <w:start w:val="1"/>
      <w:numFmt w:val="lowerRoman"/>
      <w:lvlText w:val="%3."/>
      <w:lvlJc w:val="right"/>
      <w:pPr>
        <w:ind w:left="2860" w:hanging="180"/>
      </w:pPr>
    </w:lvl>
    <w:lvl w:ilvl="3" w:tplc="0419000F" w:tentative="1">
      <w:start w:val="1"/>
      <w:numFmt w:val="decimal"/>
      <w:lvlText w:val="%4."/>
      <w:lvlJc w:val="left"/>
      <w:pPr>
        <w:ind w:left="3580" w:hanging="360"/>
      </w:pPr>
    </w:lvl>
    <w:lvl w:ilvl="4" w:tplc="04190019" w:tentative="1">
      <w:start w:val="1"/>
      <w:numFmt w:val="lowerLetter"/>
      <w:lvlText w:val="%5."/>
      <w:lvlJc w:val="left"/>
      <w:pPr>
        <w:ind w:left="4300" w:hanging="360"/>
      </w:pPr>
    </w:lvl>
    <w:lvl w:ilvl="5" w:tplc="0419001B" w:tentative="1">
      <w:start w:val="1"/>
      <w:numFmt w:val="lowerRoman"/>
      <w:lvlText w:val="%6."/>
      <w:lvlJc w:val="right"/>
      <w:pPr>
        <w:ind w:left="5020" w:hanging="180"/>
      </w:pPr>
    </w:lvl>
    <w:lvl w:ilvl="6" w:tplc="0419000F" w:tentative="1">
      <w:start w:val="1"/>
      <w:numFmt w:val="decimal"/>
      <w:lvlText w:val="%7."/>
      <w:lvlJc w:val="left"/>
      <w:pPr>
        <w:ind w:left="5740" w:hanging="360"/>
      </w:pPr>
    </w:lvl>
    <w:lvl w:ilvl="7" w:tplc="04190019" w:tentative="1">
      <w:start w:val="1"/>
      <w:numFmt w:val="lowerLetter"/>
      <w:lvlText w:val="%8."/>
      <w:lvlJc w:val="left"/>
      <w:pPr>
        <w:ind w:left="6460" w:hanging="360"/>
      </w:pPr>
    </w:lvl>
    <w:lvl w:ilvl="8" w:tplc="0419001B" w:tentative="1">
      <w:start w:val="1"/>
      <w:numFmt w:val="lowerRoman"/>
      <w:lvlText w:val="%9."/>
      <w:lvlJc w:val="right"/>
      <w:pPr>
        <w:ind w:left="7180" w:hanging="180"/>
      </w:pPr>
    </w:lvl>
  </w:abstractNum>
  <w:abstractNum w:abstractNumId="1" w15:restartNumberingAfterBreak="0">
    <w:nsid w:val="08BA07E8"/>
    <w:multiLevelType w:val="multilevel"/>
    <w:tmpl w:val="04C661F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2"/>
        <w:w w:val="100"/>
        <w:position w:val="0"/>
        <w:sz w:val="25"/>
        <w:szCs w:val="25"/>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48610E9"/>
    <w:multiLevelType w:val="multilevel"/>
    <w:tmpl w:val="F57889DE"/>
    <w:lvl w:ilvl="0">
      <w:start w:val="1"/>
      <w:numFmt w:val="decimal"/>
      <w:lvlText w:val="3.%1."/>
      <w:lvlJc w:val="left"/>
      <w:rPr>
        <w:rFonts w:ascii="Times New Roman" w:eastAsia="Times New Roman" w:hAnsi="Times New Roman" w:cs="Times New Roman"/>
        <w:b/>
        <w:bCs/>
        <w:i/>
        <w:iCs/>
        <w:smallCaps w:val="0"/>
        <w:strike w:val="0"/>
        <w:color w:val="000000"/>
        <w:spacing w:val="-7"/>
        <w:w w:val="100"/>
        <w:position w:val="0"/>
        <w:sz w:val="27"/>
        <w:szCs w:val="27"/>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B9E2CBA"/>
    <w:multiLevelType w:val="hybridMultilevel"/>
    <w:tmpl w:val="D8CE112E"/>
    <w:lvl w:ilvl="0" w:tplc="06125AF4">
      <w:start w:val="5"/>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3CA537F0"/>
    <w:multiLevelType w:val="hybridMultilevel"/>
    <w:tmpl w:val="5D143F4A"/>
    <w:lvl w:ilvl="0" w:tplc="8884D738">
      <w:start w:val="1"/>
      <w:numFmt w:val="decimal"/>
      <w:lvlText w:val="%1."/>
      <w:lvlJc w:val="left"/>
      <w:pPr>
        <w:ind w:left="786" w:hanging="360"/>
      </w:pPr>
      <w:rPr>
        <w:i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F097862"/>
    <w:multiLevelType w:val="hybridMultilevel"/>
    <w:tmpl w:val="5D143F4A"/>
    <w:lvl w:ilvl="0" w:tplc="8884D738">
      <w:start w:val="1"/>
      <w:numFmt w:val="decimal"/>
      <w:lvlText w:val="%1."/>
      <w:lvlJc w:val="left"/>
      <w:pPr>
        <w:ind w:left="786" w:hanging="360"/>
      </w:pPr>
      <w:rPr>
        <w:i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03F6B85"/>
    <w:multiLevelType w:val="singleLevel"/>
    <w:tmpl w:val="40625036"/>
    <w:lvl w:ilvl="0">
      <w:start w:val="1"/>
      <w:numFmt w:val="decimal"/>
      <w:lvlText w:val="%1)"/>
      <w:legacy w:legacy="1" w:legacySpace="0" w:legacyIndent="341"/>
      <w:lvlJc w:val="left"/>
      <w:pPr>
        <w:ind w:left="0" w:firstLine="0"/>
      </w:pPr>
      <w:rPr>
        <w:rFonts w:ascii="Times New Roman" w:hAnsi="Times New Roman" w:cs="Times New Roman" w:hint="default"/>
      </w:rPr>
    </w:lvl>
  </w:abstractNum>
  <w:abstractNum w:abstractNumId="7" w15:restartNumberingAfterBreak="0">
    <w:nsid w:val="45A349DA"/>
    <w:multiLevelType w:val="multilevel"/>
    <w:tmpl w:val="CA6AE53E"/>
    <w:lvl w:ilvl="0">
      <w:start w:val="1"/>
      <w:numFmt w:val="decimal"/>
      <w:lvlText w:val="З.2.1.%1."/>
      <w:lvlJc w:val="left"/>
      <w:rPr>
        <w:rFonts w:ascii="Times New Roman" w:eastAsia="Times New Roman" w:hAnsi="Times New Roman" w:cs="Times New Roman"/>
        <w:b/>
        <w:bCs/>
        <w:i w:val="0"/>
        <w:iCs w:val="0"/>
        <w:smallCaps w:val="0"/>
        <w:strike w:val="0"/>
        <w:color w:val="000000"/>
        <w:spacing w:val="-1"/>
        <w:w w:val="100"/>
        <w:position w:val="0"/>
        <w:sz w:val="25"/>
        <w:szCs w:val="25"/>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47944F4C"/>
    <w:multiLevelType w:val="multilevel"/>
    <w:tmpl w:val="A9BE5AEE"/>
    <w:lvl w:ilvl="0">
      <w:start w:val="1"/>
      <w:numFmt w:val="upperRoman"/>
      <w:lvlText w:val="%1"/>
      <w:lvlJc w:val="left"/>
      <w:rPr>
        <w:rFonts w:ascii="Malgun Gothic" w:eastAsia="Malgun Gothic" w:hAnsi="Malgun Gothic" w:cs="Malgun Gothic"/>
        <w:b w:val="0"/>
        <w:bCs w:val="0"/>
        <w:i/>
        <w:iCs/>
        <w:smallCaps w:val="0"/>
        <w:strike w:val="0"/>
        <w:color w:val="000000"/>
        <w:spacing w:val="-7"/>
        <w:w w:val="100"/>
        <w:position w:val="0"/>
        <w:sz w:val="20"/>
        <w:szCs w:val="20"/>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4AC07875"/>
    <w:multiLevelType w:val="hybridMultilevel"/>
    <w:tmpl w:val="EC540B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D5F7FDE"/>
    <w:multiLevelType w:val="hybridMultilevel"/>
    <w:tmpl w:val="727443EE"/>
    <w:lvl w:ilvl="0" w:tplc="F1AAB92C">
      <w:start w:val="1"/>
      <w:numFmt w:val="decimal"/>
      <w:lvlText w:val="%1."/>
      <w:lvlJc w:val="center"/>
      <w:pPr>
        <w:ind w:left="720" w:hanging="360"/>
      </w:pPr>
      <w:rPr>
        <w:rFonts w:ascii="Times New Roman" w:hAnsi="Times New Roman" w:cs="Times New Roman" w:hint="default"/>
        <w:b w:val="0"/>
        <w:i w:val="0"/>
        <w:position w:val="0"/>
        <w:sz w:val="24"/>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505E63C1"/>
    <w:multiLevelType w:val="multilevel"/>
    <w:tmpl w:val="7368FEA0"/>
    <w:lvl w:ilvl="0">
      <w:start w:val="1"/>
      <w:numFmt w:val="bullet"/>
      <w:lvlText w:val="-"/>
      <w:lvlJc w:val="left"/>
      <w:rPr>
        <w:rFonts w:ascii="Times New Roman" w:eastAsia="Times New Roman" w:hAnsi="Times New Roman" w:cs="Times New Roman"/>
        <w:b w:val="0"/>
        <w:bCs w:val="0"/>
        <w:i w:val="0"/>
        <w:iCs w:val="0"/>
        <w:smallCaps w:val="0"/>
        <w:strike w:val="0"/>
        <w:color w:val="000000"/>
        <w:spacing w:val="-2"/>
        <w:w w:val="100"/>
        <w:position w:val="0"/>
        <w:sz w:val="25"/>
        <w:szCs w:val="25"/>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50FC2A37"/>
    <w:multiLevelType w:val="hybridMultilevel"/>
    <w:tmpl w:val="5D143F4A"/>
    <w:lvl w:ilvl="0" w:tplc="8884D738">
      <w:start w:val="1"/>
      <w:numFmt w:val="decimal"/>
      <w:lvlText w:val="%1."/>
      <w:lvlJc w:val="left"/>
      <w:pPr>
        <w:ind w:left="786" w:hanging="360"/>
      </w:pPr>
      <w:rPr>
        <w:i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5D1A0A3A"/>
    <w:multiLevelType w:val="hybridMultilevel"/>
    <w:tmpl w:val="0FEC0F0A"/>
    <w:lvl w:ilvl="0" w:tplc="041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D7057A6"/>
    <w:multiLevelType w:val="hybridMultilevel"/>
    <w:tmpl w:val="A4328124"/>
    <w:lvl w:ilvl="0" w:tplc="F1AAB92C">
      <w:start w:val="1"/>
      <w:numFmt w:val="decimal"/>
      <w:lvlText w:val="%1."/>
      <w:lvlJc w:val="center"/>
      <w:pPr>
        <w:ind w:left="720" w:hanging="360"/>
      </w:pPr>
      <w:rPr>
        <w:rFonts w:ascii="Times New Roman" w:hAnsi="Times New Roman" w:cs="Times New Roman" w:hint="default"/>
        <w:b w:val="0"/>
        <w:i w:val="0"/>
        <w:position w:val="0"/>
        <w:sz w:val="24"/>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65386F8F"/>
    <w:multiLevelType w:val="multilevel"/>
    <w:tmpl w:val="1D8036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2"/>
        <w:w w:val="100"/>
        <w:position w:val="0"/>
        <w:sz w:val="25"/>
        <w:szCs w:val="25"/>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666E60A1"/>
    <w:multiLevelType w:val="hybridMultilevel"/>
    <w:tmpl w:val="768422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67753EE3"/>
    <w:multiLevelType w:val="hybridMultilevel"/>
    <w:tmpl w:val="634CB432"/>
    <w:lvl w:ilvl="0" w:tplc="5F04ACBC">
      <w:start w:val="1"/>
      <w:numFmt w:val="decimal"/>
      <w:lvlText w:val="%1."/>
      <w:lvlJc w:val="left"/>
      <w:pPr>
        <w:ind w:left="360"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6A143F49"/>
    <w:multiLevelType w:val="hybridMultilevel"/>
    <w:tmpl w:val="59F6A4DE"/>
    <w:lvl w:ilvl="0" w:tplc="8A1CBD84">
      <w:start w:val="1"/>
      <w:numFmt w:val="decimal"/>
      <w:lvlText w:val="%1."/>
      <w:lvlJc w:val="center"/>
      <w:pPr>
        <w:ind w:left="720" w:hanging="360"/>
      </w:pPr>
      <w:rPr>
        <w:rFonts w:ascii="Times New Roman" w:hAnsi="Times New Roman" w:hint="default"/>
        <w:b w:val="0"/>
        <w:i w:val="0"/>
        <w:position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6A4654B6"/>
    <w:multiLevelType w:val="hybridMultilevel"/>
    <w:tmpl w:val="D046A484"/>
    <w:lvl w:ilvl="0" w:tplc="34228E72">
      <w:start w:val="1"/>
      <w:numFmt w:val="decimal"/>
      <w:lvlText w:val="%1."/>
      <w:lvlJc w:val="left"/>
      <w:pPr>
        <w:ind w:left="1637" w:hanging="360"/>
      </w:pPr>
      <w:rPr>
        <w:rFonts w:eastAsiaTheme="minorHAnsi"/>
        <w:color w:val="auto"/>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0" w15:restartNumberingAfterBreak="0">
    <w:nsid w:val="6CDE5F95"/>
    <w:multiLevelType w:val="multilevel"/>
    <w:tmpl w:val="4D16D42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2"/>
        <w:w w:val="100"/>
        <w:position w:val="0"/>
        <w:sz w:val="25"/>
        <w:szCs w:val="25"/>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6DAF2797"/>
    <w:multiLevelType w:val="multilevel"/>
    <w:tmpl w:val="08E0C1E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2"/>
        <w:w w:val="100"/>
        <w:position w:val="0"/>
        <w:sz w:val="25"/>
        <w:szCs w:val="25"/>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703E5088"/>
    <w:multiLevelType w:val="multilevel"/>
    <w:tmpl w:val="6CB0045E"/>
    <w:lvl w:ilvl="0">
      <w:start w:val="11"/>
      <w:numFmt w:val="decimal"/>
      <w:lvlText w:val="%1)"/>
      <w:lvlJc w:val="left"/>
      <w:rPr>
        <w:rFonts w:ascii="Times New Roman" w:eastAsia="Times New Roman" w:hAnsi="Times New Roman" w:cs="Times New Roman"/>
        <w:b w:val="0"/>
        <w:bCs w:val="0"/>
        <w:i w:val="0"/>
        <w:iCs w:val="0"/>
        <w:smallCaps w:val="0"/>
        <w:strike w:val="0"/>
        <w:color w:val="000000"/>
        <w:spacing w:val="-2"/>
        <w:w w:val="100"/>
        <w:position w:val="0"/>
        <w:sz w:val="25"/>
        <w:szCs w:val="25"/>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560287263">
    <w:abstractNumId w:val="8"/>
  </w:num>
  <w:num w:numId="2" w16cid:durableId="1277836923">
    <w:abstractNumId w:val="2"/>
  </w:num>
  <w:num w:numId="3" w16cid:durableId="2058161966">
    <w:abstractNumId w:val="11"/>
  </w:num>
  <w:num w:numId="4" w16cid:durableId="980505194">
    <w:abstractNumId w:val="21"/>
  </w:num>
  <w:num w:numId="5" w16cid:durableId="407575449">
    <w:abstractNumId w:val="7"/>
  </w:num>
  <w:num w:numId="6" w16cid:durableId="1624726942">
    <w:abstractNumId w:val="1"/>
  </w:num>
  <w:num w:numId="7" w16cid:durableId="715275291">
    <w:abstractNumId w:val="22"/>
  </w:num>
  <w:num w:numId="8" w16cid:durableId="504856071">
    <w:abstractNumId w:val="15"/>
  </w:num>
  <w:num w:numId="9" w16cid:durableId="999506225">
    <w:abstractNumId w:val="20"/>
  </w:num>
  <w:num w:numId="10" w16cid:durableId="1220634351">
    <w:abstractNumId w:val="14"/>
  </w:num>
  <w:num w:numId="11" w16cid:durableId="1294286604">
    <w:abstractNumId w:val="0"/>
  </w:num>
  <w:num w:numId="12" w16cid:durableId="352078253">
    <w:abstractNumId w:val="10"/>
  </w:num>
  <w:num w:numId="13" w16cid:durableId="593976458">
    <w:abstractNumId w:val="16"/>
  </w:num>
  <w:num w:numId="14" w16cid:durableId="830481913">
    <w:abstractNumId w:val="3"/>
  </w:num>
  <w:num w:numId="15" w16cid:durableId="371424247">
    <w:abstractNumId w:val="3"/>
  </w:num>
  <w:num w:numId="16" w16cid:durableId="6009887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98527596">
    <w:abstractNumId w:val="5"/>
  </w:num>
  <w:num w:numId="18" w16cid:durableId="936863935">
    <w:abstractNumId w:val="12"/>
  </w:num>
  <w:num w:numId="19" w16cid:durableId="175969901">
    <w:abstractNumId w:val="4"/>
  </w:num>
  <w:num w:numId="20" w16cid:durableId="1276016629">
    <w:abstractNumId w:val="18"/>
  </w:num>
  <w:num w:numId="21" w16cid:durableId="150011911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7508406">
    <w:abstractNumId w:val="17"/>
  </w:num>
  <w:num w:numId="23" w16cid:durableId="1287466730">
    <w:abstractNumId w:val="9"/>
  </w:num>
  <w:num w:numId="24" w16cid:durableId="340473963">
    <w:abstractNumId w:val="13"/>
  </w:num>
  <w:num w:numId="25" w16cid:durableId="314066874">
    <w:abstractNumId w:val="6"/>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5EBB"/>
    <w:rsid w:val="00010CD0"/>
    <w:rsid w:val="0003082B"/>
    <w:rsid w:val="0004366B"/>
    <w:rsid w:val="00043853"/>
    <w:rsid w:val="00043AA3"/>
    <w:rsid w:val="00062D15"/>
    <w:rsid w:val="00063FAC"/>
    <w:rsid w:val="0007763E"/>
    <w:rsid w:val="00090CA8"/>
    <w:rsid w:val="000937B9"/>
    <w:rsid w:val="000C72AB"/>
    <w:rsid w:val="000E25E4"/>
    <w:rsid w:val="000F385C"/>
    <w:rsid w:val="00155BEB"/>
    <w:rsid w:val="001714ED"/>
    <w:rsid w:val="00172DA1"/>
    <w:rsid w:val="00175215"/>
    <w:rsid w:val="00196990"/>
    <w:rsid w:val="001A6E4E"/>
    <w:rsid w:val="00201F4B"/>
    <w:rsid w:val="002058FD"/>
    <w:rsid w:val="002310E6"/>
    <w:rsid w:val="00253385"/>
    <w:rsid w:val="00255D91"/>
    <w:rsid w:val="00265187"/>
    <w:rsid w:val="002B4C7B"/>
    <w:rsid w:val="002D7762"/>
    <w:rsid w:val="002E6DF4"/>
    <w:rsid w:val="00332346"/>
    <w:rsid w:val="00386E04"/>
    <w:rsid w:val="003A2B4B"/>
    <w:rsid w:val="003A58D4"/>
    <w:rsid w:val="003C3288"/>
    <w:rsid w:val="003C77F6"/>
    <w:rsid w:val="003F0E80"/>
    <w:rsid w:val="003F303B"/>
    <w:rsid w:val="004039F1"/>
    <w:rsid w:val="00423EF7"/>
    <w:rsid w:val="004249F3"/>
    <w:rsid w:val="004542D3"/>
    <w:rsid w:val="00461FF9"/>
    <w:rsid w:val="00463F53"/>
    <w:rsid w:val="00465EBB"/>
    <w:rsid w:val="00466391"/>
    <w:rsid w:val="004765DF"/>
    <w:rsid w:val="00483C2F"/>
    <w:rsid w:val="00484DC8"/>
    <w:rsid w:val="0049179F"/>
    <w:rsid w:val="004A1FE0"/>
    <w:rsid w:val="004A5B61"/>
    <w:rsid w:val="004B153A"/>
    <w:rsid w:val="004D077E"/>
    <w:rsid w:val="004D6E55"/>
    <w:rsid w:val="00543943"/>
    <w:rsid w:val="005443B8"/>
    <w:rsid w:val="005737CE"/>
    <w:rsid w:val="00575D03"/>
    <w:rsid w:val="005A3F13"/>
    <w:rsid w:val="005A620A"/>
    <w:rsid w:val="005A7A04"/>
    <w:rsid w:val="005C08EA"/>
    <w:rsid w:val="005C47C3"/>
    <w:rsid w:val="005C4E13"/>
    <w:rsid w:val="005C7865"/>
    <w:rsid w:val="005D62F3"/>
    <w:rsid w:val="005F3A5B"/>
    <w:rsid w:val="00606C12"/>
    <w:rsid w:val="00615E22"/>
    <w:rsid w:val="006241AB"/>
    <w:rsid w:val="00641478"/>
    <w:rsid w:val="006549E3"/>
    <w:rsid w:val="00672C9F"/>
    <w:rsid w:val="006A2A84"/>
    <w:rsid w:val="006B3504"/>
    <w:rsid w:val="006C0F69"/>
    <w:rsid w:val="006E66B0"/>
    <w:rsid w:val="006F3356"/>
    <w:rsid w:val="00721DA8"/>
    <w:rsid w:val="007360A6"/>
    <w:rsid w:val="00763698"/>
    <w:rsid w:val="007D0B12"/>
    <w:rsid w:val="007F0078"/>
    <w:rsid w:val="007F0CE8"/>
    <w:rsid w:val="007F2681"/>
    <w:rsid w:val="00802577"/>
    <w:rsid w:val="00812E26"/>
    <w:rsid w:val="00836B2E"/>
    <w:rsid w:val="00867D7C"/>
    <w:rsid w:val="008D2C75"/>
    <w:rsid w:val="008D36E4"/>
    <w:rsid w:val="008D5E97"/>
    <w:rsid w:val="008E0EA9"/>
    <w:rsid w:val="008F7B2B"/>
    <w:rsid w:val="00911688"/>
    <w:rsid w:val="00912812"/>
    <w:rsid w:val="009173F0"/>
    <w:rsid w:val="0093034F"/>
    <w:rsid w:val="009352FE"/>
    <w:rsid w:val="009507DA"/>
    <w:rsid w:val="00957367"/>
    <w:rsid w:val="009625D1"/>
    <w:rsid w:val="00965D2C"/>
    <w:rsid w:val="00991FA5"/>
    <w:rsid w:val="009C42F5"/>
    <w:rsid w:val="009D1D15"/>
    <w:rsid w:val="009E38B9"/>
    <w:rsid w:val="009F6A89"/>
    <w:rsid w:val="00A10CC2"/>
    <w:rsid w:val="00A26A7C"/>
    <w:rsid w:val="00A32643"/>
    <w:rsid w:val="00A510A7"/>
    <w:rsid w:val="00A83CAA"/>
    <w:rsid w:val="00A91973"/>
    <w:rsid w:val="00A95E1C"/>
    <w:rsid w:val="00AC7E1D"/>
    <w:rsid w:val="00AE1E43"/>
    <w:rsid w:val="00AF662B"/>
    <w:rsid w:val="00AF7120"/>
    <w:rsid w:val="00B03666"/>
    <w:rsid w:val="00B06D5B"/>
    <w:rsid w:val="00B11485"/>
    <w:rsid w:val="00B22A38"/>
    <w:rsid w:val="00B9208D"/>
    <w:rsid w:val="00BB0370"/>
    <w:rsid w:val="00BB6859"/>
    <w:rsid w:val="00BE3479"/>
    <w:rsid w:val="00BE4AFC"/>
    <w:rsid w:val="00BF5204"/>
    <w:rsid w:val="00C02507"/>
    <w:rsid w:val="00C03DA4"/>
    <w:rsid w:val="00C33FF6"/>
    <w:rsid w:val="00C70CED"/>
    <w:rsid w:val="00C83923"/>
    <w:rsid w:val="00C850BE"/>
    <w:rsid w:val="00C94D85"/>
    <w:rsid w:val="00CC3E96"/>
    <w:rsid w:val="00CE25EB"/>
    <w:rsid w:val="00CF6FBD"/>
    <w:rsid w:val="00CF767F"/>
    <w:rsid w:val="00D05E6C"/>
    <w:rsid w:val="00D22ADD"/>
    <w:rsid w:val="00D52F68"/>
    <w:rsid w:val="00D52FC1"/>
    <w:rsid w:val="00D7342E"/>
    <w:rsid w:val="00D75967"/>
    <w:rsid w:val="00D86C7D"/>
    <w:rsid w:val="00D92D41"/>
    <w:rsid w:val="00DA5E0C"/>
    <w:rsid w:val="00DB3A03"/>
    <w:rsid w:val="00DC19D5"/>
    <w:rsid w:val="00DC56A5"/>
    <w:rsid w:val="00DF072D"/>
    <w:rsid w:val="00E2329F"/>
    <w:rsid w:val="00E32FDF"/>
    <w:rsid w:val="00E33ED1"/>
    <w:rsid w:val="00E47923"/>
    <w:rsid w:val="00E747F4"/>
    <w:rsid w:val="00E87F6C"/>
    <w:rsid w:val="00E951BF"/>
    <w:rsid w:val="00E97018"/>
    <w:rsid w:val="00EA1E1B"/>
    <w:rsid w:val="00EC19E4"/>
    <w:rsid w:val="00EC1D1A"/>
    <w:rsid w:val="00EE39C5"/>
    <w:rsid w:val="00F02B73"/>
    <w:rsid w:val="00F233A2"/>
    <w:rsid w:val="00F254A2"/>
    <w:rsid w:val="00F379F4"/>
    <w:rsid w:val="00F65ECF"/>
    <w:rsid w:val="00F97E67"/>
    <w:rsid w:val="00FB472B"/>
    <w:rsid w:val="00FC7C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9824F9"/>
  <w15:docId w15:val="{E2218B3F-D469-4DAE-A002-09FBDF38AE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ourier New" w:eastAsia="Courier New" w:hAnsi="Courier New" w:cs="Courier New"/>
        <w:sz w:val="24"/>
        <w:szCs w:val="24"/>
        <w:lang w:val="ru-RU" w:eastAsia="ru-RU"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3A2B4B"/>
    <w:rPr>
      <w:color w:val="000000"/>
    </w:rPr>
  </w:style>
  <w:style w:type="paragraph" w:styleId="1">
    <w:name w:val="heading 1"/>
    <w:basedOn w:val="a"/>
    <w:next w:val="a"/>
    <w:link w:val="10"/>
    <w:uiPriority w:val="9"/>
    <w:qFormat/>
    <w:rsid w:val="00155BEB"/>
    <w:pPr>
      <w:keepNext/>
      <w:keepLines/>
      <w:spacing w:line="360" w:lineRule="auto"/>
      <w:jc w:val="center"/>
      <w:outlineLvl w:val="0"/>
    </w:pPr>
    <w:rPr>
      <w:rFonts w:ascii="Times New Roman" w:eastAsiaTheme="majorEastAsia" w:hAnsi="Times New Roman" w:cs="Times New Roman"/>
      <w:b/>
      <w:bCs/>
      <w:color w:val="auto"/>
      <w:sz w:val="28"/>
      <w:szCs w:val="28"/>
      <w:lang w:val="uk-UA"/>
    </w:rPr>
  </w:style>
  <w:style w:type="paragraph" w:styleId="2">
    <w:name w:val="heading 2"/>
    <w:basedOn w:val="a"/>
    <w:next w:val="a"/>
    <w:link w:val="20"/>
    <w:uiPriority w:val="9"/>
    <w:unhideWhenUsed/>
    <w:qFormat/>
    <w:rsid w:val="00AF662B"/>
    <w:pPr>
      <w:keepNext/>
      <w:keepLines/>
      <w:spacing w:before="200" w:line="360" w:lineRule="auto"/>
      <w:jc w:val="center"/>
      <w:outlineLvl w:val="1"/>
    </w:pPr>
    <w:rPr>
      <w:rFonts w:ascii="Times New Roman" w:eastAsiaTheme="majorEastAsia" w:hAnsi="Times New Roman" w:cs="Times New Roman"/>
      <w:b/>
      <w:bCs/>
      <w:color w:val="auto"/>
      <w:sz w:val="28"/>
      <w:szCs w:val="28"/>
      <w:lang w:val="uk-UA"/>
    </w:rPr>
  </w:style>
  <w:style w:type="paragraph" w:styleId="3">
    <w:name w:val="heading 3"/>
    <w:basedOn w:val="a"/>
    <w:next w:val="a"/>
    <w:link w:val="30"/>
    <w:uiPriority w:val="9"/>
    <w:unhideWhenUsed/>
    <w:qFormat/>
    <w:rsid w:val="00AF662B"/>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Pr>
      <w:color w:val="0066CC"/>
      <w:u w:val="single"/>
    </w:rPr>
  </w:style>
  <w:style w:type="character" w:customStyle="1" w:styleId="a4">
    <w:name w:val="Подпись к картинке_"/>
    <w:basedOn w:val="a0"/>
    <w:link w:val="a5"/>
    <w:rPr>
      <w:rFonts w:ascii="Times New Roman" w:eastAsia="Times New Roman" w:hAnsi="Times New Roman" w:cs="Times New Roman"/>
      <w:b/>
      <w:bCs/>
      <w:i w:val="0"/>
      <w:iCs w:val="0"/>
      <w:smallCaps w:val="0"/>
      <w:strike w:val="0"/>
      <w:spacing w:val="-3"/>
      <w:sz w:val="26"/>
      <w:szCs w:val="26"/>
      <w:u w:val="none"/>
    </w:rPr>
  </w:style>
  <w:style w:type="character" w:customStyle="1" w:styleId="12pt0pt">
    <w:name w:val="Подпись к картинке + 12 pt;Интервал 0 pt"/>
    <w:basedOn w:val="a4"/>
    <w:rPr>
      <w:rFonts w:ascii="Times New Roman" w:eastAsia="Times New Roman" w:hAnsi="Times New Roman" w:cs="Times New Roman"/>
      <w:b/>
      <w:bCs/>
      <w:i w:val="0"/>
      <w:iCs w:val="0"/>
      <w:smallCaps w:val="0"/>
      <w:strike w:val="0"/>
      <w:color w:val="000000"/>
      <w:spacing w:val="-1"/>
      <w:w w:val="100"/>
      <w:position w:val="0"/>
      <w:sz w:val="24"/>
      <w:szCs w:val="24"/>
      <w:u w:val="none"/>
      <w:lang w:val="ru-RU"/>
    </w:rPr>
  </w:style>
  <w:style w:type="character" w:customStyle="1" w:styleId="5">
    <w:name w:val="Колонтитул (5)_"/>
    <w:basedOn w:val="a0"/>
    <w:link w:val="50"/>
    <w:rPr>
      <w:rFonts w:ascii="Times New Roman" w:eastAsia="Times New Roman" w:hAnsi="Times New Roman" w:cs="Times New Roman"/>
      <w:b w:val="0"/>
      <w:bCs w:val="0"/>
      <w:i/>
      <w:iCs/>
      <w:smallCaps w:val="0"/>
      <w:strike w:val="0"/>
      <w:sz w:val="18"/>
      <w:szCs w:val="18"/>
      <w:u w:val="none"/>
    </w:rPr>
  </w:style>
  <w:style w:type="character" w:customStyle="1" w:styleId="4">
    <w:name w:val="Колонтитул (4)_"/>
    <w:basedOn w:val="a0"/>
    <w:link w:val="40"/>
    <w:rPr>
      <w:rFonts w:ascii="Trebuchet MS" w:eastAsia="Trebuchet MS" w:hAnsi="Trebuchet MS" w:cs="Trebuchet MS"/>
      <w:b w:val="0"/>
      <w:bCs w:val="0"/>
      <w:i w:val="0"/>
      <w:iCs w:val="0"/>
      <w:smallCaps w:val="0"/>
      <w:strike w:val="0"/>
      <w:spacing w:val="2"/>
      <w:sz w:val="15"/>
      <w:szCs w:val="15"/>
      <w:u w:val="none"/>
    </w:rPr>
  </w:style>
  <w:style w:type="character" w:customStyle="1" w:styleId="21">
    <w:name w:val="Основной текст (2)_"/>
    <w:basedOn w:val="a0"/>
    <w:link w:val="22"/>
    <w:rPr>
      <w:rFonts w:ascii="Times New Roman" w:eastAsia="Times New Roman" w:hAnsi="Times New Roman" w:cs="Times New Roman"/>
      <w:b/>
      <w:bCs/>
      <w:i w:val="0"/>
      <w:iCs w:val="0"/>
      <w:smallCaps w:val="0"/>
      <w:strike w:val="0"/>
      <w:spacing w:val="-3"/>
      <w:sz w:val="26"/>
      <w:szCs w:val="26"/>
      <w:u w:val="none"/>
    </w:rPr>
  </w:style>
  <w:style w:type="character" w:customStyle="1" w:styleId="212pt0pt">
    <w:name w:val="Основной текст (2) + 12 pt;Не полужирный;Интервал 0 pt"/>
    <w:basedOn w:val="21"/>
    <w:rPr>
      <w:rFonts w:ascii="Times New Roman" w:eastAsia="Times New Roman" w:hAnsi="Times New Roman" w:cs="Times New Roman"/>
      <w:b/>
      <w:bCs/>
      <w:i w:val="0"/>
      <w:iCs w:val="0"/>
      <w:smallCaps w:val="0"/>
      <w:strike w:val="0"/>
      <w:color w:val="000000"/>
      <w:spacing w:val="-2"/>
      <w:w w:val="100"/>
      <w:position w:val="0"/>
      <w:sz w:val="24"/>
      <w:szCs w:val="24"/>
      <w:u w:val="none"/>
      <w:lang w:val="ru-RU"/>
    </w:rPr>
  </w:style>
  <w:style w:type="character" w:customStyle="1" w:styleId="212pt0pt0">
    <w:name w:val="Основной текст (2) + 12 pt;Интервал 0 pt"/>
    <w:basedOn w:val="21"/>
    <w:rPr>
      <w:rFonts w:ascii="Times New Roman" w:eastAsia="Times New Roman" w:hAnsi="Times New Roman" w:cs="Times New Roman"/>
      <w:b/>
      <w:bCs/>
      <w:i w:val="0"/>
      <w:iCs w:val="0"/>
      <w:smallCaps w:val="0"/>
      <w:strike w:val="0"/>
      <w:color w:val="000000"/>
      <w:spacing w:val="-1"/>
      <w:w w:val="100"/>
      <w:position w:val="0"/>
      <w:sz w:val="24"/>
      <w:szCs w:val="24"/>
      <w:u w:val="none"/>
      <w:lang w:val="ru-RU"/>
    </w:rPr>
  </w:style>
  <w:style w:type="character" w:customStyle="1" w:styleId="a6">
    <w:name w:val="Основной текст_"/>
    <w:basedOn w:val="a0"/>
    <w:link w:val="11"/>
    <w:rPr>
      <w:rFonts w:ascii="Times New Roman" w:eastAsia="Times New Roman" w:hAnsi="Times New Roman" w:cs="Times New Roman"/>
      <w:b w:val="0"/>
      <w:bCs w:val="0"/>
      <w:i w:val="0"/>
      <w:iCs w:val="0"/>
      <w:smallCaps w:val="0"/>
      <w:strike w:val="0"/>
      <w:spacing w:val="-4"/>
      <w:sz w:val="26"/>
      <w:szCs w:val="26"/>
      <w:u w:val="none"/>
    </w:rPr>
  </w:style>
  <w:style w:type="character" w:customStyle="1" w:styleId="12pt0pt0">
    <w:name w:val="Основной текст + 12 pt;Интервал 0 pt"/>
    <w:basedOn w:val="a6"/>
    <w:rPr>
      <w:rFonts w:ascii="Times New Roman" w:eastAsia="Times New Roman" w:hAnsi="Times New Roman" w:cs="Times New Roman"/>
      <w:b w:val="0"/>
      <w:bCs w:val="0"/>
      <w:i w:val="0"/>
      <w:iCs w:val="0"/>
      <w:smallCaps w:val="0"/>
      <w:strike w:val="0"/>
      <w:color w:val="000000"/>
      <w:spacing w:val="-2"/>
      <w:w w:val="100"/>
      <w:position w:val="0"/>
      <w:sz w:val="24"/>
      <w:szCs w:val="24"/>
      <w:u w:val="none"/>
      <w:lang w:val="ru-RU"/>
    </w:rPr>
  </w:style>
  <w:style w:type="character" w:customStyle="1" w:styleId="51">
    <w:name w:val="Основной текст (5)_"/>
    <w:basedOn w:val="a0"/>
    <w:link w:val="52"/>
    <w:rPr>
      <w:rFonts w:ascii="Times New Roman" w:eastAsia="Times New Roman" w:hAnsi="Times New Roman" w:cs="Times New Roman"/>
      <w:b w:val="0"/>
      <w:bCs w:val="0"/>
      <w:i/>
      <w:iCs/>
      <w:smallCaps w:val="0"/>
      <w:strike w:val="0"/>
      <w:spacing w:val="-41"/>
      <w:sz w:val="36"/>
      <w:szCs w:val="36"/>
      <w:u w:val="none"/>
    </w:rPr>
  </w:style>
  <w:style w:type="character" w:customStyle="1" w:styleId="12pt0pt1">
    <w:name w:val="Основной текст + 12 pt;Полужирный;Интервал 0 pt"/>
    <w:basedOn w:val="a6"/>
    <w:rPr>
      <w:rFonts w:ascii="Times New Roman" w:eastAsia="Times New Roman" w:hAnsi="Times New Roman" w:cs="Times New Roman"/>
      <w:b/>
      <w:bCs/>
      <w:i w:val="0"/>
      <w:iCs w:val="0"/>
      <w:smallCaps w:val="0"/>
      <w:strike w:val="0"/>
      <w:color w:val="000000"/>
      <w:spacing w:val="-1"/>
      <w:w w:val="100"/>
      <w:position w:val="0"/>
      <w:sz w:val="24"/>
      <w:szCs w:val="24"/>
      <w:u w:val="none"/>
      <w:lang w:val="ru-RU"/>
    </w:rPr>
  </w:style>
  <w:style w:type="character" w:customStyle="1" w:styleId="12pt0pt2">
    <w:name w:val="Основной текст + 12 pt;Интервал 0 pt"/>
    <w:basedOn w:val="a6"/>
    <w:rPr>
      <w:rFonts w:ascii="Times New Roman" w:eastAsia="Times New Roman" w:hAnsi="Times New Roman" w:cs="Times New Roman"/>
      <w:b w:val="0"/>
      <w:bCs w:val="0"/>
      <w:i w:val="0"/>
      <w:iCs w:val="0"/>
      <w:smallCaps w:val="0"/>
      <w:strike/>
      <w:color w:val="000000"/>
      <w:spacing w:val="-2"/>
      <w:w w:val="100"/>
      <w:position w:val="0"/>
      <w:sz w:val="24"/>
      <w:szCs w:val="24"/>
      <w:u w:val="none"/>
      <w:lang w:val="ru-RU"/>
    </w:rPr>
  </w:style>
  <w:style w:type="character" w:customStyle="1" w:styleId="12pt0pt3">
    <w:name w:val="Основной текст + 12 pt;Малые прописные;Интервал 0 pt"/>
    <w:basedOn w:val="a6"/>
    <w:rPr>
      <w:rFonts w:ascii="Times New Roman" w:eastAsia="Times New Roman" w:hAnsi="Times New Roman" w:cs="Times New Roman"/>
      <w:b w:val="0"/>
      <w:bCs w:val="0"/>
      <w:i w:val="0"/>
      <w:iCs w:val="0"/>
      <w:smallCaps/>
      <w:strike w:val="0"/>
      <w:color w:val="000000"/>
      <w:spacing w:val="-2"/>
      <w:w w:val="100"/>
      <w:position w:val="0"/>
      <w:sz w:val="24"/>
      <w:szCs w:val="24"/>
      <w:u w:val="none"/>
      <w:lang w:val="en-US"/>
    </w:rPr>
  </w:style>
  <w:style w:type="character" w:customStyle="1" w:styleId="12pt0pt4">
    <w:name w:val="Основной текст + 12 pt;Курсив;Интервал 0 pt"/>
    <w:basedOn w:val="a6"/>
    <w:rPr>
      <w:rFonts w:ascii="Times New Roman" w:eastAsia="Times New Roman" w:hAnsi="Times New Roman" w:cs="Times New Roman"/>
      <w:b w:val="0"/>
      <w:bCs w:val="0"/>
      <w:i/>
      <w:iCs/>
      <w:smallCaps w:val="0"/>
      <w:strike w:val="0"/>
      <w:color w:val="000000"/>
      <w:spacing w:val="-5"/>
      <w:w w:val="100"/>
      <w:position w:val="0"/>
      <w:sz w:val="24"/>
      <w:szCs w:val="24"/>
      <w:u w:val="none"/>
      <w:lang w:val="ru-RU"/>
    </w:rPr>
  </w:style>
  <w:style w:type="character" w:customStyle="1" w:styleId="31">
    <w:name w:val="Основной текст (3)_"/>
    <w:basedOn w:val="a0"/>
    <w:link w:val="32"/>
    <w:rPr>
      <w:rFonts w:ascii="Segoe UI" w:eastAsia="Segoe UI" w:hAnsi="Segoe UI" w:cs="Segoe UI"/>
      <w:b w:val="0"/>
      <w:bCs w:val="0"/>
      <w:i/>
      <w:iCs/>
      <w:smallCaps w:val="0"/>
      <w:strike w:val="0"/>
      <w:spacing w:val="-23"/>
      <w:sz w:val="20"/>
      <w:szCs w:val="20"/>
      <w:u w:val="none"/>
      <w:lang w:val="en-US"/>
    </w:rPr>
  </w:style>
  <w:style w:type="character" w:customStyle="1" w:styleId="3TimesNewRoman105pt0pt">
    <w:name w:val="Основной текст (3) + Times New Roman;10;5 pt;Интервал 0 pt"/>
    <w:basedOn w:val="31"/>
    <w:rPr>
      <w:rFonts w:ascii="Times New Roman" w:eastAsia="Times New Roman" w:hAnsi="Times New Roman" w:cs="Times New Roman"/>
      <w:b w:val="0"/>
      <w:bCs w:val="0"/>
      <w:i/>
      <w:iCs/>
      <w:smallCaps w:val="0"/>
      <w:strike w:val="0"/>
      <w:color w:val="000000"/>
      <w:spacing w:val="-11"/>
      <w:w w:val="100"/>
      <w:position w:val="0"/>
      <w:sz w:val="21"/>
      <w:szCs w:val="21"/>
      <w:u w:val="none"/>
      <w:lang w:val="en-US"/>
    </w:rPr>
  </w:style>
  <w:style w:type="character" w:customStyle="1" w:styleId="3AngsanaUPC155pt0pt">
    <w:name w:val="Основной текст (3) + AngsanaUPC;15;5 pt;Полужирный;Не курсив;Интервал 0 pt"/>
    <w:basedOn w:val="31"/>
    <w:rPr>
      <w:rFonts w:ascii="AngsanaUPC" w:eastAsia="AngsanaUPC" w:hAnsi="AngsanaUPC" w:cs="AngsanaUPC"/>
      <w:b/>
      <w:bCs/>
      <w:i/>
      <w:iCs/>
      <w:smallCaps w:val="0"/>
      <w:strike w:val="0"/>
      <w:color w:val="000000"/>
      <w:spacing w:val="10"/>
      <w:w w:val="100"/>
      <w:position w:val="0"/>
      <w:sz w:val="31"/>
      <w:szCs w:val="31"/>
      <w:u w:val="none"/>
      <w:lang w:val="en-US"/>
    </w:rPr>
  </w:style>
  <w:style w:type="character" w:customStyle="1" w:styleId="3TimesNewRoman105pt0pt0">
    <w:name w:val="Основной текст (3) + Times New Roman;10;5 pt;Малые прописные;Интервал 0 pt"/>
    <w:basedOn w:val="31"/>
    <w:rPr>
      <w:rFonts w:ascii="Times New Roman" w:eastAsia="Times New Roman" w:hAnsi="Times New Roman" w:cs="Times New Roman"/>
      <w:b w:val="0"/>
      <w:bCs w:val="0"/>
      <w:i/>
      <w:iCs/>
      <w:smallCaps/>
      <w:strike w:val="0"/>
      <w:color w:val="000000"/>
      <w:spacing w:val="-11"/>
      <w:w w:val="100"/>
      <w:position w:val="0"/>
      <w:sz w:val="21"/>
      <w:szCs w:val="21"/>
      <w:u w:val="none"/>
      <w:lang w:val="en-US"/>
    </w:rPr>
  </w:style>
  <w:style w:type="character" w:customStyle="1" w:styleId="BookmanOldStyle95pt0pt">
    <w:name w:val="Основной текст + Bookman Old Style;9;5 pt;Интервал 0 pt"/>
    <w:basedOn w:val="a6"/>
    <w:rPr>
      <w:rFonts w:ascii="Bookman Old Style" w:eastAsia="Bookman Old Style" w:hAnsi="Bookman Old Style" w:cs="Bookman Old Style"/>
      <w:b w:val="0"/>
      <w:bCs w:val="0"/>
      <w:i w:val="0"/>
      <w:iCs w:val="0"/>
      <w:smallCaps w:val="0"/>
      <w:strike w:val="0"/>
      <w:color w:val="000000"/>
      <w:spacing w:val="0"/>
      <w:w w:val="100"/>
      <w:position w:val="0"/>
      <w:sz w:val="19"/>
      <w:szCs w:val="19"/>
      <w:u w:val="none"/>
    </w:rPr>
  </w:style>
  <w:style w:type="character" w:customStyle="1" w:styleId="23">
    <w:name w:val="Заголовок №2 (3)_"/>
    <w:basedOn w:val="a0"/>
    <w:link w:val="230"/>
    <w:rPr>
      <w:rFonts w:ascii="Times New Roman" w:eastAsia="Times New Roman" w:hAnsi="Times New Roman" w:cs="Times New Roman"/>
      <w:b w:val="0"/>
      <w:bCs w:val="0"/>
      <w:i/>
      <w:iCs/>
      <w:smallCaps w:val="0"/>
      <w:strike w:val="0"/>
      <w:spacing w:val="-5"/>
      <w:u w:val="none"/>
    </w:rPr>
  </w:style>
  <w:style w:type="character" w:customStyle="1" w:styleId="12pt0pt5">
    <w:name w:val="Основной текст + 12 pt;Интервал 0 pt"/>
    <w:basedOn w:val="a6"/>
    <w:rPr>
      <w:rFonts w:ascii="Times New Roman" w:eastAsia="Times New Roman" w:hAnsi="Times New Roman" w:cs="Times New Roman"/>
      <w:b w:val="0"/>
      <w:bCs w:val="0"/>
      <w:i w:val="0"/>
      <w:iCs w:val="0"/>
      <w:smallCaps w:val="0"/>
      <w:strike/>
      <w:color w:val="000000"/>
      <w:spacing w:val="-2"/>
      <w:w w:val="100"/>
      <w:position w:val="0"/>
      <w:sz w:val="24"/>
      <w:szCs w:val="24"/>
      <w:u w:val="single"/>
    </w:rPr>
  </w:style>
  <w:style w:type="character" w:customStyle="1" w:styleId="12pt0pt6">
    <w:name w:val="Основной текст + 12 pt;Интервал 0 pt"/>
    <w:basedOn w:val="a6"/>
    <w:rPr>
      <w:rFonts w:ascii="Times New Roman" w:eastAsia="Times New Roman" w:hAnsi="Times New Roman" w:cs="Times New Roman"/>
      <w:b w:val="0"/>
      <w:bCs w:val="0"/>
      <w:i w:val="0"/>
      <w:iCs w:val="0"/>
      <w:smallCaps w:val="0"/>
      <w:strike w:val="0"/>
      <w:color w:val="000000"/>
      <w:spacing w:val="-2"/>
      <w:w w:val="100"/>
      <w:position w:val="0"/>
      <w:sz w:val="24"/>
      <w:szCs w:val="24"/>
      <w:u w:val="single"/>
      <w:lang w:val="ru-RU"/>
    </w:rPr>
  </w:style>
  <w:style w:type="character" w:customStyle="1" w:styleId="12pt0pt7">
    <w:name w:val="Основной текст + 12 pt;Курсив;Интервал 0 pt"/>
    <w:basedOn w:val="a6"/>
    <w:rPr>
      <w:rFonts w:ascii="Times New Roman" w:eastAsia="Times New Roman" w:hAnsi="Times New Roman" w:cs="Times New Roman"/>
      <w:b w:val="0"/>
      <w:bCs w:val="0"/>
      <w:i/>
      <w:iCs/>
      <w:smallCaps w:val="0"/>
      <w:strike/>
      <w:color w:val="000000"/>
      <w:spacing w:val="-5"/>
      <w:w w:val="100"/>
      <w:position w:val="0"/>
      <w:sz w:val="24"/>
      <w:szCs w:val="24"/>
      <w:u w:val="none"/>
      <w:lang w:val="ru-RU"/>
    </w:rPr>
  </w:style>
  <w:style w:type="character" w:customStyle="1" w:styleId="41">
    <w:name w:val="Основной текст (4)_"/>
    <w:basedOn w:val="a0"/>
    <w:link w:val="42"/>
    <w:rPr>
      <w:rFonts w:ascii="Times New Roman" w:eastAsia="Times New Roman" w:hAnsi="Times New Roman" w:cs="Times New Roman"/>
      <w:b w:val="0"/>
      <w:bCs w:val="0"/>
      <w:i/>
      <w:iCs/>
      <w:smallCaps w:val="0"/>
      <w:strike w:val="0"/>
      <w:spacing w:val="-28"/>
      <w:sz w:val="15"/>
      <w:szCs w:val="15"/>
      <w:u w:val="none"/>
      <w:lang w:val="en-US"/>
    </w:rPr>
  </w:style>
  <w:style w:type="character" w:customStyle="1" w:styleId="4FranklinGothicBook155pt2pt">
    <w:name w:val="Основной текст (4) + Franklin Gothic Book;15;5 pt;Не курсив;Интервал 2 pt"/>
    <w:basedOn w:val="41"/>
    <w:rPr>
      <w:rFonts w:ascii="Franklin Gothic Book" w:eastAsia="Franklin Gothic Book" w:hAnsi="Franklin Gothic Book" w:cs="Franklin Gothic Book"/>
      <w:b w:val="0"/>
      <w:bCs w:val="0"/>
      <w:i/>
      <w:iCs/>
      <w:smallCaps w:val="0"/>
      <w:strike w:val="0"/>
      <w:color w:val="000000"/>
      <w:spacing w:val="59"/>
      <w:w w:val="100"/>
      <w:position w:val="0"/>
      <w:sz w:val="31"/>
      <w:szCs w:val="31"/>
      <w:u w:val="none"/>
      <w:lang w:val="en-US"/>
    </w:rPr>
  </w:style>
  <w:style w:type="character" w:customStyle="1" w:styleId="12pt5pt">
    <w:name w:val="Основной текст + 12 pt;Интервал 5 pt"/>
    <w:basedOn w:val="a6"/>
    <w:rPr>
      <w:rFonts w:ascii="Times New Roman" w:eastAsia="Times New Roman" w:hAnsi="Times New Roman" w:cs="Times New Roman"/>
      <w:b w:val="0"/>
      <w:bCs w:val="0"/>
      <w:i w:val="0"/>
      <w:iCs w:val="0"/>
      <w:smallCaps w:val="0"/>
      <w:strike w:val="0"/>
      <w:color w:val="000000"/>
      <w:spacing w:val="108"/>
      <w:w w:val="100"/>
      <w:position w:val="0"/>
      <w:sz w:val="24"/>
      <w:szCs w:val="24"/>
      <w:u w:val="none"/>
      <w:lang w:val="ru-RU"/>
    </w:rPr>
  </w:style>
  <w:style w:type="character" w:customStyle="1" w:styleId="12pt5pt0">
    <w:name w:val="Основной текст + 12 pt;Интервал 5 pt"/>
    <w:basedOn w:val="a6"/>
    <w:rPr>
      <w:rFonts w:ascii="Times New Roman" w:eastAsia="Times New Roman" w:hAnsi="Times New Roman" w:cs="Times New Roman"/>
      <w:b w:val="0"/>
      <w:bCs w:val="0"/>
      <w:i w:val="0"/>
      <w:iCs w:val="0"/>
      <w:smallCaps w:val="0"/>
      <w:strike/>
      <w:color w:val="000000"/>
      <w:spacing w:val="108"/>
      <w:w w:val="100"/>
      <w:position w:val="0"/>
      <w:sz w:val="24"/>
      <w:szCs w:val="24"/>
      <w:u w:val="none"/>
    </w:rPr>
  </w:style>
  <w:style w:type="character" w:customStyle="1" w:styleId="24">
    <w:name w:val="Заголовок №2_"/>
    <w:basedOn w:val="a0"/>
    <w:link w:val="25"/>
    <w:rPr>
      <w:rFonts w:ascii="Trebuchet MS" w:eastAsia="Trebuchet MS" w:hAnsi="Trebuchet MS" w:cs="Trebuchet MS"/>
      <w:b/>
      <w:bCs/>
      <w:i w:val="0"/>
      <w:iCs w:val="0"/>
      <w:smallCaps w:val="0"/>
      <w:strike w:val="0"/>
      <w:sz w:val="25"/>
      <w:szCs w:val="25"/>
      <w:u w:val="none"/>
      <w:lang w:val="uk-UA"/>
    </w:rPr>
  </w:style>
  <w:style w:type="character" w:customStyle="1" w:styleId="2FranklinGothicMediumCond12pt">
    <w:name w:val="Заголовок №2 + Franklin Gothic Medium Cond;12 pt;Не полужирный;Курсив"/>
    <w:basedOn w:val="24"/>
    <w:rPr>
      <w:rFonts w:ascii="Franklin Gothic Medium Cond" w:eastAsia="Franklin Gothic Medium Cond" w:hAnsi="Franklin Gothic Medium Cond" w:cs="Franklin Gothic Medium Cond"/>
      <w:b/>
      <w:bCs/>
      <w:i/>
      <w:iCs/>
      <w:smallCaps w:val="0"/>
      <w:strike w:val="0"/>
      <w:color w:val="000000"/>
      <w:spacing w:val="0"/>
      <w:w w:val="100"/>
      <w:position w:val="0"/>
      <w:sz w:val="24"/>
      <w:szCs w:val="24"/>
      <w:u w:val="none"/>
      <w:lang w:val="uk-UA"/>
    </w:rPr>
  </w:style>
  <w:style w:type="character" w:customStyle="1" w:styleId="13">
    <w:name w:val="Заголовок №1 (3)_"/>
    <w:basedOn w:val="a0"/>
    <w:link w:val="130"/>
    <w:rPr>
      <w:rFonts w:ascii="Times New Roman" w:eastAsia="Times New Roman" w:hAnsi="Times New Roman" w:cs="Times New Roman"/>
      <w:b w:val="0"/>
      <w:bCs w:val="0"/>
      <w:i w:val="0"/>
      <w:iCs w:val="0"/>
      <w:smallCaps w:val="0"/>
      <w:strike w:val="0"/>
      <w:spacing w:val="-2"/>
      <w:u w:val="none"/>
    </w:rPr>
  </w:style>
  <w:style w:type="character" w:customStyle="1" w:styleId="130pt">
    <w:name w:val="Заголовок №1 (3) + Курсив;Интервал 0 pt"/>
    <w:basedOn w:val="13"/>
    <w:rPr>
      <w:rFonts w:ascii="Times New Roman" w:eastAsia="Times New Roman" w:hAnsi="Times New Roman" w:cs="Times New Roman"/>
      <w:b w:val="0"/>
      <w:bCs w:val="0"/>
      <w:i/>
      <w:iCs/>
      <w:smallCaps w:val="0"/>
      <w:strike w:val="0"/>
      <w:color w:val="000000"/>
      <w:spacing w:val="-5"/>
      <w:w w:val="100"/>
      <w:position w:val="0"/>
      <w:sz w:val="24"/>
      <w:szCs w:val="24"/>
      <w:u w:val="none"/>
    </w:rPr>
  </w:style>
  <w:style w:type="character" w:customStyle="1" w:styleId="12pt-1pt">
    <w:name w:val="Основной текст + 12 pt;Интервал -1 pt"/>
    <w:basedOn w:val="a6"/>
    <w:rPr>
      <w:rFonts w:ascii="Times New Roman" w:eastAsia="Times New Roman" w:hAnsi="Times New Roman" w:cs="Times New Roman"/>
      <w:b w:val="0"/>
      <w:bCs w:val="0"/>
      <w:i w:val="0"/>
      <w:iCs w:val="0"/>
      <w:smallCaps w:val="0"/>
      <w:strike w:val="0"/>
      <w:color w:val="000000"/>
      <w:spacing w:val="-26"/>
      <w:w w:val="100"/>
      <w:position w:val="0"/>
      <w:sz w:val="24"/>
      <w:szCs w:val="24"/>
      <w:u w:val="none"/>
      <w:lang w:val="ru-RU"/>
    </w:rPr>
  </w:style>
  <w:style w:type="paragraph" w:customStyle="1" w:styleId="a5">
    <w:name w:val="Подпись к картинке"/>
    <w:basedOn w:val="a"/>
    <w:link w:val="a4"/>
    <w:pPr>
      <w:shd w:val="clear" w:color="auto" w:fill="FFFFFF"/>
      <w:spacing w:line="485" w:lineRule="exact"/>
      <w:jc w:val="center"/>
    </w:pPr>
    <w:rPr>
      <w:rFonts w:ascii="Times New Roman" w:eastAsia="Times New Roman" w:hAnsi="Times New Roman" w:cs="Times New Roman"/>
      <w:b/>
      <w:bCs/>
      <w:spacing w:val="-3"/>
      <w:sz w:val="26"/>
      <w:szCs w:val="26"/>
    </w:rPr>
  </w:style>
  <w:style w:type="paragraph" w:customStyle="1" w:styleId="50">
    <w:name w:val="Колонтитул (5)"/>
    <w:basedOn w:val="a"/>
    <w:link w:val="5"/>
    <w:pPr>
      <w:shd w:val="clear" w:color="auto" w:fill="FFFFFF"/>
      <w:spacing w:line="0" w:lineRule="atLeast"/>
    </w:pPr>
    <w:rPr>
      <w:rFonts w:ascii="Times New Roman" w:eastAsia="Times New Roman" w:hAnsi="Times New Roman" w:cs="Times New Roman"/>
      <w:i/>
      <w:iCs/>
      <w:sz w:val="18"/>
      <w:szCs w:val="18"/>
    </w:rPr>
  </w:style>
  <w:style w:type="paragraph" w:customStyle="1" w:styleId="40">
    <w:name w:val="Колонтитул (4)"/>
    <w:basedOn w:val="a"/>
    <w:link w:val="4"/>
    <w:pPr>
      <w:shd w:val="clear" w:color="auto" w:fill="FFFFFF"/>
      <w:spacing w:line="0" w:lineRule="atLeast"/>
    </w:pPr>
    <w:rPr>
      <w:rFonts w:ascii="Trebuchet MS" w:eastAsia="Trebuchet MS" w:hAnsi="Trebuchet MS" w:cs="Trebuchet MS"/>
      <w:spacing w:val="2"/>
      <w:sz w:val="15"/>
      <w:szCs w:val="15"/>
    </w:rPr>
  </w:style>
  <w:style w:type="paragraph" w:customStyle="1" w:styleId="22">
    <w:name w:val="Основной текст (2)"/>
    <w:basedOn w:val="a"/>
    <w:link w:val="21"/>
    <w:pPr>
      <w:shd w:val="clear" w:color="auto" w:fill="FFFFFF"/>
      <w:spacing w:before="120" w:line="480" w:lineRule="exact"/>
      <w:ind w:firstLine="560"/>
      <w:jc w:val="both"/>
    </w:pPr>
    <w:rPr>
      <w:rFonts w:ascii="Times New Roman" w:eastAsia="Times New Roman" w:hAnsi="Times New Roman" w:cs="Times New Roman"/>
      <w:b/>
      <w:bCs/>
      <w:spacing w:val="-3"/>
      <w:sz w:val="26"/>
      <w:szCs w:val="26"/>
    </w:rPr>
  </w:style>
  <w:style w:type="paragraph" w:customStyle="1" w:styleId="11">
    <w:name w:val="Основной текст1"/>
    <w:basedOn w:val="a"/>
    <w:link w:val="a6"/>
    <w:pPr>
      <w:shd w:val="clear" w:color="auto" w:fill="FFFFFF"/>
      <w:spacing w:line="480" w:lineRule="exact"/>
      <w:jc w:val="both"/>
    </w:pPr>
    <w:rPr>
      <w:rFonts w:ascii="Times New Roman" w:eastAsia="Times New Roman" w:hAnsi="Times New Roman" w:cs="Times New Roman"/>
      <w:spacing w:val="-4"/>
      <w:sz w:val="26"/>
      <w:szCs w:val="26"/>
    </w:rPr>
  </w:style>
  <w:style w:type="paragraph" w:customStyle="1" w:styleId="52">
    <w:name w:val="Основной текст (5)"/>
    <w:basedOn w:val="a"/>
    <w:link w:val="51"/>
    <w:pPr>
      <w:shd w:val="clear" w:color="auto" w:fill="FFFFFF"/>
      <w:spacing w:line="0" w:lineRule="atLeast"/>
    </w:pPr>
    <w:rPr>
      <w:rFonts w:ascii="Times New Roman" w:eastAsia="Times New Roman" w:hAnsi="Times New Roman" w:cs="Times New Roman"/>
      <w:i/>
      <w:iCs/>
      <w:spacing w:val="-41"/>
      <w:sz w:val="36"/>
      <w:szCs w:val="36"/>
    </w:rPr>
  </w:style>
  <w:style w:type="paragraph" w:customStyle="1" w:styleId="32">
    <w:name w:val="Основной текст (3)"/>
    <w:basedOn w:val="a"/>
    <w:link w:val="31"/>
    <w:pPr>
      <w:shd w:val="clear" w:color="auto" w:fill="FFFFFF"/>
      <w:spacing w:line="0" w:lineRule="atLeast"/>
      <w:jc w:val="both"/>
    </w:pPr>
    <w:rPr>
      <w:rFonts w:ascii="Segoe UI" w:eastAsia="Segoe UI" w:hAnsi="Segoe UI" w:cs="Segoe UI"/>
      <w:i/>
      <w:iCs/>
      <w:spacing w:val="-23"/>
      <w:sz w:val="20"/>
      <w:szCs w:val="20"/>
      <w:lang w:val="en-US"/>
    </w:rPr>
  </w:style>
  <w:style w:type="paragraph" w:customStyle="1" w:styleId="230">
    <w:name w:val="Заголовок №2 (3)"/>
    <w:basedOn w:val="a"/>
    <w:link w:val="23"/>
    <w:pPr>
      <w:shd w:val="clear" w:color="auto" w:fill="FFFFFF"/>
      <w:spacing w:line="0" w:lineRule="atLeast"/>
      <w:jc w:val="center"/>
      <w:outlineLvl w:val="1"/>
    </w:pPr>
    <w:rPr>
      <w:rFonts w:ascii="Times New Roman" w:eastAsia="Times New Roman" w:hAnsi="Times New Roman" w:cs="Times New Roman"/>
      <w:i/>
      <w:iCs/>
      <w:spacing w:val="-5"/>
    </w:rPr>
  </w:style>
  <w:style w:type="paragraph" w:customStyle="1" w:styleId="42">
    <w:name w:val="Основной текст (4)"/>
    <w:basedOn w:val="a"/>
    <w:link w:val="41"/>
    <w:pPr>
      <w:shd w:val="clear" w:color="auto" w:fill="FFFFFF"/>
      <w:spacing w:line="235" w:lineRule="exact"/>
      <w:ind w:firstLine="620"/>
      <w:jc w:val="both"/>
    </w:pPr>
    <w:rPr>
      <w:rFonts w:ascii="Times New Roman" w:eastAsia="Times New Roman" w:hAnsi="Times New Roman" w:cs="Times New Roman"/>
      <w:i/>
      <w:iCs/>
      <w:spacing w:val="-28"/>
      <w:sz w:val="15"/>
      <w:szCs w:val="15"/>
      <w:lang w:val="en-US"/>
    </w:rPr>
  </w:style>
  <w:style w:type="paragraph" w:customStyle="1" w:styleId="25">
    <w:name w:val="Заголовок №2"/>
    <w:basedOn w:val="a"/>
    <w:link w:val="24"/>
    <w:pPr>
      <w:shd w:val="clear" w:color="auto" w:fill="FFFFFF"/>
      <w:spacing w:line="0" w:lineRule="atLeast"/>
      <w:outlineLvl w:val="1"/>
    </w:pPr>
    <w:rPr>
      <w:rFonts w:ascii="Trebuchet MS" w:eastAsia="Trebuchet MS" w:hAnsi="Trebuchet MS" w:cs="Trebuchet MS"/>
      <w:b/>
      <w:bCs/>
      <w:sz w:val="25"/>
      <w:szCs w:val="25"/>
      <w:lang w:val="uk-UA"/>
    </w:rPr>
  </w:style>
  <w:style w:type="paragraph" w:customStyle="1" w:styleId="130">
    <w:name w:val="Заголовок №1 (3)"/>
    <w:basedOn w:val="a"/>
    <w:link w:val="13"/>
    <w:pPr>
      <w:shd w:val="clear" w:color="auto" w:fill="FFFFFF"/>
      <w:spacing w:line="0" w:lineRule="atLeast"/>
      <w:jc w:val="both"/>
      <w:outlineLvl w:val="0"/>
    </w:pPr>
    <w:rPr>
      <w:rFonts w:ascii="Times New Roman" w:eastAsia="Times New Roman" w:hAnsi="Times New Roman" w:cs="Times New Roman"/>
      <w:spacing w:val="-2"/>
    </w:rPr>
  </w:style>
  <w:style w:type="paragraph" w:styleId="a7">
    <w:name w:val="Balloon Text"/>
    <w:basedOn w:val="a"/>
    <w:link w:val="a8"/>
    <w:uiPriority w:val="99"/>
    <w:semiHidden/>
    <w:unhideWhenUsed/>
    <w:rsid w:val="00483C2F"/>
    <w:rPr>
      <w:rFonts w:ascii="Tahoma" w:hAnsi="Tahoma" w:cs="Tahoma"/>
      <w:sz w:val="16"/>
      <w:szCs w:val="16"/>
    </w:rPr>
  </w:style>
  <w:style w:type="character" w:customStyle="1" w:styleId="a8">
    <w:name w:val="Текст выноски Знак"/>
    <w:basedOn w:val="a0"/>
    <w:link w:val="a7"/>
    <w:uiPriority w:val="99"/>
    <w:semiHidden/>
    <w:rsid w:val="00483C2F"/>
    <w:rPr>
      <w:rFonts w:ascii="Tahoma" w:hAnsi="Tahoma" w:cs="Tahoma"/>
      <w:color w:val="000000"/>
      <w:sz w:val="16"/>
      <w:szCs w:val="16"/>
    </w:rPr>
  </w:style>
  <w:style w:type="character" w:customStyle="1" w:styleId="a9">
    <w:name w:val="Колонтитул_"/>
    <w:basedOn w:val="a0"/>
    <w:link w:val="aa"/>
    <w:rsid w:val="00483C2F"/>
    <w:rPr>
      <w:rFonts w:ascii="Times New Roman" w:eastAsia="Times New Roman" w:hAnsi="Times New Roman" w:cs="Times New Roman"/>
      <w:b/>
      <w:bCs/>
      <w:spacing w:val="3"/>
      <w:sz w:val="18"/>
      <w:szCs w:val="18"/>
      <w:shd w:val="clear" w:color="auto" w:fill="FFFFFF"/>
    </w:rPr>
  </w:style>
  <w:style w:type="character" w:customStyle="1" w:styleId="105pt0pt">
    <w:name w:val="Основной текст + 10;5 pt;Интервал 0 pt"/>
    <w:basedOn w:val="a6"/>
    <w:rsid w:val="00483C2F"/>
    <w:rPr>
      <w:rFonts w:ascii="Times New Roman" w:eastAsia="Times New Roman" w:hAnsi="Times New Roman" w:cs="Times New Roman"/>
      <w:b w:val="0"/>
      <w:bCs w:val="0"/>
      <w:i w:val="0"/>
      <w:iCs w:val="0"/>
      <w:smallCaps w:val="0"/>
      <w:strike w:val="0"/>
      <w:color w:val="000000"/>
      <w:spacing w:val="-3"/>
      <w:w w:val="100"/>
      <w:position w:val="0"/>
      <w:sz w:val="21"/>
      <w:szCs w:val="21"/>
      <w:u w:val="none"/>
      <w:shd w:val="clear" w:color="auto" w:fill="FFFFFF"/>
      <w:lang w:val="ru-RU"/>
    </w:rPr>
  </w:style>
  <w:style w:type="character" w:customStyle="1" w:styleId="ab">
    <w:name w:val="Основной текст + Курсив"/>
    <w:basedOn w:val="a6"/>
    <w:rsid w:val="00483C2F"/>
    <w:rPr>
      <w:rFonts w:ascii="Times New Roman" w:eastAsia="Times New Roman" w:hAnsi="Times New Roman" w:cs="Times New Roman"/>
      <w:b w:val="0"/>
      <w:bCs w:val="0"/>
      <w:i/>
      <w:iCs/>
      <w:smallCaps w:val="0"/>
      <w:strike w:val="0"/>
      <w:color w:val="000000"/>
      <w:spacing w:val="-4"/>
      <w:w w:val="100"/>
      <w:position w:val="0"/>
      <w:sz w:val="27"/>
      <w:szCs w:val="27"/>
      <w:u w:val="none"/>
      <w:shd w:val="clear" w:color="auto" w:fill="FFFFFF"/>
      <w:lang w:val="ru-RU"/>
    </w:rPr>
  </w:style>
  <w:style w:type="character" w:customStyle="1" w:styleId="1pt">
    <w:name w:val="Основной текст + Интервал 1 pt"/>
    <w:basedOn w:val="a6"/>
    <w:rsid w:val="00483C2F"/>
    <w:rPr>
      <w:rFonts w:ascii="Times New Roman" w:eastAsia="Times New Roman" w:hAnsi="Times New Roman" w:cs="Times New Roman"/>
      <w:b w:val="0"/>
      <w:bCs w:val="0"/>
      <w:i w:val="0"/>
      <w:iCs w:val="0"/>
      <w:smallCaps w:val="0"/>
      <w:strike w:val="0"/>
      <w:color w:val="000000"/>
      <w:spacing w:val="35"/>
      <w:w w:val="100"/>
      <w:position w:val="0"/>
      <w:sz w:val="27"/>
      <w:szCs w:val="27"/>
      <w:u w:val="none"/>
      <w:shd w:val="clear" w:color="auto" w:fill="FFFFFF"/>
      <w:lang w:val="ru-RU"/>
    </w:rPr>
  </w:style>
  <w:style w:type="character" w:customStyle="1" w:styleId="26">
    <w:name w:val="Основной текст2"/>
    <w:basedOn w:val="a6"/>
    <w:rsid w:val="00483C2F"/>
    <w:rPr>
      <w:rFonts w:ascii="Times New Roman" w:eastAsia="Times New Roman" w:hAnsi="Times New Roman" w:cs="Times New Roman"/>
      <w:b w:val="0"/>
      <w:bCs w:val="0"/>
      <w:i w:val="0"/>
      <w:iCs w:val="0"/>
      <w:smallCaps w:val="0"/>
      <w:strike w:val="0"/>
      <w:color w:val="000000"/>
      <w:spacing w:val="-4"/>
      <w:w w:val="100"/>
      <w:position w:val="0"/>
      <w:sz w:val="27"/>
      <w:szCs w:val="27"/>
      <w:u w:val="single"/>
      <w:shd w:val="clear" w:color="auto" w:fill="FFFFFF"/>
      <w:lang w:val="ru-RU"/>
    </w:rPr>
  </w:style>
  <w:style w:type="character" w:customStyle="1" w:styleId="6">
    <w:name w:val="Основной текст (6)"/>
    <w:basedOn w:val="a0"/>
    <w:rsid w:val="00483C2F"/>
    <w:rPr>
      <w:rFonts w:ascii="Times New Roman" w:eastAsia="Times New Roman" w:hAnsi="Times New Roman" w:cs="Times New Roman"/>
      <w:b w:val="0"/>
      <w:bCs w:val="0"/>
      <w:i/>
      <w:iCs/>
      <w:smallCaps w:val="0"/>
      <w:strike w:val="0"/>
      <w:color w:val="000000"/>
      <w:spacing w:val="-4"/>
      <w:w w:val="100"/>
      <w:position w:val="0"/>
      <w:sz w:val="27"/>
      <w:szCs w:val="27"/>
      <w:u w:val="single"/>
      <w:lang w:val="en-US"/>
    </w:rPr>
  </w:style>
  <w:style w:type="character" w:customStyle="1" w:styleId="MalgunGothic18pt0pt">
    <w:name w:val="Основной текст + Malgun Gothic;18 pt;Курсив;Интервал 0 pt"/>
    <w:basedOn w:val="a6"/>
    <w:rsid w:val="00483C2F"/>
    <w:rPr>
      <w:rFonts w:ascii="Malgun Gothic" w:eastAsia="Malgun Gothic" w:hAnsi="Malgun Gothic" w:cs="Malgun Gothic"/>
      <w:b w:val="0"/>
      <w:bCs w:val="0"/>
      <w:i/>
      <w:iCs/>
      <w:smallCaps w:val="0"/>
      <w:strike w:val="0"/>
      <w:color w:val="000000"/>
      <w:spacing w:val="0"/>
      <w:w w:val="100"/>
      <w:position w:val="0"/>
      <w:sz w:val="36"/>
      <w:szCs w:val="36"/>
      <w:u w:val="none"/>
      <w:shd w:val="clear" w:color="auto" w:fill="FFFFFF"/>
    </w:rPr>
  </w:style>
  <w:style w:type="character" w:customStyle="1" w:styleId="33">
    <w:name w:val="Заголовок №3_"/>
    <w:basedOn w:val="a0"/>
    <w:link w:val="34"/>
    <w:rsid w:val="00483C2F"/>
    <w:rPr>
      <w:rFonts w:ascii="Times New Roman" w:eastAsia="Times New Roman" w:hAnsi="Times New Roman" w:cs="Times New Roman"/>
      <w:i/>
      <w:iCs/>
      <w:spacing w:val="-4"/>
      <w:sz w:val="27"/>
      <w:szCs w:val="27"/>
      <w:shd w:val="clear" w:color="auto" w:fill="FFFFFF"/>
    </w:rPr>
  </w:style>
  <w:style w:type="character" w:customStyle="1" w:styleId="27">
    <w:name w:val="Колонтитул (2)_"/>
    <w:basedOn w:val="a0"/>
    <w:link w:val="28"/>
    <w:rsid w:val="00483C2F"/>
    <w:rPr>
      <w:rFonts w:ascii="Times New Roman" w:eastAsia="Times New Roman" w:hAnsi="Times New Roman" w:cs="Times New Roman"/>
      <w:spacing w:val="-4"/>
      <w:sz w:val="28"/>
      <w:szCs w:val="28"/>
      <w:shd w:val="clear" w:color="auto" w:fill="FFFFFF"/>
    </w:rPr>
  </w:style>
  <w:style w:type="character" w:customStyle="1" w:styleId="2FrankRuehl17pt0pt">
    <w:name w:val="Колонтитул (2) + FrankRuehl;17 pt;Интервал 0 pt"/>
    <w:basedOn w:val="27"/>
    <w:rsid w:val="00483C2F"/>
    <w:rPr>
      <w:rFonts w:ascii="FrankRuehl" w:eastAsia="FrankRuehl" w:hAnsi="FrankRuehl" w:cs="FrankRuehl"/>
      <w:color w:val="000000"/>
      <w:spacing w:val="-14"/>
      <w:w w:val="100"/>
      <w:position w:val="0"/>
      <w:sz w:val="34"/>
      <w:szCs w:val="34"/>
      <w:shd w:val="clear" w:color="auto" w:fill="FFFFFF"/>
      <w:lang w:val="ru-RU"/>
    </w:rPr>
  </w:style>
  <w:style w:type="character" w:customStyle="1" w:styleId="115pt0pt">
    <w:name w:val="Основной текст + 11;5 pt;Полужирный;Малые прописные;Интервал 0 pt"/>
    <w:basedOn w:val="a6"/>
    <w:rsid w:val="00483C2F"/>
    <w:rPr>
      <w:rFonts w:ascii="Times New Roman" w:eastAsia="Times New Roman" w:hAnsi="Times New Roman" w:cs="Times New Roman"/>
      <w:b/>
      <w:bCs/>
      <w:i w:val="0"/>
      <w:iCs w:val="0"/>
      <w:smallCaps/>
      <w:strike w:val="0"/>
      <w:color w:val="000000"/>
      <w:spacing w:val="-5"/>
      <w:w w:val="100"/>
      <w:position w:val="0"/>
      <w:sz w:val="23"/>
      <w:szCs w:val="23"/>
      <w:u w:val="single"/>
      <w:shd w:val="clear" w:color="auto" w:fill="FFFFFF"/>
      <w:lang w:val="ru-RU"/>
    </w:rPr>
  </w:style>
  <w:style w:type="character" w:customStyle="1" w:styleId="7">
    <w:name w:val="Основной текст (7)_"/>
    <w:basedOn w:val="a0"/>
    <w:link w:val="70"/>
    <w:rsid w:val="00483C2F"/>
    <w:rPr>
      <w:rFonts w:ascii="Times New Roman" w:eastAsia="Times New Roman" w:hAnsi="Times New Roman" w:cs="Times New Roman"/>
      <w:spacing w:val="16"/>
      <w:sz w:val="17"/>
      <w:szCs w:val="17"/>
      <w:shd w:val="clear" w:color="auto" w:fill="FFFFFF"/>
    </w:rPr>
  </w:style>
  <w:style w:type="character" w:customStyle="1" w:styleId="7MalgunGothic10pt0pt">
    <w:name w:val="Основной текст (7) + Malgun Gothic;10 pt;Курсив;Интервал 0 pt"/>
    <w:basedOn w:val="7"/>
    <w:rsid w:val="00483C2F"/>
    <w:rPr>
      <w:rFonts w:ascii="Malgun Gothic" w:eastAsia="Malgun Gothic" w:hAnsi="Malgun Gothic" w:cs="Malgun Gothic"/>
      <w:i/>
      <w:iCs/>
      <w:color w:val="000000"/>
      <w:spacing w:val="-7"/>
      <w:w w:val="100"/>
      <w:position w:val="0"/>
      <w:sz w:val="20"/>
      <w:szCs w:val="20"/>
      <w:shd w:val="clear" w:color="auto" w:fill="FFFFFF"/>
      <w:lang w:val="ru-RU"/>
    </w:rPr>
  </w:style>
  <w:style w:type="character" w:customStyle="1" w:styleId="8">
    <w:name w:val="Основной текст (8)_"/>
    <w:basedOn w:val="a0"/>
    <w:link w:val="80"/>
    <w:rsid w:val="00483C2F"/>
    <w:rPr>
      <w:rFonts w:ascii="Times New Roman" w:eastAsia="Times New Roman" w:hAnsi="Times New Roman" w:cs="Times New Roman"/>
      <w:spacing w:val="-10"/>
      <w:sz w:val="15"/>
      <w:szCs w:val="15"/>
      <w:shd w:val="clear" w:color="auto" w:fill="FFFFFF"/>
    </w:rPr>
  </w:style>
  <w:style w:type="character" w:customStyle="1" w:styleId="8Candara55pt0pt">
    <w:name w:val="Основной текст (8) + Candara;5;5 pt;Курсив;Интервал 0 pt"/>
    <w:basedOn w:val="8"/>
    <w:rsid w:val="00483C2F"/>
    <w:rPr>
      <w:rFonts w:ascii="Candara" w:eastAsia="Candara" w:hAnsi="Candara" w:cs="Candara"/>
      <w:i/>
      <w:iCs/>
      <w:color w:val="000000"/>
      <w:spacing w:val="-5"/>
      <w:w w:val="100"/>
      <w:position w:val="0"/>
      <w:sz w:val="11"/>
      <w:szCs w:val="11"/>
      <w:shd w:val="clear" w:color="auto" w:fill="FFFFFF"/>
      <w:lang w:val="ru-RU"/>
    </w:rPr>
  </w:style>
  <w:style w:type="character" w:customStyle="1" w:styleId="ac">
    <w:name w:val="Подпись к картинке + Не курсив"/>
    <w:basedOn w:val="a4"/>
    <w:rsid w:val="00483C2F"/>
    <w:rPr>
      <w:rFonts w:ascii="Times New Roman" w:eastAsia="Times New Roman" w:hAnsi="Times New Roman" w:cs="Times New Roman"/>
      <w:b w:val="0"/>
      <w:bCs w:val="0"/>
      <w:i/>
      <w:iCs/>
      <w:smallCaps w:val="0"/>
      <w:strike w:val="0"/>
      <w:color w:val="000000"/>
      <w:spacing w:val="-4"/>
      <w:w w:val="100"/>
      <w:position w:val="0"/>
      <w:sz w:val="27"/>
      <w:szCs w:val="27"/>
      <w:u w:val="none"/>
      <w:shd w:val="clear" w:color="auto" w:fill="FFFFFF"/>
      <w:lang w:val="en-US"/>
    </w:rPr>
  </w:style>
  <w:style w:type="character" w:customStyle="1" w:styleId="12">
    <w:name w:val="Заголовок №1_"/>
    <w:basedOn w:val="a0"/>
    <w:link w:val="14"/>
    <w:rsid w:val="00483C2F"/>
    <w:rPr>
      <w:rFonts w:ascii="Times New Roman" w:eastAsia="Times New Roman" w:hAnsi="Times New Roman" w:cs="Times New Roman"/>
      <w:sz w:val="41"/>
      <w:szCs w:val="41"/>
      <w:shd w:val="clear" w:color="auto" w:fill="FFFFFF"/>
    </w:rPr>
  </w:style>
  <w:style w:type="character" w:customStyle="1" w:styleId="1MalgunGothic18pt">
    <w:name w:val="Заголовок №1 + Malgun Gothic;18 pt;Курсив"/>
    <w:basedOn w:val="12"/>
    <w:rsid w:val="00483C2F"/>
    <w:rPr>
      <w:rFonts w:ascii="Malgun Gothic" w:eastAsia="Malgun Gothic" w:hAnsi="Malgun Gothic" w:cs="Malgun Gothic"/>
      <w:i/>
      <w:iCs/>
      <w:color w:val="000000"/>
      <w:spacing w:val="0"/>
      <w:w w:val="100"/>
      <w:position w:val="0"/>
      <w:sz w:val="36"/>
      <w:szCs w:val="36"/>
      <w:shd w:val="clear" w:color="auto" w:fill="FFFFFF"/>
    </w:rPr>
  </w:style>
  <w:style w:type="character" w:customStyle="1" w:styleId="9">
    <w:name w:val="Основной текст (9)_"/>
    <w:basedOn w:val="a0"/>
    <w:link w:val="90"/>
    <w:rsid w:val="00483C2F"/>
    <w:rPr>
      <w:rFonts w:ascii="Candara" w:eastAsia="Candara" w:hAnsi="Candara" w:cs="Candara"/>
      <w:i/>
      <w:iCs/>
      <w:spacing w:val="-30"/>
      <w:sz w:val="25"/>
      <w:szCs w:val="25"/>
      <w:shd w:val="clear" w:color="auto" w:fill="FFFFFF"/>
      <w:lang w:val="en-US"/>
    </w:rPr>
  </w:style>
  <w:style w:type="character" w:customStyle="1" w:styleId="94pt0pt">
    <w:name w:val="Основной текст (9) + 4 pt;Интервал 0 pt"/>
    <w:basedOn w:val="9"/>
    <w:rsid w:val="00483C2F"/>
    <w:rPr>
      <w:rFonts w:ascii="Candara" w:eastAsia="Candara" w:hAnsi="Candara" w:cs="Candara"/>
      <w:i/>
      <w:iCs/>
      <w:color w:val="000000"/>
      <w:spacing w:val="0"/>
      <w:w w:val="100"/>
      <w:position w:val="0"/>
      <w:sz w:val="8"/>
      <w:szCs w:val="8"/>
      <w:shd w:val="clear" w:color="auto" w:fill="FFFFFF"/>
      <w:lang w:val="en-US"/>
    </w:rPr>
  </w:style>
  <w:style w:type="character" w:customStyle="1" w:styleId="100">
    <w:name w:val="Основной текст (10)_"/>
    <w:basedOn w:val="a0"/>
    <w:link w:val="101"/>
    <w:rsid w:val="00483C2F"/>
    <w:rPr>
      <w:rFonts w:ascii="Candara" w:eastAsia="Candara" w:hAnsi="Candara" w:cs="Candara"/>
      <w:i/>
      <w:iCs/>
      <w:spacing w:val="31"/>
      <w:sz w:val="13"/>
      <w:szCs w:val="13"/>
      <w:shd w:val="clear" w:color="auto" w:fill="FFFFFF"/>
    </w:rPr>
  </w:style>
  <w:style w:type="character" w:customStyle="1" w:styleId="10PalatinoLinotype0pt">
    <w:name w:val="Основной текст (10) + Palatino Linotype;Не курсив;Интервал 0 pt"/>
    <w:basedOn w:val="100"/>
    <w:rsid w:val="00483C2F"/>
    <w:rPr>
      <w:rFonts w:ascii="Palatino Linotype" w:eastAsia="Palatino Linotype" w:hAnsi="Palatino Linotype" w:cs="Palatino Linotype"/>
      <w:i/>
      <w:iCs/>
      <w:color w:val="000000"/>
      <w:spacing w:val="11"/>
      <w:w w:val="100"/>
      <w:position w:val="0"/>
      <w:sz w:val="13"/>
      <w:szCs w:val="13"/>
      <w:shd w:val="clear" w:color="auto" w:fill="FFFFFF"/>
      <w:lang w:val="ru-RU"/>
    </w:rPr>
  </w:style>
  <w:style w:type="paragraph" w:customStyle="1" w:styleId="aa">
    <w:name w:val="Колонтитул"/>
    <w:basedOn w:val="a"/>
    <w:link w:val="a9"/>
    <w:rsid w:val="00483C2F"/>
    <w:pPr>
      <w:shd w:val="clear" w:color="auto" w:fill="FFFFFF"/>
      <w:spacing w:line="485" w:lineRule="exact"/>
      <w:jc w:val="right"/>
    </w:pPr>
    <w:rPr>
      <w:rFonts w:ascii="Times New Roman" w:eastAsia="Times New Roman" w:hAnsi="Times New Roman" w:cs="Times New Roman"/>
      <w:b/>
      <w:bCs/>
      <w:color w:val="auto"/>
      <w:spacing w:val="3"/>
      <w:sz w:val="18"/>
      <w:szCs w:val="18"/>
    </w:rPr>
  </w:style>
  <w:style w:type="paragraph" w:customStyle="1" w:styleId="35">
    <w:name w:val="Основной текст3"/>
    <w:basedOn w:val="a"/>
    <w:rsid w:val="00483C2F"/>
    <w:pPr>
      <w:shd w:val="clear" w:color="auto" w:fill="FFFFFF"/>
      <w:spacing w:line="485" w:lineRule="exact"/>
      <w:jc w:val="both"/>
    </w:pPr>
    <w:rPr>
      <w:rFonts w:ascii="Times New Roman" w:eastAsia="Times New Roman" w:hAnsi="Times New Roman" w:cs="Times New Roman"/>
      <w:color w:val="auto"/>
      <w:spacing w:val="-4"/>
      <w:sz w:val="27"/>
      <w:szCs w:val="27"/>
    </w:rPr>
  </w:style>
  <w:style w:type="paragraph" w:customStyle="1" w:styleId="34">
    <w:name w:val="Заголовок №3"/>
    <w:basedOn w:val="a"/>
    <w:link w:val="33"/>
    <w:rsid w:val="00483C2F"/>
    <w:pPr>
      <w:shd w:val="clear" w:color="auto" w:fill="FFFFFF"/>
      <w:spacing w:line="0" w:lineRule="atLeast"/>
      <w:outlineLvl w:val="2"/>
    </w:pPr>
    <w:rPr>
      <w:rFonts w:ascii="Times New Roman" w:eastAsia="Times New Roman" w:hAnsi="Times New Roman" w:cs="Times New Roman"/>
      <w:i/>
      <w:iCs/>
      <w:color w:val="auto"/>
      <w:spacing w:val="-4"/>
      <w:sz w:val="27"/>
      <w:szCs w:val="27"/>
    </w:rPr>
  </w:style>
  <w:style w:type="paragraph" w:customStyle="1" w:styleId="28">
    <w:name w:val="Колонтитул (2)"/>
    <w:basedOn w:val="a"/>
    <w:link w:val="27"/>
    <w:rsid w:val="00483C2F"/>
    <w:pPr>
      <w:shd w:val="clear" w:color="auto" w:fill="FFFFFF"/>
      <w:spacing w:line="480" w:lineRule="exact"/>
    </w:pPr>
    <w:rPr>
      <w:rFonts w:ascii="Times New Roman" w:eastAsia="Times New Roman" w:hAnsi="Times New Roman" w:cs="Times New Roman"/>
      <w:color w:val="auto"/>
      <w:spacing w:val="-4"/>
      <w:sz w:val="28"/>
      <w:szCs w:val="28"/>
    </w:rPr>
  </w:style>
  <w:style w:type="paragraph" w:customStyle="1" w:styleId="70">
    <w:name w:val="Основной текст (7)"/>
    <w:basedOn w:val="a"/>
    <w:link w:val="7"/>
    <w:rsid w:val="00483C2F"/>
    <w:pPr>
      <w:shd w:val="clear" w:color="auto" w:fill="FFFFFF"/>
      <w:spacing w:line="240" w:lineRule="exact"/>
    </w:pPr>
    <w:rPr>
      <w:rFonts w:ascii="Times New Roman" w:eastAsia="Times New Roman" w:hAnsi="Times New Roman" w:cs="Times New Roman"/>
      <w:color w:val="auto"/>
      <w:spacing w:val="16"/>
      <w:sz w:val="17"/>
      <w:szCs w:val="17"/>
    </w:rPr>
  </w:style>
  <w:style w:type="paragraph" w:customStyle="1" w:styleId="80">
    <w:name w:val="Основной текст (8)"/>
    <w:basedOn w:val="a"/>
    <w:link w:val="8"/>
    <w:rsid w:val="00483C2F"/>
    <w:pPr>
      <w:shd w:val="clear" w:color="auto" w:fill="FFFFFF"/>
      <w:spacing w:after="60" w:line="0" w:lineRule="atLeast"/>
    </w:pPr>
    <w:rPr>
      <w:rFonts w:ascii="Times New Roman" w:eastAsia="Times New Roman" w:hAnsi="Times New Roman" w:cs="Times New Roman"/>
      <w:color w:val="auto"/>
      <w:spacing w:val="-10"/>
      <w:sz w:val="15"/>
      <w:szCs w:val="15"/>
    </w:rPr>
  </w:style>
  <w:style w:type="paragraph" w:customStyle="1" w:styleId="14">
    <w:name w:val="Заголовок №1"/>
    <w:basedOn w:val="a"/>
    <w:link w:val="12"/>
    <w:rsid w:val="00483C2F"/>
    <w:pPr>
      <w:shd w:val="clear" w:color="auto" w:fill="FFFFFF"/>
      <w:spacing w:before="60" w:after="60" w:line="0" w:lineRule="atLeast"/>
      <w:outlineLvl w:val="0"/>
    </w:pPr>
    <w:rPr>
      <w:rFonts w:ascii="Times New Roman" w:eastAsia="Times New Roman" w:hAnsi="Times New Roman" w:cs="Times New Roman"/>
      <w:color w:val="auto"/>
      <w:sz w:val="41"/>
      <w:szCs w:val="41"/>
    </w:rPr>
  </w:style>
  <w:style w:type="paragraph" w:customStyle="1" w:styleId="90">
    <w:name w:val="Основной текст (9)"/>
    <w:basedOn w:val="a"/>
    <w:link w:val="9"/>
    <w:rsid w:val="00483C2F"/>
    <w:pPr>
      <w:shd w:val="clear" w:color="auto" w:fill="FFFFFF"/>
      <w:spacing w:line="298" w:lineRule="exact"/>
      <w:jc w:val="right"/>
    </w:pPr>
    <w:rPr>
      <w:rFonts w:ascii="Candara" w:eastAsia="Candara" w:hAnsi="Candara" w:cs="Candara"/>
      <w:i/>
      <w:iCs/>
      <w:color w:val="auto"/>
      <w:spacing w:val="-30"/>
      <w:sz w:val="25"/>
      <w:szCs w:val="25"/>
      <w:lang w:val="en-US"/>
    </w:rPr>
  </w:style>
  <w:style w:type="paragraph" w:customStyle="1" w:styleId="101">
    <w:name w:val="Основной текст (10)"/>
    <w:basedOn w:val="a"/>
    <w:link w:val="100"/>
    <w:rsid w:val="00483C2F"/>
    <w:pPr>
      <w:shd w:val="clear" w:color="auto" w:fill="FFFFFF"/>
      <w:spacing w:line="298" w:lineRule="exact"/>
    </w:pPr>
    <w:rPr>
      <w:rFonts w:ascii="Candara" w:eastAsia="Candara" w:hAnsi="Candara" w:cs="Candara"/>
      <w:i/>
      <w:iCs/>
      <w:color w:val="auto"/>
      <w:spacing w:val="31"/>
      <w:sz w:val="13"/>
      <w:szCs w:val="13"/>
    </w:rPr>
  </w:style>
  <w:style w:type="character" w:styleId="ad">
    <w:name w:val="Emphasis"/>
    <w:basedOn w:val="a0"/>
    <w:uiPriority w:val="20"/>
    <w:qFormat/>
    <w:rsid w:val="004542D3"/>
    <w:rPr>
      <w:i/>
      <w:iCs/>
    </w:rPr>
  </w:style>
  <w:style w:type="character" w:customStyle="1" w:styleId="0pt">
    <w:name w:val="Основной текст + Курсив;Интервал 0 pt"/>
    <w:basedOn w:val="a6"/>
    <w:rsid w:val="00B9208D"/>
    <w:rPr>
      <w:rFonts w:ascii="Times New Roman" w:eastAsia="Times New Roman" w:hAnsi="Times New Roman" w:cs="Times New Roman"/>
      <w:b w:val="0"/>
      <w:bCs w:val="0"/>
      <w:i/>
      <w:iCs/>
      <w:smallCaps w:val="0"/>
      <w:strike w:val="0"/>
      <w:color w:val="000000"/>
      <w:spacing w:val="-3"/>
      <w:w w:val="100"/>
      <w:position w:val="0"/>
      <w:sz w:val="25"/>
      <w:szCs w:val="25"/>
      <w:u w:val="none"/>
      <w:shd w:val="clear" w:color="auto" w:fill="FFFFFF"/>
      <w:lang w:val="ru-RU"/>
    </w:rPr>
  </w:style>
  <w:style w:type="character" w:customStyle="1" w:styleId="ae">
    <w:name w:val="Подпись к таблице_"/>
    <w:basedOn w:val="a0"/>
    <w:link w:val="af"/>
    <w:rsid w:val="00B9208D"/>
    <w:rPr>
      <w:rFonts w:ascii="Times New Roman" w:eastAsia="Times New Roman" w:hAnsi="Times New Roman" w:cs="Times New Roman"/>
      <w:b/>
      <w:bCs/>
      <w:spacing w:val="-1"/>
      <w:sz w:val="25"/>
      <w:szCs w:val="25"/>
      <w:shd w:val="clear" w:color="auto" w:fill="FFFFFF"/>
    </w:rPr>
  </w:style>
  <w:style w:type="character" w:customStyle="1" w:styleId="11pt">
    <w:name w:val="Основной текст + 11 pt;Полужирный"/>
    <w:basedOn w:val="a6"/>
    <w:rsid w:val="00B9208D"/>
    <w:rPr>
      <w:rFonts w:ascii="Times New Roman" w:eastAsia="Times New Roman" w:hAnsi="Times New Roman" w:cs="Times New Roman"/>
      <w:b/>
      <w:bCs/>
      <w:i w:val="0"/>
      <w:iCs w:val="0"/>
      <w:smallCaps w:val="0"/>
      <w:strike w:val="0"/>
      <w:color w:val="000000"/>
      <w:spacing w:val="-2"/>
      <w:w w:val="100"/>
      <w:position w:val="0"/>
      <w:sz w:val="22"/>
      <w:szCs w:val="22"/>
      <w:u w:val="none"/>
      <w:shd w:val="clear" w:color="auto" w:fill="FFFFFF"/>
      <w:lang w:val="ru-RU"/>
    </w:rPr>
  </w:style>
  <w:style w:type="character" w:customStyle="1" w:styleId="11pt0">
    <w:name w:val="Основной текст + 11 pt"/>
    <w:aliases w:val="Полужирный"/>
    <w:basedOn w:val="a6"/>
    <w:rsid w:val="00B9208D"/>
    <w:rPr>
      <w:rFonts w:ascii="Times New Roman" w:eastAsia="Times New Roman" w:hAnsi="Times New Roman" w:cs="Times New Roman"/>
      <w:b w:val="0"/>
      <w:bCs w:val="0"/>
      <w:i w:val="0"/>
      <w:iCs w:val="0"/>
      <w:smallCaps w:val="0"/>
      <w:strike w:val="0"/>
      <w:color w:val="000000"/>
      <w:spacing w:val="-2"/>
      <w:w w:val="100"/>
      <w:position w:val="0"/>
      <w:sz w:val="22"/>
      <w:szCs w:val="22"/>
      <w:u w:val="none"/>
      <w:shd w:val="clear" w:color="auto" w:fill="FFFFFF"/>
      <w:lang w:val="ru-RU"/>
    </w:rPr>
  </w:style>
  <w:style w:type="character" w:customStyle="1" w:styleId="0pt0">
    <w:name w:val="Основной текст + Полужирный;Курсив;Интервал 0 pt"/>
    <w:basedOn w:val="a6"/>
    <w:rsid w:val="00B9208D"/>
    <w:rPr>
      <w:rFonts w:ascii="Times New Roman" w:eastAsia="Times New Roman" w:hAnsi="Times New Roman" w:cs="Times New Roman"/>
      <w:b/>
      <w:bCs/>
      <w:i/>
      <w:iCs/>
      <w:smallCaps w:val="0"/>
      <w:strike w:val="0"/>
      <w:color w:val="000000"/>
      <w:spacing w:val="-17"/>
      <w:w w:val="100"/>
      <w:position w:val="0"/>
      <w:sz w:val="25"/>
      <w:szCs w:val="25"/>
      <w:u w:val="none"/>
      <w:shd w:val="clear" w:color="auto" w:fill="FFFFFF"/>
      <w:lang w:val="ru-RU"/>
    </w:rPr>
  </w:style>
  <w:style w:type="character" w:customStyle="1" w:styleId="50pt">
    <w:name w:val="Основной текст (5) + Не курсив;Интервал 0 pt"/>
    <w:basedOn w:val="51"/>
    <w:rsid w:val="00B9208D"/>
    <w:rPr>
      <w:rFonts w:ascii="Times New Roman" w:eastAsia="Times New Roman" w:hAnsi="Times New Roman" w:cs="Times New Roman"/>
      <w:b w:val="0"/>
      <w:bCs w:val="0"/>
      <w:i/>
      <w:iCs/>
      <w:smallCaps w:val="0"/>
      <w:strike w:val="0"/>
      <w:color w:val="000000"/>
      <w:spacing w:val="-2"/>
      <w:w w:val="100"/>
      <w:position w:val="0"/>
      <w:sz w:val="25"/>
      <w:szCs w:val="25"/>
      <w:u w:val="none"/>
      <w:shd w:val="clear" w:color="auto" w:fill="FFFFFF"/>
      <w:lang w:val="en-US"/>
    </w:rPr>
  </w:style>
  <w:style w:type="character" w:customStyle="1" w:styleId="510pt0pt">
    <w:name w:val="Основной текст (5) + 10 pt;Не курсив;Интервал 0 pt"/>
    <w:basedOn w:val="51"/>
    <w:rsid w:val="00B9208D"/>
    <w:rPr>
      <w:rFonts w:ascii="Times New Roman" w:eastAsia="Times New Roman" w:hAnsi="Times New Roman" w:cs="Times New Roman"/>
      <w:b w:val="0"/>
      <w:bCs w:val="0"/>
      <w:i/>
      <w:iCs/>
      <w:smallCaps w:val="0"/>
      <w:strike w:val="0"/>
      <w:color w:val="000000"/>
      <w:spacing w:val="-2"/>
      <w:w w:val="100"/>
      <w:position w:val="0"/>
      <w:sz w:val="20"/>
      <w:szCs w:val="20"/>
      <w:u w:val="none"/>
      <w:shd w:val="clear" w:color="auto" w:fill="FFFFFF"/>
    </w:rPr>
  </w:style>
  <w:style w:type="character" w:customStyle="1" w:styleId="520">
    <w:name w:val="Заголовок №5 (2)_"/>
    <w:basedOn w:val="a0"/>
    <w:rsid w:val="00B9208D"/>
    <w:rPr>
      <w:rFonts w:ascii="Times New Roman" w:eastAsia="Times New Roman" w:hAnsi="Times New Roman" w:cs="Times New Roman"/>
      <w:b/>
      <w:bCs/>
      <w:i/>
      <w:iCs/>
      <w:smallCaps w:val="0"/>
      <w:strike w:val="0"/>
      <w:spacing w:val="-6"/>
      <w:sz w:val="27"/>
      <w:szCs w:val="27"/>
      <w:u w:val="none"/>
      <w:lang w:val="uk-UA"/>
    </w:rPr>
  </w:style>
  <w:style w:type="character" w:customStyle="1" w:styleId="521">
    <w:name w:val="Заголовок №5 (2)"/>
    <w:basedOn w:val="520"/>
    <w:rsid w:val="00B9208D"/>
    <w:rPr>
      <w:rFonts w:ascii="Times New Roman" w:eastAsia="Times New Roman" w:hAnsi="Times New Roman" w:cs="Times New Roman"/>
      <w:b/>
      <w:bCs/>
      <w:i/>
      <w:iCs/>
      <w:smallCaps w:val="0"/>
      <w:strike/>
      <w:color w:val="000000"/>
      <w:spacing w:val="-6"/>
      <w:w w:val="100"/>
      <w:position w:val="0"/>
      <w:sz w:val="27"/>
      <w:szCs w:val="27"/>
      <w:u w:val="none"/>
      <w:lang w:val="uk-UA"/>
    </w:rPr>
  </w:style>
  <w:style w:type="character" w:customStyle="1" w:styleId="522">
    <w:name w:val="Заголовок №5 (2) + Малые прописные"/>
    <w:basedOn w:val="520"/>
    <w:rsid w:val="00B9208D"/>
    <w:rPr>
      <w:rFonts w:ascii="Times New Roman" w:eastAsia="Times New Roman" w:hAnsi="Times New Roman" w:cs="Times New Roman"/>
      <w:b/>
      <w:bCs/>
      <w:i/>
      <w:iCs/>
      <w:smallCaps/>
      <w:strike w:val="0"/>
      <w:color w:val="000000"/>
      <w:spacing w:val="-6"/>
      <w:w w:val="100"/>
      <w:position w:val="0"/>
      <w:sz w:val="27"/>
      <w:szCs w:val="27"/>
      <w:u w:val="none"/>
      <w:lang w:val="uk-UA"/>
    </w:rPr>
  </w:style>
  <w:style w:type="character" w:customStyle="1" w:styleId="60">
    <w:name w:val="Основной текст (6)_"/>
    <w:basedOn w:val="a0"/>
    <w:rsid w:val="00B9208D"/>
    <w:rPr>
      <w:rFonts w:ascii="Times New Roman" w:eastAsia="Times New Roman" w:hAnsi="Times New Roman" w:cs="Times New Roman"/>
      <w:b/>
      <w:bCs/>
      <w:spacing w:val="-2"/>
      <w:sz w:val="30"/>
      <w:szCs w:val="30"/>
      <w:shd w:val="clear" w:color="auto" w:fill="FFFFFF"/>
    </w:rPr>
  </w:style>
  <w:style w:type="character" w:customStyle="1" w:styleId="53">
    <w:name w:val="Заголовок №5_"/>
    <w:basedOn w:val="a0"/>
    <w:rsid w:val="00B9208D"/>
    <w:rPr>
      <w:rFonts w:ascii="Times New Roman" w:eastAsia="Times New Roman" w:hAnsi="Times New Roman" w:cs="Times New Roman"/>
      <w:b/>
      <w:bCs/>
      <w:i w:val="0"/>
      <w:iCs w:val="0"/>
      <w:smallCaps w:val="0"/>
      <w:strike w:val="0"/>
      <w:spacing w:val="-1"/>
      <w:sz w:val="25"/>
      <w:szCs w:val="25"/>
      <w:u w:val="none"/>
    </w:rPr>
  </w:style>
  <w:style w:type="character" w:customStyle="1" w:styleId="50pt0">
    <w:name w:val="Заголовок №5 + Не полужирный;Интервал 0 pt"/>
    <w:basedOn w:val="53"/>
    <w:rsid w:val="00B9208D"/>
    <w:rPr>
      <w:rFonts w:ascii="Times New Roman" w:eastAsia="Times New Roman" w:hAnsi="Times New Roman" w:cs="Times New Roman"/>
      <w:b/>
      <w:bCs/>
      <w:i w:val="0"/>
      <w:iCs w:val="0"/>
      <w:smallCaps w:val="0"/>
      <w:strike w:val="0"/>
      <w:color w:val="000000"/>
      <w:spacing w:val="-2"/>
      <w:w w:val="100"/>
      <w:position w:val="0"/>
      <w:sz w:val="25"/>
      <w:szCs w:val="25"/>
      <w:u w:val="none"/>
      <w:lang w:val="ru-RU"/>
    </w:rPr>
  </w:style>
  <w:style w:type="character" w:customStyle="1" w:styleId="54">
    <w:name w:val="Заголовок №5"/>
    <w:basedOn w:val="53"/>
    <w:rsid w:val="00B9208D"/>
    <w:rPr>
      <w:rFonts w:ascii="Times New Roman" w:eastAsia="Times New Roman" w:hAnsi="Times New Roman" w:cs="Times New Roman"/>
      <w:b/>
      <w:bCs/>
      <w:i w:val="0"/>
      <w:iCs w:val="0"/>
      <w:smallCaps w:val="0"/>
      <w:strike w:val="0"/>
      <w:color w:val="000000"/>
      <w:spacing w:val="-1"/>
      <w:w w:val="100"/>
      <w:position w:val="0"/>
      <w:sz w:val="25"/>
      <w:szCs w:val="25"/>
      <w:u w:val="single"/>
      <w:lang w:val="ru-RU"/>
    </w:rPr>
  </w:style>
  <w:style w:type="character" w:customStyle="1" w:styleId="43">
    <w:name w:val="Заголовок №4_"/>
    <w:basedOn w:val="a0"/>
    <w:link w:val="44"/>
    <w:rsid w:val="00B9208D"/>
    <w:rPr>
      <w:rFonts w:ascii="Times New Roman" w:eastAsia="Times New Roman" w:hAnsi="Times New Roman" w:cs="Times New Roman"/>
      <w:i/>
      <w:iCs/>
      <w:spacing w:val="-3"/>
      <w:sz w:val="25"/>
      <w:szCs w:val="25"/>
      <w:shd w:val="clear" w:color="auto" w:fill="FFFFFF"/>
    </w:rPr>
  </w:style>
  <w:style w:type="character" w:customStyle="1" w:styleId="0pt1">
    <w:name w:val="Основной текст + Полужирный;Интервал 0 pt"/>
    <w:basedOn w:val="a6"/>
    <w:rsid w:val="00B9208D"/>
    <w:rPr>
      <w:rFonts w:ascii="Times New Roman" w:eastAsia="Times New Roman" w:hAnsi="Times New Roman" w:cs="Times New Roman"/>
      <w:b/>
      <w:bCs/>
      <w:i w:val="0"/>
      <w:iCs w:val="0"/>
      <w:smallCaps w:val="0"/>
      <w:strike w:val="0"/>
      <w:color w:val="000000"/>
      <w:spacing w:val="-1"/>
      <w:w w:val="100"/>
      <w:position w:val="0"/>
      <w:sz w:val="25"/>
      <w:szCs w:val="25"/>
      <w:u w:val="none"/>
      <w:shd w:val="clear" w:color="auto" w:fill="FFFFFF"/>
      <w:lang w:val="ru-RU"/>
    </w:rPr>
  </w:style>
  <w:style w:type="character" w:customStyle="1" w:styleId="29">
    <w:name w:val="Подпись к картинке (2)_"/>
    <w:basedOn w:val="a0"/>
    <w:link w:val="2a"/>
    <w:rsid w:val="00B9208D"/>
    <w:rPr>
      <w:rFonts w:ascii="Times New Roman" w:eastAsia="Times New Roman" w:hAnsi="Times New Roman" w:cs="Times New Roman"/>
      <w:spacing w:val="-2"/>
      <w:sz w:val="20"/>
      <w:szCs w:val="20"/>
      <w:shd w:val="clear" w:color="auto" w:fill="FFFFFF"/>
    </w:rPr>
  </w:style>
  <w:style w:type="character" w:customStyle="1" w:styleId="20pt">
    <w:name w:val="Подпись к картинке (2) + Курсив;Интервал 0 pt"/>
    <w:basedOn w:val="29"/>
    <w:rsid w:val="00B9208D"/>
    <w:rPr>
      <w:rFonts w:ascii="Times New Roman" w:eastAsia="Times New Roman" w:hAnsi="Times New Roman" w:cs="Times New Roman"/>
      <w:i/>
      <w:iCs/>
      <w:color w:val="000000"/>
      <w:spacing w:val="0"/>
      <w:w w:val="100"/>
      <w:position w:val="0"/>
      <w:sz w:val="20"/>
      <w:szCs w:val="20"/>
      <w:shd w:val="clear" w:color="auto" w:fill="FFFFFF"/>
    </w:rPr>
  </w:style>
  <w:style w:type="character" w:customStyle="1" w:styleId="80pt">
    <w:name w:val="Основной текст (8) + Интервал 0 pt"/>
    <w:basedOn w:val="8"/>
    <w:rsid w:val="00B9208D"/>
    <w:rPr>
      <w:rFonts w:ascii="Times New Roman" w:eastAsia="Times New Roman" w:hAnsi="Times New Roman" w:cs="Times New Roman"/>
      <w:i/>
      <w:iCs/>
      <w:color w:val="000000"/>
      <w:spacing w:val="0"/>
      <w:w w:val="100"/>
      <w:position w:val="0"/>
      <w:sz w:val="25"/>
      <w:szCs w:val="25"/>
      <w:shd w:val="clear" w:color="auto" w:fill="FFFFFF"/>
    </w:rPr>
  </w:style>
  <w:style w:type="character" w:customStyle="1" w:styleId="0pt2">
    <w:name w:val="Основной текст + Интервал 0 pt"/>
    <w:basedOn w:val="a6"/>
    <w:rsid w:val="00B9208D"/>
    <w:rPr>
      <w:rFonts w:ascii="Times New Roman" w:eastAsia="Times New Roman" w:hAnsi="Times New Roman" w:cs="Times New Roman"/>
      <w:b w:val="0"/>
      <w:bCs w:val="0"/>
      <w:i w:val="0"/>
      <w:iCs w:val="0"/>
      <w:smallCaps w:val="0"/>
      <w:strike w:val="0"/>
      <w:color w:val="000000"/>
      <w:spacing w:val="0"/>
      <w:w w:val="100"/>
      <w:position w:val="0"/>
      <w:sz w:val="25"/>
      <w:szCs w:val="25"/>
      <w:u w:val="none"/>
      <w:shd w:val="clear" w:color="auto" w:fill="FFFFFF"/>
      <w:lang w:val="en-US"/>
    </w:rPr>
  </w:style>
  <w:style w:type="character" w:customStyle="1" w:styleId="10TimesNewRoman8pt0pt">
    <w:name w:val="Основной текст (10) + Times New Roman;8 pt;Курсив;Интервал 0 pt"/>
    <w:basedOn w:val="100"/>
    <w:rsid w:val="00B9208D"/>
    <w:rPr>
      <w:rFonts w:ascii="Times New Roman" w:eastAsia="Times New Roman" w:hAnsi="Times New Roman" w:cs="Times New Roman"/>
      <w:i/>
      <w:iCs/>
      <w:color w:val="000000"/>
      <w:spacing w:val="2"/>
      <w:w w:val="100"/>
      <w:position w:val="0"/>
      <w:sz w:val="16"/>
      <w:szCs w:val="16"/>
      <w:shd w:val="clear" w:color="auto" w:fill="FFFFFF"/>
      <w:lang w:val="en-US"/>
    </w:rPr>
  </w:style>
  <w:style w:type="character" w:customStyle="1" w:styleId="420">
    <w:name w:val="Заголовок №4 (2)_"/>
    <w:basedOn w:val="a0"/>
    <w:link w:val="421"/>
    <w:rsid w:val="00B9208D"/>
    <w:rPr>
      <w:rFonts w:ascii="Times New Roman" w:eastAsia="Times New Roman" w:hAnsi="Times New Roman" w:cs="Times New Roman"/>
      <w:spacing w:val="-2"/>
      <w:sz w:val="25"/>
      <w:szCs w:val="25"/>
      <w:shd w:val="clear" w:color="auto" w:fill="FFFFFF"/>
    </w:rPr>
  </w:style>
  <w:style w:type="character" w:customStyle="1" w:styleId="36">
    <w:name w:val="Колонтитул (3)_"/>
    <w:basedOn w:val="a0"/>
    <w:link w:val="37"/>
    <w:rsid w:val="00B9208D"/>
    <w:rPr>
      <w:rFonts w:ascii="Times New Roman" w:eastAsia="Times New Roman" w:hAnsi="Times New Roman" w:cs="Times New Roman"/>
      <w:i/>
      <w:iCs/>
      <w:sz w:val="20"/>
      <w:szCs w:val="20"/>
      <w:shd w:val="clear" w:color="auto" w:fill="FFFFFF"/>
    </w:rPr>
  </w:style>
  <w:style w:type="character" w:customStyle="1" w:styleId="55">
    <w:name w:val="Основной текст (5) + Малые прописные"/>
    <w:basedOn w:val="51"/>
    <w:rsid w:val="00B9208D"/>
    <w:rPr>
      <w:rFonts w:ascii="Times New Roman" w:eastAsia="Times New Roman" w:hAnsi="Times New Roman" w:cs="Times New Roman"/>
      <w:b w:val="0"/>
      <w:bCs w:val="0"/>
      <w:i/>
      <w:iCs/>
      <w:smallCaps/>
      <w:strike w:val="0"/>
      <w:color w:val="000000"/>
      <w:spacing w:val="-3"/>
      <w:w w:val="100"/>
      <w:position w:val="0"/>
      <w:sz w:val="25"/>
      <w:szCs w:val="25"/>
      <w:u w:val="none"/>
      <w:shd w:val="clear" w:color="auto" w:fill="FFFFFF"/>
      <w:lang w:val="en-US"/>
    </w:rPr>
  </w:style>
  <w:style w:type="character" w:customStyle="1" w:styleId="110">
    <w:name w:val="Основной текст (11)_"/>
    <w:basedOn w:val="a0"/>
    <w:link w:val="111"/>
    <w:rsid w:val="00B9208D"/>
    <w:rPr>
      <w:rFonts w:ascii="Times New Roman" w:eastAsia="Times New Roman" w:hAnsi="Times New Roman" w:cs="Times New Roman"/>
      <w:spacing w:val="-2"/>
      <w:sz w:val="20"/>
      <w:szCs w:val="20"/>
      <w:shd w:val="clear" w:color="auto" w:fill="FFFFFF"/>
      <w:lang w:val="en-US"/>
    </w:rPr>
  </w:style>
  <w:style w:type="character" w:customStyle="1" w:styleId="110pt">
    <w:name w:val="Основной текст (11) + Курсив;Интервал 0 pt"/>
    <w:basedOn w:val="110"/>
    <w:rsid w:val="00B9208D"/>
    <w:rPr>
      <w:rFonts w:ascii="Times New Roman" w:eastAsia="Times New Roman" w:hAnsi="Times New Roman" w:cs="Times New Roman"/>
      <w:i/>
      <w:iCs/>
      <w:color w:val="000000"/>
      <w:spacing w:val="0"/>
      <w:w w:val="100"/>
      <w:position w:val="0"/>
      <w:sz w:val="20"/>
      <w:szCs w:val="20"/>
      <w:shd w:val="clear" w:color="auto" w:fill="FFFFFF"/>
      <w:lang w:val="en-US"/>
    </w:rPr>
  </w:style>
  <w:style w:type="character" w:customStyle="1" w:styleId="120">
    <w:name w:val="Основной текст (12)_"/>
    <w:basedOn w:val="a0"/>
    <w:link w:val="121"/>
    <w:rsid w:val="00B9208D"/>
    <w:rPr>
      <w:rFonts w:ascii="Times New Roman" w:eastAsia="Times New Roman" w:hAnsi="Times New Roman" w:cs="Times New Roman"/>
      <w:spacing w:val="528"/>
      <w:sz w:val="20"/>
      <w:szCs w:val="20"/>
      <w:shd w:val="clear" w:color="auto" w:fill="FFFFFF"/>
    </w:rPr>
  </w:style>
  <w:style w:type="character" w:customStyle="1" w:styleId="120pt">
    <w:name w:val="Основной текст (12) + Курсив;Интервал 0 pt"/>
    <w:basedOn w:val="120"/>
    <w:rsid w:val="00B9208D"/>
    <w:rPr>
      <w:rFonts w:ascii="Times New Roman" w:eastAsia="Times New Roman" w:hAnsi="Times New Roman" w:cs="Times New Roman"/>
      <w:i/>
      <w:iCs/>
      <w:color w:val="000000"/>
      <w:spacing w:val="0"/>
      <w:w w:val="100"/>
      <w:position w:val="0"/>
      <w:sz w:val="20"/>
      <w:szCs w:val="20"/>
      <w:shd w:val="clear" w:color="auto" w:fill="FFFFFF"/>
    </w:rPr>
  </w:style>
  <w:style w:type="character" w:customStyle="1" w:styleId="120pt0">
    <w:name w:val="Основной текст (12) + Интервал 0 pt"/>
    <w:basedOn w:val="120"/>
    <w:rsid w:val="00B9208D"/>
    <w:rPr>
      <w:rFonts w:ascii="Times New Roman" w:eastAsia="Times New Roman" w:hAnsi="Times New Roman" w:cs="Times New Roman"/>
      <w:color w:val="000000"/>
      <w:spacing w:val="0"/>
      <w:w w:val="100"/>
      <w:position w:val="0"/>
      <w:sz w:val="20"/>
      <w:szCs w:val="20"/>
      <w:shd w:val="clear" w:color="auto" w:fill="FFFFFF"/>
    </w:rPr>
  </w:style>
  <w:style w:type="character" w:customStyle="1" w:styleId="131">
    <w:name w:val="Основной текст (13)_"/>
    <w:basedOn w:val="a0"/>
    <w:link w:val="132"/>
    <w:rsid w:val="00B9208D"/>
    <w:rPr>
      <w:rFonts w:ascii="Arial" w:eastAsia="Arial" w:hAnsi="Arial" w:cs="Arial"/>
      <w:spacing w:val="-6"/>
      <w:sz w:val="20"/>
      <w:szCs w:val="20"/>
      <w:shd w:val="clear" w:color="auto" w:fill="FFFFFF"/>
      <w:lang w:val="en-US"/>
    </w:rPr>
  </w:style>
  <w:style w:type="character" w:customStyle="1" w:styleId="30pt">
    <w:name w:val="Заголовок №3 + Курсив;Интервал 0 pt"/>
    <w:basedOn w:val="33"/>
    <w:rsid w:val="00B9208D"/>
    <w:rPr>
      <w:rFonts w:ascii="Times New Roman" w:eastAsia="Times New Roman" w:hAnsi="Times New Roman" w:cs="Times New Roman"/>
      <w:i/>
      <w:iCs/>
      <w:color w:val="000000"/>
      <w:spacing w:val="-3"/>
      <w:w w:val="100"/>
      <w:position w:val="0"/>
      <w:sz w:val="25"/>
      <w:szCs w:val="25"/>
      <w:shd w:val="clear" w:color="auto" w:fill="FFFFFF"/>
      <w:lang w:val="en-US"/>
    </w:rPr>
  </w:style>
  <w:style w:type="character" w:customStyle="1" w:styleId="10pt0pt">
    <w:name w:val="Основной текст + 10 pt;Полужирный;Интервал 0 pt"/>
    <w:basedOn w:val="a6"/>
    <w:rsid w:val="00B9208D"/>
    <w:rPr>
      <w:rFonts w:ascii="Times New Roman" w:eastAsia="Times New Roman" w:hAnsi="Times New Roman" w:cs="Times New Roman"/>
      <w:b/>
      <w:bCs/>
      <w:i w:val="0"/>
      <w:iCs w:val="0"/>
      <w:smallCaps w:val="0"/>
      <w:strike w:val="0"/>
      <w:color w:val="000000"/>
      <w:spacing w:val="-1"/>
      <w:w w:val="100"/>
      <w:position w:val="0"/>
      <w:sz w:val="20"/>
      <w:szCs w:val="20"/>
      <w:u w:val="none"/>
      <w:shd w:val="clear" w:color="auto" w:fill="FFFFFF"/>
      <w:lang w:val="ru-RU"/>
    </w:rPr>
  </w:style>
  <w:style w:type="character" w:customStyle="1" w:styleId="10pt">
    <w:name w:val="Основной текст + 10 pt"/>
    <w:basedOn w:val="a6"/>
    <w:rsid w:val="00B9208D"/>
    <w:rPr>
      <w:rFonts w:ascii="Times New Roman" w:eastAsia="Times New Roman" w:hAnsi="Times New Roman" w:cs="Times New Roman"/>
      <w:b w:val="0"/>
      <w:bCs w:val="0"/>
      <w:i w:val="0"/>
      <w:iCs w:val="0"/>
      <w:smallCaps w:val="0"/>
      <w:strike w:val="0"/>
      <w:color w:val="000000"/>
      <w:spacing w:val="-2"/>
      <w:w w:val="100"/>
      <w:position w:val="0"/>
      <w:sz w:val="20"/>
      <w:szCs w:val="20"/>
      <w:u w:val="none"/>
      <w:shd w:val="clear" w:color="auto" w:fill="FFFFFF"/>
      <w:lang w:val="ru-RU"/>
    </w:rPr>
  </w:style>
  <w:style w:type="character" w:customStyle="1" w:styleId="10pt1pt">
    <w:name w:val="Основной текст + 10 pt;Курсив;Интервал 1 pt"/>
    <w:basedOn w:val="a6"/>
    <w:rsid w:val="00B9208D"/>
    <w:rPr>
      <w:rFonts w:ascii="Times New Roman" w:eastAsia="Times New Roman" w:hAnsi="Times New Roman" w:cs="Times New Roman"/>
      <w:b w:val="0"/>
      <w:bCs w:val="0"/>
      <w:i/>
      <w:iCs/>
      <w:smallCaps w:val="0"/>
      <w:strike w:val="0"/>
      <w:color w:val="000000"/>
      <w:spacing w:val="31"/>
      <w:w w:val="100"/>
      <w:position w:val="0"/>
      <w:sz w:val="20"/>
      <w:szCs w:val="20"/>
      <w:u w:val="none"/>
      <w:shd w:val="clear" w:color="auto" w:fill="FFFFFF"/>
      <w:lang w:val="ru-RU"/>
    </w:rPr>
  </w:style>
  <w:style w:type="character" w:customStyle="1" w:styleId="10pt0pt0">
    <w:name w:val="Основной текст + 10 pt;Курсив;Интервал 0 pt"/>
    <w:basedOn w:val="a6"/>
    <w:rsid w:val="00B9208D"/>
    <w:rPr>
      <w:rFonts w:ascii="Times New Roman" w:eastAsia="Times New Roman" w:hAnsi="Times New Roman" w:cs="Times New Roman"/>
      <w:b w:val="0"/>
      <w:bCs w:val="0"/>
      <w:i/>
      <w:iCs/>
      <w:smallCaps w:val="0"/>
      <w:strike w:val="0"/>
      <w:color w:val="000000"/>
      <w:spacing w:val="-1"/>
      <w:w w:val="100"/>
      <w:position w:val="0"/>
      <w:sz w:val="20"/>
      <w:szCs w:val="20"/>
      <w:u w:val="none"/>
      <w:shd w:val="clear" w:color="auto" w:fill="FFFFFF"/>
      <w:lang w:val="ru-RU"/>
    </w:rPr>
  </w:style>
  <w:style w:type="character" w:customStyle="1" w:styleId="140">
    <w:name w:val="Основной текст (14)_"/>
    <w:basedOn w:val="a0"/>
    <w:link w:val="141"/>
    <w:rsid w:val="00B9208D"/>
    <w:rPr>
      <w:rFonts w:ascii="Arial" w:eastAsia="Arial" w:hAnsi="Arial" w:cs="Arial"/>
      <w:i/>
      <w:iCs/>
      <w:spacing w:val="-12"/>
      <w:sz w:val="16"/>
      <w:szCs w:val="16"/>
      <w:shd w:val="clear" w:color="auto" w:fill="FFFFFF"/>
      <w:lang w:val="uk-UA"/>
    </w:rPr>
  </w:style>
  <w:style w:type="character" w:customStyle="1" w:styleId="15">
    <w:name w:val="Основной текст (15)_"/>
    <w:basedOn w:val="a0"/>
    <w:link w:val="150"/>
    <w:rsid w:val="00B9208D"/>
    <w:rPr>
      <w:rFonts w:ascii="Arial" w:eastAsia="Arial" w:hAnsi="Arial" w:cs="Arial"/>
      <w:spacing w:val="6"/>
      <w:sz w:val="16"/>
      <w:szCs w:val="16"/>
      <w:shd w:val="clear" w:color="auto" w:fill="FFFFFF"/>
      <w:lang w:val="en-US"/>
    </w:rPr>
  </w:style>
  <w:style w:type="character" w:customStyle="1" w:styleId="11125pt0pt">
    <w:name w:val="Основной текст (11) + 12;5 pt;Курсив;Интервал 0 pt"/>
    <w:basedOn w:val="110"/>
    <w:rsid w:val="00B9208D"/>
    <w:rPr>
      <w:rFonts w:ascii="Times New Roman" w:eastAsia="Times New Roman" w:hAnsi="Times New Roman" w:cs="Times New Roman"/>
      <w:i/>
      <w:iCs/>
      <w:color w:val="000000"/>
      <w:spacing w:val="-3"/>
      <w:w w:val="100"/>
      <w:position w:val="0"/>
      <w:sz w:val="25"/>
      <w:szCs w:val="25"/>
      <w:shd w:val="clear" w:color="auto" w:fill="FFFFFF"/>
      <w:lang w:val="en-US"/>
    </w:rPr>
  </w:style>
  <w:style w:type="character" w:customStyle="1" w:styleId="11125pt">
    <w:name w:val="Основной текст (11) + 12;5 pt"/>
    <w:basedOn w:val="110"/>
    <w:rsid w:val="00B9208D"/>
    <w:rPr>
      <w:rFonts w:ascii="Times New Roman" w:eastAsia="Times New Roman" w:hAnsi="Times New Roman" w:cs="Times New Roman"/>
      <w:color w:val="000000"/>
      <w:spacing w:val="-2"/>
      <w:w w:val="100"/>
      <w:position w:val="0"/>
      <w:sz w:val="25"/>
      <w:szCs w:val="25"/>
      <w:shd w:val="clear" w:color="auto" w:fill="FFFFFF"/>
      <w:lang w:val="en-US"/>
    </w:rPr>
  </w:style>
  <w:style w:type="character" w:customStyle="1" w:styleId="Georgia12pt0pt">
    <w:name w:val="Основной текст + Georgia;12 pt;Интервал 0 pt"/>
    <w:basedOn w:val="a6"/>
    <w:rsid w:val="00B9208D"/>
    <w:rPr>
      <w:rFonts w:ascii="Georgia" w:eastAsia="Georgia" w:hAnsi="Georgia" w:cs="Georgia"/>
      <w:b w:val="0"/>
      <w:bCs w:val="0"/>
      <w:i w:val="0"/>
      <w:iCs w:val="0"/>
      <w:smallCaps w:val="0"/>
      <w:strike/>
      <w:color w:val="000000"/>
      <w:spacing w:val="-5"/>
      <w:w w:val="100"/>
      <w:position w:val="0"/>
      <w:sz w:val="24"/>
      <w:szCs w:val="24"/>
      <w:u w:val="none"/>
      <w:shd w:val="clear" w:color="auto" w:fill="FFFFFF"/>
      <w:lang w:val="ru-RU"/>
    </w:rPr>
  </w:style>
  <w:style w:type="paragraph" w:customStyle="1" w:styleId="45">
    <w:name w:val="Основной текст4"/>
    <w:basedOn w:val="a"/>
    <w:rsid w:val="00B9208D"/>
    <w:pPr>
      <w:shd w:val="clear" w:color="auto" w:fill="FFFFFF"/>
      <w:spacing w:before="720" w:line="480" w:lineRule="exact"/>
      <w:ind w:hanging="300"/>
      <w:jc w:val="both"/>
    </w:pPr>
    <w:rPr>
      <w:rFonts w:ascii="Times New Roman" w:eastAsia="Times New Roman" w:hAnsi="Times New Roman" w:cs="Times New Roman"/>
      <w:color w:val="auto"/>
      <w:spacing w:val="-2"/>
      <w:sz w:val="25"/>
      <w:szCs w:val="25"/>
    </w:rPr>
  </w:style>
  <w:style w:type="paragraph" w:customStyle="1" w:styleId="af">
    <w:name w:val="Подпись к таблице"/>
    <w:basedOn w:val="a"/>
    <w:link w:val="ae"/>
    <w:rsid w:val="00B9208D"/>
    <w:pPr>
      <w:shd w:val="clear" w:color="auto" w:fill="FFFFFF"/>
      <w:spacing w:line="0" w:lineRule="atLeast"/>
    </w:pPr>
    <w:rPr>
      <w:rFonts w:ascii="Times New Roman" w:eastAsia="Times New Roman" w:hAnsi="Times New Roman" w:cs="Times New Roman"/>
      <w:b/>
      <w:bCs/>
      <w:color w:val="auto"/>
      <w:spacing w:val="-1"/>
      <w:sz w:val="25"/>
      <w:szCs w:val="25"/>
    </w:rPr>
  </w:style>
  <w:style w:type="paragraph" w:customStyle="1" w:styleId="44">
    <w:name w:val="Заголовок №4"/>
    <w:basedOn w:val="a"/>
    <w:link w:val="43"/>
    <w:rsid w:val="00B9208D"/>
    <w:pPr>
      <w:shd w:val="clear" w:color="auto" w:fill="FFFFFF"/>
      <w:spacing w:line="0" w:lineRule="atLeast"/>
      <w:outlineLvl w:val="3"/>
    </w:pPr>
    <w:rPr>
      <w:rFonts w:ascii="Times New Roman" w:eastAsia="Times New Roman" w:hAnsi="Times New Roman" w:cs="Times New Roman"/>
      <w:i/>
      <w:iCs/>
      <w:color w:val="auto"/>
      <w:spacing w:val="-3"/>
      <w:sz w:val="25"/>
      <w:szCs w:val="25"/>
    </w:rPr>
  </w:style>
  <w:style w:type="paragraph" w:customStyle="1" w:styleId="2a">
    <w:name w:val="Подпись к картинке (2)"/>
    <w:basedOn w:val="a"/>
    <w:link w:val="29"/>
    <w:rsid w:val="00B9208D"/>
    <w:pPr>
      <w:shd w:val="clear" w:color="auto" w:fill="FFFFFF"/>
      <w:spacing w:line="211" w:lineRule="exact"/>
    </w:pPr>
    <w:rPr>
      <w:rFonts w:ascii="Times New Roman" w:eastAsia="Times New Roman" w:hAnsi="Times New Roman" w:cs="Times New Roman"/>
      <w:color w:val="auto"/>
      <w:spacing w:val="-2"/>
      <w:sz w:val="20"/>
      <w:szCs w:val="20"/>
    </w:rPr>
  </w:style>
  <w:style w:type="paragraph" w:customStyle="1" w:styleId="421">
    <w:name w:val="Заголовок №4 (2)"/>
    <w:basedOn w:val="a"/>
    <w:link w:val="420"/>
    <w:rsid w:val="00B9208D"/>
    <w:pPr>
      <w:shd w:val="clear" w:color="auto" w:fill="FFFFFF"/>
      <w:spacing w:line="0" w:lineRule="atLeast"/>
      <w:jc w:val="right"/>
      <w:outlineLvl w:val="3"/>
    </w:pPr>
    <w:rPr>
      <w:rFonts w:ascii="Times New Roman" w:eastAsia="Times New Roman" w:hAnsi="Times New Roman" w:cs="Times New Roman"/>
      <w:color w:val="auto"/>
      <w:spacing w:val="-2"/>
      <w:sz w:val="25"/>
      <w:szCs w:val="25"/>
    </w:rPr>
  </w:style>
  <w:style w:type="paragraph" w:customStyle="1" w:styleId="37">
    <w:name w:val="Колонтитул (3)"/>
    <w:basedOn w:val="a"/>
    <w:link w:val="36"/>
    <w:rsid w:val="00B9208D"/>
    <w:pPr>
      <w:shd w:val="clear" w:color="auto" w:fill="FFFFFF"/>
      <w:spacing w:line="0" w:lineRule="atLeast"/>
    </w:pPr>
    <w:rPr>
      <w:rFonts w:ascii="Times New Roman" w:eastAsia="Times New Roman" w:hAnsi="Times New Roman" w:cs="Times New Roman"/>
      <w:i/>
      <w:iCs/>
      <w:color w:val="auto"/>
      <w:sz w:val="20"/>
      <w:szCs w:val="20"/>
    </w:rPr>
  </w:style>
  <w:style w:type="paragraph" w:customStyle="1" w:styleId="111">
    <w:name w:val="Основной текст (11)"/>
    <w:basedOn w:val="a"/>
    <w:link w:val="110"/>
    <w:rsid w:val="00B9208D"/>
    <w:pPr>
      <w:shd w:val="clear" w:color="auto" w:fill="FFFFFF"/>
      <w:spacing w:line="0" w:lineRule="atLeast"/>
    </w:pPr>
    <w:rPr>
      <w:rFonts w:ascii="Times New Roman" w:eastAsia="Times New Roman" w:hAnsi="Times New Roman" w:cs="Times New Roman"/>
      <w:color w:val="auto"/>
      <w:spacing w:val="-2"/>
      <w:sz w:val="20"/>
      <w:szCs w:val="20"/>
      <w:lang w:val="en-US"/>
    </w:rPr>
  </w:style>
  <w:style w:type="paragraph" w:customStyle="1" w:styleId="121">
    <w:name w:val="Основной текст (12)"/>
    <w:basedOn w:val="a"/>
    <w:link w:val="120"/>
    <w:rsid w:val="00B9208D"/>
    <w:pPr>
      <w:shd w:val="clear" w:color="auto" w:fill="FFFFFF"/>
      <w:spacing w:line="144" w:lineRule="exact"/>
    </w:pPr>
    <w:rPr>
      <w:rFonts w:ascii="Times New Roman" w:eastAsia="Times New Roman" w:hAnsi="Times New Roman" w:cs="Times New Roman"/>
      <w:color w:val="auto"/>
      <w:spacing w:val="528"/>
      <w:sz w:val="20"/>
      <w:szCs w:val="20"/>
    </w:rPr>
  </w:style>
  <w:style w:type="paragraph" w:customStyle="1" w:styleId="132">
    <w:name w:val="Основной текст (13)"/>
    <w:basedOn w:val="a"/>
    <w:link w:val="131"/>
    <w:rsid w:val="00B9208D"/>
    <w:pPr>
      <w:shd w:val="clear" w:color="auto" w:fill="FFFFFF"/>
      <w:spacing w:line="0" w:lineRule="atLeast"/>
    </w:pPr>
    <w:rPr>
      <w:rFonts w:ascii="Arial" w:eastAsia="Arial" w:hAnsi="Arial" w:cs="Arial"/>
      <w:color w:val="auto"/>
      <w:spacing w:val="-6"/>
      <w:sz w:val="20"/>
      <w:szCs w:val="20"/>
      <w:lang w:val="en-US"/>
    </w:rPr>
  </w:style>
  <w:style w:type="paragraph" w:customStyle="1" w:styleId="141">
    <w:name w:val="Основной текст (14)"/>
    <w:basedOn w:val="a"/>
    <w:link w:val="140"/>
    <w:rsid w:val="00B9208D"/>
    <w:pPr>
      <w:shd w:val="clear" w:color="auto" w:fill="FFFFFF"/>
      <w:spacing w:line="0" w:lineRule="atLeast"/>
    </w:pPr>
    <w:rPr>
      <w:rFonts w:ascii="Arial" w:eastAsia="Arial" w:hAnsi="Arial" w:cs="Arial"/>
      <w:i/>
      <w:iCs/>
      <w:color w:val="auto"/>
      <w:spacing w:val="-12"/>
      <w:sz w:val="16"/>
      <w:szCs w:val="16"/>
      <w:lang w:val="uk-UA"/>
    </w:rPr>
  </w:style>
  <w:style w:type="paragraph" w:customStyle="1" w:styleId="150">
    <w:name w:val="Основной текст (15)"/>
    <w:basedOn w:val="a"/>
    <w:link w:val="15"/>
    <w:rsid w:val="00B9208D"/>
    <w:pPr>
      <w:shd w:val="clear" w:color="auto" w:fill="FFFFFF"/>
      <w:spacing w:line="0" w:lineRule="atLeast"/>
    </w:pPr>
    <w:rPr>
      <w:rFonts w:ascii="Arial" w:eastAsia="Arial" w:hAnsi="Arial" w:cs="Arial"/>
      <w:color w:val="auto"/>
      <w:spacing w:val="6"/>
      <w:sz w:val="16"/>
      <w:szCs w:val="16"/>
      <w:lang w:val="en-US"/>
    </w:rPr>
  </w:style>
  <w:style w:type="character" w:styleId="af0">
    <w:name w:val="FollowedHyperlink"/>
    <w:basedOn w:val="a0"/>
    <w:uiPriority w:val="99"/>
    <w:semiHidden/>
    <w:unhideWhenUsed/>
    <w:rsid w:val="00B9208D"/>
    <w:rPr>
      <w:color w:val="800080" w:themeColor="followedHyperlink"/>
      <w:u w:val="single"/>
    </w:rPr>
  </w:style>
  <w:style w:type="table" w:styleId="af1">
    <w:name w:val="Table Grid"/>
    <w:basedOn w:val="a1"/>
    <w:uiPriority w:val="59"/>
    <w:rsid w:val="00D92D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Placeholder Text"/>
    <w:basedOn w:val="a0"/>
    <w:uiPriority w:val="99"/>
    <w:semiHidden/>
    <w:rsid w:val="00991FA5"/>
    <w:rPr>
      <w:color w:val="808080"/>
    </w:rPr>
  </w:style>
  <w:style w:type="character" w:customStyle="1" w:styleId="rynqvb">
    <w:name w:val="rynqvb"/>
    <w:basedOn w:val="a0"/>
    <w:rsid w:val="00957367"/>
  </w:style>
  <w:style w:type="character" w:styleId="af3">
    <w:name w:val="Strong"/>
    <w:basedOn w:val="a0"/>
    <w:uiPriority w:val="22"/>
    <w:qFormat/>
    <w:rsid w:val="00F254A2"/>
    <w:rPr>
      <w:b/>
      <w:bCs/>
    </w:rPr>
  </w:style>
  <w:style w:type="character" w:customStyle="1" w:styleId="10">
    <w:name w:val="Заголовок 1 Знак"/>
    <w:basedOn w:val="a0"/>
    <w:link w:val="1"/>
    <w:uiPriority w:val="9"/>
    <w:rsid w:val="00155BEB"/>
    <w:rPr>
      <w:rFonts w:ascii="Times New Roman" w:eastAsiaTheme="majorEastAsia" w:hAnsi="Times New Roman" w:cs="Times New Roman"/>
      <w:b/>
      <w:bCs/>
      <w:sz w:val="28"/>
      <w:szCs w:val="28"/>
      <w:lang w:val="uk-UA"/>
    </w:rPr>
  </w:style>
  <w:style w:type="character" w:customStyle="1" w:styleId="Sylfaen125pt0pt">
    <w:name w:val="Основной текст + Sylfaen;12;5 pt;Интервал 0 pt"/>
    <w:basedOn w:val="a6"/>
    <w:rsid w:val="00155BEB"/>
    <w:rPr>
      <w:rFonts w:ascii="Sylfaen" w:eastAsia="Sylfaen" w:hAnsi="Sylfaen" w:cs="Sylfaen"/>
      <w:b w:val="0"/>
      <w:bCs w:val="0"/>
      <w:i w:val="0"/>
      <w:iCs w:val="0"/>
      <w:smallCaps w:val="0"/>
      <w:strike w:val="0"/>
      <w:color w:val="000000"/>
      <w:spacing w:val="-1"/>
      <w:w w:val="100"/>
      <w:position w:val="0"/>
      <w:sz w:val="25"/>
      <w:szCs w:val="25"/>
      <w:u w:val="none"/>
      <w:lang w:val="en-US"/>
    </w:rPr>
  </w:style>
  <w:style w:type="character" w:customStyle="1" w:styleId="Sylfaen125pt">
    <w:name w:val="Основной текст + Sylfaen;12;5 pt"/>
    <w:basedOn w:val="a6"/>
    <w:rsid w:val="00155BEB"/>
    <w:rPr>
      <w:rFonts w:ascii="Sylfaen" w:eastAsia="Sylfaen" w:hAnsi="Sylfaen" w:cs="Sylfaen"/>
      <w:b w:val="0"/>
      <w:bCs w:val="0"/>
      <w:i w:val="0"/>
      <w:iCs w:val="0"/>
      <w:smallCaps w:val="0"/>
      <w:strike w:val="0"/>
      <w:color w:val="000000"/>
      <w:spacing w:val="-2"/>
      <w:w w:val="100"/>
      <w:position w:val="0"/>
      <w:sz w:val="25"/>
      <w:szCs w:val="25"/>
      <w:u w:val="none"/>
      <w:lang w:val="en-US"/>
    </w:rPr>
  </w:style>
  <w:style w:type="character" w:customStyle="1" w:styleId="Sylfaen125pt1pt">
    <w:name w:val="Основной текст + Sylfaen;12;5 pt;Интервал 1 pt"/>
    <w:basedOn w:val="a6"/>
    <w:rsid w:val="00155BEB"/>
    <w:rPr>
      <w:rFonts w:ascii="Sylfaen" w:eastAsia="Sylfaen" w:hAnsi="Sylfaen" w:cs="Sylfaen"/>
      <w:b w:val="0"/>
      <w:bCs w:val="0"/>
      <w:i w:val="0"/>
      <w:iCs w:val="0"/>
      <w:smallCaps w:val="0"/>
      <w:strike w:val="0"/>
      <w:color w:val="000000"/>
      <w:spacing w:val="25"/>
      <w:w w:val="100"/>
      <w:position w:val="0"/>
      <w:sz w:val="25"/>
      <w:szCs w:val="25"/>
      <w:u w:val="none"/>
      <w:lang w:val="en-US"/>
    </w:rPr>
  </w:style>
  <w:style w:type="paragraph" w:styleId="af4">
    <w:name w:val="List Paragraph"/>
    <w:basedOn w:val="a"/>
    <w:uiPriority w:val="34"/>
    <w:qFormat/>
    <w:rsid w:val="00155BEB"/>
    <w:pPr>
      <w:ind w:left="720"/>
      <w:contextualSpacing/>
    </w:pPr>
  </w:style>
  <w:style w:type="character" w:customStyle="1" w:styleId="20">
    <w:name w:val="Заголовок 2 Знак"/>
    <w:basedOn w:val="a0"/>
    <w:link w:val="2"/>
    <w:uiPriority w:val="9"/>
    <w:rsid w:val="00AF662B"/>
    <w:rPr>
      <w:rFonts w:ascii="Times New Roman" w:eastAsiaTheme="majorEastAsia" w:hAnsi="Times New Roman" w:cs="Times New Roman"/>
      <w:b/>
      <w:bCs/>
      <w:sz w:val="28"/>
      <w:szCs w:val="28"/>
      <w:lang w:val="uk-UA"/>
    </w:rPr>
  </w:style>
  <w:style w:type="character" w:customStyle="1" w:styleId="30">
    <w:name w:val="Заголовок 3 Знак"/>
    <w:basedOn w:val="a0"/>
    <w:link w:val="3"/>
    <w:uiPriority w:val="9"/>
    <w:rsid w:val="00AF662B"/>
    <w:rPr>
      <w:rFonts w:asciiTheme="majorHAnsi" w:eastAsiaTheme="majorEastAsia" w:hAnsiTheme="majorHAnsi" w:cstheme="majorBidi"/>
      <w:b/>
      <w:bCs/>
      <w:color w:val="4F81BD" w:themeColor="accent1"/>
    </w:rPr>
  </w:style>
  <w:style w:type="character" w:customStyle="1" w:styleId="12pt">
    <w:name w:val="Подпись к картинке + 12 pt"/>
    <w:aliases w:val="Интервал 0 pt"/>
    <w:basedOn w:val="a4"/>
    <w:rsid w:val="00D05E6C"/>
    <w:rPr>
      <w:rFonts w:ascii="Times New Roman" w:eastAsia="Times New Roman" w:hAnsi="Times New Roman" w:cs="Times New Roman"/>
      <w:b/>
      <w:bCs/>
      <w:i w:val="0"/>
      <w:iCs w:val="0"/>
      <w:smallCaps w:val="0"/>
      <w:strike w:val="0"/>
      <w:color w:val="000000"/>
      <w:spacing w:val="-1"/>
      <w:w w:val="100"/>
      <w:position w:val="0"/>
      <w:sz w:val="24"/>
      <w:szCs w:val="24"/>
      <w:u w:val="none"/>
      <w:shd w:val="clear" w:color="auto" w:fill="FFFFFF"/>
      <w:lang w:val="ru-RU"/>
    </w:rPr>
  </w:style>
  <w:style w:type="paragraph" w:customStyle="1" w:styleId="2b">
    <w:name w:val="Абзац списка2"/>
    <w:basedOn w:val="a"/>
    <w:rsid w:val="00FB472B"/>
    <w:pPr>
      <w:autoSpaceDE w:val="0"/>
      <w:autoSpaceDN w:val="0"/>
      <w:adjustRightInd w:val="0"/>
      <w:ind w:left="720"/>
      <w:contextualSpacing/>
    </w:pPr>
    <w:rPr>
      <w:rFonts w:ascii="Times New Roman" w:eastAsia="Times New Roman" w:hAnsi="Times New Roman" w:cs="Times New Roman"/>
      <w:color w:val="auto"/>
      <w:sz w:val="20"/>
      <w:szCs w:val="20"/>
    </w:rPr>
  </w:style>
  <w:style w:type="character" w:styleId="af5">
    <w:name w:val="Subtle Emphasis"/>
    <w:basedOn w:val="a0"/>
    <w:uiPriority w:val="19"/>
    <w:qFormat/>
    <w:rsid w:val="00A91973"/>
    <w:rPr>
      <w:i/>
      <w:iCs/>
      <w:color w:val="808080" w:themeColor="text1" w:themeTint="7F"/>
    </w:rPr>
  </w:style>
  <w:style w:type="paragraph" w:styleId="af6">
    <w:name w:val="header"/>
    <w:basedOn w:val="a"/>
    <w:link w:val="af7"/>
    <w:uiPriority w:val="99"/>
    <w:unhideWhenUsed/>
    <w:rsid w:val="00A91973"/>
    <w:pPr>
      <w:tabs>
        <w:tab w:val="center" w:pos="4677"/>
        <w:tab w:val="right" w:pos="9355"/>
      </w:tabs>
    </w:pPr>
  </w:style>
  <w:style w:type="character" w:customStyle="1" w:styleId="af7">
    <w:name w:val="Верхний колонтитул Знак"/>
    <w:basedOn w:val="a0"/>
    <w:link w:val="af6"/>
    <w:uiPriority w:val="99"/>
    <w:rsid w:val="00A91973"/>
    <w:rPr>
      <w:color w:val="000000"/>
    </w:rPr>
  </w:style>
  <w:style w:type="paragraph" w:styleId="af8">
    <w:name w:val="footer"/>
    <w:basedOn w:val="a"/>
    <w:link w:val="af9"/>
    <w:uiPriority w:val="99"/>
    <w:unhideWhenUsed/>
    <w:rsid w:val="00A91973"/>
    <w:pPr>
      <w:tabs>
        <w:tab w:val="center" w:pos="4677"/>
        <w:tab w:val="right" w:pos="9355"/>
      </w:tabs>
    </w:pPr>
  </w:style>
  <w:style w:type="character" w:customStyle="1" w:styleId="af9">
    <w:name w:val="Нижний колонтитул Знак"/>
    <w:basedOn w:val="a0"/>
    <w:link w:val="af8"/>
    <w:uiPriority w:val="99"/>
    <w:rsid w:val="00A91973"/>
    <w:rPr>
      <w:color w:val="000000"/>
    </w:rPr>
  </w:style>
  <w:style w:type="paragraph" w:styleId="afa">
    <w:name w:val="TOC Heading"/>
    <w:basedOn w:val="1"/>
    <w:next w:val="a"/>
    <w:uiPriority w:val="39"/>
    <w:unhideWhenUsed/>
    <w:qFormat/>
    <w:rsid w:val="00172DA1"/>
    <w:pPr>
      <w:widowControl/>
      <w:spacing w:before="480" w:line="276" w:lineRule="auto"/>
      <w:jc w:val="left"/>
      <w:outlineLvl w:val="9"/>
    </w:pPr>
    <w:rPr>
      <w:rFonts w:asciiTheme="majorHAnsi" w:hAnsiTheme="majorHAnsi" w:cstheme="majorBidi"/>
      <w:color w:val="365F91" w:themeColor="accent1" w:themeShade="BF"/>
      <w:lang w:val="ru-RU"/>
    </w:rPr>
  </w:style>
  <w:style w:type="paragraph" w:styleId="16">
    <w:name w:val="toc 1"/>
    <w:basedOn w:val="a"/>
    <w:next w:val="a"/>
    <w:autoRedefine/>
    <w:uiPriority w:val="39"/>
    <w:unhideWhenUsed/>
    <w:rsid w:val="00172DA1"/>
    <w:pPr>
      <w:spacing w:after="100"/>
    </w:pPr>
  </w:style>
  <w:style w:type="paragraph" w:styleId="2c">
    <w:name w:val="toc 2"/>
    <w:basedOn w:val="a"/>
    <w:next w:val="a"/>
    <w:autoRedefine/>
    <w:uiPriority w:val="39"/>
    <w:unhideWhenUsed/>
    <w:rsid w:val="00172DA1"/>
    <w:pPr>
      <w:spacing w:after="100"/>
      <w:ind w:left="240"/>
    </w:pPr>
  </w:style>
  <w:style w:type="paragraph" w:styleId="38">
    <w:name w:val="toc 3"/>
    <w:basedOn w:val="a"/>
    <w:next w:val="a"/>
    <w:autoRedefine/>
    <w:uiPriority w:val="39"/>
    <w:unhideWhenUsed/>
    <w:rsid w:val="00172DA1"/>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251602">
      <w:bodyDiv w:val="1"/>
      <w:marLeft w:val="0"/>
      <w:marRight w:val="0"/>
      <w:marTop w:val="0"/>
      <w:marBottom w:val="0"/>
      <w:divBdr>
        <w:top w:val="none" w:sz="0" w:space="0" w:color="auto"/>
        <w:left w:val="none" w:sz="0" w:space="0" w:color="auto"/>
        <w:bottom w:val="none" w:sz="0" w:space="0" w:color="auto"/>
        <w:right w:val="none" w:sz="0" w:space="0" w:color="auto"/>
      </w:divBdr>
    </w:div>
    <w:div w:id="269702586">
      <w:bodyDiv w:val="1"/>
      <w:marLeft w:val="0"/>
      <w:marRight w:val="0"/>
      <w:marTop w:val="0"/>
      <w:marBottom w:val="0"/>
      <w:divBdr>
        <w:top w:val="none" w:sz="0" w:space="0" w:color="auto"/>
        <w:left w:val="none" w:sz="0" w:space="0" w:color="auto"/>
        <w:bottom w:val="none" w:sz="0" w:space="0" w:color="auto"/>
        <w:right w:val="none" w:sz="0" w:space="0" w:color="auto"/>
      </w:divBdr>
    </w:div>
    <w:div w:id="280235031">
      <w:bodyDiv w:val="1"/>
      <w:marLeft w:val="0"/>
      <w:marRight w:val="0"/>
      <w:marTop w:val="0"/>
      <w:marBottom w:val="0"/>
      <w:divBdr>
        <w:top w:val="none" w:sz="0" w:space="0" w:color="auto"/>
        <w:left w:val="none" w:sz="0" w:space="0" w:color="auto"/>
        <w:bottom w:val="none" w:sz="0" w:space="0" w:color="auto"/>
        <w:right w:val="none" w:sz="0" w:space="0" w:color="auto"/>
      </w:divBdr>
    </w:div>
    <w:div w:id="315652473">
      <w:bodyDiv w:val="1"/>
      <w:marLeft w:val="0"/>
      <w:marRight w:val="0"/>
      <w:marTop w:val="0"/>
      <w:marBottom w:val="0"/>
      <w:divBdr>
        <w:top w:val="none" w:sz="0" w:space="0" w:color="auto"/>
        <w:left w:val="none" w:sz="0" w:space="0" w:color="auto"/>
        <w:bottom w:val="none" w:sz="0" w:space="0" w:color="auto"/>
        <w:right w:val="none" w:sz="0" w:space="0" w:color="auto"/>
      </w:divBdr>
    </w:div>
    <w:div w:id="343938014">
      <w:bodyDiv w:val="1"/>
      <w:marLeft w:val="0"/>
      <w:marRight w:val="0"/>
      <w:marTop w:val="0"/>
      <w:marBottom w:val="0"/>
      <w:divBdr>
        <w:top w:val="none" w:sz="0" w:space="0" w:color="auto"/>
        <w:left w:val="none" w:sz="0" w:space="0" w:color="auto"/>
        <w:bottom w:val="none" w:sz="0" w:space="0" w:color="auto"/>
        <w:right w:val="none" w:sz="0" w:space="0" w:color="auto"/>
      </w:divBdr>
    </w:div>
    <w:div w:id="574315038">
      <w:bodyDiv w:val="1"/>
      <w:marLeft w:val="0"/>
      <w:marRight w:val="0"/>
      <w:marTop w:val="0"/>
      <w:marBottom w:val="0"/>
      <w:divBdr>
        <w:top w:val="none" w:sz="0" w:space="0" w:color="auto"/>
        <w:left w:val="none" w:sz="0" w:space="0" w:color="auto"/>
        <w:bottom w:val="none" w:sz="0" w:space="0" w:color="auto"/>
        <w:right w:val="none" w:sz="0" w:space="0" w:color="auto"/>
      </w:divBdr>
    </w:div>
    <w:div w:id="745958995">
      <w:bodyDiv w:val="1"/>
      <w:marLeft w:val="0"/>
      <w:marRight w:val="0"/>
      <w:marTop w:val="0"/>
      <w:marBottom w:val="0"/>
      <w:divBdr>
        <w:top w:val="none" w:sz="0" w:space="0" w:color="auto"/>
        <w:left w:val="none" w:sz="0" w:space="0" w:color="auto"/>
        <w:bottom w:val="none" w:sz="0" w:space="0" w:color="auto"/>
        <w:right w:val="none" w:sz="0" w:space="0" w:color="auto"/>
      </w:divBdr>
    </w:div>
    <w:div w:id="849375933">
      <w:bodyDiv w:val="1"/>
      <w:marLeft w:val="0"/>
      <w:marRight w:val="0"/>
      <w:marTop w:val="0"/>
      <w:marBottom w:val="0"/>
      <w:divBdr>
        <w:top w:val="none" w:sz="0" w:space="0" w:color="auto"/>
        <w:left w:val="none" w:sz="0" w:space="0" w:color="auto"/>
        <w:bottom w:val="none" w:sz="0" w:space="0" w:color="auto"/>
        <w:right w:val="none" w:sz="0" w:space="0" w:color="auto"/>
      </w:divBdr>
    </w:div>
    <w:div w:id="1194878591">
      <w:bodyDiv w:val="1"/>
      <w:marLeft w:val="0"/>
      <w:marRight w:val="0"/>
      <w:marTop w:val="0"/>
      <w:marBottom w:val="0"/>
      <w:divBdr>
        <w:top w:val="none" w:sz="0" w:space="0" w:color="auto"/>
        <w:left w:val="none" w:sz="0" w:space="0" w:color="auto"/>
        <w:bottom w:val="none" w:sz="0" w:space="0" w:color="auto"/>
        <w:right w:val="none" w:sz="0" w:space="0" w:color="auto"/>
      </w:divBdr>
    </w:div>
    <w:div w:id="1229613825">
      <w:bodyDiv w:val="1"/>
      <w:marLeft w:val="0"/>
      <w:marRight w:val="0"/>
      <w:marTop w:val="0"/>
      <w:marBottom w:val="0"/>
      <w:divBdr>
        <w:top w:val="none" w:sz="0" w:space="0" w:color="auto"/>
        <w:left w:val="none" w:sz="0" w:space="0" w:color="auto"/>
        <w:bottom w:val="none" w:sz="0" w:space="0" w:color="auto"/>
        <w:right w:val="none" w:sz="0" w:space="0" w:color="auto"/>
      </w:divBdr>
    </w:div>
    <w:div w:id="1277517693">
      <w:bodyDiv w:val="1"/>
      <w:marLeft w:val="0"/>
      <w:marRight w:val="0"/>
      <w:marTop w:val="0"/>
      <w:marBottom w:val="0"/>
      <w:divBdr>
        <w:top w:val="none" w:sz="0" w:space="0" w:color="auto"/>
        <w:left w:val="none" w:sz="0" w:space="0" w:color="auto"/>
        <w:bottom w:val="none" w:sz="0" w:space="0" w:color="auto"/>
        <w:right w:val="none" w:sz="0" w:space="0" w:color="auto"/>
      </w:divBdr>
    </w:div>
    <w:div w:id="1384480701">
      <w:bodyDiv w:val="1"/>
      <w:marLeft w:val="0"/>
      <w:marRight w:val="0"/>
      <w:marTop w:val="0"/>
      <w:marBottom w:val="0"/>
      <w:divBdr>
        <w:top w:val="none" w:sz="0" w:space="0" w:color="auto"/>
        <w:left w:val="none" w:sz="0" w:space="0" w:color="auto"/>
        <w:bottom w:val="none" w:sz="0" w:space="0" w:color="auto"/>
        <w:right w:val="none" w:sz="0" w:space="0" w:color="auto"/>
      </w:divBdr>
    </w:div>
    <w:div w:id="1532258614">
      <w:bodyDiv w:val="1"/>
      <w:marLeft w:val="0"/>
      <w:marRight w:val="0"/>
      <w:marTop w:val="0"/>
      <w:marBottom w:val="0"/>
      <w:divBdr>
        <w:top w:val="none" w:sz="0" w:space="0" w:color="auto"/>
        <w:left w:val="none" w:sz="0" w:space="0" w:color="auto"/>
        <w:bottom w:val="none" w:sz="0" w:space="0" w:color="auto"/>
        <w:right w:val="none" w:sz="0" w:space="0" w:color="auto"/>
      </w:divBdr>
    </w:div>
    <w:div w:id="1533227038">
      <w:bodyDiv w:val="1"/>
      <w:marLeft w:val="0"/>
      <w:marRight w:val="0"/>
      <w:marTop w:val="0"/>
      <w:marBottom w:val="0"/>
      <w:divBdr>
        <w:top w:val="none" w:sz="0" w:space="0" w:color="auto"/>
        <w:left w:val="none" w:sz="0" w:space="0" w:color="auto"/>
        <w:bottom w:val="none" w:sz="0" w:space="0" w:color="auto"/>
        <w:right w:val="none" w:sz="0" w:space="0" w:color="auto"/>
      </w:divBdr>
    </w:div>
    <w:div w:id="1732071380">
      <w:bodyDiv w:val="1"/>
      <w:marLeft w:val="0"/>
      <w:marRight w:val="0"/>
      <w:marTop w:val="0"/>
      <w:marBottom w:val="0"/>
      <w:divBdr>
        <w:top w:val="none" w:sz="0" w:space="0" w:color="auto"/>
        <w:left w:val="none" w:sz="0" w:space="0" w:color="auto"/>
        <w:bottom w:val="none" w:sz="0" w:space="0" w:color="auto"/>
        <w:right w:val="none" w:sz="0" w:space="0" w:color="auto"/>
      </w:divBdr>
    </w:div>
    <w:div w:id="1920094762">
      <w:bodyDiv w:val="1"/>
      <w:marLeft w:val="0"/>
      <w:marRight w:val="0"/>
      <w:marTop w:val="0"/>
      <w:marBottom w:val="0"/>
      <w:divBdr>
        <w:top w:val="none" w:sz="0" w:space="0" w:color="auto"/>
        <w:left w:val="none" w:sz="0" w:space="0" w:color="auto"/>
        <w:bottom w:val="none" w:sz="0" w:space="0" w:color="auto"/>
        <w:right w:val="none" w:sz="0" w:space="0" w:color="auto"/>
      </w:divBdr>
    </w:div>
    <w:div w:id="2050454426">
      <w:bodyDiv w:val="1"/>
      <w:marLeft w:val="0"/>
      <w:marRight w:val="0"/>
      <w:marTop w:val="0"/>
      <w:marBottom w:val="0"/>
      <w:divBdr>
        <w:top w:val="none" w:sz="0" w:space="0" w:color="auto"/>
        <w:left w:val="none" w:sz="0" w:space="0" w:color="auto"/>
        <w:bottom w:val="none" w:sz="0" w:space="0" w:color="auto"/>
        <w:right w:val="none" w:sz="0" w:space="0" w:color="auto"/>
      </w:divBdr>
    </w:div>
    <w:div w:id="212549085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E50EB131-E01E-4196-B0C6-2A7DF5DE2A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78</Pages>
  <Words>20973</Words>
  <Characters>119550</Characters>
  <Application>Microsoft Office Word</Application>
  <DocSecurity>0</DocSecurity>
  <Lines>996</Lines>
  <Paragraphs>280</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140243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Фонетика</cp:lastModifiedBy>
  <cp:revision>2</cp:revision>
  <dcterms:created xsi:type="dcterms:W3CDTF">2023-12-12T09:53:00Z</dcterms:created>
  <dcterms:modified xsi:type="dcterms:W3CDTF">2023-12-12T09:53:00Z</dcterms:modified>
</cp:coreProperties>
</file>