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5DD2" w:rsidRDefault="000B5DD2" w:rsidP="00846F80">
      <w:pPr>
        <w:spacing w:line="24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І.І. Мечникова</w:t>
      </w:r>
    </w:p>
    <w:p w:rsidR="000B5DD2" w:rsidRDefault="000B5DD2" w:rsidP="00846F80">
      <w:pPr>
        <w:spacing w:line="240" w:lineRule="auto"/>
        <w:jc w:val="center"/>
        <w:rPr>
          <w:rFonts w:ascii="Times New Roman" w:hAnsi="Times New Roman"/>
          <w:sz w:val="28"/>
          <w:szCs w:val="28"/>
          <w:lang w:val="uk-UA"/>
        </w:rPr>
      </w:pPr>
      <w:r>
        <w:rPr>
          <w:rFonts w:ascii="Times New Roman" w:hAnsi="Times New Roman"/>
          <w:sz w:val="28"/>
          <w:szCs w:val="28"/>
          <w:lang w:val="uk-UA"/>
        </w:rPr>
        <w:t xml:space="preserve">Факультет </w:t>
      </w:r>
      <w:proofErr w:type="spellStart"/>
      <w:r>
        <w:rPr>
          <w:rFonts w:ascii="Times New Roman" w:hAnsi="Times New Roman"/>
          <w:sz w:val="28"/>
          <w:szCs w:val="28"/>
          <w:lang w:val="uk-UA"/>
        </w:rPr>
        <w:t>романо</w:t>
      </w:r>
      <w:proofErr w:type="spellEnd"/>
      <w:r>
        <w:rPr>
          <w:rFonts w:ascii="Times New Roman" w:hAnsi="Times New Roman"/>
          <w:sz w:val="28"/>
          <w:szCs w:val="28"/>
          <w:lang w:val="uk-UA"/>
        </w:rPr>
        <w:t>-германської філології</w:t>
      </w:r>
    </w:p>
    <w:p w:rsidR="000B5DD2" w:rsidRDefault="000B5DD2" w:rsidP="00846F80">
      <w:pPr>
        <w:spacing w:line="240" w:lineRule="auto"/>
        <w:jc w:val="center"/>
        <w:rPr>
          <w:rFonts w:ascii="Times New Roman" w:hAnsi="Times New Roman"/>
          <w:sz w:val="28"/>
          <w:szCs w:val="28"/>
          <w:lang w:val="uk-UA"/>
        </w:rPr>
      </w:pPr>
      <w:r>
        <w:rPr>
          <w:rFonts w:ascii="Times New Roman" w:hAnsi="Times New Roman"/>
          <w:sz w:val="28"/>
          <w:szCs w:val="28"/>
          <w:lang w:val="uk-UA"/>
        </w:rPr>
        <w:t>Кафедра іспанської мови</w:t>
      </w:r>
    </w:p>
    <w:p w:rsidR="000B5DD2" w:rsidRDefault="000B5DD2" w:rsidP="000B5DD2">
      <w:pPr>
        <w:spacing w:line="360" w:lineRule="auto"/>
        <w:jc w:val="center"/>
        <w:rPr>
          <w:rFonts w:ascii="Times New Roman" w:hAnsi="Times New Roman"/>
          <w:sz w:val="28"/>
          <w:szCs w:val="28"/>
          <w:lang w:val="uk-UA"/>
        </w:rPr>
      </w:pPr>
    </w:p>
    <w:p w:rsidR="000B5DD2" w:rsidRDefault="008D3FAA" w:rsidP="008D3FAA">
      <w:pPr>
        <w:spacing w:line="360" w:lineRule="auto"/>
        <w:ind w:left="2832"/>
        <w:rPr>
          <w:rFonts w:ascii="Times New Roman" w:hAnsi="Times New Roman"/>
          <w:b/>
          <w:sz w:val="28"/>
          <w:szCs w:val="28"/>
          <w:lang w:val="uk-UA"/>
        </w:rPr>
      </w:pPr>
      <w:r w:rsidRPr="00D045B3">
        <w:rPr>
          <w:rFonts w:ascii="Times New Roman" w:hAnsi="Times New Roman"/>
          <w:b/>
          <w:sz w:val="28"/>
          <w:szCs w:val="28"/>
        </w:rPr>
        <w:t xml:space="preserve">      </w:t>
      </w:r>
      <w:proofErr w:type="spellStart"/>
      <w:r w:rsidR="00393A9D">
        <w:rPr>
          <w:rFonts w:ascii="Times New Roman" w:hAnsi="Times New Roman"/>
          <w:b/>
          <w:sz w:val="28"/>
          <w:szCs w:val="28"/>
          <w:lang w:val="uk-UA"/>
        </w:rPr>
        <w:t>Квалифікаційна</w:t>
      </w:r>
      <w:proofErr w:type="spellEnd"/>
      <w:r w:rsidR="000B5DD2">
        <w:rPr>
          <w:rFonts w:ascii="Times New Roman" w:hAnsi="Times New Roman"/>
          <w:b/>
          <w:sz w:val="28"/>
          <w:szCs w:val="28"/>
          <w:lang w:val="uk-UA"/>
        </w:rPr>
        <w:t xml:space="preserve"> робота</w:t>
      </w:r>
    </w:p>
    <w:p w:rsidR="000B5DD2" w:rsidRDefault="000B5DD2" w:rsidP="008D3FAA">
      <w:pPr>
        <w:spacing w:line="36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«магістр»</w:t>
      </w:r>
    </w:p>
    <w:p w:rsidR="000B5DD2" w:rsidRDefault="000B5DD2" w:rsidP="008D3FAA">
      <w:pPr>
        <w:spacing w:line="360" w:lineRule="auto"/>
        <w:jc w:val="center"/>
        <w:rPr>
          <w:rFonts w:ascii="Times New Roman" w:hAnsi="Times New Roman"/>
          <w:sz w:val="28"/>
          <w:szCs w:val="28"/>
          <w:lang w:val="uk-UA"/>
        </w:rPr>
      </w:pPr>
      <w:r>
        <w:rPr>
          <w:rFonts w:ascii="Times New Roman" w:hAnsi="Times New Roman"/>
          <w:sz w:val="28"/>
          <w:szCs w:val="28"/>
          <w:lang w:val="uk-UA"/>
        </w:rPr>
        <w:t>на тему:</w:t>
      </w:r>
    </w:p>
    <w:p w:rsidR="000B5DD2" w:rsidRDefault="000B5DD2" w:rsidP="000B5DD2">
      <w:pPr>
        <w:spacing w:line="360" w:lineRule="auto"/>
        <w:jc w:val="center"/>
        <w:rPr>
          <w:rFonts w:ascii="Times New Roman" w:hAnsi="Times New Roman"/>
          <w:b/>
          <w:sz w:val="28"/>
          <w:szCs w:val="28"/>
          <w:lang w:val="uk-UA"/>
        </w:rPr>
      </w:pPr>
      <w:r>
        <w:rPr>
          <w:rFonts w:ascii="Times New Roman" w:hAnsi="Times New Roman"/>
          <w:b/>
          <w:sz w:val="28"/>
          <w:szCs w:val="28"/>
          <w:lang w:val="uk-UA"/>
        </w:rPr>
        <w:t>«</w:t>
      </w:r>
      <w:r w:rsidR="00E52B6A">
        <w:rPr>
          <w:rFonts w:ascii="Times New Roman" w:hAnsi="Times New Roman"/>
          <w:b/>
          <w:sz w:val="28"/>
          <w:szCs w:val="28"/>
          <w:lang w:val="uk-UA"/>
        </w:rPr>
        <w:t>Використання онлайн ресурсів в процесі викладання іспанської мови здобувачам вищої освіти першого (бакалаврського) рівня</w:t>
      </w:r>
      <w:r>
        <w:rPr>
          <w:rFonts w:ascii="Times New Roman" w:hAnsi="Times New Roman"/>
          <w:b/>
          <w:sz w:val="28"/>
          <w:szCs w:val="28"/>
          <w:lang w:val="uk-UA"/>
        </w:rPr>
        <w:t>»</w:t>
      </w:r>
    </w:p>
    <w:p w:rsidR="008D3FAA" w:rsidRPr="008D3FAA" w:rsidRDefault="008D3FAA" w:rsidP="000B5DD2">
      <w:pPr>
        <w:spacing w:line="360" w:lineRule="auto"/>
        <w:jc w:val="center"/>
        <w:rPr>
          <w:rFonts w:ascii="Times New Roman" w:hAnsi="Times New Roman"/>
          <w:sz w:val="28"/>
          <w:szCs w:val="28"/>
          <w:lang w:val="uk-UA"/>
        </w:rPr>
      </w:pPr>
      <w:r w:rsidRPr="008D3FAA">
        <w:rPr>
          <w:rFonts w:ascii="Times New Roman" w:hAnsi="Times New Roman"/>
          <w:sz w:val="28"/>
          <w:szCs w:val="28"/>
          <w:lang w:val="uk-UA"/>
        </w:rPr>
        <w:t>«</w:t>
      </w:r>
      <w:r>
        <w:rPr>
          <w:rFonts w:ascii="Times New Roman" w:hAnsi="Times New Roman"/>
          <w:sz w:val="28"/>
          <w:szCs w:val="28"/>
          <w:lang w:val="en-US"/>
        </w:rPr>
        <w:t>The use of online resources in the process of teaching the Spanish language to university students of the first (bachelor) level</w:t>
      </w:r>
      <w:r w:rsidRPr="008D3FAA">
        <w:rPr>
          <w:rFonts w:ascii="Times New Roman" w:hAnsi="Times New Roman"/>
          <w:sz w:val="28"/>
          <w:szCs w:val="28"/>
          <w:lang w:val="uk-UA"/>
        </w:rPr>
        <w:t>»</w:t>
      </w:r>
    </w:p>
    <w:p w:rsidR="00607F7A" w:rsidRPr="00882A1F" w:rsidRDefault="00607F7A" w:rsidP="00882A1F">
      <w:pPr>
        <w:pStyle w:val="a5"/>
        <w:jc w:val="right"/>
        <w:rPr>
          <w:rFonts w:ascii="Times New Roman" w:hAnsi="Times New Roman" w:cs="Times New Roman"/>
          <w:sz w:val="28"/>
          <w:szCs w:val="28"/>
          <w:lang w:val="uk-UA"/>
        </w:rPr>
      </w:pPr>
    </w:p>
    <w:p w:rsidR="000B5DD2" w:rsidRPr="00882A1F" w:rsidRDefault="000B5DD2" w:rsidP="00882A1F">
      <w:pPr>
        <w:pStyle w:val="a5"/>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Виконала: студентка денної форми навчання</w:t>
      </w:r>
    </w:p>
    <w:p w:rsidR="000B5DD2" w:rsidRPr="00882A1F" w:rsidRDefault="000B5DD2" w:rsidP="00882A1F">
      <w:pPr>
        <w:pStyle w:val="a5"/>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Спеціальності 035 Філологія 035.041</w:t>
      </w:r>
    </w:p>
    <w:p w:rsidR="000B5DD2" w:rsidRPr="00882A1F" w:rsidRDefault="000B5DD2" w:rsidP="00882A1F">
      <w:pPr>
        <w:pStyle w:val="a5"/>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Романські мови та літератури (переклад включно),</w:t>
      </w:r>
    </w:p>
    <w:p w:rsidR="000B5DD2" w:rsidRPr="00882A1F" w:rsidRDefault="000B5DD2" w:rsidP="00882A1F">
      <w:pPr>
        <w:pStyle w:val="a5"/>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 xml:space="preserve">Іспанська мова та література </w:t>
      </w:r>
    </w:p>
    <w:p w:rsidR="000B5DD2" w:rsidRPr="00882A1F" w:rsidRDefault="000B5DD2" w:rsidP="00882A1F">
      <w:pPr>
        <w:pStyle w:val="a5"/>
        <w:jc w:val="right"/>
        <w:rPr>
          <w:rFonts w:ascii="Times New Roman" w:hAnsi="Times New Roman" w:cs="Times New Roman"/>
          <w:sz w:val="28"/>
          <w:szCs w:val="28"/>
          <w:lang w:val="uk-UA"/>
        </w:rPr>
      </w:pPr>
      <w:proofErr w:type="spellStart"/>
      <w:r w:rsidRPr="00882A1F">
        <w:rPr>
          <w:rFonts w:ascii="Times New Roman" w:hAnsi="Times New Roman" w:cs="Times New Roman"/>
          <w:sz w:val="28"/>
          <w:szCs w:val="28"/>
          <w:lang w:val="uk-UA"/>
        </w:rPr>
        <w:t>Фериме</w:t>
      </w:r>
      <w:proofErr w:type="spellEnd"/>
      <w:r w:rsidRPr="00882A1F">
        <w:rPr>
          <w:rFonts w:ascii="Times New Roman" w:hAnsi="Times New Roman" w:cs="Times New Roman"/>
          <w:sz w:val="28"/>
          <w:szCs w:val="28"/>
          <w:lang w:val="uk-UA"/>
        </w:rPr>
        <w:t xml:space="preserve"> Анастасія Андріївна </w:t>
      </w:r>
    </w:p>
    <w:p w:rsidR="000B5DD2" w:rsidRPr="00882A1F" w:rsidRDefault="000B5DD2" w:rsidP="00882A1F">
      <w:pPr>
        <w:pStyle w:val="a5"/>
        <w:jc w:val="right"/>
        <w:rPr>
          <w:rFonts w:ascii="Times New Roman" w:hAnsi="Times New Roman" w:cs="Times New Roman"/>
          <w:sz w:val="28"/>
          <w:szCs w:val="28"/>
          <w:lang w:val="uk-UA"/>
        </w:rPr>
      </w:pPr>
      <w:r w:rsidRPr="00882A1F">
        <w:rPr>
          <w:rFonts w:ascii="Times New Roman" w:hAnsi="Times New Roman" w:cs="Times New Roman"/>
          <w:sz w:val="28"/>
          <w:szCs w:val="28"/>
          <w:lang w:val="uk-UA"/>
        </w:rPr>
        <w:t>Керівник доц. Григорович О. В.</w:t>
      </w:r>
    </w:p>
    <w:p w:rsidR="00607F7A" w:rsidRDefault="00701099" w:rsidP="00701099">
      <w:pPr>
        <w:spacing w:line="240" w:lineRule="auto"/>
        <w:ind w:left="2832" w:firstLine="708"/>
        <w:jc w:val="right"/>
        <w:rPr>
          <w:rFonts w:ascii="Times New Roman" w:hAnsi="Times New Roman"/>
          <w:sz w:val="28"/>
          <w:szCs w:val="28"/>
          <w:lang w:val="uk-UA"/>
        </w:rPr>
      </w:pPr>
      <w:r>
        <w:rPr>
          <w:rFonts w:ascii="Times New Roman" w:hAnsi="Times New Roman"/>
          <w:sz w:val="28"/>
          <w:szCs w:val="28"/>
          <w:lang w:val="uk-UA"/>
        </w:rPr>
        <w:t xml:space="preserve">Рецензент </w:t>
      </w:r>
      <w:proofErr w:type="spellStart"/>
      <w:r w:rsidR="00B15914">
        <w:rPr>
          <w:rFonts w:ascii="Times New Roman" w:hAnsi="Times New Roman"/>
          <w:sz w:val="28"/>
          <w:szCs w:val="28"/>
          <w:lang w:val="uk-UA"/>
        </w:rPr>
        <w:t>д.пед.н</w:t>
      </w:r>
      <w:proofErr w:type="spellEnd"/>
      <w:r w:rsidR="00B15914">
        <w:rPr>
          <w:rFonts w:ascii="Times New Roman" w:hAnsi="Times New Roman"/>
          <w:sz w:val="28"/>
          <w:szCs w:val="28"/>
          <w:lang w:val="uk-UA"/>
        </w:rPr>
        <w:t xml:space="preserve">., проф. </w:t>
      </w:r>
      <w:proofErr w:type="spellStart"/>
      <w:r w:rsidR="00B15914">
        <w:rPr>
          <w:rFonts w:ascii="Times New Roman" w:hAnsi="Times New Roman"/>
          <w:sz w:val="28"/>
          <w:szCs w:val="28"/>
          <w:lang w:val="uk-UA"/>
        </w:rPr>
        <w:t>Князян</w:t>
      </w:r>
      <w:proofErr w:type="spellEnd"/>
      <w:r w:rsidR="00B15914">
        <w:rPr>
          <w:rFonts w:ascii="Times New Roman" w:hAnsi="Times New Roman"/>
          <w:sz w:val="28"/>
          <w:szCs w:val="28"/>
          <w:lang w:val="uk-UA"/>
        </w:rPr>
        <w:t xml:space="preserve"> М. О.</w:t>
      </w:r>
    </w:p>
    <w:p w:rsidR="00882A1F" w:rsidRDefault="00882A1F" w:rsidP="00701099">
      <w:pPr>
        <w:spacing w:line="240" w:lineRule="auto"/>
        <w:ind w:left="2832" w:firstLine="708"/>
        <w:jc w:val="right"/>
        <w:rPr>
          <w:rFonts w:ascii="Times New Roman" w:hAnsi="Times New Roman"/>
          <w:sz w:val="28"/>
          <w:szCs w:val="28"/>
          <w:lang w:val="uk-UA"/>
        </w:rPr>
      </w:pPr>
    </w:p>
    <w:p w:rsidR="00882A1F" w:rsidRDefault="00882A1F" w:rsidP="00701099">
      <w:pPr>
        <w:spacing w:line="240" w:lineRule="auto"/>
        <w:ind w:left="2832" w:firstLine="708"/>
        <w:jc w:val="right"/>
        <w:rPr>
          <w:rFonts w:ascii="Times New Roman" w:hAnsi="Times New Roman"/>
          <w:sz w:val="28"/>
          <w:szCs w:val="28"/>
          <w:lang w:val="uk-UA"/>
        </w:rPr>
      </w:pPr>
    </w:p>
    <w:tbl>
      <w:tblPr>
        <w:tblStyle w:val="a6"/>
        <w:tblW w:w="0" w:type="auto"/>
        <w:tblLook w:val="04A0" w:firstRow="1" w:lastRow="0" w:firstColumn="1" w:lastColumn="0" w:noHBand="0" w:noVBand="1"/>
      </w:tblPr>
      <w:tblGrid>
        <w:gridCol w:w="4857"/>
        <w:gridCol w:w="4857"/>
      </w:tblGrid>
      <w:tr w:rsidR="00607F7A" w:rsidTr="00701099">
        <w:tc>
          <w:tcPr>
            <w:tcW w:w="4857" w:type="dxa"/>
            <w:tcBorders>
              <w:top w:val="nil"/>
              <w:left w:val="nil"/>
              <w:bottom w:val="nil"/>
              <w:right w:val="nil"/>
            </w:tcBorders>
          </w:tcPr>
          <w:p w:rsidR="00607F7A" w:rsidRDefault="00607F7A" w:rsidP="00607F7A">
            <w:pPr>
              <w:rPr>
                <w:rFonts w:ascii="Times New Roman" w:hAnsi="Times New Roman"/>
                <w:sz w:val="28"/>
                <w:szCs w:val="28"/>
                <w:lang w:val="uk-UA"/>
              </w:rPr>
            </w:pPr>
            <w:r>
              <w:rPr>
                <w:rFonts w:ascii="Times New Roman" w:hAnsi="Times New Roman"/>
                <w:sz w:val="28"/>
                <w:szCs w:val="28"/>
                <w:lang w:val="uk-UA"/>
              </w:rPr>
              <w:t>Рекомендовано до захисту:</w:t>
            </w:r>
          </w:p>
          <w:p w:rsidR="00607F7A" w:rsidRDefault="00607F7A" w:rsidP="00607F7A">
            <w:pPr>
              <w:rPr>
                <w:rFonts w:ascii="Times New Roman" w:hAnsi="Times New Roman"/>
                <w:sz w:val="28"/>
                <w:szCs w:val="28"/>
                <w:lang w:val="uk-UA"/>
              </w:rPr>
            </w:pPr>
            <w:r>
              <w:rPr>
                <w:rFonts w:ascii="Times New Roman" w:hAnsi="Times New Roman"/>
                <w:sz w:val="28"/>
                <w:szCs w:val="28"/>
                <w:lang w:val="uk-UA"/>
              </w:rPr>
              <w:t>№____</w:t>
            </w:r>
          </w:p>
          <w:p w:rsidR="00607F7A" w:rsidRDefault="00607F7A" w:rsidP="00607F7A">
            <w:pPr>
              <w:rPr>
                <w:rFonts w:ascii="Times New Roman" w:hAnsi="Times New Roman"/>
                <w:sz w:val="28"/>
                <w:szCs w:val="28"/>
                <w:lang w:val="uk-UA"/>
              </w:rPr>
            </w:pPr>
            <w:r>
              <w:rPr>
                <w:rFonts w:ascii="Times New Roman" w:hAnsi="Times New Roman"/>
                <w:sz w:val="28"/>
                <w:szCs w:val="28"/>
                <w:lang w:val="uk-UA"/>
              </w:rPr>
              <w:t>протокол засідання кафедри</w:t>
            </w:r>
          </w:p>
          <w:p w:rsidR="00607F7A" w:rsidRDefault="00607F7A" w:rsidP="00607F7A">
            <w:pPr>
              <w:rPr>
                <w:rFonts w:ascii="Times New Roman" w:hAnsi="Times New Roman"/>
                <w:sz w:val="28"/>
                <w:szCs w:val="28"/>
                <w:lang w:val="uk-UA"/>
              </w:rPr>
            </w:pPr>
            <w:r>
              <w:rPr>
                <w:rFonts w:ascii="Times New Roman" w:hAnsi="Times New Roman"/>
                <w:sz w:val="28"/>
                <w:szCs w:val="28"/>
                <w:lang w:val="uk-UA"/>
              </w:rPr>
              <w:t>№____ від ____ ___________2022 р.</w:t>
            </w:r>
          </w:p>
          <w:p w:rsidR="00607F7A" w:rsidRDefault="00607F7A" w:rsidP="00607F7A">
            <w:pPr>
              <w:rPr>
                <w:rFonts w:ascii="Times New Roman" w:hAnsi="Times New Roman"/>
                <w:sz w:val="28"/>
                <w:szCs w:val="28"/>
                <w:lang w:val="uk-UA"/>
              </w:rPr>
            </w:pPr>
          </w:p>
          <w:p w:rsidR="00607F7A" w:rsidRDefault="00607F7A" w:rsidP="00607F7A">
            <w:pPr>
              <w:rPr>
                <w:rFonts w:ascii="Times New Roman" w:hAnsi="Times New Roman"/>
                <w:sz w:val="28"/>
                <w:szCs w:val="28"/>
                <w:lang w:val="uk-UA"/>
              </w:rPr>
            </w:pPr>
          </w:p>
          <w:p w:rsidR="00607F7A" w:rsidRDefault="00607F7A" w:rsidP="00607F7A">
            <w:pPr>
              <w:rPr>
                <w:rFonts w:ascii="Times New Roman" w:hAnsi="Times New Roman"/>
                <w:sz w:val="28"/>
                <w:szCs w:val="28"/>
                <w:lang w:val="uk-UA"/>
              </w:rPr>
            </w:pPr>
            <w:r>
              <w:rPr>
                <w:rFonts w:ascii="Times New Roman" w:hAnsi="Times New Roman"/>
                <w:sz w:val="28"/>
                <w:szCs w:val="28"/>
                <w:lang w:val="uk-UA"/>
              </w:rPr>
              <w:t>Завідувач кафедри</w:t>
            </w:r>
          </w:p>
          <w:p w:rsidR="00B703B2" w:rsidRDefault="00B703B2" w:rsidP="00607F7A">
            <w:pPr>
              <w:rPr>
                <w:rFonts w:ascii="Times New Roman" w:hAnsi="Times New Roman"/>
                <w:sz w:val="28"/>
                <w:szCs w:val="28"/>
                <w:lang w:val="uk-UA"/>
              </w:rPr>
            </w:pPr>
            <w:r>
              <w:rPr>
                <w:rFonts w:ascii="Times New Roman" w:hAnsi="Times New Roman"/>
                <w:sz w:val="28"/>
                <w:szCs w:val="28"/>
                <w:lang w:val="uk-UA"/>
              </w:rPr>
              <w:t>Гринько Л. В.</w:t>
            </w:r>
          </w:p>
          <w:p w:rsidR="00607F7A" w:rsidRDefault="00607F7A" w:rsidP="00607F7A">
            <w:pPr>
              <w:rPr>
                <w:rFonts w:ascii="Times New Roman" w:hAnsi="Times New Roman"/>
                <w:sz w:val="28"/>
                <w:szCs w:val="28"/>
                <w:lang w:val="uk-UA"/>
              </w:rPr>
            </w:pPr>
            <w:r>
              <w:rPr>
                <w:rFonts w:ascii="Times New Roman" w:hAnsi="Times New Roman"/>
                <w:sz w:val="28"/>
                <w:szCs w:val="28"/>
                <w:lang w:val="uk-UA"/>
              </w:rPr>
              <w:t xml:space="preserve">_________      </w:t>
            </w:r>
          </w:p>
          <w:p w:rsidR="00607F7A" w:rsidRPr="00607F7A" w:rsidRDefault="00607F7A" w:rsidP="00607F7A">
            <w:pPr>
              <w:rPr>
                <w:rFonts w:ascii="Times New Roman" w:hAnsi="Times New Roman"/>
                <w:sz w:val="20"/>
                <w:szCs w:val="20"/>
                <w:lang w:val="uk-UA"/>
              </w:rPr>
            </w:pPr>
            <w:r>
              <w:rPr>
                <w:rFonts w:ascii="Times New Roman" w:hAnsi="Times New Roman"/>
                <w:sz w:val="20"/>
                <w:szCs w:val="20"/>
                <w:lang w:val="uk-UA"/>
              </w:rPr>
              <w:t xml:space="preserve">     </w:t>
            </w:r>
            <w:r w:rsidRPr="00607F7A">
              <w:rPr>
                <w:rFonts w:ascii="Times New Roman" w:hAnsi="Times New Roman"/>
                <w:sz w:val="20"/>
                <w:szCs w:val="20"/>
                <w:lang w:val="uk-UA"/>
              </w:rPr>
              <w:t>(підпис)</w:t>
            </w:r>
          </w:p>
        </w:tc>
        <w:tc>
          <w:tcPr>
            <w:tcW w:w="4857" w:type="dxa"/>
            <w:tcBorders>
              <w:top w:val="nil"/>
              <w:left w:val="nil"/>
              <w:bottom w:val="nil"/>
              <w:right w:val="nil"/>
            </w:tcBorders>
          </w:tcPr>
          <w:p w:rsidR="00607F7A" w:rsidRDefault="00607F7A" w:rsidP="00607F7A">
            <w:pPr>
              <w:jc w:val="right"/>
              <w:rPr>
                <w:rFonts w:ascii="Times New Roman" w:hAnsi="Times New Roman"/>
                <w:sz w:val="28"/>
                <w:szCs w:val="28"/>
                <w:lang w:val="uk-UA"/>
              </w:rPr>
            </w:pPr>
            <w:r>
              <w:rPr>
                <w:rFonts w:ascii="Times New Roman" w:hAnsi="Times New Roman"/>
                <w:sz w:val="28"/>
                <w:szCs w:val="28"/>
                <w:lang w:val="uk-UA"/>
              </w:rPr>
              <w:t>Захищено на засіданні ЕК</w:t>
            </w:r>
          </w:p>
          <w:p w:rsidR="00607F7A" w:rsidRDefault="00607F7A" w:rsidP="00607F7A">
            <w:pPr>
              <w:jc w:val="right"/>
              <w:rPr>
                <w:rFonts w:ascii="Times New Roman" w:hAnsi="Times New Roman"/>
                <w:sz w:val="28"/>
                <w:szCs w:val="28"/>
                <w:lang w:val="uk-UA"/>
              </w:rPr>
            </w:pPr>
            <w:r>
              <w:rPr>
                <w:rFonts w:ascii="Times New Roman" w:hAnsi="Times New Roman"/>
                <w:sz w:val="28"/>
                <w:szCs w:val="28"/>
                <w:lang w:val="uk-UA"/>
              </w:rPr>
              <w:t>протокол № ___ від____ _______</w:t>
            </w:r>
          </w:p>
          <w:p w:rsidR="00607F7A" w:rsidRDefault="00607F7A" w:rsidP="00607F7A">
            <w:pPr>
              <w:jc w:val="right"/>
              <w:rPr>
                <w:rFonts w:ascii="Times New Roman" w:hAnsi="Times New Roman"/>
                <w:sz w:val="28"/>
                <w:szCs w:val="28"/>
                <w:lang w:val="uk-UA"/>
              </w:rPr>
            </w:pPr>
            <w:r>
              <w:rPr>
                <w:rFonts w:ascii="Times New Roman" w:hAnsi="Times New Roman"/>
                <w:sz w:val="28"/>
                <w:szCs w:val="28"/>
                <w:lang w:val="uk-UA"/>
              </w:rPr>
              <w:t>Оцінка ________/____/____</w:t>
            </w:r>
          </w:p>
          <w:p w:rsidR="00607F7A" w:rsidRDefault="00607F7A" w:rsidP="00607F7A">
            <w:pPr>
              <w:jc w:val="right"/>
              <w:rPr>
                <w:rFonts w:ascii="Times New Roman" w:hAnsi="Times New Roman"/>
                <w:sz w:val="20"/>
                <w:szCs w:val="20"/>
                <w:lang w:val="uk-UA"/>
              </w:rPr>
            </w:pPr>
            <w:r w:rsidRPr="00607F7A">
              <w:rPr>
                <w:rFonts w:ascii="Times New Roman" w:hAnsi="Times New Roman"/>
                <w:sz w:val="20"/>
                <w:szCs w:val="20"/>
                <w:lang w:val="uk-UA"/>
              </w:rPr>
              <w:t>(за національною шкалою, шкалою ЕСТ</w:t>
            </w:r>
            <w:r w:rsidRPr="00607F7A">
              <w:rPr>
                <w:rFonts w:ascii="Times New Roman" w:hAnsi="Times New Roman"/>
                <w:sz w:val="20"/>
                <w:szCs w:val="20"/>
                <w:lang w:val="en-US"/>
              </w:rPr>
              <w:t>S</w:t>
            </w:r>
            <w:r w:rsidRPr="00607F7A">
              <w:rPr>
                <w:rFonts w:ascii="Times New Roman" w:hAnsi="Times New Roman"/>
                <w:sz w:val="20"/>
                <w:szCs w:val="20"/>
                <w:lang w:val="uk-UA"/>
              </w:rPr>
              <w:t>, бали)</w:t>
            </w:r>
          </w:p>
          <w:p w:rsidR="00607F7A" w:rsidRPr="00701099" w:rsidRDefault="00607F7A" w:rsidP="00701099">
            <w:pPr>
              <w:rPr>
                <w:rFonts w:ascii="Times New Roman" w:hAnsi="Times New Roman"/>
                <w:sz w:val="28"/>
                <w:szCs w:val="28"/>
                <w:lang w:val="uk-UA"/>
              </w:rPr>
            </w:pPr>
          </w:p>
          <w:p w:rsidR="00607F7A" w:rsidRDefault="00607F7A" w:rsidP="00607F7A">
            <w:pPr>
              <w:jc w:val="right"/>
              <w:rPr>
                <w:rFonts w:ascii="Times New Roman" w:hAnsi="Times New Roman"/>
                <w:sz w:val="20"/>
                <w:szCs w:val="20"/>
                <w:lang w:val="uk-UA"/>
              </w:rPr>
            </w:pPr>
          </w:p>
          <w:p w:rsidR="00607F7A" w:rsidRDefault="00607F7A" w:rsidP="00607F7A">
            <w:pPr>
              <w:jc w:val="right"/>
              <w:rPr>
                <w:rFonts w:ascii="Times New Roman" w:hAnsi="Times New Roman"/>
                <w:sz w:val="20"/>
                <w:szCs w:val="20"/>
                <w:lang w:val="uk-UA"/>
              </w:rPr>
            </w:pPr>
          </w:p>
          <w:p w:rsidR="00607F7A" w:rsidRDefault="00701099" w:rsidP="00701099">
            <w:pPr>
              <w:rPr>
                <w:rFonts w:ascii="Times New Roman" w:hAnsi="Times New Roman"/>
                <w:sz w:val="28"/>
                <w:szCs w:val="28"/>
                <w:lang w:val="uk-UA"/>
              </w:rPr>
            </w:pPr>
            <w:r>
              <w:rPr>
                <w:rFonts w:ascii="Times New Roman" w:hAnsi="Times New Roman"/>
                <w:sz w:val="28"/>
                <w:szCs w:val="28"/>
                <w:lang w:val="uk-UA"/>
              </w:rPr>
              <w:t xml:space="preserve">            </w:t>
            </w:r>
            <w:r w:rsidR="00607F7A" w:rsidRPr="00607F7A">
              <w:rPr>
                <w:rFonts w:ascii="Times New Roman" w:hAnsi="Times New Roman"/>
                <w:sz w:val="28"/>
                <w:szCs w:val="28"/>
                <w:lang w:val="uk-UA"/>
              </w:rPr>
              <w:t>Голова ЕК</w:t>
            </w:r>
          </w:p>
          <w:p w:rsidR="00FA71DF" w:rsidRDefault="00FA71DF" w:rsidP="00701099">
            <w:pPr>
              <w:rPr>
                <w:rFonts w:ascii="Times New Roman" w:hAnsi="Times New Roman"/>
                <w:sz w:val="28"/>
                <w:szCs w:val="28"/>
                <w:lang w:val="uk-UA"/>
              </w:rPr>
            </w:pPr>
            <w:r>
              <w:rPr>
                <w:rFonts w:ascii="Times New Roman" w:hAnsi="Times New Roman"/>
                <w:sz w:val="28"/>
                <w:szCs w:val="28"/>
                <w:lang w:val="uk-UA"/>
              </w:rPr>
              <w:t xml:space="preserve">            Гринько Л. В.</w:t>
            </w:r>
          </w:p>
          <w:p w:rsidR="00701099" w:rsidRDefault="00701099" w:rsidP="00701099">
            <w:pPr>
              <w:rPr>
                <w:rFonts w:ascii="Times New Roman" w:hAnsi="Times New Roman"/>
                <w:sz w:val="28"/>
                <w:szCs w:val="28"/>
                <w:lang w:val="uk-UA"/>
              </w:rPr>
            </w:pPr>
            <w:r>
              <w:rPr>
                <w:rFonts w:ascii="Times New Roman" w:hAnsi="Times New Roman"/>
                <w:sz w:val="28"/>
                <w:szCs w:val="28"/>
                <w:lang w:val="uk-UA"/>
              </w:rPr>
              <w:t xml:space="preserve">           _________</w:t>
            </w:r>
          </w:p>
          <w:p w:rsidR="00701099" w:rsidRPr="00701099" w:rsidRDefault="00701099" w:rsidP="00701099">
            <w:pPr>
              <w:rPr>
                <w:rFonts w:ascii="Times New Roman" w:hAnsi="Times New Roman"/>
                <w:sz w:val="20"/>
                <w:szCs w:val="20"/>
                <w:lang w:val="uk-UA"/>
              </w:rPr>
            </w:pPr>
            <w:r>
              <w:rPr>
                <w:rFonts w:ascii="Times New Roman" w:hAnsi="Times New Roman"/>
                <w:sz w:val="28"/>
                <w:szCs w:val="28"/>
                <w:lang w:val="uk-UA"/>
              </w:rPr>
              <w:t xml:space="preserve">                </w:t>
            </w:r>
            <w:r w:rsidRPr="00701099">
              <w:rPr>
                <w:rFonts w:ascii="Times New Roman" w:hAnsi="Times New Roman"/>
                <w:sz w:val="20"/>
                <w:szCs w:val="20"/>
                <w:lang w:val="uk-UA"/>
              </w:rPr>
              <w:t>(підпис)</w:t>
            </w:r>
          </w:p>
        </w:tc>
      </w:tr>
      <w:tr w:rsidR="00FA71DF" w:rsidTr="00701099">
        <w:tc>
          <w:tcPr>
            <w:tcW w:w="4857" w:type="dxa"/>
            <w:tcBorders>
              <w:top w:val="nil"/>
              <w:left w:val="nil"/>
              <w:bottom w:val="nil"/>
              <w:right w:val="nil"/>
            </w:tcBorders>
          </w:tcPr>
          <w:p w:rsidR="00FA71DF" w:rsidRDefault="00FA71DF" w:rsidP="00607F7A">
            <w:pPr>
              <w:rPr>
                <w:rFonts w:ascii="Times New Roman" w:hAnsi="Times New Roman"/>
                <w:sz w:val="28"/>
                <w:szCs w:val="28"/>
                <w:lang w:val="uk-UA"/>
              </w:rPr>
            </w:pPr>
          </w:p>
        </w:tc>
        <w:tc>
          <w:tcPr>
            <w:tcW w:w="4857" w:type="dxa"/>
            <w:tcBorders>
              <w:top w:val="nil"/>
              <w:left w:val="nil"/>
              <w:bottom w:val="nil"/>
              <w:right w:val="nil"/>
            </w:tcBorders>
          </w:tcPr>
          <w:p w:rsidR="00FA71DF" w:rsidRDefault="00FA71DF" w:rsidP="00607F7A">
            <w:pPr>
              <w:jc w:val="right"/>
              <w:rPr>
                <w:rFonts w:ascii="Times New Roman" w:hAnsi="Times New Roman"/>
                <w:sz w:val="28"/>
                <w:szCs w:val="28"/>
                <w:lang w:val="uk-UA"/>
              </w:rPr>
            </w:pPr>
          </w:p>
        </w:tc>
      </w:tr>
    </w:tbl>
    <w:p w:rsidR="00B15914" w:rsidRDefault="00701099" w:rsidP="00B15914">
      <w:pPr>
        <w:spacing w:line="360" w:lineRule="auto"/>
        <w:ind w:left="2832" w:firstLine="708"/>
        <w:rPr>
          <w:rFonts w:ascii="Times New Roman" w:hAnsi="Times New Roman"/>
          <w:sz w:val="28"/>
          <w:szCs w:val="28"/>
          <w:lang w:val="uk-UA"/>
        </w:rPr>
      </w:pPr>
      <w:r>
        <w:rPr>
          <w:rFonts w:ascii="Times New Roman" w:hAnsi="Times New Roman"/>
          <w:sz w:val="28"/>
          <w:szCs w:val="28"/>
          <w:lang w:val="uk-UA"/>
        </w:rPr>
        <w:t xml:space="preserve">Одеса </w:t>
      </w:r>
      <w:r w:rsidR="00B15914">
        <w:rPr>
          <w:rFonts w:ascii="Times New Roman" w:hAnsi="Times New Roman"/>
          <w:sz w:val="28"/>
          <w:szCs w:val="28"/>
          <w:lang w:val="uk-UA"/>
        </w:rPr>
        <w:t>–</w:t>
      </w:r>
      <w:r>
        <w:rPr>
          <w:rFonts w:ascii="Times New Roman" w:hAnsi="Times New Roman"/>
          <w:sz w:val="28"/>
          <w:szCs w:val="28"/>
          <w:lang w:val="uk-UA"/>
        </w:rPr>
        <w:t xml:space="preserve"> 2022</w:t>
      </w:r>
    </w:p>
    <w:p w:rsidR="00287A76" w:rsidRPr="00B15914" w:rsidRDefault="00287A76" w:rsidP="00B15914">
      <w:pPr>
        <w:spacing w:line="360" w:lineRule="auto"/>
        <w:ind w:left="2832" w:firstLine="708"/>
        <w:rPr>
          <w:rFonts w:ascii="Times New Roman" w:hAnsi="Times New Roman"/>
          <w:sz w:val="28"/>
          <w:szCs w:val="28"/>
          <w:lang w:val="uk-UA"/>
        </w:rPr>
      </w:pPr>
      <w:r>
        <w:rPr>
          <w:rFonts w:ascii="Times New Roman" w:hAnsi="Times New Roman"/>
          <w:b/>
          <w:sz w:val="28"/>
          <w:szCs w:val="28"/>
          <w:lang w:val="uk-UA"/>
        </w:rPr>
        <w:lastRenderedPageBreak/>
        <w:t>ЗМІСТ</w:t>
      </w:r>
    </w:p>
    <w:p w:rsidR="00287A76" w:rsidRDefault="00287A76" w:rsidP="00287A76">
      <w:pPr>
        <w:spacing w:after="0" w:line="360" w:lineRule="auto"/>
        <w:jc w:val="both"/>
        <w:rPr>
          <w:rFonts w:ascii="Times New Roman" w:hAnsi="Times New Roman"/>
          <w:sz w:val="28"/>
          <w:szCs w:val="28"/>
          <w:lang w:val="uk-UA"/>
        </w:rPr>
      </w:pPr>
    </w:p>
    <w:p w:rsidR="00287A76" w:rsidRPr="00FA71DF" w:rsidRDefault="00FA71DF" w:rsidP="0048619C">
      <w:pPr>
        <w:spacing w:after="0" w:line="360" w:lineRule="auto"/>
        <w:jc w:val="both"/>
        <w:rPr>
          <w:rFonts w:ascii="Times New Roman" w:hAnsi="Times New Roman"/>
          <w:b/>
          <w:sz w:val="28"/>
          <w:szCs w:val="28"/>
          <w:lang w:val="uk-UA"/>
        </w:rPr>
      </w:pPr>
      <w:r w:rsidRPr="00FA71DF">
        <w:rPr>
          <w:rFonts w:ascii="Times New Roman" w:hAnsi="Times New Roman"/>
          <w:b/>
          <w:sz w:val="28"/>
          <w:szCs w:val="28"/>
          <w:lang w:val="uk-UA"/>
        </w:rPr>
        <w:t>ВСТУП…….</w:t>
      </w:r>
      <w:r>
        <w:rPr>
          <w:rFonts w:ascii="Times New Roman" w:hAnsi="Times New Roman"/>
          <w:b/>
          <w:sz w:val="28"/>
          <w:szCs w:val="28"/>
          <w:lang w:val="uk-UA"/>
        </w:rPr>
        <w:t>……………………………………...</w:t>
      </w:r>
      <w:r w:rsidR="00287A76" w:rsidRPr="00FA71DF">
        <w:rPr>
          <w:rFonts w:ascii="Times New Roman" w:hAnsi="Times New Roman"/>
          <w:b/>
          <w:sz w:val="28"/>
          <w:szCs w:val="28"/>
          <w:lang w:val="uk-UA"/>
        </w:rPr>
        <w:t>………………………………</w:t>
      </w:r>
      <w:r w:rsidR="005438C8" w:rsidRPr="00FA71DF">
        <w:rPr>
          <w:rFonts w:ascii="Times New Roman" w:hAnsi="Times New Roman"/>
          <w:b/>
          <w:sz w:val="28"/>
          <w:szCs w:val="28"/>
          <w:lang w:val="uk-UA"/>
        </w:rPr>
        <w:t>...3</w:t>
      </w:r>
      <w:r w:rsidRPr="00FA71DF">
        <w:rPr>
          <w:rFonts w:ascii="Times New Roman" w:hAnsi="Times New Roman"/>
          <w:b/>
          <w:sz w:val="28"/>
          <w:szCs w:val="28"/>
          <w:lang w:val="uk-UA"/>
        </w:rPr>
        <w:br/>
        <w:t>РОЗДІЛ</w:t>
      </w:r>
      <w:r w:rsidR="00287A76" w:rsidRPr="00FA71DF">
        <w:rPr>
          <w:rFonts w:ascii="Times New Roman" w:hAnsi="Times New Roman"/>
          <w:b/>
          <w:sz w:val="28"/>
          <w:szCs w:val="28"/>
          <w:lang w:val="uk-UA"/>
        </w:rPr>
        <w:t xml:space="preserve"> </w:t>
      </w:r>
      <w:r w:rsidR="00287A76" w:rsidRPr="00FA71DF">
        <w:rPr>
          <w:rFonts w:ascii="Times New Roman" w:hAnsi="Times New Roman"/>
          <w:b/>
          <w:sz w:val="28"/>
          <w:szCs w:val="28"/>
        </w:rPr>
        <w:t>I</w:t>
      </w:r>
      <w:r w:rsidR="0048619C" w:rsidRPr="00FA71DF">
        <w:rPr>
          <w:rFonts w:ascii="Times New Roman" w:hAnsi="Times New Roman"/>
          <w:b/>
          <w:sz w:val="28"/>
          <w:szCs w:val="28"/>
          <w:lang w:val="uk-UA"/>
        </w:rPr>
        <w:t>. О</w:t>
      </w:r>
      <w:r w:rsidR="0048619C" w:rsidRPr="00FA71DF">
        <w:rPr>
          <w:rFonts w:ascii="Times New Roman" w:hAnsi="Times New Roman"/>
          <w:b/>
          <w:bCs/>
          <w:sz w:val="28"/>
          <w:szCs w:val="28"/>
          <w:lang w:val="uk-UA"/>
        </w:rPr>
        <w:t>рганізація навчання</w:t>
      </w:r>
      <w:r w:rsidR="00287A76" w:rsidRPr="00FA71DF">
        <w:rPr>
          <w:rFonts w:ascii="Times New Roman" w:hAnsi="Times New Roman"/>
          <w:b/>
          <w:bCs/>
          <w:sz w:val="28"/>
          <w:szCs w:val="28"/>
          <w:lang w:val="uk-UA"/>
        </w:rPr>
        <w:t xml:space="preserve"> </w:t>
      </w:r>
      <w:r w:rsidR="0048619C" w:rsidRPr="00FA71DF">
        <w:rPr>
          <w:rFonts w:ascii="Times New Roman" w:hAnsi="Times New Roman"/>
          <w:b/>
          <w:bCs/>
          <w:sz w:val="28"/>
          <w:szCs w:val="28"/>
          <w:lang w:val="uk-UA"/>
        </w:rPr>
        <w:t>з</w:t>
      </w:r>
      <w:r w:rsidR="00EB14FC" w:rsidRPr="00FA71DF">
        <w:rPr>
          <w:rFonts w:ascii="Times New Roman" w:hAnsi="Times New Roman"/>
          <w:b/>
          <w:bCs/>
          <w:sz w:val="28"/>
          <w:szCs w:val="28"/>
          <w:lang w:val="uk-UA"/>
        </w:rPr>
        <w:t xml:space="preserve"> використанням онлайн ресурсів </w:t>
      </w:r>
      <w:r w:rsidRPr="00FA71DF">
        <w:rPr>
          <w:rFonts w:ascii="Times New Roman" w:hAnsi="Times New Roman"/>
          <w:b/>
          <w:bCs/>
          <w:sz w:val="28"/>
          <w:szCs w:val="28"/>
          <w:lang w:val="uk-UA"/>
        </w:rPr>
        <w:t>……</w:t>
      </w:r>
      <w:r w:rsidR="005438C8" w:rsidRPr="00FA71DF">
        <w:rPr>
          <w:rFonts w:ascii="Times New Roman" w:hAnsi="Times New Roman"/>
          <w:b/>
          <w:bCs/>
          <w:sz w:val="28"/>
          <w:szCs w:val="28"/>
          <w:lang w:val="uk-UA"/>
        </w:rPr>
        <w:t>..6</w:t>
      </w:r>
      <w:r w:rsidR="00287A76" w:rsidRPr="00FA71DF">
        <w:rPr>
          <w:rFonts w:ascii="Times New Roman" w:hAnsi="Times New Roman"/>
          <w:b/>
          <w:bCs/>
          <w:sz w:val="28"/>
          <w:szCs w:val="28"/>
          <w:lang w:val="uk-UA"/>
        </w:rPr>
        <w:t xml:space="preserve"> </w:t>
      </w:r>
    </w:p>
    <w:p w:rsidR="00287A76" w:rsidRPr="0048619C" w:rsidRDefault="00A25F6F" w:rsidP="0048619C">
      <w:pPr>
        <w:pStyle w:val="a3"/>
        <w:numPr>
          <w:ilvl w:val="1"/>
          <w:numId w:val="1"/>
        </w:numPr>
        <w:spacing w:after="0" w:line="360" w:lineRule="auto"/>
        <w:jc w:val="both"/>
        <w:rPr>
          <w:rFonts w:ascii="Times New Roman" w:hAnsi="Times New Roman"/>
          <w:sz w:val="28"/>
          <w:szCs w:val="28"/>
          <w:lang w:val="uk-UA"/>
        </w:rPr>
      </w:pPr>
      <w:r w:rsidRPr="0048619C">
        <w:rPr>
          <w:rFonts w:ascii="Times New Roman" w:hAnsi="Times New Roman"/>
          <w:iCs/>
          <w:sz w:val="28"/>
          <w:szCs w:val="28"/>
          <w:lang w:val="uk-UA"/>
        </w:rPr>
        <w:t>Підготовка та використання онлайн ресурсів у процесі навчання……………………………</w:t>
      </w:r>
      <w:r w:rsidR="00287A76" w:rsidRPr="005438C8">
        <w:rPr>
          <w:rFonts w:ascii="Times New Roman" w:hAnsi="Times New Roman"/>
          <w:iCs/>
          <w:sz w:val="28"/>
          <w:szCs w:val="28"/>
          <w:lang w:val="uk-UA"/>
        </w:rPr>
        <w:t>……………………...</w:t>
      </w:r>
      <w:r w:rsidR="00287A76" w:rsidRPr="0048619C">
        <w:rPr>
          <w:rFonts w:ascii="Times New Roman" w:hAnsi="Times New Roman"/>
          <w:iCs/>
          <w:sz w:val="28"/>
          <w:szCs w:val="28"/>
          <w:lang w:val="uk-UA"/>
        </w:rPr>
        <w:t>...................</w:t>
      </w:r>
      <w:r w:rsidR="00960274" w:rsidRPr="0048619C">
        <w:rPr>
          <w:rFonts w:ascii="Times New Roman" w:hAnsi="Times New Roman"/>
          <w:iCs/>
          <w:sz w:val="28"/>
          <w:szCs w:val="28"/>
          <w:lang w:val="uk-UA"/>
        </w:rPr>
        <w:t>...</w:t>
      </w:r>
      <w:r w:rsidR="00287A76" w:rsidRPr="0048619C">
        <w:rPr>
          <w:rFonts w:ascii="Times New Roman" w:hAnsi="Times New Roman"/>
          <w:iCs/>
          <w:sz w:val="28"/>
          <w:szCs w:val="28"/>
          <w:lang w:val="uk-UA"/>
        </w:rPr>
        <w:t>......</w:t>
      </w:r>
      <w:r w:rsidR="005438C8">
        <w:rPr>
          <w:rFonts w:ascii="Times New Roman" w:hAnsi="Times New Roman"/>
          <w:iCs/>
          <w:sz w:val="28"/>
          <w:szCs w:val="28"/>
          <w:lang w:val="uk-UA"/>
        </w:rPr>
        <w:t>6</w:t>
      </w:r>
    </w:p>
    <w:p w:rsidR="00287A76" w:rsidRDefault="00A25F6F" w:rsidP="0048619C">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Вимоги щодо здійс</w:t>
      </w:r>
      <w:r w:rsidR="00960274">
        <w:rPr>
          <w:rFonts w:ascii="Times New Roman" w:hAnsi="Times New Roman"/>
          <w:sz w:val="28"/>
          <w:szCs w:val="28"/>
          <w:lang w:val="uk-UA"/>
        </w:rPr>
        <w:t xml:space="preserve">нення онлайн </w:t>
      </w:r>
      <w:r>
        <w:rPr>
          <w:rFonts w:ascii="Times New Roman" w:hAnsi="Times New Roman"/>
          <w:sz w:val="28"/>
          <w:szCs w:val="28"/>
          <w:lang w:val="uk-UA"/>
        </w:rPr>
        <w:t>викладання здобувачам вищої освіти першого рівня</w:t>
      </w:r>
      <w:r w:rsidR="00960274">
        <w:rPr>
          <w:rFonts w:ascii="Times New Roman" w:hAnsi="Times New Roman"/>
          <w:sz w:val="28"/>
          <w:szCs w:val="28"/>
          <w:lang w:val="uk-UA"/>
        </w:rPr>
        <w:t>……………………..</w:t>
      </w:r>
      <w:r w:rsidR="00287A76">
        <w:rPr>
          <w:rFonts w:ascii="Times New Roman" w:hAnsi="Times New Roman"/>
          <w:sz w:val="28"/>
          <w:szCs w:val="28"/>
          <w:lang w:val="uk-UA"/>
        </w:rPr>
        <w:t>……</w:t>
      </w:r>
      <w:r w:rsidR="005438C8">
        <w:rPr>
          <w:rFonts w:ascii="Times New Roman" w:hAnsi="Times New Roman"/>
          <w:sz w:val="28"/>
          <w:szCs w:val="28"/>
          <w:lang w:val="uk-UA"/>
        </w:rPr>
        <w:t>………………………….</w:t>
      </w:r>
      <w:r w:rsidR="00287A76">
        <w:rPr>
          <w:rFonts w:ascii="Times New Roman" w:hAnsi="Times New Roman"/>
          <w:sz w:val="28"/>
          <w:szCs w:val="28"/>
          <w:lang w:val="uk-UA"/>
        </w:rPr>
        <w:t>……….</w:t>
      </w:r>
      <w:r w:rsidR="00F67D17">
        <w:rPr>
          <w:rFonts w:ascii="Times New Roman" w:hAnsi="Times New Roman"/>
          <w:sz w:val="28"/>
          <w:szCs w:val="28"/>
          <w:lang w:val="uk-UA"/>
        </w:rPr>
        <w:t>1</w:t>
      </w:r>
      <w:r w:rsidR="00F67D17" w:rsidRPr="00F67D17">
        <w:rPr>
          <w:rFonts w:ascii="Times New Roman" w:hAnsi="Times New Roman"/>
          <w:sz w:val="28"/>
          <w:szCs w:val="28"/>
          <w:lang w:val="uk-UA"/>
        </w:rPr>
        <w:t>1</w:t>
      </w:r>
    </w:p>
    <w:p w:rsidR="0048619C" w:rsidRPr="00960274" w:rsidRDefault="0048619C" w:rsidP="0048619C">
      <w:pPr>
        <w:pStyle w:val="a3"/>
        <w:numPr>
          <w:ilvl w:val="1"/>
          <w:numId w:val="1"/>
        </w:numPr>
        <w:spacing w:after="0" w:line="360" w:lineRule="auto"/>
        <w:jc w:val="both"/>
        <w:rPr>
          <w:rFonts w:ascii="Times New Roman" w:hAnsi="Times New Roman"/>
          <w:sz w:val="28"/>
          <w:szCs w:val="28"/>
          <w:lang w:val="uk-UA"/>
        </w:rPr>
      </w:pPr>
      <w:r>
        <w:rPr>
          <w:rFonts w:ascii="Times New Roman" w:hAnsi="Times New Roman"/>
          <w:bCs/>
          <w:sz w:val="28"/>
          <w:szCs w:val="28"/>
          <w:lang w:val="uk-UA"/>
        </w:rPr>
        <w:t>Методичні рекомендації щодо організації онлайн навчання здобувачів вищої освіти першого рівня</w:t>
      </w:r>
      <w:r>
        <w:rPr>
          <w:rFonts w:ascii="Times New Roman" w:hAnsi="Times New Roman"/>
          <w:sz w:val="28"/>
          <w:szCs w:val="28"/>
          <w:lang w:val="uk-UA"/>
        </w:rPr>
        <w:t>………………………………</w:t>
      </w:r>
      <w:r w:rsidR="005438C8">
        <w:rPr>
          <w:rFonts w:ascii="Times New Roman" w:hAnsi="Times New Roman"/>
          <w:sz w:val="28"/>
          <w:szCs w:val="28"/>
          <w:lang w:val="uk-UA"/>
        </w:rPr>
        <w:t>…………</w:t>
      </w:r>
      <w:r>
        <w:rPr>
          <w:rFonts w:ascii="Times New Roman" w:hAnsi="Times New Roman"/>
          <w:sz w:val="28"/>
          <w:szCs w:val="28"/>
          <w:lang w:val="uk-UA"/>
        </w:rPr>
        <w:t>…….</w:t>
      </w:r>
      <w:r w:rsidR="005438C8">
        <w:rPr>
          <w:rFonts w:ascii="Times New Roman" w:hAnsi="Times New Roman"/>
          <w:sz w:val="28"/>
          <w:szCs w:val="28"/>
          <w:lang w:val="uk-UA"/>
        </w:rPr>
        <w:t>16</w:t>
      </w:r>
    </w:p>
    <w:p w:rsidR="00287A76" w:rsidRPr="00AB3F91" w:rsidRDefault="00287A76" w:rsidP="00287A76">
      <w:pPr>
        <w:spacing w:after="0" w:line="360" w:lineRule="auto"/>
        <w:jc w:val="both"/>
        <w:rPr>
          <w:rFonts w:ascii="Times New Roman" w:hAnsi="Times New Roman"/>
          <w:b/>
          <w:sz w:val="28"/>
          <w:szCs w:val="28"/>
          <w:lang w:val="uk-UA"/>
        </w:rPr>
      </w:pPr>
      <w:r w:rsidRPr="00FA71DF">
        <w:rPr>
          <w:rFonts w:ascii="Times New Roman" w:hAnsi="Times New Roman"/>
          <w:b/>
          <w:sz w:val="28"/>
          <w:szCs w:val="28"/>
          <w:lang w:val="uk-UA"/>
        </w:rPr>
        <w:t>Р</w:t>
      </w:r>
      <w:r w:rsidR="00FA71DF" w:rsidRPr="00FA71DF">
        <w:rPr>
          <w:rFonts w:ascii="Times New Roman" w:hAnsi="Times New Roman"/>
          <w:b/>
          <w:sz w:val="28"/>
          <w:szCs w:val="28"/>
          <w:lang w:val="uk-UA"/>
        </w:rPr>
        <w:t>ОЗДІЛ</w:t>
      </w:r>
      <w:r w:rsidRPr="00FA71DF">
        <w:rPr>
          <w:rFonts w:ascii="Times New Roman" w:hAnsi="Times New Roman"/>
          <w:b/>
          <w:sz w:val="28"/>
          <w:szCs w:val="28"/>
          <w:lang w:val="uk-UA"/>
        </w:rPr>
        <w:t xml:space="preserve"> </w:t>
      </w:r>
      <w:r w:rsidRPr="00FA71DF">
        <w:rPr>
          <w:rFonts w:ascii="Times New Roman" w:hAnsi="Times New Roman"/>
          <w:b/>
          <w:sz w:val="28"/>
          <w:szCs w:val="28"/>
        </w:rPr>
        <w:t>II</w:t>
      </w:r>
      <w:r w:rsidRPr="00FA71DF">
        <w:rPr>
          <w:rFonts w:ascii="Times New Roman" w:hAnsi="Times New Roman"/>
          <w:b/>
          <w:sz w:val="28"/>
          <w:szCs w:val="28"/>
          <w:lang w:val="uk-UA"/>
        </w:rPr>
        <w:t>.</w:t>
      </w:r>
      <w:r w:rsidR="004A6FC2" w:rsidRPr="00FA71DF">
        <w:rPr>
          <w:rFonts w:ascii="Times New Roman" w:hAnsi="Times New Roman"/>
          <w:b/>
          <w:sz w:val="28"/>
          <w:szCs w:val="28"/>
          <w:lang w:val="uk-UA"/>
        </w:rPr>
        <w:t xml:space="preserve"> Експериментальна модель використання онлайн ресурсів під час викл</w:t>
      </w:r>
      <w:r w:rsidR="00BA5AB9" w:rsidRPr="00FA71DF">
        <w:rPr>
          <w:rFonts w:ascii="Times New Roman" w:hAnsi="Times New Roman"/>
          <w:b/>
          <w:sz w:val="28"/>
          <w:szCs w:val="28"/>
          <w:lang w:val="uk-UA"/>
        </w:rPr>
        <w:t xml:space="preserve">адання іспанської мови здобувачам вищої освіти </w:t>
      </w:r>
      <w:r w:rsidR="0048619C" w:rsidRPr="00FA71DF">
        <w:rPr>
          <w:rFonts w:ascii="Times New Roman" w:hAnsi="Times New Roman"/>
          <w:b/>
          <w:sz w:val="28"/>
          <w:szCs w:val="28"/>
          <w:lang w:val="uk-UA"/>
        </w:rPr>
        <w:t>першого (</w:t>
      </w:r>
      <w:r w:rsidR="00BA5AB9" w:rsidRPr="00FA71DF">
        <w:rPr>
          <w:rFonts w:ascii="Times New Roman" w:hAnsi="Times New Roman"/>
          <w:b/>
          <w:sz w:val="28"/>
          <w:szCs w:val="28"/>
          <w:lang w:val="uk-UA"/>
        </w:rPr>
        <w:t>бакалаврського</w:t>
      </w:r>
      <w:r w:rsidR="0048619C" w:rsidRPr="00FA71DF">
        <w:rPr>
          <w:rFonts w:ascii="Times New Roman" w:hAnsi="Times New Roman"/>
          <w:b/>
          <w:sz w:val="28"/>
          <w:szCs w:val="28"/>
          <w:lang w:val="uk-UA"/>
        </w:rPr>
        <w:t>)</w:t>
      </w:r>
      <w:r w:rsidR="00BA5AB9" w:rsidRPr="00FA71DF">
        <w:rPr>
          <w:rFonts w:ascii="Times New Roman" w:hAnsi="Times New Roman"/>
          <w:b/>
          <w:sz w:val="28"/>
          <w:szCs w:val="28"/>
          <w:lang w:val="uk-UA"/>
        </w:rPr>
        <w:t xml:space="preserve"> рівня…</w:t>
      </w:r>
      <w:r w:rsidR="00FA71DF">
        <w:rPr>
          <w:rFonts w:ascii="Times New Roman" w:hAnsi="Times New Roman"/>
          <w:b/>
          <w:sz w:val="28"/>
          <w:szCs w:val="28"/>
          <w:lang w:val="uk-UA"/>
        </w:rPr>
        <w:t>………………………………………………….</w:t>
      </w:r>
      <w:r w:rsidR="00F67D17">
        <w:rPr>
          <w:rFonts w:ascii="Times New Roman" w:hAnsi="Times New Roman"/>
          <w:b/>
          <w:sz w:val="28"/>
          <w:szCs w:val="28"/>
          <w:lang w:val="uk-UA"/>
        </w:rPr>
        <w:t>……2</w:t>
      </w:r>
      <w:r w:rsidR="00F67D17" w:rsidRPr="00AB3F91">
        <w:rPr>
          <w:rFonts w:ascii="Times New Roman" w:hAnsi="Times New Roman"/>
          <w:b/>
          <w:sz w:val="28"/>
          <w:szCs w:val="28"/>
          <w:lang w:val="uk-UA"/>
        </w:rPr>
        <w:t>1</w:t>
      </w:r>
    </w:p>
    <w:p w:rsidR="00287A76" w:rsidRPr="00F67D17" w:rsidRDefault="00287A76" w:rsidP="00287A76">
      <w:pPr>
        <w:spacing w:after="0" w:line="360" w:lineRule="auto"/>
        <w:ind w:left="709" w:hanging="709"/>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uk-UA"/>
        </w:rPr>
        <w:t>1.   Загальна характеристика експериментальної моделі……………………</w:t>
      </w:r>
      <w:r w:rsidR="00F67D17">
        <w:rPr>
          <w:rFonts w:ascii="Times New Roman" w:hAnsi="Times New Roman"/>
          <w:sz w:val="28"/>
          <w:szCs w:val="28"/>
          <w:lang w:val="uk-UA"/>
        </w:rPr>
        <w:t>..2</w:t>
      </w:r>
      <w:r w:rsidR="00F67D17" w:rsidRPr="00F67D17">
        <w:rPr>
          <w:rFonts w:ascii="Times New Roman" w:hAnsi="Times New Roman"/>
          <w:sz w:val="28"/>
          <w:szCs w:val="28"/>
        </w:rPr>
        <w:t>1</w:t>
      </w:r>
    </w:p>
    <w:p w:rsidR="00287A76" w:rsidRPr="00F67D17" w:rsidRDefault="00BA5AB9" w:rsidP="00E4540A">
      <w:pPr>
        <w:spacing w:after="0" w:line="360" w:lineRule="auto"/>
        <w:ind w:left="705" w:hanging="705"/>
        <w:jc w:val="both"/>
        <w:rPr>
          <w:rFonts w:ascii="Times New Roman" w:hAnsi="Times New Roman"/>
          <w:sz w:val="28"/>
          <w:szCs w:val="28"/>
        </w:rPr>
      </w:pPr>
      <w:r>
        <w:rPr>
          <w:rFonts w:ascii="Times New Roman" w:hAnsi="Times New Roman"/>
          <w:sz w:val="28"/>
          <w:szCs w:val="28"/>
          <w:lang w:val="uk-UA"/>
        </w:rPr>
        <w:t xml:space="preserve">2.2.  </w:t>
      </w:r>
      <w:r>
        <w:rPr>
          <w:rFonts w:ascii="Times New Roman" w:hAnsi="Times New Roman"/>
          <w:sz w:val="28"/>
          <w:szCs w:val="28"/>
          <w:lang w:val="uk-UA"/>
        </w:rPr>
        <w:tab/>
      </w:r>
      <w:r w:rsidR="00287A76">
        <w:rPr>
          <w:rFonts w:ascii="Times New Roman" w:hAnsi="Times New Roman"/>
          <w:sz w:val="28"/>
          <w:szCs w:val="28"/>
          <w:lang w:val="uk-UA"/>
        </w:rPr>
        <w:t xml:space="preserve">Система експериментальних вправ </w:t>
      </w:r>
      <w:r w:rsidR="00E4540A">
        <w:rPr>
          <w:rFonts w:ascii="Times New Roman" w:hAnsi="Times New Roman"/>
          <w:sz w:val="28"/>
          <w:szCs w:val="28"/>
          <w:lang w:val="uk-UA"/>
        </w:rPr>
        <w:t xml:space="preserve">з використанням онлайн ресурсів для студентів </w:t>
      </w:r>
      <w:r w:rsidR="0048619C">
        <w:rPr>
          <w:rFonts w:ascii="Times New Roman" w:hAnsi="Times New Roman"/>
          <w:sz w:val="28"/>
          <w:szCs w:val="28"/>
          <w:lang w:val="uk-UA"/>
        </w:rPr>
        <w:t>першого (</w:t>
      </w:r>
      <w:r w:rsidR="00E4540A">
        <w:rPr>
          <w:rFonts w:ascii="Times New Roman" w:hAnsi="Times New Roman"/>
          <w:sz w:val="28"/>
          <w:szCs w:val="28"/>
          <w:lang w:val="uk-UA"/>
        </w:rPr>
        <w:t xml:space="preserve">бакалаврського </w:t>
      </w:r>
      <w:r>
        <w:rPr>
          <w:rFonts w:ascii="Times New Roman" w:hAnsi="Times New Roman"/>
          <w:sz w:val="28"/>
          <w:szCs w:val="28"/>
          <w:lang w:val="uk-UA"/>
        </w:rPr>
        <w:t>рівня</w:t>
      </w:r>
      <w:r w:rsidR="0048619C">
        <w:rPr>
          <w:rFonts w:ascii="Times New Roman" w:hAnsi="Times New Roman"/>
          <w:sz w:val="28"/>
          <w:szCs w:val="28"/>
          <w:lang w:val="uk-UA"/>
        </w:rPr>
        <w:t>)</w:t>
      </w:r>
      <w:r>
        <w:rPr>
          <w:rFonts w:ascii="Times New Roman" w:hAnsi="Times New Roman"/>
          <w:sz w:val="28"/>
          <w:szCs w:val="28"/>
          <w:lang w:val="uk-UA"/>
        </w:rPr>
        <w:t>………</w:t>
      </w:r>
      <w:r w:rsidR="0048619C">
        <w:rPr>
          <w:rFonts w:ascii="Times New Roman" w:hAnsi="Times New Roman"/>
          <w:sz w:val="28"/>
          <w:szCs w:val="28"/>
          <w:lang w:val="uk-UA"/>
        </w:rPr>
        <w:t>…</w:t>
      </w:r>
      <w:r w:rsidR="00E4540A">
        <w:rPr>
          <w:rFonts w:ascii="Times New Roman" w:hAnsi="Times New Roman"/>
          <w:sz w:val="28"/>
          <w:szCs w:val="28"/>
          <w:lang w:val="uk-UA"/>
        </w:rPr>
        <w:t>……………..</w:t>
      </w:r>
      <w:r w:rsidR="0048619C">
        <w:rPr>
          <w:rFonts w:ascii="Times New Roman" w:hAnsi="Times New Roman"/>
          <w:sz w:val="28"/>
          <w:szCs w:val="28"/>
          <w:lang w:val="uk-UA"/>
        </w:rPr>
        <w:t>…</w:t>
      </w:r>
      <w:r w:rsidR="00F67D17">
        <w:rPr>
          <w:rFonts w:ascii="Times New Roman" w:hAnsi="Times New Roman"/>
          <w:sz w:val="28"/>
          <w:szCs w:val="28"/>
          <w:lang w:val="uk-UA"/>
        </w:rPr>
        <w:t>…...2</w:t>
      </w:r>
      <w:r w:rsidR="00F67D17" w:rsidRPr="00F67D17">
        <w:rPr>
          <w:rFonts w:ascii="Times New Roman" w:hAnsi="Times New Roman"/>
          <w:sz w:val="28"/>
          <w:szCs w:val="28"/>
        </w:rPr>
        <w:t>5</w:t>
      </w:r>
    </w:p>
    <w:p w:rsidR="00BA5AB9" w:rsidRPr="00F67D17" w:rsidRDefault="004B3A31" w:rsidP="004B3A31">
      <w:pPr>
        <w:spacing w:after="0" w:line="360" w:lineRule="auto"/>
        <w:ind w:left="705" w:hanging="705"/>
        <w:jc w:val="both"/>
        <w:rPr>
          <w:rFonts w:ascii="Times New Roman" w:hAnsi="Times New Roman"/>
          <w:sz w:val="28"/>
          <w:szCs w:val="28"/>
        </w:rPr>
      </w:pPr>
      <w:r>
        <w:rPr>
          <w:rFonts w:ascii="Times New Roman" w:hAnsi="Times New Roman"/>
          <w:sz w:val="28"/>
          <w:szCs w:val="28"/>
          <w:lang w:val="uk-UA"/>
        </w:rPr>
        <w:t>2.3.</w:t>
      </w:r>
      <w:r>
        <w:rPr>
          <w:rFonts w:ascii="Times New Roman" w:hAnsi="Times New Roman"/>
          <w:sz w:val="28"/>
          <w:szCs w:val="28"/>
          <w:lang w:val="uk-UA"/>
        </w:rPr>
        <w:tab/>
        <w:t>Здійснення навчання та спостереження експерименту за допомогою онлайн рес</w:t>
      </w:r>
      <w:r w:rsidR="002E590B">
        <w:rPr>
          <w:rFonts w:ascii="Times New Roman" w:hAnsi="Times New Roman"/>
          <w:sz w:val="28"/>
          <w:szCs w:val="28"/>
          <w:lang w:val="uk-UA"/>
        </w:rPr>
        <w:t>урсів………………………………………………………</w:t>
      </w:r>
      <w:r w:rsidR="00F67D17">
        <w:rPr>
          <w:rFonts w:ascii="Times New Roman" w:hAnsi="Times New Roman"/>
          <w:sz w:val="28"/>
          <w:szCs w:val="28"/>
          <w:lang w:val="uk-UA"/>
        </w:rPr>
        <w:t>……..4</w:t>
      </w:r>
      <w:r w:rsidR="00F67D17" w:rsidRPr="00F67D17">
        <w:rPr>
          <w:rFonts w:ascii="Times New Roman" w:hAnsi="Times New Roman"/>
          <w:sz w:val="28"/>
          <w:szCs w:val="28"/>
        </w:rPr>
        <w:t>4</w:t>
      </w:r>
    </w:p>
    <w:p w:rsidR="00287A76" w:rsidRPr="00F67D17" w:rsidRDefault="00BA5AB9" w:rsidP="00287A76">
      <w:pPr>
        <w:spacing w:after="0" w:line="360" w:lineRule="auto"/>
        <w:jc w:val="both"/>
        <w:rPr>
          <w:rFonts w:ascii="Times New Roman" w:hAnsi="Times New Roman"/>
          <w:sz w:val="28"/>
          <w:szCs w:val="28"/>
        </w:rPr>
      </w:pPr>
      <w:r>
        <w:rPr>
          <w:rFonts w:ascii="Times New Roman" w:hAnsi="Times New Roman"/>
          <w:sz w:val="28"/>
          <w:szCs w:val="28"/>
          <w:lang w:val="uk-UA"/>
        </w:rPr>
        <w:t>2.4</w:t>
      </w:r>
      <w:r w:rsidR="00287A76">
        <w:rPr>
          <w:rFonts w:ascii="Times New Roman" w:hAnsi="Times New Roman"/>
          <w:sz w:val="28"/>
          <w:szCs w:val="28"/>
          <w:lang w:val="uk-UA"/>
        </w:rPr>
        <w:t>.   Аналіз результатів формувального експерименту………………………</w:t>
      </w:r>
      <w:r w:rsidR="00F67D17">
        <w:rPr>
          <w:rFonts w:ascii="Times New Roman" w:hAnsi="Times New Roman"/>
          <w:sz w:val="28"/>
          <w:szCs w:val="28"/>
          <w:lang w:val="uk-UA"/>
        </w:rPr>
        <w:t>..4</w:t>
      </w:r>
      <w:r w:rsidR="00F67D17" w:rsidRPr="00F67D17">
        <w:rPr>
          <w:rFonts w:ascii="Times New Roman" w:hAnsi="Times New Roman"/>
          <w:sz w:val="28"/>
          <w:szCs w:val="28"/>
        </w:rPr>
        <w:t>7</w:t>
      </w:r>
    </w:p>
    <w:p w:rsidR="00287A76" w:rsidRPr="00F67D17" w:rsidRDefault="00FA71DF" w:rsidP="00287A76">
      <w:pPr>
        <w:spacing w:after="0" w:line="360" w:lineRule="auto"/>
        <w:jc w:val="both"/>
        <w:rPr>
          <w:rFonts w:ascii="Times New Roman" w:hAnsi="Times New Roman"/>
          <w:b/>
          <w:sz w:val="28"/>
          <w:szCs w:val="28"/>
        </w:rPr>
      </w:pPr>
      <w:r w:rsidRPr="00FA71DF">
        <w:rPr>
          <w:rFonts w:ascii="Times New Roman" w:hAnsi="Times New Roman"/>
          <w:b/>
          <w:sz w:val="28"/>
          <w:szCs w:val="28"/>
          <w:lang w:val="uk-UA"/>
        </w:rPr>
        <w:t>ВИСНОВКИ...</w:t>
      </w:r>
      <w:r>
        <w:rPr>
          <w:rFonts w:ascii="Times New Roman" w:hAnsi="Times New Roman"/>
          <w:b/>
          <w:sz w:val="28"/>
          <w:szCs w:val="28"/>
          <w:lang w:val="uk-UA"/>
        </w:rPr>
        <w:t>…………………………………</w:t>
      </w:r>
      <w:r w:rsidR="00287A76" w:rsidRPr="00FA71DF">
        <w:rPr>
          <w:rFonts w:ascii="Times New Roman" w:hAnsi="Times New Roman"/>
          <w:b/>
          <w:sz w:val="28"/>
          <w:szCs w:val="28"/>
          <w:lang w:val="uk-UA"/>
        </w:rPr>
        <w:t>………………</w:t>
      </w:r>
      <w:r>
        <w:rPr>
          <w:rFonts w:ascii="Times New Roman" w:hAnsi="Times New Roman"/>
          <w:b/>
          <w:sz w:val="28"/>
          <w:szCs w:val="28"/>
          <w:lang w:val="uk-UA"/>
        </w:rPr>
        <w:t>...</w:t>
      </w:r>
      <w:r w:rsidR="00287A76" w:rsidRPr="00FA71DF">
        <w:rPr>
          <w:rFonts w:ascii="Times New Roman" w:hAnsi="Times New Roman"/>
          <w:b/>
          <w:sz w:val="28"/>
          <w:szCs w:val="28"/>
          <w:lang w:val="uk-UA"/>
        </w:rPr>
        <w:t>………………</w:t>
      </w:r>
      <w:r w:rsidR="00F67D17">
        <w:rPr>
          <w:rFonts w:ascii="Times New Roman" w:hAnsi="Times New Roman"/>
          <w:b/>
          <w:sz w:val="28"/>
          <w:szCs w:val="28"/>
          <w:lang w:val="uk-UA"/>
        </w:rPr>
        <w:t>..5</w:t>
      </w:r>
      <w:r w:rsidR="00F67D17" w:rsidRPr="00F67D17">
        <w:rPr>
          <w:rFonts w:ascii="Times New Roman" w:hAnsi="Times New Roman"/>
          <w:b/>
          <w:sz w:val="28"/>
          <w:szCs w:val="28"/>
        </w:rPr>
        <w:t>6</w:t>
      </w:r>
      <w:r w:rsidR="00287A76" w:rsidRPr="00FA71DF">
        <w:rPr>
          <w:rFonts w:ascii="Times New Roman" w:hAnsi="Times New Roman"/>
          <w:b/>
          <w:sz w:val="28"/>
          <w:szCs w:val="28"/>
          <w:lang w:val="uk-UA"/>
        </w:rPr>
        <w:br/>
      </w:r>
      <w:r w:rsidRPr="00FA71DF">
        <w:rPr>
          <w:rFonts w:ascii="Times New Roman" w:hAnsi="Times New Roman"/>
          <w:b/>
          <w:sz w:val="28"/>
          <w:szCs w:val="28"/>
          <w:lang w:val="uk-UA"/>
        </w:rPr>
        <w:t>СПИСОК</w:t>
      </w:r>
      <w:r w:rsidR="00287A76" w:rsidRPr="00FA71DF">
        <w:rPr>
          <w:rFonts w:ascii="Times New Roman" w:hAnsi="Times New Roman"/>
          <w:b/>
          <w:sz w:val="28"/>
          <w:szCs w:val="28"/>
          <w:lang w:val="uk-UA"/>
        </w:rPr>
        <w:t xml:space="preserve"> </w:t>
      </w:r>
      <w:r w:rsidRPr="00FA71DF">
        <w:rPr>
          <w:rFonts w:ascii="Times New Roman" w:hAnsi="Times New Roman"/>
          <w:b/>
          <w:sz w:val="28"/>
          <w:szCs w:val="28"/>
          <w:lang w:val="uk-UA"/>
        </w:rPr>
        <w:t>ВИКОРИСТАНОЇ ЛІТЕРАТУРИ…………</w:t>
      </w:r>
      <w:r>
        <w:rPr>
          <w:rFonts w:ascii="Times New Roman" w:hAnsi="Times New Roman"/>
          <w:b/>
          <w:sz w:val="28"/>
          <w:szCs w:val="28"/>
          <w:lang w:val="uk-UA"/>
        </w:rPr>
        <w:t>..</w:t>
      </w:r>
      <w:r w:rsidRPr="00FA71DF">
        <w:rPr>
          <w:rFonts w:ascii="Times New Roman" w:hAnsi="Times New Roman"/>
          <w:b/>
          <w:sz w:val="28"/>
          <w:szCs w:val="28"/>
          <w:lang w:val="uk-UA"/>
        </w:rPr>
        <w:t>………….</w:t>
      </w:r>
      <w:r>
        <w:rPr>
          <w:rFonts w:ascii="Times New Roman" w:hAnsi="Times New Roman"/>
          <w:b/>
          <w:sz w:val="28"/>
          <w:szCs w:val="28"/>
          <w:lang w:val="uk-UA"/>
        </w:rPr>
        <w:t>………</w:t>
      </w:r>
      <w:r w:rsidR="00F67D17">
        <w:rPr>
          <w:rFonts w:ascii="Times New Roman" w:hAnsi="Times New Roman"/>
          <w:b/>
          <w:sz w:val="28"/>
          <w:szCs w:val="28"/>
          <w:lang w:val="uk-UA"/>
        </w:rPr>
        <w:t>…</w:t>
      </w:r>
      <w:r w:rsidR="00F67D17" w:rsidRPr="00F67D17">
        <w:rPr>
          <w:rFonts w:ascii="Times New Roman" w:hAnsi="Times New Roman"/>
          <w:b/>
          <w:sz w:val="28"/>
          <w:szCs w:val="28"/>
        </w:rPr>
        <w:t>59</w:t>
      </w:r>
    </w:p>
    <w:p w:rsidR="00287A76" w:rsidRPr="00FA71DF" w:rsidRDefault="00C9691B" w:rsidP="00287A76">
      <w:pPr>
        <w:spacing w:after="0" w:line="360" w:lineRule="auto"/>
        <w:jc w:val="both"/>
        <w:rPr>
          <w:rFonts w:ascii="Times New Roman" w:hAnsi="Times New Roman"/>
          <w:b/>
          <w:sz w:val="28"/>
          <w:szCs w:val="28"/>
          <w:lang w:val="uk-UA"/>
        </w:rPr>
      </w:pPr>
      <w:r>
        <w:rPr>
          <w:rFonts w:ascii="Times New Roman" w:hAnsi="Times New Roman"/>
          <w:b/>
          <w:sz w:val="28"/>
          <w:szCs w:val="28"/>
          <w:lang w:val="es-ES"/>
        </w:rPr>
        <w:t>RESUMEN</w:t>
      </w: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5438C8" w:rsidRDefault="00EB14FC" w:rsidP="00287A76">
      <w:pPr>
        <w:spacing w:after="0" w:line="360" w:lineRule="auto"/>
        <w:jc w:val="both"/>
        <w:rPr>
          <w:rFonts w:ascii="Times New Roman" w:hAnsi="Times New Roman"/>
          <w:sz w:val="28"/>
          <w:szCs w:val="28"/>
          <w:lang w:val="uk-UA"/>
        </w:rPr>
      </w:pPr>
    </w:p>
    <w:p w:rsidR="00EB14FC" w:rsidRPr="00B15914" w:rsidRDefault="005438C8" w:rsidP="00B15914">
      <w:pPr>
        <w:spacing w:after="0" w:line="360" w:lineRule="auto"/>
        <w:jc w:val="center"/>
        <w:rPr>
          <w:rFonts w:ascii="Times New Roman" w:hAnsi="Times New Roman"/>
          <w:b/>
          <w:sz w:val="28"/>
          <w:szCs w:val="28"/>
          <w:lang w:val="uk-UA"/>
        </w:rPr>
      </w:pPr>
      <w:r w:rsidRPr="00B15914">
        <w:rPr>
          <w:rFonts w:ascii="Times New Roman" w:hAnsi="Times New Roman"/>
          <w:b/>
          <w:sz w:val="28"/>
          <w:szCs w:val="28"/>
          <w:lang w:val="uk-UA"/>
        </w:rPr>
        <w:lastRenderedPageBreak/>
        <w:t>ВСТУП</w:t>
      </w:r>
    </w:p>
    <w:p w:rsidR="00B50779" w:rsidRDefault="001C2FFB" w:rsidP="00EF2671">
      <w:pPr>
        <w:spacing w:after="0" w:line="360" w:lineRule="auto"/>
        <w:ind w:firstLine="708"/>
        <w:jc w:val="both"/>
        <w:rPr>
          <w:rFonts w:ascii="Times New Roman" w:hAnsi="Times New Roman"/>
          <w:sz w:val="28"/>
          <w:szCs w:val="28"/>
          <w:lang w:val="uk-UA"/>
        </w:rPr>
      </w:pPr>
      <w:r w:rsidRPr="001C2FFB">
        <w:rPr>
          <w:rFonts w:ascii="Times New Roman" w:hAnsi="Times New Roman"/>
          <w:b/>
          <w:sz w:val="28"/>
          <w:szCs w:val="28"/>
          <w:lang w:val="uk-UA"/>
        </w:rPr>
        <w:t>Актуальність</w:t>
      </w:r>
      <w:r>
        <w:rPr>
          <w:rFonts w:ascii="Times New Roman" w:hAnsi="Times New Roman"/>
          <w:sz w:val="28"/>
          <w:szCs w:val="28"/>
          <w:lang w:val="uk-UA"/>
        </w:rPr>
        <w:t xml:space="preserve"> даної теми визначається тим, що у </w:t>
      </w:r>
      <w:r w:rsidR="00B50779">
        <w:rPr>
          <w:rFonts w:ascii="Times New Roman" w:hAnsi="Times New Roman"/>
          <w:sz w:val="28"/>
          <w:szCs w:val="28"/>
          <w:lang w:val="uk-UA"/>
        </w:rPr>
        <w:t xml:space="preserve">зв’язку з нинішньою </w:t>
      </w:r>
      <w:r w:rsidR="00EF2671">
        <w:rPr>
          <w:rFonts w:ascii="Times New Roman" w:hAnsi="Times New Roman"/>
          <w:sz w:val="28"/>
          <w:szCs w:val="28"/>
          <w:lang w:val="uk-UA"/>
        </w:rPr>
        <w:t xml:space="preserve">ситуацією в країні освіта зробила повний поворот, від очного навчання до дистанційного, через що спостерігався брак знань щодо дидактичних стратегій у цьому типі навчання. </w:t>
      </w:r>
      <w:r w:rsidR="000A54A3">
        <w:rPr>
          <w:rFonts w:ascii="Times New Roman" w:hAnsi="Times New Roman"/>
          <w:sz w:val="28"/>
          <w:szCs w:val="28"/>
          <w:lang w:val="uk-UA"/>
        </w:rPr>
        <w:t>Як наслідок цієї проблеми</w:t>
      </w:r>
      <w:r w:rsidR="00EF2671">
        <w:rPr>
          <w:rFonts w:ascii="Times New Roman" w:hAnsi="Times New Roman"/>
          <w:sz w:val="28"/>
          <w:szCs w:val="28"/>
          <w:lang w:val="uk-UA"/>
        </w:rPr>
        <w:t xml:space="preserve"> </w:t>
      </w:r>
      <w:r w:rsidR="000A54A3">
        <w:rPr>
          <w:rFonts w:ascii="Times New Roman" w:hAnsi="Times New Roman"/>
          <w:sz w:val="28"/>
          <w:szCs w:val="28"/>
          <w:lang w:val="uk-UA"/>
        </w:rPr>
        <w:t>виникає</w:t>
      </w:r>
      <w:r w:rsidR="00EF2671">
        <w:rPr>
          <w:rFonts w:ascii="Times New Roman" w:hAnsi="Times New Roman"/>
          <w:sz w:val="28"/>
          <w:szCs w:val="28"/>
          <w:lang w:val="uk-UA"/>
        </w:rPr>
        <w:t xml:space="preserve"> ще одна – цифрова безграмотність. Цифрова безграмотність, окрім відсутності дидактичних стратегій для віртуальних занять, стала сьогодні проблемою, що породжує дослідження. Пошук</w:t>
      </w:r>
      <w:r w:rsidR="000A54A3">
        <w:rPr>
          <w:rFonts w:ascii="Times New Roman" w:hAnsi="Times New Roman"/>
          <w:sz w:val="28"/>
          <w:szCs w:val="28"/>
          <w:lang w:val="uk-UA"/>
        </w:rPr>
        <w:t xml:space="preserve"> навчального матеріалу</w:t>
      </w:r>
      <w:r w:rsidR="00EF2671">
        <w:rPr>
          <w:rFonts w:ascii="Times New Roman" w:hAnsi="Times New Roman"/>
          <w:sz w:val="28"/>
          <w:szCs w:val="28"/>
          <w:lang w:val="uk-UA"/>
        </w:rPr>
        <w:t xml:space="preserve"> на різних спеціалізованих платформах дозволив розширити знання про цю проблему та </w:t>
      </w:r>
      <w:proofErr w:type="spellStart"/>
      <w:r w:rsidR="00EF2671">
        <w:rPr>
          <w:rFonts w:ascii="Times New Roman" w:hAnsi="Times New Roman"/>
          <w:sz w:val="28"/>
          <w:szCs w:val="28"/>
          <w:lang w:val="uk-UA"/>
        </w:rPr>
        <w:t>контекстуалізувати</w:t>
      </w:r>
      <w:proofErr w:type="spellEnd"/>
      <w:r w:rsidR="00EF2671">
        <w:rPr>
          <w:rFonts w:ascii="Times New Roman" w:hAnsi="Times New Roman"/>
          <w:sz w:val="28"/>
          <w:szCs w:val="28"/>
          <w:lang w:val="uk-UA"/>
        </w:rPr>
        <w:t xml:space="preserve"> дослідження для надання рішень. </w:t>
      </w:r>
    </w:p>
    <w:p w:rsidR="00EB14FC" w:rsidRDefault="000A54A3" w:rsidP="008B26F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сучасному суспільстві</w:t>
      </w:r>
      <w:r w:rsidR="00EF2671">
        <w:rPr>
          <w:rFonts w:ascii="Times New Roman" w:hAnsi="Times New Roman"/>
          <w:sz w:val="28"/>
          <w:szCs w:val="28"/>
          <w:lang w:val="uk-UA"/>
        </w:rPr>
        <w:t xml:space="preserve"> нові інформаційно-комунікаційні технології набувають переважаючого значення. Велика кількість інформації є майже нескінче</w:t>
      </w:r>
      <w:r>
        <w:rPr>
          <w:rFonts w:ascii="Times New Roman" w:hAnsi="Times New Roman"/>
          <w:sz w:val="28"/>
          <w:szCs w:val="28"/>
          <w:lang w:val="uk-UA"/>
        </w:rPr>
        <w:t>н</w:t>
      </w:r>
      <w:r w:rsidR="00EF2671">
        <w:rPr>
          <w:rFonts w:ascii="Times New Roman" w:hAnsi="Times New Roman"/>
          <w:sz w:val="28"/>
          <w:szCs w:val="28"/>
          <w:lang w:val="uk-UA"/>
        </w:rPr>
        <w:t>ною, складність зна</w:t>
      </w:r>
      <w:r w:rsidR="008B26F2">
        <w:rPr>
          <w:rFonts w:ascii="Times New Roman" w:hAnsi="Times New Roman"/>
          <w:sz w:val="28"/>
          <w:szCs w:val="28"/>
          <w:lang w:val="uk-UA"/>
        </w:rPr>
        <w:t xml:space="preserve">нь зростає, запаморочливі зміни в аспектах суспільства призводять до того, що знання та звички дуже швидко закінчуються. Характеристики сучасного світу, особливості та потреби, яких вимагає навчання осіб, повинні враховуватися державою та різними освітніми установами. Так віртуальна освіта постає як необхідність сучасності, де студент повинен постійно навчатися, для </w:t>
      </w:r>
      <w:r w:rsidR="002B7AD7">
        <w:rPr>
          <w:rFonts w:ascii="Times New Roman" w:hAnsi="Times New Roman"/>
          <w:sz w:val="28"/>
          <w:szCs w:val="28"/>
          <w:lang w:val="uk-UA"/>
        </w:rPr>
        <w:t>цього</w:t>
      </w:r>
      <w:r w:rsidR="008B26F2">
        <w:rPr>
          <w:rFonts w:ascii="Times New Roman" w:hAnsi="Times New Roman"/>
          <w:sz w:val="28"/>
          <w:szCs w:val="28"/>
          <w:lang w:val="uk-UA"/>
        </w:rPr>
        <w:t xml:space="preserve"> він має вміти регулювати власний темп навчання, поєднуючи час роботи, навчання, спілкування та розваг</w:t>
      </w:r>
      <w:r w:rsidR="009D779E">
        <w:rPr>
          <w:rFonts w:ascii="Times New Roman" w:hAnsi="Times New Roman"/>
          <w:sz w:val="28"/>
          <w:szCs w:val="28"/>
          <w:lang w:val="uk-UA"/>
        </w:rPr>
        <w:t>, а також вибирати дл</w:t>
      </w:r>
      <w:r w:rsidR="002B7AD7">
        <w:rPr>
          <w:rFonts w:ascii="Times New Roman" w:hAnsi="Times New Roman"/>
          <w:sz w:val="28"/>
          <w:szCs w:val="28"/>
          <w:lang w:val="uk-UA"/>
        </w:rPr>
        <w:t>я себе теми та інформацію, що його</w:t>
      </w:r>
      <w:r w:rsidR="009D779E">
        <w:rPr>
          <w:rFonts w:ascii="Times New Roman" w:hAnsi="Times New Roman"/>
          <w:sz w:val="28"/>
          <w:szCs w:val="28"/>
          <w:lang w:val="uk-UA"/>
        </w:rPr>
        <w:t xml:space="preserve"> цікавить, відповідно до власних потреб, використовуючи різні засоби самона</w:t>
      </w:r>
      <w:r w:rsidR="002B7AD7">
        <w:rPr>
          <w:rFonts w:ascii="Times New Roman" w:hAnsi="Times New Roman"/>
          <w:sz w:val="28"/>
          <w:szCs w:val="28"/>
          <w:lang w:val="uk-UA"/>
        </w:rPr>
        <w:t>вчання, які</w:t>
      </w:r>
      <w:r w:rsidR="009D779E">
        <w:rPr>
          <w:rFonts w:ascii="Times New Roman" w:hAnsi="Times New Roman"/>
          <w:sz w:val="28"/>
          <w:szCs w:val="28"/>
          <w:lang w:val="uk-UA"/>
        </w:rPr>
        <w:t xml:space="preserve"> пропонує світ.</w:t>
      </w:r>
    </w:p>
    <w:p w:rsidR="009D779E" w:rsidRDefault="009D779E" w:rsidP="008B26F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Безумовно, сьогодні інтернет є однією з великих надій щодо інноваційних методів і стратегій навчання, покращення якості освіти та розширення її охоплення. Однак через обмеження пропускної здатності він все ще не відповідає потребам та очікуванням багатьох користувачів в академічній спільноті, які хотіли б застосовувати кращі мультимедійні програми, взаємодіяти в режимі реального часу, швидше передавати великі файли або легше використовувати систему </w:t>
      </w:r>
      <w:proofErr w:type="spellStart"/>
      <w:r>
        <w:rPr>
          <w:rFonts w:ascii="Times New Roman" w:hAnsi="Times New Roman"/>
          <w:sz w:val="28"/>
          <w:szCs w:val="28"/>
          <w:lang w:val="uk-UA"/>
        </w:rPr>
        <w:t>відеоконференції</w:t>
      </w:r>
      <w:proofErr w:type="spellEnd"/>
      <w:r>
        <w:rPr>
          <w:rFonts w:ascii="Times New Roman" w:hAnsi="Times New Roman"/>
          <w:sz w:val="28"/>
          <w:szCs w:val="28"/>
          <w:lang w:val="uk-UA"/>
        </w:rPr>
        <w:t xml:space="preserve">. </w:t>
      </w:r>
    </w:p>
    <w:p w:rsidR="00EB14FC" w:rsidRDefault="009D779E" w:rsidP="001C2FF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Відповідно до Положення про дистанційне навчання під віртуальним навчанням розуміється індивідуалізований процес набуття</w:t>
      </w:r>
      <w:r w:rsidR="001C2FFB">
        <w:rPr>
          <w:rFonts w:ascii="Times New Roman" w:hAnsi="Times New Roman"/>
          <w:sz w:val="28"/>
          <w:szCs w:val="28"/>
          <w:lang w:val="uk-UA"/>
        </w:rPr>
        <w:t xml:space="preserve"> знань, умінь та навичок, який відбувається в основному за опосередкованої взаємодії віддалених один від одного учасників навчального процесу у спеціалізованому середовищі, яке функціонує на базі сучасних психолого-педагогічних та інформаційно-комунікативних техноло</w:t>
      </w:r>
      <w:r w:rsidR="004620A6">
        <w:rPr>
          <w:rFonts w:ascii="Times New Roman" w:hAnsi="Times New Roman"/>
          <w:sz w:val="28"/>
          <w:szCs w:val="28"/>
          <w:lang w:val="uk-UA"/>
        </w:rPr>
        <w:t xml:space="preserve">гій у вищих навчальних закладах  </w:t>
      </w:r>
      <w:r w:rsidR="004620A6" w:rsidRPr="00CC016B">
        <w:rPr>
          <w:rFonts w:ascii="Times New Roman" w:hAnsi="Times New Roman"/>
          <w:sz w:val="28"/>
          <w:szCs w:val="28"/>
          <w:lang w:val="uk-UA"/>
        </w:rPr>
        <w:t>[]</w:t>
      </w:r>
      <w:r w:rsidR="004620A6">
        <w:rPr>
          <w:rFonts w:ascii="Times New Roman" w:hAnsi="Times New Roman"/>
          <w:sz w:val="28"/>
          <w:szCs w:val="28"/>
          <w:lang w:val="uk-UA"/>
        </w:rPr>
        <w:t xml:space="preserve">. </w:t>
      </w:r>
      <w:r w:rsidR="001C2FFB">
        <w:rPr>
          <w:rFonts w:ascii="Times New Roman" w:hAnsi="Times New Roman"/>
          <w:sz w:val="28"/>
          <w:szCs w:val="28"/>
          <w:lang w:val="uk-UA"/>
        </w:rPr>
        <w:t xml:space="preserve">  </w:t>
      </w:r>
    </w:p>
    <w:p w:rsidR="00FD7FDA" w:rsidRDefault="00FD7FDA" w:rsidP="001C2FFB">
      <w:pPr>
        <w:spacing w:after="0" w:line="360" w:lineRule="auto"/>
        <w:ind w:firstLine="708"/>
        <w:jc w:val="both"/>
        <w:rPr>
          <w:rFonts w:ascii="Times New Roman" w:hAnsi="Times New Roman"/>
          <w:sz w:val="28"/>
          <w:szCs w:val="28"/>
          <w:lang w:val="uk-UA"/>
        </w:rPr>
      </w:pPr>
      <w:r w:rsidRPr="00FD7FDA">
        <w:rPr>
          <w:rFonts w:ascii="Times New Roman" w:hAnsi="Times New Roman"/>
          <w:b/>
          <w:sz w:val="28"/>
          <w:szCs w:val="28"/>
          <w:lang w:val="uk-UA"/>
        </w:rPr>
        <w:t>Мета</w:t>
      </w:r>
      <w:r>
        <w:rPr>
          <w:rFonts w:ascii="Times New Roman" w:hAnsi="Times New Roman"/>
          <w:sz w:val="28"/>
          <w:szCs w:val="28"/>
          <w:lang w:val="uk-UA"/>
        </w:rPr>
        <w:t xml:space="preserve"> даної роботи – це проаналізувати поняття та суть дистанційного навчання. Визначити особливості процесу дистанційного навчання </w:t>
      </w:r>
      <w:r w:rsidR="00DE7B16">
        <w:rPr>
          <w:rFonts w:ascii="Times New Roman" w:hAnsi="Times New Roman"/>
          <w:sz w:val="28"/>
          <w:szCs w:val="28"/>
          <w:lang w:val="uk-UA"/>
        </w:rPr>
        <w:t xml:space="preserve">студентів 1-4 курсів </w:t>
      </w:r>
      <w:r>
        <w:rPr>
          <w:rFonts w:ascii="Times New Roman" w:hAnsi="Times New Roman"/>
          <w:sz w:val="28"/>
          <w:szCs w:val="28"/>
          <w:lang w:val="uk-UA"/>
        </w:rPr>
        <w:t xml:space="preserve">на </w:t>
      </w:r>
      <w:r w:rsidR="00DE7B16">
        <w:rPr>
          <w:rFonts w:ascii="Times New Roman" w:hAnsi="Times New Roman"/>
          <w:sz w:val="28"/>
          <w:szCs w:val="28"/>
          <w:lang w:val="uk-UA"/>
        </w:rPr>
        <w:t>заняттях іспанської мови. Розробити методику віртуального навчання за допомогою онлайн ре</w:t>
      </w:r>
      <w:r w:rsidR="002B7AD7">
        <w:rPr>
          <w:rFonts w:ascii="Times New Roman" w:hAnsi="Times New Roman"/>
          <w:sz w:val="28"/>
          <w:szCs w:val="28"/>
          <w:lang w:val="uk-UA"/>
        </w:rPr>
        <w:t>сурсів і</w:t>
      </w:r>
      <w:r w:rsidR="00DE7B16">
        <w:rPr>
          <w:rFonts w:ascii="Times New Roman" w:hAnsi="Times New Roman"/>
          <w:sz w:val="28"/>
          <w:szCs w:val="28"/>
          <w:lang w:val="uk-UA"/>
        </w:rPr>
        <w:t xml:space="preserve"> технологій та розробити експериментальну модель організації дистанційного навчання для студентів </w:t>
      </w:r>
      <w:r w:rsidR="002B7AD7">
        <w:rPr>
          <w:rFonts w:ascii="Times New Roman" w:hAnsi="Times New Roman"/>
          <w:sz w:val="28"/>
          <w:szCs w:val="28"/>
          <w:lang w:val="uk-UA"/>
        </w:rPr>
        <w:t xml:space="preserve"> </w:t>
      </w:r>
      <w:r w:rsidR="00DE7B16">
        <w:rPr>
          <w:rFonts w:ascii="Times New Roman" w:hAnsi="Times New Roman"/>
          <w:sz w:val="28"/>
          <w:szCs w:val="28"/>
          <w:lang w:val="uk-UA"/>
        </w:rPr>
        <w:t>1-4 курсів вищих навчальних закладів.</w:t>
      </w:r>
    </w:p>
    <w:p w:rsidR="00EC2895" w:rsidRDefault="001C2FFB" w:rsidP="001C2FFB">
      <w:pPr>
        <w:spacing w:after="0" w:line="360" w:lineRule="auto"/>
        <w:ind w:firstLine="708"/>
        <w:jc w:val="both"/>
        <w:rPr>
          <w:rFonts w:ascii="Times New Roman" w:hAnsi="Times New Roman"/>
          <w:sz w:val="28"/>
          <w:szCs w:val="28"/>
          <w:lang w:val="uk-UA"/>
        </w:rPr>
      </w:pPr>
      <w:r w:rsidRPr="001C2FFB">
        <w:rPr>
          <w:rFonts w:ascii="Times New Roman" w:hAnsi="Times New Roman"/>
          <w:b/>
          <w:sz w:val="28"/>
          <w:szCs w:val="28"/>
          <w:lang w:val="uk-UA"/>
        </w:rPr>
        <w:t>Об’єктом</w:t>
      </w:r>
      <w:r>
        <w:rPr>
          <w:rFonts w:ascii="Times New Roman" w:hAnsi="Times New Roman"/>
          <w:sz w:val="28"/>
          <w:szCs w:val="28"/>
          <w:lang w:val="uk-UA"/>
        </w:rPr>
        <w:t xml:space="preserve"> </w:t>
      </w:r>
      <w:r w:rsidRPr="00EC2895">
        <w:rPr>
          <w:rFonts w:ascii="Times New Roman" w:hAnsi="Times New Roman"/>
          <w:b/>
          <w:sz w:val="28"/>
          <w:szCs w:val="28"/>
          <w:lang w:val="uk-UA"/>
        </w:rPr>
        <w:t>дослідження</w:t>
      </w:r>
      <w:r>
        <w:rPr>
          <w:rFonts w:ascii="Times New Roman" w:hAnsi="Times New Roman"/>
          <w:sz w:val="28"/>
          <w:szCs w:val="28"/>
          <w:lang w:val="uk-UA"/>
        </w:rPr>
        <w:t xml:space="preserve"> є визначення</w:t>
      </w:r>
      <w:r w:rsidR="008B78E5">
        <w:rPr>
          <w:rFonts w:ascii="Times New Roman" w:hAnsi="Times New Roman"/>
          <w:sz w:val="28"/>
          <w:szCs w:val="28"/>
          <w:lang w:val="uk-UA"/>
        </w:rPr>
        <w:t xml:space="preserve"> процесу дистанційного навчання монологічного мовлення, граматики та розвитку</w:t>
      </w:r>
      <w:r w:rsidR="00EC2895">
        <w:rPr>
          <w:rFonts w:ascii="Times New Roman" w:hAnsi="Times New Roman"/>
          <w:sz w:val="28"/>
          <w:szCs w:val="28"/>
          <w:lang w:val="uk-UA"/>
        </w:rPr>
        <w:t xml:space="preserve"> </w:t>
      </w:r>
      <w:proofErr w:type="spellStart"/>
      <w:r w:rsidR="00EC2895">
        <w:rPr>
          <w:rFonts w:ascii="Times New Roman" w:hAnsi="Times New Roman"/>
          <w:sz w:val="28"/>
          <w:szCs w:val="28"/>
          <w:lang w:val="uk-UA"/>
        </w:rPr>
        <w:t>аудіо</w:t>
      </w:r>
      <w:r w:rsidR="008B78E5">
        <w:rPr>
          <w:rFonts w:ascii="Times New Roman" w:hAnsi="Times New Roman"/>
          <w:sz w:val="28"/>
          <w:szCs w:val="28"/>
          <w:lang w:val="uk-UA"/>
        </w:rPr>
        <w:t>навичок</w:t>
      </w:r>
      <w:proofErr w:type="spellEnd"/>
      <w:r w:rsidR="008B78E5">
        <w:rPr>
          <w:rFonts w:ascii="Times New Roman" w:hAnsi="Times New Roman"/>
          <w:sz w:val="28"/>
          <w:szCs w:val="28"/>
          <w:lang w:val="uk-UA"/>
        </w:rPr>
        <w:t xml:space="preserve"> при навчанні іспанської мови студентів першого та третього курсів. </w:t>
      </w:r>
    </w:p>
    <w:p w:rsidR="001C2FFB" w:rsidRDefault="008B78E5" w:rsidP="001C2FFB">
      <w:pPr>
        <w:spacing w:after="0" w:line="360" w:lineRule="auto"/>
        <w:ind w:firstLine="708"/>
        <w:jc w:val="both"/>
        <w:rPr>
          <w:rFonts w:ascii="Times New Roman" w:hAnsi="Times New Roman"/>
          <w:sz w:val="28"/>
          <w:szCs w:val="28"/>
          <w:lang w:val="uk-UA"/>
        </w:rPr>
      </w:pPr>
      <w:r w:rsidRPr="008B78E5">
        <w:rPr>
          <w:rFonts w:ascii="Times New Roman" w:hAnsi="Times New Roman"/>
          <w:b/>
          <w:sz w:val="28"/>
          <w:szCs w:val="28"/>
          <w:lang w:val="uk-UA"/>
        </w:rPr>
        <w:t xml:space="preserve">Предметом дослідження </w:t>
      </w:r>
      <w:r>
        <w:rPr>
          <w:rFonts w:ascii="Times New Roman" w:hAnsi="Times New Roman"/>
          <w:sz w:val="28"/>
          <w:szCs w:val="28"/>
          <w:lang w:val="uk-UA"/>
        </w:rPr>
        <w:t>є суть та система експериментальних вправ з іспанської мови для навчання монологічного мовлен</w:t>
      </w:r>
      <w:r w:rsidR="00EC2895">
        <w:rPr>
          <w:rFonts w:ascii="Times New Roman" w:hAnsi="Times New Roman"/>
          <w:sz w:val="28"/>
          <w:szCs w:val="28"/>
          <w:lang w:val="uk-UA"/>
        </w:rPr>
        <w:t xml:space="preserve">ня, граматики та розвитку </w:t>
      </w:r>
      <w:proofErr w:type="spellStart"/>
      <w:r w:rsidR="00EC2895">
        <w:rPr>
          <w:rFonts w:ascii="Times New Roman" w:hAnsi="Times New Roman"/>
          <w:sz w:val="28"/>
          <w:szCs w:val="28"/>
          <w:lang w:val="uk-UA"/>
        </w:rPr>
        <w:t>аудіо</w:t>
      </w:r>
      <w:r>
        <w:rPr>
          <w:rFonts w:ascii="Times New Roman" w:hAnsi="Times New Roman"/>
          <w:sz w:val="28"/>
          <w:szCs w:val="28"/>
          <w:lang w:val="uk-UA"/>
        </w:rPr>
        <w:t>навичок</w:t>
      </w:r>
      <w:proofErr w:type="spellEnd"/>
      <w:r>
        <w:rPr>
          <w:rFonts w:ascii="Times New Roman" w:hAnsi="Times New Roman"/>
          <w:sz w:val="28"/>
          <w:szCs w:val="28"/>
          <w:lang w:val="uk-UA"/>
        </w:rPr>
        <w:t xml:space="preserve"> студентів першого та третього курсів. </w:t>
      </w:r>
    </w:p>
    <w:p w:rsidR="008B78E5" w:rsidRDefault="008B78E5" w:rsidP="001C2FF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Під час написання кваліфікаційної роботи використовувались наступні методи:</w:t>
      </w:r>
    </w:p>
    <w:p w:rsidR="008B78E5" w:rsidRDefault="008B78E5" w:rsidP="008B78E5">
      <w:pPr>
        <w:pStyle w:val="a3"/>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системний теоретичний аналіз та узагальнення результатів дидактичних та методологічних досліджень, вивчення навчально-методичної літератури з метою висвітлення теоретичного базису розв’язання проблеми та сутності досліджуваного феномену;</w:t>
      </w:r>
    </w:p>
    <w:p w:rsidR="00FD7FDA" w:rsidRDefault="008B78E5" w:rsidP="008B78E5">
      <w:pPr>
        <w:pStyle w:val="a3"/>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педагогічні спостереження, тестування на початку та наприкінці експерименту, що спрямовані на виявлення володіння студентами компетентністю монологічного мовлення</w:t>
      </w:r>
      <w:r w:rsidR="00EC2895">
        <w:rPr>
          <w:rFonts w:ascii="Times New Roman" w:hAnsi="Times New Roman"/>
          <w:sz w:val="28"/>
          <w:szCs w:val="28"/>
          <w:lang w:val="uk-UA"/>
        </w:rPr>
        <w:t xml:space="preserve">, граматики та </w:t>
      </w:r>
      <w:proofErr w:type="spellStart"/>
      <w:r w:rsidR="00EC2895">
        <w:rPr>
          <w:rFonts w:ascii="Times New Roman" w:hAnsi="Times New Roman"/>
          <w:sz w:val="28"/>
          <w:szCs w:val="28"/>
          <w:lang w:val="uk-UA"/>
        </w:rPr>
        <w:t>аудіо</w:t>
      </w:r>
      <w:r w:rsidR="00FD7FDA">
        <w:rPr>
          <w:rFonts w:ascii="Times New Roman" w:hAnsi="Times New Roman"/>
          <w:sz w:val="28"/>
          <w:szCs w:val="28"/>
          <w:lang w:val="uk-UA"/>
        </w:rPr>
        <w:t>компетентності</w:t>
      </w:r>
      <w:proofErr w:type="spellEnd"/>
      <w:r w:rsidR="00FD7FDA">
        <w:rPr>
          <w:rFonts w:ascii="Times New Roman" w:hAnsi="Times New Roman"/>
          <w:sz w:val="28"/>
          <w:szCs w:val="28"/>
          <w:lang w:val="uk-UA"/>
        </w:rPr>
        <w:t>;</w:t>
      </w:r>
    </w:p>
    <w:p w:rsidR="008B78E5" w:rsidRPr="008B78E5" w:rsidRDefault="00FD7FDA" w:rsidP="008B78E5">
      <w:pPr>
        <w:pStyle w:val="a3"/>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педагогічний експеримент, а саме діагностичний та формувальний, що передбачає удосконалення процесу формування та розвитку навичок </w:t>
      </w:r>
      <w:r>
        <w:rPr>
          <w:rFonts w:ascii="Times New Roman" w:hAnsi="Times New Roman"/>
          <w:sz w:val="28"/>
          <w:szCs w:val="28"/>
          <w:lang w:val="uk-UA"/>
        </w:rPr>
        <w:lastRenderedPageBreak/>
        <w:t>монологічного мовлення</w:t>
      </w:r>
      <w:r w:rsidR="00EC2895">
        <w:rPr>
          <w:rFonts w:ascii="Times New Roman" w:hAnsi="Times New Roman"/>
          <w:sz w:val="28"/>
          <w:szCs w:val="28"/>
          <w:lang w:val="uk-UA"/>
        </w:rPr>
        <w:t xml:space="preserve">, граматичних та </w:t>
      </w:r>
      <w:proofErr w:type="spellStart"/>
      <w:r w:rsidR="00EC2895">
        <w:rPr>
          <w:rFonts w:ascii="Times New Roman" w:hAnsi="Times New Roman"/>
          <w:sz w:val="28"/>
          <w:szCs w:val="28"/>
          <w:lang w:val="uk-UA"/>
        </w:rPr>
        <w:t>аудіо</w:t>
      </w:r>
      <w:r>
        <w:rPr>
          <w:rFonts w:ascii="Times New Roman" w:hAnsi="Times New Roman"/>
          <w:sz w:val="28"/>
          <w:szCs w:val="28"/>
          <w:lang w:val="uk-UA"/>
        </w:rPr>
        <w:t>навичо</w:t>
      </w:r>
      <w:r w:rsidR="00EC2895">
        <w:rPr>
          <w:rFonts w:ascii="Times New Roman" w:hAnsi="Times New Roman"/>
          <w:sz w:val="28"/>
          <w:szCs w:val="28"/>
          <w:lang w:val="uk-UA"/>
        </w:rPr>
        <w:t>к</w:t>
      </w:r>
      <w:proofErr w:type="spellEnd"/>
      <w:r w:rsidR="00EC2895">
        <w:rPr>
          <w:rFonts w:ascii="Times New Roman" w:hAnsi="Times New Roman"/>
          <w:sz w:val="28"/>
          <w:szCs w:val="28"/>
          <w:lang w:val="uk-UA"/>
        </w:rPr>
        <w:t>, завдяки їх активному включенню</w:t>
      </w:r>
      <w:r>
        <w:rPr>
          <w:rFonts w:ascii="Times New Roman" w:hAnsi="Times New Roman"/>
          <w:sz w:val="28"/>
          <w:szCs w:val="28"/>
          <w:lang w:val="uk-UA"/>
        </w:rPr>
        <w:t xml:space="preserve"> в експериментальну систему педагогічних засобів. </w:t>
      </w: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EB14FC" w:rsidRPr="00EF2671" w:rsidRDefault="00EB14FC" w:rsidP="00287A76">
      <w:pPr>
        <w:spacing w:after="0" w:line="360" w:lineRule="auto"/>
        <w:jc w:val="both"/>
        <w:rPr>
          <w:rFonts w:ascii="Times New Roman" w:hAnsi="Times New Roman"/>
          <w:sz w:val="28"/>
          <w:szCs w:val="28"/>
          <w:lang w:val="uk-UA"/>
        </w:rPr>
      </w:pPr>
    </w:p>
    <w:p w:rsidR="00DE7B16" w:rsidRDefault="00DE7B16" w:rsidP="00EB14FC">
      <w:pPr>
        <w:spacing w:after="0" w:line="360" w:lineRule="auto"/>
        <w:jc w:val="both"/>
        <w:rPr>
          <w:rFonts w:ascii="Times New Roman" w:hAnsi="Times New Roman"/>
          <w:sz w:val="28"/>
          <w:szCs w:val="28"/>
          <w:lang w:val="uk-UA"/>
        </w:rPr>
      </w:pPr>
    </w:p>
    <w:p w:rsidR="00EC2895" w:rsidRDefault="00EC2895" w:rsidP="00EB14FC">
      <w:pPr>
        <w:spacing w:after="0" w:line="360" w:lineRule="auto"/>
        <w:jc w:val="both"/>
        <w:rPr>
          <w:rFonts w:ascii="Times New Roman" w:hAnsi="Times New Roman"/>
          <w:sz w:val="28"/>
          <w:szCs w:val="28"/>
          <w:lang w:val="uk-UA"/>
        </w:rPr>
      </w:pPr>
    </w:p>
    <w:p w:rsidR="00374E81" w:rsidRPr="00A71B84" w:rsidRDefault="001D1AA4" w:rsidP="00A71B8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71B84">
        <w:rPr>
          <w:rFonts w:ascii="Times New Roman" w:hAnsi="Times New Roman" w:cs="Times New Roman"/>
          <w:sz w:val="28"/>
          <w:szCs w:val="28"/>
          <w:lang w:val="uk-UA"/>
        </w:rPr>
        <w:tab/>
      </w:r>
      <w:r w:rsidR="00A71B84">
        <w:rPr>
          <w:rFonts w:ascii="Times New Roman" w:hAnsi="Times New Roman" w:cs="Times New Roman"/>
          <w:sz w:val="28"/>
          <w:szCs w:val="28"/>
          <w:lang w:val="uk-UA"/>
        </w:rPr>
        <w:tab/>
      </w:r>
      <w:r w:rsidR="00A71B84">
        <w:rPr>
          <w:rFonts w:ascii="Times New Roman" w:hAnsi="Times New Roman" w:cs="Times New Roman"/>
          <w:sz w:val="28"/>
          <w:szCs w:val="28"/>
          <w:lang w:val="uk-UA"/>
        </w:rPr>
        <w:tab/>
      </w:r>
      <w:r w:rsidR="00A71B84">
        <w:rPr>
          <w:rFonts w:ascii="Times New Roman" w:hAnsi="Times New Roman" w:cs="Times New Roman"/>
          <w:sz w:val="28"/>
          <w:szCs w:val="28"/>
          <w:lang w:val="uk-UA"/>
        </w:rPr>
        <w:tab/>
      </w:r>
      <w:r w:rsidR="00374E81" w:rsidRPr="009C4A6E">
        <w:rPr>
          <w:rFonts w:ascii="Times New Roman" w:hAnsi="Times New Roman"/>
          <w:b/>
          <w:sz w:val="28"/>
          <w:szCs w:val="28"/>
          <w:lang w:val="uk-UA"/>
        </w:rPr>
        <w:t>ВИСНОВКИ</w:t>
      </w:r>
    </w:p>
    <w:p w:rsidR="000F56AB" w:rsidRDefault="006858A3" w:rsidP="00CE61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Впров</w:t>
      </w:r>
      <w:r w:rsidR="005109AB">
        <w:rPr>
          <w:rFonts w:ascii="Times New Roman" w:hAnsi="Times New Roman"/>
          <w:sz w:val="28"/>
          <w:szCs w:val="28"/>
          <w:lang w:val="uk-UA"/>
        </w:rPr>
        <w:t>адження дистанційного навчання</w:t>
      </w:r>
      <w:r>
        <w:rPr>
          <w:rFonts w:ascii="Times New Roman" w:hAnsi="Times New Roman"/>
          <w:sz w:val="28"/>
          <w:szCs w:val="28"/>
          <w:lang w:val="uk-UA"/>
        </w:rPr>
        <w:t xml:space="preserve"> визнано одним з пріоритетних напрямів програми модернізації освіти у вищих навчальних закладів</w:t>
      </w:r>
      <w:r w:rsidR="005109AB">
        <w:rPr>
          <w:rFonts w:ascii="Times New Roman" w:hAnsi="Times New Roman"/>
          <w:sz w:val="28"/>
          <w:szCs w:val="28"/>
          <w:lang w:val="uk-UA"/>
        </w:rPr>
        <w:t xml:space="preserve"> та є вимогою сьогодення</w:t>
      </w:r>
      <w:r>
        <w:rPr>
          <w:rFonts w:ascii="Times New Roman" w:hAnsi="Times New Roman"/>
          <w:sz w:val="28"/>
          <w:szCs w:val="28"/>
          <w:lang w:val="uk-UA"/>
        </w:rPr>
        <w:t>. Така форм</w:t>
      </w:r>
      <w:r w:rsidR="00164E5C">
        <w:rPr>
          <w:rFonts w:ascii="Times New Roman" w:hAnsi="Times New Roman"/>
          <w:sz w:val="28"/>
          <w:szCs w:val="28"/>
          <w:lang w:val="uk-UA"/>
        </w:rPr>
        <w:t>а навчання потребує свідомого й</w:t>
      </w:r>
      <w:r>
        <w:rPr>
          <w:rFonts w:ascii="Times New Roman" w:hAnsi="Times New Roman"/>
          <w:sz w:val="28"/>
          <w:szCs w:val="28"/>
          <w:lang w:val="uk-UA"/>
        </w:rPr>
        <w:t xml:space="preserve"> мотивованого підходу до </w:t>
      </w:r>
      <w:r w:rsidR="005109AB">
        <w:rPr>
          <w:rFonts w:ascii="Times New Roman" w:hAnsi="Times New Roman"/>
          <w:sz w:val="28"/>
          <w:szCs w:val="28"/>
          <w:lang w:val="uk-UA"/>
        </w:rPr>
        <w:t>здобуття</w:t>
      </w:r>
      <w:r>
        <w:rPr>
          <w:rFonts w:ascii="Times New Roman" w:hAnsi="Times New Roman"/>
          <w:sz w:val="28"/>
          <w:szCs w:val="28"/>
          <w:lang w:val="uk-UA"/>
        </w:rPr>
        <w:t xml:space="preserve"> вищої освіти та особливої самоорганізації</w:t>
      </w:r>
      <w:r w:rsidR="00164E5C">
        <w:rPr>
          <w:rFonts w:ascii="Times New Roman" w:hAnsi="Times New Roman"/>
          <w:sz w:val="28"/>
          <w:szCs w:val="28"/>
          <w:lang w:val="uk-UA"/>
        </w:rPr>
        <w:t>,</w:t>
      </w:r>
      <w:r>
        <w:rPr>
          <w:rFonts w:ascii="Times New Roman" w:hAnsi="Times New Roman"/>
          <w:sz w:val="28"/>
          <w:szCs w:val="28"/>
          <w:lang w:val="uk-UA"/>
        </w:rPr>
        <w:t xml:space="preserve"> </w:t>
      </w:r>
      <w:r w:rsidR="00164E5C">
        <w:rPr>
          <w:rFonts w:ascii="Times New Roman" w:hAnsi="Times New Roman"/>
          <w:sz w:val="28"/>
          <w:szCs w:val="28"/>
          <w:lang w:val="uk-UA"/>
        </w:rPr>
        <w:t xml:space="preserve">а </w:t>
      </w:r>
      <w:r>
        <w:rPr>
          <w:rFonts w:ascii="Times New Roman" w:hAnsi="Times New Roman"/>
          <w:sz w:val="28"/>
          <w:szCs w:val="28"/>
          <w:lang w:val="uk-UA"/>
        </w:rPr>
        <w:t>та</w:t>
      </w:r>
      <w:r w:rsidR="00164E5C">
        <w:rPr>
          <w:rFonts w:ascii="Times New Roman" w:hAnsi="Times New Roman"/>
          <w:sz w:val="28"/>
          <w:szCs w:val="28"/>
          <w:lang w:val="uk-UA"/>
        </w:rPr>
        <w:t>кож</w:t>
      </w:r>
      <w:r>
        <w:rPr>
          <w:rFonts w:ascii="Times New Roman" w:hAnsi="Times New Roman"/>
          <w:sz w:val="28"/>
          <w:szCs w:val="28"/>
          <w:lang w:val="uk-UA"/>
        </w:rPr>
        <w:t xml:space="preserve"> вміння розраховувати свій час в</w:t>
      </w:r>
      <w:r w:rsidR="003B3996">
        <w:rPr>
          <w:rFonts w:ascii="Times New Roman" w:hAnsi="Times New Roman"/>
          <w:sz w:val="28"/>
          <w:szCs w:val="28"/>
          <w:lang w:val="uk-UA"/>
        </w:rPr>
        <w:t>ід учасників освітнього процесу</w:t>
      </w:r>
      <w:r w:rsidR="003B3996" w:rsidRPr="003B3996">
        <w:rPr>
          <w:rFonts w:ascii="Times New Roman" w:hAnsi="Times New Roman"/>
          <w:sz w:val="28"/>
          <w:szCs w:val="28"/>
          <w:lang w:val="uk-UA"/>
        </w:rPr>
        <w:t xml:space="preserve"> </w:t>
      </w:r>
      <w:r w:rsidR="003B3996" w:rsidRPr="00EC5F20">
        <w:rPr>
          <w:rFonts w:ascii="Times New Roman" w:hAnsi="Times New Roman"/>
          <w:sz w:val="28"/>
          <w:szCs w:val="28"/>
          <w:shd w:val="clear" w:color="auto" w:fill="FFFFFF" w:themeFill="background1"/>
          <w:lang w:val="uk-UA"/>
        </w:rPr>
        <w:t>[</w:t>
      </w:r>
      <w:r w:rsidR="003B3996" w:rsidRPr="003B3996">
        <w:rPr>
          <w:rFonts w:ascii="Times New Roman" w:hAnsi="Times New Roman"/>
          <w:sz w:val="28"/>
          <w:szCs w:val="28"/>
          <w:shd w:val="clear" w:color="auto" w:fill="FFFFFF" w:themeFill="background1"/>
          <w:lang w:val="uk-UA"/>
        </w:rPr>
        <w:t>42</w:t>
      </w:r>
      <w:r w:rsidR="003B3996" w:rsidRPr="00EC5F20">
        <w:rPr>
          <w:rFonts w:ascii="Times New Roman" w:hAnsi="Times New Roman"/>
          <w:sz w:val="28"/>
          <w:szCs w:val="28"/>
          <w:shd w:val="clear" w:color="auto" w:fill="FFFFFF" w:themeFill="background1"/>
          <w:lang w:val="uk-UA"/>
        </w:rPr>
        <w:t>].</w:t>
      </w:r>
      <w:r>
        <w:rPr>
          <w:rFonts w:ascii="Times New Roman" w:hAnsi="Times New Roman"/>
          <w:sz w:val="28"/>
          <w:szCs w:val="28"/>
          <w:lang w:val="uk-UA"/>
        </w:rPr>
        <w:t xml:space="preserve"> </w:t>
      </w:r>
    </w:p>
    <w:p w:rsidR="006858A3" w:rsidRDefault="006858A3" w:rsidP="00CE61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даній роботі  дистанційне навчання розглядається як сучасна освітня технологія, висвітлюються загальні принципи впорядкування дистанцій</w:t>
      </w:r>
      <w:r w:rsidR="006F5E93">
        <w:rPr>
          <w:rFonts w:ascii="Times New Roman" w:hAnsi="Times New Roman"/>
          <w:sz w:val="28"/>
          <w:szCs w:val="28"/>
          <w:lang w:val="uk-UA"/>
        </w:rPr>
        <w:t>ної освіти. Обґрунтовуються організаційно педагогічні умови застосування системи дистанційного навчання в освітньому процесі. Навчання монологічному мовленню, як процесу продуктивному, вимагає від студентів на вищому етапі дистанційного навчання вміння описувати та порівнювати предмети та явища, розповідати про побачене, почуте та передавати інформацію, поєднуючи опис, розповідь та порівняння, що має в собі складне мет</w:t>
      </w:r>
      <w:r w:rsidR="00017406">
        <w:rPr>
          <w:rFonts w:ascii="Times New Roman" w:hAnsi="Times New Roman"/>
          <w:sz w:val="28"/>
          <w:szCs w:val="28"/>
          <w:lang w:val="uk-UA"/>
        </w:rPr>
        <w:t>одичне завдання. Вдосконалення й</w:t>
      </w:r>
      <w:r w:rsidR="006F5E93">
        <w:rPr>
          <w:rFonts w:ascii="Times New Roman" w:hAnsi="Times New Roman"/>
          <w:sz w:val="28"/>
          <w:szCs w:val="28"/>
          <w:lang w:val="uk-UA"/>
        </w:rPr>
        <w:t xml:space="preserve"> розвиток навичок дає можливість самостійного вирішення комунікативно-пізнавальних завдань, включаючи вміння висловлювати особистісне ставлення до сприйнятої інформації фактів і подій.</w:t>
      </w:r>
      <w:r w:rsidR="007D04A8">
        <w:rPr>
          <w:rFonts w:ascii="Times New Roman" w:hAnsi="Times New Roman"/>
          <w:sz w:val="28"/>
          <w:szCs w:val="28"/>
          <w:lang w:val="uk-UA"/>
        </w:rPr>
        <w:t xml:space="preserve"> При навчанні монологічного мовлення застосовуються два засоби – дедуктивний, який передбачає роботу над текстом, та індуктивний – розгортання висловлювання від речення до монологу. Це означає</w:t>
      </w:r>
      <w:r w:rsidR="00A442A9">
        <w:rPr>
          <w:rFonts w:ascii="Times New Roman" w:hAnsi="Times New Roman"/>
          <w:sz w:val="28"/>
          <w:szCs w:val="28"/>
          <w:lang w:val="uk-UA"/>
        </w:rPr>
        <w:t>,</w:t>
      </w:r>
      <w:r w:rsidR="007D04A8">
        <w:rPr>
          <w:rFonts w:ascii="Times New Roman" w:hAnsi="Times New Roman"/>
          <w:sz w:val="28"/>
          <w:szCs w:val="28"/>
          <w:lang w:val="uk-UA"/>
        </w:rPr>
        <w:t xml:space="preserve"> що студенти повинні вміти </w:t>
      </w:r>
      <w:proofErr w:type="spellStart"/>
      <w:r w:rsidR="007D04A8">
        <w:rPr>
          <w:rFonts w:ascii="Times New Roman" w:hAnsi="Times New Roman"/>
          <w:sz w:val="28"/>
          <w:szCs w:val="28"/>
          <w:lang w:val="uk-UA"/>
        </w:rPr>
        <w:t>зв’язно</w:t>
      </w:r>
      <w:proofErr w:type="spellEnd"/>
      <w:r w:rsidR="007D04A8">
        <w:rPr>
          <w:rFonts w:ascii="Times New Roman" w:hAnsi="Times New Roman"/>
          <w:sz w:val="28"/>
          <w:szCs w:val="28"/>
          <w:lang w:val="uk-UA"/>
        </w:rPr>
        <w:t xml:space="preserve"> висловлюватися в типових ситуаціях основних сфер спілкування та </w:t>
      </w:r>
      <w:proofErr w:type="spellStart"/>
      <w:r w:rsidR="007D04A8">
        <w:rPr>
          <w:rFonts w:ascii="Times New Roman" w:hAnsi="Times New Roman"/>
          <w:sz w:val="28"/>
          <w:szCs w:val="28"/>
          <w:lang w:val="uk-UA"/>
        </w:rPr>
        <w:t>зв’язно</w:t>
      </w:r>
      <w:proofErr w:type="spellEnd"/>
      <w:r w:rsidR="007D04A8">
        <w:rPr>
          <w:rFonts w:ascii="Times New Roman" w:hAnsi="Times New Roman"/>
          <w:sz w:val="28"/>
          <w:szCs w:val="28"/>
          <w:lang w:val="uk-UA"/>
        </w:rPr>
        <w:t xml:space="preserve"> </w:t>
      </w:r>
      <w:r w:rsidR="00A442A9">
        <w:rPr>
          <w:rFonts w:ascii="Times New Roman" w:hAnsi="Times New Roman"/>
          <w:sz w:val="28"/>
          <w:szCs w:val="28"/>
          <w:lang w:val="uk-UA"/>
        </w:rPr>
        <w:t>висловлювати</w:t>
      </w:r>
      <w:r w:rsidR="007D04A8">
        <w:rPr>
          <w:rFonts w:ascii="Times New Roman" w:hAnsi="Times New Roman"/>
          <w:sz w:val="28"/>
          <w:szCs w:val="28"/>
          <w:lang w:val="uk-UA"/>
        </w:rPr>
        <w:t xml:space="preserve"> свою думку. </w:t>
      </w:r>
    </w:p>
    <w:p w:rsidR="00581B5A" w:rsidRDefault="00581B5A" w:rsidP="006858A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Р</w:t>
      </w:r>
      <w:r w:rsidR="00B11DCE">
        <w:rPr>
          <w:rFonts w:ascii="Times New Roman" w:hAnsi="Times New Roman"/>
          <w:sz w:val="28"/>
          <w:szCs w:val="28"/>
          <w:lang w:val="uk-UA"/>
        </w:rPr>
        <w:t xml:space="preserve">азом із монологічним мовленням розвиток </w:t>
      </w:r>
      <w:proofErr w:type="spellStart"/>
      <w:r w:rsidR="00B11DCE">
        <w:rPr>
          <w:rFonts w:ascii="Times New Roman" w:hAnsi="Times New Roman"/>
          <w:sz w:val="28"/>
          <w:szCs w:val="28"/>
          <w:lang w:val="uk-UA"/>
        </w:rPr>
        <w:t>аудіонавичок</w:t>
      </w:r>
      <w:proofErr w:type="spellEnd"/>
      <w:r w:rsidR="00202813">
        <w:rPr>
          <w:rFonts w:ascii="Times New Roman" w:hAnsi="Times New Roman"/>
          <w:sz w:val="28"/>
          <w:szCs w:val="28"/>
          <w:lang w:val="uk-UA"/>
        </w:rPr>
        <w:t xml:space="preserve"> та граматичних знань є не менш важливи</w:t>
      </w:r>
      <w:r w:rsidR="00B11DCE">
        <w:rPr>
          <w:rFonts w:ascii="Times New Roman" w:hAnsi="Times New Roman"/>
          <w:sz w:val="28"/>
          <w:szCs w:val="28"/>
          <w:lang w:val="uk-UA"/>
        </w:rPr>
        <w:t>м</w:t>
      </w:r>
      <w:r w:rsidR="00A442A9">
        <w:rPr>
          <w:rFonts w:ascii="Times New Roman" w:hAnsi="Times New Roman"/>
          <w:sz w:val="28"/>
          <w:szCs w:val="28"/>
          <w:lang w:val="uk-UA"/>
        </w:rPr>
        <w:t>, оскільки</w:t>
      </w:r>
      <w:r w:rsidR="00B11DCE">
        <w:rPr>
          <w:rFonts w:ascii="Times New Roman" w:hAnsi="Times New Roman"/>
          <w:sz w:val="28"/>
          <w:szCs w:val="28"/>
          <w:lang w:val="uk-UA"/>
        </w:rPr>
        <w:t xml:space="preserve"> студенти повинні вчитися сп</w:t>
      </w:r>
      <w:r w:rsidR="00A442A9">
        <w:rPr>
          <w:rFonts w:ascii="Times New Roman" w:hAnsi="Times New Roman"/>
          <w:sz w:val="28"/>
          <w:szCs w:val="28"/>
          <w:lang w:val="uk-UA"/>
        </w:rPr>
        <w:t>риймати інформацію іспанською мовою</w:t>
      </w:r>
      <w:r w:rsidR="00B11DCE">
        <w:rPr>
          <w:rFonts w:ascii="Times New Roman" w:hAnsi="Times New Roman"/>
          <w:sz w:val="28"/>
          <w:szCs w:val="28"/>
          <w:lang w:val="uk-UA"/>
        </w:rPr>
        <w:t xml:space="preserve"> вільно</w:t>
      </w:r>
      <w:r w:rsidR="00202813">
        <w:rPr>
          <w:rFonts w:ascii="Times New Roman" w:hAnsi="Times New Roman"/>
          <w:sz w:val="28"/>
          <w:szCs w:val="28"/>
          <w:lang w:val="uk-UA"/>
        </w:rPr>
        <w:t>, для</w:t>
      </w:r>
      <w:r w:rsidR="00A442A9">
        <w:rPr>
          <w:rFonts w:ascii="Times New Roman" w:hAnsi="Times New Roman"/>
          <w:sz w:val="28"/>
          <w:szCs w:val="28"/>
          <w:lang w:val="uk-UA"/>
        </w:rPr>
        <w:t xml:space="preserve"> того, щоб вони могли вступати в</w:t>
      </w:r>
      <w:r w:rsidR="00202813">
        <w:rPr>
          <w:rFonts w:ascii="Times New Roman" w:hAnsi="Times New Roman"/>
          <w:sz w:val="28"/>
          <w:szCs w:val="28"/>
          <w:lang w:val="uk-UA"/>
        </w:rPr>
        <w:t xml:space="preserve"> комунікацію з носіями мови або могли легко орієнтуватися у середовищі з використанням іспанської мови</w:t>
      </w:r>
      <w:r w:rsidR="00A442A9">
        <w:rPr>
          <w:rFonts w:ascii="Times New Roman" w:hAnsi="Times New Roman"/>
          <w:sz w:val="28"/>
          <w:szCs w:val="28"/>
          <w:lang w:val="uk-UA"/>
        </w:rPr>
        <w:t>,</w:t>
      </w:r>
      <w:r w:rsidR="00202813">
        <w:rPr>
          <w:rFonts w:ascii="Times New Roman" w:hAnsi="Times New Roman"/>
          <w:sz w:val="28"/>
          <w:szCs w:val="28"/>
          <w:lang w:val="uk-UA"/>
        </w:rPr>
        <w:t xml:space="preserve"> тим самим використовуючи навички монологічного мовлення.</w:t>
      </w:r>
    </w:p>
    <w:p w:rsidR="00581B5A" w:rsidRDefault="00581B5A" w:rsidP="00CE61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У практичній частини кваліфікаційної роботи ми надали </w:t>
      </w:r>
      <w:r w:rsidR="00645A35">
        <w:rPr>
          <w:rFonts w:ascii="Times New Roman" w:hAnsi="Times New Roman"/>
          <w:sz w:val="28"/>
          <w:szCs w:val="28"/>
          <w:lang w:val="uk-UA"/>
        </w:rPr>
        <w:t>характеристику експериментальній</w:t>
      </w:r>
      <w:r>
        <w:rPr>
          <w:rFonts w:ascii="Times New Roman" w:hAnsi="Times New Roman"/>
          <w:sz w:val="28"/>
          <w:szCs w:val="28"/>
          <w:lang w:val="uk-UA"/>
        </w:rPr>
        <w:t xml:space="preserve"> моделі дистанційного навчання (розвиток вмінь монологічного мовлення, граматики та </w:t>
      </w:r>
      <w:proofErr w:type="spellStart"/>
      <w:r>
        <w:rPr>
          <w:rFonts w:ascii="Times New Roman" w:hAnsi="Times New Roman"/>
          <w:sz w:val="28"/>
          <w:szCs w:val="28"/>
          <w:lang w:val="uk-UA"/>
        </w:rPr>
        <w:t>аудіонавичок</w:t>
      </w:r>
      <w:proofErr w:type="spellEnd"/>
      <w:r>
        <w:rPr>
          <w:rFonts w:ascii="Times New Roman" w:hAnsi="Times New Roman"/>
          <w:sz w:val="28"/>
          <w:szCs w:val="28"/>
          <w:lang w:val="uk-UA"/>
        </w:rPr>
        <w:t>), запропонували свою систему вправ за допомогою онлайн ресурсів та технологій для студентів першого та третього курсів</w:t>
      </w:r>
      <w:r w:rsidR="00645A35">
        <w:rPr>
          <w:rFonts w:ascii="Times New Roman" w:hAnsi="Times New Roman"/>
          <w:sz w:val="28"/>
          <w:szCs w:val="28"/>
          <w:lang w:val="uk-UA"/>
        </w:rPr>
        <w:t>,</w:t>
      </w:r>
      <w:r>
        <w:rPr>
          <w:rFonts w:ascii="Times New Roman" w:hAnsi="Times New Roman"/>
          <w:sz w:val="28"/>
          <w:szCs w:val="28"/>
          <w:lang w:val="uk-UA"/>
        </w:rPr>
        <w:t xml:space="preserve"> </w:t>
      </w:r>
      <w:r w:rsidR="00645A35">
        <w:rPr>
          <w:rFonts w:ascii="Times New Roman" w:hAnsi="Times New Roman"/>
          <w:sz w:val="28"/>
          <w:szCs w:val="28"/>
          <w:lang w:val="uk-UA"/>
        </w:rPr>
        <w:t xml:space="preserve">а </w:t>
      </w:r>
      <w:r>
        <w:rPr>
          <w:rFonts w:ascii="Times New Roman" w:hAnsi="Times New Roman"/>
          <w:sz w:val="28"/>
          <w:szCs w:val="28"/>
          <w:lang w:val="uk-UA"/>
        </w:rPr>
        <w:t>та</w:t>
      </w:r>
      <w:r w:rsidR="00645A35">
        <w:rPr>
          <w:rFonts w:ascii="Times New Roman" w:hAnsi="Times New Roman"/>
          <w:sz w:val="28"/>
          <w:szCs w:val="28"/>
          <w:lang w:val="uk-UA"/>
        </w:rPr>
        <w:t>кож</w:t>
      </w:r>
      <w:r>
        <w:rPr>
          <w:rFonts w:ascii="Times New Roman" w:hAnsi="Times New Roman"/>
          <w:sz w:val="28"/>
          <w:szCs w:val="28"/>
          <w:lang w:val="uk-UA"/>
        </w:rPr>
        <w:t xml:space="preserve"> проаналізували отримані результати тестування. </w:t>
      </w:r>
    </w:p>
    <w:p w:rsidR="00581B5A" w:rsidRDefault="00581B5A" w:rsidP="00CE61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Експериментальна робота була проведена в Одеському національному університеті імені І. І. Мечникова у першого та третього курсу; перша група першого курсу була обрана, як експериментальна група, друга група відповідно, як</w:t>
      </w:r>
      <w:r w:rsidR="00430409">
        <w:rPr>
          <w:rFonts w:ascii="Times New Roman" w:hAnsi="Times New Roman"/>
          <w:sz w:val="28"/>
          <w:szCs w:val="28"/>
          <w:lang w:val="uk-UA"/>
        </w:rPr>
        <w:t xml:space="preserve"> контрольна. Так са</w:t>
      </w:r>
      <w:r w:rsidR="002B7CE6">
        <w:rPr>
          <w:rFonts w:ascii="Times New Roman" w:hAnsi="Times New Roman"/>
          <w:sz w:val="28"/>
          <w:szCs w:val="28"/>
          <w:lang w:val="uk-UA"/>
        </w:rPr>
        <w:t xml:space="preserve">мо перша група третього курсу </w:t>
      </w:r>
      <w:r w:rsidR="00430409">
        <w:rPr>
          <w:rFonts w:ascii="Times New Roman" w:hAnsi="Times New Roman"/>
          <w:sz w:val="28"/>
          <w:szCs w:val="28"/>
          <w:lang w:val="uk-UA"/>
        </w:rPr>
        <w:t>відноситься до експериментальної, друга група – до контрольної виборці. Експеримент було започатковано під час проходження педагогічної практики на період березень-квітень 2022 навчального року.</w:t>
      </w:r>
    </w:p>
    <w:p w:rsidR="00430409" w:rsidRDefault="00430409" w:rsidP="00CE61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Ми можемо прослідкувати, що в експериментальній групі </w:t>
      </w:r>
      <w:r w:rsidR="009C0EDF">
        <w:rPr>
          <w:rFonts w:ascii="Times New Roman" w:hAnsi="Times New Roman"/>
          <w:sz w:val="28"/>
          <w:szCs w:val="28"/>
          <w:lang w:val="uk-UA"/>
        </w:rPr>
        <w:t>першого</w:t>
      </w:r>
      <w:r>
        <w:rPr>
          <w:rFonts w:ascii="Times New Roman" w:hAnsi="Times New Roman"/>
          <w:sz w:val="28"/>
          <w:szCs w:val="28"/>
          <w:lang w:val="uk-UA"/>
        </w:rPr>
        <w:t xml:space="preserve"> курсу кількість студентів з високим рівнем сформованості  навичок монологічного мовлення збільшилася не набагато, те саме стосується </w:t>
      </w:r>
      <w:r w:rsidR="002B7CE6">
        <w:rPr>
          <w:rFonts w:ascii="Times New Roman" w:hAnsi="Times New Roman"/>
          <w:sz w:val="28"/>
          <w:szCs w:val="28"/>
          <w:lang w:val="uk-UA"/>
        </w:rPr>
        <w:t xml:space="preserve">й контрольної </w:t>
      </w:r>
      <w:proofErr w:type="spellStart"/>
      <w:r w:rsidR="002B7CE6">
        <w:rPr>
          <w:rFonts w:ascii="Times New Roman" w:hAnsi="Times New Roman"/>
          <w:sz w:val="28"/>
          <w:szCs w:val="28"/>
          <w:lang w:val="uk-UA"/>
        </w:rPr>
        <w:t>виборки</w:t>
      </w:r>
      <w:proofErr w:type="spellEnd"/>
      <w:r>
        <w:rPr>
          <w:rFonts w:ascii="Times New Roman" w:hAnsi="Times New Roman"/>
          <w:sz w:val="28"/>
          <w:szCs w:val="28"/>
          <w:lang w:val="uk-UA"/>
        </w:rPr>
        <w:t xml:space="preserve">, де показники початкового та прикінцевого тестування майже однакові. Тобто відсоток результатів високого рівня в експериментальній групі більш ефективний, ніж в контрольній групі у 1,4 рази. </w:t>
      </w:r>
      <w:r w:rsidR="005A246F">
        <w:rPr>
          <w:rFonts w:ascii="Times New Roman" w:hAnsi="Times New Roman"/>
          <w:sz w:val="28"/>
          <w:szCs w:val="28"/>
          <w:lang w:val="uk-UA"/>
        </w:rPr>
        <w:t>Середній рівень у двох</w:t>
      </w:r>
      <w:r>
        <w:rPr>
          <w:rFonts w:ascii="Times New Roman" w:hAnsi="Times New Roman"/>
          <w:sz w:val="28"/>
          <w:szCs w:val="28"/>
          <w:lang w:val="uk-UA"/>
        </w:rPr>
        <w:t xml:space="preserve"> групах</w:t>
      </w:r>
      <w:r w:rsidR="005A246F">
        <w:rPr>
          <w:rFonts w:ascii="Times New Roman" w:hAnsi="Times New Roman"/>
          <w:sz w:val="28"/>
          <w:szCs w:val="28"/>
          <w:lang w:val="uk-UA"/>
        </w:rPr>
        <w:t xml:space="preserve"> першого курсу також незначно змінився на відміну від низького рівня володіння навичками монологічного мовлення. Студентів з низьким рівнем </w:t>
      </w:r>
      <w:r w:rsidR="00331567">
        <w:rPr>
          <w:rFonts w:ascii="Times New Roman" w:hAnsi="Times New Roman"/>
          <w:sz w:val="28"/>
          <w:szCs w:val="28"/>
          <w:lang w:val="uk-UA"/>
        </w:rPr>
        <w:t>в експериментальній групі</w:t>
      </w:r>
      <w:r w:rsidR="005A246F">
        <w:rPr>
          <w:rFonts w:ascii="Times New Roman" w:hAnsi="Times New Roman"/>
          <w:sz w:val="28"/>
          <w:szCs w:val="28"/>
          <w:lang w:val="uk-UA"/>
        </w:rPr>
        <w:t xml:space="preserve"> після підсумкового тестування на </w:t>
      </w:r>
      <w:r w:rsidR="00331567">
        <w:rPr>
          <w:rFonts w:ascii="Times New Roman" w:hAnsi="Times New Roman"/>
          <w:sz w:val="28"/>
          <w:szCs w:val="28"/>
          <w:lang w:val="uk-UA"/>
        </w:rPr>
        <w:t xml:space="preserve">20 </w:t>
      </w:r>
      <w:r w:rsidR="005A246F">
        <w:rPr>
          <w:rFonts w:ascii="Times New Roman" w:hAnsi="Times New Roman"/>
          <w:sz w:val="28"/>
          <w:szCs w:val="28"/>
          <w:lang w:val="uk-UA"/>
        </w:rPr>
        <w:t>% стало менше, тоді як у контрольній їхня кількість стала також меншою, але на</w:t>
      </w:r>
      <w:r w:rsidR="00331567">
        <w:rPr>
          <w:rFonts w:ascii="Times New Roman" w:hAnsi="Times New Roman"/>
          <w:sz w:val="28"/>
          <w:szCs w:val="28"/>
          <w:lang w:val="uk-UA"/>
        </w:rPr>
        <w:t xml:space="preserve"> 12,5</w:t>
      </w:r>
      <w:r w:rsidR="005A246F">
        <w:rPr>
          <w:rFonts w:ascii="Times New Roman" w:hAnsi="Times New Roman"/>
          <w:sz w:val="28"/>
          <w:szCs w:val="28"/>
          <w:lang w:val="uk-UA"/>
        </w:rPr>
        <w:t xml:space="preserve"> %. </w:t>
      </w:r>
      <w:r>
        <w:rPr>
          <w:rFonts w:ascii="Times New Roman" w:hAnsi="Times New Roman"/>
          <w:sz w:val="28"/>
          <w:szCs w:val="28"/>
          <w:lang w:val="uk-UA"/>
        </w:rPr>
        <w:t xml:space="preserve"> </w:t>
      </w:r>
    </w:p>
    <w:p w:rsidR="00D97FCA" w:rsidRDefault="005A246F" w:rsidP="00D97FC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рівень сформованості монологічного мовлення у студентів третього курсу експериментальної групи збільшився на </w:t>
      </w:r>
      <w:r w:rsidR="000D3B39">
        <w:rPr>
          <w:rFonts w:ascii="Times New Roman" w:hAnsi="Times New Roman" w:cs="Times New Roman"/>
          <w:sz w:val="28"/>
          <w:szCs w:val="28"/>
          <w:lang w:val="uk-UA"/>
        </w:rPr>
        <w:t>5,25 %, але в</w:t>
      </w:r>
      <w:r w:rsidR="009C0EDF">
        <w:rPr>
          <w:rFonts w:ascii="Times New Roman" w:hAnsi="Times New Roman" w:cs="Times New Roman"/>
          <w:sz w:val="28"/>
          <w:szCs w:val="28"/>
          <w:lang w:val="uk-UA"/>
        </w:rPr>
        <w:t xml:space="preserve"> контрольній групі цей показник збільшився на 6 %, студентів із низьким рівнем у контрольній виборці </w:t>
      </w:r>
      <w:r w:rsidR="000D3B39">
        <w:rPr>
          <w:rFonts w:ascii="Times New Roman" w:hAnsi="Times New Roman" w:cs="Times New Roman"/>
          <w:sz w:val="28"/>
          <w:szCs w:val="28"/>
          <w:lang w:val="uk-UA"/>
        </w:rPr>
        <w:t>також стало менше на 12,8 %, а в</w:t>
      </w:r>
      <w:r w:rsidR="009C0EDF">
        <w:rPr>
          <w:rFonts w:ascii="Times New Roman" w:hAnsi="Times New Roman" w:cs="Times New Roman"/>
          <w:sz w:val="28"/>
          <w:szCs w:val="28"/>
          <w:lang w:val="uk-UA"/>
        </w:rPr>
        <w:t xml:space="preserve"> експериментальній лише на 11,4 %, проте показник високого рівня у експериментальн</w:t>
      </w:r>
      <w:r w:rsidR="000D3B39">
        <w:rPr>
          <w:rFonts w:ascii="Times New Roman" w:hAnsi="Times New Roman" w:cs="Times New Roman"/>
          <w:sz w:val="28"/>
          <w:szCs w:val="28"/>
          <w:lang w:val="uk-UA"/>
        </w:rPr>
        <w:t>ій групі змінився на 6,15 %, а в</w:t>
      </w:r>
      <w:r w:rsidR="009C0EDF">
        <w:rPr>
          <w:rFonts w:ascii="Times New Roman" w:hAnsi="Times New Roman" w:cs="Times New Roman"/>
          <w:sz w:val="28"/>
          <w:szCs w:val="28"/>
          <w:lang w:val="uk-UA"/>
        </w:rPr>
        <w:t xml:space="preserve"> контрольній – на 5,8 %. </w:t>
      </w:r>
      <w:r w:rsidR="00D97FCA">
        <w:rPr>
          <w:rFonts w:ascii="Times New Roman" w:hAnsi="Times New Roman" w:cs="Times New Roman"/>
          <w:sz w:val="28"/>
          <w:szCs w:val="28"/>
          <w:lang w:val="uk-UA"/>
        </w:rPr>
        <w:t xml:space="preserve"> </w:t>
      </w:r>
    </w:p>
    <w:p w:rsidR="00331567" w:rsidRPr="000F56AB" w:rsidRDefault="00331567" w:rsidP="00D97FC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Стосовно результатів високого рівня сформованості </w:t>
      </w:r>
      <w:proofErr w:type="spellStart"/>
      <w:r>
        <w:rPr>
          <w:rFonts w:ascii="Times New Roman" w:hAnsi="Times New Roman" w:cs="Times New Roman"/>
          <w:sz w:val="28"/>
          <w:szCs w:val="28"/>
          <w:lang w:val="uk-UA"/>
        </w:rPr>
        <w:t>аудіонавичок</w:t>
      </w:r>
      <w:proofErr w:type="spellEnd"/>
      <w:r>
        <w:rPr>
          <w:rFonts w:ascii="Times New Roman" w:hAnsi="Times New Roman" w:cs="Times New Roman"/>
          <w:sz w:val="28"/>
          <w:szCs w:val="28"/>
          <w:lang w:val="uk-UA"/>
        </w:rPr>
        <w:t xml:space="preserve"> у третього курсу, його показник у експериментальній групі збільшився на 4,35%, у контрольній групі цей показник знову вище – 5,3 %, але щодо середнього рівня у ЕГ відсоток збільшився на 5,25, а у КГ лише на 1,8 %. Кількість студентів низького рівня також змінилася на користь експериментальної групі</w:t>
      </w:r>
      <w:r w:rsidR="000D3B39">
        <w:rPr>
          <w:rFonts w:ascii="Times New Roman" w:hAnsi="Times New Roman" w:cs="Times New Roman"/>
          <w:sz w:val="28"/>
          <w:szCs w:val="28"/>
          <w:lang w:val="uk-UA"/>
        </w:rPr>
        <w:t>, тобто показник впав 9,6 %, а в</w:t>
      </w:r>
      <w:r>
        <w:rPr>
          <w:rFonts w:ascii="Times New Roman" w:hAnsi="Times New Roman" w:cs="Times New Roman"/>
          <w:sz w:val="28"/>
          <w:szCs w:val="28"/>
          <w:lang w:val="uk-UA"/>
        </w:rPr>
        <w:t xml:space="preserve"> контрольній виборці тільки на 7,1 %, що ще раз </w:t>
      </w:r>
      <w:r w:rsidR="003C5A8E">
        <w:rPr>
          <w:rFonts w:ascii="Times New Roman" w:hAnsi="Times New Roman" w:cs="Times New Roman"/>
          <w:sz w:val="28"/>
          <w:szCs w:val="28"/>
          <w:lang w:val="uk-UA"/>
        </w:rPr>
        <w:t>доводить</w:t>
      </w:r>
      <w:r>
        <w:rPr>
          <w:rFonts w:ascii="Times New Roman" w:hAnsi="Times New Roman" w:cs="Times New Roman"/>
          <w:sz w:val="28"/>
          <w:szCs w:val="28"/>
          <w:lang w:val="uk-UA"/>
        </w:rPr>
        <w:t xml:space="preserve">, що розроблені нами експериментальні вправи ефективні.  </w:t>
      </w:r>
    </w:p>
    <w:p w:rsidR="00374E81" w:rsidRDefault="00374E81" w:rsidP="004F2DF4">
      <w:pPr>
        <w:spacing w:after="0" w:line="360" w:lineRule="auto"/>
        <w:jc w:val="both"/>
        <w:rPr>
          <w:rFonts w:ascii="Times New Roman" w:hAnsi="Times New Roman"/>
          <w:sz w:val="28"/>
          <w:szCs w:val="28"/>
          <w:lang w:val="uk-UA"/>
        </w:rPr>
      </w:pPr>
    </w:p>
    <w:p w:rsidR="00D8675C" w:rsidRDefault="00D8675C" w:rsidP="004F2DF4">
      <w:pPr>
        <w:spacing w:after="0" w:line="360" w:lineRule="auto"/>
        <w:jc w:val="both"/>
        <w:rPr>
          <w:rFonts w:ascii="Times New Roman" w:hAnsi="Times New Roman"/>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5E7221" w:rsidRDefault="005E7221" w:rsidP="00D8675C">
      <w:pPr>
        <w:jc w:val="center"/>
        <w:rPr>
          <w:rFonts w:ascii="Times New Roman" w:hAnsi="Times New Roman"/>
          <w:b/>
          <w:sz w:val="28"/>
          <w:szCs w:val="28"/>
          <w:lang w:val="uk-UA"/>
        </w:rPr>
      </w:pPr>
    </w:p>
    <w:p w:rsidR="000F56AB" w:rsidRDefault="000F56AB" w:rsidP="00D8675C">
      <w:pPr>
        <w:jc w:val="center"/>
        <w:rPr>
          <w:rFonts w:ascii="Times New Roman" w:hAnsi="Times New Roman"/>
          <w:b/>
          <w:sz w:val="28"/>
          <w:szCs w:val="28"/>
          <w:lang w:val="uk-UA"/>
        </w:rPr>
      </w:pPr>
    </w:p>
    <w:p w:rsidR="001816F9" w:rsidRDefault="001816F9" w:rsidP="002B2478">
      <w:pPr>
        <w:rPr>
          <w:rFonts w:ascii="Times New Roman" w:hAnsi="Times New Roman"/>
          <w:b/>
          <w:sz w:val="28"/>
          <w:szCs w:val="28"/>
          <w:lang w:val="uk-UA"/>
        </w:rPr>
      </w:pPr>
    </w:p>
    <w:p w:rsidR="00CE6149" w:rsidRDefault="00CE6149" w:rsidP="00154A33">
      <w:pPr>
        <w:ind w:left="1416" w:firstLine="708"/>
        <w:rPr>
          <w:rFonts w:ascii="Times New Roman" w:hAnsi="Times New Roman"/>
          <w:b/>
          <w:sz w:val="28"/>
          <w:szCs w:val="28"/>
          <w:lang w:val="es-ES"/>
        </w:rPr>
      </w:pPr>
    </w:p>
    <w:p w:rsidR="00CE6149" w:rsidRDefault="00CE6149" w:rsidP="00154A33">
      <w:pPr>
        <w:ind w:left="1416" w:firstLine="708"/>
        <w:rPr>
          <w:rFonts w:ascii="Times New Roman" w:hAnsi="Times New Roman"/>
          <w:b/>
          <w:sz w:val="28"/>
          <w:szCs w:val="28"/>
          <w:lang w:val="es-ES"/>
        </w:rPr>
      </w:pPr>
    </w:p>
    <w:p w:rsidR="00D8675C" w:rsidRDefault="00D8675C" w:rsidP="00154A33">
      <w:pPr>
        <w:ind w:left="1416" w:firstLine="708"/>
        <w:rPr>
          <w:rFonts w:ascii="Times New Roman" w:hAnsi="Times New Roman"/>
          <w:b/>
          <w:sz w:val="28"/>
          <w:szCs w:val="28"/>
          <w:lang w:val="uk-UA"/>
        </w:rPr>
      </w:pPr>
      <w:r w:rsidRPr="00203A91">
        <w:rPr>
          <w:rFonts w:ascii="Times New Roman" w:hAnsi="Times New Roman"/>
          <w:b/>
          <w:sz w:val="28"/>
          <w:szCs w:val="28"/>
          <w:lang w:val="uk-UA"/>
        </w:rPr>
        <w:lastRenderedPageBreak/>
        <w:t>СПИСОК ВИКОРИСТАНОЇ ЛІТЕРАТУРИ</w:t>
      </w:r>
    </w:p>
    <w:p w:rsidR="002B2478" w:rsidRDefault="002B2478" w:rsidP="002B2478">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Наказ Міністерства освіти і науки України від 08.09.2020 року №1115 «Про затвердження Положення про дистанційне навчання» </w:t>
      </w:r>
      <w:r w:rsidRPr="004D10FC">
        <w:rPr>
          <w:rFonts w:ascii="Times New Roman" w:hAnsi="Times New Roman"/>
          <w:sz w:val="28"/>
          <w:szCs w:val="28"/>
        </w:rPr>
        <w:t>[</w:t>
      </w:r>
      <w:proofErr w:type="spellStart"/>
      <w:r>
        <w:rPr>
          <w:rFonts w:ascii="Times New Roman" w:hAnsi="Times New Roman"/>
          <w:sz w:val="28"/>
          <w:szCs w:val="28"/>
          <w:lang w:val="uk-UA"/>
        </w:rPr>
        <w:t>Електроний</w:t>
      </w:r>
      <w:proofErr w:type="spellEnd"/>
      <w:r>
        <w:rPr>
          <w:rFonts w:ascii="Times New Roman" w:hAnsi="Times New Roman"/>
          <w:sz w:val="28"/>
          <w:szCs w:val="28"/>
          <w:lang w:val="uk-UA"/>
        </w:rPr>
        <w:t xml:space="preserve"> ресурс</w:t>
      </w:r>
      <w:r w:rsidRPr="004D10FC">
        <w:rPr>
          <w:rFonts w:ascii="Times New Roman" w:hAnsi="Times New Roman"/>
          <w:sz w:val="28"/>
          <w:szCs w:val="28"/>
        </w:rPr>
        <w:t>]</w:t>
      </w:r>
      <w:r>
        <w:rPr>
          <w:rFonts w:ascii="Times New Roman" w:hAnsi="Times New Roman"/>
          <w:sz w:val="28"/>
          <w:szCs w:val="28"/>
          <w:lang w:val="uk-UA"/>
        </w:rPr>
        <w:t xml:space="preserve">. – Режим доступу: </w:t>
      </w:r>
      <w:hyperlink r:id="rId9" w:anchor="Text" w:history="1">
        <w:r w:rsidRPr="00711E91">
          <w:rPr>
            <w:rStyle w:val="a4"/>
            <w:rFonts w:ascii="Times New Roman" w:hAnsi="Times New Roman"/>
            <w:sz w:val="28"/>
            <w:szCs w:val="28"/>
            <w:lang w:val="en-US"/>
          </w:rPr>
          <w:t>https</w:t>
        </w:r>
        <w:r w:rsidRPr="00711E91">
          <w:rPr>
            <w:rStyle w:val="a4"/>
            <w:rFonts w:ascii="Times New Roman" w:hAnsi="Times New Roman"/>
            <w:sz w:val="28"/>
            <w:szCs w:val="28"/>
          </w:rPr>
          <w:t>:</w:t>
        </w:r>
        <w:r w:rsidRPr="00711E91">
          <w:rPr>
            <w:rStyle w:val="a4"/>
            <w:rFonts w:ascii="Times New Roman" w:hAnsi="Times New Roman"/>
            <w:sz w:val="28"/>
            <w:szCs w:val="28"/>
            <w:lang w:val="uk-UA"/>
          </w:rPr>
          <w:t>//</w:t>
        </w:r>
        <w:proofErr w:type="spellStart"/>
        <w:r w:rsidRPr="00711E91">
          <w:rPr>
            <w:rStyle w:val="a4"/>
            <w:rFonts w:ascii="Times New Roman" w:hAnsi="Times New Roman"/>
            <w:sz w:val="28"/>
            <w:szCs w:val="28"/>
            <w:lang w:val="en-US"/>
          </w:rPr>
          <w:t>zakon</w:t>
        </w:r>
        <w:proofErr w:type="spellEnd"/>
        <w:r w:rsidRPr="00711E91">
          <w:rPr>
            <w:rStyle w:val="a4"/>
            <w:rFonts w:ascii="Times New Roman" w:hAnsi="Times New Roman"/>
            <w:sz w:val="28"/>
            <w:szCs w:val="28"/>
          </w:rPr>
          <w:t>.</w:t>
        </w:r>
        <w:proofErr w:type="spellStart"/>
        <w:r w:rsidRPr="00711E91">
          <w:rPr>
            <w:rStyle w:val="a4"/>
            <w:rFonts w:ascii="Times New Roman" w:hAnsi="Times New Roman"/>
            <w:sz w:val="28"/>
            <w:szCs w:val="28"/>
            <w:lang w:val="en-US"/>
          </w:rPr>
          <w:t>rada</w:t>
        </w:r>
        <w:proofErr w:type="spellEnd"/>
        <w:r w:rsidRPr="00711E91">
          <w:rPr>
            <w:rStyle w:val="a4"/>
            <w:rFonts w:ascii="Times New Roman" w:hAnsi="Times New Roman"/>
            <w:sz w:val="28"/>
            <w:szCs w:val="28"/>
          </w:rPr>
          <w:t>.</w:t>
        </w:r>
        <w:proofErr w:type="spellStart"/>
        <w:r w:rsidRPr="00711E91">
          <w:rPr>
            <w:rStyle w:val="a4"/>
            <w:rFonts w:ascii="Times New Roman" w:hAnsi="Times New Roman"/>
            <w:sz w:val="28"/>
            <w:szCs w:val="28"/>
            <w:lang w:val="en-US"/>
          </w:rPr>
          <w:t>gov</w:t>
        </w:r>
        <w:proofErr w:type="spellEnd"/>
        <w:r w:rsidRPr="00711E91">
          <w:rPr>
            <w:rStyle w:val="a4"/>
            <w:rFonts w:ascii="Times New Roman" w:hAnsi="Times New Roman"/>
            <w:sz w:val="28"/>
            <w:szCs w:val="28"/>
          </w:rPr>
          <w:t>.</w:t>
        </w:r>
        <w:proofErr w:type="spellStart"/>
        <w:r w:rsidRPr="00711E91">
          <w:rPr>
            <w:rStyle w:val="a4"/>
            <w:rFonts w:ascii="Times New Roman" w:hAnsi="Times New Roman"/>
            <w:sz w:val="28"/>
            <w:szCs w:val="28"/>
            <w:lang w:val="en-US"/>
          </w:rPr>
          <w:t>ua</w:t>
        </w:r>
        <w:proofErr w:type="spellEnd"/>
        <w:r w:rsidRPr="00711E91">
          <w:rPr>
            <w:rStyle w:val="a4"/>
            <w:rFonts w:ascii="Times New Roman" w:hAnsi="Times New Roman"/>
            <w:sz w:val="28"/>
            <w:szCs w:val="28"/>
            <w:lang w:val="uk-UA"/>
          </w:rPr>
          <w:t>/</w:t>
        </w:r>
        <w:r w:rsidRPr="00711E91">
          <w:rPr>
            <w:rStyle w:val="a4"/>
            <w:rFonts w:ascii="Times New Roman" w:hAnsi="Times New Roman"/>
            <w:sz w:val="28"/>
            <w:szCs w:val="28"/>
            <w:lang w:val="en-US"/>
          </w:rPr>
          <w:t>laws</w:t>
        </w:r>
        <w:r w:rsidRPr="00711E91">
          <w:rPr>
            <w:rStyle w:val="a4"/>
            <w:rFonts w:ascii="Times New Roman" w:hAnsi="Times New Roman"/>
            <w:sz w:val="28"/>
            <w:szCs w:val="28"/>
            <w:lang w:val="uk-UA"/>
          </w:rPr>
          <w:t>/</w:t>
        </w:r>
        <w:r w:rsidRPr="00711E91">
          <w:rPr>
            <w:rStyle w:val="a4"/>
            <w:rFonts w:ascii="Times New Roman" w:hAnsi="Times New Roman"/>
            <w:sz w:val="28"/>
            <w:szCs w:val="28"/>
            <w:lang w:val="en-US"/>
          </w:rPr>
          <w:t>show</w:t>
        </w:r>
        <w:r w:rsidRPr="00711E91">
          <w:rPr>
            <w:rStyle w:val="a4"/>
            <w:rFonts w:ascii="Times New Roman" w:hAnsi="Times New Roman"/>
            <w:sz w:val="28"/>
            <w:szCs w:val="28"/>
            <w:lang w:val="uk-UA"/>
          </w:rPr>
          <w:t>/</w:t>
        </w:r>
        <w:r w:rsidRPr="00711E91">
          <w:rPr>
            <w:rStyle w:val="a4"/>
            <w:rFonts w:ascii="Times New Roman" w:hAnsi="Times New Roman"/>
            <w:sz w:val="28"/>
            <w:szCs w:val="28"/>
            <w:lang w:val="en-US"/>
          </w:rPr>
          <w:t>z</w:t>
        </w:r>
        <w:r w:rsidRPr="00711E91">
          <w:rPr>
            <w:rStyle w:val="a4"/>
            <w:rFonts w:ascii="Times New Roman" w:hAnsi="Times New Roman"/>
            <w:sz w:val="28"/>
            <w:szCs w:val="28"/>
          </w:rPr>
          <w:t>0941-20#</w:t>
        </w:r>
        <w:r w:rsidRPr="00711E91">
          <w:rPr>
            <w:rStyle w:val="a4"/>
            <w:rFonts w:ascii="Times New Roman" w:hAnsi="Times New Roman"/>
            <w:sz w:val="28"/>
            <w:szCs w:val="28"/>
            <w:lang w:val="en-US"/>
          </w:rPr>
          <w:t>Text</w:t>
        </w:r>
      </w:hyperlink>
      <w:r w:rsidRPr="004D10FC">
        <w:rPr>
          <w:rFonts w:ascii="Times New Roman" w:hAnsi="Times New Roman"/>
          <w:sz w:val="28"/>
          <w:szCs w:val="28"/>
        </w:rPr>
        <w:t xml:space="preserve">. </w:t>
      </w:r>
    </w:p>
    <w:p w:rsidR="00D8675C" w:rsidRDefault="00D8675C" w:rsidP="00D8675C">
      <w:pPr>
        <w:pStyle w:val="a3"/>
        <w:numPr>
          <w:ilvl w:val="0"/>
          <w:numId w:val="31"/>
        </w:numPr>
        <w:spacing w:line="360" w:lineRule="auto"/>
        <w:ind w:left="567" w:hanging="567"/>
        <w:jc w:val="both"/>
        <w:rPr>
          <w:rFonts w:ascii="Times New Roman" w:hAnsi="Times New Roman"/>
          <w:sz w:val="28"/>
          <w:szCs w:val="28"/>
          <w:lang w:val="uk-UA"/>
        </w:rPr>
      </w:pPr>
      <w:proofErr w:type="spellStart"/>
      <w:r>
        <w:rPr>
          <w:rFonts w:ascii="Times New Roman" w:hAnsi="Times New Roman"/>
          <w:sz w:val="28"/>
          <w:szCs w:val="28"/>
          <w:lang w:val="uk-UA"/>
        </w:rPr>
        <w:t>Алхазашвили</w:t>
      </w:r>
      <w:proofErr w:type="spellEnd"/>
      <w:r>
        <w:rPr>
          <w:rFonts w:ascii="Times New Roman" w:hAnsi="Times New Roman"/>
          <w:sz w:val="28"/>
          <w:szCs w:val="28"/>
          <w:lang w:val="uk-UA"/>
        </w:rPr>
        <w:t xml:space="preserve"> А. А. </w:t>
      </w:r>
      <w:proofErr w:type="spellStart"/>
      <w:r>
        <w:rPr>
          <w:rFonts w:ascii="Times New Roman" w:hAnsi="Times New Roman"/>
          <w:sz w:val="28"/>
          <w:szCs w:val="28"/>
          <w:lang w:val="uk-UA"/>
        </w:rPr>
        <w:t>Психология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обучения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устной</w:t>
      </w:r>
      <w:proofErr w:type="spellEnd"/>
      <w:r>
        <w:rPr>
          <w:rFonts w:ascii="Times New Roman" w:hAnsi="Times New Roman"/>
          <w:sz w:val="28"/>
          <w:szCs w:val="28"/>
          <w:lang w:val="uk-UA"/>
        </w:rPr>
        <w:t xml:space="preserve"> речи на </w:t>
      </w:r>
      <w:proofErr w:type="spellStart"/>
      <w:r>
        <w:rPr>
          <w:rFonts w:ascii="Times New Roman" w:hAnsi="Times New Roman"/>
          <w:sz w:val="28"/>
          <w:szCs w:val="28"/>
          <w:lang w:val="uk-UA"/>
        </w:rPr>
        <w:t>иностранном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языке</w:t>
      </w:r>
      <w:proofErr w:type="spellEnd"/>
      <w:r>
        <w:rPr>
          <w:rFonts w:ascii="Times New Roman" w:hAnsi="Times New Roman"/>
          <w:sz w:val="28"/>
          <w:szCs w:val="28"/>
          <w:lang w:val="uk-UA"/>
        </w:rPr>
        <w:t xml:space="preserve"> / А. А. </w:t>
      </w:r>
      <w:proofErr w:type="spellStart"/>
      <w:r>
        <w:rPr>
          <w:rFonts w:ascii="Times New Roman" w:hAnsi="Times New Roman"/>
          <w:sz w:val="28"/>
          <w:szCs w:val="28"/>
          <w:lang w:val="uk-UA"/>
        </w:rPr>
        <w:t>Алхазашвили</w:t>
      </w:r>
      <w:proofErr w:type="spellEnd"/>
      <w:r>
        <w:rPr>
          <w:rFonts w:ascii="Times New Roman" w:hAnsi="Times New Roman"/>
          <w:sz w:val="28"/>
          <w:szCs w:val="28"/>
          <w:lang w:val="uk-UA"/>
        </w:rPr>
        <w:t xml:space="preserve">.  – М.: </w:t>
      </w:r>
      <w:proofErr w:type="spellStart"/>
      <w:r>
        <w:rPr>
          <w:rFonts w:ascii="Times New Roman" w:hAnsi="Times New Roman"/>
          <w:sz w:val="28"/>
          <w:szCs w:val="28"/>
          <w:lang w:val="uk-UA"/>
        </w:rPr>
        <w:t>Просвещение</w:t>
      </w:r>
      <w:proofErr w:type="spellEnd"/>
      <w:r>
        <w:rPr>
          <w:rFonts w:ascii="Times New Roman" w:hAnsi="Times New Roman"/>
          <w:sz w:val="28"/>
          <w:szCs w:val="28"/>
          <w:lang w:val="uk-UA"/>
        </w:rPr>
        <w:t xml:space="preserve">, 2011. – 125с. </w:t>
      </w:r>
    </w:p>
    <w:p w:rsidR="00D8675C" w:rsidRPr="00C12BB5"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rPr>
        <w:t>Артемов В. А. Психология обучения иностранным языкам / В. А. Артемов. – М.: Просвещение, 2009. – 279 с.</w:t>
      </w:r>
    </w:p>
    <w:p w:rsidR="00D8675C" w:rsidRPr="00D03F09" w:rsidRDefault="00D8675C" w:rsidP="00D03F09">
      <w:pPr>
        <w:pStyle w:val="a3"/>
        <w:numPr>
          <w:ilvl w:val="0"/>
          <w:numId w:val="31"/>
        </w:numPr>
        <w:spacing w:line="360" w:lineRule="auto"/>
        <w:ind w:left="567" w:hanging="567"/>
        <w:jc w:val="both"/>
        <w:rPr>
          <w:rFonts w:ascii="Times New Roman" w:hAnsi="Times New Roman"/>
          <w:sz w:val="28"/>
          <w:szCs w:val="28"/>
          <w:lang w:val="uk-UA"/>
        </w:rPr>
      </w:pPr>
      <w:proofErr w:type="spellStart"/>
      <w:r w:rsidRPr="00B01070">
        <w:rPr>
          <w:rFonts w:ascii="Times New Roman" w:hAnsi="Times New Roman"/>
          <w:sz w:val="28"/>
          <w:lang w:val="uk-UA"/>
        </w:rPr>
        <w:t>Бех</w:t>
      </w:r>
      <w:proofErr w:type="spellEnd"/>
      <w:r w:rsidRPr="00B01070">
        <w:rPr>
          <w:rFonts w:ascii="Times New Roman" w:hAnsi="Times New Roman"/>
          <w:sz w:val="28"/>
          <w:lang w:val="uk-UA"/>
        </w:rPr>
        <w:t xml:space="preserve"> П. О., </w:t>
      </w:r>
      <w:proofErr w:type="spellStart"/>
      <w:r w:rsidRPr="00B01070">
        <w:rPr>
          <w:rFonts w:ascii="Times New Roman" w:hAnsi="Times New Roman"/>
          <w:sz w:val="28"/>
          <w:lang w:val="uk-UA"/>
        </w:rPr>
        <w:t>Биркун</w:t>
      </w:r>
      <w:proofErr w:type="spellEnd"/>
      <w:r w:rsidRPr="00B01070">
        <w:rPr>
          <w:rFonts w:ascii="Times New Roman" w:hAnsi="Times New Roman"/>
          <w:sz w:val="28"/>
          <w:lang w:val="uk-UA"/>
        </w:rPr>
        <w:t xml:space="preserve"> Л. В. Концепція викладання іноземних мов в Україні / П.О. </w:t>
      </w:r>
      <w:proofErr w:type="spellStart"/>
      <w:r w:rsidRPr="00B01070">
        <w:rPr>
          <w:rFonts w:ascii="Times New Roman" w:hAnsi="Times New Roman"/>
          <w:sz w:val="28"/>
          <w:lang w:val="uk-UA"/>
        </w:rPr>
        <w:t>Бех</w:t>
      </w:r>
      <w:proofErr w:type="spellEnd"/>
      <w:r w:rsidRPr="00B01070">
        <w:rPr>
          <w:rFonts w:ascii="Times New Roman" w:hAnsi="Times New Roman"/>
          <w:sz w:val="28"/>
          <w:lang w:val="uk-UA"/>
        </w:rPr>
        <w:t xml:space="preserve"> // Іноземні</w:t>
      </w:r>
      <w:r>
        <w:rPr>
          <w:rFonts w:ascii="Times New Roman" w:hAnsi="Times New Roman"/>
          <w:sz w:val="28"/>
          <w:lang w:val="uk-UA"/>
        </w:rPr>
        <w:t xml:space="preserve"> мови. — 1996. — № 2. — С. 3–8.</w:t>
      </w:r>
      <w:r w:rsidRPr="00D03F09">
        <w:rPr>
          <w:rFonts w:ascii="Times New Roman" w:hAnsi="Times New Roman"/>
          <w:sz w:val="28"/>
          <w:lang w:val="uk-UA"/>
        </w:rPr>
        <w:t xml:space="preserve"> </w:t>
      </w:r>
    </w:p>
    <w:p w:rsidR="002B2478" w:rsidRPr="002B2478" w:rsidRDefault="00D8675C" w:rsidP="0070201E">
      <w:pPr>
        <w:pStyle w:val="a3"/>
        <w:numPr>
          <w:ilvl w:val="0"/>
          <w:numId w:val="31"/>
        </w:numPr>
        <w:spacing w:line="360" w:lineRule="auto"/>
        <w:ind w:left="567" w:hanging="567"/>
        <w:jc w:val="both"/>
        <w:rPr>
          <w:rFonts w:ascii="Times New Roman" w:hAnsi="Times New Roman"/>
          <w:sz w:val="28"/>
          <w:szCs w:val="28"/>
          <w:lang w:val="uk-UA"/>
        </w:rPr>
      </w:pPr>
      <w:proofErr w:type="spellStart"/>
      <w:r w:rsidRPr="002B2478">
        <w:rPr>
          <w:rFonts w:ascii="Times New Roman" w:hAnsi="Times New Roman"/>
          <w:color w:val="000000"/>
          <w:sz w:val="28"/>
          <w:szCs w:val="28"/>
          <w:shd w:val="clear" w:color="auto" w:fill="FFFFFF"/>
        </w:rPr>
        <w:t>Борисюк</w:t>
      </w:r>
      <w:proofErr w:type="spellEnd"/>
      <w:r w:rsidRPr="002B2478">
        <w:rPr>
          <w:rFonts w:ascii="Times New Roman" w:hAnsi="Times New Roman"/>
          <w:color w:val="000000"/>
          <w:sz w:val="28"/>
          <w:szCs w:val="28"/>
          <w:shd w:val="clear" w:color="auto" w:fill="FFFFFF"/>
        </w:rPr>
        <w:t xml:space="preserve"> І. В. Роль тексту в </w:t>
      </w:r>
      <w:proofErr w:type="spellStart"/>
      <w:r w:rsidRPr="002B2478">
        <w:rPr>
          <w:rFonts w:ascii="Times New Roman" w:hAnsi="Times New Roman"/>
          <w:color w:val="000000"/>
          <w:sz w:val="28"/>
          <w:szCs w:val="28"/>
          <w:shd w:val="clear" w:color="auto" w:fill="FFFFFF"/>
        </w:rPr>
        <w:t>розвитку</w:t>
      </w:r>
      <w:proofErr w:type="spellEnd"/>
      <w:r w:rsidRPr="002B2478">
        <w:rPr>
          <w:rFonts w:ascii="Times New Roman" w:hAnsi="Times New Roman"/>
          <w:color w:val="000000"/>
          <w:sz w:val="28"/>
          <w:szCs w:val="28"/>
          <w:shd w:val="clear" w:color="auto" w:fill="FFFFFF"/>
        </w:rPr>
        <w:t xml:space="preserve"> </w:t>
      </w:r>
      <w:proofErr w:type="spellStart"/>
      <w:r w:rsidRPr="002B2478">
        <w:rPr>
          <w:rFonts w:ascii="Times New Roman" w:hAnsi="Times New Roman"/>
          <w:color w:val="000000"/>
          <w:sz w:val="28"/>
          <w:szCs w:val="28"/>
          <w:shd w:val="clear" w:color="auto" w:fill="FFFFFF"/>
        </w:rPr>
        <w:t>мовлення</w:t>
      </w:r>
      <w:proofErr w:type="spellEnd"/>
      <w:r w:rsidRPr="002B2478">
        <w:rPr>
          <w:rFonts w:ascii="Times New Roman" w:hAnsi="Times New Roman"/>
          <w:color w:val="000000"/>
          <w:sz w:val="28"/>
          <w:szCs w:val="28"/>
          <w:shd w:val="clear" w:color="auto" w:fill="FFFFFF"/>
        </w:rPr>
        <w:t xml:space="preserve"> </w:t>
      </w:r>
      <w:proofErr w:type="spellStart"/>
      <w:r w:rsidRPr="002B2478">
        <w:rPr>
          <w:rFonts w:ascii="Times New Roman" w:hAnsi="Times New Roman"/>
          <w:color w:val="000000"/>
          <w:sz w:val="28"/>
          <w:szCs w:val="28"/>
          <w:shd w:val="clear" w:color="auto" w:fill="FFFFFF"/>
        </w:rPr>
        <w:t>учнів</w:t>
      </w:r>
      <w:proofErr w:type="spellEnd"/>
      <w:r w:rsidRPr="002B2478">
        <w:rPr>
          <w:rFonts w:ascii="Times New Roman" w:hAnsi="Times New Roman"/>
          <w:color w:val="000000"/>
          <w:sz w:val="28"/>
          <w:szCs w:val="28"/>
          <w:shd w:val="clear" w:color="auto" w:fill="FFFFFF"/>
          <w:lang w:val="uk-UA"/>
        </w:rPr>
        <w:t xml:space="preserve"> / І. И. Борисюк</w:t>
      </w:r>
      <w:r w:rsidRPr="002B2478">
        <w:rPr>
          <w:rFonts w:ascii="Times New Roman" w:hAnsi="Times New Roman"/>
          <w:color w:val="000000"/>
          <w:sz w:val="28"/>
          <w:szCs w:val="28"/>
          <w:shd w:val="clear" w:color="auto" w:fill="FFFFFF"/>
        </w:rPr>
        <w:t xml:space="preserve"> // </w:t>
      </w:r>
      <w:proofErr w:type="spellStart"/>
      <w:r w:rsidRPr="002B2478">
        <w:rPr>
          <w:rFonts w:ascii="Times New Roman" w:hAnsi="Times New Roman"/>
          <w:color w:val="000000"/>
          <w:sz w:val="28"/>
          <w:szCs w:val="28"/>
          <w:shd w:val="clear" w:color="auto" w:fill="FFFFFF"/>
        </w:rPr>
        <w:t>Мовознавство</w:t>
      </w:r>
      <w:proofErr w:type="spellEnd"/>
      <w:r w:rsidRPr="002B2478">
        <w:rPr>
          <w:rFonts w:ascii="Times New Roman" w:hAnsi="Times New Roman"/>
          <w:color w:val="000000"/>
          <w:sz w:val="28"/>
          <w:szCs w:val="28"/>
          <w:shd w:val="clear" w:color="auto" w:fill="FFFFFF"/>
        </w:rPr>
        <w:t>. – 2008. – № 1. – С. 56 – 59.</w:t>
      </w:r>
    </w:p>
    <w:p w:rsidR="002B2478" w:rsidRPr="002B2478" w:rsidRDefault="002B2478" w:rsidP="002B2478">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Волкова Н. П. Дистанційне навчання у формі взаємодії у системі «викладач-студент» / Н. П. Волкова //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-педагогічна комунікація. – К., 2006. – С. 201-206. – (Альма-матер).</w:t>
      </w:r>
    </w:p>
    <w:p w:rsidR="00D8675C" w:rsidRPr="002B2478" w:rsidRDefault="00D8675C" w:rsidP="0070201E">
      <w:pPr>
        <w:pStyle w:val="a3"/>
        <w:numPr>
          <w:ilvl w:val="0"/>
          <w:numId w:val="31"/>
        </w:numPr>
        <w:spacing w:line="360" w:lineRule="auto"/>
        <w:ind w:left="567" w:hanging="567"/>
        <w:jc w:val="both"/>
        <w:rPr>
          <w:rFonts w:ascii="Times New Roman" w:hAnsi="Times New Roman"/>
          <w:sz w:val="28"/>
          <w:szCs w:val="28"/>
          <w:lang w:val="uk-UA"/>
        </w:rPr>
      </w:pPr>
      <w:proofErr w:type="spellStart"/>
      <w:r w:rsidRPr="002B2478">
        <w:rPr>
          <w:rFonts w:ascii="Times New Roman" w:hAnsi="Times New Roman"/>
          <w:sz w:val="28"/>
          <w:szCs w:val="28"/>
          <w:lang w:val="uk-UA"/>
        </w:rPr>
        <w:t>Гальскова</w:t>
      </w:r>
      <w:proofErr w:type="spellEnd"/>
      <w:r w:rsidRPr="002B2478">
        <w:rPr>
          <w:rFonts w:ascii="Times New Roman" w:hAnsi="Times New Roman"/>
          <w:sz w:val="28"/>
          <w:szCs w:val="28"/>
          <w:lang w:val="uk-UA"/>
        </w:rPr>
        <w:t xml:space="preserve"> Н. Д. </w:t>
      </w:r>
      <w:proofErr w:type="spellStart"/>
      <w:r w:rsidRPr="002B2478">
        <w:rPr>
          <w:rFonts w:ascii="Times New Roman" w:hAnsi="Times New Roman"/>
          <w:sz w:val="28"/>
          <w:szCs w:val="28"/>
          <w:lang w:val="uk-UA"/>
        </w:rPr>
        <w:t>Теория</w:t>
      </w:r>
      <w:proofErr w:type="spellEnd"/>
      <w:r w:rsidRPr="002B2478">
        <w:rPr>
          <w:rFonts w:ascii="Times New Roman" w:hAnsi="Times New Roman"/>
          <w:sz w:val="28"/>
          <w:szCs w:val="28"/>
          <w:lang w:val="uk-UA"/>
        </w:rPr>
        <w:t xml:space="preserve"> </w:t>
      </w:r>
      <w:proofErr w:type="spellStart"/>
      <w:r w:rsidRPr="002B2478">
        <w:rPr>
          <w:rFonts w:ascii="Times New Roman" w:hAnsi="Times New Roman"/>
          <w:sz w:val="28"/>
          <w:szCs w:val="28"/>
          <w:lang w:val="uk-UA"/>
        </w:rPr>
        <w:t>обучения</w:t>
      </w:r>
      <w:proofErr w:type="spellEnd"/>
      <w:r w:rsidRPr="002B2478">
        <w:rPr>
          <w:rFonts w:ascii="Times New Roman" w:hAnsi="Times New Roman"/>
          <w:sz w:val="28"/>
          <w:szCs w:val="28"/>
          <w:lang w:val="uk-UA"/>
        </w:rPr>
        <w:t xml:space="preserve"> </w:t>
      </w:r>
      <w:proofErr w:type="spellStart"/>
      <w:r w:rsidRPr="002B2478">
        <w:rPr>
          <w:rFonts w:ascii="Times New Roman" w:hAnsi="Times New Roman"/>
          <w:sz w:val="28"/>
          <w:szCs w:val="28"/>
          <w:lang w:val="uk-UA"/>
        </w:rPr>
        <w:t>иностранным</w:t>
      </w:r>
      <w:proofErr w:type="spellEnd"/>
      <w:r w:rsidRPr="002B2478">
        <w:rPr>
          <w:rFonts w:ascii="Times New Roman" w:hAnsi="Times New Roman"/>
          <w:sz w:val="28"/>
          <w:szCs w:val="28"/>
          <w:lang w:val="uk-UA"/>
        </w:rPr>
        <w:t xml:space="preserve"> </w:t>
      </w:r>
      <w:proofErr w:type="spellStart"/>
      <w:r w:rsidRPr="002B2478">
        <w:rPr>
          <w:rFonts w:ascii="Times New Roman" w:hAnsi="Times New Roman"/>
          <w:sz w:val="28"/>
          <w:szCs w:val="28"/>
          <w:lang w:val="uk-UA"/>
        </w:rPr>
        <w:t>языкам</w:t>
      </w:r>
      <w:proofErr w:type="spellEnd"/>
      <w:r w:rsidRPr="002B2478">
        <w:rPr>
          <w:rFonts w:ascii="Times New Roman" w:hAnsi="Times New Roman"/>
          <w:sz w:val="28"/>
          <w:szCs w:val="28"/>
          <w:lang w:val="uk-UA"/>
        </w:rPr>
        <w:t xml:space="preserve">: </w:t>
      </w:r>
      <w:proofErr w:type="spellStart"/>
      <w:r w:rsidRPr="002B2478">
        <w:rPr>
          <w:rFonts w:ascii="Times New Roman" w:hAnsi="Times New Roman"/>
          <w:sz w:val="28"/>
          <w:szCs w:val="28"/>
          <w:lang w:val="uk-UA"/>
        </w:rPr>
        <w:t>лингводидактика</w:t>
      </w:r>
      <w:proofErr w:type="spellEnd"/>
      <w:r w:rsidRPr="002B2478">
        <w:rPr>
          <w:rFonts w:ascii="Times New Roman" w:hAnsi="Times New Roman"/>
          <w:sz w:val="28"/>
          <w:szCs w:val="28"/>
          <w:lang w:val="uk-UA"/>
        </w:rPr>
        <w:t xml:space="preserve"> и методика: </w:t>
      </w:r>
      <w:proofErr w:type="spellStart"/>
      <w:r w:rsidRPr="002B2478">
        <w:rPr>
          <w:rFonts w:ascii="Times New Roman" w:hAnsi="Times New Roman"/>
          <w:sz w:val="28"/>
          <w:szCs w:val="28"/>
          <w:lang w:val="uk-UA"/>
        </w:rPr>
        <w:t>учеб</w:t>
      </w:r>
      <w:proofErr w:type="spellEnd"/>
      <w:r w:rsidRPr="002B2478">
        <w:rPr>
          <w:rFonts w:ascii="Times New Roman" w:hAnsi="Times New Roman"/>
          <w:sz w:val="28"/>
          <w:szCs w:val="28"/>
          <w:lang w:val="uk-UA"/>
        </w:rPr>
        <w:t xml:space="preserve">. </w:t>
      </w:r>
      <w:proofErr w:type="spellStart"/>
      <w:r w:rsidRPr="002B2478">
        <w:rPr>
          <w:rFonts w:ascii="Times New Roman" w:hAnsi="Times New Roman"/>
          <w:sz w:val="28"/>
          <w:szCs w:val="28"/>
          <w:lang w:val="uk-UA"/>
        </w:rPr>
        <w:t>пособие</w:t>
      </w:r>
      <w:proofErr w:type="spellEnd"/>
      <w:r w:rsidRPr="002B2478">
        <w:rPr>
          <w:rFonts w:ascii="Times New Roman" w:hAnsi="Times New Roman"/>
          <w:sz w:val="28"/>
          <w:szCs w:val="28"/>
          <w:lang w:val="uk-UA"/>
        </w:rPr>
        <w:t xml:space="preserve"> / Н. Д. </w:t>
      </w:r>
      <w:proofErr w:type="spellStart"/>
      <w:r w:rsidRPr="002B2478">
        <w:rPr>
          <w:rFonts w:ascii="Times New Roman" w:hAnsi="Times New Roman"/>
          <w:sz w:val="28"/>
          <w:szCs w:val="28"/>
          <w:lang w:val="uk-UA"/>
        </w:rPr>
        <w:t>Гальскова</w:t>
      </w:r>
      <w:proofErr w:type="spellEnd"/>
      <w:r w:rsidRPr="002B2478">
        <w:rPr>
          <w:rFonts w:ascii="Times New Roman" w:hAnsi="Times New Roman"/>
          <w:sz w:val="28"/>
          <w:szCs w:val="28"/>
          <w:lang w:val="uk-UA"/>
        </w:rPr>
        <w:t>. – М., 2004. – 336 с.</w:t>
      </w:r>
    </w:p>
    <w:p w:rsidR="00D8675C" w:rsidRPr="00D03F09" w:rsidRDefault="00D8675C" w:rsidP="00D03F09">
      <w:pPr>
        <w:pStyle w:val="a3"/>
        <w:numPr>
          <w:ilvl w:val="0"/>
          <w:numId w:val="31"/>
        </w:numPr>
        <w:spacing w:line="360" w:lineRule="auto"/>
        <w:ind w:left="567" w:hanging="567"/>
        <w:jc w:val="both"/>
        <w:rPr>
          <w:rFonts w:ascii="Times New Roman" w:hAnsi="Times New Roman"/>
          <w:sz w:val="28"/>
          <w:szCs w:val="28"/>
          <w:lang w:val="uk-UA"/>
        </w:rPr>
      </w:pPr>
      <w:r w:rsidRPr="00D8675C">
        <w:rPr>
          <w:rFonts w:ascii="Times New Roman" w:hAnsi="Times New Roman"/>
          <w:sz w:val="28"/>
          <w:szCs w:val="28"/>
          <w:lang w:val="uk-UA"/>
        </w:rPr>
        <w:t>Ж</w:t>
      </w:r>
      <w:proofErr w:type="spellStart"/>
      <w:r w:rsidRPr="00D8675C">
        <w:rPr>
          <w:rFonts w:ascii="Times New Roman" w:hAnsi="Times New Roman"/>
          <w:sz w:val="28"/>
        </w:rPr>
        <w:t>итник</w:t>
      </w:r>
      <w:proofErr w:type="spellEnd"/>
      <w:r w:rsidRPr="00D8675C">
        <w:rPr>
          <w:rFonts w:ascii="Times New Roman" w:hAnsi="Times New Roman"/>
          <w:sz w:val="28"/>
        </w:rPr>
        <w:t xml:space="preserve"> Б.О. </w:t>
      </w:r>
      <w:proofErr w:type="spellStart"/>
      <w:r w:rsidRPr="00D8675C">
        <w:rPr>
          <w:rFonts w:ascii="Times New Roman" w:hAnsi="Times New Roman"/>
          <w:sz w:val="28"/>
        </w:rPr>
        <w:t>Методичний</w:t>
      </w:r>
      <w:proofErr w:type="spellEnd"/>
      <w:r w:rsidRPr="00D8675C">
        <w:rPr>
          <w:rFonts w:ascii="Times New Roman" w:hAnsi="Times New Roman"/>
          <w:sz w:val="28"/>
        </w:rPr>
        <w:t xml:space="preserve"> </w:t>
      </w:r>
      <w:proofErr w:type="spellStart"/>
      <w:r w:rsidRPr="00D8675C">
        <w:rPr>
          <w:rFonts w:ascii="Times New Roman" w:hAnsi="Times New Roman"/>
          <w:sz w:val="28"/>
        </w:rPr>
        <w:t>порадник</w:t>
      </w:r>
      <w:proofErr w:type="spellEnd"/>
      <w:r w:rsidRPr="00D8675C">
        <w:rPr>
          <w:rFonts w:ascii="Times New Roman" w:hAnsi="Times New Roman"/>
          <w:sz w:val="28"/>
        </w:rPr>
        <w:t xml:space="preserve">: </w:t>
      </w:r>
      <w:proofErr w:type="spellStart"/>
      <w:r w:rsidRPr="00D8675C">
        <w:rPr>
          <w:rFonts w:ascii="Times New Roman" w:hAnsi="Times New Roman"/>
          <w:sz w:val="28"/>
        </w:rPr>
        <w:t>форми</w:t>
      </w:r>
      <w:proofErr w:type="spellEnd"/>
      <w:r w:rsidRPr="00D8675C">
        <w:rPr>
          <w:rFonts w:ascii="Times New Roman" w:hAnsi="Times New Roman"/>
          <w:sz w:val="28"/>
        </w:rPr>
        <w:t xml:space="preserve"> і </w:t>
      </w:r>
      <w:proofErr w:type="spellStart"/>
      <w:r w:rsidRPr="00D8675C">
        <w:rPr>
          <w:rFonts w:ascii="Times New Roman" w:hAnsi="Times New Roman"/>
          <w:sz w:val="28"/>
        </w:rPr>
        <w:t>методи</w:t>
      </w:r>
      <w:proofErr w:type="spellEnd"/>
      <w:r w:rsidRPr="00D8675C">
        <w:rPr>
          <w:rFonts w:ascii="Times New Roman" w:hAnsi="Times New Roman"/>
          <w:sz w:val="28"/>
        </w:rPr>
        <w:t xml:space="preserve"> </w:t>
      </w:r>
      <w:proofErr w:type="spellStart"/>
      <w:r w:rsidRPr="00D8675C">
        <w:rPr>
          <w:rFonts w:ascii="Times New Roman" w:hAnsi="Times New Roman"/>
          <w:sz w:val="28"/>
        </w:rPr>
        <w:t>навчання</w:t>
      </w:r>
      <w:proofErr w:type="spellEnd"/>
      <w:r w:rsidRPr="00D8675C">
        <w:rPr>
          <w:rFonts w:ascii="Times New Roman" w:hAnsi="Times New Roman"/>
          <w:sz w:val="28"/>
        </w:rPr>
        <w:t xml:space="preserve"> / </w:t>
      </w:r>
      <w:proofErr w:type="spellStart"/>
      <w:r w:rsidRPr="00D8675C">
        <w:rPr>
          <w:rFonts w:ascii="Times New Roman" w:hAnsi="Times New Roman"/>
          <w:sz w:val="28"/>
        </w:rPr>
        <w:t>Б.О.Житник</w:t>
      </w:r>
      <w:proofErr w:type="spellEnd"/>
      <w:r w:rsidRPr="00D8675C">
        <w:rPr>
          <w:rFonts w:ascii="Times New Roman" w:hAnsi="Times New Roman"/>
          <w:sz w:val="28"/>
        </w:rPr>
        <w:t xml:space="preserve">. – </w:t>
      </w:r>
      <w:proofErr w:type="spellStart"/>
      <w:r w:rsidRPr="00D8675C">
        <w:rPr>
          <w:rFonts w:ascii="Times New Roman" w:hAnsi="Times New Roman"/>
          <w:sz w:val="28"/>
        </w:rPr>
        <w:t>Харків</w:t>
      </w:r>
      <w:proofErr w:type="spellEnd"/>
      <w:proofErr w:type="gramStart"/>
      <w:r w:rsidRPr="00D8675C">
        <w:rPr>
          <w:rFonts w:ascii="Times New Roman" w:hAnsi="Times New Roman"/>
          <w:sz w:val="28"/>
        </w:rPr>
        <w:t xml:space="preserve"> :</w:t>
      </w:r>
      <w:proofErr w:type="gramEnd"/>
      <w:r w:rsidRPr="00D8675C">
        <w:rPr>
          <w:rFonts w:ascii="Times New Roman" w:hAnsi="Times New Roman"/>
          <w:sz w:val="28"/>
        </w:rPr>
        <w:t xml:space="preserve"> Основа, 2005. – 30 с.</w:t>
      </w:r>
      <w:r w:rsidRPr="00D03F09">
        <w:rPr>
          <w:rFonts w:ascii="Times New Roman" w:hAnsi="Times New Roman"/>
          <w:sz w:val="28"/>
          <w:szCs w:val="28"/>
          <w:lang w:val="uk-UA"/>
        </w:rPr>
        <w:t xml:space="preserve"> </w:t>
      </w:r>
    </w:p>
    <w:p w:rsidR="00D8675C"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color w:val="000000"/>
          <w:sz w:val="28"/>
          <w:szCs w:val="28"/>
          <w:shd w:val="clear" w:color="auto" w:fill="FFFFFF"/>
        </w:rPr>
        <w:t xml:space="preserve">Жук Н.А. </w:t>
      </w:r>
      <w:proofErr w:type="spellStart"/>
      <w:r w:rsidRPr="00C967D4">
        <w:rPr>
          <w:rFonts w:ascii="Times New Roman" w:hAnsi="Times New Roman"/>
          <w:color w:val="000000"/>
          <w:sz w:val="28"/>
          <w:szCs w:val="28"/>
          <w:shd w:val="clear" w:color="auto" w:fill="FFFFFF"/>
        </w:rPr>
        <w:t>Опорні</w:t>
      </w:r>
      <w:proofErr w:type="spellEnd"/>
      <w:r w:rsidRPr="00C967D4">
        <w:rPr>
          <w:rFonts w:ascii="Times New Roman" w:hAnsi="Times New Roman"/>
          <w:color w:val="000000"/>
          <w:sz w:val="28"/>
          <w:szCs w:val="28"/>
          <w:shd w:val="clear" w:color="auto" w:fill="FFFFFF"/>
        </w:rPr>
        <w:t xml:space="preserve"> </w:t>
      </w:r>
      <w:proofErr w:type="spellStart"/>
      <w:r w:rsidRPr="00C967D4">
        <w:rPr>
          <w:rFonts w:ascii="Times New Roman" w:hAnsi="Times New Roman"/>
          <w:color w:val="000000"/>
          <w:sz w:val="28"/>
          <w:szCs w:val="28"/>
          <w:shd w:val="clear" w:color="auto" w:fill="FFFFFF"/>
        </w:rPr>
        <w:t>конспекти</w:t>
      </w:r>
      <w:proofErr w:type="spellEnd"/>
      <w:r w:rsidRPr="00C967D4">
        <w:rPr>
          <w:rFonts w:ascii="Times New Roman" w:hAnsi="Times New Roman"/>
          <w:color w:val="000000"/>
          <w:sz w:val="28"/>
          <w:szCs w:val="28"/>
          <w:shd w:val="clear" w:color="auto" w:fill="FFFFFF"/>
        </w:rPr>
        <w:t xml:space="preserve"> для </w:t>
      </w:r>
      <w:proofErr w:type="spellStart"/>
      <w:r w:rsidRPr="00C967D4">
        <w:rPr>
          <w:rFonts w:ascii="Times New Roman" w:hAnsi="Times New Roman"/>
          <w:color w:val="000000"/>
          <w:sz w:val="28"/>
          <w:szCs w:val="28"/>
          <w:shd w:val="clear" w:color="auto" w:fill="FFFFFF"/>
        </w:rPr>
        <w:t>ов</w:t>
      </w:r>
      <w:r>
        <w:rPr>
          <w:rFonts w:ascii="Times New Roman" w:hAnsi="Times New Roman"/>
          <w:color w:val="000000"/>
          <w:sz w:val="28"/>
          <w:szCs w:val="28"/>
          <w:shd w:val="clear" w:color="auto" w:fill="FFFFFF"/>
        </w:rPr>
        <w:t>олодіння</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монологічним</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мовленням</w:t>
      </w:r>
      <w:proofErr w:type="spellEnd"/>
      <w:r>
        <w:rPr>
          <w:rFonts w:ascii="Times New Roman" w:hAnsi="Times New Roman"/>
          <w:color w:val="000000"/>
          <w:sz w:val="28"/>
          <w:szCs w:val="28"/>
          <w:shd w:val="clear" w:color="auto" w:fill="FFFFFF"/>
          <w:lang w:val="uk-UA"/>
        </w:rPr>
        <w:t xml:space="preserve"> / Н. А. Жук </w:t>
      </w:r>
      <w:r w:rsidRPr="00C967D4">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proofErr w:type="spellStart"/>
      <w:r>
        <w:rPr>
          <w:rFonts w:ascii="Times New Roman" w:hAnsi="Times New Roman"/>
          <w:color w:val="000000"/>
          <w:sz w:val="28"/>
          <w:szCs w:val="28"/>
          <w:shd w:val="clear" w:color="auto" w:fill="FFFFFF"/>
        </w:rPr>
        <w:t>Іноземні</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мови</w:t>
      </w:r>
      <w:proofErr w:type="spellEnd"/>
      <w:r w:rsidRPr="00C967D4">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C967D4">
        <w:rPr>
          <w:rFonts w:ascii="Times New Roman" w:hAnsi="Times New Roman"/>
          <w:color w:val="000000"/>
          <w:sz w:val="28"/>
          <w:szCs w:val="28"/>
          <w:shd w:val="clear" w:color="auto" w:fill="FFFFFF"/>
        </w:rPr>
        <w:t>2003.</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C967D4">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C967D4">
        <w:rPr>
          <w:rFonts w:ascii="Times New Roman" w:hAnsi="Times New Roman"/>
          <w:color w:val="000000"/>
          <w:sz w:val="28"/>
          <w:szCs w:val="28"/>
          <w:shd w:val="clear" w:color="auto" w:fill="FFFFFF"/>
        </w:rPr>
        <w:t>4.</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С</w:t>
      </w:r>
      <w:r w:rsidRPr="00C967D4">
        <w:rPr>
          <w:rFonts w:ascii="Times New Roman" w:hAnsi="Times New Roman"/>
          <w:color w:val="000000"/>
          <w:sz w:val="28"/>
          <w:szCs w:val="28"/>
          <w:shd w:val="clear" w:color="auto" w:fill="FFFFFF"/>
        </w:rPr>
        <w:t>.62</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C967D4">
        <w:rPr>
          <w:rFonts w:ascii="Times New Roman" w:hAnsi="Times New Roman"/>
          <w:color w:val="000000"/>
          <w:sz w:val="28"/>
          <w:szCs w:val="28"/>
          <w:shd w:val="clear" w:color="auto" w:fill="FFFFFF"/>
        </w:rPr>
        <w:t>63</w:t>
      </w:r>
      <w:r>
        <w:rPr>
          <w:rFonts w:ascii="Times New Roman" w:hAnsi="Times New Roman"/>
          <w:color w:val="000000"/>
          <w:sz w:val="28"/>
          <w:szCs w:val="28"/>
          <w:shd w:val="clear" w:color="auto" w:fill="FFFFFF"/>
          <w:lang w:val="uk-UA"/>
        </w:rPr>
        <w:t>.</w:t>
      </w:r>
    </w:p>
    <w:p w:rsidR="00D8675C"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Іноземна мова. Програма для загальноосвітніх навчальних закладів. 10-11 класи. Рівень стандарту. – К., 2012. (сайт Міністерства освіти і науки, молоді та спорту України)</w:t>
      </w:r>
    </w:p>
    <w:p w:rsidR="00D8675C" w:rsidRPr="002B2478" w:rsidRDefault="00D8675C" w:rsidP="00D8675C">
      <w:pPr>
        <w:pStyle w:val="a3"/>
        <w:numPr>
          <w:ilvl w:val="0"/>
          <w:numId w:val="31"/>
        </w:numPr>
        <w:spacing w:line="360" w:lineRule="auto"/>
        <w:ind w:left="567" w:hanging="567"/>
        <w:jc w:val="both"/>
        <w:rPr>
          <w:rFonts w:ascii="Times New Roman" w:hAnsi="Times New Roman"/>
          <w:sz w:val="28"/>
          <w:szCs w:val="28"/>
          <w:lang w:val="uk-UA"/>
        </w:rPr>
      </w:pPr>
      <w:proofErr w:type="spellStart"/>
      <w:r w:rsidRPr="00F7464F">
        <w:rPr>
          <w:rFonts w:ascii="Times New Roman" w:hAnsi="Times New Roman"/>
          <w:sz w:val="28"/>
        </w:rPr>
        <w:t>Колкер</w:t>
      </w:r>
      <w:proofErr w:type="spellEnd"/>
      <w:r w:rsidRPr="00F7464F">
        <w:rPr>
          <w:rFonts w:ascii="Times New Roman" w:hAnsi="Times New Roman"/>
          <w:sz w:val="28"/>
        </w:rPr>
        <w:t xml:space="preserve"> Я.М. Практична методика </w:t>
      </w:r>
      <w:proofErr w:type="spellStart"/>
      <w:r w:rsidRPr="00F7464F">
        <w:rPr>
          <w:rFonts w:ascii="Times New Roman" w:hAnsi="Times New Roman"/>
          <w:sz w:val="28"/>
        </w:rPr>
        <w:t>навчання</w:t>
      </w:r>
      <w:proofErr w:type="spellEnd"/>
      <w:r w:rsidRPr="00F7464F">
        <w:rPr>
          <w:rFonts w:ascii="Times New Roman" w:hAnsi="Times New Roman"/>
          <w:sz w:val="28"/>
        </w:rPr>
        <w:t xml:space="preserve"> </w:t>
      </w:r>
      <w:proofErr w:type="spellStart"/>
      <w:r w:rsidRPr="00F7464F">
        <w:rPr>
          <w:rFonts w:ascii="Times New Roman" w:hAnsi="Times New Roman"/>
          <w:sz w:val="28"/>
        </w:rPr>
        <w:t>іноземної</w:t>
      </w:r>
      <w:proofErr w:type="spellEnd"/>
      <w:r w:rsidRPr="00F7464F">
        <w:rPr>
          <w:rFonts w:ascii="Times New Roman" w:hAnsi="Times New Roman"/>
          <w:sz w:val="28"/>
        </w:rPr>
        <w:t xml:space="preserve"> </w:t>
      </w:r>
      <w:proofErr w:type="spellStart"/>
      <w:r w:rsidRPr="00F7464F">
        <w:rPr>
          <w:rFonts w:ascii="Times New Roman" w:hAnsi="Times New Roman"/>
          <w:sz w:val="28"/>
        </w:rPr>
        <w:t>мови</w:t>
      </w:r>
      <w:proofErr w:type="spellEnd"/>
      <w:r w:rsidRPr="00F7464F">
        <w:rPr>
          <w:rFonts w:ascii="Times New Roman" w:hAnsi="Times New Roman"/>
          <w:sz w:val="28"/>
        </w:rPr>
        <w:t xml:space="preserve"> / </w:t>
      </w:r>
      <w:proofErr w:type="spellStart"/>
      <w:r w:rsidRPr="00F7464F">
        <w:rPr>
          <w:rFonts w:ascii="Times New Roman" w:hAnsi="Times New Roman"/>
          <w:sz w:val="28"/>
        </w:rPr>
        <w:t>Я.М.Колкер</w:t>
      </w:r>
      <w:proofErr w:type="spellEnd"/>
      <w:r w:rsidRPr="00F7464F">
        <w:rPr>
          <w:rFonts w:ascii="Times New Roman" w:hAnsi="Times New Roman"/>
          <w:sz w:val="28"/>
        </w:rPr>
        <w:t xml:space="preserve">.  – К. : </w:t>
      </w:r>
      <w:r>
        <w:rPr>
          <w:rFonts w:ascii="Times New Roman" w:hAnsi="Times New Roman"/>
          <w:sz w:val="28"/>
        </w:rPr>
        <w:t>Наук</w:t>
      </w:r>
      <w:proofErr w:type="gramStart"/>
      <w:r>
        <w:rPr>
          <w:rFonts w:ascii="Times New Roman" w:hAnsi="Times New Roman"/>
          <w:sz w:val="28"/>
        </w:rPr>
        <w:t>.</w:t>
      </w:r>
      <w:proofErr w:type="gramEnd"/>
      <w:r>
        <w:rPr>
          <w:rFonts w:ascii="Times New Roman" w:hAnsi="Times New Roman"/>
          <w:sz w:val="28"/>
        </w:rPr>
        <w:t xml:space="preserve"> </w:t>
      </w:r>
      <w:proofErr w:type="gramStart"/>
      <w:r>
        <w:rPr>
          <w:rFonts w:ascii="Times New Roman" w:hAnsi="Times New Roman"/>
          <w:sz w:val="28"/>
        </w:rPr>
        <w:t>д</w:t>
      </w:r>
      <w:proofErr w:type="gramEnd"/>
      <w:r>
        <w:rPr>
          <w:rFonts w:ascii="Times New Roman" w:hAnsi="Times New Roman"/>
          <w:sz w:val="28"/>
        </w:rPr>
        <w:t>умка,  2000. – 140 с.</w:t>
      </w:r>
    </w:p>
    <w:p w:rsidR="002B2478" w:rsidRPr="002B2478" w:rsidRDefault="002B2478" w:rsidP="002B2478">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Кочубей Т. «Дистанційне навчання – не данина моді, а гостра необхідність» / Т. Кочубей // Уряд. кур’єр. – 2013.- №105. – С. 20.</w:t>
      </w:r>
    </w:p>
    <w:p w:rsidR="00D8675C" w:rsidRPr="00D03F09" w:rsidRDefault="00D8675C" w:rsidP="00D03F09">
      <w:pPr>
        <w:pStyle w:val="a3"/>
        <w:numPr>
          <w:ilvl w:val="0"/>
          <w:numId w:val="31"/>
        </w:numPr>
        <w:spacing w:after="0" w:line="360" w:lineRule="auto"/>
        <w:ind w:left="567" w:hanging="567"/>
        <w:jc w:val="both"/>
        <w:rPr>
          <w:rFonts w:ascii="Times New Roman" w:hAnsi="Times New Roman"/>
          <w:color w:val="000000"/>
          <w:sz w:val="28"/>
          <w:szCs w:val="28"/>
          <w:shd w:val="clear" w:color="auto" w:fill="FFFFFF"/>
          <w:lang w:val="uk-UA"/>
        </w:rPr>
      </w:pPr>
      <w:r w:rsidRPr="00C12BB5">
        <w:rPr>
          <w:rFonts w:ascii="Times New Roman" w:hAnsi="Times New Roman"/>
          <w:color w:val="000000"/>
          <w:sz w:val="28"/>
          <w:szCs w:val="28"/>
          <w:shd w:val="clear" w:color="auto" w:fill="FFFFFF"/>
        </w:rPr>
        <w:lastRenderedPageBreak/>
        <w:t>Кузнецова Л.</w:t>
      </w:r>
      <w:r w:rsidRPr="00C12BB5">
        <w:rPr>
          <w:rFonts w:ascii="Times New Roman" w:hAnsi="Times New Roman"/>
          <w:color w:val="000000"/>
          <w:sz w:val="28"/>
          <w:szCs w:val="28"/>
          <w:shd w:val="clear" w:color="auto" w:fill="FFFFFF"/>
          <w:lang w:val="uk-UA"/>
        </w:rPr>
        <w:t xml:space="preserve"> </w:t>
      </w:r>
      <w:r w:rsidRPr="00C12BB5">
        <w:rPr>
          <w:rFonts w:ascii="Times New Roman" w:hAnsi="Times New Roman"/>
          <w:color w:val="000000"/>
          <w:sz w:val="28"/>
          <w:szCs w:val="28"/>
          <w:shd w:val="clear" w:color="auto" w:fill="FFFFFF"/>
        </w:rPr>
        <w:t>М. Обучение диалогической и монологической речи на основе коммуникативно-</w:t>
      </w:r>
      <w:proofErr w:type="spellStart"/>
      <w:r w:rsidRPr="00C12BB5">
        <w:rPr>
          <w:rFonts w:ascii="Times New Roman" w:hAnsi="Times New Roman"/>
          <w:color w:val="000000"/>
          <w:sz w:val="28"/>
          <w:szCs w:val="28"/>
          <w:shd w:val="clear" w:color="auto" w:fill="FFFFFF"/>
        </w:rPr>
        <w:t>ориентирова</w:t>
      </w:r>
      <w:proofErr w:type="spellEnd"/>
      <w:r w:rsidRPr="00C12BB5">
        <w:rPr>
          <w:rFonts w:ascii="Times New Roman" w:hAnsi="Times New Roman"/>
          <w:color w:val="000000"/>
          <w:sz w:val="28"/>
          <w:szCs w:val="28"/>
          <w:shd w:val="clear" w:color="auto" w:fill="FFFFFF"/>
          <w:lang w:val="uk-UA"/>
        </w:rPr>
        <w:t>н</w:t>
      </w:r>
      <w:proofErr w:type="spellStart"/>
      <w:r w:rsidRPr="00C12BB5">
        <w:rPr>
          <w:rFonts w:ascii="Times New Roman" w:hAnsi="Times New Roman"/>
          <w:color w:val="000000"/>
          <w:sz w:val="28"/>
          <w:szCs w:val="28"/>
          <w:shd w:val="clear" w:color="auto" w:fill="FFFFFF"/>
        </w:rPr>
        <w:t>ного</w:t>
      </w:r>
      <w:proofErr w:type="spellEnd"/>
      <w:r w:rsidRPr="00C12BB5">
        <w:rPr>
          <w:rFonts w:ascii="Times New Roman" w:hAnsi="Times New Roman"/>
          <w:color w:val="000000"/>
          <w:sz w:val="28"/>
          <w:szCs w:val="28"/>
          <w:shd w:val="clear" w:color="auto" w:fill="FFFFFF"/>
        </w:rPr>
        <w:t xml:space="preserve"> подхода к овладению учащимися иностранным языком: обобщения передового педагогического опыта / Л. М. Кузнецова // Ин</w:t>
      </w:r>
      <w:r>
        <w:rPr>
          <w:rFonts w:ascii="Times New Roman" w:hAnsi="Times New Roman"/>
          <w:color w:val="000000"/>
          <w:sz w:val="28"/>
          <w:szCs w:val="28"/>
          <w:shd w:val="clear" w:color="auto" w:fill="FFFFFF"/>
        </w:rPr>
        <w:t>о</w:t>
      </w:r>
      <w:r w:rsidRPr="00C12BB5">
        <w:rPr>
          <w:rFonts w:ascii="Times New Roman" w:hAnsi="Times New Roman"/>
          <w:color w:val="000000"/>
          <w:sz w:val="28"/>
          <w:szCs w:val="28"/>
          <w:shd w:val="clear" w:color="auto" w:fill="FFFFFF"/>
        </w:rPr>
        <w:t>странные языки. – 2008. – № 10. – С. 5 – 8.</w:t>
      </w:r>
      <w:r w:rsidRPr="00D03F09">
        <w:rPr>
          <w:rFonts w:ascii="Times New Roman" w:hAnsi="Times New Roman"/>
          <w:sz w:val="28"/>
          <w:szCs w:val="28"/>
          <w:lang w:val="uk-UA"/>
        </w:rPr>
        <w:t xml:space="preserve"> </w:t>
      </w:r>
    </w:p>
    <w:p w:rsidR="00D8675C" w:rsidRPr="00C12BB5"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sidRPr="00F7464F">
        <w:rPr>
          <w:rFonts w:ascii="Times New Roman" w:hAnsi="Times New Roman"/>
          <w:sz w:val="28"/>
        </w:rPr>
        <w:t xml:space="preserve">Методика </w:t>
      </w:r>
      <w:proofErr w:type="spellStart"/>
      <w:r w:rsidRPr="00F7464F">
        <w:rPr>
          <w:rFonts w:ascii="Times New Roman" w:hAnsi="Times New Roman"/>
          <w:sz w:val="28"/>
        </w:rPr>
        <w:t>викладання</w:t>
      </w:r>
      <w:proofErr w:type="spellEnd"/>
      <w:r w:rsidRPr="00F7464F">
        <w:rPr>
          <w:rFonts w:ascii="Times New Roman" w:hAnsi="Times New Roman"/>
          <w:sz w:val="28"/>
        </w:rPr>
        <w:t xml:space="preserve"> </w:t>
      </w:r>
      <w:proofErr w:type="spellStart"/>
      <w:r w:rsidRPr="00F7464F">
        <w:rPr>
          <w:rFonts w:ascii="Times New Roman" w:hAnsi="Times New Roman"/>
          <w:sz w:val="28"/>
        </w:rPr>
        <w:t>іноземних</w:t>
      </w:r>
      <w:proofErr w:type="spellEnd"/>
      <w:r w:rsidRPr="00F7464F">
        <w:rPr>
          <w:rFonts w:ascii="Times New Roman" w:hAnsi="Times New Roman"/>
          <w:sz w:val="28"/>
        </w:rPr>
        <w:t xml:space="preserve"> </w:t>
      </w:r>
      <w:proofErr w:type="spellStart"/>
      <w:r w:rsidRPr="00F7464F">
        <w:rPr>
          <w:rFonts w:ascii="Times New Roman" w:hAnsi="Times New Roman"/>
          <w:sz w:val="28"/>
        </w:rPr>
        <w:t>мов</w:t>
      </w:r>
      <w:proofErr w:type="spellEnd"/>
      <w:r w:rsidRPr="00F7464F">
        <w:rPr>
          <w:rFonts w:ascii="Times New Roman" w:hAnsi="Times New Roman"/>
          <w:sz w:val="28"/>
        </w:rPr>
        <w:t xml:space="preserve"> у </w:t>
      </w:r>
      <w:proofErr w:type="spellStart"/>
      <w:r w:rsidRPr="00F7464F">
        <w:rPr>
          <w:rFonts w:ascii="Times New Roman" w:hAnsi="Times New Roman"/>
          <w:sz w:val="28"/>
        </w:rPr>
        <w:t>середніх</w:t>
      </w:r>
      <w:proofErr w:type="spellEnd"/>
      <w:r w:rsidRPr="00F7464F">
        <w:rPr>
          <w:rFonts w:ascii="Times New Roman" w:hAnsi="Times New Roman"/>
          <w:sz w:val="28"/>
        </w:rPr>
        <w:t xml:space="preserve"> </w:t>
      </w:r>
      <w:proofErr w:type="spellStart"/>
      <w:r w:rsidRPr="00F7464F">
        <w:rPr>
          <w:rFonts w:ascii="Times New Roman" w:hAnsi="Times New Roman"/>
          <w:sz w:val="28"/>
        </w:rPr>
        <w:t>навчальних</w:t>
      </w:r>
      <w:proofErr w:type="spellEnd"/>
      <w:r w:rsidRPr="00F7464F">
        <w:rPr>
          <w:rFonts w:ascii="Times New Roman" w:hAnsi="Times New Roman"/>
          <w:sz w:val="28"/>
        </w:rPr>
        <w:t xml:space="preserve"> </w:t>
      </w:r>
      <w:proofErr w:type="gramStart"/>
      <w:r w:rsidRPr="00F7464F">
        <w:rPr>
          <w:rFonts w:ascii="Times New Roman" w:hAnsi="Times New Roman"/>
          <w:sz w:val="28"/>
        </w:rPr>
        <w:t>закладах</w:t>
      </w:r>
      <w:proofErr w:type="gramEnd"/>
      <w:r w:rsidRPr="00F7464F">
        <w:rPr>
          <w:rFonts w:ascii="Times New Roman" w:hAnsi="Times New Roman"/>
          <w:sz w:val="28"/>
        </w:rPr>
        <w:t xml:space="preserve"> у структурно-</w:t>
      </w:r>
      <w:proofErr w:type="spellStart"/>
      <w:r w:rsidRPr="00F7464F">
        <w:rPr>
          <w:rFonts w:ascii="Times New Roman" w:hAnsi="Times New Roman"/>
          <w:sz w:val="28"/>
        </w:rPr>
        <w:t>логічних</w:t>
      </w:r>
      <w:proofErr w:type="spellEnd"/>
      <w:r w:rsidRPr="00F7464F">
        <w:rPr>
          <w:rFonts w:ascii="Times New Roman" w:hAnsi="Times New Roman"/>
          <w:sz w:val="28"/>
        </w:rPr>
        <w:t xml:space="preserve"> схемах і </w:t>
      </w:r>
      <w:proofErr w:type="spellStart"/>
      <w:r w:rsidRPr="00F7464F">
        <w:rPr>
          <w:rFonts w:ascii="Times New Roman" w:hAnsi="Times New Roman"/>
          <w:sz w:val="28"/>
        </w:rPr>
        <w:t>таблицях</w:t>
      </w:r>
      <w:proofErr w:type="spellEnd"/>
      <w:r w:rsidRPr="00F7464F">
        <w:rPr>
          <w:rFonts w:ascii="Times New Roman" w:hAnsi="Times New Roman"/>
          <w:sz w:val="28"/>
        </w:rPr>
        <w:t xml:space="preserve">: </w:t>
      </w:r>
      <w:proofErr w:type="spellStart"/>
      <w:proofErr w:type="gramStart"/>
      <w:r w:rsidRPr="00F7464F">
        <w:rPr>
          <w:rFonts w:ascii="Times New Roman" w:hAnsi="Times New Roman"/>
          <w:sz w:val="28"/>
        </w:rPr>
        <w:t>Пос</w:t>
      </w:r>
      <w:proofErr w:type="gramEnd"/>
      <w:r w:rsidRPr="00F7464F">
        <w:rPr>
          <w:rFonts w:ascii="Times New Roman" w:hAnsi="Times New Roman"/>
          <w:sz w:val="28"/>
        </w:rPr>
        <w:t>ібник</w:t>
      </w:r>
      <w:proofErr w:type="spellEnd"/>
      <w:r w:rsidRPr="00F7464F">
        <w:rPr>
          <w:rFonts w:ascii="Times New Roman" w:hAnsi="Times New Roman"/>
          <w:sz w:val="28"/>
        </w:rPr>
        <w:t xml:space="preserve"> для </w:t>
      </w:r>
      <w:proofErr w:type="spellStart"/>
      <w:r w:rsidRPr="00F7464F">
        <w:rPr>
          <w:rFonts w:ascii="Times New Roman" w:hAnsi="Times New Roman"/>
          <w:sz w:val="28"/>
        </w:rPr>
        <w:t>студентів</w:t>
      </w:r>
      <w:proofErr w:type="spellEnd"/>
      <w:r w:rsidRPr="00F7464F">
        <w:rPr>
          <w:rFonts w:ascii="Times New Roman" w:hAnsi="Times New Roman"/>
          <w:sz w:val="28"/>
        </w:rPr>
        <w:t xml:space="preserve"> </w:t>
      </w:r>
      <w:proofErr w:type="spellStart"/>
      <w:r w:rsidRPr="00F7464F">
        <w:rPr>
          <w:rFonts w:ascii="Times New Roman" w:hAnsi="Times New Roman"/>
          <w:sz w:val="28"/>
        </w:rPr>
        <w:t>вищих</w:t>
      </w:r>
      <w:proofErr w:type="spellEnd"/>
      <w:r w:rsidRPr="00F7464F">
        <w:rPr>
          <w:rFonts w:ascii="Times New Roman" w:hAnsi="Times New Roman"/>
          <w:sz w:val="28"/>
        </w:rPr>
        <w:t xml:space="preserve"> </w:t>
      </w:r>
      <w:proofErr w:type="spellStart"/>
      <w:r w:rsidRPr="00F7464F">
        <w:rPr>
          <w:rFonts w:ascii="Times New Roman" w:hAnsi="Times New Roman"/>
          <w:sz w:val="28"/>
        </w:rPr>
        <w:t>навчальних</w:t>
      </w:r>
      <w:proofErr w:type="spellEnd"/>
      <w:r w:rsidRPr="00F7464F">
        <w:rPr>
          <w:rFonts w:ascii="Times New Roman" w:hAnsi="Times New Roman"/>
          <w:sz w:val="28"/>
        </w:rPr>
        <w:t xml:space="preserve"> </w:t>
      </w:r>
      <w:proofErr w:type="spellStart"/>
      <w:r w:rsidRPr="00F7464F">
        <w:rPr>
          <w:rFonts w:ascii="Times New Roman" w:hAnsi="Times New Roman"/>
          <w:sz w:val="28"/>
        </w:rPr>
        <w:t>закладів</w:t>
      </w:r>
      <w:proofErr w:type="spellEnd"/>
      <w:r w:rsidRPr="00F7464F">
        <w:rPr>
          <w:rFonts w:ascii="Times New Roman" w:hAnsi="Times New Roman"/>
          <w:sz w:val="28"/>
        </w:rPr>
        <w:t xml:space="preserve"> / </w:t>
      </w:r>
      <w:proofErr w:type="spellStart"/>
      <w:r>
        <w:rPr>
          <w:rFonts w:ascii="Times New Roman" w:hAnsi="Times New Roman"/>
          <w:sz w:val="28"/>
        </w:rPr>
        <w:t>Укл</w:t>
      </w:r>
      <w:proofErr w:type="spellEnd"/>
      <w:r>
        <w:rPr>
          <w:rFonts w:ascii="Times New Roman" w:hAnsi="Times New Roman"/>
          <w:sz w:val="28"/>
        </w:rPr>
        <w:t xml:space="preserve">. С. Ю. </w:t>
      </w:r>
      <w:proofErr w:type="spellStart"/>
      <w:r>
        <w:rPr>
          <w:rFonts w:ascii="Times New Roman" w:hAnsi="Times New Roman"/>
          <w:sz w:val="28"/>
        </w:rPr>
        <w:t>Ніколаєва</w:t>
      </w:r>
      <w:proofErr w:type="spellEnd"/>
      <w:r>
        <w:rPr>
          <w:rFonts w:ascii="Times New Roman" w:hAnsi="Times New Roman"/>
          <w:sz w:val="28"/>
        </w:rPr>
        <w:t>, С.</w:t>
      </w:r>
      <w:r>
        <w:rPr>
          <w:rFonts w:ascii="Times New Roman" w:hAnsi="Times New Roman"/>
          <w:sz w:val="28"/>
          <w:lang w:val="uk-UA"/>
        </w:rPr>
        <w:t xml:space="preserve"> </w:t>
      </w:r>
      <w:r w:rsidRPr="00F7464F">
        <w:rPr>
          <w:rFonts w:ascii="Times New Roman" w:hAnsi="Times New Roman"/>
          <w:sz w:val="28"/>
        </w:rPr>
        <w:t xml:space="preserve">В. Гапонова та </w:t>
      </w:r>
      <w:proofErr w:type="spellStart"/>
      <w:r w:rsidRPr="00F7464F">
        <w:rPr>
          <w:rFonts w:ascii="Times New Roman" w:hAnsi="Times New Roman"/>
          <w:sz w:val="28"/>
        </w:rPr>
        <w:t>ін</w:t>
      </w:r>
      <w:proofErr w:type="spellEnd"/>
      <w:r w:rsidRPr="00F7464F">
        <w:rPr>
          <w:rFonts w:ascii="Times New Roman" w:hAnsi="Times New Roman"/>
          <w:sz w:val="28"/>
        </w:rPr>
        <w:t>.; Ред. К. І. Онищенко.</w:t>
      </w:r>
      <w:r>
        <w:rPr>
          <w:rFonts w:ascii="Times New Roman" w:hAnsi="Times New Roman"/>
          <w:sz w:val="28"/>
        </w:rPr>
        <w:t xml:space="preserve"> – К.: </w:t>
      </w:r>
      <w:proofErr w:type="spellStart"/>
      <w:r>
        <w:rPr>
          <w:rFonts w:ascii="Times New Roman" w:hAnsi="Times New Roman"/>
          <w:sz w:val="28"/>
        </w:rPr>
        <w:t>Ленвіт</w:t>
      </w:r>
      <w:proofErr w:type="spellEnd"/>
      <w:r>
        <w:rPr>
          <w:rFonts w:ascii="Times New Roman" w:hAnsi="Times New Roman"/>
          <w:sz w:val="28"/>
        </w:rPr>
        <w:t>, 2004. – 208 с.</w:t>
      </w:r>
    </w:p>
    <w:p w:rsidR="00D8675C" w:rsidRPr="00C77BAC"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sidRPr="00F7464F">
        <w:rPr>
          <w:rFonts w:ascii="Times New Roman" w:hAnsi="Times New Roman"/>
          <w:sz w:val="28"/>
        </w:rPr>
        <w:t xml:space="preserve">Методика </w:t>
      </w:r>
      <w:proofErr w:type="spellStart"/>
      <w:r w:rsidRPr="00F7464F">
        <w:rPr>
          <w:rFonts w:ascii="Times New Roman" w:hAnsi="Times New Roman"/>
          <w:sz w:val="28"/>
        </w:rPr>
        <w:t>викладання</w:t>
      </w:r>
      <w:proofErr w:type="spellEnd"/>
      <w:r w:rsidRPr="00F7464F">
        <w:rPr>
          <w:rFonts w:ascii="Times New Roman" w:hAnsi="Times New Roman"/>
          <w:sz w:val="28"/>
        </w:rPr>
        <w:t xml:space="preserve"> </w:t>
      </w:r>
      <w:proofErr w:type="spellStart"/>
      <w:r w:rsidRPr="00F7464F">
        <w:rPr>
          <w:rFonts w:ascii="Times New Roman" w:hAnsi="Times New Roman"/>
          <w:sz w:val="28"/>
        </w:rPr>
        <w:t>іноземних</w:t>
      </w:r>
      <w:proofErr w:type="spellEnd"/>
      <w:r w:rsidRPr="00F7464F">
        <w:rPr>
          <w:rFonts w:ascii="Times New Roman" w:hAnsi="Times New Roman"/>
          <w:sz w:val="28"/>
        </w:rPr>
        <w:t xml:space="preserve"> </w:t>
      </w:r>
      <w:proofErr w:type="spellStart"/>
      <w:r w:rsidRPr="00F7464F">
        <w:rPr>
          <w:rFonts w:ascii="Times New Roman" w:hAnsi="Times New Roman"/>
          <w:sz w:val="28"/>
        </w:rPr>
        <w:t>мов</w:t>
      </w:r>
      <w:proofErr w:type="spellEnd"/>
      <w:r w:rsidRPr="00F7464F">
        <w:rPr>
          <w:rFonts w:ascii="Times New Roman" w:hAnsi="Times New Roman"/>
          <w:sz w:val="28"/>
        </w:rPr>
        <w:t xml:space="preserve"> у </w:t>
      </w:r>
      <w:proofErr w:type="spellStart"/>
      <w:r w:rsidRPr="00F7464F">
        <w:rPr>
          <w:rFonts w:ascii="Times New Roman" w:hAnsi="Times New Roman"/>
          <w:sz w:val="28"/>
        </w:rPr>
        <w:t>середніх</w:t>
      </w:r>
      <w:proofErr w:type="spellEnd"/>
      <w:r w:rsidRPr="00F7464F">
        <w:rPr>
          <w:rFonts w:ascii="Times New Roman" w:hAnsi="Times New Roman"/>
          <w:sz w:val="28"/>
        </w:rPr>
        <w:t xml:space="preserve"> </w:t>
      </w:r>
      <w:proofErr w:type="spellStart"/>
      <w:r w:rsidRPr="00F7464F">
        <w:rPr>
          <w:rFonts w:ascii="Times New Roman" w:hAnsi="Times New Roman"/>
          <w:sz w:val="28"/>
        </w:rPr>
        <w:t>навчальних</w:t>
      </w:r>
      <w:proofErr w:type="spellEnd"/>
      <w:r w:rsidRPr="00F7464F">
        <w:rPr>
          <w:rFonts w:ascii="Times New Roman" w:hAnsi="Times New Roman"/>
          <w:sz w:val="28"/>
        </w:rPr>
        <w:t xml:space="preserve"> </w:t>
      </w:r>
      <w:proofErr w:type="gramStart"/>
      <w:r w:rsidRPr="00F7464F">
        <w:rPr>
          <w:rFonts w:ascii="Times New Roman" w:hAnsi="Times New Roman"/>
          <w:sz w:val="28"/>
        </w:rPr>
        <w:t>закладах</w:t>
      </w:r>
      <w:proofErr w:type="gramEnd"/>
      <w:r w:rsidRPr="00F7464F">
        <w:rPr>
          <w:rFonts w:ascii="Times New Roman" w:hAnsi="Times New Roman"/>
          <w:sz w:val="28"/>
        </w:rPr>
        <w:t xml:space="preserve"> у структурно-</w:t>
      </w:r>
      <w:proofErr w:type="spellStart"/>
      <w:r w:rsidRPr="00F7464F">
        <w:rPr>
          <w:rFonts w:ascii="Times New Roman" w:hAnsi="Times New Roman"/>
          <w:sz w:val="28"/>
        </w:rPr>
        <w:t>логічних</w:t>
      </w:r>
      <w:proofErr w:type="spellEnd"/>
      <w:r w:rsidRPr="00F7464F">
        <w:rPr>
          <w:rFonts w:ascii="Times New Roman" w:hAnsi="Times New Roman"/>
          <w:sz w:val="28"/>
        </w:rPr>
        <w:t xml:space="preserve"> схемах і </w:t>
      </w:r>
      <w:proofErr w:type="spellStart"/>
      <w:r w:rsidRPr="00F7464F">
        <w:rPr>
          <w:rFonts w:ascii="Times New Roman" w:hAnsi="Times New Roman"/>
          <w:sz w:val="28"/>
        </w:rPr>
        <w:t>таблицях</w:t>
      </w:r>
      <w:proofErr w:type="spellEnd"/>
      <w:r w:rsidRPr="00F7464F">
        <w:rPr>
          <w:rFonts w:ascii="Times New Roman" w:hAnsi="Times New Roman"/>
          <w:sz w:val="28"/>
        </w:rPr>
        <w:t xml:space="preserve">: </w:t>
      </w:r>
      <w:proofErr w:type="spellStart"/>
      <w:proofErr w:type="gramStart"/>
      <w:r w:rsidRPr="00F7464F">
        <w:rPr>
          <w:rFonts w:ascii="Times New Roman" w:hAnsi="Times New Roman"/>
          <w:sz w:val="28"/>
        </w:rPr>
        <w:t>Пос</w:t>
      </w:r>
      <w:proofErr w:type="gramEnd"/>
      <w:r w:rsidRPr="00F7464F">
        <w:rPr>
          <w:rFonts w:ascii="Times New Roman" w:hAnsi="Times New Roman"/>
          <w:sz w:val="28"/>
        </w:rPr>
        <w:t>ібник</w:t>
      </w:r>
      <w:proofErr w:type="spellEnd"/>
      <w:r w:rsidRPr="00F7464F">
        <w:rPr>
          <w:rFonts w:ascii="Times New Roman" w:hAnsi="Times New Roman"/>
          <w:sz w:val="28"/>
        </w:rPr>
        <w:t xml:space="preserve"> для </w:t>
      </w:r>
      <w:proofErr w:type="spellStart"/>
      <w:r w:rsidRPr="00F7464F">
        <w:rPr>
          <w:rFonts w:ascii="Times New Roman" w:hAnsi="Times New Roman"/>
          <w:sz w:val="28"/>
        </w:rPr>
        <w:t>студентів</w:t>
      </w:r>
      <w:proofErr w:type="spellEnd"/>
      <w:r w:rsidRPr="00F7464F">
        <w:rPr>
          <w:rFonts w:ascii="Times New Roman" w:hAnsi="Times New Roman"/>
          <w:sz w:val="28"/>
        </w:rPr>
        <w:t xml:space="preserve"> </w:t>
      </w:r>
      <w:proofErr w:type="spellStart"/>
      <w:r w:rsidRPr="00F7464F">
        <w:rPr>
          <w:rFonts w:ascii="Times New Roman" w:hAnsi="Times New Roman"/>
          <w:sz w:val="28"/>
        </w:rPr>
        <w:t>вищих</w:t>
      </w:r>
      <w:proofErr w:type="spellEnd"/>
      <w:r w:rsidRPr="00F7464F">
        <w:rPr>
          <w:rFonts w:ascii="Times New Roman" w:hAnsi="Times New Roman"/>
          <w:sz w:val="28"/>
        </w:rPr>
        <w:t xml:space="preserve"> </w:t>
      </w:r>
      <w:proofErr w:type="spellStart"/>
      <w:r w:rsidRPr="00F7464F">
        <w:rPr>
          <w:rFonts w:ascii="Times New Roman" w:hAnsi="Times New Roman"/>
          <w:sz w:val="28"/>
        </w:rPr>
        <w:t>навчальних</w:t>
      </w:r>
      <w:proofErr w:type="spellEnd"/>
      <w:r w:rsidRPr="00F7464F">
        <w:rPr>
          <w:rFonts w:ascii="Times New Roman" w:hAnsi="Times New Roman"/>
          <w:sz w:val="28"/>
        </w:rPr>
        <w:t xml:space="preserve"> </w:t>
      </w:r>
      <w:proofErr w:type="spellStart"/>
      <w:r w:rsidRPr="00F7464F">
        <w:rPr>
          <w:rFonts w:ascii="Times New Roman" w:hAnsi="Times New Roman"/>
          <w:sz w:val="28"/>
        </w:rPr>
        <w:t>закладів</w:t>
      </w:r>
      <w:proofErr w:type="spellEnd"/>
      <w:r w:rsidRPr="00F7464F">
        <w:rPr>
          <w:rFonts w:ascii="Times New Roman" w:hAnsi="Times New Roman"/>
          <w:sz w:val="28"/>
        </w:rPr>
        <w:t xml:space="preserve"> / </w:t>
      </w:r>
      <w:proofErr w:type="spellStart"/>
      <w:r>
        <w:rPr>
          <w:rFonts w:ascii="Times New Roman" w:hAnsi="Times New Roman"/>
          <w:sz w:val="28"/>
        </w:rPr>
        <w:t>Укл</w:t>
      </w:r>
      <w:proofErr w:type="spellEnd"/>
      <w:r>
        <w:rPr>
          <w:rFonts w:ascii="Times New Roman" w:hAnsi="Times New Roman"/>
          <w:sz w:val="28"/>
        </w:rPr>
        <w:t xml:space="preserve">. С. Ю. </w:t>
      </w:r>
      <w:proofErr w:type="spellStart"/>
      <w:r>
        <w:rPr>
          <w:rFonts w:ascii="Times New Roman" w:hAnsi="Times New Roman"/>
          <w:sz w:val="28"/>
        </w:rPr>
        <w:t>Ніколаєва</w:t>
      </w:r>
      <w:proofErr w:type="spellEnd"/>
      <w:r>
        <w:rPr>
          <w:rFonts w:ascii="Times New Roman" w:hAnsi="Times New Roman"/>
          <w:sz w:val="28"/>
        </w:rPr>
        <w:t>, С.</w:t>
      </w:r>
      <w:r>
        <w:rPr>
          <w:rFonts w:ascii="Times New Roman" w:hAnsi="Times New Roman"/>
          <w:sz w:val="28"/>
          <w:lang w:val="uk-UA"/>
        </w:rPr>
        <w:t xml:space="preserve"> </w:t>
      </w:r>
      <w:r w:rsidRPr="00F7464F">
        <w:rPr>
          <w:rFonts w:ascii="Times New Roman" w:hAnsi="Times New Roman"/>
          <w:sz w:val="28"/>
        </w:rPr>
        <w:t xml:space="preserve">В. Гапонова та </w:t>
      </w:r>
      <w:proofErr w:type="spellStart"/>
      <w:r w:rsidRPr="00F7464F">
        <w:rPr>
          <w:rFonts w:ascii="Times New Roman" w:hAnsi="Times New Roman"/>
          <w:sz w:val="28"/>
        </w:rPr>
        <w:t>ін</w:t>
      </w:r>
      <w:proofErr w:type="spellEnd"/>
      <w:r w:rsidRPr="00F7464F">
        <w:rPr>
          <w:rFonts w:ascii="Times New Roman" w:hAnsi="Times New Roman"/>
          <w:sz w:val="28"/>
        </w:rPr>
        <w:t>.; Ред. К. І. Онищенко.</w:t>
      </w:r>
      <w:r>
        <w:rPr>
          <w:rFonts w:ascii="Times New Roman" w:hAnsi="Times New Roman"/>
          <w:sz w:val="28"/>
        </w:rPr>
        <w:t xml:space="preserve"> – К.: </w:t>
      </w:r>
      <w:proofErr w:type="spellStart"/>
      <w:r>
        <w:rPr>
          <w:rFonts w:ascii="Times New Roman" w:hAnsi="Times New Roman"/>
          <w:sz w:val="28"/>
        </w:rPr>
        <w:t>Ленвіт</w:t>
      </w:r>
      <w:proofErr w:type="spellEnd"/>
      <w:r>
        <w:rPr>
          <w:rFonts w:ascii="Times New Roman" w:hAnsi="Times New Roman"/>
          <w:sz w:val="28"/>
        </w:rPr>
        <w:t>, 2004. – 208 с.</w:t>
      </w:r>
    </w:p>
    <w:p w:rsidR="00D8675C" w:rsidRPr="000505C0"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lang w:val="uk-UA"/>
        </w:rPr>
        <w:t xml:space="preserve">Методика навчання іноземних мов і культур: теорія і практика : підручник для </w:t>
      </w:r>
      <w:proofErr w:type="spellStart"/>
      <w:r>
        <w:rPr>
          <w:rFonts w:ascii="Times New Roman" w:hAnsi="Times New Roman"/>
          <w:sz w:val="28"/>
          <w:lang w:val="uk-UA"/>
        </w:rPr>
        <w:t>студ</w:t>
      </w:r>
      <w:proofErr w:type="spellEnd"/>
      <w:r>
        <w:rPr>
          <w:rFonts w:ascii="Times New Roman" w:hAnsi="Times New Roman"/>
          <w:sz w:val="28"/>
          <w:lang w:val="uk-UA"/>
        </w:rPr>
        <w:t xml:space="preserve">. класичних, педагогічних і лінгвістичних університетів / </w:t>
      </w:r>
      <w:proofErr w:type="spellStart"/>
      <w:r>
        <w:rPr>
          <w:rFonts w:ascii="Times New Roman" w:hAnsi="Times New Roman"/>
          <w:sz w:val="28"/>
          <w:lang w:val="uk-UA"/>
        </w:rPr>
        <w:t>Бігич</w:t>
      </w:r>
      <w:proofErr w:type="spellEnd"/>
      <w:r>
        <w:rPr>
          <w:rFonts w:ascii="Times New Roman" w:hAnsi="Times New Roman"/>
          <w:sz w:val="28"/>
          <w:lang w:val="uk-UA"/>
        </w:rPr>
        <w:t xml:space="preserve"> О. Б., Борисенко Н. Ф., Борецька Г. Е. та ін. / за </w:t>
      </w:r>
      <w:proofErr w:type="spellStart"/>
      <w:r>
        <w:rPr>
          <w:rFonts w:ascii="Times New Roman" w:hAnsi="Times New Roman"/>
          <w:sz w:val="28"/>
          <w:lang w:val="uk-UA"/>
        </w:rPr>
        <w:t>загальн</w:t>
      </w:r>
      <w:proofErr w:type="spellEnd"/>
      <w:r>
        <w:rPr>
          <w:rFonts w:ascii="Times New Roman" w:hAnsi="Times New Roman"/>
          <w:sz w:val="28"/>
          <w:lang w:val="uk-UA"/>
        </w:rPr>
        <w:t xml:space="preserve">. ред. С. Ю. </w:t>
      </w:r>
      <w:proofErr w:type="spellStart"/>
      <w:r>
        <w:rPr>
          <w:rFonts w:ascii="Times New Roman" w:hAnsi="Times New Roman"/>
          <w:sz w:val="28"/>
          <w:lang w:val="uk-UA"/>
        </w:rPr>
        <w:t>Ніколаєвої</w:t>
      </w:r>
      <w:proofErr w:type="spellEnd"/>
      <w:r>
        <w:rPr>
          <w:rFonts w:ascii="Times New Roman" w:hAnsi="Times New Roman"/>
          <w:sz w:val="28"/>
          <w:lang w:val="uk-UA"/>
        </w:rPr>
        <w:t xml:space="preserve">. – К. : </w:t>
      </w:r>
      <w:proofErr w:type="spellStart"/>
      <w:r>
        <w:rPr>
          <w:rFonts w:ascii="Times New Roman" w:hAnsi="Times New Roman"/>
          <w:sz w:val="28"/>
          <w:lang w:val="uk-UA"/>
        </w:rPr>
        <w:t>Ленвіт</w:t>
      </w:r>
      <w:proofErr w:type="spellEnd"/>
      <w:r>
        <w:rPr>
          <w:rFonts w:ascii="Times New Roman" w:hAnsi="Times New Roman"/>
          <w:sz w:val="28"/>
          <w:lang w:val="uk-UA"/>
        </w:rPr>
        <w:t>, 2013. – 590 с.</w:t>
      </w:r>
    </w:p>
    <w:p w:rsidR="00D8675C"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lang w:val="uk-UA"/>
        </w:rPr>
        <w:t xml:space="preserve">Методика навчання іноземних мов у середніх навчальних закладах: Підручник / </w:t>
      </w:r>
      <w:proofErr w:type="spellStart"/>
      <w:r>
        <w:rPr>
          <w:rFonts w:ascii="Times New Roman" w:hAnsi="Times New Roman"/>
          <w:sz w:val="28"/>
          <w:lang w:val="uk-UA"/>
        </w:rPr>
        <w:t>Кол</w:t>
      </w:r>
      <w:proofErr w:type="spellEnd"/>
      <w:r>
        <w:rPr>
          <w:rFonts w:ascii="Times New Roman" w:hAnsi="Times New Roman"/>
          <w:sz w:val="28"/>
          <w:lang w:val="uk-UA"/>
        </w:rPr>
        <w:t xml:space="preserve">. авторів під кер. С. Ю. </w:t>
      </w:r>
      <w:proofErr w:type="spellStart"/>
      <w:r>
        <w:rPr>
          <w:rFonts w:ascii="Times New Roman" w:hAnsi="Times New Roman"/>
          <w:sz w:val="28"/>
          <w:lang w:val="uk-UA"/>
        </w:rPr>
        <w:t>Ніколаєвої</w:t>
      </w:r>
      <w:proofErr w:type="spellEnd"/>
      <w:r>
        <w:rPr>
          <w:rFonts w:ascii="Times New Roman" w:hAnsi="Times New Roman"/>
          <w:sz w:val="28"/>
          <w:lang w:val="uk-UA"/>
        </w:rPr>
        <w:t xml:space="preserve">. – К. : </w:t>
      </w:r>
      <w:proofErr w:type="spellStart"/>
      <w:r>
        <w:rPr>
          <w:rFonts w:ascii="Times New Roman" w:hAnsi="Times New Roman"/>
          <w:sz w:val="28"/>
          <w:szCs w:val="28"/>
          <w:lang w:val="uk-UA"/>
        </w:rPr>
        <w:t>Ленвіт</w:t>
      </w:r>
      <w:proofErr w:type="spellEnd"/>
      <w:r>
        <w:rPr>
          <w:rFonts w:ascii="Times New Roman" w:hAnsi="Times New Roman"/>
          <w:sz w:val="28"/>
          <w:szCs w:val="28"/>
          <w:lang w:val="uk-UA"/>
        </w:rPr>
        <w:t>, 2018. – 319 с.</w:t>
      </w:r>
    </w:p>
    <w:p w:rsidR="00D8675C" w:rsidRPr="00D03F09" w:rsidRDefault="00D8675C" w:rsidP="00D03F09">
      <w:pPr>
        <w:pStyle w:val="a3"/>
        <w:numPr>
          <w:ilvl w:val="0"/>
          <w:numId w:val="31"/>
        </w:numPr>
        <w:spacing w:line="360" w:lineRule="auto"/>
        <w:ind w:left="567" w:hanging="567"/>
        <w:jc w:val="both"/>
        <w:rPr>
          <w:rFonts w:ascii="Times New Roman" w:hAnsi="Times New Roman"/>
          <w:sz w:val="28"/>
          <w:szCs w:val="28"/>
          <w:lang w:val="uk-UA"/>
        </w:rPr>
      </w:pPr>
      <w:proofErr w:type="spellStart"/>
      <w:r w:rsidRPr="00B01070">
        <w:rPr>
          <w:rFonts w:ascii="Times New Roman" w:hAnsi="Times New Roman"/>
          <w:sz w:val="28"/>
          <w:lang w:val="uk-UA"/>
        </w:rPr>
        <w:t>Мильруд</w:t>
      </w:r>
      <w:proofErr w:type="spellEnd"/>
      <w:r w:rsidRPr="00B01070">
        <w:rPr>
          <w:rFonts w:ascii="Times New Roman" w:hAnsi="Times New Roman"/>
          <w:sz w:val="28"/>
          <w:lang w:val="uk-UA"/>
        </w:rPr>
        <w:t xml:space="preserve"> Р.П., Максимова І.Р. Сучасні концептуальні принципи комунікативного навчання іноземних мов / Р. П. </w:t>
      </w:r>
      <w:proofErr w:type="spellStart"/>
      <w:r w:rsidRPr="00B01070">
        <w:rPr>
          <w:rFonts w:ascii="Times New Roman" w:hAnsi="Times New Roman"/>
          <w:sz w:val="28"/>
          <w:lang w:val="uk-UA"/>
        </w:rPr>
        <w:t>Мильруд</w:t>
      </w:r>
      <w:proofErr w:type="spellEnd"/>
      <w:r w:rsidRPr="00B01070">
        <w:rPr>
          <w:rFonts w:ascii="Times New Roman" w:hAnsi="Times New Roman"/>
          <w:sz w:val="28"/>
          <w:lang w:val="uk-UA"/>
        </w:rPr>
        <w:t xml:space="preserve"> // Іноземні мови в школі. – 2000. –  № 5. – С.17–25.</w:t>
      </w:r>
    </w:p>
    <w:p w:rsidR="00D8675C" w:rsidRPr="00D03F09" w:rsidRDefault="00D8675C" w:rsidP="00D03F09">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rPr>
        <w:t>Пас</w:t>
      </w:r>
      <w:r>
        <w:rPr>
          <w:rFonts w:ascii="Times New Roman" w:hAnsi="Times New Roman"/>
          <w:sz w:val="28"/>
          <w:lang w:val="uk-UA"/>
        </w:rPr>
        <w:t>о</w:t>
      </w:r>
      <w:r w:rsidRPr="00F7464F">
        <w:rPr>
          <w:rFonts w:ascii="Times New Roman" w:hAnsi="Times New Roman"/>
          <w:sz w:val="28"/>
        </w:rPr>
        <w:t xml:space="preserve">в Є.І. </w:t>
      </w:r>
      <w:proofErr w:type="spellStart"/>
      <w:r w:rsidRPr="00F7464F">
        <w:rPr>
          <w:rFonts w:ascii="Times New Roman" w:hAnsi="Times New Roman"/>
          <w:sz w:val="28"/>
        </w:rPr>
        <w:t>Комунікативний</w:t>
      </w:r>
      <w:proofErr w:type="spellEnd"/>
      <w:r w:rsidRPr="00F7464F">
        <w:rPr>
          <w:rFonts w:ascii="Times New Roman" w:hAnsi="Times New Roman"/>
          <w:sz w:val="28"/>
        </w:rPr>
        <w:t xml:space="preserve"> метод </w:t>
      </w:r>
      <w:proofErr w:type="spellStart"/>
      <w:r w:rsidRPr="00F7464F">
        <w:rPr>
          <w:rFonts w:ascii="Times New Roman" w:hAnsi="Times New Roman"/>
          <w:sz w:val="28"/>
        </w:rPr>
        <w:t>навчання</w:t>
      </w:r>
      <w:proofErr w:type="spellEnd"/>
      <w:r w:rsidRPr="00F7464F">
        <w:rPr>
          <w:rFonts w:ascii="Times New Roman" w:hAnsi="Times New Roman"/>
          <w:sz w:val="28"/>
        </w:rPr>
        <w:t xml:space="preserve"> </w:t>
      </w:r>
      <w:proofErr w:type="spellStart"/>
      <w:r>
        <w:rPr>
          <w:rFonts w:ascii="Times New Roman" w:hAnsi="Times New Roman"/>
          <w:sz w:val="28"/>
        </w:rPr>
        <w:t>іншомовного</w:t>
      </w:r>
      <w:proofErr w:type="spellEnd"/>
      <w:r>
        <w:rPr>
          <w:rFonts w:ascii="Times New Roman" w:hAnsi="Times New Roman"/>
          <w:sz w:val="28"/>
        </w:rPr>
        <w:t xml:space="preserve"> </w:t>
      </w:r>
      <w:proofErr w:type="spellStart"/>
      <w:r>
        <w:rPr>
          <w:rFonts w:ascii="Times New Roman" w:hAnsi="Times New Roman"/>
          <w:sz w:val="28"/>
        </w:rPr>
        <w:t>говоріння</w:t>
      </w:r>
      <w:proofErr w:type="spellEnd"/>
      <w:proofErr w:type="gramStart"/>
      <w:r>
        <w:rPr>
          <w:rFonts w:ascii="Times New Roman" w:hAnsi="Times New Roman"/>
          <w:sz w:val="28"/>
        </w:rPr>
        <w:t xml:space="preserve"> / </w:t>
      </w:r>
      <w:proofErr w:type="spellStart"/>
      <w:r>
        <w:rPr>
          <w:rFonts w:ascii="Times New Roman" w:hAnsi="Times New Roman"/>
          <w:sz w:val="28"/>
        </w:rPr>
        <w:t>Є.І.</w:t>
      </w:r>
      <w:proofErr w:type="gramEnd"/>
      <w:r>
        <w:rPr>
          <w:rFonts w:ascii="Times New Roman" w:hAnsi="Times New Roman"/>
          <w:sz w:val="28"/>
        </w:rPr>
        <w:t>Пас</w:t>
      </w:r>
      <w:proofErr w:type="spellEnd"/>
      <w:r>
        <w:rPr>
          <w:rFonts w:ascii="Times New Roman" w:hAnsi="Times New Roman"/>
          <w:sz w:val="28"/>
          <w:lang w:val="uk-UA"/>
        </w:rPr>
        <w:t>о</w:t>
      </w:r>
      <w:r w:rsidRPr="00F7464F">
        <w:rPr>
          <w:rFonts w:ascii="Times New Roman" w:hAnsi="Times New Roman"/>
          <w:sz w:val="28"/>
        </w:rPr>
        <w:t>в. – К.</w:t>
      </w:r>
      <w:r>
        <w:rPr>
          <w:rFonts w:ascii="Times New Roman" w:hAnsi="Times New Roman"/>
          <w:sz w:val="28"/>
        </w:rPr>
        <w:t>: Наук</w:t>
      </w:r>
      <w:proofErr w:type="gramStart"/>
      <w:r>
        <w:rPr>
          <w:rFonts w:ascii="Times New Roman" w:hAnsi="Times New Roman"/>
          <w:sz w:val="28"/>
        </w:rPr>
        <w:t>.</w:t>
      </w:r>
      <w:proofErr w:type="gramEnd"/>
      <w:r>
        <w:rPr>
          <w:rFonts w:ascii="Times New Roman" w:hAnsi="Times New Roman"/>
          <w:sz w:val="28"/>
        </w:rPr>
        <w:t xml:space="preserve"> </w:t>
      </w:r>
      <w:proofErr w:type="gramStart"/>
      <w:r>
        <w:rPr>
          <w:rFonts w:ascii="Times New Roman" w:hAnsi="Times New Roman"/>
          <w:sz w:val="28"/>
        </w:rPr>
        <w:t>д</w:t>
      </w:r>
      <w:proofErr w:type="gramEnd"/>
      <w:r>
        <w:rPr>
          <w:rFonts w:ascii="Times New Roman" w:hAnsi="Times New Roman"/>
          <w:sz w:val="28"/>
        </w:rPr>
        <w:t xml:space="preserve">умка, 1991. – 223 с. </w:t>
      </w:r>
    </w:p>
    <w:p w:rsidR="00D8675C" w:rsidRPr="00C12BB5" w:rsidRDefault="00D8675C" w:rsidP="00D8675C">
      <w:pPr>
        <w:pStyle w:val="a3"/>
        <w:numPr>
          <w:ilvl w:val="0"/>
          <w:numId w:val="31"/>
        </w:numPr>
        <w:spacing w:line="360" w:lineRule="auto"/>
        <w:ind w:left="567" w:hanging="567"/>
        <w:jc w:val="both"/>
        <w:rPr>
          <w:rFonts w:ascii="Times New Roman" w:hAnsi="Times New Roman"/>
          <w:sz w:val="28"/>
          <w:szCs w:val="28"/>
          <w:lang w:val="uk-UA"/>
        </w:rPr>
      </w:pPr>
      <w:proofErr w:type="spellStart"/>
      <w:r w:rsidRPr="00C12BB5">
        <w:rPr>
          <w:rFonts w:ascii="Times New Roman" w:hAnsi="Times New Roman"/>
          <w:color w:val="000000"/>
          <w:sz w:val="28"/>
          <w:szCs w:val="28"/>
          <w:shd w:val="clear" w:color="auto" w:fill="FFFFFF"/>
        </w:rPr>
        <w:t>Скалкін</w:t>
      </w:r>
      <w:proofErr w:type="spellEnd"/>
      <w:r w:rsidRPr="00C12BB5">
        <w:rPr>
          <w:rFonts w:ascii="Times New Roman" w:hAnsi="Times New Roman"/>
          <w:color w:val="000000"/>
          <w:sz w:val="28"/>
          <w:szCs w:val="28"/>
          <w:shd w:val="clear" w:color="auto" w:fill="FFFFFF"/>
        </w:rPr>
        <w:t xml:space="preserve"> В.</w:t>
      </w:r>
      <w:r w:rsidRPr="00C12BB5">
        <w:rPr>
          <w:rFonts w:ascii="Times New Roman" w:hAnsi="Times New Roman"/>
          <w:color w:val="000000"/>
          <w:sz w:val="28"/>
          <w:szCs w:val="28"/>
          <w:shd w:val="clear" w:color="auto" w:fill="FFFFFF"/>
          <w:lang w:val="uk-UA"/>
        </w:rPr>
        <w:t xml:space="preserve"> </w:t>
      </w:r>
      <w:r w:rsidRPr="00C12BB5">
        <w:rPr>
          <w:rFonts w:ascii="Times New Roman" w:hAnsi="Times New Roman"/>
          <w:color w:val="000000"/>
          <w:sz w:val="28"/>
          <w:szCs w:val="28"/>
          <w:shd w:val="clear" w:color="auto" w:fill="FFFFFF"/>
        </w:rPr>
        <w:t xml:space="preserve">І. </w:t>
      </w:r>
      <w:proofErr w:type="spellStart"/>
      <w:r w:rsidRPr="00C12BB5">
        <w:rPr>
          <w:rFonts w:ascii="Times New Roman" w:hAnsi="Times New Roman"/>
          <w:color w:val="000000"/>
          <w:sz w:val="28"/>
          <w:szCs w:val="28"/>
          <w:shd w:val="clear" w:color="auto" w:fill="FFFFFF"/>
        </w:rPr>
        <w:t>Вправи</w:t>
      </w:r>
      <w:proofErr w:type="spellEnd"/>
      <w:r w:rsidRPr="00C12BB5">
        <w:rPr>
          <w:rFonts w:ascii="Times New Roman" w:hAnsi="Times New Roman"/>
          <w:color w:val="000000"/>
          <w:sz w:val="28"/>
          <w:szCs w:val="28"/>
          <w:shd w:val="clear" w:color="auto" w:fill="FFFFFF"/>
        </w:rPr>
        <w:t xml:space="preserve"> для </w:t>
      </w:r>
      <w:proofErr w:type="spellStart"/>
      <w:r w:rsidRPr="00C12BB5">
        <w:rPr>
          <w:rFonts w:ascii="Times New Roman" w:hAnsi="Times New Roman"/>
          <w:color w:val="000000"/>
          <w:sz w:val="28"/>
          <w:szCs w:val="28"/>
          <w:shd w:val="clear" w:color="auto" w:fill="FFFFFF"/>
        </w:rPr>
        <w:t>навчання</w:t>
      </w:r>
      <w:proofErr w:type="spellEnd"/>
      <w:r w:rsidRPr="00C12BB5">
        <w:rPr>
          <w:rFonts w:ascii="Times New Roman" w:hAnsi="Times New Roman"/>
          <w:color w:val="000000"/>
          <w:sz w:val="28"/>
          <w:szCs w:val="28"/>
          <w:shd w:val="clear" w:color="auto" w:fill="FFFFFF"/>
        </w:rPr>
        <w:t xml:space="preserve"> </w:t>
      </w:r>
      <w:proofErr w:type="spellStart"/>
      <w:r w:rsidRPr="00C12BB5">
        <w:rPr>
          <w:rFonts w:ascii="Times New Roman" w:hAnsi="Times New Roman"/>
          <w:color w:val="000000"/>
          <w:sz w:val="28"/>
          <w:szCs w:val="28"/>
          <w:shd w:val="clear" w:color="auto" w:fill="FFFFFF"/>
        </w:rPr>
        <w:t>монологічного</w:t>
      </w:r>
      <w:proofErr w:type="spellEnd"/>
      <w:r w:rsidRPr="00C12BB5">
        <w:rPr>
          <w:rFonts w:ascii="Times New Roman" w:hAnsi="Times New Roman"/>
          <w:color w:val="000000"/>
          <w:sz w:val="28"/>
          <w:szCs w:val="28"/>
          <w:shd w:val="clear" w:color="auto" w:fill="FFFFFF"/>
        </w:rPr>
        <w:t xml:space="preserve"> </w:t>
      </w:r>
      <w:proofErr w:type="spellStart"/>
      <w:r w:rsidRPr="00C12BB5">
        <w:rPr>
          <w:rFonts w:ascii="Times New Roman" w:hAnsi="Times New Roman"/>
          <w:color w:val="000000"/>
          <w:sz w:val="28"/>
          <w:szCs w:val="28"/>
          <w:shd w:val="clear" w:color="auto" w:fill="FFFFFF"/>
        </w:rPr>
        <w:t>мовлення</w:t>
      </w:r>
      <w:proofErr w:type="spellEnd"/>
      <w:r w:rsidRPr="00C12BB5">
        <w:rPr>
          <w:rFonts w:ascii="Times New Roman" w:hAnsi="Times New Roman"/>
          <w:color w:val="000000"/>
          <w:sz w:val="28"/>
          <w:szCs w:val="28"/>
          <w:shd w:val="clear" w:color="auto" w:fill="FFFFFF"/>
          <w:lang w:val="uk-UA"/>
        </w:rPr>
        <w:t xml:space="preserve"> / В. І. </w:t>
      </w:r>
      <w:r>
        <w:rPr>
          <w:rFonts w:ascii="Times New Roman" w:hAnsi="Times New Roman"/>
          <w:color w:val="000000"/>
          <w:sz w:val="28"/>
          <w:szCs w:val="28"/>
          <w:shd w:val="clear" w:color="auto" w:fill="FFFFFF"/>
          <w:lang w:val="uk-UA"/>
        </w:rPr>
        <w:t xml:space="preserve"> </w:t>
      </w:r>
      <w:proofErr w:type="spellStart"/>
      <w:r w:rsidRPr="00C12BB5">
        <w:rPr>
          <w:rFonts w:ascii="Times New Roman" w:hAnsi="Times New Roman"/>
          <w:color w:val="000000"/>
          <w:sz w:val="28"/>
          <w:szCs w:val="28"/>
          <w:shd w:val="clear" w:color="auto" w:fill="FFFFFF"/>
          <w:lang w:val="uk-UA"/>
        </w:rPr>
        <w:t>Скалкін</w:t>
      </w:r>
      <w:proofErr w:type="spellEnd"/>
      <w:r w:rsidRPr="00C12BB5">
        <w:rPr>
          <w:rFonts w:ascii="Times New Roman" w:hAnsi="Times New Roman"/>
          <w:color w:val="000000"/>
          <w:sz w:val="28"/>
          <w:szCs w:val="28"/>
          <w:shd w:val="clear" w:color="auto" w:fill="FFFFFF"/>
          <w:lang w:val="uk-UA"/>
        </w:rPr>
        <w:t xml:space="preserve">. </w:t>
      </w:r>
      <w:r w:rsidRPr="00C12BB5">
        <w:rPr>
          <w:rFonts w:ascii="Times New Roman" w:hAnsi="Times New Roman"/>
          <w:color w:val="000000"/>
          <w:sz w:val="28"/>
          <w:szCs w:val="28"/>
          <w:shd w:val="clear" w:color="auto" w:fill="FFFFFF"/>
        </w:rPr>
        <w:t xml:space="preserve"> – К.: Наук</w:t>
      </w:r>
      <w:proofErr w:type="gramStart"/>
      <w:r w:rsidRPr="00C12BB5">
        <w:rPr>
          <w:rFonts w:ascii="Times New Roman" w:hAnsi="Times New Roman"/>
          <w:color w:val="000000"/>
          <w:sz w:val="28"/>
          <w:szCs w:val="28"/>
          <w:shd w:val="clear" w:color="auto" w:fill="FFFFFF"/>
        </w:rPr>
        <w:t>.</w:t>
      </w:r>
      <w:proofErr w:type="gramEnd"/>
      <w:r w:rsidRPr="00C12BB5">
        <w:rPr>
          <w:rFonts w:ascii="Times New Roman" w:hAnsi="Times New Roman"/>
          <w:color w:val="000000"/>
          <w:sz w:val="28"/>
          <w:szCs w:val="28"/>
          <w:shd w:val="clear" w:color="auto" w:fill="FFFFFF"/>
        </w:rPr>
        <w:t xml:space="preserve"> </w:t>
      </w:r>
      <w:proofErr w:type="gramStart"/>
      <w:r w:rsidRPr="00C12BB5">
        <w:rPr>
          <w:rFonts w:ascii="Times New Roman" w:hAnsi="Times New Roman"/>
          <w:color w:val="000000"/>
          <w:sz w:val="28"/>
          <w:szCs w:val="28"/>
          <w:shd w:val="clear" w:color="auto" w:fill="FFFFFF"/>
        </w:rPr>
        <w:t>д</w:t>
      </w:r>
      <w:proofErr w:type="gramEnd"/>
      <w:r w:rsidRPr="00C12BB5">
        <w:rPr>
          <w:rFonts w:ascii="Times New Roman" w:hAnsi="Times New Roman"/>
          <w:color w:val="000000"/>
          <w:sz w:val="28"/>
          <w:szCs w:val="28"/>
          <w:shd w:val="clear" w:color="auto" w:fill="FFFFFF"/>
        </w:rPr>
        <w:t>умка, 2000. – 127 с.</w:t>
      </w:r>
    </w:p>
    <w:p w:rsidR="00D8675C" w:rsidRDefault="00D8675C" w:rsidP="00D8675C">
      <w:pPr>
        <w:pStyle w:val="a3"/>
        <w:numPr>
          <w:ilvl w:val="0"/>
          <w:numId w:val="31"/>
        </w:numPr>
        <w:spacing w:line="360" w:lineRule="auto"/>
        <w:ind w:left="567" w:hanging="567"/>
        <w:jc w:val="both"/>
        <w:rPr>
          <w:rFonts w:ascii="Times New Roman" w:hAnsi="Times New Roman"/>
          <w:sz w:val="28"/>
          <w:szCs w:val="28"/>
          <w:lang w:val="uk-UA"/>
        </w:rPr>
      </w:pPr>
      <w:proofErr w:type="spellStart"/>
      <w:r>
        <w:rPr>
          <w:rFonts w:ascii="Times New Roman" w:hAnsi="Times New Roman"/>
          <w:sz w:val="28"/>
          <w:szCs w:val="28"/>
          <w:lang w:val="uk-UA"/>
        </w:rPr>
        <w:t>Сокол</w:t>
      </w:r>
      <w:proofErr w:type="spellEnd"/>
      <w:r>
        <w:rPr>
          <w:rFonts w:ascii="Times New Roman" w:hAnsi="Times New Roman"/>
          <w:sz w:val="28"/>
          <w:szCs w:val="28"/>
          <w:lang w:val="uk-UA"/>
        </w:rPr>
        <w:t xml:space="preserve"> И. А. Проект </w:t>
      </w:r>
      <w:proofErr w:type="spellStart"/>
      <w:r>
        <w:rPr>
          <w:rFonts w:ascii="Times New Roman" w:hAnsi="Times New Roman"/>
          <w:sz w:val="28"/>
          <w:szCs w:val="28"/>
          <w:lang w:val="uk-UA"/>
        </w:rPr>
        <w:t>как</w:t>
      </w:r>
      <w:proofErr w:type="spellEnd"/>
      <w:r>
        <w:rPr>
          <w:rFonts w:ascii="Times New Roman" w:hAnsi="Times New Roman"/>
          <w:sz w:val="28"/>
          <w:szCs w:val="28"/>
          <w:lang w:val="uk-UA"/>
        </w:rPr>
        <w:t xml:space="preserve"> метод </w:t>
      </w:r>
      <w:proofErr w:type="spellStart"/>
      <w:r>
        <w:rPr>
          <w:rFonts w:ascii="Times New Roman" w:hAnsi="Times New Roman"/>
          <w:sz w:val="28"/>
          <w:szCs w:val="28"/>
          <w:lang w:val="uk-UA"/>
        </w:rPr>
        <w:t>реализации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коммуникативного</w:t>
      </w:r>
      <w:proofErr w:type="spellEnd"/>
      <w:r>
        <w:rPr>
          <w:rFonts w:ascii="Times New Roman" w:hAnsi="Times New Roman"/>
          <w:sz w:val="28"/>
          <w:szCs w:val="28"/>
          <w:lang w:val="uk-UA"/>
        </w:rPr>
        <w:t xml:space="preserve"> похода в </w:t>
      </w:r>
      <w:proofErr w:type="spellStart"/>
      <w:r>
        <w:rPr>
          <w:rFonts w:ascii="Times New Roman" w:hAnsi="Times New Roman"/>
          <w:sz w:val="28"/>
          <w:szCs w:val="28"/>
          <w:lang w:val="uk-UA"/>
        </w:rPr>
        <w:t>обучении</w:t>
      </w:r>
      <w:proofErr w:type="spellEnd"/>
      <w:r>
        <w:rPr>
          <w:rFonts w:ascii="Times New Roman" w:hAnsi="Times New Roman"/>
          <w:sz w:val="28"/>
          <w:szCs w:val="28"/>
          <w:lang w:val="uk-UA"/>
        </w:rPr>
        <w:t xml:space="preserve"> / И. А. </w:t>
      </w:r>
      <w:proofErr w:type="spellStart"/>
      <w:r>
        <w:rPr>
          <w:rFonts w:ascii="Times New Roman" w:hAnsi="Times New Roman"/>
          <w:sz w:val="28"/>
          <w:szCs w:val="28"/>
          <w:lang w:val="uk-UA"/>
        </w:rPr>
        <w:t>Сокол</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Иностранные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языки</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школе</w:t>
      </w:r>
      <w:proofErr w:type="spellEnd"/>
      <w:r>
        <w:rPr>
          <w:rFonts w:ascii="Times New Roman" w:hAnsi="Times New Roman"/>
          <w:sz w:val="28"/>
          <w:szCs w:val="28"/>
          <w:lang w:val="uk-UA"/>
        </w:rPr>
        <w:t>. – 2008. - № 1. – С. 16 – 21.</w:t>
      </w:r>
    </w:p>
    <w:p w:rsidR="002B2478" w:rsidRPr="002B2478" w:rsidRDefault="002B2478" w:rsidP="002B2478">
      <w:pPr>
        <w:pStyle w:val="a3"/>
        <w:numPr>
          <w:ilvl w:val="0"/>
          <w:numId w:val="31"/>
        </w:numPr>
        <w:spacing w:line="360" w:lineRule="auto"/>
        <w:ind w:left="567" w:hanging="567"/>
        <w:jc w:val="both"/>
        <w:rPr>
          <w:rFonts w:ascii="Times New Roman" w:hAnsi="Times New Roman"/>
          <w:sz w:val="28"/>
          <w:szCs w:val="28"/>
          <w:lang w:val="uk-UA"/>
        </w:rPr>
      </w:pPr>
      <w:proofErr w:type="spellStart"/>
      <w:r>
        <w:rPr>
          <w:rFonts w:ascii="Times New Roman" w:hAnsi="Times New Roman"/>
          <w:sz w:val="28"/>
          <w:szCs w:val="28"/>
          <w:lang w:val="uk-UA"/>
        </w:rPr>
        <w:lastRenderedPageBreak/>
        <w:t>Тюрікова</w:t>
      </w:r>
      <w:proofErr w:type="spellEnd"/>
      <w:r>
        <w:rPr>
          <w:rFonts w:ascii="Times New Roman" w:hAnsi="Times New Roman"/>
          <w:sz w:val="28"/>
          <w:szCs w:val="28"/>
          <w:lang w:val="uk-UA"/>
        </w:rPr>
        <w:t xml:space="preserve"> О. Д. Технології дистанційного навчання: теоретичні підходи й практичне застосування / О. Д. </w:t>
      </w:r>
      <w:proofErr w:type="spellStart"/>
      <w:r>
        <w:rPr>
          <w:rFonts w:ascii="Times New Roman" w:hAnsi="Times New Roman"/>
          <w:sz w:val="28"/>
          <w:szCs w:val="28"/>
          <w:lang w:val="uk-UA"/>
        </w:rPr>
        <w:t>Тюрікова</w:t>
      </w:r>
      <w:proofErr w:type="spellEnd"/>
      <w:r>
        <w:rPr>
          <w:rFonts w:ascii="Times New Roman" w:hAnsi="Times New Roman"/>
          <w:sz w:val="28"/>
          <w:szCs w:val="28"/>
          <w:lang w:val="uk-UA"/>
        </w:rPr>
        <w:t xml:space="preserve"> // Комп’ютер у </w:t>
      </w:r>
      <w:proofErr w:type="spellStart"/>
      <w:r>
        <w:rPr>
          <w:rFonts w:ascii="Times New Roman" w:hAnsi="Times New Roman"/>
          <w:sz w:val="28"/>
          <w:szCs w:val="28"/>
          <w:lang w:val="uk-UA"/>
        </w:rPr>
        <w:t>шк</w:t>
      </w:r>
      <w:proofErr w:type="spellEnd"/>
      <w:r>
        <w:rPr>
          <w:rFonts w:ascii="Times New Roman" w:hAnsi="Times New Roman"/>
          <w:sz w:val="28"/>
          <w:szCs w:val="28"/>
          <w:lang w:val="uk-UA"/>
        </w:rPr>
        <w:t>. та сім’ї. – 2011. - №5. – С. 25-27.</w:t>
      </w:r>
    </w:p>
    <w:p w:rsidR="00D8675C" w:rsidRPr="002B2478" w:rsidRDefault="00D8675C" w:rsidP="00D8675C">
      <w:pPr>
        <w:pStyle w:val="a3"/>
        <w:numPr>
          <w:ilvl w:val="0"/>
          <w:numId w:val="31"/>
        </w:numPr>
        <w:spacing w:line="360" w:lineRule="auto"/>
        <w:ind w:left="567" w:hanging="567"/>
        <w:jc w:val="both"/>
        <w:rPr>
          <w:rFonts w:ascii="Times New Roman" w:hAnsi="Times New Roman"/>
          <w:sz w:val="28"/>
          <w:szCs w:val="28"/>
          <w:lang w:val="uk-UA"/>
        </w:rPr>
      </w:pPr>
      <w:r w:rsidRPr="00E419B5">
        <w:rPr>
          <w:rFonts w:ascii="Times New Roman" w:hAnsi="Times New Roman"/>
          <w:color w:val="000000"/>
          <w:sz w:val="28"/>
          <w:szCs w:val="28"/>
          <w:shd w:val="clear" w:color="auto" w:fill="FFFFFF"/>
          <w:lang w:val="uk-UA"/>
        </w:rPr>
        <w:t xml:space="preserve">Хоменко Е. Г. Навчання монологічного мовлення учнів старшої загальноосвітньої школи на основі автентичних текстів / Е. Г. Хоменко //Іноземні мови. – 2002. </w:t>
      </w:r>
      <w:r w:rsidRPr="00E419B5">
        <w:rPr>
          <w:rFonts w:ascii="Times New Roman" w:hAnsi="Times New Roman"/>
          <w:color w:val="000000"/>
          <w:sz w:val="28"/>
          <w:szCs w:val="28"/>
          <w:shd w:val="clear" w:color="auto" w:fill="FFFFFF"/>
        </w:rPr>
        <w:t>–</w:t>
      </w:r>
      <w:r w:rsidRPr="00E419B5">
        <w:rPr>
          <w:rFonts w:ascii="Times New Roman" w:hAnsi="Times New Roman"/>
          <w:color w:val="000000"/>
          <w:sz w:val="28"/>
          <w:szCs w:val="28"/>
          <w:shd w:val="clear" w:color="auto" w:fill="FFFFFF"/>
          <w:lang w:val="uk-UA"/>
        </w:rPr>
        <w:t xml:space="preserve"> № 2. – С. 8 – 13.</w:t>
      </w:r>
    </w:p>
    <w:p w:rsidR="002B2478" w:rsidRPr="002B2478" w:rsidRDefault="002B2478" w:rsidP="002B2478">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Цідило І. Роль комп’ютерних технологій у формуванні навичок конструювання виробів на </w:t>
      </w:r>
      <w:proofErr w:type="spellStart"/>
      <w:r>
        <w:rPr>
          <w:rFonts w:ascii="Times New Roman" w:hAnsi="Times New Roman"/>
          <w:sz w:val="28"/>
          <w:szCs w:val="28"/>
          <w:lang w:val="uk-UA"/>
        </w:rPr>
        <w:t>уроках</w:t>
      </w:r>
      <w:proofErr w:type="spellEnd"/>
      <w:r>
        <w:rPr>
          <w:rFonts w:ascii="Times New Roman" w:hAnsi="Times New Roman"/>
          <w:sz w:val="28"/>
          <w:szCs w:val="28"/>
          <w:lang w:val="uk-UA"/>
        </w:rPr>
        <w:t xml:space="preserve"> «Технологій» / І. Цідило // Труд. </w:t>
      </w:r>
      <w:proofErr w:type="spellStart"/>
      <w:r>
        <w:rPr>
          <w:rFonts w:ascii="Times New Roman" w:hAnsi="Times New Roman"/>
          <w:sz w:val="28"/>
          <w:szCs w:val="28"/>
          <w:lang w:val="uk-UA"/>
        </w:rPr>
        <w:t>підготов</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закл</w:t>
      </w:r>
      <w:proofErr w:type="spellEnd"/>
      <w:r>
        <w:rPr>
          <w:rFonts w:ascii="Times New Roman" w:hAnsi="Times New Roman"/>
          <w:sz w:val="28"/>
          <w:szCs w:val="28"/>
          <w:lang w:val="uk-UA"/>
        </w:rPr>
        <w:t>. освіти. – 2004. - № 3. – С.37-39.</w:t>
      </w:r>
    </w:p>
    <w:p w:rsidR="00D8675C" w:rsidRDefault="00D03F09" w:rsidP="00D8675C">
      <w:pPr>
        <w:pStyle w:val="a3"/>
        <w:numPr>
          <w:ilvl w:val="0"/>
          <w:numId w:val="31"/>
        </w:numPr>
        <w:spacing w:line="360" w:lineRule="auto"/>
        <w:ind w:left="567" w:hanging="567"/>
        <w:jc w:val="both"/>
        <w:rPr>
          <w:rFonts w:ascii="Times New Roman" w:hAnsi="Times New Roman"/>
          <w:sz w:val="28"/>
          <w:szCs w:val="28"/>
          <w:lang w:val="uk-UA"/>
        </w:rPr>
      </w:pPr>
      <w:r w:rsidRPr="00D03F09">
        <w:rPr>
          <w:rFonts w:ascii="Times New Roman" w:hAnsi="Times New Roman"/>
          <w:sz w:val="28"/>
          <w:szCs w:val="28"/>
          <w:lang w:val="uk-UA"/>
        </w:rPr>
        <w:t xml:space="preserve">Якість вищої </w:t>
      </w:r>
      <w:r>
        <w:rPr>
          <w:rFonts w:ascii="Times New Roman" w:hAnsi="Times New Roman"/>
          <w:sz w:val="28"/>
          <w:szCs w:val="28"/>
          <w:lang w:val="uk-UA"/>
        </w:rPr>
        <w:t xml:space="preserve">освіти: методологічні та методичні підходи щодо впровадження дистанційних технологій навчання: матеріали </w:t>
      </w:r>
      <w:r>
        <w:rPr>
          <w:rFonts w:ascii="Times New Roman" w:hAnsi="Times New Roman"/>
          <w:sz w:val="28"/>
          <w:szCs w:val="28"/>
          <w:lang w:val="en-US"/>
        </w:rPr>
        <w:t>XXXVIII</w:t>
      </w:r>
      <w:r>
        <w:rPr>
          <w:rFonts w:ascii="Times New Roman" w:hAnsi="Times New Roman"/>
          <w:sz w:val="28"/>
          <w:szCs w:val="28"/>
          <w:lang w:val="uk-UA"/>
        </w:rPr>
        <w:t xml:space="preserve"> </w:t>
      </w:r>
      <w:proofErr w:type="spellStart"/>
      <w:r>
        <w:rPr>
          <w:rFonts w:ascii="Times New Roman" w:hAnsi="Times New Roman"/>
          <w:sz w:val="28"/>
          <w:szCs w:val="28"/>
          <w:lang w:val="uk-UA"/>
        </w:rPr>
        <w:t>міжнар</w:t>
      </w:r>
      <w:proofErr w:type="spellEnd"/>
      <w:r>
        <w:rPr>
          <w:rFonts w:ascii="Times New Roman" w:hAnsi="Times New Roman"/>
          <w:sz w:val="28"/>
          <w:szCs w:val="28"/>
          <w:lang w:val="uk-UA"/>
        </w:rPr>
        <w:t xml:space="preserve">. наук.-метод. </w:t>
      </w:r>
      <w:proofErr w:type="spellStart"/>
      <w:r>
        <w:rPr>
          <w:rFonts w:ascii="Times New Roman" w:hAnsi="Times New Roman"/>
          <w:sz w:val="28"/>
          <w:szCs w:val="28"/>
          <w:lang w:val="uk-UA"/>
        </w:rPr>
        <w:t>конф</w:t>
      </w:r>
      <w:proofErr w:type="spellEnd"/>
      <w:r>
        <w:rPr>
          <w:rFonts w:ascii="Times New Roman" w:hAnsi="Times New Roman"/>
          <w:sz w:val="28"/>
          <w:szCs w:val="28"/>
          <w:lang w:val="uk-UA"/>
        </w:rPr>
        <w:t>. (м. Полтава, 23-24 січня 2013 р.): в 2-х ч. – Полтава: ПУЕТ, 2013. – Ч. 1. – 302 с.</w:t>
      </w:r>
    </w:p>
    <w:p w:rsidR="00D03F09" w:rsidRPr="00B1143A" w:rsidRDefault="00B1143A"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 xml:space="preserve">Acosta, R. y otros. (2017). Estrategias </w:t>
      </w:r>
      <w:r w:rsidRPr="009310D7">
        <w:rPr>
          <w:rFonts w:ascii="Times New Roman" w:hAnsi="Times New Roman"/>
          <w:sz w:val="28"/>
          <w:szCs w:val="28"/>
          <w:lang w:val="es-ES"/>
        </w:rPr>
        <w:t>Dida</w:t>
      </w:r>
      <w:r w:rsidR="009310D7" w:rsidRPr="009310D7">
        <w:rPr>
          <w:rFonts w:ascii="Times New Roman" w:hAnsi="Times New Roman"/>
          <w:sz w:val="28"/>
          <w:szCs w:val="28"/>
          <w:lang w:val="es-ES"/>
        </w:rPr>
        <w:t>́</w:t>
      </w:r>
      <w:r w:rsidRPr="009310D7">
        <w:rPr>
          <w:rFonts w:ascii="Times New Roman" w:hAnsi="Times New Roman"/>
          <w:sz w:val="28"/>
          <w:szCs w:val="28"/>
          <w:lang w:val="es-ES"/>
        </w:rPr>
        <w:t>cticas</w:t>
      </w:r>
      <w:r w:rsidRPr="00393A9D">
        <w:rPr>
          <w:rFonts w:ascii="Times New Roman" w:hAnsi="Times New Roman"/>
          <w:sz w:val="28"/>
          <w:szCs w:val="28"/>
          <w:lang w:val="es-ES"/>
        </w:rPr>
        <w:t xml:space="preserve"> para el aprendizaje significativo en contextos universitarios. </w:t>
      </w:r>
      <w:r w:rsidRPr="009310D7">
        <w:rPr>
          <w:rFonts w:ascii="Times New Roman" w:hAnsi="Times New Roman"/>
          <w:sz w:val="28"/>
          <w:szCs w:val="28"/>
          <w:lang w:val="es-ES"/>
        </w:rPr>
        <w:t xml:space="preserve">Chile: </w:t>
      </w:r>
      <w:r w:rsidR="009310D7" w:rsidRPr="009310D7">
        <w:rPr>
          <w:rFonts w:ascii="Times New Roman" w:hAnsi="Times New Roman"/>
          <w:sz w:val="28"/>
          <w:szCs w:val="28"/>
          <w:lang w:val="es-ES"/>
        </w:rPr>
        <w:t>Diseñ</w:t>
      </w:r>
      <w:r w:rsidRPr="009310D7">
        <w:rPr>
          <w:rFonts w:ascii="Times New Roman" w:hAnsi="Times New Roman"/>
          <w:sz w:val="28"/>
          <w:szCs w:val="28"/>
          <w:lang w:val="es-ES"/>
        </w:rPr>
        <w:t>o y diagramacio</w:t>
      </w:r>
      <w:r w:rsidR="009310D7">
        <w:rPr>
          <w:rFonts w:ascii="Times New Roman" w:hAnsi="Times New Roman"/>
          <w:sz w:val="28"/>
          <w:szCs w:val="28"/>
          <w:lang w:val="es-ES"/>
        </w:rPr>
        <w:t>́</w:t>
      </w:r>
      <w:r w:rsidRPr="009310D7">
        <w:rPr>
          <w:rFonts w:ascii="Times New Roman" w:hAnsi="Times New Roman"/>
          <w:sz w:val="28"/>
          <w:szCs w:val="28"/>
          <w:lang w:val="es-ES"/>
        </w:rPr>
        <w:t>n Trama Impresores.</w:t>
      </w:r>
    </w:p>
    <w:p w:rsidR="00947E12" w:rsidRPr="00947E12" w:rsidRDefault="00947E12"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Barba, M., Cepeda, L., De la Calle, L. y Santos, O. (2017). Estrategia metodolo</w:t>
      </w:r>
      <w:r w:rsidR="009310D7">
        <w:rPr>
          <w:rFonts w:ascii="Times New Roman" w:hAnsi="Times New Roman"/>
          <w:sz w:val="28"/>
          <w:szCs w:val="28"/>
          <w:lang w:val="es-ES"/>
        </w:rPr>
        <w:t>́</w:t>
      </w:r>
      <w:r w:rsidRPr="00393A9D">
        <w:rPr>
          <w:rFonts w:ascii="Times New Roman" w:hAnsi="Times New Roman"/>
          <w:sz w:val="28"/>
          <w:szCs w:val="28"/>
          <w:lang w:val="es-ES"/>
        </w:rPr>
        <w:t xml:space="preserve">gica del uso de aulas virtuales en el proceso de </w:t>
      </w:r>
      <w:r w:rsidR="009310D7" w:rsidRPr="009310D7">
        <w:rPr>
          <w:rFonts w:ascii="Times New Roman" w:hAnsi="Times New Roman"/>
          <w:sz w:val="28"/>
          <w:szCs w:val="28"/>
          <w:lang w:val="es-ES"/>
        </w:rPr>
        <w:t>enseñ</w:t>
      </w:r>
      <w:r w:rsidRPr="009310D7">
        <w:rPr>
          <w:rFonts w:ascii="Times New Roman" w:hAnsi="Times New Roman"/>
          <w:sz w:val="28"/>
          <w:szCs w:val="28"/>
          <w:lang w:val="es-ES"/>
        </w:rPr>
        <w:t>anza</w:t>
      </w:r>
      <w:r w:rsidRPr="00393A9D">
        <w:rPr>
          <w:rFonts w:ascii="Times New Roman" w:hAnsi="Times New Roman"/>
          <w:sz w:val="28"/>
          <w:szCs w:val="28"/>
          <w:lang w:val="es-ES"/>
        </w:rPr>
        <w:t>-aprendizaje en la escuela de psicologi</w:t>
      </w:r>
      <w:r w:rsidR="009310D7">
        <w:rPr>
          <w:rFonts w:ascii="Times New Roman" w:hAnsi="Times New Roman"/>
          <w:sz w:val="28"/>
          <w:szCs w:val="28"/>
          <w:lang w:val="es-ES"/>
        </w:rPr>
        <w:t>́a educativa</w:t>
      </w:r>
      <w:r w:rsidRPr="00393A9D">
        <w:rPr>
          <w:rFonts w:ascii="Times New Roman" w:hAnsi="Times New Roman"/>
          <w:sz w:val="28"/>
          <w:szCs w:val="28"/>
          <w:lang w:val="es-ES"/>
        </w:rPr>
        <w:t xml:space="preserve"> de la Universidad Nacional del Chimborazo. </w:t>
      </w:r>
      <w:r w:rsidRPr="009310D7">
        <w:rPr>
          <w:rFonts w:ascii="Times New Roman" w:hAnsi="Times New Roman"/>
          <w:sz w:val="28"/>
          <w:szCs w:val="28"/>
          <w:lang w:val="es-ES"/>
        </w:rPr>
        <w:t>Boletin Repide. 6 (2). Pp. 55-56.</w:t>
      </w:r>
    </w:p>
    <w:p w:rsidR="00947E12" w:rsidRPr="00A51727" w:rsidRDefault="009310D7" w:rsidP="00D8675C">
      <w:pPr>
        <w:pStyle w:val="a3"/>
        <w:numPr>
          <w:ilvl w:val="0"/>
          <w:numId w:val="31"/>
        </w:numPr>
        <w:spacing w:line="360" w:lineRule="auto"/>
        <w:ind w:left="567" w:hanging="567"/>
        <w:jc w:val="both"/>
        <w:rPr>
          <w:rFonts w:ascii="Times New Roman" w:hAnsi="Times New Roman"/>
          <w:sz w:val="28"/>
          <w:szCs w:val="28"/>
          <w:lang w:val="uk-UA"/>
        </w:rPr>
      </w:pPr>
      <w:r>
        <w:rPr>
          <w:rFonts w:ascii="Times New Roman" w:hAnsi="Times New Roman"/>
          <w:sz w:val="28"/>
          <w:szCs w:val="28"/>
          <w:lang w:val="es-ES"/>
        </w:rPr>
        <w:t>Blanco, A. (2017). Estrategias innovadoras de enseñ</w:t>
      </w:r>
      <w:r w:rsidR="00947E12" w:rsidRPr="00393A9D">
        <w:rPr>
          <w:rFonts w:ascii="Times New Roman" w:hAnsi="Times New Roman"/>
          <w:sz w:val="28"/>
          <w:szCs w:val="28"/>
          <w:lang w:val="es-ES"/>
        </w:rPr>
        <w:t xml:space="preserve">anza y aprendizaje para la gerencia de aula. Caso: instituto psicopedagogico “Doctor Rodolfo Rodriguez” (Tesis de postgrado). Universidad de Carabobo, </w:t>
      </w:r>
      <w:r w:rsidR="00947E12" w:rsidRPr="009310D7">
        <w:rPr>
          <w:rFonts w:ascii="Times New Roman" w:hAnsi="Times New Roman"/>
          <w:sz w:val="28"/>
          <w:szCs w:val="28"/>
          <w:lang w:val="es-ES"/>
        </w:rPr>
        <w:t>Barbu</w:t>
      </w:r>
      <w:r w:rsidRPr="009310D7">
        <w:rPr>
          <w:rFonts w:ascii="Times New Roman" w:hAnsi="Times New Roman"/>
          <w:sz w:val="28"/>
          <w:szCs w:val="28"/>
          <w:lang w:val="es-ES"/>
        </w:rPr>
        <w:t>́</w:t>
      </w:r>
      <w:r w:rsidR="00947E12" w:rsidRPr="009310D7">
        <w:rPr>
          <w:rFonts w:ascii="Times New Roman" w:hAnsi="Times New Roman"/>
          <w:sz w:val="28"/>
          <w:szCs w:val="28"/>
          <w:lang w:val="es-ES"/>
        </w:rPr>
        <w:t>la</w:t>
      </w:r>
      <w:r w:rsidR="00947E12" w:rsidRPr="00393A9D">
        <w:rPr>
          <w:rFonts w:ascii="Times New Roman" w:hAnsi="Times New Roman"/>
          <w:sz w:val="28"/>
          <w:szCs w:val="28"/>
          <w:lang w:val="es-ES"/>
        </w:rPr>
        <w:t>.</w:t>
      </w:r>
    </w:p>
    <w:p w:rsidR="001F1EA4" w:rsidRPr="001F1EA4" w:rsidRDefault="00A51727" w:rsidP="001F1EA4">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 xml:space="preserve">Carrasco, C. (2017). Estrategias para estimular competencias cognitivas superiores en estudiantes universitarios. </w:t>
      </w:r>
      <w:proofErr w:type="spellStart"/>
      <w:r>
        <w:rPr>
          <w:rFonts w:ascii="Times New Roman" w:hAnsi="Times New Roman"/>
          <w:sz w:val="28"/>
          <w:szCs w:val="28"/>
          <w:lang w:val="en-US"/>
        </w:rPr>
        <w:t>Contextos</w:t>
      </w:r>
      <w:proofErr w:type="spellEnd"/>
      <w:r>
        <w:rPr>
          <w:rFonts w:ascii="Times New Roman" w:hAnsi="Times New Roman"/>
          <w:sz w:val="28"/>
          <w:szCs w:val="28"/>
          <w:lang w:val="en-US"/>
        </w:rPr>
        <w:t xml:space="preserve">. Pp. 107-123. </w:t>
      </w:r>
    </w:p>
    <w:p w:rsidR="00B1143A" w:rsidRPr="001F1EA4" w:rsidRDefault="009310D7" w:rsidP="001F1EA4">
      <w:pPr>
        <w:pStyle w:val="a3"/>
        <w:numPr>
          <w:ilvl w:val="0"/>
          <w:numId w:val="31"/>
        </w:numPr>
        <w:spacing w:line="360" w:lineRule="auto"/>
        <w:ind w:left="567" w:hanging="567"/>
        <w:jc w:val="both"/>
        <w:rPr>
          <w:rFonts w:ascii="Times New Roman" w:hAnsi="Times New Roman"/>
          <w:sz w:val="28"/>
          <w:szCs w:val="28"/>
          <w:lang w:val="uk-UA"/>
        </w:rPr>
      </w:pPr>
      <w:r w:rsidRPr="001F1EA4">
        <w:rPr>
          <w:rFonts w:ascii="Times New Roman" w:hAnsi="Times New Roman"/>
          <w:sz w:val="28"/>
          <w:szCs w:val="28"/>
          <w:lang w:val="es-ES"/>
        </w:rPr>
        <w:t>Cañ</w:t>
      </w:r>
      <w:r w:rsidR="00947E12" w:rsidRPr="001F1EA4">
        <w:rPr>
          <w:rFonts w:ascii="Times New Roman" w:hAnsi="Times New Roman"/>
          <w:sz w:val="28"/>
          <w:szCs w:val="28"/>
          <w:lang w:val="es-ES"/>
        </w:rPr>
        <w:t>edo, T. (2018). Manual dida</w:t>
      </w:r>
      <w:r w:rsidRPr="001F1EA4">
        <w:rPr>
          <w:rFonts w:ascii="Times New Roman" w:hAnsi="Times New Roman"/>
          <w:sz w:val="28"/>
          <w:szCs w:val="28"/>
          <w:lang w:val="es-ES"/>
        </w:rPr>
        <w:t>́</w:t>
      </w:r>
      <w:r w:rsidR="00947E12" w:rsidRPr="001F1EA4">
        <w:rPr>
          <w:rFonts w:ascii="Times New Roman" w:hAnsi="Times New Roman"/>
          <w:sz w:val="28"/>
          <w:szCs w:val="28"/>
          <w:lang w:val="es-ES"/>
        </w:rPr>
        <w:t>ctico. Recuperado de: https</w:t>
      </w:r>
      <w:r w:rsidR="00947E12" w:rsidRPr="001F1EA4">
        <w:rPr>
          <w:rFonts w:ascii="Times New Roman" w:hAnsi="Times New Roman"/>
          <w:sz w:val="28"/>
          <w:szCs w:val="28"/>
          <w:lang w:val="uk-UA"/>
        </w:rPr>
        <w:t>:/ /</w:t>
      </w:r>
      <w:r w:rsidR="00857A56" w:rsidRPr="001F1EA4">
        <w:rPr>
          <w:rFonts w:ascii="Times New Roman" w:hAnsi="Times New Roman"/>
          <w:sz w:val="28"/>
          <w:szCs w:val="28"/>
          <w:lang w:val="es-ES"/>
        </w:rPr>
        <w:t>issuu.com</w:t>
      </w:r>
      <w:r w:rsidR="00947E12" w:rsidRPr="001F1EA4">
        <w:rPr>
          <w:rFonts w:ascii="Times New Roman" w:hAnsi="Times New Roman"/>
          <w:sz w:val="28"/>
          <w:szCs w:val="28"/>
          <w:lang w:val="uk-UA"/>
        </w:rPr>
        <w:t>/</w:t>
      </w:r>
      <w:r w:rsidR="00857A56" w:rsidRPr="001F1EA4">
        <w:rPr>
          <w:rFonts w:ascii="Times New Roman" w:hAnsi="Times New Roman"/>
          <w:sz w:val="28"/>
          <w:szCs w:val="28"/>
          <w:lang w:val="es-ES"/>
        </w:rPr>
        <w:t>teresacanedo</w:t>
      </w:r>
      <w:r w:rsidR="00947E12" w:rsidRPr="001F1EA4">
        <w:rPr>
          <w:rFonts w:ascii="Times New Roman" w:hAnsi="Times New Roman"/>
          <w:sz w:val="28"/>
          <w:szCs w:val="28"/>
          <w:lang w:val="uk-UA"/>
        </w:rPr>
        <w:t>/</w:t>
      </w:r>
      <w:r w:rsidR="00857A56" w:rsidRPr="001F1EA4">
        <w:rPr>
          <w:rFonts w:ascii="Times New Roman" w:hAnsi="Times New Roman"/>
          <w:sz w:val="28"/>
          <w:szCs w:val="28"/>
          <w:lang w:val="es-ES"/>
        </w:rPr>
        <w:t>docs</w:t>
      </w:r>
      <w:r w:rsidR="00947E12" w:rsidRPr="001F1EA4">
        <w:rPr>
          <w:rFonts w:ascii="Times New Roman" w:hAnsi="Times New Roman"/>
          <w:sz w:val="28"/>
          <w:szCs w:val="28"/>
          <w:lang w:val="uk-UA"/>
        </w:rPr>
        <w:t>/</w:t>
      </w:r>
      <w:r w:rsidR="00857A56" w:rsidRPr="001F1EA4">
        <w:rPr>
          <w:rFonts w:ascii="Times New Roman" w:hAnsi="Times New Roman"/>
          <w:sz w:val="28"/>
          <w:szCs w:val="28"/>
          <w:lang w:val="es-ES"/>
        </w:rPr>
        <w:t>manual_did_ctico.</w:t>
      </w:r>
    </w:p>
    <w:p w:rsidR="00857A56" w:rsidRPr="00A51727" w:rsidRDefault="00857A56"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Escobar</w:t>
      </w:r>
      <w:r w:rsidR="009310D7">
        <w:rPr>
          <w:rFonts w:ascii="Times New Roman" w:hAnsi="Times New Roman"/>
          <w:sz w:val="28"/>
          <w:szCs w:val="28"/>
          <w:lang w:val="es-ES"/>
        </w:rPr>
        <w:t>, M. (2015). Influencias de la i</w:t>
      </w:r>
      <w:r w:rsidRPr="00393A9D">
        <w:rPr>
          <w:rFonts w:ascii="Times New Roman" w:hAnsi="Times New Roman"/>
          <w:sz w:val="28"/>
          <w:szCs w:val="28"/>
          <w:lang w:val="es-ES"/>
        </w:rPr>
        <w:t>nteraccio</w:t>
      </w:r>
      <w:r w:rsidR="009310D7">
        <w:rPr>
          <w:rFonts w:ascii="Times New Roman" w:hAnsi="Times New Roman"/>
          <w:sz w:val="28"/>
          <w:szCs w:val="28"/>
          <w:lang w:val="es-ES"/>
        </w:rPr>
        <w:t>́</w:t>
      </w:r>
      <w:r w:rsidRPr="00393A9D">
        <w:rPr>
          <w:rFonts w:ascii="Times New Roman" w:hAnsi="Times New Roman"/>
          <w:sz w:val="28"/>
          <w:szCs w:val="28"/>
          <w:lang w:val="es-ES"/>
        </w:rPr>
        <w:t>n alumn</w:t>
      </w:r>
      <w:r w:rsidR="009310D7">
        <w:rPr>
          <w:rFonts w:ascii="Times New Roman" w:hAnsi="Times New Roman"/>
          <w:sz w:val="28"/>
          <w:szCs w:val="28"/>
          <w:lang w:val="es-ES"/>
        </w:rPr>
        <w:t>o-docente en el proceso de enseñ</w:t>
      </w:r>
      <w:r w:rsidRPr="00393A9D">
        <w:rPr>
          <w:rFonts w:ascii="Times New Roman" w:hAnsi="Times New Roman"/>
          <w:sz w:val="28"/>
          <w:szCs w:val="28"/>
          <w:lang w:val="es-ES"/>
        </w:rPr>
        <w:t xml:space="preserve">anza-aprendizaje. </w:t>
      </w:r>
      <w:r w:rsidRPr="009310D7">
        <w:rPr>
          <w:rFonts w:ascii="Times New Roman" w:hAnsi="Times New Roman"/>
          <w:sz w:val="28"/>
          <w:szCs w:val="28"/>
          <w:lang w:val="es-ES"/>
        </w:rPr>
        <w:t>Revista de tecnologi</w:t>
      </w:r>
      <w:r w:rsidR="009310D7">
        <w:rPr>
          <w:rFonts w:ascii="Times New Roman" w:hAnsi="Times New Roman"/>
          <w:sz w:val="28"/>
          <w:szCs w:val="28"/>
          <w:lang w:val="es-ES"/>
        </w:rPr>
        <w:t>́</w:t>
      </w:r>
      <w:r w:rsidRPr="009310D7">
        <w:rPr>
          <w:rFonts w:ascii="Times New Roman" w:hAnsi="Times New Roman"/>
          <w:sz w:val="28"/>
          <w:szCs w:val="28"/>
          <w:lang w:val="es-ES"/>
        </w:rPr>
        <w:t>a y sociedad, 8(5).</w:t>
      </w:r>
    </w:p>
    <w:p w:rsidR="00A51727" w:rsidRPr="00857A56" w:rsidRDefault="00A51727"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lastRenderedPageBreak/>
        <w:t>Espinoza, E. y otros. (2017). Caracteri</w:t>
      </w:r>
      <w:r w:rsidR="009310D7">
        <w:rPr>
          <w:rFonts w:ascii="Times New Roman" w:hAnsi="Times New Roman"/>
          <w:sz w:val="28"/>
          <w:szCs w:val="28"/>
          <w:lang w:val="es-ES"/>
        </w:rPr>
        <w:t>́</w:t>
      </w:r>
      <w:r w:rsidRPr="00393A9D">
        <w:rPr>
          <w:rFonts w:ascii="Times New Roman" w:hAnsi="Times New Roman"/>
          <w:sz w:val="28"/>
          <w:szCs w:val="28"/>
          <w:lang w:val="es-ES"/>
        </w:rPr>
        <w:t>sticas del docente del siglo XXI. Revista de la Facultad de Cultura Fi</w:t>
      </w:r>
      <w:r w:rsidR="009310D7">
        <w:rPr>
          <w:rFonts w:ascii="Times New Roman" w:hAnsi="Times New Roman"/>
          <w:sz w:val="28"/>
          <w:szCs w:val="28"/>
          <w:lang w:val="es-ES"/>
        </w:rPr>
        <w:t>́</w:t>
      </w:r>
      <w:r w:rsidRPr="00393A9D">
        <w:rPr>
          <w:rFonts w:ascii="Times New Roman" w:hAnsi="Times New Roman"/>
          <w:sz w:val="28"/>
          <w:szCs w:val="28"/>
          <w:lang w:val="es-ES"/>
        </w:rPr>
        <w:t xml:space="preserve">sica de la Universidad de Granma, 43 (14). </w:t>
      </w:r>
    </w:p>
    <w:p w:rsidR="00857A56" w:rsidRPr="00DB59CC" w:rsidRDefault="00857A56"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Garcia, M. (2020). La docencia</w:t>
      </w:r>
      <w:r w:rsidR="009310D7">
        <w:rPr>
          <w:rFonts w:ascii="Times New Roman" w:hAnsi="Times New Roman"/>
          <w:sz w:val="28"/>
          <w:szCs w:val="28"/>
          <w:lang w:val="es-ES"/>
        </w:rPr>
        <w:t xml:space="preserve"> desde el hogar. Una alternativa</w:t>
      </w:r>
      <w:r w:rsidRPr="00393A9D">
        <w:rPr>
          <w:rFonts w:ascii="Times New Roman" w:hAnsi="Times New Roman"/>
          <w:sz w:val="28"/>
          <w:szCs w:val="28"/>
          <w:lang w:val="es-ES"/>
        </w:rPr>
        <w:t xml:space="preserve"> necesaria en tiempos del Covid 19. </w:t>
      </w:r>
      <w:r w:rsidRPr="009310D7">
        <w:rPr>
          <w:rFonts w:ascii="Times New Roman" w:hAnsi="Times New Roman"/>
          <w:sz w:val="28"/>
          <w:szCs w:val="28"/>
          <w:lang w:val="es-ES"/>
        </w:rPr>
        <w:t>Polo del Conocimiento. 5(4), pp. 304-324.</w:t>
      </w:r>
    </w:p>
    <w:p w:rsidR="00DB59CC" w:rsidRPr="00E41074" w:rsidRDefault="00DB59CC" w:rsidP="00D8675C">
      <w:pPr>
        <w:pStyle w:val="a3"/>
        <w:numPr>
          <w:ilvl w:val="0"/>
          <w:numId w:val="31"/>
        </w:numPr>
        <w:spacing w:line="360" w:lineRule="auto"/>
        <w:ind w:left="567" w:hanging="567"/>
        <w:jc w:val="both"/>
        <w:rPr>
          <w:rFonts w:ascii="Times New Roman" w:hAnsi="Times New Roman"/>
          <w:sz w:val="28"/>
          <w:szCs w:val="28"/>
          <w:lang w:val="uk-UA"/>
        </w:rPr>
      </w:pPr>
      <w:proofErr w:type="spellStart"/>
      <w:r>
        <w:rPr>
          <w:rFonts w:ascii="Times New Roman" w:hAnsi="Times New Roman"/>
          <w:sz w:val="28"/>
          <w:szCs w:val="28"/>
          <w:lang w:val="en-US"/>
        </w:rPr>
        <w:t>Go</w:t>
      </w:r>
      <w:r w:rsidR="009310D7">
        <w:rPr>
          <w:rFonts w:ascii="Times New Roman" w:hAnsi="Times New Roman"/>
          <w:sz w:val="28"/>
          <w:szCs w:val="28"/>
          <w:lang w:val="en-US"/>
        </w:rPr>
        <w:t>́</w:t>
      </w:r>
      <w:r>
        <w:rPr>
          <w:rFonts w:ascii="Times New Roman" w:hAnsi="Times New Roman"/>
          <w:sz w:val="28"/>
          <w:szCs w:val="28"/>
          <w:lang w:val="en-US"/>
        </w:rPr>
        <w:t>mez</w:t>
      </w:r>
      <w:proofErr w:type="spellEnd"/>
      <w:r>
        <w:rPr>
          <w:rFonts w:ascii="Times New Roman" w:hAnsi="Times New Roman"/>
          <w:sz w:val="28"/>
          <w:szCs w:val="28"/>
          <w:lang w:val="en-US"/>
        </w:rPr>
        <w:t xml:space="preserve">, S. (2019). </w:t>
      </w:r>
      <w:proofErr w:type="spellStart"/>
      <w:r>
        <w:rPr>
          <w:rFonts w:ascii="Times New Roman" w:hAnsi="Times New Roman"/>
          <w:sz w:val="28"/>
          <w:szCs w:val="28"/>
          <w:lang w:val="en-US"/>
        </w:rPr>
        <w:t>Evaluacion</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psicopedagogica</w:t>
      </w:r>
      <w:proofErr w:type="spellEnd"/>
      <w:r>
        <w:rPr>
          <w:rFonts w:ascii="Times New Roman" w:hAnsi="Times New Roman"/>
          <w:sz w:val="28"/>
          <w:szCs w:val="28"/>
          <w:lang w:val="en-US"/>
        </w:rPr>
        <w:t>.</w:t>
      </w:r>
    </w:p>
    <w:p w:rsidR="00E41074" w:rsidRPr="00E41074" w:rsidRDefault="00E41074" w:rsidP="00D8675C">
      <w:pPr>
        <w:pStyle w:val="a3"/>
        <w:numPr>
          <w:ilvl w:val="0"/>
          <w:numId w:val="31"/>
        </w:numPr>
        <w:spacing w:line="360" w:lineRule="auto"/>
        <w:ind w:left="567" w:hanging="567"/>
        <w:jc w:val="both"/>
        <w:rPr>
          <w:rFonts w:ascii="Times New Roman" w:hAnsi="Times New Roman"/>
          <w:sz w:val="28"/>
          <w:szCs w:val="28"/>
          <w:lang w:val="uk-UA"/>
        </w:rPr>
      </w:pPr>
      <w:r w:rsidRPr="00E41074">
        <w:rPr>
          <w:rFonts w:ascii="Times New Roman" w:hAnsi="Times New Roman"/>
          <w:sz w:val="28"/>
          <w:szCs w:val="28"/>
          <w:shd w:val="clear" w:color="auto" w:fill="FFFFFF" w:themeFill="background1"/>
          <w:lang w:val="es-ES"/>
        </w:rPr>
        <w:t xml:space="preserve">Gutiérrez, </w:t>
      </w:r>
      <w:r w:rsidRPr="00E41074">
        <w:rPr>
          <w:rFonts w:ascii="Times New Roman" w:hAnsi="Times New Roman"/>
          <w:sz w:val="28"/>
          <w:szCs w:val="28"/>
          <w:lang w:val="es-ES"/>
        </w:rPr>
        <w:t>M. (2018). Estilos de aprendizaje, estrategias para enseñar. Su relación con el desarrollo emocional y “aprender a aprender”. Tendencias pedagogicas.</w:t>
      </w:r>
    </w:p>
    <w:p w:rsidR="00DB59CC" w:rsidRPr="00DB59CC" w:rsidRDefault="00DB59CC"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Herna</w:t>
      </w:r>
      <w:r w:rsidR="009310D7">
        <w:rPr>
          <w:rFonts w:ascii="Times New Roman" w:hAnsi="Times New Roman"/>
          <w:sz w:val="28"/>
          <w:szCs w:val="28"/>
          <w:lang w:val="es-ES"/>
        </w:rPr>
        <w:t>́</w:t>
      </w:r>
      <w:r w:rsidRPr="00393A9D">
        <w:rPr>
          <w:rFonts w:ascii="Times New Roman" w:hAnsi="Times New Roman"/>
          <w:sz w:val="28"/>
          <w:szCs w:val="28"/>
          <w:lang w:val="es-ES"/>
        </w:rPr>
        <w:t>ndez-Sampieri, (2018). Metodologi</w:t>
      </w:r>
      <w:r w:rsidR="009310D7">
        <w:rPr>
          <w:rFonts w:ascii="Times New Roman" w:hAnsi="Times New Roman"/>
          <w:sz w:val="28"/>
          <w:szCs w:val="28"/>
          <w:lang w:val="es-ES"/>
        </w:rPr>
        <w:t>́</w:t>
      </w:r>
      <w:r w:rsidRPr="00393A9D">
        <w:rPr>
          <w:rFonts w:ascii="Times New Roman" w:hAnsi="Times New Roman"/>
          <w:sz w:val="28"/>
          <w:szCs w:val="28"/>
          <w:lang w:val="es-ES"/>
        </w:rPr>
        <w:t>a de la Investigacio</w:t>
      </w:r>
      <w:r w:rsidR="009310D7">
        <w:rPr>
          <w:rFonts w:ascii="Times New Roman" w:hAnsi="Times New Roman"/>
          <w:sz w:val="28"/>
          <w:szCs w:val="28"/>
          <w:lang w:val="es-ES"/>
        </w:rPr>
        <w:t>́</w:t>
      </w:r>
      <w:r w:rsidRPr="00393A9D">
        <w:rPr>
          <w:rFonts w:ascii="Times New Roman" w:hAnsi="Times New Roman"/>
          <w:sz w:val="28"/>
          <w:szCs w:val="28"/>
          <w:lang w:val="es-ES"/>
        </w:rPr>
        <w:t xml:space="preserve">n. Las rutas cuantitativas, cualitativas y mixtas. </w:t>
      </w:r>
      <w:r w:rsidRPr="009310D7">
        <w:rPr>
          <w:rFonts w:ascii="Times New Roman" w:hAnsi="Times New Roman"/>
          <w:sz w:val="28"/>
          <w:szCs w:val="28"/>
          <w:lang w:val="es-ES"/>
        </w:rPr>
        <w:t>Me</w:t>
      </w:r>
      <w:r w:rsidR="009310D7">
        <w:rPr>
          <w:rFonts w:ascii="Times New Roman" w:hAnsi="Times New Roman"/>
          <w:sz w:val="28"/>
          <w:szCs w:val="28"/>
          <w:lang w:val="es-ES"/>
        </w:rPr>
        <w:t>́</w:t>
      </w:r>
      <w:r w:rsidRPr="009310D7">
        <w:rPr>
          <w:rFonts w:ascii="Times New Roman" w:hAnsi="Times New Roman"/>
          <w:sz w:val="28"/>
          <w:szCs w:val="28"/>
          <w:lang w:val="es-ES"/>
        </w:rPr>
        <w:t>xico: Mcgraw-Hill.</w:t>
      </w:r>
    </w:p>
    <w:p w:rsidR="002935C9" w:rsidRPr="002935C9" w:rsidRDefault="00DB59CC"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 xml:space="preserve">Hernandez, R., Orrego, R y </w:t>
      </w:r>
      <w:r w:rsidR="009310D7" w:rsidRPr="009310D7">
        <w:rPr>
          <w:rFonts w:ascii="Times New Roman" w:hAnsi="Times New Roman"/>
          <w:sz w:val="28"/>
          <w:szCs w:val="28"/>
          <w:lang w:val="es-ES"/>
        </w:rPr>
        <w:t>Quiñ</w:t>
      </w:r>
      <w:r w:rsidRPr="009310D7">
        <w:rPr>
          <w:rFonts w:ascii="Times New Roman" w:hAnsi="Times New Roman"/>
          <w:sz w:val="28"/>
          <w:szCs w:val="28"/>
          <w:lang w:val="es-ES"/>
        </w:rPr>
        <w:t>ones</w:t>
      </w:r>
      <w:r w:rsidRPr="00393A9D">
        <w:rPr>
          <w:rFonts w:ascii="Times New Roman" w:hAnsi="Times New Roman"/>
          <w:sz w:val="28"/>
          <w:szCs w:val="28"/>
          <w:lang w:val="es-ES"/>
        </w:rPr>
        <w:t>, S. (2018). Nuevas formas de aprender: La formacio</w:t>
      </w:r>
      <w:r w:rsidR="009310D7">
        <w:rPr>
          <w:rFonts w:ascii="Times New Roman" w:hAnsi="Times New Roman"/>
          <w:sz w:val="28"/>
          <w:szCs w:val="28"/>
          <w:lang w:val="es-ES"/>
        </w:rPr>
        <w:t>́</w:t>
      </w:r>
      <w:r w:rsidRPr="00393A9D">
        <w:rPr>
          <w:rFonts w:ascii="Times New Roman" w:hAnsi="Times New Roman"/>
          <w:sz w:val="28"/>
          <w:szCs w:val="28"/>
          <w:lang w:val="es-ES"/>
        </w:rPr>
        <w:t xml:space="preserve">n docente frente al uso de las TIC. </w:t>
      </w:r>
      <w:r w:rsidRPr="009310D7">
        <w:rPr>
          <w:rFonts w:ascii="Times New Roman" w:hAnsi="Times New Roman"/>
          <w:sz w:val="28"/>
          <w:szCs w:val="28"/>
          <w:lang w:val="es-ES"/>
        </w:rPr>
        <w:t>Propo</w:t>
      </w:r>
      <w:r w:rsidR="009310D7">
        <w:rPr>
          <w:rFonts w:ascii="Times New Roman" w:hAnsi="Times New Roman"/>
          <w:sz w:val="28"/>
          <w:szCs w:val="28"/>
          <w:lang w:val="es-ES"/>
        </w:rPr>
        <w:t>́</w:t>
      </w:r>
      <w:r w:rsidRPr="009310D7">
        <w:rPr>
          <w:rFonts w:ascii="Times New Roman" w:hAnsi="Times New Roman"/>
          <w:sz w:val="28"/>
          <w:szCs w:val="28"/>
          <w:lang w:val="es-ES"/>
        </w:rPr>
        <w:t xml:space="preserve">sitos y Representaciones. 6(2), pp. 671-701. </w:t>
      </w:r>
    </w:p>
    <w:p w:rsidR="00DB59CC" w:rsidRPr="00DB59CC" w:rsidRDefault="002935C9"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Juca, F. (2016). La educacio</w:t>
      </w:r>
      <w:r w:rsidR="009310D7">
        <w:rPr>
          <w:rFonts w:ascii="Times New Roman" w:hAnsi="Times New Roman"/>
          <w:sz w:val="28"/>
          <w:szCs w:val="28"/>
          <w:lang w:val="es-ES"/>
        </w:rPr>
        <w:t>́</w:t>
      </w:r>
      <w:r w:rsidRPr="00393A9D">
        <w:rPr>
          <w:rFonts w:ascii="Times New Roman" w:hAnsi="Times New Roman"/>
          <w:sz w:val="28"/>
          <w:szCs w:val="28"/>
          <w:lang w:val="es-ES"/>
        </w:rPr>
        <w:t>n a distancia, una necesidad para la formacio</w:t>
      </w:r>
      <w:r w:rsidR="009310D7">
        <w:rPr>
          <w:rFonts w:ascii="Times New Roman" w:hAnsi="Times New Roman"/>
          <w:sz w:val="28"/>
          <w:szCs w:val="28"/>
          <w:lang w:val="es-ES"/>
        </w:rPr>
        <w:t>́</w:t>
      </w:r>
      <w:r w:rsidRPr="00393A9D">
        <w:rPr>
          <w:rFonts w:ascii="Times New Roman" w:hAnsi="Times New Roman"/>
          <w:sz w:val="28"/>
          <w:szCs w:val="28"/>
          <w:lang w:val="es-ES"/>
        </w:rPr>
        <w:t xml:space="preserve">n de los profesionales. </w:t>
      </w:r>
      <w:r w:rsidRPr="009310D7">
        <w:rPr>
          <w:rFonts w:ascii="Times New Roman" w:hAnsi="Times New Roman"/>
          <w:sz w:val="28"/>
          <w:szCs w:val="28"/>
          <w:lang w:val="es-ES"/>
        </w:rPr>
        <w:t xml:space="preserve">Universidad y Sociedad. 8(1), 106-111. </w:t>
      </w:r>
      <w:r w:rsidR="00DB59CC" w:rsidRPr="009310D7">
        <w:rPr>
          <w:rFonts w:ascii="Times New Roman" w:hAnsi="Times New Roman"/>
          <w:sz w:val="28"/>
          <w:szCs w:val="28"/>
          <w:lang w:val="es-ES"/>
        </w:rPr>
        <w:t xml:space="preserve"> </w:t>
      </w:r>
    </w:p>
    <w:p w:rsidR="00857A56" w:rsidRPr="00F52370" w:rsidRDefault="00857A56"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Marti</w:t>
      </w:r>
      <w:r w:rsidR="009310D7">
        <w:rPr>
          <w:rFonts w:ascii="Times New Roman" w:hAnsi="Times New Roman"/>
          <w:sz w:val="28"/>
          <w:szCs w:val="28"/>
          <w:lang w:val="es-ES"/>
        </w:rPr>
        <w:t>́</w:t>
      </w:r>
      <w:r w:rsidRPr="00393A9D">
        <w:rPr>
          <w:rFonts w:ascii="Times New Roman" w:hAnsi="Times New Roman"/>
          <w:sz w:val="28"/>
          <w:szCs w:val="28"/>
          <w:lang w:val="es-ES"/>
        </w:rPr>
        <w:t>nez, C. (2020). Las mejores plataformas educativas para aprender jugando</w:t>
      </w:r>
      <w:r w:rsidR="00F52370" w:rsidRPr="00393A9D">
        <w:rPr>
          <w:rFonts w:ascii="Times New Roman" w:hAnsi="Times New Roman"/>
          <w:sz w:val="28"/>
          <w:szCs w:val="28"/>
          <w:lang w:val="es-ES"/>
        </w:rPr>
        <w:t xml:space="preserve">. </w:t>
      </w:r>
    </w:p>
    <w:p w:rsidR="00F52370" w:rsidRPr="00754005" w:rsidRDefault="00F52370"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Marti</w:t>
      </w:r>
      <w:r w:rsidR="009310D7">
        <w:rPr>
          <w:rFonts w:ascii="Times New Roman" w:hAnsi="Times New Roman"/>
          <w:sz w:val="28"/>
          <w:szCs w:val="28"/>
          <w:lang w:val="es-ES"/>
        </w:rPr>
        <w:t>́</w:t>
      </w:r>
      <w:r w:rsidRPr="00393A9D">
        <w:rPr>
          <w:rFonts w:ascii="Times New Roman" w:hAnsi="Times New Roman"/>
          <w:sz w:val="28"/>
          <w:szCs w:val="28"/>
          <w:lang w:val="es-ES"/>
        </w:rPr>
        <w:t xml:space="preserve">nez, M y Aragay, X. (2020). El aprendizaje basado en proyectos. </w:t>
      </w:r>
      <w:proofErr w:type="spellStart"/>
      <w:proofErr w:type="gramStart"/>
      <w:r>
        <w:rPr>
          <w:rFonts w:ascii="Times New Roman" w:hAnsi="Times New Roman"/>
          <w:sz w:val="28"/>
          <w:szCs w:val="28"/>
          <w:lang w:val="en-US"/>
        </w:rPr>
        <w:t>Unicef</w:t>
      </w:r>
      <w:proofErr w:type="spellEnd"/>
      <w:proofErr w:type="gramEnd"/>
      <w:r>
        <w:rPr>
          <w:rFonts w:ascii="Times New Roman" w:hAnsi="Times New Roman"/>
          <w:sz w:val="28"/>
          <w:szCs w:val="28"/>
          <w:lang w:val="en-US"/>
        </w:rPr>
        <w:t xml:space="preserve">. </w:t>
      </w:r>
      <w:proofErr w:type="spellStart"/>
      <w:r>
        <w:rPr>
          <w:rFonts w:ascii="Times New Roman" w:hAnsi="Times New Roman"/>
          <w:sz w:val="28"/>
          <w:szCs w:val="28"/>
          <w:lang w:val="en-US"/>
        </w:rPr>
        <w:t>Recuperado</w:t>
      </w:r>
      <w:proofErr w:type="spellEnd"/>
      <w:r>
        <w:rPr>
          <w:rFonts w:ascii="Times New Roman" w:hAnsi="Times New Roman"/>
          <w:sz w:val="28"/>
          <w:szCs w:val="28"/>
          <w:lang w:val="en-US"/>
        </w:rPr>
        <w:t xml:space="preserve"> de: </w:t>
      </w:r>
      <w:r>
        <w:rPr>
          <w:rFonts w:ascii="Times New Roman" w:hAnsi="Times New Roman"/>
          <w:sz w:val="28"/>
          <w:szCs w:val="28"/>
          <w:lang w:val="uk-UA"/>
        </w:rPr>
        <w:t>//</w:t>
      </w:r>
      <w:r>
        <w:rPr>
          <w:rFonts w:ascii="Times New Roman" w:hAnsi="Times New Roman"/>
          <w:sz w:val="28"/>
          <w:szCs w:val="28"/>
          <w:lang w:val="en-US"/>
        </w:rPr>
        <w:t>www.unicef.org</w:t>
      </w:r>
      <w:r>
        <w:rPr>
          <w:rFonts w:ascii="Times New Roman" w:hAnsi="Times New Roman"/>
          <w:sz w:val="28"/>
          <w:szCs w:val="28"/>
          <w:lang w:val="uk-UA"/>
        </w:rPr>
        <w:t>/</w:t>
      </w:r>
      <w:proofErr w:type="spellStart"/>
      <w:r>
        <w:rPr>
          <w:rFonts w:ascii="Times New Roman" w:hAnsi="Times New Roman"/>
          <w:sz w:val="28"/>
          <w:szCs w:val="28"/>
          <w:lang w:val="en-US"/>
        </w:rPr>
        <w:t>argentina</w:t>
      </w:r>
      <w:proofErr w:type="spellEnd"/>
      <w:r>
        <w:rPr>
          <w:rFonts w:ascii="Times New Roman" w:hAnsi="Times New Roman"/>
          <w:sz w:val="28"/>
          <w:szCs w:val="28"/>
          <w:lang w:val="uk-UA"/>
        </w:rPr>
        <w:t>/</w:t>
      </w:r>
      <w:r>
        <w:rPr>
          <w:rFonts w:ascii="Times New Roman" w:hAnsi="Times New Roman"/>
          <w:sz w:val="28"/>
          <w:szCs w:val="28"/>
          <w:lang w:val="en-US"/>
        </w:rPr>
        <w:t>media</w:t>
      </w:r>
      <w:r>
        <w:rPr>
          <w:rFonts w:ascii="Times New Roman" w:hAnsi="Times New Roman"/>
          <w:sz w:val="28"/>
          <w:szCs w:val="28"/>
          <w:lang w:val="uk-UA"/>
        </w:rPr>
        <w:t>/</w:t>
      </w:r>
      <w:r>
        <w:rPr>
          <w:rFonts w:ascii="Times New Roman" w:hAnsi="Times New Roman"/>
          <w:sz w:val="28"/>
          <w:szCs w:val="28"/>
          <w:lang w:val="en-US"/>
        </w:rPr>
        <w:t>7771</w:t>
      </w:r>
      <w:r>
        <w:rPr>
          <w:rFonts w:ascii="Times New Roman" w:hAnsi="Times New Roman"/>
          <w:sz w:val="28"/>
          <w:szCs w:val="28"/>
          <w:lang w:val="uk-UA"/>
        </w:rPr>
        <w:t>/</w:t>
      </w:r>
      <w:r>
        <w:rPr>
          <w:rFonts w:ascii="Times New Roman" w:hAnsi="Times New Roman"/>
          <w:sz w:val="28"/>
          <w:szCs w:val="28"/>
          <w:lang w:val="en-US"/>
        </w:rPr>
        <w:t>file.</w:t>
      </w:r>
      <w:r w:rsidR="00693576">
        <w:rPr>
          <w:rFonts w:ascii="Times New Roman" w:hAnsi="Times New Roman"/>
          <w:sz w:val="28"/>
          <w:szCs w:val="28"/>
          <w:lang w:val="en-US"/>
        </w:rPr>
        <w:t xml:space="preserve"> </w:t>
      </w:r>
      <w:r>
        <w:rPr>
          <w:rFonts w:ascii="Times New Roman" w:hAnsi="Times New Roman"/>
          <w:sz w:val="28"/>
          <w:szCs w:val="28"/>
          <w:lang w:val="en-US"/>
        </w:rPr>
        <w:t xml:space="preserve"> </w:t>
      </w:r>
    </w:p>
    <w:p w:rsidR="00693576" w:rsidRPr="00DB59CC" w:rsidRDefault="00693576"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 xml:space="preserve">Montenegro, W y otros. (2016). Estrategias y metodologia didacticas, una mirada desde su aplicacion en los programas de Administracion. </w:t>
      </w:r>
      <w:r>
        <w:rPr>
          <w:rFonts w:ascii="Times New Roman" w:hAnsi="Times New Roman"/>
          <w:sz w:val="28"/>
          <w:szCs w:val="28"/>
          <w:lang w:val="en-US"/>
        </w:rPr>
        <w:t>Educ. Educ., 19(2), pp. 205-220. DOI: 10.5294</w:t>
      </w:r>
      <w:r>
        <w:rPr>
          <w:rFonts w:ascii="Times New Roman" w:hAnsi="Times New Roman"/>
          <w:sz w:val="28"/>
          <w:szCs w:val="28"/>
          <w:lang w:val="uk-UA"/>
        </w:rPr>
        <w:t>/</w:t>
      </w:r>
      <w:r>
        <w:rPr>
          <w:rFonts w:ascii="Times New Roman" w:hAnsi="Times New Roman"/>
          <w:sz w:val="28"/>
          <w:szCs w:val="28"/>
          <w:lang w:val="en-US"/>
        </w:rPr>
        <w:t xml:space="preserve"> edu.2016.19.2.2.</w:t>
      </w:r>
    </w:p>
    <w:p w:rsidR="00DB59CC" w:rsidRPr="00693576" w:rsidRDefault="00DB59CC"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Montero, B. (2017). Aplicacio</w:t>
      </w:r>
      <w:r w:rsidR="005B2CF8" w:rsidRPr="005B2CF8">
        <w:rPr>
          <w:rFonts w:ascii="Times New Roman" w:hAnsi="Times New Roman"/>
          <w:sz w:val="28"/>
          <w:szCs w:val="28"/>
          <w:lang w:val="es-ES"/>
        </w:rPr>
        <w:t>́</w:t>
      </w:r>
      <w:r w:rsidRPr="00393A9D">
        <w:rPr>
          <w:rFonts w:ascii="Times New Roman" w:hAnsi="Times New Roman"/>
          <w:sz w:val="28"/>
          <w:szCs w:val="28"/>
          <w:lang w:val="es-ES"/>
        </w:rPr>
        <w:t>n de juegos dida</w:t>
      </w:r>
      <w:r w:rsidR="005B2CF8" w:rsidRPr="005B2CF8">
        <w:rPr>
          <w:rFonts w:ascii="Times New Roman" w:hAnsi="Times New Roman"/>
          <w:sz w:val="28"/>
          <w:szCs w:val="28"/>
          <w:lang w:val="es-ES"/>
        </w:rPr>
        <w:t>́</w:t>
      </w:r>
      <w:r w:rsidRPr="00393A9D">
        <w:rPr>
          <w:rFonts w:ascii="Times New Roman" w:hAnsi="Times New Roman"/>
          <w:sz w:val="28"/>
          <w:szCs w:val="28"/>
          <w:lang w:val="es-ES"/>
        </w:rPr>
        <w:t>cticos como metodologi</w:t>
      </w:r>
      <w:r w:rsidR="005B2CF8" w:rsidRPr="005B2CF8">
        <w:rPr>
          <w:rFonts w:ascii="Times New Roman" w:hAnsi="Times New Roman"/>
          <w:sz w:val="28"/>
          <w:szCs w:val="28"/>
          <w:lang w:val="es-ES"/>
        </w:rPr>
        <w:t>́</w:t>
      </w:r>
      <w:r w:rsidR="005B2CF8">
        <w:rPr>
          <w:rFonts w:ascii="Times New Roman" w:hAnsi="Times New Roman"/>
          <w:sz w:val="28"/>
          <w:szCs w:val="28"/>
          <w:lang w:val="es-ES"/>
        </w:rPr>
        <w:t>a de enseñ</w:t>
      </w:r>
      <w:r w:rsidRPr="00393A9D">
        <w:rPr>
          <w:rFonts w:ascii="Times New Roman" w:hAnsi="Times New Roman"/>
          <w:sz w:val="28"/>
          <w:szCs w:val="28"/>
          <w:lang w:val="es-ES"/>
        </w:rPr>
        <w:t>anza: Una revisio</w:t>
      </w:r>
      <w:r w:rsidR="005B2CF8" w:rsidRPr="005B2CF8">
        <w:rPr>
          <w:rFonts w:ascii="Times New Roman" w:hAnsi="Times New Roman"/>
          <w:sz w:val="28"/>
          <w:szCs w:val="28"/>
          <w:lang w:val="es-ES"/>
        </w:rPr>
        <w:t>́</w:t>
      </w:r>
      <w:r w:rsidRPr="00393A9D">
        <w:rPr>
          <w:rFonts w:ascii="Times New Roman" w:hAnsi="Times New Roman"/>
          <w:sz w:val="28"/>
          <w:szCs w:val="28"/>
          <w:lang w:val="es-ES"/>
        </w:rPr>
        <w:t xml:space="preserve">n de la Literatura. </w:t>
      </w:r>
      <w:r w:rsidRPr="005B2CF8">
        <w:rPr>
          <w:rFonts w:ascii="Times New Roman" w:hAnsi="Times New Roman"/>
          <w:sz w:val="28"/>
          <w:szCs w:val="28"/>
          <w:lang w:val="es-ES"/>
        </w:rPr>
        <w:t>Pensamiento Matema</w:t>
      </w:r>
      <w:r w:rsidR="005B2CF8">
        <w:rPr>
          <w:rFonts w:ascii="Times New Roman" w:hAnsi="Times New Roman"/>
          <w:sz w:val="28"/>
          <w:szCs w:val="28"/>
          <w:lang w:val="es-ES"/>
        </w:rPr>
        <w:t>́</w:t>
      </w:r>
      <w:r w:rsidRPr="005B2CF8">
        <w:rPr>
          <w:rFonts w:ascii="Times New Roman" w:hAnsi="Times New Roman"/>
          <w:sz w:val="28"/>
          <w:szCs w:val="28"/>
          <w:lang w:val="es-ES"/>
        </w:rPr>
        <w:t>tico. 7(1), pp. 75-92.</w:t>
      </w:r>
    </w:p>
    <w:p w:rsidR="00754005" w:rsidRPr="00F52370" w:rsidRDefault="00693576" w:rsidP="00D8675C">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Ministerio de Educacio</w:t>
      </w:r>
      <w:r w:rsidR="005B2CF8" w:rsidRPr="00E73C3A">
        <w:rPr>
          <w:rFonts w:ascii="Times New Roman" w:hAnsi="Times New Roman"/>
          <w:sz w:val="28"/>
          <w:szCs w:val="28"/>
          <w:lang w:val="es-ES"/>
        </w:rPr>
        <w:t>́</w:t>
      </w:r>
      <w:r w:rsidRPr="00393A9D">
        <w:rPr>
          <w:rFonts w:ascii="Times New Roman" w:hAnsi="Times New Roman"/>
          <w:sz w:val="28"/>
          <w:szCs w:val="28"/>
          <w:lang w:val="es-ES"/>
        </w:rPr>
        <w:t xml:space="preserve">n. (2020). Plan Educativo Covid-19. Recuperado de: </w:t>
      </w:r>
      <w:r w:rsidR="00A71B84">
        <w:fldChar w:fldCharType="begin"/>
      </w:r>
      <w:r w:rsidR="00A71B84" w:rsidRPr="00AB3F91">
        <w:rPr>
          <w:lang w:val="en-US"/>
        </w:rPr>
        <w:instrText xml:space="preserve"> HYPERLINK "https://recursos2.educacion.gob.ec/" </w:instrText>
      </w:r>
      <w:r w:rsidR="00A71B84">
        <w:fldChar w:fldCharType="separate"/>
      </w:r>
      <w:r w:rsidRPr="00393A9D">
        <w:rPr>
          <w:rStyle w:val="a4"/>
          <w:rFonts w:ascii="Times New Roman" w:hAnsi="Times New Roman"/>
          <w:sz w:val="28"/>
          <w:szCs w:val="28"/>
          <w:lang w:val="es-ES"/>
        </w:rPr>
        <w:t>https:</w:t>
      </w:r>
      <w:r w:rsidRPr="00DA162B">
        <w:rPr>
          <w:rStyle w:val="a4"/>
          <w:rFonts w:ascii="Times New Roman" w:hAnsi="Times New Roman"/>
          <w:sz w:val="28"/>
          <w:szCs w:val="28"/>
          <w:lang w:val="uk-UA"/>
        </w:rPr>
        <w:t>//</w:t>
      </w:r>
      <w:r w:rsidRPr="00393A9D">
        <w:rPr>
          <w:rStyle w:val="a4"/>
          <w:rFonts w:ascii="Times New Roman" w:hAnsi="Times New Roman"/>
          <w:sz w:val="28"/>
          <w:szCs w:val="28"/>
          <w:lang w:val="es-ES"/>
        </w:rPr>
        <w:t>recursos2.educacion.gob.ec</w:t>
      </w:r>
      <w:r w:rsidRPr="00DA162B">
        <w:rPr>
          <w:rStyle w:val="a4"/>
          <w:rFonts w:ascii="Times New Roman" w:hAnsi="Times New Roman"/>
          <w:sz w:val="28"/>
          <w:szCs w:val="28"/>
          <w:lang w:val="uk-UA"/>
        </w:rPr>
        <w:t>/</w:t>
      </w:r>
      <w:r w:rsidR="00A71B84">
        <w:rPr>
          <w:rStyle w:val="a4"/>
          <w:rFonts w:ascii="Times New Roman" w:hAnsi="Times New Roman"/>
          <w:sz w:val="28"/>
          <w:szCs w:val="28"/>
          <w:lang w:val="uk-UA"/>
        </w:rPr>
        <w:fldChar w:fldCharType="end"/>
      </w:r>
      <w:r w:rsidRPr="00393A9D">
        <w:rPr>
          <w:rFonts w:ascii="Times New Roman" w:hAnsi="Times New Roman"/>
          <w:sz w:val="28"/>
          <w:szCs w:val="28"/>
          <w:lang w:val="es-ES"/>
        </w:rPr>
        <w:t xml:space="preserve">. </w:t>
      </w:r>
    </w:p>
    <w:p w:rsidR="00754005" w:rsidRPr="00754005" w:rsidRDefault="00F52370" w:rsidP="00754005">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Pe</w:t>
      </w:r>
      <w:r w:rsidR="005B2CF8">
        <w:rPr>
          <w:rFonts w:ascii="Times New Roman" w:hAnsi="Times New Roman"/>
          <w:sz w:val="28"/>
          <w:szCs w:val="28"/>
          <w:lang w:val="es-ES"/>
        </w:rPr>
        <w:t>́</w:t>
      </w:r>
      <w:r w:rsidRPr="00393A9D">
        <w:rPr>
          <w:rFonts w:ascii="Times New Roman" w:hAnsi="Times New Roman"/>
          <w:sz w:val="28"/>
          <w:szCs w:val="28"/>
          <w:lang w:val="es-ES"/>
        </w:rPr>
        <w:t>rez, L. (2018). El aprendizaje basado en problemas como estrategia dida</w:t>
      </w:r>
      <w:r w:rsidR="005B2CF8">
        <w:rPr>
          <w:rFonts w:ascii="Times New Roman" w:hAnsi="Times New Roman"/>
          <w:sz w:val="28"/>
          <w:szCs w:val="28"/>
          <w:lang w:val="es-ES"/>
        </w:rPr>
        <w:t>́</w:t>
      </w:r>
      <w:r w:rsidRPr="00393A9D">
        <w:rPr>
          <w:rFonts w:ascii="Times New Roman" w:hAnsi="Times New Roman"/>
          <w:sz w:val="28"/>
          <w:szCs w:val="28"/>
          <w:lang w:val="es-ES"/>
        </w:rPr>
        <w:t>ctica en educacio</w:t>
      </w:r>
      <w:r w:rsidR="005B2CF8">
        <w:rPr>
          <w:rFonts w:ascii="Times New Roman" w:hAnsi="Times New Roman"/>
          <w:sz w:val="28"/>
          <w:szCs w:val="28"/>
          <w:lang w:val="es-ES"/>
        </w:rPr>
        <w:t>́</w:t>
      </w:r>
      <w:r w:rsidRPr="00393A9D">
        <w:rPr>
          <w:rFonts w:ascii="Times New Roman" w:hAnsi="Times New Roman"/>
          <w:sz w:val="28"/>
          <w:szCs w:val="28"/>
          <w:lang w:val="es-ES"/>
        </w:rPr>
        <w:t xml:space="preserve">n superior. </w:t>
      </w:r>
      <w:r w:rsidRPr="005B2CF8">
        <w:rPr>
          <w:rFonts w:ascii="Times New Roman" w:hAnsi="Times New Roman"/>
          <w:sz w:val="28"/>
          <w:szCs w:val="28"/>
          <w:lang w:val="es-ES"/>
        </w:rPr>
        <w:t>Voces De La Educacio</w:t>
      </w:r>
      <w:r w:rsidR="005B2CF8">
        <w:rPr>
          <w:rFonts w:ascii="Times New Roman" w:hAnsi="Times New Roman"/>
          <w:sz w:val="28"/>
          <w:szCs w:val="28"/>
          <w:lang w:val="es-ES"/>
        </w:rPr>
        <w:t>́</w:t>
      </w:r>
      <w:r w:rsidRPr="005B2CF8">
        <w:rPr>
          <w:rFonts w:ascii="Times New Roman" w:hAnsi="Times New Roman"/>
          <w:sz w:val="28"/>
          <w:szCs w:val="28"/>
          <w:lang w:val="es-ES"/>
        </w:rPr>
        <w:t xml:space="preserve">n, 3(6). </w:t>
      </w:r>
    </w:p>
    <w:p w:rsidR="00754005" w:rsidRPr="00754005" w:rsidRDefault="00754005" w:rsidP="00754005">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lastRenderedPageBreak/>
        <w:t>Romero, J. (2018). Entorno virtual de aprendizaje en la Universidad Regional Auto</w:t>
      </w:r>
      <w:r w:rsidR="005B2CF8">
        <w:rPr>
          <w:rFonts w:ascii="Times New Roman" w:hAnsi="Times New Roman"/>
          <w:sz w:val="28"/>
          <w:szCs w:val="28"/>
          <w:lang w:val="es-ES"/>
        </w:rPr>
        <w:t>́</w:t>
      </w:r>
      <w:r w:rsidRPr="00393A9D">
        <w:rPr>
          <w:rFonts w:ascii="Times New Roman" w:hAnsi="Times New Roman"/>
          <w:sz w:val="28"/>
          <w:szCs w:val="28"/>
          <w:lang w:val="es-ES"/>
        </w:rPr>
        <w:t>noma de los Andes Extensio</w:t>
      </w:r>
      <w:r w:rsidR="005B2CF8">
        <w:rPr>
          <w:rFonts w:ascii="Times New Roman" w:hAnsi="Times New Roman"/>
          <w:sz w:val="28"/>
          <w:szCs w:val="28"/>
          <w:lang w:val="es-ES"/>
        </w:rPr>
        <w:t>́</w:t>
      </w:r>
      <w:r w:rsidRPr="00393A9D">
        <w:rPr>
          <w:rFonts w:ascii="Times New Roman" w:hAnsi="Times New Roman"/>
          <w:sz w:val="28"/>
          <w:szCs w:val="28"/>
          <w:lang w:val="es-ES"/>
        </w:rPr>
        <w:t xml:space="preserve">n Santo Domingo (Tesis de pregrado). </w:t>
      </w:r>
      <w:r w:rsidRPr="005B2CF8">
        <w:rPr>
          <w:rFonts w:ascii="Times New Roman" w:hAnsi="Times New Roman"/>
          <w:sz w:val="28"/>
          <w:szCs w:val="28"/>
          <w:lang w:val="es-ES"/>
        </w:rPr>
        <w:t>Universidad Regional Auto</w:t>
      </w:r>
      <w:r w:rsidR="005B2CF8">
        <w:rPr>
          <w:rFonts w:ascii="Times New Roman" w:hAnsi="Times New Roman"/>
          <w:sz w:val="28"/>
          <w:szCs w:val="28"/>
          <w:lang w:val="es-ES"/>
        </w:rPr>
        <w:t>́</w:t>
      </w:r>
      <w:r w:rsidRPr="005B2CF8">
        <w:rPr>
          <w:rFonts w:ascii="Times New Roman" w:hAnsi="Times New Roman"/>
          <w:sz w:val="28"/>
          <w:szCs w:val="28"/>
          <w:lang w:val="es-ES"/>
        </w:rPr>
        <w:t>noma de los Andes, Ecuador.</w:t>
      </w:r>
    </w:p>
    <w:p w:rsidR="00754005" w:rsidRPr="00693576" w:rsidRDefault="00754005" w:rsidP="00754005">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Ruge</w:t>
      </w:r>
      <w:r w:rsidR="005B2CF8">
        <w:rPr>
          <w:rFonts w:ascii="Times New Roman" w:hAnsi="Times New Roman"/>
          <w:sz w:val="28"/>
          <w:szCs w:val="28"/>
          <w:lang w:val="es-ES"/>
        </w:rPr>
        <w:t>́</w:t>
      </w:r>
      <w:r w:rsidRPr="00393A9D">
        <w:rPr>
          <w:rFonts w:ascii="Times New Roman" w:hAnsi="Times New Roman"/>
          <w:sz w:val="28"/>
          <w:szCs w:val="28"/>
          <w:lang w:val="es-ES"/>
        </w:rPr>
        <w:t xml:space="preserve">les, P, Mora, B y Metaute, P. (2015). El rol del estudiante en los ambientes educativos mediados por las TIC. </w:t>
      </w:r>
      <w:proofErr w:type="spellStart"/>
      <w:r>
        <w:rPr>
          <w:rFonts w:ascii="Times New Roman" w:hAnsi="Times New Roman"/>
          <w:sz w:val="28"/>
          <w:szCs w:val="28"/>
          <w:lang w:val="en-US"/>
        </w:rPr>
        <w:t>Lasallista</w:t>
      </w:r>
      <w:proofErr w:type="spellEnd"/>
      <w:r>
        <w:rPr>
          <w:rFonts w:ascii="Times New Roman" w:hAnsi="Times New Roman"/>
          <w:sz w:val="28"/>
          <w:szCs w:val="28"/>
          <w:lang w:val="en-US"/>
        </w:rPr>
        <w:t xml:space="preserve"> de </w:t>
      </w:r>
      <w:proofErr w:type="spellStart"/>
      <w:r>
        <w:rPr>
          <w:rFonts w:ascii="Times New Roman" w:hAnsi="Times New Roman"/>
          <w:sz w:val="28"/>
          <w:szCs w:val="28"/>
          <w:lang w:val="en-US"/>
        </w:rPr>
        <w:t>Investigacio</w:t>
      </w:r>
      <w:r w:rsidR="005B2CF8">
        <w:rPr>
          <w:rFonts w:ascii="Times New Roman" w:hAnsi="Times New Roman"/>
          <w:sz w:val="28"/>
          <w:szCs w:val="28"/>
          <w:lang w:val="en-US"/>
        </w:rPr>
        <w:t>́</w:t>
      </w:r>
      <w:r>
        <w:rPr>
          <w:rFonts w:ascii="Times New Roman" w:hAnsi="Times New Roman"/>
          <w:sz w:val="28"/>
          <w:szCs w:val="28"/>
          <w:lang w:val="en-US"/>
        </w:rPr>
        <w:t>n</w:t>
      </w:r>
      <w:proofErr w:type="spellEnd"/>
      <w:r>
        <w:rPr>
          <w:rFonts w:ascii="Times New Roman" w:hAnsi="Times New Roman"/>
          <w:sz w:val="28"/>
          <w:szCs w:val="28"/>
          <w:lang w:val="en-US"/>
        </w:rPr>
        <w:t>. 12(2).</w:t>
      </w:r>
    </w:p>
    <w:p w:rsidR="00693576" w:rsidRPr="00754005" w:rsidRDefault="00693576" w:rsidP="00754005">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Ruiz, A. (2010</w:t>
      </w:r>
      <w:r w:rsidR="00DB59CC" w:rsidRPr="00393A9D">
        <w:rPr>
          <w:rFonts w:ascii="Times New Roman" w:hAnsi="Times New Roman"/>
          <w:sz w:val="28"/>
          <w:szCs w:val="28"/>
          <w:lang w:val="es-ES"/>
        </w:rPr>
        <w:t>). Formacio</w:t>
      </w:r>
      <w:r w:rsidR="005B2CF8">
        <w:rPr>
          <w:rFonts w:ascii="Times New Roman" w:hAnsi="Times New Roman"/>
          <w:sz w:val="28"/>
          <w:szCs w:val="28"/>
          <w:lang w:val="es-ES"/>
        </w:rPr>
        <w:t>́</w:t>
      </w:r>
      <w:r w:rsidR="00DB59CC" w:rsidRPr="00393A9D">
        <w:rPr>
          <w:rFonts w:ascii="Times New Roman" w:hAnsi="Times New Roman"/>
          <w:sz w:val="28"/>
          <w:szCs w:val="28"/>
          <w:lang w:val="es-ES"/>
        </w:rPr>
        <w:t xml:space="preserve">n de docente en TICS. </w:t>
      </w:r>
      <w:r w:rsidR="00DB59CC">
        <w:rPr>
          <w:rFonts w:ascii="Times New Roman" w:hAnsi="Times New Roman"/>
          <w:sz w:val="28"/>
          <w:szCs w:val="28"/>
          <w:lang w:val="en-US"/>
        </w:rPr>
        <w:t>International Journal of Developmental and Educational Psychology, 4(1), pp. 35-44.</w:t>
      </w:r>
    </w:p>
    <w:p w:rsidR="00754005" w:rsidRPr="00A51727" w:rsidRDefault="00754005" w:rsidP="00754005">
      <w:pPr>
        <w:pStyle w:val="a3"/>
        <w:numPr>
          <w:ilvl w:val="0"/>
          <w:numId w:val="31"/>
        </w:numPr>
        <w:spacing w:line="360" w:lineRule="auto"/>
        <w:ind w:left="567" w:hanging="567"/>
        <w:jc w:val="both"/>
        <w:rPr>
          <w:rFonts w:ascii="Times New Roman" w:hAnsi="Times New Roman"/>
          <w:sz w:val="28"/>
          <w:szCs w:val="28"/>
          <w:lang w:val="uk-UA"/>
        </w:rPr>
      </w:pPr>
      <w:r w:rsidRPr="00393A9D">
        <w:rPr>
          <w:rFonts w:ascii="Times New Roman" w:hAnsi="Times New Roman"/>
          <w:sz w:val="28"/>
          <w:szCs w:val="28"/>
          <w:lang w:val="es-ES"/>
        </w:rPr>
        <w:t>Saza, I. (2016). Estrategias dida</w:t>
      </w:r>
      <w:r w:rsidR="005B2CF8">
        <w:rPr>
          <w:rFonts w:ascii="Times New Roman" w:hAnsi="Times New Roman"/>
          <w:sz w:val="28"/>
          <w:szCs w:val="28"/>
          <w:lang w:val="es-ES"/>
        </w:rPr>
        <w:t>́</w:t>
      </w:r>
      <w:r w:rsidRPr="00393A9D">
        <w:rPr>
          <w:rFonts w:ascii="Times New Roman" w:hAnsi="Times New Roman"/>
          <w:sz w:val="28"/>
          <w:szCs w:val="28"/>
          <w:lang w:val="es-ES"/>
        </w:rPr>
        <w:t xml:space="preserve">cticas en tecnologias web para ambientes virtuales de aprendizaje. </w:t>
      </w:r>
      <w:r w:rsidRPr="0070201E">
        <w:rPr>
          <w:rFonts w:ascii="Times New Roman" w:hAnsi="Times New Roman"/>
          <w:sz w:val="28"/>
          <w:szCs w:val="28"/>
          <w:lang w:val="es-ES"/>
        </w:rPr>
        <w:t>Praxis, (12).</w:t>
      </w:r>
    </w:p>
    <w:p w:rsidR="00A51727" w:rsidRPr="00A51727" w:rsidRDefault="00A51727" w:rsidP="006A62F0">
      <w:pPr>
        <w:spacing w:line="360" w:lineRule="auto"/>
        <w:ind w:left="2124" w:firstLine="708"/>
        <w:jc w:val="both"/>
        <w:rPr>
          <w:rFonts w:ascii="Times New Roman" w:hAnsi="Times New Roman"/>
          <w:b/>
          <w:sz w:val="28"/>
          <w:szCs w:val="28"/>
          <w:lang w:val="uk-UA"/>
        </w:rPr>
      </w:pPr>
      <w:r w:rsidRPr="00A51727">
        <w:rPr>
          <w:rFonts w:ascii="Times New Roman" w:hAnsi="Times New Roman"/>
          <w:b/>
          <w:sz w:val="28"/>
          <w:szCs w:val="28"/>
          <w:lang w:val="uk-UA"/>
        </w:rPr>
        <w:t>Додаткові інтернет-ресурси</w:t>
      </w:r>
    </w:p>
    <w:p w:rsidR="0070201E" w:rsidRPr="0070201E" w:rsidRDefault="00A71B84" w:rsidP="0070201E">
      <w:pPr>
        <w:pStyle w:val="a3"/>
        <w:numPr>
          <w:ilvl w:val="0"/>
          <w:numId w:val="31"/>
        </w:numPr>
        <w:spacing w:line="360" w:lineRule="auto"/>
        <w:ind w:left="567" w:hanging="567"/>
        <w:jc w:val="both"/>
        <w:rPr>
          <w:rFonts w:ascii="Times New Roman" w:hAnsi="Times New Roman"/>
          <w:sz w:val="28"/>
          <w:szCs w:val="28"/>
          <w:lang w:val="uk-UA"/>
        </w:rPr>
      </w:pPr>
      <w:hyperlink r:id="rId10" w:history="1">
        <w:r w:rsidR="0070201E" w:rsidRPr="005D5C17">
          <w:rPr>
            <w:rStyle w:val="a4"/>
            <w:rFonts w:ascii="Times New Roman" w:hAnsi="Times New Roman"/>
            <w:sz w:val="28"/>
            <w:szCs w:val="28"/>
            <w:lang w:val="uk-UA"/>
          </w:rPr>
          <w:t>https://www.aacademica.org/ivonne.fabiana.ramirez.martnez/11.pdf</w:t>
        </w:r>
      </w:hyperlink>
    </w:p>
    <w:p w:rsidR="0070201E" w:rsidRPr="0070201E" w:rsidRDefault="00A71B84" w:rsidP="0070201E">
      <w:pPr>
        <w:pStyle w:val="a3"/>
        <w:numPr>
          <w:ilvl w:val="0"/>
          <w:numId w:val="31"/>
        </w:numPr>
        <w:spacing w:line="360" w:lineRule="auto"/>
        <w:ind w:left="567" w:hanging="567"/>
        <w:jc w:val="both"/>
        <w:rPr>
          <w:rFonts w:ascii="Times New Roman" w:hAnsi="Times New Roman"/>
          <w:sz w:val="28"/>
          <w:szCs w:val="28"/>
          <w:lang w:val="uk-UA"/>
        </w:rPr>
      </w:pPr>
      <w:hyperlink r:id="rId11" w:history="1">
        <w:r w:rsidR="0070201E" w:rsidRPr="005D5C17">
          <w:rPr>
            <w:rStyle w:val="a4"/>
            <w:rFonts w:ascii="Times New Roman" w:hAnsi="Times New Roman"/>
            <w:sz w:val="28"/>
            <w:szCs w:val="28"/>
            <w:lang w:val="uk-UA"/>
          </w:rPr>
          <w:t>http://www.aliat.org.mx/BibliotecasDigitales/Educacion/Evaluacion_psicopedagogica</w:t>
        </w:r>
      </w:hyperlink>
    </w:p>
    <w:p w:rsidR="00113BBB" w:rsidRPr="0070201E" w:rsidRDefault="00A71B84" w:rsidP="00113BBB">
      <w:pPr>
        <w:pStyle w:val="a3"/>
        <w:numPr>
          <w:ilvl w:val="0"/>
          <w:numId w:val="31"/>
        </w:numPr>
        <w:spacing w:line="360" w:lineRule="auto"/>
        <w:ind w:left="567" w:hanging="567"/>
        <w:jc w:val="both"/>
        <w:rPr>
          <w:rFonts w:ascii="Times New Roman" w:hAnsi="Times New Roman"/>
          <w:sz w:val="28"/>
          <w:szCs w:val="28"/>
          <w:lang w:val="uk-UA"/>
        </w:rPr>
      </w:pPr>
      <w:hyperlink r:id="rId12" w:history="1">
        <w:r w:rsidR="00113BBB" w:rsidRPr="005D5C17">
          <w:rPr>
            <w:rStyle w:val="a4"/>
            <w:rFonts w:ascii="Times New Roman" w:hAnsi="Times New Roman"/>
            <w:sz w:val="28"/>
            <w:szCs w:val="28"/>
            <w:lang w:val="uk-UA"/>
          </w:rPr>
          <w:t>https://blogs.iadb.org/conocimiento-abierto/es/guia-rapida-para-adaptarte-con-exito-a-los-ambientes-virtuales-de-aprendizaje/</w:t>
        </w:r>
      </w:hyperlink>
    </w:p>
    <w:p w:rsidR="00113BBB" w:rsidRPr="0070201E" w:rsidRDefault="00A71B84" w:rsidP="00113BBB">
      <w:pPr>
        <w:pStyle w:val="a3"/>
        <w:numPr>
          <w:ilvl w:val="0"/>
          <w:numId w:val="31"/>
        </w:numPr>
        <w:spacing w:line="360" w:lineRule="auto"/>
        <w:ind w:left="567" w:hanging="567"/>
        <w:jc w:val="both"/>
        <w:rPr>
          <w:rFonts w:ascii="Times New Roman" w:hAnsi="Times New Roman"/>
          <w:sz w:val="28"/>
          <w:szCs w:val="28"/>
          <w:lang w:val="uk-UA"/>
        </w:rPr>
      </w:pPr>
      <w:hyperlink r:id="rId13" w:history="1">
        <w:r w:rsidR="00113BBB" w:rsidRPr="005D5C17">
          <w:rPr>
            <w:rStyle w:val="a4"/>
            <w:rFonts w:ascii="Times New Roman" w:hAnsi="Times New Roman"/>
            <w:sz w:val="28"/>
            <w:szCs w:val="28"/>
            <w:lang w:val="uk-UA"/>
          </w:rPr>
          <w:t>https://dialnet.unirioja.es/descarga/articulo/8154365.pdf</w:t>
        </w:r>
      </w:hyperlink>
    </w:p>
    <w:p w:rsidR="00113BBB" w:rsidRPr="0070201E" w:rsidRDefault="00A71B84" w:rsidP="00113BBB">
      <w:pPr>
        <w:pStyle w:val="a3"/>
        <w:numPr>
          <w:ilvl w:val="0"/>
          <w:numId w:val="31"/>
        </w:numPr>
        <w:spacing w:line="360" w:lineRule="auto"/>
        <w:ind w:left="567" w:hanging="567"/>
        <w:jc w:val="both"/>
        <w:rPr>
          <w:rFonts w:ascii="Times New Roman" w:hAnsi="Times New Roman"/>
          <w:sz w:val="28"/>
          <w:szCs w:val="28"/>
          <w:lang w:val="uk-UA"/>
        </w:rPr>
      </w:pPr>
      <w:hyperlink r:id="rId14" w:history="1">
        <w:r w:rsidR="00113BBB" w:rsidRPr="005D5C17">
          <w:rPr>
            <w:rStyle w:val="a4"/>
            <w:rFonts w:ascii="Times New Roman" w:hAnsi="Times New Roman"/>
            <w:sz w:val="28"/>
            <w:szCs w:val="28"/>
            <w:lang w:val="uk-UA"/>
          </w:rPr>
          <w:t>http://enpuir.npu.edu.ua/bitstream/handle/123456789/6796/metod_rekom_DO.pdf?sequence=1&amp;isAllowed=y</w:t>
        </w:r>
      </w:hyperlink>
    </w:p>
    <w:p w:rsidR="0070201E" w:rsidRPr="00113BBB" w:rsidRDefault="00A71B84" w:rsidP="00113BBB">
      <w:pPr>
        <w:pStyle w:val="a3"/>
        <w:numPr>
          <w:ilvl w:val="0"/>
          <w:numId w:val="31"/>
        </w:numPr>
        <w:spacing w:line="360" w:lineRule="auto"/>
        <w:ind w:left="567" w:hanging="567"/>
        <w:jc w:val="both"/>
        <w:rPr>
          <w:rFonts w:ascii="Times New Roman" w:hAnsi="Times New Roman"/>
          <w:sz w:val="28"/>
          <w:szCs w:val="28"/>
          <w:lang w:val="uk-UA"/>
        </w:rPr>
      </w:pPr>
      <w:hyperlink r:id="rId15" w:history="1">
        <w:r w:rsidR="00113BBB" w:rsidRPr="005D5C17">
          <w:rPr>
            <w:rStyle w:val="a4"/>
            <w:rFonts w:ascii="Times New Roman" w:hAnsi="Times New Roman"/>
            <w:sz w:val="28"/>
            <w:szCs w:val="28"/>
            <w:lang w:val="uk-UA"/>
          </w:rPr>
          <w:t>https://www.fumc.edu.co/wp-content/uploads/resoluciones/arc_914.pdf</w:t>
        </w:r>
      </w:hyperlink>
    </w:p>
    <w:p w:rsidR="00D045B3" w:rsidRPr="00D045B3" w:rsidRDefault="00A71B84" w:rsidP="00754005">
      <w:pPr>
        <w:pStyle w:val="a3"/>
        <w:numPr>
          <w:ilvl w:val="0"/>
          <w:numId w:val="31"/>
        </w:numPr>
        <w:spacing w:line="360" w:lineRule="auto"/>
        <w:ind w:left="567" w:hanging="567"/>
        <w:jc w:val="both"/>
        <w:rPr>
          <w:lang w:val="uk-UA"/>
        </w:rPr>
        <w:sectPr w:rsidR="00D045B3" w:rsidRPr="00D045B3" w:rsidSect="0043542F">
          <w:headerReference w:type="default" r:id="rId16"/>
          <w:pgSz w:w="11906" w:h="16838"/>
          <w:pgMar w:top="1134" w:right="707" w:bottom="1134" w:left="1701" w:header="708" w:footer="708" w:gutter="0"/>
          <w:cols w:space="708"/>
          <w:titlePg/>
          <w:docGrid w:linePitch="360"/>
        </w:sectPr>
      </w:pPr>
      <w:hyperlink r:id="rId17" w:history="1">
        <w:r w:rsidR="00D045B3" w:rsidRPr="00F35BB0">
          <w:rPr>
            <w:rStyle w:val="a4"/>
            <w:rFonts w:ascii="Times New Roman" w:hAnsi="Times New Roman"/>
            <w:sz w:val="28"/>
            <w:szCs w:val="28"/>
            <w:lang w:val="uk-UA"/>
          </w:rPr>
          <w:t>https://www.unicef.org/argentina/media/7771/file</w:t>
        </w:r>
      </w:hyperlink>
      <w:r w:rsidR="00D045B3">
        <w:rPr>
          <w:lang w:val="uk-UA"/>
        </w:rPr>
        <w:t xml:space="preserve"> </w:t>
      </w:r>
    </w:p>
    <w:p w:rsidR="00C0266E" w:rsidRPr="00D97FCA" w:rsidRDefault="00C0266E" w:rsidP="00A71B84">
      <w:pPr>
        <w:pStyle w:val="a3"/>
        <w:spacing w:line="360" w:lineRule="auto"/>
        <w:ind w:left="0"/>
        <w:jc w:val="center"/>
        <w:rPr>
          <w:rFonts w:ascii="Times New Roman" w:hAnsi="Times New Roman"/>
          <w:sz w:val="28"/>
          <w:szCs w:val="28"/>
          <w:lang w:val="es-ES"/>
        </w:rPr>
      </w:pPr>
      <w:bookmarkStart w:id="0" w:name="_GoBack"/>
      <w:bookmarkEnd w:id="0"/>
    </w:p>
    <w:sectPr w:rsidR="00C0266E" w:rsidRPr="00D97FCA" w:rsidSect="0043542F">
      <w:pgSz w:w="11906" w:h="16838"/>
      <w:pgMar w:top="1134" w:right="70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7A82" w:rsidRDefault="00127A82" w:rsidP="0043542F">
      <w:pPr>
        <w:spacing w:after="0" w:line="240" w:lineRule="auto"/>
      </w:pPr>
      <w:r>
        <w:separator/>
      </w:r>
    </w:p>
  </w:endnote>
  <w:endnote w:type="continuationSeparator" w:id="0">
    <w:p w:rsidR="00127A82" w:rsidRDefault="00127A82" w:rsidP="004354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7A82" w:rsidRDefault="00127A82" w:rsidP="0043542F">
      <w:pPr>
        <w:spacing w:after="0" w:line="240" w:lineRule="auto"/>
      </w:pPr>
      <w:r>
        <w:separator/>
      </w:r>
    </w:p>
  </w:footnote>
  <w:footnote w:type="continuationSeparator" w:id="0">
    <w:p w:rsidR="00127A82" w:rsidRDefault="00127A82" w:rsidP="004354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730833"/>
      <w:docPartObj>
        <w:docPartGallery w:val="Page Numbers (Top of Page)"/>
        <w:docPartUnique/>
      </w:docPartObj>
    </w:sdtPr>
    <w:sdtEndPr/>
    <w:sdtContent>
      <w:p w:rsidR="00127A82" w:rsidRDefault="00A50144">
        <w:pPr>
          <w:pStyle w:val="aa"/>
          <w:jc w:val="right"/>
        </w:pPr>
        <w:r>
          <w:fldChar w:fldCharType="begin"/>
        </w:r>
        <w:r>
          <w:instrText>PAGE   \* MERGEFORMAT</w:instrText>
        </w:r>
        <w:r>
          <w:fldChar w:fldCharType="separate"/>
        </w:r>
        <w:r w:rsidR="00A71B84">
          <w:rPr>
            <w:noProof/>
          </w:rPr>
          <w:t>2</w:t>
        </w:r>
        <w:r>
          <w:rPr>
            <w:noProof/>
          </w:rPr>
          <w:fldChar w:fldCharType="end"/>
        </w:r>
      </w:p>
    </w:sdtContent>
  </w:sdt>
  <w:p w:rsidR="00127A82" w:rsidRDefault="00127A8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E7F6D"/>
    <w:multiLevelType w:val="hybridMultilevel"/>
    <w:tmpl w:val="9648F7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A71C9B"/>
    <w:multiLevelType w:val="hybridMultilevel"/>
    <w:tmpl w:val="56429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5356D93"/>
    <w:multiLevelType w:val="hybridMultilevel"/>
    <w:tmpl w:val="E9006CE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6466123"/>
    <w:multiLevelType w:val="hybridMultilevel"/>
    <w:tmpl w:val="7FDE0C7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0A4085"/>
    <w:multiLevelType w:val="hybridMultilevel"/>
    <w:tmpl w:val="EBCC75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D0D4CB8"/>
    <w:multiLevelType w:val="hybridMultilevel"/>
    <w:tmpl w:val="388A4D70"/>
    <w:lvl w:ilvl="0" w:tplc="34E225FC">
      <w:start w:val="1"/>
      <w:numFmt w:val="decimal"/>
      <w:lvlText w:val="%1."/>
      <w:lvlJc w:val="left"/>
      <w:pPr>
        <w:ind w:left="928"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16B5E60"/>
    <w:multiLevelType w:val="hybridMultilevel"/>
    <w:tmpl w:val="A44C9D5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175B24"/>
    <w:multiLevelType w:val="hybridMultilevel"/>
    <w:tmpl w:val="9D2ABF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90F0743"/>
    <w:multiLevelType w:val="hybridMultilevel"/>
    <w:tmpl w:val="7DE43B5A"/>
    <w:lvl w:ilvl="0" w:tplc="04190011">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9">
    <w:nsid w:val="19BD2321"/>
    <w:multiLevelType w:val="hybridMultilevel"/>
    <w:tmpl w:val="AFDAB24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5FF738E"/>
    <w:multiLevelType w:val="hybridMultilevel"/>
    <w:tmpl w:val="D562CBC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98043B8"/>
    <w:multiLevelType w:val="hybridMultilevel"/>
    <w:tmpl w:val="71B257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FE77AC4"/>
    <w:multiLevelType w:val="multilevel"/>
    <w:tmpl w:val="0D3AAE9C"/>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nsid w:val="325A620A"/>
    <w:multiLevelType w:val="hybridMultilevel"/>
    <w:tmpl w:val="C76625C6"/>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4">
    <w:nsid w:val="37BC5DB4"/>
    <w:multiLevelType w:val="hybridMultilevel"/>
    <w:tmpl w:val="0EA87F8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DA2225D"/>
    <w:multiLevelType w:val="hybridMultilevel"/>
    <w:tmpl w:val="15DC213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F2C3781"/>
    <w:multiLevelType w:val="hybridMultilevel"/>
    <w:tmpl w:val="3D7630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2CB18D7"/>
    <w:multiLevelType w:val="hybridMultilevel"/>
    <w:tmpl w:val="2FECC654"/>
    <w:lvl w:ilvl="0" w:tplc="0422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8">
    <w:nsid w:val="47A71CB7"/>
    <w:multiLevelType w:val="multilevel"/>
    <w:tmpl w:val="9ADEBAD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A892DB4"/>
    <w:multiLevelType w:val="hybridMultilevel"/>
    <w:tmpl w:val="1D28FF3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C9547B5"/>
    <w:multiLevelType w:val="hybridMultilevel"/>
    <w:tmpl w:val="3B5A74BE"/>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1">
    <w:nsid w:val="4D3E0CED"/>
    <w:multiLevelType w:val="hybridMultilevel"/>
    <w:tmpl w:val="3A2870E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5F14202"/>
    <w:multiLevelType w:val="hybridMultilevel"/>
    <w:tmpl w:val="CBDA0B82"/>
    <w:lvl w:ilvl="0" w:tplc="0419000F">
      <w:start w:val="1"/>
      <w:numFmt w:val="decimal"/>
      <w:lvlText w:val="%1."/>
      <w:lvlJc w:val="left"/>
      <w:pPr>
        <w:ind w:left="915" w:hanging="360"/>
      </w:pPr>
    </w:lvl>
    <w:lvl w:ilvl="1" w:tplc="04190019" w:tentative="1">
      <w:start w:val="1"/>
      <w:numFmt w:val="lowerLetter"/>
      <w:lvlText w:val="%2."/>
      <w:lvlJc w:val="left"/>
      <w:pPr>
        <w:ind w:left="1635" w:hanging="360"/>
      </w:pPr>
    </w:lvl>
    <w:lvl w:ilvl="2" w:tplc="0419001B" w:tentative="1">
      <w:start w:val="1"/>
      <w:numFmt w:val="lowerRoman"/>
      <w:lvlText w:val="%3."/>
      <w:lvlJc w:val="right"/>
      <w:pPr>
        <w:ind w:left="2355" w:hanging="180"/>
      </w:pPr>
    </w:lvl>
    <w:lvl w:ilvl="3" w:tplc="0419000F" w:tentative="1">
      <w:start w:val="1"/>
      <w:numFmt w:val="decimal"/>
      <w:lvlText w:val="%4."/>
      <w:lvlJc w:val="left"/>
      <w:pPr>
        <w:ind w:left="3075" w:hanging="360"/>
      </w:pPr>
    </w:lvl>
    <w:lvl w:ilvl="4" w:tplc="04190019" w:tentative="1">
      <w:start w:val="1"/>
      <w:numFmt w:val="lowerLetter"/>
      <w:lvlText w:val="%5."/>
      <w:lvlJc w:val="left"/>
      <w:pPr>
        <w:ind w:left="3795" w:hanging="360"/>
      </w:pPr>
    </w:lvl>
    <w:lvl w:ilvl="5" w:tplc="0419001B" w:tentative="1">
      <w:start w:val="1"/>
      <w:numFmt w:val="lowerRoman"/>
      <w:lvlText w:val="%6."/>
      <w:lvlJc w:val="right"/>
      <w:pPr>
        <w:ind w:left="4515" w:hanging="180"/>
      </w:pPr>
    </w:lvl>
    <w:lvl w:ilvl="6" w:tplc="0419000F" w:tentative="1">
      <w:start w:val="1"/>
      <w:numFmt w:val="decimal"/>
      <w:lvlText w:val="%7."/>
      <w:lvlJc w:val="left"/>
      <w:pPr>
        <w:ind w:left="5235" w:hanging="360"/>
      </w:pPr>
    </w:lvl>
    <w:lvl w:ilvl="7" w:tplc="04190019" w:tentative="1">
      <w:start w:val="1"/>
      <w:numFmt w:val="lowerLetter"/>
      <w:lvlText w:val="%8."/>
      <w:lvlJc w:val="left"/>
      <w:pPr>
        <w:ind w:left="5955" w:hanging="360"/>
      </w:pPr>
    </w:lvl>
    <w:lvl w:ilvl="8" w:tplc="0419001B" w:tentative="1">
      <w:start w:val="1"/>
      <w:numFmt w:val="lowerRoman"/>
      <w:lvlText w:val="%9."/>
      <w:lvlJc w:val="right"/>
      <w:pPr>
        <w:ind w:left="6675" w:hanging="180"/>
      </w:pPr>
    </w:lvl>
  </w:abstractNum>
  <w:abstractNum w:abstractNumId="23">
    <w:nsid w:val="572D2237"/>
    <w:multiLevelType w:val="hybridMultilevel"/>
    <w:tmpl w:val="9F5E6F1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DE2402"/>
    <w:multiLevelType w:val="hybridMultilevel"/>
    <w:tmpl w:val="2D86E1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BA92DC5"/>
    <w:multiLevelType w:val="hybridMultilevel"/>
    <w:tmpl w:val="45E868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6325ABE"/>
    <w:multiLevelType w:val="hybridMultilevel"/>
    <w:tmpl w:val="EE8E609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8B82E5C"/>
    <w:multiLevelType w:val="hybridMultilevel"/>
    <w:tmpl w:val="676870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AA63E0E"/>
    <w:multiLevelType w:val="hybridMultilevel"/>
    <w:tmpl w:val="FB0A78E8"/>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nsid w:val="6B641981"/>
    <w:multiLevelType w:val="hybridMultilevel"/>
    <w:tmpl w:val="44443964"/>
    <w:lvl w:ilvl="0" w:tplc="04190011">
      <w:start w:val="1"/>
      <w:numFmt w:val="decimal"/>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0">
    <w:nsid w:val="6DB334A5"/>
    <w:multiLevelType w:val="hybridMultilevel"/>
    <w:tmpl w:val="9BEA04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6074538"/>
    <w:multiLevelType w:val="hybridMultilevel"/>
    <w:tmpl w:val="541ADE96"/>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2">
    <w:nsid w:val="78552CBB"/>
    <w:multiLevelType w:val="hybridMultilevel"/>
    <w:tmpl w:val="9F1C9C1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num>
  <w:num w:numId="3">
    <w:abstractNumId w:val="19"/>
  </w:num>
  <w:num w:numId="4">
    <w:abstractNumId w:val="4"/>
  </w:num>
  <w:num w:numId="5">
    <w:abstractNumId w:val="28"/>
  </w:num>
  <w:num w:numId="6">
    <w:abstractNumId w:val="13"/>
  </w:num>
  <w:num w:numId="7">
    <w:abstractNumId w:val="9"/>
  </w:num>
  <w:num w:numId="8">
    <w:abstractNumId w:val="2"/>
  </w:num>
  <w:num w:numId="9">
    <w:abstractNumId w:val="17"/>
  </w:num>
  <w:num w:numId="10">
    <w:abstractNumId w:val="26"/>
  </w:num>
  <w:num w:numId="11">
    <w:abstractNumId w:val="10"/>
  </w:num>
  <w:num w:numId="12">
    <w:abstractNumId w:val="11"/>
  </w:num>
  <w:num w:numId="13">
    <w:abstractNumId w:val="20"/>
  </w:num>
  <w:num w:numId="14">
    <w:abstractNumId w:val="24"/>
  </w:num>
  <w:num w:numId="15">
    <w:abstractNumId w:val="7"/>
  </w:num>
  <w:num w:numId="16">
    <w:abstractNumId w:val="6"/>
  </w:num>
  <w:num w:numId="17">
    <w:abstractNumId w:val="32"/>
  </w:num>
  <w:num w:numId="18">
    <w:abstractNumId w:val="27"/>
  </w:num>
  <w:num w:numId="19">
    <w:abstractNumId w:val="8"/>
  </w:num>
  <w:num w:numId="20">
    <w:abstractNumId w:val="30"/>
  </w:num>
  <w:num w:numId="21">
    <w:abstractNumId w:val="16"/>
  </w:num>
  <w:num w:numId="22">
    <w:abstractNumId w:val="29"/>
  </w:num>
  <w:num w:numId="23">
    <w:abstractNumId w:val="21"/>
  </w:num>
  <w:num w:numId="24">
    <w:abstractNumId w:val="1"/>
  </w:num>
  <w:num w:numId="25">
    <w:abstractNumId w:val="14"/>
  </w:num>
  <w:num w:numId="26">
    <w:abstractNumId w:val="0"/>
  </w:num>
  <w:num w:numId="27">
    <w:abstractNumId w:val="31"/>
  </w:num>
  <w:num w:numId="28">
    <w:abstractNumId w:val="22"/>
  </w:num>
  <w:num w:numId="29">
    <w:abstractNumId w:val="25"/>
  </w:num>
  <w:num w:numId="30">
    <w:abstractNumId w:val="23"/>
  </w:num>
  <w:num w:numId="31">
    <w:abstractNumId w:val="5"/>
  </w:num>
  <w:num w:numId="32">
    <w:abstractNumId w:val="15"/>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A76"/>
    <w:rsid w:val="0000216B"/>
    <w:rsid w:val="00004A6B"/>
    <w:rsid w:val="00006149"/>
    <w:rsid w:val="0001416C"/>
    <w:rsid w:val="000162E3"/>
    <w:rsid w:val="00017406"/>
    <w:rsid w:val="00017C45"/>
    <w:rsid w:val="00031278"/>
    <w:rsid w:val="00034137"/>
    <w:rsid w:val="0003791B"/>
    <w:rsid w:val="000570A5"/>
    <w:rsid w:val="00064294"/>
    <w:rsid w:val="0007772B"/>
    <w:rsid w:val="00085BF7"/>
    <w:rsid w:val="00095EFA"/>
    <w:rsid w:val="00096290"/>
    <w:rsid w:val="000A0668"/>
    <w:rsid w:val="000A54A3"/>
    <w:rsid w:val="000B1D0D"/>
    <w:rsid w:val="000B489A"/>
    <w:rsid w:val="000B5DD2"/>
    <w:rsid w:val="000B71DE"/>
    <w:rsid w:val="000C1026"/>
    <w:rsid w:val="000C24DE"/>
    <w:rsid w:val="000C273F"/>
    <w:rsid w:val="000C2F80"/>
    <w:rsid w:val="000C3AB0"/>
    <w:rsid w:val="000D14CA"/>
    <w:rsid w:val="000D3B39"/>
    <w:rsid w:val="000E46AE"/>
    <w:rsid w:val="000F1576"/>
    <w:rsid w:val="000F56AB"/>
    <w:rsid w:val="000F6D9A"/>
    <w:rsid w:val="00113BBB"/>
    <w:rsid w:val="00122267"/>
    <w:rsid w:val="00125C64"/>
    <w:rsid w:val="00127A82"/>
    <w:rsid w:val="00132331"/>
    <w:rsid w:val="0013286F"/>
    <w:rsid w:val="00133658"/>
    <w:rsid w:val="00137E2C"/>
    <w:rsid w:val="00142D04"/>
    <w:rsid w:val="00146525"/>
    <w:rsid w:val="00146BEA"/>
    <w:rsid w:val="001547D9"/>
    <w:rsid w:val="00154A33"/>
    <w:rsid w:val="0016137C"/>
    <w:rsid w:val="00164E5C"/>
    <w:rsid w:val="00167D14"/>
    <w:rsid w:val="001816F9"/>
    <w:rsid w:val="00184949"/>
    <w:rsid w:val="00184960"/>
    <w:rsid w:val="001928FC"/>
    <w:rsid w:val="001C2FFB"/>
    <w:rsid w:val="001C3432"/>
    <w:rsid w:val="001C5CD5"/>
    <w:rsid w:val="001C6686"/>
    <w:rsid w:val="001D1AA4"/>
    <w:rsid w:val="001D7C72"/>
    <w:rsid w:val="001E439B"/>
    <w:rsid w:val="001F1EA4"/>
    <w:rsid w:val="00200C40"/>
    <w:rsid w:val="00202813"/>
    <w:rsid w:val="002028B3"/>
    <w:rsid w:val="00211527"/>
    <w:rsid w:val="00224697"/>
    <w:rsid w:val="00234162"/>
    <w:rsid w:val="00241AD8"/>
    <w:rsid w:val="002439F9"/>
    <w:rsid w:val="002440C6"/>
    <w:rsid w:val="00253928"/>
    <w:rsid w:val="00260562"/>
    <w:rsid w:val="00265ED9"/>
    <w:rsid w:val="00267818"/>
    <w:rsid w:val="00271661"/>
    <w:rsid w:val="002775F2"/>
    <w:rsid w:val="002843AE"/>
    <w:rsid w:val="00287A76"/>
    <w:rsid w:val="00290256"/>
    <w:rsid w:val="002935C9"/>
    <w:rsid w:val="002A53CA"/>
    <w:rsid w:val="002B1CC1"/>
    <w:rsid w:val="002B2478"/>
    <w:rsid w:val="002B2636"/>
    <w:rsid w:val="002B75D8"/>
    <w:rsid w:val="002B7AD7"/>
    <w:rsid w:val="002B7CE6"/>
    <w:rsid w:val="002C5BF7"/>
    <w:rsid w:val="002E590B"/>
    <w:rsid w:val="002F30D9"/>
    <w:rsid w:val="002F3BF7"/>
    <w:rsid w:val="002F73B5"/>
    <w:rsid w:val="00307A48"/>
    <w:rsid w:val="003106B3"/>
    <w:rsid w:val="0032411D"/>
    <w:rsid w:val="003273B3"/>
    <w:rsid w:val="00331567"/>
    <w:rsid w:val="003457AA"/>
    <w:rsid w:val="003466E1"/>
    <w:rsid w:val="00350DA1"/>
    <w:rsid w:val="003543A6"/>
    <w:rsid w:val="00356345"/>
    <w:rsid w:val="0036527F"/>
    <w:rsid w:val="00374E81"/>
    <w:rsid w:val="003808BD"/>
    <w:rsid w:val="00393A9D"/>
    <w:rsid w:val="003977C5"/>
    <w:rsid w:val="003A6042"/>
    <w:rsid w:val="003B3996"/>
    <w:rsid w:val="003C2A37"/>
    <w:rsid w:val="003C3F3F"/>
    <w:rsid w:val="003C5A8E"/>
    <w:rsid w:val="003C6775"/>
    <w:rsid w:val="003D21AE"/>
    <w:rsid w:val="003D415E"/>
    <w:rsid w:val="003E0B8C"/>
    <w:rsid w:val="003F0E58"/>
    <w:rsid w:val="003F2038"/>
    <w:rsid w:val="003F20F0"/>
    <w:rsid w:val="0040041C"/>
    <w:rsid w:val="0040740D"/>
    <w:rsid w:val="00415DED"/>
    <w:rsid w:val="00423AD7"/>
    <w:rsid w:val="00425E7C"/>
    <w:rsid w:val="00430409"/>
    <w:rsid w:val="0043542F"/>
    <w:rsid w:val="00460C35"/>
    <w:rsid w:val="004620A6"/>
    <w:rsid w:val="00463F0D"/>
    <w:rsid w:val="00466225"/>
    <w:rsid w:val="004715AC"/>
    <w:rsid w:val="0048619C"/>
    <w:rsid w:val="00491AA4"/>
    <w:rsid w:val="004A2FEB"/>
    <w:rsid w:val="004A4406"/>
    <w:rsid w:val="004A61A4"/>
    <w:rsid w:val="004A6FC2"/>
    <w:rsid w:val="004B3A31"/>
    <w:rsid w:val="004C09EF"/>
    <w:rsid w:val="004C3BD8"/>
    <w:rsid w:val="004D10FC"/>
    <w:rsid w:val="004F2DF4"/>
    <w:rsid w:val="004F3FCF"/>
    <w:rsid w:val="004F4877"/>
    <w:rsid w:val="00501E8A"/>
    <w:rsid w:val="00506F8D"/>
    <w:rsid w:val="005109AB"/>
    <w:rsid w:val="00533FD3"/>
    <w:rsid w:val="00540C1E"/>
    <w:rsid w:val="005438C8"/>
    <w:rsid w:val="005548A1"/>
    <w:rsid w:val="00554A6A"/>
    <w:rsid w:val="0057051B"/>
    <w:rsid w:val="00573B1A"/>
    <w:rsid w:val="00576D2F"/>
    <w:rsid w:val="00577E3B"/>
    <w:rsid w:val="00581B5A"/>
    <w:rsid w:val="0059029B"/>
    <w:rsid w:val="005A246F"/>
    <w:rsid w:val="005A2F64"/>
    <w:rsid w:val="005A34F1"/>
    <w:rsid w:val="005A6724"/>
    <w:rsid w:val="005B2CF8"/>
    <w:rsid w:val="005B59AB"/>
    <w:rsid w:val="005C1E47"/>
    <w:rsid w:val="005C4032"/>
    <w:rsid w:val="005C5439"/>
    <w:rsid w:val="005D044E"/>
    <w:rsid w:val="005E11EA"/>
    <w:rsid w:val="005E7221"/>
    <w:rsid w:val="005F3A0C"/>
    <w:rsid w:val="0060214F"/>
    <w:rsid w:val="00606343"/>
    <w:rsid w:val="00607F7A"/>
    <w:rsid w:val="00611F87"/>
    <w:rsid w:val="0061390A"/>
    <w:rsid w:val="00626C6D"/>
    <w:rsid w:val="00636915"/>
    <w:rsid w:val="00645A35"/>
    <w:rsid w:val="00651D48"/>
    <w:rsid w:val="00654D3A"/>
    <w:rsid w:val="00665696"/>
    <w:rsid w:val="0066577D"/>
    <w:rsid w:val="0067575E"/>
    <w:rsid w:val="00682324"/>
    <w:rsid w:val="006858A3"/>
    <w:rsid w:val="00690A36"/>
    <w:rsid w:val="00692EA7"/>
    <w:rsid w:val="00693576"/>
    <w:rsid w:val="006A2AC2"/>
    <w:rsid w:val="006A3D11"/>
    <w:rsid w:val="006A62F0"/>
    <w:rsid w:val="006C6662"/>
    <w:rsid w:val="006D2A5C"/>
    <w:rsid w:val="006D50D4"/>
    <w:rsid w:val="006F079F"/>
    <w:rsid w:val="006F29FD"/>
    <w:rsid w:val="006F3AA5"/>
    <w:rsid w:val="006F5E93"/>
    <w:rsid w:val="0070010F"/>
    <w:rsid w:val="007009DC"/>
    <w:rsid w:val="00701099"/>
    <w:rsid w:val="00701190"/>
    <w:rsid w:val="0070201E"/>
    <w:rsid w:val="00705BA7"/>
    <w:rsid w:val="0070715C"/>
    <w:rsid w:val="007107F2"/>
    <w:rsid w:val="00711439"/>
    <w:rsid w:val="0072164A"/>
    <w:rsid w:val="00724F73"/>
    <w:rsid w:val="00731AD7"/>
    <w:rsid w:val="00731CF8"/>
    <w:rsid w:val="00746726"/>
    <w:rsid w:val="00754005"/>
    <w:rsid w:val="0076777A"/>
    <w:rsid w:val="00772EC3"/>
    <w:rsid w:val="007735A7"/>
    <w:rsid w:val="00777574"/>
    <w:rsid w:val="007776C7"/>
    <w:rsid w:val="007A31E2"/>
    <w:rsid w:val="007C148E"/>
    <w:rsid w:val="007D04A8"/>
    <w:rsid w:val="007E470F"/>
    <w:rsid w:val="007F742A"/>
    <w:rsid w:val="00802618"/>
    <w:rsid w:val="00802C37"/>
    <w:rsid w:val="00806C65"/>
    <w:rsid w:val="008105B0"/>
    <w:rsid w:val="00812317"/>
    <w:rsid w:val="00815F31"/>
    <w:rsid w:val="00817362"/>
    <w:rsid w:val="00822CED"/>
    <w:rsid w:val="00827D06"/>
    <w:rsid w:val="0083158F"/>
    <w:rsid w:val="008315C1"/>
    <w:rsid w:val="00836598"/>
    <w:rsid w:val="00840F2E"/>
    <w:rsid w:val="00844DA8"/>
    <w:rsid w:val="00846F80"/>
    <w:rsid w:val="00850422"/>
    <w:rsid w:val="00857A56"/>
    <w:rsid w:val="00863FD0"/>
    <w:rsid w:val="00865BB4"/>
    <w:rsid w:val="0087661A"/>
    <w:rsid w:val="00877341"/>
    <w:rsid w:val="00882A1F"/>
    <w:rsid w:val="00893A05"/>
    <w:rsid w:val="008968CA"/>
    <w:rsid w:val="0089705A"/>
    <w:rsid w:val="008A1BC2"/>
    <w:rsid w:val="008A4199"/>
    <w:rsid w:val="008B26F2"/>
    <w:rsid w:val="008B3E3C"/>
    <w:rsid w:val="008B41BC"/>
    <w:rsid w:val="008B6141"/>
    <w:rsid w:val="008B788B"/>
    <w:rsid w:val="008B78E5"/>
    <w:rsid w:val="008C40C3"/>
    <w:rsid w:val="008C5383"/>
    <w:rsid w:val="008D1C5F"/>
    <w:rsid w:val="008D3B4A"/>
    <w:rsid w:val="008D3FAA"/>
    <w:rsid w:val="008D5E9B"/>
    <w:rsid w:val="008D6456"/>
    <w:rsid w:val="008E3059"/>
    <w:rsid w:val="008E5BE9"/>
    <w:rsid w:val="008F68A6"/>
    <w:rsid w:val="00912EC6"/>
    <w:rsid w:val="00913C21"/>
    <w:rsid w:val="009310D7"/>
    <w:rsid w:val="00934019"/>
    <w:rsid w:val="009351C4"/>
    <w:rsid w:val="009376DA"/>
    <w:rsid w:val="00943AE4"/>
    <w:rsid w:val="009465C3"/>
    <w:rsid w:val="00947CD4"/>
    <w:rsid w:val="00947E12"/>
    <w:rsid w:val="00951A55"/>
    <w:rsid w:val="00952C6F"/>
    <w:rsid w:val="00960274"/>
    <w:rsid w:val="0096475C"/>
    <w:rsid w:val="00964EBB"/>
    <w:rsid w:val="0097280D"/>
    <w:rsid w:val="00981767"/>
    <w:rsid w:val="00994E4A"/>
    <w:rsid w:val="009A1FF3"/>
    <w:rsid w:val="009A2552"/>
    <w:rsid w:val="009A6BE8"/>
    <w:rsid w:val="009B00CB"/>
    <w:rsid w:val="009B0EC9"/>
    <w:rsid w:val="009B32E6"/>
    <w:rsid w:val="009B437F"/>
    <w:rsid w:val="009B630C"/>
    <w:rsid w:val="009B79F7"/>
    <w:rsid w:val="009C0EDF"/>
    <w:rsid w:val="009C139D"/>
    <w:rsid w:val="009C2467"/>
    <w:rsid w:val="009C4A6E"/>
    <w:rsid w:val="009C796F"/>
    <w:rsid w:val="009D57F9"/>
    <w:rsid w:val="009D779E"/>
    <w:rsid w:val="009F3437"/>
    <w:rsid w:val="00A008AD"/>
    <w:rsid w:val="00A014E4"/>
    <w:rsid w:val="00A12BAD"/>
    <w:rsid w:val="00A25EC8"/>
    <w:rsid w:val="00A25F6F"/>
    <w:rsid w:val="00A31C25"/>
    <w:rsid w:val="00A35DE0"/>
    <w:rsid w:val="00A366C7"/>
    <w:rsid w:val="00A442A9"/>
    <w:rsid w:val="00A45A68"/>
    <w:rsid w:val="00A50144"/>
    <w:rsid w:val="00A51727"/>
    <w:rsid w:val="00A63BD3"/>
    <w:rsid w:val="00A67872"/>
    <w:rsid w:val="00A71B84"/>
    <w:rsid w:val="00A722C3"/>
    <w:rsid w:val="00A837F3"/>
    <w:rsid w:val="00A90408"/>
    <w:rsid w:val="00A90F9B"/>
    <w:rsid w:val="00AA0CEA"/>
    <w:rsid w:val="00AA261F"/>
    <w:rsid w:val="00AA49A5"/>
    <w:rsid w:val="00AA4DC6"/>
    <w:rsid w:val="00AA7121"/>
    <w:rsid w:val="00AB3F91"/>
    <w:rsid w:val="00AC39A5"/>
    <w:rsid w:val="00AE4EF4"/>
    <w:rsid w:val="00B0225F"/>
    <w:rsid w:val="00B038A2"/>
    <w:rsid w:val="00B05CF5"/>
    <w:rsid w:val="00B1143A"/>
    <w:rsid w:val="00B11DCE"/>
    <w:rsid w:val="00B15914"/>
    <w:rsid w:val="00B329C0"/>
    <w:rsid w:val="00B42DA0"/>
    <w:rsid w:val="00B466C6"/>
    <w:rsid w:val="00B50779"/>
    <w:rsid w:val="00B51AC7"/>
    <w:rsid w:val="00B53F9E"/>
    <w:rsid w:val="00B5471C"/>
    <w:rsid w:val="00B65ECC"/>
    <w:rsid w:val="00B703B2"/>
    <w:rsid w:val="00B721EF"/>
    <w:rsid w:val="00B758F6"/>
    <w:rsid w:val="00B90761"/>
    <w:rsid w:val="00B93762"/>
    <w:rsid w:val="00B94282"/>
    <w:rsid w:val="00BA02B9"/>
    <w:rsid w:val="00BA5AB9"/>
    <w:rsid w:val="00BC25FB"/>
    <w:rsid w:val="00BD17FE"/>
    <w:rsid w:val="00BD4B1B"/>
    <w:rsid w:val="00BE613C"/>
    <w:rsid w:val="00BF526F"/>
    <w:rsid w:val="00C0266E"/>
    <w:rsid w:val="00C02DC0"/>
    <w:rsid w:val="00C04B60"/>
    <w:rsid w:val="00C101E8"/>
    <w:rsid w:val="00C428DC"/>
    <w:rsid w:val="00C44509"/>
    <w:rsid w:val="00C50453"/>
    <w:rsid w:val="00C51350"/>
    <w:rsid w:val="00C5298A"/>
    <w:rsid w:val="00C606A5"/>
    <w:rsid w:val="00C61954"/>
    <w:rsid w:val="00C724F3"/>
    <w:rsid w:val="00C82D88"/>
    <w:rsid w:val="00C9608F"/>
    <w:rsid w:val="00C9691B"/>
    <w:rsid w:val="00CC016B"/>
    <w:rsid w:val="00CC2BA3"/>
    <w:rsid w:val="00CD1BF2"/>
    <w:rsid w:val="00CD7093"/>
    <w:rsid w:val="00CE6149"/>
    <w:rsid w:val="00CF3FF7"/>
    <w:rsid w:val="00CF4BD3"/>
    <w:rsid w:val="00D02AD6"/>
    <w:rsid w:val="00D03F09"/>
    <w:rsid w:val="00D045B3"/>
    <w:rsid w:val="00D05AFE"/>
    <w:rsid w:val="00D10B77"/>
    <w:rsid w:val="00D30767"/>
    <w:rsid w:val="00D33336"/>
    <w:rsid w:val="00D3778D"/>
    <w:rsid w:val="00D40557"/>
    <w:rsid w:val="00D502E5"/>
    <w:rsid w:val="00D52F17"/>
    <w:rsid w:val="00D55561"/>
    <w:rsid w:val="00D6259C"/>
    <w:rsid w:val="00D7321D"/>
    <w:rsid w:val="00D735F7"/>
    <w:rsid w:val="00D74833"/>
    <w:rsid w:val="00D82968"/>
    <w:rsid w:val="00D8675C"/>
    <w:rsid w:val="00D91F79"/>
    <w:rsid w:val="00D97FCA"/>
    <w:rsid w:val="00DA4B9F"/>
    <w:rsid w:val="00DB59CC"/>
    <w:rsid w:val="00DE26F4"/>
    <w:rsid w:val="00DE304F"/>
    <w:rsid w:val="00DE43F4"/>
    <w:rsid w:val="00DE7B16"/>
    <w:rsid w:val="00E0336B"/>
    <w:rsid w:val="00E108DF"/>
    <w:rsid w:val="00E1189E"/>
    <w:rsid w:val="00E21A80"/>
    <w:rsid w:val="00E24072"/>
    <w:rsid w:val="00E24B0D"/>
    <w:rsid w:val="00E256E5"/>
    <w:rsid w:val="00E2657F"/>
    <w:rsid w:val="00E31020"/>
    <w:rsid w:val="00E31FD4"/>
    <w:rsid w:val="00E37823"/>
    <w:rsid w:val="00E41074"/>
    <w:rsid w:val="00E438BC"/>
    <w:rsid w:val="00E4540A"/>
    <w:rsid w:val="00E52B6A"/>
    <w:rsid w:val="00E62B78"/>
    <w:rsid w:val="00E663A8"/>
    <w:rsid w:val="00E71F07"/>
    <w:rsid w:val="00E7325C"/>
    <w:rsid w:val="00E73C3A"/>
    <w:rsid w:val="00E76F7B"/>
    <w:rsid w:val="00E82CFA"/>
    <w:rsid w:val="00E85A67"/>
    <w:rsid w:val="00EA6D78"/>
    <w:rsid w:val="00EB14FC"/>
    <w:rsid w:val="00EB331C"/>
    <w:rsid w:val="00EB35E2"/>
    <w:rsid w:val="00EB4C18"/>
    <w:rsid w:val="00EB4E77"/>
    <w:rsid w:val="00EB69F4"/>
    <w:rsid w:val="00EC2895"/>
    <w:rsid w:val="00EC564A"/>
    <w:rsid w:val="00EC5F20"/>
    <w:rsid w:val="00EC626E"/>
    <w:rsid w:val="00EC7877"/>
    <w:rsid w:val="00ED64AA"/>
    <w:rsid w:val="00EE0BD2"/>
    <w:rsid w:val="00EE6DB4"/>
    <w:rsid w:val="00EF261C"/>
    <w:rsid w:val="00EF2671"/>
    <w:rsid w:val="00EF4AB6"/>
    <w:rsid w:val="00F029EB"/>
    <w:rsid w:val="00F055D1"/>
    <w:rsid w:val="00F129C7"/>
    <w:rsid w:val="00F20C87"/>
    <w:rsid w:val="00F21B8F"/>
    <w:rsid w:val="00F322E7"/>
    <w:rsid w:val="00F35EC1"/>
    <w:rsid w:val="00F52370"/>
    <w:rsid w:val="00F6364E"/>
    <w:rsid w:val="00F67D17"/>
    <w:rsid w:val="00F71834"/>
    <w:rsid w:val="00F87191"/>
    <w:rsid w:val="00F9053F"/>
    <w:rsid w:val="00F97198"/>
    <w:rsid w:val="00FA71DF"/>
    <w:rsid w:val="00FA7844"/>
    <w:rsid w:val="00FB15C1"/>
    <w:rsid w:val="00FC2FF0"/>
    <w:rsid w:val="00FC33AB"/>
    <w:rsid w:val="00FC4F68"/>
    <w:rsid w:val="00FC5431"/>
    <w:rsid w:val="00FC5567"/>
    <w:rsid w:val="00FC6944"/>
    <w:rsid w:val="00FD2A06"/>
    <w:rsid w:val="00FD7FDA"/>
    <w:rsid w:val="00FE18A7"/>
    <w:rsid w:val="00FF1C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strokecolor="none [241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26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7A76"/>
    <w:pPr>
      <w:ind w:left="720"/>
      <w:contextualSpacing/>
    </w:pPr>
    <w:rPr>
      <w:rFonts w:ascii="Calibri" w:eastAsia="Times New Roman" w:hAnsi="Calibri" w:cs="Times New Roman"/>
    </w:rPr>
  </w:style>
  <w:style w:type="character" w:styleId="a4">
    <w:name w:val="Hyperlink"/>
    <w:basedOn w:val="a0"/>
    <w:uiPriority w:val="99"/>
    <w:unhideWhenUsed/>
    <w:rsid w:val="007E470F"/>
    <w:rPr>
      <w:color w:val="0000FF" w:themeColor="hyperlink"/>
      <w:u w:val="single"/>
    </w:rPr>
  </w:style>
  <w:style w:type="paragraph" w:styleId="a5">
    <w:name w:val="No Spacing"/>
    <w:uiPriority w:val="1"/>
    <w:qFormat/>
    <w:rsid w:val="00AA261F"/>
    <w:pPr>
      <w:spacing w:after="0" w:line="240" w:lineRule="auto"/>
    </w:pPr>
  </w:style>
  <w:style w:type="table" w:styleId="a6">
    <w:name w:val="Table Grid"/>
    <w:basedOn w:val="a1"/>
    <w:uiPriority w:val="59"/>
    <w:rsid w:val="00840F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F2DF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F2DF4"/>
    <w:rPr>
      <w:rFonts w:ascii="Tahoma" w:hAnsi="Tahoma" w:cs="Tahoma"/>
      <w:sz w:val="16"/>
      <w:szCs w:val="16"/>
    </w:rPr>
  </w:style>
  <w:style w:type="character" w:styleId="a9">
    <w:name w:val="FollowedHyperlink"/>
    <w:basedOn w:val="a0"/>
    <w:uiPriority w:val="99"/>
    <w:semiHidden/>
    <w:unhideWhenUsed/>
    <w:rsid w:val="00D3778D"/>
    <w:rPr>
      <w:color w:val="800080" w:themeColor="followedHyperlink"/>
      <w:u w:val="single"/>
    </w:rPr>
  </w:style>
  <w:style w:type="paragraph" w:styleId="aa">
    <w:name w:val="header"/>
    <w:basedOn w:val="a"/>
    <w:link w:val="ab"/>
    <w:uiPriority w:val="99"/>
    <w:unhideWhenUsed/>
    <w:rsid w:val="0043542F"/>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43542F"/>
  </w:style>
  <w:style w:type="paragraph" w:styleId="ac">
    <w:name w:val="footer"/>
    <w:basedOn w:val="a"/>
    <w:link w:val="ad"/>
    <w:uiPriority w:val="99"/>
    <w:unhideWhenUsed/>
    <w:rsid w:val="0043542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43542F"/>
  </w:style>
  <w:style w:type="paragraph" w:styleId="HTML">
    <w:name w:val="HTML Preformatted"/>
    <w:basedOn w:val="a"/>
    <w:link w:val="HTML0"/>
    <w:uiPriority w:val="99"/>
    <w:semiHidden/>
    <w:unhideWhenUsed/>
    <w:rsid w:val="00C02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bidi="ar-SA"/>
    </w:rPr>
  </w:style>
  <w:style w:type="character" w:customStyle="1" w:styleId="HTML0">
    <w:name w:val="Стандартный HTML Знак"/>
    <w:basedOn w:val="a0"/>
    <w:link w:val="HTML"/>
    <w:uiPriority w:val="99"/>
    <w:semiHidden/>
    <w:rsid w:val="00C0266E"/>
    <w:rPr>
      <w:rFonts w:ascii="Courier New" w:eastAsia="Times New Roman" w:hAnsi="Courier New" w:cs="Courier New"/>
      <w:sz w:val="20"/>
      <w:szCs w:val="20"/>
      <w:lang w:bidi="ar-SA"/>
    </w:rPr>
  </w:style>
  <w:style w:type="character" w:customStyle="1" w:styleId="y2iqfc">
    <w:name w:val="y2iqfc"/>
    <w:basedOn w:val="a0"/>
    <w:rsid w:val="00C026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26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7A76"/>
    <w:pPr>
      <w:ind w:left="720"/>
      <w:contextualSpacing/>
    </w:pPr>
    <w:rPr>
      <w:rFonts w:ascii="Calibri" w:eastAsia="Times New Roman" w:hAnsi="Calibri" w:cs="Times New Roman"/>
    </w:rPr>
  </w:style>
  <w:style w:type="character" w:styleId="a4">
    <w:name w:val="Hyperlink"/>
    <w:basedOn w:val="a0"/>
    <w:uiPriority w:val="99"/>
    <w:unhideWhenUsed/>
    <w:rsid w:val="007E470F"/>
    <w:rPr>
      <w:color w:val="0000FF" w:themeColor="hyperlink"/>
      <w:u w:val="single"/>
    </w:rPr>
  </w:style>
  <w:style w:type="paragraph" w:styleId="a5">
    <w:name w:val="No Spacing"/>
    <w:uiPriority w:val="1"/>
    <w:qFormat/>
    <w:rsid w:val="00AA261F"/>
    <w:pPr>
      <w:spacing w:after="0" w:line="240" w:lineRule="auto"/>
    </w:pPr>
  </w:style>
  <w:style w:type="table" w:styleId="a6">
    <w:name w:val="Table Grid"/>
    <w:basedOn w:val="a1"/>
    <w:uiPriority w:val="59"/>
    <w:rsid w:val="00840F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F2DF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F2DF4"/>
    <w:rPr>
      <w:rFonts w:ascii="Tahoma" w:hAnsi="Tahoma" w:cs="Tahoma"/>
      <w:sz w:val="16"/>
      <w:szCs w:val="16"/>
    </w:rPr>
  </w:style>
  <w:style w:type="character" w:styleId="a9">
    <w:name w:val="FollowedHyperlink"/>
    <w:basedOn w:val="a0"/>
    <w:uiPriority w:val="99"/>
    <w:semiHidden/>
    <w:unhideWhenUsed/>
    <w:rsid w:val="00D3778D"/>
    <w:rPr>
      <w:color w:val="800080" w:themeColor="followedHyperlink"/>
      <w:u w:val="single"/>
    </w:rPr>
  </w:style>
  <w:style w:type="paragraph" w:styleId="aa">
    <w:name w:val="header"/>
    <w:basedOn w:val="a"/>
    <w:link w:val="ab"/>
    <w:uiPriority w:val="99"/>
    <w:unhideWhenUsed/>
    <w:rsid w:val="0043542F"/>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43542F"/>
  </w:style>
  <w:style w:type="paragraph" w:styleId="ac">
    <w:name w:val="footer"/>
    <w:basedOn w:val="a"/>
    <w:link w:val="ad"/>
    <w:uiPriority w:val="99"/>
    <w:unhideWhenUsed/>
    <w:rsid w:val="0043542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43542F"/>
  </w:style>
  <w:style w:type="paragraph" w:styleId="HTML">
    <w:name w:val="HTML Preformatted"/>
    <w:basedOn w:val="a"/>
    <w:link w:val="HTML0"/>
    <w:uiPriority w:val="99"/>
    <w:semiHidden/>
    <w:unhideWhenUsed/>
    <w:rsid w:val="00C02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bidi="ar-SA"/>
    </w:rPr>
  </w:style>
  <w:style w:type="character" w:customStyle="1" w:styleId="HTML0">
    <w:name w:val="Стандартный HTML Знак"/>
    <w:basedOn w:val="a0"/>
    <w:link w:val="HTML"/>
    <w:uiPriority w:val="99"/>
    <w:semiHidden/>
    <w:rsid w:val="00C0266E"/>
    <w:rPr>
      <w:rFonts w:ascii="Courier New" w:eastAsia="Times New Roman" w:hAnsi="Courier New" w:cs="Courier New"/>
      <w:sz w:val="20"/>
      <w:szCs w:val="20"/>
      <w:lang w:bidi="ar-SA"/>
    </w:rPr>
  </w:style>
  <w:style w:type="character" w:customStyle="1" w:styleId="y2iqfc">
    <w:name w:val="y2iqfc"/>
    <w:basedOn w:val="a0"/>
    <w:rsid w:val="00C026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378085">
      <w:bodyDiv w:val="1"/>
      <w:marLeft w:val="0"/>
      <w:marRight w:val="0"/>
      <w:marTop w:val="0"/>
      <w:marBottom w:val="0"/>
      <w:divBdr>
        <w:top w:val="none" w:sz="0" w:space="0" w:color="auto"/>
        <w:left w:val="none" w:sz="0" w:space="0" w:color="auto"/>
        <w:bottom w:val="none" w:sz="0" w:space="0" w:color="auto"/>
        <w:right w:val="none" w:sz="0" w:space="0" w:color="auto"/>
      </w:divBdr>
    </w:div>
    <w:div w:id="211874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ialnet.unirioja.es/descarga/articulo/8154365.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blogs.iadb.org/conocimiento-abierto/es/guia-rapida-para-adaptarte-con-exito-a-los-ambientes-virtuales-de-aprendizaje/" TargetMode="External"/><Relationship Id="rId17" Type="http://schemas.openxmlformats.org/officeDocument/2006/relationships/hyperlink" Target="https://www.unicef.org/argentina/media/7771/file" TargetMode="Externa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liat.org.mx/BibliotecasDigitales/Educacion/Evaluacion_psicopedagogica" TargetMode="External"/><Relationship Id="rId5" Type="http://schemas.openxmlformats.org/officeDocument/2006/relationships/settings" Target="settings.xml"/><Relationship Id="rId15" Type="http://schemas.openxmlformats.org/officeDocument/2006/relationships/hyperlink" Target="https://www.fumc.edu.co/wp-content/uploads/resoluciones/arc_914.pdf" TargetMode="External"/><Relationship Id="rId10" Type="http://schemas.openxmlformats.org/officeDocument/2006/relationships/hyperlink" Target="https://www.aacademica.org/ivonne.fabiana.ramirez.martnez/11.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zakon.rada.gov.ua/laws/show/z0941-20" TargetMode="External"/><Relationship Id="rId14" Type="http://schemas.openxmlformats.org/officeDocument/2006/relationships/hyperlink" Target="http://enpuir.npu.edu.ua/bitstream/handle/123456789/6796/metod_rekom_DO.pdf?sequence=1&amp;isAllowed=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DA1C8-F5E2-447A-ABAE-78990D1A5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2885</Words>
  <Characters>16449</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libonu</cp:lastModifiedBy>
  <cp:revision>2</cp:revision>
  <dcterms:created xsi:type="dcterms:W3CDTF">2023-06-22T11:51:00Z</dcterms:created>
  <dcterms:modified xsi:type="dcterms:W3CDTF">2023-06-22T11:51:00Z</dcterms:modified>
</cp:coreProperties>
</file>