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FD" w:rsidRPr="000E2DFD" w:rsidRDefault="000E2DFD" w:rsidP="000E2DF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477699479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0E2DFD" w:rsidRPr="000E2DFD" w:rsidRDefault="000E2DFD" w:rsidP="000E2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DF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0E2DFD" w:rsidRPr="000E2DFD" w:rsidRDefault="000E2DFD" w:rsidP="000E2DFD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Інститут соціальних наук</w:t>
      </w:r>
    </w:p>
    <w:p w:rsidR="000E2DFD" w:rsidRPr="000E2DFD" w:rsidRDefault="000E2DFD" w:rsidP="000E2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DF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інституту/факультету)</w:t>
      </w:r>
    </w:p>
    <w:p w:rsidR="000E2DFD" w:rsidRPr="000E2DFD" w:rsidRDefault="000E2DFD" w:rsidP="000E2DFD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міжнародних відносин</w:t>
      </w:r>
    </w:p>
    <w:p w:rsidR="000E2DFD" w:rsidRPr="000E2DFD" w:rsidRDefault="000E2DFD" w:rsidP="000E2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DF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(повна назва кафедри)</w:t>
      </w:r>
    </w:p>
    <w:p w:rsidR="000E2DFD" w:rsidRPr="000E2DFD" w:rsidRDefault="000E2DFD" w:rsidP="000E2DFD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0E2DFD" w:rsidRPr="000E2DFD" w:rsidRDefault="000E2DFD" w:rsidP="000E2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0E2DFD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0E2DFD" w:rsidRPr="000E2DFD" w:rsidRDefault="000E2DFD" w:rsidP="000E2DFD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бакалавра</w:t>
      </w:r>
    </w:p>
    <w:p w:rsidR="000E2DFD" w:rsidRPr="000E2DFD" w:rsidRDefault="000E2DFD" w:rsidP="000E2DF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E2DFD" w:rsidRPr="000E2DFD" w:rsidRDefault="000E2DFD" w:rsidP="000E2DF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0E2D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0E2DF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Американо-японські відносини у 1980-х рр.</w:t>
      </w:r>
      <w:r w:rsidRPr="000E2D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0E2DFD" w:rsidRPr="000E2DFD" w:rsidRDefault="000E2DFD" w:rsidP="000E2DF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0E2DFD" w:rsidRPr="000E2DFD" w:rsidRDefault="000E2DFD" w:rsidP="000E2DF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«US-Japanese relations in the 1980s »</w:t>
      </w:r>
    </w:p>
    <w:p w:rsidR="000E2DFD" w:rsidRPr="000E2DFD" w:rsidRDefault="000E2DFD" w:rsidP="000E2DF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0E2DFD" w:rsidRPr="000E2DFD" w:rsidRDefault="000E2DFD" w:rsidP="000E2DF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0E2DFD" w:rsidRPr="000E2DFD" w:rsidRDefault="000E2DFD" w:rsidP="000E2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Виконала: студентка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 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курсу</w:t>
      </w:r>
    </w:p>
    <w:p w:rsidR="000E2DFD" w:rsidRPr="000E2DFD" w:rsidRDefault="000E2DFD" w:rsidP="000E2DFD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денної</w:t>
      </w: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навчання</w:t>
      </w:r>
    </w:p>
    <w:p w:rsidR="000E2DFD" w:rsidRPr="000E2DFD" w:rsidRDefault="000E2DFD" w:rsidP="000E2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напряму підготовки </w:t>
      </w:r>
    </w:p>
    <w:p w:rsidR="000E2DFD" w:rsidRPr="000E2DFD" w:rsidRDefault="000E2DFD" w:rsidP="000E2DF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</w:t>
      </w:r>
      <w:r w:rsidRPr="000E2DF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030201</w:t>
      </w:r>
      <w:r w:rsidRPr="000E2D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E2DF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М</w:t>
      </w:r>
      <w:r w:rsidRPr="000E2D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іжнародні відносини</w:t>
      </w:r>
    </w:p>
    <w:p w:rsidR="000E2DFD" w:rsidRPr="000E2DFD" w:rsidRDefault="000E2DFD" w:rsidP="000E2DFD">
      <w:pPr>
        <w:spacing w:after="0" w:line="12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(шифр і назва напряму підготовки або спеціальності)</w:t>
      </w:r>
    </w:p>
    <w:p w:rsidR="000E2DFD" w:rsidRPr="000E2DFD" w:rsidRDefault="000E2DFD" w:rsidP="000E2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Соколовська Ольга Миколаївна______________</w:t>
      </w:r>
    </w:p>
    <w:p w:rsidR="000E2DFD" w:rsidRPr="000E2DFD" w:rsidRDefault="000E2DFD" w:rsidP="000E2DFD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0E2DF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0E2DF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0E2DF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0E2DF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  <w:t>(прізвище,ім’я,по-батькові)</w:t>
      </w:r>
    </w:p>
    <w:p w:rsidR="000E2DFD" w:rsidRPr="000E2DFD" w:rsidRDefault="000E2DFD" w:rsidP="000E2DFD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</w:p>
    <w:p w:rsidR="000E2DFD" w:rsidRPr="000E2DFD" w:rsidRDefault="000E2DFD" w:rsidP="000E2DFD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E2DFD" w:rsidRPr="000E2DFD" w:rsidRDefault="000E2DFD" w:rsidP="000E2DFD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Керівник_к.політ.н., доц.. Сіновець П. А. _____</w:t>
      </w:r>
    </w:p>
    <w:p w:rsidR="000E2DFD" w:rsidRPr="000E2DFD" w:rsidRDefault="000E2DFD" w:rsidP="000E2DFD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0E2DF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звання,прізвище та ініціали, підпис)</w:t>
      </w:r>
    </w:p>
    <w:p w:rsidR="000E2DFD" w:rsidRPr="000E2DFD" w:rsidRDefault="000E2DFD" w:rsidP="000E2DFD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Рецензент к.політ.н., доц.. Войтович О. І._______</w:t>
      </w:r>
    </w:p>
    <w:p w:rsidR="000E2DFD" w:rsidRPr="000E2DFD" w:rsidRDefault="000E2DFD" w:rsidP="000E2DFD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0E2DF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 xml:space="preserve">                                                              </w:t>
      </w:r>
      <w:r w:rsidRPr="000E2D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0E2DF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звання,прізвище та ініціали)</w:t>
      </w:r>
    </w:p>
    <w:p w:rsidR="000E2DFD" w:rsidRPr="000E2DFD" w:rsidRDefault="000E2DFD" w:rsidP="000E2DFD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DFD" w:rsidRPr="000E2DFD" w:rsidRDefault="000E2DFD" w:rsidP="000E2DFD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DFD" w:rsidRPr="000E2DFD" w:rsidRDefault="000E2DFD" w:rsidP="000E2DFD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0E2DFD" w:rsidRPr="000E2DFD" w:rsidTr="002A3D91">
        <w:trPr>
          <w:jc w:val="center"/>
        </w:trPr>
        <w:tc>
          <w:tcPr>
            <w:tcW w:w="4967" w:type="dxa"/>
            <w:hideMark/>
          </w:tcPr>
          <w:p w:rsidR="000E2DFD" w:rsidRPr="000E2DFD" w:rsidRDefault="000E2DFD" w:rsidP="000E2DF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0E2DFD" w:rsidRPr="000E2DFD" w:rsidRDefault="000E2DFD" w:rsidP="000E2DFD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 кафедри</w:t>
            </w:r>
          </w:p>
          <w:p w:rsidR="000E2DFD" w:rsidRPr="000E2DFD" w:rsidRDefault="000E2DFD" w:rsidP="000E2DFD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___ від ___________ р. </w:t>
            </w:r>
          </w:p>
          <w:p w:rsidR="000E2DFD" w:rsidRPr="000E2DFD" w:rsidRDefault="000E2DFD" w:rsidP="000E2DFD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ідувач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</w:p>
          <w:p w:rsidR="000E2DFD" w:rsidRPr="000E2DFD" w:rsidRDefault="000E2DFD" w:rsidP="000E2DFD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0E2DFD" w:rsidRPr="000E2DFD" w:rsidRDefault="000E2DFD" w:rsidP="000E2DFD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0E2DFD" w:rsidRPr="000E2DFD" w:rsidRDefault="000E2DFD" w:rsidP="000E2DFD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№_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</w:t>
            </w:r>
          </w:p>
          <w:p w:rsidR="000E2DFD" w:rsidRPr="000E2DFD" w:rsidRDefault="000E2DFD" w:rsidP="000E2DFD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___ від 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0E2DFD" w:rsidRPr="000E2DFD" w:rsidRDefault="000E2DFD" w:rsidP="000E2DFD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___/____</w:t>
            </w:r>
          </w:p>
          <w:p w:rsidR="000E2DFD" w:rsidRPr="000E2DFD" w:rsidRDefault="000E2DFD" w:rsidP="000E2DF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національною шкалою, шкалою ЕСТ</w:t>
            </w: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</w:rPr>
              <w:t>, бали)</w:t>
            </w:r>
          </w:p>
          <w:p w:rsidR="000E2DFD" w:rsidRPr="000E2DFD" w:rsidRDefault="000E2DFD" w:rsidP="000E2DFD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0E2DFD" w:rsidRPr="000E2DFD" w:rsidRDefault="000E2DFD" w:rsidP="000E2DFD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0E2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0E2DFD" w:rsidRPr="000E2DFD" w:rsidRDefault="000E2DFD" w:rsidP="000E2DFD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0E2DF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0E2DFD" w:rsidRPr="000E2DFD" w:rsidTr="002A3D91">
        <w:trPr>
          <w:jc w:val="center"/>
        </w:trPr>
        <w:tc>
          <w:tcPr>
            <w:tcW w:w="4967" w:type="dxa"/>
          </w:tcPr>
          <w:p w:rsidR="000E2DFD" w:rsidRPr="000E2DFD" w:rsidRDefault="000E2DFD" w:rsidP="000E2DF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E2DFD" w:rsidRPr="000E2DFD" w:rsidRDefault="000E2DFD" w:rsidP="000E2DF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E2DFD" w:rsidRPr="000E2DFD" w:rsidRDefault="000E2DFD" w:rsidP="000E2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DFD" w:rsidRPr="000E2DFD" w:rsidRDefault="000E2DFD" w:rsidP="000E2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</w:t>
      </w:r>
      <w:r w:rsidRPr="000E2DF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–</w:t>
      </w:r>
      <w:r w:rsidRPr="000E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Pr="000E2D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</w:p>
    <w:p w:rsidR="000E2DFD" w:rsidRPr="000E2DFD" w:rsidRDefault="000E2DFD" w:rsidP="000E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DFD" w:rsidRPr="000E2DFD" w:rsidRDefault="000E2DFD" w:rsidP="000E2DFD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2DFD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  <w:bookmarkEnd w:id="0"/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caps/>
          <w:noProof/>
          <w:sz w:val="28"/>
          <w:szCs w:val="28"/>
        </w:rPr>
        <w:fldChar w:fldCharType="begin"/>
      </w:r>
      <w:r w:rsidRPr="000E2DFD">
        <w:rPr>
          <w:rFonts w:ascii="Times New Roman" w:eastAsia="Calibri" w:hAnsi="Times New Roman" w:cs="Times New Roman"/>
          <w:caps/>
          <w:noProof/>
          <w:sz w:val="28"/>
          <w:szCs w:val="28"/>
        </w:rPr>
        <w:instrText xml:space="preserve"> TOC \o "1-3" \h \z \u </w:instrText>
      </w:r>
      <w:r w:rsidRPr="000E2DFD">
        <w:rPr>
          <w:rFonts w:ascii="Times New Roman" w:eastAsia="Calibri" w:hAnsi="Times New Roman" w:cs="Times New Roman"/>
          <w:caps/>
          <w:noProof/>
          <w:sz w:val="28"/>
          <w:szCs w:val="28"/>
        </w:rPr>
        <w:fldChar w:fldCharType="separate"/>
      </w:r>
      <w:hyperlink w:anchor="_Toc477729018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ВВЕДЕНИЕ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_Toc477729018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3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19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ГЛАВА 1. ЭВОЛЮЦИЯ ОТНОШЕНИЙ США И ЯПОНИИ ПОСЛЕ ВТОРОЙ МИРОВОЙ ВОЙНЫ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_Toc477729019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7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0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1.1. Смена отношений США и Японии после окончания второй мировой войны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_Toc477729020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7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1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1.2. Экономические изменения в Японии как фактор роста ее геополитического значения в Азиатском регионе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_Toc477729021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16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2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 xml:space="preserve">ГЛАВА 2. ОСОБЕННОСТИ ОТНОШЕНИЙ США И ЯПОНИИ </w:t>
        </w:r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br/>
          <w:t>В 1980-Х ГГ.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_Toc477729022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24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3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2.1. США и Япония как экономические партнеры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_Toc477729023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24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4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2.2. Отношения США и Японии в военно-оборонной сфере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_Toc477729024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32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5" w:history="1"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  <w:t>ГЛАВА 3. ЯПОНИЯ в АМЕРИКАНо-Советских ОТНОШЕНИях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_Toc477729025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43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6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ЗАКЛЮЧЕНИЕ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_Toc477729026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59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</w:pPr>
      <w:hyperlink w:anchor="_Toc477729027" w:history="1">
        <w:r w:rsidRPr="000E2DFD">
          <w:rPr>
            <w:rFonts w:ascii="Times New Roman" w:eastAsia="Calibri" w:hAnsi="Times New Roman" w:cs="Times New Roman"/>
            <w:noProof/>
            <w:sz w:val="28"/>
            <w:szCs w:val="28"/>
          </w:rPr>
          <w:t>СПИСОК ИЗУЧЕННЫХ ИСТОЧНИКОВ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ab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begin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instrText xml:space="preserve"> PAGEREF _Toc477729027 \h </w:instrText>
        </w:r>
        <w:r w:rsidRPr="000E2DFD">
          <w:rPr>
            <w:rFonts w:ascii="Times New Roman" w:eastAsia="Calibri" w:hAnsi="Times New Roman" w:cs="Times New Roman"/>
            <w:caps/>
            <w:noProof/>
            <w:sz w:val="28"/>
            <w:szCs w:val="28"/>
          </w:rPr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separate"/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t>63</w:t>
        </w:r>
        <w:r w:rsidRPr="000E2DFD">
          <w:rPr>
            <w:rFonts w:ascii="Times New Roman" w:eastAsia="Calibri" w:hAnsi="Times New Roman" w:cs="Times New Roman"/>
            <w:caps/>
            <w:noProof/>
            <w:webHidden/>
            <w:sz w:val="28"/>
            <w:szCs w:val="28"/>
          </w:rPr>
          <w:fldChar w:fldCharType="end"/>
        </w:r>
      </w:hyperlink>
    </w:p>
    <w:p w:rsidR="000E2DFD" w:rsidRPr="000E2DFD" w:rsidRDefault="000E2DFD" w:rsidP="000E2DFD">
      <w:pPr>
        <w:widowControl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DFD" w:rsidRPr="000E2DFD" w:rsidRDefault="000E2DFD" w:rsidP="000E2DFD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DFD" w:rsidRPr="000E2DFD" w:rsidRDefault="000E2DFD" w:rsidP="000E2DFD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</w:pPr>
      <w:r w:rsidRPr="000E2DFD"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  <w:br w:type="page"/>
      </w:r>
      <w:bookmarkStart w:id="1" w:name="_Toc477729018"/>
      <w:r w:rsidRPr="000E2DFD"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  <w:lastRenderedPageBreak/>
        <w:t>ВВЕДЕНИЕ</w:t>
      </w:r>
      <w:bookmarkEnd w:id="1"/>
      <w:r w:rsidRPr="000E2DFD"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  <w:t xml:space="preserve"> </w:t>
      </w:r>
    </w:p>
    <w:p w:rsidR="000E2DFD" w:rsidRPr="000E2DFD" w:rsidRDefault="000E2DFD" w:rsidP="000E2DFD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Темой данной дипломной работы является «Американо-японские отношения в 1980-х гг.».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Актуальность исследования обусловлена тем, что межгосударственное взаимодействие США и Японии в послевоенное время остается одним из важнейших цент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ров развития мировой политики. Сложность и значимость изучения японо-американских отношений в политическом контексте тре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бует постоянного совершенствования методов исследования. Однако работ, специально посвя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щенных взаимодействию Вашингтона и Токио как целостной интегративной системы, обладающей специфической структурой и взаи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модействующей с внешней средой, практически нет.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Вместе с тем анализ лишь политических, во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енных и экономических связей между Соединен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ными Штатами и Японией как единого организма, взаимодействующего с внешней средой, мог бы дать целостную картину их взаимоотношений. Только на основе этого обобщенного, системного представления и можно выявить логику развития отношений.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Итак, целью исследования является изучение американо-японских отношений в 1980-х гг.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Для достижения поставленной цели необходимо решить следующие задачи</w:t>
      </w:r>
      <w:r w:rsidRPr="000E2DF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1) изучить особенности смены отношений США и Японии после окончания второй мировой войны;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2) исследовать экономические изменения в Японии как фактор роста ее геополитического значения в Азиатском регионе;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3) рассмотреть партнерские отношения США и Японии;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4) выяснить особенности отношений США и Японии в военно-оборонной сфере;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5) определить роль Японии в американо-советских отношениях.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>Нужно отметить, что в ходе исследования использовался широкий перечень различных источников. Их можно сгруппировать в несколько групп. В первую группу нужно отнести договора, мемуары, монографии, книги и научные статьи, посвященные международным отношениям в исследуемый период. К ним нужно отнести Мирный договор с Японией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_Ref473563209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34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работы Зб. Бжезинского «Великая шахматная доска»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_Ref477696218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5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А.Г. Арбатова «Стратегическая стабильность до и после холодной войны»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_Ref477703975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2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А.Д. Богатурова «Великие державы на Тихом океане. История и теория международных отношений в Восточной Азии после второй мировой войни (1945-1995)»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_Ref473565373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Э.А. Иваняна «Рональд Рейган»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_Ref475367716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20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А. Торкунов «Современные международные отношения»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_Ref477696037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49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Значительную помощь в исследовании оказали учебники, посвященные военным и экономическим событиях 1980 годов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_Ref473565624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22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_Ref473566422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23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_Ref477704652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25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_Ref473566658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30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 и непосредственно истории Японии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_Ref473562635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24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Значительная часть источников посвящена международным проблемам геополитики в регионе, где расположена Япония. К таким источникам нужно отнести работы А.С. Давыдова касательно взаимоотношений Китая и США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_Ref477704328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13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А.М. Демидова касательно стран Азиатско-Тихоокеанского региона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_Ref477693227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14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Б.Н. Занегина относительно стратегии США в АТР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_Ref475368262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17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Э.А. Иваняна о борьбе за Китай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_Ref475367716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20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А.А. Киреева об отношениях Китая и США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_Ref477694201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26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М.А. Липкина о поисках СССР партнера между ФРГ и Японией [</w:t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0E2DFD">
        <w:rPr>
          <w:rFonts w:ascii="Times New Roman" w:eastAsia="Calibri" w:hAnsi="Times New Roman" w:cs="Times New Roman"/>
          <w:sz w:val="28"/>
          <w:szCs w:val="28"/>
        </w:rPr>
        <w:instrText xml:space="preserve"> REF _Ref477696999 \r \h  \* MERGEFORMAT </w:instrText>
      </w:r>
      <w:r w:rsidRPr="000E2DFD">
        <w:rPr>
          <w:rFonts w:ascii="Times New Roman" w:eastAsia="Calibri" w:hAnsi="Times New Roman" w:cs="Times New Roman"/>
          <w:sz w:val="28"/>
          <w:szCs w:val="28"/>
        </w:rPr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32</w:t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Б.А. Ширяева об интересах США на Тихом океане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_Ref477694395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59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Н.В. Шальковского о месте АТР в военных планах США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_Ref475368283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57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Важную роль в нашем исследовании сыграли источники, посвященные Японии как субъекту международных отношений. К ним нужно отнести работы О.А. Арина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_Ref477704030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3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Б.М. Афонина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_Ref473562734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В. Н. Бунина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_Ref475368468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Э.В. Молодякова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_Ref477704198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9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_Ref477696348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35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Я.Д. Галимова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_Ref477696541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12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М.Е. Елкина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_Ref477704420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16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М.И. Иванова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_Ref477704478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19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О.А. Ковалева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_Ref477696238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27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Л. Комарова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_Ref477704712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28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М. Носова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_Ref475367651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36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Большую группу источников составляют книги, монографии и научные статьи, посвященные различным аспектам американо-японских отношений. </w:t>
      </w:r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>Общие аспекты американо-японского альянса исследует А.О. Аничкин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_Ref475368062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В.Н. Бунин останавливается на азиатско-тихоокеанской стратегии Вашингтона и месте в ней Японии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_Ref475368126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С.В. Волков анализирует взаимоотношения США и Японии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_Ref477694933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10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0E2DFD">
        <w:rPr>
          <w:rFonts w:ascii="Times New Roman" w:eastAsia="Calibri" w:hAnsi="Times New Roman" w:cs="Times New Roman"/>
          <w:sz w:val="28"/>
          <w:szCs w:val="28"/>
        </w:rPr>
        <w:instrText xml:space="preserve"> REF _Ref477697325 \r \h  \* MERGEFORMAT </w:instrText>
      </w:r>
      <w:r w:rsidRPr="000E2DFD">
        <w:rPr>
          <w:rFonts w:ascii="Times New Roman" w:eastAsia="Calibri" w:hAnsi="Times New Roman" w:cs="Times New Roman"/>
          <w:sz w:val="28"/>
          <w:szCs w:val="28"/>
        </w:rPr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11</w:t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О.А. Дмитращенко делает исторический обзор союзных отношений США и Японии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_Ref473565542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15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И.А. Истомин исследует проблематику трансформации американо-японского союза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_Ref473563090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21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аннотация С.Ю. Крикалова к книге Дж. Доуэра «Система Сан-Франциско: прошлое, настоящее и будущее американо-японско-китайских отношений»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_Ref477693951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29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И.П. Лебедева останавливается на японо-американским экономическим отношениям в контексте глобализации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_Ref477704796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31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О. А. Малахова акцентирует внимание на японском экономическом чуде [</w:t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0E2DFD">
        <w:rPr>
          <w:rFonts w:ascii="Times New Roman" w:eastAsia="Calibri" w:hAnsi="Times New Roman" w:cs="Times New Roman"/>
          <w:sz w:val="28"/>
          <w:szCs w:val="28"/>
        </w:rPr>
        <w:instrText xml:space="preserve"> REF _Ref473566843 \r \h  \* MERGEFORMAT </w:instrText>
      </w:r>
      <w:r w:rsidRPr="000E2DFD">
        <w:rPr>
          <w:rFonts w:ascii="Times New Roman" w:eastAsia="Calibri" w:hAnsi="Times New Roman" w:cs="Times New Roman"/>
          <w:sz w:val="28"/>
          <w:szCs w:val="28"/>
        </w:rPr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33</w:t>
      </w:r>
      <w:r w:rsidRPr="000E2DFD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М.Г. Носов изучает американо-японские отношения после окончания первой мировой войны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_Ref473564997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38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 и современный этап военно-политических отношений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_Ref475368386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39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О.Г. Парамонов останавливается на а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даптации японо-американского альянса к вызовам нового столетия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_Ref477705106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40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], </w:t>
      </w:r>
      <w:r w:rsidRPr="000E2DFD">
        <w:rPr>
          <w:rFonts w:ascii="Times New Roman" w:eastAsia="Calibri" w:hAnsi="Times New Roman" w:cs="Times New Roman"/>
          <w:sz w:val="28"/>
          <w:szCs w:val="28"/>
        </w:rPr>
        <w:t>А.Б. Парканский акцентирует внимание на обострении американо-японских экономических противоречий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_Ref475367996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41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Д.В. Петров исследует место Японии в ядерной стратегии США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_Ref475368531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42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 Украинский исследователь С. Пронь изучает исторический опыт и перспективы отношений США и Япония на рубеже тысячелетий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_Ref473565290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43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 Д.А. Свечникова останавливается на месте Великобритании и Японии в американской системе альянсов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_Ref477705246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44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 О.С. Смирнова исследует проблему военных баз США в Японии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_Ref477705271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45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Д.В. Стрельцов рассматривает новые тенденции в развитии японо-американских военно-политических отношений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_Ref477705307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sz w:val="28"/>
          <w:szCs w:val="28"/>
        </w:rPr>
        <w:t>47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], А.И. Уткин исследует перспективы отношений Японии и США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_Ref475368049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51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 Экономике Японии посвящены исследования И. Целищева [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_Ref475367954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54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0E2DFD">
        <w:rPr>
          <w:rFonts w:ascii="Times New Roman" w:eastAsia="Calibri" w:hAnsi="Times New Roman" w:cs="Calibri"/>
          <w:sz w:val="28"/>
        </w:rPr>
        <w:fldChar w:fldCharType="begin"/>
      </w:r>
      <w:r w:rsidRPr="000E2DFD">
        <w:rPr>
          <w:rFonts w:ascii="Times New Roman" w:eastAsia="Calibri" w:hAnsi="Times New Roman" w:cs="Calibri"/>
          <w:sz w:val="28"/>
        </w:rPr>
        <w:instrText xml:space="preserve"> REF _Ref475367792 \r \h  \* MERGEFORMAT </w:instrText>
      </w:r>
      <w:r w:rsidRPr="000E2DFD">
        <w:rPr>
          <w:rFonts w:ascii="Times New Roman" w:eastAsia="Calibri" w:hAnsi="Times New Roman" w:cs="Calibri"/>
          <w:sz w:val="28"/>
        </w:rPr>
      </w:r>
      <w:r w:rsidRPr="000E2DFD">
        <w:rPr>
          <w:rFonts w:ascii="Times New Roman" w:eastAsia="Calibri" w:hAnsi="Times New Roman" w:cs="Calibri"/>
          <w:sz w:val="28"/>
        </w:rPr>
        <w:fldChar w:fldCharType="separate"/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>55</w:t>
      </w:r>
      <w:r w:rsidRPr="000E2DFD">
        <w:rPr>
          <w:rFonts w:ascii="Times New Roman" w:eastAsia="Calibri" w:hAnsi="Times New Roman" w:cs="Calibri"/>
          <w:sz w:val="28"/>
        </w:rPr>
        <w:fldChar w:fldCharType="end"/>
      </w:r>
      <w:r w:rsidRPr="000E2DFD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Не менее важно понять, как мировая политика ме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няет японо-американские отношения и как эти отношения меняют ее. Хронологические рамки исследования ограничены 1980-годами. Вместе с тем удержаться именно в этих рамках очень сложно, поскольку многие процессы, которые происходили в этот временной период корнями уходят в послевоенные годы, 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 последствия этих процессов проявляются еще и сейчас и будут проявляться в дальнейшем.  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Работа состоит из введения, трех разделов, выводов и списка литературы.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В первом разделе изучалась эволюция отношений США и Японии после второй мировой войны.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Второй раздел посвящен особенностям отношений США и Японии в 1980-х гг.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В третьем разделе анализировались роль Японии в американо-советских отношениях.</w:t>
      </w:r>
    </w:p>
    <w:p w:rsidR="006011F2" w:rsidRDefault="006011F2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Default="000E2DFD"/>
    <w:p w:rsidR="000E2DFD" w:rsidRPr="000E2DFD" w:rsidRDefault="000E2DFD" w:rsidP="000E2DFD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</w:pPr>
      <w:r w:rsidRPr="000E2DFD"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  <w:lastRenderedPageBreak/>
        <w:t xml:space="preserve">ЗАКЛЮЧЕНИЕ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Подводя итоги исследованию, можно сделать следующие выводы.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1. Результаты второй мировой войны подводились Сан-франциским мирным договором. В результате была сформулирована 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Сан-Францисская система международных отношений. Ее результатами стало доминирование США в АТР; суверенитет Японии и ее партнерство с США (хотя неравноправное и подчиненное американским внешне политическим целям) коллективное «сдерживание» СССР, КНР, КНДР, ДРВ</w:t>
      </w:r>
      <w:r w:rsidRPr="000E2D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Подводя итоги, внешнеполитическому курсу США в отношении Японии в послевоенный период, нужно отметить, что он прошел сложную эволюцию от диктата оккупационного периода до уровня отношений при котором эта страна рассматривалась как один из важнейших союзников США в Азиатско-Тихоокеанском регионе. Превращение Японии в индустриально и финансово мощное государство изменило предыдущие экономические и политические отношения Японии с США от состояния зависимости до состояния взаимозависимости.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В 1980-годы Япония продолжает зависеть от США в сфере безопасности, прикрываясь американским «ядерным зонтиком», но США также оказались зависимыми от японских финансов и технологий, в частности, в воспроизведении американского военно-промышленного комплекса. В годы «холодной войны» цель американской политики оставалась неизменной - сохранение Японии в сфере стратегических интересов США. Именно этим определялось стремление США к поддержке с Японией стабильных и прочных отношений, складывающихся из системы двусторонних отношений, в центре которых находятся взаимные обязательства, которые определялись американо-японским договором безопасности, а также торгово-экономическим взаимодействием и конкуренциею двух мощнейших мировых экономик. Несмотря на изменение стратегии приоритетов во внешней политике США, значение Японских </w:t>
      </w:r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>островов в американских геостратегических расчетах сохраняется. Об этом свидетельствовали и американские внешнеполитические концепции, к реализации которых привлекалась Япония.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2. Активное экономическое развитие Японии стало возможным благодаря многим фактором. Одними из них является американская экономическая помощь и отсутствие необходимости военных трат на  содержание армии и ее вооружение. Результатом экономического развития стало 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усиление позиции Японии в системе мирового капиталистического хозяйства.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В тоже время в</w:t>
      </w:r>
      <w:r w:rsidRPr="000E2DFD">
        <w:rPr>
          <w:rFonts w:ascii="Times New Roman" w:eastAsia="Calibri" w:hAnsi="Times New Roman" w:cs="Times New Roman"/>
          <w:sz w:val="28"/>
          <w:szCs w:val="28"/>
        </w:rPr>
        <w:t>осхищение экономическим чудом Японии со стороны внешнего мира переросло в тревогу перед «японской угрозой». Превратившись в Великую экономическую державу, Япония неизбежно должна приобрести и соответствующий статус Великой политической Державы.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США нуждались в Японии для того, чтобы контролировать Азиатско-Тихоокеанском регионе, а Япония нуждается в Америке, для того, чтобы противостоять угрозам со стороны быстро развивающегося Китая, Северной Кореи, а также разрешить противоречия с СССР. Однако по мере роста экономического потенциала внешнеполитическая роль Японии в АТР требовала пересмотра.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3. В результате роста экономической активности Япония все больше приобретала статус партнера США. Уникальность японско-американского союза заключается в том, что и до сих пор Япония действительно добровольно сохраняет гибкую систему внешней политики, в которой Соединенным Штатам относятся руководящие позиции в военной политике и в определенной степени в сфере внешнеполитической ориентации. После поражения во Второй мировой войне Япония, не имея особого выбора, была вынуждена принять американские «правила игры». Однако уже в конце 1980-х годов - союз между супердержавой и страной, обладающей вторым в мире экономическим потенциалом, базируется не только на договорных </w:t>
      </w:r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>обязательствам, многоцелевых отношениях и взаимозависимости, четко определено, но и на больших общих интересах как на двустороннем, так и на глобальном уровнях.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Однако начиная с середины 1980-х годов особенно в японских политических кругах начало усиливаться настроение недовольства зависимым от Вашингтона положением страны, неадекватностью ее роли в международном сообществе, вкладе в мировую экономику. Новая ситуация требовала от политической элиты Японии поиска для страны модели иного поведения на международной арене, активизации деятельности японской дипломатии. В повестку дня отношений США и Японии в годы президентства Рональда Рейгана был включен комплекс вопросов: какое место в новой модели займут американо-японские отношения, какой будет судьба Договора безопасности и какими средствами в будущем будет осуществляться национальная безопасность Японии?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Первоочередным институтом военного взаимо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действия Вашингтона и Токио является Договор безопасности (1951 г., 1960 г.). Это объясняется тем, что он не только ключевой институт политиче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ского, но и военного характера. Данный договор открывает возможность формировать другие со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вместные институты политико-военного харак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тера. Можно сказать, что институты военного взаимодействия порождаются Договором безо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пасности. Среди них необходимо назвать: Административное соглашение (1951 г., 1960 г.); Соглашение о помощи в обеспечении вза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имной обороны (1954 г.); Соглашение о содействии обмену патентами и техническими знаниями в области оборонного производства (1956 г., 1988 г.); Консультативный комитет безопасности 1960 г.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Важную роль в формировании отношений США и Японии сыграл СССР. После Второй мировой войны роль СССР сводилась к стремлению вовчлеь Японию в сферу своих интересов и вывести ее изпод сферы влияния США, то в дальнейшем Япония стала аргументов в борьбе влияния США и СССР за распространение своего влияния на Тихоокеанском и Азиатстком 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направлениях. Это проявилось, в первую очередь, в различных конфликтах с Китаем. В итоге концепция действий и стремлений США и Японии свелась к сдержанию СССР. Однако после развала СССР эта концепция на определенное время утратила свое значнение, поскольку Россия как приемник СССР находилась только в стадии становления.  В этом контексте на первое место постепенно вышел Китай и политика США была перенаправлена на сдерживание уже Китая и его растущей  экономической и военной мощи. 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На сегодняшний день постепенно многосторонним контекст стано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вится магистральным в развитии японо-амери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канских отношений в рамках мировой политики. На них все большее влияние оказывают глобализационные процессы, изменения в региональном балансе сил, рост числа негосударственных акто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ров на мировой арене, возрастающая значимость многостороннего диалога. Развитие отношений ведет их, таким образом, к необходимости карди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нальной модификации совместных целей и задач. Это необходимо для эффективного ответа на вы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зовы мировой политики. Очевидно поэтому, что необходим больший прирост знаний о многосто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роннем контексте отношений Вашингтона и Токио.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Вместе с тем развитие японо-американских отношений под воздействием мировой политики меняет и саму мировую политику. Она меняется в том смысле, что сам факт активного участия в ней США и Японии преобразует ее. Трансформация мировой политики проявилась в совместном про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тивостоянии Советскому Союзу, в превращении Японии в экономическую сверхдержаву, в «торго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вых войнах», в адаптации японо-американского военно-политического союза к угрозам со стороны КНР и КНДР, в участии Токио в миротворческих операциях, в борьбе США и Японии с террори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стическими угрозами и пиратством, в росте вза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имных инвестиций, в усилении роли междуна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родных производственных сетей в двусторонних экономических отношениях, в увеличивающемся значении многостороннего диалога в отношениях друг с другом и т. д.</w:t>
      </w:r>
    </w:p>
    <w:p w:rsidR="000E2DFD" w:rsidRPr="000E2DFD" w:rsidRDefault="000E2DFD" w:rsidP="000E2DFD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</w:pPr>
      <w:r w:rsidRPr="000E2DFD"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  <w:lang w:eastAsia="ru-RU"/>
        </w:rPr>
        <w:t xml:space="preserve"> </w:t>
      </w:r>
      <w:bookmarkStart w:id="2" w:name="_Toc477699491"/>
      <w:bookmarkStart w:id="3" w:name="_Toc477729027"/>
      <w:r w:rsidRPr="000E2DFD"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  <w:t>СПИСОК И</w:t>
      </w:r>
      <w:bookmarkEnd w:id="2"/>
      <w:bookmarkEnd w:id="3"/>
      <w:r w:rsidRPr="000E2DFD">
        <w:rPr>
          <w:rFonts w:ascii="Calibri" w:eastAsia="Calibri" w:hAnsi="Calibri" w:cs="Times New Roman"/>
          <w:b/>
          <w:bCs/>
          <w:iCs/>
          <w:caps/>
          <w:noProof/>
          <w:sz w:val="28"/>
          <w:szCs w:val="28"/>
        </w:rPr>
        <w:t>ЗУЧЕННЫХ ИСТОЧНИКОВ</w:t>
      </w:r>
    </w:p>
    <w:p w:rsidR="000E2DFD" w:rsidRPr="000E2DFD" w:rsidRDefault="000E2DFD" w:rsidP="000E2DF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Ref475368062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Аничкин А.О. Парадоксы американо-японского альянса // США-ЭПИ.- 1987. - №2. - С. 20-26.</w:t>
      </w:r>
      <w:bookmarkEnd w:id="4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Ref477703975"/>
      <w:r w:rsidRPr="000E2DFD">
        <w:rPr>
          <w:rFonts w:ascii="Times New Roman" w:eastAsia="Calibri" w:hAnsi="Times New Roman" w:cs="Times New Roman"/>
          <w:sz w:val="28"/>
          <w:szCs w:val="28"/>
        </w:rPr>
        <w:t>Арбатов А.Г., Дворкин В.З. Стратегическая стабильность до и после холодной войны // Мировая экономика и международные отношения. –2011. – № 3. – С. 3-11.</w:t>
      </w:r>
      <w:bookmarkEnd w:id="5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Ref477704030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Арин О.А. Япония и теории международных отношений // Япония. Ежегодник. – 2014. – № 43. – С. 44-70.</w:t>
      </w:r>
      <w:bookmarkEnd w:id="6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Ref473562734"/>
      <w:r w:rsidRPr="000E2DFD">
        <w:rPr>
          <w:rFonts w:ascii="Times New Roman" w:eastAsia="Calibri" w:hAnsi="Times New Roman" w:cs="Times New Roman"/>
          <w:sz w:val="28"/>
          <w:szCs w:val="28"/>
        </w:rPr>
        <w:t>Афонин Б.М. Япония и бывшие страны-противники после окончания Второй мировой войны // Россия и АТР. – 2015. – № 3. – С. 21-33.</w:t>
      </w:r>
      <w:bookmarkEnd w:id="7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" w:name="_Ref477696218"/>
      <w:r w:rsidRPr="000E2DFD">
        <w:rPr>
          <w:rFonts w:ascii="Times New Roman" w:eastAsia="Calibri" w:hAnsi="Times New Roman" w:cs="Times New Roman"/>
          <w:sz w:val="28"/>
          <w:szCs w:val="28"/>
        </w:rPr>
        <w:t>Бжезинский</w:t>
      </w:r>
      <w:r w:rsidRPr="000E2DF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E2DFD">
        <w:rPr>
          <w:rFonts w:ascii="Times New Roman" w:eastAsia="Calibri" w:hAnsi="Times New Roman" w:cs="Times New Roman"/>
          <w:sz w:val="28"/>
          <w:szCs w:val="28"/>
        </w:rPr>
        <w:t>Зб. Великая шахматная доска. – М.: Международные отношения, 2010. – 256 с.</w:t>
      </w:r>
      <w:bookmarkEnd w:id="8"/>
    </w:p>
    <w:p w:rsidR="000E2DFD" w:rsidRPr="000E2DFD" w:rsidRDefault="000E2DFD" w:rsidP="000E2DFD">
      <w:pPr>
        <w:widowControl w:val="0"/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9" w:name="_Ref473565373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Богатуров А.Д. Великие державы на Тихом океане. История и теория международных отношений в Восточной Азии после второй мировой войни (1945-1995). – М.: Конверт. 1997. – 379 с.</w:t>
      </w:r>
      <w:bookmarkEnd w:id="9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Ref475368468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Бунин В. Военная политика Я.Накасонэ // Проблемы Дальнего Востока - 1984. – №1. - С.52-53.</w:t>
      </w:r>
      <w:bookmarkEnd w:id="10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Ref475368126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Бунин В.Н. Япония и азиатско-тихоокеанская стратегия Вашингтона // Проблемы Дальнего Востока. - 1987. - №2. - С.43-46.</w:t>
      </w:r>
      <w:bookmarkEnd w:id="11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Ref477704198"/>
      <w:r w:rsidRPr="000E2DFD">
        <w:rPr>
          <w:rFonts w:ascii="Times New Roman" w:eastAsia="Calibri" w:hAnsi="Times New Roman" w:cs="Times New Roman"/>
          <w:sz w:val="28"/>
          <w:szCs w:val="28"/>
        </w:rPr>
        <w:t>Внешняя политика Японии: история и современность. Учебное пособие / Отв. ред. Э.В. Молодякова. - М.: Вост. лит-ра, 2008. – 320 с.</w:t>
      </w:r>
      <w:bookmarkEnd w:id="12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3" w:name="_Ref477694933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Волков С.В. </w:t>
      </w:r>
      <w:r w:rsidRPr="000E2DFD">
        <w:rPr>
          <w:rFonts w:ascii="Times New Roman" w:eastAsia="Calibri" w:hAnsi="Times New Roman" w:cs="Times New Roman"/>
          <w:sz w:val="28"/>
          <w:szCs w:val="28"/>
        </w:rPr>
        <w:t>Взаимоотношения США и Японии: взгляд из России // власть. – 2014. - №2. – С. 40-46</w:t>
      </w:r>
      <w:bookmarkEnd w:id="13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4" w:name="_Ref477697325"/>
      <w:r w:rsidRPr="000E2DFD">
        <w:rPr>
          <w:rFonts w:ascii="Times New Roman" w:eastAsia="Calibri" w:hAnsi="Times New Roman" w:cs="Times New Roman"/>
          <w:sz w:val="28"/>
          <w:szCs w:val="28"/>
        </w:rPr>
        <w:t>Волков С.В. США и Япония в мировой политике // Вестник МГИМО Университета. – 2013. – № 5 (32). – С. 62-69.</w:t>
      </w:r>
      <w:bookmarkEnd w:id="14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_Ref477696541"/>
      <w:r w:rsidRPr="000E2DFD">
        <w:rPr>
          <w:rFonts w:ascii="Times New Roman" w:eastAsia="Calibri" w:hAnsi="Times New Roman" w:cs="Times New Roman"/>
          <w:sz w:val="28"/>
          <w:szCs w:val="28"/>
        </w:rPr>
        <w:t>Галимова Я.Д. Япония в советской реальности: образ страны на страницах советской периодической печати (1956-1985 гг.) // Проблемы истории, филологии, культуры. – 2015. – № 3 (49). – С. 314-323.</w:t>
      </w:r>
      <w:bookmarkEnd w:id="15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6" w:name="_Ref477704328"/>
      <w:r w:rsidRPr="000E2DFD">
        <w:rPr>
          <w:rFonts w:ascii="Times New Roman" w:eastAsia="Calibri" w:hAnsi="Times New Roman" w:cs="Times New Roman"/>
          <w:sz w:val="28"/>
          <w:szCs w:val="28"/>
        </w:rPr>
        <w:t>Давыдов А.С. Китай в современной внешнеполитической стратегии США // Проблемы Дальнего Востока. – 2005. – № 3. – С. 44-60.</w:t>
      </w:r>
      <w:bookmarkEnd w:id="16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_Ref477693227"/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>Демидов А.М. Страны Азиатско-Тихоокеанского региона: история, культура, внешняя политика учебное пособие / А.М. Демидов. – СПб.: Питер, 2016. – 346 с.</w:t>
      </w:r>
      <w:bookmarkEnd w:id="17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8" w:name="_Ref473565542"/>
      <w:r w:rsidRPr="000E2DFD">
        <w:rPr>
          <w:rFonts w:ascii="Times New Roman" w:eastAsia="Calibri" w:hAnsi="Times New Roman" w:cs="Times New Roman"/>
          <w:sz w:val="28"/>
          <w:szCs w:val="28"/>
        </w:rPr>
        <w:t>Дмитращенко О.А. Союзные отношения США и Японии: исторический обзор (1945-2013) // Этносоциум и межнациональная культура. – 2013. – № 2. – С. 141-153.</w:t>
      </w:r>
      <w:bookmarkEnd w:id="18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_Ref477704420"/>
      <w:r w:rsidRPr="000E2DFD">
        <w:rPr>
          <w:rFonts w:ascii="Times New Roman" w:eastAsia="Calibri" w:hAnsi="Times New Roman" w:cs="Times New Roman"/>
          <w:sz w:val="28"/>
          <w:szCs w:val="28"/>
        </w:rPr>
        <w:t>Елкин М.Е. Предпосылки формирования концепции «Комплексного обеспечения национальной безопасности» Японии // Вестник Томского государственного университета. – 2016. – № 404. – С. 77-80.</w:t>
      </w:r>
      <w:bookmarkEnd w:id="19"/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0" w:name="_Ref475368262"/>
      <w:r w:rsidRPr="000E2DFD">
        <w:rPr>
          <w:rFonts w:ascii="Times New Roman" w:eastAsia="Calibri" w:hAnsi="Times New Roman" w:cs="Times New Roman"/>
          <w:sz w:val="28"/>
          <w:szCs w:val="28"/>
        </w:rPr>
        <w:t>Занегин Б.Н. Стратегия США в АТР // Проблемы Дальнего Востока. - 1988. - №5. - С.19-21</w:t>
      </w:r>
      <w:bookmarkEnd w:id="20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1" w:name="_Ref473562464"/>
      <w:r w:rsidRPr="000E2DFD">
        <w:rPr>
          <w:rFonts w:ascii="Times New Roman" w:eastAsia="Calibri" w:hAnsi="Times New Roman" w:cs="Times New Roman"/>
          <w:sz w:val="28"/>
          <w:szCs w:val="28"/>
        </w:rPr>
        <w:t>Иванов М.И. Япония в годы войны. Записки очевидца. – М.: Наука, 1978. – 252 с.</w:t>
      </w:r>
      <w:bookmarkEnd w:id="21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Ref477704478"/>
      <w:r w:rsidRPr="000E2DFD">
        <w:rPr>
          <w:rFonts w:ascii="Times New Roman" w:eastAsia="Calibri" w:hAnsi="Times New Roman" w:cs="Times New Roman"/>
          <w:sz w:val="28"/>
          <w:szCs w:val="28"/>
        </w:rPr>
        <w:t>Иванян Э.А. За кулисами борьбы за Китай: эпизоды советско-американского соперничества // США и Канада: экономика, политика, культура. – 2006. – № 6. – С. 53-74.</w:t>
      </w:r>
      <w:bookmarkEnd w:id="22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3" w:name="_Ref475367716"/>
      <w:r w:rsidRPr="000E2DFD">
        <w:rPr>
          <w:rFonts w:ascii="Times New Roman" w:eastAsia="Calibri" w:hAnsi="Times New Roman" w:cs="Times New Roman"/>
          <w:sz w:val="28"/>
          <w:szCs w:val="28"/>
        </w:rPr>
        <w:t>Иванян Э.А. Рональд Рейган. - М.: Мысль, 1991. – 298 с.</w:t>
      </w:r>
      <w:bookmarkEnd w:id="23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4" w:name="_Ref473563090"/>
      <w:r w:rsidRPr="000E2DFD">
        <w:rPr>
          <w:rFonts w:ascii="Times New Roman" w:eastAsia="Calibri" w:hAnsi="Times New Roman" w:cs="Times New Roman"/>
          <w:sz w:val="28"/>
          <w:szCs w:val="28"/>
        </w:rPr>
        <w:t>Истомин И.А., Водопьянов К.Г. Трансформация американо-японского союза // Международные процессы. – 2016. – Т. 14. – № 1 (44). – С. 121-142.</w:t>
      </w:r>
      <w:bookmarkEnd w:id="24"/>
    </w:p>
    <w:p w:rsidR="000E2DFD" w:rsidRPr="000E2DFD" w:rsidRDefault="000E2DFD" w:rsidP="000E2DFD">
      <w:pPr>
        <w:widowControl w:val="0"/>
        <w:numPr>
          <w:ilvl w:val="0"/>
          <w:numId w:val="1"/>
        </w:numPr>
        <w:tabs>
          <w:tab w:val="num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25" w:name="_Ref473565624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История войны на Тихом океане. - Т.5. - М.: Прогресс, 1958. – 657 с.</w:t>
      </w:r>
      <w:bookmarkEnd w:id="25"/>
    </w:p>
    <w:p w:rsidR="000E2DFD" w:rsidRPr="000E2DFD" w:rsidRDefault="000E2DFD" w:rsidP="000E2DFD">
      <w:pPr>
        <w:widowControl w:val="0"/>
        <w:numPr>
          <w:ilvl w:val="0"/>
          <w:numId w:val="1"/>
        </w:numPr>
        <w:tabs>
          <w:tab w:val="num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26" w:name="_Ref473566422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История мировой экономики: Учебник для вузов / Под ред. Г. Поляка, А. Марковой. – М.: ЮНИТИ, 2002. - 727 с.</w:t>
      </w:r>
      <w:bookmarkEnd w:id="26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7" w:name="_Ref473562635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История Японии. Т. II. 1868—1998: учеб. пособие. 2-е изд., испр. и доп. –М.: Ин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ститут востоковедения РАН, 1999. – 703 с.</w:t>
      </w:r>
      <w:bookmarkEnd w:id="27"/>
    </w:p>
    <w:p w:rsidR="000E2DFD" w:rsidRPr="000E2DFD" w:rsidRDefault="000E2DFD" w:rsidP="000E2DFD">
      <w:pPr>
        <w:widowControl w:val="0"/>
        <w:numPr>
          <w:ilvl w:val="0"/>
          <w:numId w:val="1"/>
        </w:numPr>
        <w:tabs>
          <w:tab w:val="num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28" w:name="_Ref473565342"/>
      <w:bookmarkStart w:id="29" w:name="_Ref477704652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Кальвокоресси Питер. Мировая политика после 1945 года: В 2-х кн. Кн. 1. М.: Международные отношения, 2000. – </w:t>
      </w:r>
      <w:bookmarkEnd w:id="28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457 с.</w:t>
      </w:r>
      <w:bookmarkEnd w:id="29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0" w:name="_Ref477694201"/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Киреев А.А. Отношения США-Китай в регионе Восточной Азии // Россия и Китай: история и перспективы сотрудничеств. Материалы 2-й международной научно-практической конференции. отв. ред. Д.В. Буяров. </w:t>
      </w:r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>– 2012. – С. 108-112.</w:t>
      </w:r>
      <w:bookmarkEnd w:id="30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1" w:name="_Ref477696238"/>
      <w:r w:rsidRPr="000E2DFD">
        <w:rPr>
          <w:rFonts w:ascii="Times New Roman" w:eastAsia="Calibri" w:hAnsi="Times New Roman" w:cs="Times New Roman"/>
          <w:sz w:val="28"/>
          <w:szCs w:val="28"/>
        </w:rPr>
        <w:t>Ковалева А.О. Япония: эволюция геополитической субъектности // Исторические, философские, политические и юридические науки, культурология и искусствоведение. Вопросы теории и практики. – 2015. –№ 6-1 (56). – С. 89-93.</w:t>
      </w:r>
      <w:bookmarkEnd w:id="31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32" w:name="_Ref473567386"/>
      <w:bookmarkStart w:id="33" w:name="_Ref477704712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Комарова Л. Геополитическая доктрина Японии : [Электронный ресурс]. – Режим доступа: </w:t>
      </w:r>
      <w:hyperlink r:id="rId5" w:history="1">
        <w:r w:rsidRPr="000E2DFD">
          <w:rPr>
            <w:rFonts w:ascii="Times New Roman" w:eastAsia="Times New Roman" w:hAnsi="Times New Roman" w:cs="Times New Roman"/>
            <w:sz w:val="28"/>
            <w:szCs w:val="28"/>
            <w:lang w:val="x-none" w:eastAsia="x-none"/>
          </w:rPr>
          <w:t>http://www.worldpolit.ru/index.php?option=com_content</w:t>
        </w:r>
      </w:hyperlink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&amp;task=view&amp;id=125&amp;Itemid=56</w:t>
      </w:r>
      <w:bookmarkEnd w:id="32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bookmarkEnd w:id="33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4" w:name="_Ref477693951"/>
      <w:r w:rsidRPr="000E2DFD">
        <w:rPr>
          <w:rFonts w:ascii="Times New Roman" w:eastAsia="Calibri" w:hAnsi="Times New Roman" w:cs="Times New Roman"/>
          <w:sz w:val="28"/>
          <w:szCs w:val="28"/>
        </w:rPr>
        <w:t>Крикалова С.Ю. Доуэр Дж. Система Сан-Франциско: прошлое, настоящее и будущее американо-японско-китайских отношений // Социальные и гуманитарные науки. Отечественная и зарубежная литература. Серия 9: Востоковедение и африканистика. Реферативный журнал. – 2015. – № 2. –С. 180-187.</w:t>
      </w:r>
      <w:bookmarkEnd w:id="34"/>
    </w:p>
    <w:p w:rsidR="000E2DFD" w:rsidRPr="000E2DFD" w:rsidRDefault="000E2DFD" w:rsidP="000E2DFD">
      <w:pPr>
        <w:widowControl w:val="0"/>
        <w:numPr>
          <w:ilvl w:val="0"/>
          <w:numId w:val="1"/>
        </w:numPr>
        <w:tabs>
          <w:tab w:val="num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35" w:name="_Ref473566658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Кудров В. М. Мировая экономика : учебник / В. М. Кудров. — М. : Юстицинформ, 2009. — 512 с.</w:t>
      </w:r>
      <w:bookmarkEnd w:id="35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6" w:name="_Ref477704796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Лебедева И.П. Японо-американские экономические отношения в контексте глобализации // Глобаль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ные вызовы - японский ответ. – М.: Диалектика, 2008. – С. 176-202.</w:t>
      </w:r>
      <w:bookmarkEnd w:id="36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7" w:name="_Ref477696999"/>
      <w:r w:rsidRPr="000E2DFD">
        <w:rPr>
          <w:rFonts w:ascii="Times New Roman" w:eastAsia="Calibri" w:hAnsi="Times New Roman" w:cs="Times New Roman"/>
          <w:sz w:val="28"/>
          <w:szCs w:val="28"/>
        </w:rPr>
        <w:t>Липкин М.А. Между ФРГ и Японией: СССР в поисках стратегического партнерства в середине 1950-х - первой половине 1970-х годов // Новый исторический вестник. – 2015. – № 46. – С. 77-101.</w:t>
      </w:r>
      <w:bookmarkEnd w:id="37"/>
    </w:p>
    <w:p w:rsidR="000E2DFD" w:rsidRPr="000E2DFD" w:rsidRDefault="000E2DFD" w:rsidP="000E2DFD">
      <w:pPr>
        <w:widowControl w:val="0"/>
        <w:numPr>
          <w:ilvl w:val="0"/>
          <w:numId w:val="1"/>
        </w:numPr>
        <w:tabs>
          <w:tab w:val="num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38" w:name="_Ref473566843"/>
      <w:r w:rsidRPr="000E2D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Малахова О. А. «Японское экономическое чудо» - прошлое или будущее? [Текст] // Проблемы современной экономики: материалы Междунар. науч. конф. (г. Челябинск, декабрь 2011 г.). — Челябинск: Два комсомольца, 2011. — С. 61-64.</w:t>
      </w:r>
      <w:bookmarkEnd w:id="38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9" w:name="_Ref473563209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Мирный договор с Японией. Сан-Франциско. 8 сентября 1951 г. // Системная история между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народных отношений 1918-2003. События и документы. в 4-х томах. Том 4. Документы. / под ред. А.Д. Богатурова. М.: НОФМО, 2003. – 456 с.</w:t>
      </w:r>
      <w:bookmarkEnd w:id="39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0" w:name="_Ref477696348"/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Молодяков В. Э. Япония в меняющемся мире. Идеология. История. Имидж. </w:t>
      </w:r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М.: Моногатари, 2011. – 304 с.</w:t>
      </w:r>
      <w:bookmarkEnd w:id="40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_Ref475367651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 М. Япония и внешний мир: вступая в мировое сообщество / Япония: в поисках новых рубежей. – М.: Восточная литература, 1998. – С. 190-196.</w:t>
      </w:r>
      <w:bookmarkEnd w:id="41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DFD">
        <w:rPr>
          <w:rFonts w:ascii="Times New Roman" w:eastAsia="Calibri" w:hAnsi="Times New Roman" w:cs="Times New Roman"/>
          <w:sz w:val="28"/>
          <w:szCs w:val="28"/>
        </w:rPr>
        <w:t>Носов М.Г. Американо-японские отношения после окончания первой мировой войны: трудности разрешения противоречий // США и Канада: экономика, политика, культура. – 2012. – № 11 (515). – С. 033-048.</w:t>
      </w:r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2" w:name="_Ref473564997"/>
      <w:r w:rsidRPr="000E2DFD">
        <w:rPr>
          <w:rFonts w:ascii="Times New Roman" w:eastAsia="Calibri" w:hAnsi="Times New Roman" w:cs="Times New Roman"/>
          <w:sz w:val="28"/>
          <w:szCs w:val="28"/>
        </w:rPr>
        <w:t>Носов М.Г. США и Япония во Второй мировой войне // США и Канада: экономика, политика, культура. – 2015. – № 8 (548). – С. 69-88.</w:t>
      </w:r>
      <w:bookmarkEnd w:id="42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_Ref475368386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 М.Г. США и Япония: современный этап военно-политических отношений // США. Экономика, политика, идеология. - 1985. - №3. - С.48-52.</w:t>
      </w:r>
      <w:bookmarkEnd w:id="43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4" w:name="_Ref477705106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Парамонов О.Г. Адаптация японо-американского альянса к вызовам нового столетия: успехи и неудачи // Вестник МГИМО-Университа. – 2011. – № 4. – С. 33-43.</w:t>
      </w:r>
      <w:bookmarkEnd w:id="44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_Ref475367996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Парканский А.Б. Обострение американо-японских экономических противоречий // США. Экономика, политика, идеология. - 1986. - №4. -С. 23-34.</w:t>
      </w:r>
      <w:bookmarkEnd w:id="45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_Ref475368531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Д.В. Япония в ядерной стратегии США // Проблемы Дальнего Востока. - 1984. - №2. - С.55-58.</w:t>
      </w:r>
      <w:bookmarkEnd w:id="46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7" w:name="_Ref473565290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Пронь С. В. США та Японія на рубежі тисячоліть: історичний досвід і перспективи відносин / С. В. Пронь // Науковий вісник Дипломатичної академії України. - 2002. - Вип. 6. - С. 435-438</w:t>
      </w:r>
      <w:bookmarkEnd w:id="47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8" w:name="_Ref477705246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Свечникова Д.А. Великобритания и Япония в американской системе альянсов // Актуальные проблемы современных международных отношений. – 2015. – № 5. – С. 125-132.</w:t>
      </w:r>
      <w:bookmarkEnd w:id="48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9" w:name="_Ref477705271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Смирнова О.С. Проблема военных баз США в Японии: современный этап // Вестник МГИМО-Университа. – 2012. – № 3. – С. 227-232.</w:t>
      </w:r>
      <w:bookmarkEnd w:id="49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_Ref475368177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Спандарьян В. Как это удалось Японии? // Международная жизнью - 1990. - №4. - С.98-102.</w:t>
      </w:r>
      <w:bookmarkEnd w:id="50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1" w:name="_Ref477705307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Стрельцов Д.В. Новые тенденции в развитии японо-американских военно-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политических отношений // Вестник МГИМО-Университета. – 2012. – № 6. – С. 54-60.</w:t>
      </w:r>
      <w:bookmarkEnd w:id="51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2" w:name="_Ref477694789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>Тихоокеанская политика США при новой администрации // Мировая экономика и международные отношения. – 2009. – № 7. – С. 3–10.</w:t>
      </w:r>
      <w:bookmarkEnd w:id="52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3" w:name="_Ref477696037"/>
      <w:r w:rsidRPr="000E2DFD">
        <w:rPr>
          <w:rFonts w:ascii="Times New Roman" w:eastAsia="Calibri" w:hAnsi="Times New Roman" w:cs="Times New Roman"/>
          <w:sz w:val="28"/>
          <w:szCs w:val="28"/>
        </w:rPr>
        <w:t>Торкунов А. Современные международные отношения. – М.: «Российская политическая энциклопедия» (РОССПЭН), 1999. — 584 с.</w:t>
      </w:r>
      <w:bookmarkEnd w:id="53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4" w:name="_Ref475367904"/>
      <w:r w:rsidRPr="000E2DFD">
        <w:rPr>
          <w:rFonts w:ascii="Times New Roman" w:eastAsia="Calibri" w:hAnsi="Times New Roman" w:cs="Times New Roman"/>
          <w:sz w:val="28"/>
          <w:szCs w:val="28"/>
        </w:rPr>
        <w:t>Тупов Б.С. Японо-американские отношения: рост напряженности. (сводный реферат) // Социальные и гуманитарные науки. Отечественная и зарубежная литература. Серия 5: История. Реферативный журнал. – 1995. – № 1. – С. 156-158.</w:t>
      </w:r>
      <w:bookmarkEnd w:id="54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_Ref475368049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Уткин А.И. США–Япония: перспективы двухсторонних отношений // США-ЭПИ. - 1986. – №8. - С.27-37.</w:t>
      </w:r>
      <w:bookmarkEnd w:id="55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6" w:name="_Ref477695723"/>
      <w:r w:rsidRPr="000E2DFD">
        <w:rPr>
          <w:rFonts w:ascii="Times New Roman" w:eastAsia="Calibri" w:hAnsi="Times New Roman" w:cs="Times New Roman"/>
          <w:sz w:val="28"/>
          <w:szCs w:val="28"/>
        </w:rPr>
        <w:t xml:space="preserve">Фесенко А. Стратегические соперники Вашингтона [Электронный ресурс]. – Режим доступа: </w:t>
      </w:r>
      <w:hyperlink r:id="rId6" w:history="1">
        <w:r w:rsidRPr="000E2DFD">
          <w:rPr>
            <w:rFonts w:ascii="Times New Roman" w:eastAsia="Calibri" w:hAnsi="Times New Roman" w:cs="Times New Roman"/>
            <w:sz w:val="28"/>
            <w:szCs w:val="28"/>
          </w:rPr>
          <w:t>http://www.globalaffairs.ru/number/ Strategicheskie-soperniki-Vashingtona-15015</w:t>
        </w:r>
      </w:hyperlink>
      <w:bookmarkEnd w:id="56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_Ref475367799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Хлыков В. Япония-США: взаимодействие и противоречие в сфере НИОКР // Мировая экономика и международные отношения. - 1989. - №3. - С. 112-114.</w:t>
      </w:r>
      <w:bookmarkEnd w:id="57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_Ref475367954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Целищев И. Экономика Японии: итоги 80-х годов // Мировая экономика и международные отношения. - 1990. - №9. - С.31-42.</w:t>
      </w:r>
      <w:bookmarkEnd w:id="58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9" w:name="_Ref475367792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Целищев И. Японская экономика и международные отношения // Мировая экономика и международные отношения. - 1990. - №2. – С. 114-116.</w:t>
      </w:r>
      <w:bookmarkEnd w:id="59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0" w:name="_Ref473563443"/>
      <w:r w:rsidRPr="000E2DFD">
        <w:rPr>
          <w:rFonts w:ascii="Times New Roman" w:eastAsia="Calibri" w:hAnsi="Times New Roman" w:cs="Times New Roman"/>
          <w:sz w:val="28"/>
          <w:szCs w:val="28"/>
        </w:rPr>
        <w:t>Чугров С.В.</w:t>
      </w:r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Отношения между СССР и Японией в 1950-х годах. // Российско-японские отношения в формате параллельной истории. Под Научн. ред. А.В. Торкунова и Т. Иокибэ. – М.: МГИМО- Университет, 2015. –</w:t>
      </w:r>
      <w:bookmarkEnd w:id="60"/>
      <w:r w:rsidRPr="000E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849 с.</w:t>
      </w:r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1" w:name="_Ref475368283"/>
      <w:r w:rsidRPr="000E2DF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Шальковский Н.В. АТР в военных планах США // Проблемы Дальнего Востока. - 1987. - №4. - С.70-80.</w:t>
      </w:r>
      <w:bookmarkEnd w:id="61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2" w:name="_Ref475368093"/>
      <w:r w:rsidRPr="000E2DFD">
        <w:rPr>
          <w:rFonts w:ascii="Times New Roman" w:eastAsia="Calibri" w:hAnsi="Times New Roman" w:cs="Times New Roman"/>
          <w:sz w:val="28"/>
          <w:szCs w:val="28"/>
        </w:rPr>
        <w:t>Шипов Ю.П. Японский вызов Соединенным Штатам // Проблемы Дальнего Востока. - 1986. - №3. - С.21-33.</w:t>
      </w:r>
      <w:bookmarkEnd w:id="62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3" w:name="_Ref477694395"/>
      <w:r w:rsidRPr="000E2DFD">
        <w:rPr>
          <w:rFonts w:ascii="Times New Roman" w:eastAsia="Calibri" w:hAnsi="Times New Roman" w:cs="Times New Roman"/>
          <w:sz w:val="28"/>
          <w:szCs w:val="28"/>
        </w:rPr>
        <w:lastRenderedPageBreak/>
        <w:t>Ширяев Б.А. Интересы США на Тихом океане (прошлое и настоящее) // Научные труды Северо-Западного института управления. – 2011. – Т. 2. – № 2. – С. 137-146.</w:t>
      </w:r>
      <w:bookmarkEnd w:id="63"/>
    </w:p>
    <w:p w:rsidR="000E2DFD" w:rsidRPr="000E2DFD" w:rsidRDefault="000E2DFD" w:rsidP="000E2DFD">
      <w:pPr>
        <w:widowControl w:val="0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bookmarkStart w:id="64" w:name="_Ref475368150"/>
      <w:r w:rsidRPr="000E2DFD">
        <w:rPr>
          <w:rFonts w:ascii="Times New Roman" w:eastAsia="Calibri" w:hAnsi="Times New Roman" w:cs="Times New Roman"/>
          <w:sz w:val="28"/>
          <w:szCs w:val="28"/>
          <w:lang w:val="en-US"/>
        </w:rPr>
        <w:t>Edson Spensar. Japan as Competition // Foreign Policy. - 1990. - №78. - P.159-160.</w:t>
      </w:r>
      <w:bookmarkEnd w:id="64"/>
    </w:p>
    <w:p w:rsidR="000E2DFD" w:rsidRPr="000E2DFD" w:rsidRDefault="000E2DFD">
      <w:pPr>
        <w:rPr>
          <w:lang w:val="en-US"/>
        </w:rPr>
      </w:pPr>
      <w:bookmarkStart w:id="65" w:name="_GoBack"/>
      <w:bookmarkEnd w:id="65"/>
    </w:p>
    <w:sectPr w:rsidR="000E2DFD" w:rsidRPr="000E2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607A7"/>
    <w:multiLevelType w:val="hybridMultilevel"/>
    <w:tmpl w:val="60FE5882"/>
    <w:lvl w:ilvl="0" w:tplc="DC30BD8A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9D"/>
    <w:rsid w:val="000E2DFD"/>
    <w:rsid w:val="006011F2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16BFD-D4E5-4029-8DC6-9AC5422F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obalaffairs.ru/number/Strategicheskie-soperniki-Vashingtona-15015" TargetMode="External"/><Relationship Id="rId5" Type="http://schemas.openxmlformats.org/officeDocument/2006/relationships/hyperlink" Target="http://www.worldpolit.ru/index.php?option=com_cont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3980</Words>
  <Characters>22686</Characters>
  <Application>Microsoft Office Word</Application>
  <DocSecurity>0</DocSecurity>
  <Lines>189</Lines>
  <Paragraphs>53</Paragraphs>
  <ScaleCrop>false</ScaleCrop>
  <Company/>
  <LinksUpToDate>false</LinksUpToDate>
  <CharactersWithSpaces>26613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2018-04-19T07:14:00Z</dcterms:created>
  <dcterms:modified xsi:type="dcterms:W3CDTF">2018-04-19T07:15:00Z</dcterms:modified>
</cp:coreProperties>
</file>