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985AC4" w14:textId="77777777" w:rsidR="00924FEB" w:rsidRPr="00C734B7" w:rsidRDefault="00924FEB" w:rsidP="00924FEB">
      <w:pPr>
        <w:spacing w:line="360" w:lineRule="auto"/>
        <w:rPr>
          <w:sz w:val="28"/>
          <w:szCs w:val="28"/>
        </w:rPr>
      </w:pPr>
      <w:r w:rsidRPr="00C734B7">
        <w:rPr>
          <w:sz w:val="28"/>
          <w:szCs w:val="28"/>
        </w:rPr>
        <w:t>ОДЕСЬКИЙ НАЦІОНАЛЬНИЙ УНІВЕРСИТЕТ ІМЕНІ І. І. МЕЧНИКОВА</w:t>
      </w:r>
    </w:p>
    <w:p w14:paraId="26DED5FD" w14:textId="77777777" w:rsidR="00924FEB" w:rsidRPr="00C734B7" w:rsidRDefault="00924FEB" w:rsidP="00924FEB">
      <w:pPr>
        <w:spacing w:line="360" w:lineRule="auto"/>
        <w:jc w:val="center"/>
        <w:rPr>
          <w:sz w:val="28"/>
          <w:szCs w:val="28"/>
        </w:rPr>
      </w:pPr>
      <w:r w:rsidRPr="00C734B7">
        <w:rPr>
          <w:sz w:val="28"/>
          <w:szCs w:val="28"/>
        </w:rPr>
        <w:t>Економіко-правовий факультет</w:t>
      </w:r>
    </w:p>
    <w:p w14:paraId="4DC41B02" w14:textId="77777777" w:rsidR="00924FEB" w:rsidRPr="00C734B7" w:rsidRDefault="00924FEB" w:rsidP="00924FEB">
      <w:pPr>
        <w:spacing w:line="360" w:lineRule="auto"/>
        <w:jc w:val="center"/>
        <w:rPr>
          <w:sz w:val="28"/>
          <w:szCs w:val="28"/>
        </w:rPr>
      </w:pPr>
      <w:r w:rsidRPr="00C734B7">
        <w:rPr>
          <w:sz w:val="28"/>
          <w:szCs w:val="28"/>
        </w:rPr>
        <w:t>Кафедра цивільно-правових дисциплін</w:t>
      </w:r>
    </w:p>
    <w:p w14:paraId="774CFC3B" w14:textId="77777777" w:rsidR="00924FEB" w:rsidRPr="00C734B7" w:rsidRDefault="00924FEB" w:rsidP="00924FEB">
      <w:pPr>
        <w:spacing w:line="360" w:lineRule="auto"/>
        <w:jc w:val="center"/>
        <w:rPr>
          <w:b/>
          <w:bCs/>
          <w:sz w:val="32"/>
          <w:szCs w:val="32"/>
        </w:rPr>
      </w:pPr>
    </w:p>
    <w:p w14:paraId="5F7561D6" w14:textId="77777777" w:rsidR="00924FEB" w:rsidRPr="00C734B7" w:rsidRDefault="00924FEB" w:rsidP="00924FEB">
      <w:pPr>
        <w:spacing w:line="360" w:lineRule="auto"/>
        <w:jc w:val="center"/>
        <w:rPr>
          <w:b/>
          <w:bCs/>
          <w:sz w:val="32"/>
          <w:szCs w:val="32"/>
        </w:rPr>
      </w:pPr>
    </w:p>
    <w:p w14:paraId="35373911" w14:textId="77777777" w:rsidR="00924FEB" w:rsidRPr="00C734B7" w:rsidRDefault="00924FEB" w:rsidP="00924FEB">
      <w:pPr>
        <w:spacing w:line="360" w:lineRule="auto"/>
        <w:jc w:val="center"/>
        <w:rPr>
          <w:b/>
          <w:bCs/>
          <w:sz w:val="32"/>
          <w:szCs w:val="32"/>
        </w:rPr>
      </w:pPr>
    </w:p>
    <w:p w14:paraId="2295115A" w14:textId="77777777" w:rsidR="00924FEB" w:rsidRPr="00C734B7" w:rsidRDefault="00924FEB" w:rsidP="00924FEB">
      <w:pPr>
        <w:spacing w:line="360" w:lineRule="auto"/>
        <w:jc w:val="center"/>
        <w:rPr>
          <w:b/>
          <w:bCs/>
          <w:sz w:val="32"/>
          <w:szCs w:val="32"/>
        </w:rPr>
      </w:pPr>
      <w:r w:rsidRPr="00C734B7">
        <w:rPr>
          <w:b/>
          <w:bCs/>
          <w:sz w:val="32"/>
          <w:szCs w:val="32"/>
        </w:rPr>
        <w:t>Кваліфікаційна робота</w:t>
      </w:r>
    </w:p>
    <w:p w14:paraId="4BC76ACF" w14:textId="77777777" w:rsidR="00924FEB" w:rsidRPr="00C734B7" w:rsidRDefault="00924FEB" w:rsidP="00924FEB">
      <w:pPr>
        <w:tabs>
          <w:tab w:val="center" w:pos="4819"/>
          <w:tab w:val="right" w:pos="8505"/>
        </w:tabs>
        <w:spacing w:line="360" w:lineRule="auto"/>
        <w:jc w:val="center"/>
        <w:rPr>
          <w:sz w:val="28"/>
          <w:szCs w:val="28"/>
        </w:rPr>
      </w:pPr>
      <w:r w:rsidRPr="00C734B7">
        <w:rPr>
          <w:sz w:val="28"/>
          <w:szCs w:val="28"/>
        </w:rPr>
        <w:t>на здобуття ступеня вищої освіти «магістр»</w:t>
      </w:r>
    </w:p>
    <w:p w14:paraId="3C595B1F" w14:textId="77777777" w:rsidR="00924FEB" w:rsidRPr="00C734B7" w:rsidRDefault="00924FEB" w:rsidP="00924FEB">
      <w:pPr>
        <w:tabs>
          <w:tab w:val="right" w:pos="9355"/>
        </w:tabs>
        <w:spacing w:line="360" w:lineRule="auto"/>
        <w:jc w:val="center"/>
        <w:rPr>
          <w:b/>
          <w:bCs/>
          <w:sz w:val="28"/>
          <w:szCs w:val="28"/>
        </w:rPr>
      </w:pPr>
      <w:r w:rsidRPr="00C734B7">
        <w:rPr>
          <w:b/>
          <w:bCs/>
          <w:sz w:val="28"/>
          <w:szCs w:val="28"/>
        </w:rPr>
        <w:t>«</w:t>
      </w:r>
      <w:r w:rsidRPr="00C734B7">
        <w:rPr>
          <w:b/>
          <w:sz w:val="28"/>
          <w:szCs w:val="28"/>
        </w:rPr>
        <w:t>Припинення трудового договору за законодавством України</w:t>
      </w:r>
      <w:r w:rsidRPr="00C734B7">
        <w:rPr>
          <w:b/>
          <w:bCs/>
          <w:sz w:val="28"/>
          <w:szCs w:val="28"/>
        </w:rPr>
        <w:t>»</w:t>
      </w:r>
    </w:p>
    <w:p w14:paraId="4B097885" w14:textId="77777777" w:rsidR="00924FEB" w:rsidRPr="00C734B7" w:rsidRDefault="00924FEB" w:rsidP="00924FEB">
      <w:pPr>
        <w:tabs>
          <w:tab w:val="right" w:pos="9355"/>
        </w:tabs>
        <w:spacing w:line="360" w:lineRule="auto"/>
        <w:jc w:val="center"/>
        <w:rPr>
          <w:b/>
          <w:sz w:val="28"/>
          <w:szCs w:val="28"/>
        </w:rPr>
      </w:pPr>
      <w:r w:rsidRPr="00C734B7">
        <w:rPr>
          <w:sz w:val="28"/>
          <w:szCs w:val="28"/>
        </w:rPr>
        <w:t xml:space="preserve"> </w:t>
      </w:r>
      <w:r w:rsidRPr="00C734B7">
        <w:rPr>
          <w:b/>
          <w:sz w:val="28"/>
          <w:szCs w:val="28"/>
        </w:rPr>
        <w:t>«</w:t>
      </w:r>
      <w:proofErr w:type="spellStart"/>
      <w:r w:rsidRPr="00C734B7">
        <w:rPr>
          <w:b/>
          <w:sz w:val="28"/>
          <w:szCs w:val="28"/>
        </w:rPr>
        <w:t>Termination</w:t>
      </w:r>
      <w:proofErr w:type="spellEnd"/>
      <w:r w:rsidRPr="00C734B7">
        <w:rPr>
          <w:b/>
          <w:sz w:val="28"/>
          <w:szCs w:val="28"/>
        </w:rPr>
        <w:t xml:space="preserve"> </w:t>
      </w:r>
      <w:proofErr w:type="spellStart"/>
      <w:r w:rsidRPr="00C734B7">
        <w:rPr>
          <w:b/>
          <w:sz w:val="28"/>
          <w:szCs w:val="28"/>
        </w:rPr>
        <w:t>of</w:t>
      </w:r>
      <w:proofErr w:type="spellEnd"/>
      <w:r w:rsidRPr="00C734B7">
        <w:rPr>
          <w:b/>
          <w:sz w:val="28"/>
          <w:szCs w:val="28"/>
        </w:rPr>
        <w:t xml:space="preserve"> </w:t>
      </w:r>
      <w:proofErr w:type="spellStart"/>
      <w:r w:rsidRPr="00C734B7">
        <w:rPr>
          <w:b/>
          <w:sz w:val="28"/>
          <w:szCs w:val="28"/>
        </w:rPr>
        <w:t>an</w:t>
      </w:r>
      <w:proofErr w:type="spellEnd"/>
      <w:r w:rsidRPr="00C734B7">
        <w:rPr>
          <w:b/>
          <w:sz w:val="28"/>
          <w:szCs w:val="28"/>
        </w:rPr>
        <w:t xml:space="preserve"> </w:t>
      </w:r>
      <w:proofErr w:type="spellStart"/>
      <w:r w:rsidRPr="00C734B7">
        <w:rPr>
          <w:b/>
          <w:sz w:val="28"/>
          <w:szCs w:val="28"/>
        </w:rPr>
        <w:t>employment</w:t>
      </w:r>
      <w:proofErr w:type="spellEnd"/>
      <w:r w:rsidRPr="00C734B7">
        <w:rPr>
          <w:b/>
          <w:sz w:val="28"/>
          <w:szCs w:val="28"/>
        </w:rPr>
        <w:t xml:space="preserve"> </w:t>
      </w:r>
      <w:proofErr w:type="spellStart"/>
      <w:r w:rsidRPr="00C734B7">
        <w:rPr>
          <w:b/>
          <w:sz w:val="28"/>
          <w:szCs w:val="28"/>
        </w:rPr>
        <w:t>contract</w:t>
      </w:r>
      <w:proofErr w:type="spellEnd"/>
      <w:r w:rsidRPr="00C734B7">
        <w:rPr>
          <w:b/>
          <w:sz w:val="28"/>
          <w:szCs w:val="28"/>
        </w:rPr>
        <w:t xml:space="preserve"> </w:t>
      </w:r>
      <w:proofErr w:type="spellStart"/>
      <w:r w:rsidRPr="00C734B7">
        <w:rPr>
          <w:b/>
          <w:sz w:val="28"/>
          <w:szCs w:val="28"/>
        </w:rPr>
        <w:t>in</w:t>
      </w:r>
      <w:proofErr w:type="spellEnd"/>
      <w:r w:rsidRPr="00C734B7">
        <w:rPr>
          <w:b/>
          <w:sz w:val="28"/>
          <w:szCs w:val="28"/>
        </w:rPr>
        <w:t xml:space="preserve"> </w:t>
      </w:r>
      <w:proofErr w:type="spellStart"/>
      <w:r w:rsidRPr="00C734B7">
        <w:rPr>
          <w:b/>
          <w:sz w:val="28"/>
          <w:szCs w:val="28"/>
        </w:rPr>
        <w:t>accordance</w:t>
      </w:r>
      <w:proofErr w:type="spellEnd"/>
      <w:r w:rsidRPr="00C734B7">
        <w:rPr>
          <w:b/>
          <w:sz w:val="28"/>
          <w:szCs w:val="28"/>
        </w:rPr>
        <w:t xml:space="preserve"> </w:t>
      </w:r>
      <w:proofErr w:type="spellStart"/>
      <w:r w:rsidRPr="00C734B7">
        <w:rPr>
          <w:b/>
          <w:sz w:val="28"/>
          <w:szCs w:val="28"/>
        </w:rPr>
        <w:t>with</w:t>
      </w:r>
      <w:proofErr w:type="spellEnd"/>
      <w:r w:rsidRPr="00C734B7">
        <w:rPr>
          <w:b/>
          <w:sz w:val="28"/>
          <w:szCs w:val="28"/>
        </w:rPr>
        <w:t xml:space="preserve"> </w:t>
      </w:r>
      <w:proofErr w:type="spellStart"/>
      <w:r w:rsidRPr="00C734B7">
        <w:rPr>
          <w:b/>
          <w:sz w:val="28"/>
          <w:szCs w:val="28"/>
        </w:rPr>
        <w:t>the</w:t>
      </w:r>
      <w:proofErr w:type="spellEnd"/>
      <w:r w:rsidRPr="00C734B7">
        <w:rPr>
          <w:b/>
          <w:sz w:val="28"/>
          <w:szCs w:val="28"/>
        </w:rPr>
        <w:t xml:space="preserve"> </w:t>
      </w:r>
      <w:proofErr w:type="spellStart"/>
      <w:r w:rsidRPr="00C734B7">
        <w:rPr>
          <w:b/>
          <w:sz w:val="28"/>
          <w:szCs w:val="28"/>
        </w:rPr>
        <w:t>legislation</w:t>
      </w:r>
      <w:proofErr w:type="spellEnd"/>
      <w:r w:rsidRPr="00C734B7">
        <w:rPr>
          <w:b/>
          <w:sz w:val="28"/>
          <w:szCs w:val="28"/>
        </w:rPr>
        <w:t xml:space="preserve"> </w:t>
      </w:r>
      <w:proofErr w:type="spellStart"/>
      <w:r w:rsidRPr="00C734B7">
        <w:rPr>
          <w:b/>
          <w:sz w:val="28"/>
          <w:szCs w:val="28"/>
        </w:rPr>
        <w:t>of</w:t>
      </w:r>
      <w:proofErr w:type="spellEnd"/>
      <w:r w:rsidRPr="00C734B7">
        <w:rPr>
          <w:b/>
          <w:sz w:val="28"/>
          <w:szCs w:val="28"/>
        </w:rPr>
        <w:t xml:space="preserve"> </w:t>
      </w:r>
      <w:proofErr w:type="spellStart"/>
      <w:r w:rsidRPr="00C734B7">
        <w:rPr>
          <w:b/>
          <w:sz w:val="28"/>
          <w:szCs w:val="28"/>
        </w:rPr>
        <w:t>Ukraine</w:t>
      </w:r>
      <w:proofErr w:type="spellEnd"/>
      <w:r w:rsidRPr="00C734B7">
        <w:rPr>
          <w:b/>
          <w:sz w:val="28"/>
          <w:szCs w:val="28"/>
        </w:rPr>
        <w:t>»</w:t>
      </w:r>
    </w:p>
    <w:p w14:paraId="4561725D" w14:textId="77777777" w:rsidR="00924FEB" w:rsidRPr="00C734B7" w:rsidRDefault="00924FEB" w:rsidP="00924FEB">
      <w:pPr>
        <w:tabs>
          <w:tab w:val="right" w:pos="9355"/>
        </w:tabs>
        <w:jc w:val="center"/>
      </w:pPr>
    </w:p>
    <w:p w14:paraId="466D30C7" w14:textId="77777777" w:rsidR="00924FEB" w:rsidRPr="00C734B7" w:rsidRDefault="00924FEB" w:rsidP="00924FEB">
      <w:pPr>
        <w:tabs>
          <w:tab w:val="right" w:pos="9355"/>
        </w:tabs>
        <w:jc w:val="center"/>
      </w:pPr>
    </w:p>
    <w:p w14:paraId="65F517B6" w14:textId="77777777" w:rsidR="00924FEB" w:rsidRPr="00C734B7" w:rsidRDefault="00924FEB" w:rsidP="00924FEB">
      <w:pPr>
        <w:tabs>
          <w:tab w:val="right" w:pos="9355"/>
        </w:tabs>
        <w:jc w:val="center"/>
      </w:pPr>
    </w:p>
    <w:p w14:paraId="069B7DA8" w14:textId="66731540" w:rsidR="00924FEB" w:rsidRPr="00C734B7" w:rsidRDefault="00924FEB" w:rsidP="00924FEB">
      <w:pPr>
        <w:spacing w:line="360" w:lineRule="auto"/>
        <w:rPr>
          <w:sz w:val="28"/>
          <w:szCs w:val="28"/>
        </w:rPr>
      </w:pPr>
      <w:r w:rsidRPr="00C734B7">
        <w:rPr>
          <w:sz w:val="28"/>
          <w:szCs w:val="28"/>
        </w:rPr>
        <w:t xml:space="preserve">                                                      Виконав: здобувач </w:t>
      </w:r>
      <w:r w:rsidR="00703724" w:rsidRPr="00C734B7">
        <w:rPr>
          <w:sz w:val="28"/>
          <w:szCs w:val="28"/>
        </w:rPr>
        <w:t>денної</w:t>
      </w:r>
      <w:r w:rsidRPr="00C734B7">
        <w:rPr>
          <w:sz w:val="28"/>
          <w:szCs w:val="28"/>
        </w:rPr>
        <w:t xml:space="preserve"> форми навчання</w:t>
      </w:r>
    </w:p>
    <w:p w14:paraId="16305606" w14:textId="77777777" w:rsidR="00924FEB" w:rsidRPr="00C734B7" w:rsidRDefault="00924FEB" w:rsidP="00924FEB">
      <w:pPr>
        <w:spacing w:line="360" w:lineRule="auto"/>
        <w:rPr>
          <w:sz w:val="28"/>
          <w:szCs w:val="28"/>
        </w:rPr>
      </w:pPr>
      <w:r w:rsidRPr="00C734B7">
        <w:rPr>
          <w:sz w:val="28"/>
          <w:szCs w:val="28"/>
        </w:rPr>
        <w:t xml:space="preserve">                                                      спеціальності 081 Право</w:t>
      </w:r>
    </w:p>
    <w:p w14:paraId="5760DC4D" w14:textId="77777777" w:rsidR="00924FEB" w:rsidRPr="00C734B7" w:rsidRDefault="00924FEB" w:rsidP="00924FEB">
      <w:pPr>
        <w:spacing w:line="360" w:lineRule="auto"/>
        <w:rPr>
          <w:sz w:val="28"/>
          <w:szCs w:val="28"/>
        </w:rPr>
      </w:pPr>
      <w:r w:rsidRPr="00C734B7">
        <w:rPr>
          <w:sz w:val="28"/>
          <w:szCs w:val="28"/>
        </w:rPr>
        <w:t xml:space="preserve">                                                      освітня програма Право                                                      </w:t>
      </w:r>
    </w:p>
    <w:p w14:paraId="39F051B0" w14:textId="77777777" w:rsidR="00924FEB" w:rsidRPr="00C734B7" w:rsidRDefault="00924FEB" w:rsidP="00924FEB">
      <w:pPr>
        <w:spacing w:line="360" w:lineRule="auto"/>
        <w:rPr>
          <w:sz w:val="28"/>
          <w:szCs w:val="28"/>
        </w:rPr>
      </w:pPr>
      <w:r w:rsidRPr="00C734B7">
        <w:rPr>
          <w:sz w:val="28"/>
          <w:szCs w:val="28"/>
        </w:rPr>
        <w:t xml:space="preserve">                                                      Луговий Микита Кирилович</w:t>
      </w:r>
    </w:p>
    <w:p w14:paraId="537A8D00" w14:textId="77777777" w:rsidR="00924FEB" w:rsidRPr="00C734B7" w:rsidRDefault="00924FEB" w:rsidP="00924FEB">
      <w:pPr>
        <w:spacing w:line="360" w:lineRule="auto"/>
        <w:rPr>
          <w:sz w:val="28"/>
          <w:szCs w:val="28"/>
        </w:rPr>
      </w:pPr>
      <w:r w:rsidRPr="00C734B7">
        <w:rPr>
          <w:sz w:val="28"/>
          <w:szCs w:val="28"/>
        </w:rPr>
        <w:t xml:space="preserve">                                                      </w:t>
      </w:r>
    </w:p>
    <w:p w14:paraId="1F801E75" w14:textId="77777777" w:rsidR="00924FEB" w:rsidRPr="00C734B7" w:rsidRDefault="00924FEB" w:rsidP="00924FEB">
      <w:pPr>
        <w:spacing w:line="360" w:lineRule="auto"/>
        <w:rPr>
          <w:sz w:val="20"/>
          <w:szCs w:val="20"/>
        </w:rPr>
      </w:pPr>
      <w:r w:rsidRPr="00C734B7">
        <w:rPr>
          <w:sz w:val="28"/>
          <w:szCs w:val="28"/>
        </w:rPr>
        <w:t xml:space="preserve">                                                      Керівник:  </w:t>
      </w:r>
      <w:proofErr w:type="spellStart"/>
      <w:r w:rsidRPr="00C734B7">
        <w:rPr>
          <w:sz w:val="28"/>
          <w:szCs w:val="28"/>
        </w:rPr>
        <w:t>к.ю.н</w:t>
      </w:r>
      <w:proofErr w:type="spellEnd"/>
      <w:r w:rsidRPr="00C734B7">
        <w:rPr>
          <w:sz w:val="28"/>
          <w:szCs w:val="28"/>
        </w:rPr>
        <w:t xml:space="preserve">., доц. </w:t>
      </w:r>
      <w:proofErr w:type="spellStart"/>
      <w:r w:rsidRPr="00C734B7">
        <w:rPr>
          <w:sz w:val="28"/>
          <w:szCs w:val="28"/>
        </w:rPr>
        <w:t>Байло</w:t>
      </w:r>
      <w:proofErr w:type="spellEnd"/>
      <w:r w:rsidRPr="00C734B7">
        <w:rPr>
          <w:sz w:val="28"/>
          <w:szCs w:val="28"/>
        </w:rPr>
        <w:t xml:space="preserve"> О.В. _______       </w:t>
      </w:r>
    </w:p>
    <w:p w14:paraId="111D1FBC" w14:textId="77777777" w:rsidR="00924FEB" w:rsidRPr="00C734B7" w:rsidRDefault="00924FEB" w:rsidP="00924FEB">
      <w:pPr>
        <w:tabs>
          <w:tab w:val="left" w:pos="6816"/>
        </w:tabs>
        <w:spacing w:line="360" w:lineRule="auto"/>
        <w:rPr>
          <w:sz w:val="20"/>
          <w:szCs w:val="20"/>
        </w:rPr>
      </w:pPr>
      <w:r w:rsidRPr="00C734B7">
        <w:rPr>
          <w:sz w:val="28"/>
          <w:szCs w:val="28"/>
        </w:rPr>
        <w:t xml:space="preserve">                                                      Рецензент: </w:t>
      </w:r>
      <w:proofErr w:type="spellStart"/>
      <w:r w:rsidRPr="00C734B7">
        <w:rPr>
          <w:sz w:val="28"/>
          <w:szCs w:val="28"/>
        </w:rPr>
        <w:t>к.ю.н</w:t>
      </w:r>
      <w:proofErr w:type="spellEnd"/>
      <w:r w:rsidRPr="00C734B7">
        <w:rPr>
          <w:sz w:val="28"/>
          <w:szCs w:val="28"/>
        </w:rPr>
        <w:t xml:space="preserve">., доц. </w:t>
      </w:r>
      <w:proofErr w:type="spellStart"/>
      <w:r w:rsidRPr="00C734B7">
        <w:rPr>
          <w:sz w:val="28"/>
          <w:szCs w:val="28"/>
        </w:rPr>
        <w:t>Потопахіна</w:t>
      </w:r>
      <w:proofErr w:type="spellEnd"/>
      <w:r w:rsidRPr="00C734B7">
        <w:rPr>
          <w:sz w:val="28"/>
          <w:szCs w:val="28"/>
        </w:rPr>
        <w:t xml:space="preserve"> О.М.   </w:t>
      </w:r>
      <w:r w:rsidRPr="00C734B7">
        <w:rPr>
          <w:sz w:val="28"/>
          <w:szCs w:val="28"/>
        </w:rPr>
        <w:tab/>
      </w:r>
    </w:p>
    <w:p w14:paraId="25572FBD" w14:textId="77777777" w:rsidR="00924FEB" w:rsidRPr="00C734B7" w:rsidRDefault="00924FEB" w:rsidP="00924FEB">
      <w:pPr>
        <w:tabs>
          <w:tab w:val="left" w:pos="5245"/>
          <w:tab w:val="right" w:pos="9355"/>
        </w:tabs>
        <w:spacing w:line="360" w:lineRule="auto"/>
        <w:rPr>
          <w:sz w:val="28"/>
          <w:szCs w:val="28"/>
        </w:rPr>
      </w:pPr>
      <w:r w:rsidRPr="00C734B7">
        <w:rPr>
          <w:sz w:val="28"/>
          <w:szCs w:val="28"/>
        </w:rPr>
        <w:t xml:space="preserve">                                      </w:t>
      </w:r>
    </w:p>
    <w:p w14:paraId="1CCF213B" w14:textId="77777777" w:rsidR="00924FEB" w:rsidRPr="00C734B7" w:rsidRDefault="00924FEB" w:rsidP="00924FEB">
      <w:pPr>
        <w:tabs>
          <w:tab w:val="left" w:pos="5245"/>
          <w:tab w:val="right" w:pos="9355"/>
        </w:tabs>
        <w:spacing w:before="120"/>
        <w:rPr>
          <w:sz w:val="20"/>
          <w:szCs w:val="20"/>
        </w:rPr>
      </w:pPr>
    </w:p>
    <w:tbl>
      <w:tblPr>
        <w:tblW w:w="9868" w:type="dxa"/>
        <w:tblLayout w:type="fixed"/>
        <w:tblLook w:val="0000" w:firstRow="0" w:lastRow="0" w:firstColumn="0" w:lastColumn="0" w:noHBand="0" w:noVBand="0"/>
      </w:tblPr>
      <w:tblGrid>
        <w:gridCol w:w="5082"/>
        <w:gridCol w:w="4786"/>
      </w:tblGrid>
      <w:tr w:rsidR="00924FEB" w:rsidRPr="00C734B7" w14:paraId="0969397F" w14:textId="77777777" w:rsidTr="009C4C12">
        <w:tc>
          <w:tcPr>
            <w:tcW w:w="5082" w:type="dxa"/>
            <w:shd w:val="clear" w:color="auto" w:fill="auto"/>
          </w:tcPr>
          <w:p w14:paraId="513A976B" w14:textId="77777777" w:rsidR="00924FEB" w:rsidRPr="00C734B7" w:rsidRDefault="00924FEB" w:rsidP="009C4C12">
            <w:pPr>
              <w:spacing w:line="276" w:lineRule="auto"/>
              <w:rPr>
                <w:sz w:val="28"/>
                <w:szCs w:val="28"/>
              </w:rPr>
            </w:pPr>
            <w:r w:rsidRPr="00C734B7">
              <w:rPr>
                <w:sz w:val="28"/>
                <w:szCs w:val="28"/>
              </w:rPr>
              <w:t>Рекомендовано до захисту:</w:t>
            </w:r>
          </w:p>
          <w:p w14:paraId="4FCFCC8C" w14:textId="77777777" w:rsidR="00924FEB" w:rsidRPr="00C734B7" w:rsidRDefault="00924FEB" w:rsidP="009C4C12">
            <w:pPr>
              <w:spacing w:line="276" w:lineRule="auto"/>
              <w:rPr>
                <w:sz w:val="28"/>
                <w:szCs w:val="28"/>
              </w:rPr>
            </w:pPr>
            <w:r w:rsidRPr="00C734B7">
              <w:rPr>
                <w:sz w:val="28"/>
                <w:szCs w:val="28"/>
              </w:rPr>
              <w:t>протокол засідання кафедри</w:t>
            </w:r>
          </w:p>
          <w:p w14:paraId="71E6E72E" w14:textId="1AD6FAAC" w:rsidR="00924FEB" w:rsidRPr="00C734B7" w:rsidRDefault="00924FEB" w:rsidP="009C4C12">
            <w:pPr>
              <w:spacing w:line="276" w:lineRule="auto"/>
              <w:rPr>
                <w:sz w:val="28"/>
                <w:szCs w:val="28"/>
              </w:rPr>
            </w:pPr>
            <w:r w:rsidRPr="00C734B7">
              <w:rPr>
                <w:sz w:val="28"/>
                <w:szCs w:val="28"/>
              </w:rPr>
              <w:t>№ _</w:t>
            </w:r>
            <w:r w:rsidRPr="00C734B7">
              <w:rPr>
                <w:sz w:val="28"/>
                <w:szCs w:val="28"/>
                <w:u w:val="single"/>
              </w:rPr>
              <w:t>5</w:t>
            </w:r>
            <w:r w:rsidRPr="00C734B7">
              <w:rPr>
                <w:sz w:val="28"/>
                <w:szCs w:val="28"/>
              </w:rPr>
              <w:t>__  від _</w:t>
            </w:r>
            <w:r w:rsidRPr="00C734B7">
              <w:rPr>
                <w:sz w:val="28"/>
                <w:szCs w:val="28"/>
                <w:u w:val="single"/>
              </w:rPr>
              <w:t>27.11. 2023р.</w:t>
            </w:r>
          </w:p>
          <w:p w14:paraId="423FC520" w14:textId="77777777" w:rsidR="00924FEB" w:rsidRPr="00C734B7" w:rsidRDefault="00924FEB" w:rsidP="009C4C12">
            <w:pPr>
              <w:spacing w:line="276" w:lineRule="auto"/>
              <w:rPr>
                <w:sz w:val="20"/>
                <w:szCs w:val="20"/>
              </w:rPr>
            </w:pPr>
          </w:p>
          <w:p w14:paraId="237A2861" w14:textId="77777777" w:rsidR="00924FEB" w:rsidRPr="00C734B7" w:rsidRDefault="00924FEB" w:rsidP="009C4C12">
            <w:pPr>
              <w:spacing w:line="276" w:lineRule="auto"/>
              <w:rPr>
                <w:sz w:val="28"/>
                <w:szCs w:val="28"/>
              </w:rPr>
            </w:pPr>
            <w:r w:rsidRPr="00C734B7">
              <w:rPr>
                <w:sz w:val="28"/>
                <w:szCs w:val="28"/>
              </w:rPr>
              <w:t>Завідувач кафедри</w:t>
            </w:r>
          </w:p>
          <w:p w14:paraId="206BDD38" w14:textId="77777777" w:rsidR="00924FEB" w:rsidRPr="00C734B7" w:rsidRDefault="00924FEB" w:rsidP="009C4C12">
            <w:pPr>
              <w:tabs>
                <w:tab w:val="left" w:pos="284"/>
                <w:tab w:val="left" w:pos="1767"/>
              </w:tabs>
              <w:rPr>
                <w:sz w:val="28"/>
                <w:szCs w:val="28"/>
              </w:rPr>
            </w:pPr>
            <w:r w:rsidRPr="00C734B7">
              <w:rPr>
                <w:sz w:val="28"/>
                <w:szCs w:val="28"/>
              </w:rPr>
              <w:t xml:space="preserve">_______  </w:t>
            </w:r>
            <w:r w:rsidRPr="00C734B7">
              <w:rPr>
                <w:sz w:val="28"/>
                <w:szCs w:val="28"/>
                <w:u w:val="single"/>
              </w:rPr>
              <w:t>проф. Ілона КАНЗАФАРОВА</w:t>
            </w:r>
            <w:r w:rsidRPr="00C734B7">
              <w:rPr>
                <w:sz w:val="28"/>
                <w:szCs w:val="28"/>
              </w:rPr>
              <w:t xml:space="preserve"> </w:t>
            </w:r>
          </w:p>
          <w:p w14:paraId="651267DC" w14:textId="77777777" w:rsidR="00924FEB" w:rsidRPr="00C734B7" w:rsidRDefault="00924FEB" w:rsidP="009C4C12">
            <w:pPr>
              <w:tabs>
                <w:tab w:val="left" w:pos="284"/>
                <w:tab w:val="left" w:pos="1767"/>
              </w:tabs>
              <w:rPr>
                <w:sz w:val="20"/>
                <w:szCs w:val="20"/>
              </w:rPr>
            </w:pPr>
            <w:r w:rsidRPr="00C734B7">
              <w:rPr>
                <w:sz w:val="20"/>
                <w:szCs w:val="20"/>
              </w:rPr>
              <w:t>(підпис)</w:t>
            </w:r>
            <w:r w:rsidRPr="00C734B7">
              <w:rPr>
                <w:sz w:val="20"/>
                <w:szCs w:val="20"/>
              </w:rPr>
              <w:tab/>
              <w:t xml:space="preserve">            (прізвище, ім’я)</w:t>
            </w:r>
          </w:p>
        </w:tc>
        <w:tc>
          <w:tcPr>
            <w:tcW w:w="4786" w:type="dxa"/>
            <w:shd w:val="clear" w:color="auto" w:fill="auto"/>
          </w:tcPr>
          <w:p w14:paraId="0E275DCF" w14:textId="77777777" w:rsidR="00924FEB" w:rsidRPr="00C734B7" w:rsidRDefault="00924FEB" w:rsidP="009C4C12">
            <w:pPr>
              <w:tabs>
                <w:tab w:val="right" w:pos="4462"/>
              </w:tabs>
              <w:spacing w:line="276" w:lineRule="auto"/>
              <w:rPr>
                <w:sz w:val="28"/>
                <w:szCs w:val="28"/>
              </w:rPr>
            </w:pPr>
            <w:r w:rsidRPr="00C734B7">
              <w:rPr>
                <w:sz w:val="28"/>
                <w:szCs w:val="28"/>
              </w:rPr>
              <w:t>Захищено на засіданні ЕК № ____ :</w:t>
            </w:r>
          </w:p>
          <w:p w14:paraId="17467D7B" w14:textId="77777777" w:rsidR="00924FEB" w:rsidRPr="00C734B7" w:rsidRDefault="00924FEB" w:rsidP="009C4C12">
            <w:pPr>
              <w:spacing w:line="276" w:lineRule="auto"/>
              <w:rPr>
                <w:sz w:val="28"/>
                <w:szCs w:val="28"/>
              </w:rPr>
            </w:pPr>
            <w:r w:rsidRPr="00C734B7">
              <w:rPr>
                <w:sz w:val="28"/>
                <w:szCs w:val="28"/>
              </w:rPr>
              <w:t>протокол № ___від ____.___.20___ р.</w:t>
            </w:r>
          </w:p>
          <w:p w14:paraId="0648A2C4" w14:textId="77777777" w:rsidR="00924FEB" w:rsidRPr="00C734B7" w:rsidRDefault="00924FEB" w:rsidP="009C4C12">
            <w:pPr>
              <w:tabs>
                <w:tab w:val="right" w:pos="4462"/>
              </w:tabs>
              <w:spacing w:line="276" w:lineRule="auto"/>
              <w:rPr>
                <w:sz w:val="28"/>
                <w:szCs w:val="28"/>
              </w:rPr>
            </w:pPr>
            <w:r w:rsidRPr="00C734B7">
              <w:rPr>
                <w:sz w:val="28"/>
                <w:szCs w:val="28"/>
              </w:rPr>
              <w:t>Оцінка______________/___</w:t>
            </w:r>
            <w:r w:rsidRPr="00C734B7">
              <w:rPr>
                <w:sz w:val="20"/>
                <w:szCs w:val="20"/>
              </w:rPr>
              <w:tab/>
            </w:r>
            <w:r w:rsidRPr="00C734B7">
              <w:rPr>
                <w:sz w:val="28"/>
                <w:szCs w:val="28"/>
              </w:rPr>
              <w:t>___/_____</w:t>
            </w:r>
          </w:p>
          <w:p w14:paraId="2B98ECD5" w14:textId="77777777" w:rsidR="00924FEB" w:rsidRPr="00C734B7" w:rsidRDefault="00924FEB" w:rsidP="009C4C12">
            <w:pPr>
              <w:jc w:val="center"/>
              <w:rPr>
                <w:sz w:val="20"/>
                <w:szCs w:val="20"/>
              </w:rPr>
            </w:pPr>
            <w:r w:rsidRPr="00C734B7">
              <w:rPr>
                <w:sz w:val="20"/>
                <w:szCs w:val="20"/>
              </w:rPr>
              <w:t xml:space="preserve">         (за національною шкалою/шкалою ЕСТS/ бали)</w:t>
            </w:r>
          </w:p>
          <w:p w14:paraId="24C260A0" w14:textId="77777777" w:rsidR="00924FEB" w:rsidRPr="00C734B7" w:rsidRDefault="00924FEB" w:rsidP="009C4C12">
            <w:pPr>
              <w:rPr>
                <w:sz w:val="28"/>
                <w:szCs w:val="28"/>
              </w:rPr>
            </w:pPr>
            <w:r w:rsidRPr="00C734B7">
              <w:rPr>
                <w:sz w:val="28"/>
                <w:szCs w:val="28"/>
              </w:rPr>
              <w:t>Голова ЕК</w:t>
            </w:r>
          </w:p>
          <w:p w14:paraId="5001AB46" w14:textId="77777777" w:rsidR="00924FEB" w:rsidRPr="00C734B7" w:rsidRDefault="00924FEB" w:rsidP="009C4C12">
            <w:pPr>
              <w:tabs>
                <w:tab w:val="left" w:pos="454"/>
                <w:tab w:val="left" w:pos="2155"/>
              </w:tabs>
              <w:rPr>
                <w:sz w:val="20"/>
                <w:szCs w:val="20"/>
              </w:rPr>
            </w:pPr>
            <w:r w:rsidRPr="00C734B7">
              <w:rPr>
                <w:sz w:val="28"/>
                <w:szCs w:val="28"/>
              </w:rPr>
              <w:t xml:space="preserve">___________ </w:t>
            </w:r>
            <w:r w:rsidRPr="00C734B7">
              <w:rPr>
                <w:sz w:val="28"/>
                <w:szCs w:val="28"/>
                <w:u w:val="single"/>
              </w:rPr>
              <w:t xml:space="preserve">Євдокія СТРЕЛЬЦОВА </w:t>
            </w:r>
            <w:r w:rsidRPr="00C734B7">
              <w:rPr>
                <w:sz w:val="20"/>
                <w:szCs w:val="20"/>
              </w:rPr>
              <w:t xml:space="preserve">        </w:t>
            </w:r>
          </w:p>
          <w:p w14:paraId="6B146B67" w14:textId="77777777" w:rsidR="00924FEB" w:rsidRPr="00C734B7" w:rsidRDefault="00924FEB" w:rsidP="009C4C12">
            <w:pPr>
              <w:tabs>
                <w:tab w:val="left" w:pos="454"/>
                <w:tab w:val="left" w:pos="2155"/>
              </w:tabs>
              <w:rPr>
                <w:sz w:val="20"/>
                <w:szCs w:val="20"/>
              </w:rPr>
            </w:pPr>
            <w:r w:rsidRPr="00C734B7">
              <w:rPr>
                <w:sz w:val="20"/>
                <w:szCs w:val="20"/>
              </w:rPr>
              <w:t xml:space="preserve">         (підпис)                       (прізвище, ім’я)</w:t>
            </w:r>
          </w:p>
        </w:tc>
      </w:tr>
      <w:tr w:rsidR="00924FEB" w:rsidRPr="00C734B7" w14:paraId="6F6E89A6" w14:textId="77777777" w:rsidTr="009C4C12">
        <w:tc>
          <w:tcPr>
            <w:tcW w:w="5082" w:type="dxa"/>
            <w:shd w:val="clear" w:color="auto" w:fill="auto"/>
          </w:tcPr>
          <w:p w14:paraId="24CF5FFB" w14:textId="77777777" w:rsidR="00924FEB" w:rsidRPr="00C734B7" w:rsidRDefault="00924FEB" w:rsidP="009C4C12">
            <w:pPr>
              <w:rPr>
                <w:sz w:val="28"/>
                <w:szCs w:val="28"/>
              </w:rPr>
            </w:pPr>
          </w:p>
          <w:p w14:paraId="42A1E56B" w14:textId="77777777" w:rsidR="00924FEB" w:rsidRPr="00C734B7" w:rsidRDefault="00924FEB" w:rsidP="009C4C12">
            <w:pPr>
              <w:rPr>
                <w:sz w:val="28"/>
                <w:szCs w:val="28"/>
              </w:rPr>
            </w:pPr>
          </w:p>
        </w:tc>
        <w:tc>
          <w:tcPr>
            <w:tcW w:w="4786" w:type="dxa"/>
            <w:shd w:val="clear" w:color="auto" w:fill="auto"/>
          </w:tcPr>
          <w:p w14:paraId="57EB0D6A" w14:textId="77777777" w:rsidR="00924FEB" w:rsidRPr="00C734B7" w:rsidRDefault="00924FEB" w:rsidP="009C4C12">
            <w:pPr>
              <w:rPr>
                <w:sz w:val="28"/>
                <w:szCs w:val="28"/>
              </w:rPr>
            </w:pPr>
          </w:p>
        </w:tc>
      </w:tr>
    </w:tbl>
    <w:p w14:paraId="7EA3A5F4" w14:textId="77777777" w:rsidR="00924FEB" w:rsidRPr="00C734B7" w:rsidRDefault="00924FEB" w:rsidP="00924FEB">
      <w:pPr>
        <w:jc w:val="center"/>
        <w:rPr>
          <w:b/>
          <w:bCs/>
          <w:sz w:val="28"/>
          <w:szCs w:val="28"/>
        </w:rPr>
      </w:pPr>
      <w:r w:rsidRPr="00C734B7">
        <w:rPr>
          <w:b/>
          <w:bCs/>
          <w:sz w:val="28"/>
          <w:szCs w:val="28"/>
        </w:rPr>
        <w:t>Одеса 2023</w:t>
      </w:r>
    </w:p>
    <w:p w14:paraId="57139CAD" w14:textId="77777777" w:rsidR="004A76B0" w:rsidRPr="00C734B7" w:rsidRDefault="004A76B0">
      <w:pPr>
        <w:spacing w:after="160" w:line="259" w:lineRule="auto"/>
        <w:jc w:val="left"/>
        <w:rPr>
          <w:b/>
          <w:sz w:val="28"/>
          <w:szCs w:val="28"/>
        </w:rPr>
      </w:pPr>
      <w:r w:rsidRPr="00C734B7">
        <w:rPr>
          <w:b/>
          <w:sz w:val="28"/>
          <w:szCs w:val="28"/>
        </w:rPr>
        <w:br w:type="page"/>
      </w:r>
    </w:p>
    <w:p w14:paraId="1E862E1E" w14:textId="69950423" w:rsidR="004A76B0" w:rsidRPr="00C734B7" w:rsidRDefault="004A76B0" w:rsidP="004A76B0">
      <w:pPr>
        <w:jc w:val="center"/>
        <w:rPr>
          <w:sz w:val="28"/>
          <w:szCs w:val="28"/>
        </w:rPr>
      </w:pPr>
      <w:r w:rsidRPr="00C734B7">
        <w:rPr>
          <w:sz w:val="28"/>
          <w:szCs w:val="28"/>
        </w:rPr>
        <w:lastRenderedPageBreak/>
        <w:t>ЗМІСТ</w:t>
      </w:r>
    </w:p>
    <w:p w14:paraId="14CCA369" w14:textId="0627810C" w:rsidR="004A76B0" w:rsidRPr="00C734B7" w:rsidRDefault="004A76B0" w:rsidP="004A76B0">
      <w:pPr>
        <w:jc w:val="center"/>
        <w:rPr>
          <w:sz w:val="28"/>
          <w:szCs w:val="28"/>
        </w:rPr>
      </w:pPr>
    </w:p>
    <w:sdt>
      <w:sdtPr>
        <w:rPr>
          <w:rFonts w:eastAsiaTheme="minorHAnsi" w:cs="Times New Roman"/>
          <w:b w:val="0"/>
          <w:sz w:val="24"/>
          <w:szCs w:val="24"/>
          <w:lang w:val="uk-UA" w:eastAsia="en-US"/>
        </w:rPr>
        <w:id w:val="-1654512949"/>
        <w:docPartObj>
          <w:docPartGallery w:val="Table of Contents"/>
          <w:docPartUnique/>
        </w:docPartObj>
      </w:sdtPr>
      <w:sdtEndPr>
        <w:rPr>
          <w:bCs/>
          <w:sz w:val="28"/>
          <w:szCs w:val="28"/>
        </w:rPr>
      </w:sdtEndPr>
      <w:sdtContent>
        <w:p w14:paraId="5648EFAB" w14:textId="00A89662" w:rsidR="00164654" w:rsidRPr="00C734B7" w:rsidRDefault="00164654" w:rsidP="005F4618">
          <w:pPr>
            <w:pStyle w:val="a8"/>
            <w:spacing w:line="360" w:lineRule="auto"/>
            <w:rPr>
              <w:szCs w:val="28"/>
              <w:lang w:val="uk-UA"/>
            </w:rPr>
          </w:pPr>
        </w:p>
        <w:p w14:paraId="48833040" w14:textId="3E910E3C" w:rsidR="00496956" w:rsidRPr="002E656A" w:rsidRDefault="00164654" w:rsidP="005F4618">
          <w:pPr>
            <w:pStyle w:val="11"/>
            <w:rPr>
              <w:rFonts w:asciiTheme="minorHAnsi" w:eastAsiaTheme="minorEastAsia" w:hAnsiTheme="minorHAnsi" w:cstheme="minorBidi"/>
              <w:noProof/>
              <w:sz w:val="28"/>
              <w:szCs w:val="28"/>
              <w:lang w:eastAsia="ru-UA"/>
            </w:rPr>
          </w:pPr>
          <w:r w:rsidRPr="00C734B7">
            <w:fldChar w:fldCharType="begin"/>
          </w:r>
          <w:r w:rsidRPr="00C734B7">
            <w:instrText xml:space="preserve"> TOC \o "1-3" \h \z \u </w:instrText>
          </w:r>
          <w:r w:rsidRPr="00C734B7">
            <w:fldChar w:fldCharType="separate"/>
          </w:r>
          <w:hyperlink w:anchor="_Toc153198175" w:history="1">
            <w:r w:rsidR="00496956" w:rsidRPr="002E656A">
              <w:rPr>
                <w:rStyle w:val="a9"/>
                <w:noProof/>
                <w:sz w:val="28"/>
                <w:szCs w:val="28"/>
              </w:rPr>
              <w:t>ВСТУП</w:t>
            </w:r>
            <w:r w:rsidR="00496956" w:rsidRPr="002E656A">
              <w:rPr>
                <w:noProof/>
                <w:webHidden/>
                <w:sz w:val="28"/>
                <w:szCs w:val="28"/>
              </w:rPr>
              <w:tab/>
            </w:r>
            <w:r w:rsidR="00496956" w:rsidRPr="002E656A">
              <w:rPr>
                <w:noProof/>
                <w:webHidden/>
                <w:sz w:val="28"/>
                <w:szCs w:val="28"/>
              </w:rPr>
              <w:fldChar w:fldCharType="begin"/>
            </w:r>
            <w:r w:rsidR="00496956" w:rsidRPr="002E656A">
              <w:rPr>
                <w:noProof/>
                <w:webHidden/>
                <w:sz w:val="28"/>
                <w:szCs w:val="28"/>
              </w:rPr>
              <w:instrText xml:space="preserve"> PAGEREF _Toc153198175 \h </w:instrText>
            </w:r>
            <w:r w:rsidR="00496956" w:rsidRPr="002E656A">
              <w:rPr>
                <w:noProof/>
                <w:webHidden/>
                <w:sz w:val="28"/>
                <w:szCs w:val="28"/>
              </w:rPr>
            </w:r>
            <w:r w:rsidR="00496956" w:rsidRPr="002E656A">
              <w:rPr>
                <w:noProof/>
                <w:webHidden/>
                <w:sz w:val="28"/>
                <w:szCs w:val="28"/>
              </w:rPr>
              <w:fldChar w:fldCharType="separate"/>
            </w:r>
            <w:r w:rsidR="002E656A" w:rsidRPr="002E656A">
              <w:rPr>
                <w:noProof/>
                <w:webHidden/>
                <w:sz w:val="28"/>
                <w:szCs w:val="28"/>
              </w:rPr>
              <w:t>3</w:t>
            </w:r>
            <w:r w:rsidR="00496956" w:rsidRPr="002E656A">
              <w:rPr>
                <w:noProof/>
                <w:webHidden/>
                <w:sz w:val="28"/>
                <w:szCs w:val="28"/>
              </w:rPr>
              <w:fldChar w:fldCharType="end"/>
            </w:r>
          </w:hyperlink>
        </w:p>
        <w:p w14:paraId="6BDEE5F5" w14:textId="5A71A9CA"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76" w:history="1">
            <w:r w:rsidRPr="002E656A">
              <w:rPr>
                <w:rStyle w:val="a9"/>
                <w:noProof/>
                <w:sz w:val="28"/>
                <w:szCs w:val="28"/>
              </w:rPr>
              <w:t>РОЗДІЛ 1 ЗАГАЛЬТЕОРЕТИЧНІ АСПЕКТИ ПРИПИНЕННЯ ТРУДОВОГО ДОГОВОРУ</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_Toc153198176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6</w:t>
            </w:r>
            <w:r w:rsidRPr="002E656A">
              <w:rPr>
                <w:noProof/>
                <w:webHidden/>
                <w:sz w:val="28"/>
                <w:szCs w:val="28"/>
              </w:rPr>
              <w:fldChar w:fldCharType="end"/>
            </w:r>
          </w:hyperlink>
        </w:p>
        <w:p w14:paraId="6128D89F" w14:textId="65F75DE2"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77" w:history="1">
            <w:r w:rsidRPr="002E656A">
              <w:rPr>
                <w:rStyle w:val="a9"/>
                <w:noProof/>
                <w:sz w:val="28"/>
                <w:szCs w:val="28"/>
              </w:rPr>
              <w:t>1.1. Припинення трудового договору: поняття та відмінності від суміжних понять</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_Toc153198177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6</w:t>
            </w:r>
            <w:r w:rsidRPr="002E656A">
              <w:rPr>
                <w:noProof/>
                <w:webHidden/>
                <w:sz w:val="28"/>
                <w:szCs w:val="28"/>
              </w:rPr>
              <w:fldChar w:fldCharType="end"/>
            </w:r>
          </w:hyperlink>
        </w:p>
        <w:p w14:paraId="770B25E6" w14:textId="7FCF25B5"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78" w:history="1">
            <w:r w:rsidRPr="002E656A">
              <w:rPr>
                <w:rStyle w:val="a9"/>
                <w:noProof/>
                <w:sz w:val="28"/>
                <w:szCs w:val="28"/>
              </w:rPr>
              <w:t>1.2. Класифікація підстав припинення трудового договору</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_Toc153198178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15</w:t>
            </w:r>
            <w:r w:rsidRPr="002E656A">
              <w:rPr>
                <w:noProof/>
                <w:webHidden/>
                <w:sz w:val="28"/>
                <w:szCs w:val="28"/>
              </w:rPr>
              <w:fldChar w:fldCharType="end"/>
            </w:r>
          </w:hyperlink>
        </w:p>
        <w:p w14:paraId="01B9D61B" w14:textId="4D7C998B" w:rsidR="00496956" w:rsidRPr="002E656A" w:rsidRDefault="00496956" w:rsidP="002E656A">
          <w:pPr>
            <w:pStyle w:val="11"/>
            <w:rPr>
              <w:rFonts w:asciiTheme="minorHAnsi" w:eastAsiaTheme="minorEastAsia" w:hAnsiTheme="minorHAnsi" w:cstheme="minorBidi"/>
              <w:noProof/>
              <w:sz w:val="28"/>
              <w:szCs w:val="28"/>
              <w:lang w:eastAsia="ru-UA"/>
            </w:rPr>
          </w:pPr>
          <w:hyperlink w:anchor="_Toc153198179" w:history="1">
            <w:r w:rsidRPr="002E656A">
              <w:rPr>
                <w:rStyle w:val="a9"/>
                <w:noProof/>
                <w:sz w:val="28"/>
                <w:szCs w:val="28"/>
              </w:rPr>
              <w:t>Висновки до Розділу 1</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_Toc153198179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21</w:t>
            </w:r>
            <w:r w:rsidRPr="002E656A">
              <w:rPr>
                <w:noProof/>
                <w:webHidden/>
                <w:sz w:val="28"/>
                <w:szCs w:val="28"/>
              </w:rPr>
              <w:fldChar w:fldCharType="end"/>
            </w:r>
          </w:hyperlink>
        </w:p>
        <w:p w14:paraId="51576C80" w14:textId="73FE08DD"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0" w:history="1">
            <w:r w:rsidRPr="002E656A">
              <w:rPr>
                <w:rStyle w:val="a9"/>
                <w:noProof/>
                <w:sz w:val="28"/>
                <w:szCs w:val="28"/>
              </w:rPr>
              <w:t>РОЗДІЛ 2  ХАРАКТЕРИСТИКА ОКРЕМИХ ПІДСТАВ ПРИПИНЕННЯ ТРУДОВОГО ДОГОВОРУ ЗА ІНІЦІАТИВОЮ СТОРІН</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_Toc153198180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25</w:t>
            </w:r>
            <w:r w:rsidRPr="002E656A">
              <w:rPr>
                <w:noProof/>
                <w:webHidden/>
                <w:sz w:val="28"/>
                <w:szCs w:val="28"/>
              </w:rPr>
              <w:fldChar w:fldCharType="end"/>
            </w:r>
          </w:hyperlink>
        </w:p>
        <w:p w14:paraId="21EA482A" w14:textId="68FBA33A"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1" w:history="1">
            <w:r w:rsidRPr="002E656A">
              <w:rPr>
                <w:rStyle w:val="a9"/>
                <w:noProof/>
                <w:sz w:val="28"/>
                <w:szCs w:val="28"/>
              </w:rPr>
              <w:t>2.1. Розірвання трудового договору за ініціативою працівника</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_Toc153198181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25</w:t>
            </w:r>
            <w:r w:rsidRPr="002E656A">
              <w:rPr>
                <w:noProof/>
                <w:webHidden/>
                <w:sz w:val="28"/>
                <w:szCs w:val="28"/>
              </w:rPr>
              <w:fldChar w:fldCharType="end"/>
            </w:r>
          </w:hyperlink>
        </w:p>
        <w:p w14:paraId="33DF3FB0" w14:textId="7AC42722"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2" w:history="1">
            <w:r w:rsidRPr="002E656A">
              <w:rPr>
                <w:rStyle w:val="a9"/>
                <w:noProof/>
                <w:sz w:val="28"/>
                <w:szCs w:val="28"/>
              </w:rPr>
              <w:t>2.2. Розірвання трудового договору за ініціативою роботодавця</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_Toc153198182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34</w:t>
            </w:r>
            <w:r w:rsidRPr="002E656A">
              <w:rPr>
                <w:noProof/>
                <w:webHidden/>
                <w:sz w:val="28"/>
                <w:szCs w:val="28"/>
              </w:rPr>
              <w:fldChar w:fldCharType="end"/>
            </w:r>
          </w:hyperlink>
        </w:p>
        <w:p w14:paraId="169B00E8" w14:textId="6FD89BE6"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3" w:history="1">
            <w:r w:rsidRPr="002E656A">
              <w:rPr>
                <w:rStyle w:val="a9"/>
                <w:noProof/>
                <w:sz w:val="28"/>
                <w:szCs w:val="28"/>
              </w:rPr>
              <w:t>2.3. Припинення трудового договору за угодою сторін</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_Toc153198183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53</w:t>
            </w:r>
            <w:r w:rsidRPr="002E656A">
              <w:rPr>
                <w:noProof/>
                <w:webHidden/>
                <w:sz w:val="28"/>
                <w:szCs w:val="28"/>
              </w:rPr>
              <w:fldChar w:fldCharType="end"/>
            </w:r>
          </w:hyperlink>
        </w:p>
        <w:p w14:paraId="537E8013" w14:textId="62F5674D"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4" w:history="1">
            <w:r w:rsidRPr="002E656A">
              <w:rPr>
                <w:rStyle w:val="a9"/>
                <w:noProof/>
                <w:sz w:val="28"/>
                <w:szCs w:val="28"/>
              </w:rPr>
              <w:t>Висновки до Розділу 2</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_Toc153198184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61</w:t>
            </w:r>
            <w:r w:rsidRPr="002E656A">
              <w:rPr>
                <w:noProof/>
                <w:webHidden/>
                <w:sz w:val="28"/>
                <w:szCs w:val="28"/>
              </w:rPr>
              <w:fldChar w:fldCharType="end"/>
            </w:r>
          </w:hyperlink>
        </w:p>
        <w:p w14:paraId="370430CB" w14:textId="4B3EEA0D"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5" w:history="1">
            <w:r w:rsidRPr="002E656A">
              <w:rPr>
                <w:rStyle w:val="a9"/>
                <w:bCs/>
                <w:noProof/>
                <w:sz w:val="28"/>
                <w:szCs w:val="28"/>
              </w:rPr>
              <w:t xml:space="preserve">РОЗДІЛ 3 </w:t>
            </w:r>
            <w:r w:rsidRPr="002E656A">
              <w:rPr>
                <w:rStyle w:val="a9"/>
                <w:noProof/>
                <w:sz w:val="28"/>
                <w:szCs w:val="28"/>
              </w:rPr>
              <w:t>ОКРЕМІ ПІДСТАВИ ПРИПИНЕННЯ ТРУДОВОГО ДОГОВОРУ ВНАСЛІДОК ОБСТАВИН, ЯКІ НЕ ЗАЛЕЖАТЬ ВІД ВОЛІ СТОРІН</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_Toc153198185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66</w:t>
            </w:r>
            <w:r w:rsidRPr="002E656A">
              <w:rPr>
                <w:noProof/>
                <w:webHidden/>
                <w:sz w:val="28"/>
                <w:szCs w:val="28"/>
              </w:rPr>
              <w:fldChar w:fldCharType="end"/>
            </w:r>
          </w:hyperlink>
        </w:p>
        <w:p w14:paraId="36D0B80F" w14:textId="4108E3EE"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6" w:history="1">
            <w:r w:rsidRPr="002E656A">
              <w:rPr>
                <w:rStyle w:val="a9"/>
                <w:noProof/>
                <w:sz w:val="28"/>
                <w:szCs w:val="28"/>
              </w:rPr>
              <w:t>Висновки до Розділу 3</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_Toc153198186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78</w:t>
            </w:r>
            <w:r w:rsidRPr="002E656A">
              <w:rPr>
                <w:noProof/>
                <w:webHidden/>
                <w:sz w:val="28"/>
                <w:szCs w:val="28"/>
              </w:rPr>
              <w:fldChar w:fldCharType="end"/>
            </w:r>
          </w:hyperlink>
        </w:p>
        <w:p w14:paraId="0031E8E7" w14:textId="2BED0A21"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7" w:history="1">
            <w:r w:rsidRPr="002E656A">
              <w:rPr>
                <w:rStyle w:val="a9"/>
                <w:noProof/>
                <w:sz w:val="28"/>
                <w:szCs w:val="28"/>
              </w:rPr>
              <w:t>ВИСНОВКИ</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_Toc153198187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80</w:t>
            </w:r>
            <w:r w:rsidRPr="002E656A">
              <w:rPr>
                <w:noProof/>
                <w:webHidden/>
                <w:sz w:val="28"/>
                <w:szCs w:val="28"/>
              </w:rPr>
              <w:fldChar w:fldCharType="end"/>
            </w:r>
          </w:hyperlink>
        </w:p>
        <w:p w14:paraId="15C0840B" w14:textId="05BA8CEB" w:rsidR="00496956" w:rsidRPr="002E656A" w:rsidRDefault="00496956" w:rsidP="005F4618">
          <w:pPr>
            <w:pStyle w:val="11"/>
            <w:rPr>
              <w:rFonts w:asciiTheme="minorHAnsi" w:eastAsiaTheme="minorEastAsia" w:hAnsiTheme="minorHAnsi" w:cstheme="minorBidi"/>
              <w:noProof/>
              <w:sz w:val="28"/>
              <w:szCs w:val="28"/>
              <w:lang w:eastAsia="ru-UA"/>
            </w:rPr>
          </w:pPr>
          <w:hyperlink w:anchor="_Toc153198188" w:history="1">
            <w:r w:rsidRPr="002E656A">
              <w:rPr>
                <w:rStyle w:val="a9"/>
                <w:noProof/>
                <w:sz w:val="28"/>
                <w:szCs w:val="28"/>
              </w:rPr>
              <w:t>СПИ</w:t>
            </w:r>
            <w:r w:rsidRPr="002E656A">
              <w:rPr>
                <w:rStyle w:val="a9"/>
                <w:noProof/>
                <w:sz w:val="28"/>
                <w:szCs w:val="28"/>
              </w:rPr>
              <w:t>С</w:t>
            </w:r>
            <w:r w:rsidRPr="002E656A">
              <w:rPr>
                <w:rStyle w:val="a9"/>
                <w:noProof/>
                <w:sz w:val="28"/>
                <w:szCs w:val="28"/>
              </w:rPr>
              <w:t>ОК ВИКОРИСТАНИХ</w:t>
            </w:r>
            <w:r w:rsidRPr="002E656A">
              <w:rPr>
                <w:rStyle w:val="a9"/>
                <w:noProof/>
                <w:sz w:val="28"/>
                <w:szCs w:val="28"/>
              </w:rPr>
              <w:t xml:space="preserve"> </w:t>
            </w:r>
            <w:r w:rsidRPr="002E656A">
              <w:rPr>
                <w:rStyle w:val="a9"/>
                <w:noProof/>
                <w:sz w:val="28"/>
                <w:szCs w:val="28"/>
              </w:rPr>
              <w:t>ДЖЕРЕЛ</w:t>
            </w:r>
            <w:r w:rsidRPr="002E656A">
              <w:rPr>
                <w:noProof/>
                <w:webHidden/>
                <w:sz w:val="28"/>
                <w:szCs w:val="28"/>
              </w:rPr>
              <w:tab/>
            </w:r>
            <w:r w:rsidRPr="002E656A">
              <w:rPr>
                <w:noProof/>
                <w:webHidden/>
                <w:sz w:val="28"/>
                <w:szCs w:val="28"/>
              </w:rPr>
              <w:fldChar w:fldCharType="begin"/>
            </w:r>
            <w:r w:rsidRPr="002E656A">
              <w:rPr>
                <w:noProof/>
                <w:webHidden/>
                <w:sz w:val="28"/>
                <w:szCs w:val="28"/>
              </w:rPr>
              <w:instrText xml:space="preserve"> PAGEREF _Toc153198188 \h </w:instrText>
            </w:r>
            <w:r w:rsidRPr="002E656A">
              <w:rPr>
                <w:noProof/>
                <w:webHidden/>
                <w:sz w:val="28"/>
                <w:szCs w:val="28"/>
              </w:rPr>
            </w:r>
            <w:r w:rsidRPr="002E656A">
              <w:rPr>
                <w:noProof/>
                <w:webHidden/>
                <w:sz w:val="28"/>
                <w:szCs w:val="28"/>
              </w:rPr>
              <w:fldChar w:fldCharType="separate"/>
            </w:r>
            <w:r w:rsidR="002E656A" w:rsidRPr="002E656A">
              <w:rPr>
                <w:noProof/>
                <w:webHidden/>
                <w:sz w:val="28"/>
                <w:szCs w:val="28"/>
              </w:rPr>
              <w:t>91</w:t>
            </w:r>
            <w:r w:rsidRPr="002E656A">
              <w:rPr>
                <w:noProof/>
                <w:webHidden/>
                <w:sz w:val="28"/>
                <w:szCs w:val="28"/>
              </w:rPr>
              <w:fldChar w:fldCharType="end"/>
            </w:r>
          </w:hyperlink>
        </w:p>
        <w:p w14:paraId="471F5B0C" w14:textId="15964E3A" w:rsidR="00164654" w:rsidRPr="00C734B7" w:rsidRDefault="00164654" w:rsidP="005F4618">
          <w:pPr>
            <w:spacing w:line="360" w:lineRule="auto"/>
            <w:rPr>
              <w:sz w:val="28"/>
              <w:szCs w:val="28"/>
            </w:rPr>
          </w:pPr>
          <w:r w:rsidRPr="00C734B7">
            <w:rPr>
              <w:sz w:val="28"/>
              <w:szCs w:val="28"/>
            </w:rPr>
            <w:fldChar w:fldCharType="end"/>
          </w:r>
        </w:p>
      </w:sdtContent>
    </w:sdt>
    <w:p w14:paraId="66864F19" w14:textId="77777777" w:rsidR="000E38C3" w:rsidRPr="00C734B7" w:rsidRDefault="000E38C3">
      <w:pPr>
        <w:spacing w:after="160" w:line="259" w:lineRule="auto"/>
        <w:jc w:val="left"/>
        <w:rPr>
          <w:sz w:val="28"/>
          <w:szCs w:val="28"/>
        </w:rPr>
      </w:pPr>
      <w:r w:rsidRPr="00C734B7">
        <w:rPr>
          <w:sz w:val="28"/>
          <w:szCs w:val="28"/>
        </w:rPr>
        <w:br w:type="page"/>
      </w:r>
    </w:p>
    <w:p w14:paraId="3409E705" w14:textId="4EBA9A91" w:rsidR="004A76B0" w:rsidRPr="00C734B7" w:rsidRDefault="00DD06EB" w:rsidP="00164654">
      <w:pPr>
        <w:pStyle w:val="1"/>
      </w:pPr>
      <w:bookmarkStart w:id="0" w:name="_Toc153198175"/>
      <w:r w:rsidRPr="00C734B7">
        <w:lastRenderedPageBreak/>
        <w:t>ВСТУП</w:t>
      </w:r>
      <w:bookmarkEnd w:id="0"/>
    </w:p>
    <w:p w14:paraId="43FB9EAE" w14:textId="77777777" w:rsidR="000E38C3" w:rsidRPr="00C734B7" w:rsidRDefault="000E38C3">
      <w:pPr>
        <w:spacing w:after="160" w:line="259" w:lineRule="auto"/>
        <w:jc w:val="left"/>
        <w:rPr>
          <w:sz w:val="28"/>
          <w:szCs w:val="28"/>
        </w:rPr>
      </w:pPr>
    </w:p>
    <w:p w14:paraId="397D8CB5" w14:textId="6A13F31B" w:rsidR="00851946" w:rsidRPr="00C734B7" w:rsidRDefault="000E38C3" w:rsidP="00851946">
      <w:pPr>
        <w:spacing w:line="360" w:lineRule="auto"/>
        <w:ind w:firstLine="709"/>
        <w:rPr>
          <w:sz w:val="28"/>
          <w:szCs w:val="28"/>
        </w:rPr>
      </w:pPr>
      <w:r w:rsidRPr="00C734B7">
        <w:rPr>
          <w:b/>
          <w:bCs/>
          <w:sz w:val="28"/>
          <w:szCs w:val="28"/>
        </w:rPr>
        <w:t>Актуальність теми</w:t>
      </w:r>
      <w:r w:rsidR="00851946" w:rsidRPr="00C734B7">
        <w:rPr>
          <w:sz w:val="28"/>
          <w:szCs w:val="28"/>
        </w:rPr>
        <w:t>.</w:t>
      </w:r>
      <w:r w:rsidR="006F66B0" w:rsidRPr="00C734B7">
        <w:rPr>
          <w:sz w:val="28"/>
          <w:szCs w:val="28"/>
        </w:rPr>
        <w:t xml:space="preserve"> </w:t>
      </w:r>
      <w:r w:rsidR="003102E2" w:rsidRPr="00C734B7">
        <w:rPr>
          <w:sz w:val="28"/>
          <w:szCs w:val="28"/>
        </w:rPr>
        <w:t>З</w:t>
      </w:r>
      <w:r w:rsidR="006F66B0" w:rsidRPr="00C734B7">
        <w:rPr>
          <w:sz w:val="28"/>
          <w:szCs w:val="28"/>
        </w:rPr>
        <w:t>аконодавство</w:t>
      </w:r>
      <w:r w:rsidR="003102E2" w:rsidRPr="00C734B7">
        <w:rPr>
          <w:sz w:val="28"/>
          <w:szCs w:val="28"/>
        </w:rPr>
        <w:t xml:space="preserve"> у сфері праці можна розглядати як </w:t>
      </w:r>
      <w:r w:rsidR="006F66B0" w:rsidRPr="00C734B7">
        <w:rPr>
          <w:sz w:val="28"/>
          <w:szCs w:val="28"/>
        </w:rPr>
        <w:t xml:space="preserve"> одн</w:t>
      </w:r>
      <w:r w:rsidR="003102E2" w:rsidRPr="00C734B7">
        <w:rPr>
          <w:sz w:val="28"/>
          <w:szCs w:val="28"/>
        </w:rPr>
        <w:t>е</w:t>
      </w:r>
      <w:r w:rsidR="006F66B0" w:rsidRPr="00C734B7">
        <w:rPr>
          <w:sz w:val="28"/>
          <w:szCs w:val="28"/>
        </w:rPr>
        <w:t xml:space="preserve"> з головних досягнень розвитку</w:t>
      </w:r>
      <w:r w:rsidR="00851946" w:rsidRPr="00C734B7">
        <w:rPr>
          <w:sz w:val="28"/>
          <w:szCs w:val="28"/>
        </w:rPr>
        <w:t xml:space="preserve"> </w:t>
      </w:r>
      <w:r w:rsidR="006F66B0" w:rsidRPr="00C734B7">
        <w:rPr>
          <w:sz w:val="28"/>
          <w:szCs w:val="28"/>
        </w:rPr>
        <w:t xml:space="preserve">правової культури </w:t>
      </w:r>
      <w:r w:rsidR="003102E2" w:rsidRPr="00C734B7">
        <w:rPr>
          <w:sz w:val="28"/>
          <w:szCs w:val="28"/>
        </w:rPr>
        <w:t xml:space="preserve">у суспільстві. </w:t>
      </w:r>
      <w:r w:rsidR="006F66B0" w:rsidRPr="00C734B7">
        <w:rPr>
          <w:sz w:val="28"/>
          <w:szCs w:val="28"/>
        </w:rPr>
        <w:t xml:space="preserve"> </w:t>
      </w:r>
      <w:r w:rsidR="003102E2" w:rsidRPr="00C734B7">
        <w:rPr>
          <w:sz w:val="28"/>
          <w:szCs w:val="28"/>
        </w:rPr>
        <w:t xml:space="preserve">Держави, які приділяють достатню увагу </w:t>
      </w:r>
      <w:r w:rsidR="006F66B0" w:rsidRPr="00C734B7">
        <w:rPr>
          <w:sz w:val="28"/>
          <w:szCs w:val="28"/>
        </w:rPr>
        <w:t>розвит</w:t>
      </w:r>
      <w:r w:rsidR="003102E2" w:rsidRPr="00C734B7">
        <w:rPr>
          <w:sz w:val="28"/>
          <w:szCs w:val="28"/>
        </w:rPr>
        <w:t>ку</w:t>
      </w:r>
      <w:r w:rsidR="006F66B0" w:rsidRPr="00C734B7">
        <w:rPr>
          <w:sz w:val="28"/>
          <w:szCs w:val="28"/>
        </w:rPr>
        <w:t xml:space="preserve"> правових норм у</w:t>
      </w:r>
      <w:r w:rsidR="00851946" w:rsidRPr="00C734B7">
        <w:rPr>
          <w:sz w:val="28"/>
          <w:szCs w:val="28"/>
        </w:rPr>
        <w:t xml:space="preserve"> </w:t>
      </w:r>
      <w:r w:rsidR="003102E2" w:rsidRPr="00C734B7">
        <w:rPr>
          <w:sz w:val="28"/>
          <w:szCs w:val="28"/>
        </w:rPr>
        <w:t xml:space="preserve">соціальній та </w:t>
      </w:r>
      <w:r w:rsidR="006F66B0" w:rsidRPr="00C734B7">
        <w:rPr>
          <w:sz w:val="28"/>
          <w:szCs w:val="28"/>
        </w:rPr>
        <w:t xml:space="preserve">трудовій сферах не тільки </w:t>
      </w:r>
      <w:r w:rsidR="003102E2" w:rsidRPr="00C734B7">
        <w:rPr>
          <w:sz w:val="28"/>
          <w:szCs w:val="28"/>
        </w:rPr>
        <w:t xml:space="preserve">змогли </w:t>
      </w:r>
      <w:r w:rsidR="006F66B0" w:rsidRPr="00C734B7">
        <w:rPr>
          <w:sz w:val="28"/>
          <w:szCs w:val="28"/>
        </w:rPr>
        <w:t>уникнути</w:t>
      </w:r>
      <w:r w:rsidR="00851946" w:rsidRPr="00C734B7">
        <w:rPr>
          <w:sz w:val="28"/>
          <w:szCs w:val="28"/>
        </w:rPr>
        <w:t xml:space="preserve"> </w:t>
      </w:r>
      <w:r w:rsidR="003102E2" w:rsidRPr="00C734B7">
        <w:rPr>
          <w:sz w:val="28"/>
          <w:szCs w:val="28"/>
        </w:rPr>
        <w:t>суттєвих</w:t>
      </w:r>
      <w:r w:rsidR="006F66B0" w:rsidRPr="00C734B7">
        <w:rPr>
          <w:sz w:val="28"/>
          <w:szCs w:val="28"/>
        </w:rPr>
        <w:t xml:space="preserve"> соціальних потрясінь, але і </w:t>
      </w:r>
      <w:r w:rsidR="003102E2" w:rsidRPr="00C734B7">
        <w:rPr>
          <w:sz w:val="28"/>
          <w:szCs w:val="28"/>
        </w:rPr>
        <w:t xml:space="preserve">змогли </w:t>
      </w:r>
      <w:r w:rsidR="006F66B0" w:rsidRPr="00C734B7">
        <w:rPr>
          <w:sz w:val="28"/>
          <w:szCs w:val="28"/>
        </w:rPr>
        <w:t>суттєво</w:t>
      </w:r>
      <w:r w:rsidR="003102E2" w:rsidRPr="00C734B7">
        <w:rPr>
          <w:sz w:val="28"/>
          <w:szCs w:val="28"/>
        </w:rPr>
        <w:t xml:space="preserve"> </w:t>
      </w:r>
      <w:r w:rsidR="006F66B0" w:rsidRPr="00C734B7">
        <w:rPr>
          <w:sz w:val="28"/>
          <w:szCs w:val="28"/>
        </w:rPr>
        <w:t>підвищ</w:t>
      </w:r>
      <w:r w:rsidR="003102E2" w:rsidRPr="00C734B7">
        <w:rPr>
          <w:sz w:val="28"/>
          <w:szCs w:val="28"/>
        </w:rPr>
        <w:t>ити</w:t>
      </w:r>
      <w:r w:rsidR="006F66B0" w:rsidRPr="00C734B7">
        <w:rPr>
          <w:sz w:val="28"/>
          <w:szCs w:val="28"/>
        </w:rPr>
        <w:t xml:space="preserve"> як</w:t>
      </w:r>
      <w:r w:rsidR="003102E2" w:rsidRPr="00C734B7">
        <w:rPr>
          <w:sz w:val="28"/>
          <w:szCs w:val="28"/>
        </w:rPr>
        <w:t>ість</w:t>
      </w:r>
      <w:r w:rsidR="006F66B0" w:rsidRPr="00C734B7">
        <w:rPr>
          <w:sz w:val="28"/>
          <w:szCs w:val="28"/>
        </w:rPr>
        <w:t xml:space="preserve"> </w:t>
      </w:r>
      <w:r w:rsidR="00946889" w:rsidRPr="00C734B7">
        <w:rPr>
          <w:sz w:val="28"/>
          <w:szCs w:val="28"/>
        </w:rPr>
        <w:t xml:space="preserve">життєвого рівня </w:t>
      </w:r>
      <w:r w:rsidR="006F66B0" w:rsidRPr="00C734B7">
        <w:rPr>
          <w:sz w:val="28"/>
          <w:szCs w:val="28"/>
        </w:rPr>
        <w:t xml:space="preserve">і соціальної захищеності населення. </w:t>
      </w:r>
      <w:r w:rsidR="00946889" w:rsidRPr="00C734B7">
        <w:rPr>
          <w:sz w:val="28"/>
          <w:szCs w:val="28"/>
        </w:rPr>
        <w:t>Д</w:t>
      </w:r>
      <w:r w:rsidR="006F66B0" w:rsidRPr="00C734B7">
        <w:rPr>
          <w:sz w:val="28"/>
          <w:szCs w:val="28"/>
        </w:rPr>
        <w:t>ослідження</w:t>
      </w:r>
      <w:r w:rsidR="00851946" w:rsidRPr="00C734B7">
        <w:rPr>
          <w:sz w:val="28"/>
          <w:szCs w:val="28"/>
        </w:rPr>
        <w:t xml:space="preserve"> </w:t>
      </w:r>
      <w:r w:rsidR="006F66B0" w:rsidRPr="00C734B7">
        <w:rPr>
          <w:sz w:val="28"/>
          <w:szCs w:val="28"/>
        </w:rPr>
        <w:t>трудового договору</w:t>
      </w:r>
      <w:r w:rsidR="00946889" w:rsidRPr="00C734B7">
        <w:rPr>
          <w:sz w:val="28"/>
          <w:szCs w:val="28"/>
        </w:rPr>
        <w:t xml:space="preserve">, як одного з </w:t>
      </w:r>
      <w:r w:rsidR="006F66B0" w:rsidRPr="00C734B7">
        <w:rPr>
          <w:sz w:val="28"/>
          <w:szCs w:val="28"/>
        </w:rPr>
        <w:t>на</w:t>
      </w:r>
      <w:r w:rsidR="00946889" w:rsidRPr="00C734B7">
        <w:rPr>
          <w:sz w:val="28"/>
          <w:szCs w:val="28"/>
        </w:rPr>
        <w:t>д</w:t>
      </w:r>
      <w:r w:rsidR="006F66B0" w:rsidRPr="00C734B7">
        <w:rPr>
          <w:sz w:val="28"/>
          <w:szCs w:val="28"/>
        </w:rPr>
        <w:t>важлив</w:t>
      </w:r>
      <w:r w:rsidR="00946889" w:rsidRPr="00C734B7">
        <w:rPr>
          <w:sz w:val="28"/>
          <w:szCs w:val="28"/>
        </w:rPr>
        <w:t>их</w:t>
      </w:r>
      <w:r w:rsidR="006F66B0" w:rsidRPr="00C734B7">
        <w:rPr>
          <w:sz w:val="28"/>
          <w:szCs w:val="28"/>
        </w:rPr>
        <w:t xml:space="preserve"> інститу</w:t>
      </w:r>
      <w:r w:rsidR="00946889" w:rsidRPr="00C734B7">
        <w:rPr>
          <w:sz w:val="28"/>
          <w:szCs w:val="28"/>
        </w:rPr>
        <w:t xml:space="preserve">тів </w:t>
      </w:r>
      <w:r w:rsidR="006F66B0" w:rsidRPr="00C734B7">
        <w:rPr>
          <w:sz w:val="28"/>
          <w:szCs w:val="28"/>
        </w:rPr>
        <w:t>трудового права</w:t>
      </w:r>
      <w:r w:rsidR="00946889" w:rsidRPr="00C734B7">
        <w:rPr>
          <w:sz w:val="28"/>
          <w:szCs w:val="28"/>
        </w:rPr>
        <w:t>,</w:t>
      </w:r>
      <w:r w:rsidR="006F66B0" w:rsidRPr="00C734B7">
        <w:rPr>
          <w:sz w:val="28"/>
          <w:szCs w:val="28"/>
        </w:rPr>
        <w:t xml:space="preserve"> набуває</w:t>
      </w:r>
      <w:r w:rsidR="00851946" w:rsidRPr="00C734B7">
        <w:rPr>
          <w:sz w:val="28"/>
          <w:szCs w:val="28"/>
        </w:rPr>
        <w:t xml:space="preserve"> </w:t>
      </w:r>
      <w:r w:rsidR="006F66B0" w:rsidRPr="00C734B7">
        <w:rPr>
          <w:sz w:val="28"/>
          <w:szCs w:val="28"/>
        </w:rPr>
        <w:t xml:space="preserve">особливої </w:t>
      </w:r>
      <w:r w:rsidR="00946889" w:rsidRPr="00C734B7">
        <w:rPr>
          <w:sz w:val="28"/>
          <w:szCs w:val="28"/>
        </w:rPr>
        <w:t>актуальності, що обумовлене Варто відзначити про те, що</w:t>
      </w:r>
      <w:r w:rsidR="006F66B0" w:rsidRPr="00C734B7">
        <w:rPr>
          <w:sz w:val="28"/>
          <w:szCs w:val="28"/>
        </w:rPr>
        <w:t>, з одного боку, необхідне підвищення</w:t>
      </w:r>
      <w:r w:rsidR="00851946" w:rsidRPr="00C734B7">
        <w:rPr>
          <w:sz w:val="28"/>
          <w:szCs w:val="28"/>
        </w:rPr>
        <w:t xml:space="preserve"> </w:t>
      </w:r>
      <w:r w:rsidR="006F66B0" w:rsidRPr="00C734B7">
        <w:rPr>
          <w:sz w:val="28"/>
          <w:szCs w:val="28"/>
        </w:rPr>
        <w:t>ефективності централізованого регулювання трудових відносин, яке закріплює</w:t>
      </w:r>
      <w:r w:rsidR="00851946" w:rsidRPr="00C734B7">
        <w:rPr>
          <w:sz w:val="28"/>
          <w:szCs w:val="28"/>
        </w:rPr>
        <w:t xml:space="preserve"> </w:t>
      </w:r>
      <w:r w:rsidR="006F66B0" w:rsidRPr="00C734B7">
        <w:rPr>
          <w:sz w:val="28"/>
          <w:szCs w:val="28"/>
        </w:rPr>
        <w:t>певний рівень гарантій для працівників, а з іншого – розширення договірної сфери</w:t>
      </w:r>
      <w:r w:rsidR="00851946" w:rsidRPr="00C734B7">
        <w:rPr>
          <w:sz w:val="28"/>
          <w:szCs w:val="28"/>
        </w:rPr>
        <w:t xml:space="preserve"> </w:t>
      </w:r>
      <w:r w:rsidR="006F66B0" w:rsidRPr="00C734B7">
        <w:rPr>
          <w:sz w:val="28"/>
          <w:szCs w:val="28"/>
        </w:rPr>
        <w:t>та судового захисту трудових прав, свобод і забезпечення реалізації законних</w:t>
      </w:r>
      <w:r w:rsidR="00851946" w:rsidRPr="00C734B7">
        <w:rPr>
          <w:sz w:val="28"/>
          <w:szCs w:val="28"/>
        </w:rPr>
        <w:t xml:space="preserve"> </w:t>
      </w:r>
      <w:r w:rsidR="006F66B0" w:rsidRPr="00C734B7">
        <w:rPr>
          <w:sz w:val="28"/>
          <w:szCs w:val="28"/>
        </w:rPr>
        <w:t>інтересів різних суб'єктів трудового права.</w:t>
      </w:r>
      <w:r w:rsidR="00851946" w:rsidRPr="00C734B7">
        <w:rPr>
          <w:sz w:val="28"/>
          <w:szCs w:val="28"/>
        </w:rPr>
        <w:t xml:space="preserve"> </w:t>
      </w:r>
    </w:p>
    <w:p w14:paraId="37FFCA46" w14:textId="77777777" w:rsidR="00851946" w:rsidRPr="00C734B7" w:rsidRDefault="00851946" w:rsidP="00851946">
      <w:pPr>
        <w:spacing w:line="360" w:lineRule="auto"/>
        <w:ind w:firstLine="709"/>
        <w:rPr>
          <w:sz w:val="28"/>
          <w:szCs w:val="28"/>
        </w:rPr>
      </w:pPr>
      <w:r w:rsidRPr="00C734B7">
        <w:rPr>
          <w:sz w:val="28"/>
          <w:szCs w:val="28"/>
        </w:rPr>
        <w:t xml:space="preserve">На сучасному етапі реформування трудового законодавства трудовий договір, як складне та багатогранне явище, неминуче породжує безліч протиріч в </w:t>
      </w:r>
      <w:proofErr w:type="spellStart"/>
      <w:r w:rsidRPr="00C734B7">
        <w:rPr>
          <w:sz w:val="28"/>
          <w:szCs w:val="28"/>
        </w:rPr>
        <w:t>правозастосовчій</w:t>
      </w:r>
      <w:proofErr w:type="spellEnd"/>
      <w:r w:rsidRPr="00C734B7">
        <w:rPr>
          <w:sz w:val="28"/>
          <w:szCs w:val="28"/>
        </w:rPr>
        <w:t xml:space="preserve"> практиці, вимагає належної уваги і осмислення багатьох правових категорій. У зв'язку з істотними зміни в економічній сфері суспільства проблеми трудового договору актуалізувалися, особливо гострою стає проблема правового забезпечення балансу інтересів сторін трудового договору, принцип свободи трудового договору стає універсальним принципом трудового права. </w:t>
      </w:r>
    </w:p>
    <w:p w14:paraId="69FB8C7A" w14:textId="0A5FA607" w:rsidR="000E38C3" w:rsidRPr="00C734B7" w:rsidRDefault="00851946" w:rsidP="00851946">
      <w:pPr>
        <w:spacing w:line="360" w:lineRule="auto"/>
        <w:ind w:firstLine="709"/>
        <w:rPr>
          <w:sz w:val="28"/>
          <w:szCs w:val="28"/>
        </w:rPr>
      </w:pPr>
      <w:r w:rsidRPr="00C734B7">
        <w:rPr>
          <w:sz w:val="28"/>
          <w:szCs w:val="28"/>
        </w:rPr>
        <w:t>Пробле</w:t>
      </w:r>
      <w:r w:rsidR="003F5D06" w:rsidRPr="00C734B7">
        <w:rPr>
          <w:sz w:val="28"/>
          <w:szCs w:val="28"/>
        </w:rPr>
        <w:t xml:space="preserve">мні </w:t>
      </w:r>
      <w:r w:rsidRPr="00C734B7">
        <w:rPr>
          <w:sz w:val="28"/>
          <w:szCs w:val="28"/>
        </w:rPr>
        <w:t>аспект</w:t>
      </w:r>
      <w:r w:rsidR="003F5D06" w:rsidRPr="00C734B7">
        <w:rPr>
          <w:sz w:val="28"/>
          <w:szCs w:val="28"/>
        </w:rPr>
        <w:t>и</w:t>
      </w:r>
      <w:r w:rsidRPr="00C734B7">
        <w:rPr>
          <w:sz w:val="28"/>
          <w:szCs w:val="28"/>
        </w:rPr>
        <w:t xml:space="preserve"> припинення трудового договору </w:t>
      </w:r>
      <w:r w:rsidR="003F5D06" w:rsidRPr="00C734B7">
        <w:rPr>
          <w:sz w:val="28"/>
          <w:szCs w:val="28"/>
        </w:rPr>
        <w:t xml:space="preserve">стали предметом наукових досліджень </w:t>
      </w:r>
      <w:r w:rsidRPr="00C734B7">
        <w:rPr>
          <w:sz w:val="28"/>
          <w:szCs w:val="28"/>
        </w:rPr>
        <w:t xml:space="preserve">вітчизняних і зарубіжних </w:t>
      </w:r>
      <w:r w:rsidR="003F5D06" w:rsidRPr="00C734B7">
        <w:rPr>
          <w:sz w:val="28"/>
          <w:szCs w:val="28"/>
        </w:rPr>
        <w:t>в</w:t>
      </w:r>
      <w:r w:rsidRPr="00C734B7">
        <w:rPr>
          <w:sz w:val="28"/>
          <w:szCs w:val="28"/>
        </w:rPr>
        <w:t xml:space="preserve">чених, </w:t>
      </w:r>
      <w:r w:rsidR="003F5D06" w:rsidRPr="00C734B7">
        <w:rPr>
          <w:sz w:val="28"/>
          <w:szCs w:val="28"/>
        </w:rPr>
        <w:t xml:space="preserve">зокрема </w:t>
      </w:r>
      <w:r w:rsidRPr="00C734B7">
        <w:rPr>
          <w:sz w:val="28"/>
          <w:szCs w:val="28"/>
        </w:rPr>
        <w:t>В.М.</w:t>
      </w:r>
      <w:r w:rsidR="003F5D06" w:rsidRPr="00C734B7">
        <w:rPr>
          <w:sz w:val="28"/>
          <w:szCs w:val="28"/>
        </w:rPr>
        <w:t> </w:t>
      </w:r>
      <w:proofErr w:type="spellStart"/>
      <w:r w:rsidRPr="00C734B7">
        <w:rPr>
          <w:sz w:val="28"/>
          <w:szCs w:val="28"/>
        </w:rPr>
        <w:t>Андріїв</w:t>
      </w:r>
      <w:r w:rsidR="003F5D06" w:rsidRPr="00C734B7">
        <w:rPr>
          <w:sz w:val="28"/>
          <w:szCs w:val="28"/>
        </w:rPr>
        <w:t>а</w:t>
      </w:r>
      <w:proofErr w:type="spellEnd"/>
      <w:r w:rsidRPr="00C734B7">
        <w:rPr>
          <w:sz w:val="28"/>
          <w:szCs w:val="28"/>
        </w:rPr>
        <w:t>, Н.Б. </w:t>
      </w:r>
      <w:proofErr w:type="spellStart"/>
      <w:r w:rsidRPr="00C734B7">
        <w:rPr>
          <w:sz w:val="28"/>
          <w:szCs w:val="28"/>
        </w:rPr>
        <w:t>Болотін</w:t>
      </w:r>
      <w:r w:rsidR="003F5D06" w:rsidRPr="00C734B7">
        <w:rPr>
          <w:sz w:val="28"/>
          <w:szCs w:val="28"/>
        </w:rPr>
        <w:t>ої</w:t>
      </w:r>
      <w:proofErr w:type="spellEnd"/>
      <w:r w:rsidRPr="00C734B7">
        <w:rPr>
          <w:sz w:val="28"/>
          <w:szCs w:val="28"/>
        </w:rPr>
        <w:t>, С.Я. </w:t>
      </w:r>
      <w:proofErr w:type="spellStart"/>
      <w:r w:rsidRPr="00C734B7">
        <w:rPr>
          <w:sz w:val="28"/>
          <w:szCs w:val="28"/>
        </w:rPr>
        <w:t>Вавженчук</w:t>
      </w:r>
      <w:r w:rsidR="003F5D06" w:rsidRPr="00C734B7">
        <w:rPr>
          <w:sz w:val="28"/>
          <w:szCs w:val="28"/>
        </w:rPr>
        <w:t>а</w:t>
      </w:r>
      <w:proofErr w:type="spellEnd"/>
      <w:r w:rsidRPr="00C734B7">
        <w:rPr>
          <w:sz w:val="28"/>
          <w:szCs w:val="28"/>
        </w:rPr>
        <w:t>, В.С. Венедиктов</w:t>
      </w:r>
      <w:r w:rsidR="003F5D06" w:rsidRPr="00C734B7">
        <w:rPr>
          <w:sz w:val="28"/>
          <w:szCs w:val="28"/>
        </w:rPr>
        <w:t>а</w:t>
      </w:r>
      <w:r w:rsidRPr="00C734B7">
        <w:rPr>
          <w:sz w:val="28"/>
          <w:szCs w:val="28"/>
        </w:rPr>
        <w:t>, С.В. Венедиктов</w:t>
      </w:r>
      <w:r w:rsidR="003F5D06" w:rsidRPr="00C734B7">
        <w:rPr>
          <w:sz w:val="28"/>
          <w:szCs w:val="28"/>
        </w:rPr>
        <w:t>а</w:t>
      </w:r>
      <w:r w:rsidRPr="00C734B7">
        <w:rPr>
          <w:sz w:val="28"/>
          <w:szCs w:val="28"/>
        </w:rPr>
        <w:t>, С.М. </w:t>
      </w:r>
      <w:proofErr w:type="spellStart"/>
      <w:r w:rsidRPr="00C734B7">
        <w:rPr>
          <w:sz w:val="28"/>
          <w:szCs w:val="28"/>
        </w:rPr>
        <w:t>Глазьк</w:t>
      </w:r>
      <w:r w:rsidR="003F5D06" w:rsidRPr="00C734B7">
        <w:rPr>
          <w:sz w:val="28"/>
          <w:szCs w:val="28"/>
        </w:rPr>
        <w:t>а</w:t>
      </w:r>
      <w:proofErr w:type="spellEnd"/>
      <w:r w:rsidRPr="00C734B7">
        <w:rPr>
          <w:sz w:val="28"/>
          <w:szCs w:val="28"/>
        </w:rPr>
        <w:t>, Ю.М. Гришин</w:t>
      </w:r>
      <w:r w:rsidR="003F5D06" w:rsidRPr="00C734B7">
        <w:rPr>
          <w:sz w:val="28"/>
          <w:szCs w:val="28"/>
        </w:rPr>
        <w:t>ої</w:t>
      </w:r>
      <w:r w:rsidRPr="00C734B7">
        <w:rPr>
          <w:sz w:val="28"/>
          <w:szCs w:val="28"/>
        </w:rPr>
        <w:t>, В.В. </w:t>
      </w:r>
      <w:proofErr w:type="spellStart"/>
      <w:r w:rsidRPr="00C734B7">
        <w:rPr>
          <w:sz w:val="28"/>
          <w:szCs w:val="28"/>
        </w:rPr>
        <w:t>Жернаков</w:t>
      </w:r>
      <w:r w:rsidR="003F5D06" w:rsidRPr="00C734B7">
        <w:rPr>
          <w:sz w:val="28"/>
          <w:szCs w:val="28"/>
        </w:rPr>
        <w:t>а</w:t>
      </w:r>
      <w:proofErr w:type="spellEnd"/>
      <w:r w:rsidRPr="00C734B7">
        <w:rPr>
          <w:sz w:val="28"/>
          <w:szCs w:val="28"/>
        </w:rPr>
        <w:t>, М.І. </w:t>
      </w:r>
      <w:proofErr w:type="spellStart"/>
      <w:r w:rsidRPr="00C734B7">
        <w:rPr>
          <w:sz w:val="28"/>
          <w:szCs w:val="28"/>
        </w:rPr>
        <w:t>Іншин</w:t>
      </w:r>
      <w:r w:rsidR="003F5D06" w:rsidRPr="00C734B7">
        <w:rPr>
          <w:sz w:val="28"/>
          <w:szCs w:val="28"/>
        </w:rPr>
        <w:t>а</w:t>
      </w:r>
      <w:proofErr w:type="spellEnd"/>
      <w:r w:rsidRPr="00C734B7">
        <w:rPr>
          <w:sz w:val="28"/>
          <w:szCs w:val="28"/>
        </w:rPr>
        <w:t>, Т.М. Кириченко, І.В. </w:t>
      </w:r>
      <w:proofErr w:type="spellStart"/>
      <w:r w:rsidRPr="00C734B7">
        <w:rPr>
          <w:sz w:val="28"/>
          <w:szCs w:val="28"/>
        </w:rPr>
        <w:t>Лагутін</w:t>
      </w:r>
      <w:r w:rsidR="003F5D06" w:rsidRPr="00C734B7">
        <w:rPr>
          <w:sz w:val="28"/>
          <w:szCs w:val="28"/>
        </w:rPr>
        <w:t>ої</w:t>
      </w:r>
      <w:proofErr w:type="spellEnd"/>
      <w:r w:rsidRPr="00C734B7">
        <w:rPr>
          <w:sz w:val="28"/>
          <w:szCs w:val="28"/>
        </w:rPr>
        <w:t>, Л.І. </w:t>
      </w:r>
      <w:proofErr w:type="spellStart"/>
      <w:r w:rsidRPr="00C734B7">
        <w:rPr>
          <w:sz w:val="28"/>
          <w:szCs w:val="28"/>
        </w:rPr>
        <w:t>Лазор</w:t>
      </w:r>
      <w:proofErr w:type="spellEnd"/>
      <w:r w:rsidRPr="00C734B7">
        <w:rPr>
          <w:sz w:val="28"/>
          <w:szCs w:val="28"/>
        </w:rPr>
        <w:t>, К.Ю. Мельник</w:t>
      </w:r>
      <w:r w:rsidR="003F5D06" w:rsidRPr="00C734B7">
        <w:rPr>
          <w:sz w:val="28"/>
          <w:szCs w:val="28"/>
        </w:rPr>
        <w:t>а</w:t>
      </w:r>
      <w:r w:rsidRPr="00C734B7">
        <w:rPr>
          <w:sz w:val="28"/>
          <w:szCs w:val="28"/>
        </w:rPr>
        <w:t>, О.Т. Панасюк</w:t>
      </w:r>
      <w:r w:rsidR="003F5D06" w:rsidRPr="00C734B7">
        <w:rPr>
          <w:sz w:val="28"/>
          <w:szCs w:val="28"/>
        </w:rPr>
        <w:t>а</w:t>
      </w:r>
      <w:r w:rsidRPr="00C734B7">
        <w:rPr>
          <w:sz w:val="28"/>
          <w:szCs w:val="28"/>
        </w:rPr>
        <w:t>, О.М. </w:t>
      </w:r>
      <w:proofErr w:type="spellStart"/>
      <w:r w:rsidRPr="00C734B7">
        <w:rPr>
          <w:sz w:val="28"/>
          <w:szCs w:val="28"/>
        </w:rPr>
        <w:t>Потопахіної</w:t>
      </w:r>
      <w:proofErr w:type="spellEnd"/>
      <w:r w:rsidRPr="00C734B7">
        <w:rPr>
          <w:sz w:val="28"/>
          <w:szCs w:val="28"/>
        </w:rPr>
        <w:t>, С.М. </w:t>
      </w:r>
      <w:proofErr w:type="spellStart"/>
      <w:r w:rsidRPr="00C734B7">
        <w:rPr>
          <w:sz w:val="28"/>
          <w:szCs w:val="28"/>
        </w:rPr>
        <w:t>Прилипк</w:t>
      </w:r>
      <w:r w:rsidR="003F5D06" w:rsidRPr="00C734B7">
        <w:rPr>
          <w:sz w:val="28"/>
          <w:szCs w:val="28"/>
        </w:rPr>
        <w:t>а</w:t>
      </w:r>
      <w:proofErr w:type="spellEnd"/>
      <w:r w:rsidRPr="00C734B7">
        <w:rPr>
          <w:sz w:val="28"/>
          <w:szCs w:val="28"/>
        </w:rPr>
        <w:t>, П.Д. Пилипенк</w:t>
      </w:r>
      <w:r w:rsidR="003F5D06" w:rsidRPr="00C734B7">
        <w:rPr>
          <w:sz w:val="28"/>
          <w:szCs w:val="28"/>
        </w:rPr>
        <w:t>а</w:t>
      </w:r>
      <w:r w:rsidRPr="00C734B7">
        <w:rPr>
          <w:sz w:val="28"/>
          <w:szCs w:val="28"/>
        </w:rPr>
        <w:t>, Б.А. Римар, О.А. </w:t>
      </w:r>
      <w:proofErr w:type="spellStart"/>
      <w:r w:rsidRPr="00C734B7">
        <w:rPr>
          <w:sz w:val="28"/>
          <w:szCs w:val="28"/>
        </w:rPr>
        <w:t>Ситницьк</w:t>
      </w:r>
      <w:r w:rsidR="003F5D06" w:rsidRPr="00C734B7">
        <w:rPr>
          <w:sz w:val="28"/>
          <w:szCs w:val="28"/>
        </w:rPr>
        <w:t>ої</w:t>
      </w:r>
      <w:proofErr w:type="spellEnd"/>
      <w:r w:rsidRPr="00C734B7">
        <w:rPr>
          <w:sz w:val="28"/>
          <w:szCs w:val="28"/>
        </w:rPr>
        <w:t>, С.О. </w:t>
      </w:r>
      <w:proofErr w:type="spellStart"/>
      <w:r w:rsidRPr="00C734B7">
        <w:rPr>
          <w:sz w:val="28"/>
          <w:szCs w:val="28"/>
        </w:rPr>
        <w:t>Сільченко</w:t>
      </w:r>
      <w:proofErr w:type="spellEnd"/>
      <w:r w:rsidRPr="00C734B7">
        <w:rPr>
          <w:sz w:val="28"/>
          <w:szCs w:val="28"/>
        </w:rPr>
        <w:t>, Я.В. </w:t>
      </w:r>
      <w:proofErr w:type="spellStart"/>
      <w:r w:rsidRPr="00C734B7">
        <w:rPr>
          <w:sz w:val="28"/>
          <w:szCs w:val="28"/>
        </w:rPr>
        <w:t>Сімутін</w:t>
      </w:r>
      <w:r w:rsidR="003F5D06" w:rsidRPr="00C734B7">
        <w:rPr>
          <w:sz w:val="28"/>
          <w:szCs w:val="28"/>
        </w:rPr>
        <w:t>ої</w:t>
      </w:r>
      <w:proofErr w:type="spellEnd"/>
      <w:r w:rsidRPr="00C734B7">
        <w:rPr>
          <w:sz w:val="28"/>
          <w:szCs w:val="28"/>
        </w:rPr>
        <w:t>, Н.М. Хуторян, Г.І. </w:t>
      </w:r>
      <w:proofErr w:type="spellStart"/>
      <w:r w:rsidRPr="00C734B7">
        <w:rPr>
          <w:sz w:val="28"/>
          <w:szCs w:val="28"/>
        </w:rPr>
        <w:t>Чанишев</w:t>
      </w:r>
      <w:r w:rsidR="003F5D06" w:rsidRPr="00C734B7">
        <w:rPr>
          <w:sz w:val="28"/>
          <w:szCs w:val="28"/>
        </w:rPr>
        <w:t>ої</w:t>
      </w:r>
      <w:proofErr w:type="spellEnd"/>
      <w:r w:rsidRPr="00C734B7">
        <w:rPr>
          <w:sz w:val="28"/>
          <w:szCs w:val="28"/>
        </w:rPr>
        <w:t>, В.І. Щербин</w:t>
      </w:r>
      <w:r w:rsidR="003F5D06" w:rsidRPr="00C734B7">
        <w:rPr>
          <w:sz w:val="28"/>
          <w:szCs w:val="28"/>
        </w:rPr>
        <w:t>и</w:t>
      </w:r>
      <w:r w:rsidRPr="00C734B7">
        <w:rPr>
          <w:sz w:val="28"/>
          <w:szCs w:val="28"/>
        </w:rPr>
        <w:t>, О.С. </w:t>
      </w:r>
      <w:proofErr w:type="spellStart"/>
      <w:r w:rsidRPr="00C734B7">
        <w:rPr>
          <w:sz w:val="28"/>
          <w:szCs w:val="28"/>
        </w:rPr>
        <w:t>Щукін</w:t>
      </w:r>
      <w:r w:rsidR="003F5D06" w:rsidRPr="00C734B7">
        <w:rPr>
          <w:sz w:val="28"/>
          <w:szCs w:val="28"/>
        </w:rPr>
        <w:t>а</w:t>
      </w:r>
      <w:proofErr w:type="spellEnd"/>
      <w:r w:rsidRPr="00C734B7">
        <w:rPr>
          <w:sz w:val="28"/>
          <w:szCs w:val="28"/>
        </w:rPr>
        <w:t>, О.М.</w:t>
      </w:r>
      <w:r w:rsidRPr="00C734B7">
        <w:t> </w:t>
      </w:r>
      <w:r w:rsidRPr="00C734B7">
        <w:rPr>
          <w:sz w:val="28"/>
          <w:szCs w:val="28"/>
        </w:rPr>
        <w:t>Ярошенк</w:t>
      </w:r>
      <w:r w:rsidR="003F5D06" w:rsidRPr="00C734B7">
        <w:rPr>
          <w:sz w:val="28"/>
          <w:szCs w:val="28"/>
        </w:rPr>
        <w:t>а</w:t>
      </w:r>
      <w:r w:rsidRPr="00C734B7">
        <w:rPr>
          <w:sz w:val="28"/>
          <w:szCs w:val="28"/>
        </w:rPr>
        <w:t xml:space="preserve"> та інш</w:t>
      </w:r>
      <w:r w:rsidR="003F5D06" w:rsidRPr="00C734B7">
        <w:rPr>
          <w:sz w:val="28"/>
          <w:szCs w:val="28"/>
        </w:rPr>
        <w:t>их</w:t>
      </w:r>
      <w:r w:rsidRPr="00C734B7">
        <w:rPr>
          <w:sz w:val="28"/>
          <w:szCs w:val="28"/>
        </w:rPr>
        <w:t>.</w:t>
      </w:r>
    </w:p>
    <w:p w14:paraId="036EAF03" w14:textId="405524D4" w:rsidR="003B1DF2" w:rsidRPr="00C734B7" w:rsidRDefault="00222D62" w:rsidP="003B1DF2">
      <w:pPr>
        <w:spacing w:line="360" w:lineRule="auto"/>
        <w:ind w:firstLine="709"/>
        <w:rPr>
          <w:sz w:val="28"/>
          <w:szCs w:val="28"/>
        </w:rPr>
      </w:pPr>
      <w:r w:rsidRPr="00C734B7">
        <w:rPr>
          <w:b/>
          <w:bCs/>
          <w:sz w:val="28"/>
          <w:szCs w:val="28"/>
        </w:rPr>
        <w:lastRenderedPageBreak/>
        <w:t>Мета і задачі дослідження</w:t>
      </w:r>
      <w:r w:rsidRPr="00C734B7">
        <w:rPr>
          <w:sz w:val="28"/>
          <w:szCs w:val="28"/>
        </w:rPr>
        <w:t xml:space="preserve">. </w:t>
      </w:r>
      <w:r w:rsidR="003B1DF2" w:rsidRPr="00C734B7">
        <w:rPr>
          <w:sz w:val="28"/>
          <w:szCs w:val="28"/>
        </w:rPr>
        <w:t>Метою дослідження є теоретико-правовий аналіз правового регулювання порядку припинення трудового договору за законодавством України, розкриття проблематики сучасного правового регулювання порядку припинення трудового договору</w:t>
      </w:r>
    </w:p>
    <w:p w14:paraId="757C1CD9" w14:textId="73ACD1BE" w:rsidR="003B1DF2" w:rsidRPr="00C734B7" w:rsidRDefault="003B1DF2" w:rsidP="003B1DF2">
      <w:pPr>
        <w:spacing w:line="360" w:lineRule="auto"/>
        <w:ind w:firstLine="709"/>
        <w:rPr>
          <w:sz w:val="28"/>
          <w:szCs w:val="28"/>
        </w:rPr>
      </w:pPr>
      <w:r w:rsidRPr="00C734B7">
        <w:rPr>
          <w:sz w:val="28"/>
          <w:szCs w:val="28"/>
        </w:rPr>
        <w:t>Для досягнення поставленої мети необхідно, насамперед, виконати наступні задачі:</w:t>
      </w:r>
    </w:p>
    <w:p w14:paraId="3AAFC638" w14:textId="68112283" w:rsidR="000B158B" w:rsidRPr="00C734B7" w:rsidRDefault="000B158B" w:rsidP="000B158B">
      <w:pPr>
        <w:spacing w:line="360" w:lineRule="auto"/>
        <w:ind w:firstLine="567"/>
        <w:rPr>
          <w:sz w:val="28"/>
          <w:szCs w:val="28"/>
        </w:rPr>
      </w:pPr>
      <w:r w:rsidRPr="00C734B7">
        <w:rPr>
          <w:sz w:val="28"/>
          <w:szCs w:val="28"/>
        </w:rPr>
        <w:t>визначити поняття «припинення трудового договору» та</w:t>
      </w:r>
      <w:r w:rsidR="00DD06EB" w:rsidRPr="00C734B7">
        <w:rPr>
          <w:sz w:val="28"/>
          <w:szCs w:val="28"/>
        </w:rPr>
        <w:t xml:space="preserve"> співвідношення із</w:t>
      </w:r>
      <w:r w:rsidRPr="00C734B7">
        <w:rPr>
          <w:sz w:val="28"/>
          <w:szCs w:val="28"/>
        </w:rPr>
        <w:t xml:space="preserve"> суміжни</w:t>
      </w:r>
      <w:r w:rsidR="00DD06EB" w:rsidRPr="00C734B7">
        <w:rPr>
          <w:sz w:val="28"/>
          <w:szCs w:val="28"/>
        </w:rPr>
        <w:t xml:space="preserve">ми </w:t>
      </w:r>
      <w:r w:rsidRPr="00C734B7">
        <w:rPr>
          <w:sz w:val="28"/>
          <w:szCs w:val="28"/>
        </w:rPr>
        <w:t>понят</w:t>
      </w:r>
      <w:r w:rsidR="00DD06EB" w:rsidRPr="00C734B7">
        <w:rPr>
          <w:sz w:val="28"/>
          <w:szCs w:val="28"/>
        </w:rPr>
        <w:t>тями, які використовуються у національному законодавстві</w:t>
      </w:r>
      <w:r w:rsidRPr="00C734B7">
        <w:rPr>
          <w:sz w:val="28"/>
          <w:szCs w:val="28"/>
        </w:rPr>
        <w:t>;</w:t>
      </w:r>
    </w:p>
    <w:p w14:paraId="7FD5339E" w14:textId="267E4892" w:rsidR="003B1DF2" w:rsidRPr="00C734B7" w:rsidRDefault="003F5D06" w:rsidP="000B158B">
      <w:pPr>
        <w:spacing w:line="360" w:lineRule="auto"/>
        <w:ind w:firstLine="567"/>
        <w:rPr>
          <w:sz w:val="28"/>
          <w:szCs w:val="28"/>
        </w:rPr>
      </w:pPr>
      <w:r w:rsidRPr="00C734B7">
        <w:rPr>
          <w:sz w:val="28"/>
          <w:szCs w:val="28"/>
        </w:rPr>
        <w:t xml:space="preserve">окреслити </w:t>
      </w:r>
      <w:r w:rsidR="003B1DF2" w:rsidRPr="00C734B7">
        <w:rPr>
          <w:sz w:val="28"/>
          <w:szCs w:val="28"/>
        </w:rPr>
        <w:t xml:space="preserve">та дослідити </w:t>
      </w:r>
      <w:r w:rsidR="00DD06EB" w:rsidRPr="00C734B7">
        <w:rPr>
          <w:sz w:val="28"/>
          <w:szCs w:val="28"/>
        </w:rPr>
        <w:t xml:space="preserve">критерії класифікації підстав </w:t>
      </w:r>
      <w:r w:rsidR="003B1DF2" w:rsidRPr="00C734B7">
        <w:rPr>
          <w:sz w:val="28"/>
          <w:szCs w:val="28"/>
        </w:rPr>
        <w:t>припинення трудового договору;</w:t>
      </w:r>
    </w:p>
    <w:p w14:paraId="775B7DC1" w14:textId="55B2C7C1" w:rsidR="00DD06EB" w:rsidRPr="00C734B7" w:rsidRDefault="00DD06EB" w:rsidP="00DD06EB">
      <w:pPr>
        <w:spacing w:line="360" w:lineRule="auto"/>
        <w:ind w:firstLine="567"/>
        <w:rPr>
          <w:sz w:val="28"/>
          <w:szCs w:val="28"/>
        </w:rPr>
      </w:pPr>
      <w:r w:rsidRPr="00C734B7">
        <w:rPr>
          <w:sz w:val="28"/>
          <w:szCs w:val="28"/>
        </w:rPr>
        <w:t>виділити особливості розірвання трудового договору за ініціативою працівника;</w:t>
      </w:r>
    </w:p>
    <w:p w14:paraId="0BF44177" w14:textId="46A6123A" w:rsidR="00DD06EB" w:rsidRPr="00C734B7" w:rsidRDefault="00DD06EB" w:rsidP="00DD06EB">
      <w:pPr>
        <w:spacing w:line="360" w:lineRule="auto"/>
        <w:ind w:firstLine="567"/>
        <w:rPr>
          <w:sz w:val="28"/>
          <w:szCs w:val="28"/>
        </w:rPr>
      </w:pPr>
      <w:r w:rsidRPr="00C734B7">
        <w:rPr>
          <w:sz w:val="28"/>
          <w:szCs w:val="28"/>
        </w:rPr>
        <w:t>охарактеризувати особливості розірвання трудового договору за ініціативою роботодавця;</w:t>
      </w:r>
    </w:p>
    <w:p w14:paraId="386AC990" w14:textId="1B771D03" w:rsidR="003B1DF2" w:rsidRPr="00C734B7" w:rsidRDefault="00DD06EB" w:rsidP="00DD06EB">
      <w:pPr>
        <w:spacing w:line="360" w:lineRule="auto"/>
        <w:ind w:firstLine="567"/>
        <w:rPr>
          <w:sz w:val="28"/>
          <w:szCs w:val="28"/>
        </w:rPr>
      </w:pPr>
      <w:r w:rsidRPr="00C734B7">
        <w:rPr>
          <w:sz w:val="28"/>
          <w:szCs w:val="28"/>
        </w:rPr>
        <w:t>розкрити особливості припинення трудового договору за угодою сторін</w:t>
      </w:r>
      <w:r w:rsidR="003B1DF2" w:rsidRPr="00C734B7">
        <w:rPr>
          <w:sz w:val="28"/>
          <w:szCs w:val="28"/>
        </w:rPr>
        <w:t>;</w:t>
      </w:r>
    </w:p>
    <w:p w14:paraId="65008A4B" w14:textId="25750898" w:rsidR="003B1DF2" w:rsidRPr="00C734B7" w:rsidRDefault="000B158B" w:rsidP="000B158B">
      <w:pPr>
        <w:spacing w:line="360" w:lineRule="auto"/>
        <w:ind w:firstLine="567"/>
        <w:rPr>
          <w:sz w:val="28"/>
          <w:szCs w:val="28"/>
        </w:rPr>
      </w:pPr>
      <w:r w:rsidRPr="00C734B7">
        <w:rPr>
          <w:color w:val="000000"/>
          <w:sz w:val="28"/>
          <w:szCs w:val="28"/>
        </w:rPr>
        <w:t xml:space="preserve">охарактеризувати окремі підстави припинення трудового договору </w:t>
      </w:r>
      <w:r w:rsidR="00DD06EB" w:rsidRPr="00C734B7">
        <w:rPr>
          <w:color w:val="000000"/>
          <w:sz w:val="28"/>
          <w:szCs w:val="28"/>
        </w:rPr>
        <w:t>внаслідок обставин, які не залежать від волі сторін</w:t>
      </w:r>
      <w:r w:rsidR="003B1DF2" w:rsidRPr="00C734B7">
        <w:rPr>
          <w:sz w:val="28"/>
          <w:szCs w:val="28"/>
        </w:rPr>
        <w:t>;</w:t>
      </w:r>
    </w:p>
    <w:p w14:paraId="51FDB5CC" w14:textId="619E2C4F" w:rsidR="003B1DF2" w:rsidRPr="00C734B7" w:rsidRDefault="003B1DF2" w:rsidP="003B1DF2">
      <w:pPr>
        <w:spacing w:line="360" w:lineRule="auto"/>
        <w:ind w:firstLine="709"/>
        <w:rPr>
          <w:sz w:val="28"/>
          <w:szCs w:val="28"/>
        </w:rPr>
      </w:pPr>
      <w:r w:rsidRPr="00C734B7">
        <w:rPr>
          <w:b/>
          <w:bCs/>
          <w:sz w:val="28"/>
          <w:szCs w:val="28"/>
        </w:rPr>
        <w:t>Об’єктом дослідження</w:t>
      </w:r>
      <w:r w:rsidRPr="00C734B7">
        <w:rPr>
          <w:sz w:val="28"/>
          <w:szCs w:val="28"/>
        </w:rPr>
        <w:t xml:space="preserve"> виступають суспільні відносини, пов’язані з регулюванням порядку припинення трудового договору.</w:t>
      </w:r>
    </w:p>
    <w:p w14:paraId="040339C9" w14:textId="15D783F7" w:rsidR="003B1DF2" w:rsidRPr="00C734B7" w:rsidRDefault="003B1DF2" w:rsidP="003B1DF2">
      <w:pPr>
        <w:spacing w:line="360" w:lineRule="auto"/>
        <w:ind w:firstLine="709"/>
        <w:rPr>
          <w:sz w:val="28"/>
          <w:szCs w:val="28"/>
        </w:rPr>
      </w:pPr>
      <w:r w:rsidRPr="00C734B7">
        <w:rPr>
          <w:b/>
          <w:bCs/>
          <w:sz w:val="28"/>
          <w:szCs w:val="28"/>
        </w:rPr>
        <w:t>Предметом дослідження</w:t>
      </w:r>
      <w:r w:rsidRPr="00C734B7">
        <w:rPr>
          <w:sz w:val="28"/>
          <w:szCs w:val="28"/>
        </w:rPr>
        <w:t xml:space="preserve"> є припинення трудового договору за законодавством України.</w:t>
      </w:r>
    </w:p>
    <w:p w14:paraId="41038CDC" w14:textId="329C7F8E" w:rsidR="00DD06EB" w:rsidRPr="00C734B7" w:rsidRDefault="00222D62" w:rsidP="00222D62">
      <w:pPr>
        <w:spacing w:line="360" w:lineRule="auto"/>
        <w:ind w:firstLine="709"/>
        <w:rPr>
          <w:sz w:val="28"/>
          <w:szCs w:val="28"/>
        </w:rPr>
      </w:pPr>
      <w:r w:rsidRPr="00C734B7">
        <w:rPr>
          <w:b/>
          <w:bCs/>
          <w:sz w:val="28"/>
          <w:szCs w:val="28"/>
        </w:rPr>
        <w:t>Методи дослідження</w:t>
      </w:r>
      <w:r w:rsidRPr="00C734B7">
        <w:rPr>
          <w:sz w:val="28"/>
          <w:szCs w:val="28"/>
        </w:rPr>
        <w:t xml:space="preserve">. </w:t>
      </w:r>
      <w:r w:rsidR="00DD06EB" w:rsidRPr="00C734B7">
        <w:rPr>
          <w:sz w:val="28"/>
          <w:szCs w:val="28"/>
        </w:rPr>
        <w:t>Обрання методів дослідження обумовлено поставленими в роботі метою і завданнями із урахуванням об’єкту та предмета дослідження. Методологічною основою дослідження в рамках кваліфікаційної роботи стали поєднання загальнонаукових та спеціальних методів пізнання.</w:t>
      </w:r>
      <w:r w:rsidRPr="00C734B7">
        <w:rPr>
          <w:sz w:val="28"/>
          <w:szCs w:val="28"/>
        </w:rPr>
        <w:t xml:space="preserve"> За допомогою діалектичного методу досліджено проблеми правового регулювання припинення трудового договору. </w:t>
      </w:r>
      <w:r w:rsidR="00F60660" w:rsidRPr="00C734B7">
        <w:rPr>
          <w:sz w:val="28"/>
          <w:szCs w:val="28"/>
        </w:rPr>
        <w:t xml:space="preserve">Застосування </w:t>
      </w:r>
      <w:proofErr w:type="spellStart"/>
      <w:r w:rsidR="00F60660" w:rsidRPr="00C734B7">
        <w:rPr>
          <w:sz w:val="28"/>
          <w:szCs w:val="28"/>
        </w:rPr>
        <w:t>г</w:t>
      </w:r>
      <w:r w:rsidRPr="00C734B7">
        <w:rPr>
          <w:sz w:val="28"/>
          <w:szCs w:val="28"/>
        </w:rPr>
        <w:t>ерменевтичн</w:t>
      </w:r>
      <w:r w:rsidR="00F60660" w:rsidRPr="00C734B7">
        <w:rPr>
          <w:sz w:val="28"/>
          <w:szCs w:val="28"/>
        </w:rPr>
        <w:t>ого</w:t>
      </w:r>
      <w:proofErr w:type="spellEnd"/>
      <w:r w:rsidR="00F60660" w:rsidRPr="00C734B7">
        <w:rPr>
          <w:sz w:val="28"/>
          <w:szCs w:val="28"/>
        </w:rPr>
        <w:t xml:space="preserve"> </w:t>
      </w:r>
      <w:r w:rsidRPr="00C734B7">
        <w:rPr>
          <w:sz w:val="28"/>
          <w:szCs w:val="28"/>
        </w:rPr>
        <w:t>метод</w:t>
      </w:r>
      <w:r w:rsidR="00F60660" w:rsidRPr="00C734B7">
        <w:rPr>
          <w:sz w:val="28"/>
          <w:szCs w:val="28"/>
        </w:rPr>
        <w:t>у</w:t>
      </w:r>
      <w:r w:rsidRPr="00C734B7">
        <w:rPr>
          <w:sz w:val="28"/>
          <w:szCs w:val="28"/>
        </w:rPr>
        <w:t xml:space="preserve"> було використано </w:t>
      </w:r>
      <w:r w:rsidR="00F60660" w:rsidRPr="00C734B7">
        <w:rPr>
          <w:sz w:val="28"/>
          <w:szCs w:val="28"/>
        </w:rPr>
        <w:t>для</w:t>
      </w:r>
      <w:r w:rsidRPr="00C734B7">
        <w:rPr>
          <w:sz w:val="28"/>
          <w:szCs w:val="28"/>
        </w:rPr>
        <w:t xml:space="preserve"> </w:t>
      </w:r>
      <w:r w:rsidR="00377AB1" w:rsidRPr="00C734B7">
        <w:rPr>
          <w:sz w:val="28"/>
          <w:szCs w:val="28"/>
        </w:rPr>
        <w:t>визначення</w:t>
      </w:r>
      <w:r w:rsidRPr="00C734B7">
        <w:rPr>
          <w:sz w:val="28"/>
          <w:szCs w:val="28"/>
        </w:rPr>
        <w:t xml:space="preserve"> змісту </w:t>
      </w:r>
      <w:proofErr w:type="spellStart"/>
      <w:r w:rsidR="00F60660" w:rsidRPr="00C734B7">
        <w:rPr>
          <w:sz w:val="28"/>
          <w:szCs w:val="28"/>
        </w:rPr>
        <w:t>понятійно</w:t>
      </w:r>
      <w:proofErr w:type="spellEnd"/>
      <w:r w:rsidR="00F60660" w:rsidRPr="00C734B7">
        <w:rPr>
          <w:sz w:val="28"/>
          <w:szCs w:val="28"/>
        </w:rPr>
        <w:t xml:space="preserve">-категоріального апарату </w:t>
      </w:r>
      <w:r w:rsidR="00377AB1" w:rsidRPr="00C734B7">
        <w:rPr>
          <w:sz w:val="28"/>
          <w:szCs w:val="28"/>
        </w:rPr>
        <w:t>у нормативно-правових акт</w:t>
      </w:r>
      <w:r w:rsidRPr="00C734B7">
        <w:rPr>
          <w:sz w:val="28"/>
          <w:szCs w:val="28"/>
        </w:rPr>
        <w:t xml:space="preserve">, що застосовуються при припиненні </w:t>
      </w:r>
      <w:r w:rsidRPr="00C734B7">
        <w:rPr>
          <w:sz w:val="28"/>
          <w:szCs w:val="28"/>
        </w:rPr>
        <w:lastRenderedPageBreak/>
        <w:t xml:space="preserve">трудового договору. </w:t>
      </w:r>
      <w:proofErr w:type="spellStart"/>
      <w:r w:rsidR="00F60660" w:rsidRPr="00C734B7">
        <w:rPr>
          <w:sz w:val="28"/>
          <w:szCs w:val="28"/>
        </w:rPr>
        <w:t>Ф</w:t>
      </w:r>
      <w:r w:rsidRPr="00C734B7">
        <w:rPr>
          <w:sz w:val="28"/>
          <w:szCs w:val="28"/>
        </w:rPr>
        <w:t>ормальнологічн</w:t>
      </w:r>
      <w:r w:rsidR="00F60660" w:rsidRPr="00C734B7">
        <w:rPr>
          <w:sz w:val="28"/>
          <w:szCs w:val="28"/>
        </w:rPr>
        <w:t>й</w:t>
      </w:r>
      <w:proofErr w:type="spellEnd"/>
      <w:r w:rsidRPr="00C734B7">
        <w:rPr>
          <w:sz w:val="28"/>
          <w:szCs w:val="28"/>
        </w:rPr>
        <w:t xml:space="preserve"> метод </w:t>
      </w:r>
      <w:r w:rsidR="00F60660" w:rsidRPr="00C734B7">
        <w:rPr>
          <w:sz w:val="28"/>
          <w:szCs w:val="28"/>
        </w:rPr>
        <w:t>та</w:t>
      </w:r>
      <w:r w:rsidRPr="00C734B7">
        <w:rPr>
          <w:sz w:val="28"/>
          <w:szCs w:val="28"/>
        </w:rPr>
        <w:t xml:space="preserve"> метод системно-структурного аналізу </w:t>
      </w:r>
      <w:r w:rsidR="00F60660" w:rsidRPr="00C734B7">
        <w:rPr>
          <w:sz w:val="28"/>
          <w:szCs w:val="28"/>
        </w:rPr>
        <w:t xml:space="preserve">було використано для вивчення </w:t>
      </w:r>
      <w:r w:rsidRPr="00C734B7">
        <w:rPr>
          <w:sz w:val="28"/>
          <w:szCs w:val="28"/>
        </w:rPr>
        <w:t>юридичн</w:t>
      </w:r>
      <w:r w:rsidR="00F60660" w:rsidRPr="00C734B7">
        <w:rPr>
          <w:sz w:val="28"/>
          <w:szCs w:val="28"/>
        </w:rPr>
        <w:t>их</w:t>
      </w:r>
      <w:r w:rsidRPr="00C734B7">
        <w:rPr>
          <w:sz w:val="28"/>
          <w:szCs w:val="28"/>
        </w:rPr>
        <w:t xml:space="preserve"> факт</w:t>
      </w:r>
      <w:r w:rsidR="00F60660" w:rsidRPr="00C734B7">
        <w:rPr>
          <w:sz w:val="28"/>
          <w:szCs w:val="28"/>
        </w:rPr>
        <w:t>ів</w:t>
      </w:r>
      <w:r w:rsidRPr="00C734B7">
        <w:rPr>
          <w:sz w:val="28"/>
          <w:szCs w:val="28"/>
        </w:rPr>
        <w:t>, на підставі яких відбувається припинення трудового договору</w:t>
      </w:r>
      <w:r w:rsidR="00F60660" w:rsidRPr="00C734B7">
        <w:rPr>
          <w:sz w:val="28"/>
          <w:szCs w:val="28"/>
        </w:rPr>
        <w:t>.</w:t>
      </w:r>
    </w:p>
    <w:p w14:paraId="1B0F755D" w14:textId="6242DAC4" w:rsidR="00222D62" w:rsidRPr="00C734B7" w:rsidRDefault="00222D62" w:rsidP="00222D62">
      <w:pPr>
        <w:spacing w:line="360" w:lineRule="auto"/>
        <w:ind w:firstLine="709"/>
        <w:rPr>
          <w:sz w:val="28"/>
          <w:szCs w:val="28"/>
        </w:rPr>
      </w:pPr>
      <w:r w:rsidRPr="00C734B7">
        <w:rPr>
          <w:b/>
          <w:bCs/>
          <w:sz w:val="28"/>
          <w:szCs w:val="28"/>
        </w:rPr>
        <w:t>Наукова новизна одержаних результатів</w:t>
      </w:r>
      <w:r w:rsidRPr="00C734B7">
        <w:rPr>
          <w:sz w:val="28"/>
          <w:szCs w:val="28"/>
        </w:rPr>
        <w:t xml:space="preserve">. </w:t>
      </w:r>
      <w:r w:rsidR="00F60660" w:rsidRPr="00C734B7">
        <w:rPr>
          <w:sz w:val="28"/>
          <w:szCs w:val="28"/>
        </w:rPr>
        <w:t xml:space="preserve">В ході дослідження </w:t>
      </w:r>
      <w:r w:rsidRPr="00C734B7">
        <w:rPr>
          <w:sz w:val="28"/>
          <w:szCs w:val="28"/>
        </w:rPr>
        <w:t xml:space="preserve">обґрунтовано доцільність класифікації підстав припинення трудового договору залежно від конкретних юридичних фактів на: 1) припинення трудового договору за угодою (згодою) сторін; 2) розірвання трудового договору з ініціативи працівника: внаслідок винних дій роботодавця; з підстав, що не залежать від роботодавця; 3) розірвання трудового договору з ініціативи роботодавця: внаслідок винних дій працівника; з підстав, що не залежать від працівника; 4) припинення трудового договору внаслідок обставин, які не залежать від волі сторін. </w:t>
      </w:r>
      <w:r w:rsidR="00F60660" w:rsidRPr="00C734B7">
        <w:rPr>
          <w:sz w:val="28"/>
          <w:szCs w:val="28"/>
        </w:rPr>
        <w:t>Н</w:t>
      </w:r>
      <w:r w:rsidRPr="00C734B7">
        <w:rPr>
          <w:sz w:val="28"/>
          <w:szCs w:val="28"/>
        </w:rPr>
        <w:t>абуло подальшого розвитку положення про умови припинення трудового договору за окремими підставами</w:t>
      </w:r>
      <w:r w:rsidR="00F60660" w:rsidRPr="00C734B7">
        <w:rPr>
          <w:sz w:val="28"/>
          <w:szCs w:val="28"/>
        </w:rPr>
        <w:t>, з урахуванням умови сьогодення.</w:t>
      </w:r>
    </w:p>
    <w:p w14:paraId="021E8807" w14:textId="25EEDE3F" w:rsidR="00222D62" w:rsidRPr="00C734B7" w:rsidRDefault="00222D62" w:rsidP="00222D62">
      <w:pPr>
        <w:spacing w:line="360" w:lineRule="auto"/>
        <w:ind w:firstLine="709"/>
        <w:rPr>
          <w:sz w:val="28"/>
          <w:szCs w:val="28"/>
        </w:rPr>
      </w:pPr>
      <w:r w:rsidRPr="00C734B7">
        <w:rPr>
          <w:b/>
          <w:bCs/>
          <w:sz w:val="28"/>
          <w:szCs w:val="28"/>
        </w:rPr>
        <w:t>Структура роботи</w:t>
      </w:r>
      <w:r w:rsidRPr="00C734B7">
        <w:rPr>
          <w:sz w:val="28"/>
          <w:szCs w:val="28"/>
        </w:rPr>
        <w:t>. Кваліфікаційна робота складається зі вступу, трьох розділів, п’яти підрозділів, висновків, списку використаних джерел.</w:t>
      </w:r>
    </w:p>
    <w:p w14:paraId="02A4EAD8" w14:textId="07915BDE" w:rsidR="000E38C3" w:rsidRPr="00C734B7" w:rsidRDefault="00DD06EB" w:rsidP="00DD06EB">
      <w:pPr>
        <w:spacing w:line="360" w:lineRule="auto"/>
        <w:ind w:firstLine="709"/>
        <w:rPr>
          <w:sz w:val="28"/>
          <w:szCs w:val="28"/>
        </w:rPr>
      </w:pPr>
      <w:r w:rsidRPr="00C734B7">
        <w:rPr>
          <w:sz w:val="28"/>
          <w:szCs w:val="28"/>
        </w:rPr>
        <w:t xml:space="preserve">. </w:t>
      </w:r>
      <w:r w:rsidR="000E38C3" w:rsidRPr="00C734B7">
        <w:rPr>
          <w:sz w:val="28"/>
          <w:szCs w:val="28"/>
        </w:rPr>
        <w:br w:type="page"/>
      </w:r>
    </w:p>
    <w:p w14:paraId="17724A17" w14:textId="03C47F56" w:rsidR="00BC33FD" w:rsidRPr="00C734B7" w:rsidRDefault="001A08EA" w:rsidP="00164654">
      <w:pPr>
        <w:pStyle w:val="1"/>
        <w:spacing w:line="360" w:lineRule="auto"/>
      </w:pPr>
      <w:bookmarkStart w:id="1" w:name="_Toc153198176"/>
      <w:r w:rsidRPr="00C734B7">
        <w:lastRenderedPageBreak/>
        <w:t xml:space="preserve">РОЗДІЛ </w:t>
      </w:r>
      <w:r w:rsidR="004A76B0" w:rsidRPr="00C734B7">
        <w:t>1</w:t>
      </w:r>
      <w:r w:rsidR="00B1260B" w:rsidRPr="00C734B7">
        <w:br/>
        <w:t>ЗАГАЛЬТЕОРЕТИЧНІ АСПЕКТИ ПРИПИНЕННЯ ТРУДОВОГО ДОГОВОРУ</w:t>
      </w:r>
      <w:bookmarkEnd w:id="1"/>
      <w:r w:rsidR="00B1260B" w:rsidRPr="00C734B7">
        <w:br/>
      </w:r>
    </w:p>
    <w:p w14:paraId="36E685B8" w14:textId="390AFF42" w:rsidR="004D79A8" w:rsidRPr="00C734B7" w:rsidRDefault="004D79A8" w:rsidP="00164654">
      <w:pPr>
        <w:pStyle w:val="1"/>
        <w:spacing w:line="360" w:lineRule="auto"/>
      </w:pPr>
      <w:bookmarkStart w:id="2" w:name="_Toc153198177"/>
      <w:r w:rsidRPr="00C734B7">
        <w:t>1.1. Припинення трудового договору: поняття та відмінності від суміжних понять</w:t>
      </w:r>
      <w:bookmarkEnd w:id="2"/>
    </w:p>
    <w:p w14:paraId="6A8FE25A" w14:textId="07AE8853" w:rsidR="00D27812" w:rsidRPr="00C734B7" w:rsidRDefault="00CB60A2" w:rsidP="00851946">
      <w:pPr>
        <w:spacing w:line="360" w:lineRule="auto"/>
        <w:ind w:firstLine="709"/>
        <w:rPr>
          <w:sz w:val="28"/>
          <w:szCs w:val="28"/>
        </w:rPr>
      </w:pPr>
      <w:r w:rsidRPr="00C734B7">
        <w:rPr>
          <w:sz w:val="28"/>
          <w:szCs w:val="28"/>
        </w:rPr>
        <w:t>Дефініція</w:t>
      </w:r>
      <w:r w:rsidR="00BC33FD" w:rsidRPr="00C734B7">
        <w:rPr>
          <w:sz w:val="28"/>
          <w:szCs w:val="28"/>
        </w:rPr>
        <w:t xml:space="preserve"> поняття </w:t>
      </w:r>
      <w:r w:rsidR="00011F23" w:rsidRPr="00C734B7">
        <w:rPr>
          <w:sz w:val="28"/>
          <w:szCs w:val="28"/>
        </w:rPr>
        <w:t>«</w:t>
      </w:r>
      <w:r w:rsidR="00BC33FD" w:rsidRPr="00C734B7">
        <w:rPr>
          <w:sz w:val="28"/>
          <w:szCs w:val="28"/>
        </w:rPr>
        <w:t>припинення трудового договору</w:t>
      </w:r>
      <w:r w:rsidR="00011F23" w:rsidRPr="00C734B7">
        <w:rPr>
          <w:sz w:val="28"/>
          <w:szCs w:val="28"/>
        </w:rPr>
        <w:t>»</w:t>
      </w:r>
      <w:r w:rsidR="00BC33FD" w:rsidRPr="00C734B7">
        <w:rPr>
          <w:sz w:val="28"/>
          <w:szCs w:val="28"/>
        </w:rPr>
        <w:t xml:space="preserve"> </w:t>
      </w:r>
      <w:r w:rsidRPr="00C734B7">
        <w:rPr>
          <w:sz w:val="28"/>
          <w:szCs w:val="28"/>
        </w:rPr>
        <w:t xml:space="preserve">тривалий час </w:t>
      </w:r>
      <w:r w:rsidR="00BC33FD" w:rsidRPr="00C734B7">
        <w:rPr>
          <w:sz w:val="28"/>
          <w:szCs w:val="28"/>
        </w:rPr>
        <w:t>перебува</w:t>
      </w:r>
      <w:r w:rsidRPr="00C734B7">
        <w:rPr>
          <w:sz w:val="28"/>
          <w:szCs w:val="28"/>
        </w:rPr>
        <w:t xml:space="preserve">є </w:t>
      </w:r>
      <w:r w:rsidR="00BC33FD" w:rsidRPr="00C734B7">
        <w:rPr>
          <w:sz w:val="28"/>
          <w:szCs w:val="28"/>
        </w:rPr>
        <w:t xml:space="preserve">у центрі уваги </w:t>
      </w:r>
      <w:r w:rsidRPr="00C734B7">
        <w:rPr>
          <w:sz w:val="28"/>
          <w:szCs w:val="28"/>
        </w:rPr>
        <w:t>вітчизняних</w:t>
      </w:r>
      <w:r w:rsidR="00BC33FD" w:rsidRPr="00C734B7">
        <w:rPr>
          <w:sz w:val="28"/>
          <w:szCs w:val="28"/>
        </w:rPr>
        <w:t xml:space="preserve"> </w:t>
      </w:r>
      <w:r w:rsidRPr="00C734B7">
        <w:rPr>
          <w:sz w:val="28"/>
          <w:szCs w:val="28"/>
        </w:rPr>
        <w:t>науковців</w:t>
      </w:r>
      <w:r w:rsidR="00BC33FD" w:rsidRPr="00C734B7">
        <w:rPr>
          <w:sz w:val="28"/>
          <w:szCs w:val="28"/>
        </w:rPr>
        <w:t xml:space="preserve"> та </w:t>
      </w:r>
      <w:r w:rsidRPr="00C734B7">
        <w:rPr>
          <w:sz w:val="28"/>
          <w:szCs w:val="28"/>
        </w:rPr>
        <w:t>є предметом дискусії</w:t>
      </w:r>
      <w:r w:rsidR="00BC33FD" w:rsidRPr="00C734B7">
        <w:rPr>
          <w:sz w:val="28"/>
          <w:szCs w:val="28"/>
        </w:rPr>
        <w:t xml:space="preserve">. </w:t>
      </w:r>
      <w:r w:rsidRPr="00C734B7">
        <w:rPr>
          <w:sz w:val="28"/>
          <w:szCs w:val="28"/>
        </w:rPr>
        <w:t>Сьогодні</w:t>
      </w:r>
      <w:r w:rsidR="00BC33FD" w:rsidRPr="00C734B7">
        <w:rPr>
          <w:sz w:val="28"/>
          <w:szCs w:val="28"/>
        </w:rPr>
        <w:t xml:space="preserve"> у законодавстві </w:t>
      </w:r>
      <w:r w:rsidRPr="00C734B7">
        <w:rPr>
          <w:sz w:val="28"/>
          <w:szCs w:val="28"/>
        </w:rPr>
        <w:t xml:space="preserve">України у сфері </w:t>
      </w:r>
      <w:r w:rsidR="00BC33FD" w:rsidRPr="00C734B7">
        <w:rPr>
          <w:sz w:val="28"/>
          <w:szCs w:val="28"/>
        </w:rPr>
        <w:t>прац</w:t>
      </w:r>
      <w:r w:rsidRPr="00C734B7">
        <w:rPr>
          <w:sz w:val="28"/>
          <w:szCs w:val="28"/>
        </w:rPr>
        <w:t>і</w:t>
      </w:r>
      <w:r w:rsidR="00BC33FD" w:rsidRPr="00C734B7">
        <w:rPr>
          <w:sz w:val="28"/>
          <w:szCs w:val="28"/>
        </w:rPr>
        <w:t xml:space="preserve"> використовуються </w:t>
      </w:r>
      <w:r w:rsidR="00011F23" w:rsidRPr="00C734B7">
        <w:rPr>
          <w:sz w:val="28"/>
          <w:szCs w:val="28"/>
        </w:rPr>
        <w:t>такі</w:t>
      </w:r>
      <w:r w:rsidR="00BC33FD" w:rsidRPr="00C734B7">
        <w:rPr>
          <w:sz w:val="28"/>
          <w:szCs w:val="28"/>
        </w:rPr>
        <w:t xml:space="preserve"> терміни</w:t>
      </w:r>
      <w:r w:rsidRPr="00C734B7">
        <w:rPr>
          <w:sz w:val="28"/>
          <w:szCs w:val="28"/>
        </w:rPr>
        <w:t xml:space="preserve">, як </w:t>
      </w:r>
      <w:r w:rsidR="00BC33FD" w:rsidRPr="00C734B7">
        <w:rPr>
          <w:sz w:val="28"/>
          <w:szCs w:val="28"/>
        </w:rPr>
        <w:t>«припинення трудового договору», «розірвання трудового договору», «звільнення»</w:t>
      </w:r>
      <w:r w:rsidR="00B1260B" w:rsidRPr="00C734B7">
        <w:rPr>
          <w:sz w:val="28"/>
          <w:szCs w:val="28"/>
        </w:rPr>
        <w:t>, «вивільнення»</w:t>
      </w:r>
      <w:r w:rsidR="00946889" w:rsidRPr="00C734B7">
        <w:rPr>
          <w:sz w:val="28"/>
          <w:szCs w:val="28"/>
        </w:rPr>
        <w:t xml:space="preserve">, проте легальні визначення цих понять відсутні. </w:t>
      </w:r>
      <w:r w:rsidR="00011F23" w:rsidRPr="00C734B7">
        <w:rPr>
          <w:sz w:val="28"/>
          <w:szCs w:val="28"/>
        </w:rPr>
        <w:t xml:space="preserve">Неабиякого значення в </w:t>
      </w:r>
      <w:proofErr w:type="spellStart"/>
      <w:r w:rsidR="00011F23" w:rsidRPr="00C734B7">
        <w:rPr>
          <w:sz w:val="28"/>
          <w:szCs w:val="28"/>
        </w:rPr>
        <w:t>правозастосовчій</w:t>
      </w:r>
      <w:proofErr w:type="spellEnd"/>
      <w:r w:rsidR="00011F23" w:rsidRPr="00C734B7">
        <w:rPr>
          <w:sz w:val="28"/>
          <w:szCs w:val="28"/>
        </w:rPr>
        <w:t xml:space="preserve"> діяльності відіграє правильне тлумачення термінів «відсторонення</w:t>
      </w:r>
      <w:r w:rsidRPr="00C734B7">
        <w:rPr>
          <w:sz w:val="28"/>
          <w:szCs w:val="28"/>
        </w:rPr>
        <w:t xml:space="preserve"> від роботи</w:t>
      </w:r>
      <w:r w:rsidR="00011F23" w:rsidRPr="00C734B7">
        <w:rPr>
          <w:sz w:val="28"/>
          <w:szCs w:val="28"/>
        </w:rPr>
        <w:t xml:space="preserve">» та «призупинення </w:t>
      </w:r>
      <w:r w:rsidRPr="00C734B7">
        <w:rPr>
          <w:sz w:val="28"/>
          <w:szCs w:val="28"/>
        </w:rPr>
        <w:t xml:space="preserve">дії </w:t>
      </w:r>
      <w:r w:rsidR="00011F23" w:rsidRPr="00C734B7">
        <w:rPr>
          <w:sz w:val="28"/>
          <w:szCs w:val="28"/>
        </w:rPr>
        <w:t>трудового договору» та їх відмежування від поняття «припинення трудового договору».</w:t>
      </w:r>
    </w:p>
    <w:p w14:paraId="38256ABB" w14:textId="2A6201C3" w:rsidR="00D27812" w:rsidRPr="00C734B7" w:rsidRDefault="00D27812" w:rsidP="00D27812">
      <w:pPr>
        <w:spacing w:line="360" w:lineRule="auto"/>
        <w:ind w:firstLine="709"/>
        <w:rPr>
          <w:sz w:val="28"/>
          <w:szCs w:val="28"/>
        </w:rPr>
      </w:pPr>
      <w:bookmarkStart w:id="3" w:name="_Hlk153167011"/>
      <w:r w:rsidRPr="00C734B7">
        <w:rPr>
          <w:sz w:val="28"/>
          <w:szCs w:val="28"/>
        </w:rPr>
        <w:t xml:space="preserve">В практичній діяльності, правильне розуміння термінів «припинення трудового договору», «розірвання трудового договору» і «звільнення працівника» </w:t>
      </w:r>
      <w:r w:rsidR="00946889" w:rsidRPr="00C734B7">
        <w:rPr>
          <w:sz w:val="28"/>
          <w:szCs w:val="28"/>
        </w:rPr>
        <w:t>відіграє ключову роль</w:t>
      </w:r>
      <w:r w:rsidRPr="00C734B7">
        <w:rPr>
          <w:sz w:val="28"/>
          <w:szCs w:val="28"/>
        </w:rPr>
        <w:t xml:space="preserve"> для захисту трудових прав працівників, оскільки </w:t>
      </w:r>
      <w:r w:rsidR="009A6FBD" w:rsidRPr="00C734B7">
        <w:rPr>
          <w:sz w:val="28"/>
          <w:szCs w:val="28"/>
        </w:rPr>
        <w:t>значна кількість</w:t>
      </w:r>
      <w:r w:rsidRPr="00C734B7">
        <w:rPr>
          <w:sz w:val="28"/>
          <w:szCs w:val="28"/>
        </w:rPr>
        <w:t xml:space="preserve"> гарантій, </w:t>
      </w:r>
      <w:r w:rsidR="009A6FBD" w:rsidRPr="00C734B7">
        <w:rPr>
          <w:sz w:val="28"/>
          <w:szCs w:val="28"/>
        </w:rPr>
        <w:t xml:space="preserve">які передбачені </w:t>
      </w:r>
      <w:r w:rsidRPr="00C734B7">
        <w:rPr>
          <w:sz w:val="28"/>
          <w:szCs w:val="28"/>
        </w:rPr>
        <w:t>законодавством</w:t>
      </w:r>
      <w:r w:rsidR="009A6FBD" w:rsidRPr="00C734B7">
        <w:rPr>
          <w:sz w:val="28"/>
          <w:szCs w:val="28"/>
        </w:rPr>
        <w:t xml:space="preserve"> у сфері праці,</w:t>
      </w:r>
      <w:r w:rsidRPr="00C734B7">
        <w:rPr>
          <w:sz w:val="28"/>
          <w:szCs w:val="28"/>
        </w:rPr>
        <w:t xml:space="preserve"> пов’язана лише з розірвання трудового договору з ініціативи роботодавця. </w:t>
      </w:r>
      <w:r w:rsidR="003D3D91" w:rsidRPr="00C734B7">
        <w:rPr>
          <w:sz w:val="28"/>
          <w:szCs w:val="28"/>
        </w:rPr>
        <w:t>Дослідження</w:t>
      </w:r>
      <w:r w:rsidRPr="00C734B7">
        <w:rPr>
          <w:sz w:val="28"/>
          <w:szCs w:val="28"/>
        </w:rPr>
        <w:t xml:space="preserve"> зазначеної проблеми</w:t>
      </w:r>
      <w:r w:rsidR="003D3D91" w:rsidRPr="00C734B7">
        <w:rPr>
          <w:sz w:val="28"/>
          <w:szCs w:val="28"/>
        </w:rPr>
        <w:t xml:space="preserve"> </w:t>
      </w:r>
      <w:r w:rsidRPr="00C734B7">
        <w:rPr>
          <w:sz w:val="28"/>
          <w:szCs w:val="28"/>
        </w:rPr>
        <w:t>становить науковий інтерес</w:t>
      </w:r>
      <w:r w:rsidR="003D3D91" w:rsidRPr="00C734B7">
        <w:rPr>
          <w:sz w:val="28"/>
          <w:szCs w:val="28"/>
        </w:rPr>
        <w:t xml:space="preserve"> та</w:t>
      </w:r>
      <w:r w:rsidRPr="00C734B7">
        <w:rPr>
          <w:sz w:val="28"/>
          <w:szCs w:val="28"/>
        </w:rPr>
        <w:t xml:space="preserve"> має важливе значення для дотримання процедури припинення трудового договору і захисту прав працівника.</w:t>
      </w:r>
    </w:p>
    <w:bookmarkEnd w:id="3"/>
    <w:p w14:paraId="67A5DEAF" w14:textId="623C8629" w:rsidR="00D27812" w:rsidRPr="00C734B7" w:rsidRDefault="00D27812" w:rsidP="00D27812">
      <w:pPr>
        <w:spacing w:line="360" w:lineRule="auto"/>
        <w:ind w:firstLine="709"/>
        <w:rPr>
          <w:sz w:val="28"/>
          <w:szCs w:val="28"/>
        </w:rPr>
      </w:pPr>
      <w:r w:rsidRPr="00C734B7">
        <w:rPr>
          <w:sz w:val="28"/>
          <w:szCs w:val="28"/>
        </w:rPr>
        <w:t xml:space="preserve">Н.Б. </w:t>
      </w:r>
      <w:proofErr w:type="spellStart"/>
      <w:r w:rsidRPr="00C734B7">
        <w:rPr>
          <w:sz w:val="28"/>
          <w:szCs w:val="28"/>
        </w:rPr>
        <w:t>Болотін</w:t>
      </w:r>
      <w:r w:rsidR="00DC55DE" w:rsidRPr="00C734B7">
        <w:rPr>
          <w:sz w:val="28"/>
          <w:szCs w:val="28"/>
        </w:rPr>
        <w:t>а</w:t>
      </w:r>
      <w:proofErr w:type="spellEnd"/>
      <w:r w:rsidR="00DC55DE" w:rsidRPr="00C734B7">
        <w:rPr>
          <w:sz w:val="28"/>
          <w:szCs w:val="28"/>
        </w:rPr>
        <w:t xml:space="preserve"> розглядає</w:t>
      </w:r>
      <w:r w:rsidRPr="00C734B7">
        <w:rPr>
          <w:sz w:val="28"/>
          <w:szCs w:val="28"/>
        </w:rPr>
        <w:t xml:space="preserve"> </w:t>
      </w:r>
      <w:r w:rsidR="00DC55DE" w:rsidRPr="00C734B7">
        <w:rPr>
          <w:sz w:val="28"/>
          <w:szCs w:val="28"/>
        </w:rPr>
        <w:t>«</w:t>
      </w:r>
      <w:r w:rsidRPr="00C734B7">
        <w:rPr>
          <w:sz w:val="28"/>
          <w:szCs w:val="28"/>
        </w:rPr>
        <w:t xml:space="preserve">припинення трудового договору </w:t>
      </w:r>
      <w:r w:rsidR="00DC55DE" w:rsidRPr="00C734B7">
        <w:rPr>
          <w:sz w:val="28"/>
          <w:szCs w:val="28"/>
        </w:rPr>
        <w:t>як</w:t>
      </w:r>
      <w:r w:rsidRPr="00C734B7">
        <w:rPr>
          <w:sz w:val="28"/>
          <w:szCs w:val="28"/>
        </w:rPr>
        <w:t xml:space="preserve"> найбільш широк</w:t>
      </w:r>
      <w:r w:rsidR="00DC55DE" w:rsidRPr="00C734B7">
        <w:rPr>
          <w:sz w:val="28"/>
          <w:szCs w:val="28"/>
        </w:rPr>
        <w:t>е</w:t>
      </w:r>
      <w:r w:rsidRPr="00C734B7">
        <w:rPr>
          <w:sz w:val="28"/>
          <w:szCs w:val="28"/>
        </w:rPr>
        <w:t xml:space="preserve"> за обсягом поняття і охоплює всі випадки закінчення дії трудового договору, в тому числі, за угодою сторін, внаслідок вибуття зі складу підприємства та інше</w:t>
      </w:r>
      <w:r w:rsidR="00DC55DE" w:rsidRPr="00C734B7">
        <w:rPr>
          <w:sz w:val="28"/>
          <w:szCs w:val="28"/>
        </w:rPr>
        <w:t>»</w:t>
      </w:r>
      <w:r w:rsidR="003D3D91" w:rsidRPr="00C734B7">
        <w:rPr>
          <w:sz w:val="28"/>
          <w:szCs w:val="28"/>
        </w:rPr>
        <w:t xml:space="preserve"> </w:t>
      </w:r>
      <w:r w:rsidR="00DC55DE" w:rsidRPr="00C734B7">
        <w:rPr>
          <w:sz w:val="28"/>
          <w:szCs w:val="28"/>
        </w:rPr>
        <w:t>[</w:t>
      </w:r>
      <w:r w:rsidR="003D3D91" w:rsidRPr="00C734B7">
        <w:rPr>
          <w:sz w:val="28"/>
          <w:szCs w:val="28"/>
        </w:rPr>
        <w:t>1</w:t>
      </w:r>
      <w:r w:rsidR="00DC55DE" w:rsidRPr="00C734B7">
        <w:rPr>
          <w:sz w:val="28"/>
          <w:szCs w:val="28"/>
        </w:rPr>
        <w:t>,с. 281]</w:t>
      </w:r>
      <w:r w:rsidRPr="00C734B7">
        <w:rPr>
          <w:sz w:val="28"/>
          <w:szCs w:val="28"/>
        </w:rPr>
        <w:t>.</w:t>
      </w:r>
    </w:p>
    <w:p w14:paraId="363604C7" w14:textId="7B8B57B4" w:rsidR="00D27812" w:rsidRPr="00C734B7" w:rsidRDefault="00DC55DE" w:rsidP="00D27812">
      <w:pPr>
        <w:spacing w:line="360" w:lineRule="auto"/>
        <w:ind w:firstLine="709"/>
        <w:rPr>
          <w:sz w:val="28"/>
          <w:szCs w:val="28"/>
        </w:rPr>
      </w:pPr>
      <w:r w:rsidRPr="00C734B7">
        <w:rPr>
          <w:sz w:val="28"/>
          <w:szCs w:val="28"/>
        </w:rPr>
        <w:t xml:space="preserve">На думку </w:t>
      </w:r>
      <w:r w:rsidR="00D27812" w:rsidRPr="00C734B7">
        <w:rPr>
          <w:sz w:val="28"/>
          <w:szCs w:val="28"/>
        </w:rPr>
        <w:t xml:space="preserve">В.С. </w:t>
      </w:r>
      <w:proofErr w:type="spellStart"/>
      <w:r w:rsidR="00D27812" w:rsidRPr="00C734B7">
        <w:rPr>
          <w:sz w:val="28"/>
          <w:szCs w:val="28"/>
        </w:rPr>
        <w:t>Венедіктов</w:t>
      </w:r>
      <w:r w:rsidRPr="00C734B7">
        <w:rPr>
          <w:sz w:val="28"/>
          <w:szCs w:val="28"/>
        </w:rPr>
        <w:t>а</w:t>
      </w:r>
      <w:proofErr w:type="spellEnd"/>
      <w:r w:rsidR="00D27812" w:rsidRPr="00C734B7">
        <w:rPr>
          <w:sz w:val="28"/>
          <w:szCs w:val="28"/>
        </w:rPr>
        <w:t xml:space="preserve"> припинення трудового договору </w:t>
      </w:r>
      <w:r w:rsidRPr="00C734B7">
        <w:rPr>
          <w:sz w:val="28"/>
          <w:szCs w:val="28"/>
        </w:rPr>
        <w:t>варто</w:t>
      </w:r>
      <w:r w:rsidR="00D27812" w:rsidRPr="00C734B7">
        <w:rPr>
          <w:sz w:val="28"/>
          <w:szCs w:val="28"/>
        </w:rPr>
        <w:t xml:space="preserve"> </w:t>
      </w:r>
      <w:r w:rsidRPr="00C734B7">
        <w:rPr>
          <w:sz w:val="28"/>
          <w:szCs w:val="28"/>
        </w:rPr>
        <w:t>«</w:t>
      </w:r>
      <w:r w:rsidR="00D27812" w:rsidRPr="00C734B7">
        <w:rPr>
          <w:sz w:val="28"/>
          <w:szCs w:val="28"/>
        </w:rPr>
        <w:t xml:space="preserve">розуміти родове поняття, яке об’єднує всі підстави розірвання трудових зв’язків, як за ініціативою працівника, власника або уповноваженого ним </w:t>
      </w:r>
      <w:r w:rsidR="00D27812" w:rsidRPr="00C734B7">
        <w:rPr>
          <w:sz w:val="28"/>
          <w:szCs w:val="28"/>
        </w:rPr>
        <w:lastRenderedPageBreak/>
        <w:t xml:space="preserve">органу, третіх осіб, так і у зв’язку з вибуттям працівника зі </w:t>
      </w:r>
      <w:proofErr w:type="spellStart"/>
      <w:r w:rsidR="00D27812" w:rsidRPr="00C734B7">
        <w:rPr>
          <w:sz w:val="28"/>
          <w:szCs w:val="28"/>
        </w:rPr>
        <w:t>спискового</w:t>
      </w:r>
      <w:proofErr w:type="spellEnd"/>
      <w:r w:rsidR="00D27812" w:rsidRPr="00C734B7">
        <w:rPr>
          <w:sz w:val="28"/>
          <w:szCs w:val="28"/>
        </w:rPr>
        <w:t xml:space="preserve"> складу підприємства у зв’язку з його смертю</w:t>
      </w:r>
      <w:r w:rsidRPr="00C734B7">
        <w:rPr>
          <w:sz w:val="28"/>
          <w:szCs w:val="28"/>
        </w:rPr>
        <w:t>» [</w:t>
      </w:r>
      <w:r w:rsidR="003D3D91" w:rsidRPr="00C734B7">
        <w:rPr>
          <w:sz w:val="28"/>
          <w:szCs w:val="28"/>
        </w:rPr>
        <w:t>2</w:t>
      </w:r>
      <w:r w:rsidRPr="00C734B7">
        <w:rPr>
          <w:sz w:val="28"/>
          <w:szCs w:val="28"/>
        </w:rPr>
        <w:t>,с.106]</w:t>
      </w:r>
      <w:r w:rsidR="00D27812" w:rsidRPr="00C734B7">
        <w:rPr>
          <w:sz w:val="28"/>
          <w:szCs w:val="28"/>
        </w:rPr>
        <w:t>.</w:t>
      </w:r>
    </w:p>
    <w:p w14:paraId="0A2FA63E" w14:textId="48B72938" w:rsidR="00D27812" w:rsidRPr="00C734B7" w:rsidRDefault="00D27812" w:rsidP="00D27812">
      <w:pPr>
        <w:spacing w:line="360" w:lineRule="auto"/>
        <w:ind w:firstLine="709"/>
        <w:rPr>
          <w:sz w:val="28"/>
          <w:szCs w:val="28"/>
        </w:rPr>
      </w:pPr>
      <w:r w:rsidRPr="00C734B7">
        <w:rPr>
          <w:sz w:val="28"/>
          <w:szCs w:val="28"/>
        </w:rPr>
        <w:t>В.І. Прокопенко</w:t>
      </w:r>
      <w:r w:rsidR="005A5113" w:rsidRPr="00C734B7">
        <w:rPr>
          <w:sz w:val="28"/>
          <w:szCs w:val="28"/>
        </w:rPr>
        <w:t xml:space="preserve"> </w:t>
      </w:r>
      <w:r w:rsidRPr="00C734B7">
        <w:rPr>
          <w:sz w:val="28"/>
          <w:szCs w:val="28"/>
        </w:rPr>
        <w:t>вказу</w:t>
      </w:r>
      <w:r w:rsidR="005A5113" w:rsidRPr="00C734B7">
        <w:rPr>
          <w:sz w:val="28"/>
          <w:szCs w:val="28"/>
        </w:rPr>
        <w:t>є на те</w:t>
      </w:r>
      <w:r w:rsidRPr="00C734B7">
        <w:rPr>
          <w:sz w:val="28"/>
          <w:szCs w:val="28"/>
        </w:rPr>
        <w:t xml:space="preserve">, </w:t>
      </w:r>
      <w:r w:rsidR="005A5113" w:rsidRPr="00C734B7">
        <w:rPr>
          <w:sz w:val="28"/>
          <w:szCs w:val="28"/>
        </w:rPr>
        <w:t>«</w:t>
      </w:r>
      <w:r w:rsidRPr="00C734B7">
        <w:rPr>
          <w:sz w:val="28"/>
          <w:szCs w:val="28"/>
        </w:rPr>
        <w:t>що припинення трудового договору є родовим поняттям, яке охоплює всі випадки припинення трудових відносин</w:t>
      </w:r>
      <w:r w:rsidR="005A5113" w:rsidRPr="00C734B7">
        <w:rPr>
          <w:sz w:val="28"/>
          <w:szCs w:val="28"/>
        </w:rPr>
        <w:t>» [</w:t>
      </w:r>
      <w:r w:rsidR="009701E7" w:rsidRPr="00C734B7">
        <w:rPr>
          <w:sz w:val="28"/>
          <w:szCs w:val="28"/>
        </w:rPr>
        <w:t>3; с. 235</w:t>
      </w:r>
      <w:r w:rsidR="005A5113" w:rsidRPr="00C734B7">
        <w:rPr>
          <w:sz w:val="28"/>
          <w:szCs w:val="28"/>
        </w:rPr>
        <w:t>]</w:t>
      </w:r>
      <w:r w:rsidRPr="00C734B7">
        <w:rPr>
          <w:sz w:val="28"/>
          <w:szCs w:val="28"/>
        </w:rPr>
        <w:t>.</w:t>
      </w:r>
    </w:p>
    <w:p w14:paraId="4352CC92" w14:textId="2A8603B1" w:rsidR="00A523B0" w:rsidRPr="00C734B7" w:rsidRDefault="00A523B0" w:rsidP="00A523B0">
      <w:pPr>
        <w:spacing w:line="360" w:lineRule="auto"/>
        <w:ind w:firstLine="709"/>
        <w:rPr>
          <w:sz w:val="28"/>
          <w:szCs w:val="28"/>
        </w:rPr>
      </w:pPr>
      <w:r w:rsidRPr="00C734B7">
        <w:rPr>
          <w:sz w:val="28"/>
          <w:szCs w:val="28"/>
        </w:rPr>
        <w:t>На думку С.М. </w:t>
      </w:r>
      <w:proofErr w:type="spellStart"/>
      <w:r w:rsidRPr="00C734B7">
        <w:rPr>
          <w:sz w:val="28"/>
          <w:szCs w:val="28"/>
        </w:rPr>
        <w:t>Прилипка</w:t>
      </w:r>
      <w:proofErr w:type="spellEnd"/>
      <w:r w:rsidRPr="00C734B7">
        <w:rPr>
          <w:sz w:val="28"/>
          <w:szCs w:val="28"/>
        </w:rPr>
        <w:t xml:space="preserve"> та О.М. Ярошенка «під припиненням трудового договору слід розуміти закінчення дії трудових правовідносин працівника з роботодавцем у всіх випадках, передбачених законодавством про працю» [</w:t>
      </w:r>
      <w:r w:rsidR="002F64B4" w:rsidRPr="00C734B7">
        <w:rPr>
          <w:sz w:val="28"/>
          <w:szCs w:val="28"/>
        </w:rPr>
        <w:t>4</w:t>
      </w:r>
      <w:r w:rsidRPr="00C734B7">
        <w:rPr>
          <w:sz w:val="28"/>
          <w:szCs w:val="28"/>
        </w:rPr>
        <w:t>, с. 354].</w:t>
      </w:r>
    </w:p>
    <w:p w14:paraId="18383338" w14:textId="5F39CB41" w:rsidR="004A76B0" w:rsidRPr="00C734B7" w:rsidRDefault="004B07DD" w:rsidP="004B07DD">
      <w:pPr>
        <w:spacing w:line="360" w:lineRule="auto"/>
        <w:ind w:firstLine="709"/>
        <w:rPr>
          <w:sz w:val="28"/>
          <w:szCs w:val="28"/>
        </w:rPr>
      </w:pPr>
      <w:r w:rsidRPr="00C734B7">
        <w:rPr>
          <w:sz w:val="28"/>
          <w:szCs w:val="28"/>
        </w:rPr>
        <w:t xml:space="preserve">В.В. </w:t>
      </w:r>
      <w:proofErr w:type="spellStart"/>
      <w:r w:rsidRPr="00C734B7">
        <w:rPr>
          <w:sz w:val="28"/>
          <w:szCs w:val="28"/>
        </w:rPr>
        <w:t>Жернаков</w:t>
      </w:r>
      <w:proofErr w:type="spellEnd"/>
      <w:r w:rsidR="002F64B4" w:rsidRPr="00C734B7">
        <w:rPr>
          <w:sz w:val="28"/>
          <w:szCs w:val="28"/>
        </w:rPr>
        <w:t xml:space="preserve"> висловив думку про те</w:t>
      </w:r>
      <w:r w:rsidRPr="00C734B7">
        <w:rPr>
          <w:sz w:val="28"/>
          <w:szCs w:val="28"/>
        </w:rPr>
        <w:t xml:space="preserve">, </w:t>
      </w:r>
      <w:r w:rsidR="002F64B4" w:rsidRPr="00C734B7">
        <w:rPr>
          <w:sz w:val="28"/>
          <w:szCs w:val="28"/>
        </w:rPr>
        <w:t xml:space="preserve">що </w:t>
      </w:r>
      <w:r w:rsidRPr="00C734B7">
        <w:rPr>
          <w:sz w:val="28"/>
          <w:szCs w:val="28"/>
        </w:rPr>
        <w:t>«припинення трудового договору - це закінчення дії трудових правовідносин працівника з роботодавцем у всіх випадках, передбачених законодавством про працю. Розірвання трудового договору означає припинення трудових правовідносин одностороннім волевиявленням (чи роботодавця, чи працівника, чи осіб, які не є стороною трудового договору)» [</w:t>
      </w:r>
      <w:r w:rsidR="002F64B4" w:rsidRPr="00C734B7">
        <w:rPr>
          <w:sz w:val="28"/>
          <w:szCs w:val="28"/>
        </w:rPr>
        <w:t>5</w:t>
      </w:r>
      <w:r w:rsidRPr="00C734B7">
        <w:rPr>
          <w:sz w:val="28"/>
          <w:szCs w:val="28"/>
        </w:rPr>
        <w:t xml:space="preserve">, с. 208]. </w:t>
      </w:r>
      <w:r w:rsidR="00781F46" w:rsidRPr="00C734B7">
        <w:rPr>
          <w:sz w:val="28"/>
          <w:szCs w:val="28"/>
        </w:rPr>
        <w:t>Вчений відстоює позицію</w:t>
      </w:r>
      <w:r w:rsidRPr="00C734B7">
        <w:rPr>
          <w:sz w:val="28"/>
          <w:szCs w:val="28"/>
        </w:rPr>
        <w:t xml:space="preserve">, що </w:t>
      </w:r>
      <w:r w:rsidR="00781F46" w:rsidRPr="00C734B7">
        <w:rPr>
          <w:sz w:val="28"/>
          <w:szCs w:val="28"/>
        </w:rPr>
        <w:t>«</w:t>
      </w:r>
      <w:r w:rsidRPr="00C734B7">
        <w:rPr>
          <w:sz w:val="28"/>
          <w:szCs w:val="28"/>
        </w:rPr>
        <w:t>поняття «припинення трудового договору» за своїм змістом ширше за поняття «розірвання трудового договору», а термін звільнення вживається щодо працівника і за своїм змістом є синонімом термін</w:t>
      </w:r>
      <w:r w:rsidR="00BB5060" w:rsidRPr="00C734B7">
        <w:rPr>
          <w:sz w:val="28"/>
          <w:szCs w:val="28"/>
        </w:rPr>
        <w:t>у</w:t>
      </w:r>
      <w:r w:rsidRPr="00C734B7">
        <w:rPr>
          <w:sz w:val="28"/>
          <w:szCs w:val="28"/>
        </w:rPr>
        <w:t xml:space="preserve"> «припинення трудового договору» [</w:t>
      </w:r>
      <w:r w:rsidR="002F64B4" w:rsidRPr="00C734B7">
        <w:rPr>
          <w:sz w:val="28"/>
          <w:szCs w:val="28"/>
        </w:rPr>
        <w:t>5</w:t>
      </w:r>
      <w:r w:rsidRPr="00C734B7">
        <w:rPr>
          <w:sz w:val="28"/>
          <w:szCs w:val="28"/>
        </w:rPr>
        <w:t>, с. 208]</w:t>
      </w:r>
    </w:p>
    <w:p w14:paraId="7665C7B8" w14:textId="517E00FE" w:rsidR="00A523B0" w:rsidRPr="00C734B7" w:rsidRDefault="00292462" w:rsidP="00292462">
      <w:pPr>
        <w:spacing w:line="360" w:lineRule="auto"/>
        <w:ind w:firstLine="709"/>
        <w:rPr>
          <w:sz w:val="28"/>
          <w:szCs w:val="28"/>
        </w:rPr>
      </w:pPr>
      <w:r w:rsidRPr="00C734B7">
        <w:rPr>
          <w:sz w:val="28"/>
          <w:szCs w:val="28"/>
        </w:rPr>
        <w:t>О.О. </w:t>
      </w:r>
      <w:proofErr w:type="spellStart"/>
      <w:r w:rsidRPr="00C734B7">
        <w:rPr>
          <w:sz w:val="28"/>
          <w:szCs w:val="28"/>
        </w:rPr>
        <w:t>Конопельцева</w:t>
      </w:r>
      <w:proofErr w:type="spellEnd"/>
      <w:r w:rsidRPr="00C734B7">
        <w:rPr>
          <w:sz w:val="28"/>
          <w:szCs w:val="28"/>
        </w:rPr>
        <w:t xml:space="preserve"> пропонує «під припиненням трудового договору розуміти закінчення дії трудових правовідносин працівника з роботодавцем у всіх випадках, передбачених законодавством про працю. Поняття «припинення трудового договору» за своїм змістом є ширше поняття, ніж поняття «розірвання трудового договору»</w:t>
      </w:r>
      <w:r w:rsidR="002F64B4" w:rsidRPr="00C734B7">
        <w:rPr>
          <w:sz w:val="28"/>
          <w:szCs w:val="28"/>
        </w:rPr>
        <w:t>, о</w:t>
      </w:r>
      <w:r w:rsidRPr="00C734B7">
        <w:rPr>
          <w:sz w:val="28"/>
          <w:szCs w:val="28"/>
        </w:rPr>
        <w:t>скільки, термін «розірвання трудового договору» вже передбачає в собі припинення трудових правовідносин одностороннім волевиявленням (чи працівника, чи роботодавця або осіб, які не є стороною трудового договору). «Звільнення» - означає проведення послідовно взаємопов’язаних невідкладних дій роботодавця щодо юридичного оформлення припинення трудових відносин з працівником»</w:t>
      </w:r>
      <w:r w:rsidR="00A523B0" w:rsidRPr="00C734B7">
        <w:rPr>
          <w:sz w:val="28"/>
          <w:szCs w:val="28"/>
        </w:rPr>
        <w:t xml:space="preserve"> [</w:t>
      </w:r>
      <w:r w:rsidR="002F64B4" w:rsidRPr="00C734B7">
        <w:rPr>
          <w:sz w:val="28"/>
          <w:szCs w:val="28"/>
        </w:rPr>
        <w:t>6</w:t>
      </w:r>
      <w:r w:rsidR="00A523B0" w:rsidRPr="00C734B7">
        <w:rPr>
          <w:sz w:val="28"/>
          <w:szCs w:val="28"/>
        </w:rPr>
        <w:t>,с.57].</w:t>
      </w:r>
    </w:p>
    <w:p w14:paraId="53B448D6" w14:textId="07701F16" w:rsidR="00685C2B" w:rsidRPr="00C734B7" w:rsidRDefault="00D27812" w:rsidP="00D27812">
      <w:pPr>
        <w:spacing w:line="360" w:lineRule="auto"/>
        <w:ind w:firstLine="709"/>
        <w:rPr>
          <w:sz w:val="28"/>
          <w:szCs w:val="28"/>
        </w:rPr>
      </w:pPr>
      <w:r w:rsidRPr="00C734B7">
        <w:rPr>
          <w:sz w:val="28"/>
          <w:szCs w:val="28"/>
        </w:rPr>
        <w:lastRenderedPageBreak/>
        <w:t>Досить неоднозначним є і тлумачення терміну «звільнення з роботи». Так,</w:t>
      </w:r>
      <w:r w:rsidR="00BF4020" w:rsidRPr="00C734B7">
        <w:rPr>
          <w:sz w:val="28"/>
          <w:szCs w:val="28"/>
        </w:rPr>
        <w:t xml:space="preserve"> </w:t>
      </w:r>
      <w:r w:rsidRPr="00C734B7">
        <w:rPr>
          <w:sz w:val="28"/>
          <w:szCs w:val="28"/>
        </w:rPr>
        <w:t xml:space="preserve">Н.Б. </w:t>
      </w:r>
      <w:proofErr w:type="spellStart"/>
      <w:r w:rsidRPr="00C734B7">
        <w:rPr>
          <w:sz w:val="28"/>
          <w:szCs w:val="28"/>
        </w:rPr>
        <w:t>Болотіна</w:t>
      </w:r>
      <w:proofErr w:type="spellEnd"/>
      <w:r w:rsidRPr="00C734B7">
        <w:rPr>
          <w:sz w:val="28"/>
          <w:szCs w:val="28"/>
        </w:rPr>
        <w:t xml:space="preserve"> вказує на те, що це термін, якому відповідає процедура технічного</w:t>
      </w:r>
      <w:r w:rsidR="00BF4020" w:rsidRPr="00C734B7">
        <w:rPr>
          <w:sz w:val="28"/>
          <w:szCs w:val="28"/>
        </w:rPr>
        <w:t xml:space="preserve"> </w:t>
      </w:r>
      <w:r w:rsidRPr="00C734B7">
        <w:rPr>
          <w:sz w:val="28"/>
          <w:szCs w:val="28"/>
        </w:rPr>
        <w:t>оформлення вже припинених трудових відносин. Термін «звільнення»</w:t>
      </w:r>
      <w:r w:rsidR="00BF4020" w:rsidRPr="00C734B7">
        <w:rPr>
          <w:sz w:val="28"/>
          <w:szCs w:val="28"/>
        </w:rPr>
        <w:t xml:space="preserve"> </w:t>
      </w:r>
      <w:r w:rsidRPr="00C734B7">
        <w:rPr>
          <w:sz w:val="28"/>
          <w:szCs w:val="28"/>
        </w:rPr>
        <w:t>застосовується також до всіх випадків припинення трудового</w:t>
      </w:r>
      <w:r w:rsidR="00BF4020" w:rsidRPr="00C734B7">
        <w:rPr>
          <w:sz w:val="28"/>
          <w:szCs w:val="28"/>
        </w:rPr>
        <w:t xml:space="preserve"> </w:t>
      </w:r>
      <w:r w:rsidRPr="00C734B7">
        <w:rPr>
          <w:sz w:val="28"/>
          <w:szCs w:val="28"/>
        </w:rPr>
        <w:t>договору [</w:t>
      </w:r>
      <w:r w:rsidR="00CC12A8" w:rsidRPr="00C734B7">
        <w:rPr>
          <w:sz w:val="28"/>
          <w:szCs w:val="28"/>
        </w:rPr>
        <w:t>7</w:t>
      </w:r>
      <w:r w:rsidRPr="00C734B7">
        <w:rPr>
          <w:sz w:val="28"/>
          <w:szCs w:val="28"/>
        </w:rPr>
        <w:t xml:space="preserve">, с. 338]. </w:t>
      </w:r>
    </w:p>
    <w:p w14:paraId="296BEE39" w14:textId="6C264BA9" w:rsidR="00CC12A8" w:rsidRPr="00C734B7" w:rsidRDefault="00CC12A8" w:rsidP="00D27812">
      <w:pPr>
        <w:spacing w:line="360" w:lineRule="auto"/>
        <w:ind w:firstLine="709"/>
        <w:rPr>
          <w:sz w:val="28"/>
          <w:szCs w:val="28"/>
        </w:rPr>
      </w:pPr>
      <w:r w:rsidRPr="00C734B7">
        <w:rPr>
          <w:sz w:val="28"/>
          <w:szCs w:val="28"/>
        </w:rPr>
        <w:t>Цікавий</w:t>
      </w:r>
      <w:r w:rsidR="00D27812" w:rsidRPr="00C734B7">
        <w:rPr>
          <w:sz w:val="28"/>
          <w:szCs w:val="28"/>
        </w:rPr>
        <w:t xml:space="preserve"> підхід щодо розуміння </w:t>
      </w:r>
      <w:r w:rsidRPr="00C734B7">
        <w:rPr>
          <w:sz w:val="28"/>
          <w:szCs w:val="28"/>
        </w:rPr>
        <w:t>поняття «звільнення» висвітлює</w:t>
      </w:r>
      <w:r w:rsidR="00D27812" w:rsidRPr="00C734B7">
        <w:rPr>
          <w:sz w:val="28"/>
          <w:szCs w:val="28"/>
        </w:rPr>
        <w:t xml:space="preserve"> А.Ф.</w:t>
      </w:r>
      <w:r w:rsidRPr="00C734B7">
        <w:rPr>
          <w:sz w:val="28"/>
          <w:szCs w:val="28"/>
        </w:rPr>
        <w:t> </w:t>
      </w:r>
      <w:r w:rsidR="00D27812" w:rsidRPr="00C734B7">
        <w:rPr>
          <w:sz w:val="28"/>
          <w:szCs w:val="28"/>
        </w:rPr>
        <w:t>Цесарськ</w:t>
      </w:r>
      <w:r w:rsidRPr="00C734B7">
        <w:rPr>
          <w:sz w:val="28"/>
          <w:szCs w:val="28"/>
        </w:rPr>
        <w:t>ий</w:t>
      </w:r>
      <w:r w:rsidR="00D27812" w:rsidRPr="00C734B7">
        <w:rPr>
          <w:sz w:val="28"/>
          <w:szCs w:val="28"/>
        </w:rPr>
        <w:t xml:space="preserve">, </w:t>
      </w:r>
      <w:r w:rsidRPr="00C734B7">
        <w:rPr>
          <w:sz w:val="28"/>
          <w:szCs w:val="28"/>
        </w:rPr>
        <w:t>а саме на думку вченого «</w:t>
      </w:r>
      <w:r w:rsidR="00D27812" w:rsidRPr="00C734B7">
        <w:rPr>
          <w:sz w:val="28"/>
          <w:szCs w:val="28"/>
        </w:rPr>
        <w:t>термін «звільнення з роботи»</w:t>
      </w:r>
      <w:r w:rsidR="00BF4020" w:rsidRPr="00C734B7">
        <w:rPr>
          <w:sz w:val="28"/>
          <w:szCs w:val="28"/>
        </w:rPr>
        <w:t xml:space="preserve"> </w:t>
      </w:r>
      <w:r w:rsidR="00D27812" w:rsidRPr="00C734B7">
        <w:rPr>
          <w:sz w:val="28"/>
          <w:szCs w:val="28"/>
        </w:rPr>
        <w:t>застосовується законодавством, коли йдеться про працівника, і означає те саме,</w:t>
      </w:r>
      <w:r w:rsidR="00BF4020" w:rsidRPr="00C734B7">
        <w:rPr>
          <w:sz w:val="28"/>
          <w:szCs w:val="28"/>
        </w:rPr>
        <w:t xml:space="preserve"> </w:t>
      </w:r>
      <w:r w:rsidR="00D27812" w:rsidRPr="00C734B7">
        <w:rPr>
          <w:sz w:val="28"/>
          <w:szCs w:val="28"/>
        </w:rPr>
        <w:t>що й термін «припинення» стосовно трудового договору. Звільнення працівника</w:t>
      </w:r>
      <w:r w:rsidR="00BF4020" w:rsidRPr="00C734B7">
        <w:rPr>
          <w:sz w:val="28"/>
          <w:szCs w:val="28"/>
        </w:rPr>
        <w:t xml:space="preserve"> </w:t>
      </w:r>
      <w:r w:rsidR="00D27812" w:rsidRPr="00C734B7">
        <w:rPr>
          <w:sz w:val="28"/>
          <w:szCs w:val="28"/>
        </w:rPr>
        <w:t>(крім випадку смерті працівника) є припиненням трудового договору і визначає</w:t>
      </w:r>
      <w:r w:rsidR="00BF4020" w:rsidRPr="00C734B7">
        <w:rPr>
          <w:sz w:val="28"/>
          <w:szCs w:val="28"/>
        </w:rPr>
        <w:t xml:space="preserve"> </w:t>
      </w:r>
      <w:r w:rsidR="00D27812" w:rsidRPr="00C734B7">
        <w:rPr>
          <w:sz w:val="28"/>
          <w:szCs w:val="28"/>
        </w:rPr>
        <w:t>процедуру припинення трудових відносин з працівником. Як юридичний факт</w:t>
      </w:r>
      <w:r w:rsidR="00BF4020" w:rsidRPr="00C734B7">
        <w:rPr>
          <w:sz w:val="28"/>
          <w:szCs w:val="28"/>
        </w:rPr>
        <w:t xml:space="preserve"> </w:t>
      </w:r>
      <w:r w:rsidR="00D27812" w:rsidRPr="00C734B7">
        <w:rPr>
          <w:sz w:val="28"/>
          <w:szCs w:val="28"/>
        </w:rPr>
        <w:t>звільнення складається з комплексу узгоджених дій роботодавця і працівника, в</w:t>
      </w:r>
      <w:r w:rsidR="00BF4020" w:rsidRPr="00C734B7">
        <w:rPr>
          <w:sz w:val="28"/>
          <w:szCs w:val="28"/>
        </w:rPr>
        <w:t xml:space="preserve"> </w:t>
      </w:r>
      <w:r w:rsidR="00D27812" w:rsidRPr="00C734B7">
        <w:rPr>
          <w:sz w:val="28"/>
          <w:szCs w:val="28"/>
        </w:rPr>
        <w:t>результаті яких відбувається припинення трудових відносин між ними,</w:t>
      </w:r>
      <w:r w:rsidR="00BF4020" w:rsidRPr="00C734B7">
        <w:rPr>
          <w:sz w:val="28"/>
          <w:szCs w:val="28"/>
        </w:rPr>
        <w:t xml:space="preserve"> </w:t>
      </w:r>
      <w:r w:rsidR="00D27812" w:rsidRPr="00C734B7">
        <w:rPr>
          <w:sz w:val="28"/>
          <w:szCs w:val="28"/>
        </w:rPr>
        <w:t>погашення їхніх взаємних прав та обов’язків, обумовлених трудовим договором,</w:t>
      </w:r>
      <w:r w:rsidR="00BF4020" w:rsidRPr="00C734B7">
        <w:rPr>
          <w:sz w:val="28"/>
          <w:szCs w:val="28"/>
        </w:rPr>
        <w:t xml:space="preserve"> </w:t>
      </w:r>
      <w:r w:rsidR="00D27812" w:rsidRPr="00C734B7">
        <w:rPr>
          <w:sz w:val="28"/>
          <w:szCs w:val="28"/>
        </w:rPr>
        <w:t>змінюється соціально-правовий статус працівника, який перестає бути найманим</w:t>
      </w:r>
      <w:r w:rsidR="00BF4020" w:rsidRPr="00C734B7">
        <w:rPr>
          <w:sz w:val="28"/>
          <w:szCs w:val="28"/>
        </w:rPr>
        <w:t xml:space="preserve"> </w:t>
      </w:r>
      <w:r w:rsidR="00D27812" w:rsidRPr="00C734B7">
        <w:rPr>
          <w:sz w:val="28"/>
          <w:szCs w:val="28"/>
        </w:rPr>
        <w:t>працівником цього роботодавця, а роботодавець позбавляється дисциплінарної</w:t>
      </w:r>
      <w:r w:rsidR="00BF4020" w:rsidRPr="00C734B7">
        <w:rPr>
          <w:sz w:val="28"/>
          <w:szCs w:val="28"/>
        </w:rPr>
        <w:t xml:space="preserve"> </w:t>
      </w:r>
      <w:r w:rsidR="00D27812" w:rsidRPr="00C734B7">
        <w:rPr>
          <w:sz w:val="28"/>
          <w:szCs w:val="28"/>
        </w:rPr>
        <w:t>влади відносно колишнього працівника. Звільнення як комплекс узгоджених дій</w:t>
      </w:r>
      <w:r w:rsidR="00BF4020" w:rsidRPr="00C734B7">
        <w:rPr>
          <w:sz w:val="28"/>
          <w:szCs w:val="28"/>
        </w:rPr>
        <w:t xml:space="preserve"> </w:t>
      </w:r>
      <w:r w:rsidR="00D27812" w:rsidRPr="00C734B7">
        <w:rPr>
          <w:sz w:val="28"/>
          <w:szCs w:val="28"/>
        </w:rPr>
        <w:t>працівника і роботодавця здійснюється в просторі, обмеженому організацією</w:t>
      </w:r>
      <w:r w:rsidR="00BF4020" w:rsidRPr="00C734B7">
        <w:rPr>
          <w:sz w:val="28"/>
          <w:szCs w:val="28"/>
        </w:rPr>
        <w:t xml:space="preserve"> </w:t>
      </w:r>
      <w:r w:rsidR="00D27812" w:rsidRPr="00C734B7">
        <w:rPr>
          <w:sz w:val="28"/>
          <w:szCs w:val="28"/>
        </w:rPr>
        <w:t>роботодавця, і в часі, початком якого є перший день процедури звільнення, а</w:t>
      </w:r>
      <w:r w:rsidR="00BF4020" w:rsidRPr="00C734B7">
        <w:rPr>
          <w:sz w:val="28"/>
          <w:szCs w:val="28"/>
        </w:rPr>
        <w:t xml:space="preserve"> </w:t>
      </w:r>
      <w:r w:rsidR="00D27812" w:rsidRPr="00C734B7">
        <w:rPr>
          <w:sz w:val="28"/>
          <w:szCs w:val="28"/>
        </w:rPr>
        <w:t>кінцем - останній день роботи</w:t>
      </w:r>
      <w:r w:rsidRPr="00C734B7">
        <w:rPr>
          <w:sz w:val="28"/>
          <w:szCs w:val="28"/>
        </w:rPr>
        <w:t>»</w:t>
      </w:r>
      <w:r w:rsidR="00D27812" w:rsidRPr="00C734B7">
        <w:rPr>
          <w:sz w:val="28"/>
          <w:szCs w:val="28"/>
        </w:rPr>
        <w:t xml:space="preserve"> [</w:t>
      </w:r>
      <w:r w:rsidRPr="00C734B7">
        <w:rPr>
          <w:sz w:val="28"/>
          <w:szCs w:val="28"/>
        </w:rPr>
        <w:t>8</w:t>
      </w:r>
      <w:r w:rsidR="00D27812" w:rsidRPr="00C734B7">
        <w:rPr>
          <w:sz w:val="28"/>
          <w:szCs w:val="28"/>
        </w:rPr>
        <w:t xml:space="preserve">, с. 507]. </w:t>
      </w:r>
    </w:p>
    <w:p w14:paraId="4D94F2D7" w14:textId="77777777" w:rsidR="00790E7D" w:rsidRPr="00C734B7" w:rsidRDefault="00CC12A8" w:rsidP="00D27812">
      <w:pPr>
        <w:spacing w:line="360" w:lineRule="auto"/>
        <w:ind w:firstLine="709"/>
        <w:rPr>
          <w:sz w:val="28"/>
          <w:szCs w:val="28"/>
        </w:rPr>
      </w:pPr>
      <w:r w:rsidRPr="00C734B7">
        <w:rPr>
          <w:sz w:val="28"/>
          <w:szCs w:val="28"/>
        </w:rPr>
        <w:t xml:space="preserve">Проте, значна кількість дослідників дотримуються </w:t>
      </w:r>
      <w:r w:rsidR="00D27812" w:rsidRPr="00C734B7">
        <w:rPr>
          <w:sz w:val="28"/>
          <w:szCs w:val="28"/>
        </w:rPr>
        <w:t>думк</w:t>
      </w:r>
      <w:r w:rsidRPr="00C734B7">
        <w:rPr>
          <w:sz w:val="28"/>
          <w:szCs w:val="28"/>
        </w:rPr>
        <w:t>и про те, що</w:t>
      </w:r>
      <w:r w:rsidR="00BF4020" w:rsidRPr="00C734B7">
        <w:rPr>
          <w:sz w:val="28"/>
          <w:szCs w:val="28"/>
        </w:rPr>
        <w:t xml:space="preserve"> </w:t>
      </w:r>
      <w:r w:rsidRPr="00C734B7">
        <w:rPr>
          <w:sz w:val="28"/>
          <w:szCs w:val="28"/>
        </w:rPr>
        <w:t>«</w:t>
      </w:r>
      <w:r w:rsidR="00D27812" w:rsidRPr="00C734B7">
        <w:rPr>
          <w:sz w:val="28"/>
          <w:szCs w:val="28"/>
        </w:rPr>
        <w:t>звільнення - це самостійний юридичний акт, результат розірвання договору.</w:t>
      </w:r>
      <w:r w:rsidR="00BF4020" w:rsidRPr="00C734B7">
        <w:rPr>
          <w:sz w:val="28"/>
          <w:szCs w:val="28"/>
        </w:rPr>
        <w:t xml:space="preserve"> </w:t>
      </w:r>
      <w:r w:rsidR="00D27812" w:rsidRPr="00C734B7">
        <w:rPr>
          <w:sz w:val="28"/>
          <w:szCs w:val="28"/>
        </w:rPr>
        <w:t>Воно відбувається шляхом видання адміністрацією організації відповідного</w:t>
      </w:r>
      <w:r w:rsidR="00BF4020" w:rsidRPr="00C734B7">
        <w:rPr>
          <w:sz w:val="28"/>
          <w:szCs w:val="28"/>
        </w:rPr>
        <w:t xml:space="preserve"> </w:t>
      </w:r>
      <w:r w:rsidR="00D27812" w:rsidRPr="00C734B7">
        <w:rPr>
          <w:sz w:val="28"/>
          <w:szCs w:val="28"/>
        </w:rPr>
        <w:t>наказу (розпорядження), яким відносин сторін припиняються</w:t>
      </w:r>
      <w:r w:rsidRPr="00C734B7">
        <w:rPr>
          <w:sz w:val="28"/>
          <w:szCs w:val="28"/>
        </w:rPr>
        <w:t>»</w:t>
      </w:r>
      <w:r w:rsidR="00D27812" w:rsidRPr="00C734B7">
        <w:rPr>
          <w:sz w:val="28"/>
          <w:szCs w:val="28"/>
        </w:rPr>
        <w:t xml:space="preserve"> [</w:t>
      </w:r>
      <w:r w:rsidR="00790E7D" w:rsidRPr="00C734B7">
        <w:rPr>
          <w:sz w:val="28"/>
          <w:szCs w:val="28"/>
        </w:rPr>
        <w:t>9</w:t>
      </w:r>
      <w:r w:rsidR="00D27812" w:rsidRPr="00C734B7">
        <w:rPr>
          <w:sz w:val="28"/>
          <w:szCs w:val="28"/>
        </w:rPr>
        <w:t xml:space="preserve">, с. </w:t>
      </w:r>
      <w:r w:rsidR="00790E7D" w:rsidRPr="00C734B7">
        <w:rPr>
          <w:sz w:val="28"/>
          <w:szCs w:val="28"/>
        </w:rPr>
        <w:t>25</w:t>
      </w:r>
      <w:r w:rsidR="00D27812" w:rsidRPr="00C734B7">
        <w:rPr>
          <w:sz w:val="28"/>
          <w:szCs w:val="28"/>
        </w:rPr>
        <w:t xml:space="preserve">]. </w:t>
      </w:r>
      <w:r w:rsidR="00790E7D" w:rsidRPr="00C734B7">
        <w:rPr>
          <w:sz w:val="28"/>
          <w:szCs w:val="28"/>
        </w:rPr>
        <w:t>В науці трудового права наявні і інші наукові позиція, наприклад, «д</w:t>
      </w:r>
      <w:r w:rsidR="00D27812" w:rsidRPr="00C734B7">
        <w:rPr>
          <w:sz w:val="28"/>
          <w:szCs w:val="28"/>
        </w:rPr>
        <w:t>еякі</w:t>
      </w:r>
      <w:r w:rsidR="00BF4020" w:rsidRPr="00C734B7">
        <w:rPr>
          <w:sz w:val="28"/>
          <w:szCs w:val="28"/>
        </w:rPr>
        <w:t xml:space="preserve"> </w:t>
      </w:r>
      <w:r w:rsidR="00D27812" w:rsidRPr="00C734B7">
        <w:rPr>
          <w:sz w:val="28"/>
          <w:szCs w:val="28"/>
        </w:rPr>
        <w:t>автори вважають, що звільнення з роботи в усіх випадках є тотожним із терміном</w:t>
      </w:r>
      <w:r w:rsidR="00BF4020" w:rsidRPr="00C734B7">
        <w:rPr>
          <w:sz w:val="28"/>
          <w:szCs w:val="28"/>
        </w:rPr>
        <w:t xml:space="preserve"> </w:t>
      </w:r>
      <w:r w:rsidR="00D27812" w:rsidRPr="00C734B7">
        <w:rPr>
          <w:sz w:val="28"/>
          <w:szCs w:val="28"/>
        </w:rPr>
        <w:t>«припинення трудового договору», йому притаманна сама процедура технічного</w:t>
      </w:r>
      <w:r w:rsidR="00BF4020" w:rsidRPr="00C734B7">
        <w:rPr>
          <w:sz w:val="28"/>
          <w:szCs w:val="28"/>
        </w:rPr>
        <w:t xml:space="preserve"> </w:t>
      </w:r>
      <w:r w:rsidR="00D27812" w:rsidRPr="00C734B7">
        <w:rPr>
          <w:sz w:val="28"/>
          <w:szCs w:val="28"/>
        </w:rPr>
        <w:t>оформлення припинення трудових правовідносин</w:t>
      </w:r>
      <w:r w:rsidR="00790E7D" w:rsidRPr="00C734B7">
        <w:rPr>
          <w:sz w:val="28"/>
          <w:szCs w:val="28"/>
        </w:rPr>
        <w:t>»</w:t>
      </w:r>
      <w:r w:rsidR="00D27812" w:rsidRPr="00C734B7">
        <w:rPr>
          <w:sz w:val="28"/>
          <w:szCs w:val="28"/>
        </w:rPr>
        <w:t xml:space="preserve"> [</w:t>
      </w:r>
      <w:r w:rsidR="00790E7D" w:rsidRPr="00C734B7">
        <w:rPr>
          <w:sz w:val="28"/>
          <w:szCs w:val="28"/>
        </w:rPr>
        <w:t>10</w:t>
      </w:r>
      <w:r w:rsidR="00D27812" w:rsidRPr="00C734B7">
        <w:rPr>
          <w:sz w:val="28"/>
          <w:szCs w:val="28"/>
        </w:rPr>
        <w:t xml:space="preserve">, с. 208]. </w:t>
      </w:r>
    </w:p>
    <w:p w14:paraId="18731B86" w14:textId="77C6CA29" w:rsidR="00D27812" w:rsidRPr="00C734B7" w:rsidRDefault="00D27812" w:rsidP="00D27812">
      <w:pPr>
        <w:spacing w:line="360" w:lineRule="auto"/>
        <w:ind w:firstLine="709"/>
        <w:rPr>
          <w:sz w:val="28"/>
          <w:szCs w:val="28"/>
        </w:rPr>
      </w:pPr>
      <w:r w:rsidRPr="00C734B7">
        <w:rPr>
          <w:sz w:val="28"/>
          <w:szCs w:val="28"/>
        </w:rPr>
        <w:lastRenderedPageBreak/>
        <w:t xml:space="preserve">С.М. </w:t>
      </w:r>
      <w:proofErr w:type="spellStart"/>
      <w:r w:rsidRPr="00C734B7">
        <w:rPr>
          <w:sz w:val="28"/>
          <w:szCs w:val="28"/>
        </w:rPr>
        <w:t>Глазьк</w:t>
      </w:r>
      <w:r w:rsidR="00790E7D" w:rsidRPr="00C734B7">
        <w:rPr>
          <w:sz w:val="28"/>
          <w:szCs w:val="28"/>
        </w:rPr>
        <w:t>о</w:t>
      </w:r>
      <w:proofErr w:type="spellEnd"/>
      <w:r w:rsidRPr="00C734B7">
        <w:rPr>
          <w:sz w:val="28"/>
          <w:szCs w:val="28"/>
        </w:rPr>
        <w:t xml:space="preserve"> вважає </w:t>
      </w:r>
      <w:r w:rsidR="00790E7D" w:rsidRPr="00C734B7">
        <w:rPr>
          <w:sz w:val="28"/>
          <w:szCs w:val="28"/>
        </w:rPr>
        <w:t>«</w:t>
      </w:r>
      <w:r w:rsidRPr="00C734B7">
        <w:rPr>
          <w:sz w:val="28"/>
          <w:szCs w:val="28"/>
        </w:rPr>
        <w:t>що термін</w:t>
      </w:r>
      <w:r w:rsidR="00BF4020" w:rsidRPr="00C734B7">
        <w:rPr>
          <w:sz w:val="28"/>
          <w:szCs w:val="28"/>
        </w:rPr>
        <w:t xml:space="preserve"> </w:t>
      </w:r>
      <w:r w:rsidRPr="00C734B7">
        <w:rPr>
          <w:sz w:val="28"/>
          <w:szCs w:val="28"/>
        </w:rPr>
        <w:t>«звільнення» має процедурно-процесуальний відтінок і характеризує порядок</w:t>
      </w:r>
      <w:r w:rsidR="00BF4020" w:rsidRPr="00C734B7">
        <w:rPr>
          <w:sz w:val="28"/>
          <w:szCs w:val="28"/>
        </w:rPr>
        <w:t xml:space="preserve"> </w:t>
      </w:r>
      <w:r w:rsidRPr="00C734B7">
        <w:rPr>
          <w:sz w:val="28"/>
          <w:szCs w:val="28"/>
        </w:rPr>
        <w:t>реалізації понять припинення трудового договору та розірвання трудового</w:t>
      </w:r>
      <w:r w:rsidR="00BF4020" w:rsidRPr="00C734B7">
        <w:rPr>
          <w:sz w:val="28"/>
          <w:szCs w:val="28"/>
        </w:rPr>
        <w:t xml:space="preserve"> </w:t>
      </w:r>
      <w:r w:rsidRPr="00C734B7">
        <w:rPr>
          <w:sz w:val="28"/>
          <w:szCs w:val="28"/>
        </w:rPr>
        <w:t>договору. У даному аспекті, як зазначає науковець, припинення і розірвання</w:t>
      </w:r>
      <w:r w:rsidR="00BF4020" w:rsidRPr="00C734B7">
        <w:rPr>
          <w:sz w:val="28"/>
          <w:szCs w:val="28"/>
        </w:rPr>
        <w:t xml:space="preserve"> </w:t>
      </w:r>
      <w:r w:rsidRPr="00C734B7">
        <w:rPr>
          <w:sz w:val="28"/>
          <w:szCs w:val="28"/>
        </w:rPr>
        <w:t>трудового договору – це юридичні факти, а звільнення працівника – це процес чи</w:t>
      </w:r>
      <w:r w:rsidR="00BF4020" w:rsidRPr="00C734B7">
        <w:rPr>
          <w:sz w:val="28"/>
          <w:szCs w:val="28"/>
        </w:rPr>
        <w:t xml:space="preserve"> </w:t>
      </w:r>
      <w:r w:rsidRPr="00C734B7">
        <w:rPr>
          <w:sz w:val="28"/>
          <w:szCs w:val="28"/>
        </w:rPr>
        <w:t>порядок реалізації відносин, обумовлених появою означених фактів</w:t>
      </w:r>
      <w:r w:rsidR="00790E7D" w:rsidRPr="00C734B7">
        <w:rPr>
          <w:sz w:val="28"/>
          <w:szCs w:val="28"/>
        </w:rPr>
        <w:t>»</w:t>
      </w:r>
      <w:r w:rsidRPr="00C734B7">
        <w:rPr>
          <w:sz w:val="28"/>
          <w:szCs w:val="28"/>
        </w:rPr>
        <w:t xml:space="preserve"> [</w:t>
      </w:r>
      <w:r w:rsidR="00790E7D" w:rsidRPr="00C734B7">
        <w:rPr>
          <w:sz w:val="28"/>
          <w:szCs w:val="28"/>
        </w:rPr>
        <w:t>1</w:t>
      </w:r>
      <w:r w:rsidRPr="00C734B7">
        <w:rPr>
          <w:sz w:val="28"/>
          <w:szCs w:val="28"/>
        </w:rPr>
        <w:t>1, с. 7].</w:t>
      </w:r>
    </w:p>
    <w:p w14:paraId="110986C6" w14:textId="72DFA691" w:rsidR="00D27812" w:rsidRPr="00C734B7" w:rsidRDefault="00D27812" w:rsidP="00D27812">
      <w:pPr>
        <w:spacing w:line="360" w:lineRule="auto"/>
        <w:ind w:firstLine="709"/>
        <w:rPr>
          <w:sz w:val="28"/>
          <w:szCs w:val="28"/>
        </w:rPr>
      </w:pPr>
      <w:r w:rsidRPr="00C734B7">
        <w:rPr>
          <w:sz w:val="28"/>
          <w:szCs w:val="28"/>
        </w:rPr>
        <w:t>В.</w:t>
      </w:r>
      <w:r w:rsidR="00790E7D" w:rsidRPr="00C734B7">
        <w:rPr>
          <w:sz w:val="28"/>
          <w:szCs w:val="28"/>
        </w:rPr>
        <w:t xml:space="preserve">Р. </w:t>
      </w:r>
      <w:proofErr w:type="spellStart"/>
      <w:r w:rsidRPr="00C734B7">
        <w:rPr>
          <w:sz w:val="28"/>
          <w:szCs w:val="28"/>
        </w:rPr>
        <w:t>Шишлюк</w:t>
      </w:r>
      <w:proofErr w:type="spellEnd"/>
      <w:r w:rsidR="00790E7D" w:rsidRPr="00C734B7">
        <w:rPr>
          <w:sz w:val="28"/>
          <w:szCs w:val="28"/>
        </w:rPr>
        <w:t xml:space="preserve"> наполягає на тому, що</w:t>
      </w:r>
      <w:r w:rsidR="00BF4020" w:rsidRPr="00C734B7">
        <w:rPr>
          <w:sz w:val="28"/>
          <w:szCs w:val="28"/>
        </w:rPr>
        <w:t xml:space="preserve"> </w:t>
      </w:r>
      <w:r w:rsidR="00790E7D" w:rsidRPr="00C734B7">
        <w:rPr>
          <w:sz w:val="28"/>
          <w:szCs w:val="28"/>
        </w:rPr>
        <w:t>«</w:t>
      </w:r>
      <w:r w:rsidRPr="00C734B7">
        <w:rPr>
          <w:sz w:val="28"/>
          <w:szCs w:val="28"/>
        </w:rPr>
        <w:t>поняття «звільнення» можна тлумачити як комплекс взаємопов’язаних</w:t>
      </w:r>
      <w:r w:rsidR="00BF4020" w:rsidRPr="00C734B7">
        <w:rPr>
          <w:sz w:val="28"/>
          <w:szCs w:val="28"/>
        </w:rPr>
        <w:t xml:space="preserve"> </w:t>
      </w:r>
      <w:r w:rsidRPr="00C734B7">
        <w:rPr>
          <w:sz w:val="28"/>
          <w:szCs w:val="28"/>
        </w:rPr>
        <w:t>процедурних дій роботодавця щодо працівника, спрямованих на здійснення</w:t>
      </w:r>
      <w:r w:rsidR="00BF4020" w:rsidRPr="00C734B7">
        <w:rPr>
          <w:sz w:val="28"/>
          <w:szCs w:val="28"/>
        </w:rPr>
        <w:t xml:space="preserve"> </w:t>
      </w:r>
      <w:r w:rsidRPr="00C734B7">
        <w:rPr>
          <w:sz w:val="28"/>
          <w:szCs w:val="28"/>
        </w:rPr>
        <w:t>юридичного оформлення припинення трудових відносин, що включає в себе</w:t>
      </w:r>
      <w:r w:rsidR="00BF4020" w:rsidRPr="00C734B7">
        <w:rPr>
          <w:sz w:val="28"/>
          <w:szCs w:val="28"/>
        </w:rPr>
        <w:t xml:space="preserve"> </w:t>
      </w:r>
      <w:r w:rsidRPr="00C734B7">
        <w:rPr>
          <w:sz w:val="28"/>
          <w:szCs w:val="28"/>
        </w:rPr>
        <w:t>виникнення обставин, які зумовлюють припинення трудового договору, видання</w:t>
      </w:r>
      <w:r w:rsidR="00BF4020" w:rsidRPr="00C734B7">
        <w:rPr>
          <w:sz w:val="28"/>
          <w:szCs w:val="28"/>
        </w:rPr>
        <w:t xml:space="preserve">  </w:t>
      </w:r>
      <w:r w:rsidRPr="00C734B7">
        <w:rPr>
          <w:sz w:val="28"/>
          <w:szCs w:val="28"/>
        </w:rPr>
        <w:t>наказу чи розпорядження роботодавцем із вказівкою на підставу звільнення</w:t>
      </w:r>
      <w:r w:rsidR="00BF4020" w:rsidRPr="00C734B7">
        <w:rPr>
          <w:sz w:val="28"/>
          <w:szCs w:val="28"/>
        </w:rPr>
        <w:t xml:space="preserve"> </w:t>
      </w:r>
      <w:r w:rsidRPr="00C734B7">
        <w:rPr>
          <w:sz w:val="28"/>
          <w:szCs w:val="28"/>
        </w:rPr>
        <w:t>згідно із законом, видачу належним чином оформленої трудової книжки та</w:t>
      </w:r>
      <w:r w:rsidR="00BF4020" w:rsidRPr="00C734B7">
        <w:rPr>
          <w:sz w:val="28"/>
          <w:szCs w:val="28"/>
        </w:rPr>
        <w:t xml:space="preserve"> </w:t>
      </w:r>
      <w:r w:rsidRPr="00C734B7">
        <w:rPr>
          <w:sz w:val="28"/>
          <w:szCs w:val="28"/>
        </w:rPr>
        <w:t>проведення остаточного розрахунку з працівником</w:t>
      </w:r>
      <w:r w:rsidR="00790E7D" w:rsidRPr="00C734B7">
        <w:rPr>
          <w:sz w:val="28"/>
          <w:szCs w:val="28"/>
        </w:rPr>
        <w:t>»</w:t>
      </w:r>
      <w:r w:rsidRPr="00C734B7">
        <w:rPr>
          <w:sz w:val="28"/>
          <w:szCs w:val="28"/>
        </w:rPr>
        <w:t xml:space="preserve"> [</w:t>
      </w:r>
      <w:r w:rsidR="00790E7D" w:rsidRPr="00C734B7">
        <w:rPr>
          <w:sz w:val="28"/>
          <w:szCs w:val="28"/>
        </w:rPr>
        <w:t>12</w:t>
      </w:r>
      <w:r w:rsidRPr="00C734B7">
        <w:rPr>
          <w:sz w:val="28"/>
          <w:szCs w:val="28"/>
        </w:rPr>
        <w:t>, с. 81].</w:t>
      </w:r>
    </w:p>
    <w:p w14:paraId="1EC4471C" w14:textId="425C6C40" w:rsidR="00790E7D" w:rsidRPr="00C734B7" w:rsidRDefault="00E8687B" w:rsidP="00790E7D">
      <w:pPr>
        <w:spacing w:line="360" w:lineRule="auto"/>
        <w:ind w:firstLine="709"/>
        <w:rPr>
          <w:sz w:val="28"/>
          <w:szCs w:val="28"/>
        </w:rPr>
      </w:pPr>
      <w:r w:rsidRPr="00C734B7">
        <w:rPr>
          <w:sz w:val="28"/>
          <w:szCs w:val="28"/>
        </w:rPr>
        <w:t>О.С. Вареник в ході вивчення саме процедурних правовідносин у трудові праві визначає про те, що «р</w:t>
      </w:r>
      <w:r w:rsidR="00D27812" w:rsidRPr="00C734B7">
        <w:rPr>
          <w:sz w:val="28"/>
          <w:szCs w:val="28"/>
        </w:rPr>
        <w:t>озірвання трудового договору може розглядатися і як юридичний факт,</w:t>
      </w:r>
      <w:r w:rsidR="00BF4020" w:rsidRPr="00C734B7">
        <w:rPr>
          <w:sz w:val="28"/>
          <w:szCs w:val="28"/>
        </w:rPr>
        <w:t xml:space="preserve"> </w:t>
      </w:r>
      <w:r w:rsidR="00D27812" w:rsidRPr="00C734B7">
        <w:rPr>
          <w:sz w:val="28"/>
          <w:szCs w:val="28"/>
        </w:rPr>
        <w:t>що обумовлює припинення дії трудового договору, і як процедура, повне</w:t>
      </w:r>
      <w:r w:rsidR="00BF4020" w:rsidRPr="00C734B7">
        <w:rPr>
          <w:sz w:val="28"/>
          <w:szCs w:val="28"/>
        </w:rPr>
        <w:t xml:space="preserve"> </w:t>
      </w:r>
      <w:r w:rsidR="00D27812" w:rsidRPr="00C734B7">
        <w:rPr>
          <w:sz w:val="28"/>
          <w:szCs w:val="28"/>
        </w:rPr>
        <w:t>дотримання якої призводить до завершення дії трудового договору. Для</w:t>
      </w:r>
      <w:r w:rsidR="00BF4020" w:rsidRPr="00C734B7">
        <w:rPr>
          <w:sz w:val="28"/>
          <w:szCs w:val="28"/>
        </w:rPr>
        <w:t xml:space="preserve"> </w:t>
      </w:r>
      <w:r w:rsidR="00D27812" w:rsidRPr="00C734B7">
        <w:rPr>
          <w:sz w:val="28"/>
          <w:szCs w:val="28"/>
        </w:rPr>
        <w:t>розуміння «розірвання» трудового договору як процедури важливо відзначити,</w:t>
      </w:r>
      <w:r w:rsidR="00BF4020" w:rsidRPr="00C734B7">
        <w:rPr>
          <w:sz w:val="28"/>
          <w:szCs w:val="28"/>
        </w:rPr>
        <w:t xml:space="preserve"> </w:t>
      </w:r>
      <w:r w:rsidR="00D27812" w:rsidRPr="00C734B7">
        <w:rPr>
          <w:sz w:val="28"/>
          <w:szCs w:val="28"/>
        </w:rPr>
        <w:t>що вона відрізняється в залежності від підстав розірвання трудового договору і</w:t>
      </w:r>
      <w:r w:rsidR="00BF4020" w:rsidRPr="00C734B7">
        <w:rPr>
          <w:sz w:val="28"/>
          <w:szCs w:val="28"/>
        </w:rPr>
        <w:t xml:space="preserve"> </w:t>
      </w:r>
      <w:r w:rsidR="00D27812" w:rsidRPr="00C734B7">
        <w:rPr>
          <w:sz w:val="28"/>
          <w:szCs w:val="28"/>
        </w:rPr>
        <w:t>до тих пір, поки процедура розірвання трудового договору не буде завершена,</w:t>
      </w:r>
      <w:r w:rsidR="00BF4020" w:rsidRPr="00C734B7">
        <w:rPr>
          <w:sz w:val="28"/>
          <w:szCs w:val="28"/>
        </w:rPr>
        <w:t xml:space="preserve"> </w:t>
      </w:r>
      <w:r w:rsidR="00D27812" w:rsidRPr="00C734B7">
        <w:rPr>
          <w:sz w:val="28"/>
          <w:szCs w:val="28"/>
        </w:rPr>
        <w:t>трудовий договір не може вважатися розірваним, тобто дія трудового договору</w:t>
      </w:r>
      <w:r w:rsidR="00BF4020" w:rsidRPr="00C734B7">
        <w:rPr>
          <w:sz w:val="28"/>
          <w:szCs w:val="28"/>
        </w:rPr>
        <w:t xml:space="preserve"> </w:t>
      </w:r>
      <w:r w:rsidR="00D27812" w:rsidRPr="00C734B7">
        <w:rPr>
          <w:sz w:val="28"/>
          <w:szCs w:val="28"/>
        </w:rPr>
        <w:t>продовжується. Це означає, що «звільнення» передбачає відповідний</w:t>
      </w:r>
      <w:r w:rsidR="00BF4020" w:rsidRPr="00C734B7">
        <w:rPr>
          <w:sz w:val="28"/>
          <w:szCs w:val="28"/>
        </w:rPr>
        <w:t xml:space="preserve"> </w:t>
      </w:r>
      <w:r w:rsidR="00D27812" w:rsidRPr="00C734B7">
        <w:rPr>
          <w:sz w:val="28"/>
          <w:szCs w:val="28"/>
        </w:rPr>
        <w:t>процедурний порядок, який забезпечує процес припинення чи розірвання</w:t>
      </w:r>
      <w:r w:rsidR="00BF4020" w:rsidRPr="00C734B7">
        <w:rPr>
          <w:sz w:val="28"/>
          <w:szCs w:val="28"/>
        </w:rPr>
        <w:t xml:space="preserve"> </w:t>
      </w:r>
      <w:r w:rsidR="00D27812" w:rsidRPr="00C734B7">
        <w:rPr>
          <w:sz w:val="28"/>
          <w:szCs w:val="28"/>
        </w:rPr>
        <w:t>трудового договору</w:t>
      </w:r>
      <w:r w:rsidRPr="00C734B7">
        <w:rPr>
          <w:sz w:val="28"/>
          <w:szCs w:val="28"/>
        </w:rPr>
        <w:t>» [9;c.27]</w:t>
      </w:r>
      <w:r w:rsidR="00D27812" w:rsidRPr="00C734B7">
        <w:rPr>
          <w:sz w:val="28"/>
          <w:szCs w:val="28"/>
        </w:rPr>
        <w:t>.</w:t>
      </w:r>
      <w:r w:rsidR="00790E7D" w:rsidRPr="00C734B7">
        <w:rPr>
          <w:sz w:val="28"/>
          <w:szCs w:val="28"/>
        </w:rPr>
        <w:t xml:space="preserve"> </w:t>
      </w:r>
    </w:p>
    <w:p w14:paraId="62B0E76D" w14:textId="50E2903D" w:rsidR="00790E7D" w:rsidRPr="00C734B7" w:rsidRDefault="00790E7D" w:rsidP="00790E7D">
      <w:pPr>
        <w:spacing w:line="360" w:lineRule="auto"/>
        <w:ind w:firstLine="709"/>
        <w:rPr>
          <w:sz w:val="28"/>
          <w:szCs w:val="28"/>
        </w:rPr>
      </w:pPr>
      <w:r w:rsidRPr="00C734B7">
        <w:rPr>
          <w:sz w:val="28"/>
          <w:szCs w:val="28"/>
        </w:rPr>
        <w:t xml:space="preserve">Отже, </w:t>
      </w:r>
      <w:bookmarkStart w:id="4" w:name="_Hlk153167038"/>
      <w:r w:rsidRPr="00C734B7">
        <w:rPr>
          <w:sz w:val="28"/>
          <w:szCs w:val="28"/>
        </w:rPr>
        <w:t xml:space="preserve">вивчення доктрини трудового права свідчить  про відсутність єдності вчених у розумінні правової природи таких понять як «припинення трудового договору», «розірвання трудового договору» та «звільнення працівника». </w:t>
      </w:r>
      <w:bookmarkEnd w:id="4"/>
    </w:p>
    <w:p w14:paraId="4988B20B" w14:textId="37AB230E" w:rsidR="00D27812" w:rsidRPr="00C734B7" w:rsidRDefault="00D27812" w:rsidP="00D27812">
      <w:pPr>
        <w:spacing w:line="360" w:lineRule="auto"/>
        <w:ind w:firstLine="709"/>
        <w:rPr>
          <w:sz w:val="28"/>
          <w:szCs w:val="28"/>
        </w:rPr>
      </w:pPr>
    </w:p>
    <w:p w14:paraId="44560928" w14:textId="542E81D9" w:rsidR="005E1943" w:rsidRPr="00C734B7" w:rsidRDefault="00E8687B" w:rsidP="005E1943">
      <w:pPr>
        <w:spacing w:line="360" w:lineRule="auto"/>
        <w:ind w:firstLine="709"/>
        <w:rPr>
          <w:sz w:val="28"/>
          <w:szCs w:val="28"/>
        </w:rPr>
      </w:pPr>
      <w:r w:rsidRPr="00C734B7">
        <w:rPr>
          <w:sz w:val="28"/>
          <w:szCs w:val="28"/>
        </w:rPr>
        <w:lastRenderedPageBreak/>
        <w:t xml:space="preserve">У главі ІІІ-А </w:t>
      </w:r>
      <w:r w:rsidR="005E1943" w:rsidRPr="00C734B7">
        <w:rPr>
          <w:sz w:val="28"/>
          <w:szCs w:val="28"/>
        </w:rPr>
        <w:t xml:space="preserve">КЗпП України </w:t>
      </w:r>
      <w:r w:rsidRPr="00C734B7">
        <w:rPr>
          <w:sz w:val="28"/>
          <w:szCs w:val="28"/>
        </w:rPr>
        <w:t xml:space="preserve">додатково використовується поняття </w:t>
      </w:r>
      <w:r w:rsidR="005E1943" w:rsidRPr="00C734B7">
        <w:rPr>
          <w:sz w:val="28"/>
          <w:szCs w:val="28"/>
        </w:rPr>
        <w:t xml:space="preserve">«вивільнення працівників». </w:t>
      </w:r>
      <w:r w:rsidRPr="00C734B7">
        <w:rPr>
          <w:sz w:val="28"/>
          <w:szCs w:val="28"/>
        </w:rPr>
        <w:t xml:space="preserve">Проте, ані  у нормах КЗпП України, ані у інших нормативних актах поняття «вивільнення» </w:t>
      </w:r>
      <w:r w:rsidR="005E1943" w:rsidRPr="00C734B7">
        <w:rPr>
          <w:sz w:val="28"/>
          <w:szCs w:val="28"/>
        </w:rPr>
        <w:t>не розкривається</w:t>
      </w:r>
      <w:r w:rsidRPr="00C734B7">
        <w:rPr>
          <w:sz w:val="28"/>
          <w:szCs w:val="28"/>
        </w:rPr>
        <w:t xml:space="preserve">. З аналізу норм чинного КЗпП України вбачається можливим встановити, що термін «вивільнення» можна використовувати щодо працівників, які були звільнені </w:t>
      </w:r>
      <w:r w:rsidR="005E1943" w:rsidRPr="00C734B7">
        <w:rPr>
          <w:sz w:val="28"/>
          <w:szCs w:val="28"/>
        </w:rPr>
        <w:t xml:space="preserve"> </w:t>
      </w:r>
      <w:r w:rsidRPr="00C734B7">
        <w:rPr>
          <w:sz w:val="28"/>
          <w:szCs w:val="28"/>
        </w:rPr>
        <w:t>у зв’язку зі</w:t>
      </w:r>
      <w:r w:rsidR="005E1943" w:rsidRPr="00C734B7">
        <w:rPr>
          <w:sz w:val="28"/>
          <w:szCs w:val="28"/>
        </w:rPr>
        <w:t xml:space="preserve"> змін</w:t>
      </w:r>
      <w:r w:rsidRPr="00C734B7">
        <w:rPr>
          <w:sz w:val="28"/>
          <w:szCs w:val="28"/>
        </w:rPr>
        <w:t>ами</w:t>
      </w:r>
      <w:r w:rsidR="005E1943" w:rsidRPr="00C734B7">
        <w:rPr>
          <w:sz w:val="28"/>
          <w:szCs w:val="28"/>
        </w:rPr>
        <w:t xml:space="preserve"> в організації виробництва і праці, в тому числі ліквідації, реорганізації, банкрутства або перепрофілювання підприємства, установи, організації, скорочення чисельності або штату працівників</w:t>
      </w:r>
      <w:r w:rsidRPr="00C734B7">
        <w:rPr>
          <w:sz w:val="28"/>
          <w:szCs w:val="28"/>
        </w:rPr>
        <w:t xml:space="preserve"> (п. 1 ч. 1 ст. 40 КЗпП України).</w:t>
      </w:r>
    </w:p>
    <w:p w14:paraId="341EFDFA" w14:textId="68FB76F7" w:rsidR="005E1943" w:rsidRPr="00C734B7" w:rsidRDefault="005E1943" w:rsidP="005E1943">
      <w:pPr>
        <w:spacing w:line="360" w:lineRule="auto"/>
        <w:ind w:firstLine="709"/>
        <w:rPr>
          <w:sz w:val="28"/>
          <w:szCs w:val="28"/>
        </w:rPr>
      </w:pPr>
      <w:r w:rsidRPr="00C734B7">
        <w:rPr>
          <w:sz w:val="28"/>
          <w:szCs w:val="28"/>
        </w:rPr>
        <w:t xml:space="preserve">О. Б. </w:t>
      </w:r>
      <w:proofErr w:type="spellStart"/>
      <w:r w:rsidRPr="00C734B7">
        <w:rPr>
          <w:sz w:val="28"/>
          <w:szCs w:val="28"/>
        </w:rPr>
        <w:t>Лисицина</w:t>
      </w:r>
      <w:proofErr w:type="spellEnd"/>
      <w:r w:rsidRPr="00C734B7">
        <w:rPr>
          <w:sz w:val="28"/>
          <w:szCs w:val="28"/>
        </w:rPr>
        <w:t xml:space="preserve"> </w:t>
      </w:r>
      <w:r w:rsidR="00B04929" w:rsidRPr="00C734B7">
        <w:rPr>
          <w:sz w:val="28"/>
          <w:szCs w:val="28"/>
        </w:rPr>
        <w:t>звертає увагу на те</w:t>
      </w:r>
      <w:r w:rsidRPr="00C734B7">
        <w:rPr>
          <w:sz w:val="28"/>
          <w:szCs w:val="28"/>
        </w:rPr>
        <w:t xml:space="preserve">, що </w:t>
      </w:r>
      <w:r w:rsidR="00B04929" w:rsidRPr="00C734B7">
        <w:rPr>
          <w:sz w:val="28"/>
          <w:szCs w:val="28"/>
        </w:rPr>
        <w:t>«</w:t>
      </w:r>
      <w:r w:rsidRPr="00C734B7">
        <w:rPr>
          <w:sz w:val="28"/>
          <w:szCs w:val="28"/>
        </w:rPr>
        <w:t>статті 49</w:t>
      </w:r>
      <w:r w:rsidRPr="00C734B7">
        <w:rPr>
          <w:sz w:val="28"/>
          <w:szCs w:val="28"/>
          <w:vertAlign w:val="superscript"/>
        </w:rPr>
        <w:t>2</w:t>
      </w:r>
      <w:r w:rsidRPr="00C734B7">
        <w:rPr>
          <w:sz w:val="28"/>
          <w:szCs w:val="28"/>
        </w:rPr>
        <w:t xml:space="preserve"> і 49</w:t>
      </w:r>
      <w:r w:rsidRPr="00C734B7">
        <w:rPr>
          <w:sz w:val="28"/>
          <w:szCs w:val="28"/>
          <w:vertAlign w:val="superscript"/>
        </w:rPr>
        <w:t>4</w:t>
      </w:r>
      <w:r w:rsidRPr="00C734B7">
        <w:rPr>
          <w:sz w:val="28"/>
          <w:szCs w:val="28"/>
        </w:rPr>
        <w:t xml:space="preserve"> КЗпП України присвячені  лише порядку вивільнення працівників та їх подальшій зайнятості, вони не містять ні підстав застосування вивільнення, ні його процедури, а стаття, що регулює зайнятість вивільнених працівників взагалі має </w:t>
      </w:r>
      <w:proofErr w:type="spellStart"/>
      <w:r w:rsidRPr="00C734B7">
        <w:rPr>
          <w:sz w:val="28"/>
          <w:szCs w:val="28"/>
        </w:rPr>
        <w:t>бланкетний</w:t>
      </w:r>
      <w:proofErr w:type="spellEnd"/>
      <w:r w:rsidRPr="00C734B7">
        <w:rPr>
          <w:sz w:val="28"/>
          <w:szCs w:val="28"/>
        </w:rPr>
        <w:t xml:space="preserve"> характер та відносить вирішення цього питання до положень Закону України «Про зайнятість населення»</w:t>
      </w:r>
      <w:r w:rsidR="00B04929" w:rsidRPr="00C734B7">
        <w:rPr>
          <w:sz w:val="28"/>
          <w:szCs w:val="28"/>
        </w:rPr>
        <w:t>» [13, c.216]</w:t>
      </w:r>
      <w:r w:rsidRPr="00C734B7">
        <w:rPr>
          <w:sz w:val="28"/>
          <w:szCs w:val="28"/>
        </w:rPr>
        <w:t>.</w:t>
      </w:r>
    </w:p>
    <w:p w14:paraId="44B850B7" w14:textId="17385526" w:rsidR="005E1943" w:rsidRPr="00C734B7" w:rsidRDefault="00B04929" w:rsidP="005E1943">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пропонує тлумачити «</w:t>
      </w:r>
      <w:r w:rsidR="005E1943" w:rsidRPr="00C734B7">
        <w:rPr>
          <w:sz w:val="28"/>
          <w:szCs w:val="28"/>
        </w:rPr>
        <w:t>поняття «вивільнення» слід розуміти, як розірвання трудового договору з ініціативи власника або уповноваженого ним органу чи фізичної особи, що стосується одночасно всіх або переважної більшості працівників, зумовлене змінами в організації виробництва і праці, що призвели до скорочення чисельності або штату працівників</w:t>
      </w:r>
      <w:r w:rsidRPr="00C734B7">
        <w:rPr>
          <w:sz w:val="28"/>
          <w:szCs w:val="28"/>
        </w:rPr>
        <w:t>» [14, c.18]</w:t>
      </w:r>
      <w:r w:rsidR="005E1943" w:rsidRPr="00C734B7">
        <w:rPr>
          <w:sz w:val="28"/>
          <w:szCs w:val="28"/>
        </w:rPr>
        <w:t>.</w:t>
      </w:r>
    </w:p>
    <w:p w14:paraId="78C32A39" w14:textId="0540A851" w:rsidR="005E1943" w:rsidRPr="00C734B7" w:rsidRDefault="00551C66" w:rsidP="005E1943">
      <w:pPr>
        <w:spacing w:line="360" w:lineRule="auto"/>
        <w:ind w:firstLine="709"/>
        <w:rPr>
          <w:sz w:val="28"/>
          <w:szCs w:val="28"/>
        </w:rPr>
      </w:pPr>
      <w:bookmarkStart w:id="5" w:name="_Hlk153167134"/>
      <w:r w:rsidRPr="00C734B7">
        <w:rPr>
          <w:sz w:val="28"/>
          <w:szCs w:val="28"/>
        </w:rPr>
        <w:t xml:space="preserve">Ще одним дискусійним питанням в науці трудового права можна визначити питання </w:t>
      </w:r>
      <w:r w:rsidR="005E1943" w:rsidRPr="00C734B7">
        <w:rPr>
          <w:sz w:val="28"/>
          <w:szCs w:val="28"/>
        </w:rPr>
        <w:t xml:space="preserve">щодо </w:t>
      </w:r>
      <w:r w:rsidRPr="00C734B7">
        <w:rPr>
          <w:sz w:val="28"/>
          <w:szCs w:val="28"/>
        </w:rPr>
        <w:t>необхідності</w:t>
      </w:r>
      <w:r w:rsidR="005E1943" w:rsidRPr="00C734B7">
        <w:rPr>
          <w:sz w:val="28"/>
          <w:szCs w:val="28"/>
        </w:rPr>
        <w:t xml:space="preserve"> запровадження інституту анулювання трудового договору</w:t>
      </w:r>
      <w:bookmarkEnd w:id="5"/>
      <w:r w:rsidR="005E1943" w:rsidRPr="00C734B7">
        <w:rPr>
          <w:sz w:val="28"/>
          <w:szCs w:val="28"/>
        </w:rPr>
        <w:t xml:space="preserve">. </w:t>
      </w:r>
      <w:r w:rsidR="00A6592C" w:rsidRPr="00C734B7">
        <w:rPr>
          <w:sz w:val="28"/>
          <w:szCs w:val="28"/>
        </w:rPr>
        <w:t xml:space="preserve">Я.В. </w:t>
      </w:r>
      <w:proofErr w:type="spellStart"/>
      <w:r w:rsidR="00A6592C" w:rsidRPr="00C734B7">
        <w:rPr>
          <w:sz w:val="28"/>
          <w:szCs w:val="28"/>
        </w:rPr>
        <w:t>Сімутіна</w:t>
      </w:r>
      <w:proofErr w:type="spellEnd"/>
      <w:r w:rsidR="00A6592C" w:rsidRPr="00C734B7">
        <w:rPr>
          <w:sz w:val="28"/>
          <w:szCs w:val="28"/>
        </w:rPr>
        <w:t xml:space="preserve">  зазначає «ан</w:t>
      </w:r>
      <w:r w:rsidR="00123ED6" w:rsidRPr="00C734B7">
        <w:rPr>
          <w:sz w:val="28"/>
          <w:szCs w:val="28"/>
        </w:rPr>
        <w:t>у</w:t>
      </w:r>
      <w:r w:rsidR="00A6592C" w:rsidRPr="00C734B7">
        <w:rPr>
          <w:sz w:val="28"/>
          <w:szCs w:val="28"/>
        </w:rPr>
        <w:t>лювання трудового договору некоректно відносити до різновиду його припинення, адже припинення трудового дого</w:t>
      </w:r>
      <w:r w:rsidR="00002AF9" w:rsidRPr="00C734B7">
        <w:rPr>
          <w:sz w:val="28"/>
          <w:szCs w:val="28"/>
        </w:rPr>
        <w:t xml:space="preserve">вору тягне за собою припинення трудового правовідношення, яке у даному випадку так і не виникло, а застосування до працівника дисциплінарного стягнення у вигляді звільнення за прогул у такій ситуації взагалі буде </w:t>
      </w:r>
      <w:r w:rsidR="00123ED6" w:rsidRPr="00C734B7">
        <w:rPr>
          <w:sz w:val="28"/>
          <w:szCs w:val="28"/>
        </w:rPr>
        <w:t>неправовірним</w:t>
      </w:r>
      <w:r w:rsidR="00002AF9" w:rsidRPr="00C734B7">
        <w:rPr>
          <w:sz w:val="28"/>
          <w:szCs w:val="28"/>
        </w:rPr>
        <w:t>» [</w:t>
      </w:r>
      <w:r w:rsidR="00123ED6" w:rsidRPr="00C734B7">
        <w:rPr>
          <w:sz w:val="28"/>
          <w:szCs w:val="28"/>
        </w:rPr>
        <w:t>15</w:t>
      </w:r>
      <w:r w:rsidR="00002AF9" w:rsidRPr="00C734B7">
        <w:rPr>
          <w:sz w:val="28"/>
          <w:szCs w:val="28"/>
        </w:rPr>
        <w:t>;c.287]</w:t>
      </w:r>
      <w:r w:rsidR="00123ED6" w:rsidRPr="00C734B7">
        <w:rPr>
          <w:sz w:val="28"/>
          <w:szCs w:val="28"/>
        </w:rPr>
        <w:t>.</w:t>
      </w:r>
      <w:r w:rsidR="00C50876" w:rsidRPr="00C734B7">
        <w:rPr>
          <w:sz w:val="28"/>
          <w:szCs w:val="28"/>
        </w:rPr>
        <w:t xml:space="preserve"> Схожої думки дотримується В.Р. </w:t>
      </w:r>
      <w:proofErr w:type="spellStart"/>
      <w:r w:rsidR="00C50876" w:rsidRPr="00C734B7">
        <w:rPr>
          <w:sz w:val="28"/>
          <w:szCs w:val="28"/>
        </w:rPr>
        <w:t>Шишлюк</w:t>
      </w:r>
      <w:proofErr w:type="spellEnd"/>
      <w:r w:rsidR="00B52C77" w:rsidRPr="00C734B7">
        <w:rPr>
          <w:sz w:val="28"/>
          <w:szCs w:val="28"/>
        </w:rPr>
        <w:t xml:space="preserve"> та зазначає про те, що «а</w:t>
      </w:r>
      <w:r w:rsidR="005E1943" w:rsidRPr="00C734B7">
        <w:rPr>
          <w:sz w:val="28"/>
          <w:szCs w:val="28"/>
        </w:rPr>
        <w:t xml:space="preserve">нулювання трудового договору є </w:t>
      </w:r>
      <w:r w:rsidR="005E1943" w:rsidRPr="00C734B7">
        <w:rPr>
          <w:sz w:val="28"/>
          <w:szCs w:val="28"/>
        </w:rPr>
        <w:lastRenderedPageBreak/>
        <w:t>новелою у вітчизняному трудовому законодавстві та вперше знайшло своє відображення в ст. 49 проекту ТК України №1658 від 27.12.2014 р. (в редакції від 20.05.2015)</w:t>
      </w:r>
      <w:r w:rsidR="00B52C77" w:rsidRPr="00C734B7">
        <w:rPr>
          <w:sz w:val="28"/>
          <w:szCs w:val="28"/>
        </w:rPr>
        <w:t>» [14; c.18]</w:t>
      </w:r>
      <w:r w:rsidR="005E1943" w:rsidRPr="00C734B7">
        <w:rPr>
          <w:sz w:val="28"/>
          <w:szCs w:val="28"/>
        </w:rPr>
        <w:t>.</w:t>
      </w:r>
    </w:p>
    <w:p w14:paraId="526341F6" w14:textId="6B96A69D" w:rsidR="00DB4153" w:rsidRPr="00C734B7" w:rsidRDefault="00C17B8D" w:rsidP="00DB4153">
      <w:pPr>
        <w:spacing w:line="360" w:lineRule="auto"/>
        <w:ind w:firstLine="709"/>
        <w:rPr>
          <w:sz w:val="28"/>
          <w:szCs w:val="28"/>
        </w:rPr>
      </w:pPr>
      <w:bookmarkStart w:id="6" w:name="_Hlk153167181"/>
      <w:r w:rsidRPr="00C734B7">
        <w:rPr>
          <w:sz w:val="28"/>
          <w:szCs w:val="28"/>
        </w:rPr>
        <w:t>Також у</w:t>
      </w:r>
      <w:r w:rsidR="00DB4153" w:rsidRPr="00C734B7">
        <w:rPr>
          <w:sz w:val="28"/>
          <w:szCs w:val="28"/>
        </w:rPr>
        <w:t xml:space="preserve"> КЗпП України </w:t>
      </w:r>
      <w:r w:rsidR="00B52C77" w:rsidRPr="00C734B7">
        <w:rPr>
          <w:sz w:val="28"/>
          <w:szCs w:val="28"/>
        </w:rPr>
        <w:t>використовується</w:t>
      </w:r>
      <w:r w:rsidR="00DB4153" w:rsidRPr="00C734B7">
        <w:rPr>
          <w:sz w:val="28"/>
          <w:szCs w:val="28"/>
        </w:rPr>
        <w:t xml:space="preserve"> термін «відсторонення від роботи»</w:t>
      </w:r>
      <w:r w:rsidRPr="00C734B7">
        <w:rPr>
          <w:sz w:val="28"/>
          <w:szCs w:val="28"/>
        </w:rPr>
        <w:t>, а саме ст. 46 КЗпП України визначені умови</w:t>
      </w:r>
      <w:r w:rsidR="00DB4153" w:rsidRPr="00C734B7">
        <w:rPr>
          <w:sz w:val="28"/>
          <w:szCs w:val="28"/>
        </w:rPr>
        <w:t xml:space="preserve"> відсторонення працівника від роботи. Так, </w:t>
      </w:r>
      <w:r w:rsidR="00714112" w:rsidRPr="00C734B7">
        <w:rPr>
          <w:sz w:val="28"/>
          <w:szCs w:val="28"/>
        </w:rPr>
        <w:t>«</w:t>
      </w:r>
      <w:r w:rsidR="00DB4153" w:rsidRPr="00C734B7">
        <w:rPr>
          <w:sz w:val="28"/>
          <w:szCs w:val="28"/>
        </w:rPr>
        <w:t>роботодавець має відсторонити працівника від роботи у таких випадках: появи на роботі у нетверезому стані, у стані наркотичного або токсичного сп’яніння; відмови або ухилення від обов’язкових медичних оглядів, навчання, інструктажу і перевірки знань з охорони праці та протипожежної охорони; в інших випадках, передбачених законодавством</w:t>
      </w:r>
      <w:r w:rsidR="00714112" w:rsidRPr="00C734B7">
        <w:rPr>
          <w:sz w:val="28"/>
          <w:szCs w:val="28"/>
        </w:rPr>
        <w:t>» [16]</w:t>
      </w:r>
      <w:r w:rsidR="00DB4153" w:rsidRPr="00C734B7">
        <w:rPr>
          <w:sz w:val="28"/>
          <w:szCs w:val="28"/>
        </w:rPr>
        <w:t>.</w:t>
      </w:r>
    </w:p>
    <w:p w14:paraId="1BC6AE54" w14:textId="29587C5A" w:rsidR="00DB4153" w:rsidRPr="00C734B7" w:rsidRDefault="00714112" w:rsidP="00DB4153">
      <w:pPr>
        <w:spacing w:line="360" w:lineRule="auto"/>
        <w:ind w:firstLine="709"/>
        <w:rPr>
          <w:sz w:val="28"/>
          <w:szCs w:val="28"/>
        </w:rPr>
      </w:pPr>
      <w:r w:rsidRPr="00C734B7">
        <w:rPr>
          <w:sz w:val="28"/>
          <w:szCs w:val="28"/>
        </w:rPr>
        <w:t xml:space="preserve">Неможливо не погодитись із В.Р. </w:t>
      </w:r>
      <w:proofErr w:type="spellStart"/>
      <w:r w:rsidRPr="00C734B7">
        <w:rPr>
          <w:sz w:val="28"/>
          <w:szCs w:val="28"/>
        </w:rPr>
        <w:t>Шишлюк</w:t>
      </w:r>
      <w:proofErr w:type="spellEnd"/>
      <w:r w:rsidRPr="00C734B7">
        <w:rPr>
          <w:sz w:val="28"/>
          <w:szCs w:val="28"/>
        </w:rPr>
        <w:t>, яка висловлює думку про те, що «в</w:t>
      </w:r>
      <w:r w:rsidR="00DB4153" w:rsidRPr="00C734B7">
        <w:rPr>
          <w:sz w:val="28"/>
          <w:szCs w:val="28"/>
        </w:rPr>
        <w:t>ідсутність чіткого визначення поняття «відсторонення від роботи» призводить до помилок в застосуванні даного поняття на практиці та помилкового ототожнення з поняттям «припинення трудового договору»</w:t>
      </w:r>
      <w:r w:rsidRPr="00C734B7">
        <w:rPr>
          <w:sz w:val="28"/>
          <w:szCs w:val="28"/>
        </w:rPr>
        <w:t xml:space="preserve"> [14; c. 20]</w:t>
      </w:r>
      <w:r w:rsidR="00DB4153" w:rsidRPr="00C734B7">
        <w:rPr>
          <w:sz w:val="28"/>
          <w:szCs w:val="28"/>
        </w:rPr>
        <w:t>.</w:t>
      </w:r>
    </w:p>
    <w:p w14:paraId="20C46CFE" w14:textId="3818E2A4" w:rsidR="004D79A8" w:rsidRPr="00C734B7" w:rsidRDefault="00714112" w:rsidP="00DB4153">
      <w:pPr>
        <w:spacing w:line="360" w:lineRule="auto"/>
        <w:ind w:firstLine="709"/>
        <w:rPr>
          <w:sz w:val="28"/>
          <w:szCs w:val="28"/>
        </w:rPr>
      </w:pPr>
      <w:r w:rsidRPr="00C734B7">
        <w:rPr>
          <w:sz w:val="28"/>
          <w:szCs w:val="28"/>
        </w:rPr>
        <w:t xml:space="preserve">Головною відмінністю цих двох понять є той факт, що  відсторонення працівника від роботи не передбачає припинення трудових відносин, а носить тимчасовий характер </w:t>
      </w:r>
      <w:r w:rsidR="00DB4153" w:rsidRPr="00C734B7">
        <w:rPr>
          <w:sz w:val="28"/>
          <w:szCs w:val="28"/>
        </w:rPr>
        <w:t xml:space="preserve">і допускається </w:t>
      </w:r>
      <w:r w:rsidRPr="00C734B7">
        <w:rPr>
          <w:sz w:val="28"/>
          <w:szCs w:val="28"/>
        </w:rPr>
        <w:t>виключно</w:t>
      </w:r>
      <w:r w:rsidR="00DB4153" w:rsidRPr="00C734B7">
        <w:rPr>
          <w:sz w:val="28"/>
          <w:szCs w:val="28"/>
        </w:rPr>
        <w:t xml:space="preserve"> у випадках, передбачених законодавством. </w:t>
      </w:r>
      <w:r w:rsidR="00384656" w:rsidRPr="00C734B7">
        <w:rPr>
          <w:sz w:val="28"/>
          <w:szCs w:val="28"/>
        </w:rPr>
        <w:t>Відзначимо про те, що</w:t>
      </w:r>
      <w:r w:rsidR="00DB4153" w:rsidRPr="00C734B7">
        <w:rPr>
          <w:sz w:val="28"/>
          <w:szCs w:val="28"/>
        </w:rPr>
        <w:t xml:space="preserve"> працівник </w:t>
      </w:r>
      <w:r w:rsidR="00384656" w:rsidRPr="00C734B7">
        <w:rPr>
          <w:sz w:val="28"/>
          <w:szCs w:val="28"/>
        </w:rPr>
        <w:t xml:space="preserve">продовжує </w:t>
      </w:r>
      <w:r w:rsidR="00DB4153" w:rsidRPr="00C734B7">
        <w:rPr>
          <w:sz w:val="28"/>
          <w:szCs w:val="28"/>
        </w:rPr>
        <w:t>перебува</w:t>
      </w:r>
      <w:r w:rsidR="00384656" w:rsidRPr="00C734B7">
        <w:rPr>
          <w:sz w:val="28"/>
          <w:szCs w:val="28"/>
        </w:rPr>
        <w:t>ти</w:t>
      </w:r>
      <w:r w:rsidR="00DB4153" w:rsidRPr="00C734B7">
        <w:rPr>
          <w:sz w:val="28"/>
          <w:szCs w:val="28"/>
        </w:rPr>
        <w:t xml:space="preserve"> </w:t>
      </w:r>
      <w:r w:rsidR="00384656" w:rsidRPr="00C734B7">
        <w:rPr>
          <w:sz w:val="28"/>
          <w:szCs w:val="28"/>
        </w:rPr>
        <w:t xml:space="preserve">у трудових правовідносинах </w:t>
      </w:r>
      <w:r w:rsidR="00DB4153" w:rsidRPr="00C734B7">
        <w:rPr>
          <w:sz w:val="28"/>
          <w:szCs w:val="28"/>
        </w:rPr>
        <w:t xml:space="preserve">з роботодавцем, хоча і не виконує </w:t>
      </w:r>
      <w:r w:rsidR="00384656" w:rsidRPr="00C734B7">
        <w:rPr>
          <w:sz w:val="28"/>
          <w:szCs w:val="28"/>
        </w:rPr>
        <w:t xml:space="preserve">свою </w:t>
      </w:r>
      <w:r w:rsidR="00DB4153" w:rsidRPr="00C734B7">
        <w:rPr>
          <w:sz w:val="28"/>
          <w:szCs w:val="28"/>
        </w:rPr>
        <w:t>робот</w:t>
      </w:r>
      <w:r w:rsidR="00384656" w:rsidRPr="00C734B7">
        <w:rPr>
          <w:sz w:val="28"/>
          <w:szCs w:val="28"/>
        </w:rPr>
        <w:t>у</w:t>
      </w:r>
      <w:r w:rsidR="00DB4153" w:rsidRPr="00C734B7">
        <w:rPr>
          <w:sz w:val="28"/>
          <w:szCs w:val="28"/>
        </w:rPr>
        <w:t>, оскільки до неї не допускається.</w:t>
      </w:r>
    </w:p>
    <w:p w14:paraId="6591C9ED" w14:textId="0B5275EC" w:rsidR="00DB4153" w:rsidRPr="00C734B7" w:rsidRDefault="00384656" w:rsidP="00DB4153">
      <w:pPr>
        <w:spacing w:line="360" w:lineRule="auto"/>
        <w:ind w:firstLine="709"/>
        <w:rPr>
          <w:sz w:val="28"/>
          <w:szCs w:val="28"/>
        </w:rPr>
      </w:pPr>
      <w:r w:rsidRPr="00C734B7">
        <w:rPr>
          <w:sz w:val="28"/>
          <w:szCs w:val="28"/>
        </w:rPr>
        <w:t>Отже</w:t>
      </w:r>
      <w:r w:rsidR="00DB4153" w:rsidRPr="00C734B7">
        <w:rPr>
          <w:sz w:val="28"/>
          <w:szCs w:val="28"/>
        </w:rPr>
        <w:t xml:space="preserve">, під поняттям «відсторонення від роботи» </w:t>
      </w:r>
      <w:r w:rsidRPr="00C734B7">
        <w:rPr>
          <w:sz w:val="28"/>
          <w:szCs w:val="28"/>
        </w:rPr>
        <w:t>варто</w:t>
      </w:r>
      <w:r w:rsidR="00DB4153" w:rsidRPr="00C734B7">
        <w:rPr>
          <w:sz w:val="28"/>
          <w:szCs w:val="28"/>
        </w:rPr>
        <w:t xml:space="preserve"> розуміти </w:t>
      </w:r>
      <w:r w:rsidRPr="00C734B7">
        <w:rPr>
          <w:sz w:val="28"/>
          <w:szCs w:val="28"/>
        </w:rPr>
        <w:t xml:space="preserve">таке </w:t>
      </w:r>
      <w:r w:rsidR="00DB4153" w:rsidRPr="00C734B7">
        <w:rPr>
          <w:sz w:val="28"/>
          <w:szCs w:val="28"/>
        </w:rPr>
        <w:t>призупинення виконання роботи</w:t>
      </w:r>
      <w:r w:rsidRPr="00C734B7">
        <w:rPr>
          <w:sz w:val="28"/>
          <w:szCs w:val="28"/>
        </w:rPr>
        <w:t xml:space="preserve"> працівником</w:t>
      </w:r>
      <w:r w:rsidR="00DB4153" w:rsidRPr="00C734B7">
        <w:rPr>
          <w:sz w:val="28"/>
          <w:szCs w:val="28"/>
        </w:rPr>
        <w:t xml:space="preserve">, у випадках передбачених законодавством, що полягає в тимчасовому </w:t>
      </w:r>
      <w:r w:rsidRPr="00C734B7">
        <w:rPr>
          <w:sz w:val="28"/>
          <w:szCs w:val="28"/>
        </w:rPr>
        <w:t>у</w:t>
      </w:r>
      <w:r w:rsidR="00DB4153" w:rsidRPr="00C734B7">
        <w:rPr>
          <w:sz w:val="28"/>
          <w:szCs w:val="28"/>
        </w:rPr>
        <w:t xml:space="preserve">вільненні працівника від виконання </w:t>
      </w:r>
      <w:r w:rsidRPr="00C734B7">
        <w:rPr>
          <w:sz w:val="28"/>
          <w:szCs w:val="28"/>
        </w:rPr>
        <w:t xml:space="preserve">визначених трудовим договором </w:t>
      </w:r>
      <w:r w:rsidR="00DB4153" w:rsidRPr="00C734B7">
        <w:rPr>
          <w:sz w:val="28"/>
          <w:szCs w:val="28"/>
        </w:rPr>
        <w:t xml:space="preserve">обов’язків, і тимчасове </w:t>
      </w:r>
      <w:r w:rsidRPr="00C734B7">
        <w:rPr>
          <w:sz w:val="28"/>
          <w:szCs w:val="28"/>
        </w:rPr>
        <w:t>у</w:t>
      </w:r>
      <w:r w:rsidR="00DB4153" w:rsidRPr="00C734B7">
        <w:rPr>
          <w:sz w:val="28"/>
          <w:szCs w:val="28"/>
        </w:rPr>
        <w:t xml:space="preserve">вільнення роботодавця від </w:t>
      </w:r>
      <w:r w:rsidRPr="00C734B7">
        <w:rPr>
          <w:sz w:val="28"/>
          <w:szCs w:val="28"/>
        </w:rPr>
        <w:t xml:space="preserve">виконання </w:t>
      </w:r>
      <w:r w:rsidR="00DB4153" w:rsidRPr="00C734B7">
        <w:rPr>
          <w:sz w:val="28"/>
          <w:szCs w:val="28"/>
        </w:rPr>
        <w:t xml:space="preserve">обов'язку </w:t>
      </w:r>
      <w:r w:rsidRPr="00C734B7">
        <w:rPr>
          <w:sz w:val="28"/>
          <w:szCs w:val="28"/>
        </w:rPr>
        <w:t xml:space="preserve">із </w:t>
      </w:r>
      <w:r w:rsidR="00DB4153" w:rsidRPr="00C734B7">
        <w:rPr>
          <w:sz w:val="28"/>
          <w:szCs w:val="28"/>
        </w:rPr>
        <w:t>забезпеч</w:t>
      </w:r>
      <w:r w:rsidRPr="00C734B7">
        <w:rPr>
          <w:sz w:val="28"/>
          <w:szCs w:val="28"/>
        </w:rPr>
        <w:t>ення</w:t>
      </w:r>
      <w:r w:rsidR="00DB4153" w:rsidRPr="00C734B7">
        <w:rPr>
          <w:sz w:val="28"/>
          <w:szCs w:val="28"/>
        </w:rPr>
        <w:t xml:space="preserve"> </w:t>
      </w:r>
      <w:r w:rsidRPr="00C734B7">
        <w:rPr>
          <w:sz w:val="28"/>
          <w:szCs w:val="28"/>
        </w:rPr>
        <w:t xml:space="preserve">роботою </w:t>
      </w:r>
      <w:r w:rsidR="00DB4153" w:rsidRPr="00C734B7">
        <w:rPr>
          <w:sz w:val="28"/>
          <w:szCs w:val="28"/>
        </w:rPr>
        <w:t xml:space="preserve">працівника та </w:t>
      </w:r>
      <w:r w:rsidRPr="00C734B7">
        <w:rPr>
          <w:sz w:val="28"/>
          <w:szCs w:val="28"/>
        </w:rPr>
        <w:t>виплати</w:t>
      </w:r>
      <w:r w:rsidR="00DB4153" w:rsidRPr="00C734B7">
        <w:rPr>
          <w:sz w:val="28"/>
          <w:szCs w:val="28"/>
        </w:rPr>
        <w:t xml:space="preserve"> заробітну плату</w:t>
      </w:r>
      <w:r w:rsidRPr="00C734B7">
        <w:rPr>
          <w:sz w:val="28"/>
          <w:szCs w:val="28"/>
        </w:rPr>
        <w:t xml:space="preserve"> за цю роботу</w:t>
      </w:r>
      <w:r w:rsidR="00DB4153" w:rsidRPr="00C734B7">
        <w:rPr>
          <w:sz w:val="28"/>
          <w:szCs w:val="28"/>
        </w:rPr>
        <w:t xml:space="preserve">, </w:t>
      </w:r>
      <w:r w:rsidRPr="00C734B7">
        <w:rPr>
          <w:sz w:val="28"/>
          <w:szCs w:val="28"/>
        </w:rPr>
        <w:t>окрім</w:t>
      </w:r>
      <w:r w:rsidR="00DB4153" w:rsidRPr="00C734B7">
        <w:rPr>
          <w:sz w:val="28"/>
          <w:szCs w:val="28"/>
        </w:rPr>
        <w:t xml:space="preserve"> випадків, передбачених законом</w:t>
      </w:r>
      <w:r w:rsidRPr="00C734B7">
        <w:rPr>
          <w:sz w:val="28"/>
          <w:szCs w:val="28"/>
        </w:rPr>
        <w:t>.</w:t>
      </w:r>
    </w:p>
    <w:bookmarkEnd w:id="6"/>
    <w:p w14:paraId="04889F0A" w14:textId="098EE043" w:rsidR="00DB4153" w:rsidRPr="00C734B7" w:rsidRDefault="00A10ED9" w:rsidP="005E1943">
      <w:pPr>
        <w:spacing w:line="360" w:lineRule="auto"/>
        <w:ind w:firstLine="709"/>
        <w:rPr>
          <w:sz w:val="28"/>
          <w:szCs w:val="28"/>
        </w:rPr>
      </w:pPr>
      <w:r w:rsidRPr="00C734B7">
        <w:rPr>
          <w:sz w:val="28"/>
          <w:szCs w:val="28"/>
        </w:rPr>
        <w:t xml:space="preserve">Варто відзначити про те, що недосконалість законодавства у сфері праці щодо питання відсторонення наочно відзначилася у період запровадження </w:t>
      </w:r>
      <w:r w:rsidRPr="00C734B7">
        <w:rPr>
          <w:sz w:val="28"/>
          <w:szCs w:val="28"/>
        </w:rPr>
        <w:lastRenderedPageBreak/>
        <w:t xml:space="preserve">карантинних заходів, пов’язаних із розповсюдженням </w:t>
      </w:r>
      <w:r w:rsidRPr="00C734B7">
        <w:rPr>
          <w:color w:val="000000"/>
          <w:sz w:val="27"/>
          <w:szCs w:val="27"/>
        </w:rPr>
        <w:t xml:space="preserve">COVID-19. Так, </w:t>
      </w:r>
      <w:r w:rsidR="00384656" w:rsidRPr="00C734B7">
        <w:rPr>
          <w:color w:val="000000"/>
          <w:sz w:val="27"/>
          <w:szCs w:val="27"/>
        </w:rPr>
        <w:t xml:space="preserve">вивчення судової практики свідчить про </w:t>
      </w:r>
      <w:r w:rsidRPr="00C734B7">
        <w:rPr>
          <w:color w:val="000000"/>
          <w:sz w:val="27"/>
          <w:szCs w:val="27"/>
        </w:rPr>
        <w:t>непоодинокі випадки оскарження дій роботодавців, а саме щодо відсторонення від роботи</w:t>
      </w:r>
      <w:r w:rsidR="00384656" w:rsidRPr="00C734B7">
        <w:rPr>
          <w:color w:val="000000"/>
          <w:sz w:val="27"/>
          <w:szCs w:val="27"/>
        </w:rPr>
        <w:t xml:space="preserve"> працівників</w:t>
      </w:r>
      <w:r w:rsidRPr="00C734B7">
        <w:rPr>
          <w:color w:val="000000"/>
          <w:sz w:val="27"/>
          <w:szCs w:val="27"/>
        </w:rPr>
        <w:t xml:space="preserve">, які не мають довідки про проведення щеплення від COVID-19 або висновку про протипоказання до щеплення. Остаточну думку висловила </w:t>
      </w:r>
      <w:bookmarkStart w:id="7" w:name="_Hlk152871013"/>
      <w:r w:rsidRPr="00C734B7">
        <w:rPr>
          <w:color w:val="000000"/>
          <w:sz w:val="27"/>
          <w:szCs w:val="27"/>
        </w:rPr>
        <w:t xml:space="preserve">Велика Палата Верховного Суду у постанові по справі № 130/3548/21 від 14.12.2022 р. </w:t>
      </w:r>
      <w:bookmarkEnd w:id="7"/>
      <w:r w:rsidRPr="00C734B7">
        <w:rPr>
          <w:color w:val="000000"/>
          <w:sz w:val="27"/>
          <w:szCs w:val="27"/>
        </w:rPr>
        <w:t>«Відсторонення від роботи (виконання робіт) певних категорій працівників, які відмовляються або ухиляються від проведення обов`язкових профілактичних щеплень проти COVID-19, було передбачене законом. Приписи законів України з приводу такого відсторонення є чіткими, зрозумілими та за дотримання визначеної в них процедури дозволяють працівникові розуміти наслідки його відмови або ухилення від такого щеплення за відсутності медичних протипоказань, виявленої за наслідками медичного огляду, проведеного до моменту відсторонення, а роботодавцеві дозволяють визначити порядок його дій щодо такого працівника» [</w:t>
      </w:r>
      <w:r w:rsidR="00384656" w:rsidRPr="00C734B7">
        <w:rPr>
          <w:color w:val="000000"/>
          <w:sz w:val="27"/>
          <w:szCs w:val="27"/>
        </w:rPr>
        <w:t>17</w:t>
      </w:r>
      <w:r w:rsidRPr="00C734B7">
        <w:rPr>
          <w:color w:val="000000"/>
          <w:sz w:val="27"/>
          <w:szCs w:val="27"/>
        </w:rPr>
        <w:t>].</w:t>
      </w:r>
    </w:p>
    <w:p w14:paraId="25BA1BEB" w14:textId="6BDCC7BF" w:rsidR="00954CF8" w:rsidRPr="00C734B7" w:rsidRDefault="00954CF8" w:rsidP="00954CF8">
      <w:pPr>
        <w:spacing w:line="360" w:lineRule="auto"/>
        <w:ind w:firstLine="709"/>
        <w:rPr>
          <w:sz w:val="28"/>
          <w:szCs w:val="28"/>
        </w:rPr>
      </w:pPr>
      <w:bookmarkStart w:id="8" w:name="_Hlk153167236"/>
      <w:r w:rsidRPr="00C734B7">
        <w:rPr>
          <w:sz w:val="28"/>
          <w:szCs w:val="28"/>
        </w:rPr>
        <w:t xml:space="preserve">Окремої уваги заслуговує поняття «призупинення трудового договору». КЗпП </w:t>
      </w:r>
      <w:r w:rsidR="00B44338" w:rsidRPr="00C734B7">
        <w:rPr>
          <w:sz w:val="28"/>
          <w:szCs w:val="28"/>
        </w:rPr>
        <w:t xml:space="preserve">України </w:t>
      </w:r>
      <w:r w:rsidRPr="00C734B7">
        <w:rPr>
          <w:sz w:val="28"/>
          <w:szCs w:val="28"/>
        </w:rPr>
        <w:t xml:space="preserve">не містить такого інституту. </w:t>
      </w:r>
      <w:bookmarkEnd w:id="8"/>
      <w:r w:rsidRPr="00C734B7">
        <w:rPr>
          <w:sz w:val="28"/>
          <w:szCs w:val="28"/>
        </w:rPr>
        <w:t xml:space="preserve">На думку Я.В. </w:t>
      </w:r>
      <w:proofErr w:type="spellStart"/>
      <w:r w:rsidRPr="00C734B7">
        <w:rPr>
          <w:sz w:val="28"/>
          <w:szCs w:val="28"/>
        </w:rPr>
        <w:t>Сімутіної</w:t>
      </w:r>
      <w:proofErr w:type="spellEnd"/>
      <w:r w:rsidRPr="00C734B7">
        <w:rPr>
          <w:sz w:val="28"/>
          <w:szCs w:val="28"/>
        </w:rPr>
        <w:t>, «призупинення трудового договору характеризується тим, що трудові обов’язки працівником не виконуються, водночас трудові відносини не припиняються, трудовий договір не розривається, а лише призупиняє свою дію в частині окремих прав та обов’язків його сторін» [</w:t>
      </w:r>
      <w:r w:rsidR="00985742" w:rsidRPr="00C734B7">
        <w:rPr>
          <w:sz w:val="28"/>
          <w:szCs w:val="28"/>
        </w:rPr>
        <w:t>18</w:t>
      </w:r>
      <w:r w:rsidRPr="00C734B7">
        <w:rPr>
          <w:sz w:val="28"/>
          <w:szCs w:val="28"/>
        </w:rPr>
        <w:t xml:space="preserve">, с. 111-112]. </w:t>
      </w:r>
    </w:p>
    <w:p w14:paraId="2679F300" w14:textId="246F7584" w:rsidR="00954CF8" w:rsidRPr="00C734B7" w:rsidRDefault="00954CF8" w:rsidP="005E1943">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вважає «в чинному КЗпП України хоча і не міститься поняття «призупинення трудового договору», однак з наведених вище визначень до такого призупинення можна віднести: відсторонення працівника від роботи (ст. 46 КЗпП України); участь в страйку (ст. 27 Закону України «Про порядок вирішення колективних трудових спорів (конфліктів)»); виконання державних або громадських обов'язків, якщо за чинним законодавством України ці обов'язки можуть здійснюватися у робочий час (ст. 119 КЗпП України) та ін.» [</w:t>
      </w:r>
      <w:r w:rsidR="00985742" w:rsidRPr="00C734B7">
        <w:rPr>
          <w:sz w:val="28"/>
          <w:szCs w:val="28"/>
        </w:rPr>
        <w:t>14</w:t>
      </w:r>
      <w:r w:rsidRPr="00C734B7">
        <w:rPr>
          <w:sz w:val="28"/>
          <w:szCs w:val="28"/>
        </w:rPr>
        <w:t xml:space="preserve">, с. 22-23]. </w:t>
      </w:r>
    </w:p>
    <w:p w14:paraId="622EEA09" w14:textId="1BF7EEDA" w:rsidR="00954CF8" w:rsidRPr="00C734B7" w:rsidRDefault="009D6375" w:rsidP="005E1943">
      <w:pPr>
        <w:spacing w:line="360" w:lineRule="auto"/>
        <w:ind w:firstLine="709"/>
        <w:rPr>
          <w:sz w:val="28"/>
          <w:szCs w:val="28"/>
        </w:rPr>
      </w:pPr>
      <w:bookmarkStart w:id="9" w:name="_Hlk153167277"/>
      <w:r w:rsidRPr="00C734B7">
        <w:rPr>
          <w:sz w:val="28"/>
          <w:szCs w:val="28"/>
        </w:rPr>
        <w:lastRenderedPageBreak/>
        <w:t xml:space="preserve">Поняття «призупинення дії трудового договору» офіційно з’явилося у національному законодавстві з ухваленням Закону України «Про організацію трудових відносин в умовах воєнного стану» від 15 березня 2022 року № 2136-IX. Згідно зі статтею 13 </w:t>
      </w:r>
      <w:r w:rsidR="00E02E1D" w:rsidRPr="00C734B7">
        <w:rPr>
          <w:sz w:val="28"/>
          <w:szCs w:val="28"/>
        </w:rPr>
        <w:t>зазначеного</w:t>
      </w:r>
      <w:r w:rsidRPr="00C734B7">
        <w:rPr>
          <w:sz w:val="28"/>
          <w:szCs w:val="28"/>
        </w:rPr>
        <w:t xml:space="preserve"> Закону</w:t>
      </w:r>
      <w:r w:rsidR="00E02E1D" w:rsidRPr="00C734B7">
        <w:rPr>
          <w:sz w:val="28"/>
          <w:szCs w:val="28"/>
        </w:rPr>
        <w:t xml:space="preserve"> (у редакції від 15.03.2022 р.)</w:t>
      </w:r>
      <w:r w:rsidRPr="00C734B7">
        <w:rPr>
          <w:sz w:val="28"/>
          <w:szCs w:val="28"/>
        </w:rPr>
        <w:t xml:space="preserve"> </w:t>
      </w:r>
      <w:r w:rsidR="00E02E1D" w:rsidRPr="00C734B7">
        <w:rPr>
          <w:sz w:val="28"/>
          <w:szCs w:val="28"/>
        </w:rPr>
        <w:t>«</w:t>
      </w:r>
      <w:r w:rsidRPr="00C734B7">
        <w:rPr>
          <w:sz w:val="28"/>
          <w:szCs w:val="28"/>
        </w:rPr>
        <w:t>призупинення дії трудового договору – це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w:t>
      </w:r>
      <w:r w:rsidR="00E02E1D" w:rsidRPr="00C734B7">
        <w:rPr>
          <w:sz w:val="28"/>
          <w:szCs w:val="28"/>
        </w:rPr>
        <w:t>» [19]</w:t>
      </w:r>
      <w:r w:rsidRPr="00C734B7">
        <w:rPr>
          <w:sz w:val="28"/>
          <w:szCs w:val="28"/>
        </w:rPr>
        <w:t xml:space="preserve">. З 19.07.2022 року статтю 13 Закону № 2136-IX викладено в новій редакції. </w:t>
      </w:r>
      <w:r w:rsidR="00E02E1D" w:rsidRPr="00C734B7">
        <w:rPr>
          <w:sz w:val="28"/>
          <w:szCs w:val="28"/>
        </w:rPr>
        <w:t>«</w:t>
      </w:r>
      <w:r w:rsidRPr="00C734B7">
        <w:rPr>
          <w:sz w:val="28"/>
          <w:szCs w:val="28"/>
        </w:rPr>
        <w:t>Зокрема у частині 1 цієї статті розширено визначення поняття призупинення дії трудового договору та вказано, що це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 у зв’язку із збройною агресією проти України, що виключає можливість обох сторін трудових відносин виконувати обов’язки, передбачені трудовим договором</w:t>
      </w:r>
      <w:r w:rsidR="00E02E1D" w:rsidRPr="00C734B7">
        <w:rPr>
          <w:sz w:val="28"/>
          <w:szCs w:val="28"/>
        </w:rPr>
        <w:t>» [19]</w:t>
      </w:r>
      <w:r w:rsidRPr="00C734B7">
        <w:rPr>
          <w:sz w:val="28"/>
          <w:szCs w:val="28"/>
        </w:rPr>
        <w:t xml:space="preserve">. Не зважаючи на внесені </w:t>
      </w:r>
      <w:r w:rsidR="00E02E1D" w:rsidRPr="00C734B7">
        <w:rPr>
          <w:sz w:val="28"/>
          <w:szCs w:val="28"/>
        </w:rPr>
        <w:t>зміни</w:t>
      </w:r>
      <w:r w:rsidRPr="00C734B7">
        <w:rPr>
          <w:sz w:val="28"/>
          <w:szCs w:val="28"/>
        </w:rPr>
        <w:t xml:space="preserve">, </w:t>
      </w:r>
      <w:r w:rsidR="00E02E1D" w:rsidRPr="00C734B7">
        <w:rPr>
          <w:sz w:val="28"/>
          <w:szCs w:val="28"/>
        </w:rPr>
        <w:t xml:space="preserve">на сьогодні </w:t>
      </w:r>
      <w:r w:rsidRPr="00C734B7">
        <w:rPr>
          <w:sz w:val="28"/>
          <w:szCs w:val="28"/>
        </w:rPr>
        <w:t xml:space="preserve">призупинення дії трудового договору залишається одним з </w:t>
      </w:r>
      <w:r w:rsidR="00E02E1D" w:rsidRPr="00C734B7">
        <w:rPr>
          <w:sz w:val="28"/>
          <w:szCs w:val="28"/>
        </w:rPr>
        <w:t>актуальних</w:t>
      </w:r>
      <w:r w:rsidRPr="00C734B7">
        <w:rPr>
          <w:sz w:val="28"/>
          <w:szCs w:val="28"/>
        </w:rPr>
        <w:t xml:space="preserve"> питань у сфері правозастосування</w:t>
      </w:r>
      <w:r w:rsidR="00E02E1D" w:rsidRPr="00C734B7">
        <w:rPr>
          <w:sz w:val="28"/>
          <w:szCs w:val="28"/>
        </w:rPr>
        <w:t xml:space="preserve"> норм трудового права. </w:t>
      </w:r>
      <w:bookmarkEnd w:id="9"/>
      <w:r w:rsidR="00E02E1D" w:rsidRPr="00C734B7">
        <w:rPr>
          <w:sz w:val="28"/>
          <w:szCs w:val="28"/>
        </w:rPr>
        <w:t>Яскраво це</w:t>
      </w:r>
      <w:r w:rsidRPr="00C734B7">
        <w:rPr>
          <w:sz w:val="28"/>
          <w:szCs w:val="28"/>
        </w:rPr>
        <w:t xml:space="preserve"> </w:t>
      </w:r>
      <w:r w:rsidR="00E02E1D" w:rsidRPr="00C734B7">
        <w:rPr>
          <w:sz w:val="28"/>
          <w:szCs w:val="28"/>
        </w:rPr>
        <w:t>підкреслює суперечлива</w:t>
      </w:r>
      <w:r w:rsidRPr="00C734B7">
        <w:rPr>
          <w:sz w:val="28"/>
          <w:szCs w:val="28"/>
        </w:rPr>
        <w:t xml:space="preserve"> </w:t>
      </w:r>
      <w:r w:rsidR="00E02E1D" w:rsidRPr="00C734B7">
        <w:rPr>
          <w:sz w:val="28"/>
          <w:szCs w:val="28"/>
        </w:rPr>
        <w:t>с</w:t>
      </w:r>
      <w:r w:rsidRPr="00C734B7">
        <w:rPr>
          <w:sz w:val="28"/>
          <w:szCs w:val="28"/>
        </w:rPr>
        <w:t>удов</w:t>
      </w:r>
      <w:r w:rsidR="00E02E1D" w:rsidRPr="00C734B7">
        <w:rPr>
          <w:sz w:val="28"/>
          <w:szCs w:val="28"/>
        </w:rPr>
        <w:t>а</w:t>
      </w:r>
      <w:r w:rsidRPr="00C734B7">
        <w:rPr>
          <w:sz w:val="28"/>
          <w:szCs w:val="28"/>
        </w:rPr>
        <w:t xml:space="preserve"> практик</w:t>
      </w:r>
      <w:r w:rsidR="00E02E1D" w:rsidRPr="00C734B7">
        <w:rPr>
          <w:sz w:val="28"/>
          <w:szCs w:val="28"/>
        </w:rPr>
        <w:t>а</w:t>
      </w:r>
      <w:r w:rsidRPr="00C734B7">
        <w:rPr>
          <w:sz w:val="28"/>
          <w:szCs w:val="28"/>
        </w:rPr>
        <w:t xml:space="preserve"> та, навіть, ухвалення </w:t>
      </w:r>
      <w:r w:rsidR="00B76F63" w:rsidRPr="00C734B7">
        <w:rPr>
          <w:sz w:val="28"/>
          <w:szCs w:val="28"/>
        </w:rPr>
        <w:t xml:space="preserve">судами </w:t>
      </w:r>
      <w:r w:rsidRPr="00C734B7">
        <w:rPr>
          <w:sz w:val="28"/>
          <w:szCs w:val="28"/>
        </w:rPr>
        <w:t>протилежних за змістом рішень</w:t>
      </w:r>
      <w:r w:rsidR="00B76F63" w:rsidRPr="00C734B7">
        <w:rPr>
          <w:sz w:val="28"/>
          <w:szCs w:val="28"/>
        </w:rPr>
        <w:t xml:space="preserve"> щодо </w:t>
      </w:r>
      <w:r w:rsidRPr="00C734B7">
        <w:rPr>
          <w:sz w:val="28"/>
          <w:szCs w:val="28"/>
        </w:rPr>
        <w:t xml:space="preserve"> оскар</w:t>
      </w:r>
      <w:r w:rsidR="00B76F63" w:rsidRPr="00C734B7">
        <w:rPr>
          <w:sz w:val="28"/>
          <w:szCs w:val="28"/>
        </w:rPr>
        <w:t>ження</w:t>
      </w:r>
      <w:r w:rsidRPr="00C734B7">
        <w:rPr>
          <w:sz w:val="28"/>
          <w:szCs w:val="28"/>
        </w:rPr>
        <w:t xml:space="preserve"> незаконн</w:t>
      </w:r>
      <w:r w:rsidR="00B76F63" w:rsidRPr="00C734B7">
        <w:rPr>
          <w:sz w:val="28"/>
          <w:szCs w:val="28"/>
        </w:rPr>
        <w:t>ості</w:t>
      </w:r>
      <w:r w:rsidRPr="00C734B7">
        <w:rPr>
          <w:sz w:val="28"/>
          <w:szCs w:val="28"/>
        </w:rPr>
        <w:t xml:space="preserve"> наказів про призупинення дії трудового договору.</w:t>
      </w:r>
    </w:p>
    <w:p w14:paraId="0AD6F7A1" w14:textId="2ADFAE55" w:rsidR="009D6375" w:rsidRPr="00C734B7" w:rsidRDefault="002D3E95" w:rsidP="005E1943">
      <w:pPr>
        <w:spacing w:line="360" w:lineRule="auto"/>
        <w:ind w:firstLine="709"/>
        <w:rPr>
          <w:sz w:val="28"/>
          <w:szCs w:val="28"/>
        </w:rPr>
      </w:pPr>
      <w:r w:rsidRPr="00C734B7">
        <w:rPr>
          <w:sz w:val="28"/>
          <w:szCs w:val="28"/>
        </w:rPr>
        <w:t>Цікавим видаються приклади із судової практики, а саме судові рішення</w:t>
      </w:r>
      <w:r w:rsidR="009D6375" w:rsidRPr="00C734B7">
        <w:rPr>
          <w:sz w:val="28"/>
          <w:szCs w:val="28"/>
        </w:rPr>
        <w:t xml:space="preserve">, якими суди </w:t>
      </w:r>
      <w:r w:rsidRPr="00C734B7">
        <w:rPr>
          <w:sz w:val="28"/>
          <w:szCs w:val="28"/>
        </w:rPr>
        <w:t>зобов’язують</w:t>
      </w:r>
      <w:r w:rsidR="009D6375" w:rsidRPr="00C734B7">
        <w:rPr>
          <w:sz w:val="28"/>
          <w:szCs w:val="28"/>
        </w:rPr>
        <w:t xml:space="preserve"> роботодавців </w:t>
      </w:r>
      <w:r w:rsidRPr="00C734B7">
        <w:rPr>
          <w:sz w:val="28"/>
          <w:szCs w:val="28"/>
        </w:rPr>
        <w:t xml:space="preserve">виплатити </w:t>
      </w:r>
      <w:r w:rsidR="009D6375" w:rsidRPr="00C734B7">
        <w:rPr>
          <w:sz w:val="28"/>
          <w:szCs w:val="28"/>
        </w:rPr>
        <w:t xml:space="preserve">середній заробіток </w:t>
      </w:r>
      <w:r w:rsidRPr="00C734B7">
        <w:rPr>
          <w:sz w:val="28"/>
          <w:szCs w:val="28"/>
        </w:rPr>
        <w:t xml:space="preserve">працівнику </w:t>
      </w:r>
      <w:r w:rsidR="009D6375" w:rsidRPr="00C734B7">
        <w:rPr>
          <w:sz w:val="28"/>
          <w:szCs w:val="28"/>
        </w:rPr>
        <w:t xml:space="preserve">за час вимушеного прогулу за </w:t>
      </w:r>
      <w:r w:rsidRPr="00C734B7">
        <w:rPr>
          <w:sz w:val="28"/>
          <w:szCs w:val="28"/>
        </w:rPr>
        <w:t xml:space="preserve">той </w:t>
      </w:r>
      <w:r w:rsidR="009D6375" w:rsidRPr="00C734B7">
        <w:rPr>
          <w:sz w:val="28"/>
          <w:szCs w:val="28"/>
        </w:rPr>
        <w:t>період</w:t>
      </w:r>
      <w:r w:rsidRPr="00C734B7">
        <w:rPr>
          <w:sz w:val="28"/>
          <w:szCs w:val="28"/>
        </w:rPr>
        <w:t xml:space="preserve">, коли </w:t>
      </w:r>
      <w:r w:rsidR="009D6375" w:rsidRPr="00C734B7">
        <w:rPr>
          <w:sz w:val="28"/>
          <w:szCs w:val="28"/>
        </w:rPr>
        <w:t>незаконно</w:t>
      </w:r>
      <w:r w:rsidRPr="00C734B7">
        <w:rPr>
          <w:sz w:val="28"/>
          <w:szCs w:val="28"/>
        </w:rPr>
        <w:t xml:space="preserve"> була</w:t>
      </w:r>
      <w:r w:rsidR="009D6375" w:rsidRPr="00C734B7">
        <w:rPr>
          <w:sz w:val="28"/>
          <w:szCs w:val="28"/>
        </w:rPr>
        <w:t xml:space="preserve"> призупине</w:t>
      </w:r>
      <w:r w:rsidRPr="00C734B7">
        <w:rPr>
          <w:sz w:val="28"/>
          <w:szCs w:val="28"/>
        </w:rPr>
        <w:t>на</w:t>
      </w:r>
      <w:r w:rsidR="009D6375" w:rsidRPr="00C734B7">
        <w:rPr>
          <w:sz w:val="28"/>
          <w:szCs w:val="28"/>
        </w:rPr>
        <w:t xml:space="preserve"> ді</w:t>
      </w:r>
      <w:r w:rsidRPr="00C734B7">
        <w:rPr>
          <w:sz w:val="28"/>
          <w:szCs w:val="28"/>
        </w:rPr>
        <w:t xml:space="preserve">я </w:t>
      </w:r>
      <w:r w:rsidR="009D6375" w:rsidRPr="00C734B7">
        <w:rPr>
          <w:sz w:val="28"/>
          <w:szCs w:val="28"/>
        </w:rPr>
        <w:t xml:space="preserve">трудового договору. Наприклад, </w:t>
      </w:r>
      <w:r w:rsidRPr="00C734B7">
        <w:rPr>
          <w:sz w:val="28"/>
          <w:szCs w:val="28"/>
        </w:rPr>
        <w:t>«</w:t>
      </w:r>
      <w:r w:rsidR="009D6375" w:rsidRPr="00C734B7">
        <w:rPr>
          <w:sz w:val="28"/>
          <w:szCs w:val="28"/>
        </w:rPr>
        <w:t xml:space="preserve">21 жовтня 2022 року Жовтневий районний суд м. Дніпра, справа № 201/5641/22, провадження № 2/201/2692/2022, вирішуючи позовну вимогу про стягнення середньо-го заробітку за час вимушеного прогулу суд виходить з того, що такий заробіток підлягає стягненню з відповідача на користь позивача за період з дня зупинення його трудового договору по день ухвалення судового рішення. Мотивуючи своє рішення, суд зазначив </w:t>
      </w:r>
      <w:r w:rsidRPr="00C734B7">
        <w:rPr>
          <w:sz w:val="28"/>
          <w:szCs w:val="28"/>
        </w:rPr>
        <w:t>наступне</w:t>
      </w:r>
      <w:r w:rsidR="009D6375" w:rsidRPr="00C734B7">
        <w:rPr>
          <w:sz w:val="28"/>
          <w:szCs w:val="28"/>
        </w:rPr>
        <w:t xml:space="preserve">: «Так, частина 2 ст. 235 КЗпП України передбачає, що при винесенні рішення про поновлення на роботі </w:t>
      </w:r>
      <w:r w:rsidR="009D6375" w:rsidRPr="00C734B7">
        <w:rPr>
          <w:sz w:val="28"/>
          <w:szCs w:val="28"/>
        </w:rPr>
        <w:lastRenderedPageBreak/>
        <w:t>орган, який розглядає трудовий спір, одночасно приймає рішення про виплату працівникові середнього заробітку за час вимушеного прогулу. Водночас, під вимушеним прогулом розуміється час, протягом якого працівник з вини власника або уповноваженого ним органу був позбавлений можливості працювати. Судом встановлено, що позивач дійсно перебував у вимушеному прогулі з вини роботодавця, адже оспорюваний наказ визнаний судом незаконним, а видання наказу про зупинення дії трудового договору призвело до невиплати заробітної плати позивачеві. Період вимушеного прогулу, з урахуванням означеного вище, слід визначити з 11.05.2022 року (день зупинення дії трудового договору) по 21.10.2022 р. (день ухвалення рішення судом про поновлення на роботі)» [</w:t>
      </w:r>
      <w:r w:rsidR="00722DDC" w:rsidRPr="00C734B7">
        <w:rPr>
          <w:sz w:val="28"/>
          <w:szCs w:val="28"/>
        </w:rPr>
        <w:t>20</w:t>
      </w:r>
      <w:r w:rsidR="009D6375" w:rsidRPr="00C734B7">
        <w:rPr>
          <w:sz w:val="28"/>
          <w:szCs w:val="28"/>
        </w:rPr>
        <w:t>]</w:t>
      </w:r>
      <w:r w:rsidR="00722DDC" w:rsidRPr="00C734B7">
        <w:rPr>
          <w:sz w:val="28"/>
          <w:szCs w:val="28"/>
        </w:rPr>
        <w:t>.</w:t>
      </w:r>
    </w:p>
    <w:p w14:paraId="52BFA42B" w14:textId="0FFC54F2" w:rsidR="009D6375" w:rsidRPr="00C734B7" w:rsidRDefault="009D6375" w:rsidP="005E1943">
      <w:pPr>
        <w:spacing w:line="360" w:lineRule="auto"/>
        <w:ind w:firstLine="709"/>
        <w:rPr>
          <w:sz w:val="28"/>
          <w:szCs w:val="28"/>
        </w:rPr>
      </w:pPr>
      <w:r w:rsidRPr="00C734B7">
        <w:rPr>
          <w:sz w:val="28"/>
          <w:szCs w:val="28"/>
        </w:rPr>
        <w:t>М.П. Глущенко наголошує про те, що «у трудовому законодавстві має бути не тільки чітко зазначені умови та порядок призупинення дії трудового договору, але й передбачена матеріальна відповідальність роботодавця перед працівником у вигляді середнього заробітку за вимушений прогул у разі визнання такого призупинення незаконним за рішенням суду»[</w:t>
      </w:r>
      <w:r w:rsidR="00722DDC" w:rsidRPr="00C734B7">
        <w:rPr>
          <w:sz w:val="28"/>
          <w:szCs w:val="28"/>
        </w:rPr>
        <w:t>21</w:t>
      </w:r>
      <w:r w:rsidRPr="00C734B7">
        <w:rPr>
          <w:sz w:val="28"/>
          <w:szCs w:val="28"/>
        </w:rPr>
        <w:t>, с. 182]</w:t>
      </w:r>
    </w:p>
    <w:p w14:paraId="3FE6C53F" w14:textId="59EDF8A4" w:rsidR="005F200C" w:rsidRPr="00C734B7" w:rsidRDefault="005F200C" w:rsidP="005F200C">
      <w:pPr>
        <w:spacing w:line="360" w:lineRule="auto"/>
        <w:ind w:firstLine="709"/>
        <w:rPr>
          <w:sz w:val="28"/>
          <w:szCs w:val="28"/>
        </w:rPr>
      </w:pPr>
      <w:proofErr w:type="spellStart"/>
      <w:r w:rsidRPr="00C734B7">
        <w:rPr>
          <w:sz w:val="28"/>
          <w:szCs w:val="28"/>
        </w:rPr>
        <w:t>Проєкт</w:t>
      </w:r>
      <w:proofErr w:type="spellEnd"/>
      <w:r w:rsidRPr="00C734B7">
        <w:rPr>
          <w:sz w:val="28"/>
          <w:szCs w:val="28"/>
        </w:rPr>
        <w:t xml:space="preserve"> Трудового кодексу (реєстраційний номер 2410 від 08.11.2019) містить норми, пов’язані із призупиненням дії трудового договору. Так, відповідно до ст. 69 </w:t>
      </w:r>
      <w:proofErr w:type="spellStart"/>
      <w:r w:rsidRPr="00C734B7">
        <w:rPr>
          <w:sz w:val="28"/>
          <w:szCs w:val="28"/>
        </w:rPr>
        <w:t>проєкту</w:t>
      </w:r>
      <w:proofErr w:type="spellEnd"/>
      <w:r w:rsidRPr="00C734B7">
        <w:rPr>
          <w:sz w:val="28"/>
          <w:szCs w:val="28"/>
        </w:rPr>
        <w:t xml:space="preserve"> ТК України «призупинення дії трудового договору розглядається як тимчасове звільнення роботодавця від обов'язку забезпечувати працівника роботою і тимчасове звільнення працівника від обов'язку виконувати роботу за укладеним трудовим договором» [</w:t>
      </w:r>
      <w:r w:rsidR="00722DDC" w:rsidRPr="00C734B7">
        <w:rPr>
          <w:sz w:val="28"/>
          <w:szCs w:val="28"/>
        </w:rPr>
        <w:t>22</w:t>
      </w:r>
      <w:r w:rsidRPr="00C734B7">
        <w:rPr>
          <w:sz w:val="28"/>
          <w:szCs w:val="28"/>
        </w:rPr>
        <w:t xml:space="preserve">]. Серед підстав призупинення </w:t>
      </w:r>
      <w:r w:rsidR="0089766D" w:rsidRPr="00C734B7">
        <w:rPr>
          <w:sz w:val="28"/>
          <w:szCs w:val="28"/>
        </w:rPr>
        <w:t xml:space="preserve">дії трудового договору на строк </w:t>
      </w:r>
      <w:r w:rsidRPr="00C734B7">
        <w:rPr>
          <w:sz w:val="28"/>
          <w:szCs w:val="28"/>
        </w:rPr>
        <w:t>автор</w:t>
      </w:r>
      <w:r w:rsidR="0089766D" w:rsidRPr="00C734B7">
        <w:rPr>
          <w:sz w:val="28"/>
          <w:szCs w:val="28"/>
        </w:rPr>
        <w:t>и</w:t>
      </w:r>
      <w:r w:rsidRPr="00C734B7">
        <w:rPr>
          <w:sz w:val="28"/>
          <w:szCs w:val="28"/>
        </w:rPr>
        <w:t xml:space="preserve"> законопроекту називають наступні </w:t>
      </w:r>
      <w:r w:rsidR="00722DDC" w:rsidRPr="00C734B7">
        <w:rPr>
          <w:sz w:val="28"/>
          <w:szCs w:val="28"/>
        </w:rPr>
        <w:t>«</w:t>
      </w:r>
      <w:r w:rsidR="0089766D" w:rsidRPr="00C734B7">
        <w:t>1</w:t>
      </w:r>
      <w:r w:rsidRPr="00C734B7">
        <w:rPr>
          <w:sz w:val="28"/>
          <w:szCs w:val="28"/>
        </w:rPr>
        <w:t>) виконання працівником державних або громадських обов'язків;</w:t>
      </w:r>
      <w:r w:rsidR="0089766D" w:rsidRPr="00C734B7">
        <w:rPr>
          <w:sz w:val="28"/>
          <w:szCs w:val="28"/>
        </w:rPr>
        <w:t xml:space="preserve"> </w:t>
      </w:r>
      <w:r w:rsidRPr="00C734B7">
        <w:rPr>
          <w:sz w:val="28"/>
          <w:szCs w:val="28"/>
        </w:rPr>
        <w:t>2) пошуку працівником іншої роботи за домовленістю з роботодавцем;</w:t>
      </w:r>
      <w:r w:rsidR="0089766D" w:rsidRPr="00C734B7">
        <w:rPr>
          <w:sz w:val="28"/>
          <w:szCs w:val="28"/>
        </w:rPr>
        <w:t xml:space="preserve"> </w:t>
      </w:r>
      <w:r w:rsidRPr="00C734B7">
        <w:rPr>
          <w:sz w:val="28"/>
          <w:szCs w:val="28"/>
        </w:rPr>
        <w:t>3) попередження роботодавцем працівника про розірвання трудового договору у зв’язку з виявленою невідповідністю працівника займаній посаді або виконуваній роботі за станом здоров’я, якщо неможливе переведення працівника за його згодою на іншу роботу;</w:t>
      </w:r>
      <w:r w:rsidR="0089766D" w:rsidRPr="00C734B7">
        <w:rPr>
          <w:sz w:val="28"/>
          <w:szCs w:val="28"/>
        </w:rPr>
        <w:t xml:space="preserve"> </w:t>
      </w:r>
      <w:r w:rsidRPr="00C734B7">
        <w:rPr>
          <w:sz w:val="28"/>
          <w:szCs w:val="28"/>
        </w:rPr>
        <w:t xml:space="preserve">4) застосування до працівника запобіжного заходу, що виключає можливість виконання ним </w:t>
      </w:r>
      <w:r w:rsidRPr="00C734B7">
        <w:rPr>
          <w:sz w:val="28"/>
          <w:szCs w:val="28"/>
        </w:rPr>
        <w:lastRenderedPageBreak/>
        <w:t>роботи;</w:t>
      </w:r>
      <w:r w:rsidR="0089766D" w:rsidRPr="00C734B7">
        <w:rPr>
          <w:sz w:val="28"/>
          <w:szCs w:val="28"/>
        </w:rPr>
        <w:t xml:space="preserve"> </w:t>
      </w:r>
      <w:r w:rsidRPr="00C734B7">
        <w:rPr>
          <w:sz w:val="28"/>
          <w:szCs w:val="28"/>
        </w:rPr>
        <w:t>5) відсторонення працівника від роботи;</w:t>
      </w:r>
      <w:r w:rsidR="0089766D" w:rsidRPr="00C734B7">
        <w:rPr>
          <w:sz w:val="28"/>
          <w:szCs w:val="28"/>
        </w:rPr>
        <w:t xml:space="preserve"> </w:t>
      </w:r>
      <w:r w:rsidRPr="00C734B7">
        <w:rPr>
          <w:sz w:val="28"/>
          <w:szCs w:val="28"/>
        </w:rPr>
        <w:t>6) відсутності працівника на роботі та інформації про причини такої відсутності до двох місяців;</w:t>
      </w:r>
      <w:r w:rsidR="0089766D" w:rsidRPr="00C734B7">
        <w:rPr>
          <w:sz w:val="28"/>
          <w:szCs w:val="28"/>
        </w:rPr>
        <w:t xml:space="preserve"> </w:t>
      </w:r>
      <w:r w:rsidRPr="00C734B7">
        <w:rPr>
          <w:sz w:val="28"/>
          <w:szCs w:val="28"/>
        </w:rPr>
        <w:t>7) навчання працівника за направленням роботодавця;</w:t>
      </w:r>
      <w:r w:rsidR="0089766D" w:rsidRPr="00C734B7">
        <w:rPr>
          <w:sz w:val="28"/>
          <w:szCs w:val="28"/>
        </w:rPr>
        <w:t xml:space="preserve"> </w:t>
      </w:r>
      <w:r w:rsidRPr="00C734B7">
        <w:rPr>
          <w:sz w:val="28"/>
          <w:szCs w:val="28"/>
        </w:rPr>
        <w:t>8) законного страйку, якщо працівник бере участь у такому страйку, у порядку, передбаченому законом;</w:t>
      </w:r>
      <w:r w:rsidR="0089766D" w:rsidRPr="00C734B7">
        <w:rPr>
          <w:sz w:val="28"/>
          <w:szCs w:val="28"/>
        </w:rPr>
        <w:t xml:space="preserve"> </w:t>
      </w:r>
      <w:r w:rsidRPr="00C734B7">
        <w:rPr>
          <w:sz w:val="28"/>
          <w:szCs w:val="28"/>
        </w:rPr>
        <w:t>9) призову працівника на військову службу за призовом під час мобілізації, на особливий період до закінчення особливого періоду або до дня фактичного звільнення з військової служби;</w:t>
      </w:r>
      <w:r w:rsidR="0089766D" w:rsidRPr="00C734B7">
        <w:rPr>
          <w:sz w:val="28"/>
          <w:szCs w:val="28"/>
        </w:rPr>
        <w:t xml:space="preserve"> </w:t>
      </w:r>
      <w:r w:rsidRPr="00C734B7">
        <w:rPr>
          <w:sz w:val="28"/>
          <w:szCs w:val="28"/>
        </w:rPr>
        <w:t>10) продовження військової служби за контрактом працівника, призваного на військову службу за призовом під час мобілізації, на особливий період, який підлягав звільненню з військової служби, - до закінчення особливого періоду або до дня фактичного звільнення з військової служби;</w:t>
      </w:r>
      <w:r w:rsidR="0089766D" w:rsidRPr="00C734B7">
        <w:rPr>
          <w:sz w:val="28"/>
          <w:szCs w:val="28"/>
        </w:rPr>
        <w:t xml:space="preserve"> </w:t>
      </w:r>
      <w:r w:rsidRPr="00C734B7">
        <w:rPr>
          <w:sz w:val="28"/>
          <w:szCs w:val="28"/>
        </w:rPr>
        <w:t>11) в інших випадках тимчасового звільнення працівника від виконання роботи (посадових обов’язків), передбачених законом</w:t>
      </w:r>
      <w:r w:rsidR="0089766D" w:rsidRPr="00C734B7">
        <w:rPr>
          <w:sz w:val="28"/>
          <w:szCs w:val="28"/>
        </w:rPr>
        <w:t>» [</w:t>
      </w:r>
      <w:r w:rsidR="00722DDC" w:rsidRPr="00C734B7">
        <w:rPr>
          <w:sz w:val="28"/>
          <w:szCs w:val="28"/>
        </w:rPr>
        <w:t>22</w:t>
      </w:r>
      <w:r w:rsidR="0089766D" w:rsidRPr="00C734B7">
        <w:rPr>
          <w:sz w:val="28"/>
          <w:szCs w:val="28"/>
        </w:rPr>
        <w:t>].</w:t>
      </w:r>
    </w:p>
    <w:p w14:paraId="6FDF01B3" w14:textId="77777777" w:rsidR="009D6375" w:rsidRPr="00C734B7" w:rsidRDefault="009D6375" w:rsidP="005E1943">
      <w:pPr>
        <w:spacing w:line="360" w:lineRule="auto"/>
        <w:ind w:firstLine="709"/>
        <w:rPr>
          <w:sz w:val="28"/>
          <w:szCs w:val="28"/>
        </w:rPr>
      </w:pPr>
    </w:p>
    <w:p w14:paraId="5B0AB1AF" w14:textId="14ACE756" w:rsidR="004D79A8" w:rsidRPr="00C734B7" w:rsidRDefault="004D79A8" w:rsidP="00164654">
      <w:pPr>
        <w:pStyle w:val="1"/>
      </w:pPr>
      <w:bookmarkStart w:id="10" w:name="_Toc153198178"/>
      <w:r w:rsidRPr="00C734B7">
        <w:t xml:space="preserve">1.2. Класифікація підстав припинення </w:t>
      </w:r>
      <w:r w:rsidR="00B35B69" w:rsidRPr="00C734B7">
        <w:t>трудового договору</w:t>
      </w:r>
      <w:bookmarkEnd w:id="10"/>
    </w:p>
    <w:p w14:paraId="31768092" w14:textId="2A2F1C02" w:rsidR="00924FEB" w:rsidRPr="00C734B7" w:rsidRDefault="00924FEB" w:rsidP="005E1943">
      <w:pPr>
        <w:spacing w:line="360" w:lineRule="auto"/>
        <w:ind w:firstLine="709"/>
        <w:rPr>
          <w:sz w:val="28"/>
          <w:szCs w:val="28"/>
        </w:rPr>
      </w:pPr>
    </w:p>
    <w:p w14:paraId="6C5250B1" w14:textId="27003AF7" w:rsidR="00924FEB" w:rsidRPr="00C734B7" w:rsidRDefault="001A011A" w:rsidP="005E1943">
      <w:pPr>
        <w:spacing w:line="360" w:lineRule="auto"/>
        <w:ind w:firstLine="709"/>
        <w:rPr>
          <w:rStyle w:val="fontstyle01"/>
        </w:rPr>
      </w:pPr>
      <w:r w:rsidRPr="00C734B7">
        <w:rPr>
          <w:rStyle w:val="fontstyle01"/>
        </w:rPr>
        <w:t>Необхідність належного регулювання припинення трудового договору обумовлена необхідністю неухильного дотримання одного з керівних</w:t>
      </w:r>
      <w:r w:rsidR="00924FEB" w:rsidRPr="00C734B7">
        <w:rPr>
          <w:rStyle w:val="fontstyle01"/>
        </w:rPr>
        <w:t xml:space="preserve"> принцип</w:t>
      </w:r>
      <w:r w:rsidRPr="00C734B7">
        <w:rPr>
          <w:rStyle w:val="fontstyle01"/>
        </w:rPr>
        <w:t>ів трудового права</w:t>
      </w:r>
      <w:r w:rsidR="00924FEB" w:rsidRPr="00C734B7">
        <w:rPr>
          <w:rStyle w:val="fontstyle01"/>
        </w:rPr>
        <w:t xml:space="preserve">, відповідно до якого </w:t>
      </w:r>
      <w:r w:rsidRPr="00C734B7">
        <w:rPr>
          <w:rStyle w:val="fontstyle01"/>
        </w:rPr>
        <w:t xml:space="preserve">припинення </w:t>
      </w:r>
      <w:r w:rsidR="00924FEB" w:rsidRPr="00C734B7">
        <w:rPr>
          <w:rStyle w:val="fontstyle01"/>
        </w:rPr>
        <w:t>трудов</w:t>
      </w:r>
      <w:r w:rsidRPr="00C734B7">
        <w:rPr>
          <w:rStyle w:val="fontstyle01"/>
        </w:rPr>
        <w:t>ого</w:t>
      </w:r>
      <w:r w:rsidR="0034609F" w:rsidRPr="00C734B7">
        <w:rPr>
          <w:rStyle w:val="fontstyle01"/>
        </w:rPr>
        <w:t xml:space="preserve"> </w:t>
      </w:r>
      <w:r w:rsidR="00924FEB" w:rsidRPr="00C734B7">
        <w:rPr>
          <w:rStyle w:val="fontstyle01"/>
        </w:rPr>
        <w:t>догов</w:t>
      </w:r>
      <w:r w:rsidRPr="00C734B7">
        <w:rPr>
          <w:rStyle w:val="fontstyle01"/>
        </w:rPr>
        <w:t>о</w:t>
      </w:r>
      <w:r w:rsidR="00924FEB" w:rsidRPr="00C734B7">
        <w:rPr>
          <w:rStyle w:val="fontstyle01"/>
        </w:rPr>
        <w:t>р</w:t>
      </w:r>
      <w:r w:rsidRPr="00C734B7">
        <w:rPr>
          <w:rStyle w:val="fontstyle01"/>
        </w:rPr>
        <w:t>у</w:t>
      </w:r>
      <w:r w:rsidR="00924FEB" w:rsidRPr="00C734B7">
        <w:rPr>
          <w:rStyle w:val="fontstyle01"/>
        </w:rPr>
        <w:t xml:space="preserve"> </w:t>
      </w:r>
      <w:r w:rsidRPr="00C734B7">
        <w:rPr>
          <w:rStyle w:val="fontstyle01"/>
        </w:rPr>
        <w:t>можливе</w:t>
      </w:r>
      <w:r w:rsidR="00924FEB" w:rsidRPr="00C734B7">
        <w:rPr>
          <w:rStyle w:val="fontstyle01"/>
        </w:rPr>
        <w:t xml:space="preserve"> лише за наявності </w:t>
      </w:r>
      <w:r w:rsidRPr="00C734B7">
        <w:rPr>
          <w:rStyle w:val="fontstyle01"/>
        </w:rPr>
        <w:t xml:space="preserve">визначених </w:t>
      </w:r>
      <w:r w:rsidR="007F5D30" w:rsidRPr="00C734B7">
        <w:rPr>
          <w:rStyle w:val="fontstyle01"/>
        </w:rPr>
        <w:t>законодавством</w:t>
      </w:r>
      <w:r w:rsidRPr="00C734B7">
        <w:rPr>
          <w:rStyle w:val="fontstyle01"/>
        </w:rPr>
        <w:t xml:space="preserve"> у сфері праці </w:t>
      </w:r>
      <w:r w:rsidR="00924FEB" w:rsidRPr="00C734B7">
        <w:rPr>
          <w:rStyle w:val="fontstyle01"/>
        </w:rPr>
        <w:t>підстав</w:t>
      </w:r>
      <w:r w:rsidR="0034609F" w:rsidRPr="00C734B7">
        <w:rPr>
          <w:rStyle w:val="fontstyle01"/>
        </w:rPr>
        <w:t>.</w:t>
      </w:r>
    </w:p>
    <w:p w14:paraId="7F6EC308" w14:textId="1CE4B474" w:rsidR="0034609F" w:rsidRPr="00C734B7" w:rsidRDefault="007F5D30" w:rsidP="0034609F">
      <w:pPr>
        <w:spacing w:line="360" w:lineRule="auto"/>
        <w:ind w:firstLine="709"/>
        <w:rPr>
          <w:sz w:val="28"/>
          <w:szCs w:val="28"/>
        </w:rPr>
      </w:pPr>
      <w:r w:rsidRPr="00C734B7">
        <w:rPr>
          <w:sz w:val="28"/>
          <w:szCs w:val="28"/>
        </w:rPr>
        <w:t xml:space="preserve">Виходячи із загальнотеоретичних </w:t>
      </w:r>
      <w:proofErr w:type="spellStart"/>
      <w:r w:rsidRPr="00C734B7">
        <w:rPr>
          <w:sz w:val="28"/>
          <w:szCs w:val="28"/>
        </w:rPr>
        <w:t>вчень</w:t>
      </w:r>
      <w:proofErr w:type="spellEnd"/>
      <w:r w:rsidRPr="00C734B7">
        <w:rPr>
          <w:sz w:val="28"/>
          <w:szCs w:val="28"/>
        </w:rPr>
        <w:t xml:space="preserve"> про підстави виникнення, зміни та припинення правовідносин «п</w:t>
      </w:r>
      <w:r w:rsidR="0034609F" w:rsidRPr="00C734B7">
        <w:rPr>
          <w:sz w:val="28"/>
          <w:szCs w:val="28"/>
        </w:rPr>
        <w:t>ідставами припинення трудового договору є певні життєві обставини, які закріплені в законі як юридичні факти для припинення трудових відносин між працівником та роботодавцем. Юридичними фактами можуть бути, зокрема, вольові дії, коли одна або обидві сторони трудового договору, чи третя особа ініціюють його припинення, а також події – обставини, які не залежать від волі будь-якої із сторін трудового договору</w:t>
      </w:r>
      <w:r w:rsidRPr="00C734B7">
        <w:rPr>
          <w:sz w:val="28"/>
          <w:szCs w:val="28"/>
        </w:rPr>
        <w:t>» [14; c. 46]</w:t>
      </w:r>
      <w:r w:rsidR="0034609F" w:rsidRPr="00C734B7">
        <w:rPr>
          <w:sz w:val="28"/>
          <w:szCs w:val="28"/>
        </w:rPr>
        <w:t>.</w:t>
      </w:r>
    </w:p>
    <w:p w14:paraId="604594EF" w14:textId="7333FE6C" w:rsidR="0034609F" w:rsidRPr="00C734B7" w:rsidRDefault="002F5638" w:rsidP="0034609F">
      <w:pPr>
        <w:spacing w:line="360" w:lineRule="auto"/>
        <w:ind w:firstLine="709"/>
        <w:rPr>
          <w:sz w:val="28"/>
          <w:szCs w:val="28"/>
        </w:rPr>
      </w:pPr>
      <w:bookmarkStart w:id="11" w:name="_Hlk153167575"/>
      <w:r w:rsidRPr="00C734B7">
        <w:rPr>
          <w:sz w:val="28"/>
          <w:szCs w:val="28"/>
        </w:rPr>
        <w:lastRenderedPageBreak/>
        <w:t>При припиненні трудового договору необхідно дотримуватися підстав та порядку визначеного саме КЗпП України, де п</w:t>
      </w:r>
      <w:r w:rsidR="0034609F" w:rsidRPr="00C734B7">
        <w:rPr>
          <w:sz w:val="28"/>
          <w:szCs w:val="28"/>
        </w:rPr>
        <w:t xml:space="preserve">ереважно </w:t>
      </w:r>
      <w:r w:rsidRPr="00C734B7">
        <w:rPr>
          <w:sz w:val="28"/>
          <w:szCs w:val="28"/>
        </w:rPr>
        <w:t xml:space="preserve">і зосереджені </w:t>
      </w:r>
      <w:r w:rsidR="0034609F" w:rsidRPr="00C734B7">
        <w:rPr>
          <w:sz w:val="28"/>
          <w:szCs w:val="28"/>
        </w:rPr>
        <w:t xml:space="preserve">підстави </w:t>
      </w:r>
      <w:r w:rsidRPr="00C734B7">
        <w:rPr>
          <w:sz w:val="28"/>
          <w:szCs w:val="28"/>
        </w:rPr>
        <w:t>припинення трудового договору</w:t>
      </w:r>
      <w:r w:rsidR="0034609F" w:rsidRPr="00C734B7">
        <w:rPr>
          <w:sz w:val="28"/>
          <w:szCs w:val="28"/>
        </w:rPr>
        <w:t xml:space="preserve">. </w:t>
      </w:r>
      <w:bookmarkEnd w:id="11"/>
      <w:r w:rsidR="0034609F" w:rsidRPr="00C734B7">
        <w:rPr>
          <w:sz w:val="28"/>
          <w:szCs w:val="28"/>
        </w:rPr>
        <w:t xml:space="preserve">Крім того, відповідно до ст. 7 КЗпП України </w:t>
      </w:r>
      <w:r w:rsidRPr="00C734B7">
        <w:rPr>
          <w:sz w:val="28"/>
          <w:szCs w:val="28"/>
        </w:rPr>
        <w:t>«</w:t>
      </w:r>
      <w:r w:rsidR="0034609F" w:rsidRPr="00C734B7">
        <w:rPr>
          <w:sz w:val="28"/>
          <w:szCs w:val="28"/>
        </w:rPr>
        <w:t>для деяких категорій працівників, за певних умов, підстави припинення трудового договору можуть бути встановлені спеціальними законами, а також такі підстави можуть бути передбачені контрактом (п. 8 ст. 36 КЗпП України)</w:t>
      </w:r>
      <w:r w:rsidRPr="00C734B7">
        <w:rPr>
          <w:sz w:val="28"/>
          <w:szCs w:val="28"/>
        </w:rPr>
        <w:t>» [16]</w:t>
      </w:r>
      <w:r w:rsidR="0034609F" w:rsidRPr="00C734B7">
        <w:rPr>
          <w:sz w:val="28"/>
          <w:szCs w:val="28"/>
        </w:rPr>
        <w:t>.</w:t>
      </w:r>
    </w:p>
    <w:p w14:paraId="1102044D" w14:textId="7900CA63" w:rsidR="0034609F" w:rsidRPr="00C734B7" w:rsidRDefault="002F5638" w:rsidP="0034609F">
      <w:pPr>
        <w:spacing w:line="360" w:lineRule="auto"/>
        <w:ind w:firstLine="709"/>
        <w:rPr>
          <w:sz w:val="28"/>
          <w:szCs w:val="28"/>
        </w:rPr>
      </w:pPr>
      <w:bookmarkStart w:id="12" w:name="_Hlk153167597"/>
      <w:r w:rsidRPr="00C734B7">
        <w:rPr>
          <w:sz w:val="28"/>
          <w:szCs w:val="28"/>
        </w:rPr>
        <w:t>Вивчення</w:t>
      </w:r>
      <w:r w:rsidR="0034609F" w:rsidRPr="00C734B7">
        <w:rPr>
          <w:sz w:val="28"/>
          <w:szCs w:val="28"/>
        </w:rPr>
        <w:t xml:space="preserve"> змісту положень КЗпП України</w:t>
      </w:r>
      <w:r w:rsidRPr="00C734B7">
        <w:rPr>
          <w:sz w:val="28"/>
          <w:szCs w:val="28"/>
        </w:rPr>
        <w:t xml:space="preserve"> дозволяє поділити</w:t>
      </w:r>
      <w:r w:rsidR="0034609F" w:rsidRPr="00C734B7">
        <w:rPr>
          <w:sz w:val="28"/>
          <w:szCs w:val="28"/>
        </w:rPr>
        <w:t xml:space="preserve"> усі підстави припинення трудового договору на загальні та додаткові.</w:t>
      </w:r>
    </w:p>
    <w:p w14:paraId="6531D7ED" w14:textId="2E613386" w:rsidR="0034609F" w:rsidRPr="00C734B7" w:rsidRDefault="0034609F" w:rsidP="0034609F">
      <w:pPr>
        <w:spacing w:line="360" w:lineRule="auto"/>
        <w:ind w:firstLine="709"/>
        <w:rPr>
          <w:sz w:val="28"/>
          <w:szCs w:val="28"/>
        </w:rPr>
      </w:pPr>
      <w:r w:rsidRPr="00C734B7">
        <w:rPr>
          <w:sz w:val="28"/>
          <w:szCs w:val="28"/>
        </w:rPr>
        <w:t>Однією з найпоширеніших у науці трудового права класифікацією підстав припинення трудових правовідносин вважають таку, де</w:t>
      </w:r>
      <w:r w:rsidR="002F5638" w:rsidRPr="00C734B7">
        <w:rPr>
          <w:sz w:val="28"/>
          <w:szCs w:val="28"/>
        </w:rPr>
        <w:t xml:space="preserve"> </w:t>
      </w:r>
      <w:r w:rsidRPr="00C734B7">
        <w:rPr>
          <w:sz w:val="28"/>
          <w:szCs w:val="28"/>
        </w:rPr>
        <w:t>усі підстави припинення трудового договору класифікують у такому порядку: розірвання трудового договору з ініціативи працівника; розірвання трудового договору з ініціативи роботодавця; розірвання трудового договору з інших підстав.</w:t>
      </w:r>
    </w:p>
    <w:bookmarkEnd w:id="12"/>
    <w:p w14:paraId="2B9C050C" w14:textId="50848F97" w:rsidR="0034609F" w:rsidRPr="00C734B7" w:rsidRDefault="0034609F" w:rsidP="0034609F">
      <w:pPr>
        <w:spacing w:line="360" w:lineRule="auto"/>
        <w:ind w:firstLine="709"/>
        <w:rPr>
          <w:sz w:val="28"/>
          <w:szCs w:val="28"/>
        </w:rPr>
      </w:pPr>
      <w:r w:rsidRPr="00C734B7">
        <w:rPr>
          <w:sz w:val="28"/>
          <w:szCs w:val="28"/>
        </w:rPr>
        <w:t xml:space="preserve">Проте, В.Р. </w:t>
      </w:r>
      <w:proofErr w:type="spellStart"/>
      <w:r w:rsidRPr="00C734B7">
        <w:rPr>
          <w:sz w:val="28"/>
          <w:szCs w:val="28"/>
        </w:rPr>
        <w:t>Шишлюк</w:t>
      </w:r>
      <w:proofErr w:type="spellEnd"/>
      <w:r w:rsidRPr="00C734B7">
        <w:rPr>
          <w:sz w:val="28"/>
          <w:szCs w:val="28"/>
        </w:rPr>
        <w:t xml:space="preserve"> вважає, що «такий поділ підстав припинення трудового договору не доцільно вважати класифікацією, оскільки класифікація являє собою систему розподілу предметів, явищ або понять на класи (групи) за спільними ознаками, властивостями. Тобто, вирішальною умовою для здійснення класифікації є наявність певного критерію, на підставі якого власне і здійснюється така класифікація (групування). В даному ж випадку, вченим</w:t>
      </w:r>
      <w:r w:rsidR="002F5638" w:rsidRPr="00C734B7">
        <w:rPr>
          <w:sz w:val="28"/>
          <w:szCs w:val="28"/>
        </w:rPr>
        <w:t>и</w:t>
      </w:r>
      <w:r w:rsidRPr="00C734B7">
        <w:rPr>
          <w:sz w:val="28"/>
          <w:szCs w:val="28"/>
        </w:rPr>
        <w:t xml:space="preserve"> не запропоновано будь-якого критерію класифікації, а виключно зазначені різновиди припинення трудового договору» [</w:t>
      </w:r>
      <w:r w:rsidR="002F5638" w:rsidRPr="00C734B7">
        <w:rPr>
          <w:sz w:val="28"/>
          <w:szCs w:val="28"/>
        </w:rPr>
        <w:t>14, с. 47</w:t>
      </w:r>
      <w:r w:rsidRPr="00C734B7">
        <w:rPr>
          <w:sz w:val="28"/>
          <w:szCs w:val="28"/>
        </w:rPr>
        <w:t>].</w:t>
      </w:r>
    </w:p>
    <w:p w14:paraId="2902816E" w14:textId="68EE5B9E" w:rsidR="0034609F" w:rsidRPr="00C734B7" w:rsidRDefault="0034609F" w:rsidP="0034609F">
      <w:pPr>
        <w:spacing w:line="360" w:lineRule="auto"/>
        <w:ind w:firstLine="709"/>
        <w:rPr>
          <w:sz w:val="28"/>
          <w:szCs w:val="28"/>
        </w:rPr>
      </w:pPr>
      <w:r w:rsidRPr="00C734B7">
        <w:rPr>
          <w:sz w:val="28"/>
          <w:szCs w:val="28"/>
        </w:rPr>
        <w:t>«Залежно від характеру юридичного факту (дія чи подія), який став підставою для його припинення</w:t>
      </w:r>
      <w:r w:rsidR="008E764B" w:rsidRPr="00C734B7">
        <w:rPr>
          <w:sz w:val="28"/>
          <w:szCs w:val="28"/>
        </w:rPr>
        <w:t>»</w:t>
      </w:r>
      <w:r w:rsidRPr="00C734B7">
        <w:rPr>
          <w:sz w:val="28"/>
          <w:szCs w:val="28"/>
        </w:rPr>
        <w:t xml:space="preserve"> П.Д. Пилипенко пропонує </w:t>
      </w:r>
      <w:r w:rsidR="008E764B" w:rsidRPr="00C734B7">
        <w:rPr>
          <w:sz w:val="28"/>
          <w:szCs w:val="28"/>
        </w:rPr>
        <w:t>«</w:t>
      </w:r>
      <w:r w:rsidRPr="00C734B7">
        <w:rPr>
          <w:sz w:val="28"/>
          <w:szCs w:val="28"/>
        </w:rPr>
        <w:t>усі підстави припинення трудового договору, передбачені КЗпП України, класифікувати наступним чином. До юридичних фактів (подій) автор відносить смерть працівника або фізичної особи - роботодавця та закінчення терміну самого договору</w:t>
      </w:r>
      <w:r w:rsidR="008E764B" w:rsidRPr="00C734B7">
        <w:rPr>
          <w:sz w:val="28"/>
          <w:szCs w:val="28"/>
        </w:rPr>
        <w:t>.</w:t>
      </w:r>
      <w:r w:rsidRPr="00C734B7">
        <w:rPr>
          <w:sz w:val="28"/>
          <w:szCs w:val="28"/>
        </w:rPr>
        <w:t xml:space="preserve"> До юридичних фактів – дій належать такі підстави, за яких трудовий договір припиняється в результаті волевиявлення його сторін або так званих третіх осіб, які не є його стороною. Усі підстави цієї групи можна поділити на </w:t>
      </w:r>
      <w:r w:rsidRPr="00C734B7">
        <w:rPr>
          <w:sz w:val="28"/>
          <w:szCs w:val="28"/>
        </w:rPr>
        <w:lastRenderedPageBreak/>
        <w:t>такі види: за наявності або відсутності взаємного волевиявлення сторін трудового договору (угода сторін (п. 1 ст. 36); переведення працівника за його згодою на інше підприємство або перехід на виборну посаду (п. 5 ст. 36); відмова працівника від переведення на роботу в іншу місцевість разом з підприємством, а також відмова від продовження роботи у зв'язку зі зміною істотних умов праці (п. 6 ст. 36); підстави, передбачені контрактом (п. 8 ст. 36);  за ініціативою працівника (</w:t>
      </w:r>
      <w:proofErr w:type="spellStart"/>
      <w:r w:rsidRPr="00C734B7">
        <w:rPr>
          <w:sz w:val="28"/>
          <w:szCs w:val="28"/>
        </w:rPr>
        <w:t>ст.ст</w:t>
      </w:r>
      <w:proofErr w:type="spellEnd"/>
      <w:r w:rsidRPr="00C734B7">
        <w:rPr>
          <w:sz w:val="28"/>
          <w:szCs w:val="28"/>
        </w:rPr>
        <w:t>. 38, 39);</w:t>
      </w:r>
      <w:r w:rsidR="008E764B" w:rsidRPr="00C734B7">
        <w:rPr>
          <w:sz w:val="28"/>
          <w:szCs w:val="28"/>
        </w:rPr>
        <w:t xml:space="preserve"> </w:t>
      </w:r>
      <w:r w:rsidRPr="00C734B7">
        <w:rPr>
          <w:sz w:val="28"/>
          <w:szCs w:val="28"/>
        </w:rPr>
        <w:t>за ініціативою роботодавця (</w:t>
      </w:r>
      <w:proofErr w:type="spellStart"/>
      <w:r w:rsidRPr="00C734B7">
        <w:rPr>
          <w:sz w:val="28"/>
          <w:szCs w:val="28"/>
        </w:rPr>
        <w:t>ст.ст</w:t>
      </w:r>
      <w:proofErr w:type="spellEnd"/>
      <w:r w:rsidRPr="00C734B7">
        <w:rPr>
          <w:sz w:val="28"/>
          <w:szCs w:val="28"/>
        </w:rPr>
        <w:t>. 40 і 41, а також при незадовільному результаті випробування (ст. 28);</w:t>
      </w:r>
      <w:r w:rsidR="008E764B" w:rsidRPr="00C734B7">
        <w:rPr>
          <w:sz w:val="28"/>
          <w:szCs w:val="28"/>
        </w:rPr>
        <w:t xml:space="preserve"> </w:t>
      </w:r>
      <w:r w:rsidRPr="00C734B7">
        <w:rPr>
          <w:sz w:val="28"/>
          <w:szCs w:val="28"/>
        </w:rPr>
        <w:t>за ініціативою третіх осіб, які не є стороною трудового договору (призов або вступ працівника на військову службу, направлення на альтернативну (невійськову) службу (п. 3 ст. 36); набрання законної сили вироком суду, яким працівника засуджено до позбавлення волі або до іншого покарання, яке виключає можливість продовження даної роботи; (п. 7 ст. 36); направлення працівника за постановою суду на примусове лікування (ст. 37); на вимогу профспілкового чи іншого уповноваженого на представництво трудовим колективом органу (ст. 45), на вимогу батьків неповнолітнього або інших осіб (ст. 199);</w:t>
      </w:r>
      <w:r w:rsidR="008E764B" w:rsidRPr="00C734B7">
        <w:rPr>
          <w:sz w:val="28"/>
          <w:szCs w:val="28"/>
        </w:rPr>
        <w:t xml:space="preserve"> </w:t>
      </w:r>
      <w:r w:rsidRPr="00C734B7">
        <w:rPr>
          <w:sz w:val="28"/>
          <w:szCs w:val="28"/>
        </w:rPr>
        <w:t>при порушенні встановлених правил прийому на роботу (ст. 7)</w:t>
      </w:r>
      <w:r w:rsidR="008E764B" w:rsidRPr="00C734B7">
        <w:rPr>
          <w:sz w:val="28"/>
          <w:szCs w:val="28"/>
        </w:rPr>
        <w:t>» [</w:t>
      </w:r>
      <w:r w:rsidR="00A55562" w:rsidRPr="00C734B7">
        <w:rPr>
          <w:sz w:val="28"/>
          <w:szCs w:val="28"/>
        </w:rPr>
        <w:t>4, с. 223-224</w:t>
      </w:r>
      <w:r w:rsidR="008E764B" w:rsidRPr="00C734B7">
        <w:rPr>
          <w:sz w:val="28"/>
          <w:szCs w:val="28"/>
        </w:rPr>
        <w:t>]</w:t>
      </w:r>
      <w:r w:rsidRPr="00C734B7">
        <w:rPr>
          <w:sz w:val="28"/>
          <w:szCs w:val="28"/>
        </w:rPr>
        <w:t>.</w:t>
      </w:r>
    </w:p>
    <w:p w14:paraId="58F57591" w14:textId="765CAB23" w:rsidR="0034609F" w:rsidRPr="00C734B7" w:rsidRDefault="00A55562" w:rsidP="0034609F">
      <w:pPr>
        <w:spacing w:line="360" w:lineRule="auto"/>
        <w:ind w:firstLine="709"/>
        <w:rPr>
          <w:sz w:val="28"/>
          <w:szCs w:val="28"/>
        </w:rPr>
      </w:pPr>
      <w:r w:rsidRPr="00C734B7">
        <w:rPr>
          <w:sz w:val="28"/>
          <w:szCs w:val="28"/>
        </w:rPr>
        <w:t xml:space="preserve">В.В. </w:t>
      </w:r>
      <w:proofErr w:type="spellStart"/>
      <w:r w:rsidRPr="00C734B7">
        <w:rPr>
          <w:sz w:val="28"/>
          <w:szCs w:val="28"/>
        </w:rPr>
        <w:t>Жернаков</w:t>
      </w:r>
      <w:proofErr w:type="spellEnd"/>
      <w:r w:rsidRPr="00C734B7">
        <w:rPr>
          <w:sz w:val="28"/>
          <w:szCs w:val="28"/>
        </w:rPr>
        <w:t xml:space="preserve"> є прибічником с</w:t>
      </w:r>
      <w:r w:rsidR="0034609F" w:rsidRPr="00C734B7">
        <w:rPr>
          <w:sz w:val="28"/>
          <w:szCs w:val="28"/>
        </w:rPr>
        <w:t>хожого підходу до класифікації</w:t>
      </w:r>
      <w:r w:rsidRPr="00C734B7">
        <w:rPr>
          <w:sz w:val="28"/>
          <w:szCs w:val="28"/>
        </w:rPr>
        <w:t>. Так, науковець</w:t>
      </w:r>
      <w:r w:rsidR="0034609F" w:rsidRPr="00C734B7">
        <w:rPr>
          <w:sz w:val="28"/>
          <w:szCs w:val="28"/>
        </w:rPr>
        <w:t xml:space="preserve"> зазначає</w:t>
      </w:r>
      <w:r w:rsidRPr="00C734B7">
        <w:rPr>
          <w:sz w:val="28"/>
          <w:szCs w:val="28"/>
        </w:rPr>
        <w:t xml:space="preserve"> про те</w:t>
      </w:r>
      <w:r w:rsidR="0034609F" w:rsidRPr="00C734B7">
        <w:rPr>
          <w:sz w:val="28"/>
          <w:szCs w:val="28"/>
        </w:rPr>
        <w:t xml:space="preserve">, що </w:t>
      </w:r>
      <w:r w:rsidRPr="00C734B7">
        <w:rPr>
          <w:sz w:val="28"/>
          <w:szCs w:val="28"/>
        </w:rPr>
        <w:t>«</w:t>
      </w:r>
      <w:r w:rsidR="0034609F" w:rsidRPr="00C734B7">
        <w:rPr>
          <w:sz w:val="28"/>
          <w:szCs w:val="28"/>
        </w:rPr>
        <w:t>трудовий договір припиняється тільки за наявності підстав для його припинення, а підставу припинення трудового договору визначає як юридичний факт або сукупність юридичних фактів, закріплених у законі та необхідних для припинення трудового договору.</w:t>
      </w:r>
      <w:r w:rsidRPr="00C734B7">
        <w:rPr>
          <w:sz w:val="28"/>
          <w:szCs w:val="28"/>
        </w:rPr>
        <w:t xml:space="preserve"> </w:t>
      </w:r>
      <w:r w:rsidR="0034609F" w:rsidRPr="00C734B7">
        <w:rPr>
          <w:sz w:val="28"/>
          <w:szCs w:val="28"/>
        </w:rPr>
        <w:t>Такі юридичні факти науковцем запропоновано поділяти на два види: 1) дії (життєві ситуації, що відбуваються за волею людей; вольові акти їх поведінки) сторін трудового договору або осіб, які не є його сторонами; 2) події (життєві обставини, настання яких не залежить від волі та свідомості людей: закінчення строку трудового договору; смерть працівника або роботодавця – фізичної особи тощо)</w:t>
      </w:r>
      <w:r w:rsidRPr="00C734B7">
        <w:rPr>
          <w:sz w:val="28"/>
          <w:szCs w:val="28"/>
        </w:rPr>
        <w:t>» [23, с. 208-209]</w:t>
      </w:r>
      <w:r w:rsidR="0034609F" w:rsidRPr="00C734B7">
        <w:rPr>
          <w:sz w:val="28"/>
          <w:szCs w:val="28"/>
        </w:rPr>
        <w:t>.</w:t>
      </w:r>
    </w:p>
    <w:p w14:paraId="33C7FA5F" w14:textId="40C8F612" w:rsidR="0034609F" w:rsidRPr="00C734B7" w:rsidRDefault="0034609F" w:rsidP="0034609F">
      <w:pPr>
        <w:spacing w:line="360" w:lineRule="auto"/>
        <w:ind w:firstLine="709"/>
        <w:rPr>
          <w:sz w:val="28"/>
          <w:szCs w:val="28"/>
        </w:rPr>
      </w:pPr>
      <w:r w:rsidRPr="00C734B7">
        <w:rPr>
          <w:sz w:val="28"/>
          <w:szCs w:val="28"/>
        </w:rPr>
        <w:lastRenderedPageBreak/>
        <w:t xml:space="preserve">В.В. </w:t>
      </w:r>
      <w:proofErr w:type="spellStart"/>
      <w:r w:rsidRPr="00C734B7">
        <w:rPr>
          <w:sz w:val="28"/>
          <w:szCs w:val="28"/>
        </w:rPr>
        <w:t>Жернаков</w:t>
      </w:r>
      <w:proofErr w:type="spellEnd"/>
      <w:r w:rsidRPr="00C734B7">
        <w:rPr>
          <w:sz w:val="28"/>
          <w:szCs w:val="28"/>
        </w:rPr>
        <w:t xml:space="preserve"> </w:t>
      </w:r>
      <w:r w:rsidR="00A55562" w:rsidRPr="00C734B7">
        <w:rPr>
          <w:sz w:val="28"/>
          <w:szCs w:val="28"/>
        </w:rPr>
        <w:t>підставою для класифікації підстав припинення трудового договору називає</w:t>
      </w:r>
      <w:r w:rsidRPr="00C734B7">
        <w:rPr>
          <w:sz w:val="28"/>
          <w:szCs w:val="28"/>
        </w:rPr>
        <w:t xml:space="preserve"> ініціат</w:t>
      </w:r>
      <w:r w:rsidR="00A55562" w:rsidRPr="00C734B7">
        <w:rPr>
          <w:sz w:val="28"/>
          <w:szCs w:val="28"/>
        </w:rPr>
        <w:t>иву</w:t>
      </w:r>
      <w:r w:rsidRPr="00C734B7">
        <w:rPr>
          <w:sz w:val="28"/>
          <w:szCs w:val="28"/>
        </w:rPr>
        <w:t xml:space="preserve"> припинення трудового договору</w:t>
      </w:r>
      <w:r w:rsidR="00A55562" w:rsidRPr="00C734B7">
        <w:rPr>
          <w:sz w:val="28"/>
          <w:szCs w:val="28"/>
        </w:rPr>
        <w:t>. П</w:t>
      </w:r>
      <w:r w:rsidRPr="00C734B7">
        <w:rPr>
          <w:sz w:val="28"/>
          <w:szCs w:val="28"/>
        </w:rPr>
        <w:t>ідстави припинення трудового договору</w:t>
      </w:r>
      <w:r w:rsidR="00A55562" w:rsidRPr="00C734B7">
        <w:rPr>
          <w:sz w:val="28"/>
          <w:szCs w:val="28"/>
        </w:rPr>
        <w:t>, які визначені</w:t>
      </w:r>
      <w:r w:rsidRPr="00C734B7">
        <w:rPr>
          <w:sz w:val="28"/>
          <w:szCs w:val="28"/>
        </w:rPr>
        <w:t xml:space="preserve"> ст. 36 та інш</w:t>
      </w:r>
      <w:r w:rsidR="00A55562" w:rsidRPr="00C734B7">
        <w:rPr>
          <w:sz w:val="28"/>
          <w:szCs w:val="28"/>
        </w:rPr>
        <w:t>ими</w:t>
      </w:r>
      <w:r w:rsidRPr="00C734B7">
        <w:rPr>
          <w:sz w:val="28"/>
          <w:szCs w:val="28"/>
        </w:rPr>
        <w:t xml:space="preserve"> статтях КЗпП України, </w:t>
      </w:r>
      <w:r w:rsidR="00A55562" w:rsidRPr="00C734B7">
        <w:rPr>
          <w:sz w:val="28"/>
          <w:szCs w:val="28"/>
        </w:rPr>
        <w:t xml:space="preserve">пропонує </w:t>
      </w:r>
      <w:r w:rsidRPr="00C734B7">
        <w:rPr>
          <w:sz w:val="28"/>
          <w:szCs w:val="28"/>
        </w:rPr>
        <w:t>поділя</w:t>
      </w:r>
      <w:r w:rsidR="00A55562" w:rsidRPr="00C734B7">
        <w:rPr>
          <w:sz w:val="28"/>
          <w:szCs w:val="28"/>
        </w:rPr>
        <w:t>ти</w:t>
      </w:r>
      <w:r w:rsidRPr="00C734B7">
        <w:rPr>
          <w:sz w:val="28"/>
          <w:szCs w:val="28"/>
        </w:rPr>
        <w:t xml:space="preserve"> на такі групи:</w:t>
      </w:r>
    </w:p>
    <w:p w14:paraId="6C78CA9A" w14:textId="525DE310" w:rsidR="0034609F" w:rsidRPr="00C734B7" w:rsidRDefault="00A55562" w:rsidP="0034609F">
      <w:pPr>
        <w:spacing w:line="360" w:lineRule="auto"/>
        <w:ind w:firstLine="709"/>
        <w:rPr>
          <w:sz w:val="28"/>
          <w:szCs w:val="28"/>
        </w:rPr>
      </w:pPr>
      <w:r w:rsidRPr="00C734B7">
        <w:rPr>
          <w:sz w:val="28"/>
          <w:szCs w:val="28"/>
        </w:rPr>
        <w:t>«</w:t>
      </w:r>
      <w:r w:rsidR="0034609F" w:rsidRPr="00C734B7">
        <w:rPr>
          <w:sz w:val="28"/>
          <w:szCs w:val="28"/>
        </w:rPr>
        <w:t> припинення трудового договору за спільною (взаємною) ініціативою сторін трудового договору (наприклад, угода сторін, закінчення  строку);</w:t>
      </w:r>
    </w:p>
    <w:p w14:paraId="5E3E5713" w14:textId="184684AF" w:rsidR="0034609F" w:rsidRPr="00C734B7" w:rsidRDefault="0034609F" w:rsidP="0034609F">
      <w:pPr>
        <w:spacing w:line="360" w:lineRule="auto"/>
        <w:ind w:firstLine="709"/>
        <w:rPr>
          <w:sz w:val="28"/>
          <w:szCs w:val="28"/>
        </w:rPr>
      </w:pPr>
      <w:r w:rsidRPr="00C734B7">
        <w:rPr>
          <w:sz w:val="28"/>
          <w:szCs w:val="28"/>
        </w:rPr>
        <w:t> розірвання трудового договору з ініціативи працівника (</w:t>
      </w:r>
      <w:proofErr w:type="spellStart"/>
      <w:r w:rsidRPr="00C734B7">
        <w:rPr>
          <w:sz w:val="28"/>
          <w:szCs w:val="28"/>
        </w:rPr>
        <w:t>ст.ст</w:t>
      </w:r>
      <w:proofErr w:type="spellEnd"/>
      <w:r w:rsidRPr="00C734B7">
        <w:rPr>
          <w:sz w:val="28"/>
          <w:szCs w:val="28"/>
        </w:rPr>
        <w:t>. 38, 39 КЗпП України);</w:t>
      </w:r>
    </w:p>
    <w:p w14:paraId="320EC85A" w14:textId="5A749E6B" w:rsidR="0034609F" w:rsidRPr="00C734B7" w:rsidRDefault="0034609F" w:rsidP="0034609F">
      <w:pPr>
        <w:spacing w:line="360" w:lineRule="auto"/>
        <w:ind w:firstLine="709"/>
        <w:rPr>
          <w:sz w:val="28"/>
          <w:szCs w:val="28"/>
        </w:rPr>
      </w:pPr>
      <w:r w:rsidRPr="00C734B7">
        <w:rPr>
          <w:sz w:val="28"/>
          <w:szCs w:val="28"/>
        </w:rPr>
        <w:t> розірвання трудового договору з ініціативи роботодавця (</w:t>
      </w:r>
      <w:proofErr w:type="spellStart"/>
      <w:r w:rsidRPr="00C734B7">
        <w:rPr>
          <w:sz w:val="28"/>
          <w:szCs w:val="28"/>
        </w:rPr>
        <w:t>ст.ст</w:t>
      </w:r>
      <w:proofErr w:type="spellEnd"/>
      <w:r w:rsidRPr="00C734B7">
        <w:rPr>
          <w:sz w:val="28"/>
          <w:szCs w:val="28"/>
        </w:rPr>
        <w:t>. 40,41 КЗпП України);</w:t>
      </w:r>
    </w:p>
    <w:p w14:paraId="4AE4E903" w14:textId="263D77C6" w:rsidR="0034609F" w:rsidRPr="00C734B7" w:rsidRDefault="0034609F" w:rsidP="0034609F">
      <w:pPr>
        <w:spacing w:line="360" w:lineRule="auto"/>
        <w:ind w:firstLine="709"/>
        <w:rPr>
          <w:sz w:val="28"/>
          <w:szCs w:val="28"/>
        </w:rPr>
      </w:pPr>
      <w:r w:rsidRPr="00C734B7">
        <w:rPr>
          <w:sz w:val="28"/>
          <w:szCs w:val="28"/>
        </w:rPr>
        <w:t> розірвання трудового договору з ініціативи осіб, які не є його стороною (третіх осіб) (п. п. 3,7 ст. 36, ст. 45 КЗпП України та ін.)</w:t>
      </w:r>
      <w:r w:rsidR="00A55562" w:rsidRPr="00C734B7">
        <w:rPr>
          <w:sz w:val="28"/>
          <w:szCs w:val="28"/>
        </w:rPr>
        <w:t>» [23, c. 208-209]</w:t>
      </w:r>
      <w:r w:rsidRPr="00C734B7">
        <w:rPr>
          <w:sz w:val="28"/>
          <w:szCs w:val="28"/>
        </w:rPr>
        <w:t>.</w:t>
      </w:r>
    </w:p>
    <w:p w14:paraId="79720161" w14:textId="5C22B68C" w:rsidR="00A10A06" w:rsidRPr="00C734B7" w:rsidRDefault="00B82E3F" w:rsidP="00A10A06">
      <w:pPr>
        <w:spacing w:line="360" w:lineRule="auto"/>
        <w:ind w:firstLine="709"/>
        <w:rPr>
          <w:sz w:val="28"/>
          <w:szCs w:val="28"/>
        </w:rPr>
      </w:pPr>
      <w:r w:rsidRPr="00C734B7">
        <w:rPr>
          <w:sz w:val="28"/>
          <w:szCs w:val="28"/>
        </w:rPr>
        <w:t>Отже</w:t>
      </w:r>
      <w:r w:rsidR="0034609F" w:rsidRPr="00C734B7">
        <w:rPr>
          <w:sz w:val="28"/>
          <w:szCs w:val="28"/>
        </w:rPr>
        <w:t xml:space="preserve">, </w:t>
      </w:r>
      <w:r w:rsidRPr="00C734B7">
        <w:rPr>
          <w:sz w:val="28"/>
          <w:szCs w:val="28"/>
        </w:rPr>
        <w:t>запропонована</w:t>
      </w:r>
      <w:r w:rsidR="0034609F" w:rsidRPr="00C734B7">
        <w:rPr>
          <w:sz w:val="28"/>
          <w:szCs w:val="28"/>
        </w:rPr>
        <w:t xml:space="preserve"> класифікація підстав припинення трудового договору </w:t>
      </w:r>
      <w:r w:rsidRPr="00C734B7">
        <w:rPr>
          <w:sz w:val="28"/>
          <w:szCs w:val="28"/>
        </w:rPr>
        <w:t xml:space="preserve">ґрунтується </w:t>
      </w:r>
      <w:r w:rsidR="0034609F" w:rsidRPr="00C734B7">
        <w:rPr>
          <w:sz w:val="28"/>
          <w:szCs w:val="28"/>
        </w:rPr>
        <w:t xml:space="preserve"> на критерії суб’єкта ініціативи припинення трудового договору</w:t>
      </w:r>
      <w:r w:rsidRPr="00C734B7">
        <w:rPr>
          <w:sz w:val="28"/>
          <w:szCs w:val="28"/>
        </w:rPr>
        <w:t xml:space="preserve">. Проте в такому науковому підході до класифікації підстав припинення трудового договору </w:t>
      </w:r>
      <w:r w:rsidR="00CB18BE" w:rsidRPr="00C734B7">
        <w:rPr>
          <w:sz w:val="28"/>
          <w:szCs w:val="28"/>
        </w:rPr>
        <w:t>є недоліки, зокрема не враховані ті підстави, настання, яких не залежить від волі суб’єктів трудових правовідносин</w:t>
      </w:r>
      <w:r w:rsidR="00A10A06" w:rsidRPr="00C734B7">
        <w:rPr>
          <w:sz w:val="28"/>
          <w:szCs w:val="28"/>
        </w:rPr>
        <w:t>.</w:t>
      </w:r>
    </w:p>
    <w:p w14:paraId="08899003" w14:textId="59672B4D" w:rsidR="00A10A06" w:rsidRPr="00C734B7" w:rsidRDefault="00A10A06" w:rsidP="00A10A06">
      <w:pPr>
        <w:spacing w:line="360" w:lineRule="auto"/>
        <w:ind w:firstLine="709"/>
        <w:rPr>
          <w:sz w:val="28"/>
          <w:szCs w:val="28"/>
        </w:rPr>
      </w:pPr>
      <w:r w:rsidRPr="00C734B7">
        <w:rPr>
          <w:sz w:val="28"/>
          <w:szCs w:val="28"/>
        </w:rPr>
        <w:t xml:space="preserve">В.Ф. </w:t>
      </w:r>
      <w:proofErr w:type="spellStart"/>
      <w:r w:rsidRPr="00C734B7">
        <w:rPr>
          <w:sz w:val="28"/>
          <w:szCs w:val="28"/>
        </w:rPr>
        <w:t>Опришко</w:t>
      </w:r>
      <w:proofErr w:type="spellEnd"/>
      <w:r w:rsidRPr="00C734B7">
        <w:rPr>
          <w:sz w:val="28"/>
          <w:szCs w:val="28"/>
        </w:rPr>
        <w:t xml:space="preserve"> </w:t>
      </w:r>
      <w:r w:rsidR="00732D04" w:rsidRPr="00C734B7">
        <w:rPr>
          <w:sz w:val="28"/>
          <w:szCs w:val="28"/>
        </w:rPr>
        <w:t xml:space="preserve">пропонує поділяти </w:t>
      </w:r>
      <w:r w:rsidRPr="00C734B7">
        <w:rPr>
          <w:sz w:val="28"/>
          <w:szCs w:val="28"/>
        </w:rPr>
        <w:t xml:space="preserve">загальні підстави припинення трудового договору, </w:t>
      </w:r>
      <w:r w:rsidR="00732D04" w:rsidRPr="00C734B7">
        <w:rPr>
          <w:sz w:val="28"/>
          <w:szCs w:val="28"/>
        </w:rPr>
        <w:t xml:space="preserve">які визначені </w:t>
      </w:r>
      <w:r w:rsidRPr="00C734B7">
        <w:rPr>
          <w:sz w:val="28"/>
          <w:szCs w:val="28"/>
        </w:rPr>
        <w:t xml:space="preserve">КЗпП України, на різні групи, </w:t>
      </w:r>
      <w:r w:rsidR="00732D04" w:rsidRPr="00C734B7">
        <w:rPr>
          <w:sz w:val="28"/>
          <w:szCs w:val="28"/>
        </w:rPr>
        <w:t>а саме</w:t>
      </w:r>
      <w:r w:rsidRPr="00C734B7">
        <w:rPr>
          <w:sz w:val="28"/>
          <w:szCs w:val="28"/>
        </w:rPr>
        <w:t xml:space="preserve">: залежно від </w:t>
      </w:r>
      <w:r w:rsidR="00732D04" w:rsidRPr="00C734B7">
        <w:rPr>
          <w:sz w:val="28"/>
          <w:szCs w:val="28"/>
        </w:rPr>
        <w:t xml:space="preserve">того кому належить </w:t>
      </w:r>
      <w:r w:rsidRPr="00C734B7">
        <w:rPr>
          <w:sz w:val="28"/>
          <w:szCs w:val="28"/>
        </w:rPr>
        <w:t>ініціа</w:t>
      </w:r>
      <w:r w:rsidR="00732D04" w:rsidRPr="00C734B7">
        <w:rPr>
          <w:sz w:val="28"/>
          <w:szCs w:val="28"/>
        </w:rPr>
        <w:t>тива</w:t>
      </w:r>
      <w:r w:rsidRPr="00C734B7">
        <w:rPr>
          <w:sz w:val="28"/>
          <w:szCs w:val="28"/>
        </w:rPr>
        <w:t xml:space="preserve"> припинення трудового договору – за спільною ініціативою сторін; за ініціативою </w:t>
      </w:r>
      <w:r w:rsidR="00732D04" w:rsidRPr="00C734B7">
        <w:rPr>
          <w:sz w:val="28"/>
          <w:szCs w:val="28"/>
        </w:rPr>
        <w:t>роботодавця</w:t>
      </w:r>
      <w:r w:rsidRPr="00C734B7">
        <w:rPr>
          <w:sz w:val="28"/>
          <w:szCs w:val="28"/>
        </w:rPr>
        <w:t xml:space="preserve">, за ініціативою </w:t>
      </w:r>
      <w:r w:rsidR="00732D04" w:rsidRPr="00C734B7">
        <w:rPr>
          <w:sz w:val="28"/>
          <w:szCs w:val="28"/>
        </w:rPr>
        <w:t>працівника</w:t>
      </w:r>
      <w:r w:rsidRPr="00C734B7">
        <w:rPr>
          <w:sz w:val="28"/>
          <w:szCs w:val="28"/>
        </w:rPr>
        <w:t xml:space="preserve"> </w:t>
      </w:r>
      <w:r w:rsidR="00732D04" w:rsidRPr="00C734B7">
        <w:rPr>
          <w:sz w:val="28"/>
          <w:szCs w:val="28"/>
        </w:rPr>
        <w:t>або</w:t>
      </w:r>
      <w:r w:rsidRPr="00C734B7">
        <w:rPr>
          <w:sz w:val="28"/>
          <w:szCs w:val="28"/>
        </w:rPr>
        <w:t xml:space="preserve"> за ініціативою певних органів, які не </w:t>
      </w:r>
      <w:r w:rsidR="00732D04" w:rsidRPr="00C734B7">
        <w:rPr>
          <w:sz w:val="28"/>
          <w:szCs w:val="28"/>
        </w:rPr>
        <w:t>виступають</w:t>
      </w:r>
      <w:r w:rsidRPr="00C734B7">
        <w:rPr>
          <w:sz w:val="28"/>
          <w:szCs w:val="28"/>
        </w:rPr>
        <w:t xml:space="preserve"> сторон</w:t>
      </w:r>
      <w:r w:rsidR="00732D04" w:rsidRPr="00C734B7">
        <w:rPr>
          <w:sz w:val="28"/>
          <w:szCs w:val="28"/>
        </w:rPr>
        <w:t xml:space="preserve">ою </w:t>
      </w:r>
      <w:r w:rsidRPr="00C734B7">
        <w:rPr>
          <w:sz w:val="28"/>
          <w:szCs w:val="28"/>
        </w:rPr>
        <w:t>трудового договору.</w:t>
      </w:r>
    </w:p>
    <w:p w14:paraId="184F2E49" w14:textId="45090617" w:rsidR="00A10A06" w:rsidRPr="00C734B7" w:rsidRDefault="00E75D5A" w:rsidP="00A10A06">
      <w:pPr>
        <w:spacing w:line="360" w:lineRule="auto"/>
        <w:ind w:firstLine="709"/>
        <w:rPr>
          <w:sz w:val="28"/>
          <w:szCs w:val="28"/>
        </w:rPr>
      </w:pPr>
      <w:r w:rsidRPr="00C734B7">
        <w:rPr>
          <w:sz w:val="28"/>
          <w:szCs w:val="28"/>
        </w:rPr>
        <w:t>В</w:t>
      </w:r>
      <w:r w:rsidR="00A10A06" w:rsidRPr="00C734B7">
        <w:rPr>
          <w:sz w:val="28"/>
          <w:szCs w:val="28"/>
        </w:rPr>
        <w:t xml:space="preserve">чений </w:t>
      </w:r>
      <w:r w:rsidRPr="00C734B7">
        <w:rPr>
          <w:sz w:val="28"/>
          <w:szCs w:val="28"/>
        </w:rPr>
        <w:t>пропонує і іншу підставу для класифікації, зокрема за видом юридичного акту та волевиявлення суб’єктів</w:t>
      </w:r>
      <w:r w:rsidR="00A10A06" w:rsidRPr="00C734B7">
        <w:rPr>
          <w:sz w:val="28"/>
          <w:szCs w:val="28"/>
        </w:rPr>
        <w:t>.</w:t>
      </w:r>
    </w:p>
    <w:p w14:paraId="30AD77BF" w14:textId="33C0873A" w:rsidR="00A10A06" w:rsidRPr="00C734B7" w:rsidRDefault="00E75D5A" w:rsidP="00A10A06">
      <w:pPr>
        <w:spacing w:line="360" w:lineRule="auto"/>
        <w:ind w:firstLine="709"/>
        <w:rPr>
          <w:sz w:val="28"/>
          <w:szCs w:val="28"/>
        </w:rPr>
      </w:pPr>
      <w:r w:rsidRPr="00C734B7">
        <w:rPr>
          <w:sz w:val="28"/>
          <w:szCs w:val="28"/>
        </w:rPr>
        <w:t>«</w:t>
      </w:r>
      <w:r w:rsidR="00A10A06" w:rsidRPr="00C734B7">
        <w:rPr>
          <w:sz w:val="28"/>
          <w:szCs w:val="28"/>
        </w:rPr>
        <w:t xml:space="preserve">За першим критерієм вирізняють припинення трудового договору у зв’язку з певними обставинами (закінченням строку, смерті працівника, призовом або вступом працівника на військову службу, направленням на альтернативну (невійськову) службу; набуттям законної сили вироком суду, </w:t>
      </w:r>
      <w:r w:rsidR="00A10A06" w:rsidRPr="00C734B7">
        <w:rPr>
          <w:sz w:val="28"/>
          <w:szCs w:val="28"/>
        </w:rPr>
        <w:lastRenderedPageBreak/>
        <w:t>яким працівника засуджено до позбавлення волі, обмеженням волі, призначенням виправних робіт не за місцем роботи або до іншого покарання, яке виключає можливість продовження даної роботи)</w:t>
      </w:r>
      <w:r w:rsidRPr="00C734B7">
        <w:rPr>
          <w:sz w:val="28"/>
          <w:szCs w:val="28"/>
        </w:rPr>
        <w:t>» [24, с. 447]</w:t>
      </w:r>
      <w:r w:rsidR="00A10A06" w:rsidRPr="00C734B7">
        <w:rPr>
          <w:sz w:val="28"/>
          <w:szCs w:val="28"/>
        </w:rPr>
        <w:t>.</w:t>
      </w:r>
    </w:p>
    <w:p w14:paraId="40DBA21C" w14:textId="7C9B815D" w:rsidR="00A10A06" w:rsidRPr="00C734B7" w:rsidRDefault="00E75D5A" w:rsidP="00A10A06">
      <w:pPr>
        <w:spacing w:line="360" w:lineRule="auto"/>
        <w:ind w:firstLine="709"/>
        <w:rPr>
          <w:sz w:val="28"/>
          <w:szCs w:val="28"/>
        </w:rPr>
      </w:pPr>
      <w:r w:rsidRPr="00C734B7">
        <w:rPr>
          <w:sz w:val="28"/>
          <w:szCs w:val="28"/>
        </w:rPr>
        <w:t>«</w:t>
      </w:r>
      <w:r w:rsidR="00A10A06" w:rsidRPr="00C734B7">
        <w:rPr>
          <w:sz w:val="28"/>
          <w:szCs w:val="28"/>
        </w:rPr>
        <w:t>За другим – трудовий договір припиняється у зв’язку з певними юридичними діями (угодою сторін, ініціативою працівника, ініціативою роботодавця, на вимогу батьків або інших осіб неповнолітнього працівника, вимогу виборного органу первинної профспілкової організації на підприємстві, в установі, організації; переведенням працівника за його згодою на інше підприємство, в установу, організацію або переходом на виборну посаду; відмовою працівника від переведення на роботу в іншу місцевість разом з підприємством, установою, організацією; відмовою від продовження роботи у зв’язку зі зміною істотних умов праці; підставами, передбаченими контрактом з погляду порушення законодавства про працю при працевлаштуванні)</w:t>
      </w:r>
      <w:r w:rsidRPr="00C734B7">
        <w:rPr>
          <w:sz w:val="28"/>
          <w:szCs w:val="28"/>
        </w:rPr>
        <w:t>» [24, c. 448]</w:t>
      </w:r>
      <w:r w:rsidR="00A10A06" w:rsidRPr="00C734B7">
        <w:rPr>
          <w:sz w:val="28"/>
          <w:szCs w:val="28"/>
        </w:rPr>
        <w:t>.</w:t>
      </w:r>
    </w:p>
    <w:p w14:paraId="76865AC2" w14:textId="095AA6A6" w:rsidR="00A10A06" w:rsidRPr="00C734B7" w:rsidRDefault="00A10A06" w:rsidP="00A10A06">
      <w:pPr>
        <w:spacing w:line="360" w:lineRule="auto"/>
        <w:ind w:firstLine="709"/>
        <w:rPr>
          <w:sz w:val="28"/>
          <w:szCs w:val="28"/>
        </w:rPr>
      </w:pPr>
      <w:r w:rsidRPr="00C734B7">
        <w:rPr>
          <w:sz w:val="28"/>
          <w:szCs w:val="28"/>
        </w:rPr>
        <w:t>Наведен</w:t>
      </w:r>
      <w:r w:rsidR="00E75D5A" w:rsidRPr="00C734B7">
        <w:rPr>
          <w:sz w:val="28"/>
          <w:szCs w:val="28"/>
        </w:rPr>
        <w:t>у</w:t>
      </w:r>
      <w:r w:rsidRPr="00C734B7">
        <w:rPr>
          <w:sz w:val="28"/>
          <w:szCs w:val="28"/>
        </w:rPr>
        <w:t xml:space="preserve"> класифікаці</w:t>
      </w:r>
      <w:r w:rsidR="00E75D5A" w:rsidRPr="00C734B7">
        <w:rPr>
          <w:sz w:val="28"/>
          <w:szCs w:val="28"/>
        </w:rPr>
        <w:t xml:space="preserve">ю не видається можливим визнати досконалою, у зв’язку із тим, що нею не </w:t>
      </w:r>
      <w:r w:rsidRPr="00C734B7">
        <w:rPr>
          <w:sz w:val="28"/>
          <w:szCs w:val="28"/>
        </w:rPr>
        <w:t>охоплю</w:t>
      </w:r>
      <w:r w:rsidR="00E75D5A" w:rsidRPr="00C734B7">
        <w:rPr>
          <w:sz w:val="28"/>
          <w:szCs w:val="28"/>
        </w:rPr>
        <w:t>ються</w:t>
      </w:r>
      <w:r w:rsidRPr="00C734B7">
        <w:rPr>
          <w:sz w:val="28"/>
          <w:szCs w:val="28"/>
        </w:rPr>
        <w:t xml:space="preserve"> підстави припинення трудового договору</w:t>
      </w:r>
      <w:r w:rsidR="00E75D5A" w:rsidRPr="00C734B7">
        <w:rPr>
          <w:sz w:val="28"/>
          <w:szCs w:val="28"/>
        </w:rPr>
        <w:t xml:space="preserve"> в повній мірі всі.</w:t>
      </w:r>
      <w:r w:rsidRPr="00C734B7">
        <w:rPr>
          <w:sz w:val="28"/>
          <w:szCs w:val="28"/>
        </w:rPr>
        <w:t xml:space="preserve"> </w:t>
      </w:r>
      <w:r w:rsidR="00E75D5A" w:rsidRPr="00C734B7">
        <w:rPr>
          <w:sz w:val="28"/>
          <w:szCs w:val="28"/>
        </w:rPr>
        <w:t xml:space="preserve">Запропонована класифікація </w:t>
      </w:r>
      <w:r w:rsidRPr="00C734B7">
        <w:rPr>
          <w:sz w:val="28"/>
          <w:szCs w:val="28"/>
        </w:rPr>
        <w:t xml:space="preserve"> </w:t>
      </w:r>
      <w:r w:rsidR="00920C6D" w:rsidRPr="00C734B7">
        <w:rPr>
          <w:sz w:val="28"/>
          <w:szCs w:val="28"/>
        </w:rPr>
        <w:t>вбирає</w:t>
      </w:r>
      <w:r w:rsidRPr="00C734B7">
        <w:rPr>
          <w:sz w:val="28"/>
          <w:szCs w:val="28"/>
        </w:rPr>
        <w:t xml:space="preserve"> в себе лише загальні підстави припинення трудового договору, які </w:t>
      </w:r>
      <w:r w:rsidR="00920C6D" w:rsidRPr="00C734B7">
        <w:rPr>
          <w:sz w:val="28"/>
          <w:szCs w:val="28"/>
        </w:rPr>
        <w:t>закріплені чинним</w:t>
      </w:r>
      <w:r w:rsidRPr="00C734B7">
        <w:rPr>
          <w:sz w:val="28"/>
          <w:szCs w:val="28"/>
        </w:rPr>
        <w:t xml:space="preserve"> КЗпП України, </w:t>
      </w:r>
      <w:r w:rsidR="00920C6D" w:rsidRPr="00C734B7">
        <w:rPr>
          <w:sz w:val="28"/>
          <w:szCs w:val="28"/>
        </w:rPr>
        <w:t>проте</w:t>
      </w:r>
      <w:r w:rsidRPr="00C734B7">
        <w:rPr>
          <w:sz w:val="28"/>
          <w:szCs w:val="28"/>
        </w:rPr>
        <w:t xml:space="preserve"> поза увагою </w:t>
      </w:r>
      <w:r w:rsidR="00920C6D" w:rsidRPr="00C734B7">
        <w:rPr>
          <w:sz w:val="28"/>
          <w:szCs w:val="28"/>
        </w:rPr>
        <w:t xml:space="preserve">залишились </w:t>
      </w:r>
      <w:r w:rsidRPr="00C734B7">
        <w:rPr>
          <w:sz w:val="28"/>
          <w:szCs w:val="28"/>
        </w:rPr>
        <w:t>додаткові підстави припинення трудового договору.</w:t>
      </w:r>
    </w:p>
    <w:p w14:paraId="17929507" w14:textId="667179F8" w:rsidR="00386F85" w:rsidRPr="00C734B7" w:rsidRDefault="00386F85" w:rsidP="00386F85">
      <w:pPr>
        <w:spacing w:line="360" w:lineRule="auto"/>
        <w:ind w:firstLine="709"/>
        <w:rPr>
          <w:sz w:val="28"/>
          <w:szCs w:val="28"/>
        </w:rPr>
      </w:pPr>
      <w:r w:rsidRPr="00C734B7">
        <w:rPr>
          <w:sz w:val="28"/>
          <w:szCs w:val="28"/>
        </w:rPr>
        <w:t xml:space="preserve">Л.П. </w:t>
      </w:r>
      <w:proofErr w:type="spellStart"/>
      <w:r w:rsidRPr="00C734B7">
        <w:rPr>
          <w:sz w:val="28"/>
          <w:szCs w:val="28"/>
        </w:rPr>
        <w:t>Грузінов</w:t>
      </w:r>
      <w:r w:rsidR="00920C6D" w:rsidRPr="00C734B7">
        <w:rPr>
          <w:sz w:val="28"/>
          <w:szCs w:val="28"/>
        </w:rPr>
        <w:t>ою</w:t>
      </w:r>
      <w:proofErr w:type="spellEnd"/>
      <w:r w:rsidR="00920C6D" w:rsidRPr="00C734B7">
        <w:rPr>
          <w:sz w:val="28"/>
          <w:szCs w:val="28"/>
        </w:rPr>
        <w:t xml:space="preserve"> за</w:t>
      </w:r>
      <w:r w:rsidRPr="00C734B7">
        <w:rPr>
          <w:sz w:val="28"/>
          <w:szCs w:val="28"/>
        </w:rPr>
        <w:t>пропо</w:t>
      </w:r>
      <w:r w:rsidR="00920C6D" w:rsidRPr="00C734B7">
        <w:rPr>
          <w:sz w:val="28"/>
          <w:szCs w:val="28"/>
        </w:rPr>
        <w:t>новано дещо іншу</w:t>
      </w:r>
      <w:r w:rsidRPr="00C734B7">
        <w:rPr>
          <w:sz w:val="28"/>
          <w:szCs w:val="28"/>
        </w:rPr>
        <w:t xml:space="preserve"> класифікацію підстав припинення трудового договору. </w:t>
      </w:r>
      <w:r w:rsidR="00920C6D" w:rsidRPr="00C734B7">
        <w:rPr>
          <w:sz w:val="28"/>
          <w:szCs w:val="28"/>
        </w:rPr>
        <w:t>«</w:t>
      </w:r>
      <w:r w:rsidRPr="00C734B7">
        <w:rPr>
          <w:sz w:val="28"/>
          <w:szCs w:val="28"/>
        </w:rPr>
        <w:t>За суб'єктами, на яких вони поширюються, підстави припинення трудового договору поділяються на загальні, що поширюються на всіх працівників, та додаткові, які застосовуються лише до окремих категорій працівників. За юридичними фактами підстави припинення трудового договору вчена поділяє на події та дії. За вольовим фактором (ініціативою) розрізняються такі підстави припинення трудового договору: з ініціативи працівника; з ініціативи роботодавця; з ініціативи третьої особи, яка не є стороною трудового договору</w:t>
      </w:r>
      <w:r w:rsidR="00920C6D" w:rsidRPr="00C734B7">
        <w:rPr>
          <w:sz w:val="28"/>
          <w:szCs w:val="28"/>
        </w:rPr>
        <w:t>» [</w:t>
      </w:r>
      <w:r w:rsidR="00F77D96" w:rsidRPr="00C734B7">
        <w:rPr>
          <w:sz w:val="28"/>
          <w:szCs w:val="28"/>
        </w:rPr>
        <w:t>25, c. 89-91</w:t>
      </w:r>
      <w:r w:rsidR="00920C6D" w:rsidRPr="00C734B7">
        <w:rPr>
          <w:sz w:val="28"/>
          <w:szCs w:val="28"/>
        </w:rPr>
        <w:t>]</w:t>
      </w:r>
      <w:r w:rsidRPr="00C734B7">
        <w:rPr>
          <w:sz w:val="28"/>
          <w:szCs w:val="28"/>
        </w:rPr>
        <w:t>.</w:t>
      </w:r>
      <w:r w:rsidR="00F77D96" w:rsidRPr="00C734B7">
        <w:rPr>
          <w:sz w:val="28"/>
          <w:szCs w:val="28"/>
        </w:rPr>
        <w:t xml:space="preserve"> </w:t>
      </w:r>
    </w:p>
    <w:p w14:paraId="2A611A21" w14:textId="5A14AD9C" w:rsidR="00F77D96" w:rsidRPr="00C734B7" w:rsidRDefault="00F77D96" w:rsidP="00386F85">
      <w:pPr>
        <w:spacing w:line="360" w:lineRule="auto"/>
        <w:ind w:firstLine="709"/>
        <w:rPr>
          <w:sz w:val="28"/>
          <w:szCs w:val="28"/>
        </w:rPr>
      </w:pPr>
      <w:r w:rsidRPr="00C734B7">
        <w:rPr>
          <w:sz w:val="28"/>
          <w:szCs w:val="28"/>
        </w:rPr>
        <w:lastRenderedPageBreak/>
        <w:t xml:space="preserve">Позитивною рисою класифікації, яку пропонує Л.П. </w:t>
      </w:r>
      <w:proofErr w:type="spellStart"/>
      <w:r w:rsidRPr="00C734B7">
        <w:rPr>
          <w:sz w:val="28"/>
          <w:szCs w:val="28"/>
        </w:rPr>
        <w:t>Грузінова</w:t>
      </w:r>
      <w:proofErr w:type="spellEnd"/>
      <w:r w:rsidRPr="00C734B7">
        <w:rPr>
          <w:sz w:val="28"/>
          <w:szCs w:val="28"/>
        </w:rPr>
        <w:t>, є те, що науковець враховує не тільки загальні підстави припинення трудового договору, а і додаткові.</w:t>
      </w:r>
    </w:p>
    <w:p w14:paraId="0D29E522" w14:textId="261A6DDF" w:rsidR="00D65C1C" w:rsidRPr="00C734B7" w:rsidRDefault="00D65C1C" w:rsidP="00D65C1C">
      <w:pPr>
        <w:spacing w:line="360" w:lineRule="auto"/>
        <w:ind w:firstLine="709"/>
        <w:rPr>
          <w:sz w:val="28"/>
          <w:szCs w:val="28"/>
        </w:rPr>
      </w:pPr>
      <w:r w:rsidRPr="00C734B7">
        <w:rPr>
          <w:sz w:val="28"/>
          <w:szCs w:val="28"/>
        </w:rPr>
        <w:t xml:space="preserve">Н.Б. </w:t>
      </w:r>
      <w:proofErr w:type="spellStart"/>
      <w:r w:rsidRPr="00C734B7">
        <w:rPr>
          <w:sz w:val="28"/>
          <w:szCs w:val="28"/>
        </w:rPr>
        <w:t>Болотіною</w:t>
      </w:r>
      <w:proofErr w:type="spellEnd"/>
      <w:r w:rsidRPr="00C734B7">
        <w:rPr>
          <w:sz w:val="28"/>
          <w:szCs w:val="28"/>
        </w:rPr>
        <w:t xml:space="preserve"> </w:t>
      </w:r>
      <w:r w:rsidR="00F77D96" w:rsidRPr="00C734B7">
        <w:rPr>
          <w:sz w:val="28"/>
          <w:szCs w:val="28"/>
        </w:rPr>
        <w:t>наголошує на необхідності</w:t>
      </w:r>
      <w:r w:rsidRPr="00C734B7">
        <w:rPr>
          <w:sz w:val="28"/>
          <w:szCs w:val="28"/>
        </w:rPr>
        <w:t xml:space="preserve"> </w:t>
      </w:r>
      <w:r w:rsidR="00F77D96" w:rsidRPr="00C734B7">
        <w:rPr>
          <w:sz w:val="28"/>
          <w:szCs w:val="28"/>
        </w:rPr>
        <w:t>враховувати два критерії для класифікації</w:t>
      </w:r>
      <w:r w:rsidRPr="00C734B7">
        <w:rPr>
          <w:sz w:val="28"/>
          <w:szCs w:val="28"/>
        </w:rPr>
        <w:t>: 1) вид юридичного факту; 2) волевиявлення суб'єктів.</w:t>
      </w:r>
    </w:p>
    <w:p w14:paraId="014622D9" w14:textId="20640F51" w:rsidR="00D65C1C" w:rsidRPr="00C734B7" w:rsidRDefault="00F77D96" w:rsidP="00D65C1C">
      <w:pPr>
        <w:spacing w:line="360" w:lineRule="auto"/>
        <w:ind w:firstLine="709"/>
        <w:rPr>
          <w:sz w:val="28"/>
          <w:szCs w:val="28"/>
        </w:rPr>
      </w:pPr>
      <w:r w:rsidRPr="00C734B7">
        <w:rPr>
          <w:sz w:val="28"/>
          <w:szCs w:val="28"/>
        </w:rPr>
        <w:t>«</w:t>
      </w:r>
      <w:r w:rsidR="00D65C1C" w:rsidRPr="00C734B7">
        <w:rPr>
          <w:sz w:val="28"/>
          <w:szCs w:val="28"/>
        </w:rPr>
        <w:t>За першим критерієм вченою розрізняється припинення трудового договору в зв'язку з певними подіями (закінчення строку договору, смерть працівника), а за другим – у зв'язку з певними юридичними діями, зокрема: взаємне волевиявлення сторін; ініціатива працівника; ініціатива власника або уповноваженого ним органу; ініціатива третіх осіб, які не є стороною трудового договору; порушення правил прийому на роботу</w:t>
      </w:r>
      <w:r w:rsidRPr="00C734B7">
        <w:rPr>
          <w:sz w:val="28"/>
          <w:szCs w:val="28"/>
        </w:rPr>
        <w:t>» [26, c. 340]</w:t>
      </w:r>
      <w:r w:rsidR="00D65C1C" w:rsidRPr="00C734B7">
        <w:rPr>
          <w:sz w:val="28"/>
          <w:szCs w:val="28"/>
        </w:rPr>
        <w:t>.</w:t>
      </w:r>
    </w:p>
    <w:p w14:paraId="7EF8F093" w14:textId="4A4BA93B" w:rsidR="00D65C1C" w:rsidRPr="00C734B7" w:rsidRDefault="00D93D13" w:rsidP="00D65C1C">
      <w:pPr>
        <w:spacing w:line="360" w:lineRule="auto"/>
        <w:ind w:firstLine="709"/>
        <w:rPr>
          <w:sz w:val="28"/>
          <w:szCs w:val="28"/>
        </w:rPr>
      </w:pPr>
      <w:r w:rsidRPr="00C734B7">
        <w:rPr>
          <w:sz w:val="28"/>
          <w:szCs w:val="28"/>
        </w:rPr>
        <w:t>К</w:t>
      </w:r>
      <w:r w:rsidR="00D65C1C" w:rsidRPr="00C734B7">
        <w:rPr>
          <w:sz w:val="28"/>
          <w:szCs w:val="28"/>
        </w:rPr>
        <w:t>ласифікаці</w:t>
      </w:r>
      <w:r w:rsidRPr="00C734B7">
        <w:rPr>
          <w:sz w:val="28"/>
          <w:szCs w:val="28"/>
        </w:rPr>
        <w:t>ю Н.Б. </w:t>
      </w:r>
      <w:proofErr w:type="spellStart"/>
      <w:r w:rsidRPr="00C734B7">
        <w:rPr>
          <w:sz w:val="28"/>
          <w:szCs w:val="28"/>
        </w:rPr>
        <w:t>Болотіної</w:t>
      </w:r>
      <w:proofErr w:type="spellEnd"/>
      <w:r w:rsidR="00D65C1C" w:rsidRPr="00C734B7">
        <w:rPr>
          <w:sz w:val="28"/>
          <w:szCs w:val="28"/>
        </w:rPr>
        <w:t xml:space="preserve"> </w:t>
      </w:r>
      <w:r w:rsidRPr="00C734B7">
        <w:rPr>
          <w:sz w:val="28"/>
          <w:szCs w:val="28"/>
        </w:rPr>
        <w:t xml:space="preserve">можна вважати </w:t>
      </w:r>
      <w:r w:rsidR="00D65C1C" w:rsidRPr="00C734B7">
        <w:rPr>
          <w:sz w:val="28"/>
          <w:szCs w:val="28"/>
        </w:rPr>
        <w:t>найбільш оптимальною, оскільки</w:t>
      </w:r>
      <w:r w:rsidRPr="00C734B7">
        <w:rPr>
          <w:sz w:val="28"/>
          <w:szCs w:val="28"/>
        </w:rPr>
        <w:t xml:space="preserve"> вона</w:t>
      </w:r>
      <w:r w:rsidR="00D65C1C" w:rsidRPr="00C734B7">
        <w:rPr>
          <w:sz w:val="28"/>
          <w:szCs w:val="28"/>
        </w:rPr>
        <w:t xml:space="preserve"> враховує всі підстави припинення трудового договору</w:t>
      </w:r>
      <w:r w:rsidRPr="00C734B7">
        <w:rPr>
          <w:sz w:val="28"/>
          <w:szCs w:val="28"/>
        </w:rPr>
        <w:t xml:space="preserve"> хоч і в узагальненому вигляді</w:t>
      </w:r>
      <w:r w:rsidR="00D65C1C" w:rsidRPr="00C734B7">
        <w:rPr>
          <w:sz w:val="28"/>
          <w:szCs w:val="28"/>
        </w:rPr>
        <w:t xml:space="preserve">, але, разом з тим, </w:t>
      </w:r>
      <w:r w:rsidRPr="00C734B7">
        <w:rPr>
          <w:sz w:val="28"/>
          <w:szCs w:val="28"/>
        </w:rPr>
        <w:t xml:space="preserve">вона </w:t>
      </w:r>
      <w:r w:rsidR="00D65C1C" w:rsidRPr="00C734B7">
        <w:rPr>
          <w:sz w:val="28"/>
          <w:szCs w:val="28"/>
        </w:rPr>
        <w:t>містить певні недоліки.</w:t>
      </w:r>
    </w:p>
    <w:p w14:paraId="5E3BB6C5" w14:textId="33DF85CC" w:rsidR="004D79A8" w:rsidRPr="00C734B7" w:rsidRDefault="004D79A8">
      <w:pPr>
        <w:spacing w:after="160" w:line="259" w:lineRule="auto"/>
        <w:jc w:val="left"/>
        <w:rPr>
          <w:sz w:val="28"/>
          <w:szCs w:val="28"/>
        </w:rPr>
      </w:pPr>
      <w:r w:rsidRPr="00C734B7">
        <w:rPr>
          <w:sz w:val="28"/>
          <w:szCs w:val="28"/>
        </w:rPr>
        <w:br w:type="page"/>
      </w:r>
    </w:p>
    <w:p w14:paraId="4D89B86E" w14:textId="77777777" w:rsidR="00B44338" w:rsidRPr="00C734B7" w:rsidRDefault="00B44338" w:rsidP="00B44338">
      <w:pPr>
        <w:pStyle w:val="1"/>
      </w:pPr>
      <w:bookmarkStart w:id="13" w:name="_Toc153198179"/>
      <w:r w:rsidRPr="00C734B7">
        <w:lastRenderedPageBreak/>
        <w:t>Висновки до Розділу 1</w:t>
      </w:r>
      <w:bookmarkEnd w:id="13"/>
    </w:p>
    <w:p w14:paraId="2882EC5E" w14:textId="77777777" w:rsidR="00F63834" w:rsidRPr="00C734B7" w:rsidRDefault="00F63834" w:rsidP="00B00415">
      <w:pPr>
        <w:spacing w:line="360" w:lineRule="auto"/>
        <w:ind w:firstLine="709"/>
        <w:rPr>
          <w:sz w:val="28"/>
          <w:szCs w:val="28"/>
        </w:rPr>
      </w:pPr>
    </w:p>
    <w:p w14:paraId="3CFA675C" w14:textId="5DA54633" w:rsidR="00B00415" w:rsidRPr="00C734B7" w:rsidRDefault="00B00415" w:rsidP="00B00415">
      <w:pPr>
        <w:spacing w:line="360" w:lineRule="auto"/>
        <w:ind w:firstLine="709"/>
        <w:rPr>
          <w:sz w:val="28"/>
          <w:szCs w:val="28"/>
        </w:rPr>
      </w:pPr>
      <w:r w:rsidRPr="00C734B7">
        <w:rPr>
          <w:sz w:val="28"/>
          <w:szCs w:val="28"/>
        </w:rPr>
        <w:t>Для захисту трудових прав працівників неабиякого значення набуває правильне розуміння термінів «припинення трудового договору», «розірвання трудового договору» і «звільнення працівника». Велика кількість гарантій, які передбачені законодавством у сфері праці, пов’язана лише з розірвання трудового договору з ініціативи роботодавця. Дослідження зазначеної проблеми становить науковий інтерес та має важливе значення для дотримання процедури припинення трудового договору і захисту прав працівника.</w:t>
      </w:r>
    </w:p>
    <w:p w14:paraId="6D5BFAED" w14:textId="41B2A3D2" w:rsidR="00B00415" w:rsidRPr="00C734B7" w:rsidRDefault="00B00415" w:rsidP="00B00415">
      <w:pPr>
        <w:spacing w:line="360" w:lineRule="auto"/>
        <w:ind w:firstLine="709"/>
        <w:rPr>
          <w:sz w:val="28"/>
          <w:szCs w:val="28"/>
        </w:rPr>
      </w:pPr>
      <w:r w:rsidRPr="00C734B7">
        <w:rPr>
          <w:sz w:val="28"/>
          <w:szCs w:val="28"/>
        </w:rPr>
        <w:t>Вивчення доктрини трудового права свідчить про відсутність єдності вчених у розумінні правової природи таких понять як «припинення трудового договору», «розірвання трудового договору» та «звільнення працівника».</w:t>
      </w:r>
    </w:p>
    <w:p w14:paraId="7CB65360" w14:textId="77777777" w:rsidR="00B00415" w:rsidRPr="00C734B7" w:rsidRDefault="00B00415" w:rsidP="00B00415">
      <w:pPr>
        <w:spacing w:line="360" w:lineRule="auto"/>
        <w:ind w:firstLine="709"/>
        <w:rPr>
          <w:sz w:val="28"/>
          <w:szCs w:val="28"/>
        </w:rPr>
      </w:pPr>
      <w:r w:rsidRPr="00C734B7">
        <w:rPr>
          <w:sz w:val="28"/>
          <w:szCs w:val="28"/>
        </w:rPr>
        <w:t>Отже, припинення трудового договору можна визначити як завершення дії трудових правовідносин за волевиявленням сторін трудового договору чи третіх осіб, які не є стороною трудового договору, за угодою (згодою) сторін трудового договору, а також з підстав, що не залежать від волевиявлення сторін, виключно у порядку, передбаченому національним законодавством.</w:t>
      </w:r>
    </w:p>
    <w:p w14:paraId="79A97EAF" w14:textId="77777777" w:rsidR="00B00415" w:rsidRPr="00C734B7" w:rsidRDefault="00B00415" w:rsidP="00B00415">
      <w:pPr>
        <w:spacing w:line="360" w:lineRule="auto"/>
        <w:ind w:firstLine="709"/>
        <w:rPr>
          <w:sz w:val="28"/>
          <w:szCs w:val="28"/>
        </w:rPr>
      </w:pPr>
      <w:r w:rsidRPr="00C734B7">
        <w:rPr>
          <w:sz w:val="28"/>
          <w:szCs w:val="28"/>
        </w:rPr>
        <w:t>Зазвичай у науці трудового права припинення трудового договору розглядають як найбільш широке поняття, яке охоплює усі випадки припинення трудових відносин, а саме одно- та двосторонні вольові дії учасників трудових правовідносин та події, що не залежать від волі сторін. Проте розірвання трудового договору визначають як видове поняття, особливість якого полягає у односторонньому волевиявленні сторони трудових правовідносин (або працівника, або роботодавця або третіх осіб, що не є стороною трудового договору). Звільнення, як правило, розуміють як комплекс певних взаємопов’язаних  процедурних дій роботодавця, за допомогою яких здійснюється оформлення припинення трудових відносин.</w:t>
      </w:r>
    </w:p>
    <w:p w14:paraId="766E06AB" w14:textId="77777777" w:rsidR="00B00415" w:rsidRPr="00C734B7" w:rsidRDefault="00B00415" w:rsidP="00B00415">
      <w:pPr>
        <w:spacing w:line="360" w:lineRule="auto"/>
        <w:ind w:firstLine="709"/>
        <w:rPr>
          <w:sz w:val="28"/>
          <w:szCs w:val="28"/>
        </w:rPr>
      </w:pPr>
      <w:r w:rsidRPr="00C734B7">
        <w:rPr>
          <w:sz w:val="28"/>
          <w:szCs w:val="28"/>
        </w:rPr>
        <w:lastRenderedPageBreak/>
        <w:t>Ще одним дискусійним питанням в науці трудового права можна визначити питання щодо необхідності запровадження інституту анулювання трудового договору, проте таке питання ще не вирішено.</w:t>
      </w:r>
    </w:p>
    <w:p w14:paraId="7602BB24" w14:textId="77777777" w:rsidR="00B00415" w:rsidRPr="00C734B7" w:rsidRDefault="00B00415" w:rsidP="00B00415">
      <w:pPr>
        <w:spacing w:line="360" w:lineRule="auto"/>
        <w:ind w:firstLine="709"/>
        <w:rPr>
          <w:sz w:val="28"/>
          <w:szCs w:val="28"/>
        </w:rPr>
      </w:pPr>
      <w:r w:rsidRPr="00C734B7">
        <w:rPr>
          <w:sz w:val="28"/>
          <w:szCs w:val="28"/>
        </w:rPr>
        <w:t xml:space="preserve">Також у КЗпП України використовується термін «відсторонення від роботи». Неможливо не погодитись із В.Р. </w:t>
      </w:r>
      <w:proofErr w:type="spellStart"/>
      <w:r w:rsidRPr="00C734B7">
        <w:rPr>
          <w:sz w:val="28"/>
          <w:szCs w:val="28"/>
        </w:rPr>
        <w:t>Шишлюк</w:t>
      </w:r>
      <w:proofErr w:type="spellEnd"/>
      <w:r w:rsidRPr="00C734B7">
        <w:rPr>
          <w:sz w:val="28"/>
          <w:szCs w:val="28"/>
        </w:rPr>
        <w:t>, яка висловлює думку про те, що «відсутність чіткого визначення поняття «відсторонення від роботи» призводить до помилок в застосуванні даного поняття на практиці та помилкового ототожнення з поняттям «припинення трудового договору» [14; c. 20].</w:t>
      </w:r>
    </w:p>
    <w:p w14:paraId="61D23901" w14:textId="7D4388AD" w:rsidR="00B00415" w:rsidRPr="00C734B7" w:rsidRDefault="00B00415" w:rsidP="00B00415">
      <w:pPr>
        <w:spacing w:line="360" w:lineRule="auto"/>
        <w:ind w:firstLine="709"/>
        <w:rPr>
          <w:sz w:val="28"/>
          <w:szCs w:val="28"/>
        </w:rPr>
      </w:pPr>
      <w:r w:rsidRPr="00C734B7">
        <w:rPr>
          <w:sz w:val="28"/>
          <w:szCs w:val="28"/>
        </w:rPr>
        <w:t>Головною відмінністю цих двох понять є той факт, що відсторонення працівника від роботи не передбачає припинення трудових відносин, а носить тимчасовий характер і допускається виключно у випадках, передбачених законодавством. Відзначимо про те, що працівник продовжує перебувати у трудових правовідносинах з роботодавцем, хоча і не виконує свою роботу, оскільки до неї не допускається.</w:t>
      </w:r>
    </w:p>
    <w:p w14:paraId="58E1CEFA" w14:textId="77777777" w:rsidR="00B00415" w:rsidRPr="00C734B7" w:rsidRDefault="00B00415" w:rsidP="00B00415">
      <w:pPr>
        <w:spacing w:line="360" w:lineRule="auto"/>
        <w:ind w:firstLine="709"/>
        <w:rPr>
          <w:sz w:val="28"/>
          <w:szCs w:val="28"/>
        </w:rPr>
      </w:pPr>
      <w:r w:rsidRPr="00C734B7">
        <w:rPr>
          <w:sz w:val="28"/>
          <w:szCs w:val="28"/>
        </w:rPr>
        <w:t>Отже, під поняттям «відсторонення від роботи» варто розуміти таке призупинення виконання роботи працівником, у випадках передбачених законодавством, що полягає в тимчасовому увільненні працівника від виконання визначених трудовим договором обов’язків, і тимчасове увільнення роботодавця від виконання обов'язку із забезпечення роботою працівника та виплати заробітну плату за цю роботу, окрім випадків, передбачених законом.</w:t>
      </w:r>
    </w:p>
    <w:p w14:paraId="69CE3112" w14:textId="4CB8FA10" w:rsidR="00B00415" w:rsidRPr="00C734B7" w:rsidRDefault="00B00415" w:rsidP="00B00415">
      <w:pPr>
        <w:spacing w:line="360" w:lineRule="auto"/>
        <w:ind w:firstLine="709"/>
        <w:rPr>
          <w:sz w:val="28"/>
          <w:szCs w:val="28"/>
        </w:rPr>
      </w:pPr>
      <w:r w:rsidRPr="00C734B7">
        <w:rPr>
          <w:sz w:val="28"/>
          <w:szCs w:val="28"/>
        </w:rPr>
        <w:t xml:space="preserve">Окремої уваги заслуговує поняття «призупинення трудового договору». КЗпП України не містить такого інституту. Поняття «призупинення дії трудового договору» офіційно з’явилося у національному законодавстві з </w:t>
      </w:r>
      <w:r w:rsidR="00F63834" w:rsidRPr="00C734B7">
        <w:rPr>
          <w:sz w:val="28"/>
          <w:szCs w:val="28"/>
        </w:rPr>
        <w:t>прийняттям</w:t>
      </w:r>
      <w:r w:rsidRPr="00C734B7">
        <w:rPr>
          <w:sz w:val="28"/>
          <w:szCs w:val="28"/>
        </w:rPr>
        <w:t xml:space="preserve"> Закону України «Про організацію трудових відносин в умовах воєнного стану» від 15 березня 2022 року № 2136-IX. Згідно зі статтею 13 зазначеного Закону (у редакції від 15.03.2022 р.) «призупинення дії трудового договору – це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 [19]. З 19.07.2022 року статтю 13 Закону № 2136-IX </w:t>
      </w:r>
      <w:r w:rsidRPr="00C734B7">
        <w:rPr>
          <w:sz w:val="28"/>
          <w:szCs w:val="28"/>
        </w:rPr>
        <w:lastRenderedPageBreak/>
        <w:t>викладено в новій редакції. «Зокрема у частині 1 цієї статті розширено визначення поняття призупинення дії трудового договору та вказано, що це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 у зв’язку із збройною агресією проти України, що виключає можливість обох сторін трудових відносин виконувати обов’язки, передбачені трудовим договором» [19]. Не зважаючи на внесені зміни, на сьогодні призупинення дії трудового договору залишається одним з актуальних питань у сфері правозастосування норм трудового права.</w:t>
      </w:r>
    </w:p>
    <w:p w14:paraId="263D8118" w14:textId="77777777" w:rsidR="00B00415" w:rsidRPr="00C734B7" w:rsidRDefault="00B00415" w:rsidP="00B00415">
      <w:pPr>
        <w:spacing w:line="360" w:lineRule="auto"/>
        <w:ind w:firstLine="709"/>
        <w:rPr>
          <w:sz w:val="28"/>
          <w:szCs w:val="28"/>
        </w:rPr>
      </w:pPr>
      <w:r w:rsidRPr="00C734B7">
        <w:rPr>
          <w:sz w:val="28"/>
          <w:szCs w:val="28"/>
        </w:rPr>
        <w:t xml:space="preserve">При припиненні трудового договору необхідно дотримуватися підстав та порядку визначеного саме КЗпП України, де переважно і зосереджені підстави припинення трудового договору. </w:t>
      </w:r>
    </w:p>
    <w:p w14:paraId="208E2B5F" w14:textId="77777777" w:rsidR="00B00415" w:rsidRPr="00C734B7" w:rsidRDefault="00B00415" w:rsidP="00B00415">
      <w:pPr>
        <w:spacing w:line="360" w:lineRule="auto"/>
        <w:ind w:firstLine="709"/>
        <w:rPr>
          <w:sz w:val="28"/>
          <w:szCs w:val="28"/>
        </w:rPr>
      </w:pPr>
      <w:r w:rsidRPr="00C734B7">
        <w:rPr>
          <w:sz w:val="28"/>
          <w:szCs w:val="28"/>
        </w:rPr>
        <w:t>Вивчення змісту положень КЗпП України дозволяє поділити усі підстави припинення трудового договору на загальні та додаткові.</w:t>
      </w:r>
    </w:p>
    <w:p w14:paraId="09229117" w14:textId="77777777" w:rsidR="00B00415" w:rsidRPr="00C734B7" w:rsidRDefault="00B00415" w:rsidP="00B00415">
      <w:pPr>
        <w:spacing w:line="360" w:lineRule="auto"/>
        <w:ind w:firstLine="709"/>
        <w:rPr>
          <w:sz w:val="28"/>
          <w:szCs w:val="28"/>
        </w:rPr>
      </w:pPr>
      <w:r w:rsidRPr="00C734B7">
        <w:rPr>
          <w:sz w:val="28"/>
          <w:szCs w:val="28"/>
        </w:rPr>
        <w:t>Однією з найпоширеніших у науці трудового права класифікацією підстав припинення трудових правовідносин вважають таку, де усі підстави припинення трудового договору класифікують у такому порядку: розірвання трудового договору з ініціативи працівника; розірвання трудового договору з ініціативи роботодавця; розірвання трудового договору з інших підстав.</w:t>
      </w:r>
    </w:p>
    <w:p w14:paraId="0E24CDF7" w14:textId="77777777" w:rsidR="00B00415" w:rsidRPr="00C734B7" w:rsidRDefault="00B00415" w:rsidP="00B00415">
      <w:pPr>
        <w:spacing w:line="360" w:lineRule="auto"/>
        <w:ind w:firstLine="709"/>
        <w:rPr>
          <w:sz w:val="28"/>
          <w:szCs w:val="28"/>
        </w:rPr>
      </w:pPr>
      <w:r w:rsidRPr="00C734B7">
        <w:rPr>
          <w:sz w:val="28"/>
          <w:szCs w:val="28"/>
        </w:rPr>
        <w:t>В залежності від юридичного факту підстави припинення трудового договору видається можливим класифікувати на такі групи:</w:t>
      </w:r>
    </w:p>
    <w:p w14:paraId="34FE2F75" w14:textId="77777777" w:rsidR="00B00415" w:rsidRPr="00C734B7" w:rsidRDefault="00B00415" w:rsidP="00B00415">
      <w:pPr>
        <w:spacing w:line="360" w:lineRule="auto"/>
        <w:ind w:firstLine="709"/>
        <w:rPr>
          <w:sz w:val="28"/>
          <w:szCs w:val="28"/>
        </w:rPr>
      </w:pPr>
      <w:r w:rsidRPr="00C734B7">
        <w:rPr>
          <w:sz w:val="28"/>
          <w:szCs w:val="28"/>
        </w:rPr>
        <w:t>1.</w:t>
      </w:r>
      <w:r w:rsidRPr="00C734B7">
        <w:rPr>
          <w:sz w:val="28"/>
          <w:szCs w:val="28"/>
        </w:rPr>
        <w:tab/>
        <w:t>припинення трудового договору за угодою (згодою) сторін (п. 1 ст. 36, п. 5 ст. 36 КЗпП України);</w:t>
      </w:r>
    </w:p>
    <w:p w14:paraId="166F7439" w14:textId="77777777" w:rsidR="00B00415" w:rsidRPr="00C734B7" w:rsidRDefault="00B00415" w:rsidP="00B00415">
      <w:pPr>
        <w:spacing w:line="360" w:lineRule="auto"/>
        <w:ind w:firstLine="709"/>
        <w:rPr>
          <w:sz w:val="28"/>
          <w:szCs w:val="28"/>
        </w:rPr>
      </w:pPr>
      <w:r w:rsidRPr="00C734B7">
        <w:rPr>
          <w:sz w:val="28"/>
          <w:szCs w:val="28"/>
        </w:rPr>
        <w:t>2.</w:t>
      </w:r>
      <w:r w:rsidRPr="00C734B7">
        <w:rPr>
          <w:sz w:val="28"/>
          <w:szCs w:val="28"/>
        </w:rPr>
        <w:tab/>
        <w:t xml:space="preserve"> розірвання трудового договору з ініціативи працівника: </w:t>
      </w:r>
    </w:p>
    <w:p w14:paraId="4CCA6494" w14:textId="77777777" w:rsidR="00B00415" w:rsidRPr="00C734B7" w:rsidRDefault="00B00415" w:rsidP="00B00415">
      <w:pPr>
        <w:spacing w:line="360" w:lineRule="auto"/>
        <w:ind w:firstLine="709"/>
        <w:rPr>
          <w:sz w:val="28"/>
          <w:szCs w:val="28"/>
        </w:rPr>
      </w:pPr>
      <w:r w:rsidRPr="00C734B7">
        <w:rPr>
          <w:sz w:val="28"/>
          <w:szCs w:val="28"/>
        </w:rPr>
        <w:t>•</w:t>
      </w:r>
      <w:r w:rsidRPr="00C734B7">
        <w:rPr>
          <w:sz w:val="28"/>
          <w:szCs w:val="28"/>
        </w:rPr>
        <w:tab/>
        <w:t xml:space="preserve"> наявність вини у діях роботодавця (ч. 3 ст. 38, ст. 39 КЗпП України);</w:t>
      </w:r>
    </w:p>
    <w:p w14:paraId="0B81729C" w14:textId="77777777" w:rsidR="00B00415" w:rsidRPr="00C734B7" w:rsidRDefault="00B00415" w:rsidP="00B00415">
      <w:pPr>
        <w:spacing w:line="360" w:lineRule="auto"/>
        <w:ind w:firstLine="709"/>
        <w:rPr>
          <w:sz w:val="28"/>
          <w:szCs w:val="28"/>
        </w:rPr>
      </w:pPr>
      <w:r w:rsidRPr="00C734B7">
        <w:rPr>
          <w:sz w:val="28"/>
          <w:szCs w:val="28"/>
        </w:rPr>
        <w:t>•</w:t>
      </w:r>
      <w:r w:rsidRPr="00C734B7">
        <w:rPr>
          <w:sz w:val="28"/>
          <w:szCs w:val="28"/>
        </w:rPr>
        <w:tab/>
        <w:t xml:space="preserve"> по незалежним від роботодавця причинам (п. 6 ст. 36, ч. 1 ст. 38, ст. 39 КЗпП України).</w:t>
      </w:r>
    </w:p>
    <w:p w14:paraId="00169348" w14:textId="77777777" w:rsidR="00B00415" w:rsidRPr="00C734B7" w:rsidRDefault="00B00415" w:rsidP="00B00415">
      <w:pPr>
        <w:spacing w:line="360" w:lineRule="auto"/>
        <w:ind w:firstLine="709"/>
        <w:rPr>
          <w:sz w:val="28"/>
          <w:szCs w:val="28"/>
        </w:rPr>
      </w:pPr>
      <w:r w:rsidRPr="00C734B7">
        <w:rPr>
          <w:sz w:val="28"/>
          <w:szCs w:val="28"/>
        </w:rPr>
        <w:t>3.</w:t>
      </w:r>
      <w:r w:rsidRPr="00C734B7">
        <w:rPr>
          <w:sz w:val="28"/>
          <w:szCs w:val="28"/>
        </w:rPr>
        <w:tab/>
        <w:t xml:space="preserve"> розірвання трудового договору з ініціативи роботодавця:</w:t>
      </w:r>
    </w:p>
    <w:p w14:paraId="7D1CE501" w14:textId="77777777" w:rsidR="00B00415" w:rsidRPr="00C734B7" w:rsidRDefault="00B00415" w:rsidP="00B00415">
      <w:pPr>
        <w:spacing w:line="360" w:lineRule="auto"/>
        <w:ind w:firstLine="709"/>
        <w:rPr>
          <w:sz w:val="28"/>
          <w:szCs w:val="28"/>
        </w:rPr>
      </w:pPr>
      <w:r w:rsidRPr="00C734B7">
        <w:rPr>
          <w:sz w:val="28"/>
          <w:szCs w:val="28"/>
        </w:rPr>
        <w:lastRenderedPageBreak/>
        <w:t>•</w:t>
      </w:r>
      <w:r w:rsidRPr="00C734B7">
        <w:rPr>
          <w:sz w:val="28"/>
          <w:szCs w:val="28"/>
        </w:rPr>
        <w:tab/>
        <w:t xml:space="preserve"> наявність вини у діях працівника (п. 3 ст. 40, п. 4 ст. 40, п. 7 ст. 40, п. 73 ст. 40, п. 8 ст. 40, п. 1 ст. 41, п. 12 ст. 41, п. 11 ст. 41, п. 12 ст. 40, п. 2 ст. 41, п. 3 ст. 41, ст. 45 КЗпП України);</w:t>
      </w:r>
    </w:p>
    <w:p w14:paraId="588A4BE1" w14:textId="77777777" w:rsidR="00B00415" w:rsidRPr="00C734B7" w:rsidRDefault="00B00415" w:rsidP="00B00415">
      <w:pPr>
        <w:spacing w:line="360" w:lineRule="auto"/>
        <w:ind w:firstLine="709"/>
        <w:rPr>
          <w:sz w:val="28"/>
          <w:szCs w:val="28"/>
        </w:rPr>
      </w:pPr>
      <w:r w:rsidRPr="00C734B7">
        <w:rPr>
          <w:sz w:val="28"/>
          <w:szCs w:val="28"/>
        </w:rPr>
        <w:t>•</w:t>
      </w:r>
      <w:r w:rsidRPr="00C734B7">
        <w:rPr>
          <w:sz w:val="28"/>
          <w:szCs w:val="28"/>
        </w:rPr>
        <w:tab/>
        <w:t>по незалежним від працівника обставинам (п. 1 ст. 40, п. 5 ст. 40, п. 4 ст. 41, п. 41 ст. 41, п. 10 ст. 40, п. 5 ст. 41, п. 6 ст. 41 КЗпП України).</w:t>
      </w:r>
    </w:p>
    <w:p w14:paraId="4C8DC93C" w14:textId="77777777" w:rsidR="00B00415" w:rsidRPr="00C734B7" w:rsidRDefault="00B00415" w:rsidP="00B00415">
      <w:pPr>
        <w:spacing w:line="360" w:lineRule="auto"/>
        <w:ind w:firstLine="709"/>
        <w:rPr>
          <w:sz w:val="28"/>
          <w:szCs w:val="28"/>
        </w:rPr>
      </w:pPr>
      <w:r w:rsidRPr="00C734B7">
        <w:rPr>
          <w:sz w:val="28"/>
          <w:szCs w:val="28"/>
        </w:rPr>
        <w:t>4.</w:t>
      </w:r>
      <w:r w:rsidRPr="00C734B7">
        <w:rPr>
          <w:sz w:val="28"/>
          <w:szCs w:val="28"/>
        </w:rPr>
        <w:tab/>
        <w:t>припинення трудового договору на підставі настання подій (таких обставин, які не залежать від волі сторін трудового договору) (п. 2 ст. 36, п. 3 ст. 36, п. 7 ст. 36, п. 71 ст. 36, п. 72 ст. 36, п. 2. ст. 40, п. 6 ст. 40, п. 11 ст. 40, ст. 199, п. 81 ст. 36, п. 82 ст. 36, п. 83 ст. 36 КЗпП України).</w:t>
      </w:r>
    </w:p>
    <w:p w14:paraId="25AA204D" w14:textId="1C3AA7AA" w:rsidR="00B44338" w:rsidRPr="00C734B7" w:rsidRDefault="00B44338">
      <w:pPr>
        <w:spacing w:after="160" w:line="259" w:lineRule="auto"/>
        <w:jc w:val="left"/>
        <w:rPr>
          <w:sz w:val="28"/>
          <w:szCs w:val="28"/>
        </w:rPr>
      </w:pPr>
    </w:p>
    <w:p w14:paraId="2480AA3F" w14:textId="37752F73" w:rsidR="00B44338" w:rsidRPr="00C734B7" w:rsidRDefault="00B44338">
      <w:pPr>
        <w:spacing w:after="160" w:line="259" w:lineRule="auto"/>
        <w:jc w:val="left"/>
        <w:rPr>
          <w:rFonts w:eastAsiaTheme="majorEastAsia" w:cstheme="majorBidi"/>
          <w:b/>
          <w:sz w:val="28"/>
          <w:szCs w:val="32"/>
        </w:rPr>
      </w:pPr>
      <w:r w:rsidRPr="00C734B7">
        <w:br w:type="page"/>
      </w:r>
    </w:p>
    <w:p w14:paraId="211CC1F9" w14:textId="07CED2FB" w:rsidR="004D79A8" w:rsidRPr="00C734B7" w:rsidRDefault="00703724" w:rsidP="00164654">
      <w:pPr>
        <w:pStyle w:val="1"/>
        <w:spacing w:line="360" w:lineRule="auto"/>
      </w:pPr>
      <w:bookmarkStart w:id="14" w:name="_Toc153198180"/>
      <w:r w:rsidRPr="00C734B7">
        <w:lastRenderedPageBreak/>
        <w:t xml:space="preserve">РОЗДІЛ </w:t>
      </w:r>
      <w:r w:rsidR="004D79A8" w:rsidRPr="00C734B7">
        <w:t xml:space="preserve">2 </w:t>
      </w:r>
      <w:r w:rsidR="004D79A8" w:rsidRPr="00C734B7">
        <w:br/>
      </w:r>
      <w:r w:rsidR="00E34076" w:rsidRPr="00C734B7">
        <w:t>ХАРАКТЕРИСТИКА ОКРЕМИХ ПІДСТАВ ПРИПИНЕННЯ ТРУДОВОГО ДОГОВОРУ ЗА ІНІЦІАТИВОЮ СТОРІН</w:t>
      </w:r>
      <w:bookmarkEnd w:id="14"/>
    </w:p>
    <w:p w14:paraId="78B238F3" w14:textId="683FC10E" w:rsidR="004D79A8" w:rsidRPr="00C734B7" w:rsidRDefault="004D79A8" w:rsidP="005E1943">
      <w:pPr>
        <w:spacing w:line="360" w:lineRule="auto"/>
        <w:ind w:firstLine="709"/>
        <w:rPr>
          <w:sz w:val="28"/>
          <w:szCs w:val="28"/>
        </w:rPr>
      </w:pPr>
    </w:p>
    <w:p w14:paraId="70DE1CCF" w14:textId="4A93D533" w:rsidR="004D79A8" w:rsidRPr="00C734B7" w:rsidRDefault="004D79A8" w:rsidP="00703724">
      <w:pPr>
        <w:pStyle w:val="1"/>
      </w:pPr>
      <w:bookmarkStart w:id="15" w:name="_Toc153198181"/>
      <w:r w:rsidRPr="00C734B7">
        <w:t xml:space="preserve">2.1. </w:t>
      </w:r>
      <w:r w:rsidR="005663CE" w:rsidRPr="00C734B7">
        <w:t>Розірвання</w:t>
      </w:r>
      <w:r w:rsidRPr="00C734B7">
        <w:t xml:space="preserve"> трудового договору за ініціативою працівника</w:t>
      </w:r>
      <w:bookmarkEnd w:id="15"/>
      <w:r w:rsidRPr="00C734B7">
        <w:t xml:space="preserve"> </w:t>
      </w:r>
    </w:p>
    <w:p w14:paraId="765DB7F6" w14:textId="1A1E437B" w:rsidR="004D79A8" w:rsidRPr="00C734B7" w:rsidRDefault="004D79A8" w:rsidP="005E1943">
      <w:pPr>
        <w:spacing w:line="360" w:lineRule="auto"/>
        <w:ind w:firstLine="709"/>
        <w:rPr>
          <w:sz w:val="28"/>
          <w:szCs w:val="28"/>
        </w:rPr>
      </w:pPr>
    </w:p>
    <w:p w14:paraId="160F7258" w14:textId="6C341503" w:rsidR="00703724" w:rsidRPr="00C734B7" w:rsidRDefault="007C0F91" w:rsidP="00703724">
      <w:pPr>
        <w:spacing w:line="360" w:lineRule="auto"/>
        <w:ind w:firstLine="709"/>
        <w:rPr>
          <w:sz w:val="28"/>
          <w:szCs w:val="28"/>
        </w:rPr>
      </w:pPr>
      <w:r w:rsidRPr="00C734B7">
        <w:rPr>
          <w:sz w:val="28"/>
          <w:szCs w:val="28"/>
        </w:rPr>
        <w:t>Відповідно до законодавства України у сфері праці розірвання</w:t>
      </w:r>
      <w:r w:rsidR="00703724" w:rsidRPr="00C734B7">
        <w:rPr>
          <w:sz w:val="28"/>
          <w:szCs w:val="28"/>
        </w:rPr>
        <w:t xml:space="preserve"> трудового договору з</w:t>
      </w:r>
      <w:r w:rsidRPr="00C734B7">
        <w:rPr>
          <w:sz w:val="28"/>
          <w:szCs w:val="28"/>
        </w:rPr>
        <w:t>а</w:t>
      </w:r>
      <w:r w:rsidR="00703724" w:rsidRPr="00C734B7">
        <w:rPr>
          <w:sz w:val="28"/>
          <w:szCs w:val="28"/>
        </w:rPr>
        <w:t xml:space="preserve"> ініціатив</w:t>
      </w:r>
      <w:r w:rsidRPr="00C734B7">
        <w:rPr>
          <w:sz w:val="28"/>
          <w:szCs w:val="28"/>
        </w:rPr>
        <w:t>ою</w:t>
      </w:r>
      <w:r w:rsidR="00703724" w:rsidRPr="00C734B7">
        <w:rPr>
          <w:sz w:val="28"/>
          <w:szCs w:val="28"/>
        </w:rPr>
        <w:t xml:space="preserve"> працівника </w:t>
      </w:r>
      <w:r w:rsidRPr="00C734B7">
        <w:rPr>
          <w:sz w:val="28"/>
          <w:szCs w:val="28"/>
        </w:rPr>
        <w:t xml:space="preserve">ґрунтується </w:t>
      </w:r>
      <w:r w:rsidR="00703724" w:rsidRPr="00C734B7">
        <w:rPr>
          <w:sz w:val="28"/>
          <w:szCs w:val="28"/>
        </w:rPr>
        <w:t xml:space="preserve">на </w:t>
      </w:r>
      <w:r w:rsidRPr="00C734B7">
        <w:rPr>
          <w:sz w:val="28"/>
          <w:szCs w:val="28"/>
        </w:rPr>
        <w:t xml:space="preserve">галузевому </w:t>
      </w:r>
      <w:r w:rsidR="00703724" w:rsidRPr="00C734B7">
        <w:rPr>
          <w:sz w:val="28"/>
          <w:szCs w:val="28"/>
        </w:rPr>
        <w:t xml:space="preserve">принципі свободи трудового договору та заборони використання примусової праці. </w:t>
      </w:r>
      <w:r w:rsidRPr="00C734B7">
        <w:rPr>
          <w:sz w:val="28"/>
          <w:szCs w:val="28"/>
        </w:rPr>
        <w:t>Проте</w:t>
      </w:r>
      <w:r w:rsidR="00703724" w:rsidRPr="00C734B7">
        <w:rPr>
          <w:sz w:val="28"/>
          <w:szCs w:val="28"/>
        </w:rPr>
        <w:t xml:space="preserve">, </w:t>
      </w:r>
      <w:r w:rsidRPr="00C734B7">
        <w:rPr>
          <w:sz w:val="28"/>
          <w:szCs w:val="28"/>
        </w:rPr>
        <w:t xml:space="preserve">національним </w:t>
      </w:r>
      <w:r w:rsidR="00703724" w:rsidRPr="00C734B7">
        <w:rPr>
          <w:sz w:val="28"/>
          <w:szCs w:val="28"/>
        </w:rPr>
        <w:t>законодавство</w:t>
      </w:r>
      <w:r w:rsidRPr="00C734B7">
        <w:rPr>
          <w:sz w:val="28"/>
          <w:szCs w:val="28"/>
        </w:rPr>
        <w:t>м</w:t>
      </w:r>
      <w:r w:rsidR="00703724" w:rsidRPr="00C734B7">
        <w:rPr>
          <w:sz w:val="28"/>
          <w:szCs w:val="28"/>
        </w:rPr>
        <w:t xml:space="preserve"> визнач</w:t>
      </w:r>
      <w:r w:rsidRPr="00C734B7">
        <w:rPr>
          <w:sz w:val="28"/>
          <w:szCs w:val="28"/>
        </w:rPr>
        <w:t>ено</w:t>
      </w:r>
      <w:r w:rsidR="00703724" w:rsidRPr="00C734B7">
        <w:rPr>
          <w:sz w:val="28"/>
          <w:szCs w:val="28"/>
        </w:rPr>
        <w:t xml:space="preserve"> певний порядок та особливості реалізації працівником </w:t>
      </w:r>
      <w:r w:rsidRPr="00C734B7">
        <w:rPr>
          <w:sz w:val="28"/>
          <w:szCs w:val="28"/>
        </w:rPr>
        <w:t xml:space="preserve">свого </w:t>
      </w:r>
      <w:r w:rsidR="00703724" w:rsidRPr="00C734B7">
        <w:rPr>
          <w:sz w:val="28"/>
          <w:szCs w:val="28"/>
        </w:rPr>
        <w:t>права на припинення трудового договору.</w:t>
      </w:r>
    </w:p>
    <w:p w14:paraId="74176096" w14:textId="321DDB65" w:rsidR="00703724" w:rsidRPr="00C734B7" w:rsidRDefault="007C0F91" w:rsidP="00703724">
      <w:pPr>
        <w:spacing w:line="360" w:lineRule="auto"/>
        <w:ind w:firstLine="709"/>
        <w:rPr>
          <w:sz w:val="28"/>
          <w:szCs w:val="28"/>
        </w:rPr>
      </w:pPr>
      <w:r w:rsidRPr="00C734B7">
        <w:rPr>
          <w:sz w:val="28"/>
          <w:szCs w:val="28"/>
        </w:rPr>
        <w:t>Одним з н</w:t>
      </w:r>
      <w:r w:rsidR="00703724" w:rsidRPr="00C734B7">
        <w:rPr>
          <w:sz w:val="28"/>
          <w:szCs w:val="28"/>
        </w:rPr>
        <w:t>айпоширеніши</w:t>
      </w:r>
      <w:r w:rsidRPr="00C734B7">
        <w:rPr>
          <w:sz w:val="28"/>
          <w:szCs w:val="28"/>
        </w:rPr>
        <w:t>х</w:t>
      </w:r>
      <w:r w:rsidR="00703724" w:rsidRPr="00C734B7">
        <w:rPr>
          <w:sz w:val="28"/>
          <w:szCs w:val="28"/>
        </w:rPr>
        <w:t xml:space="preserve"> випадк</w:t>
      </w:r>
      <w:r w:rsidRPr="00C734B7">
        <w:rPr>
          <w:sz w:val="28"/>
          <w:szCs w:val="28"/>
        </w:rPr>
        <w:t>ів</w:t>
      </w:r>
      <w:r w:rsidR="00703724" w:rsidRPr="00C734B7">
        <w:rPr>
          <w:sz w:val="28"/>
          <w:szCs w:val="28"/>
        </w:rPr>
        <w:t xml:space="preserve"> припинення трудового договору </w:t>
      </w:r>
      <w:r w:rsidRPr="00C734B7">
        <w:rPr>
          <w:sz w:val="28"/>
          <w:szCs w:val="28"/>
        </w:rPr>
        <w:t>можна назвати саме</w:t>
      </w:r>
      <w:r w:rsidR="00703724" w:rsidRPr="00C734B7">
        <w:rPr>
          <w:sz w:val="28"/>
          <w:szCs w:val="28"/>
        </w:rPr>
        <w:t xml:space="preserve"> розірвання трудового договору з ініціативи працівника (</w:t>
      </w:r>
      <w:r w:rsidRPr="00C734B7">
        <w:rPr>
          <w:sz w:val="28"/>
          <w:szCs w:val="28"/>
        </w:rPr>
        <w:t xml:space="preserve">зазвичай таке </w:t>
      </w:r>
      <w:r w:rsidR="00703724" w:rsidRPr="00C734B7">
        <w:rPr>
          <w:sz w:val="28"/>
          <w:szCs w:val="28"/>
        </w:rPr>
        <w:t xml:space="preserve">звільнення </w:t>
      </w:r>
      <w:r w:rsidRPr="00C734B7">
        <w:rPr>
          <w:sz w:val="28"/>
          <w:szCs w:val="28"/>
        </w:rPr>
        <w:t>називають «</w:t>
      </w:r>
      <w:r w:rsidR="00703724" w:rsidRPr="00C734B7">
        <w:rPr>
          <w:sz w:val="28"/>
          <w:szCs w:val="28"/>
        </w:rPr>
        <w:t>за власним бажанням</w:t>
      </w:r>
      <w:r w:rsidRPr="00C734B7">
        <w:rPr>
          <w:sz w:val="28"/>
          <w:szCs w:val="28"/>
        </w:rPr>
        <w:t>»</w:t>
      </w:r>
      <w:r w:rsidR="00703724" w:rsidRPr="00C734B7">
        <w:rPr>
          <w:sz w:val="28"/>
          <w:szCs w:val="28"/>
        </w:rPr>
        <w:t xml:space="preserve">). </w:t>
      </w:r>
      <w:r w:rsidRPr="00C734B7">
        <w:rPr>
          <w:sz w:val="28"/>
          <w:szCs w:val="28"/>
        </w:rPr>
        <w:t>КЗпП України передбачає можливість розірвати як трудовий договір, укладений на невизначений строк (ч. 1 ст. 38 КЗпП України), так і трудовий договір, який укладено на певний строк (ст. 39 КЗпП України) за власною ініціативою</w:t>
      </w:r>
      <w:r w:rsidR="00703724" w:rsidRPr="00C734B7">
        <w:rPr>
          <w:sz w:val="28"/>
          <w:szCs w:val="28"/>
        </w:rPr>
        <w:t xml:space="preserve"> працівника</w:t>
      </w:r>
      <w:r w:rsidRPr="00C734B7">
        <w:rPr>
          <w:sz w:val="28"/>
          <w:szCs w:val="28"/>
        </w:rPr>
        <w:t>, безперечно, із урахуванням певних процедурних особливостей для кожного з видів</w:t>
      </w:r>
      <w:r w:rsidR="00703724" w:rsidRPr="00C734B7">
        <w:rPr>
          <w:sz w:val="28"/>
          <w:szCs w:val="28"/>
        </w:rPr>
        <w:t xml:space="preserve"> трудових договорів.</w:t>
      </w:r>
    </w:p>
    <w:p w14:paraId="5DE166F7" w14:textId="711A3FC2" w:rsidR="00703724" w:rsidRPr="00C734B7" w:rsidRDefault="00703724" w:rsidP="00703724">
      <w:pPr>
        <w:spacing w:line="360" w:lineRule="auto"/>
        <w:ind w:firstLine="709"/>
        <w:rPr>
          <w:sz w:val="28"/>
          <w:szCs w:val="28"/>
        </w:rPr>
      </w:pPr>
      <w:r w:rsidRPr="00C734B7">
        <w:rPr>
          <w:sz w:val="28"/>
          <w:szCs w:val="28"/>
        </w:rPr>
        <w:t>Ю.П. Дмитренко</w:t>
      </w:r>
      <w:r w:rsidR="00A15821" w:rsidRPr="00C734B7">
        <w:rPr>
          <w:sz w:val="28"/>
          <w:szCs w:val="28"/>
        </w:rPr>
        <w:t xml:space="preserve"> висловлює думку про те</w:t>
      </w:r>
      <w:r w:rsidRPr="00C734B7">
        <w:rPr>
          <w:sz w:val="28"/>
          <w:szCs w:val="28"/>
        </w:rPr>
        <w:t xml:space="preserve">, </w:t>
      </w:r>
      <w:r w:rsidR="00A15821" w:rsidRPr="00C734B7">
        <w:rPr>
          <w:sz w:val="28"/>
          <w:szCs w:val="28"/>
        </w:rPr>
        <w:t>що «</w:t>
      </w:r>
      <w:r w:rsidRPr="00C734B7">
        <w:rPr>
          <w:sz w:val="28"/>
          <w:szCs w:val="28"/>
        </w:rPr>
        <w:t xml:space="preserve">право кожної особи на працю </w:t>
      </w:r>
      <w:proofErr w:type="spellStart"/>
      <w:r w:rsidRPr="00C734B7">
        <w:rPr>
          <w:sz w:val="28"/>
          <w:szCs w:val="28"/>
        </w:rPr>
        <w:t>реалiзується</w:t>
      </w:r>
      <w:proofErr w:type="spellEnd"/>
      <w:r w:rsidRPr="00C734B7">
        <w:rPr>
          <w:sz w:val="28"/>
          <w:szCs w:val="28"/>
        </w:rPr>
        <w:t xml:space="preserve"> не </w:t>
      </w:r>
      <w:r w:rsidR="00BB5060" w:rsidRPr="00C734B7">
        <w:rPr>
          <w:sz w:val="28"/>
          <w:szCs w:val="28"/>
        </w:rPr>
        <w:t>тільки</w:t>
      </w:r>
      <w:r w:rsidRPr="00C734B7">
        <w:rPr>
          <w:sz w:val="28"/>
          <w:szCs w:val="28"/>
        </w:rPr>
        <w:t xml:space="preserve"> через </w:t>
      </w:r>
      <w:r w:rsidR="00BB5060" w:rsidRPr="00C734B7">
        <w:rPr>
          <w:sz w:val="28"/>
          <w:szCs w:val="28"/>
        </w:rPr>
        <w:t>можливість</w:t>
      </w:r>
      <w:r w:rsidRPr="00C734B7">
        <w:rPr>
          <w:sz w:val="28"/>
          <w:szCs w:val="28"/>
        </w:rPr>
        <w:t xml:space="preserve"> працювати на </w:t>
      </w:r>
      <w:proofErr w:type="spellStart"/>
      <w:r w:rsidRPr="00C734B7">
        <w:rPr>
          <w:sz w:val="28"/>
          <w:szCs w:val="28"/>
        </w:rPr>
        <w:t>пiдприємствi</w:t>
      </w:r>
      <w:proofErr w:type="spellEnd"/>
      <w:r w:rsidRPr="00C734B7">
        <w:rPr>
          <w:sz w:val="28"/>
          <w:szCs w:val="28"/>
        </w:rPr>
        <w:t xml:space="preserve">, в </w:t>
      </w:r>
      <w:proofErr w:type="spellStart"/>
      <w:r w:rsidRPr="00C734B7">
        <w:rPr>
          <w:sz w:val="28"/>
          <w:szCs w:val="28"/>
        </w:rPr>
        <w:t>установi</w:t>
      </w:r>
      <w:proofErr w:type="spellEnd"/>
      <w:r w:rsidRPr="00C734B7">
        <w:rPr>
          <w:sz w:val="28"/>
          <w:szCs w:val="28"/>
        </w:rPr>
        <w:t xml:space="preserve">, </w:t>
      </w:r>
      <w:proofErr w:type="spellStart"/>
      <w:r w:rsidRPr="00C734B7">
        <w:rPr>
          <w:sz w:val="28"/>
          <w:szCs w:val="28"/>
        </w:rPr>
        <w:t>органiзацiї</w:t>
      </w:r>
      <w:proofErr w:type="spellEnd"/>
      <w:r w:rsidRPr="00C734B7">
        <w:rPr>
          <w:sz w:val="28"/>
          <w:szCs w:val="28"/>
        </w:rPr>
        <w:t xml:space="preserve"> за вибраною </w:t>
      </w:r>
      <w:r w:rsidR="00BB5060" w:rsidRPr="00C734B7">
        <w:rPr>
          <w:sz w:val="28"/>
          <w:szCs w:val="28"/>
        </w:rPr>
        <w:t>професією</w:t>
      </w:r>
      <w:r w:rsidRPr="00C734B7">
        <w:rPr>
          <w:sz w:val="28"/>
          <w:szCs w:val="28"/>
        </w:rPr>
        <w:t xml:space="preserve">, </w:t>
      </w:r>
      <w:r w:rsidR="00BB5060" w:rsidRPr="00C734B7">
        <w:rPr>
          <w:sz w:val="28"/>
          <w:szCs w:val="28"/>
        </w:rPr>
        <w:t>спеціальністю</w:t>
      </w:r>
      <w:r w:rsidRPr="00C734B7">
        <w:rPr>
          <w:sz w:val="28"/>
          <w:szCs w:val="28"/>
        </w:rPr>
        <w:t xml:space="preserve"> (залежно </w:t>
      </w:r>
      <w:r w:rsidR="00BB5060" w:rsidRPr="00C734B7">
        <w:rPr>
          <w:sz w:val="28"/>
          <w:szCs w:val="28"/>
        </w:rPr>
        <w:t>від</w:t>
      </w:r>
      <w:r w:rsidRPr="00C734B7">
        <w:rPr>
          <w:sz w:val="28"/>
          <w:szCs w:val="28"/>
        </w:rPr>
        <w:t xml:space="preserve"> її </w:t>
      </w:r>
      <w:r w:rsidR="00BB5060" w:rsidRPr="00C734B7">
        <w:rPr>
          <w:sz w:val="28"/>
          <w:szCs w:val="28"/>
        </w:rPr>
        <w:t>фізичних</w:t>
      </w:r>
      <w:r w:rsidRPr="00C734B7">
        <w:rPr>
          <w:sz w:val="28"/>
          <w:szCs w:val="28"/>
        </w:rPr>
        <w:t xml:space="preserve"> чи </w:t>
      </w:r>
      <w:r w:rsidR="00BB5060" w:rsidRPr="00C734B7">
        <w:rPr>
          <w:sz w:val="28"/>
          <w:szCs w:val="28"/>
        </w:rPr>
        <w:t>інтелектуальних</w:t>
      </w:r>
      <w:r w:rsidRPr="00C734B7">
        <w:rPr>
          <w:sz w:val="28"/>
          <w:szCs w:val="28"/>
        </w:rPr>
        <w:t xml:space="preserve"> </w:t>
      </w:r>
      <w:r w:rsidR="00BB5060" w:rsidRPr="00C734B7">
        <w:rPr>
          <w:sz w:val="28"/>
          <w:szCs w:val="28"/>
        </w:rPr>
        <w:t>здібностей</w:t>
      </w:r>
      <w:r w:rsidRPr="00C734B7">
        <w:rPr>
          <w:sz w:val="28"/>
          <w:szCs w:val="28"/>
        </w:rPr>
        <w:t xml:space="preserve">), а й через </w:t>
      </w:r>
      <w:r w:rsidR="00BB5060" w:rsidRPr="00C734B7">
        <w:rPr>
          <w:sz w:val="28"/>
          <w:szCs w:val="28"/>
        </w:rPr>
        <w:t>гарантію</w:t>
      </w:r>
      <w:r w:rsidRPr="00C734B7">
        <w:rPr>
          <w:sz w:val="28"/>
          <w:szCs w:val="28"/>
        </w:rPr>
        <w:t xml:space="preserve"> безперешкодного </w:t>
      </w:r>
      <w:r w:rsidR="00BB5060" w:rsidRPr="00C734B7">
        <w:rPr>
          <w:sz w:val="28"/>
          <w:szCs w:val="28"/>
        </w:rPr>
        <w:t>звільнення</w:t>
      </w:r>
      <w:r w:rsidRPr="00C734B7">
        <w:rPr>
          <w:sz w:val="28"/>
          <w:szCs w:val="28"/>
        </w:rPr>
        <w:t xml:space="preserve"> з </w:t>
      </w:r>
      <w:proofErr w:type="spellStart"/>
      <w:r w:rsidRPr="00C734B7">
        <w:rPr>
          <w:sz w:val="28"/>
          <w:szCs w:val="28"/>
        </w:rPr>
        <w:t>iнiцiативи</w:t>
      </w:r>
      <w:proofErr w:type="spellEnd"/>
      <w:r w:rsidRPr="00C734B7">
        <w:rPr>
          <w:sz w:val="28"/>
          <w:szCs w:val="28"/>
        </w:rPr>
        <w:t xml:space="preserve"> </w:t>
      </w:r>
      <w:r w:rsidR="00BB5060" w:rsidRPr="00C734B7">
        <w:rPr>
          <w:sz w:val="28"/>
          <w:szCs w:val="28"/>
        </w:rPr>
        <w:t>працівника</w:t>
      </w:r>
      <w:r w:rsidRPr="00C734B7">
        <w:rPr>
          <w:sz w:val="28"/>
          <w:szCs w:val="28"/>
        </w:rPr>
        <w:t xml:space="preserve"> з роботи з дотриманням встановленого законодавством порядку в </w:t>
      </w:r>
      <w:r w:rsidR="00BB5060" w:rsidRPr="00C734B7">
        <w:rPr>
          <w:sz w:val="28"/>
          <w:szCs w:val="28"/>
        </w:rPr>
        <w:t>інтересах</w:t>
      </w:r>
      <w:r w:rsidRPr="00C734B7">
        <w:rPr>
          <w:sz w:val="28"/>
          <w:szCs w:val="28"/>
        </w:rPr>
        <w:t xml:space="preserve"> обох </w:t>
      </w:r>
      <w:r w:rsidR="00BB5060" w:rsidRPr="00C734B7">
        <w:rPr>
          <w:sz w:val="28"/>
          <w:szCs w:val="28"/>
        </w:rPr>
        <w:t>сторін</w:t>
      </w:r>
      <w:r w:rsidR="00A15821" w:rsidRPr="00C734B7">
        <w:rPr>
          <w:sz w:val="28"/>
          <w:szCs w:val="28"/>
        </w:rPr>
        <w:t>» [27, c.233]</w:t>
      </w:r>
      <w:r w:rsidRPr="00C734B7">
        <w:rPr>
          <w:sz w:val="28"/>
          <w:szCs w:val="28"/>
        </w:rPr>
        <w:t>.</w:t>
      </w:r>
    </w:p>
    <w:p w14:paraId="31F5E8C3" w14:textId="40E67BC7" w:rsidR="00703724" w:rsidRPr="00C734B7" w:rsidRDefault="00A15821" w:rsidP="00703724">
      <w:pPr>
        <w:spacing w:line="360" w:lineRule="auto"/>
        <w:ind w:firstLine="709"/>
        <w:rPr>
          <w:sz w:val="28"/>
          <w:szCs w:val="28"/>
        </w:rPr>
      </w:pPr>
      <w:r w:rsidRPr="00C734B7">
        <w:rPr>
          <w:sz w:val="28"/>
          <w:szCs w:val="28"/>
        </w:rPr>
        <w:t xml:space="preserve"> На думку </w:t>
      </w:r>
      <w:r w:rsidR="00703724" w:rsidRPr="00C734B7">
        <w:rPr>
          <w:sz w:val="28"/>
          <w:szCs w:val="28"/>
        </w:rPr>
        <w:t>В.І. Прокопенк</w:t>
      </w:r>
      <w:r w:rsidRPr="00C734B7">
        <w:rPr>
          <w:sz w:val="28"/>
          <w:szCs w:val="28"/>
        </w:rPr>
        <w:t>а</w:t>
      </w:r>
      <w:r w:rsidR="00703724" w:rsidRPr="00C734B7">
        <w:rPr>
          <w:sz w:val="28"/>
          <w:szCs w:val="28"/>
        </w:rPr>
        <w:t xml:space="preserve"> </w:t>
      </w:r>
      <w:r w:rsidRPr="00C734B7">
        <w:rPr>
          <w:sz w:val="28"/>
          <w:szCs w:val="28"/>
        </w:rPr>
        <w:t>«</w:t>
      </w:r>
      <w:r w:rsidR="00703724" w:rsidRPr="00C734B7">
        <w:rPr>
          <w:sz w:val="28"/>
          <w:szCs w:val="28"/>
        </w:rPr>
        <w:t xml:space="preserve">порядок розірвання трудового договору з ініціативи працівника визначає залежно від виду трудового договору (строковий або укладений на невизначений строк), наголошуючи, що для розірвання трудового договору, укладеного на невизначений строк, працівник </w:t>
      </w:r>
      <w:r w:rsidR="00703724" w:rsidRPr="00C734B7">
        <w:rPr>
          <w:sz w:val="28"/>
          <w:szCs w:val="28"/>
        </w:rPr>
        <w:lastRenderedPageBreak/>
        <w:t>повинен звернутися до власника або уповноваженого ним органу з письмовою заявою, якою попереджує роботодавця про намір припинити трудові відносини за два тижні</w:t>
      </w:r>
      <w:r w:rsidRPr="00C734B7">
        <w:rPr>
          <w:sz w:val="28"/>
          <w:szCs w:val="28"/>
        </w:rPr>
        <w:t>» [</w:t>
      </w:r>
      <w:r w:rsidR="009F65AA" w:rsidRPr="00C734B7">
        <w:rPr>
          <w:sz w:val="28"/>
          <w:szCs w:val="28"/>
        </w:rPr>
        <w:t>28, c.227</w:t>
      </w:r>
      <w:r w:rsidRPr="00C734B7">
        <w:rPr>
          <w:sz w:val="28"/>
          <w:szCs w:val="28"/>
        </w:rPr>
        <w:t>]</w:t>
      </w:r>
      <w:r w:rsidR="00703724" w:rsidRPr="00C734B7">
        <w:rPr>
          <w:sz w:val="28"/>
          <w:szCs w:val="28"/>
        </w:rPr>
        <w:t xml:space="preserve">. </w:t>
      </w:r>
    </w:p>
    <w:p w14:paraId="55C0EF06" w14:textId="1C96356E" w:rsidR="00703724" w:rsidRPr="00C734B7" w:rsidRDefault="009F65AA" w:rsidP="00703724">
      <w:pPr>
        <w:spacing w:line="360" w:lineRule="auto"/>
        <w:ind w:firstLine="709"/>
        <w:rPr>
          <w:sz w:val="28"/>
          <w:szCs w:val="28"/>
        </w:rPr>
      </w:pPr>
      <w:r w:rsidRPr="00C734B7">
        <w:rPr>
          <w:sz w:val="28"/>
          <w:szCs w:val="28"/>
        </w:rPr>
        <w:t xml:space="preserve">Додатково </w:t>
      </w:r>
      <w:r w:rsidR="00703724" w:rsidRPr="00C734B7">
        <w:rPr>
          <w:sz w:val="28"/>
          <w:szCs w:val="28"/>
        </w:rPr>
        <w:t xml:space="preserve">В.В. </w:t>
      </w:r>
      <w:proofErr w:type="spellStart"/>
      <w:r w:rsidR="00703724" w:rsidRPr="00C734B7">
        <w:rPr>
          <w:sz w:val="28"/>
          <w:szCs w:val="28"/>
        </w:rPr>
        <w:t>Жернаков</w:t>
      </w:r>
      <w:proofErr w:type="spellEnd"/>
      <w:r w:rsidR="00703724" w:rsidRPr="00C734B7">
        <w:rPr>
          <w:sz w:val="28"/>
          <w:szCs w:val="28"/>
        </w:rPr>
        <w:t xml:space="preserve"> </w:t>
      </w:r>
      <w:r w:rsidRPr="00C734B7">
        <w:rPr>
          <w:sz w:val="28"/>
          <w:szCs w:val="28"/>
        </w:rPr>
        <w:t>зазначає про те</w:t>
      </w:r>
      <w:r w:rsidR="00703724" w:rsidRPr="00C734B7">
        <w:rPr>
          <w:sz w:val="28"/>
          <w:szCs w:val="28"/>
        </w:rPr>
        <w:t xml:space="preserve">, що </w:t>
      </w:r>
      <w:r w:rsidRPr="00C734B7">
        <w:rPr>
          <w:sz w:val="28"/>
          <w:szCs w:val="28"/>
        </w:rPr>
        <w:t>«</w:t>
      </w:r>
      <w:r w:rsidR="00703724" w:rsidRPr="00C734B7">
        <w:rPr>
          <w:sz w:val="28"/>
          <w:szCs w:val="28"/>
        </w:rPr>
        <w:t>працівник має право розірвати трудовий договір, укладений на невизначений строк, попередивши про це власника або уповноважений ним орган письмово за два тижні. На думку вченого, мета попередження полягає у наданні можливості: а) як роботодавцеві добрати нового працівника на місце того, який звільняється за власним бажанням, так і б) працівникові остаточно визначитися з місцем своєї подальшої роботи</w:t>
      </w:r>
      <w:r w:rsidRPr="00C734B7">
        <w:rPr>
          <w:sz w:val="28"/>
          <w:szCs w:val="28"/>
        </w:rPr>
        <w:t>» [23; c.217]</w:t>
      </w:r>
      <w:r w:rsidR="00703724" w:rsidRPr="00C734B7">
        <w:rPr>
          <w:sz w:val="28"/>
          <w:szCs w:val="28"/>
        </w:rPr>
        <w:t>.</w:t>
      </w:r>
    </w:p>
    <w:p w14:paraId="0C57C935" w14:textId="7E71E7C2" w:rsidR="00703724" w:rsidRPr="00C734B7" w:rsidRDefault="009F65AA" w:rsidP="00703724">
      <w:pPr>
        <w:spacing w:line="360" w:lineRule="auto"/>
        <w:ind w:firstLine="709"/>
        <w:rPr>
          <w:sz w:val="28"/>
          <w:szCs w:val="28"/>
        </w:rPr>
      </w:pPr>
      <w:bookmarkStart w:id="16" w:name="_Hlk153168246"/>
      <w:proofErr w:type="spellStart"/>
      <w:r w:rsidRPr="00C734B7">
        <w:rPr>
          <w:sz w:val="28"/>
          <w:szCs w:val="28"/>
        </w:rPr>
        <w:t>C</w:t>
      </w:r>
      <w:r w:rsidR="00703724" w:rsidRPr="00C734B7">
        <w:rPr>
          <w:sz w:val="28"/>
          <w:szCs w:val="28"/>
        </w:rPr>
        <w:t>т</w:t>
      </w:r>
      <w:proofErr w:type="spellEnd"/>
      <w:r w:rsidR="00703724" w:rsidRPr="00C734B7">
        <w:rPr>
          <w:sz w:val="28"/>
          <w:szCs w:val="28"/>
        </w:rPr>
        <w:t xml:space="preserve">. 38 КЗпП України </w:t>
      </w:r>
      <w:r w:rsidRPr="00C734B7">
        <w:rPr>
          <w:sz w:val="28"/>
          <w:szCs w:val="28"/>
        </w:rPr>
        <w:t>передбачено</w:t>
      </w:r>
      <w:r w:rsidR="00703724" w:rsidRPr="00C734B7">
        <w:rPr>
          <w:sz w:val="28"/>
          <w:szCs w:val="28"/>
        </w:rPr>
        <w:t xml:space="preserve">, що </w:t>
      </w:r>
      <w:r w:rsidRPr="00C734B7">
        <w:rPr>
          <w:sz w:val="28"/>
          <w:szCs w:val="28"/>
        </w:rPr>
        <w:t xml:space="preserve">«працівник має право розірвати трудовий договір, укладений на невизначений строк, попередивши про це роботодавця письмово за два тижні» [16]. Такий строк </w:t>
      </w:r>
      <w:r w:rsidR="00703724" w:rsidRPr="00C734B7">
        <w:rPr>
          <w:sz w:val="28"/>
          <w:szCs w:val="28"/>
        </w:rPr>
        <w:t xml:space="preserve">обчислюється з наступного </w:t>
      </w:r>
      <w:r w:rsidRPr="00C734B7">
        <w:rPr>
          <w:sz w:val="28"/>
          <w:szCs w:val="28"/>
        </w:rPr>
        <w:t xml:space="preserve">дня </w:t>
      </w:r>
      <w:r w:rsidR="00703724" w:rsidRPr="00C734B7">
        <w:rPr>
          <w:sz w:val="28"/>
          <w:szCs w:val="28"/>
        </w:rPr>
        <w:t xml:space="preserve">за днем письмового повідомлення роботодавця про </w:t>
      </w:r>
      <w:r w:rsidRPr="00C734B7">
        <w:rPr>
          <w:sz w:val="28"/>
          <w:szCs w:val="28"/>
        </w:rPr>
        <w:t>ініціативу працівника розірвати трудовий договір</w:t>
      </w:r>
      <w:r w:rsidR="00703724" w:rsidRPr="00C734B7">
        <w:rPr>
          <w:sz w:val="28"/>
          <w:szCs w:val="28"/>
        </w:rPr>
        <w:t>.</w:t>
      </w:r>
    </w:p>
    <w:p w14:paraId="76407842" w14:textId="69CD9F1C" w:rsidR="00703724" w:rsidRPr="00C734B7" w:rsidRDefault="00966CAB" w:rsidP="005E1943">
      <w:pPr>
        <w:spacing w:line="360" w:lineRule="auto"/>
        <w:ind w:firstLine="709"/>
        <w:rPr>
          <w:rStyle w:val="fontstyle01"/>
        </w:rPr>
      </w:pPr>
      <w:r w:rsidRPr="00C734B7">
        <w:rPr>
          <w:sz w:val="28"/>
          <w:szCs w:val="28"/>
        </w:rPr>
        <w:t xml:space="preserve">Варто відзначити про те, що </w:t>
      </w:r>
      <w:r w:rsidR="00703724" w:rsidRPr="00C734B7">
        <w:rPr>
          <w:sz w:val="28"/>
          <w:szCs w:val="28"/>
        </w:rPr>
        <w:t>право припин</w:t>
      </w:r>
      <w:r w:rsidRPr="00C734B7">
        <w:rPr>
          <w:sz w:val="28"/>
          <w:szCs w:val="28"/>
        </w:rPr>
        <w:t>ити</w:t>
      </w:r>
      <w:r w:rsidR="00703724" w:rsidRPr="00C734B7">
        <w:rPr>
          <w:sz w:val="28"/>
          <w:szCs w:val="28"/>
        </w:rPr>
        <w:t xml:space="preserve"> трудов</w:t>
      </w:r>
      <w:r w:rsidRPr="00C734B7">
        <w:rPr>
          <w:sz w:val="28"/>
          <w:szCs w:val="28"/>
        </w:rPr>
        <w:t>ий</w:t>
      </w:r>
      <w:r w:rsidR="00703724" w:rsidRPr="00C734B7">
        <w:rPr>
          <w:sz w:val="28"/>
          <w:szCs w:val="28"/>
        </w:rPr>
        <w:t xml:space="preserve"> догов</w:t>
      </w:r>
      <w:r w:rsidRPr="00C734B7">
        <w:rPr>
          <w:sz w:val="28"/>
          <w:szCs w:val="28"/>
        </w:rPr>
        <w:t xml:space="preserve">ір </w:t>
      </w:r>
      <w:r w:rsidR="00703724" w:rsidRPr="00C734B7">
        <w:rPr>
          <w:sz w:val="28"/>
          <w:szCs w:val="28"/>
        </w:rPr>
        <w:t xml:space="preserve">шляхом письмового повідомлення </w:t>
      </w:r>
      <w:r w:rsidR="00703724" w:rsidRPr="00C734B7">
        <w:rPr>
          <w:rStyle w:val="fontstyle01"/>
        </w:rPr>
        <w:t>за два тижні</w:t>
      </w:r>
      <w:r w:rsidR="00D65BA9" w:rsidRPr="00C734B7">
        <w:rPr>
          <w:rStyle w:val="fontstyle01"/>
        </w:rPr>
        <w:t xml:space="preserve"> має тільки працівник відповідно до </w:t>
      </w:r>
      <w:r w:rsidRPr="00C734B7">
        <w:rPr>
          <w:sz w:val="28"/>
          <w:szCs w:val="28"/>
        </w:rPr>
        <w:t>законодавств</w:t>
      </w:r>
      <w:r w:rsidR="00D65BA9" w:rsidRPr="00C734B7">
        <w:rPr>
          <w:sz w:val="28"/>
          <w:szCs w:val="28"/>
        </w:rPr>
        <w:t>а</w:t>
      </w:r>
      <w:r w:rsidRPr="00C734B7">
        <w:rPr>
          <w:sz w:val="28"/>
          <w:szCs w:val="28"/>
        </w:rPr>
        <w:t xml:space="preserve"> України у спосіб визначений ч. 1 ст. 38 КЗпП України</w:t>
      </w:r>
      <w:r w:rsidR="00D65BA9" w:rsidRPr="00C734B7">
        <w:rPr>
          <w:sz w:val="28"/>
          <w:szCs w:val="28"/>
        </w:rPr>
        <w:t>.</w:t>
      </w:r>
    </w:p>
    <w:bookmarkEnd w:id="16"/>
    <w:p w14:paraId="03E5B41A" w14:textId="131AD5BE" w:rsidR="00703724" w:rsidRPr="00C734B7" w:rsidRDefault="00D65BA9" w:rsidP="00703724">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робить висновок про те, що таким чином «з</w:t>
      </w:r>
      <w:r w:rsidR="00703724" w:rsidRPr="00C734B7">
        <w:rPr>
          <w:sz w:val="28"/>
          <w:szCs w:val="28"/>
        </w:rPr>
        <w:t>аконодавство України ставить працівника у привілейоване становище як слабшу сторону трудового договору надаючи можливість розірвання трудового договору у двотижневий строк, в той час як розірвання трудового договору з ініціативи роботодавця потребує персонального повідомлення працівника не пізніше ніж за два місяці (ст. 49</w:t>
      </w:r>
      <w:r w:rsidR="00703724" w:rsidRPr="00C734B7">
        <w:rPr>
          <w:sz w:val="28"/>
          <w:szCs w:val="28"/>
          <w:vertAlign w:val="superscript"/>
        </w:rPr>
        <w:t>2</w:t>
      </w:r>
      <w:r w:rsidR="00703724" w:rsidRPr="00C734B7">
        <w:rPr>
          <w:sz w:val="28"/>
          <w:szCs w:val="28"/>
        </w:rPr>
        <w:t xml:space="preserve"> КЗпП України)</w:t>
      </w:r>
      <w:r w:rsidRPr="00C734B7">
        <w:rPr>
          <w:sz w:val="28"/>
          <w:szCs w:val="28"/>
        </w:rPr>
        <w:t>» [14; c.90]</w:t>
      </w:r>
      <w:r w:rsidR="00703724" w:rsidRPr="00C734B7">
        <w:rPr>
          <w:sz w:val="28"/>
          <w:szCs w:val="28"/>
        </w:rPr>
        <w:t>.</w:t>
      </w:r>
    </w:p>
    <w:p w14:paraId="38AE400D" w14:textId="0EBEBC6E" w:rsidR="00703724" w:rsidRPr="00C734B7" w:rsidRDefault="00D65BA9" w:rsidP="00703724">
      <w:pPr>
        <w:spacing w:line="360" w:lineRule="auto"/>
        <w:ind w:firstLine="709"/>
        <w:rPr>
          <w:sz w:val="28"/>
          <w:szCs w:val="28"/>
        </w:rPr>
      </w:pPr>
      <w:r w:rsidRPr="00C734B7">
        <w:rPr>
          <w:sz w:val="28"/>
          <w:szCs w:val="28"/>
        </w:rPr>
        <w:t>Законодавством</w:t>
      </w:r>
      <w:r w:rsidR="00703724" w:rsidRPr="00C734B7">
        <w:rPr>
          <w:sz w:val="28"/>
          <w:szCs w:val="28"/>
        </w:rPr>
        <w:t xml:space="preserve"> встановл</w:t>
      </w:r>
      <w:r w:rsidRPr="00C734B7">
        <w:rPr>
          <w:sz w:val="28"/>
          <w:szCs w:val="28"/>
        </w:rPr>
        <w:t>ено</w:t>
      </w:r>
      <w:r w:rsidR="00703724" w:rsidRPr="00C734B7">
        <w:rPr>
          <w:sz w:val="28"/>
          <w:szCs w:val="28"/>
        </w:rPr>
        <w:t xml:space="preserve"> </w:t>
      </w:r>
      <w:r w:rsidRPr="00C734B7">
        <w:rPr>
          <w:sz w:val="28"/>
          <w:szCs w:val="28"/>
        </w:rPr>
        <w:t xml:space="preserve">строк у два тижні для </w:t>
      </w:r>
      <w:r w:rsidR="00703724" w:rsidRPr="00C734B7">
        <w:rPr>
          <w:sz w:val="28"/>
          <w:szCs w:val="28"/>
        </w:rPr>
        <w:t>розірвання трудового договору</w:t>
      </w:r>
      <w:r w:rsidRPr="00C734B7">
        <w:rPr>
          <w:sz w:val="28"/>
          <w:szCs w:val="28"/>
        </w:rPr>
        <w:t xml:space="preserve"> за ініціативи працівника</w:t>
      </w:r>
      <w:r w:rsidR="00703724" w:rsidRPr="00C734B7">
        <w:rPr>
          <w:sz w:val="28"/>
          <w:szCs w:val="28"/>
        </w:rPr>
        <w:t>, сплив як</w:t>
      </w:r>
      <w:r w:rsidRPr="00C734B7">
        <w:rPr>
          <w:sz w:val="28"/>
          <w:szCs w:val="28"/>
        </w:rPr>
        <w:t>их</w:t>
      </w:r>
      <w:r w:rsidR="00703724" w:rsidRPr="00C734B7">
        <w:rPr>
          <w:sz w:val="28"/>
          <w:szCs w:val="28"/>
        </w:rPr>
        <w:t xml:space="preserve"> </w:t>
      </w:r>
      <w:r w:rsidR="009C3C9B" w:rsidRPr="00C734B7">
        <w:rPr>
          <w:sz w:val="28"/>
          <w:szCs w:val="28"/>
        </w:rPr>
        <w:t xml:space="preserve">припиняє </w:t>
      </w:r>
      <w:r w:rsidR="00703724" w:rsidRPr="00C734B7">
        <w:rPr>
          <w:sz w:val="28"/>
          <w:szCs w:val="28"/>
        </w:rPr>
        <w:t xml:space="preserve">трудові відносини. </w:t>
      </w:r>
      <w:r w:rsidRPr="00C734B7">
        <w:rPr>
          <w:sz w:val="28"/>
          <w:szCs w:val="28"/>
        </w:rPr>
        <w:t xml:space="preserve">Виключенням з цього правила </w:t>
      </w:r>
      <w:r w:rsidR="009C3C9B" w:rsidRPr="00C734B7">
        <w:rPr>
          <w:sz w:val="28"/>
          <w:szCs w:val="28"/>
        </w:rPr>
        <w:t>є</w:t>
      </w:r>
      <w:r w:rsidR="00703724" w:rsidRPr="00C734B7">
        <w:rPr>
          <w:sz w:val="28"/>
          <w:szCs w:val="28"/>
        </w:rPr>
        <w:t xml:space="preserve"> випадки, які унеможливлюють продовження працівником роботи і </w:t>
      </w:r>
      <w:r w:rsidR="009C3C9B" w:rsidRPr="00C734B7">
        <w:rPr>
          <w:sz w:val="28"/>
          <w:szCs w:val="28"/>
        </w:rPr>
        <w:t>накладають на</w:t>
      </w:r>
      <w:r w:rsidR="00703724" w:rsidRPr="00C734B7">
        <w:rPr>
          <w:sz w:val="28"/>
          <w:szCs w:val="28"/>
        </w:rPr>
        <w:t xml:space="preserve"> роботодавця </w:t>
      </w:r>
      <w:r w:rsidR="009C3C9B" w:rsidRPr="00C734B7">
        <w:rPr>
          <w:sz w:val="28"/>
          <w:szCs w:val="28"/>
        </w:rPr>
        <w:t xml:space="preserve">обов’язок </w:t>
      </w:r>
      <w:r w:rsidR="00703724" w:rsidRPr="00C734B7">
        <w:rPr>
          <w:sz w:val="28"/>
          <w:szCs w:val="28"/>
        </w:rPr>
        <w:t xml:space="preserve">розірвати трудовий договір у </w:t>
      </w:r>
      <w:r w:rsidR="009C3C9B" w:rsidRPr="00C734B7">
        <w:rPr>
          <w:sz w:val="28"/>
          <w:szCs w:val="28"/>
        </w:rPr>
        <w:t xml:space="preserve">інший </w:t>
      </w:r>
      <w:r w:rsidR="00703724" w:rsidRPr="00C734B7">
        <w:rPr>
          <w:sz w:val="28"/>
          <w:szCs w:val="28"/>
        </w:rPr>
        <w:t>строк,</w:t>
      </w:r>
      <w:r w:rsidR="009C3C9B" w:rsidRPr="00C734B7">
        <w:rPr>
          <w:sz w:val="28"/>
          <w:szCs w:val="28"/>
        </w:rPr>
        <w:t xml:space="preserve"> про</w:t>
      </w:r>
      <w:r w:rsidR="00703724" w:rsidRPr="00C734B7">
        <w:rPr>
          <w:sz w:val="28"/>
          <w:szCs w:val="28"/>
        </w:rPr>
        <w:t xml:space="preserve"> який просить працівник</w:t>
      </w:r>
      <w:r w:rsidR="009C3C9B" w:rsidRPr="00C734B7">
        <w:rPr>
          <w:sz w:val="28"/>
          <w:szCs w:val="28"/>
        </w:rPr>
        <w:t xml:space="preserve"> ( ч. 1 ст. 38 КЗпП України).</w:t>
      </w:r>
    </w:p>
    <w:p w14:paraId="0523D3BE" w14:textId="1C2517E7" w:rsidR="0068351D" w:rsidRPr="00C734B7" w:rsidRDefault="009C3C9B" w:rsidP="0068351D">
      <w:pPr>
        <w:spacing w:line="360" w:lineRule="auto"/>
        <w:ind w:firstLine="709"/>
        <w:rPr>
          <w:sz w:val="28"/>
          <w:szCs w:val="28"/>
        </w:rPr>
      </w:pPr>
      <w:r w:rsidRPr="00C734B7">
        <w:rPr>
          <w:sz w:val="28"/>
          <w:szCs w:val="28"/>
        </w:rPr>
        <w:lastRenderedPageBreak/>
        <w:t>«</w:t>
      </w:r>
      <w:r w:rsidR="0068351D" w:rsidRPr="00C734B7">
        <w:rPr>
          <w:sz w:val="28"/>
          <w:szCs w:val="28"/>
        </w:rPr>
        <w:t>Встановлення двотижневого строку попередження роботодавця про майбутнє звільнення є, з одного боку, юридичною гарантією захисту працівника від звільнення з ініціативи роботодавця до закінчення строку попередження та надання йому часу для зважування доцільності такого звільнення, а з іншого – забезпеченням можливості роботодавця підібрати нового працівника на вивільнюване робоче місце та уникнути будь-яких негативних наслідків спричинених відсутністю працівника</w:t>
      </w:r>
      <w:r w:rsidRPr="00C734B7">
        <w:rPr>
          <w:sz w:val="28"/>
          <w:szCs w:val="28"/>
        </w:rPr>
        <w:t>» [29; c. 214]</w:t>
      </w:r>
      <w:r w:rsidR="0068351D" w:rsidRPr="00C734B7">
        <w:rPr>
          <w:sz w:val="28"/>
          <w:szCs w:val="28"/>
        </w:rPr>
        <w:t>.</w:t>
      </w:r>
    </w:p>
    <w:p w14:paraId="73193169" w14:textId="5E169E35" w:rsidR="0068351D" w:rsidRPr="00C734B7" w:rsidRDefault="009C3C9B" w:rsidP="0068351D">
      <w:pPr>
        <w:spacing w:line="360" w:lineRule="auto"/>
        <w:ind w:firstLine="709"/>
        <w:rPr>
          <w:sz w:val="28"/>
          <w:szCs w:val="28"/>
        </w:rPr>
      </w:pPr>
      <w:r w:rsidRPr="00C734B7">
        <w:rPr>
          <w:sz w:val="28"/>
          <w:szCs w:val="28"/>
        </w:rPr>
        <w:t>Доволі ч</w:t>
      </w:r>
      <w:r w:rsidR="0068351D" w:rsidRPr="00C734B7">
        <w:rPr>
          <w:sz w:val="28"/>
          <w:szCs w:val="28"/>
        </w:rPr>
        <w:t xml:space="preserve">асто </w:t>
      </w:r>
      <w:r w:rsidRPr="00C734B7">
        <w:rPr>
          <w:sz w:val="28"/>
          <w:szCs w:val="28"/>
        </w:rPr>
        <w:t xml:space="preserve">зустрічають </w:t>
      </w:r>
      <w:r w:rsidR="0068351D" w:rsidRPr="00C734B7">
        <w:rPr>
          <w:sz w:val="28"/>
          <w:szCs w:val="28"/>
        </w:rPr>
        <w:t>помилков</w:t>
      </w:r>
      <w:r w:rsidRPr="00C734B7">
        <w:rPr>
          <w:sz w:val="28"/>
          <w:szCs w:val="28"/>
        </w:rPr>
        <w:t>і судження про те, що</w:t>
      </w:r>
      <w:r w:rsidR="0068351D" w:rsidRPr="00C734B7">
        <w:rPr>
          <w:sz w:val="28"/>
          <w:szCs w:val="28"/>
        </w:rPr>
        <w:t xml:space="preserve"> двотижневий строк, </w:t>
      </w:r>
      <w:r w:rsidRPr="00C734B7">
        <w:rPr>
          <w:sz w:val="28"/>
          <w:szCs w:val="28"/>
        </w:rPr>
        <w:t>який передбачено</w:t>
      </w:r>
      <w:r w:rsidR="0068351D" w:rsidRPr="00C734B7">
        <w:rPr>
          <w:sz w:val="28"/>
          <w:szCs w:val="28"/>
        </w:rPr>
        <w:t xml:space="preserve"> ч. 1 ст. 38 КЗпП України, </w:t>
      </w:r>
      <w:r w:rsidRPr="00C734B7">
        <w:rPr>
          <w:sz w:val="28"/>
          <w:szCs w:val="28"/>
        </w:rPr>
        <w:t>це є</w:t>
      </w:r>
      <w:r w:rsidR="0068351D" w:rsidRPr="00C734B7">
        <w:rPr>
          <w:sz w:val="28"/>
          <w:szCs w:val="28"/>
        </w:rPr>
        <w:t xml:space="preserve"> строк</w:t>
      </w:r>
      <w:r w:rsidRPr="00C734B7">
        <w:rPr>
          <w:sz w:val="28"/>
          <w:szCs w:val="28"/>
        </w:rPr>
        <w:t xml:space="preserve"> </w:t>
      </w:r>
      <w:r w:rsidR="0068351D" w:rsidRPr="00C734B7">
        <w:rPr>
          <w:sz w:val="28"/>
          <w:szCs w:val="28"/>
        </w:rPr>
        <w:t xml:space="preserve">обов’язкового відпрацювання працівника, який </w:t>
      </w:r>
      <w:r w:rsidRPr="00C734B7">
        <w:rPr>
          <w:sz w:val="28"/>
          <w:szCs w:val="28"/>
        </w:rPr>
        <w:t>ініціював припинення трудового договору</w:t>
      </w:r>
      <w:r w:rsidR="0068351D" w:rsidRPr="00C734B7">
        <w:rPr>
          <w:sz w:val="28"/>
          <w:szCs w:val="28"/>
        </w:rPr>
        <w:t xml:space="preserve">, чим порушується </w:t>
      </w:r>
      <w:r w:rsidR="00B71C47" w:rsidRPr="00C734B7">
        <w:rPr>
          <w:sz w:val="28"/>
          <w:szCs w:val="28"/>
        </w:rPr>
        <w:t xml:space="preserve">фундаментальний галузевий </w:t>
      </w:r>
      <w:r w:rsidR="0068351D" w:rsidRPr="00C734B7">
        <w:rPr>
          <w:sz w:val="28"/>
          <w:szCs w:val="28"/>
        </w:rPr>
        <w:t>принцип</w:t>
      </w:r>
      <w:r w:rsidR="00B71C47" w:rsidRPr="00C734B7">
        <w:rPr>
          <w:sz w:val="28"/>
          <w:szCs w:val="28"/>
        </w:rPr>
        <w:t xml:space="preserve"> трудового права, а саме </w:t>
      </w:r>
      <w:r w:rsidR="0068351D" w:rsidRPr="00C734B7">
        <w:rPr>
          <w:sz w:val="28"/>
          <w:szCs w:val="28"/>
        </w:rPr>
        <w:t>заборони використання примусової праці.</w:t>
      </w:r>
    </w:p>
    <w:p w14:paraId="3152F2A8" w14:textId="4039F2B4" w:rsidR="00C56EC1" w:rsidRPr="00C734B7" w:rsidRDefault="005416E0" w:rsidP="00C56EC1">
      <w:pPr>
        <w:spacing w:line="360" w:lineRule="auto"/>
        <w:ind w:firstLine="709"/>
        <w:rPr>
          <w:sz w:val="28"/>
          <w:szCs w:val="28"/>
        </w:rPr>
      </w:pPr>
      <w:bookmarkStart w:id="17" w:name="_Hlk153168318"/>
      <w:r w:rsidRPr="00C734B7">
        <w:rPr>
          <w:sz w:val="28"/>
          <w:szCs w:val="28"/>
        </w:rPr>
        <w:t xml:space="preserve">При детальному вивчені </w:t>
      </w:r>
      <w:r w:rsidR="0068351D" w:rsidRPr="00C734B7">
        <w:rPr>
          <w:sz w:val="28"/>
          <w:szCs w:val="28"/>
        </w:rPr>
        <w:t xml:space="preserve">змісту ст. 38 КЗпП України </w:t>
      </w:r>
      <w:r w:rsidRPr="00C734B7">
        <w:rPr>
          <w:sz w:val="28"/>
          <w:szCs w:val="28"/>
        </w:rPr>
        <w:t>можна дійти висновку про те</w:t>
      </w:r>
      <w:r w:rsidR="0068351D" w:rsidRPr="00C734B7">
        <w:rPr>
          <w:sz w:val="28"/>
          <w:szCs w:val="28"/>
        </w:rPr>
        <w:t xml:space="preserve">, що </w:t>
      </w:r>
      <w:r w:rsidRPr="00C734B7">
        <w:rPr>
          <w:sz w:val="28"/>
          <w:szCs w:val="28"/>
        </w:rPr>
        <w:t xml:space="preserve">працівник не зобов’язаний при повідомленні роботодавця про майбутнє звільнення визначати причини звільнення </w:t>
      </w:r>
      <w:r w:rsidR="0068351D" w:rsidRPr="00C734B7">
        <w:rPr>
          <w:sz w:val="28"/>
          <w:szCs w:val="28"/>
        </w:rPr>
        <w:t xml:space="preserve">за загальним правилом. </w:t>
      </w:r>
      <w:r w:rsidRPr="00C734B7">
        <w:rPr>
          <w:sz w:val="28"/>
          <w:szCs w:val="28"/>
        </w:rPr>
        <w:t>Відсутність таких причин у повідомлені не можуть бути розцінені роботодавцем як підстава для відмови у прийняті заяви про звільнення.</w:t>
      </w:r>
      <w:r w:rsidR="00C56EC1" w:rsidRPr="00C734B7">
        <w:rPr>
          <w:sz w:val="28"/>
          <w:szCs w:val="28"/>
        </w:rPr>
        <w:t xml:space="preserve"> </w:t>
      </w:r>
      <w:r w:rsidRPr="00C734B7">
        <w:rPr>
          <w:sz w:val="28"/>
          <w:szCs w:val="28"/>
        </w:rPr>
        <w:t>Законодавством встановлено обов’язок працівника повідомляти такі причини у разі, якщо працівник вимагає звільнити його до спливу двотижневого строку.</w:t>
      </w:r>
    </w:p>
    <w:p w14:paraId="2275848D" w14:textId="2FBBC7A0" w:rsidR="00C56EC1" w:rsidRPr="00C734B7" w:rsidRDefault="005416E0" w:rsidP="00C56EC1">
      <w:pPr>
        <w:spacing w:line="360" w:lineRule="auto"/>
        <w:ind w:firstLine="709"/>
        <w:rPr>
          <w:sz w:val="28"/>
          <w:szCs w:val="28"/>
        </w:rPr>
      </w:pPr>
      <w:r w:rsidRPr="00C734B7">
        <w:rPr>
          <w:sz w:val="28"/>
          <w:szCs w:val="28"/>
        </w:rPr>
        <w:t>Отже</w:t>
      </w:r>
      <w:r w:rsidR="00C56EC1" w:rsidRPr="00C734B7">
        <w:rPr>
          <w:sz w:val="28"/>
          <w:szCs w:val="28"/>
        </w:rPr>
        <w:t xml:space="preserve">, </w:t>
      </w:r>
      <w:r w:rsidRPr="00C734B7">
        <w:rPr>
          <w:sz w:val="28"/>
          <w:szCs w:val="28"/>
        </w:rPr>
        <w:t xml:space="preserve">за </w:t>
      </w:r>
      <w:r w:rsidR="00C56EC1" w:rsidRPr="00C734B7">
        <w:rPr>
          <w:sz w:val="28"/>
          <w:szCs w:val="28"/>
        </w:rPr>
        <w:t>працівник</w:t>
      </w:r>
      <w:r w:rsidRPr="00C734B7">
        <w:rPr>
          <w:sz w:val="28"/>
          <w:szCs w:val="28"/>
        </w:rPr>
        <w:t>ом</w:t>
      </w:r>
      <w:r w:rsidR="00C56EC1" w:rsidRPr="00C734B7">
        <w:rPr>
          <w:sz w:val="28"/>
          <w:szCs w:val="28"/>
        </w:rPr>
        <w:t xml:space="preserve"> </w:t>
      </w:r>
      <w:r w:rsidRPr="00C734B7">
        <w:rPr>
          <w:sz w:val="28"/>
          <w:szCs w:val="28"/>
        </w:rPr>
        <w:t>закріплено</w:t>
      </w:r>
      <w:r w:rsidR="00C56EC1" w:rsidRPr="00C734B7">
        <w:rPr>
          <w:sz w:val="28"/>
          <w:szCs w:val="28"/>
        </w:rPr>
        <w:t xml:space="preserve"> право вимагати розірвання трудового договору без дотримання</w:t>
      </w:r>
      <w:r w:rsidRPr="00C734B7">
        <w:rPr>
          <w:sz w:val="28"/>
          <w:szCs w:val="28"/>
        </w:rPr>
        <w:t xml:space="preserve"> строку попередження, який </w:t>
      </w:r>
      <w:r w:rsidR="00C56EC1" w:rsidRPr="00C734B7">
        <w:rPr>
          <w:sz w:val="28"/>
          <w:szCs w:val="28"/>
        </w:rPr>
        <w:t>встановлено законо</w:t>
      </w:r>
      <w:r w:rsidRPr="00C734B7">
        <w:rPr>
          <w:sz w:val="28"/>
          <w:szCs w:val="28"/>
        </w:rPr>
        <w:t>давством,</w:t>
      </w:r>
      <w:r w:rsidR="00C56EC1" w:rsidRPr="00C734B7">
        <w:rPr>
          <w:sz w:val="28"/>
          <w:szCs w:val="28"/>
        </w:rPr>
        <w:t xml:space="preserve"> при наявності для цього поважних причин.</w:t>
      </w:r>
      <w:r w:rsidRPr="00C734B7">
        <w:rPr>
          <w:sz w:val="28"/>
          <w:szCs w:val="28"/>
        </w:rPr>
        <w:t xml:space="preserve"> Перелік поважних причин не є вичерпним</w:t>
      </w:r>
      <w:r w:rsidR="0047737C" w:rsidRPr="00C734B7">
        <w:rPr>
          <w:sz w:val="28"/>
          <w:szCs w:val="28"/>
        </w:rPr>
        <w:t xml:space="preserve">, хоча і </w:t>
      </w:r>
      <w:r w:rsidRPr="00C734B7">
        <w:rPr>
          <w:sz w:val="28"/>
          <w:szCs w:val="28"/>
        </w:rPr>
        <w:t>визначений ст. 38 КЗпП України</w:t>
      </w:r>
      <w:bookmarkEnd w:id="17"/>
      <w:r w:rsidRPr="00C734B7">
        <w:rPr>
          <w:sz w:val="28"/>
          <w:szCs w:val="28"/>
        </w:rPr>
        <w:t>, а саме «переїзд на нове місце проживання; переведення чоловіка або дружини на роботу в іншу місцевість; вступ до закладу освіти; неможливість проживання у даній місцевості, підтверджена медичним висновком; вагітність; догляд за дитиною до досягнення нею чотирнадцятирічного віку або дитиною з інвалідністю; догляд за хворим членом сім'ї відповідно до медичного висновку або особою з інвалідністю I групи; вихід на пенсію; прийняття на роботу за конкурсом, а також з інших поважних причин» [16].</w:t>
      </w:r>
    </w:p>
    <w:p w14:paraId="217E19E2" w14:textId="6161A657" w:rsidR="00C56EC1" w:rsidRPr="00C734B7" w:rsidRDefault="005416E0" w:rsidP="00C56EC1">
      <w:pPr>
        <w:spacing w:line="360" w:lineRule="auto"/>
        <w:ind w:firstLine="709"/>
        <w:rPr>
          <w:sz w:val="28"/>
          <w:szCs w:val="28"/>
        </w:rPr>
      </w:pPr>
      <w:r w:rsidRPr="00C734B7">
        <w:rPr>
          <w:sz w:val="28"/>
          <w:szCs w:val="28"/>
        </w:rPr>
        <w:lastRenderedPageBreak/>
        <w:t xml:space="preserve">Відзначимо про те, що </w:t>
      </w:r>
      <w:r w:rsidR="0047737C" w:rsidRPr="00C734B7">
        <w:rPr>
          <w:sz w:val="28"/>
          <w:szCs w:val="28"/>
        </w:rPr>
        <w:t>не</w:t>
      </w:r>
      <w:r w:rsidR="00C56EC1" w:rsidRPr="00C734B7">
        <w:rPr>
          <w:sz w:val="28"/>
          <w:szCs w:val="28"/>
        </w:rPr>
        <w:t xml:space="preserve"> працівника </w:t>
      </w:r>
      <w:r w:rsidRPr="00C734B7">
        <w:rPr>
          <w:sz w:val="28"/>
          <w:szCs w:val="28"/>
        </w:rPr>
        <w:t>покладено</w:t>
      </w:r>
      <w:r w:rsidR="00C56EC1" w:rsidRPr="00C734B7">
        <w:rPr>
          <w:sz w:val="28"/>
          <w:szCs w:val="28"/>
        </w:rPr>
        <w:t xml:space="preserve"> обов’язок </w:t>
      </w:r>
      <w:r w:rsidRPr="00C734B7">
        <w:rPr>
          <w:sz w:val="28"/>
          <w:szCs w:val="28"/>
        </w:rPr>
        <w:t xml:space="preserve">підтвердити </w:t>
      </w:r>
      <w:r w:rsidR="001614E3" w:rsidRPr="00C734B7">
        <w:rPr>
          <w:sz w:val="28"/>
          <w:szCs w:val="28"/>
        </w:rPr>
        <w:t>поважність причин розірвання трудового договору до спливу двох тижнів та надати</w:t>
      </w:r>
      <w:r w:rsidR="00C56EC1" w:rsidRPr="00C734B7">
        <w:rPr>
          <w:sz w:val="28"/>
          <w:szCs w:val="28"/>
        </w:rPr>
        <w:t xml:space="preserve"> роботодавцю відповідні докази. </w:t>
      </w:r>
    </w:p>
    <w:p w14:paraId="2FBDA3C5" w14:textId="3FD3ECCB" w:rsidR="00C56EC1" w:rsidRPr="00C734B7" w:rsidRDefault="00C56EC1" w:rsidP="00C56EC1">
      <w:pPr>
        <w:spacing w:line="360" w:lineRule="auto"/>
        <w:ind w:firstLine="709"/>
        <w:rPr>
          <w:sz w:val="28"/>
          <w:szCs w:val="28"/>
        </w:rPr>
      </w:pPr>
      <w:bookmarkStart w:id="18" w:name="_Hlk153168438"/>
      <w:r w:rsidRPr="00C734B7">
        <w:rPr>
          <w:sz w:val="28"/>
          <w:szCs w:val="28"/>
        </w:rPr>
        <w:t>Ч</w:t>
      </w:r>
      <w:r w:rsidR="001614E3" w:rsidRPr="00C734B7">
        <w:rPr>
          <w:sz w:val="28"/>
          <w:szCs w:val="28"/>
        </w:rPr>
        <w:t>.</w:t>
      </w:r>
      <w:r w:rsidRPr="00C734B7">
        <w:rPr>
          <w:sz w:val="28"/>
          <w:szCs w:val="28"/>
        </w:rPr>
        <w:t xml:space="preserve"> 1 ст. 38 КЗпП України передбач</w:t>
      </w:r>
      <w:r w:rsidR="001614E3" w:rsidRPr="00C734B7">
        <w:rPr>
          <w:sz w:val="28"/>
          <w:szCs w:val="28"/>
        </w:rPr>
        <w:t>ено</w:t>
      </w:r>
      <w:r w:rsidRPr="00C734B7">
        <w:rPr>
          <w:sz w:val="28"/>
          <w:szCs w:val="28"/>
        </w:rPr>
        <w:t xml:space="preserve"> обов’язок працівника </w:t>
      </w:r>
      <w:r w:rsidR="001614E3" w:rsidRPr="00C734B7">
        <w:rPr>
          <w:sz w:val="28"/>
          <w:szCs w:val="28"/>
        </w:rPr>
        <w:t>«</w:t>
      </w:r>
      <w:r w:rsidRPr="00C734B7">
        <w:rPr>
          <w:sz w:val="28"/>
          <w:szCs w:val="28"/>
        </w:rPr>
        <w:t>повідомити роботодавця про майбутнє звільнення у письмовій формі</w:t>
      </w:r>
      <w:r w:rsidR="001614E3" w:rsidRPr="00C734B7">
        <w:rPr>
          <w:sz w:val="28"/>
          <w:szCs w:val="28"/>
        </w:rPr>
        <w:t>» [16]</w:t>
      </w:r>
      <w:r w:rsidRPr="00C734B7">
        <w:rPr>
          <w:sz w:val="28"/>
          <w:szCs w:val="28"/>
        </w:rPr>
        <w:t xml:space="preserve">. </w:t>
      </w:r>
      <w:r w:rsidR="001614E3" w:rsidRPr="00C734B7">
        <w:rPr>
          <w:sz w:val="28"/>
          <w:szCs w:val="28"/>
        </w:rPr>
        <w:t>Проте</w:t>
      </w:r>
      <w:r w:rsidRPr="00C734B7">
        <w:rPr>
          <w:sz w:val="28"/>
          <w:szCs w:val="28"/>
        </w:rPr>
        <w:t xml:space="preserve">, </w:t>
      </w:r>
      <w:r w:rsidR="001614E3" w:rsidRPr="00C734B7">
        <w:rPr>
          <w:sz w:val="28"/>
          <w:szCs w:val="28"/>
        </w:rPr>
        <w:t>ані КЗпП України, ані іншими законодавчими актами</w:t>
      </w:r>
      <w:r w:rsidRPr="00C734B7">
        <w:rPr>
          <w:sz w:val="28"/>
          <w:szCs w:val="28"/>
        </w:rPr>
        <w:t xml:space="preserve"> не визначено </w:t>
      </w:r>
      <w:r w:rsidR="001614E3" w:rsidRPr="00C734B7">
        <w:rPr>
          <w:sz w:val="28"/>
          <w:szCs w:val="28"/>
        </w:rPr>
        <w:t xml:space="preserve">початок перебігу двотижневого строку повідомлення та </w:t>
      </w:r>
      <w:r w:rsidRPr="00C734B7">
        <w:rPr>
          <w:sz w:val="28"/>
          <w:szCs w:val="28"/>
        </w:rPr>
        <w:t xml:space="preserve">з якого саме моменту вважається </w:t>
      </w:r>
      <w:r w:rsidR="001614E3" w:rsidRPr="00C734B7">
        <w:rPr>
          <w:sz w:val="28"/>
          <w:szCs w:val="28"/>
        </w:rPr>
        <w:t xml:space="preserve">роботодавець </w:t>
      </w:r>
      <w:r w:rsidRPr="00C734B7">
        <w:rPr>
          <w:sz w:val="28"/>
          <w:szCs w:val="28"/>
        </w:rPr>
        <w:t xml:space="preserve">повідомленим про наступне звільнення працівник. </w:t>
      </w:r>
      <w:bookmarkEnd w:id="18"/>
      <w:r w:rsidR="004674B0" w:rsidRPr="00C734B7">
        <w:rPr>
          <w:sz w:val="28"/>
          <w:szCs w:val="28"/>
        </w:rPr>
        <w:t>Як правило, факт накладення на поданій заяві працівника про звільнення на підставі ст. 38 КЗпП України резолюції роботодавцем із зазначенням дати розглядається як п</w:t>
      </w:r>
      <w:r w:rsidRPr="00C734B7">
        <w:rPr>
          <w:sz w:val="28"/>
          <w:szCs w:val="28"/>
        </w:rPr>
        <w:t xml:space="preserve">ідтвердження того, що попередження було здійснено, та </w:t>
      </w:r>
      <w:r w:rsidR="004674B0" w:rsidRPr="00C734B7">
        <w:rPr>
          <w:sz w:val="28"/>
          <w:szCs w:val="28"/>
        </w:rPr>
        <w:t xml:space="preserve">встановлено </w:t>
      </w:r>
      <w:r w:rsidRPr="00C734B7">
        <w:rPr>
          <w:sz w:val="28"/>
          <w:szCs w:val="28"/>
        </w:rPr>
        <w:t>дат</w:t>
      </w:r>
      <w:r w:rsidR="004674B0" w:rsidRPr="00C734B7">
        <w:rPr>
          <w:sz w:val="28"/>
          <w:szCs w:val="28"/>
        </w:rPr>
        <w:t>у</w:t>
      </w:r>
      <w:r w:rsidRPr="00C734B7">
        <w:rPr>
          <w:sz w:val="28"/>
          <w:szCs w:val="28"/>
        </w:rPr>
        <w:t>, з якої обчислюється строк попередження</w:t>
      </w:r>
      <w:r w:rsidR="004674B0" w:rsidRPr="00C734B7">
        <w:rPr>
          <w:sz w:val="28"/>
          <w:szCs w:val="28"/>
        </w:rPr>
        <w:t xml:space="preserve">. Якщо роботодавець відмовляє у прийняті такої заяви від працівника, належним повідомленням роботодавця можна вважати </w:t>
      </w:r>
      <w:r w:rsidRPr="00C734B7">
        <w:rPr>
          <w:sz w:val="28"/>
          <w:szCs w:val="28"/>
        </w:rPr>
        <w:t xml:space="preserve">надсилання </w:t>
      </w:r>
      <w:r w:rsidR="004674B0" w:rsidRPr="00C734B7">
        <w:rPr>
          <w:sz w:val="28"/>
          <w:szCs w:val="28"/>
        </w:rPr>
        <w:t xml:space="preserve">такої </w:t>
      </w:r>
      <w:r w:rsidRPr="00C734B7">
        <w:rPr>
          <w:sz w:val="28"/>
          <w:szCs w:val="28"/>
        </w:rPr>
        <w:t xml:space="preserve">заяви </w:t>
      </w:r>
      <w:r w:rsidR="004674B0" w:rsidRPr="00C734B7">
        <w:rPr>
          <w:sz w:val="28"/>
          <w:szCs w:val="28"/>
        </w:rPr>
        <w:t xml:space="preserve">засобами поштового зв’язку </w:t>
      </w:r>
      <w:r w:rsidRPr="00C734B7">
        <w:rPr>
          <w:sz w:val="28"/>
          <w:szCs w:val="28"/>
        </w:rPr>
        <w:t>з повідомленням про вручення</w:t>
      </w:r>
      <w:r w:rsidR="004674B0" w:rsidRPr="00C734B7">
        <w:rPr>
          <w:sz w:val="28"/>
          <w:szCs w:val="28"/>
        </w:rPr>
        <w:t>. Дату вручення такого листа можна вважати початком перебігу двотижневого строку.</w:t>
      </w:r>
    </w:p>
    <w:p w14:paraId="0EB67247" w14:textId="77777777" w:rsidR="00B13EC0" w:rsidRPr="00C734B7" w:rsidRDefault="00B13EC0" w:rsidP="00B13EC0">
      <w:pPr>
        <w:spacing w:line="360" w:lineRule="auto"/>
        <w:ind w:firstLine="709"/>
        <w:rPr>
          <w:sz w:val="28"/>
          <w:szCs w:val="28"/>
        </w:rPr>
      </w:pPr>
      <w:r w:rsidRPr="00C734B7">
        <w:rPr>
          <w:sz w:val="28"/>
          <w:szCs w:val="28"/>
        </w:rPr>
        <w:t xml:space="preserve">Ст. 83 </w:t>
      </w:r>
      <w:proofErr w:type="spellStart"/>
      <w:r w:rsidRPr="00C734B7">
        <w:rPr>
          <w:sz w:val="28"/>
          <w:szCs w:val="28"/>
        </w:rPr>
        <w:t>проєкту</w:t>
      </w:r>
      <w:proofErr w:type="spellEnd"/>
      <w:r w:rsidRPr="00C734B7">
        <w:rPr>
          <w:sz w:val="28"/>
          <w:szCs w:val="28"/>
        </w:rPr>
        <w:t xml:space="preserve"> ТК України передбачено право працівника «в будь-який час за власною ініціативою розірвати трудовий договір, попередивши про це роботодавця за два тижні шляхом подання письмової заяви, що підлягає обов’язковій реєстрації. Працівник має право до закінчення строку випробування розірвати трудовий договір за власною ініціативою шляхом подання письмової заяви про це за три робочі дні до визначеного ним дня звільнення» [22].</w:t>
      </w:r>
    </w:p>
    <w:p w14:paraId="5E7F469A" w14:textId="46734C0D" w:rsidR="00C56EC1" w:rsidRPr="00C734B7" w:rsidRDefault="00F218A4" w:rsidP="00C56EC1">
      <w:pPr>
        <w:spacing w:line="360" w:lineRule="auto"/>
        <w:ind w:firstLine="709"/>
        <w:rPr>
          <w:sz w:val="28"/>
          <w:szCs w:val="28"/>
        </w:rPr>
      </w:pPr>
      <w:r w:rsidRPr="00C734B7">
        <w:rPr>
          <w:sz w:val="28"/>
          <w:szCs w:val="28"/>
        </w:rPr>
        <w:t>Вивчення</w:t>
      </w:r>
      <w:r w:rsidR="00C56EC1" w:rsidRPr="00C734B7">
        <w:rPr>
          <w:sz w:val="28"/>
          <w:szCs w:val="28"/>
        </w:rPr>
        <w:t xml:space="preserve"> судов</w:t>
      </w:r>
      <w:r w:rsidRPr="00C734B7">
        <w:rPr>
          <w:sz w:val="28"/>
          <w:szCs w:val="28"/>
        </w:rPr>
        <w:t>ої</w:t>
      </w:r>
      <w:r w:rsidR="00C56EC1" w:rsidRPr="00C734B7">
        <w:rPr>
          <w:sz w:val="28"/>
          <w:szCs w:val="28"/>
        </w:rPr>
        <w:t xml:space="preserve"> практик</w:t>
      </w:r>
      <w:r w:rsidRPr="00C734B7">
        <w:rPr>
          <w:sz w:val="28"/>
          <w:szCs w:val="28"/>
        </w:rPr>
        <w:t>и свідчить про те, що при розгляді спірних питань щодо початку перебігу строку попередження про майбутнє звільнення, суди</w:t>
      </w:r>
      <w:r w:rsidR="00C56EC1" w:rsidRPr="00C734B7">
        <w:rPr>
          <w:sz w:val="28"/>
          <w:szCs w:val="28"/>
        </w:rPr>
        <w:t xml:space="preserve"> виход</w:t>
      </w:r>
      <w:r w:rsidRPr="00C734B7">
        <w:rPr>
          <w:sz w:val="28"/>
          <w:szCs w:val="28"/>
        </w:rPr>
        <w:t>я</w:t>
      </w:r>
      <w:r w:rsidR="00C56EC1" w:rsidRPr="00C734B7">
        <w:rPr>
          <w:sz w:val="28"/>
          <w:szCs w:val="28"/>
        </w:rPr>
        <w:t xml:space="preserve">ть з того, що саме працівник </w:t>
      </w:r>
      <w:r w:rsidRPr="00C734B7">
        <w:rPr>
          <w:sz w:val="28"/>
          <w:szCs w:val="28"/>
        </w:rPr>
        <w:t>зобов’язаний</w:t>
      </w:r>
      <w:r w:rsidR="00C56EC1" w:rsidRPr="00C734B7">
        <w:rPr>
          <w:sz w:val="28"/>
          <w:szCs w:val="28"/>
        </w:rPr>
        <w:t xml:space="preserve"> </w:t>
      </w:r>
      <w:r w:rsidRPr="00C734B7">
        <w:rPr>
          <w:sz w:val="28"/>
          <w:szCs w:val="28"/>
        </w:rPr>
        <w:t xml:space="preserve">довести інформацію про звільнення до відома роботодавця, а </w:t>
      </w:r>
      <w:r w:rsidR="00C56EC1" w:rsidRPr="00C734B7">
        <w:rPr>
          <w:sz w:val="28"/>
          <w:szCs w:val="28"/>
        </w:rPr>
        <w:t>не лише направити роботодавцю повідомлення про майбутнє звільнення.</w:t>
      </w:r>
    </w:p>
    <w:p w14:paraId="26DF8ABE" w14:textId="3A8570CE" w:rsidR="00C56EC1" w:rsidRPr="00C734B7" w:rsidRDefault="00C56EC1" w:rsidP="00C56EC1">
      <w:pPr>
        <w:spacing w:line="360" w:lineRule="auto"/>
        <w:ind w:firstLine="709"/>
        <w:rPr>
          <w:sz w:val="28"/>
          <w:szCs w:val="28"/>
        </w:rPr>
      </w:pPr>
      <w:r w:rsidRPr="00C734B7">
        <w:rPr>
          <w:sz w:val="28"/>
          <w:szCs w:val="28"/>
        </w:rPr>
        <w:t xml:space="preserve">Відповідно до ч. 2 ст. 38 КЗпП України </w:t>
      </w:r>
      <w:r w:rsidR="00817F9E" w:rsidRPr="00C734B7">
        <w:rPr>
          <w:sz w:val="28"/>
          <w:szCs w:val="28"/>
        </w:rPr>
        <w:t>«</w:t>
      </w:r>
      <w:r w:rsidRPr="00C734B7">
        <w:rPr>
          <w:sz w:val="28"/>
          <w:szCs w:val="28"/>
        </w:rPr>
        <w:t>якщо</w:t>
      </w:r>
      <w:r w:rsidR="00817F9E" w:rsidRPr="00C734B7">
        <w:rPr>
          <w:sz w:val="28"/>
          <w:szCs w:val="28"/>
        </w:rPr>
        <w:t xml:space="preserve"> працівник після закінчення строку попередження про звільнення не залишив роботи і не </w:t>
      </w:r>
      <w:r w:rsidR="00817F9E" w:rsidRPr="00C734B7">
        <w:rPr>
          <w:sz w:val="28"/>
          <w:szCs w:val="28"/>
        </w:rPr>
        <w:lastRenderedPageBreak/>
        <w:t>вимагає розірвання трудового договору, роботодавець не вправі звільнити його за поданою раніше заявою, крім випадків, коли на його місце запрошено іншого працівника, якому відповідно до законодавства не може бути відмовлено в укладенні трудового договору» [16]</w:t>
      </w:r>
      <w:r w:rsidRPr="00C734B7">
        <w:rPr>
          <w:sz w:val="28"/>
          <w:szCs w:val="28"/>
        </w:rPr>
        <w:t>.</w:t>
      </w:r>
    </w:p>
    <w:p w14:paraId="39B18453" w14:textId="00D529D0" w:rsidR="00C56EC1" w:rsidRPr="00C734B7" w:rsidRDefault="00817F9E" w:rsidP="00C56EC1">
      <w:pPr>
        <w:spacing w:line="360" w:lineRule="auto"/>
        <w:ind w:firstLine="709"/>
        <w:rPr>
          <w:sz w:val="28"/>
          <w:szCs w:val="28"/>
        </w:rPr>
      </w:pPr>
      <w:r w:rsidRPr="00C734B7">
        <w:rPr>
          <w:sz w:val="28"/>
          <w:szCs w:val="28"/>
        </w:rPr>
        <w:t>Відповідно до</w:t>
      </w:r>
      <w:r w:rsidR="00C56EC1" w:rsidRPr="00C734B7">
        <w:rPr>
          <w:sz w:val="28"/>
          <w:szCs w:val="28"/>
        </w:rPr>
        <w:t xml:space="preserve"> п. 12 постанови Пленуму В</w:t>
      </w:r>
      <w:r w:rsidRPr="00C734B7">
        <w:rPr>
          <w:sz w:val="28"/>
          <w:szCs w:val="28"/>
        </w:rPr>
        <w:t xml:space="preserve">ерховного </w:t>
      </w:r>
      <w:r w:rsidR="00C56EC1" w:rsidRPr="00C734B7">
        <w:rPr>
          <w:sz w:val="28"/>
          <w:szCs w:val="28"/>
        </w:rPr>
        <w:t>С</w:t>
      </w:r>
      <w:r w:rsidRPr="00C734B7">
        <w:rPr>
          <w:sz w:val="28"/>
          <w:szCs w:val="28"/>
        </w:rPr>
        <w:t xml:space="preserve">уду </w:t>
      </w:r>
      <w:r w:rsidR="00C56EC1" w:rsidRPr="00C734B7">
        <w:rPr>
          <w:sz w:val="28"/>
          <w:szCs w:val="28"/>
        </w:rPr>
        <w:t>У</w:t>
      </w:r>
      <w:r w:rsidRPr="00C734B7">
        <w:rPr>
          <w:sz w:val="28"/>
          <w:szCs w:val="28"/>
        </w:rPr>
        <w:t>країни</w:t>
      </w:r>
      <w:r w:rsidR="00C56EC1" w:rsidRPr="00C734B7">
        <w:rPr>
          <w:sz w:val="28"/>
          <w:szCs w:val="28"/>
        </w:rPr>
        <w:t xml:space="preserve"> від 06.11.1992 р. №9 </w:t>
      </w:r>
      <w:r w:rsidRPr="00C734B7">
        <w:rPr>
          <w:sz w:val="28"/>
          <w:szCs w:val="28"/>
        </w:rPr>
        <w:t>«</w:t>
      </w:r>
      <w:r w:rsidR="00C56EC1" w:rsidRPr="00C734B7">
        <w:rPr>
          <w:sz w:val="28"/>
          <w:szCs w:val="28"/>
        </w:rPr>
        <w:t>працівник, який попередив роботодавця про розірвання трудового договору, укладеного на невизначений строк, вправі до закінчення строку попередження відкликати свою заяву і звільнення в цьому випадку не проводиться, якщо на його місце не запрошена особа в порядку переведення з іншого підприємства, установи, організації (ч. 4 ст. 24 КЗпП)</w:t>
      </w:r>
      <w:r w:rsidRPr="00C734B7">
        <w:rPr>
          <w:sz w:val="28"/>
          <w:szCs w:val="28"/>
        </w:rPr>
        <w:t>» [30]</w:t>
      </w:r>
      <w:r w:rsidR="00C56EC1" w:rsidRPr="00C734B7">
        <w:rPr>
          <w:sz w:val="28"/>
          <w:szCs w:val="28"/>
        </w:rPr>
        <w:t>.</w:t>
      </w:r>
    </w:p>
    <w:p w14:paraId="69A5B0A5" w14:textId="1228035D" w:rsidR="005416E0" w:rsidRPr="00C734B7" w:rsidRDefault="005416E0" w:rsidP="00C56EC1">
      <w:pPr>
        <w:spacing w:line="360" w:lineRule="auto"/>
        <w:ind w:firstLine="709"/>
        <w:rPr>
          <w:sz w:val="28"/>
          <w:szCs w:val="28"/>
        </w:rPr>
      </w:pPr>
      <w:r w:rsidRPr="00C734B7">
        <w:rPr>
          <w:sz w:val="28"/>
          <w:szCs w:val="28"/>
        </w:rPr>
        <w:t xml:space="preserve">Верховний суд у своїй постанові </w:t>
      </w:r>
      <w:bookmarkStart w:id="19" w:name="_Hlk152908958"/>
      <w:r w:rsidRPr="00C734B7">
        <w:rPr>
          <w:sz w:val="28"/>
          <w:szCs w:val="28"/>
        </w:rPr>
        <w:t xml:space="preserve">від 16 серпня 2018 року у справі № 554/6423/17 </w:t>
      </w:r>
      <w:bookmarkEnd w:id="19"/>
      <w:r w:rsidRPr="00C734B7">
        <w:rPr>
          <w:sz w:val="28"/>
          <w:szCs w:val="28"/>
        </w:rPr>
        <w:t>дійшов висновку про те, що «</w:t>
      </w:r>
      <w:bookmarkStart w:id="20" w:name="_Hlk153192624"/>
      <w:r w:rsidRPr="00C734B7">
        <w:rPr>
          <w:sz w:val="28"/>
          <w:szCs w:val="28"/>
        </w:rPr>
        <w:t>можливість продовження трудових відносин після подання заяви про звільнення, якщо працівник не наполягає на звільненні, може мати місце з тим працівником, який не був звільнений після закінчення строку попередження</w:t>
      </w:r>
      <w:bookmarkEnd w:id="20"/>
      <w:r w:rsidRPr="00C734B7">
        <w:rPr>
          <w:sz w:val="28"/>
          <w:szCs w:val="28"/>
        </w:rPr>
        <w:t>» [</w:t>
      </w:r>
      <w:r w:rsidR="00817F9E" w:rsidRPr="00C734B7">
        <w:rPr>
          <w:sz w:val="28"/>
          <w:szCs w:val="28"/>
        </w:rPr>
        <w:t>31</w:t>
      </w:r>
      <w:r w:rsidRPr="00C734B7">
        <w:rPr>
          <w:sz w:val="28"/>
          <w:szCs w:val="28"/>
        </w:rPr>
        <w:t>].</w:t>
      </w:r>
    </w:p>
    <w:p w14:paraId="09DC4BA0" w14:textId="77777777" w:rsidR="00B13EC0" w:rsidRPr="00C734B7" w:rsidRDefault="00B13EC0" w:rsidP="00C56EC1">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наголошує на тому, що «продовження трудового договору у випадку, якщо працівник після закінчення строку попередження про звільнення не залишив роботи і не вимагає розірвання трудового договору не є виправданою, оскільки законодавством надається працівнику двотижневий строк протягом якого він має можливість прийняти остаточне рішення щодо звільнення або продовження роботи шляхом відкликання раніше поданої заяви» [14, c.96]. </w:t>
      </w:r>
    </w:p>
    <w:p w14:paraId="379D9F48" w14:textId="180DD7C7" w:rsidR="00C56EC1" w:rsidRPr="00C734B7" w:rsidRDefault="00C56EC1" w:rsidP="00C56EC1">
      <w:pPr>
        <w:spacing w:line="360" w:lineRule="auto"/>
        <w:ind w:firstLine="709"/>
        <w:rPr>
          <w:sz w:val="28"/>
          <w:szCs w:val="28"/>
        </w:rPr>
      </w:pPr>
      <w:r w:rsidRPr="00C734B7">
        <w:rPr>
          <w:sz w:val="28"/>
          <w:szCs w:val="28"/>
        </w:rPr>
        <w:t xml:space="preserve">В </w:t>
      </w:r>
      <w:r w:rsidR="00B13EC0" w:rsidRPr="00C734B7">
        <w:rPr>
          <w:sz w:val="28"/>
          <w:szCs w:val="28"/>
        </w:rPr>
        <w:t>такій</w:t>
      </w:r>
      <w:r w:rsidRPr="00C734B7">
        <w:rPr>
          <w:sz w:val="28"/>
          <w:szCs w:val="28"/>
        </w:rPr>
        <w:t xml:space="preserve"> ситуації роботодавець фактично </w:t>
      </w:r>
      <w:r w:rsidR="00B13EC0" w:rsidRPr="00C734B7">
        <w:rPr>
          <w:sz w:val="28"/>
          <w:szCs w:val="28"/>
        </w:rPr>
        <w:t>опиняється</w:t>
      </w:r>
      <w:r w:rsidRPr="00C734B7">
        <w:rPr>
          <w:sz w:val="28"/>
          <w:szCs w:val="28"/>
        </w:rPr>
        <w:t xml:space="preserve"> у стані невизначеності та не </w:t>
      </w:r>
      <w:r w:rsidR="00B13EC0" w:rsidRPr="00C734B7">
        <w:rPr>
          <w:sz w:val="28"/>
          <w:szCs w:val="28"/>
        </w:rPr>
        <w:t>має достатніх підстав вважати</w:t>
      </w:r>
      <w:r w:rsidRPr="00C734B7">
        <w:rPr>
          <w:sz w:val="28"/>
          <w:szCs w:val="28"/>
        </w:rPr>
        <w:t xml:space="preserve">, що </w:t>
      </w:r>
      <w:r w:rsidR="00B13EC0" w:rsidRPr="00C734B7">
        <w:rPr>
          <w:sz w:val="28"/>
          <w:szCs w:val="28"/>
        </w:rPr>
        <w:t xml:space="preserve">після закінчення строку повідомлення </w:t>
      </w:r>
      <w:r w:rsidRPr="00C734B7">
        <w:rPr>
          <w:sz w:val="28"/>
          <w:szCs w:val="28"/>
        </w:rPr>
        <w:t>працівник звільниться</w:t>
      </w:r>
      <w:r w:rsidR="00B13EC0" w:rsidRPr="00C734B7">
        <w:rPr>
          <w:sz w:val="28"/>
          <w:szCs w:val="28"/>
        </w:rPr>
        <w:t>,</w:t>
      </w:r>
      <w:r w:rsidRPr="00C734B7">
        <w:rPr>
          <w:sz w:val="28"/>
          <w:szCs w:val="28"/>
        </w:rPr>
        <w:t xml:space="preserve"> чи не продовжить </w:t>
      </w:r>
      <w:r w:rsidR="00B13EC0" w:rsidRPr="00C734B7">
        <w:rPr>
          <w:sz w:val="28"/>
          <w:szCs w:val="28"/>
        </w:rPr>
        <w:t xml:space="preserve">працівник </w:t>
      </w:r>
      <w:r w:rsidRPr="00C734B7">
        <w:rPr>
          <w:sz w:val="28"/>
          <w:szCs w:val="28"/>
        </w:rPr>
        <w:t xml:space="preserve">трудовий договір  </w:t>
      </w:r>
      <w:r w:rsidR="00DF7655" w:rsidRPr="00C734B7">
        <w:rPr>
          <w:sz w:val="28"/>
          <w:szCs w:val="28"/>
        </w:rPr>
        <w:t xml:space="preserve">в односторонньому порядку після </w:t>
      </w:r>
      <w:r w:rsidRPr="00C734B7">
        <w:rPr>
          <w:sz w:val="28"/>
          <w:szCs w:val="28"/>
        </w:rPr>
        <w:t xml:space="preserve">виходу на роботу. </w:t>
      </w:r>
      <w:r w:rsidR="00DF7655" w:rsidRPr="00C734B7">
        <w:rPr>
          <w:sz w:val="28"/>
          <w:szCs w:val="28"/>
        </w:rPr>
        <w:t>Такий стан речей</w:t>
      </w:r>
      <w:r w:rsidRPr="00C734B7">
        <w:rPr>
          <w:sz w:val="28"/>
          <w:szCs w:val="28"/>
        </w:rPr>
        <w:t xml:space="preserve"> обмежує роботодавця у </w:t>
      </w:r>
      <w:r w:rsidR="00DF7655" w:rsidRPr="00C734B7">
        <w:rPr>
          <w:sz w:val="28"/>
          <w:szCs w:val="28"/>
        </w:rPr>
        <w:t xml:space="preserve">проведені заходів, пов’язаних із підбором кадрів на вакантну посаду, </w:t>
      </w:r>
      <w:r w:rsidRPr="00C734B7">
        <w:rPr>
          <w:sz w:val="28"/>
          <w:szCs w:val="28"/>
        </w:rPr>
        <w:t>оскільки</w:t>
      </w:r>
      <w:r w:rsidR="00DF7655" w:rsidRPr="00C734B7">
        <w:rPr>
          <w:sz w:val="28"/>
          <w:szCs w:val="28"/>
        </w:rPr>
        <w:t xml:space="preserve"> о останнього</w:t>
      </w:r>
      <w:r w:rsidRPr="00C734B7">
        <w:rPr>
          <w:sz w:val="28"/>
          <w:szCs w:val="28"/>
        </w:rPr>
        <w:t xml:space="preserve"> </w:t>
      </w:r>
      <w:r w:rsidR="00DF7655" w:rsidRPr="00C734B7">
        <w:rPr>
          <w:sz w:val="28"/>
          <w:szCs w:val="28"/>
        </w:rPr>
        <w:t xml:space="preserve">залишається </w:t>
      </w:r>
      <w:r w:rsidRPr="00C734B7">
        <w:rPr>
          <w:sz w:val="28"/>
          <w:szCs w:val="28"/>
        </w:rPr>
        <w:t>невідом</w:t>
      </w:r>
      <w:r w:rsidR="00DF7655" w:rsidRPr="00C734B7">
        <w:rPr>
          <w:sz w:val="28"/>
          <w:szCs w:val="28"/>
        </w:rPr>
        <w:t>им</w:t>
      </w:r>
      <w:r w:rsidRPr="00C734B7">
        <w:rPr>
          <w:sz w:val="28"/>
          <w:szCs w:val="28"/>
        </w:rPr>
        <w:t xml:space="preserve"> чи дійсно робоче місце звільниться після спливу строку повідомлення.</w:t>
      </w:r>
    </w:p>
    <w:p w14:paraId="7F509C60" w14:textId="1A2CF17B" w:rsidR="00B71C47" w:rsidRPr="00C734B7" w:rsidRDefault="006D31BC" w:rsidP="00B71C47">
      <w:pPr>
        <w:spacing w:line="360" w:lineRule="auto"/>
        <w:ind w:firstLine="709"/>
        <w:rPr>
          <w:sz w:val="28"/>
          <w:szCs w:val="28"/>
        </w:rPr>
      </w:pPr>
      <w:bookmarkStart w:id="21" w:name="_Hlk153168554"/>
      <w:r w:rsidRPr="00C734B7">
        <w:rPr>
          <w:sz w:val="28"/>
          <w:szCs w:val="28"/>
        </w:rPr>
        <w:lastRenderedPageBreak/>
        <w:t xml:space="preserve">Умови сьогодення, а точніше умови повномасштабного вторгнення Росії в Україну, обумовили низку змін у порядку розірвання трудового договору за ініціативи працівника. </w:t>
      </w:r>
      <w:bookmarkEnd w:id="21"/>
      <w:r w:rsidRPr="00C734B7">
        <w:rPr>
          <w:sz w:val="28"/>
          <w:szCs w:val="28"/>
        </w:rPr>
        <w:t xml:space="preserve">Так, </w:t>
      </w:r>
      <w:r w:rsidR="00B71C47" w:rsidRPr="00C734B7">
        <w:rPr>
          <w:sz w:val="28"/>
          <w:szCs w:val="28"/>
        </w:rPr>
        <w:t>З</w:t>
      </w:r>
      <w:r w:rsidRPr="00C734B7">
        <w:rPr>
          <w:sz w:val="28"/>
          <w:szCs w:val="28"/>
        </w:rPr>
        <w:t xml:space="preserve">аконом </w:t>
      </w:r>
      <w:r w:rsidR="00B71C47" w:rsidRPr="00C734B7">
        <w:rPr>
          <w:sz w:val="28"/>
          <w:szCs w:val="28"/>
        </w:rPr>
        <w:t>У</w:t>
      </w:r>
      <w:r w:rsidRPr="00C734B7">
        <w:rPr>
          <w:sz w:val="28"/>
          <w:szCs w:val="28"/>
        </w:rPr>
        <w:t>країни</w:t>
      </w:r>
      <w:r w:rsidR="00B71C47" w:rsidRPr="00C734B7">
        <w:rPr>
          <w:sz w:val="28"/>
          <w:szCs w:val="28"/>
        </w:rPr>
        <w:t xml:space="preserve"> «Про організацію трудових відносин в умовах воєнного стану», </w:t>
      </w:r>
      <w:r w:rsidRPr="00C734B7">
        <w:rPr>
          <w:sz w:val="28"/>
          <w:szCs w:val="28"/>
        </w:rPr>
        <w:t xml:space="preserve">який, </w:t>
      </w:r>
      <w:r w:rsidR="00B71C47" w:rsidRPr="00C734B7">
        <w:rPr>
          <w:sz w:val="28"/>
          <w:szCs w:val="28"/>
        </w:rPr>
        <w:t xml:space="preserve">крім іншого, </w:t>
      </w:r>
      <w:r w:rsidRPr="00C734B7">
        <w:rPr>
          <w:sz w:val="28"/>
          <w:szCs w:val="28"/>
        </w:rPr>
        <w:t xml:space="preserve">визначає </w:t>
      </w:r>
      <w:r w:rsidR="00B71C47" w:rsidRPr="00C734B7">
        <w:rPr>
          <w:sz w:val="28"/>
          <w:szCs w:val="28"/>
        </w:rPr>
        <w:t xml:space="preserve">особливості </w:t>
      </w:r>
      <w:r w:rsidRPr="00C734B7">
        <w:rPr>
          <w:sz w:val="28"/>
          <w:szCs w:val="28"/>
        </w:rPr>
        <w:t xml:space="preserve">«регулювання </w:t>
      </w:r>
      <w:r w:rsidR="00B71C47" w:rsidRPr="00C734B7">
        <w:rPr>
          <w:sz w:val="28"/>
          <w:szCs w:val="28"/>
        </w:rPr>
        <w:t>трудових відносин працівників усіх підприємств, установ, організацій незалежно від форми власності, виду діяльності і галузевої належності, а також осіб, які працюють за трудовим договором, укладеним з фізичними особами у період дії воєнного стану, введеного відповідно до З</w:t>
      </w:r>
      <w:r w:rsidRPr="00C734B7">
        <w:rPr>
          <w:sz w:val="28"/>
          <w:szCs w:val="28"/>
        </w:rPr>
        <w:t xml:space="preserve">акону </w:t>
      </w:r>
      <w:r w:rsidR="00B71C47" w:rsidRPr="00C734B7">
        <w:rPr>
          <w:sz w:val="28"/>
          <w:szCs w:val="28"/>
        </w:rPr>
        <w:t>У</w:t>
      </w:r>
      <w:r w:rsidRPr="00C734B7">
        <w:rPr>
          <w:sz w:val="28"/>
          <w:szCs w:val="28"/>
        </w:rPr>
        <w:t>країни</w:t>
      </w:r>
      <w:r w:rsidR="00B71C47" w:rsidRPr="00C734B7">
        <w:rPr>
          <w:sz w:val="28"/>
          <w:szCs w:val="28"/>
        </w:rPr>
        <w:t xml:space="preserve"> «Про правовий режим воєнного стану».(ч.1 ст.1 Закону)</w:t>
      </w:r>
      <w:r w:rsidRPr="00C734B7">
        <w:rPr>
          <w:sz w:val="28"/>
          <w:szCs w:val="28"/>
        </w:rPr>
        <w:t>» [19].</w:t>
      </w:r>
    </w:p>
    <w:p w14:paraId="624242FA" w14:textId="3B3332AD" w:rsidR="00B71C47" w:rsidRPr="00C734B7" w:rsidRDefault="00B71C47" w:rsidP="00B71C47">
      <w:pPr>
        <w:spacing w:line="360" w:lineRule="auto"/>
        <w:ind w:firstLine="709"/>
        <w:rPr>
          <w:sz w:val="28"/>
          <w:szCs w:val="28"/>
        </w:rPr>
      </w:pPr>
      <w:r w:rsidRPr="00C734B7">
        <w:rPr>
          <w:sz w:val="28"/>
          <w:szCs w:val="28"/>
        </w:rPr>
        <w:t xml:space="preserve">Ст.4 </w:t>
      </w:r>
      <w:r w:rsidR="006D31BC" w:rsidRPr="00C734B7">
        <w:rPr>
          <w:sz w:val="28"/>
          <w:szCs w:val="28"/>
        </w:rPr>
        <w:t>зазначеного з</w:t>
      </w:r>
      <w:r w:rsidRPr="00C734B7">
        <w:rPr>
          <w:sz w:val="28"/>
          <w:szCs w:val="28"/>
        </w:rPr>
        <w:t>акону встановл</w:t>
      </w:r>
      <w:r w:rsidR="006D31BC" w:rsidRPr="00C734B7">
        <w:rPr>
          <w:sz w:val="28"/>
          <w:szCs w:val="28"/>
        </w:rPr>
        <w:t>ено</w:t>
      </w:r>
      <w:r w:rsidRPr="00C734B7">
        <w:rPr>
          <w:sz w:val="28"/>
          <w:szCs w:val="28"/>
        </w:rPr>
        <w:t xml:space="preserve"> особливості розірвання трудового договору з ініціативи працівника, а саме </w:t>
      </w:r>
      <w:r w:rsidR="006D31BC" w:rsidRPr="00C734B7">
        <w:rPr>
          <w:sz w:val="28"/>
          <w:szCs w:val="28"/>
        </w:rPr>
        <w:t>«</w:t>
      </w:r>
      <w:r w:rsidRPr="00C734B7">
        <w:rPr>
          <w:sz w:val="28"/>
          <w:szCs w:val="28"/>
        </w:rPr>
        <w:t>у зв`язку з веденням бойових дій у районах, в яких розташоване підприємство, установа, організація, та існування загрози для життя і здоров`я працівника, який може розірвати трудовий договір за власною ініціативою у строк, зазначений у його заяві (крім випадків примусового залучення до суспільно корисних робіт в умовах воєнного стану, залучення до виконання робіт на об`єктах критичної інфраструктури)</w:t>
      </w:r>
      <w:r w:rsidR="006D31BC" w:rsidRPr="00C734B7">
        <w:rPr>
          <w:sz w:val="28"/>
          <w:szCs w:val="28"/>
        </w:rPr>
        <w:t>» [19]</w:t>
      </w:r>
      <w:r w:rsidRPr="00C734B7">
        <w:rPr>
          <w:sz w:val="28"/>
          <w:szCs w:val="28"/>
        </w:rPr>
        <w:t>.</w:t>
      </w:r>
    </w:p>
    <w:p w14:paraId="3D024D97" w14:textId="4F4FD224" w:rsidR="00B71C47" w:rsidRPr="00C734B7" w:rsidRDefault="006D31BC" w:rsidP="00B71C47">
      <w:pPr>
        <w:spacing w:line="360" w:lineRule="auto"/>
        <w:ind w:firstLine="709"/>
        <w:rPr>
          <w:sz w:val="28"/>
          <w:szCs w:val="28"/>
        </w:rPr>
      </w:pPr>
      <w:r w:rsidRPr="00C734B7">
        <w:rPr>
          <w:sz w:val="28"/>
          <w:szCs w:val="28"/>
        </w:rPr>
        <w:t>Таким чином</w:t>
      </w:r>
      <w:r w:rsidR="00B71C47" w:rsidRPr="00C734B7">
        <w:rPr>
          <w:sz w:val="28"/>
          <w:szCs w:val="28"/>
        </w:rPr>
        <w:t xml:space="preserve">, </w:t>
      </w:r>
      <w:bookmarkStart w:id="22" w:name="_Hlk153168570"/>
      <w:r w:rsidRPr="00C734B7">
        <w:rPr>
          <w:sz w:val="28"/>
          <w:szCs w:val="28"/>
        </w:rPr>
        <w:t xml:space="preserve">працівнику надано право припинити трудові правовідносини без попередження роботодавця за два тижні </w:t>
      </w:r>
      <w:r w:rsidR="00B71C47" w:rsidRPr="00C734B7">
        <w:rPr>
          <w:sz w:val="28"/>
          <w:szCs w:val="28"/>
        </w:rPr>
        <w:t xml:space="preserve">у зв`язку із </w:t>
      </w:r>
      <w:r w:rsidRPr="00C734B7">
        <w:rPr>
          <w:sz w:val="28"/>
          <w:szCs w:val="28"/>
        </w:rPr>
        <w:t>про</w:t>
      </w:r>
      <w:r w:rsidR="00B71C47" w:rsidRPr="00C734B7">
        <w:rPr>
          <w:sz w:val="28"/>
          <w:szCs w:val="28"/>
        </w:rPr>
        <w:t xml:space="preserve">веденням </w:t>
      </w:r>
      <w:r w:rsidRPr="00C734B7">
        <w:rPr>
          <w:sz w:val="28"/>
          <w:szCs w:val="28"/>
        </w:rPr>
        <w:t xml:space="preserve">активних </w:t>
      </w:r>
      <w:r w:rsidR="00B71C47" w:rsidRPr="00C734B7">
        <w:rPr>
          <w:sz w:val="28"/>
          <w:szCs w:val="28"/>
        </w:rPr>
        <w:t xml:space="preserve">бойових дій у </w:t>
      </w:r>
      <w:r w:rsidRPr="00C734B7">
        <w:rPr>
          <w:sz w:val="28"/>
          <w:szCs w:val="28"/>
        </w:rPr>
        <w:t>місцевості</w:t>
      </w:r>
      <w:r w:rsidR="00B71C47" w:rsidRPr="00C734B7">
        <w:rPr>
          <w:sz w:val="28"/>
          <w:szCs w:val="28"/>
        </w:rPr>
        <w:t>, де розташоване підприємство, та через загрозу для життя та здоров'я.</w:t>
      </w:r>
    </w:p>
    <w:bookmarkEnd w:id="22"/>
    <w:p w14:paraId="74992C03" w14:textId="02BCF056" w:rsidR="00C56EC1" w:rsidRPr="00C734B7" w:rsidRDefault="00C56EC1" w:rsidP="00C56EC1">
      <w:pPr>
        <w:spacing w:line="360" w:lineRule="auto"/>
        <w:ind w:firstLine="709"/>
        <w:rPr>
          <w:sz w:val="28"/>
          <w:szCs w:val="28"/>
        </w:rPr>
      </w:pPr>
      <w:r w:rsidRPr="00C734B7">
        <w:rPr>
          <w:sz w:val="28"/>
          <w:szCs w:val="28"/>
        </w:rPr>
        <w:t xml:space="preserve">Відповідно до ч. 1 ст. 39 КЗпП України </w:t>
      </w:r>
      <w:r w:rsidR="00EB5A5C" w:rsidRPr="00C734B7">
        <w:rPr>
          <w:sz w:val="28"/>
          <w:szCs w:val="28"/>
        </w:rPr>
        <w:t>«</w:t>
      </w:r>
      <w:r w:rsidRPr="00C734B7">
        <w:rPr>
          <w:sz w:val="28"/>
          <w:szCs w:val="28"/>
        </w:rPr>
        <w:t>строковий трудовий договір підлягає розірванню достроково на вимогу працівника в разі його хвороби або інвалідності, які перешкоджають виконанню роботи за договором, порушення власником або уповноваженим ним органом законодавства про працю, колективного або трудового договору та у випадках, передбачених ч. 1 ст. 38 цього Кодексу</w:t>
      </w:r>
      <w:r w:rsidR="00EB5A5C" w:rsidRPr="00C734B7">
        <w:rPr>
          <w:sz w:val="28"/>
          <w:szCs w:val="28"/>
        </w:rPr>
        <w:t>» [16]</w:t>
      </w:r>
      <w:r w:rsidRPr="00C734B7">
        <w:rPr>
          <w:sz w:val="28"/>
          <w:szCs w:val="28"/>
        </w:rPr>
        <w:t>.</w:t>
      </w:r>
    </w:p>
    <w:p w14:paraId="2EB3C42C" w14:textId="0C5BD71B" w:rsidR="00EB5A5C" w:rsidRPr="00C734B7" w:rsidRDefault="009A3337" w:rsidP="00C56EC1">
      <w:pPr>
        <w:spacing w:line="360" w:lineRule="auto"/>
        <w:ind w:firstLine="709"/>
        <w:rPr>
          <w:sz w:val="28"/>
          <w:szCs w:val="28"/>
        </w:rPr>
      </w:pPr>
      <w:bookmarkStart w:id="23" w:name="_Hlk153192792"/>
      <w:r w:rsidRPr="00C734B7">
        <w:rPr>
          <w:sz w:val="28"/>
          <w:szCs w:val="28"/>
        </w:rPr>
        <w:t>Головною ознакою, яка об’єднує підстави для дострокового  припинення трудового договору з ініціативи працівника, які визначені</w:t>
      </w:r>
      <w:r w:rsidR="00EB5A5C" w:rsidRPr="00C734B7">
        <w:rPr>
          <w:sz w:val="28"/>
          <w:szCs w:val="28"/>
        </w:rPr>
        <w:t xml:space="preserve"> с</w:t>
      </w:r>
      <w:r w:rsidR="00C56EC1" w:rsidRPr="00C734B7">
        <w:rPr>
          <w:sz w:val="28"/>
          <w:szCs w:val="28"/>
        </w:rPr>
        <w:t>т</w:t>
      </w:r>
      <w:r w:rsidRPr="00C734B7">
        <w:rPr>
          <w:sz w:val="28"/>
          <w:szCs w:val="28"/>
        </w:rPr>
        <w:t>.</w:t>
      </w:r>
      <w:r w:rsidR="00C56EC1" w:rsidRPr="00C734B7">
        <w:rPr>
          <w:sz w:val="28"/>
          <w:szCs w:val="28"/>
        </w:rPr>
        <w:t xml:space="preserve"> 39 КЗпП України</w:t>
      </w:r>
      <w:r w:rsidRPr="00C734B7">
        <w:rPr>
          <w:sz w:val="28"/>
          <w:szCs w:val="28"/>
        </w:rPr>
        <w:t xml:space="preserve">, є наявність поважної причини для звільнення. </w:t>
      </w:r>
    </w:p>
    <w:bookmarkEnd w:id="23"/>
    <w:p w14:paraId="21DDF469" w14:textId="10F285F6" w:rsidR="00C56EC1" w:rsidRPr="00C734B7" w:rsidRDefault="00F42678" w:rsidP="00C56EC1">
      <w:pPr>
        <w:spacing w:line="360" w:lineRule="auto"/>
        <w:ind w:firstLine="709"/>
        <w:rPr>
          <w:sz w:val="28"/>
          <w:szCs w:val="28"/>
        </w:rPr>
      </w:pPr>
      <w:r w:rsidRPr="00C734B7">
        <w:rPr>
          <w:sz w:val="28"/>
          <w:szCs w:val="28"/>
        </w:rPr>
        <w:lastRenderedPageBreak/>
        <w:t>Отже</w:t>
      </w:r>
      <w:r w:rsidR="00C56EC1" w:rsidRPr="00C734B7">
        <w:rPr>
          <w:sz w:val="28"/>
          <w:szCs w:val="28"/>
        </w:rPr>
        <w:t>, працівник</w:t>
      </w:r>
      <w:r w:rsidR="00623A1A" w:rsidRPr="00C734B7">
        <w:rPr>
          <w:sz w:val="28"/>
          <w:szCs w:val="28"/>
        </w:rPr>
        <w:t>, який</w:t>
      </w:r>
      <w:r w:rsidR="00C56EC1" w:rsidRPr="00C734B7">
        <w:rPr>
          <w:sz w:val="28"/>
          <w:szCs w:val="28"/>
        </w:rPr>
        <w:t xml:space="preserve"> </w:t>
      </w:r>
      <w:r w:rsidR="00623A1A" w:rsidRPr="00C734B7">
        <w:rPr>
          <w:sz w:val="28"/>
          <w:szCs w:val="28"/>
        </w:rPr>
        <w:t xml:space="preserve">виконує трудові обов’язки </w:t>
      </w:r>
      <w:r w:rsidR="00C56EC1" w:rsidRPr="00C734B7">
        <w:rPr>
          <w:sz w:val="28"/>
          <w:szCs w:val="28"/>
        </w:rPr>
        <w:t xml:space="preserve"> на умовах строкового договору, </w:t>
      </w:r>
      <w:r w:rsidR="00623A1A" w:rsidRPr="00C734B7">
        <w:rPr>
          <w:sz w:val="28"/>
          <w:szCs w:val="28"/>
        </w:rPr>
        <w:t>позбавлений</w:t>
      </w:r>
      <w:r w:rsidR="00C56EC1" w:rsidRPr="00C734B7">
        <w:rPr>
          <w:sz w:val="28"/>
          <w:szCs w:val="28"/>
        </w:rPr>
        <w:t xml:space="preserve"> </w:t>
      </w:r>
      <w:r w:rsidR="00623A1A" w:rsidRPr="00C734B7">
        <w:rPr>
          <w:sz w:val="28"/>
          <w:szCs w:val="28"/>
        </w:rPr>
        <w:t>можливості</w:t>
      </w:r>
      <w:r w:rsidR="00C56EC1" w:rsidRPr="00C734B7">
        <w:rPr>
          <w:sz w:val="28"/>
          <w:szCs w:val="28"/>
        </w:rPr>
        <w:t xml:space="preserve"> розірвати трудовий договір з</w:t>
      </w:r>
      <w:r w:rsidR="00623A1A" w:rsidRPr="00C734B7">
        <w:rPr>
          <w:sz w:val="28"/>
          <w:szCs w:val="28"/>
        </w:rPr>
        <w:t>а</w:t>
      </w:r>
      <w:r w:rsidR="00C56EC1" w:rsidRPr="00C734B7">
        <w:rPr>
          <w:sz w:val="28"/>
          <w:szCs w:val="28"/>
        </w:rPr>
        <w:t xml:space="preserve"> власної, ініціативи</w:t>
      </w:r>
      <w:r w:rsidR="00623A1A" w:rsidRPr="00C734B7">
        <w:rPr>
          <w:sz w:val="28"/>
          <w:szCs w:val="28"/>
        </w:rPr>
        <w:t xml:space="preserve"> без зазначення причини такого звільнення. </w:t>
      </w:r>
    </w:p>
    <w:p w14:paraId="6D0C1B98" w14:textId="1633AFC8" w:rsidR="00C56EC1" w:rsidRPr="00C734B7" w:rsidRDefault="00C56EC1" w:rsidP="00C56EC1">
      <w:pPr>
        <w:spacing w:line="360" w:lineRule="auto"/>
        <w:ind w:firstLine="709"/>
        <w:rPr>
          <w:sz w:val="28"/>
          <w:szCs w:val="28"/>
        </w:rPr>
      </w:pPr>
      <w:r w:rsidRPr="00C734B7">
        <w:rPr>
          <w:sz w:val="28"/>
          <w:szCs w:val="28"/>
        </w:rPr>
        <w:t xml:space="preserve">В.В. </w:t>
      </w:r>
      <w:proofErr w:type="spellStart"/>
      <w:r w:rsidRPr="00C734B7">
        <w:rPr>
          <w:sz w:val="28"/>
          <w:szCs w:val="28"/>
        </w:rPr>
        <w:t>Жернаков</w:t>
      </w:r>
      <w:proofErr w:type="spellEnd"/>
      <w:r w:rsidR="00623A1A" w:rsidRPr="00C734B7">
        <w:rPr>
          <w:sz w:val="28"/>
          <w:szCs w:val="28"/>
        </w:rPr>
        <w:t xml:space="preserve"> висловлює думку про те, що</w:t>
      </w:r>
      <w:r w:rsidRPr="00C734B7">
        <w:rPr>
          <w:sz w:val="28"/>
          <w:szCs w:val="28"/>
        </w:rPr>
        <w:t xml:space="preserve"> </w:t>
      </w:r>
      <w:r w:rsidR="00623A1A" w:rsidRPr="00C734B7">
        <w:rPr>
          <w:sz w:val="28"/>
          <w:szCs w:val="28"/>
        </w:rPr>
        <w:t>«</w:t>
      </w:r>
      <w:r w:rsidRPr="00C734B7">
        <w:rPr>
          <w:sz w:val="28"/>
          <w:szCs w:val="28"/>
        </w:rPr>
        <w:t xml:space="preserve">свобода залучення до праці </w:t>
      </w:r>
      <w:proofErr w:type="spellStart"/>
      <w:r w:rsidRPr="00C734B7">
        <w:rPr>
          <w:sz w:val="28"/>
          <w:szCs w:val="28"/>
        </w:rPr>
        <w:t>логічно</w:t>
      </w:r>
      <w:proofErr w:type="spellEnd"/>
      <w:r w:rsidRPr="00C734B7">
        <w:rPr>
          <w:sz w:val="28"/>
          <w:szCs w:val="28"/>
        </w:rPr>
        <w:t xml:space="preserve"> пов'язана зі свободою розірвання трудового договору. Розірвання безстрокового трудового договору з ініціативи працівника не може залежати від бажання роботодавця, і це положення чітко закріплене в чинному законодавстві</w:t>
      </w:r>
      <w:r w:rsidR="00623A1A" w:rsidRPr="00C734B7">
        <w:rPr>
          <w:sz w:val="28"/>
          <w:szCs w:val="28"/>
        </w:rPr>
        <w:t xml:space="preserve">. </w:t>
      </w:r>
      <w:r w:rsidRPr="00C734B7">
        <w:rPr>
          <w:sz w:val="28"/>
          <w:szCs w:val="28"/>
        </w:rPr>
        <w:t>Працівник, що уклав трудовий договір на невизначений строк, може у будь який час розірвати його, попередивши про це роботодавця за два тижні. Разом з тим, можливості роботодавця у розірванні трудового договору обмежені підставами, що вичерпним чином встановлюються законами</w:t>
      </w:r>
      <w:r w:rsidR="00623A1A" w:rsidRPr="00C734B7">
        <w:rPr>
          <w:sz w:val="28"/>
          <w:szCs w:val="28"/>
        </w:rPr>
        <w:t>» [23; c.44]</w:t>
      </w:r>
      <w:r w:rsidRPr="00C734B7">
        <w:rPr>
          <w:sz w:val="28"/>
          <w:szCs w:val="28"/>
        </w:rPr>
        <w:t>.</w:t>
      </w:r>
    </w:p>
    <w:p w14:paraId="50C38766" w14:textId="6945639E" w:rsidR="00C56EC1" w:rsidRPr="00C734B7" w:rsidRDefault="00623A1A" w:rsidP="00C56EC1">
      <w:pPr>
        <w:spacing w:line="360" w:lineRule="auto"/>
        <w:ind w:firstLine="709"/>
        <w:rPr>
          <w:sz w:val="28"/>
          <w:szCs w:val="28"/>
        </w:rPr>
      </w:pPr>
      <w:r w:rsidRPr="00C734B7">
        <w:rPr>
          <w:sz w:val="28"/>
          <w:szCs w:val="28"/>
        </w:rPr>
        <w:t>Отже</w:t>
      </w:r>
      <w:r w:rsidR="00C56EC1" w:rsidRPr="00C734B7">
        <w:rPr>
          <w:sz w:val="28"/>
          <w:szCs w:val="28"/>
        </w:rPr>
        <w:t xml:space="preserve">, </w:t>
      </w:r>
      <w:r w:rsidRPr="00C734B7">
        <w:rPr>
          <w:sz w:val="28"/>
          <w:szCs w:val="28"/>
        </w:rPr>
        <w:t>науковець</w:t>
      </w:r>
      <w:r w:rsidR="00C56EC1" w:rsidRPr="00C734B7">
        <w:rPr>
          <w:sz w:val="28"/>
          <w:szCs w:val="28"/>
        </w:rPr>
        <w:t xml:space="preserve"> </w:t>
      </w:r>
      <w:r w:rsidRPr="00C734B7">
        <w:rPr>
          <w:sz w:val="28"/>
          <w:szCs w:val="28"/>
        </w:rPr>
        <w:t>зважає на те</w:t>
      </w:r>
      <w:r w:rsidR="00C56EC1" w:rsidRPr="00C734B7">
        <w:rPr>
          <w:sz w:val="28"/>
          <w:szCs w:val="28"/>
        </w:rPr>
        <w:t xml:space="preserve">, що </w:t>
      </w:r>
      <w:r w:rsidR="00DB4CCB" w:rsidRPr="00C734B7">
        <w:rPr>
          <w:sz w:val="28"/>
          <w:szCs w:val="28"/>
        </w:rPr>
        <w:t xml:space="preserve">галузевий принцип </w:t>
      </w:r>
      <w:r w:rsidR="00C56EC1" w:rsidRPr="00C734B7">
        <w:rPr>
          <w:sz w:val="28"/>
          <w:szCs w:val="28"/>
        </w:rPr>
        <w:t>свобод</w:t>
      </w:r>
      <w:r w:rsidR="00DB4CCB" w:rsidRPr="00C734B7">
        <w:rPr>
          <w:sz w:val="28"/>
          <w:szCs w:val="28"/>
        </w:rPr>
        <w:t>и</w:t>
      </w:r>
      <w:r w:rsidR="00C56EC1" w:rsidRPr="00C734B7">
        <w:rPr>
          <w:sz w:val="28"/>
          <w:szCs w:val="28"/>
        </w:rPr>
        <w:t xml:space="preserve"> залучення до праці, як</w:t>
      </w:r>
      <w:r w:rsidR="00DB4CCB" w:rsidRPr="00C734B7">
        <w:rPr>
          <w:sz w:val="28"/>
          <w:szCs w:val="28"/>
        </w:rPr>
        <w:t>ий може бути</w:t>
      </w:r>
      <w:r w:rsidR="00C56EC1" w:rsidRPr="00C734B7">
        <w:rPr>
          <w:sz w:val="28"/>
          <w:szCs w:val="28"/>
        </w:rPr>
        <w:t xml:space="preserve"> реаліз</w:t>
      </w:r>
      <w:r w:rsidR="00DB4CCB" w:rsidRPr="00C734B7">
        <w:rPr>
          <w:sz w:val="28"/>
          <w:szCs w:val="28"/>
        </w:rPr>
        <w:t>ований</w:t>
      </w:r>
      <w:r w:rsidR="00C56EC1" w:rsidRPr="00C734B7">
        <w:rPr>
          <w:sz w:val="28"/>
          <w:szCs w:val="28"/>
        </w:rPr>
        <w:t xml:space="preserve"> через можливість працівник</w:t>
      </w:r>
      <w:r w:rsidR="00DB4CCB" w:rsidRPr="00C734B7">
        <w:rPr>
          <w:sz w:val="28"/>
          <w:szCs w:val="28"/>
        </w:rPr>
        <w:t>а</w:t>
      </w:r>
      <w:r w:rsidR="00C56EC1" w:rsidRPr="00C734B7">
        <w:rPr>
          <w:sz w:val="28"/>
          <w:szCs w:val="28"/>
        </w:rPr>
        <w:t xml:space="preserve"> вільно розр</w:t>
      </w:r>
      <w:r w:rsidR="00DB4CCB" w:rsidRPr="00C734B7">
        <w:rPr>
          <w:sz w:val="28"/>
          <w:szCs w:val="28"/>
        </w:rPr>
        <w:t>и</w:t>
      </w:r>
      <w:r w:rsidR="00C56EC1" w:rsidRPr="00C734B7">
        <w:rPr>
          <w:sz w:val="28"/>
          <w:szCs w:val="28"/>
        </w:rPr>
        <w:t xml:space="preserve">вати трудовий договір, </w:t>
      </w:r>
      <w:r w:rsidR="00AA6034" w:rsidRPr="00C734B7">
        <w:rPr>
          <w:sz w:val="28"/>
          <w:szCs w:val="28"/>
        </w:rPr>
        <w:t>є доступним</w:t>
      </w:r>
      <w:r w:rsidR="00C56EC1" w:rsidRPr="00C734B7">
        <w:rPr>
          <w:sz w:val="28"/>
          <w:szCs w:val="28"/>
        </w:rPr>
        <w:t xml:space="preserve"> лише працівник</w:t>
      </w:r>
      <w:r w:rsidR="00AA6034" w:rsidRPr="00C734B7">
        <w:rPr>
          <w:sz w:val="28"/>
          <w:szCs w:val="28"/>
        </w:rPr>
        <w:t>у</w:t>
      </w:r>
      <w:r w:rsidR="00C56EC1" w:rsidRPr="00C734B7">
        <w:rPr>
          <w:sz w:val="28"/>
          <w:szCs w:val="28"/>
        </w:rPr>
        <w:t>, з яким укладен</w:t>
      </w:r>
      <w:r w:rsidR="00AA6034" w:rsidRPr="00C734B7">
        <w:rPr>
          <w:sz w:val="28"/>
          <w:szCs w:val="28"/>
        </w:rPr>
        <w:t>о</w:t>
      </w:r>
      <w:r w:rsidR="00C56EC1" w:rsidRPr="00C734B7">
        <w:rPr>
          <w:sz w:val="28"/>
          <w:szCs w:val="28"/>
        </w:rPr>
        <w:t xml:space="preserve"> трудовий договір на невизначений строк</w:t>
      </w:r>
      <w:r w:rsidR="00AA6034" w:rsidRPr="00C734B7">
        <w:rPr>
          <w:sz w:val="28"/>
          <w:szCs w:val="28"/>
        </w:rPr>
        <w:t>. П</w:t>
      </w:r>
      <w:r w:rsidR="00C56EC1" w:rsidRPr="00C734B7">
        <w:rPr>
          <w:sz w:val="28"/>
          <w:szCs w:val="28"/>
        </w:rPr>
        <w:t xml:space="preserve">рацівники, які </w:t>
      </w:r>
      <w:r w:rsidR="00AA6034" w:rsidRPr="00C734B7">
        <w:rPr>
          <w:sz w:val="28"/>
          <w:szCs w:val="28"/>
        </w:rPr>
        <w:t xml:space="preserve">виконують свої трудові обов’язки </w:t>
      </w:r>
      <w:r w:rsidR="00C56EC1" w:rsidRPr="00C734B7">
        <w:rPr>
          <w:sz w:val="28"/>
          <w:szCs w:val="28"/>
        </w:rPr>
        <w:t xml:space="preserve"> на умовах строкового трудового договору, </w:t>
      </w:r>
      <w:r w:rsidR="00AA6034" w:rsidRPr="00C734B7">
        <w:rPr>
          <w:sz w:val="28"/>
          <w:szCs w:val="28"/>
        </w:rPr>
        <w:t>не мають такої можливості</w:t>
      </w:r>
      <w:r w:rsidR="00C56EC1" w:rsidRPr="00C734B7">
        <w:rPr>
          <w:sz w:val="28"/>
          <w:szCs w:val="28"/>
        </w:rPr>
        <w:t>.</w:t>
      </w:r>
    </w:p>
    <w:p w14:paraId="0AD99D94" w14:textId="19854951" w:rsidR="00C56EC1" w:rsidRPr="00C734B7" w:rsidRDefault="00C56EC1" w:rsidP="00C56EC1">
      <w:pPr>
        <w:spacing w:line="360" w:lineRule="auto"/>
        <w:ind w:firstLine="709"/>
        <w:rPr>
          <w:sz w:val="28"/>
          <w:szCs w:val="28"/>
        </w:rPr>
      </w:pPr>
      <w:r w:rsidRPr="00C734B7">
        <w:rPr>
          <w:sz w:val="28"/>
          <w:szCs w:val="28"/>
        </w:rPr>
        <w:t xml:space="preserve">В.В. </w:t>
      </w:r>
      <w:proofErr w:type="spellStart"/>
      <w:r w:rsidRPr="00C734B7">
        <w:rPr>
          <w:sz w:val="28"/>
          <w:szCs w:val="28"/>
        </w:rPr>
        <w:t>Хромей</w:t>
      </w:r>
      <w:proofErr w:type="spellEnd"/>
      <w:r w:rsidRPr="00C734B7">
        <w:rPr>
          <w:sz w:val="28"/>
          <w:szCs w:val="28"/>
        </w:rPr>
        <w:t xml:space="preserve">, </w:t>
      </w:r>
      <w:r w:rsidR="00AA6034" w:rsidRPr="00C734B7">
        <w:rPr>
          <w:sz w:val="28"/>
          <w:szCs w:val="28"/>
        </w:rPr>
        <w:t>при вивченні питання припинення наполягає на тому</w:t>
      </w:r>
      <w:r w:rsidRPr="00C734B7">
        <w:rPr>
          <w:sz w:val="28"/>
          <w:szCs w:val="28"/>
        </w:rPr>
        <w:t xml:space="preserve">, що </w:t>
      </w:r>
      <w:r w:rsidR="00AA6034" w:rsidRPr="00C734B7">
        <w:rPr>
          <w:sz w:val="28"/>
          <w:szCs w:val="28"/>
        </w:rPr>
        <w:t>«</w:t>
      </w:r>
      <w:r w:rsidRPr="00C734B7">
        <w:rPr>
          <w:sz w:val="28"/>
          <w:szCs w:val="28"/>
        </w:rPr>
        <w:t>питання свободи праці має глибинний характер, оскільки охоплює кілька аспектів: свободу вибору роду занять і професії, тобто стосується періоду пошуку роботи; свободу при укладенні трудового договору, як вільне волевиявлення його сторін, без будь-якого впливу; свободу в процесі праці: працівник вільний від виконання роботи, не обумовленої при прийнятті на роботу, а також вільний у припиненні безстрокового трудового договору</w:t>
      </w:r>
      <w:r w:rsidR="002857E0" w:rsidRPr="00C734B7">
        <w:rPr>
          <w:sz w:val="28"/>
          <w:szCs w:val="28"/>
        </w:rPr>
        <w:t>» [32, с. 74]</w:t>
      </w:r>
      <w:r w:rsidRPr="00C734B7">
        <w:rPr>
          <w:sz w:val="28"/>
          <w:szCs w:val="28"/>
        </w:rPr>
        <w:t xml:space="preserve">. </w:t>
      </w:r>
    </w:p>
    <w:p w14:paraId="442C75FC" w14:textId="2B102006" w:rsidR="00C56EC1" w:rsidRPr="00C734B7" w:rsidRDefault="00C56EC1" w:rsidP="00C56EC1">
      <w:pPr>
        <w:spacing w:line="360" w:lineRule="auto"/>
        <w:ind w:firstLine="709"/>
        <w:rPr>
          <w:sz w:val="28"/>
          <w:szCs w:val="28"/>
        </w:rPr>
      </w:pPr>
      <w:r w:rsidRPr="00C734B7">
        <w:rPr>
          <w:sz w:val="28"/>
          <w:szCs w:val="28"/>
        </w:rPr>
        <w:t xml:space="preserve">Я.В. </w:t>
      </w:r>
      <w:proofErr w:type="spellStart"/>
      <w:r w:rsidRPr="00C734B7">
        <w:rPr>
          <w:sz w:val="28"/>
          <w:szCs w:val="28"/>
        </w:rPr>
        <w:t>Сімутіна</w:t>
      </w:r>
      <w:proofErr w:type="spellEnd"/>
      <w:r w:rsidRPr="00C734B7">
        <w:rPr>
          <w:sz w:val="28"/>
          <w:szCs w:val="28"/>
        </w:rPr>
        <w:t>, звертає уваг</w:t>
      </w:r>
      <w:r w:rsidR="002857E0" w:rsidRPr="00C734B7">
        <w:rPr>
          <w:sz w:val="28"/>
          <w:szCs w:val="28"/>
        </w:rPr>
        <w:t>у на те, що у випадку «якщо</w:t>
      </w:r>
      <w:r w:rsidRPr="00C734B7">
        <w:rPr>
          <w:sz w:val="28"/>
          <w:szCs w:val="28"/>
        </w:rPr>
        <w:t xml:space="preserve"> безстроковий трудовий договір працівник вправі розірвати із власної ініціативи у будь-який час, попередивши роботодавця за два тижні, то строковий трудовий договір відповідно до ст. 39 КЗпП України підлягає розірванню достроково на вимогу </w:t>
      </w:r>
      <w:r w:rsidRPr="00C734B7">
        <w:rPr>
          <w:sz w:val="28"/>
          <w:szCs w:val="28"/>
        </w:rPr>
        <w:lastRenderedPageBreak/>
        <w:t>працівника лише у разі його хвороби або інвалідності, які перешкоджають виконанню роботи за договором, порушення власником або уповноваженим ним органом законодавства про працю, колективного або трудового договору та у випадках, передбачених ч. 1 ст. 38 цього Кодексу.</w:t>
      </w:r>
      <w:r w:rsidR="002857E0" w:rsidRPr="00C734B7">
        <w:rPr>
          <w:sz w:val="28"/>
          <w:szCs w:val="28"/>
        </w:rPr>
        <w:t xml:space="preserve"> </w:t>
      </w:r>
      <w:r w:rsidRPr="00C734B7">
        <w:rPr>
          <w:sz w:val="28"/>
          <w:szCs w:val="28"/>
        </w:rPr>
        <w:t>Отже, на сьогодні ставити питання про припинення строкових трудових відносин працівник має право фактично лише за наявності у нього поважних причин. Такий підхід, на думку вченої, прямо суперечить основним принципам трудового права, зокрема, принципу свободу праці</w:t>
      </w:r>
      <w:r w:rsidR="002857E0" w:rsidRPr="00C734B7">
        <w:rPr>
          <w:sz w:val="28"/>
          <w:szCs w:val="28"/>
        </w:rPr>
        <w:t>» [</w:t>
      </w:r>
      <w:r w:rsidR="00003ADB" w:rsidRPr="00C734B7">
        <w:rPr>
          <w:sz w:val="28"/>
          <w:szCs w:val="28"/>
        </w:rPr>
        <w:t>33, c. 166</w:t>
      </w:r>
      <w:r w:rsidR="002857E0" w:rsidRPr="00C734B7">
        <w:rPr>
          <w:sz w:val="28"/>
          <w:szCs w:val="28"/>
        </w:rPr>
        <w:t>]</w:t>
      </w:r>
      <w:r w:rsidRPr="00C734B7">
        <w:rPr>
          <w:sz w:val="28"/>
          <w:szCs w:val="28"/>
        </w:rPr>
        <w:t>.</w:t>
      </w:r>
    </w:p>
    <w:p w14:paraId="7FE8173D" w14:textId="32103E34" w:rsidR="00C56EC1" w:rsidRPr="00C734B7" w:rsidRDefault="00003ADB" w:rsidP="00C56EC1">
      <w:pPr>
        <w:spacing w:line="360" w:lineRule="auto"/>
        <w:ind w:firstLine="709"/>
        <w:rPr>
          <w:sz w:val="28"/>
          <w:szCs w:val="28"/>
        </w:rPr>
      </w:pPr>
      <w:bookmarkStart w:id="24" w:name="_Hlk153192828"/>
      <w:r w:rsidRPr="00C734B7">
        <w:rPr>
          <w:sz w:val="28"/>
          <w:szCs w:val="28"/>
        </w:rPr>
        <w:t>Р</w:t>
      </w:r>
      <w:r w:rsidR="00C56EC1" w:rsidRPr="00C734B7">
        <w:rPr>
          <w:sz w:val="28"/>
          <w:szCs w:val="28"/>
        </w:rPr>
        <w:t>ізн</w:t>
      </w:r>
      <w:r w:rsidRPr="00C734B7">
        <w:rPr>
          <w:sz w:val="28"/>
          <w:szCs w:val="28"/>
        </w:rPr>
        <w:t>ий</w:t>
      </w:r>
      <w:r w:rsidR="00C56EC1" w:rsidRPr="00C734B7">
        <w:rPr>
          <w:sz w:val="28"/>
          <w:szCs w:val="28"/>
        </w:rPr>
        <w:t xml:space="preserve"> поряд</w:t>
      </w:r>
      <w:r w:rsidRPr="00C734B7">
        <w:rPr>
          <w:sz w:val="28"/>
          <w:szCs w:val="28"/>
        </w:rPr>
        <w:t>ок</w:t>
      </w:r>
      <w:r w:rsidR="00C56EC1" w:rsidRPr="00C734B7">
        <w:rPr>
          <w:sz w:val="28"/>
          <w:szCs w:val="28"/>
        </w:rPr>
        <w:t xml:space="preserve"> розірвання </w:t>
      </w:r>
      <w:r w:rsidRPr="00C734B7">
        <w:rPr>
          <w:sz w:val="28"/>
          <w:szCs w:val="28"/>
        </w:rPr>
        <w:t xml:space="preserve">трудового договору </w:t>
      </w:r>
      <w:r w:rsidR="00C56EC1" w:rsidRPr="00C734B7">
        <w:rPr>
          <w:sz w:val="28"/>
          <w:szCs w:val="28"/>
        </w:rPr>
        <w:t xml:space="preserve">з ініціативи працівника, </w:t>
      </w:r>
      <w:r w:rsidR="0056555F" w:rsidRPr="00C734B7">
        <w:rPr>
          <w:sz w:val="28"/>
          <w:szCs w:val="28"/>
        </w:rPr>
        <w:t xml:space="preserve">в залежності від строку, на який укладено трудовий договір, </w:t>
      </w:r>
      <w:r w:rsidR="00C56EC1" w:rsidRPr="00C734B7">
        <w:rPr>
          <w:sz w:val="28"/>
          <w:szCs w:val="28"/>
        </w:rPr>
        <w:t xml:space="preserve">в частині обмеження працівників, які працюють на умовах </w:t>
      </w:r>
      <w:r w:rsidR="0056555F" w:rsidRPr="00C734B7">
        <w:rPr>
          <w:sz w:val="28"/>
          <w:szCs w:val="28"/>
        </w:rPr>
        <w:t>строкового трудового договору,</w:t>
      </w:r>
      <w:r w:rsidR="00C56EC1" w:rsidRPr="00C734B7">
        <w:rPr>
          <w:sz w:val="28"/>
          <w:szCs w:val="28"/>
        </w:rPr>
        <w:t xml:space="preserve"> в свободі розірвати такий трудовий договір, суперечить принципу рівності прав і можливостей громадян, як</w:t>
      </w:r>
      <w:r w:rsidR="0056555F" w:rsidRPr="00C734B7">
        <w:rPr>
          <w:sz w:val="28"/>
          <w:szCs w:val="28"/>
        </w:rPr>
        <w:t>і</w:t>
      </w:r>
      <w:r w:rsidR="00C56EC1" w:rsidRPr="00C734B7">
        <w:rPr>
          <w:sz w:val="28"/>
          <w:szCs w:val="28"/>
        </w:rPr>
        <w:t xml:space="preserve"> закріплен</w:t>
      </w:r>
      <w:r w:rsidR="0056555F" w:rsidRPr="00C734B7">
        <w:rPr>
          <w:sz w:val="28"/>
          <w:szCs w:val="28"/>
        </w:rPr>
        <w:t>і</w:t>
      </w:r>
      <w:r w:rsidR="00C56EC1" w:rsidRPr="00C734B7">
        <w:rPr>
          <w:sz w:val="28"/>
          <w:szCs w:val="28"/>
        </w:rPr>
        <w:t xml:space="preserve"> у КЗпП України.</w:t>
      </w:r>
    </w:p>
    <w:p w14:paraId="72C16208" w14:textId="44EF7155" w:rsidR="0056555F" w:rsidRPr="00C734B7" w:rsidRDefault="0056555F" w:rsidP="009C4C12">
      <w:pPr>
        <w:spacing w:line="360" w:lineRule="auto"/>
        <w:ind w:firstLine="709"/>
        <w:rPr>
          <w:sz w:val="28"/>
          <w:szCs w:val="28"/>
        </w:rPr>
      </w:pPr>
      <w:r w:rsidRPr="00C734B7">
        <w:rPr>
          <w:sz w:val="28"/>
          <w:szCs w:val="28"/>
        </w:rPr>
        <w:t>Варто відзначити про те, що невиконання роботодавцем законодавства у сфері праці, умов трудового чи колективного договору виступає підставою для припинення трудового договору як для працівників, які працюють на умовах строкового трудового договору, так і трудового договору ,який укладено на невизначений строк</w:t>
      </w:r>
      <w:r w:rsidR="00C13516" w:rsidRPr="00C734B7">
        <w:rPr>
          <w:sz w:val="28"/>
          <w:szCs w:val="28"/>
        </w:rPr>
        <w:t>.</w:t>
      </w:r>
    </w:p>
    <w:bookmarkEnd w:id="24"/>
    <w:p w14:paraId="04AE62F2" w14:textId="7013441C" w:rsidR="0056555F" w:rsidRPr="00C734B7" w:rsidRDefault="00C13516" w:rsidP="009C4C12">
      <w:pPr>
        <w:spacing w:line="360" w:lineRule="auto"/>
        <w:ind w:firstLine="709"/>
        <w:rPr>
          <w:sz w:val="28"/>
          <w:szCs w:val="28"/>
        </w:rPr>
      </w:pPr>
      <w:r w:rsidRPr="00C734B7">
        <w:rPr>
          <w:sz w:val="28"/>
          <w:szCs w:val="28"/>
        </w:rPr>
        <w:t xml:space="preserve">Нововведенням у КЗпП України є можливість припинити трудовий договір, який укладено на невизначений строк, за умови «вчинення роботодавцем мобінгу (цькування) стосовно працівника або не вживання заходів щодо його припинення, що підтверджено судовим рішенням, що набрало законної сили» [16]. Проте таких змін не було </w:t>
      </w:r>
      <w:proofErr w:type="spellStart"/>
      <w:r w:rsidRPr="00C734B7">
        <w:rPr>
          <w:sz w:val="28"/>
          <w:szCs w:val="28"/>
        </w:rPr>
        <w:t>внесено</w:t>
      </w:r>
      <w:proofErr w:type="spellEnd"/>
      <w:r w:rsidRPr="00C734B7">
        <w:rPr>
          <w:sz w:val="28"/>
          <w:szCs w:val="28"/>
        </w:rPr>
        <w:t xml:space="preserve"> щодо розірвання строкового трудового договору з ініціативи працівника.</w:t>
      </w:r>
    </w:p>
    <w:p w14:paraId="091DD461" w14:textId="0789C2AD" w:rsidR="009C4C12" w:rsidRPr="00C734B7" w:rsidRDefault="00C13516" w:rsidP="009C4C12">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зазначає про те, що «ан</w:t>
      </w:r>
      <w:r w:rsidR="009C4C12" w:rsidRPr="00C734B7">
        <w:rPr>
          <w:sz w:val="28"/>
          <w:szCs w:val="28"/>
        </w:rPr>
        <w:t xml:space="preserve">і законодавством, </w:t>
      </w:r>
      <w:r w:rsidRPr="00C734B7">
        <w:rPr>
          <w:sz w:val="28"/>
          <w:szCs w:val="28"/>
        </w:rPr>
        <w:t>а</w:t>
      </w:r>
      <w:r w:rsidR="009C4C12" w:rsidRPr="00C734B7">
        <w:rPr>
          <w:sz w:val="28"/>
          <w:szCs w:val="28"/>
        </w:rPr>
        <w:t xml:space="preserve">ні судовою практикою не вироблено єдиної позиції щодо того, чи повинно бути порушення </w:t>
      </w:r>
      <w:r w:rsidRPr="00C734B7">
        <w:rPr>
          <w:sz w:val="28"/>
          <w:szCs w:val="28"/>
        </w:rPr>
        <w:t xml:space="preserve">роботодавцем </w:t>
      </w:r>
      <w:r w:rsidR="009C4C12" w:rsidRPr="00C734B7">
        <w:rPr>
          <w:sz w:val="28"/>
          <w:szCs w:val="28"/>
        </w:rPr>
        <w:t>суттєвим для того, щоб виникло у працівника право розірвати трудовий договір з власної ініціативи за вказаною підставою</w:t>
      </w:r>
      <w:r w:rsidR="001D0C08" w:rsidRPr="00C734B7">
        <w:rPr>
          <w:sz w:val="28"/>
          <w:szCs w:val="28"/>
        </w:rPr>
        <w:t>.</w:t>
      </w:r>
      <w:r w:rsidRPr="00C734B7">
        <w:rPr>
          <w:sz w:val="28"/>
          <w:szCs w:val="28"/>
        </w:rPr>
        <w:t xml:space="preserve"> </w:t>
      </w:r>
      <w:r w:rsidR="001D0C08" w:rsidRPr="00C734B7">
        <w:rPr>
          <w:sz w:val="28"/>
          <w:szCs w:val="28"/>
        </w:rPr>
        <w:t xml:space="preserve">По суті, порушення можуть взагалі не стосуватися конкретного працівника, однак формально порушення трудового законодавства є, а тому – ч. 3 ст. 38 КЗпП </w:t>
      </w:r>
      <w:r w:rsidR="001D0C08" w:rsidRPr="00C734B7">
        <w:rPr>
          <w:sz w:val="28"/>
          <w:szCs w:val="28"/>
        </w:rPr>
        <w:lastRenderedPageBreak/>
        <w:t xml:space="preserve">України може стати в руках працівника ефективним засобом зловживань та впливу на роботодавця» </w:t>
      </w:r>
      <w:r w:rsidRPr="00C734B7">
        <w:rPr>
          <w:sz w:val="28"/>
          <w:szCs w:val="28"/>
        </w:rPr>
        <w:t>[14, с.100]</w:t>
      </w:r>
      <w:r w:rsidR="009C4C12" w:rsidRPr="00C734B7">
        <w:rPr>
          <w:sz w:val="28"/>
          <w:szCs w:val="28"/>
        </w:rPr>
        <w:t>.</w:t>
      </w:r>
    </w:p>
    <w:p w14:paraId="43206591" w14:textId="59C57F58" w:rsidR="00945A26" w:rsidRPr="00C734B7" w:rsidRDefault="00DE57FC" w:rsidP="009C4C12">
      <w:pPr>
        <w:spacing w:line="360" w:lineRule="auto"/>
        <w:ind w:firstLine="709"/>
        <w:rPr>
          <w:sz w:val="28"/>
          <w:szCs w:val="28"/>
        </w:rPr>
      </w:pPr>
      <w:r w:rsidRPr="00C734B7">
        <w:rPr>
          <w:sz w:val="28"/>
          <w:szCs w:val="28"/>
        </w:rPr>
        <w:t xml:space="preserve">Відсутність чіткого порядку припинення трудового договору за ініціативою </w:t>
      </w:r>
      <w:r w:rsidR="00E462F8" w:rsidRPr="00C734B7">
        <w:rPr>
          <w:sz w:val="28"/>
          <w:szCs w:val="28"/>
        </w:rPr>
        <w:t xml:space="preserve">працівника, </w:t>
      </w:r>
      <w:r w:rsidR="002C3579" w:rsidRPr="00C734B7">
        <w:rPr>
          <w:sz w:val="28"/>
          <w:szCs w:val="28"/>
        </w:rPr>
        <w:t>є підставою для розвитку суперечливої судової практики захисту трудових прав сторін трудового договору.</w:t>
      </w:r>
    </w:p>
    <w:p w14:paraId="0BFCA46B" w14:textId="3A857106" w:rsidR="009C4C12" w:rsidRPr="00C734B7" w:rsidRDefault="002C3579" w:rsidP="009C4C12">
      <w:pPr>
        <w:spacing w:line="360" w:lineRule="auto"/>
        <w:ind w:firstLine="709"/>
        <w:rPr>
          <w:sz w:val="28"/>
          <w:szCs w:val="28"/>
        </w:rPr>
      </w:pPr>
      <w:r w:rsidRPr="00C734B7">
        <w:rPr>
          <w:sz w:val="28"/>
          <w:szCs w:val="28"/>
        </w:rPr>
        <w:t xml:space="preserve">Як правило, </w:t>
      </w:r>
      <w:r w:rsidR="009C4C12" w:rsidRPr="00C734B7">
        <w:rPr>
          <w:sz w:val="28"/>
          <w:szCs w:val="28"/>
        </w:rPr>
        <w:t xml:space="preserve">суди </w:t>
      </w:r>
      <w:r w:rsidRPr="00C734B7">
        <w:rPr>
          <w:sz w:val="28"/>
          <w:szCs w:val="28"/>
        </w:rPr>
        <w:t>враховують</w:t>
      </w:r>
      <w:r w:rsidR="009C4C12" w:rsidRPr="00C734B7">
        <w:rPr>
          <w:sz w:val="28"/>
          <w:szCs w:val="28"/>
        </w:rPr>
        <w:t xml:space="preserve"> лише ті випадки </w:t>
      </w:r>
      <w:r w:rsidRPr="00C734B7">
        <w:rPr>
          <w:sz w:val="28"/>
          <w:szCs w:val="28"/>
        </w:rPr>
        <w:t xml:space="preserve">порушення </w:t>
      </w:r>
      <w:r w:rsidR="009C4C12" w:rsidRPr="00C734B7">
        <w:rPr>
          <w:sz w:val="28"/>
          <w:szCs w:val="28"/>
        </w:rPr>
        <w:t xml:space="preserve">роботодавцем законодавства </w:t>
      </w:r>
      <w:r w:rsidRPr="00C734B7">
        <w:rPr>
          <w:sz w:val="28"/>
          <w:szCs w:val="28"/>
        </w:rPr>
        <w:t>у сфері</w:t>
      </w:r>
      <w:r w:rsidR="009C4C12" w:rsidRPr="00C734B7">
        <w:rPr>
          <w:sz w:val="28"/>
          <w:szCs w:val="28"/>
        </w:rPr>
        <w:t xml:space="preserve"> прац</w:t>
      </w:r>
      <w:r w:rsidRPr="00C734B7">
        <w:rPr>
          <w:sz w:val="28"/>
          <w:szCs w:val="28"/>
        </w:rPr>
        <w:t>і</w:t>
      </w:r>
      <w:r w:rsidR="009C4C12" w:rsidRPr="00C734B7">
        <w:rPr>
          <w:sz w:val="28"/>
          <w:szCs w:val="28"/>
        </w:rPr>
        <w:t xml:space="preserve"> та умов колективного договору, </w:t>
      </w:r>
      <w:r w:rsidRPr="00C734B7">
        <w:rPr>
          <w:sz w:val="28"/>
          <w:szCs w:val="28"/>
        </w:rPr>
        <w:t xml:space="preserve">які спричиняють </w:t>
      </w:r>
      <w:r w:rsidR="009C4C12" w:rsidRPr="00C734B7">
        <w:rPr>
          <w:sz w:val="28"/>
          <w:szCs w:val="28"/>
        </w:rPr>
        <w:t xml:space="preserve"> порушення прав конкретного працівника.</w:t>
      </w:r>
    </w:p>
    <w:p w14:paraId="4ABBAD75" w14:textId="6C54BC41" w:rsidR="009401F2" w:rsidRPr="00C734B7" w:rsidRDefault="002C3579" w:rsidP="009401F2">
      <w:pPr>
        <w:spacing w:line="360" w:lineRule="auto"/>
        <w:ind w:firstLine="709"/>
        <w:rPr>
          <w:rStyle w:val="fontstyle01"/>
        </w:rPr>
      </w:pPr>
      <w:r w:rsidRPr="00C734B7">
        <w:rPr>
          <w:rStyle w:val="fontstyle01"/>
        </w:rPr>
        <w:t>Не менш важливим залишається питання про спосіб встановлення факту порушення роботодавцем законодавства у сфері праці</w:t>
      </w:r>
      <w:r w:rsidR="009C4C12" w:rsidRPr="00C734B7">
        <w:rPr>
          <w:rStyle w:val="fontstyle01"/>
        </w:rPr>
        <w:t xml:space="preserve">, </w:t>
      </w:r>
      <w:r w:rsidRPr="00C734B7">
        <w:rPr>
          <w:rStyle w:val="fontstyle01"/>
        </w:rPr>
        <w:t>який буде підставою для розірвання трудового договору з ініціативи працівника в порядку ст. 39 КЗпП України</w:t>
      </w:r>
      <w:r w:rsidR="009401F2" w:rsidRPr="00C734B7">
        <w:rPr>
          <w:rStyle w:val="fontstyle01"/>
        </w:rPr>
        <w:t>.</w:t>
      </w:r>
      <w:r w:rsidRPr="00C734B7">
        <w:rPr>
          <w:rStyle w:val="fontstyle01"/>
        </w:rPr>
        <w:t xml:space="preserve"> Проте </w:t>
      </w:r>
      <w:r w:rsidR="006B6F4A" w:rsidRPr="00C734B7">
        <w:rPr>
          <w:rStyle w:val="fontstyle01"/>
        </w:rPr>
        <w:t xml:space="preserve">нормативно-правові акти не містять </w:t>
      </w:r>
      <w:r w:rsidRPr="00C734B7">
        <w:rPr>
          <w:rStyle w:val="fontstyle01"/>
        </w:rPr>
        <w:t xml:space="preserve">жодних </w:t>
      </w:r>
      <w:proofErr w:type="spellStart"/>
      <w:r w:rsidR="006B6F4A" w:rsidRPr="00C734B7">
        <w:rPr>
          <w:rStyle w:val="fontstyle01"/>
        </w:rPr>
        <w:t>деталізуючих</w:t>
      </w:r>
      <w:proofErr w:type="spellEnd"/>
      <w:r w:rsidR="006B6F4A" w:rsidRPr="00C734B7">
        <w:rPr>
          <w:rStyle w:val="fontstyle01"/>
        </w:rPr>
        <w:t xml:space="preserve"> чи </w:t>
      </w:r>
      <w:proofErr w:type="spellStart"/>
      <w:r w:rsidR="006B6F4A" w:rsidRPr="00C734B7">
        <w:rPr>
          <w:rStyle w:val="fontstyle01"/>
        </w:rPr>
        <w:t>роз’яснюючих</w:t>
      </w:r>
      <w:proofErr w:type="spellEnd"/>
      <w:r w:rsidR="006B6F4A" w:rsidRPr="00C734B7">
        <w:rPr>
          <w:rStyle w:val="fontstyle01"/>
        </w:rPr>
        <w:t xml:space="preserve"> норм. На працівника не покладено обов’язок наводити будь-які фактичні обставини, документальне підтвердження обс</w:t>
      </w:r>
      <w:r w:rsidR="006D071D" w:rsidRPr="00C734B7">
        <w:rPr>
          <w:rStyle w:val="fontstyle01"/>
        </w:rPr>
        <w:t>тавин, які обумовлюють звільнення працівника на підставі ч. 3 ст. 38 КЗпП України. Отже, складається ситуація можливого зловживання працівником свого права на розірвання трудового договору без дотримання двотижневого строку попередження роботодавця, що в решті може негативно вплинути на організацію роботи підприємства, установи, організації.</w:t>
      </w:r>
    </w:p>
    <w:p w14:paraId="46DECB69" w14:textId="5ACE8AEE" w:rsidR="009401F2" w:rsidRPr="00C734B7" w:rsidRDefault="006D071D" w:rsidP="009401F2">
      <w:pPr>
        <w:spacing w:line="360" w:lineRule="auto"/>
        <w:ind w:firstLine="709"/>
        <w:rPr>
          <w:rStyle w:val="fontstyle01"/>
        </w:rPr>
      </w:pPr>
      <w:bookmarkStart w:id="25" w:name="_Hlk153192851"/>
      <w:r w:rsidRPr="00C734B7">
        <w:rPr>
          <w:rStyle w:val="fontstyle01"/>
        </w:rPr>
        <w:t xml:space="preserve">Деталізація обставин та фактів </w:t>
      </w:r>
      <w:r w:rsidR="009401F2" w:rsidRPr="00C734B7">
        <w:rPr>
          <w:rStyle w:val="fontstyle01"/>
        </w:rPr>
        <w:t xml:space="preserve">порушення роботодавцем законодавства </w:t>
      </w:r>
      <w:r w:rsidRPr="00C734B7">
        <w:rPr>
          <w:rStyle w:val="fontstyle01"/>
        </w:rPr>
        <w:t xml:space="preserve"> у сфері </w:t>
      </w:r>
      <w:r w:rsidR="009401F2" w:rsidRPr="00C734B7">
        <w:rPr>
          <w:rStyle w:val="fontstyle01"/>
        </w:rPr>
        <w:t>прац</w:t>
      </w:r>
      <w:r w:rsidRPr="00C734B7">
        <w:rPr>
          <w:rStyle w:val="fontstyle01"/>
        </w:rPr>
        <w:t>і</w:t>
      </w:r>
      <w:r w:rsidR="009401F2" w:rsidRPr="00C734B7">
        <w:rPr>
          <w:rStyle w:val="fontstyle01"/>
        </w:rPr>
        <w:t xml:space="preserve">, умов </w:t>
      </w:r>
      <w:r w:rsidRPr="00C734B7">
        <w:rPr>
          <w:rStyle w:val="fontstyle01"/>
        </w:rPr>
        <w:t xml:space="preserve">трудового </w:t>
      </w:r>
      <w:r w:rsidR="009401F2" w:rsidRPr="00C734B7">
        <w:rPr>
          <w:rStyle w:val="fontstyle01"/>
        </w:rPr>
        <w:t xml:space="preserve">чи </w:t>
      </w:r>
      <w:r w:rsidRPr="00C734B7">
        <w:rPr>
          <w:rStyle w:val="fontstyle01"/>
        </w:rPr>
        <w:t xml:space="preserve">колективного </w:t>
      </w:r>
      <w:r w:rsidR="009401F2" w:rsidRPr="00C734B7">
        <w:rPr>
          <w:rStyle w:val="fontstyle01"/>
        </w:rPr>
        <w:t xml:space="preserve">договору </w:t>
      </w:r>
      <w:r w:rsidRPr="00C734B7">
        <w:rPr>
          <w:rStyle w:val="fontstyle01"/>
        </w:rPr>
        <w:t xml:space="preserve">здійснюється </w:t>
      </w:r>
      <w:r w:rsidR="009401F2" w:rsidRPr="00C734B7">
        <w:rPr>
          <w:rStyle w:val="fontstyle01"/>
        </w:rPr>
        <w:t xml:space="preserve">переважно в процесі </w:t>
      </w:r>
      <w:r w:rsidRPr="00C734B7">
        <w:rPr>
          <w:rStyle w:val="fontstyle01"/>
        </w:rPr>
        <w:t xml:space="preserve">судового </w:t>
      </w:r>
      <w:r w:rsidR="009401F2" w:rsidRPr="00C734B7">
        <w:rPr>
          <w:rStyle w:val="fontstyle01"/>
        </w:rPr>
        <w:t>розгляду справи про зміну формулювання причини звільнення.</w:t>
      </w:r>
    </w:p>
    <w:bookmarkEnd w:id="25"/>
    <w:p w14:paraId="063728DD" w14:textId="5C8FB429" w:rsidR="009401F2" w:rsidRPr="00C734B7" w:rsidRDefault="00897FD6" w:rsidP="009401F2">
      <w:pPr>
        <w:spacing w:line="360" w:lineRule="auto"/>
        <w:ind w:firstLine="709"/>
        <w:rPr>
          <w:rStyle w:val="fontstyle01"/>
        </w:rPr>
      </w:pPr>
      <w:r w:rsidRPr="00C734B7">
        <w:rPr>
          <w:rStyle w:val="fontstyle01"/>
        </w:rPr>
        <w:t>Р</w:t>
      </w:r>
      <w:r w:rsidR="009401F2" w:rsidRPr="00C734B7">
        <w:rPr>
          <w:rStyle w:val="fontstyle01"/>
        </w:rPr>
        <w:t xml:space="preserve">оботодавець </w:t>
      </w:r>
      <w:r w:rsidRPr="00C734B7">
        <w:rPr>
          <w:rStyle w:val="fontstyle01"/>
        </w:rPr>
        <w:t xml:space="preserve">не має </w:t>
      </w:r>
      <w:r w:rsidR="009401F2" w:rsidRPr="00C734B7">
        <w:rPr>
          <w:rStyle w:val="fontstyle01"/>
        </w:rPr>
        <w:t xml:space="preserve">права </w:t>
      </w:r>
      <w:r w:rsidRPr="00C734B7">
        <w:rPr>
          <w:rStyle w:val="fontstyle01"/>
        </w:rPr>
        <w:t xml:space="preserve">ініціювати </w:t>
      </w:r>
      <w:r w:rsidR="009401F2" w:rsidRPr="00C734B7">
        <w:rPr>
          <w:rStyle w:val="fontstyle01"/>
        </w:rPr>
        <w:t>змін</w:t>
      </w:r>
      <w:r w:rsidRPr="00C734B7">
        <w:rPr>
          <w:rStyle w:val="fontstyle01"/>
        </w:rPr>
        <w:t>у</w:t>
      </w:r>
      <w:r w:rsidR="009401F2" w:rsidRPr="00C734B7">
        <w:rPr>
          <w:rStyle w:val="fontstyle01"/>
        </w:rPr>
        <w:t xml:space="preserve"> підстав</w:t>
      </w:r>
      <w:r w:rsidRPr="00C734B7">
        <w:rPr>
          <w:rStyle w:val="fontstyle01"/>
        </w:rPr>
        <w:t>и</w:t>
      </w:r>
      <w:r w:rsidR="009401F2" w:rsidRPr="00C734B7">
        <w:rPr>
          <w:rStyle w:val="fontstyle01"/>
        </w:rPr>
        <w:t xml:space="preserve"> припинення трудового договору, </w:t>
      </w:r>
      <w:r w:rsidRPr="00C734B7">
        <w:rPr>
          <w:rStyle w:val="fontstyle01"/>
        </w:rPr>
        <w:t>у разі його</w:t>
      </w:r>
      <w:r w:rsidR="009401F2" w:rsidRPr="00C734B7">
        <w:rPr>
          <w:rStyle w:val="fontstyle01"/>
        </w:rPr>
        <w:t xml:space="preserve"> не згод</w:t>
      </w:r>
      <w:r w:rsidRPr="00C734B7">
        <w:rPr>
          <w:rStyle w:val="fontstyle01"/>
        </w:rPr>
        <w:t>и</w:t>
      </w:r>
      <w:r w:rsidR="009401F2" w:rsidRPr="00C734B7">
        <w:rPr>
          <w:rStyle w:val="fontstyle01"/>
        </w:rPr>
        <w:t xml:space="preserve"> з порушеннями, </w:t>
      </w:r>
      <w:r w:rsidRPr="00C734B7">
        <w:rPr>
          <w:rStyle w:val="fontstyle01"/>
        </w:rPr>
        <w:t xml:space="preserve">на </w:t>
      </w:r>
      <w:r w:rsidR="009401F2" w:rsidRPr="00C734B7">
        <w:rPr>
          <w:rStyle w:val="fontstyle01"/>
        </w:rPr>
        <w:t xml:space="preserve">які </w:t>
      </w:r>
      <w:r w:rsidRPr="00C734B7">
        <w:rPr>
          <w:rStyle w:val="fontstyle01"/>
        </w:rPr>
        <w:t>посилається</w:t>
      </w:r>
      <w:r w:rsidR="009401F2" w:rsidRPr="00C734B7">
        <w:rPr>
          <w:rStyle w:val="fontstyle01"/>
        </w:rPr>
        <w:t xml:space="preserve"> працівник. Отже, по-перше, роботодавець не вправі </w:t>
      </w:r>
      <w:r w:rsidRPr="00C734B7">
        <w:rPr>
          <w:rStyle w:val="fontstyle01"/>
        </w:rPr>
        <w:t xml:space="preserve">вимагати </w:t>
      </w:r>
      <w:r w:rsidR="009401F2" w:rsidRPr="00C734B7">
        <w:rPr>
          <w:rStyle w:val="fontstyle01"/>
        </w:rPr>
        <w:t>змін</w:t>
      </w:r>
      <w:r w:rsidRPr="00C734B7">
        <w:rPr>
          <w:rStyle w:val="fontstyle01"/>
        </w:rPr>
        <w:t>и</w:t>
      </w:r>
      <w:r w:rsidR="009401F2" w:rsidRPr="00C734B7">
        <w:rPr>
          <w:rStyle w:val="fontstyle01"/>
        </w:rPr>
        <w:t xml:space="preserve"> підстав</w:t>
      </w:r>
      <w:r w:rsidRPr="00C734B7">
        <w:rPr>
          <w:rStyle w:val="fontstyle01"/>
        </w:rPr>
        <w:t>и</w:t>
      </w:r>
      <w:r w:rsidR="009401F2" w:rsidRPr="00C734B7">
        <w:rPr>
          <w:rStyle w:val="fontstyle01"/>
        </w:rPr>
        <w:t xml:space="preserve"> припинення трудового договору, по-друге, роботодавець </w:t>
      </w:r>
      <w:r w:rsidRPr="00C734B7">
        <w:rPr>
          <w:rStyle w:val="fontstyle01"/>
        </w:rPr>
        <w:t>обмежений</w:t>
      </w:r>
      <w:r w:rsidR="009401F2" w:rsidRPr="00C734B7">
        <w:rPr>
          <w:rStyle w:val="fontstyle01"/>
        </w:rPr>
        <w:t xml:space="preserve"> </w:t>
      </w:r>
      <w:r w:rsidRPr="00C734B7">
        <w:rPr>
          <w:rStyle w:val="fontstyle01"/>
        </w:rPr>
        <w:t>у процесі доведення</w:t>
      </w:r>
      <w:r w:rsidR="009401F2" w:rsidRPr="00C734B7">
        <w:rPr>
          <w:rStyle w:val="fontstyle01"/>
        </w:rPr>
        <w:t xml:space="preserve"> відсутн</w:t>
      </w:r>
      <w:r w:rsidRPr="00C734B7">
        <w:rPr>
          <w:rStyle w:val="fontstyle01"/>
        </w:rPr>
        <w:t>о</w:t>
      </w:r>
      <w:r w:rsidR="009401F2" w:rsidRPr="00C734B7">
        <w:rPr>
          <w:rStyle w:val="fontstyle01"/>
        </w:rPr>
        <w:t>ст</w:t>
      </w:r>
      <w:r w:rsidRPr="00C734B7">
        <w:rPr>
          <w:rStyle w:val="fontstyle01"/>
        </w:rPr>
        <w:t>і</w:t>
      </w:r>
      <w:r w:rsidR="009401F2" w:rsidRPr="00C734B7">
        <w:rPr>
          <w:rStyle w:val="fontstyle01"/>
        </w:rPr>
        <w:t xml:space="preserve"> порушення законодавства</w:t>
      </w:r>
      <w:r w:rsidRPr="00C734B7">
        <w:rPr>
          <w:rStyle w:val="fontstyle01"/>
        </w:rPr>
        <w:t xml:space="preserve"> у сфері праці, </w:t>
      </w:r>
      <w:r w:rsidR="009401F2" w:rsidRPr="00C734B7">
        <w:rPr>
          <w:rStyle w:val="fontstyle01"/>
        </w:rPr>
        <w:t>як</w:t>
      </w:r>
      <w:r w:rsidRPr="00C734B7">
        <w:rPr>
          <w:rStyle w:val="fontstyle01"/>
        </w:rPr>
        <w:t>у використано як</w:t>
      </w:r>
      <w:r w:rsidR="009401F2" w:rsidRPr="00C734B7">
        <w:rPr>
          <w:rStyle w:val="fontstyle01"/>
        </w:rPr>
        <w:t xml:space="preserve"> підставу для звільнення за ч. 3 ст. 38 КЗпП України, по-третє, </w:t>
      </w:r>
      <w:r w:rsidRPr="00C734B7">
        <w:rPr>
          <w:rStyle w:val="fontstyle01"/>
        </w:rPr>
        <w:t>умовою</w:t>
      </w:r>
      <w:r w:rsidR="009401F2" w:rsidRPr="00C734B7">
        <w:rPr>
          <w:rStyle w:val="fontstyle01"/>
        </w:rPr>
        <w:t xml:space="preserve"> для без</w:t>
      </w:r>
      <w:r w:rsidRPr="00C734B7">
        <w:rPr>
          <w:rStyle w:val="fontstyle01"/>
        </w:rPr>
        <w:t>заперечного</w:t>
      </w:r>
      <w:r w:rsidR="009401F2" w:rsidRPr="00C734B7">
        <w:rPr>
          <w:rStyle w:val="fontstyle01"/>
        </w:rPr>
        <w:t xml:space="preserve"> застосування ч. 3 ст. 38 КЗпП України є факт </w:t>
      </w:r>
      <w:r w:rsidR="009401F2" w:rsidRPr="00C734B7">
        <w:rPr>
          <w:rStyle w:val="fontstyle01"/>
        </w:rPr>
        <w:lastRenderedPageBreak/>
        <w:t>порушення законодавства</w:t>
      </w:r>
      <w:r w:rsidRPr="00C734B7">
        <w:rPr>
          <w:rStyle w:val="fontstyle01"/>
        </w:rPr>
        <w:t xml:space="preserve"> у сфері праці</w:t>
      </w:r>
      <w:r w:rsidR="009401F2" w:rsidRPr="00C734B7">
        <w:rPr>
          <w:rStyle w:val="fontstyle01"/>
        </w:rPr>
        <w:t>, а не настання не</w:t>
      </w:r>
      <w:r w:rsidRPr="00C734B7">
        <w:rPr>
          <w:rStyle w:val="fontstyle01"/>
        </w:rPr>
        <w:t>бажаних</w:t>
      </w:r>
      <w:r w:rsidR="009401F2" w:rsidRPr="00C734B7">
        <w:rPr>
          <w:rStyle w:val="fontstyle01"/>
        </w:rPr>
        <w:t xml:space="preserve"> наслідків для конкретного працівника, який </w:t>
      </w:r>
      <w:r w:rsidRPr="00C734B7">
        <w:rPr>
          <w:rStyle w:val="fontstyle01"/>
        </w:rPr>
        <w:t>ініціював</w:t>
      </w:r>
      <w:r w:rsidR="009401F2" w:rsidRPr="00C734B7">
        <w:rPr>
          <w:rStyle w:val="fontstyle01"/>
        </w:rPr>
        <w:t xml:space="preserve"> розірвання трудового договору.</w:t>
      </w:r>
    </w:p>
    <w:p w14:paraId="532F074A" w14:textId="54B26FCE" w:rsidR="009401F2" w:rsidRPr="00C734B7" w:rsidRDefault="00897FD6" w:rsidP="009401F2">
      <w:pPr>
        <w:spacing w:line="360" w:lineRule="auto"/>
        <w:ind w:firstLine="709"/>
        <w:rPr>
          <w:rStyle w:val="fontstyle01"/>
        </w:rPr>
      </w:pPr>
      <w:r w:rsidRPr="00C734B7">
        <w:rPr>
          <w:rStyle w:val="fontstyle01"/>
        </w:rPr>
        <w:t>У</w:t>
      </w:r>
      <w:r w:rsidR="009401F2" w:rsidRPr="00C734B7">
        <w:rPr>
          <w:rStyle w:val="fontstyle01"/>
        </w:rPr>
        <w:t xml:space="preserve"> відношенні роботодавця </w:t>
      </w:r>
      <w:r w:rsidRPr="00C734B7">
        <w:rPr>
          <w:rStyle w:val="fontstyle01"/>
        </w:rPr>
        <w:t>при</w:t>
      </w:r>
      <w:r w:rsidR="009401F2" w:rsidRPr="00C734B7">
        <w:rPr>
          <w:rStyle w:val="fontstyle01"/>
        </w:rPr>
        <w:t xml:space="preserve"> розірвання трудового договору з</w:t>
      </w:r>
      <w:r w:rsidRPr="00C734B7">
        <w:rPr>
          <w:rStyle w:val="fontstyle01"/>
        </w:rPr>
        <w:t>а</w:t>
      </w:r>
      <w:r w:rsidR="009401F2" w:rsidRPr="00C734B7">
        <w:rPr>
          <w:rStyle w:val="fontstyle01"/>
        </w:rPr>
        <w:t xml:space="preserve"> ініціатив</w:t>
      </w:r>
      <w:r w:rsidRPr="00C734B7">
        <w:rPr>
          <w:rStyle w:val="fontstyle01"/>
        </w:rPr>
        <w:t>ою</w:t>
      </w:r>
      <w:r w:rsidR="009401F2" w:rsidRPr="00C734B7">
        <w:rPr>
          <w:rStyle w:val="fontstyle01"/>
        </w:rPr>
        <w:t xml:space="preserve"> працівника </w:t>
      </w:r>
      <w:r w:rsidRPr="00C734B7">
        <w:rPr>
          <w:rStyle w:val="fontstyle01"/>
        </w:rPr>
        <w:t>відповідно до</w:t>
      </w:r>
      <w:r w:rsidR="009401F2" w:rsidRPr="00C734B7">
        <w:rPr>
          <w:rStyle w:val="fontstyle01"/>
        </w:rPr>
        <w:t xml:space="preserve"> ч. 3 ст. 38 КЗпП України </w:t>
      </w:r>
      <w:r w:rsidRPr="00C734B7">
        <w:rPr>
          <w:rStyle w:val="fontstyle01"/>
        </w:rPr>
        <w:t>застосовується</w:t>
      </w:r>
      <w:r w:rsidR="009401F2" w:rsidRPr="00C734B7">
        <w:rPr>
          <w:rStyle w:val="fontstyle01"/>
        </w:rPr>
        <w:t xml:space="preserve"> так звана «презумпція винуватості»</w:t>
      </w:r>
      <w:r w:rsidRPr="00C734B7">
        <w:rPr>
          <w:rStyle w:val="fontstyle01"/>
        </w:rPr>
        <w:t>, що викликає цілком логічні питання ефективного захисту прав та інтересів роботодавця.</w:t>
      </w:r>
    </w:p>
    <w:p w14:paraId="5102A76D" w14:textId="7ECC1765" w:rsidR="00703724" w:rsidRPr="00C734B7" w:rsidRDefault="00150867" w:rsidP="009C4C12">
      <w:pPr>
        <w:spacing w:line="360" w:lineRule="auto"/>
        <w:ind w:firstLine="709"/>
        <w:rPr>
          <w:sz w:val="28"/>
          <w:szCs w:val="28"/>
        </w:rPr>
      </w:pPr>
      <w:r w:rsidRPr="00C734B7">
        <w:rPr>
          <w:sz w:val="28"/>
          <w:szCs w:val="28"/>
        </w:rPr>
        <w:t>З метою врегулювання механізму захисту прав роботодавців В.Р. </w:t>
      </w:r>
      <w:proofErr w:type="spellStart"/>
      <w:r w:rsidRPr="00C734B7">
        <w:rPr>
          <w:sz w:val="28"/>
          <w:szCs w:val="28"/>
        </w:rPr>
        <w:t>Шишлюк</w:t>
      </w:r>
      <w:proofErr w:type="spellEnd"/>
      <w:r w:rsidRPr="00C734B7">
        <w:rPr>
          <w:sz w:val="28"/>
          <w:szCs w:val="28"/>
        </w:rPr>
        <w:t xml:space="preserve"> пропонує врахувати таку проблему при </w:t>
      </w:r>
      <w:proofErr w:type="spellStart"/>
      <w:r w:rsidRPr="00C734B7">
        <w:rPr>
          <w:sz w:val="28"/>
          <w:szCs w:val="28"/>
        </w:rPr>
        <w:t>проєктуванні</w:t>
      </w:r>
      <w:proofErr w:type="spellEnd"/>
      <w:r w:rsidRPr="00C734B7">
        <w:rPr>
          <w:sz w:val="28"/>
          <w:szCs w:val="28"/>
        </w:rPr>
        <w:t xml:space="preserve"> Трудового кодексу України, а саме «в</w:t>
      </w:r>
      <w:r w:rsidR="009401F2" w:rsidRPr="00C734B7">
        <w:rPr>
          <w:sz w:val="28"/>
          <w:szCs w:val="28"/>
        </w:rPr>
        <w:t>иникає потреба в забезпеченні прав та інтересів не лише працівника, а й роботодавця при припиненні трудового договору за даною підставою та надання йому можливостей для захисту своїх прав. В цьому аспекті доцільним є збереження, так званої, «презумпції винуватості роботодавця» в даних правовідносинах, але, в той же час, необхідно у ч. 3 ст. 38, ч. 2 ст. 39 КЗпП України, окремій частині ст. 84 проекту ТК України передбачити право роботодавця на відшкодування шкоди у випадку встановлення судом факту необґрунтованого розірвання трудового договору з ініціативи працівника у розмірі заробітної плати працівника за період 2-х тижнів (строк повідомлення роботодавця про розірвання трудового договору з ініціативи працівника)</w:t>
      </w:r>
      <w:r w:rsidRPr="00C734B7">
        <w:rPr>
          <w:sz w:val="28"/>
          <w:szCs w:val="28"/>
        </w:rPr>
        <w:t>»[14, c.106]</w:t>
      </w:r>
      <w:r w:rsidR="009401F2" w:rsidRPr="00C734B7">
        <w:rPr>
          <w:sz w:val="28"/>
          <w:szCs w:val="28"/>
        </w:rPr>
        <w:t>.</w:t>
      </w:r>
    </w:p>
    <w:p w14:paraId="740FAE39" w14:textId="77777777" w:rsidR="009401F2" w:rsidRPr="00C734B7" w:rsidRDefault="009401F2" w:rsidP="009C4C12">
      <w:pPr>
        <w:spacing w:line="360" w:lineRule="auto"/>
        <w:ind w:firstLine="709"/>
        <w:rPr>
          <w:sz w:val="28"/>
          <w:szCs w:val="28"/>
        </w:rPr>
      </w:pPr>
    </w:p>
    <w:p w14:paraId="089E8EBE" w14:textId="04BC46CB" w:rsidR="004D79A8" w:rsidRPr="00C734B7" w:rsidRDefault="004D79A8" w:rsidP="009401F2">
      <w:pPr>
        <w:pStyle w:val="1"/>
      </w:pPr>
      <w:bookmarkStart w:id="26" w:name="_Toc153198182"/>
      <w:r w:rsidRPr="00C734B7">
        <w:t xml:space="preserve">2.2. </w:t>
      </w:r>
      <w:r w:rsidR="00150867" w:rsidRPr="00C734B7">
        <w:t>Розірвання</w:t>
      </w:r>
      <w:r w:rsidRPr="00C734B7">
        <w:t xml:space="preserve"> трудового договору за ініціативою </w:t>
      </w:r>
      <w:r w:rsidR="003777C4" w:rsidRPr="00C734B7">
        <w:t>р</w:t>
      </w:r>
      <w:r w:rsidRPr="00C734B7">
        <w:t>оботодавця</w:t>
      </w:r>
      <w:bookmarkEnd w:id="26"/>
    </w:p>
    <w:p w14:paraId="474ECE43" w14:textId="354BB28A" w:rsidR="009401F2" w:rsidRPr="00C734B7" w:rsidRDefault="009401F2" w:rsidP="005E1943">
      <w:pPr>
        <w:spacing w:line="360" w:lineRule="auto"/>
        <w:ind w:firstLine="709"/>
        <w:rPr>
          <w:sz w:val="28"/>
          <w:szCs w:val="28"/>
        </w:rPr>
      </w:pPr>
    </w:p>
    <w:p w14:paraId="0885F22B" w14:textId="427746E3" w:rsidR="00935178" w:rsidRPr="00C734B7" w:rsidRDefault="00AE18E5" w:rsidP="00935178">
      <w:pPr>
        <w:spacing w:line="360" w:lineRule="auto"/>
        <w:ind w:firstLine="709"/>
        <w:rPr>
          <w:sz w:val="28"/>
          <w:szCs w:val="28"/>
        </w:rPr>
      </w:pPr>
      <w:bookmarkStart w:id="27" w:name="_Hlk153192879"/>
      <w:r w:rsidRPr="00C734B7">
        <w:rPr>
          <w:sz w:val="28"/>
          <w:szCs w:val="28"/>
        </w:rPr>
        <w:t>Характерною рисою</w:t>
      </w:r>
      <w:r w:rsidR="00935178" w:rsidRPr="00C734B7">
        <w:rPr>
          <w:sz w:val="28"/>
          <w:szCs w:val="28"/>
        </w:rPr>
        <w:t xml:space="preserve"> розірвання трудового договору з ініціативи роботодавця є встановлення </w:t>
      </w:r>
      <w:r w:rsidRPr="00C734B7">
        <w:rPr>
          <w:sz w:val="28"/>
          <w:szCs w:val="28"/>
        </w:rPr>
        <w:t xml:space="preserve">законодавчих </w:t>
      </w:r>
      <w:r w:rsidR="00935178" w:rsidRPr="00C734B7">
        <w:rPr>
          <w:sz w:val="28"/>
          <w:szCs w:val="28"/>
        </w:rPr>
        <w:t>обмежень щодо розірвання трудового договору з ініціативи роботодавця інакше як з</w:t>
      </w:r>
      <w:r w:rsidRPr="00C734B7">
        <w:rPr>
          <w:sz w:val="28"/>
          <w:szCs w:val="28"/>
        </w:rPr>
        <w:t>а</w:t>
      </w:r>
      <w:r w:rsidR="00935178" w:rsidRPr="00C734B7">
        <w:rPr>
          <w:sz w:val="28"/>
          <w:szCs w:val="28"/>
        </w:rPr>
        <w:t xml:space="preserve"> </w:t>
      </w:r>
      <w:r w:rsidRPr="00C734B7">
        <w:rPr>
          <w:sz w:val="28"/>
          <w:szCs w:val="28"/>
        </w:rPr>
        <w:t>умов</w:t>
      </w:r>
      <w:r w:rsidR="00935178" w:rsidRPr="00C734B7">
        <w:rPr>
          <w:sz w:val="28"/>
          <w:szCs w:val="28"/>
        </w:rPr>
        <w:t xml:space="preserve">, передбачених </w:t>
      </w:r>
      <w:proofErr w:type="spellStart"/>
      <w:r w:rsidR="00935178" w:rsidRPr="00C734B7">
        <w:rPr>
          <w:sz w:val="28"/>
          <w:szCs w:val="28"/>
        </w:rPr>
        <w:t>ст.ст</w:t>
      </w:r>
      <w:proofErr w:type="spellEnd"/>
      <w:r w:rsidR="00935178" w:rsidRPr="00C734B7">
        <w:rPr>
          <w:sz w:val="28"/>
          <w:szCs w:val="28"/>
        </w:rPr>
        <w:t xml:space="preserve">. 40, 41, 45 КЗпП України або спеціальними законами. </w:t>
      </w:r>
      <w:r w:rsidRPr="00C734B7">
        <w:rPr>
          <w:sz w:val="28"/>
          <w:szCs w:val="28"/>
        </w:rPr>
        <w:t>Наявність</w:t>
      </w:r>
      <w:r w:rsidR="00935178" w:rsidRPr="00C734B7">
        <w:rPr>
          <w:sz w:val="28"/>
          <w:szCs w:val="28"/>
        </w:rPr>
        <w:t xml:space="preserve"> вичерпного переліку підстав </w:t>
      </w:r>
      <w:r w:rsidRPr="00C734B7">
        <w:rPr>
          <w:sz w:val="28"/>
          <w:szCs w:val="28"/>
        </w:rPr>
        <w:t>для розірвання</w:t>
      </w:r>
      <w:r w:rsidR="00935178" w:rsidRPr="00C734B7">
        <w:rPr>
          <w:sz w:val="28"/>
          <w:szCs w:val="28"/>
        </w:rPr>
        <w:t xml:space="preserve"> трудового договору з</w:t>
      </w:r>
      <w:r w:rsidRPr="00C734B7">
        <w:rPr>
          <w:sz w:val="28"/>
          <w:szCs w:val="28"/>
        </w:rPr>
        <w:t>а</w:t>
      </w:r>
      <w:r w:rsidR="00935178" w:rsidRPr="00C734B7">
        <w:rPr>
          <w:sz w:val="28"/>
          <w:szCs w:val="28"/>
        </w:rPr>
        <w:t xml:space="preserve"> ініціатив</w:t>
      </w:r>
      <w:r w:rsidRPr="00C734B7">
        <w:rPr>
          <w:sz w:val="28"/>
          <w:szCs w:val="28"/>
        </w:rPr>
        <w:t>ою</w:t>
      </w:r>
      <w:r w:rsidR="00935178" w:rsidRPr="00C734B7">
        <w:rPr>
          <w:sz w:val="28"/>
          <w:szCs w:val="28"/>
        </w:rPr>
        <w:t xml:space="preserve"> </w:t>
      </w:r>
      <w:r w:rsidRPr="00C734B7">
        <w:rPr>
          <w:sz w:val="28"/>
          <w:szCs w:val="28"/>
        </w:rPr>
        <w:t>роботодавця</w:t>
      </w:r>
      <w:r w:rsidR="00935178" w:rsidRPr="00C734B7">
        <w:rPr>
          <w:sz w:val="28"/>
          <w:szCs w:val="28"/>
        </w:rPr>
        <w:t xml:space="preserve"> є юридичною гарантією реалізації права працівника на працю.</w:t>
      </w:r>
    </w:p>
    <w:bookmarkEnd w:id="27"/>
    <w:p w14:paraId="1E1B95C0" w14:textId="24B853FD" w:rsidR="00935178" w:rsidRPr="00C734B7" w:rsidRDefault="00584B4F" w:rsidP="00935178">
      <w:pPr>
        <w:spacing w:line="360" w:lineRule="auto"/>
        <w:ind w:firstLine="709"/>
        <w:rPr>
          <w:sz w:val="28"/>
          <w:szCs w:val="28"/>
        </w:rPr>
      </w:pPr>
      <w:r w:rsidRPr="00C734B7">
        <w:rPr>
          <w:sz w:val="28"/>
          <w:szCs w:val="28"/>
        </w:rPr>
        <w:lastRenderedPageBreak/>
        <w:t>Виклики сьогодення (економічні кризові явища, карантинні обмеження, повномасштабне вторгнення в Україну)</w:t>
      </w:r>
      <w:r w:rsidR="00935178" w:rsidRPr="00C734B7">
        <w:rPr>
          <w:sz w:val="28"/>
          <w:szCs w:val="28"/>
        </w:rPr>
        <w:t xml:space="preserve"> значного поширення набули випадки </w:t>
      </w:r>
      <w:r w:rsidRPr="00C734B7">
        <w:rPr>
          <w:sz w:val="28"/>
          <w:szCs w:val="28"/>
        </w:rPr>
        <w:t>припинення трудових правовідносин саме</w:t>
      </w:r>
      <w:r w:rsidR="00935178" w:rsidRPr="00C734B7">
        <w:rPr>
          <w:sz w:val="28"/>
          <w:szCs w:val="28"/>
        </w:rPr>
        <w:t xml:space="preserve"> з</w:t>
      </w:r>
      <w:r w:rsidRPr="00C734B7">
        <w:rPr>
          <w:sz w:val="28"/>
          <w:szCs w:val="28"/>
        </w:rPr>
        <w:t>а</w:t>
      </w:r>
      <w:r w:rsidR="00935178" w:rsidRPr="00C734B7">
        <w:rPr>
          <w:sz w:val="28"/>
          <w:szCs w:val="28"/>
        </w:rPr>
        <w:t xml:space="preserve"> ініціативи </w:t>
      </w:r>
      <w:r w:rsidRPr="00C734B7">
        <w:rPr>
          <w:sz w:val="28"/>
          <w:szCs w:val="28"/>
        </w:rPr>
        <w:t>роботодавця</w:t>
      </w:r>
      <w:r w:rsidR="00935178" w:rsidRPr="00C734B7">
        <w:rPr>
          <w:sz w:val="28"/>
          <w:szCs w:val="28"/>
        </w:rPr>
        <w:t xml:space="preserve"> у </w:t>
      </w:r>
      <w:r w:rsidRPr="00C734B7">
        <w:rPr>
          <w:sz w:val="28"/>
          <w:szCs w:val="28"/>
        </w:rPr>
        <w:t>«</w:t>
      </w:r>
      <w:r w:rsidR="00935178" w:rsidRPr="00C734B7">
        <w:rPr>
          <w:sz w:val="28"/>
          <w:szCs w:val="28"/>
        </w:rPr>
        <w:t>зв’язку зі змінами в організації виробництва і праці, зокрема ліквідації, реорганізації, банкрутства або перепрофілюванням підприємства, установи, організації, скорочення чисельності або штату підприємств</w:t>
      </w:r>
      <w:r w:rsidRPr="00C734B7">
        <w:rPr>
          <w:sz w:val="28"/>
          <w:szCs w:val="28"/>
        </w:rPr>
        <w:t>» [16]</w:t>
      </w:r>
      <w:r w:rsidR="00935178" w:rsidRPr="00C734B7">
        <w:rPr>
          <w:sz w:val="28"/>
          <w:szCs w:val="28"/>
        </w:rPr>
        <w:t xml:space="preserve"> на підставі п. 1 ст. 40 КЗпП України. </w:t>
      </w:r>
    </w:p>
    <w:p w14:paraId="150AD08F" w14:textId="41F868E6" w:rsidR="00935178" w:rsidRPr="00C734B7" w:rsidRDefault="00584B4F" w:rsidP="00935178">
      <w:pPr>
        <w:spacing w:line="360" w:lineRule="auto"/>
        <w:ind w:firstLine="709"/>
        <w:rPr>
          <w:sz w:val="28"/>
          <w:szCs w:val="28"/>
        </w:rPr>
      </w:pPr>
      <w:r w:rsidRPr="00C734B7">
        <w:rPr>
          <w:sz w:val="28"/>
          <w:szCs w:val="28"/>
        </w:rPr>
        <w:t>Національним з</w:t>
      </w:r>
      <w:r w:rsidR="00935178" w:rsidRPr="00C734B7">
        <w:rPr>
          <w:sz w:val="28"/>
          <w:szCs w:val="28"/>
        </w:rPr>
        <w:t>аконодавство</w:t>
      </w:r>
      <w:r w:rsidRPr="00C734B7">
        <w:rPr>
          <w:sz w:val="28"/>
          <w:szCs w:val="28"/>
        </w:rPr>
        <w:t>м</w:t>
      </w:r>
      <w:r w:rsidR="00935178" w:rsidRPr="00C734B7">
        <w:rPr>
          <w:sz w:val="28"/>
          <w:szCs w:val="28"/>
        </w:rPr>
        <w:t xml:space="preserve"> </w:t>
      </w:r>
      <w:r w:rsidRPr="00C734B7">
        <w:rPr>
          <w:sz w:val="28"/>
          <w:szCs w:val="28"/>
        </w:rPr>
        <w:t>у сфері</w:t>
      </w:r>
      <w:r w:rsidR="00935178" w:rsidRPr="00C734B7">
        <w:rPr>
          <w:sz w:val="28"/>
          <w:szCs w:val="28"/>
        </w:rPr>
        <w:t xml:space="preserve"> прац</w:t>
      </w:r>
      <w:r w:rsidRPr="00C734B7">
        <w:rPr>
          <w:sz w:val="28"/>
          <w:szCs w:val="28"/>
        </w:rPr>
        <w:t>і</w:t>
      </w:r>
      <w:r w:rsidR="00935178" w:rsidRPr="00C734B7">
        <w:rPr>
          <w:sz w:val="28"/>
          <w:szCs w:val="28"/>
        </w:rPr>
        <w:t xml:space="preserve"> </w:t>
      </w:r>
      <w:r w:rsidRPr="00C734B7">
        <w:rPr>
          <w:sz w:val="28"/>
          <w:szCs w:val="28"/>
        </w:rPr>
        <w:t>встановлено</w:t>
      </w:r>
      <w:r w:rsidR="00935178" w:rsidRPr="00C734B7">
        <w:rPr>
          <w:sz w:val="28"/>
          <w:szCs w:val="28"/>
        </w:rPr>
        <w:t xml:space="preserve"> низку гарантій для працівників, </w:t>
      </w:r>
      <w:r w:rsidRPr="00C734B7">
        <w:rPr>
          <w:sz w:val="28"/>
          <w:szCs w:val="28"/>
        </w:rPr>
        <w:t xml:space="preserve">причиною припинення </w:t>
      </w:r>
      <w:r w:rsidR="00935178" w:rsidRPr="00C734B7">
        <w:rPr>
          <w:sz w:val="28"/>
          <w:szCs w:val="28"/>
        </w:rPr>
        <w:t>трудов</w:t>
      </w:r>
      <w:r w:rsidRPr="00C734B7">
        <w:rPr>
          <w:sz w:val="28"/>
          <w:szCs w:val="28"/>
        </w:rPr>
        <w:t>ого</w:t>
      </w:r>
      <w:r w:rsidR="00935178" w:rsidRPr="00C734B7">
        <w:rPr>
          <w:sz w:val="28"/>
          <w:szCs w:val="28"/>
        </w:rPr>
        <w:t xml:space="preserve"> догов</w:t>
      </w:r>
      <w:r w:rsidRPr="00C734B7">
        <w:rPr>
          <w:sz w:val="28"/>
          <w:szCs w:val="28"/>
        </w:rPr>
        <w:t>ору</w:t>
      </w:r>
      <w:r w:rsidR="00935178" w:rsidRPr="00C734B7">
        <w:rPr>
          <w:sz w:val="28"/>
          <w:szCs w:val="28"/>
        </w:rPr>
        <w:t xml:space="preserve"> </w:t>
      </w:r>
      <w:r w:rsidRPr="00C734B7">
        <w:rPr>
          <w:sz w:val="28"/>
          <w:szCs w:val="28"/>
        </w:rPr>
        <w:t>у</w:t>
      </w:r>
      <w:r w:rsidR="00935178" w:rsidRPr="00C734B7">
        <w:rPr>
          <w:sz w:val="28"/>
          <w:szCs w:val="28"/>
        </w:rPr>
        <w:t xml:space="preserve"> яки</w:t>
      </w:r>
      <w:r w:rsidRPr="00C734B7">
        <w:rPr>
          <w:sz w:val="28"/>
          <w:szCs w:val="28"/>
        </w:rPr>
        <w:t>х</w:t>
      </w:r>
      <w:r w:rsidR="00935178" w:rsidRPr="00C734B7">
        <w:rPr>
          <w:sz w:val="28"/>
          <w:szCs w:val="28"/>
        </w:rPr>
        <w:t xml:space="preserve"> </w:t>
      </w:r>
      <w:r w:rsidRPr="00C734B7">
        <w:rPr>
          <w:sz w:val="28"/>
          <w:szCs w:val="28"/>
        </w:rPr>
        <w:t>є визначенні</w:t>
      </w:r>
      <w:r w:rsidR="00935178" w:rsidRPr="00C734B7">
        <w:rPr>
          <w:sz w:val="28"/>
          <w:szCs w:val="28"/>
        </w:rPr>
        <w:t xml:space="preserve"> п. 1 ст. 40 КЗпП України</w:t>
      </w:r>
      <w:r w:rsidRPr="00C734B7">
        <w:rPr>
          <w:sz w:val="28"/>
          <w:szCs w:val="28"/>
        </w:rPr>
        <w:t xml:space="preserve"> випадки</w:t>
      </w:r>
      <w:r w:rsidR="00935178" w:rsidRPr="00C734B7">
        <w:rPr>
          <w:sz w:val="28"/>
          <w:szCs w:val="28"/>
        </w:rPr>
        <w:t>.</w:t>
      </w:r>
    </w:p>
    <w:p w14:paraId="54937FB8" w14:textId="5646AC5C" w:rsidR="00935178" w:rsidRPr="00C734B7" w:rsidRDefault="00584B4F" w:rsidP="00935178">
      <w:pPr>
        <w:spacing w:line="360" w:lineRule="auto"/>
        <w:ind w:firstLine="709"/>
        <w:rPr>
          <w:sz w:val="28"/>
          <w:szCs w:val="28"/>
        </w:rPr>
      </w:pPr>
      <w:r w:rsidRPr="00C734B7">
        <w:rPr>
          <w:sz w:val="28"/>
          <w:szCs w:val="28"/>
        </w:rPr>
        <w:t>Перш за все</w:t>
      </w:r>
      <w:r w:rsidR="00F466AB" w:rsidRPr="00C734B7">
        <w:rPr>
          <w:sz w:val="28"/>
          <w:szCs w:val="28"/>
        </w:rPr>
        <w:t xml:space="preserve"> варто акцентувати увагу на змісті</w:t>
      </w:r>
      <w:r w:rsidR="00935178" w:rsidRPr="00C734B7">
        <w:rPr>
          <w:sz w:val="28"/>
          <w:szCs w:val="28"/>
        </w:rPr>
        <w:t xml:space="preserve"> ст. 49</w:t>
      </w:r>
      <w:r w:rsidR="00935178" w:rsidRPr="00C734B7">
        <w:rPr>
          <w:sz w:val="28"/>
          <w:szCs w:val="28"/>
          <w:vertAlign w:val="superscript"/>
        </w:rPr>
        <w:t>2</w:t>
      </w:r>
      <w:r w:rsidR="00935178" w:rsidRPr="00C734B7">
        <w:rPr>
          <w:sz w:val="28"/>
          <w:szCs w:val="28"/>
        </w:rPr>
        <w:t xml:space="preserve"> КЗпП України</w:t>
      </w:r>
      <w:r w:rsidR="00F466AB" w:rsidRPr="00C734B7">
        <w:rPr>
          <w:sz w:val="28"/>
          <w:szCs w:val="28"/>
        </w:rPr>
        <w:t>, де</w:t>
      </w:r>
      <w:r w:rsidR="00935178" w:rsidRPr="00C734B7">
        <w:rPr>
          <w:sz w:val="28"/>
          <w:szCs w:val="28"/>
        </w:rPr>
        <w:t xml:space="preserve"> міститься вимога, </w:t>
      </w:r>
      <w:r w:rsidRPr="00C734B7">
        <w:rPr>
          <w:sz w:val="28"/>
          <w:szCs w:val="28"/>
        </w:rPr>
        <w:t>«</w:t>
      </w:r>
      <w:r w:rsidR="00935178" w:rsidRPr="00C734B7">
        <w:rPr>
          <w:sz w:val="28"/>
          <w:szCs w:val="28"/>
        </w:rPr>
        <w:t>яка передбачає обов’язок роботодавця повідомити персонально працівників про наступне вивільнення працівників не пізніше ніж за два місяці</w:t>
      </w:r>
      <w:r w:rsidRPr="00C734B7">
        <w:rPr>
          <w:sz w:val="28"/>
          <w:szCs w:val="28"/>
        </w:rPr>
        <w:t>»</w:t>
      </w:r>
      <w:r w:rsidR="00935178" w:rsidRPr="00C734B7">
        <w:rPr>
          <w:sz w:val="28"/>
          <w:szCs w:val="28"/>
        </w:rPr>
        <w:t xml:space="preserve">. </w:t>
      </w:r>
      <w:r w:rsidRPr="00C734B7">
        <w:rPr>
          <w:sz w:val="28"/>
          <w:szCs w:val="28"/>
        </w:rPr>
        <w:t>Отже</w:t>
      </w:r>
      <w:r w:rsidR="00935178" w:rsidRPr="00C734B7">
        <w:rPr>
          <w:sz w:val="28"/>
          <w:szCs w:val="28"/>
        </w:rPr>
        <w:t>,</w:t>
      </w:r>
      <w:r w:rsidRPr="00C734B7">
        <w:rPr>
          <w:sz w:val="28"/>
          <w:szCs w:val="28"/>
        </w:rPr>
        <w:t xml:space="preserve"> можемо констатувати,</w:t>
      </w:r>
      <w:r w:rsidR="00935178" w:rsidRPr="00C734B7">
        <w:rPr>
          <w:sz w:val="28"/>
          <w:szCs w:val="28"/>
        </w:rPr>
        <w:t xml:space="preserve"> що </w:t>
      </w:r>
      <w:r w:rsidRPr="00C734B7">
        <w:rPr>
          <w:sz w:val="28"/>
          <w:szCs w:val="28"/>
        </w:rPr>
        <w:t>роботодавець</w:t>
      </w:r>
      <w:r w:rsidR="00935178" w:rsidRPr="00C734B7">
        <w:rPr>
          <w:sz w:val="28"/>
          <w:szCs w:val="28"/>
        </w:rPr>
        <w:t xml:space="preserve"> не може розірвати трудовий договір з працівником </w:t>
      </w:r>
      <w:r w:rsidRPr="00C734B7">
        <w:rPr>
          <w:sz w:val="28"/>
          <w:szCs w:val="28"/>
        </w:rPr>
        <w:t>до</w:t>
      </w:r>
      <w:r w:rsidR="00935178" w:rsidRPr="00C734B7">
        <w:rPr>
          <w:sz w:val="28"/>
          <w:szCs w:val="28"/>
        </w:rPr>
        <w:t xml:space="preserve"> закінчення двомісячного строку з моменту попередження, </w:t>
      </w:r>
      <w:r w:rsidR="00F466AB" w:rsidRPr="00C734B7">
        <w:rPr>
          <w:sz w:val="28"/>
          <w:szCs w:val="28"/>
        </w:rPr>
        <w:t>окрім</w:t>
      </w:r>
      <w:r w:rsidR="00935178" w:rsidRPr="00C734B7">
        <w:rPr>
          <w:sz w:val="28"/>
          <w:szCs w:val="28"/>
        </w:rPr>
        <w:t xml:space="preserve"> винят</w:t>
      </w:r>
      <w:r w:rsidR="00F466AB" w:rsidRPr="00C734B7">
        <w:rPr>
          <w:sz w:val="28"/>
          <w:szCs w:val="28"/>
        </w:rPr>
        <w:t xml:space="preserve">кових випадків, які </w:t>
      </w:r>
      <w:r w:rsidR="00935178" w:rsidRPr="00C734B7">
        <w:rPr>
          <w:sz w:val="28"/>
          <w:szCs w:val="28"/>
        </w:rPr>
        <w:t>передбачен</w:t>
      </w:r>
      <w:r w:rsidR="00F466AB" w:rsidRPr="00C734B7">
        <w:rPr>
          <w:sz w:val="28"/>
          <w:szCs w:val="28"/>
        </w:rPr>
        <w:t xml:space="preserve">і </w:t>
      </w:r>
      <w:r w:rsidR="00935178" w:rsidRPr="00C734B7">
        <w:rPr>
          <w:sz w:val="28"/>
          <w:szCs w:val="28"/>
        </w:rPr>
        <w:t>законодавством.</w:t>
      </w:r>
    </w:p>
    <w:p w14:paraId="486F223C" w14:textId="6D93B851" w:rsidR="00935178" w:rsidRPr="00C734B7" w:rsidRDefault="00AD6D90" w:rsidP="00AD6D90">
      <w:pPr>
        <w:spacing w:line="360" w:lineRule="auto"/>
        <w:ind w:firstLine="709"/>
        <w:rPr>
          <w:sz w:val="28"/>
          <w:szCs w:val="28"/>
        </w:rPr>
      </w:pPr>
      <w:r w:rsidRPr="00C734B7">
        <w:rPr>
          <w:sz w:val="28"/>
          <w:szCs w:val="28"/>
        </w:rPr>
        <w:t>С</w:t>
      </w:r>
      <w:r w:rsidR="00935178" w:rsidRPr="00C734B7">
        <w:rPr>
          <w:sz w:val="28"/>
          <w:szCs w:val="28"/>
        </w:rPr>
        <w:t xml:space="preserve">т. 43 КЗпП України передбачено обов’язок </w:t>
      </w:r>
      <w:r w:rsidRPr="00C734B7">
        <w:rPr>
          <w:sz w:val="28"/>
          <w:szCs w:val="28"/>
        </w:rPr>
        <w:t>«</w:t>
      </w:r>
      <w:r w:rsidR="00935178" w:rsidRPr="00C734B7">
        <w:rPr>
          <w:sz w:val="28"/>
          <w:szCs w:val="28"/>
        </w:rPr>
        <w:t>отримання роботодавцем попередньої згоди виборного органу первинної профспілкової організації при розірвання трудового договору на підставі п. 1 ст. 40 КЗпП України</w:t>
      </w:r>
      <w:r w:rsidRPr="00C734B7">
        <w:rPr>
          <w:sz w:val="28"/>
          <w:szCs w:val="28"/>
        </w:rPr>
        <w:t>» [16]</w:t>
      </w:r>
      <w:r w:rsidR="00935178" w:rsidRPr="00C734B7">
        <w:rPr>
          <w:sz w:val="28"/>
          <w:szCs w:val="28"/>
        </w:rPr>
        <w:t>. Виняток становить випадок ліквідації підприємства, установи, організації (ст. 43</w:t>
      </w:r>
      <w:r w:rsidR="00935178" w:rsidRPr="00C734B7">
        <w:rPr>
          <w:sz w:val="28"/>
          <w:szCs w:val="28"/>
          <w:vertAlign w:val="superscript"/>
        </w:rPr>
        <w:t>1</w:t>
      </w:r>
      <w:r w:rsidR="00935178" w:rsidRPr="00C734B7">
        <w:rPr>
          <w:sz w:val="28"/>
          <w:szCs w:val="28"/>
        </w:rPr>
        <w:t xml:space="preserve"> КЗпП України).</w:t>
      </w:r>
      <w:r w:rsidRPr="00C734B7">
        <w:rPr>
          <w:sz w:val="28"/>
          <w:szCs w:val="28"/>
        </w:rPr>
        <w:t xml:space="preserve">  Наразі ч. 2 ст. 5 Закону України «Про організацію трудових відносин в умовах воєнного стану» визначено про те, що «у період дії воєнного стану норми статті 43 Кодексу законів про працю України не застосовуються, крім випадків звільнення працівників підприємств, установ або організацій, обраних до профспілкових органів</w:t>
      </w:r>
      <w:r w:rsidR="00431E41" w:rsidRPr="00C734B7">
        <w:rPr>
          <w:sz w:val="28"/>
          <w:szCs w:val="28"/>
        </w:rPr>
        <w:t>» [19]</w:t>
      </w:r>
      <w:r w:rsidRPr="00C734B7">
        <w:rPr>
          <w:sz w:val="28"/>
          <w:szCs w:val="28"/>
        </w:rPr>
        <w:t>.</w:t>
      </w:r>
    </w:p>
    <w:p w14:paraId="00C10E2A" w14:textId="2633235D" w:rsidR="00935178" w:rsidRPr="00C734B7" w:rsidRDefault="00935178" w:rsidP="00935178">
      <w:pPr>
        <w:spacing w:line="360" w:lineRule="auto"/>
        <w:ind w:firstLine="709"/>
        <w:rPr>
          <w:sz w:val="28"/>
          <w:szCs w:val="28"/>
        </w:rPr>
      </w:pPr>
      <w:r w:rsidRPr="00C734B7">
        <w:rPr>
          <w:sz w:val="28"/>
          <w:szCs w:val="28"/>
        </w:rPr>
        <w:t xml:space="preserve">До числа гарантій при припиненні трудового договору за п. 1 ст. 40 КЗпП України </w:t>
      </w:r>
      <w:r w:rsidR="00431E41" w:rsidRPr="00C734B7">
        <w:rPr>
          <w:sz w:val="28"/>
          <w:szCs w:val="28"/>
        </w:rPr>
        <w:t xml:space="preserve">можна віднести </w:t>
      </w:r>
      <w:r w:rsidRPr="00C734B7">
        <w:rPr>
          <w:sz w:val="28"/>
          <w:szCs w:val="28"/>
        </w:rPr>
        <w:t>обов’язок роботодавця враховувати переважне право працівників на залишення на роботі, передбачене ст. 42 КЗпП України.</w:t>
      </w:r>
    </w:p>
    <w:p w14:paraId="0ADD847B" w14:textId="0C236DAA" w:rsidR="00935178" w:rsidRPr="00C734B7" w:rsidRDefault="00431E41" w:rsidP="00935178">
      <w:pPr>
        <w:spacing w:line="360" w:lineRule="auto"/>
        <w:ind w:firstLine="709"/>
        <w:rPr>
          <w:sz w:val="28"/>
          <w:szCs w:val="28"/>
        </w:rPr>
      </w:pPr>
      <w:proofErr w:type="spellStart"/>
      <w:r w:rsidRPr="00C734B7">
        <w:rPr>
          <w:sz w:val="28"/>
          <w:szCs w:val="28"/>
        </w:rPr>
        <w:lastRenderedPageBreak/>
        <w:t>C</w:t>
      </w:r>
      <w:r w:rsidR="00935178" w:rsidRPr="00C734B7">
        <w:rPr>
          <w:sz w:val="28"/>
          <w:szCs w:val="28"/>
        </w:rPr>
        <w:t>т</w:t>
      </w:r>
      <w:proofErr w:type="spellEnd"/>
      <w:r w:rsidR="00935178" w:rsidRPr="00C734B7">
        <w:rPr>
          <w:sz w:val="28"/>
          <w:szCs w:val="28"/>
        </w:rPr>
        <w:t>. 42</w:t>
      </w:r>
      <w:r w:rsidR="00935178" w:rsidRPr="00C734B7">
        <w:rPr>
          <w:sz w:val="28"/>
          <w:szCs w:val="28"/>
          <w:vertAlign w:val="superscript"/>
        </w:rPr>
        <w:t>1</w:t>
      </w:r>
      <w:r w:rsidR="00935178" w:rsidRPr="00C734B7">
        <w:rPr>
          <w:sz w:val="28"/>
          <w:szCs w:val="28"/>
        </w:rPr>
        <w:t xml:space="preserve"> КЗпП України закріплено, що за </w:t>
      </w:r>
      <w:r w:rsidRPr="00C734B7">
        <w:rPr>
          <w:sz w:val="28"/>
          <w:szCs w:val="28"/>
        </w:rPr>
        <w:t>«</w:t>
      </w:r>
      <w:r w:rsidR="00935178" w:rsidRPr="00C734B7">
        <w:rPr>
          <w:sz w:val="28"/>
          <w:szCs w:val="28"/>
        </w:rPr>
        <w:t>працівником, звільненим на підставі п. 1 ст. 40 КЗпП України (крім випадку ліквідації підприємства, установи, організації) протягом одного року зберігається право на укладення трудового договору у разі поворотного прийняття на роботу, якщо власник або уповноважений ним орган проводить прийняття на роботу працівників аналогічної кваліфікації</w:t>
      </w:r>
      <w:r w:rsidRPr="00C734B7">
        <w:rPr>
          <w:sz w:val="28"/>
          <w:szCs w:val="28"/>
        </w:rPr>
        <w:t>» [16]</w:t>
      </w:r>
      <w:r w:rsidR="00935178" w:rsidRPr="00C734B7">
        <w:rPr>
          <w:sz w:val="28"/>
          <w:szCs w:val="28"/>
        </w:rPr>
        <w:t>.</w:t>
      </w:r>
    </w:p>
    <w:p w14:paraId="7BBC658B" w14:textId="1A34B532" w:rsidR="00935178" w:rsidRPr="00C734B7" w:rsidRDefault="0047687E" w:rsidP="00935178">
      <w:pPr>
        <w:spacing w:line="360" w:lineRule="auto"/>
        <w:ind w:firstLine="709"/>
        <w:rPr>
          <w:sz w:val="28"/>
          <w:szCs w:val="28"/>
        </w:rPr>
      </w:pPr>
      <w:r w:rsidRPr="00C734B7">
        <w:rPr>
          <w:sz w:val="28"/>
          <w:szCs w:val="28"/>
        </w:rPr>
        <w:t xml:space="preserve">Додатково варто відзначити про передбачені </w:t>
      </w:r>
      <w:r w:rsidR="00935178" w:rsidRPr="00C734B7">
        <w:rPr>
          <w:sz w:val="28"/>
          <w:szCs w:val="28"/>
        </w:rPr>
        <w:t xml:space="preserve">КЗпП України </w:t>
      </w:r>
      <w:r w:rsidRPr="00C734B7">
        <w:rPr>
          <w:sz w:val="28"/>
          <w:szCs w:val="28"/>
        </w:rPr>
        <w:t xml:space="preserve">гарантії для певних категорій працівників </w:t>
      </w:r>
      <w:r w:rsidR="00935178" w:rsidRPr="00C734B7">
        <w:rPr>
          <w:sz w:val="28"/>
          <w:szCs w:val="28"/>
        </w:rPr>
        <w:t>щодо розірвання трудового договору на підставі п. 1 ст. 40</w:t>
      </w:r>
      <w:r w:rsidRPr="00C734B7">
        <w:rPr>
          <w:sz w:val="28"/>
          <w:szCs w:val="28"/>
        </w:rPr>
        <w:t xml:space="preserve">. Так, </w:t>
      </w:r>
      <w:r w:rsidR="00935178" w:rsidRPr="00C734B7">
        <w:rPr>
          <w:sz w:val="28"/>
          <w:szCs w:val="28"/>
        </w:rPr>
        <w:t xml:space="preserve">в статтях 184, 186-1 </w:t>
      </w:r>
      <w:r w:rsidRPr="00C734B7">
        <w:rPr>
          <w:sz w:val="28"/>
          <w:szCs w:val="28"/>
        </w:rPr>
        <w:t>КЗпП України встановлено обмеження звільнення з ініціативи роботодавця, окрім випадків повної ліквідації підприємства, установи, організації, осіб, які виховують малолітніх дітей без матері та вагітних жінок і жінок, які мають дітей</w:t>
      </w:r>
      <w:r w:rsidR="00935178" w:rsidRPr="00C734B7">
        <w:rPr>
          <w:sz w:val="28"/>
          <w:szCs w:val="28"/>
        </w:rPr>
        <w:t xml:space="preserve">. </w:t>
      </w:r>
      <w:r w:rsidRPr="00C734B7">
        <w:rPr>
          <w:sz w:val="28"/>
          <w:szCs w:val="28"/>
        </w:rPr>
        <w:t>Таке з</w:t>
      </w:r>
      <w:r w:rsidR="00935178" w:rsidRPr="00C734B7">
        <w:rPr>
          <w:sz w:val="28"/>
          <w:szCs w:val="28"/>
        </w:rPr>
        <w:t xml:space="preserve">вільнення </w:t>
      </w:r>
      <w:r w:rsidRPr="00C734B7">
        <w:rPr>
          <w:sz w:val="28"/>
          <w:szCs w:val="28"/>
        </w:rPr>
        <w:t xml:space="preserve">навіть у виняткових випадках </w:t>
      </w:r>
      <w:r w:rsidR="00935178" w:rsidRPr="00C734B7">
        <w:rPr>
          <w:sz w:val="28"/>
          <w:szCs w:val="28"/>
        </w:rPr>
        <w:t>допускається з обов'язковим працевлаштуванням.</w:t>
      </w:r>
    </w:p>
    <w:p w14:paraId="255E90AC" w14:textId="18899B27" w:rsidR="00935178" w:rsidRPr="00C734B7" w:rsidRDefault="0047687E" w:rsidP="00935178">
      <w:pPr>
        <w:spacing w:line="360" w:lineRule="auto"/>
        <w:ind w:firstLine="709"/>
        <w:rPr>
          <w:sz w:val="28"/>
          <w:szCs w:val="28"/>
        </w:rPr>
      </w:pPr>
      <w:bookmarkStart w:id="28" w:name="_Hlk153192929"/>
      <w:r w:rsidRPr="00C734B7">
        <w:rPr>
          <w:sz w:val="28"/>
          <w:szCs w:val="28"/>
        </w:rPr>
        <w:t>Видається можливим</w:t>
      </w:r>
      <w:r w:rsidR="00935178" w:rsidRPr="00C734B7">
        <w:rPr>
          <w:sz w:val="28"/>
          <w:szCs w:val="28"/>
        </w:rPr>
        <w:t xml:space="preserve"> стверджувати</w:t>
      </w:r>
      <w:r w:rsidRPr="00C734B7">
        <w:rPr>
          <w:sz w:val="28"/>
          <w:szCs w:val="28"/>
        </w:rPr>
        <w:t xml:space="preserve"> про те, </w:t>
      </w:r>
      <w:r w:rsidR="00935178" w:rsidRPr="00C734B7">
        <w:rPr>
          <w:sz w:val="28"/>
          <w:szCs w:val="28"/>
        </w:rPr>
        <w:t xml:space="preserve">що з метою забезпечення </w:t>
      </w:r>
      <w:r w:rsidRPr="00C734B7">
        <w:rPr>
          <w:sz w:val="28"/>
          <w:szCs w:val="28"/>
        </w:rPr>
        <w:t xml:space="preserve">захисту </w:t>
      </w:r>
      <w:r w:rsidR="00935178" w:rsidRPr="00C734B7">
        <w:rPr>
          <w:sz w:val="28"/>
          <w:szCs w:val="28"/>
        </w:rPr>
        <w:t xml:space="preserve">прав працівників при припиненні трудового договору за п. 1 ст. 40 КЗпП України </w:t>
      </w:r>
      <w:r w:rsidR="00D87B45" w:rsidRPr="00C734B7">
        <w:rPr>
          <w:sz w:val="28"/>
          <w:szCs w:val="28"/>
        </w:rPr>
        <w:t>у національному законодавстві</w:t>
      </w:r>
      <w:r w:rsidR="00935178" w:rsidRPr="00C734B7">
        <w:rPr>
          <w:sz w:val="28"/>
          <w:szCs w:val="28"/>
        </w:rPr>
        <w:t xml:space="preserve"> передбачен</w:t>
      </w:r>
      <w:r w:rsidR="00D87B45" w:rsidRPr="00C734B7">
        <w:rPr>
          <w:sz w:val="28"/>
          <w:szCs w:val="28"/>
        </w:rPr>
        <w:t>о</w:t>
      </w:r>
      <w:r w:rsidR="00935178" w:rsidRPr="00C734B7">
        <w:rPr>
          <w:sz w:val="28"/>
          <w:szCs w:val="28"/>
        </w:rPr>
        <w:t xml:space="preserve"> </w:t>
      </w:r>
      <w:r w:rsidR="00D87B45" w:rsidRPr="00C734B7">
        <w:rPr>
          <w:sz w:val="28"/>
          <w:szCs w:val="28"/>
        </w:rPr>
        <w:t>доволі</w:t>
      </w:r>
      <w:r w:rsidR="00935178" w:rsidRPr="00C734B7">
        <w:rPr>
          <w:sz w:val="28"/>
          <w:szCs w:val="28"/>
        </w:rPr>
        <w:t xml:space="preserve"> </w:t>
      </w:r>
      <w:r w:rsidR="00D87B45" w:rsidRPr="00C734B7">
        <w:rPr>
          <w:sz w:val="28"/>
          <w:szCs w:val="28"/>
        </w:rPr>
        <w:t xml:space="preserve">об’ємний </w:t>
      </w:r>
      <w:r w:rsidR="00935178" w:rsidRPr="00C734B7">
        <w:rPr>
          <w:sz w:val="28"/>
          <w:szCs w:val="28"/>
        </w:rPr>
        <w:t xml:space="preserve"> перелік гарантій, пільг та компенсацій.</w:t>
      </w:r>
    </w:p>
    <w:bookmarkEnd w:id="28"/>
    <w:p w14:paraId="1151FB71" w14:textId="45570A8F" w:rsidR="00935178" w:rsidRPr="00C734B7" w:rsidRDefault="00D87B45" w:rsidP="00935178">
      <w:pPr>
        <w:spacing w:line="360" w:lineRule="auto"/>
        <w:ind w:firstLine="709"/>
        <w:rPr>
          <w:sz w:val="28"/>
          <w:szCs w:val="28"/>
        </w:rPr>
      </w:pPr>
      <w:r w:rsidRPr="00C734B7">
        <w:rPr>
          <w:sz w:val="28"/>
          <w:szCs w:val="28"/>
        </w:rPr>
        <w:t>«</w:t>
      </w:r>
      <w:r w:rsidR="00935178" w:rsidRPr="00C734B7">
        <w:rPr>
          <w:sz w:val="28"/>
          <w:szCs w:val="28"/>
        </w:rPr>
        <w:t>Систематичне невиконання працівником без поважних причин обов’язків, покладених на нього трудовим договором або правилами внутрішнього трудового розпорядку</w:t>
      </w:r>
      <w:r w:rsidRPr="00C734B7">
        <w:rPr>
          <w:sz w:val="28"/>
          <w:szCs w:val="28"/>
        </w:rPr>
        <w:t>» [16]</w:t>
      </w:r>
      <w:r w:rsidR="00935178" w:rsidRPr="00C734B7">
        <w:rPr>
          <w:sz w:val="28"/>
          <w:szCs w:val="28"/>
        </w:rPr>
        <w:t xml:space="preserve"> є підставою припинення трудового договору за п. 3 ст. 40 КЗпП України.</w:t>
      </w:r>
    </w:p>
    <w:p w14:paraId="1E1F79A2" w14:textId="62EB30AE" w:rsidR="00935178" w:rsidRPr="00C734B7" w:rsidRDefault="00935178" w:rsidP="00935178">
      <w:pPr>
        <w:spacing w:line="360" w:lineRule="auto"/>
        <w:ind w:firstLine="709"/>
        <w:rPr>
          <w:sz w:val="28"/>
          <w:szCs w:val="28"/>
        </w:rPr>
      </w:pPr>
      <w:r w:rsidRPr="00C734B7">
        <w:rPr>
          <w:sz w:val="28"/>
          <w:szCs w:val="28"/>
        </w:rPr>
        <w:t xml:space="preserve">Відповідно до ст. 147 КЗпП України </w:t>
      </w:r>
      <w:r w:rsidR="008464F4" w:rsidRPr="00C734B7">
        <w:rPr>
          <w:sz w:val="28"/>
          <w:szCs w:val="28"/>
        </w:rPr>
        <w:t>«</w:t>
      </w:r>
      <w:r w:rsidRPr="00C734B7">
        <w:rPr>
          <w:sz w:val="28"/>
          <w:szCs w:val="28"/>
        </w:rPr>
        <w:t>за порушення трудової дисципліни до працівника може бути застосовано тільки один з таких заходів стягнення: а) догана; б) звільнення</w:t>
      </w:r>
      <w:r w:rsidR="008464F4" w:rsidRPr="00C734B7">
        <w:rPr>
          <w:sz w:val="28"/>
          <w:szCs w:val="28"/>
        </w:rPr>
        <w:t>» [16]</w:t>
      </w:r>
      <w:r w:rsidRPr="00C734B7">
        <w:rPr>
          <w:sz w:val="28"/>
          <w:szCs w:val="28"/>
        </w:rPr>
        <w:t>.</w:t>
      </w:r>
    </w:p>
    <w:p w14:paraId="2749868B" w14:textId="54C10C70" w:rsidR="00935178" w:rsidRPr="00C734B7" w:rsidRDefault="00D87B45" w:rsidP="00935178">
      <w:pPr>
        <w:spacing w:line="360" w:lineRule="auto"/>
        <w:ind w:firstLine="709"/>
        <w:rPr>
          <w:sz w:val="28"/>
          <w:szCs w:val="28"/>
        </w:rPr>
      </w:pPr>
      <w:r w:rsidRPr="00C734B7">
        <w:rPr>
          <w:sz w:val="28"/>
          <w:szCs w:val="28"/>
        </w:rPr>
        <w:t>Отже</w:t>
      </w:r>
      <w:r w:rsidR="00935178" w:rsidRPr="00C734B7">
        <w:rPr>
          <w:sz w:val="28"/>
          <w:szCs w:val="28"/>
        </w:rPr>
        <w:t xml:space="preserve">, припинення трудового договору за п. 3 ст. 40 КЗпП України </w:t>
      </w:r>
      <w:r w:rsidRPr="00C734B7">
        <w:rPr>
          <w:sz w:val="28"/>
          <w:szCs w:val="28"/>
        </w:rPr>
        <w:t xml:space="preserve">можна розглядати як результат застосування </w:t>
      </w:r>
      <w:r w:rsidR="00935178" w:rsidRPr="00C734B7">
        <w:rPr>
          <w:sz w:val="28"/>
          <w:szCs w:val="28"/>
        </w:rPr>
        <w:t>заход</w:t>
      </w:r>
      <w:r w:rsidRPr="00C734B7">
        <w:rPr>
          <w:sz w:val="28"/>
          <w:szCs w:val="28"/>
        </w:rPr>
        <w:t>ів</w:t>
      </w:r>
      <w:r w:rsidR="00935178" w:rsidRPr="00C734B7">
        <w:rPr>
          <w:sz w:val="28"/>
          <w:szCs w:val="28"/>
        </w:rPr>
        <w:t xml:space="preserve"> дисциплінарного стягнення у розумінні ст. 147 КЗпП України.</w:t>
      </w:r>
    </w:p>
    <w:p w14:paraId="4DC64914" w14:textId="3C6C76C9" w:rsidR="00935178" w:rsidRPr="00C734B7" w:rsidRDefault="00D87B45" w:rsidP="00935178">
      <w:pPr>
        <w:spacing w:line="360" w:lineRule="auto"/>
        <w:ind w:firstLine="709"/>
        <w:rPr>
          <w:sz w:val="28"/>
          <w:szCs w:val="28"/>
        </w:rPr>
      </w:pPr>
      <w:r w:rsidRPr="00C734B7">
        <w:rPr>
          <w:sz w:val="28"/>
          <w:szCs w:val="28"/>
        </w:rPr>
        <w:t xml:space="preserve">Виходячи зі змісту ст. 147 КЗпП України </w:t>
      </w:r>
      <w:r w:rsidR="00935178" w:rsidRPr="00C734B7">
        <w:rPr>
          <w:sz w:val="28"/>
          <w:szCs w:val="28"/>
        </w:rPr>
        <w:t xml:space="preserve">В.В. </w:t>
      </w:r>
      <w:proofErr w:type="spellStart"/>
      <w:r w:rsidR="00935178" w:rsidRPr="00C734B7">
        <w:rPr>
          <w:sz w:val="28"/>
          <w:szCs w:val="28"/>
        </w:rPr>
        <w:t>Піцикевич</w:t>
      </w:r>
      <w:proofErr w:type="spellEnd"/>
      <w:r w:rsidR="00935178" w:rsidRPr="00C734B7">
        <w:rPr>
          <w:sz w:val="28"/>
          <w:szCs w:val="28"/>
        </w:rPr>
        <w:t xml:space="preserve"> </w:t>
      </w:r>
      <w:r w:rsidRPr="00C734B7">
        <w:rPr>
          <w:sz w:val="28"/>
          <w:szCs w:val="28"/>
        </w:rPr>
        <w:t xml:space="preserve">пропонує поділяти </w:t>
      </w:r>
      <w:r w:rsidR="00FE21B6" w:rsidRPr="00C734B7">
        <w:rPr>
          <w:sz w:val="28"/>
          <w:szCs w:val="28"/>
        </w:rPr>
        <w:t>«</w:t>
      </w:r>
      <w:r w:rsidR="00935178" w:rsidRPr="00C734B7">
        <w:rPr>
          <w:sz w:val="28"/>
          <w:szCs w:val="28"/>
        </w:rPr>
        <w:t xml:space="preserve">заходи дисциплінарного стягнення на: а) загальні: догана та звільнення; б) спеціальні, які передбачені законодавством, статутами і </w:t>
      </w:r>
      <w:r w:rsidR="00935178" w:rsidRPr="00C734B7">
        <w:rPr>
          <w:sz w:val="28"/>
          <w:szCs w:val="28"/>
        </w:rPr>
        <w:lastRenderedPageBreak/>
        <w:t>положеннями для окремих категорій працівників.</w:t>
      </w:r>
      <w:r w:rsidRPr="00C734B7">
        <w:rPr>
          <w:sz w:val="28"/>
          <w:szCs w:val="28"/>
        </w:rPr>
        <w:t xml:space="preserve"> </w:t>
      </w:r>
      <w:r w:rsidR="00935178" w:rsidRPr="00C734B7">
        <w:rPr>
          <w:sz w:val="28"/>
          <w:szCs w:val="28"/>
        </w:rPr>
        <w:t>До спеціальних заходів дисциплінарного стягнення автор відносить: а) зауваження; б) сувора догана; в) попередження про неповну посадову відповідність; г) пониження в спеціальному званні на один ступінь; ґ) переведення судді до суду нижчого рівня; д) тимчасове (від одного до шести місяців) відсторонення від здійснення правосуддя; е) позбавлення машиністів права керування локомотивом з наданням роботи помічником машиніста тощо</w:t>
      </w:r>
      <w:r w:rsidRPr="00C734B7">
        <w:rPr>
          <w:sz w:val="28"/>
          <w:szCs w:val="28"/>
        </w:rPr>
        <w:t>» [</w:t>
      </w:r>
      <w:r w:rsidR="00FE21B6" w:rsidRPr="00C734B7">
        <w:rPr>
          <w:sz w:val="28"/>
          <w:szCs w:val="28"/>
        </w:rPr>
        <w:t>34, с. 27</w:t>
      </w:r>
      <w:r w:rsidRPr="00C734B7">
        <w:rPr>
          <w:sz w:val="28"/>
          <w:szCs w:val="28"/>
        </w:rPr>
        <w:t>]</w:t>
      </w:r>
      <w:r w:rsidR="00935178" w:rsidRPr="00C734B7">
        <w:rPr>
          <w:sz w:val="28"/>
          <w:szCs w:val="28"/>
        </w:rPr>
        <w:t>.</w:t>
      </w:r>
    </w:p>
    <w:p w14:paraId="703B9232" w14:textId="082EBC6A" w:rsidR="00935178" w:rsidRPr="00C734B7" w:rsidRDefault="00FE21B6" w:rsidP="00935178">
      <w:pPr>
        <w:spacing w:line="360" w:lineRule="auto"/>
        <w:ind w:firstLine="709"/>
        <w:rPr>
          <w:sz w:val="28"/>
          <w:szCs w:val="28"/>
        </w:rPr>
      </w:pPr>
      <w:r w:rsidRPr="00C734B7">
        <w:rPr>
          <w:sz w:val="28"/>
          <w:szCs w:val="28"/>
        </w:rPr>
        <w:t>При з</w:t>
      </w:r>
      <w:r w:rsidR="00935178" w:rsidRPr="00C734B7">
        <w:rPr>
          <w:sz w:val="28"/>
          <w:szCs w:val="28"/>
        </w:rPr>
        <w:t>астосування дисциплінарних стягнень необхідн</w:t>
      </w:r>
      <w:r w:rsidRPr="00C734B7">
        <w:rPr>
          <w:sz w:val="28"/>
          <w:szCs w:val="28"/>
        </w:rPr>
        <w:t>о</w:t>
      </w:r>
      <w:r w:rsidR="00935178" w:rsidRPr="00C734B7">
        <w:rPr>
          <w:sz w:val="28"/>
          <w:szCs w:val="28"/>
        </w:rPr>
        <w:t xml:space="preserve"> врах</w:t>
      </w:r>
      <w:r w:rsidRPr="00C734B7">
        <w:rPr>
          <w:sz w:val="28"/>
          <w:szCs w:val="28"/>
        </w:rPr>
        <w:t xml:space="preserve">овувати </w:t>
      </w:r>
      <w:r w:rsidR="00935178" w:rsidRPr="00C734B7">
        <w:rPr>
          <w:sz w:val="28"/>
          <w:szCs w:val="28"/>
        </w:rPr>
        <w:t xml:space="preserve">ст. 148, 149 КЗпП України, якими встановлено: </w:t>
      </w:r>
      <w:r w:rsidRPr="00C734B7">
        <w:rPr>
          <w:sz w:val="28"/>
          <w:szCs w:val="28"/>
        </w:rPr>
        <w:t>«</w:t>
      </w:r>
      <w:r w:rsidR="00935178" w:rsidRPr="00C734B7">
        <w:rPr>
          <w:sz w:val="28"/>
          <w:szCs w:val="28"/>
        </w:rPr>
        <w:t>1) за кожне порушення трудової дисципліни може бути застосовано лише одне дисциплінарне стягнення не пізніше шести місяців з дня вчинення проступку, але не пізніше 1 місяця з дня виявлення проступку; 2) до застосування дисциплінарного стягнення компетентний орган повинен зажадати від порушника трудової дисципліни письмові пояснення</w:t>
      </w:r>
      <w:r w:rsidRPr="00C734B7">
        <w:rPr>
          <w:sz w:val="28"/>
          <w:szCs w:val="28"/>
        </w:rPr>
        <w:t>»[16]</w:t>
      </w:r>
      <w:r w:rsidR="00935178" w:rsidRPr="00C734B7">
        <w:rPr>
          <w:sz w:val="28"/>
          <w:szCs w:val="28"/>
        </w:rPr>
        <w:t>.</w:t>
      </w:r>
    </w:p>
    <w:p w14:paraId="4A9B58B5" w14:textId="0BAA9537" w:rsidR="00935178" w:rsidRPr="00C734B7" w:rsidRDefault="00935178" w:rsidP="00935178">
      <w:pPr>
        <w:spacing w:line="360" w:lineRule="auto"/>
        <w:ind w:firstLine="709"/>
        <w:rPr>
          <w:sz w:val="28"/>
          <w:szCs w:val="28"/>
        </w:rPr>
      </w:pPr>
      <w:r w:rsidRPr="00C734B7">
        <w:rPr>
          <w:sz w:val="28"/>
          <w:szCs w:val="28"/>
        </w:rPr>
        <w:t xml:space="preserve">Пленум Верховного Суду України у п. 22 постанови від 06.11.1992 №9 </w:t>
      </w:r>
      <w:r w:rsidR="00FE21B6" w:rsidRPr="00C734B7">
        <w:rPr>
          <w:sz w:val="28"/>
          <w:szCs w:val="28"/>
        </w:rPr>
        <w:t>акцентує</w:t>
      </w:r>
      <w:r w:rsidRPr="00C734B7">
        <w:rPr>
          <w:sz w:val="28"/>
          <w:szCs w:val="28"/>
        </w:rPr>
        <w:t xml:space="preserve"> увагу</w:t>
      </w:r>
      <w:r w:rsidR="00FE21B6" w:rsidRPr="00C734B7">
        <w:rPr>
          <w:sz w:val="28"/>
          <w:szCs w:val="28"/>
        </w:rPr>
        <w:t xml:space="preserve"> на тому</w:t>
      </w:r>
      <w:r w:rsidRPr="00C734B7">
        <w:rPr>
          <w:sz w:val="28"/>
          <w:szCs w:val="28"/>
        </w:rPr>
        <w:t xml:space="preserve">, що </w:t>
      </w:r>
      <w:r w:rsidR="00FE21B6" w:rsidRPr="00C734B7">
        <w:rPr>
          <w:sz w:val="28"/>
          <w:szCs w:val="28"/>
        </w:rPr>
        <w:t>«</w:t>
      </w:r>
      <w:r w:rsidRPr="00C734B7">
        <w:rPr>
          <w:sz w:val="28"/>
          <w:szCs w:val="28"/>
        </w:rPr>
        <w:t>у справах про поновлення на роботі осіб, звільнених за порушення трудової дисципліни, судам необхідно з’ясувати, в чому конкретно проявилось порушення, що стало приводом до звільнення, чи могло воно бути підставою для розірвання трудового договору за п. 3 ст. 40 КЗпП, чи додержані власником або уповноваженим ним органом передбачені ст. 1471, 148, 149 КЗпП правила і порядок застосування дисциплінарних стягнень, зокрема, чи не закінчився встановлений для цього строк, чи застосовувалось вже за цей проступок дисциплінарне стягнення, чи враховувались при звільненні ступінь тяжкості вчиненого проступку і заподіяна ним шкода, обставини, за яких вчинено проступок, і попередня робота працівника</w:t>
      </w:r>
      <w:r w:rsidR="00FE21B6" w:rsidRPr="00C734B7">
        <w:rPr>
          <w:sz w:val="28"/>
          <w:szCs w:val="28"/>
        </w:rPr>
        <w:t>» [30]</w:t>
      </w:r>
      <w:r w:rsidRPr="00C734B7">
        <w:rPr>
          <w:sz w:val="28"/>
          <w:szCs w:val="28"/>
        </w:rPr>
        <w:t>.</w:t>
      </w:r>
    </w:p>
    <w:p w14:paraId="13EF054D" w14:textId="0A31AF77" w:rsidR="00935178" w:rsidRPr="00C734B7" w:rsidRDefault="00FE21B6" w:rsidP="00935178">
      <w:pPr>
        <w:spacing w:line="360" w:lineRule="auto"/>
        <w:ind w:firstLine="709"/>
        <w:rPr>
          <w:sz w:val="28"/>
          <w:szCs w:val="28"/>
        </w:rPr>
      </w:pPr>
      <w:r w:rsidRPr="00C734B7">
        <w:rPr>
          <w:sz w:val="28"/>
          <w:szCs w:val="28"/>
        </w:rPr>
        <w:t>Отж</w:t>
      </w:r>
      <w:r w:rsidR="00C014A6" w:rsidRPr="00C734B7">
        <w:rPr>
          <w:sz w:val="28"/>
          <w:szCs w:val="28"/>
        </w:rPr>
        <w:t xml:space="preserve">е, </w:t>
      </w:r>
      <w:bookmarkStart w:id="29" w:name="_Hlk153192957"/>
      <w:r w:rsidR="00C014A6" w:rsidRPr="00C734B7">
        <w:rPr>
          <w:sz w:val="28"/>
          <w:szCs w:val="28"/>
        </w:rPr>
        <w:t>розірвання</w:t>
      </w:r>
      <w:r w:rsidR="00935178" w:rsidRPr="00C734B7">
        <w:rPr>
          <w:sz w:val="28"/>
          <w:szCs w:val="28"/>
        </w:rPr>
        <w:t xml:space="preserve"> трудового договору за п. 3 ст. 40 КЗпП України можливе </w:t>
      </w:r>
      <w:r w:rsidR="00622B22" w:rsidRPr="00C734B7">
        <w:rPr>
          <w:sz w:val="28"/>
          <w:szCs w:val="28"/>
        </w:rPr>
        <w:t>за умови</w:t>
      </w:r>
      <w:r w:rsidR="00935178" w:rsidRPr="00C734B7">
        <w:rPr>
          <w:sz w:val="28"/>
          <w:szCs w:val="28"/>
        </w:rPr>
        <w:t xml:space="preserve"> дотриманням строків притягнення до дисциплінарної відповідальності</w:t>
      </w:r>
      <w:r w:rsidR="00C014A6" w:rsidRPr="00C734B7">
        <w:rPr>
          <w:sz w:val="28"/>
          <w:szCs w:val="28"/>
        </w:rPr>
        <w:t>, які визначені КЗпП України</w:t>
      </w:r>
      <w:r w:rsidR="00935178" w:rsidRPr="00C734B7">
        <w:rPr>
          <w:sz w:val="28"/>
          <w:szCs w:val="28"/>
        </w:rPr>
        <w:t xml:space="preserve">, </w:t>
      </w:r>
      <w:r w:rsidR="00C014A6" w:rsidRPr="00C734B7">
        <w:rPr>
          <w:sz w:val="28"/>
          <w:szCs w:val="28"/>
        </w:rPr>
        <w:t xml:space="preserve"> </w:t>
      </w:r>
      <w:r w:rsidR="00935178" w:rsidRPr="00C734B7">
        <w:rPr>
          <w:sz w:val="28"/>
          <w:szCs w:val="28"/>
        </w:rPr>
        <w:t xml:space="preserve">відсутності інших накладених дисциплінарних стягнень за це </w:t>
      </w:r>
      <w:proofErr w:type="spellStart"/>
      <w:r w:rsidR="003F483E" w:rsidRPr="00C734B7">
        <w:rPr>
          <w:sz w:val="28"/>
          <w:szCs w:val="28"/>
        </w:rPr>
        <w:t>трудоправове</w:t>
      </w:r>
      <w:proofErr w:type="spellEnd"/>
      <w:r w:rsidR="003F483E" w:rsidRPr="00C734B7">
        <w:rPr>
          <w:sz w:val="28"/>
          <w:szCs w:val="28"/>
        </w:rPr>
        <w:t xml:space="preserve"> </w:t>
      </w:r>
      <w:r w:rsidR="00935178" w:rsidRPr="00C734B7">
        <w:rPr>
          <w:sz w:val="28"/>
          <w:szCs w:val="28"/>
        </w:rPr>
        <w:t>порушення щодо працівника</w:t>
      </w:r>
      <w:r w:rsidR="003F483E" w:rsidRPr="00C734B7">
        <w:rPr>
          <w:sz w:val="28"/>
          <w:szCs w:val="28"/>
        </w:rPr>
        <w:t xml:space="preserve">. Не </w:t>
      </w:r>
      <w:r w:rsidR="003F483E" w:rsidRPr="00C734B7">
        <w:rPr>
          <w:sz w:val="28"/>
          <w:szCs w:val="28"/>
        </w:rPr>
        <w:lastRenderedPageBreak/>
        <w:t>менш важливим</w:t>
      </w:r>
      <w:r w:rsidR="00935178" w:rsidRPr="00C734B7">
        <w:rPr>
          <w:sz w:val="28"/>
          <w:szCs w:val="28"/>
        </w:rPr>
        <w:t xml:space="preserve"> </w:t>
      </w:r>
      <w:r w:rsidR="003F483E" w:rsidRPr="00C734B7">
        <w:rPr>
          <w:sz w:val="28"/>
          <w:szCs w:val="28"/>
        </w:rPr>
        <w:t xml:space="preserve">фактором є </w:t>
      </w:r>
      <w:r w:rsidR="00935178" w:rsidRPr="00C734B7">
        <w:rPr>
          <w:sz w:val="28"/>
          <w:szCs w:val="28"/>
        </w:rPr>
        <w:t xml:space="preserve">врахуванням ступеня тяжкості </w:t>
      </w:r>
      <w:r w:rsidR="003F483E" w:rsidRPr="00C734B7">
        <w:rPr>
          <w:sz w:val="28"/>
          <w:szCs w:val="28"/>
        </w:rPr>
        <w:t xml:space="preserve">вчиненого правопорушення та </w:t>
      </w:r>
      <w:r w:rsidR="00935178" w:rsidRPr="00C734B7">
        <w:rPr>
          <w:sz w:val="28"/>
          <w:szCs w:val="28"/>
        </w:rPr>
        <w:t xml:space="preserve">вини працівника і його </w:t>
      </w:r>
      <w:r w:rsidR="003F483E" w:rsidRPr="00C734B7">
        <w:rPr>
          <w:sz w:val="28"/>
          <w:szCs w:val="28"/>
        </w:rPr>
        <w:t xml:space="preserve">досягнень при виконанні </w:t>
      </w:r>
      <w:r w:rsidR="00935178" w:rsidRPr="00C734B7">
        <w:rPr>
          <w:sz w:val="28"/>
          <w:szCs w:val="28"/>
        </w:rPr>
        <w:t>роботи.</w:t>
      </w:r>
    </w:p>
    <w:p w14:paraId="6F04C396" w14:textId="1384123B" w:rsidR="00935178" w:rsidRPr="00C734B7" w:rsidRDefault="00935178" w:rsidP="00935178">
      <w:pPr>
        <w:spacing w:line="360" w:lineRule="auto"/>
        <w:ind w:firstLine="709"/>
        <w:rPr>
          <w:sz w:val="28"/>
          <w:szCs w:val="28"/>
        </w:rPr>
      </w:pPr>
      <w:r w:rsidRPr="00C734B7">
        <w:rPr>
          <w:sz w:val="28"/>
          <w:szCs w:val="28"/>
        </w:rPr>
        <w:t xml:space="preserve">Обов’язковою умовою припинення трудового договору за </w:t>
      </w:r>
      <w:r w:rsidR="003F483E" w:rsidRPr="00C734B7">
        <w:rPr>
          <w:sz w:val="28"/>
          <w:szCs w:val="28"/>
        </w:rPr>
        <w:t>цією підставою</w:t>
      </w:r>
      <w:r w:rsidRPr="00C734B7">
        <w:rPr>
          <w:sz w:val="28"/>
          <w:szCs w:val="28"/>
        </w:rPr>
        <w:t xml:space="preserve"> є те, що повинно мати місце </w:t>
      </w:r>
      <w:r w:rsidR="003F483E" w:rsidRPr="00C734B7">
        <w:rPr>
          <w:sz w:val="28"/>
          <w:szCs w:val="28"/>
        </w:rPr>
        <w:t>«</w:t>
      </w:r>
      <w:r w:rsidRPr="00C734B7">
        <w:rPr>
          <w:sz w:val="28"/>
          <w:szCs w:val="28"/>
        </w:rPr>
        <w:t>невиконання працівником без поважних причин саме обов'язків, покладених на нього трудовим договором або правилами внутрішнього трудового розпорядку</w:t>
      </w:r>
      <w:r w:rsidR="003F483E" w:rsidRPr="00C734B7">
        <w:rPr>
          <w:sz w:val="28"/>
          <w:szCs w:val="28"/>
        </w:rPr>
        <w:t>» [16]</w:t>
      </w:r>
      <w:r w:rsidRPr="00C734B7">
        <w:rPr>
          <w:sz w:val="28"/>
          <w:szCs w:val="28"/>
        </w:rPr>
        <w:t>.</w:t>
      </w:r>
    </w:p>
    <w:bookmarkEnd w:id="29"/>
    <w:p w14:paraId="24530F61" w14:textId="04643A10" w:rsidR="00935178" w:rsidRPr="00C734B7" w:rsidRDefault="003F483E" w:rsidP="00935178">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задається питанням «</w:t>
      </w:r>
      <w:r w:rsidR="00935178" w:rsidRPr="00C734B7">
        <w:rPr>
          <w:sz w:val="28"/>
          <w:szCs w:val="28"/>
        </w:rPr>
        <w:t>чи може припинення трудового договору за п. 3 ст. 40 КЗпП України застосовуватись у якості дисциплінарного стягнення, якщо мало місце невиконання працівником обов’язків, які закріплені у інших нормативних актах, зокрема, посадових інструкціях, локальних актах, прийнятих на підприємстві (положеннях, інструкціях тощо), а також актах чинного законодавства</w:t>
      </w:r>
      <w:r w:rsidRPr="00C734B7">
        <w:rPr>
          <w:sz w:val="28"/>
          <w:szCs w:val="28"/>
        </w:rPr>
        <w:t>»[14;c. 113]</w:t>
      </w:r>
      <w:r w:rsidR="00935178" w:rsidRPr="00C734B7">
        <w:rPr>
          <w:sz w:val="28"/>
          <w:szCs w:val="28"/>
        </w:rPr>
        <w:t>.</w:t>
      </w:r>
    </w:p>
    <w:p w14:paraId="70E56D8E" w14:textId="7AD6D5F7" w:rsidR="00935178" w:rsidRPr="00C734B7" w:rsidRDefault="00935178" w:rsidP="00935178">
      <w:pPr>
        <w:spacing w:line="360" w:lineRule="auto"/>
        <w:ind w:firstLine="709"/>
        <w:rPr>
          <w:sz w:val="28"/>
          <w:szCs w:val="28"/>
        </w:rPr>
      </w:pPr>
      <w:r w:rsidRPr="00C734B7">
        <w:rPr>
          <w:sz w:val="28"/>
          <w:szCs w:val="28"/>
        </w:rPr>
        <w:t xml:space="preserve">При тлумаченні норми п. 3 ст. 40 КЗпП України, </w:t>
      </w:r>
      <w:r w:rsidR="003F483E" w:rsidRPr="00C734B7">
        <w:rPr>
          <w:sz w:val="28"/>
          <w:szCs w:val="28"/>
        </w:rPr>
        <w:t xml:space="preserve">видається </w:t>
      </w:r>
      <w:r w:rsidRPr="00C734B7">
        <w:rPr>
          <w:sz w:val="28"/>
          <w:szCs w:val="28"/>
        </w:rPr>
        <w:t>мож</w:t>
      </w:r>
      <w:r w:rsidR="009172F4" w:rsidRPr="00C734B7">
        <w:rPr>
          <w:sz w:val="28"/>
          <w:szCs w:val="28"/>
        </w:rPr>
        <w:t>ливим</w:t>
      </w:r>
      <w:r w:rsidRPr="00C734B7">
        <w:rPr>
          <w:sz w:val="28"/>
          <w:szCs w:val="28"/>
        </w:rPr>
        <w:t xml:space="preserve">  </w:t>
      </w:r>
      <w:r w:rsidR="009172F4" w:rsidRPr="00C734B7">
        <w:rPr>
          <w:sz w:val="28"/>
          <w:szCs w:val="28"/>
        </w:rPr>
        <w:t>дійти</w:t>
      </w:r>
      <w:r w:rsidRPr="00C734B7">
        <w:rPr>
          <w:sz w:val="28"/>
          <w:szCs w:val="28"/>
        </w:rPr>
        <w:t xml:space="preserve"> виснов</w:t>
      </w:r>
      <w:r w:rsidR="009172F4" w:rsidRPr="00C734B7">
        <w:rPr>
          <w:sz w:val="28"/>
          <w:szCs w:val="28"/>
        </w:rPr>
        <w:t xml:space="preserve">ку про те, </w:t>
      </w:r>
      <w:r w:rsidRPr="00C734B7">
        <w:rPr>
          <w:sz w:val="28"/>
          <w:szCs w:val="28"/>
        </w:rPr>
        <w:t xml:space="preserve">що </w:t>
      </w:r>
      <w:r w:rsidR="009172F4" w:rsidRPr="00C734B7">
        <w:rPr>
          <w:sz w:val="28"/>
          <w:szCs w:val="28"/>
        </w:rPr>
        <w:t>використання</w:t>
      </w:r>
      <w:r w:rsidRPr="00C734B7">
        <w:rPr>
          <w:sz w:val="28"/>
          <w:szCs w:val="28"/>
        </w:rPr>
        <w:t xml:space="preserve"> даної підстави </w:t>
      </w:r>
      <w:r w:rsidR="009172F4" w:rsidRPr="00C734B7">
        <w:rPr>
          <w:sz w:val="28"/>
          <w:szCs w:val="28"/>
        </w:rPr>
        <w:t xml:space="preserve">для </w:t>
      </w:r>
      <w:r w:rsidRPr="00C734B7">
        <w:rPr>
          <w:sz w:val="28"/>
          <w:szCs w:val="28"/>
        </w:rPr>
        <w:t xml:space="preserve">припинення трудового договору обмежується </w:t>
      </w:r>
      <w:r w:rsidR="009172F4" w:rsidRPr="00C734B7">
        <w:rPr>
          <w:sz w:val="28"/>
          <w:szCs w:val="28"/>
        </w:rPr>
        <w:t>виключно</w:t>
      </w:r>
      <w:r w:rsidRPr="00C734B7">
        <w:rPr>
          <w:sz w:val="28"/>
          <w:szCs w:val="28"/>
        </w:rPr>
        <w:t xml:space="preserve"> випадками невиконання працівником обов'язків, покладених на нього </w:t>
      </w:r>
      <w:r w:rsidR="009172F4" w:rsidRPr="00C734B7">
        <w:rPr>
          <w:sz w:val="28"/>
          <w:szCs w:val="28"/>
        </w:rPr>
        <w:t>безпосередньо</w:t>
      </w:r>
      <w:r w:rsidRPr="00C734B7">
        <w:rPr>
          <w:sz w:val="28"/>
          <w:szCs w:val="28"/>
        </w:rPr>
        <w:t xml:space="preserve"> трудовим договором або правилами внутрішнього трудового розпорядку. Однак, </w:t>
      </w:r>
      <w:r w:rsidR="009172F4" w:rsidRPr="00C734B7">
        <w:rPr>
          <w:sz w:val="28"/>
          <w:szCs w:val="28"/>
        </w:rPr>
        <w:t xml:space="preserve">в Україні відсутня єдина </w:t>
      </w:r>
      <w:r w:rsidRPr="00C734B7">
        <w:rPr>
          <w:sz w:val="28"/>
          <w:szCs w:val="28"/>
        </w:rPr>
        <w:t xml:space="preserve">судова практика </w:t>
      </w:r>
      <w:r w:rsidR="009172F4" w:rsidRPr="00C734B7">
        <w:rPr>
          <w:sz w:val="28"/>
          <w:szCs w:val="28"/>
        </w:rPr>
        <w:t>з цього питання</w:t>
      </w:r>
      <w:r w:rsidRPr="00C734B7">
        <w:rPr>
          <w:sz w:val="28"/>
          <w:szCs w:val="28"/>
        </w:rPr>
        <w:t>.</w:t>
      </w:r>
    </w:p>
    <w:p w14:paraId="06E4445C" w14:textId="0522D7FE" w:rsidR="00935178" w:rsidRPr="00C734B7" w:rsidRDefault="000E767C" w:rsidP="00935178">
      <w:pPr>
        <w:spacing w:line="360" w:lineRule="auto"/>
        <w:ind w:firstLine="709"/>
        <w:rPr>
          <w:sz w:val="28"/>
          <w:szCs w:val="28"/>
        </w:rPr>
      </w:pPr>
      <w:r w:rsidRPr="00C734B7">
        <w:rPr>
          <w:sz w:val="28"/>
          <w:szCs w:val="28"/>
        </w:rPr>
        <w:t>Так, наприклад в ухвалі Верховного суду України при розгляді справи про визнання наказів незаконними, поновлення на роботі в результаті припинення трудового договору за п. 3 ст. 40 КЗпП України спір було вирішено на користь роботодавця. «</w:t>
      </w:r>
      <w:r w:rsidR="00935178" w:rsidRPr="00C734B7">
        <w:rPr>
          <w:sz w:val="28"/>
          <w:szCs w:val="28"/>
        </w:rPr>
        <w:t>Встановивши, що працівника було правильно притягнуто до дисциплінарної відповідальності за невиконання розпорядження начальника, порушення вимог виробничої інструкції, інструкції з охорони праці, запізнення на роботу, а потім звільнено на підставі п. 3 ст. 40 КЗпП, суд дійшов обґрунтованого висновку про відсутність правових підстав для задоволення позовних вимог особи про визнання наказу про застосування дисциплінарного стягнення незаконним, поновлення на роботі, стягнення середнього заробітку за час вимушеного прогулу й невиплаченої премії та відшкодування моральної</w:t>
      </w:r>
      <w:r w:rsidR="0090525C" w:rsidRPr="00C734B7">
        <w:rPr>
          <w:sz w:val="28"/>
          <w:szCs w:val="28"/>
        </w:rPr>
        <w:t xml:space="preserve"> </w:t>
      </w:r>
      <w:r w:rsidR="00935178" w:rsidRPr="00C734B7">
        <w:rPr>
          <w:sz w:val="28"/>
          <w:szCs w:val="28"/>
        </w:rPr>
        <w:t>шкоди</w:t>
      </w:r>
      <w:r w:rsidRPr="00C734B7">
        <w:rPr>
          <w:sz w:val="28"/>
          <w:szCs w:val="28"/>
        </w:rPr>
        <w:t>» [35]</w:t>
      </w:r>
      <w:r w:rsidR="00935178" w:rsidRPr="00C734B7">
        <w:rPr>
          <w:sz w:val="28"/>
          <w:szCs w:val="28"/>
        </w:rPr>
        <w:t>.</w:t>
      </w:r>
    </w:p>
    <w:p w14:paraId="14A42A29" w14:textId="2E6BEFA8" w:rsidR="0090525C" w:rsidRPr="00C734B7" w:rsidRDefault="000E767C" w:rsidP="0090525C">
      <w:pPr>
        <w:spacing w:line="360" w:lineRule="auto"/>
        <w:ind w:firstLine="709"/>
        <w:rPr>
          <w:sz w:val="28"/>
          <w:szCs w:val="28"/>
        </w:rPr>
      </w:pPr>
      <w:r w:rsidRPr="00C734B7">
        <w:rPr>
          <w:sz w:val="28"/>
          <w:szCs w:val="28"/>
        </w:rPr>
        <w:lastRenderedPageBreak/>
        <w:t>Отже</w:t>
      </w:r>
      <w:r w:rsidR="0090525C" w:rsidRPr="00C734B7">
        <w:rPr>
          <w:sz w:val="28"/>
          <w:szCs w:val="28"/>
        </w:rPr>
        <w:t xml:space="preserve">, </w:t>
      </w:r>
      <w:bookmarkStart w:id="30" w:name="_Hlk153192983"/>
      <w:r w:rsidR="0090525C" w:rsidRPr="00C734B7">
        <w:rPr>
          <w:sz w:val="28"/>
          <w:szCs w:val="28"/>
        </w:rPr>
        <w:t xml:space="preserve">суди при </w:t>
      </w:r>
      <w:r w:rsidRPr="00C734B7">
        <w:rPr>
          <w:sz w:val="28"/>
          <w:szCs w:val="28"/>
        </w:rPr>
        <w:t>вирішенні питання про</w:t>
      </w:r>
      <w:r w:rsidR="0090525C" w:rsidRPr="00C734B7">
        <w:rPr>
          <w:sz w:val="28"/>
          <w:szCs w:val="28"/>
        </w:rPr>
        <w:t xml:space="preserve"> обґрунтован</w:t>
      </w:r>
      <w:r w:rsidR="0019145E" w:rsidRPr="00C734B7">
        <w:rPr>
          <w:sz w:val="28"/>
          <w:szCs w:val="28"/>
        </w:rPr>
        <w:t>ість підстав для</w:t>
      </w:r>
      <w:r w:rsidR="0090525C" w:rsidRPr="00C734B7">
        <w:rPr>
          <w:sz w:val="28"/>
          <w:szCs w:val="28"/>
        </w:rPr>
        <w:t xml:space="preserve"> припинення трудового договору за п. 3 ст. 40 КЗпП України </w:t>
      </w:r>
      <w:r w:rsidR="0019145E" w:rsidRPr="00C734B7">
        <w:rPr>
          <w:sz w:val="28"/>
          <w:szCs w:val="28"/>
        </w:rPr>
        <w:t>досліджують факт не</w:t>
      </w:r>
      <w:r w:rsidR="0090525C" w:rsidRPr="00C734B7">
        <w:rPr>
          <w:sz w:val="28"/>
          <w:szCs w:val="28"/>
        </w:rPr>
        <w:t xml:space="preserve"> лише неналежн</w:t>
      </w:r>
      <w:r w:rsidR="0019145E" w:rsidRPr="00C734B7">
        <w:rPr>
          <w:sz w:val="28"/>
          <w:szCs w:val="28"/>
        </w:rPr>
        <w:t>ого</w:t>
      </w:r>
      <w:r w:rsidR="0090525C" w:rsidRPr="00C734B7">
        <w:rPr>
          <w:sz w:val="28"/>
          <w:szCs w:val="28"/>
        </w:rPr>
        <w:t xml:space="preserve"> виконання працівником </w:t>
      </w:r>
      <w:r w:rsidR="0019145E" w:rsidRPr="00C734B7">
        <w:rPr>
          <w:sz w:val="28"/>
          <w:szCs w:val="28"/>
        </w:rPr>
        <w:t xml:space="preserve">саме </w:t>
      </w:r>
      <w:r w:rsidR="0090525C" w:rsidRPr="00C734B7">
        <w:rPr>
          <w:sz w:val="28"/>
          <w:szCs w:val="28"/>
        </w:rPr>
        <w:t xml:space="preserve">трудових обов’язків, які визначені правилами внутрішнього трудового розпорядку або трудовим договором, а й </w:t>
      </w:r>
      <w:r w:rsidR="0019145E" w:rsidRPr="00C734B7">
        <w:rPr>
          <w:sz w:val="28"/>
          <w:szCs w:val="28"/>
        </w:rPr>
        <w:t>розглядають питання</w:t>
      </w:r>
      <w:r w:rsidR="0090525C" w:rsidRPr="00C734B7">
        <w:rPr>
          <w:sz w:val="28"/>
          <w:szCs w:val="28"/>
        </w:rPr>
        <w:t xml:space="preserve"> невиконання працівником трудових обов’язків, які передбачені посадовими інструкціями, локальними нормативними актами, іншими законодавчими актами.</w:t>
      </w:r>
    </w:p>
    <w:bookmarkEnd w:id="30"/>
    <w:p w14:paraId="3D25A1C2" w14:textId="1C9F0CEF" w:rsidR="0090525C" w:rsidRPr="00C734B7" w:rsidRDefault="0019145E" w:rsidP="0090525C">
      <w:pPr>
        <w:spacing w:line="360" w:lineRule="auto"/>
        <w:ind w:firstLine="709"/>
        <w:rPr>
          <w:sz w:val="28"/>
          <w:szCs w:val="28"/>
        </w:rPr>
      </w:pPr>
      <w:r w:rsidRPr="00C734B7">
        <w:rPr>
          <w:sz w:val="28"/>
          <w:szCs w:val="28"/>
        </w:rPr>
        <w:t>Ще однією умовою правомірного припинення трудового договору за п.3 ст. 40 КЗпП України є «н</w:t>
      </w:r>
      <w:r w:rsidR="0090525C" w:rsidRPr="00C734B7">
        <w:rPr>
          <w:sz w:val="28"/>
          <w:szCs w:val="28"/>
        </w:rPr>
        <w:t>евиконання працівником без поважних причин обов'язків, покладених на нього трудовим договором або правилами внутрішнього трудового розпорядку повинно носити систематичний характер</w:t>
      </w:r>
      <w:r w:rsidRPr="00C734B7">
        <w:rPr>
          <w:sz w:val="28"/>
          <w:szCs w:val="28"/>
        </w:rPr>
        <w:t>» [16]</w:t>
      </w:r>
      <w:r w:rsidR="0090525C" w:rsidRPr="00C734B7">
        <w:rPr>
          <w:sz w:val="28"/>
          <w:szCs w:val="28"/>
        </w:rPr>
        <w:t xml:space="preserve">. </w:t>
      </w:r>
      <w:r w:rsidRPr="00C734B7">
        <w:rPr>
          <w:sz w:val="28"/>
          <w:szCs w:val="28"/>
        </w:rPr>
        <w:t>Проте</w:t>
      </w:r>
      <w:r w:rsidR="0090525C" w:rsidRPr="00C734B7">
        <w:rPr>
          <w:sz w:val="28"/>
          <w:szCs w:val="28"/>
        </w:rPr>
        <w:t xml:space="preserve"> чинне законодавство </w:t>
      </w:r>
      <w:r w:rsidRPr="00C734B7">
        <w:rPr>
          <w:sz w:val="28"/>
          <w:szCs w:val="28"/>
        </w:rPr>
        <w:t>у сфері праці</w:t>
      </w:r>
      <w:r w:rsidR="0090525C" w:rsidRPr="00C734B7">
        <w:rPr>
          <w:sz w:val="28"/>
          <w:szCs w:val="28"/>
        </w:rPr>
        <w:t xml:space="preserve"> не </w:t>
      </w:r>
      <w:r w:rsidRPr="00C734B7">
        <w:rPr>
          <w:sz w:val="28"/>
          <w:szCs w:val="28"/>
        </w:rPr>
        <w:t>визначає</w:t>
      </w:r>
      <w:r w:rsidR="0090525C" w:rsidRPr="00C734B7">
        <w:rPr>
          <w:sz w:val="28"/>
          <w:szCs w:val="28"/>
        </w:rPr>
        <w:t xml:space="preserve">, що </w:t>
      </w:r>
      <w:r w:rsidRPr="00C734B7">
        <w:rPr>
          <w:sz w:val="28"/>
          <w:szCs w:val="28"/>
        </w:rPr>
        <w:t>варто</w:t>
      </w:r>
      <w:r w:rsidR="0090525C" w:rsidRPr="00C734B7">
        <w:rPr>
          <w:sz w:val="28"/>
          <w:szCs w:val="28"/>
        </w:rPr>
        <w:t xml:space="preserve"> розуміти під поняттям «систематичне невиконання»</w:t>
      </w:r>
      <w:r w:rsidRPr="00C734B7">
        <w:rPr>
          <w:sz w:val="28"/>
          <w:szCs w:val="28"/>
        </w:rPr>
        <w:t xml:space="preserve">. Вивчення </w:t>
      </w:r>
      <w:r w:rsidR="0090525C" w:rsidRPr="00C734B7">
        <w:rPr>
          <w:sz w:val="28"/>
          <w:szCs w:val="28"/>
        </w:rPr>
        <w:t xml:space="preserve">положень п. 3 ст. 40 КЗпП України, </w:t>
      </w:r>
      <w:r w:rsidRPr="00C734B7">
        <w:rPr>
          <w:sz w:val="28"/>
          <w:szCs w:val="28"/>
        </w:rPr>
        <w:t>дозволяє</w:t>
      </w:r>
      <w:r w:rsidR="0090525C" w:rsidRPr="00C734B7">
        <w:rPr>
          <w:sz w:val="28"/>
          <w:szCs w:val="28"/>
        </w:rPr>
        <w:t xml:space="preserve"> дійти висновку</w:t>
      </w:r>
      <w:r w:rsidRPr="00C734B7">
        <w:rPr>
          <w:sz w:val="28"/>
          <w:szCs w:val="28"/>
        </w:rPr>
        <w:t xml:space="preserve"> про те</w:t>
      </w:r>
      <w:r w:rsidR="0090525C" w:rsidRPr="00C734B7">
        <w:rPr>
          <w:sz w:val="28"/>
          <w:szCs w:val="28"/>
        </w:rPr>
        <w:t xml:space="preserve">, що </w:t>
      </w:r>
      <w:r w:rsidRPr="00C734B7">
        <w:rPr>
          <w:sz w:val="28"/>
          <w:szCs w:val="28"/>
        </w:rPr>
        <w:t>систематичність свідчить про те, що</w:t>
      </w:r>
      <w:r w:rsidR="0090525C" w:rsidRPr="00C734B7">
        <w:rPr>
          <w:sz w:val="28"/>
          <w:szCs w:val="28"/>
        </w:rPr>
        <w:t xml:space="preserve"> до працівника раніше застосовувалися заходи дисциплінарного чи громадського стягнення.</w:t>
      </w:r>
    </w:p>
    <w:p w14:paraId="0C3C6965" w14:textId="7734ED18" w:rsidR="00935178" w:rsidRPr="00C734B7" w:rsidRDefault="0090525C" w:rsidP="0090525C">
      <w:pPr>
        <w:spacing w:line="360" w:lineRule="auto"/>
        <w:ind w:firstLine="709"/>
        <w:rPr>
          <w:sz w:val="28"/>
          <w:szCs w:val="28"/>
        </w:rPr>
      </w:pPr>
      <w:r w:rsidRPr="00C734B7">
        <w:rPr>
          <w:sz w:val="28"/>
          <w:szCs w:val="28"/>
        </w:rPr>
        <w:t xml:space="preserve">Однак, у чинному КЗпП України </w:t>
      </w:r>
      <w:r w:rsidR="0019145E" w:rsidRPr="00C734B7">
        <w:rPr>
          <w:sz w:val="28"/>
          <w:szCs w:val="28"/>
        </w:rPr>
        <w:t>відсутні</w:t>
      </w:r>
      <w:r w:rsidRPr="00C734B7">
        <w:rPr>
          <w:sz w:val="28"/>
          <w:szCs w:val="28"/>
        </w:rPr>
        <w:t xml:space="preserve"> вказівки, яка саме кількість заходів стягнення </w:t>
      </w:r>
      <w:r w:rsidR="0019233A" w:rsidRPr="00C734B7">
        <w:rPr>
          <w:sz w:val="28"/>
          <w:szCs w:val="28"/>
        </w:rPr>
        <w:t>має</w:t>
      </w:r>
      <w:r w:rsidRPr="00C734B7">
        <w:rPr>
          <w:sz w:val="28"/>
          <w:szCs w:val="28"/>
        </w:rPr>
        <w:t xml:space="preserve"> бути застосована до працівника, щоб невиконання обов’язків вважалось систематичним. Ця прогалина була усунута у ст. 92 </w:t>
      </w:r>
      <w:proofErr w:type="spellStart"/>
      <w:r w:rsidRPr="00C734B7">
        <w:rPr>
          <w:sz w:val="28"/>
          <w:szCs w:val="28"/>
        </w:rPr>
        <w:t>про</w:t>
      </w:r>
      <w:r w:rsidR="0019233A" w:rsidRPr="00C734B7">
        <w:rPr>
          <w:sz w:val="28"/>
          <w:szCs w:val="28"/>
        </w:rPr>
        <w:t>є</w:t>
      </w:r>
      <w:r w:rsidRPr="00C734B7">
        <w:rPr>
          <w:sz w:val="28"/>
          <w:szCs w:val="28"/>
        </w:rPr>
        <w:t>кту</w:t>
      </w:r>
      <w:proofErr w:type="spellEnd"/>
      <w:r w:rsidRPr="00C734B7">
        <w:rPr>
          <w:sz w:val="28"/>
          <w:szCs w:val="28"/>
        </w:rPr>
        <w:t xml:space="preserve"> ТК України, де </w:t>
      </w:r>
      <w:r w:rsidR="0019233A" w:rsidRPr="00C734B7">
        <w:rPr>
          <w:sz w:val="28"/>
          <w:szCs w:val="28"/>
        </w:rPr>
        <w:t>зазначено про те</w:t>
      </w:r>
      <w:r w:rsidRPr="00C734B7">
        <w:rPr>
          <w:sz w:val="28"/>
          <w:szCs w:val="28"/>
        </w:rPr>
        <w:t xml:space="preserve">, що </w:t>
      </w:r>
      <w:r w:rsidR="0019233A" w:rsidRPr="00C734B7">
        <w:rPr>
          <w:sz w:val="28"/>
          <w:szCs w:val="28"/>
        </w:rPr>
        <w:t>«</w:t>
      </w:r>
      <w:r w:rsidRPr="00C734B7">
        <w:rPr>
          <w:sz w:val="28"/>
          <w:szCs w:val="28"/>
        </w:rPr>
        <w:t>систематичним вважається невиконання або неналежне виконання трудових обов’язків працівником, до якого щонайменше двічі протягом року застосовувалося дисциплінарне стягнення та на день порушення ці стягнення не знято</w:t>
      </w:r>
      <w:r w:rsidR="0019233A" w:rsidRPr="00C734B7">
        <w:rPr>
          <w:sz w:val="28"/>
          <w:szCs w:val="28"/>
        </w:rPr>
        <w:t>» [22].</w:t>
      </w:r>
    </w:p>
    <w:p w14:paraId="63893520" w14:textId="375C9E89" w:rsidR="0090525C" w:rsidRPr="00C734B7" w:rsidRDefault="000521DC" w:rsidP="0090525C">
      <w:pPr>
        <w:spacing w:line="360" w:lineRule="auto"/>
        <w:ind w:firstLine="709"/>
        <w:rPr>
          <w:sz w:val="28"/>
          <w:szCs w:val="28"/>
        </w:rPr>
      </w:pPr>
      <w:bookmarkStart w:id="31" w:name="_Hlk153193016"/>
      <w:r w:rsidRPr="00C734B7">
        <w:rPr>
          <w:sz w:val="28"/>
          <w:szCs w:val="28"/>
        </w:rPr>
        <w:t>Не м</w:t>
      </w:r>
      <w:r w:rsidR="0019233A" w:rsidRPr="00C734B7">
        <w:rPr>
          <w:sz w:val="28"/>
          <w:szCs w:val="28"/>
        </w:rPr>
        <w:t>енш дискусійною залишається така підстава припинення трудового договору як п</w:t>
      </w:r>
      <w:r w:rsidR="0090525C" w:rsidRPr="00C734B7">
        <w:rPr>
          <w:sz w:val="28"/>
          <w:szCs w:val="28"/>
        </w:rPr>
        <w:t>рогул (п. 4 ст. 40 КЗпП України).</w:t>
      </w:r>
    </w:p>
    <w:p w14:paraId="33D78E64" w14:textId="415FCB61" w:rsidR="0090525C" w:rsidRPr="00C734B7" w:rsidRDefault="0090525C" w:rsidP="0090525C">
      <w:pPr>
        <w:spacing w:line="360" w:lineRule="auto"/>
        <w:ind w:firstLine="709"/>
        <w:rPr>
          <w:sz w:val="28"/>
          <w:szCs w:val="28"/>
        </w:rPr>
      </w:pPr>
      <w:r w:rsidRPr="00C734B7">
        <w:rPr>
          <w:sz w:val="28"/>
          <w:szCs w:val="28"/>
        </w:rPr>
        <w:t xml:space="preserve">КЗпП України </w:t>
      </w:r>
      <w:r w:rsidR="0019233A" w:rsidRPr="00C734B7">
        <w:rPr>
          <w:sz w:val="28"/>
          <w:szCs w:val="28"/>
        </w:rPr>
        <w:t>не передбачено дефініцію</w:t>
      </w:r>
      <w:r w:rsidRPr="00C734B7">
        <w:rPr>
          <w:sz w:val="28"/>
          <w:szCs w:val="28"/>
        </w:rPr>
        <w:t xml:space="preserve"> поняття «прогул», що </w:t>
      </w:r>
      <w:r w:rsidR="0019233A" w:rsidRPr="00C734B7">
        <w:rPr>
          <w:sz w:val="28"/>
          <w:szCs w:val="28"/>
        </w:rPr>
        <w:t xml:space="preserve">обумовлює </w:t>
      </w:r>
      <w:r w:rsidRPr="00C734B7">
        <w:rPr>
          <w:sz w:val="28"/>
          <w:szCs w:val="28"/>
        </w:rPr>
        <w:t xml:space="preserve">неоднакове </w:t>
      </w:r>
      <w:r w:rsidR="0019233A" w:rsidRPr="00C734B7">
        <w:rPr>
          <w:sz w:val="28"/>
          <w:szCs w:val="28"/>
        </w:rPr>
        <w:t>тлумачення</w:t>
      </w:r>
      <w:r w:rsidRPr="00C734B7">
        <w:rPr>
          <w:sz w:val="28"/>
          <w:szCs w:val="28"/>
        </w:rPr>
        <w:t xml:space="preserve"> даного терміну</w:t>
      </w:r>
      <w:r w:rsidR="0019233A" w:rsidRPr="00C734B7">
        <w:rPr>
          <w:sz w:val="28"/>
          <w:szCs w:val="28"/>
        </w:rPr>
        <w:t xml:space="preserve">, а, отже, і </w:t>
      </w:r>
      <w:r w:rsidRPr="00C734B7">
        <w:rPr>
          <w:sz w:val="28"/>
          <w:szCs w:val="28"/>
        </w:rPr>
        <w:t>неправильне застосування такої підстави припинення трудового договору.</w:t>
      </w:r>
    </w:p>
    <w:bookmarkEnd w:id="31"/>
    <w:p w14:paraId="44865099" w14:textId="38D5A558" w:rsidR="0090525C" w:rsidRPr="00C734B7" w:rsidRDefault="0090525C" w:rsidP="0090525C">
      <w:pPr>
        <w:spacing w:line="360" w:lineRule="auto"/>
        <w:ind w:firstLine="709"/>
        <w:rPr>
          <w:sz w:val="28"/>
          <w:szCs w:val="28"/>
        </w:rPr>
      </w:pPr>
      <w:r w:rsidRPr="00C734B7">
        <w:rPr>
          <w:sz w:val="28"/>
          <w:szCs w:val="28"/>
        </w:rPr>
        <w:t xml:space="preserve">В.В. </w:t>
      </w:r>
      <w:proofErr w:type="spellStart"/>
      <w:r w:rsidRPr="00C734B7">
        <w:rPr>
          <w:sz w:val="28"/>
          <w:szCs w:val="28"/>
        </w:rPr>
        <w:t>Жернаков</w:t>
      </w:r>
      <w:proofErr w:type="spellEnd"/>
      <w:r w:rsidR="0019233A" w:rsidRPr="00C734B7">
        <w:rPr>
          <w:sz w:val="28"/>
          <w:szCs w:val="28"/>
        </w:rPr>
        <w:t xml:space="preserve"> висловлює думку про те, що</w:t>
      </w:r>
      <w:r w:rsidRPr="00C734B7">
        <w:rPr>
          <w:sz w:val="28"/>
          <w:szCs w:val="28"/>
        </w:rPr>
        <w:t xml:space="preserve"> «прогулу (в тому числі відсутності на роботі більше трьох годин протягом робочого дня)» можна </w:t>
      </w:r>
      <w:r w:rsidRPr="00C734B7">
        <w:rPr>
          <w:sz w:val="28"/>
          <w:szCs w:val="28"/>
        </w:rPr>
        <w:lastRenderedPageBreak/>
        <w:t>трактувати щонайменше двояко: відсутність протягом трьох годин слід розуміти як різновид прогулу, або пов’язувати її з початком речення ч. 1 ст. 40: «Трудовий договір, укладений на невизначений строк, а також строковий трудовий договір… можуть бути розірвані …лише у випадках:», коли прогул і відсутність на роботі більше трьох годин є різними випадками (підставами звільнення)</w:t>
      </w:r>
      <w:r w:rsidR="0019233A" w:rsidRPr="00C734B7">
        <w:rPr>
          <w:sz w:val="28"/>
          <w:szCs w:val="28"/>
        </w:rPr>
        <w:t>» [36;c. 172]</w:t>
      </w:r>
      <w:r w:rsidRPr="00C734B7">
        <w:rPr>
          <w:sz w:val="28"/>
          <w:szCs w:val="28"/>
        </w:rPr>
        <w:t>.</w:t>
      </w:r>
    </w:p>
    <w:p w14:paraId="056524BC" w14:textId="75CAE7C0" w:rsidR="0090525C" w:rsidRPr="00C734B7" w:rsidRDefault="0090525C" w:rsidP="0090525C">
      <w:pPr>
        <w:spacing w:line="360" w:lineRule="auto"/>
        <w:ind w:firstLine="709"/>
        <w:rPr>
          <w:sz w:val="28"/>
          <w:szCs w:val="28"/>
        </w:rPr>
      </w:pPr>
      <w:r w:rsidRPr="00C734B7">
        <w:rPr>
          <w:sz w:val="28"/>
          <w:szCs w:val="28"/>
        </w:rPr>
        <w:t>Пленум В</w:t>
      </w:r>
      <w:r w:rsidR="00D338F0" w:rsidRPr="00C734B7">
        <w:rPr>
          <w:sz w:val="28"/>
          <w:szCs w:val="28"/>
        </w:rPr>
        <w:t>ерховного Суду України</w:t>
      </w:r>
      <w:r w:rsidRPr="00C734B7">
        <w:rPr>
          <w:sz w:val="28"/>
          <w:szCs w:val="28"/>
        </w:rPr>
        <w:t xml:space="preserve"> у п. 24 постанови </w:t>
      </w:r>
      <w:r w:rsidR="00D338F0" w:rsidRPr="00C734B7">
        <w:rPr>
          <w:sz w:val="28"/>
          <w:szCs w:val="28"/>
        </w:rPr>
        <w:t xml:space="preserve">«Про практику розгляду судами трудових спорів» </w:t>
      </w:r>
      <w:r w:rsidRPr="00C734B7">
        <w:rPr>
          <w:sz w:val="28"/>
          <w:szCs w:val="28"/>
        </w:rPr>
        <w:t xml:space="preserve">від 06.11.1992 №9 вказує, що </w:t>
      </w:r>
      <w:r w:rsidR="00D338F0" w:rsidRPr="00C734B7">
        <w:rPr>
          <w:sz w:val="28"/>
          <w:szCs w:val="28"/>
        </w:rPr>
        <w:t>«</w:t>
      </w:r>
      <w:r w:rsidRPr="00C734B7">
        <w:rPr>
          <w:sz w:val="28"/>
          <w:szCs w:val="28"/>
        </w:rPr>
        <w:t>прогулом визнається відсутність працівника на роботі як протягом усього робочого дня, так і більше трьох годин безперервно або сумарно протягом робочого дня без поважних причин (наприклад, у зв'язку з поміщенням до медвитверезника, самовільне використання без погодження з власником або уповноваженим ним органом днів відгулів, чергової відпустки, залишення роботи до закінчення строку трудового договору чи строку, який працівник зобов'язаний пропрацювати за призначенням після закінчення вищого чи середнього спеціального учбового закладу)</w:t>
      </w:r>
      <w:r w:rsidR="00D338F0" w:rsidRPr="00C734B7">
        <w:rPr>
          <w:sz w:val="28"/>
          <w:szCs w:val="28"/>
        </w:rPr>
        <w:t>» [30]</w:t>
      </w:r>
      <w:r w:rsidRPr="00C734B7">
        <w:rPr>
          <w:sz w:val="28"/>
          <w:szCs w:val="28"/>
        </w:rPr>
        <w:t>.</w:t>
      </w:r>
    </w:p>
    <w:p w14:paraId="2D7A8727" w14:textId="29173D02" w:rsidR="0090525C" w:rsidRPr="00C734B7" w:rsidRDefault="00D338F0" w:rsidP="0090525C">
      <w:pPr>
        <w:spacing w:line="360" w:lineRule="auto"/>
        <w:ind w:firstLine="709"/>
        <w:rPr>
          <w:sz w:val="28"/>
          <w:szCs w:val="28"/>
        </w:rPr>
      </w:pPr>
      <w:r w:rsidRPr="00C734B7">
        <w:rPr>
          <w:sz w:val="28"/>
          <w:szCs w:val="28"/>
        </w:rPr>
        <w:t>Таким чином</w:t>
      </w:r>
      <w:r w:rsidR="0090525C" w:rsidRPr="00C734B7">
        <w:rPr>
          <w:sz w:val="28"/>
          <w:szCs w:val="28"/>
        </w:rPr>
        <w:t xml:space="preserve">, </w:t>
      </w:r>
      <w:r w:rsidRPr="00C734B7">
        <w:rPr>
          <w:sz w:val="28"/>
          <w:szCs w:val="28"/>
        </w:rPr>
        <w:t xml:space="preserve">як відсутність на роботі протягом усього робочого дня, так і відсутність більше трьох годин протягом робочого дня </w:t>
      </w:r>
      <w:r w:rsidR="0090525C" w:rsidRPr="00C734B7">
        <w:rPr>
          <w:sz w:val="28"/>
          <w:szCs w:val="28"/>
        </w:rPr>
        <w:t xml:space="preserve">в однаковій мірі вважаються </w:t>
      </w:r>
      <w:r w:rsidRPr="00C734B7">
        <w:rPr>
          <w:sz w:val="28"/>
          <w:szCs w:val="28"/>
        </w:rPr>
        <w:t>підставами для притягнення до заходів дисциплінарних  стягнень якщо відбулись без</w:t>
      </w:r>
      <w:r w:rsidR="0090525C" w:rsidRPr="00C734B7">
        <w:rPr>
          <w:sz w:val="28"/>
          <w:szCs w:val="28"/>
        </w:rPr>
        <w:t xml:space="preserve"> поважних причин. </w:t>
      </w:r>
      <w:r w:rsidRPr="00C734B7">
        <w:rPr>
          <w:sz w:val="28"/>
          <w:szCs w:val="28"/>
        </w:rPr>
        <w:t xml:space="preserve">Не відіграє принципову роль час відсутності, тобто не важливо чи працівник був відсутній більше трьох годин зранку або ввечері поспіль або сумарно за день. </w:t>
      </w:r>
    </w:p>
    <w:p w14:paraId="5B348239" w14:textId="307C829E" w:rsidR="0090525C" w:rsidRPr="00C734B7" w:rsidRDefault="0090525C" w:rsidP="0090525C">
      <w:pPr>
        <w:spacing w:line="360" w:lineRule="auto"/>
        <w:ind w:firstLine="709"/>
        <w:rPr>
          <w:sz w:val="28"/>
          <w:szCs w:val="28"/>
        </w:rPr>
      </w:pPr>
      <w:r w:rsidRPr="00C734B7">
        <w:rPr>
          <w:sz w:val="28"/>
          <w:szCs w:val="28"/>
        </w:rPr>
        <w:t>Поняття «прогул» та «відсутність на роботі більше трьох годин протягом робочого дня» співвідносяться між собою як ціле і частина, що дозволяє розглядати категорію «відсутність на роботі більше трьох годин протягом робочого дня» як різновид прогулу.</w:t>
      </w:r>
    </w:p>
    <w:p w14:paraId="055A3999" w14:textId="71FFDF84" w:rsidR="0090525C" w:rsidRPr="00C734B7" w:rsidRDefault="0090525C" w:rsidP="0090525C">
      <w:pPr>
        <w:spacing w:line="360" w:lineRule="auto"/>
        <w:ind w:firstLine="709"/>
        <w:rPr>
          <w:sz w:val="28"/>
          <w:szCs w:val="28"/>
        </w:rPr>
      </w:pPr>
      <w:bookmarkStart w:id="32" w:name="_Hlk153193046"/>
      <w:r w:rsidRPr="00C734B7">
        <w:rPr>
          <w:sz w:val="28"/>
          <w:szCs w:val="28"/>
        </w:rPr>
        <w:t>При застосуванні п. 4 ст. 40 КЗпП України як заходу дисциплінарного стягнення важливою є правильна оцінка вчиненого працівником</w:t>
      </w:r>
      <w:r w:rsidR="00574E8C" w:rsidRPr="00C734B7">
        <w:rPr>
          <w:sz w:val="28"/>
          <w:szCs w:val="28"/>
        </w:rPr>
        <w:t xml:space="preserve"> </w:t>
      </w:r>
      <w:r w:rsidRPr="00C734B7">
        <w:rPr>
          <w:sz w:val="28"/>
          <w:szCs w:val="28"/>
        </w:rPr>
        <w:t>дисциплінарного проступку.</w:t>
      </w:r>
      <w:bookmarkEnd w:id="32"/>
      <w:r w:rsidR="00B0058C" w:rsidRPr="00C734B7">
        <w:rPr>
          <w:sz w:val="28"/>
          <w:szCs w:val="28"/>
        </w:rPr>
        <w:t xml:space="preserve"> «П</w:t>
      </w:r>
      <w:r w:rsidRPr="00C734B7">
        <w:rPr>
          <w:sz w:val="28"/>
          <w:szCs w:val="28"/>
        </w:rPr>
        <w:t xml:space="preserve">рогул включає в себе дві ознаки – фактичну та оціночну. Фактична ознака зводиться до встановлення факту відсутності </w:t>
      </w:r>
      <w:r w:rsidRPr="00C734B7">
        <w:rPr>
          <w:sz w:val="28"/>
          <w:szCs w:val="28"/>
        </w:rPr>
        <w:lastRenderedPageBreak/>
        <w:t>працівника на роботі протягом визначеного законодавством часу, а також в інших випадках, передбачених нормативними актами. Оціночна – передбачає кваліфікацію факту неявки на роботу як проступку, що залежить від працівника і вчиненого ним без поважних причин</w:t>
      </w:r>
      <w:r w:rsidR="00B0058C" w:rsidRPr="00C734B7">
        <w:rPr>
          <w:sz w:val="28"/>
          <w:szCs w:val="28"/>
        </w:rPr>
        <w:t>. Фактична ознака прогулу встановлюється особою, яка веде облік робочого часу. Оціночна – визначається посадовою особою, яка має право прийому і звільнення. Ніхто інший, крім цієї посадової особи, кваліфікувати відсутність на роботі в якості прогулу не має права» [14;c.117]</w:t>
      </w:r>
      <w:r w:rsidRPr="00C734B7">
        <w:rPr>
          <w:sz w:val="28"/>
          <w:szCs w:val="28"/>
        </w:rPr>
        <w:t>.</w:t>
      </w:r>
    </w:p>
    <w:p w14:paraId="68D56FC0" w14:textId="7D246F6E" w:rsidR="0090525C" w:rsidRPr="00C734B7" w:rsidRDefault="0090525C" w:rsidP="0090525C">
      <w:pPr>
        <w:spacing w:line="360" w:lineRule="auto"/>
        <w:ind w:firstLine="709"/>
        <w:rPr>
          <w:sz w:val="28"/>
          <w:szCs w:val="28"/>
        </w:rPr>
      </w:pPr>
      <w:r w:rsidRPr="00C734B7">
        <w:rPr>
          <w:sz w:val="28"/>
          <w:szCs w:val="28"/>
        </w:rPr>
        <w:t xml:space="preserve">М.Д. Бойко </w:t>
      </w:r>
      <w:r w:rsidR="00B0058C" w:rsidRPr="00C734B7">
        <w:rPr>
          <w:sz w:val="28"/>
          <w:szCs w:val="28"/>
        </w:rPr>
        <w:t xml:space="preserve">звертає увагу на те, </w:t>
      </w:r>
      <w:r w:rsidRPr="00C734B7">
        <w:rPr>
          <w:sz w:val="28"/>
          <w:szCs w:val="28"/>
        </w:rPr>
        <w:t xml:space="preserve">що </w:t>
      </w:r>
      <w:r w:rsidR="00B0058C" w:rsidRPr="00C734B7">
        <w:rPr>
          <w:sz w:val="28"/>
          <w:szCs w:val="28"/>
        </w:rPr>
        <w:t>«</w:t>
      </w:r>
      <w:r w:rsidRPr="00C734B7">
        <w:rPr>
          <w:sz w:val="28"/>
          <w:szCs w:val="28"/>
        </w:rPr>
        <w:t>законодавство про працю не містить переліку причин відсутності на роботі, які треба вважати поважними. Поважними причинами варто визнавати такі причини, що виключають вину працівника. У кожному окремому разі наявність поважних причин, або те, що їх нема, визначає роботодавець. Якщо виникає спір про звільнення, оцінює причини як поважні суд, розглянувши цей спір</w:t>
      </w:r>
      <w:r w:rsidR="00B0058C" w:rsidRPr="00C734B7">
        <w:rPr>
          <w:sz w:val="28"/>
          <w:szCs w:val="28"/>
        </w:rPr>
        <w:t>» [37; c.21].</w:t>
      </w:r>
    </w:p>
    <w:p w14:paraId="7EC48694" w14:textId="4D57C377" w:rsidR="0090525C" w:rsidRPr="00C734B7" w:rsidRDefault="00FE1B82" w:rsidP="0090525C">
      <w:pPr>
        <w:spacing w:line="360" w:lineRule="auto"/>
        <w:ind w:firstLine="709"/>
        <w:rPr>
          <w:sz w:val="28"/>
          <w:szCs w:val="28"/>
        </w:rPr>
      </w:pPr>
      <w:r w:rsidRPr="00C734B7">
        <w:rPr>
          <w:sz w:val="28"/>
          <w:szCs w:val="28"/>
        </w:rPr>
        <w:t>Додатково відзначимо про те, що «не може вважатися прогулом невихід працівника на роботу у зв’язку з незаконним переведенням без поважних причин» [30]</w:t>
      </w:r>
      <w:r w:rsidR="0090525C" w:rsidRPr="00C734B7">
        <w:rPr>
          <w:sz w:val="28"/>
          <w:szCs w:val="28"/>
        </w:rPr>
        <w:t>.</w:t>
      </w:r>
    </w:p>
    <w:p w14:paraId="3F46AFA5" w14:textId="72F5F5FC" w:rsidR="0090525C" w:rsidRPr="00C734B7" w:rsidRDefault="0090525C" w:rsidP="0090525C">
      <w:pPr>
        <w:spacing w:line="360" w:lineRule="auto"/>
        <w:ind w:firstLine="709"/>
        <w:rPr>
          <w:sz w:val="28"/>
          <w:szCs w:val="28"/>
        </w:rPr>
      </w:pPr>
      <w:r w:rsidRPr="00C734B7">
        <w:rPr>
          <w:sz w:val="28"/>
          <w:szCs w:val="28"/>
        </w:rPr>
        <w:t>О.І. Кисельов</w:t>
      </w:r>
      <w:r w:rsidR="00113C54" w:rsidRPr="00C734B7">
        <w:rPr>
          <w:sz w:val="28"/>
          <w:szCs w:val="28"/>
        </w:rPr>
        <w:t>а вважає</w:t>
      </w:r>
      <w:r w:rsidRPr="00C734B7">
        <w:rPr>
          <w:sz w:val="28"/>
          <w:szCs w:val="28"/>
        </w:rPr>
        <w:t xml:space="preserve"> </w:t>
      </w:r>
      <w:r w:rsidR="00113C54" w:rsidRPr="00C734B7">
        <w:rPr>
          <w:sz w:val="28"/>
          <w:szCs w:val="28"/>
        </w:rPr>
        <w:t>«</w:t>
      </w:r>
      <w:r w:rsidRPr="00C734B7">
        <w:rPr>
          <w:sz w:val="28"/>
          <w:szCs w:val="28"/>
        </w:rPr>
        <w:t>спізнення на роботу чи завчасне залишення її (тривалістю до трьох годин), байдикування чи сон у робочий час не є прогулом і вони не можуть бути причиною звільнення з підстав, передбачених п. 4 ст. 40 КЗпП України. Не може вважатися прогулом відсутність працівника на робочому місці, якщо він не залишав місця розташування підприємства, установи, організації, в якій працює чи виконував трудові обов’язки за межами розташування підприємства</w:t>
      </w:r>
      <w:r w:rsidR="00113C54" w:rsidRPr="00C734B7">
        <w:rPr>
          <w:sz w:val="28"/>
          <w:szCs w:val="28"/>
        </w:rPr>
        <w:t>» [38; c. 215]</w:t>
      </w:r>
      <w:r w:rsidRPr="00C734B7">
        <w:rPr>
          <w:sz w:val="28"/>
          <w:szCs w:val="28"/>
        </w:rPr>
        <w:t>.</w:t>
      </w:r>
    </w:p>
    <w:p w14:paraId="06E92105" w14:textId="68B2F788" w:rsidR="0090525C" w:rsidRPr="00C734B7" w:rsidRDefault="00113C54" w:rsidP="0090525C">
      <w:pPr>
        <w:spacing w:line="360" w:lineRule="auto"/>
        <w:ind w:firstLine="709"/>
        <w:rPr>
          <w:sz w:val="28"/>
          <w:szCs w:val="28"/>
        </w:rPr>
      </w:pPr>
      <w:r w:rsidRPr="00C734B7">
        <w:rPr>
          <w:sz w:val="28"/>
          <w:szCs w:val="28"/>
        </w:rPr>
        <w:t>Щодо поважності причин відсутності варто зазначити про те, що м</w:t>
      </w:r>
      <w:r w:rsidR="0090525C" w:rsidRPr="00C734B7">
        <w:rPr>
          <w:sz w:val="28"/>
          <w:szCs w:val="28"/>
        </w:rPr>
        <w:t xml:space="preserve">ожуть виникати ситуації, коли </w:t>
      </w:r>
      <w:r w:rsidRPr="00C734B7">
        <w:rPr>
          <w:sz w:val="28"/>
          <w:szCs w:val="28"/>
        </w:rPr>
        <w:t xml:space="preserve">вкрай </w:t>
      </w:r>
      <w:r w:rsidR="0090525C" w:rsidRPr="00C734B7">
        <w:rPr>
          <w:sz w:val="28"/>
          <w:szCs w:val="28"/>
        </w:rPr>
        <w:t xml:space="preserve">важко, а іноді неможливо, отримати їх документальне підтвердження. </w:t>
      </w:r>
      <w:r w:rsidRPr="00C734B7">
        <w:rPr>
          <w:sz w:val="28"/>
          <w:szCs w:val="28"/>
        </w:rPr>
        <w:t xml:space="preserve">Прикладами </w:t>
      </w:r>
      <w:r w:rsidR="0090525C" w:rsidRPr="00C734B7">
        <w:rPr>
          <w:sz w:val="28"/>
          <w:szCs w:val="28"/>
        </w:rPr>
        <w:t xml:space="preserve">можуть бути простої або запізнення транспорту, участь працівника </w:t>
      </w:r>
      <w:r w:rsidRPr="00C734B7">
        <w:rPr>
          <w:sz w:val="28"/>
          <w:szCs w:val="28"/>
        </w:rPr>
        <w:t>у невідкладних слідчих дія або надання працівником допомоги, що пов’язана із збереженням здоров’я</w:t>
      </w:r>
      <w:r w:rsidR="0090525C" w:rsidRPr="00C734B7">
        <w:rPr>
          <w:sz w:val="28"/>
          <w:szCs w:val="28"/>
        </w:rPr>
        <w:t xml:space="preserve">. </w:t>
      </w:r>
      <w:r w:rsidRPr="00C734B7">
        <w:rPr>
          <w:sz w:val="28"/>
          <w:szCs w:val="28"/>
        </w:rPr>
        <w:t>Для засвідчення ф</w:t>
      </w:r>
      <w:r w:rsidR="0090525C" w:rsidRPr="00C734B7">
        <w:rPr>
          <w:sz w:val="28"/>
          <w:szCs w:val="28"/>
        </w:rPr>
        <w:t>акт</w:t>
      </w:r>
      <w:r w:rsidRPr="00C734B7">
        <w:rPr>
          <w:sz w:val="28"/>
          <w:szCs w:val="28"/>
        </w:rPr>
        <w:t>у</w:t>
      </w:r>
      <w:r w:rsidR="0090525C" w:rsidRPr="00C734B7">
        <w:rPr>
          <w:sz w:val="28"/>
          <w:szCs w:val="28"/>
        </w:rPr>
        <w:t xml:space="preserve"> наявності подібного випадку </w:t>
      </w:r>
      <w:r w:rsidRPr="00C734B7">
        <w:rPr>
          <w:sz w:val="28"/>
          <w:szCs w:val="28"/>
        </w:rPr>
        <w:t>необхідно підтвердити його</w:t>
      </w:r>
      <w:r w:rsidR="0090525C" w:rsidRPr="00C734B7">
        <w:rPr>
          <w:sz w:val="28"/>
          <w:szCs w:val="28"/>
        </w:rPr>
        <w:t xml:space="preserve"> </w:t>
      </w:r>
      <w:r w:rsidR="0090525C" w:rsidRPr="00C734B7">
        <w:rPr>
          <w:sz w:val="28"/>
          <w:szCs w:val="28"/>
        </w:rPr>
        <w:lastRenderedPageBreak/>
        <w:t xml:space="preserve">або </w:t>
      </w:r>
      <w:r w:rsidRPr="00C734B7">
        <w:rPr>
          <w:sz w:val="28"/>
          <w:szCs w:val="28"/>
        </w:rPr>
        <w:t xml:space="preserve">належними </w:t>
      </w:r>
      <w:r w:rsidR="0090525C" w:rsidRPr="00C734B7">
        <w:rPr>
          <w:sz w:val="28"/>
          <w:szCs w:val="28"/>
        </w:rPr>
        <w:t xml:space="preserve">довідками, або показаннями свідків. </w:t>
      </w:r>
      <w:r w:rsidRPr="00C734B7">
        <w:rPr>
          <w:sz w:val="28"/>
          <w:szCs w:val="28"/>
        </w:rPr>
        <w:t>Хоча</w:t>
      </w:r>
      <w:r w:rsidR="0090525C" w:rsidRPr="00C734B7">
        <w:rPr>
          <w:sz w:val="28"/>
          <w:szCs w:val="28"/>
        </w:rPr>
        <w:t xml:space="preserve"> сама по собі відсутність документа, </w:t>
      </w:r>
      <w:r w:rsidR="00AB0207" w:rsidRPr="00C734B7">
        <w:rPr>
          <w:sz w:val="28"/>
          <w:szCs w:val="28"/>
        </w:rPr>
        <w:t>що</w:t>
      </w:r>
      <w:r w:rsidR="0090525C" w:rsidRPr="00C734B7">
        <w:rPr>
          <w:sz w:val="28"/>
          <w:szCs w:val="28"/>
        </w:rPr>
        <w:t xml:space="preserve"> підтверджує </w:t>
      </w:r>
      <w:r w:rsidR="00AB0207" w:rsidRPr="00C734B7">
        <w:rPr>
          <w:sz w:val="28"/>
          <w:szCs w:val="28"/>
        </w:rPr>
        <w:t>поважність будь-яких</w:t>
      </w:r>
      <w:r w:rsidR="0090525C" w:rsidRPr="00C734B7">
        <w:rPr>
          <w:sz w:val="28"/>
          <w:szCs w:val="28"/>
        </w:rPr>
        <w:t xml:space="preserve"> обставин не може </w:t>
      </w:r>
      <w:r w:rsidR="00AB0207" w:rsidRPr="00C734B7">
        <w:rPr>
          <w:sz w:val="28"/>
          <w:szCs w:val="28"/>
        </w:rPr>
        <w:t xml:space="preserve">розглядатися як </w:t>
      </w:r>
      <w:r w:rsidR="0090525C" w:rsidRPr="00C734B7">
        <w:rPr>
          <w:sz w:val="28"/>
          <w:szCs w:val="28"/>
        </w:rPr>
        <w:t>достатн</w:t>
      </w:r>
      <w:r w:rsidR="00AB0207" w:rsidRPr="00C734B7">
        <w:rPr>
          <w:sz w:val="28"/>
          <w:szCs w:val="28"/>
        </w:rPr>
        <w:t>я</w:t>
      </w:r>
      <w:r w:rsidR="0090525C" w:rsidRPr="00C734B7">
        <w:rPr>
          <w:sz w:val="28"/>
          <w:szCs w:val="28"/>
        </w:rPr>
        <w:t xml:space="preserve"> підстав</w:t>
      </w:r>
      <w:r w:rsidR="00AB0207" w:rsidRPr="00C734B7">
        <w:rPr>
          <w:sz w:val="28"/>
          <w:szCs w:val="28"/>
        </w:rPr>
        <w:t>а</w:t>
      </w:r>
      <w:r w:rsidR="0090525C" w:rsidRPr="00C734B7">
        <w:rPr>
          <w:sz w:val="28"/>
          <w:szCs w:val="28"/>
        </w:rPr>
        <w:t xml:space="preserve"> для визнання </w:t>
      </w:r>
      <w:r w:rsidR="00AB0207" w:rsidRPr="00C734B7">
        <w:rPr>
          <w:sz w:val="28"/>
          <w:szCs w:val="28"/>
        </w:rPr>
        <w:t xml:space="preserve">неповажності </w:t>
      </w:r>
      <w:r w:rsidR="0090525C" w:rsidRPr="00C734B7">
        <w:rPr>
          <w:sz w:val="28"/>
          <w:szCs w:val="28"/>
        </w:rPr>
        <w:t>причини відсутності на робо</w:t>
      </w:r>
      <w:r w:rsidR="00AB0207" w:rsidRPr="00C734B7">
        <w:rPr>
          <w:sz w:val="28"/>
          <w:szCs w:val="28"/>
        </w:rPr>
        <w:t>чому місці</w:t>
      </w:r>
      <w:r w:rsidR="0090525C" w:rsidRPr="00C734B7">
        <w:rPr>
          <w:sz w:val="28"/>
          <w:szCs w:val="28"/>
        </w:rPr>
        <w:t>.</w:t>
      </w:r>
    </w:p>
    <w:p w14:paraId="78CBCE36" w14:textId="36F1D530" w:rsidR="0090525C" w:rsidRPr="00C734B7" w:rsidRDefault="00AB0207" w:rsidP="0090525C">
      <w:pPr>
        <w:spacing w:line="360" w:lineRule="auto"/>
        <w:ind w:firstLine="709"/>
        <w:rPr>
          <w:sz w:val="28"/>
          <w:szCs w:val="28"/>
        </w:rPr>
      </w:pPr>
      <w:bookmarkStart w:id="33" w:name="_Hlk153193070"/>
      <w:r w:rsidRPr="00C734B7">
        <w:rPr>
          <w:sz w:val="28"/>
          <w:szCs w:val="28"/>
        </w:rPr>
        <w:t>У зв’язку із тим, що р</w:t>
      </w:r>
      <w:r w:rsidR="0090525C" w:rsidRPr="00C734B7">
        <w:rPr>
          <w:sz w:val="28"/>
          <w:szCs w:val="28"/>
        </w:rPr>
        <w:t xml:space="preserve">озірвання трудового договору за п. 4 ст. 40 КЗпП України </w:t>
      </w:r>
      <w:r w:rsidR="0040043B" w:rsidRPr="00C734B7">
        <w:rPr>
          <w:sz w:val="28"/>
          <w:szCs w:val="28"/>
        </w:rPr>
        <w:t>розглядається як</w:t>
      </w:r>
      <w:r w:rsidR="0090525C" w:rsidRPr="00C734B7">
        <w:rPr>
          <w:sz w:val="28"/>
          <w:szCs w:val="28"/>
        </w:rPr>
        <w:t xml:space="preserve"> зах</w:t>
      </w:r>
      <w:r w:rsidR="0040043B" w:rsidRPr="00C734B7">
        <w:rPr>
          <w:sz w:val="28"/>
          <w:szCs w:val="28"/>
        </w:rPr>
        <w:t>ід</w:t>
      </w:r>
      <w:r w:rsidR="0090525C" w:rsidRPr="00C734B7">
        <w:rPr>
          <w:sz w:val="28"/>
          <w:szCs w:val="28"/>
        </w:rPr>
        <w:t xml:space="preserve"> дисциплінарного стягнення</w:t>
      </w:r>
      <w:r w:rsidR="0040043B" w:rsidRPr="00C734B7">
        <w:rPr>
          <w:sz w:val="28"/>
          <w:szCs w:val="28"/>
        </w:rPr>
        <w:t>, то</w:t>
      </w:r>
      <w:r w:rsidR="0090525C" w:rsidRPr="00C734B7">
        <w:rPr>
          <w:sz w:val="28"/>
          <w:szCs w:val="28"/>
        </w:rPr>
        <w:t xml:space="preserve"> </w:t>
      </w:r>
      <w:r w:rsidR="0040043B" w:rsidRPr="00C734B7">
        <w:rPr>
          <w:sz w:val="28"/>
          <w:szCs w:val="28"/>
        </w:rPr>
        <w:t xml:space="preserve">дотримання процедури та строків </w:t>
      </w:r>
      <w:r w:rsidR="0090525C" w:rsidRPr="00C734B7">
        <w:rPr>
          <w:sz w:val="28"/>
          <w:szCs w:val="28"/>
        </w:rPr>
        <w:t>притягнення працівника до дисциплінарної відповідальності</w:t>
      </w:r>
      <w:r w:rsidR="0040043B" w:rsidRPr="00C734B7">
        <w:rPr>
          <w:sz w:val="28"/>
          <w:szCs w:val="28"/>
        </w:rPr>
        <w:t xml:space="preserve"> є необхідним та важливим.</w:t>
      </w:r>
    </w:p>
    <w:bookmarkEnd w:id="33"/>
    <w:p w14:paraId="2673C92C" w14:textId="4444CFF6" w:rsidR="0090525C" w:rsidRPr="00C734B7" w:rsidRDefault="0040043B" w:rsidP="0090525C">
      <w:pPr>
        <w:spacing w:line="360" w:lineRule="auto"/>
        <w:ind w:firstLine="709"/>
        <w:rPr>
          <w:sz w:val="28"/>
          <w:szCs w:val="28"/>
        </w:rPr>
      </w:pPr>
      <w:r w:rsidRPr="00C734B7">
        <w:rPr>
          <w:sz w:val="28"/>
          <w:szCs w:val="28"/>
        </w:rPr>
        <w:t>Як</w:t>
      </w:r>
      <w:r w:rsidR="0090525C" w:rsidRPr="00C734B7">
        <w:rPr>
          <w:sz w:val="28"/>
          <w:szCs w:val="28"/>
        </w:rPr>
        <w:t xml:space="preserve"> правилом, днем звільнення вважається останній </w:t>
      </w:r>
      <w:r w:rsidRPr="00C734B7">
        <w:rPr>
          <w:sz w:val="28"/>
          <w:szCs w:val="28"/>
        </w:rPr>
        <w:t>робочий день</w:t>
      </w:r>
      <w:r w:rsidR="0090525C" w:rsidRPr="00C734B7">
        <w:rPr>
          <w:sz w:val="28"/>
          <w:szCs w:val="28"/>
        </w:rPr>
        <w:t xml:space="preserve">. </w:t>
      </w:r>
      <w:r w:rsidRPr="00C734B7">
        <w:rPr>
          <w:sz w:val="28"/>
          <w:szCs w:val="28"/>
        </w:rPr>
        <w:t>У випадку коли</w:t>
      </w:r>
      <w:r w:rsidR="0090525C" w:rsidRPr="00C734B7">
        <w:rPr>
          <w:sz w:val="28"/>
          <w:szCs w:val="28"/>
        </w:rPr>
        <w:t xml:space="preserve"> працівник, який </w:t>
      </w:r>
      <w:r w:rsidRPr="00C734B7">
        <w:rPr>
          <w:sz w:val="28"/>
          <w:szCs w:val="28"/>
        </w:rPr>
        <w:t>був відсутній більше трьох годин протягом робочого дня</w:t>
      </w:r>
      <w:r w:rsidR="0090525C" w:rsidRPr="00C734B7">
        <w:rPr>
          <w:sz w:val="28"/>
          <w:szCs w:val="28"/>
        </w:rPr>
        <w:t xml:space="preserve">, не приступив до роботи, то </w:t>
      </w:r>
      <w:r w:rsidRPr="00C734B7">
        <w:rPr>
          <w:sz w:val="28"/>
          <w:szCs w:val="28"/>
        </w:rPr>
        <w:t xml:space="preserve">можна вважати </w:t>
      </w:r>
      <w:r w:rsidR="0090525C" w:rsidRPr="00C734B7">
        <w:rPr>
          <w:sz w:val="28"/>
          <w:szCs w:val="28"/>
        </w:rPr>
        <w:t xml:space="preserve">днем звільнення останній день роботи, який </w:t>
      </w:r>
      <w:r w:rsidRPr="00C734B7">
        <w:rPr>
          <w:sz w:val="28"/>
          <w:szCs w:val="28"/>
        </w:rPr>
        <w:t xml:space="preserve">і </w:t>
      </w:r>
      <w:r w:rsidR="0090525C" w:rsidRPr="00C734B7">
        <w:rPr>
          <w:sz w:val="28"/>
          <w:szCs w:val="28"/>
        </w:rPr>
        <w:t>зазначається в наказі про звільнення.</w:t>
      </w:r>
    </w:p>
    <w:p w14:paraId="4260965E" w14:textId="1C894313" w:rsidR="006C3F6D" w:rsidRPr="00C734B7" w:rsidRDefault="0040043B" w:rsidP="006C3F6D">
      <w:pPr>
        <w:spacing w:line="360" w:lineRule="auto"/>
        <w:ind w:firstLine="709"/>
        <w:rPr>
          <w:sz w:val="28"/>
          <w:szCs w:val="28"/>
        </w:rPr>
      </w:pPr>
      <w:r w:rsidRPr="00C734B7">
        <w:rPr>
          <w:sz w:val="28"/>
          <w:szCs w:val="28"/>
        </w:rPr>
        <w:t xml:space="preserve">Цікавим видається пропозиція </w:t>
      </w:r>
      <w:r w:rsidR="006C3F6D" w:rsidRPr="00C734B7">
        <w:rPr>
          <w:sz w:val="28"/>
          <w:szCs w:val="28"/>
        </w:rPr>
        <w:t xml:space="preserve">В.В. </w:t>
      </w:r>
      <w:proofErr w:type="spellStart"/>
      <w:r w:rsidR="006C3F6D" w:rsidRPr="00C734B7">
        <w:rPr>
          <w:sz w:val="28"/>
          <w:szCs w:val="28"/>
        </w:rPr>
        <w:t>Жернаков</w:t>
      </w:r>
      <w:r w:rsidRPr="00C734B7">
        <w:rPr>
          <w:sz w:val="28"/>
          <w:szCs w:val="28"/>
        </w:rPr>
        <w:t>а</w:t>
      </w:r>
      <w:proofErr w:type="spellEnd"/>
      <w:r w:rsidRPr="00C734B7">
        <w:rPr>
          <w:sz w:val="28"/>
          <w:szCs w:val="28"/>
        </w:rPr>
        <w:t>, а саме «внести</w:t>
      </w:r>
      <w:r w:rsidR="006C3F6D" w:rsidRPr="00C734B7">
        <w:rPr>
          <w:sz w:val="28"/>
          <w:szCs w:val="28"/>
        </w:rPr>
        <w:t xml:space="preserve"> змінити до проекту ТК України та дану норму передбачити в такі редакції: «прогулу (</w:t>
      </w:r>
      <w:r w:rsidRPr="00C734B7">
        <w:rPr>
          <w:sz w:val="28"/>
          <w:szCs w:val="28"/>
        </w:rPr>
        <w:t>відсутності</w:t>
      </w:r>
      <w:r w:rsidR="006C3F6D" w:rsidRPr="00C734B7">
        <w:rPr>
          <w:sz w:val="28"/>
          <w:szCs w:val="28"/>
        </w:rPr>
        <w:t xml:space="preserve"> на </w:t>
      </w:r>
      <w:r w:rsidRPr="00C734B7">
        <w:rPr>
          <w:sz w:val="28"/>
          <w:szCs w:val="28"/>
        </w:rPr>
        <w:t>роботі</w:t>
      </w:r>
      <w:r w:rsidR="006C3F6D" w:rsidRPr="00C734B7">
        <w:rPr>
          <w:sz w:val="28"/>
          <w:szCs w:val="28"/>
        </w:rPr>
        <w:t xml:space="preserve"> без поважних причин протягом робочого дня (зміни, незалежно від її тривалості)»</w:t>
      </w:r>
      <w:r w:rsidRPr="00C734B7">
        <w:rPr>
          <w:sz w:val="28"/>
          <w:szCs w:val="28"/>
        </w:rPr>
        <w:t xml:space="preserve"> [36; c.178]</w:t>
      </w:r>
      <w:r w:rsidR="006C3F6D" w:rsidRPr="00C734B7">
        <w:rPr>
          <w:sz w:val="28"/>
          <w:szCs w:val="28"/>
        </w:rPr>
        <w:t>.</w:t>
      </w:r>
    </w:p>
    <w:p w14:paraId="09E13E3A" w14:textId="2490C87F" w:rsidR="006C3F6D" w:rsidRPr="00C734B7" w:rsidRDefault="006C3F6D" w:rsidP="006C3F6D">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висловлює думку про те, що «доцільно виключити з </w:t>
      </w:r>
      <w:proofErr w:type="spellStart"/>
      <w:r w:rsidRPr="00C734B7">
        <w:rPr>
          <w:sz w:val="28"/>
          <w:szCs w:val="28"/>
        </w:rPr>
        <w:t>про</w:t>
      </w:r>
      <w:r w:rsidR="0040043B" w:rsidRPr="00C734B7">
        <w:rPr>
          <w:sz w:val="28"/>
          <w:szCs w:val="28"/>
        </w:rPr>
        <w:t>є</w:t>
      </w:r>
      <w:r w:rsidRPr="00C734B7">
        <w:rPr>
          <w:sz w:val="28"/>
          <w:szCs w:val="28"/>
        </w:rPr>
        <w:t>кту</w:t>
      </w:r>
      <w:proofErr w:type="spellEnd"/>
      <w:r w:rsidRPr="00C734B7">
        <w:rPr>
          <w:sz w:val="28"/>
          <w:szCs w:val="28"/>
        </w:rPr>
        <w:t xml:space="preserve"> ТК України норму, яка передбачає можливість розірвання трудового договору з ініціативи роботодавця за прогул» </w:t>
      </w:r>
      <w:r w:rsidR="00801ED3" w:rsidRPr="00C734B7">
        <w:rPr>
          <w:sz w:val="28"/>
          <w:szCs w:val="28"/>
        </w:rPr>
        <w:t xml:space="preserve">[14; </w:t>
      </w:r>
      <w:r w:rsidRPr="00C734B7">
        <w:rPr>
          <w:sz w:val="28"/>
          <w:szCs w:val="28"/>
        </w:rPr>
        <w:t>с.119</w:t>
      </w:r>
      <w:r w:rsidR="00801ED3" w:rsidRPr="00C734B7">
        <w:rPr>
          <w:sz w:val="28"/>
          <w:szCs w:val="28"/>
        </w:rPr>
        <w:t>]</w:t>
      </w:r>
      <w:r w:rsidRPr="00C734B7">
        <w:rPr>
          <w:sz w:val="28"/>
          <w:szCs w:val="28"/>
        </w:rPr>
        <w:t>.</w:t>
      </w:r>
    </w:p>
    <w:p w14:paraId="4D73891B" w14:textId="7E351F05" w:rsidR="00574E8C" w:rsidRPr="00C734B7" w:rsidRDefault="00801ED3" w:rsidP="006C3F6D">
      <w:pPr>
        <w:spacing w:line="360" w:lineRule="auto"/>
        <w:ind w:firstLine="709"/>
        <w:rPr>
          <w:sz w:val="28"/>
          <w:szCs w:val="28"/>
        </w:rPr>
      </w:pPr>
      <w:r w:rsidRPr="00C734B7">
        <w:rPr>
          <w:sz w:val="28"/>
          <w:szCs w:val="28"/>
        </w:rPr>
        <w:t xml:space="preserve">Р.В. </w:t>
      </w:r>
      <w:r w:rsidR="00574E8C" w:rsidRPr="00C734B7">
        <w:rPr>
          <w:sz w:val="28"/>
          <w:szCs w:val="28"/>
        </w:rPr>
        <w:t xml:space="preserve">Гончар, який наголошує на проблемності розірвання трудового договору за прогул у воєнний час, пропонує «для вирішення цієї проблеми пропонуємо ст. 5 Закону України «Про організацію трудових відносин в умовах воєнного стану» від 15.03.2022 р. No2136-IX доповнити положенням, згідно якого забороняється розірвання трудового договору з ініціативи роботодавця за прогул (в тому числі відсутність на роботі більше трьох годин протягом робочого дня) в умовах воєнного стану, у випадку знаходження робочого місця в районі проведення воєнних (бойових) дій, або в районах, які перебувають в тимчасовій окупації, оточенні (блокуванні). Вказане положення не повинно поширюватись на працівників, зайнятих на об’єктах критичної інфраструктури (в оборонній сфері, сфері забезпечення життєдіяльності </w:t>
      </w:r>
      <w:r w:rsidR="00574E8C" w:rsidRPr="00C734B7">
        <w:rPr>
          <w:sz w:val="28"/>
          <w:szCs w:val="28"/>
        </w:rPr>
        <w:lastRenderedPageBreak/>
        <w:t>населення тощо. Такі законодавчі зміни, зокрема, стануть перешкодою для зловживання роботодавцем положеннями п. 4 ст. 40 КЗпП в умовах військових дій на території України» [</w:t>
      </w:r>
      <w:r w:rsidR="0040043B" w:rsidRPr="00C734B7">
        <w:rPr>
          <w:sz w:val="28"/>
          <w:szCs w:val="28"/>
        </w:rPr>
        <w:t>39</w:t>
      </w:r>
      <w:r w:rsidR="00574E8C" w:rsidRPr="00C734B7">
        <w:rPr>
          <w:sz w:val="28"/>
          <w:szCs w:val="28"/>
        </w:rPr>
        <w:t>;c.282].</w:t>
      </w:r>
    </w:p>
    <w:p w14:paraId="0C81B5E9" w14:textId="1260D209" w:rsidR="006C3F6D" w:rsidRPr="00C734B7" w:rsidRDefault="00D31DF1" w:rsidP="00D31DF1">
      <w:pPr>
        <w:spacing w:line="360" w:lineRule="auto"/>
        <w:ind w:firstLine="709"/>
        <w:rPr>
          <w:sz w:val="28"/>
          <w:szCs w:val="28"/>
        </w:rPr>
      </w:pPr>
      <w:r w:rsidRPr="00C734B7">
        <w:rPr>
          <w:sz w:val="28"/>
          <w:szCs w:val="28"/>
        </w:rPr>
        <w:t xml:space="preserve">«Нез'явлення на роботу протягом більш як чотирьох місяців підряд внаслідок тимчасової непрацездатності, не рахуючи відпустки по вагітності і родах, якщо законодавством не встановлений триваліший строк збереження місця роботи (посади) при певному захворюванні» [16] </w:t>
      </w:r>
      <w:r w:rsidR="006C3F6D" w:rsidRPr="00C734B7">
        <w:rPr>
          <w:sz w:val="28"/>
          <w:szCs w:val="28"/>
        </w:rPr>
        <w:t>є підставою припинення трудового договору за п. 5 ст. 40 КЗпП України.</w:t>
      </w:r>
    </w:p>
    <w:p w14:paraId="6D87E30F" w14:textId="10B9A728" w:rsidR="006C3F6D" w:rsidRPr="00C734B7" w:rsidRDefault="00D31DF1" w:rsidP="006C3F6D">
      <w:pPr>
        <w:spacing w:line="360" w:lineRule="auto"/>
        <w:ind w:firstLine="709"/>
        <w:rPr>
          <w:sz w:val="28"/>
          <w:szCs w:val="28"/>
        </w:rPr>
      </w:pPr>
      <w:bookmarkStart w:id="34" w:name="_Hlk153193813"/>
      <w:r w:rsidRPr="00C734B7">
        <w:rPr>
          <w:sz w:val="28"/>
          <w:szCs w:val="28"/>
        </w:rPr>
        <w:t>Дискусійним</w:t>
      </w:r>
      <w:r w:rsidR="006C3F6D" w:rsidRPr="00C734B7">
        <w:rPr>
          <w:sz w:val="28"/>
          <w:szCs w:val="28"/>
        </w:rPr>
        <w:t xml:space="preserve"> питанням при </w:t>
      </w:r>
      <w:r w:rsidRPr="00C734B7">
        <w:rPr>
          <w:sz w:val="28"/>
          <w:szCs w:val="28"/>
        </w:rPr>
        <w:t xml:space="preserve">застосуванні п. 5 ст. 40 КЗпП України як підстави для </w:t>
      </w:r>
      <w:r w:rsidR="006C3F6D" w:rsidRPr="00C734B7">
        <w:rPr>
          <w:sz w:val="28"/>
          <w:szCs w:val="28"/>
        </w:rPr>
        <w:t xml:space="preserve">припиненні трудового договору є </w:t>
      </w:r>
      <w:r w:rsidRPr="00C734B7">
        <w:rPr>
          <w:sz w:val="28"/>
          <w:szCs w:val="28"/>
        </w:rPr>
        <w:t>неоднакове</w:t>
      </w:r>
      <w:r w:rsidR="006C3F6D" w:rsidRPr="00C734B7">
        <w:rPr>
          <w:sz w:val="28"/>
          <w:szCs w:val="28"/>
        </w:rPr>
        <w:t xml:space="preserve"> тлумачення строків тимчасової непрацездатності працівника</w:t>
      </w:r>
      <w:r w:rsidR="00933735" w:rsidRPr="00C734B7">
        <w:rPr>
          <w:sz w:val="28"/>
          <w:szCs w:val="28"/>
        </w:rPr>
        <w:t xml:space="preserve">, </w:t>
      </w:r>
      <w:r w:rsidR="006C3F6D" w:rsidRPr="00C734B7">
        <w:rPr>
          <w:sz w:val="28"/>
          <w:szCs w:val="28"/>
        </w:rPr>
        <w:t xml:space="preserve">сплив яких </w:t>
      </w:r>
      <w:r w:rsidR="00933735" w:rsidRPr="00C734B7">
        <w:rPr>
          <w:sz w:val="28"/>
          <w:szCs w:val="28"/>
        </w:rPr>
        <w:t xml:space="preserve">надає </w:t>
      </w:r>
      <w:r w:rsidR="006C3F6D" w:rsidRPr="00C734B7">
        <w:rPr>
          <w:sz w:val="28"/>
          <w:szCs w:val="28"/>
        </w:rPr>
        <w:t>роботодавц</w:t>
      </w:r>
      <w:r w:rsidR="00933735" w:rsidRPr="00C734B7">
        <w:rPr>
          <w:sz w:val="28"/>
          <w:szCs w:val="28"/>
        </w:rPr>
        <w:t xml:space="preserve">ю </w:t>
      </w:r>
      <w:r w:rsidR="006C3F6D" w:rsidRPr="00C734B7">
        <w:rPr>
          <w:sz w:val="28"/>
          <w:szCs w:val="28"/>
        </w:rPr>
        <w:t xml:space="preserve">право розірвати трудовий договір. </w:t>
      </w:r>
    </w:p>
    <w:bookmarkEnd w:id="34"/>
    <w:p w14:paraId="150D53FE" w14:textId="4DBDE919" w:rsidR="00933735" w:rsidRPr="00C734B7" w:rsidRDefault="00933735" w:rsidP="00933735">
      <w:pPr>
        <w:spacing w:line="360" w:lineRule="auto"/>
        <w:ind w:firstLine="709"/>
        <w:rPr>
          <w:sz w:val="28"/>
          <w:szCs w:val="28"/>
        </w:rPr>
      </w:pPr>
      <w:r w:rsidRPr="00C734B7">
        <w:rPr>
          <w:sz w:val="28"/>
          <w:szCs w:val="28"/>
        </w:rPr>
        <w:t xml:space="preserve">Листом </w:t>
      </w:r>
      <w:r w:rsidR="006C3F6D" w:rsidRPr="00C734B7">
        <w:rPr>
          <w:sz w:val="28"/>
          <w:szCs w:val="28"/>
        </w:rPr>
        <w:t>Мін</w:t>
      </w:r>
      <w:r w:rsidRPr="00C734B7">
        <w:rPr>
          <w:sz w:val="28"/>
          <w:szCs w:val="28"/>
        </w:rPr>
        <w:t xml:space="preserve">істерства праці і соціальної політики </w:t>
      </w:r>
      <w:r w:rsidR="006C3F6D" w:rsidRPr="00C734B7">
        <w:rPr>
          <w:sz w:val="28"/>
          <w:szCs w:val="28"/>
        </w:rPr>
        <w:t xml:space="preserve">України </w:t>
      </w:r>
      <w:r w:rsidRPr="00C734B7">
        <w:rPr>
          <w:sz w:val="28"/>
          <w:szCs w:val="28"/>
        </w:rPr>
        <w:t xml:space="preserve">«Про сумісництво посадових осіб державних і комунальних установ та соціальні гарантії інвалідів» № 294/13/116-10 від </w:t>
      </w:r>
      <w:r w:rsidR="006C3F6D" w:rsidRPr="00C734B7">
        <w:rPr>
          <w:sz w:val="28"/>
          <w:szCs w:val="28"/>
        </w:rPr>
        <w:t>16.09.2010 роз’ясн</w:t>
      </w:r>
      <w:r w:rsidRPr="00C734B7">
        <w:rPr>
          <w:sz w:val="28"/>
          <w:szCs w:val="28"/>
        </w:rPr>
        <w:t>ено про те</w:t>
      </w:r>
      <w:r w:rsidR="006C3F6D" w:rsidRPr="00C734B7">
        <w:rPr>
          <w:sz w:val="28"/>
          <w:szCs w:val="28"/>
        </w:rPr>
        <w:t xml:space="preserve">, що </w:t>
      </w:r>
      <w:r w:rsidRPr="00C734B7">
        <w:rPr>
          <w:sz w:val="28"/>
          <w:szCs w:val="28"/>
        </w:rPr>
        <w:t xml:space="preserve">«звільнення провадиться у разі нез'явлення на роботу протягом більш як чотирьох місяців підряд внаслідок тимчасової непрацездатності,  не  рахуючи  відпустки  по вагітності і пологах, якщо законодавством не встановлений триваліший строк збереження місця роботи (посади) при певному  захворюванні. Підставою для розірвання трудового договору є нез'явлення  на роботу протягом вказаного строку підряд. Вихід на роботу хоч би на один день перериває такий строк. У наступному </w:t>
      </w:r>
      <w:proofErr w:type="spellStart"/>
      <w:r w:rsidRPr="00C734B7">
        <w:rPr>
          <w:sz w:val="28"/>
          <w:szCs w:val="28"/>
        </w:rPr>
        <w:t>чотирьохмісячний</w:t>
      </w:r>
      <w:proofErr w:type="spellEnd"/>
      <w:r w:rsidRPr="00C734B7">
        <w:rPr>
          <w:sz w:val="28"/>
          <w:szCs w:val="28"/>
        </w:rPr>
        <w:t xml:space="preserve"> строк повинен відраховуватись  знову. Підсумовуватися  періоди неявки на роботу протягом менше чотирьох місяців не можуть» [</w:t>
      </w:r>
      <w:r w:rsidR="007E3FB3" w:rsidRPr="00C734B7">
        <w:rPr>
          <w:sz w:val="28"/>
          <w:szCs w:val="28"/>
        </w:rPr>
        <w:t>40</w:t>
      </w:r>
      <w:r w:rsidRPr="00C734B7">
        <w:rPr>
          <w:sz w:val="28"/>
          <w:szCs w:val="28"/>
        </w:rPr>
        <w:t xml:space="preserve">]. </w:t>
      </w:r>
    </w:p>
    <w:p w14:paraId="15DF8F08" w14:textId="612FDBC1" w:rsidR="00933735" w:rsidRPr="00C734B7" w:rsidRDefault="007E3FB3" w:rsidP="00933735">
      <w:pPr>
        <w:spacing w:line="360" w:lineRule="auto"/>
        <w:ind w:firstLine="709"/>
        <w:rPr>
          <w:sz w:val="28"/>
          <w:szCs w:val="28"/>
        </w:rPr>
      </w:pPr>
      <w:r w:rsidRPr="00C734B7">
        <w:rPr>
          <w:sz w:val="28"/>
          <w:szCs w:val="28"/>
        </w:rPr>
        <w:t>Також, «н</w:t>
      </w:r>
      <w:r w:rsidR="00933735" w:rsidRPr="00C734B7">
        <w:rPr>
          <w:sz w:val="28"/>
          <w:szCs w:val="28"/>
        </w:rPr>
        <w:t>а підставі п. 5 ст. 40 КЗпП України не можуть</w:t>
      </w:r>
      <w:r w:rsidRPr="00C734B7">
        <w:rPr>
          <w:sz w:val="28"/>
          <w:szCs w:val="28"/>
        </w:rPr>
        <w:t xml:space="preserve"> </w:t>
      </w:r>
      <w:r w:rsidR="00933735" w:rsidRPr="00C734B7">
        <w:rPr>
          <w:sz w:val="28"/>
          <w:szCs w:val="28"/>
        </w:rPr>
        <w:t>бути звільнені працівники, які втратили працездатність у зв'язку з</w:t>
      </w:r>
      <w:r w:rsidRPr="00C734B7">
        <w:rPr>
          <w:sz w:val="28"/>
          <w:szCs w:val="28"/>
        </w:rPr>
        <w:t xml:space="preserve"> </w:t>
      </w:r>
      <w:r w:rsidR="00933735" w:rsidRPr="00C734B7">
        <w:rPr>
          <w:sz w:val="28"/>
          <w:szCs w:val="28"/>
        </w:rPr>
        <w:t>трудовим каліцтвом або професійним захворюванням. За ними робоче</w:t>
      </w:r>
      <w:r w:rsidRPr="00C734B7">
        <w:rPr>
          <w:sz w:val="28"/>
          <w:szCs w:val="28"/>
        </w:rPr>
        <w:t xml:space="preserve"> </w:t>
      </w:r>
      <w:r w:rsidR="00933735" w:rsidRPr="00C734B7">
        <w:rPr>
          <w:sz w:val="28"/>
          <w:szCs w:val="28"/>
        </w:rPr>
        <w:t>місце (посада) повинне зберігатися до видужання</w:t>
      </w:r>
      <w:r w:rsidRPr="00C734B7">
        <w:rPr>
          <w:sz w:val="28"/>
          <w:szCs w:val="28"/>
        </w:rPr>
        <w:t>» [40]</w:t>
      </w:r>
      <w:r w:rsidR="00933735" w:rsidRPr="00C734B7">
        <w:rPr>
          <w:sz w:val="28"/>
          <w:szCs w:val="28"/>
        </w:rPr>
        <w:t>.</w:t>
      </w:r>
    </w:p>
    <w:p w14:paraId="1B3A125A" w14:textId="0CD260D6" w:rsidR="0090525C" w:rsidRPr="00C734B7" w:rsidRDefault="007E3FB3" w:rsidP="00933735">
      <w:pPr>
        <w:spacing w:line="360" w:lineRule="auto"/>
        <w:ind w:firstLine="709"/>
        <w:rPr>
          <w:sz w:val="28"/>
          <w:szCs w:val="28"/>
        </w:rPr>
      </w:pPr>
      <w:r w:rsidRPr="00C734B7">
        <w:rPr>
          <w:sz w:val="28"/>
          <w:szCs w:val="28"/>
        </w:rPr>
        <w:lastRenderedPageBreak/>
        <w:t>Отже</w:t>
      </w:r>
      <w:r w:rsidR="006C3F6D" w:rsidRPr="00C734B7">
        <w:rPr>
          <w:sz w:val="28"/>
          <w:szCs w:val="28"/>
        </w:rPr>
        <w:t xml:space="preserve">, </w:t>
      </w:r>
      <w:bookmarkStart w:id="35" w:name="_Hlk153193852"/>
      <w:r w:rsidR="006C3F6D" w:rsidRPr="00C734B7">
        <w:rPr>
          <w:sz w:val="28"/>
          <w:szCs w:val="28"/>
        </w:rPr>
        <w:t xml:space="preserve">лише безперервна непрацездатність працівника </w:t>
      </w:r>
      <w:r w:rsidRPr="00C734B7">
        <w:rPr>
          <w:sz w:val="28"/>
          <w:szCs w:val="28"/>
        </w:rPr>
        <w:t xml:space="preserve">тривалістю </w:t>
      </w:r>
      <w:r w:rsidR="006C3F6D" w:rsidRPr="00C734B7">
        <w:rPr>
          <w:sz w:val="28"/>
          <w:szCs w:val="28"/>
        </w:rPr>
        <w:t xml:space="preserve"> чотир</w:t>
      </w:r>
      <w:r w:rsidRPr="00C734B7">
        <w:rPr>
          <w:sz w:val="28"/>
          <w:szCs w:val="28"/>
        </w:rPr>
        <w:t>и</w:t>
      </w:r>
      <w:r w:rsidR="006C3F6D" w:rsidRPr="00C734B7">
        <w:rPr>
          <w:sz w:val="28"/>
          <w:szCs w:val="28"/>
        </w:rPr>
        <w:t xml:space="preserve"> місяц</w:t>
      </w:r>
      <w:r w:rsidRPr="00C734B7">
        <w:rPr>
          <w:sz w:val="28"/>
          <w:szCs w:val="28"/>
        </w:rPr>
        <w:t>я</w:t>
      </w:r>
      <w:r w:rsidR="006C3F6D" w:rsidRPr="00C734B7">
        <w:rPr>
          <w:sz w:val="28"/>
          <w:szCs w:val="28"/>
        </w:rPr>
        <w:t xml:space="preserve">, яка </w:t>
      </w:r>
      <w:r w:rsidRPr="00C734B7">
        <w:rPr>
          <w:sz w:val="28"/>
          <w:szCs w:val="28"/>
        </w:rPr>
        <w:t xml:space="preserve">має </w:t>
      </w:r>
      <w:r w:rsidR="006C3F6D" w:rsidRPr="00C734B7">
        <w:rPr>
          <w:sz w:val="28"/>
          <w:szCs w:val="28"/>
        </w:rPr>
        <w:t>документальн</w:t>
      </w:r>
      <w:r w:rsidRPr="00C734B7">
        <w:rPr>
          <w:sz w:val="28"/>
          <w:szCs w:val="28"/>
        </w:rPr>
        <w:t>е</w:t>
      </w:r>
      <w:r w:rsidR="006C3F6D" w:rsidRPr="00C734B7">
        <w:rPr>
          <w:sz w:val="28"/>
          <w:szCs w:val="28"/>
        </w:rPr>
        <w:t xml:space="preserve"> підтверджен</w:t>
      </w:r>
      <w:r w:rsidRPr="00C734B7">
        <w:rPr>
          <w:sz w:val="28"/>
          <w:szCs w:val="28"/>
        </w:rPr>
        <w:t>ня</w:t>
      </w:r>
      <w:r w:rsidR="006C3F6D" w:rsidRPr="00C734B7">
        <w:rPr>
          <w:sz w:val="28"/>
          <w:szCs w:val="28"/>
        </w:rPr>
        <w:t xml:space="preserve">, може бути підставою </w:t>
      </w:r>
      <w:r w:rsidRPr="00C734B7">
        <w:rPr>
          <w:sz w:val="28"/>
          <w:szCs w:val="28"/>
        </w:rPr>
        <w:t>розірвання</w:t>
      </w:r>
      <w:r w:rsidR="006C3F6D" w:rsidRPr="00C734B7">
        <w:rPr>
          <w:sz w:val="28"/>
          <w:szCs w:val="28"/>
        </w:rPr>
        <w:t xml:space="preserve"> трудового договору за п. 5 ст. 40 КЗпП України.</w:t>
      </w:r>
    </w:p>
    <w:bookmarkEnd w:id="35"/>
    <w:p w14:paraId="056DD864" w14:textId="3209F7B0" w:rsidR="006C3F6D" w:rsidRPr="00C734B7" w:rsidRDefault="007E3FB3" w:rsidP="006C3F6D">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висловлює думку про те, що «в</w:t>
      </w:r>
      <w:r w:rsidR="006C3F6D" w:rsidRPr="00C734B7">
        <w:rPr>
          <w:sz w:val="28"/>
          <w:szCs w:val="28"/>
        </w:rPr>
        <w:t>становлення вичерпного переліку захворювань, при яких встановлений триваліший строк збереження місця роботи є недоречним та таким, що звужує права працівника. Тому доцільне збереження існуючого формулювання, що міститься у п. 5 ст. 40 КЗпП України «… якщо законодавством не встановлений триваліший строк збереження місця роботи (посади) при певному захворюванні»</w:t>
      </w:r>
      <w:r w:rsidRPr="00C734B7">
        <w:rPr>
          <w:sz w:val="28"/>
          <w:szCs w:val="28"/>
        </w:rPr>
        <w:t>» [14, c. 123]</w:t>
      </w:r>
      <w:r w:rsidR="006C3F6D" w:rsidRPr="00C734B7">
        <w:rPr>
          <w:sz w:val="28"/>
          <w:szCs w:val="28"/>
        </w:rPr>
        <w:t>.</w:t>
      </w:r>
    </w:p>
    <w:p w14:paraId="5295C54D" w14:textId="5363C6CC" w:rsidR="006C3F6D" w:rsidRPr="00C734B7" w:rsidRDefault="007E3FB3" w:rsidP="006C3F6D">
      <w:pPr>
        <w:spacing w:line="360" w:lineRule="auto"/>
        <w:ind w:firstLine="709"/>
        <w:rPr>
          <w:sz w:val="28"/>
          <w:szCs w:val="28"/>
        </w:rPr>
      </w:pPr>
      <w:r w:rsidRPr="00C734B7">
        <w:rPr>
          <w:sz w:val="28"/>
          <w:szCs w:val="28"/>
        </w:rPr>
        <w:t>«</w:t>
      </w:r>
      <w:r w:rsidR="00CD327B" w:rsidRPr="00C734B7">
        <w:rPr>
          <w:sz w:val="28"/>
          <w:szCs w:val="28"/>
        </w:rPr>
        <w:t xml:space="preserve">Появи на роботі в нетверезому стані, у стані наркотичного або токсичного сп'яніння» [16] </w:t>
      </w:r>
      <w:r w:rsidR="006C3F6D" w:rsidRPr="00C734B7">
        <w:rPr>
          <w:sz w:val="28"/>
          <w:szCs w:val="28"/>
        </w:rPr>
        <w:t>є підставою припинення трудового договору за п. 7 ст. 40 КЗпП України.</w:t>
      </w:r>
    </w:p>
    <w:p w14:paraId="71AEF29D" w14:textId="35BBB862" w:rsidR="006C3F6D" w:rsidRPr="00C734B7" w:rsidRDefault="006C3F6D" w:rsidP="006C3F6D">
      <w:pPr>
        <w:spacing w:line="360" w:lineRule="auto"/>
        <w:ind w:firstLine="709"/>
        <w:rPr>
          <w:sz w:val="28"/>
          <w:szCs w:val="28"/>
        </w:rPr>
      </w:pPr>
      <w:r w:rsidRPr="00C734B7">
        <w:rPr>
          <w:sz w:val="28"/>
          <w:szCs w:val="28"/>
        </w:rPr>
        <w:t xml:space="preserve">У </w:t>
      </w:r>
      <w:r w:rsidR="00F748BE" w:rsidRPr="00C734B7">
        <w:rPr>
          <w:sz w:val="28"/>
          <w:szCs w:val="28"/>
        </w:rPr>
        <w:t xml:space="preserve">національному </w:t>
      </w:r>
      <w:r w:rsidRPr="00C734B7">
        <w:rPr>
          <w:sz w:val="28"/>
          <w:szCs w:val="28"/>
        </w:rPr>
        <w:t>законодавстві відсутнє визначення поняття «сп’яніння»</w:t>
      </w:r>
      <w:r w:rsidR="00F748BE" w:rsidRPr="00C734B7">
        <w:rPr>
          <w:sz w:val="28"/>
          <w:szCs w:val="28"/>
        </w:rPr>
        <w:t>, «тверезий-нетверезий»</w:t>
      </w:r>
      <w:r w:rsidRPr="00C734B7">
        <w:rPr>
          <w:sz w:val="28"/>
          <w:szCs w:val="28"/>
        </w:rPr>
        <w:t>. Медичний огляд осіб на стан сп’яніння проводиться в закладах охорони здоров’я відповідно до клінічних протоколів</w:t>
      </w:r>
      <w:r w:rsidR="008F7B3D" w:rsidRPr="00C734B7">
        <w:rPr>
          <w:sz w:val="28"/>
          <w:szCs w:val="28"/>
        </w:rPr>
        <w:t>.</w:t>
      </w:r>
      <w:r w:rsidRPr="00C734B7">
        <w:rPr>
          <w:sz w:val="28"/>
          <w:szCs w:val="28"/>
        </w:rPr>
        <w:t xml:space="preserve"> </w:t>
      </w:r>
    </w:p>
    <w:p w14:paraId="1855588E" w14:textId="1978A5AD" w:rsidR="00CD327B" w:rsidRPr="00C734B7" w:rsidRDefault="00CD327B" w:rsidP="00CD327B">
      <w:pPr>
        <w:spacing w:line="360" w:lineRule="auto"/>
        <w:ind w:firstLine="709"/>
        <w:rPr>
          <w:sz w:val="28"/>
          <w:szCs w:val="28"/>
        </w:rPr>
      </w:pPr>
      <w:r w:rsidRPr="00C734B7">
        <w:rPr>
          <w:sz w:val="28"/>
          <w:szCs w:val="28"/>
        </w:rPr>
        <w:t xml:space="preserve">У «Юридичному енциклопедичному словнику» наведено таке </w:t>
      </w:r>
      <w:r w:rsidR="00F748BE" w:rsidRPr="00C734B7">
        <w:rPr>
          <w:sz w:val="28"/>
          <w:szCs w:val="28"/>
        </w:rPr>
        <w:t>«</w:t>
      </w:r>
      <w:r w:rsidRPr="00C734B7">
        <w:rPr>
          <w:sz w:val="28"/>
          <w:szCs w:val="28"/>
        </w:rPr>
        <w:t>визначення: сп’яніння – це психічний стан особи, спричинений уживанням алкогольних напоїв, наркотичних засобів або інших одурманюючих речовин</w:t>
      </w:r>
      <w:r w:rsidR="00F748BE" w:rsidRPr="00C734B7">
        <w:rPr>
          <w:sz w:val="28"/>
          <w:szCs w:val="28"/>
        </w:rPr>
        <w:t xml:space="preserve">» </w:t>
      </w:r>
      <w:r w:rsidRPr="00C734B7">
        <w:rPr>
          <w:sz w:val="28"/>
          <w:szCs w:val="28"/>
        </w:rPr>
        <w:t>[</w:t>
      </w:r>
      <w:r w:rsidR="00F748BE" w:rsidRPr="00C734B7">
        <w:rPr>
          <w:sz w:val="28"/>
          <w:szCs w:val="28"/>
        </w:rPr>
        <w:t>41</w:t>
      </w:r>
      <w:r w:rsidRPr="00C734B7">
        <w:rPr>
          <w:sz w:val="28"/>
          <w:szCs w:val="28"/>
        </w:rPr>
        <w:t xml:space="preserve">, с. 843]. </w:t>
      </w:r>
      <w:r w:rsidR="00F748BE" w:rsidRPr="00C734B7">
        <w:rPr>
          <w:sz w:val="28"/>
          <w:szCs w:val="28"/>
        </w:rPr>
        <w:t>В</w:t>
      </w:r>
      <w:r w:rsidRPr="00C734B7">
        <w:rPr>
          <w:sz w:val="28"/>
          <w:szCs w:val="28"/>
        </w:rPr>
        <w:t xml:space="preserve"> </w:t>
      </w:r>
      <w:r w:rsidR="00F748BE" w:rsidRPr="00C734B7">
        <w:rPr>
          <w:sz w:val="28"/>
          <w:szCs w:val="28"/>
        </w:rPr>
        <w:t>медицині</w:t>
      </w:r>
      <w:r w:rsidRPr="00C734B7">
        <w:rPr>
          <w:sz w:val="28"/>
          <w:szCs w:val="28"/>
        </w:rPr>
        <w:t xml:space="preserve"> алкогольне</w:t>
      </w:r>
      <w:r w:rsidR="00F748BE" w:rsidRPr="00C734B7">
        <w:rPr>
          <w:sz w:val="28"/>
          <w:szCs w:val="28"/>
        </w:rPr>
        <w:t xml:space="preserve"> </w:t>
      </w:r>
      <w:r w:rsidRPr="00C734B7">
        <w:rPr>
          <w:sz w:val="28"/>
          <w:szCs w:val="28"/>
        </w:rPr>
        <w:t xml:space="preserve">сп’яніння </w:t>
      </w:r>
      <w:r w:rsidR="00F748BE" w:rsidRPr="00C734B7">
        <w:rPr>
          <w:sz w:val="28"/>
          <w:szCs w:val="28"/>
        </w:rPr>
        <w:t>розглядають як</w:t>
      </w:r>
      <w:r w:rsidRPr="00C734B7">
        <w:rPr>
          <w:sz w:val="28"/>
          <w:szCs w:val="28"/>
        </w:rPr>
        <w:t xml:space="preserve"> </w:t>
      </w:r>
      <w:r w:rsidR="00F748BE" w:rsidRPr="00C734B7">
        <w:rPr>
          <w:sz w:val="28"/>
          <w:szCs w:val="28"/>
        </w:rPr>
        <w:t>«</w:t>
      </w:r>
      <w:r w:rsidRPr="00C734B7">
        <w:rPr>
          <w:sz w:val="28"/>
          <w:szCs w:val="28"/>
        </w:rPr>
        <w:t>зміни фізіологічних і хімічних процесів, які виникають унаслідок уживання</w:t>
      </w:r>
      <w:r w:rsidR="00F748BE" w:rsidRPr="00C734B7">
        <w:rPr>
          <w:sz w:val="28"/>
          <w:szCs w:val="28"/>
        </w:rPr>
        <w:t xml:space="preserve"> </w:t>
      </w:r>
      <w:r w:rsidRPr="00C734B7">
        <w:rPr>
          <w:sz w:val="28"/>
          <w:szCs w:val="28"/>
        </w:rPr>
        <w:t>спиртних напоїв</w:t>
      </w:r>
      <w:r w:rsidR="00F748BE" w:rsidRPr="00C734B7">
        <w:rPr>
          <w:sz w:val="28"/>
          <w:szCs w:val="28"/>
        </w:rPr>
        <w:t>»</w:t>
      </w:r>
      <w:r w:rsidRPr="00C734B7">
        <w:rPr>
          <w:sz w:val="28"/>
          <w:szCs w:val="28"/>
        </w:rPr>
        <w:t xml:space="preserve"> [</w:t>
      </w:r>
      <w:r w:rsidR="00F748BE" w:rsidRPr="00C734B7">
        <w:rPr>
          <w:sz w:val="28"/>
          <w:szCs w:val="28"/>
        </w:rPr>
        <w:t>42</w:t>
      </w:r>
      <w:r w:rsidRPr="00C734B7">
        <w:rPr>
          <w:sz w:val="28"/>
          <w:szCs w:val="28"/>
        </w:rPr>
        <w:t xml:space="preserve">, с. </w:t>
      </w:r>
      <w:r w:rsidR="00F748BE" w:rsidRPr="00C734B7">
        <w:rPr>
          <w:sz w:val="28"/>
          <w:szCs w:val="28"/>
        </w:rPr>
        <w:t>117</w:t>
      </w:r>
      <w:r w:rsidRPr="00C734B7">
        <w:rPr>
          <w:sz w:val="28"/>
          <w:szCs w:val="28"/>
        </w:rPr>
        <w:t xml:space="preserve">]. </w:t>
      </w:r>
      <w:r w:rsidR="00F748BE" w:rsidRPr="00C734B7">
        <w:rPr>
          <w:sz w:val="28"/>
          <w:szCs w:val="28"/>
        </w:rPr>
        <w:t>«</w:t>
      </w:r>
      <w:r w:rsidRPr="00C734B7">
        <w:rPr>
          <w:sz w:val="28"/>
          <w:szCs w:val="28"/>
        </w:rPr>
        <w:t>Алкогольне сп’яніння є психічним станом людини, який виникає внаслідок уживання</w:t>
      </w:r>
      <w:r w:rsidR="00F748BE" w:rsidRPr="00C734B7">
        <w:rPr>
          <w:sz w:val="28"/>
          <w:szCs w:val="28"/>
        </w:rPr>
        <w:t xml:space="preserve"> </w:t>
      </w:r>
      <w:r w:rsidRPr="00C734B7">
        <w:rPr>
          <w:sz w:val="28"/>
          <w:szCs w:val="28"/>
        </w:rPr>
        <w:t>алкогольних напоїв (алкогольна інтоксикація), що призводить до фізіологічних, психічних,</w:t>
      </w:r>
      <w:r w:rsidR="00F748BE" w:rsidRPr="00C734B7">
        <w:rPr>
          <w:sz w:val="28"/>
          <w:szCs w:val="28"/>
        </w:rPr>
        <w:t xml:space="preserve"> </w:t>
      </w:r>
      <w:r w:rsidRPr="00C734B7">
        <w:rPr>
          <w:sz w:val="28"/>
          <w:szCs w:val="28"/>
        </w:rPr>
        <w:t>вегетативних і неврологічних розладів</w:t>
      </w:r>
      <w:r w:rsidR="00F748BE" w:rsidRPr="00C734B7">
        <w:rPr>
          <w:sz w:val="28"/>
          <w:szCs w:val="28"/>
        </w:rPr>
        <w:t>»</w:t>
      </w:r>
      <w:r w:rsidRPr="00C734B7">
        <w:rPr>
          <w:sz w:val="28"/>
          <w:szCs w:val="28"/>
        </w:rPr>
        <w:t xml:space="preserve"> [</w:t>
      </w:r>
      <w:r w:rsidR="00F748BE" w:rsidRPr="00C734B7">
        <w:rPr>
          <w:sz w:val="28"/>
          <w:szCs w:val="28"/>
        </w:rPr>
        <w:t>43</w:t>
      </w:r>
      <w:r w:rsidRPr="00C734B7">
        <w:rPr>
          <w:sz w:val="28"/>
          <w:szCs w:val="28"/>
        </w:rPr>
        <w:t xml:space="preserve">, с. 111]. Отже, </w:t>
      </w:r>
      <w:r w:rsidR="00330743" w:rsidRPr="00C734B7">
        <w:rPr>
          <w:sz w:val="28"/>
          <w:szCs w:val="28"/>
        </w:rPr>
        <w:t xml:space="preserve">О.О. </w:t>
      </w:r>
      <w:proofErr w:type="spellStart"/>
      <w:r w:rsidR="00F748BE" w:rsidRPr="00C734B7">
        <w:rPr>
          <w:sz w:val="28"/>
          <w:szCs w:val="28"/>
        </w:rPr>
        <w:t>Конопельцева</w:t>
      </w:r>
      <w:proofErr w:type="spellEnd"/>
      <w:r w:rsidR="00F748BE" w:rsidRPr="00C734B7">
        <w:rPr>
          <w:sz w:val="28"/>
          <w:szCs w:val="28"/>
        </w:rPr>
        <w:t xml:space="preserve"> пропонує «</w:t>
      </w:r>
      <w:r w:rsidRPr="00C734B7">
        <w:rPr>
          <w:sz w:val="28"/>
          <w:szCs w:val="28"/>
        </w:rPr>
        <w:t xml:space="preserve"> у п. 7 ст. 40 КЗпП України вираз «у нетверезому стані» замінити на слова «у стані сп’яніння»</w:t>
      </w:r>
      <w:r w:rsidR="00F748BE" w:rsidRPr="00C734B7">
        <w:rPr>
          <w:sz w:val="28"/>
          <w:szCs w:val="28"/>
        </w:rPr>
        <w:t xml:space="preserve"> [42, c.117]</w:t>
      </w:r>
      <w:r w:rsidRPr="00C734B7">
        <w:rPr>
          <w:sz w:val="28"/>
          <w:szCs w:val="28"/>
        </w:rPr>
        <w:t>.</w:t>
      </w:r>
    </w:p>
    <w:p w14:paraId="570B8F0F" w14:textId="4AB7A680" w:rsidR="00330743" w:rsidRPr="00C734B7" w:rsidRDefault="00330743" w:rsidP="00CD327B">
      <w:pPr>
        <w:spacing w:line="360" w:lineRule="auto"/>
        <w:ind w:firstLine="709"/>
        <w:rPr>
          <w:sz w:val="28"/>
          <w:szCs w:val="28"/>
        </w:rPr>
      </w:pPr>
      <w:r w:rsidRPr="00C734B7">
        <w:rPr>
          <w:sz w:val="28"/>
          <w:szCs w:val="28"/>
        </w:rPr>
        <w:t>Дискусійним питанням залишається питання коли (в робочий час або в будь-який час) і де (на робочому місці або на території підприємства, установи, організації) саме поява працівника у стані алкогольного сп’яніння може стати причиною розірвання трудового договор</w:t>
      </w:r>
      <w:r w:rsidR="00441125" w:rsidRPr="00C734B7">
        <w:rPr>
          <w:sz w:val="28"/>
          <w:szCs w:val="28"/>
        </w:rPr>
        <w:t>у.</w:t>
      </w:r>
      <w:r w:rsidRPr="00C734B7">
        <w:rPr>
          <w:sz w:val="28"/>
          <w:szCs w:val="28"/>
        </w:rPr>
        <w:t xml:space="preserve"> </w:t>
      </w:r>
    </w:p>
    <w:p w14:paraId="62C8EBB3" w14:textId="027B6BD9" w:rsidR="00CD327B" w:rsidRPr="00C734B7" w:rsidRDefault="00330743" w:rsidP="00CD327B">
      <w:pPr>
        <w:spacing w:line="360" w:lineRule="auto"/>
        <w:ind w:firstLine="709"/>
        <w:rPr>
          <w:sz w:val="28"/>
          <w:szCs w:val="28"/>
        </w:rPr>
      </w:pPr>
      <w:r w:rsidRPr="00C734B7">
        <w:rPr>
          <w:sz w:val="28"/>
          <w:szCs w:val="28"/>
        </w:rPr>
        <w:lastRenderedPageBreak/>
        <w:t xml:space="preserve"> </w:t>
      </w:r>
      <w:r w:rsidR="00CD327B" w:rsidRPr="00C734B7">
        <w:rPr>
          <w:sz w:val="28"/>
          <w:szCs w:val="28"/>
        </w:rPr>
        <w:t xml:space="preserve">Н.В. </w:t>
      </w:r>
      <w:proofErr w:type="spellStart"/>
      <w:r w:rsidR="00CD327B" w:rsidRPr="00C734B7">
        <w:rPr>
          <w:sz w:val="28"/>
          <w:szCs w:val="28"/>
        </w:rPr>
        <w:t>Глевської</w:t>
      </w:r>
      <w:proofErr w:type="spellEnd"/>
      <w:r w:rsidRPr="00C734B7">
        <w:rPr>
          <w:sz w:val="28"/>
          <w:szCs w:val="28"/>
        </w:rPr>
        <w:t xml:space="preserve"> висловлює позицію про те,</w:t>
      </w:r>
      <w:r w:rsidR="00CD327B" w:rsidRPr="00C734B7">
        <w:rPr>
          <w:sz w:val="28"/>
          <w:szCs w:val="28"/>
        </w:rPr>
        <w:t xml:space="preserve"> </w:t>
      </w:r>
      <w:r w:rsidRPr="00C734B7">
        <w:rPr>
          <w:sz w:val="28"/>
          <w:szCs w:val="28"/>
        </w:rPr>
        <w:t>«</w:t>
      </w:r>
      <w:r w:rsidR="00CD327B" w:rsidRPr="00C734B7">
        <w:rPr>
          <w:sz w:val="28"/>
          <w:szCs w:val="28"/>
        </w:rPr>
        <w:t>якщо працівник у робочий час з’являється у стані сп’яніння не на своєму</w:t>
      </w:r>
      <w:r w:rsidR="00F748BE" w:rsidRPr="00C734B7">
        <w:rPr>
          <w:sz w:val="28"/>
          <w:szCs w:val="28"/>
        </w:rPr>
        <w:t xml:space="preserve"> </w:t>
      </w:r>
      <w:r w:rsidR="00CD327B" w:rsidRPr="00C734B7">
        <w:rPr>
          <w:sz w:val="28"/>
          <w:szCs w:val="28"/>
        </w:rPr>
        <w:t>робочому місці, а, скажімо, на території підприємства, установи чи організації, у даному</w:t>
      </w:r>
      <w:r w:rsidR="00F748BE" w:rsidRPr="00C734B7">
        <w:rPr>
          <w:sz w:val="28"/>
          <w:szCs w:val="28"/>
        </w:rPr>
        <w:t xml:space="preserve"> </w:t>
      </w:r>
      <w:r w:rsidR="00CD327B" w:rsidRPr="00C734B7">
        <w:rPr>
          <w:sz w:val="28"/>
          <w:szCs w:val="28"/>
        </w:rPr>
        <w:t>разі теж має бути недопущення його до роботи. Якщо ж він розпочав виконання своїх трудових обов’язків на своєму робочому місці, то йдеться вже про відсторонення. «Недопущення</w:t>
      </w:r>
      <w:r w:rsidR="00F748BE" w:rsidRPr="00C734B7">
        <w:rPr>
          <w:sz w:val="28"/>
          <w:szCs w:val="28"/>
        </w:rPr>
        <w:t xml:space="preserve"> </w:t>
      </w:r>
      <w:r w:rsidR="00CD327B" w:rsidRPr="00C734B7">
        <w:rPr>
          <w:sz w:val="28"/>
          <w:szCs w:val="28"/>
        </w:rPr>
        <w:t>до роботи» означає, що роботодавець або уповноважена ним особа, помітивши ознаки сп’яніння, забороняє працівникові приступати до трудової діяльності, яка на початку робочого</w:t>
      </w:r>
      <w:r w:rsidR="00F748BE" w:rsidRPr="00C734B7">
        <w:rPr>
          <w:sz w:val="28"/>
          <w:szCs w:val="28"/>
        </w:rPr>
        <w:t xml:space="preserve"> </w:t>
      </w:r>
      <w:r w:rsidR="00CD327B" w:rsidRPr="00C734B7">
        <w:rPr>
          <w:sz w:val="28"/>
          <w:szCs w:val="28"/>
        </w:rPr>
        <w:t>дня ще не розпочалася</w:t>
      </w:r>
      <w:r w:rsidRPr="00C734B7">
        <w:rPr>
          <w:sz w:val="28"/>
          <w:szCs w:val="28"/>
        </w:rPr>
        <w:t>»</w:t>
      </w:r>
      <w:r w:rsidR="00CD327B" w:rsidRPr="00C734B7">
        <w:rPr>
          <w:sz w:val="28"/>
          <w:szCs w:val="28"/>
        </w:rPr>
        <w:t xml:space="preserve"> [</w:t>
      </w:r>
      <w:r w:rsidRPr="00C734B7">
        <w:rPr>
          <w:sz w:val="28"/>
          <w:szCs w:val="28"/>
        </w:rPr>
        <w:t>4</w:t>
      </w:r>
      <w:r w:rsidR="00CD327B" w:rsidRPr="00C734B7">
        <w:rPr>
          <w:sz w:val="28"/>
          <w:szCs w:val="28"/>
        </w:rPr>
        <w:t>4, с. 262].</w:t>
      </w:r>
    </w:p>
    <w:p w14:paraId="2BEE7460" w14:textId="2EBA877B" w:rsidR="00CD327B" w:rsidRPr="00C734B7" w:rsidRDefault="00441125" w:rsidP="006C3F6D">
      <w:pPr>
        <w:spacing w:line="360" w:lineRule="auto"/>
        <w:ind w:firstLine="709"/>
        <w:rPr>
          <w:sz w:val="28"/>
          <w:szCs w:val="28"/>
        </w:rPr>
      </w:pPr>
      <w:r w:rsidRPr="00C734B7">
        <w:rPr>
          <w:sz w:val="28"/>
          <w:szCs w:val="28"/>
        </w:rPr>
        <w:t>Окремо звертаємо увагу на такі</w:t>
      </w:r>
      <w:r w:rsidR="00CD327B" w:rsidRPr="00C734B7">
        <w:rPr>
          <w:sz w:val="28"/>
          <w:szCs w:val="28"/>
        </w:rPr>
        <w:t xml:space="preserve"> ситуації, коли від працівника відчувається запах алкоголю, </w:t>
      </w:r>
      <w:r w:rsidRPr="00C734B7">
        <w:rPr>
          <w:sz w:val="28"/>
          <w:szCs w:val="28"/>
        </w:rPr>
        <w:t>проте</w:t>
      </w:r>
      <w:r w:rsidR="00CD327B" w:rsidRPr="00C734B7">
        <w:rPr>
          <w:sz w:val="28"/>
          <w:szCs w:val="28"/>
        </w:rPr>
        <w:t xml:space="preserve"> це</w:t>
      </w:r>
      <w:r w:rsidRPr="00C734B7">
        <w:rPr>
          <w:sz w:val="28"/>
          <w:szCs w:val="28"/>
        </w:rPr>
        <w:t xml:space="preserve"> може бути </w:t>
      </w:r>
      <w:r w:rsidR="00CD327B" w:rsidRPr="00C734B7">
        <w:rPr>
          <w:sz w:val="28"/>
          <w:szCs w:val="28"/>
        </w:rPr>
        <w:t>пов’язано із прийомом ліків, які у своєму складі містять алкоголь. Такі ознаки</w:t>
      </w:r>
      <w:r w:rsidRPr="00C734B7">
        <w:rPr>
          <w:sz w:val="28"/>
          <w:szCs w:val="28"/>
        </w:rPr>
        <w:t xml:space="preserve"> поведінки працівника</w:t>
      </w:r>
      <w:r w:rsidR="00CD327B" w:rsidRPr="00C734B7">
        <w:rPr>
          <w:sz w:val="28"/>
          <w:szCs w:val="28"/>
        </w:rPr>
        <w:t>, як збудженість, балакучість, порушення</w:t>
      </w:r>
      <w:r w:rsidRPr="00C734B7">
        <w:rPr>
          <w:sz w:val="28"/>
          <w:szCs w:val="28"/>
        </w:rPr>
        <w:t xml:space="preserve"> </w:t>
      </w:r>
      <w:r w:rsidR="00CD327B" w:rsidRPr="00C734B7">
        <w:rPr>
          <w:sz w:val="28"/>
          <w:szCs w:val="28"/>
        </w:rPr>
        <w:t xml:space="preserve">координації рухів тощо, можуть </w:t>
      </w:r>
      <w:r w:rsidRPr="00C734B7">
        <w:rPr>
          <w:sz w:val="28"/>
          <w:szCs w:val="28"/>
        </w:rPr>
        <w:t xml:space="preserve">також </w:t>
      </w:r>
      <w:r w:rsidR="00CD327B" w:rsidRPr="00C734B7">
        <w:rPr>
          <w:sz w:val="28"/>
          <w:szCs w:val="28"/>
        </w:rPr>
        <w:t xml:space="preserve">бути </w:t>
      </w:r>
      <w:r w:rsidRPr="00C734B7">
        <w:rPr>
          <w:sz w:val="28"/>
          <w:szCs w:val="28"/>
        </w:rPr>
        <w:t>об</w:t>
      </w:r>
      <w:r w:rsidR="00CD327B" w:rsidRPr="00C734B7">
        <w:rPr>
          <w:sz w:val="28"/>
          <w:szCs w:val="28"/>
        </w:rPr>
        <w:t xml:space="preserve">умовлені </w:t>
      </w:r>
      <w:r w:rsidRPr="00C734B7">
        <w:rPr>
          <w:sz w:val="28"/>
          <w:szCs w:val="28"/>
        </w:rPr>
        <w:t>хворобою працівника</w:t>
      </w:r>
      <w:r w:rsidR="00CD327B" w:rsidRPr="00C734B7">
        <w:rPr>
          <w:sz w:val="28"/>
          <w:szCs w:val="28"/>
        </w:rPr>
        <w:t>.</w:t>
      </w:r>
      <w:r w:rsidRPr="00C734B7">
        <w:rPr>
          <w:sz w:val="28"/>
          <w:szCs w:val="28"/>
        </w:rPr>
        <w:t xml:space="preserve"> В з</w:t>
      </w:r>
      <w:r w:rsidR="00CD327B" w:rsidRPr="00C734B7">
        <w:rPr>
          <w:sz w:val="28"/>
          <w:szCs w:val="28"/>
        </w:rPr>
        <w:t>аконодавств</w:t>
      </w:r>
      <w:r w:rsidRPr="00C734B7">
        <w:rPr>
          <w:sz w:val="28"/>
          <w:szCs w:val="28"/>
        </w:rPr>
        <w:t>і</w:t>
      </w:r>
      <w:r w:rsidR="00CD327B" w:rsidRPr="00C734B7">
        <w:rPr>
          <w:sz w:val="28"/>
          <w:szCs w:val="28"/>
        </w:rPr>
        <w:t xml:space="preserve"> не вирішено питання, </w:t>
      </w:r>
      <w:r w:rsidRPr="00C734B7">
        <w:rPr>
          <w:sz w:val="28"/>
          <w:szCs w:val="28"/>
        </w:rPr>
        <w:t xml:space="preserve">як кваліфікувати запах алкоголю та наявні залишки попереднього вживання алкоголю. </w:t>
      </w:r>
    </w:p>
    <w:p w14:paraId="6320362B" w14:textId="756F7DE1" w:rsidR="006C3F6D" w:rsidRPr="00C734B7" w:rsidRDefault="006C3F6D" w:rsidP="006C3F6D">
      <w:pPr>
        <w:spacing w:line="360" w:lineRule="auto"/>
        <w:ind w:firstLine="709"/>
        <w:rPr>
          <w:sz w:val="28"/>
          <w:szCs w:val="28"/>
        </w:rPr>
      </w:pPr>
      <w:r w:rsidRPr="00C734B7">
        <w:rPr>
          <w:sz w:val="28"/>
          <w:szCs w:val="28"/>
        </w:rPr>
        <w:t>Верховний Суд України у п. 25 постанови Пленуму від 06.11.1992 №9</w:t>
      </w:r>
      <w:r w:rsidR="00647821" w:rsidRPr="00C734B7">
        <w:rPr>
          <w:sz w:val="28"/>
          <w:szCs w:val="28"/>
        </w:rPr>
        <w:t xml:space="preserve"> визначив про те</w:t>
      </w:r>
      <w:r w:rsidRPr="00C734B7">
        <w:rPr>
          <w:sz w:val="28"/>
          <w:szCs w:val="28"/>
        </w:rPr>
        <w:t xml:space="preserve">, що </w:t>
      </w:r>
      <w:r w:rsidR="00647821" w:rsidRPr="00C734B7">
        <w:rPr>
          <w:sz w:val="28"/>
          <w:szCs w:val="28"/>
        </w:rPr>
        <w:t>«</w:t>
      </w:r>
      <w:r w:rsidRPr="00C734B7">
        <w:rPr>
          <w:sz w:val="28"/>
          <w:szCs w:val="28"/>
        </w:rPr>
        <w:t>нетверезий стан, наркотичне або токсичне сп'яніння можуть підтверджуватися як медичним висновком, так і іншими видами доказів (ст. 27 ЦПК України), яким суд має дати відповідну оцінку</w:t>
      </w:r>
      <w:r w:rsidR="00647821" w:rsidRPr="00C734B7">
        <w:rPr>
          <w:sz w:val="28"/>
          <w:szCs w:val="28"/>
        </w:rPr>
        <w:t>» [30]</w:t>
      </w:r>
      <w:r w:rsidRPr="00C734B7">
        <w:rPr>
          <w:sz w:val="28"/>
          <w:szCs w:val="28"/>
        </w:rPr>
        <w:t>.</w:t>
      </w:r>
    </w:p>
    <w:p w14:paraId="0CC96040" w14:textId="77777777" w:rsidR="00647821" w:rsidRPr="00C734B7" w:rsidRDefault="006C3F6D" w:rsidP="006C3F6D">
      <w:pPr>
        <w:spacing w:line="360" w:lineRule="auto"/>
        <w:ind w:firstLine="709"/>
        <w:rPr>
          <w:sz w:val="28"/>
          <w:szCs w:val="28"/>
        </w:rPr>
      </w:pPr>
      <w:r w:rsidRPr="00C734B7">
        <w:rPr>
          <w:sz w:val="28"/>
          <w:szCs w:val="28"/>
        </w:rPr>
        <w:t xml:space="preserve">В.В. </w:t>
      </w:r>
      <w:proofErr w:type="spellStart"/>
      <w:r w:rsidRPr="00C734B7">
        <w:rPr>
          <w:sz w:val="28"/>
          <w:szCs w:val="28"/>
        </w:rPr>
        <w:t>Жернаков</w:t>
      </w:r>
      <w:proofErr w:type="spellEnd"/>
      <w:r w:rsidRPr="00C734B7">
        <w:rPr>
          <w:sz w:val="28"/>
          <w:szCs w:val="28"/>
        </w:rPr>
        <w:t xml:space="preserve"> вказує</w:t>
      </w:r>
      <w:r w:rsidR="00647821" w:rsidRPr="00C734B7">
        <w:rPr>
          <w:sz w:val="28"/>
          <w:szCs w:val="28"/>
        </w:rPr>
        <w:t xml:space="preserve"> на те</w:t>
      </w:r>
      <w:r w:rsidRPr="00C734B7">
        <w:rPr>
          <w:sz w:val="28"/>
          <w:szCs w:val="28"/>
        </w:rPr>
        <w:t xml:space="preserve">, що </w:t>
      </w:r>
      <w:r w:rsidR="00647821" w:rsidRPr="00C734B7">
        <w:rPr>
          <w:sz w:val="28"/>
          <w:szCs w:val="28"/>
        </w:rPr>
        <w:t>«</w:t>
      </w:r>
      <w:r w:rsidRPr="00C734B7">
        <w:rPr>
          <w:sz w:val="28"/>
          <w:szCs w:val="28"/>
        </w:rPr>
        <w:t>стан алкогольного, наркотичного або токсичного сп'яніння підтверджується як медичним висновком, так і іншими видами доказів (зокрема, показаннями свідків, актом роботодавця та ін.)</w:t>
      </w:r>
      <w:r w:rsidR="00647821" w:rsidRPr="00C734B7">
        <w:rPr>
          <w:sz w:val="28"/>
          <w:szCs w:val="28"/>
        </w:rPr>
        <w:t>» [5;c. 234]</w:t>
      </w:r>
      <w:r w:rsidRPr="00C734B7">
        <w:rPr>
          <w:sz w:val="28"/>
          <w:szCs w:val="28"/>
        </w:rPr>
        <w:t xml:space="preserve">. </w:t>
      </w:r>
    </w:p>
    <w:p w14:paraId="43473CD1" w14:textId="0924F379" w:rsidR="006C3F6D" w:rsidRPr="00C734B7" w:rsidRDefault="00647821" w:rsidP="006C3F6D">
      <w:pPr>
        <w:spacing w:line="360" w:lineRule="auto"/>
        <w:ind w:firstLine="709"/>
        <w:rPr>
          <w:sz w:val="28"/>
          <w:szCs w:val="28"/>
        </w:rPr>
      </w:pPr>
      <w:r w:rsidRPr="00C734B7">
        <w:rPr>
          <w:sz w:val="28"/>
          <w:szCs w:val="28"/>
        </w:rPr>
        <w:t>Проте з</w:t>
      </w:r>
      <w:r w:rsidR="006C3F6D" w:rsidRPr="00C734B7">
        <w:rPr>
          <w:sz w:val="28"/>
          <w:szCs w:val="28"/>
        </w:rPr>
        <w:t xml:space="preserve"> такими висновками погодитись </w:t>
      </w:r>
      <w:r w:rsidRPr="00C734B7">
        <w:rPr>
          <w:sz w:val="28"/>
          <w:szCs w:val="28"/>
        </w:rPr>
        <w:t xml:space="preserve">важко, оскільки ані свідки, ані роботодавець не мають достатніх знань та професійних навичок у галузі медицини для встановлення факту сп’яніння. </w:t>
      </w:r>
      <w:r w:rsidR="0015466C" w:rsidRPr="00C734B7">
        <w:rPr>
          <w:sz w:val="28"/>
          <w:szCs w:val="28"/>
        </w:rPr>
        <w:t>Такий стан</w:t>
      </w:r>
      <w:r w:rsidR="006C3F6D" w:rsidRPr="00C734B7">
        <w:rPr>
          <w:sz w:val="28"/>
          <w:szCs w:val="28"/>
        </w:rPr>
        <w:t xml:space="preserve"> повинен підтверджуватись ви</w:t>
      </w:r>
      <w:r w:rsidR="0015466C" w:rsidRPr="00C734B7">
        <w:rPr>
          <w:sz w:val="28"/>
          <w:szCs w:val="28"/>
        </w:rPr>
        <w:t>ключно</w:t>
      </w:r>
      <w:r w:rsidR="006C3F6D" w:rsidRPr="00C734B7">
        <w:rPr>
          <w:sz w:val="28"/>
          <w:szCs w:val="28"/>
        </w:rPr>
        <w:t xml:space="preserve"> медичними висновками.</w:t>
      </w:r>
    </w:p>
    <w:p w14:paraId="39395B47" w14:textId="0293BAE6" w:rsidR="00235478" w:rsidRPr="00C734B7" w:rsidRDefault="00235478" w:rsidP="0038233A">
      <w:pPr>
        <w:spacing w:line="360" w:lineRule="auto"/>
        <w:ind w:firstLine="709"/>
        <w:rPr>
          <w:sz w:val="28"/>
          <w:szCs w:val="28"/>
        </w:rPr>
      </w:pPr>
      <w:r w:rsidRPr="00C734B7">
        <w:rPr>
          <w:sz w:val="28"/>
          <w:szCs w:val="28"/>
        </w:rPr>
        <w:t>Отже</w:t>
      </w:r>
      <w:r w:rsidR="0038233A" w:rsidRPr="00C734B7">
        <w:rPr>
          <w:sz w:val="28"/>
          <w:szCs w:val="28"/>
        </w:rPr>
        <w:t>,</w:t>
      </w:r>
      <w:r w:rsidRPr="00C734B7">
        <w:rPr>
          <w:sz w:val="28"/>
          <w:szCs w:val="28"/>
        </w:rPr>
        <w:t xml:space="preserve"> </w:t>
      </w:r>
      <w:bookmarkStart w:id="36" w:name="_Hlk153193958"/>
      <w:r w:rsidRPr="00C734B7">
        <w:rPr>
          <w:sz w:val="28"/>
          <w:szCs w:val="28"/>
        </w:rPr>
        <w:t>процедура</w:t>
      </w:r>
      <w:r w:rsidR="0038233A" w:rsidRPr="00C734B7">
        <w:rPr>
          <w:sz w:val="28"/>
          <w:szCs w:val="28"/>
        </w:rPr>
        <w:t xml:space="preserve"> припинення трудового договору за п. 7 ст. 40 КЗпП України </w:t>
      </w:r>
      <w:r w:rsidRPr="00C734B7">
        <w:rPr>
          <w:sz w:val="28"/>
          <w:szCs w:val="28"/>
        </w:rPr>
        <w:t xml:space="preserve">має обов’язково включати проходження медичного огляду </w:t>
      </w:r>
      <w:r w:rsidRPr="00C734B7">
        <w:rPr>
          <w:sz w:val="28"/>
          <w:szCs w:val="28"/>
        </w:rPr>
        <w:lastRenderedPageBreak/>
        <w:t xml:space="preserve">працівника для визначення його стану. </w:t>
      </w:r>
      <w:r w:rsidR="0038233A" w:rsidRPr="00C734B7">
        <w:rPr>
          <w:sz w:val="28"/>
          <w:szCs w:val="28"/>
        </w:rPr>
        <w:t xml:space="preserve">повинно відбуватись лише за наявності медичного висновку, яким підтверджується стан працівника. </w:t>
      </w:r>
      <w:r w:rsidRPr="00C734B7">
        <w:rPr>
          <w:sz w:val="28"/>
          <w:szCs w:val="28"/>
        </w:rPr>
        <w:t>Законодавче врегулювання процедури припинення трудового договору за ціє</w:t>
      </w:r>
      <w:r w:rsidR="00E34678" w:rsidRPr="00C734B7">
        <w:rPr>
          <w:sz w:val="28"/>
          <w:szCs w:val="28"/>
        </w:rPr>
        <w:t>ю</w:t>
      </w:r>
      <w:r w:rsidRPr="00C734B7">
        <w:rPr>
          <w:sz w:val="28"/>
          <w:szCs w:val="28"/>
        </w:rPr>
        <w:t xml:space="preserve"> підставою КЗпП України вимагає вдосконалення.</w:t>
      </w:r>
    </w:p>
    <w:bookmarkEnd w:id="36"/>
    <w:p w14:paraId="739188AC" w14:textId="4D4051E3" w:rsidR="0038233A" w:rsidRPr="00C734B7" w:rsidRDefault="0038233A" w:rsidP="0038233A">
      <w:pPr>
        <w:spacing w:line="360" w:lineRule="auto"/>
        <w:ind w:firstLine="709"/>
        <w:rPr>
          <w:sz w:val="28"/>
          <w:szCs w:val="28"/>
        </w:rPr>
      </w:pPr>
      <w:r w:rsidRPr="00C734B7">
        <w:rPr>
          <w:sz w:val="28"/>
          <w:szCs w:val="28"/>
        </w:rPr>
        <w:t>Пункт 8 ст. 40 К</w:t>
      </w:r>
      <w:r w:rsidR="00235478" w:rsidRPr="00C734B7">
        <w:rPr>
          <w:sz w:val="28"/>
          <w:szCs w:val="28"/>
        </w:rPr>
        <w:t>З</w:t>
      </w:r>
      <w:r w:rsidRPr="00C734B7">
        <w:rPr>
          <w:sz w:val="28"/>
          <w:szCs w:val="28"/>
        </w:rPr>
        <w:t xml:space="preserve">пП України </w:t>
      </w:r>
      <w:r w:rsidR="00E34678" w:rsidRPr="00C734B7">
        <w:rPr>
          <w:sz w:val="28"/>
          <w:szCs w:val="28"/>
        </w:rPr>
        <w:t xml:space="preserve">передбачає </w:t>
      </w:r>
      <w:r w:rsidRPr="00C734B7">
        <w:rPr>
          <w:sz w:val="28"/>
          <w:szCs w:val="28"/>
        </w:rPr>
        <w:t xml:space="preserve">розірвання трудового договору з  ініціативи роботодавця </w:t>
      </w:r>
      <w:r w:rsidR="00E34678" w:rsidRPr="00C734B7">
        <w:rPr>
          <w:sz w:val="28"/>
          <w:szCs w:val="28"/>
        </w:rPr>
        <w:t>у зв’язку із «вчиненням за місцем роботи викрадення (в тому числі дрібного) майна роботодавця, встановленого вироком суду, що набрав законної сили, чи постановою органу, до компетенції якого входить накладення адміністративного стягнення» [16]</w:t>
      </w:r>
      <w:r w:rsidRPr="00C734B7">
        <w:rPr>
          <w:sz w:val="28"/>
          <w:szCs w:val="28"/>
        </w:rPr>
        <w:t>.</w:t>
      </w:r>
    </w:p>
    <w:p w14:paraId="28D8296E" w14:textId="2FB7BA79" w:rsidR="0038233A" w:rsidRPr="00C734B7" w:rsidRDefault="0038233A" w:rsidP="0038233A">
      <w:pPr>
        <w:spacing w:line="360" w:lineRule="auto"/>
        <w:ind w:firstLine="709"/>
        <w:rPr>
          <w:sz w:val="28"/>
          <w:szCs w:val="28"/>
        </w:rPr>
      </w:pPr>
      <w:r w:rsidRPr="00C734B7">
        <w:rPr>
          <w:sz w:val="28"/>
          <w:szCs w:val="28"/>
        </w:rPr>
        <w:t xml:space="preserve">В.С. </w:t>
      </w:r>
      <w:proofErr w:type="spellStart"/>
      <w:r w:rsidRPr="00C734B7">
        <w:rPr>
          <w:sz w:val="28"/>
          <w:szCs w:val="28"/>
        </w:rPr>
        <w:t>Ковригін</w:t>
      </w:r>
      <w:proofErr w:type="spellEnd"/>
      <w:r w:rsidR="00E34678" w:rsidRPr="00C734B7">
        <w:rPr>
          <w:sz w:val="28"/>
          <w:szCs w:val="28"/>
        </w:rPr>
        <w:t xml:space="preserve"> зазначає про те</w:t>
      </w:r>
      <w:r w:rsidRPr="00C734B7">
        <w:rPr>
          <w:sz w:val="28"/>
          <w:szCs w:val="28"/>
        </w:rPr>
        <w:t>,</w:t>
      </w:r>
      <w:r w:rsidR="00E34678" w:rsidRPr="00C734B7">
        <w:rPr>
          <w:sz w:val="28"/>
          <w:szCs w:val="28"/>
        </w:rPr>
        <w:t xml:space="preserve"> що</w:t>
      </w:r>
      <w:r w:rsidRPr="00C734B7">
        <w:rPr>
          <w:sz w:val="28"/>
          <w:szCs w:val="28"/>
        </w:rPr>
        <w:t xml:space="preserve"> </w:t>
      </w:r>
      <w:r w:rsidR="00E34678" w:rsidRPr="00C734B7">
        <w:rPr>
          <w:sz w:val="28"/>
          <w:szCs w:val="28"/>
        </w:rPr>
        <w:t>«</w:t>
      </w:r>
      <w:r w:rsidRPr="00C734B7">
        <w:rPr>
          <w:sz w:val="28"/>
          <w:szCs w:val="28"/>
        </w:rPr>
        <w:t>термін «розкрадання» в чинному законодавстві є родовим, тобто таким, котрий об'єднує загальними ознаками ряд складів правопорушень проти власності. Це означає, що всім формам розкрадання притаманні загальні об'єктивні й суб'єктивні ознаки, визначення яких допомагає зрозуміти сутність кожної форми, надає можливість визначити саме поняття «розкрадання» та дозволяє відмежувати будь-яку форму розкрадання майна від інших, схожих із розкраданням правопорушень.</w:t>
      </w:r>
      <w:r w:rsidR="00E34678" w:rsidRPr="00C734B7">
        <w:rPr>
          <w:sz w:val="28"/>
          <w:szCs w:val="28"/>
        </w:rPr>
        <w:t xml:space="preserve"> </w:t>
      </w:r>
      <w:r w:rsidRPr="00C734B7">
        <w:rPr>
          <w:sz w:val="28"/>
          <w:szCs w:val="28"/>
        </w:rPr>
        <w:t xml:space="preserve">Законодавство України не формулює дефініцію </w:t>
      </w:r>
      <w:r w:rsidR="00E34678" w:rsidRPr="00C734B7">
        <w:rPr>
          <w:sz w:val="28"/>
          <w:szCs w:val="28"/>
        </w:rPr>
        <w:t>поняття</w:t>
      </w:r>
      <w:r w:rsidRPr="00C734B7">
        <w:rPr>
          <w:sz w:val="28"/>
          <w:szCs w:val="28"/>
        </w:rPr>
        <w:t xml:space="preserve"> «розкрадання». Вона розробляється теорією й практикою на підставі вивчення характерних ознак складів усіх форм даного правопорушення</w:t>
      </w:r>
      <w:r w:rsidR="00E34678" w:rsidRPr="00C734B7">
        <w:rPr>
          <w:sz w:val="28"/>
          <w:szCs w:val="28"/>
        </w:rPr>
        <w:t>» [45; c. 401]</w:t>
      </w:r>
      <w:r w:rsidRPr="00C734B7">
        <w:rPr>
          <w:sz w:val="28"/>
          <w:szCs w:val="28"/>
        </w:rPr>
        <w:t>.</w:t>
      </w:r>
    </w:p>
    <w:p w14:paraId="3680E02B" w14:textId="77777777" w:rsidR="00E86A7C" w:rsidRPr="00C734B7" w:rsidRDefault="00E86A7C" w:rsidP="00E86A7C">
      <w:pPr>
        <w:spacing w:line="360" w:lineRule="auto"/>
        <w:ind w:firstLine="709"/>
        <w:rPr>
          <w:sz w:val="28"/>
          <w:szCs w:val="28"/>
        </w:rPr>
      </w:pPr>
      <w:r w:rsidRPr="00C734B7">
        <w:rPr>
          <w:sz w:val="28"/>
          <w:szCs w:val="28"/>
        </w:rPr>
        <w:t xml:space="preserve">Ст. 51 </w:t>
      </w:r>
      <w:r w:rsidR="0038233A" w:rsidRPr="00C734B7">
        <w:rPr>
          <w:sz w:val="28"/>
          <w:szCs w:val="28"/>
        </w:rPr>
        <w:t>Кодекс</w:t>
      </w:r>
      <w:r w:rsidRPr="00C734B7">
        <w:rPr>
          <w:sz w:val="28"/>
          <w:szCs w:val="28"/>
        </w:rPr>
        <w:t xml:space="preserve">у </w:t>
      </w:r>
      <w:r w:rsidR="0038233A" w:rsidRPr="00C734B7">
        <w:rPr>
          <w:sz w:val="28"/>
          <w:szCs w:val="28"/>
        </w:rPr>
        <w:t xml:space="preserve">України про адміністративні правопорушення (далі – КУпАП) </w:t>
      </w:r>
      <w:r w:rsidRPr="00C734B7">
        <w:rPr>
          <w:sz w:val="28"/>
          <w:szCs w:val="28"/>
        </w:rPr>
        <w:t>визначено</w:t>
      </w:r>
      <w:r w:rsidR="0038233A" w:rsidRPr="00C734B7">
        <w:rPr>
          <w:sz w:val="28"/>
          <w:szCs w:val="28"/>
        </w:rPr>
        <w:t xml:space="preserve"> </w:t>
      </w:r>
      <w:r w:rsidRPr="00C734B7">
        <w:rPr>
          <w:sz w:val="28"/>
          <w:szCs w:val="28"/>
        </w:rPr>
        <w:t>«викрадення чужого майна шляхом крадіжки, шахрайства, привласнення чи розтрати вважається дрібним, якщо вартість такого майна на момент вчинення правопорушення не перевищує 0,2 неоподатковуваного мінімуму доходів громадян» [46]</w:t>
      </w:r>
      <w:r w:rsidR="0038233A" w:rsidRPr="00C734B7">
        <w:rPr>
          <w:sz w:val="28"/>
          <w:szCs w:val="28"/>
        </w:rPr>
        <w:t>.</w:t>
      </w:r>
      <w:r w:rsidRPr="00C734B7">
        <w:rPr>
          <w:sz w:val="28"/>
          <w:szCs w:val="28"/>
        </w:rPr>
        <w:t xml:space="preserve"> До категорії</w:t>
      </w:r>
      <w:r w:rsidR="0038233A" w:rsidRPr="00C734B7">
        <w:rPr>
          <w:sz w:val="28"/>
          <w:szCs w:val="28"/>
        </w:rPr>
        <w:t xml:space="preserve"> «викрадення чужого майна» </w:t>
      </w:r>
      <w:r w:rsidRPr="00C734B7">
        <w:rPr>
          <w:sz w:val="28"/>
          <w:szCs w:val="28"/>
        </w:rPr>
        <w:t xml:space="preserve">в розумінні </w:t>
      </w:r>
      <w:r w:rsidR="0038233A" w:rsidRPr="00C734B7">
        <w:rPr>
          <w:sz w:val="28"/>
          <w:szCs w:val="28"/>
        </w:rPr>
        <w:t>кримінальн</w:t>
      </w:r>
      <w:r w:rsidRPr="00C734B7">
        <w:rPr>
          <w:sz w:val="28"/>
          <w:szCs w:val="28"/>
        </w:rPr>
        <w:t>ого права видається можливим включити такі</w:t>
      </w:r>
      <w:r w:rsidR="0038233A" w:rsidRPr="00C734B7">
        <w:rPr>
          <w:sz w:val="28"/>
          <w:szCs w:val="28"/>
        </w:rPr>
        <w:t xml:space="preserve"> склади злочинів, </w:t>
      </w:r>
      <w:r w:rsidRPr="00C734B7">
        <w:rPr>
          <w:sz w:val="28"/>
          <w:szCs w:val="28"/>
        </w:rPr>
        <w:t xml:space="preserve">як крадіжка (ст. 185 Кримінального кодексу України (далі – КК України); шахрайство (ст. 190 КК України); привласнення, розтрата (ст. 191 КК України) </w:t>
      </w:r>
    </w:p>
    <w:p w14:paraId="60FAD8EB" w14:textId="2815D8BC" w:rsidR="0038233A" w:rsidRPr="00C734B7" w:rsidRDefault="00E86A7C" w:rsidP="0038233A">
      <w:pPr>
        <w:spacing w:line="360" w:lineRule="auto"/>
        <w:ind w:firstLine="709"/>
        <w:rPr>
          <w:sz w:val="28"/>
          <w:szCs w:val="28"/>
        </w:rPr>
      </w:pPr>
      <w:r w:rsidRPr="00C734B7">
        <w:rPr>
          <w:sz w:val="28"/>
          <w:szCs w:val="28"/>
        </w:rPr>
        <w:t>Отже</w:t>
      </w:r>
      <w:r w:rsidR="0038233A" w:rsidRPr="00C734B7">
        <w:rPr>
          <w:sz w:val="28"/>
          <w:szCs w:val="28"/>
        </w:rPr>
        <w:t xml:space="preserve">, </w:t>
      </w:r>
      <w:bookmarkStart w:id="37" w:name="_Hlk153193975"/>
      <w:r w:rsidRPr="00C734B7">
        <w:rPr>
          <w:sz w:val="28"/>
          <w:szCs w:val="28"/>
        </w:rPr>
        <w:t>припинення</w:t>
      </w:r>
      <w:r w:rsidR="0038233A" w:rsidRPr="00C734B7">
        <w:rPr>
          <w:sz w:val="28"/>
          <w:szCs w:val="28"/>
        </w:rPr>
        <w:t xml:space="preserve"> трудового договору за п. 8 ст. 40 КЗпП України може </w:t>
      </w:r>
      <w:r w:rsidRPr="00C734B7">
        <w:rPr>
          <w:sz w:val="28"/>
          <w:szCs w:val="28"/>
        </w:rPr>
        <w:t>мати місце</w:t>
      </w:r>
      <w:r w:rsidR="0038233A" w:rsidRPr="00C734B7">
        <w:rPr>
          <w:sz w:val="28"/>
          <w:szCs w:val="28"/>
        </w:rPr>
        <w:t xml:space="preserve"> у </w:t>
      </w:r>
      <w:r w:rsidRPr="00C734B7">
        <w:rPr>
          <w:sz w:val="28"/>
          <w:szCs w:val="28"/>
        </w:rPr>
        <w:t>випадку</w:t>
      </w:r>
      <w:r w:rsidR="0038233A" w:rsidRPr="00C734B7">
        <w:rPr>
          <w:sz w:val="28"/>
          <w:szCs w:val="28"/>
        </w:rPr>
        <w:t xml:space="preserve">, </w:t>
      </w:r>
      <w:r w:rsidRPr="00C734B7">
        <w:rPr>
          <w:sz w:val="28"/>
          <w:szCs w:val="28"/>
        </w:rPr>
        <w:t xml:space="preserve">коли </w:t>
      </w:r>
      <w:r w:rsidR="0038233A" w:rsidRPr="00C734B7">
        <w:rPr>
          <w:sz w:val="28"/>
          <w:szCs w:val="28"/>
        </w:rPr>
        <w:t xml:space="preserve">працівника визнано винним у вчинені злочину, </w:t>
      </w:r>
      <w:r w:rsidR="0038233A" w:rsidRPr="00C734B7">
        <w:rPr>
          <w:sz w:val="28"/>
          <w:szCs w:val="28"/>
        </w:rPr>
        <w:lastRenderedPageBreak/>
        <w:t xml:space="preserve">передбаченого </w:t>
      </w:r>
      <w:proofErr w:type="spellStart"/>
      <w:r w:rsidR="0038233A" w:rsidRPr="00C734B7">
        <w:rPr>
          <w:sz w:val="28"/>
          <w:szCs w:val="28"/>
        </w:rPr>
        <w:t>ст</w:t>
      </w:r>
      <w:r w:rsidR="00EF49A3" w:rsidRPr="00C734B7">
        <w:rPr>
          <w:sz w:val="28"/>
          <w:szCs w:val="28"/>
        </w:rPr>
        <w:t>.</w:t>
      </w:r>
      <w:r w:rsidR="0038233A" w:rsidRPr="00C734B7">
        <w:rPr>
          <w:sz w:val="28"/>
          <w:szCs w:val="28"/>
        </w:rPr>
        <w:t>ст</w:t>
      </w:r>
      <w:proofErr w:type="spellEnd"/>
      <w:r w:rsidR="0038233A" w:rsidRPr="00C734B7">
        <w:rPr>
          <w:sz w:val="28"/>
          <w:szCs w:val="28"/>
        </w:rPr>
        <w:t>. 185, 190, 191 КК України</w:t>
      </w:r>
      <w:r w:rsidRPr="00C734B7">
        <w:rPr>
          <w:sz w:val="28"/>
          <w:szCs w:val="28"/>
        </w:rPr>
        <w:t xml:space="preserve"> на підставі вироку суду</w:t>
      </w:r>
      <w:r w:rsidR="0038233A" w:rsidRPr="00C734B7">
        <w:rPr>
          <w:sz w:val="28"/>
          <w:szCs w:val="28"/>
        </w:rPr>
        <w:t>, або накладен</w:t>
      </w:r>
      <w:r w:rsidRPr="00C734B7">
        <w:rPr>
          <w:sz w:val="28"/>
          <w:szCs w:val="28"/>
        </w:rPr>
        <w:t>о</w:t>
      </w:r>
      <w:r w:rsidR="0038233A" w:rsidRPr="00C734B7">
        <w:rPr>
          <w:sz w:val="28"/>
          <w:szCs w:val="28"/>
        </w:rPr>
        <w:t xml:space="preserve"> адміністративн</w:t>
      </w:r>
      <w:r w:rsidRPr="00C734B7">
        <w:rPr>
          <w:sz w:val="28"/>
          <w:szCs w:val="28"/>
        </w:rPr>
        <w:t>і</w:t>
      </w:r>
      <w:r w:rsidR="0038233A" w:rsidRPr="00C734B7">
        <w:rPr>
          <w:sz w:val="28"/>
          <w:szCs w:val="28"/>
        </w:rPr>
        <w:t xml:space="preserve"> стягнення </w:t>
      </w:r>
      <w:r w:rsidRPr="00C734B7">
        <w:rPr>
          <w:sz w:val="28"/>
          <w:szCs w:val="28"/>
        </w:rPr>
        <w:t>за</w:t>
      </w:r>
      <w:r w:rsidR="0038233A" w:rsidRPr="00C734B7">
        <w:rPr>
          <w:sz w:val="28"/>
          <w:szCs w:val="28"/>
        </w:rPr>
        <w:t xml:space="preserve"> вчиненн</w:t>
      </w:r>
      <w:r w:rsidRPr="00C734B7">
        <w:rPr>
          <w:sz w:val="28"/>
          <w:szCs w:val="28"/>
        </w:rPr>
        <w:t>я</w:t>
      </w:r>
      <w:r w:rsidR="0038233A" w:rsidRPr="00C734B7">
        <w:rPr>
          <w:sz w:val="28"/>
          <w:szCs w:val="28"/>
        </w:rPr>
        <w:t xml:space="preserve"> правопорушення, передбаченого ст. 51 КУпАП.</w:t>
      </w:r>
    </w:p>
    <w:p w14:paraId="735B9EEC" w14:textId="3676AD88" w:rsidR="006C3F6D" w:rsidRPr="00C734B7" w:rsidRDefault="00017C6E" w:rsidP="0038233A">
      <w:pPr>
        <w:spacing w:line="360" w:lineRule="auto"/>
        <w:ind w:firstLine="709"/>
        <w:rPr>
          <w:sz w:val="28"/>
          <w:szCs w:val="28"/>
        </w:rPr>
      </w:pPr>
      <w:bookmarkStart w:id="38" w:name="_Hlk153194443"/>
      <w:bookmarkEnd w:id="37"/>
      <w:r w:rsidRPr="00C734B7">
        <w:rPr>
          <w:sz w:val="28"/>
          <w:szCs w:val="28"/>
        </w:rPr>
        <w:t>Для цілей законодавства у сфері праці визначальну роль відіграє саме факт вчинення правопорушення проти власності, який знайшов відповідну реакцію з боку держави, незалежно від розміру шкоди. Таким чином, питання про малозначність діяння працівника п</w:t>
      </w:r>
      <w:r w:rsidR="0038233A" w:rsidRPr="00C734B7">
        <w:rPr>
          <w:sz w:val="28"/>
          <w:szCs w:val="28"/>
        </w:rPr>
        <w:t>ри розірванні трудового договору за п. 8 ст. 40 КЗпП України не може братись до уваги</w:t>
      </w:r>
      <w:r w:rsidRPr="00C734B7">
        <w:rPr>
          <w:sz w:val="28"/>
          <w:szCs w:val="28"/>
        </w:rPr>
        <w:t>.</w:t>
      </w:r>
    </w:p>
    <w:bookmarkEnd w:id="38"/>
    <w:p w14:paraId="1FDE59CD" w14:textId="3725D2AA" w:rsidR="0038233A" w:rsidRPr="00C734B7" w:rsidRDefault="00017C6E" w:rsidP="0038233A">
      <w:pPr>
        <w:spacing w:line="360" w:lineRule="auto"/>
        <w:ind w:firstLine="709"/>
        <w:rPr>
          <w:sz w:val="28"/>
          <w:szCs w:val="28"/>
        </w:rPr>
      </w:pPr>
      <w:r w:rsidRPr="00C734B7">
        <w:rPr>
          <w:sz w:val="28"/>
          <w:szCs w:val="28"/>
        </w:rPr>
        <w:t xml:space="preserve">В літературі часто звертають увагу на необхідність набрання законної сили вироку суду чи постановою органу, до компетенції якого входить накладення адміністративного стягнення або застосування заходів громадського впливу для правомірного припинення трудового договору за </w:t>
      </w:r>
      <w:r w:rsidR="0038233A" w:rsidRPr="00C734B7">
        <w:rPr>
          <w:sz w:val="28"/>
          <w:szCs w:val="28"/>
        </w:rPr>
        <w:t>п. 8 ст. 40 КЗпП України.</w:t>
      </w:r>
      <w:r w:rsidRPr="00C734B7">
        <w:rPr>
          <w:sz w:val="28"/>
          <w:szCs w:val="28"/>
        </w:rPr>
        <w:t xml:space="preserve"> Цей факт свідчить про те, що роботодавець має утриматись від застосування до працівника заходів дисциплінарного стягнення, у період між  виявленням вчинення розкрадання таким працівником і набранням законної сили вироком суду чи притягненням такого працівника до адміністративної відповідальності за ст. 51 КУАП.</w:t>
      </w:r>
    </w:p>
    <w:p w14:paraId="2BB4EF3C" w14:textId="4E8E6F71" w:rsidR="0038233A" w:rsidRPr="00C734B7" w:rsidRDefault="00017C6E" w:rsidP="0038233A">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звертає увагу на той факт, що «</w:t>
      </w:r>
      <w:r w:rsidR="0038233A" w:rsidRPr="00C734B7">
        <w:rPr>
          <w:sz w:val="28"/>
          <w:szCs w:val="28"/>
        </w:rPr>
        <w:t>законодавством не передбачено заборону працівнику до набрання законної сили рішенням суду органу, до компетенції якого входить накладення адміністративного стягнення або застосування заходів громадського впливу розірвати трудовий з власної ініціативи на підставі ст. 38 КЗпП України, попередивши про це роботодавця письмово за два тижні. При розірванні трудового договору за даною підставою роботодавець не вправі відмовити працівникові у звільненні</w:t>
      </w:r>
      <w:r w:rsidRPr="00C734B7">
        <w:rPr>
          <w:sz w:val="28"/>
          <w:szCs w:val="28"/>
        </w:rPr>
        <w:t>» [14; c.130]</w:t>
      </w:r>
      <w:r w:rsidR="0038233A" w:rsidRPr="00C734B7">
        <w:rPr>
          <w:sz w:val="28"/>
          <w:szCs w:val="28"/>
        </w:rPr>
        <w:t>.</w:t>
      </w:r>
    </w:p>
    <w:p w14:paraId="746DF2D9" w14:textId="77777777" w:rsidR="00630A8D" w:rsidRPr="00C734B7" w:rsidRDefault="00630A8D" w:rsidP="00661397">
      <w:pPr>
        <w:spacing w:line="360" w:lineRule="auto"/>
        <w:ind w:firstLine="709"/>
        <w:rPr>
          <w:sz w:val="28"/>
          <w:szCs w:val="28"/>
        </w:rPr>
      </w:pPr>
      <w:r w:rsidRPr="00C734B7">
        <w:rPr>
          <w:sz w:val="28"/>
          <w:szCs w:val="28"/>
        </w:rPr>
        <w:t>Роботодавець має можливість розірвати трудовий договір із працівником за п</w:t>
      </w:r>
      <w:r w:rsidR="0038233A" w:rsidRPr="00C734B7">
        <w:rPr>
          <w:sz w:val="28"/>
          <w:szCs w:val="28"/>
        </w:rPr>
        <w:t>. 12 ст. 40 КЗпП України</w:t>
      </w:r>
      <w:r w:rsidRPr="00C734B7">
        <w:rPr>
          <w:sz w:val="28"/>
          <w:szCs w:val="28"/>
        </w:rPr>
        <w:t>, а саме у разі «</w:t>
      </w:r>
      <w:r w:rsidR="0038233A" w:rsidRPr="00C734B7">
        <w:rPr>
          <w:sz w:val="28"/>
          <w:szCs w:val="28"/>
        </w:rPr>
        <w:t>вчинення працівником мобінгу (цькування), встановленого судовим рішенням, що набрало законної сили</w:t>
      </w:r>
      <w:r w:rsidRPr="00C734B7">
        <w:rPr>
          <w:sz w:val="28"/>
          <w:szCs w:val="28"/>
        </w:rPr>
        <w:t>» [16]</w:t>
      </w:r>
      <w:r w:rsidR="00661397" w:rsidRPr="00C734B7">
        <w:rPr>
          <w:sz w:val="28"/>
          <w:szCs w:val="28"/>
        </w:rPr>
        <w:t xml:space="preserve">. </w:t>
      </w:r>
    </w:p>
    <w:p w14:paraId="38FDC207" w14:textId="7F7F2BE9" w:rsidR="00661397" w:rsidRPr="00C734B7" w:rsidRDefault="00630A8D" w:rsidP="00661397">
      <w:pPr>
        <w:spacing w:line="360" w:lineRule="auto"/>
        <w:ind w:firstLine="709"/>
        <w:rPr>
          <w:sz w:val="28"/>
          <w:szCs w:val="28"/>
        </w:rPr>
      </w:pPr>
      <w:r w:rsidRPr="00C734B7">
        <w:rPr>
          <w:sz w:val="28"/>
          <w:szCs w:val="28"/>
        </w:rPr>
        <w:t>Після р</w:t>
      </w:r>
      <w:r w:rsidR="00661397" w:rsidRPr="00C734B7">
        <w:rPr>
          <w:sz w:val="28"/>
          <w:szCs w:val="28"/>
        </w:rPr>
        <w:t>атифік</w:t>
      </w:r>
      <w:r w:rsidRPr="00C734B7">
        <w:rPr>
          <w:sz w:val="28"/>
          <w:szCs w:val="28"/>
        </w:rPr>
        <w:t>ації</w:t>
      </w:r>
      <w:r w:rsidR="00661397" w:rsidRPr="00C734B7">
        <w:rPr>
          <w:sz w:val="28"/>
          <w:szCs w:val="28"/>
        </w:rPr>
        <w:t xml:space="preserve"> </w:t>
      </w:r>
      <w:r w:rsidRPr="00C734B7">
        <w:rPr>
          <w:sz w:val="28"/>
          <w:szCs w:val="28"/>
        </w:rPr>
        <w:t>Європейської соціальної хартії (переглянутої) 1996 року у</w:t>
      </w:r>
      <w:r w:rsidR="00661397" w:rsidRPr="00C734B7">
        <w:rPr>
          <w:sz w:val="28"/>
          <w:szCs w:val="28"/>
        </w:rPr>
        <w:t xml:space="preserve"> 2006 року</w:t>
      </w:r>
      <w:r w:rsidRPr="00C734B7">
        <w:rPr>
          <w:sz w:val="28"/>
          <w:szCs w:val="28"/>
        </w:rPr>
        <w:t xml:space="preserve"> </w:t>
      </w:r>
      <w:r w:rsidR="00661397" w:rsidRPr="00C734B7">
        <w:rPr>
          <w:sz w:val="28"/>
          <w:szCs w:val="28"/>
        </w:rPr>
        <w:t>Україна вважа</w:t>
      </w:r>
      <w:r w:rsidRPr="00C734B7">
        <w:rPr>
          <w:sz w:val="28"/>
          <w:szCs w:val="28"/>
        </w:rPr>
        <w:t>є</w:t>
      </w:r>
      <w:r w:rsidR="00661397" w:rsidRPr="00C734B7">
        <w:rPr>
          <w:sz w:val="28"/>
          <w:szCs w:val="28"/>
        </w:rPr>
        <w:t xml:space="preserve"> обов’язковими </w:t>
      </w:r>
      <w:r w:rsidRPr="00C734B7">
        <w:rPr>
          <w:sz w:val="28"/>
          <w:szCs w:val="28"/>
        </w:rPr>
        <w:t xml:space="preserve">для виконання </w:t>
      </w:r>
      <w:r w:rsidR="00661397" w:rsidRPr="00C734B7">
        <w:rPr>
          <w:sz w:val="28"/>
          <w:szCs w:val="28"/>
        </w:rPr>
        <w:t xml:space="preserve">пункти 1, 2 </w:t>
      </w:r>
      <w:r w:rsidR="00661397" w:rsidRPr="00C734B7">
        <w:rPr>
          <w:sz w:val="28"/>
          <w:szCs w:val="28"/>
        </w:rPr>
        <w:lastRenderedPageBreak/>
        <w:t xml:space="preserve">статті 26 «Право на гідне ставлення на роботі», </w:t>
      </w:r>
      <w:r w:rsidRPr="00C734B7">
        <w:rPr>
          <w:sz w:val="28"/>
          <w:szCs w:val="28"/>
        </w:rPr>
        <w:t xml:space="preserve">зокрема, мова йде про обов’язок </w:t>
      </w:r>
      <w:r w:rsidR="00661397" w:rsidRPr="00C734B7">
        <w:rPr>
          <w:sz w:val="28"/>
          <w:szCs w:val="28"/>
        </w:rPr>
        <w:t>Сторон</w:t>
      </w:r>
      <w:r w:rsidRPr="00C734B7">
        <w:rPr>
          <w:sz w:val="28"/>
          <w:szCs w:val="28"/>
        </w:rPr>
        <w:t>и</w:t>
      </w:r>
      <w:r w:rsidR="00661397" w:rsidRPr="00C734B7">
        <w:rPr>
          <w:sz w:val="28"/>
          <w:szCs w:val="28"/>
        </w:rPr>
        <w:t xml:space="preserve"> </w:t>
      </w:r>
      <w:r w:rsidRPr="00C734B7">
        <w:rPr>
          <w:sz w:val="28"/>
          <w:szCs w:val="28"/>
        </w:rPr>
        <w:t xml:space="preserve">забезпечити </w:t>
      </w:r>
      <w:r w:rsidR="00661397" w:rsidRPr="00C734B7">
        <w:rPr>
          <w:sz w:val="28"/>
          <w:szCs w:val="28"/>
        </w:rPr>
        <w:t>ефективн</w:t>
      </w:r>
      <w:r w:rsidRPr="00C734B7">
        <w:rPr>
          <w:sz w:val="28"/>
          <w:szCs w:val="28"/>
        </w:rPr>
        <w:t>е</w:t>
      </w:r>
      <w:r w:rsidR="00661397" w:rsidRPr="00C734B7">
        <w:rPr>
          <w:sz w:val="28"/>
          <w:szCs w:val="28"/>
        </w:rPr>
        <w:t xml:space="preserve"> здійснення права всіх працівників на захист їхньої гідності на роботі.</w:t>
      </w:r>
    </w:p>
    <w:p w14:paraId="7A096001" w14:textId="14519174" w:rsidR="00661397" w:rsidRPr="00C734B7" w:rsidRDefault="00630A8D" w:rsidP="00661397">
      <w:pPr>
        <w:spacing w:line="360" w:lineRule="auto"/>
        <w:ind w:firstLine="709"/>
        <w:rPr>
          <w:sz w:val="28"/>
          <w:szCs w:val="28"/>
        </w:rPr>
      </w:pPr>
      <w:r w:rsidRPr="00C734B7">
        <w:rPr>
          <w:sz w:val="28"/>
          <w:szCs w:val="28"/>
        </w:rPr>
        <w:t>«</w:t>
      </w:r>
      <w:r w:rsidR="00661397" w:rsidRPr="00C734B7">
        <w:rPr>
          <w:sz w:val="28"/>
          <w:szCs w:val="28"/>
        </w:rPr>
        <w:t>Право працівника на захист гідності є комплексним за своєю структурою і включає право працівника на захист від мобінгу, право на захист персональних даних і право на захист недоторканості приватного життя</w:t>
      </w:r>
      <w:r w:rsidRPr="00C734B7">
        <w:rPr>
          <w:sz w:val="28"/>
          <w:szCs w:val="28"/>
        </w:rPr>
        <w:t>» [</w:t>
      </w:r>
      <w:r w:rsidR="00442070" w:rsidRPr="00C734B7">
        <w:rPr>
          <w:sz w:val="28"/>
          <w:szCs w:val="28"/>
        </w:rPr>
        <w:t>47; с. 48</w:t>
      </w:r>
      <w:r w:rsidRPr="00C734B7">
        <w:rPr>
          <w:sz w:val="28"/>
          <w:szCs w:val="28"/>
        </w:rPr>
        <w:t>]</w:t>
      </w:r>
      <w:r w:rsidR="00661397" w:rsidRPr="00C734B7">
        <w:rPr>
          <w:sz w:val="28"/>
          <w:szCs w:val="28"/>
        </w:rPr>
        <w:t>.</w:t>
      </w:r>
    </w:p>
    <w:p w14:paraId="54B501EB" w14:textId="6251C216" w:rsidR="00661397" w:rsidRPr="00C734B7" w:rsidRDefault="00661397" w:rsidP="00661397">
      <w:pPr>
        <w:spacing w:line="360" w:lineRule="auto"/>
        <w:ind w:firstLine="709"/>
        <w:rPr>
          <w:sz w:val="28"/>
          <w:szCs w:val="28"/>
        </w:rPr>
      </w:pPr>
      <w:r w:rsidRPr="00C734B7">
        <w:rPr>
          <w:sz w:val="28"/>
          <w:szCs w:val="28"/>
        </w:rPr>
        <w:t>16.11.2022 р. було прийнято Закон України «Про внесення змін до деяких законодавчих актів України щодо запобігання та протидії мобінгу (цькуванню)», яким власне було закріплена дефініція поняття мобінг, як «систематичні (повторювані) тривалі умисні дії або бездіяльність роботодавця, окремих працівників або групи працівників трудового колективу, які спрямовані на приниження честі та гідності працівника, його ділової репутації, у тому числі з метою набуття, зміни або припинення ним трудових прав та обов’язків, що проявляються у формі психологічного та/або економічного тиску, зокрема із застосуванням засобів електронних комунікацій, створення стосовно працівника напруженої, ворожої, образливої атмосфери, у тому числі такої, що змушує його недооцінювати свою професійну придатність» [</w:t>
      </w:r>
      <w:r w:rsidR="00442070" w:rsidRPr="00C734B7">
        <w:rPr>
          <w:sz w:val="28"/>
          <w:szCs w:val="28"/>
        </w:rPr>
        <w:t>48</w:t>
      </w:r>
      <w:r w:rsidRPr="00C734B7">
        <w:rPr>
          <w:sz w:val="28"/>
          <w:szCs w:val="28"/>
        </w:rPr>
        <w:t>].</w:t>
      </w:r>
    </w:p>
    <w:p w14:paraId="5816DBF5" w14:textId="12672A8E" w:rsidR="00661397" w:rsidRPr="00C734B7" w:rsidRDefault="00661397" w:rsidP="00661397">
      <w:pPr>
        <w:spacing w:line="360" w:lineRule="auto"/>
        <w:ind w:firstLine="709"/>
        <w:rPr>
          <w:sz w:val="28"/>
          <w:szCs w:val="28"/>
        </w:rPr>
      </w:pPr>
      <w:r w:rsidRPr="00C734B7">
        <w:rPr>
          <w:sz w:val="28"/>
          <w:szCs w:val="28"/>
        </w:rPr>
        <w:t xml:space="preserve">Безумовно, вчинення мобінгу у будь-якій формі будь-яким суб’єктом трудових правовідносин заборонено. </w:t>
      </w:r>
      <w:r w:rsidR="00442070" w:rsidRPr="00C734B7">
        <w:rPr>
          <w:sz w:val="28"/>
          <w:szCs w:val="28"/>
        </w:rPr>
        <w:t>В</w:t>
      </w:r>
      <w:r w:rsidRPr="00C734B7">
        <w:rPr>
          <w:sz w:val="28"/>
          <w:szCs w:val="28"/>
        </w:rPr>
        <w:t>ідповідно до положень КЗпП «особи, які вважають, що вони зазнали мобінгу (цькування), мають право звернутися із скаргою до центрального органу виконавчої влади, що реалізує державну політику у сфері нагляду та контролю за додержанням законодавства про працю, та/або до суду» [</w:t>
      </w:r>
      <w:r w:rsidR="00442070" w:rsidRPr="00C734B7">
        <w:rPr>
          <w:sz w:val="28"/>
          <w:szCs w:val="28"/>
        </w:rPr>
        <w:t>16</w:t>
      </w:r>
      <w:r w:rsidRPr="00C734B7">
        <w:rPr>
          <w:sz w:val="28"/>
          <w:szCs w:val="28"/>
        </w:rPr>
        <w:t xml:space="preserve">]. Серед способів захисту від мобінгу можна визначити такі як визнання такого факту та його усунення та відшкодування шкоди, заподіяної внаслідок мобінгу. Відсутність належного галузевого захисту трудових прав викликає низку труднощів для працівників. </w:t>
      </w:r>
      <w:r w:rsidR="00442070" w:rsidRPr="00C734B7">
        <w:rPr>
          <w:sz w:val="28"/>
          <w:szCs w:val="28"/>
        </w:rPr>
        <w:t>В матеріалах судової практики</w:t>
      </w:r>
      <w:r w:rsidRPr="00C734B7">
        <w:rPr>
          <w:sz w:val="28"/>
          <w:szCs w:val="28"/>
        </w:rPr>
        <w:t xml:space="preserve"> по справі про визнання факту вчинення мобінгу в </w:t>
      </w:r>
      <w:r w:rsidR="00442070" w:rsidRPr="00C734B7">
        <w:rPr>
          <w:sz w:val="28"/>
          <w:szCs w:val="28"/>
        </w:rPr>
        <w:t>значній кількості</w:t>
      </w:r>
      <w:r w:rsidRPr="00C734B7">
        <w:rPr>
          <w:sz w:val="28"/>
          <w:szCs w:val="28"/>
        </w:rPr>
        <w:t xml:space="preserve"> випадків </w:t>
      </w:r>
      <w:r w:rsidR="00442070" w:rsidRPr="00C734B7">
        <w:rPr>
          <w:sz w:val="28"/>
          <w:szCs w:val="28"/>
        </w:rPr>
        <w:t>вбачається</w:t>
      </w:r>
      <w:r w:rsidRPr="00C734B7">
        <w:rPr>
          <w:sz w:val="28"/>
          <w:szCs w:val="28"/>
        </w:rPr>
        <w:t xml:space="preserve"> думка про недоведеність позовних </w:t>
      </w:r>
      <w:r w:rsidRPr="00C734B7">
        <w:rPr>
          <w:sz w:val="28"/>
          <w:szCs w:val="28"/>
        </w:rPr>
        <w:lastRenderedPageBreak/>
        <w:t xml:space="preserve">вимог у зв`язку із відсутністю судового рішення, що набрало законної сили, про притягнення за ст. 173-5 </w:t>
      </w:r>
      <w:r w:rsidR="00442070" w:rsidRPr="00C734B7">
        <w:rPr>
          <w:sz w:val="28"/>
          <w:szCs w:val="28"/>
        </w:rPr>
        <w:t>КУАП</w:t>
      </w:r>
      <w:r w:rsidRPr="00C734B7">
        <w:rPr>
          <w:sz w:val="28"/>
          <w:szCs w:val="28"/>
        </w:rPr>
        <w:t xml:space="preserve"> до адміністративної відповідальності. </w:t>
      </w:r>
    </w:p>
    <w:p w14:paraId="328B2DEA" w14:textId="1AD850FF" w:rsidR="00F26165" w:rsidRPr="00C734B7" w:rsidRDefault="00661397" w:rsidP="00F26165">
      <w:pPr>
        <w:spacing w:line="360" w:lineRule="auto"/>
        <w:ind w:firstLine="709"/>
        <w:rPr>
          <w:sz w:val="28"/>
          <w:szCs w:val="28"/>
        </w:rPr>
      </w:pPr>
      <w:r w:rsidRPr="00C734B7">
        <w:rPr>
          <w:sz w:val="28"/>
          <w:szCs w:val="28"/>
        </w:rPr>
        <w:t xml:space="preserve">Отже, </w:t>
      </w:r>
      <w:bookmarkStart w:id="39" w:name="_Hlk153194515"/>
      <w:r w:rsidRPr="00C734B7">
        <w:rPr>
          <w:sz w:val="28"/>
          <w:szCs w:val="28"/>
        </w:rPr>
        <w:t>ефективність позитивних змін у національному законодавстві у сфері праці, які спрямовані на детермінізм мобінгу та боротьбу із ним в Україні, може бути дискредитована недосконалістю механізму реалізації права працівника на захист його гідності, в тому числі від мобінгу.</w:t>
      </w:r>
    </w:p>
    <w:p w14:paraId="77A7FE15" w14:textId="3B99FE7F" w:rsidR="00442070" w:rsidRPr="00C734B7" w:rsidRDefault="00442070" w:rsidP="00F26165">
      <w:pPr>
        <w:spacing w:line="360" w:lineRule="auto"/>
        <w:ind w:firstLine="709"/>
        <w:rPr>
          <w:sz w:val="28"/>
          <w:szCs w:val="28"/>
        </w:rPr>
      </w:pPr>
      <w:r w:rsidRPr="00C734B7">
        <w:rPr>
          <w:sz w:val="28"/>
          <w:szCs w:val="28"/>
        </w:rPr>
        <w:t>Таким чином, для припинення трудового договору з працівником за п.12 ст.40 КЗпП України роботодавець має пересвідчитись в набранні законної сили компетентних органів держави про притягнення до відповідальності за вчинення мобінгу.</w:t>
      </w:r>
    </w:p>
    <w:p w14:paraId="6859613D" w14:textId="25C365BB" w:rsidR="00F26165" w:rsidRPr="00C734B7" w:rsidRDefault="00436C76" w:rsidP="00F26165">
      <w:pPr>
        <w:spacing w:line="360" w:lineRule="auto"/>
        <w:ind w:firstLine="709"/>
        <w:rPr>
          <w:sz w:val="28"/>
          <w:szCs w:val="28"/>
        </w:rPr>
      </w:pPr>
      <w:r w:rsidRPr="00C734B7">
        <w:rPr>
          <w:sz w:val="28"/>
          <w:szCs w:val="28"/>
        </w:rPr>
        <w:t xml:space="preserve">Ст. 41 </w:t>
      </w:r>
      <w:r w:rsidR="00F26165" w:rsidRPr="00C734B7">
        <w:rPr>
          <w:sz w:val="28"/>
          <w:szCs w:val="28"/>
        </w:rPr>
        <w:t xml:space="preserve">КЗпП України </w:t>
      </w:r>
      <w:r w:rsidRPr="00C734B7">
        <w:rPr>
          <w:sz w:val="28"/>
          <w:szCs w:val="28"/>
        </w:rPr>
        <w:t>передбачено</w:t>
      </w:r>
      <w:r w:rsidR="00F26165" w:rsidRPr="00C734B7">
        <w:rPr>
          <w:sz w:val="28"/>
          <w:szCs w:val="28"/>
        </w:rPr>
        <w:t xml:space="preserve"> додаткові підстави розірвання трудового договору з ініціативи роботодавця. </w:t>
      </w:r>
      <w:r w:rsidRPr="00C734B7">
        <w:rPr>
          <w:sz w:val="28"/>
          <w:szCs w:val="28"/>
        </w:rPr>
        <w:t>Характерними ознаками</w:t>
      </w:r>
      <w:r w:rsidR="00F26165" w:rsidRPr="00C734B7">
        <w:rPr>
          <w:sz w:val="28"/>
          <w:szCs w:val="28"/>
        </w:rPr>
        <w:t xml:space="preserve"> цієї групи підстав є </w:t>
      </w:r>
      <w:r w:rsidR="004917AE" w:rsidRPr="00C734B7">
        <w:rPr>
          <w:sz w:val="28"/>
          <w:szCs w:val="28"/>
        </w:rPr>
        <w:t xml:space="preserve">суб’єкти до яких можна застосувати </w:t>
      </w:r>
      <w:r w:rsidR="00814956" w:rsidRPr="00C734B7">
        <w:rPr>
          <w:sz w:val="28"/>
          <w:szCs w:val="28"/>
        </w:rPr>
        <w:t>додаткові підстави для припинення трудового договору</w:t>
      </w:r>
      <w:r w:rsidR="00F26165" w:rsidRPr="00C734B7">
        <w:rPr>
          <w:sz w:val="28"/>
          <w:szCs w:val="28"/>
        </w:rPr>
        <w:t>.</w:t>
      </w:r>
    </w:p>
    <w:bookmarkEnd w:id="39"/>
    <w:p w14:paraId="54228708" w14:textId="030FDD27" w:rsidR="00814956" w:rsidRPr="00C734B7" w:rsidRDefault="00814956" w:rsidP="00F26165">
      <w:pPr>
        <w:spacing w:line="360" w:lineRule="auto"/>
        <w:ind w:firstLine="709"/>
        <w:rPr>
          <w:sz w:val="28"/>
          <w:szCs w:val="28"/>
        </w:rPr>
      </w:pPr>
      <w:r w:rsidRPr="00C734B7">
        <w:rPr>
          <w:sz w:val="28"/>
          <w:szCs w:val="28"/>
        </w:rPr>
        <w:t>Нововведенням законодавства у сфері праці стала підстава</w:t>
      </w:r>
      <w:r w:rsidR="00753DD1" w:rsidRPr="00C734B7">
        <w:rPr>
          <w:sz w:val="28"/>
          <w:szCs w:val="28"/>
        </w:rPr>
        <w:t xml:space="preserve"> (п. 1</w:t>
      </w:r>
      <w:r w:rsidR="00753DD1" w:rsidRPr="00C734B7">
        <w:rPr>
          <w:sz w:val="28"/>
          <w:szCs w:val="28"/>
          <w:vertAlign w:val="superscript"/>
        </w:rPr>
        <w:t>2</w:t>
      </w:r>
      <w:r w:rsidR="00753DD1" w:rsidRPr="00C734B7">
        <w:rPr>
          <w:sz w:val="28"/>
          <w:szCs w:val="28"/>
        </w:rPr>
        <w:t xml:space="preserve"> ст. 41 КЗпП України)</w:t>
      </w:r>
      <w:r w:rsidRPr="00C734B7">
        <w:rPr>
          <w:sz w:val="28"/>
          <w:szCs w:val="28"/>
        </w:rPr>
        <w:t xml:space="preserve"> для розірвання трудового договору з «керівником підприємства, установи, організації за вчинення мобінгу (цькування) незалежно від форм прояву та/або невжиття заходів щодо його припинення, встановленого судовим рішенням, що набрало законної сили» [16].</w:t>
      </w:r>
    </w:p>
    <w:p w14:paraId="5433A223" w14:textId="638C19D2" w:rsidR="00F26165" w:rsidRPr="00C734B7" w:rsidRDefault="00814956" w:rsidP="00F26165">
      <w:pPr>
        <w:spacing w:line="360" w:lineRule="auto"/>
        <w:ind w:firstLine="709"/>
        <w:rPr>
          <w:sz w:val="28"/>
          <w:szCs w:val="28"/>
        </w:rPr>
      </w:pPr>
      <w:r w:rsidRPr="00C734B7">
        <w:rPr>
          <w:sz w:val="28"/>
          <w:szCs w:val="28"/>
        </w:rPr>
        <w:t>Згідно з</w:t>
      </w:r>
      <w:r w:rsidR="00F26165" w:rsidRPr="00C734B7">
        <w:rPr>
          <w:sz w:val="28"/>
          <w:szCs w:val="28"/>
        </w:rPr>
        <w:t xml:space="preserve"> п. 2 ст. 41 КЗпП України трудовий договір з </w:t>
      </w:r>
      <w:r w:rsidRPr="00C734B7">
        <w:rPr>
          <w:sz w:val="28"/>
          <w:szCs w:val="28"/>
        </w:rPr>
        <w:t>роботодавця</w:t>
      </w:r>
      <w:r w:rsidR="00F26165" w:rsidRPr="00C734B7">
        <w:rPr>
          <w:sz w:val="28"/>
          <w:szCs w:val="28"/>
        </w:rPr>
        <w:t xml:space="preserve"> може бути розірваний у випадках </w:t>
      </w:r>
      <w:r w:rsidR="00753DD1" w:rsidRPr="00C734B7">
        <w:rPr>
          <w:sz w:val="28"/>
          <w:szCs w:val="28"/>
        </w:rPr>
        <w:t>«</w:t>
      </w:r>
      <w:r w:rsidR="00F26165" w:rsidRPr="00C734B7">
        <w:rPr>
          <w:sz w:val="28"/>
          <w:szCs w:val="28"/>
        </w:rPr>
        <w:t>винних дій працівника, який безпосередньо обслуговує грошові, товарні або культурні цінності, якщо ці дії дають підстави для втрати довір'я до нього з боку власника або уповноваженого ним органу</w:t>
      </w:r>
      <w:r w:rsidR="00753DD1" w:rsidRPr="00C734B7">
        <w:rPr>
          <w:sz w:val="28"/>
          <w:szCs w:val="28"/>
        </w:rPr>
        <w:t>» [16]</w:t>
      </w:r>
      <w:r w:rsidR="00F26165" w:rsidRPr="00C734B7">
        <w:rPr>
          <w:sz w:val="28"/>
          <w:szCs w:val="28"/>
        </w:rPr>
        <w:t>.</w:t>
      </w:r>
    </w:p>
    <w:p w14:paraId="73E53CA6" w14:textId="28E40215" w:rsidR="00F26165" w:rsidRPr="00C734B7" w:rsidRDefault="007D68A3" w:rsidP="00F26165">
      <w:pPr>
        <w:spacing w:line="360" w:lineRule="auto"/>
        <w:ind w:firstLine="709"/>
        <w:rPr>
          <w:sz w:val="28"/>
          <w:szCs w:val="28"/>
        </w:rPr>
      </w:pPr>
      <w:bookmarkStart w:id="40" w:name="_Hlk153194541"/>
      <w:r w:rsidRPr="00C734B7">
        <w:rPr>
          <w:sz w:val="28"/>
          <w:szCs w:val="28"/>
        </w:rPr>
        <w:t>Чинне з</w:t>
      </w:r>
      <w:r w:rsidR="00F26165" w:rsidRPr="00C734B7">
        <w:rPr>
          <w:sz w:val="28"/>
          <w:szCs w:val="28"/>
        </w:rPr>
        <w:t>аконодавство</w:t>
      </w:r>
      <w:r w:rsidRPr="00C734B7">
        <w:rPr>
          <w:sz w:val="28"/>
          <w:szCs w:val="28"/>
        </w:rPr>
        <w:t xml:space="preserve"> у сфері праці</w:t>
      </w:r>
      <w:r w:rsidR="00F26165" w:rsidRPr="00C734B7">
        <w:rPr>
          <w:sz w:val="28"/>
          <w:szCs w:val="28"/>
        </w:rPr>
        <w:t xml:space="preserve"> не </w:t>
      </w:r>
      <w:r w:rsidRPr="00C734B7">
        <w:rPr>
          <w:sz w:val="28"/>
          <w:szCs w:val="28"/>
        </w:rPr>
        <w:t xml:space="preserve">містить </w:t>
      </w:r>
      <w:r w:rsidR="00F26165" w:rsidRPr="00C734B7">
        <w:rPr>
          <w:sz w:val="28"/>
          <w:szCs w:val="28"/>
        </w:rPr>
        <w:t>понять, які мають значення для застосування підстави</w:t>
      </w:r>
      <w:r w:rsidRPr="00C734B7">
        <w:rPr>
          <w:sz w:val="28"/>
          <w:szCs w:val="28"/>
        </w:rPr>
        <w:t xml:space="preserve"> та не розкриває процедурних особливостей</w:t>
      </w:r>
      <w:r w:rsidR="00F26165" w:rsidRPr="00C734B7">
        <w:rPr>
          <w:sz w:val="28"/>
          <w:szCs w:val="28"/>
        </w:rPr>
        <w:t>,</w:t>
      </w:r>
      <w:r w:rsidRPr="00C734B7">
        <w:rPr>
          <w:sz w:val="28"/>
          <w:szCs w:val="28"/>
        </w:rPr>
        <w:t xml:space="preserve"> зокрема</w:t>
      </w:r>
      <w:r w:rsidR="00F26165" w:rsidRPr="00C734B7">
        <w:rPr>
          <w:sz w:val="28"/>
          <w:szCs w:val="28"/>
        </w:rPr>
        <w:t xml:space="preserve"> «втрата довіри» та «працівник, який безпосередньо обслуговує грошові, товарні або культурні цінності».</w:t>
      </w:r>
    </w:p>
    <w:bookmarkEnd w:id="40"/>
    <w:p w14:paraId="20988552" w14:textId="72193318" w:rsidR="00F26165" w:rsidRPr="00C734B7" w:rsidRDefault="007D68A3" w:rsidP="000932CD">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висловлює думку про те, що «д</w:t>
      </w:r>
      <w:r w:rsidR="00F26165" w:rsidRPr="00C734B7">
        <w:rPr>
          <w:sz w:val="28"/>
          <w:szCs w:val="28"/>
        </w:rPr>
        <w:t>ля цілей трудового законодавства довіру можна визначити як</w:t>
      </w:r>
      <w:r w:rsidR="000932CD" w:rsidRPr="00C734B7">
        <w:rPr>
          <w:sz w:val="28"/>
          <w:szCs w:val="28"/>
        </w:rPr>
        <w:t xml:space="preserve"> </w:t>
      </w:r>
      <w:r w:rsidR="00F26165" w:rsidRPr="00C734B7">
        <w:rPr>
          <w:sz w:val="28"/>
          <w:szCs w:val="28"/>
        </w:rPr>
        <w:t xml:space="preserve">суб’єктивне ставлення роботодавця </w:t>
      </w:r>
      <w:r w:rsidR="00F26165" w:rsidRPr="00C734B7">
        <w:rPr>
          <w:sz w:val="28"/>
          <w:szCs w:val="28"/>
        </w:rPr>
        <w:lastRenderedPageBreak/>
        <w:t>до працівника в процесі трудових відносин,</w:t>
      </w:r>
      <w:r w:rsidR="000932CD" w:rsidRPr="00C734B7">
        <w:rPr>
          <w:sz w:val="28"/>
          <w:szCs w:val="28"/>
        </w:rPr>
        <w:t xml:space="preserve"> </w:t>
      </w:r>
      <w:r w:rsidR="00F26165" w:rsidRPr="00C734B7">
        <w:rPr>
          <w:sz w:val="28"/>
          <w:szCs w:val="28"/>
        </w:rPr>
        <w:t>що базується на сукупності уявлень про працівника як особу та учасника</w:t>
      </w:r>
      <w:r w:rsidR="000932CD" w:rsidRPr="00C734B7">
        <w:rPr>
          <w:sz w:val="28"/>
          <w:szCs w:val="28"/>
        </w:rPr>
        <w:t xml:space="preserve"> </w:t>
      </w:r>
      <w:r w:rsidR="00F26165" w:rsidRPr="00C734B7">
        <w:rPr>
          <w:sz w:val="28"/>
          <w:szCs w:val="28"/>
        </w:rPr>
        <w:t>трудових відносин з урахуванням певних морально-етичних цінностей,</w:t>
      </w:r>
      <w:r w:rsidR="000932CD" w:rsidRPr="00C734B7">
        <w:rPr>
          <w:sz w:val="28"/>
          <w:szCs w:val="28"/>
        </w:rPr>
        <w:t xml:space="preserve"> </w:t>
      </w:r>
      <w:r w:rsidR="00F26165" w:rsidRPr="00C734B7">
        <w:rPr>
          <w:sz w:val="28"/>
          <w:szCs w:val="28"/>
        </w:rPr>
        <w:t>наявність яких дозволяє роботодавцю бути впевненим у вчинках та діях такого</w:t>
      </w:r>
      <w:r w:rsidR="000932CD" w:rsidRPr="00C734B7">
        <w:rPr>
          <w:sz w:val="28"/>
          <w:szCs w:val="28"/>
        </w:rPr>
        <w:t xml:space="preserve"> </w:t>
      </w:r>
      <w:r w:rsidR="00F26165" w:rsidRPr="00C734B7">
        <w:rPr>
          <w:sz w:val="28"/>
          <w:szCs w:val="28"/>
        </w:rPr>
        <w:t>працівника</w:t>
      </w:r>
      <w:r w:rsidRPr="00C734B7">
        <w:rPr>
          <w:sz w:val="28"/>
          <w:szCs w:val="28"/>
        </w:rPr>
        <w:t>» [14; c.133]</w:t>
      </w:r>
      <w:r w:rsidR="00F26165" w:rsidRPr="00C734B7">
        <w:rPr>
          <w:sz w:val="28"/>
          <w:szCs w:val="28"/>
        </w:rPr>
        <w:t>.</w:t>
      </w:r>
    </w:p>
    <w:p w14:paraId="4BCA0D6A" w14:textId="3CAD9B8A" w:rsidR="00875C44" w:rsidRPr="00C734B7" w:rsidRDefault="00875C44" w:rsidP="00875C44">
      <w:pPr>
        <w:spacing w:line="360" w:lineRule="auto"/>
        <w:ind w:firstLine="709"/>
        <w:rPr>
          <w:sz w:val="28"/>
          <w:szCs w:val="28"/>
        </w:rPr>
      </w:pPr>
      <w:r w:rsidRPr="00C734B7">
        <w:rPr>
          <w:sz w:val="28"/>
          <w:szCs w:val="28"/>
        </w:rPr>
        <w:t>Доцільно звернути увагу, що у ч. 2 п. 28 постанови Пленуму Верховного Суду України «Про практику розгляду судами трудових спорів» № 9 від 06.11.1992 року «під обслуговуванням розуміється приймання, зберігання, транспортування, розподіл грошових або товарних цінностей тощо» [30]. Відповідно до правових позицій Верховного Суду від 24.01.2019 року по справі № 214/1031/16-ц та від 20.03.2019 по справі № 320/7547/17 «під термінами «зберігання», «обслуговування» і «розподіл цінностей» слід розуміти широке коло операцій по експедиції чи по відпусканню цінностей, іноді зовсім не пов’язаних з безпосереднім їх обслуговуванням. Для вирішення питання про те, чи відноситься працівник до осіб, які безпосередньо обслуговують грошові, товарні чи культурні цінності, необхідно докладно ознайомитися з колом його обов’язків, що визначаються відповідними посадовими інструкціями та положеннями. Обов’язок по обслуговуванню цінностей може бути передбачений тарифно-кваліфікаційними довідниками, посадовими інструкціями та іншими нормативними актами. За загальними правилом такі працівники у разі нестачі матеріальних цінностей несуть повну матеріальну відповідальність на підставі письмових договорів чи спеціальних законів» [49,50].</w:t>
      </w:r>
    </w:p>
    <w:p w14:paraId="18EED89D" w14:textId="04DBBA86" w:rsidR="00F26165" w:rsidRPr="00C734B7" w:rsidRDefault="00F26165" w:rsidP="000932CD">
      <w:pPr>
        <w:spacing w:line="360" w:lineRule="auto"/>
        <w:ind w:firstLine="709"/>
        <w:rPr>
          <w:sz w:val="28"/>
          <w:szCs w:val="28"/>
        </w:rPr>
      </w:pPr>
      <w:r w:rsidRPr="00C734B7">
        <w:rPr>
          <w:sz w:val="28"/>
          <w:szCs w:val="28"/>
        </w:rPr>
        <w:t>Вважаємо, що зазначених посадових осіб варто відносити до працівників,</w:t>
      </w:r>
      <w:r w:rsidR="000932CD" w:rsidRPr="00C734B7">
        <w:rPr>
          <w:sz w:val="28"/>
          <w:szCs w:val="28"/>
        </w:rPr>
        <w:t xml:space="preserve"> </w:t>
      </w:r>
      <w:r w:rsidRPr="00C734B7">
        <w:rPr>
          <w:sz w:val="28"/>
          <w:szCs w:val="28"/>
        </w:rPr>
        <w:t>які безпосередньо обслуговують грошові, товарні або культурні цінності.</w:t>
      </w:r>
      <w:r w:rsidR="000932CD" w:rsidRPr="00C734B7">
        <w:rPr>
          <w:sz w:val="28"/>
          <w:szCs w:val="28"/>
        </w:rPr>
        <w:t xml:space="preserve"> </w:t>
      </w:r>
      <w:r w:rsidRPr="00C734B7">
        <w:rPr>
          <w:sz w:val="28"/>
          <w:szCs w:val="28"/>
        </w:rPr>
        <w:t>Наприклад, при відправці платіжних доручень на оплату рахунків з</w:t>
      </w:r>
      <w:r w:rsidR="000932CD" w:rsidRPr="00C734B7">
        <w:rPr>
          <w:sz w:val="28"/>
          <w:szCs w:val="28"/>
        </w:rPr>
        <w:t xml:space="preserve"> </w:t>
      </w:r>
      <w:r w:rsidRPr="00C734B7">
        <w:rPr>
          <w:sz w:val="28"/>
          <w:szCs w:val="28"/>
        </w:rPr>
        <w:t>банківського рахунку підприємства керівник, а іноді і бухгалтер, проставляють</w:t>
      </w:r>
      <w:r w:rsidR="000932CD" w:rsidRPr="00C734B7">
        <w:rPr>
          <w:sz w:val="28"/>
          <w:szCs w:val="28"/>
        </w:rPr>
        <w:t xml:space="preserve"> </w:t>
      </w:r>
      <w:r w:rsidRPr="00C734B7">
        <w:rPr>
          <w:sz w:val="28"/>
          <w:szCs w:val="28"/>
        </w:rPr>
        <w:t>свої підписи на документах надаючи згоду на списання грошових коштів. І хоча</w:t>
      </w:r>
      <w:r w:rsidR="000932CD" w:rsidRPr="00C734B7">
        <w:rPr>
          <w:sz w:val="28"/>
          <w:szCs w:val="28"/>
        </w:rPr>
        <w:t xml:space="preserve"> </w:t>
      </w:r>
      <w:r w:rsidRPr="00C734B7">
        <w:rPr>
          <w:sz w:val="28"/>
          <w:szCs w:val="28"/>
        </w:rPr>
        <w:t>безпосередньо такі особи не обслуговують грошові кошти, але є</w:t>
      </w:r>
      <w:r w:rsidR="000932CD" w:rsidRPr="00C734B7">
        <w:rPr>
          <w:sz w:val="28"/>
          <w:szCs w:val="28"/>
        </w:rPr>
        <w:t xml:space="preserve"> </w:t>
      </w:r>
      <w:r w:rsidRPr="00C734B7">
        <w:rPr>
          <w:sz w:val="28"/>
          <w:szCs w:val="28"/>
        </w:rPr>
        <w:t>відповідальними за їх використання.</w:t>
      </w:r>
    </w:p>
    <w:p w14:paraId="127F0811" w14:textId="30B52075" w:rsidR="00F26165" w:rsidRPr="00C734B7" w:rsidRDefault="00F26165" w:rsidP="000932CD">
      <w:pPr>
        <w:spacing w:line="360" w:lineRule="auto"/>
        <w:ind w:firstLine="709"/>
        <w:rPr>
          <w:sz w:val="28"/>
          <w:szCs w:val="28"/>
        </w:rPr>
      </w:pPr>
      <w:r w:rsidRPr="00C734B7">
        <w:rPr>
          <w:sz w:val="28"/>
          <w:szCs w:val="28"/>
        </w:rPr>
        <w:lastRenderedPageBreak/>
        <w:t xml:space="preserve">Тому </w:t>
      </w:r>
      <w:bookmarkStart w:id="41" w:name="_Hlk153194587"/>
      <w:r w:rsidRPr="00C734B7">
        <w:rPr>
          <w:sz w:val="28"/>
          <w:szCs w:val="28"/>
        </w:rPr>
        <w:t>варто розширити коло працівників, з якими може припинятись</w:t>
      </w:r>
      <w:r w:rsidR="000932CD" w:rsidRPr="00C734B7">
        <w:rPr>
          <w:sz w:val="28"/>
          <w:szCs w:val="28"/>
        </w:rPr>
        <w:t xml:space="preserve"> </w:t>
      </w:r>
      <w:r w:rsidRPr="00C734B7">
        <w:rPr>
          <w:sz w:val="28"/>
          <w:szCs w:val="28"/>
        </w:rPr>
        <w:t>трудовий договір на підставі п. 2 ст. 41 КЗпП України, включивши також осіб,</w:t>
      </w:r>
      <w:r w:rsidR="000932CD" w:rsidRPr="00C734B7">
        <w:rPr>
          <w:sz w:val="28"/>
          <w:szCs w:val="28"/>
        </w:rPr>
        <w:t xml:space="preserve"> </w:t>
      </w:r>
      <w:r w:rsidRPr="00C734B7">
        <w:rPr>
          <w:sz w:val="28"/>
          <w:szCs w:val="28"/>
        </w:rPr>
        <w:t>які наділені повноваженнями щодо прийняття управлінських рішень,</w:t>
      </w:r>
      <w:r w:rsidR="000932CD" w:rsidRPr="00C734B7">
        <w:rPr>
          <w:sz w:val="28"/>
          <w:szCs w:val="28"/>
        </w:rPr>
        <w:t xml:space="preserve"> </w:t>
      </w:r>
      <w:r w:rsidRPr="00C734B7">
        <w:rPr>
          <w:sz w:val="28"/>
          <w:szCs w:val="28"/>
        </w:rPr>
        <w:t>спрямованих на вчинення дій стосовно грошових, товарних або культурних</w:t>
      </w:r>
      <w:r w:rsidR="000932CD" w:rsidRPr="00C734B7">
        <w:rPr>
          <w:sz w:val="28"/>
          <w:szCs w:val="28"/>
        </w:rPr>
        <w:t xml:space="preserve"> </w:t>
      </w:r>
      <w:r w:rsidRPr="00C734B7">
        <w:rPr>
          <w:sz w:val="28"/>
          <w:szCs w:val="28"/>
        </w:rPr>
        <w:t>цінностей.</w:t>
      </w:r>
    </w:p>
    <w:p w14:paraId="15D382DC" w14:textId="404D927E" w:rsidR="00F26165" w:rsidRPr="00C734B7" w:rsidRDefault="00034013" w:rsidP="000932CD">
      <w:pPr>
        <w:spacing w:line="360" w:lineRule="auto"/>
        <w:ind w:firstLine="709"/>
        <w:rPr>
          <w:sz w:val="28"/>
          <w:szCs w:val="28"/>
        </w:rPr>
      </w:pPr>
      <w:r w:rsidRPr="00C734B7">
        <w:rPr>
          <w:sz w:val="28"/>
          <w:szCs w:val="28"/>
        </w:rPr>
        <w:t>Не дивлячись на той факт, що</w:t>
      </w:r>
      <w:r w:rsidR="00F26165" w:rsidRPr="00C734B7">
        <w:rPr>
          <w:sz w:val="28"/>
          <w:szCs w:val="28"/>
        </w:rPr>
        <w:t xml:space="preserve"> втрата довіри працівником </w:t>
      </w:r>
      <w:r w:rsidRPr="00C734B7">
        <w:rPr>
          <w:sz w:val="28"/>
          <w:szCs w:val="28"/>
        </w:rPr>
        <w:t>розглядається як</w:t>
      </w:r>
      <w:r w:rsidR="00F26165" w:rsidRPr="00C734B7">
        <w:rPr>
          <w:sz w:val="28"/>
          <w:szCs w:val="28"/>
        </w:rPr>
        <w:t xml:space="preserve"> оціночн</w:t>
      </w:r>
      <w:r w:rsidRPr="00C734B7">
        <w:rPr>
          <w:sz w:val="28"/>
          <w:szCs w:val="28"/>
        </w:rPr>
        <w:t>е</w:t>
      </w:r>
      <w:r w:rsidR="00F26165" w:rsidRPr="00C734B7">
        <w:rPr>
          <w:sz w:val="28"/>
          <w:szCs w:val="28"/>
        </w:rPr>
        <w:t xml:space="preserve"> поняття та може </w:t>
      </w:r>
      <w:r w:rsidRPr="00C734B7">
        <w:rPr>
          <w:sz w:val="28"/>
          <w:szCs w:val="28"/>
        </w:rPr>
        <w:t xml:space="preserve">трактуватись </w:t>
      </w:r>
      <w:r w:rsidR="00F26165" w:rsidRPr="00C734B7">
        <w:rPr>
          <w:sz w:val="28"/>
          <w:szCs w:val="28"/>
        </w:rPr>
        <w:t>роботодавц</w:t>
      </w:r>
      <w:r w:rsidRPr="00C734B7">
        <w:rPr>
          <w:sz w:val="28"/>
          <w:szCs w:val="28"/>
        </w:rPr>
        <w:t xml:space="preserve">ем </w:t>
      </w:r>
      <w:r w:rsidR="00F26165" w:rsidRPr="00C734B7">
        <w:rPr>
          <w:sz w:val="28"/>
          <w:szCs w:val="28"/>
        </w:rPr>
        <w:t xml:space="preserve">виходячи з власних уявлень, </w:t>
      </w:r>
      <w:r w:rsidRPr="00C734B7">
        <w:rPr>
          <w:sz w:val="28"/>
          <w:szCs w:val="28"/>
        </w:rPr>
        <w:t xml:space="preserve">правомірність </w:t>
      </w:r>
      <w:r w:rsidR="00F26165" w:rsidRPr="00C734B7">
        <w:rPr>
          <w:sz w:val="28"/>
          <w:szCs w:val="28"/>
        </w:rPr>
        <w:t>припинення трудового</w:t>
      </w:r>
      <w:r w:rsidR="000932CD" w:rsidRPr="00C734B7">
        <w:rPr>
          <w:sz w:val="28"/>
          <w:szCs w:val="28"/>
        </w:rPr>
        <w:t xml:space="preserve"> </w:t>
      </w:r>
      <w:r w:rsidR="00F26165" w:rsidRPr="00C734B7">
        <w:rPr>
          <w:sz w:val="28"/>
          <w:szCs w:val="28"/>
        </w:rPr>
        <w:t xml:space="preserve">договору </w:t>
      </w:r>
      <w:r w:rsidRPr="00C734B7">
        <w:rPr>
          <w:sz w:val="28"/>
          <w:szCs w:val="28"/>
        </w:rPr>
        <w:t xml:space="preserve">саме </w:t>
      </w:r>
      <w:r w:rsidR="00F26165" w:rsidRPr="00C734B7">
        <w:rPr>
          <w:sz w:val="28"/>
          <w:szCs w:val="28"/>
        </w:rPr>
        <w:t xml:space="preserve">за даною підставою </w:t>
      </w:r>
      <w:r w:rsidRPr="00C734B7">
        <w:rPr>
          <w:sz w:val="28"/>
          <w:szCs w:val="28"/>
        </w:rPr>
        <w:t xml:space="preserve">обумовлюється </w:t>
      </w:r>
      <w:r w:rsidR="00F26165" w:rsidRPr="00C734B7">
        <w:rPr>
          <w:sz w:val="28"/>
          <w:szCs w:val="28"/>
        </w:rPr>
        <w:t>доказ</w:t>
      </w:r>
      <w:r w:rsidRPr="00C734B7">
        <w:rPr>
          <w:sz w:val="28"/>
          <w:szCs w:val="28"/>
        </w:rPr>
        <w:t>ами</w:t>
      </w:r>
      <w:r w:rsidR="00F26165" w:rsidRPr="00C734B7">
        <w:rPr>
          <w:sz w:val="28"/>
          <w:szCs w:val="28"/>
        </w:rPr>
        <w:t>,</w:t>
      </w:r>
      <w:r w:rsidR="000932CD" w:rsidRPr="00C734B7">
        <w:rPr>
          <w:sz w:val="28"/>
          <w:szCs w:val="28"/>
        </w:rPr>
        <w:t xml:space="preserve"> </w:t>
      </w:r>
      <w:r w:rsidR="00F26165" w:rsidRPr="00C734B7">
        <w:rPr>
          <w:sz w:val="28"/>
          <w:szCs w:val="28"/>
        </w:rPr>
        <w:t>а не лише суб’єктивни</w:t>
      </w:r>
      <w:r w:rsidRPr="00C734B7">
        <w:rPr>
          <w:sz w:val="28"/>
          <w:szCs w:val="28"/>
        </w:rPr>
        <w:t>ми</w:t>
      </w:r>
      <w:r w:rsidR="000932CD" w:rsidRPr="00C734B7">
        <w:rPr>
          <w:sz w:val="28"/>
          <w:szCs w:val="28"/>
        </w:rPr>
        <w:t xml:space="preserve"> </w:t>
      </w:r>
      <w:r w:rsidR="00F26165" w:rsidRPr="00C734B7">
        <w:rPr>
          <w:sz w:val="28"/>
          <w:szCs w:val="28"/>
        </w:rPr>
        <w:t>міркуван</w:t>
      </w:r>
      <w:r w:rsidRPr="00C734B7">
        <w:rPr>
          <w:sz w:val="28"/>
          <w:szCs w:val="28"/>
        </w:rPr>
        <w:t>нями</w:t>
      </w:r>
      <w:r w:rsidR="00F26165" w:rsidRPr="00C734B7">
        <w:rPr>
          <w:sz w:val="28"/>
          <w:szCs w:val="28"/>
        </w:rPr>
        <w:t xml:space="preserve"> роботодавця.</w:t>
      </w:r>
    </w:p>
    <w:bookmarkEnd w:id="41"/>
    <w:p w14:paraId="23AAA51B" w14:textId="298DA5EF" w:rsidR="00F26165" w:rsidRPr="00C734B7" w:rsidRDefault="00034013" w:rsidP="000932CD">
      <w:pPr>
        <w:spacing w:line="360" w:lineRule="auto"/>
        <w:ind w:firstLine="709"/>
        <w:rPr>
          <w:sz w:val="28"/>
          <w:szCs w:val="28"/>
        </w:rPr>
      </w:pPr>
      <w:r w:rsidRPr="00C734B7">
        <w:rPr>
          <w:sz w:val="28"/>
          <w:szCs w:val="28"/>
        </w:rPr>
        <w:t xml:space="preserve">Звільнення </w:t>
      </w:r>
      <w:r w:rsidR="00F26165" w:rsidRPr="00C734B7">
        <w:rPr>
          <w:sz w:val="28"/>
          <w:szCs w:val="28"/>
        </w:rPr>
        <w:t xml:space="preserve">за п. 2 ст. 41 КЗпП України не </w:t>
      </w:r>
      <w:r w:rsidRPr="00C734B7">
        <w:rPr>
          <w:sz w:val="28"/>
          <w:szCs w:val="28"/>
        </w:rPr>
        <w:t>розглядається як</w:t>
      </w:r>
      <w:r w:rsidR="000932CD" w:rsidRPr="00C734B7">
        <w:rPr>
          <w:sz w:val="28"/>
          <w:szCs w:val="28"/>
        </w:rPr>
        <w:t xml:space="preserve"> </w:t>
      </w:r>
      <w:r w:rsidR="00F26165" w:rsidRPr="00C734B7">
        <w:rPr>
          <w:sz w:val="28"/>
          <w:szCs w:val="28"/>
        </w:rPr>
        <w:t>зах</w:t>
      </w:r>
      <w:r w:rsidRPr="00C734B7">
        <w:rPr>
          <w:sz w:val="28"/>
          <w:szCs w:val="28"/>
        </w:rPr>
        <w:t>ід</w:t>
      </w:r>
      <w:r w:rsidR="00F26165" w:rsidRPr="00C734B7">
        <w:rPr>
          <w:sz w:val="28"/>
          <w:szCs w:val="28"/>
        </w:rPr>
        <w:t xml:space="preserve"> дисциплінарного стягнення</w:t>
      </w:r>
      <w:r w:rsidRPr="00C734B7">
        <w:rPr>
          <w:sz w:val="28"/>
          <w:szCs w:val="28"/>
        </w:rPr>
        <w:t>, а</w:t>
      </w:r>
      <w:r w:rsidR="00A5521D" w:rsidRPr="00C734B7">
        <w:rPr>
          <w:sz w:val="28"/>
          <w:szCs w:val="28"/>
        </w:rPr>
        <w:t xml:space="preserve"> отже, </w:t>
      </w:r>
      <w:r w:rsidR="00F26165" w:rsidRPr="00C734B7">
        <w:rPr>
          <w:sz w:val="28"/>
          <w:szCs w:val="28"/>
        </w:rPr>
        <w:t xml:space="preserve">не </w:t>
      </w:r>
      <w:r w:rsidR="00A5521D" w:rsidRPr="00C734B7">
        <w:rPr>
          <w:sz w:val="28"/>
          <w:szCs w:val="28"/>
        </w:rPr>
        <w:t xml:space="preserve">покладає на роботодавця обов’язок </w:t>
      </w:r>
      <w:r w:rsidR="00F26165" w:rsidRPr="00C734B7">
        <w:rPr>
          <w:sz w:val="28"/>
          <w:szCs w:val="28"/>
        </w:rPr>
        <w:t xml:space="preserve"> дотримання</w:t>
      </w:r>
      <w:r w:rsidR="000932CD" w:rsidRPr="00C734B7">
        <w:rPr>
          <w:sz w:val="28"/>
          <w:szCs w:val="28"/>
        </w:rPr>
        <w:t xml:space="preserve"> </w:t>
      </w:r>
      <w:r w:rsidR="00F26165" w:rsidRPr="00C734B7">
        <w:rPr>
          <w:sz w:val="28"/>
          <w:szCs w:val="28"/>
        </w:rPr>
        <w:t xml:space="preserve">процедури </w:t>
      </w:r>
      <w:r w:rsidR="00A5521D" w:rsidRPr="00C734B7">
        <w:rPr>
          <w:sz w:val="28"/>
          <w:szCs w:val="28"/>
        </w:rPr>
        <w:t xml:space="preserve">та строків </w:t>
      </w:r>
      <w:r w:rsidR="00F26165" w:rsidRPr="00C734B7">
        <w:rPr>
          <w:sz w:val="28"/>
          <w:szCs w:val="28"/>
        </w:rPr>
        <w:t>звільнення</w:t>
      </w:r>
      <w:r w:rsidR="00A5521D" w:rsidRPr="00C734B7">
        <w:rPr>
          <w:sz w:val="28"/>
          <w:szCs w:val="28"/>
        </w:rPr>
        <w:t xml:space="preserve">, </w:t>
      </w:r>
      <w:r w:rsidR="00F26165" w:rsidRPr="00C734B7">
        <w:rPr>
          <w:sz w:val="28"/>
          <w:szCs w:val="28"/>
        </w:rPr>
        <w:t>передбачених для застосування</w:t>
      </w:r>
      <w:r w:rsidR="000932CD" w:rsidRPr="00C734B7">
        <w:rPr>
          <w:sz w:val="28"/>
          <w:szCs w:val="28"/>
        </w:rPr>
        <w:t xml:space="preserve"> </w:t>
      </w:r>
      <w:r w:rsidR="00F26165" w:rsidRPr="00C734B7">
        <w:rPr>
          <w:sz w:val="28"/>
          <w:szCs w:val="28"/>
        </w:rPr>
        <w:t>дисциплінарного стягнення.</w:t>
      </w:r>
    </w:p>
    <w:p w14:paraId="6D4C3E4D" w14:textId="248A43A2" w:rsidR="00F26165" w:rsidRPr="00C734B7" w:rsidRDefault="00F26165" w:rsidP="000932CD">
      <w:pPr>
        <w:spacing w:line="360" w:lineRule="auto"/>
        <w:ind w:firstLine="709"/>
        <w:rPr>
          <w:sz w:val="28"/>
          <w:szCs w:val="28"/>
        </w:rPr>
      </w:pPr>
      <w:r w:rsidRPr="00C734B7">
        <w:rPr>
          <w:sz w:val="28"/>
          <w:szCs w:val="28"/>
        </w:rPr>
        <w:t xml:space="preserve">Відповідно до п. 3 ст. 41 КЗпП України </w:t>
      </w:r>
      <w:r w:rsidR="003765D3" w:rsidRPr="00C734B7">
        <w:rPr>
          <w:sz w:val="28"/>
          <w:szCs w:val="28"/>
        </w:rPr>
        <w:t>«</w:t>
      </w:r>
      <w:r w:rsidRPr="00C734B7">
        <w:rPr>
          <w:sz w:val="28"/>
          <w:szCs w:val="28"/>
        </w:rPr>
        <w:t>вчинення працівником, який</w:t>
      </w:r>
      <w:r w:rsidR="000932CD" w:rsidRPr="00C734B7">
        <w:rPr>
          <w:sz w:val="28"/>
          <w:szCs w:val="28"/>
        </w:rPr>
        <w:t xml:space="preserve"> </w:t>
      </w:r>
      <w:r w:rsidRPr="00C734B7">
        <w:rPr>
          <w:sz w:val="28"/>
          <w:szCs w:val="28"/>
        </w:rPr>
        <w:t>виконує виховні функції, аморального проступку, не сумісного з продовженням</w:t>
      </w:r>
      <w:r w:rsidR="000932CD" w:rsidRPr="00C734B7">
        <w:rPr>
          <w:sz w:val="28"/>
          <w:szCs w:val="28"/>
        </w:rPr>
        <w:t xml:space="preserve"> </w:t>
      </w:r>
      <w:r w:rsidRPr="00C734B7">
        <w:rPr>
          <w:sz w:val="28"/>
          <w:szCs w:val="28"/>
        </w:rPr>
        <w:t>даної роботи</w:t>
      </w:r>
      <w:r w:rsidR="003765D3" w:rsidRPr="00C734B7">
        <w:rPr>
          <w:sz w:val="28"/>
          <w:szCs w:val="28"/>
        </w:rPr>
        <w:t>» [16]</w:t>
      </w:r>
      <w:r w:rsidRPr="00C734B7">
        <w:rPr>
          <w:sz w:val="28"/>
          <w:szCs w:val="28"/>
        </w:rPr>
        <w:t xml:space="preserve"> є підставою припинення трудового договору з ініціативи</w:t>
      </w:r>
      <w:r w:rsidR="000932CD" w:rsidRPr="00C734B7">
        <w:rPr>
          <w:sz w:val="28"/>
          <w:szCs w:val="28"/>
        </w:rPr>
        <w:t xml:space="preserve"> </w:t>
      </w:r>
      <w:r w:rsidRPr="00C734B7">
        <w:rPr>
          <w:sz w:val="28"/>
          <w:szCs w:val="28"/>
        </w:rPr>
        <w:t>роботодавця.</w:t>
      </w:r>
    </w:p>
    <w:p w14:paraId="36BF7D6E" w14:textId="3FC9E80A" w:rsidR="003765D3" w:rsidRPr="00C734B7" w:rsidRDefault="003765D3" w:rsidP="000932CD">
      <w:pPr>
        <w:spacing w:line="360" w:lineRule="auto"/>
        <w:ind w:firstLine="709"/>
        <w:rPr>
          <w:sz w:val="28"/>
          <w:szCs w:val="28"/>
        </w:rPr>
      </w:pPr>
      <w:bookmarkStart w:id="42" w:name="_Hlk153194607"/>
      <w:r w:rsidRPr="00C734B7">
        <w:rPr>
          <w:sz w:val="28"/>
          <w:szCs w:val="28"/>
        </w:rPr>
        <w:t xml:space="preserve">Особливістю застосування цієї підстави розірвання трудового договору є можливість застосування її виключно щодо працівників, які виконують виховну функцію. </w:t>
      </w:r>
    </w:p>
    <w:bookmarkEnd w:id="42"/>
    <w:p w14:paraId="6B19D26A" w14:textId="71293A19" w:rsidR="003765D3" w:rsidRPr="00C734B7" w:rsidRDefault="00BF4CD4" w:rsidP="00BF4CD4">
      <w:pPr>
        <w:spacing w:line="360" w:lineRule="auto"/>
        <w:ind w:firstLine="709"/>
        <w:rPr>
          <w:sz w:val="28"/>
          <w:szCs w:val="28"/>
        </w:rPr>
      </w:pPr>
      <w:r w:rsidRPr="00C734B7">
        <w:rPr>
          <w:sz w:val="28"/>
          <w:szCs w:val="28"/>
        </w:rPr>
        <w:t>Згідно з п. 28 Постанови Пленуму Верховного Суду України за п. 3 ст. 41 КЗпП України «можуть бути звільнені лише ті працівники, які займаються виховною діяльністю, наприклад, вихователі, вчителі, викладачі, практичні психологи, соціальні  педагоги,  майстри  виробничого  навчання,  методисти, педагогічні працівники позашкільних закладів» [30].</w:t>
      </w:r>
    </w:p>
    <w:p w14:paraId="414B9262" w14:textId="7C945DF1" w:rsidR="00BF4CD4" w:rsidRPr="00C734B7" w:rsidRDefault="00BF4CD4" w:rsidP="00BF4CD4">
      <w:pPr>
        <w:spacing w:line="360" w:lineRule="auto"/>
        <w:ind w:firstLine="709"/>
        <w:rPr>
          <w:sz w:val="28"/>
          <w:szCs w:val="28"/>
        </w:rPr>
      </w:pPr>
      <w:bookmarkStart w:id="43" w:name="_Hlk153194658"/>
      <w:r w:rsidRPr="00C734B7">
        <w:rPr>
          <w:sz w:val="28"/>
          <w:szCs w:val="28"/>
        </w:rPr>
        <w:t>У законодавстві відсутній вичерпний перелік осіб, які є працівниками, що виконують виховні функції</w:t>
      </w:r>
      <w:bookmarkEnd w:id="43"/>
      <w:r w:rsidRPr="00C734B7">
        <w:rPr>
          <w:sz w:val="28"/>
          <w:szCs w:val="28"/>
        </w:rPr>
        <w:t xml:space="preserve">. </w:t>
      </w:r>
      <w:r w:rsidR="00A73F77" w:rsidRPr="00C734B7">
        <w:rPr>
          <w:sz w:val="28"/>
          <w:szCs w:val="28"/>
        </w:rPr>
        <w:t>Як правило, в</w:t>
      </w:r>
      <w:r w:rsidRPr="00C734B7">
        <w:rPr>
          <w:sz w:val="28"/>
          <w:szCs w:val="28"/>
        </w:rPr>
        <w:t xml:space="preserve">изначення кола осіб відбувається на підставі </w:t>
      </w:r>
      <w:r w:rsidR="00A73F77" w:rsidRPr="00C734B7">
        <w:rPr>
          <w:sz w:val="28"/>
          <w:szCs w:val="28"/>
        </w:rPr>
        <w:t>таких законодавчих</w:t>
      </w:r>
      <w:r w:rsidRPr="00C734B7">
        <w:rPr>
          <w:sz w:val="28"/>
          <w:szCs w:val="28"/>
        </w:rPr>
        <w:t xml:space="preserve"> «Про освіту», «Про дошкільну освіту»</w:t>
      </w:r>
      <w:r w:rsidR="00A73F77" w:rsidRPr="00C734B7">
        <w:rPr>
          <w:sz w:val="28"/>
          <w:szCs w:val="28"/>
        </w:rPr>
        <w:t xml:space="preserve">, </w:t>
      </w:r>
      <w:r w:rsidRPr="00C734B7">
        <w:rPr>
          <w:sz w:val="28"/>
          <w:szCs w:val="28"/>
        </w:rPr>
        <w:t xml:space="preserve">«Про </w:t>
      </w:r>
      <w:r w:rsidRPr="00C734B7">
        <w:rPr>
          <w:sz w:val="28"/>
          <w:szCs w:val="28"/>
        </w:rPr>
        <w:lastRenderedPageBreak/>
        <w:t xml:space="preserve">загальну середню освіту», «Про </w:t>
      </w:r>
      <w:r w:rsidR="00A73F77" w:rsidRPr="00C734B7">
        <w:rPr>
          <w:sz w:val="28"/>
          <w:szCs w:val="28"/>
        </w:rPr>
        <w:t xml:space="preserve">фахову </w:t>
      </w:r>
      <w:proofErr w:type="spellStart"/>
      <w:r w:rsidR="00A73F77" w:rsidRPr="00C734B7">
        <w:rPr>
          <w:sz w:val="28"/>
          <w:szCs w:val="28"/>
        </w:rPr>
        <w:t>передвищу</w:t>
      </w:r>
      <w:proofErr w:type="spellEnd"/>
      <w:r w:rsidRPr="00C734B7">
        <w:rPr>
          <w:sz w:val="28"/>
          <w:szCs w:val="28"/>
        </w:rPr>
        <w:t xml:space="preserve"> освіту», «Про вищу освіту», «Про позашкільну освіту».</w:t>
      </w:r>
    </w:p>
    <w:p w14:paraId="5F7AF5FB" w14:textId="60DD8882" w:rsidR="0086055D" w:rsidRPr="00C734B7" w:rsidRDefault="0086055D" w:rsidP="00BF4CD4">
      <w:pPr>
        <w:spacing w:line="360" w:lineRule="auto"/>
        <w:ind w:firstLine="709"/>
        <w:rPr>
          <w:sz w:val="28"/>
          <w:szCs w:val="28"/>
        </w:rPr>
      </w:pPr>
      <w:r w:rsidRPr="00C734B7">
        <w:rPr>
          <w:sz w:val="28"/>
          <w:szCs w:val="28"/>
        </w:rPr>
        <w:t>Важливо відзначити про те, що вирішальним питанням п</w:t>
      </w:r>
      <w:r w:rsidR="00BF4CD4" w:rsidRPr="00C734B7">
        <w:rPr>
          <w:sz w:val="28"/>
          <w:szCs w:val="28"/>
        </w:rPr>
        <w:t xml:space="preserve">ри розгляді спорів щодо розірвання трудового договору </w:t>
      </w:r>
      <w:r w:rsidRPr="00C734B7">
        <w:rPr>
          <w:sz w:val="28"/>
          <w:szCs w:val="28"/>
        </w:rPr>
        <w:t>саме за цією п</w:t>
      </w:r>
      <w:r w:rsidR="00BF4CD4" w:rsidRPr="00C734B7">
        <w:rPr>
          <w:sz w:val="28"/>
          <w:szCs w:val="28"/>
        </w:rPr>
        <w:t>ідстав</w:t>
      </w:r>
      <w:r w:rsidRPr="00C734B7">
        <w:rPr>
          <w:sz w:val="28"/>
          <w:szCs w:val="28"/>
        </w:rPr>
        <w:t>ою</w:t>
      </w:r>
      <w:r w:rsidR="00BF4CD4" w:rsidRPr="00C734B7">
        <w:rPr>
          <w:sz w:val="28"/>
          <w:szCs w:val="28"/>
        </w:rPr>
        <w:t xml:space="preserve"> п. 3 ст. 41 КЗпП України </w:t>
      </w:r>
      <w:r w:rsidRPr="00C734B7">
        <w:rPr>
          <w:sz w:val="28"/>
          <w:szCs w:val="28"/>
        </w:rPr>
        <w:t>є посадові інструкції працівника, а саме чи віднесено до посадових обов’язків працівника здійснення виховних функцій, а тільки положення нормативно-правових актів.</w:t>
      </w:r>
    </w:p>
    <w:p w14:paraId="09B92F06" w14:textId="27EE9493" w:rsidR="00BF4CD4" w:rsidRPr="00C734B7" w:rsidRDefault="0086055D" w:rsidP="00BF4CD4">
      <w:pPr>
        <w:spacing w:line="360" w:lineRule="auto"/>
        <w:ind w:firstLine="709"/>
        <w:rPr>
          <w:sz w:val="28"/>
          <w:szCs w:val="28"/>
        </w:rPr>
      </w:pPr>
      <w:r w:rsidRPr="00C734B7">
        <w:rPr>
          <w:sz w:val="28"/>
          <w:szCs w:val="28"/>
        </w:rPr>
        <w:t>«</w:t>
      </w:r>
      <w:r w:rsidR="00BF4CD4" w:rsidRPr="00C734B7">
        <w:rPr>
          <w:sz w:val="28"/>
          <w:szCs w:val="28"/>
        </w:rPr>
        <w:t>Наприклад, завідувач дошкільним навчальним закладом не може вважатись особою, яка виконує виховні функції, оскільки на нього покладаються лише функції управління таким закладом, в той час як на директора школи, поряд з виконанням функцій керівника навчального закладу, також покладається педагогічне навантаження вчителя для здійснення навчально-виховного процесу, а тому звільнення останнього за даною підставою є можливим</w:t>
      </w:r>
      <w:r w:rsidRPr="00C734B7">
        <w:rPr>
          <w:sz w:val="28"/>
          <w:szCs w:val="28"/>
        </w:rPr>
        <w:t>» [14; c. 138]</w:t>
      </w:r>
      <w:r w:rsidR="00BF4CD4" w:rsidRPr="00C734B7">
        <w:rPr>
          <w:sz w:val="28"/>
          <w:szCs w:val="28"/>
        </w:rPr>
        <w:t>.</w:t>
      </w:r>
    </w:p>
    <w:p w14:paraId="1062F7D2" w14:textId="65E6E94A" w:rsidR="003765D3" w:rsidRPr="00C734B7" w:rsidRDefault="0086055D" w:rsidP="000932CD">
      <w:pPr>
        <w:spacing w:line="360" w:lineRule="auto"/>
        <w:ind w:firstLine="709"/>
        <w:rPr>
          <w:sz w:val="28"/>
          <w:szCs w:val="28"/>
        </w:rPr>
      </w:pPr>
      <w:r w:rsidRPr="00C734B7">
        <w:rPr>
          <w:sz w:val="28"/>
          <w:szCs w:val="28"/>
        </w:rPr>
        <w:t>Отже</w:t>
      </w:r>
      <w:r w:rsidR="00BF4CD4" w:rsidRPr="00C734B7">
        <w:rPr>
          <w:sz w:val="28"/>
          <w:szCs w:val="28"/>
        </w:rPr>
        <w:t xml:space="preserve">, </w:t>
      </w:r>
      <w:r w:rsidRPr="00C734B7">
        <w:rPr>
          <w:sz w:val="28"/>
          <w:szCs w:val="28"/>
        </w:rPr>
        <w:t xml:space="preserve">з метою правомірного застосування п.3 ст.41 КЗпП України необхідно брати до уваги не тільки факт роботи працівника у навчально-виховного закладу, а й вивчати зміст трудової функції працівника. </w:t>
      </w:r>
    </w:p>
    <w:p w14:paraId="7B661A52" w14:textId="71D2A9C3" w:rsidR="00F26165" w:rsidRPr="00C734B7" w:rsidRDefault="0086055D" w:rsidP="000932CD">
      <w:pPr>
        <w:spacing w:line="360" w:lineRule="auto"/>
        <w:ind w:firstLine="709"/>
        <w:rPr>
          <w:sz w:val="28"/>
          <w:szCs w:val="28"/>
        </w:rPr>
      </w:pPr>
      <w:r w:rsidRPr="00C734B7">
        <w:rPr>
          <w:sz w:val="28"/>
          <w:szCs w:val="28"/>
        </w:rPr>
        <w:t>Поняття «аморальний проступок» також не знайшло детальної регламентації у нормах законодавства.</w:t>
      </w:r>
      <w:r w:rsidR="00F26165" w:rsidRPr="00C734B7">
        <w:rPr>
          <w:sz w:val="28"/>
          <w:szCs w:val="28"/>
        </w:rPr>
        <w:t xml:space="preserve"> Проблем</w:t>
      </w:r>
      <w:r w:rsidRPr="00C734B7">
        <w:rPr>
          <w:sz w:val="28"/>
          <w:szCs w:val="28"/>
        </w:rPr>
        <w:t>у</w:t>
      </w:r>
      <w:r w:rsidR="00F26165" w:rsidRPr="00C734B7">
        <w:rPr>
          <w:sz w:val="28"/>
          <w:szCs w:val="28"/>
        </w:rPr>
        <w:t xml:space="preserve"> </w:t>
      </w:r>
      <w:r w:rsidRPr="00C734B7">
        <w:rPr>
          <w:sz w:val="28"/>
          <w:szCs w:val="28"/>
        </w:rPr>
        <w:t>тлумачення</w:t>
      </w:r>
      <w:r w:rsidR="00F26165" w:rsidRPr="00C734B7">
        <w:rPr>
          <w:sz w:val="28"/>
          <w:szCs w:val="28"/>
        </w:rPr>
        <w:t xml:space="preserve"> поняття «аморальний проступок» </w:t>
      </w:r>
      <w:r w:rsidRPr="00C734B7">
        <w:rPr>
          <w:sz w:val="28"/>
          <w:szCs w:val="28"/>
        </w:rPr>
        <w:t>досліджують</w:t>
      </w:r>
      <w:r w:rsidR="000932CD" w:rsidRPr="00C734B7">
        <w:rPr>
          <w:sz w:val="28"/>
          <w:szCs w:val="28"/>
        </w:rPr>
        <w:t xml:space="preserve"> </w:t>
      </w:r>
      <w:r w:rsidR="00F26165" w:rsidRPr="00C734B7">
        <w:rPr>
          <w:sz w:val="28"/>
          <w:szCs w:val="28"/>
        </w:rPr>
        <w:t>вчен</w:t>
      </w:r>
      <w:r w:rsidRPr="00C734B7">
        <w:rPr>
          <w:sz w:val="28"/>
          <w:szCs w:val="28"/>
        </w:rPr>
        <w:t>і</w:t>
      </w:r>
      <w:r w:rsidR="00F26165" w:rsidRPr="00C734B7">
        <w:rPr>
          <w:sz w:val="28"/>
          <w:szCs w:val="28"/>
        </w:rPr>
        <w:t xml:space="preserve"> </w:t>
      </w:r>
      <w:r w:rsidRPr="00C734B7">
        <w:rPr>
          <w:sz w:val="28"/>
          <w:szCs w:val="28"/>
        </w:rPr>
        <w:t xml:space="preserve">у </w:t>
      </w:r>
      <w:r w:rsidR="00EF49A3" w:rsidRPr="00C734B7">
        <w:rPr>
          <w:sz w:val="28"/>
          <w:szCs w:val="28"/>
        </w:rPr>
        <w:t>галузі трудового</w:t>
      </w:r>
      <w:r w:rsidR="00F26165" w:rsidRPr="00C734B7">
        <w:rPr>
          <w:sz w:val="28"/>
          <w:szCs w:val="28"/>
        </w:rPr>
        <w:t xml:space="preserve"> права.</w:t>
      </w:r>
    </w:p>
    <w:p w14:paraId="13B3E369" w14:textId="1B681A1E" w:rsidR="00F26165" w:rsidRPr="00C734B7" w:rsidRDefault="00F26165" w:rsidP="000932CD">
      <w:pPr>
        <w:spacing w:line="360" w:lineRule="auto"/>
        <w:ind w:firstLine="709"/>
        <w:rPr>
          <w:sz w:val="28"/>
          <w:szCs w:val="28"/>
        </w:rPr>
      </w:pPr>
      <w:r w:rsidRPr="00C734B7">
        <w:rPr>
          <w:sz w:val="28"/>
          <w:szCs w:val="28"/>
        </w:rPr>
        <w:t>В.І. Прокопенк</w:t>
      </w:r>
      <w:r w:rsidR="0086055D" w:rsidRPr="00C734B7">
        <w:rPr>
          <w:sz w:val="28"/>
          <w:szCs w:val="28"/>
        </w:rPr>
        <w:t>о пропонує</w:t>
      </w:r>
      <w:r w:rsidRPr="00C734B7">
        <w:rPr>
          <w:sz w:val="28"/>
          <w:szCs w:val="28"/>
        </w:rPr>
        <w:t xml:space="preserve"> </w:t>
      </w:r>
      <w:r w:rsidR="0086055D" w:rsidRPr="00C734B7">
        <w:rPr>
          <w:sz w:val="28"/>
          <w:szCs w:val="28"/>
        </w:rPr>
        <w:t>«</w:t>
      </w:r>
      <w:r w:rsidRPr="00C734B7">
        <w:rPr>
          <w:sz w:val="28"/>
          <w:szCs w:val="28"/>
        </w:rPr>
        <w:t>під аморальним проступком потрібно</w:t>
      </w:r>
      <w:r w:rsidR="000932CD" w:rsidRPr="00C734B7">
        <w:rPr>
          <w:sz w:val="28"/>
          <w:szCs w:val="28"/>
        </w:rPr>
        <w:t xml:space="preserve"> </w:t>
      </w:r>
      <w:r w:rsidRPr="00C734B7">
        <w:rPr>
          <w:sz w:val="28"/>
          <w:szCs w:val="28"/>
        </w:rPr>
        <w:t>розуміти винні дії чи бездіяльність, що порушують моральні норми, притаманні</w:t>
      </w:r>
      <w:r w:rsidR="000932CD" w:rsidRPr="00C734B7">
        <w:rPr>
          <w:sz w:val="28"/>
          <w:szCs w:val="28"/>
        </w:rPr>
        <w:t xml:space="preserve"> </w:t>
      </w:r>
      <w:r w:rsidRPr="00C734B7">
        <w:rPr>
          <w:sz w:val="28"/>
          <w:szCs w:val="28"/>
        </w:rPr>
        <w:t>цьому суспільству, суперечать змісту трудової функції працівника й тим самим</w:t>
      </w:r>
      <w:r w:rsidR="000932CD" w:rsidRPr="00C734B7">
        <w:rPr>
          <w:sz w:val="28"/>
          <w:szCs w:val="28"/>
        </w:rPr>
        <w:t xml:space="preserve"> </w:t>
      </w:r>
      <w:r w:rsidRPr="00C734B7">
        <w:rPr>
          <w:sz w:val="28"/>
          <w:szCs w:val="28"/>
        </w:rPr>
        <w:t>дискредитують виховні, службові повноваження певного кола людей</w:t>
      </w:r>
      <w:r w:rsidR="0086055D" w:rsidRPr="00C734B7">
        <w:rPr>
          <w:sz w:val="28"/>
          <w:szCs w:val="28"/>
        </w:rPr>
        <w:t>» [</w:t>
      </w:r>
      <w:r w:rsidR="008B616D" w:rsidRPr="00C734B7">
        <w:rPr>
          <w:sz w:val="28"/>
          <w:szCs w:val="28"/>
        </w:rPr>
        <w:t>51; с. 174</w:t>
      </w:r>
      <w:r w:rsidR="0086055D" w:rsidRPr="00C734B7">
        <w:rPr>
          <w:sz w:val="28"/>
          <w:szCs w:val="28"/>
        </w:rPr>
        <w:t>]</w:t>
      </w:r>
      <w:r w:rsidRPr="00C734B7">
        <w:rPr>
          <w:sz w:val="28"/>
          <w:szCs w:val="28"/>
        </w:rPr>
        <w:t>.</w:t>
      </w:r>
    </w:p>
    <w:p w14:paraId="015E57C6" w14:textId="079626C8" w:rsidR="00F26165" w:rsidRPr="00C734B7" w:rsidRDefault="00F26165" w:rsidP="000932CD">
      <w:pPr>
        <w:spacing w:line="360" w:lineRule="auto"/>
        <w:ind w:firstLine="709"/>
        <w:rPr>
          <w:sz w:val="28"/>
          <w:szCs w:val="28"/>
        </w:rPr>
      </w:pPr>
      <w:r w:rsidRPr="00C734B7">
        <w:rPr>
          <w:sz w:val="28"/>
          <w:szCs w:val="28"/>
        </w:rPr>
        <w:t xml:space="preserve">О.В. Тищенко </w:t>
      </w:r>
      <w:r w:rsidR="008B616D" w:rsidRPr="00C734B7">
        <w:rPr>
          <w:sz w:val="28"/>
          <w:szCs w:val="28"/>
        </w:rPr>
        <w:t>визначає «</w:t>
      </w:r>
      <w:r w:rsidRPr="00C734B7">
        <w:rPr>
          <w:sz w:val="28"/>
          <w:szCs w:val="28"/>
        </w:rPr>
        <w:t>аморальний проступок як порушення норм</w:t>
      </w:r>
      <w:r w:rsidR="000932CD" w:rsidRPr="00C734B7">
        <w:rPr>
          <w:sz w:val="28"/>
          <w:szCs w:val="28"/>
        </w:rPr>
        <w:t xml:space="preserve"> </w:t>
      </w:r>
      <w:r w:rsidRPr="00C734B7">
        <w:rPr>
          <w:sz w:val="28"/>
          <w:szCs w:val="28"/>
        </w:rPr>
        <w:t>суспільної моралі, що негативно впливає на виконання працівником своїх</w:t>
      </w:r>
      <w:r w:rsidR="000932CD" w:rsidRPr="00C734B7">
        <w:rPr>
          <w:sz w:val="28"/>
          <w:szCs w:val="28"/>
        </w:rPr>
        <w:t xml:space="preserve"> </w:t>
      </w:r>
      <w:r w:rsidRPr="00C734B7">
        <w:rPr>
          <w:sz w:val="28"/>
          <w:szCs w:val="28"/>
        </w:rPr>
        <w:t>виховних функцій</w:t>
      </w:r>
      <w:r w:rsidR="008B616D" w:rsidRPr="00C734B7">
        <w:rPr>
          <w:sz w:val="28"/>
          <w:szCs w:val="28"/>
        </w:rPr>
        <w:t>» [52;c. 153]</w:t>
      </w:r>
      <w:r w:rsidRPr="00C734B7">
        <w:rPr>
          <w:sz w:val="28"/>
          <w:szCs w:val="28"/>
        </w:rPr>
        <w:t>.</w:t>
      </w:r>
    </w:p>
    <w:p w14:paraId="52F19EF4" w14:textId="3D16CDB7" w:rsidR="00D85EE0" w:rsidRPr="00C734B7" w:rsidRDefault="00D85EE0" w:rsidP="000932CD">
      <w:pPr>
        <w:spacing w:line="360" w:lineRule="auto"/>
        <w:ind w:firstLine="709"/>
        <w:rPr>
          <w:sz w:val="28"/>
          <w:szCs w:val="28"/>
        </w:rPr>
      </w:pPr>
      <w:bookmarkStart w:id="44" w:name="_Hlk153194675"/>
      <w:r w:rsidRPr="00C734B7">
        <w:rPr>
          <w:sz w:val="28"/>
          <w:szCs w:val="28"/>
        </w:rPr>
        <w:lastRenderedPageBreak/>
        <w:t>Для цілей застосування п. 3 ст. 41 КЗпП України такий аморальний проступок повинен не тільки порушувати норми моралі, які прийняті у суспільстві, а й негативно впливати на виконання працівником своєї роботи.</w:t>
      </w:r>
    </w:p>
    <w:bookmarkEnd w:id="44"/>
    <w:p w14:paraId="4D92F57F" w14:textId="1D801DEA" w:rsidR="00F26165" w:rsidRPr="00C734B7" w:rsidRDefault="00F26165" w:rsidP="000932CD">
      <w:pPr>
        <w:spacing w:line="360" w:lineRule="auto"/>
        <w:ind w:firstLine="709"/>
        <w:rPr>
          <w:sz w:val="28"/>
          <w:szCs w:val="28"/>
        </w:rPr>
      </w:pPr>
      <w:r w:rsidRPr="00C734B7">
        <w:rPr>
          <w:sz w:val="28"/>
          <w:szCs w:val="28"/>
        </w:rPr>
        <w:t xml:space="preserve">Верховний Суд України </w:t>
      </w:r>
      <w:r w:rsidR="00EC04C6" w:rsidRPr="00C734B7">
        <w:rPr>
          <w:sz w:val="28"/>
          <w:szCs w:val="28"/>
        </w:rPr>
        <w:t>при розгляді</w:t>
      </w:r>
      <w:r w:rsidRPr="00C734B7">
        <w:rPr>
          <w:sz w:val="28"/>
          <w:szCs w:val="28"/>
        </w:rPr>
        <w:t xml:space="preserve"> </w:t>
      </w:r>
      <w:r w:rsidR="00EC04C6" w:rsidRPr="00C734B7">
        <w:rPr>
          <w:sz w:val="28"/>
          <w:szCs w:val="28"/>
        </w:rPr>
        <w:t xml:space="preserve">справи № 757/4906/15-ц </w:t>
      </w:r>
      <w:r w:rsidRPr="00C734B7">
        <w:rPr>
          <w:sz w:val="28"/>
          <w:szCs w:val="28"/>
        </w:rPr>
        <w:t xml:space="preserve">від </w:t>
      </w:r>
      <w:r w:rsidR="00EC04C6" w:rsidRPr="00C734B7">
        <w:rPr>
          <w:sz w:val="28"/>
          <w:szCs w:val="28"/>
        </w:rPr>
        <w:t>27.02.2019 р. визначив «аморальним проступком є винне діяння, що суперечить загальноприйнятим нормам і правилам, порушує моральні устої суспільства, моральні цінності, які склалися в суспільстві, і суперечить змісту трудової функції, тим самим дискредитуючи службово-виховні, посадові повноваження відповідного кола осіб. Так, аморальним проступком слід вважати появу в громадських місцях у нетверезому стані, нецензурну лайку, бійку, поведінку, що принижує людську; гідність тощо» [53]</w:t>
      </w:r>
      <w:r w:rsidRPr="00C734B7">
        <w:rPr>
          <w:sz w:val="28"/>
          <w:szCs w:val="28"/>
        </w:rPr>
        <w:t>.</w:t>
      </w:r>
    </w:p>
    <w:p w14:paraId="0D6D333E" w14:textId="77777777" w:rsidR="00143F75" w:rsidRPr="00C734B7" w:rsidRDefault="00EC04C6" w:rsidP="000932CD">
      <w:pPr>
        <w:spacing w:line="360" w:lineRule="auto"/>
        <w:ind w:firstLine="709"/>
        <w:rPr>
          <w:sz w:val="28"/>
          <w:szCs w:val="28"/>
        </w:rPr>
      </w:pPr>
      <w:r w:rsidRPr="00C734B7">
        <w:rPr>
          <w:sz w:val="28"/>
          <w:szCs w:val="28"/>
        </w:rPr>
        <w:t>«Звільнення за п. 3 ст. 41 КЗпП допускається як за вчинення аморального проступку при виконанні трудових обов'язків, так і не пов'язаного з ними (вчинення такого проступку в громадських місцях або в побуті)» [53].</w:t>
      </w:r>
    </w:p>
    <w:p w14:paraId="258627D5" w14:textId="478C28C2" w:rsidR="00F26165" w:rsidRPr="00C734B7" w:rsidRDefault="00143F75" w:rsidP="000932CD">
      <w:pPr>
        <w:spacing w:line="360" w:lineRule="auto"/>
        <w:ind w:firstLine="709"/>
        <w:rPr>
          <w:sz w:val="28"/>
          <w:szCs w:val="28"/>
        </w:rPr>
      </w:pPr>
      <w:r w:rsidRPr="00C734B7">
        <w:rPr>
          <w:sz w:val="28"/>
          <w:szCs w:val="28"/>
        </w:rPr>
        <w:t>«З</w:t>
      </w:r>
      <w:r w:rsidR="00F26165" w:rsidRPr="00C734B7">
        <w:rPr>
          <w:sz w:val="28"/>
          <w:szCs w:val="28"/>
        </w:rPr>
        <w:t>вільнення</w:t>
      </w:r>
      <w:r w:rsidR="000932CD" w:rsidRPr="00C734B7">
        <w:rPr>
          <w:sz w:val="28"/>
          <w:szCs w:val="28"/>
        </w:rPr>
        <w:t xml:space="preserve"> </w:t>
      </w:r>
      <w:r w:rsidR="00F26165" w:rsidRPr="00C734B7">
        <w:rPr>
          <w:sz w:val="28"/>
          <w:szCs w:val="28"/>
        </w:rPr>
        <w:t>допускається за вчинення аморального проступку як при виконанні трудових</w:t>
      </w:r>
      <w:r w:rsidR="000932CD" w:rsidRPr="00C734B7">
        <w:rPr>
          <w:sz w:val="28"/>
          <w:szCs w:val="28"/>
        </w:rPr>
        <w:t xml:space="preserve"> </w:t>
      </w:r>
      <w:r w:rsidR="00F26165" w:rsidRPr="00C734B7">
        <w:rPr>
          <w:sz w:val="28"/>
          <w:szCs w:val="28"/>
        </w:rPr>
        <w:t>обов'язків, так і не пов'язаного з ними (вчинення такого проступку в</w:t>
      </w:r>
      <w:r w:rsidR="000932CD" w:rsidRPr="00C734B7">
        <w:rPr>
          <w:sz w:val="28"/>
          <w:szCs w:val="28"/>
        </w:rPr>
        <w:t xml:space="preserve"> </w:t>
      </w:r>
      <w:r w:rsidR="00F26165" w:rsidRPr="00C734B7">
        <w:rPr>
          <w:sz w:val="28"/>
          <w:szCs w:val="28"/>
        </w:rPr>
        <w:t>громадських місцях або в побуті)</w:t>
      </w:r>
      <w:r w:rsidRPr="00C734B7">
        <w:rPr>
          <w:sz w:val="28"/>
          <w:szCs w:val="28"/>
        </w:rPr>
        <w:t>» [30]</w:t>
      </w:r>
      <w:r w:rsidR="00F26165" w:rsidRPr="00C734B7">
        <w:rPr>
          <w:sz w:val="28"/>
          <w:szCs w:val="28"/>
        </w:rPr>
        <w:t>.</w:t>
      </w:r>
    </w:p>
    <w:p w14:paraId="0669F861" w14:textId="39B655A0" w:rsidR="00F26165" w:rsidRPr="00C734B7" w:rsidRDefault="00143F75" w:rsidP="000932CD">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висловлює думку про те, що «з</w:t>
      </w:r>
      <w:r w:rsidR="00F26165" w:rsidRPr="00C734B7">
        <w:rPr>
          <w:sz w:val="28"/>
          <w:szCs w:val="28"/>
        </w:rPr>
        <w:t>вуження сфери застосування п. 3 ст. 41 КЗпП України як підстави</w:t>
      </w:r>
      <w:r w:rsidR="000932CD" w:rsidRPr="00C734B7">
        <w:rPr>
          <w:sz w:val="28"/>
          <w:szCs w:val="28"/>
        </w:rPr>
        <w:t xml:space="preserve"> </w:t>
      </w:r>
      <w:r w:rsidR="00F26165" w:rsidRPr="00C734B7">
        <w:rPr>
          <w:sz w:val="28"/>
          <w:szCs w:val="28"/>
        </w:rPr>
        <w:t>припинення трудового договору лише стосовно працівників, які виконують</w:t>
      </w:r>
      <w:r w:rsidR="000932CD" w:rsidRPr="00C734B7">
        <w:rPr>
          <w:sz w:val="28"/>
          <w:szCs w:val="28"/>
        </w:rPr>
        <w:t xml:space="preserve"> </w:t>
      </w:r>
      <w:r w:rsidR="00F26165" w:rsidRPr="00C734B7">
        <w:rPr>
          <w:sz w:val="28"/>
          <w:szCs w:val="28"/>
        </w:rPr>
        <w:t>трудові функції у законодавстві України, є невиправданим</w:t>
      </w:r>
      <w:r w:rsidRPr="00C734B7">
        <w:rPr>
          <w:sz w:val="28"/>
          <w:szCs w:val="28"/>
        </w:rPr>
        <w:t>» [14; c. 138]</w:t>
      </w:r>
      <w:r w:rsidR="00F26165" w:rsidRPr="00C734B7">
        <w:rPr>
          <w:sz w:val="28"/>
          <w:szCs w:val="28"/>
        </w:rPr>
        <w:t>.</w:t>
      </w:r>
    </w:p>
    <w:p w14:paraId="29A302C9" w14:textId="1936B816" w:rsidR="00143F75" w:rsidRPr="00C734B7" w:rsidRDefault="00143F75" w:rsidP="00143F75">
      <w:pPr>
        <w:spacing w:line="360" w:lineRule="auto"/>
        <w:ind w:firstLine="709"/>
        <w:rPr>
          <w:sz w:val="28"/>
          <w:szCs w:val="28"/>
        </w:rPr>
      </w:pPr>
      <w:bookmarkStart w:id="45" w:name="_Hlk153194686"/>
      <w:r w:rsidRPr="00C734B7">
        <w:rPr>
          <w:sz w:val="28"/>
          <w:szCs w:val="28"/>
        </w:rPr>
        <w:t>П</w:t>
      </w:r>
      <w:r w:rsidR="00F26165" w:rsidRPr="00C734B7">
        <w:rPr>
          <w:sz w:val="28"/>
          <w:szCs w:val="28"/>
        </w:rPr>
        <w:t>ошир</w:t>
      </w:r>
      <w:r w:rsidRPr="00C734B7">
        <w:rPr>
          <w:sz w:val="28"/>
          <w:szCs w:val="28"/>
        </w:rPr>
        <w:t>ення</w:t>
      </w:r>
      <w:r w:rsidR="00F26165" w:rsidRPr="00C734B7">
        <w:rPr>
          <w:sz w:val="28"/>
          <w:szCs w:val="28"/>
        </w:rPr>
        <w:t xml:space="preserve"> сфер</w:t>
      </w:r>
      <w:r w:rsidRPr="00C734B7">
        <w:rPr>
          <w:sz w:val="28"/>
          <w:szCs w:val="28"/>
        </w:rPr>
        <w:t>и</w:t>
      </w:r>
      <w:r w:rsidR="00F26165" w:rsidRPr="00C734B7">
        <w:rPr>
          <w:sz w:val="28"/>
          <w:szCs w:val="28"/>
        </w:rPr>
        <w:t xml:space="preserve"> застосування </w:t>
      </w:r>
      <w:r w:rsidRPr="00C734B7">
        <w:rPr>
          <w:sz w:val="28"/>
          <w:szCs w:val="28"/>
        </w:rPr>
        <w:t>п.3 ст. 41 КЗпП України</w:t>
      </w:r>
      <w:r w:rsidR="00F26165" w:rsidRPr="00C734B7">
        <w:rPr>
          <w:sz w:val="28"/>
          <w:szCs w:val="28"/>
        </w:rPr>
        <w:t xml:space="preserve"> на всіх працівників</w:t>
      </w:r>
      <w:r w:rsidRPr="00C734B7">
        <w:rPr>
          <w:sz w:val="28"/>
          <w:szCs w:val="28"/>
        </w:rPr>
        <w:t xml:space="preserve"> незалежно від виду виконуваної роботи може мати позитивний вплив на розвиток суспільства</w:t>
      </w:r>
      <w:r w:rsidR="00F26165" w:rsidRPr="00C734B7">
        <w:rPr>
          <w:sz w:val="28"/>
          <w:szCs w:val="28"/>
        </w:rPr>
        <w:t xml:space="preserve">, оскільки додержання </w:t>
      </w:r>
      <w:r w:rsidR="00EF49A3" w:rsidRPr="00C734B7">
        <w:rPr>
          <w:sz w:val="28"/>
          <w:szCs w:val="28"/>
        </w:rPr>
        <w:t>морально-етичних</w:t>
      </w:r>
      <w:r w:rsidR="00F26165" w:rsidRPr="00C734B7">
        <w:rPr>
          <w:sz w:val="28"/>
          <w:szCs w:val="28"/>
        </w:rPr>
        <w:t xml:space="preserve"> норм є </w:t>
      </w:r>
      <w:r w:rsidRPr="00C734B7">
        <w:rPr>
          <w:sz w:val="28"/>
          <w:szCs w:val="28"/>
        </w:rPr>
        <w:t>необхідною умовою</w:t>
      </w:r>
      <w:r w:rsidR="00F26165" w:rsidRPr="00C734B7">
        <w:rPr>
          <w:sz w:val="28"/>
          <w:szCs w:val="28"/>
        </w:rPr>
        <w:t xml:space="preserve"> при виконанні трудових обов’язків в усіх сферах</w:t>
      </w:r>
      <w:r w:rsidRPr="00C734B7">
        <w:rPr>
          <w:sz w:val="28"/>
          <w:szCs w:val="28"/>
        </w:rPr>
        <w:t>.</w:t>
      </w:r>
    </w:p>
    <w:bookmarkEnd w:id="45"/>
    <w:p w14:paraId="267C9EC5" w14:textId="628529D7" w:rsidR="004D79A8" w:rsidRPr="00C734B7" w:rsidRDefault="00F26165" w:rsidP="00143F75">
      <w:pPr>
        <w:spacing w:line="360" w:lineRule="auto"/>
        <w:ind w:firstLine="709"/>
        <w:rPr>
          <w:sz w:val="28"/>
          <w:szCs w:val="28"/>
        </w:rPr>
      </w:pPr>
      <w:r w:rsidRPr="00C734B7">
        <w:rPr>
          <w:sz w:val="28"/>
          <w:szCs w:val="28"/>
        </w:rPr>
        <w:t xml:space="preserve"> </w:t>
      </w:r>
    </w:p>
    <w:p w14:paraId="44C8ABF0" w14:textId="5E4F70BC" w:rsidR="004D79A8" w:rsidRPr="00C734B7" w:rsidRDefault="00D1214B" w:rsidP="00F26165">
      <w:pPr>
        <w:pStyle w:val="1"/>
        <w:ind w:firstLine="709"/>
      </w:pPr>
      <w:bookmarkStart w:id="46" w:name="_Toc153198183"/>
      <w:r w:rsidRPr="00C734B7">
        <w:t>2.</w:t>
      </w:r>
      <w:r w:rsidR="002B3A0F" w:rsidRPr="00C734B7">
        <w:t>3</w:t>
      </w:r>
      <w:r w:rsidRPr="00C734B7">
        <w:t>. П</w:t>
      </w:r>
      <w:r w:rsidR="004D79A8" w:rsidRPr="00C734B7">
        <w:t xml:space="preserve">рипинення трудового договору </w:t>
      </w:r>
      <w:r w:rsidR="009E26BF" w:rsidRPr="00C734B7">
        <w:t>за угодою</w:t>
      </w:r>
      <w:r w:rsidR="004D79A8" w:rsidRPr="00C734B7">
        <w:t xml:space="preserve"> сторін</w:t>
      </w:r>
      <w:bookmarkEnd w:id="46"/>
    </w:p>
    <w:p w14:paraId="703F42FB" w14:textId="77777777" w:rsidR="002B3A0F" w:rsidRPr="00C734B7" w:rsidRDefault="002B3A0F" w:rsidP="00F26165">
      <w:pPr>
        <w:spacing w:after="160" w:line="259" w:lineRule="auto"/>
        <w:ind w:firstLine="709"/>
        <w:jc w:val="left"/>
        <w:rPr>
          <w:sz w:val="28"/>
          <w:szCs w:val="28"/>
        </w:rPr>
      </w:pPr>
    </w:p>
    <w:p w14:paraId="0041CCF1" w14:textId="12D4DC31" w:rsidR="005953C3" w:rsidRPr="00C734B7" w:rsidRDefault="00484451" w:rsidP="002B3A0F">
      <w:pPr>
        <w:spacing w:line="360" w:lineRule="auto"/>
        <w:ind w:firstLine="709"/>
        <w:rPr>
          <w:sz w:val="28"/>
          <w:szCs w:val="28"/>
        </w:rPr>
      </w:pPr>
      <w:r w:rsidRPr="00C734B7">
        <w:rPr>
          <w:sz w:val="28"/>
          <w:szCs w:val="28"/>
        </w:rPr>
        <w:t>Національне з</w:t>
      </w:r>
      <w:r w:rsidR="002B3A0F" w:rsidRPr="00C734B7">
        <w:rPr>
          <w:sz w:val="28"/>
          <w:szCs w:val="28"/>
        </w:rPr>
        <w:t xml:space="preserve">аконодавство </w:t>
      </w:r>
      <w:r w:rsidRPr="00C734B7">
        <w:rPr>
          <w:sz w:val="28"/>
          <w:szCs w:val="28"/>
        </w:rPr>
        <w:t>у сфері праці</w:t>
      </w:r>
      <w:r w:rsidR="002B3A0F" w:rsidRPr="00C734B7">
        <w:rPr>
          <w:sz w:val="28"/>
          <w:szCs w:val="28"/>
        </w:rPr>
        <w:t xml:space="preserve"> передбачає можливість припинення трудового договору за угодою (згодою) сторін. </w:t>
      </w:r>
      <w:r w:rsidR="005953C3" w:rsidRPr="00C734B7">
        <w:rPr>
          <w:sz w:val="28"/>
          <w:szCs w:val="28"/>
        </w:rPr>
        <w:t xml:space="preserve">Такі підстави як </w:t>
      </w:r>
      <w:r w:rsidR="005953C3" w:rsidRPr="00C734B7">
        <w:rPr>
          <w:sz w:val="28"/>
          <w:szCs w:val="28"/>
        </w:rPr>
        <w:lastRenderedPageBreak/>
        <w:t>угода сторін (п. 1 ст. 36 КЗпП України) та переведення працівника, за його згодою, на інше підприємство, в установу, організацію або перехід на виборну посаду (п. 5 ст. 36 КЗпП України) можна об’єднати в одну групу підстав припинення трудового договору за угодою сторін.</w:t>
      </w:r>
    </w:p>
    <w:p w14:paraId="6FC64098" w14:textId="775FD7AB" w:rsidR="002B3A0F" w:rsidRPr="00C734B7" w:rsidRDefault="00484451" w:rsidP="002B3A0F">
      <w:pPr>
        <w:spacing w:line="360" w:lineRule="auto"/>
        <w:ind w:firstLine="709"/>
        <w:rPr>
          <w:sz w:val="28"/>
          <w:szCs w:val="28"/>
        </w:rPr>
      </w:pPr>
      <w:bookmarkStart w:id="47" w:name="_Hlk153194774"/>
      <w:r w:rsidRPr="00C734B7">
        <w:rPr>
          <w:sz w:val="28"/>
          <w:szCs w:val="28"/>
        </w:rPr>
        <w:t>Характерною рисою</w:t>
      </w:r>
      <w:r w:rsidR="002B3A0F" w:rsidRPr="00C734B7">
        <w:rPr>
          <w:sz w:val="28"/>
          <w:szCs w:val="28"/>
        </w:rPr>
        <w:t xml:space="preserve"> цієї групи підстав </w:t>
      </w:r>
      <w:r w:rsidRPr="00C734B7">
        <w:rPr>
          <w:sz w:val="28"/>
          <w:szCs w:val="28"/>
        </w:rPr>
        <w:t xml:space="preserve">припинення трудового договору </w:t>
      </w:r>
      <w:r w:rsidR="002B3A0F" w:rsidRPr="00C734B7">
        <w:rPr>
          <w:sz w:val="28"/>
          <w:szCs w:val="28"/>
        </w:rPr>
        <w:t>є наявність двостороннього (взаємного) волевиявлення сторін трудового договору, а також відсутність будь-яких заперечень як зі сторони працівника, так і зі сторони роботодавця проти припинення трудового договору.</w:t>
      </w:r>
    </w:p>
    <w:p w14:paraId="625F0F95" w14:textId="0C320CEA" w:rsidR="002B3A0F" w:rsidRPr="00C734B7" w:rsidRDefault="00B03591" w:rsidP="002B3A0F">
      <w:pPr>
        <w:spacing w:line="360" w:lineRule="auto"/>
        <w:ind w:firstLine="709"/>
        <w:rPr>
          <w:sz w:val="28"/>
          <w:szCs w:val="28"/>
        </w:rPr>
      </w:pPr>
      <w:r w:rsidRPr="00C734B7">
        <w:rPr>
          <w:sz w:val="28"/>
          <w:szCs w:val="28"/>
        </w:rPr>
        <w:t>Відсутність у з</w:t>
      </w:r>
      <w:r w:rsidR="002B3A0F" w:rsidRPr="00C734B7">
        <w:rPr>
          <w:sz w:val="28"/>
          <w:szCs w:val="28"/>
        </w:rPr>
        <w:t>аконодавств</w:t>
      </w:r>
      <w:r w:rsidRPr="00C734B7">
        <w:rPr>
          <w:sz w:val="28"/>
          <w:szCs w:val="28"/>
        </w:rPr>
        <w:t>і</w:t>
      </w:r>
      <w:r w:rsidR="002B3A0F" w:rsidRPr="00C734B7">
        <w:rPr>
          <w:sz w:val="28"/>
          <w:szCs w:val="28"/>
        </w:rPr>
        <w:t xml:space="preserve"> України </w:t>
      </w:r>
      <w:r w:rsidR="005953C3" w:rsidRPr="00C734B7">
        <w:rPr>
          <w:sz w:val="28"/>
          <w:szCs w:val="28"/>
        </w:rPr>
        <w:t>у сфері праці регламентованої</w:t>
      </w:r>
      <w:r w:rsidR="002B3A0F" w:rsidRPr="00C734B7">
        <w:rPr>
          <w:sz w:val="28"/>
          <w:szCs w:val="28"/>
        </w:rPr>
        <w:t xml:space="preserve"> процедури та строків припинення трудового договору за угодою сторін (п. 1 ст. 36 КЗпП України)</w:t>
      </w:r>
      <w:r w:rsidRPr="00C734B7">
        <w:rPr>
          <w:sz w:val="28"/>
          <w:szCs w:val="28"/>
        </w:rPr>
        <w:t xml:space="preserve"> може мати несприятливі наслідки для сторін трудового договору</w:t>
      </w:r>
      <w:r w:rsidR="005953C3" w:rsidRPr="00C734B7">
        <w:rPr>
          <w:sz w:val="28"/>
          <w:szCs w:val="28"/>
        </w:rPr>
        <w:t>.</w:t>
      </w:r>
      <w:r w:rsidR="002B3A0F" w:rsidRPr="00C734B7">
        <w:rPr>
          <w:sz w:val="28"/>
          <w:szCs w:val="28"/>
        </w:rPr>
        <w:t xml:space="preserve"> </w:t>
      </w:r>
      <w:bookmarkEnd w:id="47"/>
      <w:r w:rsidR="005953C3" w:rsidRPr="00C734B7">
        <w:rPr>
          <w:sz w:val="28"/>
          <w:szCs w:val="28"/>
        </w:rPr>
        <w:t xml:space="preserve">Варто відзначити про те, що </w:t>
      </w:r>
      <w:r w:rsidR="002B3A0F" w:rsidRPr="00C734B7">
        <w:rPr>
          <w:sz w:val="28"/>
          <w:szCs w:val="28"/>
        </w:rPr>
        <w:t xml:space="preserve">оформлення документів, </w:t>
      </w:r>
      <w:r w:rsidR="005953C3" w:rsidRPr="00C734B7">
        <w:rPr>
          <w:sz w:val="28"/>
          <w:szCs w:val="28"/>
        </w:rPr>
        <w:t xml:space="preserve">з метою закріпити </w:t>
      </w:r>
      <w:r w:rsidR="002B3A0F" w:rsidRPr="00C734B7">
        <w:rPr>
          <w:sz w:val="28"/>
          <w:szCs w:val="28"/>
        </w:rPr>
        <w:t>намір роботодавця або працівника припинити трудовий договір за</w:t>
      </w:r>
      <w:r w:rsidR="005953C3" w:rsidRPr="00C734B7">
        <w:rPr>
          <w:sz w:val="28"/>
          <w:szCs w:val="28"/>
        </w:rPr>
        <w:t xml:space="preserve"> угодою сторін, як</w:t>
      </w:r>
      <w:r w:rsidRPr="00C734B7">
        <w:rPr>
          <w:sz w:val="28"/>
          <w:szCs w:val="28"/>
        </w:rPr>
        <w:t xml:space="preserve"> обов’язковий крок у припиненні трудового договору, не визначений нормативно-правовими актами.</w:t>
      </w:r>
    </w:p>
    <w:p w14:paraId="37093091" w14:textId="741DFEF6" w:rsidR="002B3A0F" w:rsidRPr="00C734B7" w:rsidRDefault="00B03591" w:rsidP="002B3A0F">
      <w:pPr>
        <w:spacing w:line="360" w:lineRule="auto"/>
        <w:ind w:firstLine="709"/>
        <w:rPr>
          <w:sz w:val="28"/>
          <w:szCs w:val="28"/>
        </w:rPr>
      </w:pPr>
      <w:r w:rsidRPr="00C734B7">
        <w:rPr>
          <w:sz w:val="28"/>
          <w:szCs w:val="28"/>
        </w:rPr>
        <w:t>Застосування</w:t>
      </w:r>
      <w:r w:rsidR="002B3A0F" w:rsidRPr="00C734B7">
        <w:rPr>
          <w:sz w:val="28"/>
          <w:szCs w:val="28"/>
        </w:rPr>
        <w:t xml:space="preserve"> п. 1 ст. 36 КЗпП України </w:t>
      </w:r>
      <w:r w:rsidRPr="00C734B7">
        <w:rPr>
          <w:sz w:val="28"/>
          <w:szCs w:val="28"/>
        </w:rPr>
        <w:t>є прийнятним як щодо</w:t>
      </w:r>
      <w:r w:rsidR="002B3A0F" w:rsidRPr="00C734B7">
        <w:rPr>
          <w:sz w:val="28"/>
          <w:szCs w:val="28"/>
        </w:rPr>
        <w:t xml:space="preserve"> трудов</w:t>
      </w:r>
      <w:r w:rsidRPr="00C734B7">
        <w:rPr>
          <w:sz w:val="28"/>
          <w:szCs w:val="28"/>
        </w:rPr>
        <w:t xml:space="preserve">ого </w:t>
      </w:r>
      <w:r w:rsidR="002B3A0F" w:rsidRPr="00C734B7">
        <w:rPr>
          <w:sz w:val="28"/>
          <w:szCs w:val="28"/>
        </w:rPr>
        <w:t>догов</w:t>
      </w:r>
      <w:r w:rsidRPr="00C734B7">
        <w:rPr>
          <w:sz w:val="28"/>
          <w:szCs w:val="28"/>
        </w:rPr>
        <w:t>о</w:t>
      </w:r>
      <w:r w:rsidR="002B3A0F" w:rsidRPr="00C734B7">
        <w:rPr>
          <w:sz w:val="28"/>
          <w:szCs w:val="28"/>
        </w:rPr>
        <w:t>р</w:t>
      </w:r>
      <w:r w:rsidRPr="00C734B7">
        <w:rPr>
          <w:sz w:val="28"/>
          <w:szCs w:val="28"/>
        </w:rPr>
        <w:t>у</w:t>
      </w:r>
      <w:r w:rsidR="002B3A0F" w:rsidRPr="00C734B7">
        <w:rPr>
          <w:sz w:val="28"/>
          <w:szCs w:val="28"/>
        </w:rPr>
        <w:t xml:space="preserve">, </w:t>
      </w:r>
      <w:r w:rsidRPr="00C734B7">
        <w:rPr>
          <w:sz w:val="28"/>
          <w:szCs w:val="28"/>
        </w:rPr>
        <w:t xml:space="preserve">який </w:t>
      </w:r>
      <w:r w:rsidR="002B3A0F" w:rsidRPr="00C734B7">
        <w:rPr>
          <w:sz w:val="28"/>
          <w:szCs w:val="28"/>
        </w:rPr>
        <w:t>укладен</w:t>
      </w:r>
      <w:r w:rsidRPr="00C734B7">
        <w:rPr>
          <w:sz w:val="28"/>
          <w:szCs w:val="28"/>
        </w:rPr>
        <w:t>о</w:t>
      </w:r>
      <w:r w:rsidR="002B3A0F" w:rsidRPr="00C734B7">
        <w:rPr>
          <w:sz w:val="28"/>
          <w:szCs w:val="28"/>
        </w:rPr>
        <w:t xml:space="preserve"> на невизначений строк, так і </w:t>
      </w:r>
      <w:r w:rsidRPr="00C734B7">
        <w:rPr>
          <w:sz w:val="28"/>
          <w:szCs w:val="28"/>
        </w:rPr>
        <w:t xml:space="preserve">до </w:t>
      </w:r>
      <w:r w:rsidR="002B3A0F" w:rsidRPr="00C734B7">
        <w:rPr>
          <w:sz w:val="28"/>
          <w:szCs w:val="28"/>
        </w:rPr>
        <w:t>строков</w:t>
      </w:r>
      <w:r w:rsidRPr="00C734B7">
        <w:rPr>
          <w:sz w:val="28"/>
          <w:szCs w:val="28"/>
        </w:rPr>
        <w:t>ого</w:t>
      </w:r>
      <w:r w:rsidR="002B3A0F" w:rsidRPr="00C734B7">
        <w:rPr>
          <w:sz w:val="28"/>
          <w:szCs w:val="28"/>
        </w:rPr>
        <w:t xml:space="preserve"> трудов</w:t>
      </w:r>
      <w:r w:rsidRPr="00C734B7">
        <w:rPr>
          <w:sz w:val="28"/>
          <w:szCs w:val="28"/>
        </w:rPr>
        <w:t>ого</w:t>
      </w:r>
      <w:r w:rsidR="002B3A0F" w:rsidRPr="00C734B7">
        <w:rPr>
          <w:sz w:val="28"/>
          <w:szCs w:val="28"/>
        </w:rPr>
        <w:t xml:space="preserve"> догов</w:t>
      </w:r>
      <w:r w:rsidRPr="00C734B7">
        <w:rPr>
          <w:sz w:val="28"/>
          <w:szCs w:val="28"/>
        </w:rPr>
        <w:t>ору</w:t>
      </w:r>
      <w:r w:rsidR="002B3A0F" w:rsidRPr="00C734B7">
        <w:rPr>
          <w:sz w:val="28"/>
          <w:szCs w:val="28"/>
        </w:rPr>
        <w:t xml:space="preserve"> до закінчення його строку.</w:t>
      </w:r>
      <w:r w:rsidRPr="00C734B7">
        <w:rPr>
          <w:sz w:val="28"/>
          <w:szCs w:val="28"/>
        </w:rPr>
        <w:t xml:space="preserve"> Науковці і практики особливо звертають увагу саме на можливість достроково припинити строковий трудовий договір.</w:t>
      </w:r>
    </w:p>
    <w:p w14:paraId="1EB801DE" w14:textId="3455BEDE" w:rsidR="002B3A0F" w:rsidRPr="00C734B7" w:rsidRDefault="00B03591" w:rsidP="002B3A0F">
      <w:pPr>
        <w:spacing w:line="360" w:lineRule="auto"/>
        <w:ind w:firstLine="709"/>
        <w:rPr>
          <w:sz w:val="28"/>
          <w:szCs w:val="28"/>
        </w:rPr>
      </w:pPr>
      <w:r w:rsidRPr="00C734B7">
        <w:rPr>
          <w:sz w:val="28"/>
          <w:szCs w:val="28"/>
        </w:rPr>
        <w:t>Часто</w:t>
      </w:r>
      <w:r w:rsidR="002B3A0F" w:rsidRPr="00C734B7">
        <w:rPr>
          <w:sz w:val="28"/>
          <w:szCs w:val="28"/>
        </w:rPr>
        <w:t xml:space="preserve"> виникають ситуації, коли </w:t>
      </w:r>
      <w:r w:rsidRPr="00C734B7">
        <w:rPr>
          <w:sz w:val="28"/>
          <w:szCs w:val="28"/>
        </w:rPr>
        <w:t xml:space="preserve">підстави </w:t>
      </w:r>
      <w:r w:rsidR="002B3A0F" w:rsidRPr="00C734B7">
        <w:rPr>
          <w:sz w:val="28"/>
          <w:szCs w:val="28"/>
        </w:rPr>
        <w:t>припинення трудового договору</w:t>
      </w:r>
      <w:r w:rsidRPr="00C734B7">
        <w:rPr>
          <w:sz w:val="28"/>
          <w:szCs w:val="28"/>
        </w:rPr>
        <w:t xml:space="preserve">, які передбачені </w:t>
      </w:r>
      <w:r w:rsidR="002B3A0F" w:rsidRPr="00C734B7">
        <w:rPr>
          <w:sz w:val="28"/>
          <w:szCs w:val="28"/>
        </w:rPr>
        <w:t>п. 1 ст. 36 КЗпП України</w:t>
      </w:r>
      <w:r w:rsidRPr="00C734B7">
        <w:rPr>
          <w:sz w:val="28"/>
          <w:szCs w:val="28"/>
        </w:rPr>
        <w:t xml:space="preserve"> та</w:t>
      </w:r>
      <w:r w:rsidR="002B3A0F" w:rsidRPr="00C734B7">
        <w:rPr>
          <w:sz w:val="28"/>
          <w:szCs w:val="28"/>
        </w:rPr>
        <w:t xml:space="preserve"> </w:t>
      </w:r>
      <w:r w:rsidRPr="00C734B7">
        <w:rPr>
          <w:sz w:val="28"/>
          <w:szCs w:val="28"/>
        </w:rPr>
        <w:t xml:space="preserve">ст. 38 КЗпП України </w:t>
      </w:r>
      <w:r w:rsidR="002B3A0F" w:rsidRPr="00C734B7">
        <w:rPr>
          <w:sz w:val="28"/>
          <w:szCs w:val="28"/>
        </w:rPr>
        <w:t xml:space="preserve">помилково ототожнюються. </w:t>
      </w:r>
      <w:r w:rsidRPr="00C734B7">
        <w:rPr>
          <w:sz w:val="28"/>
          <w:szCs w:val="28"/>
        </w:rPr>
        <w:t>Відмінною рисою цих двох підстав щодо припи</w:t>
      </w:r>
      <w:r w:rsidR="002B3A0F" w:rsidRPr="00C734B7">
        <w:rPr>
          <w:sz w:val="28"/>
          <w:szCs w:val="28"/>
        </w:rPr>
        <w:t>ненн</w:t>
      </w:r>
      <w:r w:rsidRPr="00C734B7">
        <w:rPr>
          <w:sz w:val="28"/>
          <w:szCs w:val="28"/>
        </w:rPr>
        <w:t>я</w:t>
      </w:r>
      <w:r w:rsidR="002B3A0F" w:rsidRPr="00C734B7">
        <w:rPr>
          <w:sz w:val="28"/>
          <w:szCs w:val="28"/>
        </w:rPr>
        <w:t xml:space="preserve"> трудового договору </w:t>
      </w:r>
      <w:r w:rsidRPr="00C734B7">
        <w:rPr>
          <w:sz w:val="28"/>
          <w:szCs w:val="28"/>
        </w:rPr>
        <w:t>є те, що «</w:t>
      </w:r>
      <w:r w:rsidR="002B3A0F" w:rsidRPr="00C734B7">
        <w:rPr>
          <w:sz w:val="28"/>
          <w:szCs w:val="28"/>
        </w:rPr>
        <w:t>за угодою сторін, на відміну від розірвання трудового договору з ініціативи працівника, властива також наявність взаємного волевиявлення сторін трудового договору щодо припинення дії трудових відносин</w:t>
      </w:r>
      <w:r w:rsidRPr="00C734B7">
        <w:rPr>
          <w:sz w:val="28"/>
          <w:szCs w:val="28"/>
        </w:rPr>
        <w:t>» [14, c.62]</w:t>
      </w:r>
      <w:r w:rsidR="002B3A0F" w:rsidRPr="00C734B7">
        <w:rPr>
          <w:sz w:val="28"/>
          <w:szCs w:val="28"/>
        </w:rPr>
        <w:t>.</w:t>
      </w:r>
    </w:p>
    <w:p w14:paraId="2BBD67B3" w14:textId="29DABD08" w:rsidR="002B3A0F" w:rsidRPr="00C734B7" w:rsidRDefault="00B03591" w:rsidP="002B3A0F">
      <w:pPr>
        <w:spacing w:line="360" w:lineRule="auto"/>
        <w:ind w:firstLine="709"/>
        <w:rPr>
          <w:sz w:val="28"/>
          <w:szCs w:val="28"/>
        </w:rPr>
      </w:pPr>
      <w:bookmarkStart w:id="48" w:name="_Hlk153194984"/>
      <w:r w:rsidRPr="00C734B7">
        <w:rPr>
          <w:sz w:val="28"/>
          <w:szCs w:val="28"/>
        </w:rPr>
        <w:t xml:space="preserve">Щодо форми домовленості сторін (досягнення </w:t>
      </w:r>
      <w:r w:rsidR="00A81AEE" w:rsidRPr="00C734B7">
        <w:rPr>
          <w:sz w:val="28"/>
          <w:szCs w:val="28"/>
        </w:rPr>
        <w:t>згоди) варто відзначити про те, що трудове законодавство не містить жодних приписів. Доцільним вбачається припустити застосування аналогії закону.</w:t>
      </w:r>
      <w:bookmarkEnd w:id="48"/>
      <w:r w:rsidR="00A81AEE" w:rsidRPr="00C734B7">
        <w:rPr>
          <w:sz w:val="28"/>
          <w:szCs w:val="28"/>
        </w:rPr>
        <w:t xml:space="preserve"> Так, згідно з</w:t>
      </w:r>
      <w:r w:rsidR="002B3A0F" w:rsidRPr="00C734B7">
        <w:rPr>
          <w:sz w:val="28"/>
          <w:szCs w:val="28"/>
        </w:rPr>
        <w:t xml:space="preserve"> ч. 1 ст. 24 КЗпП України трудовий договір</w:t>
      </w:r>
      <w:r w:rsidR="00A81AEE" w:rsidRPr="00C734B7">
        <w:rPr>
          <w:sz w:val="28"/>
          <w:szCs w:val="28"/>
        </w:rPr>
        <w:t>, як правило,</w:t>
      </w:r>
      <w:r w:rsidR="002B3A0F" w:rsidRPr="00C734B7">
        <w:rPr>
          <w:sz w:val="28"/>
          <w:szCs w:val="28"/>
        </w:rPr>
        <w:t xml:space="preserve"> укладається в письмовій формі.</w:t>
      </w:r>
      <w:r w:rsidR="00A81AEE" w:rsidRPr="00C734B7">
        <w:rPr>
          <w:sz w:val="28"/>
          <w:szCs w:val="28"/>
        </w:rPr>
        <w:t xml:space="preserve"> </w:t>
      </w:r>
      <w:r w:rsidR="002B3A0F" w:rsidRPr="00C734B7">
        <w:rPr>
          <w:sz w:val="28"/>
          <w:szCs w:val="28"/>
        </w:rPr>
        <w:lastRenderedPageBreak/>
        <w:t>Отже, угода про припинення трудового договору може бути укладена у письмовій формі.</w:t>
      </w:r>
    </w:p>
    <w:p w14:paraId="4792B43F" w14:textId="17DF44FA" w:rsidR="00FB45FB" w:rsidRPr="00C734B7" w:rsidRDefault="00FB45FB" w:rsidP="002B3A0F">
      <w:pPr>
        <w:spacing w:line="360" w:lineRule="auto"/>
        <w:ind w:firstLine="709"/>
        <w:rPr>
          <w:sz w:val="28"/>
          <w:szCs w:val="28"/>
        </w:rPr>
      </w:pPr>
      <w:r w:rsidRPr="00C734B7">
        <w:rPr>
          <w:sz w:val="28"/>
          <w:szCs w:val="28"/>
        </w:rPr>
        <w:t>Верховний Суд при розгляді справи висловив наступну позицію: «пропозиція (ініціатива) і сама угода сторін про припинення трудового договору за пунктом 1 частини першої статті 36 КЗпП можуть бути викладені як в письмовій, так і в усній формі. Якщо працівник подає письмову заяву про припинення трудового договору, то в ній мають бути зазначені прохання звільнити його за угодою сторін і дата звільнення. Саме ж оформлення припинення трудового договору за угодою сторін має здійснюватися лише в письмовій формі. У наказі (розпорядженні) і трудовій книжці зазначаються підстава звільнення за угодою сторін з посиланням на пункт 1 частини першої статті 36 КЗпП і раніше домовлена дата звільнення» [</w:t>
      </w:r>
      <w:r w:rsidR="00B74320" w:rsidRPr="00C734B7">
        <w:rPr>
          <w:sz w:val="28"/>
          <w:szCs w:val="28"/>
        </w:rPr>
        <w:t>54</w:t>
      </w:r>
      <w:r w:rsidRPr="00C734B7">
        <w:rPr>
          <w:sz w:val="28"/>
          <w:szCs w:val="28"/>
        </w:rPr>
        <w:t>].</w:t>
      </w:r>
    </w:p>
    <w:p w14:paraId="0FB00890" w14:textId="26A41E48" w:rsidR="002B3A0F" w:rsidRPr="00C734B7" w:rsidRDefault="00A81AEE" w:rsidP="002B3A0F">
      <w:pPr>
        <w:spacing w:line="360" w:lineRule="auto"/>
        <w:ind w:firstLine="709"/>
        <w:rPr>
          <w:sz w:val="28"/>
          <w:szCs w:val="28"/>
        </w:rPr>
      </w:pPr>
      <w:r w:rsidRPr="00C734B7">
        <w:rPr>
          <w:sz w:val="28"/>
          <w:szCs w:val="28"/>
        </w:rPr>
        <w:t>П</w:t>
      </w:r>
      <w:r w:rsidR="002B3A0F" w:rsidRPr="00C734B7">
        <w:rPr>
          <w:sz w:val="28"/>
          <w:szCs w:val="28"/>
        </w:rPr>
        <w:t xml:space="preserve">. 8 постанови Пленуму Верховного Суду України «Про практику розгляду судами трудових спорів» №9 від 06.11.199277 (далі – постанова Пленуму ВСУ №9 від 06.11.1992) встановлено, </w:t>
      </w:r>
      <w:r w:rsidRPr="00C734B7">
        <w:rPr>
          <w:sz w:val="28"/>
          <w:szCs w:val="28"/>
        </w:rPr>
        <w:t>«</w:t>
      </w:r>
      <w:r w:rsidR="002B3A0F" w:rsidRPr="00C734B7">
        <w:rPr>
          <w:sz w:val="28"/>
          <w:szCs w:val="28"/>
        </w:rPr>
        <w:t>що за домовленості між працівником і роботодавцем про припинення трудового договору за п. 1 ст. 36</w:t>
      </w:r>
      <w:r w:rsidR="006F555F" w:rsidRPr="00C734B7">
        <w:rPr>
          <w:sz w:val="28"/>
          <w:szCs w:val="28"/>
        </w:rPr>
        <w:t xml:space="preserve"> </w:t>
      </w:r>
      <w:r w:rsidR="002B3A0F" w:rsidRPr="00C734B7">
        <w:rPr>
          <w:sz w:val="28"/>
          <w:szCs w:val="28"/>
        </w:rPr>
        <w:t>КЗпП України (за угодою сторін) договір припиняється у строк, визначений</w:t>
      </w:r>
      <w:r w:rsidR="006F555F" w:rsidRPr="00C734B7">
        <w:rPr>
          <w:sz w:val="28"/>
          <w:szCs w:val="28"/>
        </w:rPr>
        <w:t xml:space="preserve"> </w:t>
      </w:r>
      <w:r w:rsidR="002B3A0F" w:rsidRPr="00C734B7">
        <w:rPr>
          <w:sz w:val="28"/>
          <w:szCs w:val="28"/>
        </w:rPr>
        <w:t>сторонами. Анулювання такої домовленості може мати місце лише при</w:t>
      </w:r>
      <w:r w:rsidR="006F555F" w:rsidRPr="00C734B7">
        <w:rPr>
          <w:sz w:val="28"/>
          <w:szCs w:val="28"/>
        </w:rPr>
        <w:t xml:space="preserve"> </w:t>
      </w:r>
      <w:r w:rsidR="002B3A0F" w:rsidRPr="00C734B7">
        <w:rPr>
          <w:sz w:val="28"/>
          <w:szCs w:val="28"/>
        </w:rPr>
        <w:t>взаємній згоді сторін трудового договору</w:t>
      </w:r>
      <w:r w:rsidRPr="00C734B7">
        <w:rPr>
          <w:sz w:val="28"/>
          <w:szCs w:val="28"/>
        </w:rPr>
        <w:t>» [30]</w:t>
      </w:r>
      <w:r w:rsidR="002B3A0F" w:rsidRPr="00C734B7">
        <w:rPr>
          <w:sz w:val="28"/>
          <w:szCs w:val="28"/>
        </w:rPr>
        <w:t>.</w:t>
      </w:r>
    </w:p>
    <w:p w14:paraId="76FF3A63" w14:textId="6BEDB964" w:rsidR="002B3A0F" w:rsidRPr="00C734B7" w:rsidRDefault="00A81AEE" w:rsidP="002B3A0F">
      <w:pPr>
        <w:spacing w:line="360" w:lineRule="auto"/>
        <w:ind w:firstLine="709"/>
        <w:rPr>
          <w:sz w:val="28"/>
          <w:szCs w:val="28"/>
        </w:rPr>
      </w:pPr>
      <w:r w:rsidRPr="00C734B7">
        <w:rPr>
          <w:sz w:val="28"/>
          <w:szCs w:val="28"/>
        </w:rPr>
        <w:t>«С</w:t>
      </w:r>
      <w:r w:rsidR="002B3A0F" w:rsidRPr="00C734B7">
        <w:rPr>
          <w:sz w:val="28"/>
          <w:szCs w:val="28"/>
        </w:rPr>
        <w:t>ама по собі згода роботодавця</w:t>
      </w:r>
      <w:r w:rsidR="006F555F" w:rsidRPr="00C734B7">
        <w:rPr>
          <w:sz w:val="28"/>
          <w:szCs w:val="28"/>
        </w:rPr>
        <w:t xml:space="preserve"> </w:t>
      </w:r>
      <w:r w:rsidR="002B3A0F" w:rsidRPr="00C734B7">
        <w:rPr>
          <w:sz w:val="28"/>
          <w:szCs w:val="28"/>
        </w:rPr>
        <w:t>задовольнити прохання працівника про звільнення до закінчення строку</w:t>
      </w:r>
      <w:r w:rsidR="006F555F" w:rsidRPr="00C734B7">
        <w:rPr>
          <w:sz w:val="28"/>
          <w:szCs w:val="28"/>
        </w:rPr>
        <w:t xml:space="preserve"> </w:t>
      </w:r>
      <w:r w:rsidR="002B3A0F" w:rsidRPr="00C734B7">
        <w:rPr>
          <w:sz w:val="28"/>
          <w:szCs w:val="28"/>
        </w:rPr>
        <w:t>попередження про звільнення з роботи не означає, що трудовий договір</w:t>
      </w:r>
      <w:r w:rsidR="006F555F" w:rsidRPr="00C734B7">
        <w:rPr>
          <w:sz w:val="28"/>
          <w:szCs w:val="28"/>
        </w:rPr>
        <w:t xml:space="preserve"> </w:t>
      </w:r>
      <w:r w:rsidR="002B3A0F" w:rsidRPr="00C734B7">
        <w:rPr>
          <w:sz w:val="28"/>
          <w:szCs w:val="28"/>
        </w:rPr>
        <w:t>припинено за п. 1 ст. 36 КЗпП України, якщо не було домовленості сторін про</w:t>
      </w:r>
      <w:r w:rsidR="006F555F" w:rsidRPr="00C734B7">
        <w:rPr>
          <w:sz w:val="28"/>
          <w:szCs w:val="28"/>
        </w:rPr>
        <w:t xml:space="preserve"> </w:t>
      </w:r>
      <w:r w:rsidR="002B3A0F" w:rsidRPr="00C734B7">
        <w:rPr>
          <w:sz w:val="28"/>
          <w:szCs w:val="28"/>
        </w:rPr>
        <w:t>цю підставу припинення трудового договору</w:t>
      </w:r>
      <w:r w:rsidRPr="00C734B7">
        <w:rPr>
          <w:sz w:val="28"/>
          <w:szCs w:val="28"/>
        </w:rPr>
        <w:t>» [30]</w:t>
      </w:r>
      <w:r w:rsidR="002B3A0F" w:rsidRPr="00C734B7">
        <w:rPr>
          <w:sz w:val="28"/>
          <w:szCs w:val="28"/>
        </w:rPr>
        <w:t>.</w:t>
      </w:r>
    </w:p>
    <w:p w14:paraId="364D71C9" w14:textId="2E029F8F" w:rsidR="002B3A0F" w:rsidRPr="00C734B7" w:rsidRDefault="00A81AEE" w:rsidP="002B3A0F">
      <w:pPr>
        <w:spacing w:line="360" w:lineRule="auto"/>
        <w:ind w:firstLine="709"/>
        <w:rPr>
          <w:sz w:val="28"/>
          <w:szCs w:val="28"/>
        </w:rPr>
      </w:pPr>
      <w:r w:rsidRPr="00C734B7">
        <w:rPr>
          <w:sz w:val="28"/>
          <w:szCs w:val="28"/>
        </w:rPr>
        <w:t xml:space="preserve">Очікувано і те, що відсутні вимоги до змісту, форми домовленості </w:t>
      </w:r>
      <w:r w:rsidR="002B3A0F" w:rsidRPr="00C734B7">
        <w:rPr>
          <w:sz w:val="28"/>
          <w:szCs w:val="28"/>
        </w:rPr>
        <w:t xml:space="preserve">про припинення трудового договору за </w:t>
      </w:r>
      <w:r w:rsidRPr="00C734B7">
        <w:rPr>
          <w:sz w:val="28"/>
          <w:szCs w:val="28"/>
        </w:rPr>
        <w:t>п.1 ст. 36 КЗпП України</w:t>
      </w:r>
      <w:r w:rsidR="002B3A0F" w:rsidRPr="00C734B7">
        <w:rPr>
          <w:sz w:val="28"/>
          <w:szCs w:val="28"/>
        </w:rPr>
        <w:t>.</w:t>
      </w:r>
    </w:p>
    <w:p w14:paraId="6254FF3A" w14:textId="22CE8342" w:rsidR="00FB45FB" w:rsidRPr="00C734B7" w:rsidRDefault="00FB45FB" w:rsidP="006F555F">
      <w:pPr>
        <w:spacing w:line="360" w:lineRule="auto"/>
        <w:ind w:firstLine="709"/>
        <w:rPr>
          <w:sz w:val="28"/>
          <w:szCs w:val="28"/>
        </w:rPr>
      </w:pPr>
      <w:r w:rsidRPr="00C734B7">
        <w:rPr>
          <w:sz w:val="28"/>
          <w:szCs w:val="28"/>
        </w:rPr>
        <w:t xml:space="preserve">У Постанові Верховного Суду від 16.02.2022 р. </w:t>
      </w:r>
      <w:r w:rsidR="00B74320" w:rsidRPr="00C734B7">
        <w:rPr>
          <w:sz w:val="28"/>
          <w:szCs w:val="28"/>
        </w:rPr>
        <w:t>по</w:t>
      </w:r>
      <w:r w:rsidRPr="00C734B7">
        <w:rPr>
          <w:sz w:val="28"/>
          <w:szCs w:val="28"/>
        </w:rPr>
        <w:t xml:space="preserve"> справі № 591/4938/18 </w:t>
      </w:r>
      <w:r w:rsidR="00B74320" w:rsidRPr="00C734B7">
        <w:rPr>
          <w:sz w:val="28"/>
          <w:szCs w:val="28"/>
        </w:rPr>
        <w:t>була сформована позиція про те, що «р</w:t>
      </w:r>
      <w:r w:rsidRPr="00C734B7">
        <w:rPr>
          <w:sz w:val="28"/>
          <w:szCs w:val="28"/>
        </w:rPr>
        <w:t xml:space="preserve">озглядаючи позовні вимоги щодо оскарження наказу про припинення трудового договору за пунктом 1 частини першої статті 36 КЗпП України (за угодою сторін), суди повинні з`ясувати: чи </w:t>
      </w:r>
      <w:r w:rsidRPr="00C734B7">
        <w:rPr>
          <w:sz w:val="28"/>
          <w:szCs w:val="28"/>
        </w:rPr>
        <w:lastRenderedPageBreak/>
        <w:t>дійсно існувала домовленість сторін про припинення трудового договору за взаємною згодою; чи було волевиявлення працівника на припинення трудового договору в момент видачі наказу про звільнення; чи не заявляв працівник про анулювання попередньої домовленості сторін до припинення договору за угодою сторін; і була згода власника або уповноваженого ним органу на анулювання угоди сторін про припинення трудового договору</w:t>
      </w:r>
      <w:r w:rsidR="00B74320" w:rsidRPr="00C734B7">
        <w:rPr>
          <w:sz w:val="28"/>
          <w:szCs w:val="28"/>
        </w:rPr>
        <w:t>» [55]</w:t>
      </w:r>
      <w:r w:rsidRPr="00C734B7">
        <w:rPr>
          <w:sz w:val="28"/>
          <w:szCs w:val="28"/>
        </w:rPr>
        <w:t xml:space="preserve">. </w:t>
      </w:r>
    </w:p>
    <w:p w14:paraId="5CEAF961" w14:textId="3B96711A" w:rsidR="00FB45FB" w:rsidRPr="00C734B7" w:rsidRDefault="00FB45FB" w:rsidP="006F555F">
      <w:pPr>
        <w:spacing w:line="360" w:lineRule="auto"/>
        <w:ind w:firstLine="709"/>
        <w:rPr>
          <w:sz w:val="28"/>
          <w:szCs w:val="28"/>
        </w:rPr>
      </w:pPr>
      <w:r w:rsidRPr="00C734B7">
        <w:rPr>
          <w:sz w:val="28"/>
          <w:szCs w:val="28"/>
        </w:rPr>
        <w:t xml:space="preserve">При цьому Верховний Суд </w:t>
      </w:r>
      <w:r w:rsidR="00B74320" w:rsidRPr="00C734B7">
        <w:rPr>
          <w:sz w:val="28"/>
          <w:szCs w:val="28"/>
        </w:rPr>
        <w:t>наголошує на тому</w:t>
      </w:r>
      <w:r w:rsidRPr="00C734B7">
        <w:rPr>
          <w:sz w:val="28"/>
          <w:szCs w:val="28"/>
        </w:rPr>
        <w:t xml:space="preserve">, що </w:t>
      </w:r>
      <w:r w:rsidR="00B74320" w:rsidRPr="00C734B7">
        <w:rPr>
          <w:sz w:val="28"/>
          <w:szCs w:val="28"/>
        </w:rPr>
        <w:t>«</w:t>
      </w:r>
      <w:r w:rsidRPr="00C734B7">
        <w:rPr>
          <w:sz w:val="28"/>
          <w:szCs w:val="28"/>
        </w:rPr>
        <w:t>трудовий договір з позивачем припинений за угодою сторін, що не є звільненням з ініціативи роботодавця, а тому не вимагає обов`язкової попередньої згоди виборного органу первинної профспілкової організації на таке звільнення</w:t>
      </w:r>
      <w:r w:rsidR="00B74320" w:rsidRPr="00C734B7">
        <w:rPr>
          <w:sz w:val="28"/>
          <w:szCs w:val="28"/>
        </w:rPr>
        <w:t>» [55]</w:t>
      </w:r>
      <w:r w:rsidRPr="00C734B7">
        <w:rPr>
          <w:sz w:val="28"/>
          <w:szCs w:val="28"/>
        </w:rPr>
        <w:t>.</w:t>
      </w:r>
    </w:p>
    <w:p w14:paraId="64ABED6E" w14:textId="76E5CAE0" w:rsidR="006F555F" w:rsidRPr="00C734B7" w:rsidRDefault="00243D3A" w:rsidP="006F555F">
      <w:pPr>
        <w:spacing w:line="360" w:lineRule="auto"/>
        <w:ind w:firstLine="709"/>
        <w:rPr>
          <w:sz w:val="28"/>
          <w:szCs w:val="28"/>
        </w:rPr>
      </w:pPr>
      <w:r w:rsidRPr="00C734B7">
        <w:rPr>
          <w:sz w:val="28"/>
          <w:szCs w:val="28"/>
        </w:rPr>
        <w:t>«</w:t>
      </w:r>
      <w:r w:rsidR="002B3A0F" w:rsidRPr="00C734B7">
        <w:rPr>
          <w:sz w:val="28"/>
          <w:szCs w:val="28"/>
        </w:rPr>
        <w:t>Припинення трудового договору за угодою сторін дає змогу сторонам</w:t>
      </w:r>
      <w:r w:rsidR="006F555F" w:rsidRPr="00C734B7">
        <w:rPr>
          <w:sz w:val="28"/>
          <w:szCs w:val="28"/>
        </w:rPr>
        <w:t xml:space="preserve">  </w:t>
      </w:r>
      <w:r w:rsidR="002B3A0F" w:rsidRPr="00C734B7">
        <w:rPr>
          <w:sz w:val="28"/>
          <w:szCs w:val="28"/>
        </w:rPr>
        <w:t>трудового договору в окремих випадках уникнути можливих несприятливих</w:t>
      </w:r>
      <w:r w:rsidR="006F555F" w:rsidRPr="00C734B7">
        <w:rPr>
          <w:sz w:val="28"/>
          <w:szCs w:val="28"/>
        </w:rPr>
        <w:t xml:space="preserve"> </w:t>
      </w:r>
      <w:r w:rsidR="002B3A0F" w:rsidRPr="00C734B7">
        <w:rPr>
          <w:sz w:val="28"/>
          <w:szCs w:val="28"/>
        </w:rPr>
        <w:t>наслідків, які могли б виникнути у випадку припинення трудового договору з</w:t>
      </w:r>
      <w:r w:rsidR="006F555F" w:rsidRPr="00C734B7">
        <w:rPr>
          <w:sz w:val="28"/>
          <w:szCs w:val="28"/>
        </w:rPr>
        <w:t xml:space="preserve"> </w:t>
      </w:r>
      <w:r w:rsidR="002B3A0F" w:rsidRPr="00C734B7">
        <w:rPr>
          <w:sz w:val="28"/>
          <w:szCs w:val="28"/>
        </w:rPr>
        <w:t>інших підстав, визначених законодавством. Наприклад, при розірванні</w:t>
      </w:r>
      <w:r w:rsidR="006F555F" w:rsidRPr="00C734B7">
        <w:rPr>
          <w:sz w:val="28"/>
          <w:szCs w:val="28"/>
        </w:rPr>
        <w:t xml:space="preserve"> трудового договору з ініціативи власника або уповноваженого ним органу як заходу дисциплінарного стягнення</w:t>
      </w:r>
      <w:r w:rsidRPr="00C734B7">
        <w:rPr>
          <w:sz w:val="28"/>
          <w:szCs w:val="28"/>
        </w:rPr>
        <w:t>» [56; c.113]</w:t>
      </w:r>
      <w:r w:rsidR="00680A1C" w:rsidRPr="00C734B7">
        <w:rPr>
          <w:sz w:val="28"/>
          <w:szCs w:val="28"/>
        </w:rPr>
        <w:t>.</w:t>
      </w:r>
    </w:p>
    <w:p w14:paraId="0E9F9747" w14:textId="1A5C740D" w:rsidR="002B3A0F" w:rsidRPr="00C734B7" w:rsidRDefault="00680A1C" w:rsidP="006F555F">
      <w:pPr>
        <w:spacing w:line="360" w:lineRule="auto"/>
        <w:ind w:firstLine="709"/>
        <w:rPr>
          <w:sz w:val="28"/>
          <w:szCs w:val="28"/>
        </w:rPr>
      </w:pPr>
      <w:r w:rsidRPr="00C734B7">
        <w:rPr>
          <w:sz w:val="28"/>
          <w:szCs w:val="28"/>
        </w:rPr>
        <w:t>Варто наголосити про те, що, не дивлячись на відсутність нормативної регламентації процедури, строків, форми досягнення згоди для припинення трудового договору за п. 1 ст. 36 КЗпП України, п</w:t>
      </w:r>
      <w:r w:rsidR="006F555F" w:rsidRPr="00C734B7">
        <w:rPr>
          <w:sz w:val="28"/>
          <w:szCs w:val="28"/>
        </w:rPr>
        <w:t xml:space="preserve">рипинення трудового договору </w:t>
      </w:r>
      <w:r w:rsidRPr="00C734B7">
        <w:rPr>
          <w:sz w:val="28"/>
          <w:szCs w:val="28"/>
        </w:rPr>
        <w:t>за цією підставою</w:t>
      </w:r>
      <w:r w:rsidR="006F555F" w:rsidRPr="00C734B7">
        <w:rPr>
          <w:sz w:val="28"/>
          <w:szCs w:val="28"/>
        </w:rPr>
        <w:t xml:space="preserve"> оформлюється наказом (розпорядженням) власника або уповноваженого ним органу. </w:t>
      </w:r>
      <w:r w:rsidRPr="00C734B7">
        <w:rPr>
          <w:sz w:val="28"/>
          <w:szCs w:val="28"/>
        </w:rPr>
        <w:t>Як і при інших випадках припинення трудового договору, у</w:t>
      </w:r>
      <w:r w:rsidR="006F555F" w:rsidRPr="00C734B7">
        <w:rPr>
          <w:sz w:val="28"/>
          <w:szCs w:val="28"/>
        </w:rPr>
        <w:t xml:space="preserve"> наказі (розпорядженні) </w:t>
      </w:r>
      <w:r w:rsidRPr="00C734B7">
        <w:rPr>
          <w:sz w:val="28"/>
          <w:szCs w:val="28"/>
        </w:rPr>
        <w:t>необхідно</w:t>
      </w:r>
      <w:r w:rsidR="006F555F" w:rsidRPr="00C734B7">
        <w:rPr>
          <w:sz w:val="28"/>
          <w:szCs w:val="28"/>
        </w:rPr>
        <w:t xml:space="preserve"> зазнач</w:t>
      </w:r>
      <w:r w:rsidRPr="00C734B7">
        <w:rPr>
          <w:sz w:val="28"/>
          <w:szCs w:val="28"/>
        </w:rPr>
        <w:t>ити</w:t>
      </w:r>
      <w:r w:rsidR="006F555F" w:rsidRPr="00C734B7">
        <w:rPr>
          <w:sz w:val="28"/>
          <w:szCs w:val="28"/>
        </w:rPr>
        <w:t xml:space="preserve"> дат</w:t>
      </w:r>
      <w:r w:rsidRPr="00C734B7">
        <w:rPr>
          <w:sz w:val="28"/>
          <w:szCs w:val="28"/>
        </w:rPr>
        <w:t>у</w:t>
      </w:r>
      <w:r w:rsidR="006F555F" w:rsidRPr="00C734B7">
        <w:rPr>
          <w:sz w:val="28"/>
          <w:szCs w:val="28"/>
        </w:rPr>
        <w:t xml:space="preserve"> з якої трудовий договір припиняється та п. 1 ст. 36 КЗпП України</w:t>
      </w:r>
      <w:r w:rsidR="00F31482" w:rsidRPr="00C734B7">
        <w:rPr>
          <w:sz w:val="28"/>
          <w:szCs w:val="28"/>
        </w:rPr>
        <w:t>, як підставу припинення трудового договору</w:t>
      </w:r>
      <w:r w:rsidR="006F555F" w:rsidRPr="00C734B7">
        <w:rPr>
          <w:sz w:val="28"/>
          <w:szCs w:val="28"/>
        </w:rPr>
        <w:t>.</w:t>
      </w:r>
    </w:p>
    <w:p w14:paraId="35A987D8" w14:textId="239AC431" w:rsidR="006F555F" w:rsidRPr="00C734B7" w:rsidRDefault="00DF6751" w:rsidP="006F555F">
      <w:pPr>
        <w:spacing w:line="360" w:lineRule="auto"/>
        <w:ind w:firstLine="709"/>
        <w:rPr>
          <w:sz w:val="28"/>
          <w:szCs w:val="28"/>
        </w:rPr>
      </w:pPr>
      <w:r w:rsidRPr="00C734B7">
        <w:rPr>
          <w:sz w:val="28"/>
          <w:szCs w:val="28"/>
        </w:rPr>
        <w:t>Відповідно до п.</w:t>
      </w:r>
      <w:r w:rsidR="006F555F" w:rsidRPr="00C734B7">
        <w:rPr>
          <w:sz w:val="28"/>
          <w:szCs w:val="28"/>
        </w:rPr>
        <w:t xml:space="preserve"> 5 ст. 36 КЗпП України </w:t>
      </w:r>
      <w:r w:rsidR="00E27834" w:rsidRPr="00C734B7">
        <w:rPr>
          <w:sz w:val="28"/>
          <w:szCs w:val="28"/>
        </w:rPr>
        <w:t>передбачена</w:t>
      </w:r>
      <w:r w:rsidR="006F555F" w:rsidRPr="00C734B7">
        <w:rPr>
          <w:sz w:val="28"/>
          <w:szCs w:val="28"/>
        </w:rPr>
        <w:t xml:space="preserve"> можливість припинення трудового договору </w:t>
      </w:r>
      <w:r w:rsidR="00E27834" w:rsidRPr="00C734B7">
        <w:rPr>
          <w:sz w:val="28"/>
          <w:szCs w:val="28"/>
        </w:rPr>
        <w:t>«</w:t>
      </w:r>
      <w:r w:rsidR="006F555F" w:rsidRPr="00C734B7">
        <w:rPr>
          <w:sz w:val="28"/>
          <w:szCs w:val="28"/>
        </w:rPr>
        <w:t>у зв’язку з переведенням працівника, за його згодою, на інше підприємство, в установу чи організацію</w:t>
      </w:r>
      <w:r w:rsidR="00E27834" w:rsidRPr="00C734B7">
        <w:rPr>
          <w:sz w:val="28"/>
          <w:szCs w:val="28"/>
        </w:rPr>
        <w:t>» [16]</w:t>
      </w:r>
      <w:r w:rsidR="006F555F" w:rsidRPr="00C734B7">
        <w:rPr>
          <w:sz w:val="28"/>
          <w:szCs w:val="28"/>
        </w:rPr>
        <w:t xml:space="preserve">. При цьому </w:t>
      </w:r>
      <w:r w:rsidR="00E27834" w:rsidRPr="00C734B7">
        <w:rPr>
          <w:sz w:val="28"/>
          <w:szCs w:val="28"/>
        </w:rPr>
        <w:t xml:space="preserve">національне </w:t>
      </w:r>
      <w:r w:rsidR="006F555F" w:rsidRPr="00C734B7">
        <w:rPr>
          <w:sz w:val="28"/>
          <w:szCs w:val="28"/>
        </w:rPr>
        <w:t xml:space="preserve"> законодавство </w:t>
      </w:r>
      <w:r w:rsidR="00E27834" w:rsidRPr="00C734B7">
        <w:rPr>
          <w:sz w:val="28"/>
          <w:szCs w:val="28"/>
        </w:rPr>
        <w:t xml:space="preserve">у сфері праці </w:t>
      </w:r>
      <w:r w:rsidR="006F555F" w:rsidRPr="00C734B7">
        <w:rPr>
          <w:sz w:val="28"/>
          <w:szCs w:val="28"/>
        </w:rPr>
        <w:t xml:space="preserve">комплексно не </w:t>
      </w:r>
      <w:r w:rsidR="00E27834" w:rsidRPr="00C734B7">
        <w:rPr>
          <w:sz w:val="28"/>
          <w:szCs w:val="28"/>
        </w:rPr>
        <w:t xml:space="preserve">регламентує </w:t>
      </w:r>
      <w:r w:rsidR="003419A1" w:rsidRPr="00C734B7">
        <w:rPr>
          <w:sz w:val="28"/>
          <w:szCs w:val="28"/>
        </w:rPr>
        <w:t>процедуру</w:t>
      </w:r>
      <w:r w:rsidR="006F555F" w:rsidRPr="00C734B7">
        <w:rPr>
          <w:sz w:val="28"/>
          <w:szCs w:val="28"/>
        </w:rPr>
        <w:t xml:space="preserve"> такого переведення</w:t>
      </w:r>
      <w:r w:rsidR="003419A1" w:rsidRPr="00C734B7">
        <w:rPr>
          <w:sz w:val="28"/>
          <w:szCs w:val="28"/>
        </w:rPr>
        <w:t xml:space="preserve">. Окремі аспекти такого переведення можна </w:t>
      </w:r>
      <w:r w:rsidR="003419A1" w:rsidRPr="00C734B7">
        <w:rPr>
          <w:sz w:val="28"/>
          <w:szCs w:val="28"/>
        </w:rPr>
        <w:lastRenderedPageBreak/>
        <w:t>визначити з дослідження</w:t>
      </w:r>
      <w:r w:rsidR="006F555F" w:rsidRPr="00C734B7">
        <w:rPr>
          <w:sz w:val="28"/>
          <w:szCs w:val="28"/>
        </w:rPr>
        <w:t xml:space="preserve"> </w:t>
      </w:r>
      <w:r w:rsidR="003419A1" w:rsidRPr="00C734B7">
        <w:rPr>
          <w:sz w:val="28"/>
          <w:szCs w:val="28"/>
        </w:rPr>
        <w:t xml:space="preserve">змісту таких статей КЗпП України, як </w:t>
      </w:r>
      <w:proofErr w:type="spellStart"/>
      <w:r w:rsidR="006F555F" w:rsidRPr="00C734B7">
        <w:rPr>
          <w:sz w:val="28"/>
          <w:szCs w:val="28"/>
        </w:rPr>
        <w:t>ст.ст</w:t>
      </w:r>
      <w:proofErr w:type="spellEnd"/>
      <w:r w:rsidR="006F555F" w:rsidRPr="00C734B7">
        <w:rPr>
          <w:sz w:val="28"/>
          <w:szCs w:val="28"/>
        </w:rPr>
        <w:t>. 24, 26, 81, 83.</w:t>
      </w:r>
    </w:p>
    <w:p w14:paraId="71EC0016" w14:textId="40CC2E73" w:rsidR="006F555F" w:rsidRPr="00C734B7" w:rsidRDefault="003419A1" w:rsidP="006F555F">
      <w:pPr>
        <w:spacing w:line="360" w:lineRule="auto"/>
        <w:ind w:firstLine="709"/>
        <w:rPr>
          <w:sz w:val="28"/>
          <w:szCs w:val="28"/>
        </w:rPr>
      </w:pPr>
      <w:r w:rsidRPr="00C734B7">
        <w:rPr>
          <w:sz w:val="28"/>
          <w:szCs w:val="28"/>
        </w:rPr>
        <w:t>Згідно з</w:t>
      </w:r>
      <w:r w:rsidR="006F555F" w:rsidRPr="00C734B7">
        <w:rPr>
          <w:sz w:val="28"/>
          <w:szCs w:val="28"/>
        </w:rPr>
        <w:t xml:space="preserve"> ч. 5 ст. 24 КЗпП України особі, </w:t>
      </w:r>
      <w:r w:rsidRPr="00C734B7">
        <w:rPr>
          <w:sz w:val="28"/>
          <w:szCs w:val="28"/>
        </w:rPr>
        <w:t>«</w:t>
      </w:r>
      <w:r w:rsidR="006F555F" w:rsidRPr="00C734B7">
        <w:rPr>
          <w:sz w:val="28"/>
          <w:szCs w:val="28"/>
        </w:rPr>
        <w:t>запрошеній на роботу в порядку переведення з іншого підприємства, установи, організації за погодженням між керівниками підприємств, установ, організацій, не може бути відмовлено в укладенні трудового договору</w:t>
      </w:r>
      <w:r w:rsidRPr="00C734B7">
        <w:rPr>
          <w:sz w:val="28"/>
          <w:szCs w:val="28"/>
        </w:rPr>
        <w:t>» [16]</w:t>
      </w:r>
      <w:r w:rsidR="006F555F" w:rsidRPr="00C734B7">
        <w:rPr>
          <w:sz w:val="28"/>
          <w:szCs w:val="28"/>
        </w:rPr>
        <w:t>.</w:t>
      </w:r>
    </w:p>
    <w:p w14:paraId="5FFDA7BE" w14:textId="2A33182D" w:rsidR="006F555F" w:rsidRPr="00C734B7" w:rsidRDefault="00F6314B" w:rsidP="006F555F">
      <w:pPr>
        <w:spacing w:line="360" w:lineRule="auto"/>
        <w:ind w:firstLine="709"/>
        <w:rPr>
          <w:sz w:val="28"/>
          <w:szCs w:val="28"/>
        </w:rPr>
      </w:pPr>
      <w:bookmarkStart w:id="49" w:name="_Hlk153195036"/>
      <w:r w:rsidRPr="00C734B7">
        <w:rPr>
          <w:sz w:val="28"/>
          <w:szCs w:val="28"/>
        </w:rPr>
        <w:t xml:space="preserve">Одним з ключових моментів, необхідних для припинення трудового договору за п. 5 ст. 36 КЗпП України, це досягнення згоди </w:t>
      </w:r>
      <w:r w:rsidR="006F555F" w:rsidRPr="00C734B7">
        <w:rPr>
          <w:sz w:val="28"/>
          <w:szCs w:val="28"/>
        </w:rPr>
        <w:t>між керівниками підприємств, установ, організацій</w:t>
      </w:r>
      <w:r w:rsidRPr="00C734B7">
        <w:rPr>
          <w:sz w:val="28"/>
          <w:szCs w:val="28"/>
        </w:rPr>
        <w:t xml:space="preserve"> щодо такого переведення працівника.</w:t>
      </w:r>
    </w:p>
    <w:bookmarkEnd w:id="49"/>
    <w:p w14:paraId="5C96DD93" w14:textId="64E1CD26" w:rsidR="006F555F" w:rsidRPr="00C734B7" w:rsidRDefault="00130DFB" w:rsidP="006F555F">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звертає увагу на той факт, що «</w:t>
      </w:r>
      <w:r w:rsidR="006F555F" w:rsidRPr="00C734B7">
        <w:rPr>
          <w:sz w:val="28"/>
          <w:szCs w:val="28"/>
        </w:rPr>
        <w:t>законодавством не регламентується хто саме може ініціювати переведення працівника на інше підприємство, в установу чи організацію, форма такої домовленості (усна чи письмова), не встановлюються вимоги до документу, який має бути оформлений за результатами домовленості між керівниками підприємств, установ, організацій (договір, угода, обмін листами), а також не визначаються строки в межах яких може відбуватись таке погодження переведення працівника</w:t>
      </w:r>
      <w:r w:rsidRPr="00C734B7">
        <w:rPr>
          <w:sz w:val="28"/>
          <w:szCs w:val="28"/>
        </w:rPr>
        <w:t>. Законодавством про працю України також не визначається строк, в який «новий» роботодавець зобов’язаний укласти трудовий договір з працівником, який приймається на роботу в порядку переведення з іншого підприємства, установи, організації» [14; c.67]</w:t>
      </w:r>
      <w:r w:rsidR="006F555F" w:rsidRPr="00C734B7">
        <w:rPr>
          <w:sz w:val="28"/>
          <w:szCs w:val="28"/>
        </w:rPr>
        <w:t>.</w:t>
      </w:r>
    </w:p>
    <w:p w14:paraId="14874A8F" w14:textId="65882425" w:rsidR="006F555F" w:rsidRPr="00C734B7" w:rsidRDefault="006F555F" w:rsidP="006F555F">
      <w:pPr>
        <w:spacing w:line="360" w:lineRule="auto"/>
        <w:ind w:firstLine="709"/>
        <w:rPr>
          <w:sz w:val="28"/>
          <w:szCs w:val="28"/>
        </w:rPr>
      </w:pPr>
      <w:r w:rsidRPr="00C734B7">
        <w:rPr>
          <w:sz w:val="28"/>
          <w:szCs w:val="28"/>
        </w:rPr>
        <w:t xml:space="preserve">Зі змісту ч. 5 ст. 24 КЗпП України </w:t>
      </w:r>
      <w:r w:rsidR="00130DFB" w:rsidRPr="00C734B7">
        <w:rPr>
          <w:sz w:val="28"/>
          <w:szCs w:val="28"/>
        </w:rPr>
        <w:t>вбачається,</w:t>
      </w:r>
      <w:r w:rsidRPr="00C734B7">
        <w:rPr>
          <w:sz w:val="28"/>
          <w:szCs w:val="28"/>
        </w:rPr>
        <w:t xml:space="preserve"> що керівник </w:t>
      </w:r>
      <w:r w:rsidR="00130DFB" w:rsidRPr="00C734B7">
        <w:rPr>
          <w:sz w:val="28"/>
          <w:szCs w:val="28"/>
        </w:rPr>
        <w:t xml:space="preserve">«нового місця роботи» </w:t>
      </w:r>
      <w:r w:rsidRPr="00C734B7">
        <w:rPr>
          <w:sz w:val="28"/>
          <w:szCs w:val="28"/>
        </w:rPr>
        <w:t>не може змінити своє рішення та відмовити в прийняття на роботу працівника</w:t>
      </w:r>
      <w:r w:rsidR="00130DFB" w:rsidRPr="00C734B7">
        <w:rPr>
          <w:sz w:val="28"/>
          <w:szCs w:val="28"/>
        </w:rPr>
        <w:t>, переведення якого вже погоджено.</w:t>
      </w:r>
    </w:p>
    <w:p w14:paraId="78950ADD" w14:textId="0E394602" w:rsidR="006F555F" w:rsidRPr="00C734B7" w:rsidRDefault="002502C6" w:rsidP="006F555F">
      <w:pPr>
        <w:spacing w:line="360" w:lineRule="auto"/>
        <w:ind w:firstLine="709"/>
        <w:rPr>
          <w:sz w:val="28"/>
          <w:szCs w:val="28"/>
        </w:rPr>
      </w:pPr>
      <w:r w:rsidRPr="00C734B7">
        <w:rPr>
          <w:sz w:val="28"/>
          <w:szCs w:val="28"/>
        </w:rPr>
        <w:t xml:space="preserve">У постанові Верховного Суду від 19.12.2022 р. за результатами розгляду справи № 242/4122/20 висловлено позицію про те, що «після звільнення працівника у зв'язку з переведенням його на роботу на інше підприємство такий працівник має бути прийнятий на роботу на підприємство, на яке його запрошено, не пізніше наступного дня після звільнення з попереднього підприємства, якщо не було обумовлено іншої дати» [57]. Схожа позиція була висловлена у </w:t>
      </w:r>
      <w:r w:rsidR="006F555F" w:rsidRPr="00C734B7">
        <w:rPr>
          <w:sz w:val="28"/>
          <w:szCs w:val="28"/>
        </w:rPr>
        <w:t>п. 6 постанови Пленуму ВСУ від 06.11.1992 №9</w:t>
      </w:r>
      <w:r w:rsidRPr="00C734B7">
        <w:rPr>
          <w:sz w:val="28"/>
          <w:szCs w:val="28"/>
        </w:rPr>
        <w:t xml:space="preserve">, а саме «при </w:t>
      </w:r>
      <w:r w:rsidR="006F555F" w:rsidRPr="00C734B7">
        <w:rPr>
          <w:sz w:val="28"/>
          <w:szCs w:val="28"/>
        </w:rPr>
        <w:lastRenderedPageBreak/>
        <w:t>обґрунтованості позову суд своїм рішенням зобов’язує власника або уповноважений ним орган укласти трудовий договір з особою, запрошеною на роботу в порядку переведення, з першого робочого дня (наступного після дня звільнення з попереднього місця роботи), якщо не було обумовлено іншої дати</w:t>
      </w:r>
      <w:r w:rsidRPr="00C734B7">
        <w:rPr>
          <w:sz w:val="28"/>
          <w:szCs w:val="28"/>
        </w:rPr>
        <w:t>» [30]</w:t>
      </w:r>
      <w:r w:rsidR="006F555F" w:rsidRPr="00C734B7">
        <w:rPr>
          <w:sz w:val="28"/>
          <w:szCs w:val="28"/>
        </w:rPr>
        <w:t>.</w:t>
      </w:r>
    </w:p>
    <w:p w14:paraId="5E980602" w14:textId="79ACF652" w:rsidR="002B3A0F" w:rsidRPr="00C734B7" w:rsidRDefault="00E44B2F" w:rsidP="006F555F">
      <w:pPr>
        <w:spacing w:line="360" w:lineRule="auto"/>
        <w:ind w:firstLine="709"/>
        <w:rPr>
          <w:sz w:val="28"/>
          <w:szCs w:val="28"/>
        </w:rPr>
      </w:pPr>
      <w:r w:rsidRPr="00C734B7">
        <w:rPr>
          <w:sz w:val="28"/>
          <w:szCs w:val="28"/>
        </w:rPr>
        <w:t>Законодавством на роботодавця покладено обов’язок повідомити «до територіальних органів Державної податкової служби за місцем обліку їх як платника єдиного внеску на загальнообов’язкове державне соціальне страхування за формою згідно з додатком до початку роботи працівника» [58] про укладання трудового договору з працівником, якого перевели з іншого підприємства</w:t>
      </w:r>
      <w:r w:rsidR="006F555F" w:rsidRPr="00C734B7">
        <w:rPr>
          <w:sz w:val="28"/>
          <w:szCs w:val="28"/>
        </w:rPr>
        <w:t>.</w:t>
      </w:r>
    </w:p>
    <w:p w14:paraId="2525571D" w14:textId="77777777" w:rsidR="00A45801" w:rsidRPr="00C734B7" w:rsidRDefault="00A45801" w:rsidP="00CF7867">
      <w:pPr>
        <w:spacing w:line="360" w:lineRule="auto"/>
        <w:ind w:firstLine="709"/>
        <w:rPr>
          <w:sz w:val="28"/>
          <w:szCs w:val="28"/>
        </w:rPr>
      </w:pPr>
      <w:bookmarkStart w:id="50" w:name="_Hlk153195100"/>
      <w:r w:rsidRPr="00C734B7">
        <w:rPr>
          <w:sz w:val="28"/>
          <w:szCs w:val="28"/>
        </w:rPr>
        <w:t>Отже</w:t>
      </w:r>
      <w:r w:rsidR="000855B4" w:rsidRPr="00C734B7">
        <w:rPr>
          <w:sz w:val="28"/>
          <w:szCs w:val="28"/>
        </w:rPr>
        <w:t xml:space="preserve">, </w:t>
      </w:r>
      <w:r w:rsidRPr="00C734B7">
        <w:rPr>
          <w:sz w:val="28"/>
          <w:szCs w:val="28"/>
        </w:rPr>
        <w:t xml:space="preserve">для забезпечення правомірності </w:t>
      </w:r>
      <w:r w:rsidR="000855B4" w:rsidRPr="00C734B7">
        <w:rPr>
          <w:sz w:val="28"/>
          <w:szCs w:val="28"/>
        </w:rPr>
        <w:t xml:space="preserve">припинення трудового договору </w:t>
      </w:r>
      <w:r w:rsidRPr="00C734B7">
        <w:rPr>
          <w:sz w:val="28"/>
          <w:szCs w:val="28"/>
        </w:rPr>
        <w:t>за п. 5 ст. 36 КЗпП</w:t>
      </w:r>
      <w:r w:rsidR="00CF7867" w:rsidRPr="00C734B7">
        <w:rPr>
          <w:sz w:val="28"/>
          <w:szCs w:val="28"/>
        </w:rPr>
        <w:t xml:space="preserve"> </w:t>
      </w:r>
      <w:r w:rsidRPr="00C734B7">
        <w:rPr>
          <w:sz w:val="28"/>
          <w:szCs w:val="28"/>
        </w:rPr>
        <w:t>необхідним є дотримання</w:t>
      </w:r>
      <w:r w:rsidR="000855B4" w:rsidRPr="00C734B7">
        <w:rPr>
          <w:sz w:val="28"/>
          <w:szCs w:val="28"/>
        </w:rPr>
        <w:t xml:space="preserve"> наступних умов:</w:t>
      </w:r>
      <w:r w:rsidR="00CF7867" w:rsidRPr="00C734B7">
        <w:rPr>
          <w:sz w:val="28"/>
          <w:szCs w:val="28"/>
        </w:rPr>
        <w:t xml:space="preserve"> </w:t>
      </w:r>
    </w:p>
    <w:p w14:paraId="1DBB0272" w14:textId="361FD3BB" w:rsidR="00A45801" w:rsidRPr="00C734B7" w:rsidRDefault="00A45801" w:rsidP="00CF7867">
      <w:pPr>
        <w:spacing w:line="360" w:lineRule="auto"/>
        <w:ind w:firstLine="709"/>
        <w:rPr>
          <w:sz w:val="28"/>
          <w:szCs w:val="28"/>
        </w:rPr>
      </w:pPr>
      <w:r w:rsidRPr="00C734B7">
        <w:rPr>
          <w:sz w:val="28"/>
          <w:szCs w:val="28"/>
        </w:rPr>
        <w:t>досягнення домовленостей</w:t>
      </w:r>
      <w:r w:rsidR="000855B4" w:rsidRPr="00C734B7">
        <w:rPr>
          <w:sz w:val="28"/>
          <w:szCs w:val="28"/>
        </w:rPr>
        <w:t xml:space="preserve"> між керівниками </w:t>
      </w:r>
      <w:r w:rsidRPr="00C734B7">
        <w:rPr>
          <w:sz w:val="28"/>
          <w:szCs w:val="28"/>
        </w:rPr>
        <w:t>підприємств, установ, організацій щодо переведення працівника</w:t>
      </w:r>
      <w:r w:rsidR="000855B4" w:rsidRPr="00C734B7">
        <w:rPr>
          <w:sz w:val="28"/>
          <w:szCs w:val="28"/>
        </w:rPr>
        <w:t>;</w:t>
      </w:r>
      <w:r w:rsidR="00CF7867" w:rsidRPr="00C734B7">
        <w:rPr>
          <w:sz w:val="28"/>
          <w:szCs w:val="28"/>
        </w:rPr>
        <w:t xml:space="preserve">  </w:t>
      </w:r>
    </w:p>
    <w:p w14:paraId="468F1B8B" w14:textId="41BDF6E8" w:rsidR="00A45801" w:rsidRPr="00C734B7" w:rsidRDefault="00A45801" w:rsidP="00CF7867">
      <w:pPr>
        <w:spacing w:line="360" w:lineRule="auto"/>
        <w:ind w:firstLine="709"/>
        <w:rPr>
          <w:sz w:val="28"/>
          <w:szCs w:val="28"/>
        </w:rPr>
      </w:pPr>
      <w:r w:rsidRPr="00C734B7">
        <w:rPr>
          <w:sz w:val="28"/>
          <w:szCs w:val="28"/>
        </w:rPr>
        <w:t xml:space="preserve">наявність </w:t>
      </w:r>
      <w:r w:rsidR="000855B4" w:rsidRPr="00C734B7">
        <w:rPr>
          <w:sz w:val="28"/>
          <w:szCs w:val="28"/>
        </w:rPr>
        <w:t>згод</w:t>
      </w:r>
      <w:r w:rsidRPr="00C734B7">
        <w:rPr>
          <w:sz w:val="28"/>
          <w:szCs w:val="28"/>
        </w:rPr>
        <w:t>и</w:t>
      </w:r>
      <w:r w:rsidR="000855B4" w:rsidRPr="00C734B7">
        <w:rPr>
          <w:sz w:val="28"/>
          <w:szCs w:val="28"/>
        </w:rPr>
        <w:t xml:space="preserve"> працівника на переведення;</w:t>
      </w:r>
      <w:r w:rsidR="00CF7867" w:rsidRPr="00C734B7">
        <w:rPr>
          <w:sz w:val="28"/>
          <w:szCs w:val="28"/>
        </w:rPr>
        <w:t xml:space="preserve"> </w:t>
      </w:r>
    </w:p>
    <w:p w14:paraId="297AB226" w14:textId="55AC66A3" w:rsidR="00A45801" w:rsidRPr="00C734B7" w:rsidRDefault="00CF7867" w:rsidP="00CF7867">
      <w:pPr>
        <w:spacing w:line="360" w:lineRule="auto"/>
        <w:ind w:firstLine="709"/>
        <w:rPr>
          <w:sz w:val="28"/>
          <w:szCs w:val="28"/>
        </w:rPr>
      </w:pPr>
      <w:r w:rsidRPr="00C734B7">
        <w:rPr>
          <w:sz w:val="28"/>
          <w:szCs w:val="28"/>
        </w:rPr>
        <w:t xml:space="preserve">видання наказу (розпорядження) </w:t>
      </w:r>
      <w:r w:rsidR="00A45801" w:rsidRPr="00C734B7">
        <w:rPr>
          <w:sz w:val="28"/>
          <w:szCs w:val="28"/>
        </w:rPr>
        <w:t xml:space="preserve">«попереднім» роботодавцем </w:t>
      </w:r>
      <w:r w:rsidRPr="00C734B7">
        <w:rPr>
          <w:sz w:val="28"/>
          <w:szCs w:val="28"/>
        </w:rPr>
        <w:t xml:space="preserve">про припинення трудового договору;  </w:t>
      </w:r>
    </w:p>
    <w:p w14:paraId="379B4D41" w14:textId="3699DA6C" w:rsidR="00CF7867" w:rsidRPr="00C734B7" w:rsidRDefault="00CF7867" w:rsidP="00CF7867">
      <w:pPr>
        <w:spacing w:line="360" w:lineRule="auto"/>
        <w:ind w:firstLine="709"/>
        <w:rPr>
          <w:sz w:val="28"/>
          <w:szCs w:val="28"/>
        </w:rPr>
      </w:pPr>
      <w:r w:rsidRPr="00C734B7">
        <w:rPr>
          <w:sz w:val="28"/>
          <w:szCs w:val="28"/>
        </w:rPr>
        <w:t xml:space="preserve">видання наказу (розпорядження) </w:t>
      </w:r>
      <w:r w:rsidR="00A45801" w:rsidRPr="00C734B7">
        <w:rPr>
          <w:sz w:val="28"/>
          <w:szCs w:val="28"/>
        </w:rPr>
        <w:t xml:space="preserve">«новим» роботодавцем </w:t>
      </w:r>
      <w:r w:rsidRPr="00C734B7">
        <w:rPr>
          <w:sz w:val="28"/>
          <w:szCs w:val="28"/>
        </w:rPr>
        <w:t>про прийняття працівника на роботу.</w:t>
      </w:r>
    </w:p>
    <w:bookmarkEnd w:id="50"/>
    <w:p w14:paraId="439648BF" w14:textId="7CAB6EE9" w:rsidR="00CF7867" w:rsidRPr="00C734B7" w:rsidRDefault="00A45801" w:rsidP="00CF7867">
      <w:pPr>
        <w:spacing w:line="360" w:lineRule="auto"/>
        <w:ind w:firstLine="709"/>
        <w:rPr>
          <w:sz w:val="28"/>
          <w:szCs w:val="28"/>
        </w:rPr>
      </w:pPr>
      <w:r w:rsidRPr="00C734B7">
        <w:rPr>
          <w:sz w:val="28"/>
          <w:szCs w:val="28"/>
        </w:rPr>
        <w:t xml:space="preserve">Національним законодавством у сфері була закріплена гарантія для працівників, щодо яких трудовий договір припинено на підставі п. 5 ст. 36 КЗпП України, а саме </w:t>
      </w:r>
      <w:r w:rsidR="00CF7867" w:rsidRPr="00C734B7">
        <w:rPr>
          <w:sz w:val="28"/>
          <w:szCs w:val="28"/>
        </w:rPr>
        <w:t xml:space="preserve">можливість збереження відпустки, що не використана на попередньому місці роботи. </w:t>
      </w:r>
      <w:r w:rsidRPr="00C734B7">
        <w:rPr>
          <w:sz w:val="28"/>
          <w:szCs w:val="28"/>
        </w:rPr>
        <w:t>Проте, т</w:t>
      </w:r>
      <w:r w:rsidR="00CF7867" w:rsidRPr="00C734B7">
        <w:rPr>
          <w:sz w:val="28"/>
          <w:szCs w:val="28"/>
        </w:rPr>
        <w:t>ака можливість</w:t>
      </w:r>
      <w:r w:rsidR="00FA2DE3" w:rsidRPr="00C734B7">
        <w:rPr>
          <w:sz w:val="28"/>
          <w:szCs w:val="28"/>
        </w:rPr>
        <w:t>, яка</w:t>
      </w:r>
      <w:r w:rsidR="00CF7867" w:rsidRPr="00C734B7">
        <w:rPr>
          <w:sz w:val="28"/>
          <w:szCs w:val="28"/>
        </w:rPr>
        <w:t xml:space="preserve"> передбачена ч. 1 ст. 81 КЗпП України, відповідно до якої </w:t>
      </w:r>
      <w:r w:rsidRPr="00C734B7">
        <w:rPr>
          <w:sz w:val="28"/>
          <w:szCs w:val="28"/>
        </w:rPr>
        <w:t>«</w:t>
      </w:r>
      <w:r w:rsidR="00CF7867" w:rsidRPr="00C734B7">
        <w:rPr>
          <w:sz w:val="28"/>
          <w:szCs w:val="28"/>
        </w:rPr>
        <w:t>за бажанням працівників, переведених на роботу з одного підприємства на інше, які не використали за попереднім місцем роботи повністю або частково щорічну основну відпустку і не одержали за неї грошової компенсації, щорічна відпустка повної тривалості надається до настання шестимісячного терміну безперервної роботи після переведення</w:t>
      </w:r>
      <w:r w:rsidRPr="00C734B7">
        <w:rPr>
          <w:sz w:val="28"/>
          <w:szCs w:val="28"/>
        </w:rPr>
        <w:t xml:space="preserve">» [16] була виключена Законом України «Про </w:t>
      </w:r>
      <w:r w:rsidRPr="00C734B7">
        <w:rPr>
          <w:sz w:val="28"/>
          <w:szCs w:val="28"/>
        </w:rPr>
        <w:lastRenderedPageBreak/>
        <w:t>внесення змін до деяких законодавчих актів України щодо оптимізації трудових відносин» № 2352-IX від 01.07.2022.</w:t>
      </w:r>
    </w:p>
    <w:p w14:paraId="3B20FB11" w14:textId="11D22D27" w:rsidR="006F555F" w:rsidRPr="00C734B7" w:rsidRDefault="00CF7867" w:rsidP="00CF7867">
      <w:pPr>
        <w:spacing w:line="360" w:lineRule="auto"/>
        <w:ind w:firstLine="709"/>
        <w:rPr>
          <w:sz w:val="28"/>
          <w:szCs w:val="28"/>
        </w:rPr>
      </w:pPr>
      <w:r w:rsidRPr="00C734B7">
        <w:rPr>
          <w:sz w:val="28"/>
          <w:szCs w:val="28"/>
        </w:rPr>
        <w:t xml:space="preserve">Частиною першою ст. 32 КЗпП України встановлено, що </w:t>
      </w:r>
      <w:r w:rsidR="00FA2DE3" w:rsidRPr="00C734B7">
        <w:rPr>
          <w:sz w:val="28"/>
          <w:szCs w:val="28"/>
        </w:rPr>
        <w:t>«</w:t>
      </w:r>
      <w:r w:rsidRPr="00C734B7">
        <w:rPr>
          <w:sz w:val="28"/>
          <w:szCs w:val="28"/>
        </w:rPr>
        <w:t>переведення на іншу роботу на тому ж підприємстві, в установі, організації, а також переведення на роботу на інше підприємство, в установу, організацію або в іншу місцевість, хоча б разом з підприємством, установою, організацією, допускається тільки за згодою працівника, за винятком випадків, передбачених у ст. 33 цього Кодексу та в інших випадках, передбачених законодавством</w:t>
      </w:r>
      <w:r w:rsidR="00FA2DE3" w:rsidRPr="00C734B7">
        <w:rPr>
          <w:sz w:val="28"/>
          <w:szCs w:val="28"/>
        </w:rPr>
        <w:t>» [16]</w:t>
      </w:r>
      <w:r w:rsidRPr="00C734B7">
        <w:rPr>
          <w:sz w:val="28"/>
          <w:szCs w:val="28"/>
        </w:rPr>
        <w:t xml:space="preserve">. </w:t>
      </w:r>
    </w:p>
    <w:p w14:paraId="63AC2345" w14:textId="5BC0D348" w:rsidR="00CF7867" w:rsidRPr="00C734B7" w:rsidRDefault="00FA2DE3" w:rsidP="00CF7867">
      <w:pPr>
        <w:spacing w:line="360" w:lineRule="auto"/>
        <w:ind w:firstLine="709"/>
        <w:rPr>
          <w:sz w:val="28"/>
          <w:szCs w:val="28"/>
        </w:rPr>
      </w:pPr>
      <w:r w:rsidRPr="00C734B7">
        <w:rPr>
          <w:sz w:val="28"/>
          <w:szCs w:val="28"/>
        </w:rPr>
        <w:t>Питання чи можна розглядати</w:t>
      </w:r>
      <w:r w:rsidR="00CF7867" w:rsidRPr="00C734B7">
        <w:rPr>
          <w:sz w:val="28"/>
          <w:szCs w:val="28"/>
        </w:rPr>
        <w:t xml:space="preserve"> переведення працівника на роботу на інше підприємство, в установу, організацію, </w:t>
      </w:r>
      <w:r w:rsidRPr="00C734B7">
        <w:rPr>
          <w:sz w:val="28"/>
          <w:szCs w:val="28"/>
        </w:rPr>
        <w:t>та відповідне</w:t>
      </w:r>
      <w:r w:rsidR="00CF7867" w:rsidRPr="00C734B7">
        <w:rPr>
          <w:sz w:val="28"/>
          <w:szCs w:val="28"/>
        </w:rPr>
        <w:t xml:space="preserve"> припинення трудового договору на підставі п. 5 ст. 36 КЗпП України, </w:t>
      </w:r>
      <w:r w:rsidRPr="00C734B7">
        <w:rPr>
          <w:sz w:val="28"/>
          <w:szCs w:val="28"/>
        </w:rPr>
        <w:t xml:space="preserve">одним з варіантів </w:t>
      </w:r>
      <w:r w:rsidR="00CF7867" w:rsidRPr="00C734B7">
        <w:rPr>
          <w:sz w:val="28"/>
          <w:szCs w:val="28"/>
        </w:rPr>
        <w:t>змін</w:t>
      </w:r>
      <w:r w:rsidRPr="00C734B7">
        <w:rPr>
          <w:sz w:val="28"/>
          <w:szCs w:val="28"/>
        </w:rPr>
        <w:t xml:space="preserve">и </w:t>
      </w:r>
      <w:r w:rsidR="00CF7867" w:rsidRPr="00C734B7">
        <w:rPr>
          <w:sz w:val="28"/>
          <w:szCs w:val="28"/>
        </w:rPr>
        <w:t>істотних умов праці</w:t>
      </w:r>
      <w:r w:rsidRPr="00C734B7">
        <w:rPr>
          <w:sz w:val="28"/>
          <w:szCs w:val="28"/>
        </w:rPr>
        <w:t xml:space="preserve"> тривалий час залишається предметом дискусій серед вітчизняних вчених. Так само, як і питання чи потрібно повідомляти  </w:t>
      </w:r>
      <w:r w:rsidR="00CF7867" w:rsidRPr="00C734B7">
        <w:rPr>
          <w:sz w:val="28"/>
          <w:szCs w:val="28"/>
        </w:rPr>
        <w:t xml:space="preserve">працівника не пізніше ніж за два місяці до </w:t>
      </w:r>
      <w:r w:rsidRPr="00C734B7">
        <w:rPr>
          <w:sz w:val="28"/>
          <w:szCs w:val="28"/>
        </w:rPr>
        <w:t xml:space="preserve">такого </w:t>
      </w:r>
      <w:r w:rsidR="00CF7867" w:rsidRPr="00C734B7">
        <w:rPr>
          <w:sz w:val="28"/>
          <w:szCs w:val="28"/>
        </w:rPr>
        <w:t>переведення.</w:t>
      </w:r>
    </w:p>
    <w:p w14:paraId="6A5241FD" w14:textId="6900C380" w:rsidR="00CF7867" w:rsidRPr="00C734B7" w:rsidRDefault="00CF7867" w:rsidP="00CF7867">
      <w:pPr>
        <w:spacing w:line="360" w:lineRule="auto"/>
        <w:ind w:firstLine="709"/>
        <w:rPr>
          <w:sz w:val="28"/>
          <w:szCs w:val="28"/>
        </w:rPr>
      </w:pPr>
      <w:r w:rsidRPr="00C734B7">
        <w:rPr>
          <w:sz w:val="28"/>
          <w:szCs w:val="28"/>
        </w:rPr>
        <w:t xml:space="preserve">Н.Б. </w:t>
      </w:r>
      <w:proofErr w:type="spellStart"/>
      <w:r w:rsidRPr="00C734B7">
        <w:rPr>
          <w:sz w:val="28"/>
          <w:szCs w:val="28"/>
        </w:rPr>
        <w:t>Болотіна</w:t>
      </w:r>
      <w:proofErr w:type="spellEnd"/>
      <w:r w:rsidRPr="00C734B7">
        <w:rPr>
          <w:sz w:val="28"/>
          <w:szCs w:val="28"/>
        </w:rPr>
        <w:t xml:space="preserve"> </w:t>
      </w:r>
      <w:r w:rsidR="00FA2DE3" w:rsidRPr="00C734B7">
        <w:rPr>
          <w:sz w:val="28"/>
          <w:szCs w:val="28"/>
        </w:rPr>
        <w:t>висловлює думку про те, що «</w:t>
      </w:r>
      <w:r w:rsidRPr="00C734B7">
        <w:rPr>
          <w:sz w:val="28"/>
          <w:szCs w:val="28"/>
        </w:rPr>
        <w:t xml:space="preserve">переведення працівника на роботу на інше підприємство, в установу, організацію, внаслідок якого відбувається припинення трудового договору, </w:t>
      </w:r>
      <w:r w:rsidR="00FA2DE3" w:rsidRPr="00C734B7">
        <w:rPr>
          <w:sz w:val="28"/>
          <w:szCs w:val="28"/>
        </w:rPr>
        <w:t>можна віднести</w:t>
      </w:r>
      <w:r w:rsidRPr="00C734B7">
        <w:rPr>
          <w:sz w:val="28"/>
          <w:szCs w:val="28"/>
        </w:rPr>
        <w:t xml:space="preserve"> за територіальною ознакою до різновидів переведень на іншу роботу та </w:t>
      </w:r>
      <w:r w:rsidR="00FA2DE3" w:rsidRPr="00C734B7">
        <w:rPr>
          <w:sz w:val="28"/>
          <w:szCs w:val="28"/>
        </w:rPr>
        <w:t xml:space="preserve">можна </w:t>
      </w:r>
      <w:r w:rsidRPr="00C734B7">
        <w:rPr>
          <w:sz w:val="28"/>
          <w:szCs w:val="28"/>
        </w:rPr>
        <w:t>вважати  зміною істотних умов праці</w:t>
      </w:r>
      <w:r w:rsidR="00FA2DE3" w:rsidRPr="00C734B7">
        <w:rPr>
          <w:sz w:val="28"/>
          <w:szCs w:val="28"/>
        </w:rPr>
        <w:t>» [59; c. 275]</w:t>
      </w:r>
      <w:r w:rsidRPr="00C734B7">
        <w:rPr>
          <w:sz w:val="28"/>
          <w:szCs w:val="28"/>
        </w:rPr>
        <w:t xml:space="preserve">. </w:t>
      </w:r>
    </w:p>
    <w:p w14:paraId="78F101D8" w14:textId="1E4018C9" w:rsidR="00CF7867" w:rsidRPr="00C734B7" w:rsidRDefault="00CF7867" w:rsidP="00CF7867">
      <w:pPr>
        <w:spacing w:line="360" w:lineRule="auto"/>
        <w:ind w:firstLine="709"/>
        <w:rPr>
          <w:sz w:val="28"/>
          <w:szCs w:val="28"/>
        </w:rPr>
      </w:pPr>
      <w:r w:rsidRPr="00C734B7">
        <w:rPr>
          <w:sz w:val="28"/>
          <w:szCs w:val="28"/>
        </w:rPr>
        <w:t xml:space="preserve">Я.А. </w:t>
      </w:r>
      <w:proofErr w:type="spellStart"/>
      <w:r w:rsidRPr="00C734B7">
        <w:rPr>
          <w:sz w:val="28"/>
          <w:szCs w:val="28"/>
        </w:rPr>
        <w:t>Одовічена</w:t>
      </w:r>
      <w:proofErr w:type="spellEnd"/>
      <w:r w:rsidRPr="00C734B7">
        <w:rPr>
          <w:sz w:val="28"/>
          <w:szCs w:val="28"/>
        </w:rPr>
        <w:t xml:space="preserve"> вважає, </w:t>
      </w:r>
      <w:r w:rsidR="00D74E42" w:rsidRPr="00C734B7">
        <w:rPr>
          <w:sz w:val="28"/>
          <w:szCs w:val="28"/>
        </w:rPr>
        <w:t>«</w:t>
      </w:r>
      <w:r w:rsidRPr="00C734B7">
        <w:rPr>
          <w:sz w:val="28"/>
          <w:szCs w:val="28"/>
        </w:rPr>
        <w:t>що оскільки місцем роботи вважається конкретне підприємство, установа, організація, то його зміна, за домовленістю керівників та працівника, однозначно буде призводити до переведення на інше підприємство. Особливістю є те, що таке переведення є одночасно підставою звільнення з попереднього місця роботи. Але оскільки працівник надає свою  згоду на таке переведення, крім того, має обов’язок приступити до виконання своїх обов’язків у нового роботодавця, то наявні ознаки нам дають можливість вбачати в таких діях переведення, а не звільнення</w:t>
      </w:r>
      <w:r w:rsidR="00D74E42" w:rsidRPr="00C734B7">
        <w:rPr>
          <w:sz w:val="28"/>
          <w:szCs w:val="28"/>
        </w:rPr>
        <w:t>» [</w:t>
      </w:r>
      <w:r w:rsidR="00FA2DE3" w:rsidRPr="00C734B7">
        <w:rPr>
          <w:sz w:val="28"/>
          <w:szCs w:val="28"/>
        </w:rPr>
        <w:t>60; c.700</w:t>
      </w:r>
      <w:r w:rsidR="00D74E42" w:rsidRPr="00C734B7">
        <w:rPr>
          <w:sz w:val="28"/>
          <w:szCs w:val="28"/>
        </w:rPr>
        <w:t>]</w:t>
      </w:r>
      <w:r w:rsidRPr="00C734B7">
        <w:rPr>
          <w:sz w:val="28"/>
          <w:szCs w:val="28"/>
        </w:rPr>
        <w:t>.</w:t>
      </w:r>
    </w:p>
    <w:p w14:paraId="79432497" w14:textId="374CE34B" w:rsidR="00CF7867" w:rsidRPr="00C734B7" w:rsidRDefault="00CF7867" w:rsidP="00CF7867">
      <w:pPr>
        <w:spacing w:line="360" w:lineRule="auto"/>
        <w:ind w:firstLine="709"/>
        <w:rPr>
          <w:sz w:val="28"/>
          <w:szCs w:val="28"/>
        </w:rPr>
      </w:pPr>
      <w:r w:rsidRPr="00C734B7">
        <w:rPr>
          <w:sz w:val="28"/>
          <w:szCs w:val="28"/>
        </w:rPr>
        <w:lastRenderedPageBreak/>
        <w:t xml:space="preserve">О.В. Височина </w:t>
      </w:r>
      <w:r w:rsidR="00D74E42" w:rsidRPr="00C734B7">
        <w:rPr>
          <w:sz w:val="28"/>
          <w:szCs w:val="28"/>
        </w:rPr>
        <w:t>зазначає про те</w:t>
      </w:r>
      <w:r w:rsidRPr="00C734B7">
        <w:rPr>
          <w:sz w:val="28"/>
          <w:szCs w:val="28"/>
        </w:rPr>
        <w:t xml:space="preserve">, що </w:t>
      </w:r>
      <w:r w:rsidR="00D74E42" w:rsidRPr="00C734B7">
        <w:rPr>
          <w:sz w:val="28"/>
          <w:szCs w:val="28"/>
        </w:rPr>
        <w:t>«</w:t>
      </w:r>
      <w:r w:rsidRPr="00C734B7">
        <w:rPr>
          <w:sz w:val="28"/>
          <w:szCs w:val="28"/>
        </w:rPr>
        <w:t>коли працівника переводять на інше  підприємство, то мова буде йти не про переведення як таке, а про припинення трудового договору в порядку переведення в іншу організацію</w:t>
      </w:r>
      <w:r w:rsidR="00D74E42" w:rsidRPr="00C734B7">
        <w:rPr>
          <w:sz w:val="28"/>
          <w:szCs w:val="28"/>
        </w:rPr>
        <w:t xml:space="preserve">» </w:t>
      </w:r>
      <w:r w:rsidR="00FA2DE3" w:rsidRPr="00C734B7">
        <w:rPr>
          <w:sz w:val="28"/>
          <w:szCs w:val="28"/>
        </w:rPr>
        <w:t>[61; с. 128]</w:t>
      </w:r>
      <w:r w:rsidRPr="00C734B7">
        <w:rPr>
          <w:sz w:val="28"/>
          <w:szCs w:val="28"/>
        </w:rPr>
        <w:t>.</w:t>
      </w:r>
    </w:p>
    <w:p w14:paraId="4A820C8F" w14:textId="062D8BC5" w:rsidR="00CF7867" w:rsidRPr="00C734B7" w:rsidRDefault="00302641" w:rsidP="00CF7867">
      <w:pPr>
        <w:spacing w:line="360" w:lineRule="auto"/>
        <w:ind w:firstLine="709"/>
        <w:rPr>
          <w:sz w:val="28"/>
          <w:szCs w:val="28"/>
        </w:rPr>
      </w:pPr>
      <w:r w:rsidRPr="00C734B7">
        <w:rPr>
          <w:sz w:val="28"/>
          <w:szCs w:val="28"/>
        </w:rPr>
        <w:t xml:space="preserve">На думку </w:t>
      </w:r>
      <w:r w:rsidR="00CF7867" w:rsidRPr="00C734B7">
        <w:rPr>
          <w:sz w:val="28"/>
          <w:szCs w:val="28"/>
        </w:rPr>
        <w:t xml:space="preserve">І.І. </w:t>
      </w:r>
      <w:proofErr w:type="spellStart"/>
      <w:r w:rsidR="00CF7867" w:rsidRPr="00C734B7">
        <w:rPr>
          <w:sz w:val="28"/>
          <w:szCs w:val="28"/>
        </w:rPr>
        <w:t>Яцкевич</w:t>
      </w:r>
      <w:r w:rsidRPr="00C734B7">
        <w:rPr>
          <w:sz w:val="28"/>
          <w:szCs w:val="28"/>
        </w:rPr>
        <w:t>а</w:t>
      </w:r>
      <w:proofErr w:type="spellEnd"/>
      <w:r w:rsidR="00CF7867" w:rsidRPr="00C734B7">
        <w:rPr>
          <w:sz w:val="28"/>
          <w:szCs w:val="28"/>
        </w:rPr>
        <w:t xml:space="preserve"> </w:t>
      </w:r>
      <w:r w:rsidR="00FA2DE3" w:rsidRPr="00C734B7">
        <w:rPr>
          <w:sz w:val="28"/>
          <w:szCs w:val="28"/>
        </w:rPr>
        <w:t>«</w:t>
      </w:r>
      <w:r w:rsidR="00CF7867" w:rsidRPr="00C734B7">
        <w:rPr>
          <w:sz w:val="28"/>
          <w:szCs w:val="28"/>
        </w:rPr>
        <w:t>по суті, зміна істотних умов праці є синонімом до переведення в межах одного роботодавця. Отже, визначальною ознакою переведення є його здійснення винятково в межах одного роботодавця</w:t>
      </w:r>
      <w:r w:rsidR="00FA2DE3" w:rsidRPr="00C734B7">
        <w:rPr>
          <w:sz w:val="28"/>
          <w:szCs w:val="28"/>
        </w:rPr>
        <w:t>» [62; c.192]</w:t>
      </w:r>
    </w:p>
    <w:p w14:paraId="1547A4CC" w14:textId="74F57F58" w:rsidR="00CF7867" w:rsidRPr="00C734B7" w:rsidRDefault="00A36D03" w:rsidP="00CF7867">
      <w:pPr>
        <w:spacing w:line="360" w:lineRule="auto"/>
        <w:ind w:firstLine="709"/>
        <w:rPr>
          <w:sz w:val="28"/>
          <w:szCs w:val="28"/>
        </w:rPr>
      </w:pPr>
      <w:r w:rsidRPr="00C734B7">
        <w:rPr>
          <w:sz w:val="28"/>
          <w:szCs w:val="28"/>
        </w:rPr>
        <w:t>Таким чином, п</w:t>
      </w:r>
      <w:r w:rsidR="00CF7867" w:rsidRPr="00C734B7">
        <w:rPr>
          <w:sz w:val="28"/>
          <w:szCs w:val="28"/>
        </w:rPr>
        <w:t xml:space="preserve">ереведення працівника на роботу на інше підприємство, в установу, організацію, що </w:t>
      </w:r>
      <w:r w:rsidRPr="00C734B7">
        <w:rPr>
          <w:sz w:val="28"/>
          <w:szCs w:val="28"/>
        </w:rPr>
        <w:t xml:space="preserve">слугує підставою для </w:t>
      </w:r>
      <w:r w:rsidR="00CF7867" w:rsidRPr="00C734B7">
        <w:rPr>
          <w:sz w:val="28"/>
          <w:szCs w:val="28"/>
        </w:rPr>
        <w:t xml:space="preserve">припинення трудового договору на підставі п. 5 ст. 36 КЗпП України, не </w:t>
      </w:r>
      <w:r w:rsidRPr="00C734B7">
        <w:rPr>
          <w:sz w:val="28"/>
          <w:szCs w:val="28"/>
        </w:rPr>
        <w:t>видається можливим розглядати як</w:t>
      </w:r>
      <w:r w:rsidR="00CF7867" w:rsidRPr="00C734B7">
        <w:rPr>
          <w:sz w:val="28"/>
          <w:szCs w:val="28"/>
        </w:rPr>
        <w:t xml:space="preserve"> різновид переведення в контексті ст. 32 КЗпП України</w:t>
      </w:r>
      <w:r w:rsidRPr="00C734B7">
        <w:rPr>
          <w:sz w:val="28"/>
          <w:szCs w:val="28"/>
        </w:rPr>
        <w:t>. Оскільки</w:t>
      </w:r>
      <w:r w:rsidR="00CF7867" w:rsidRPr="00C734B7">
        <w:rPr>
          <w:sz w:val="28"/>
          <w:szCs w:val="28"/>
        </w:rPr>
        <w:t xml:space="preserve"> дії </w:t>
      </w:r>
      <w:r w:rsidRPr="00C734B7">
        <w:rPr>
          <w:sz w:val="28"/>
          <w:szCs w:val="28"/>
        </w:rPr>
        <w:t xml:space="preserve">щодо переведення </w:t>
      </w:r>
      <w:r w:rsidR="00CF7867" w:rsidRPr="00C734B7">
        <w:rPr>
          <w:sz w:val="28"/>
          <w:szCs w:val="28"/>
        </w:rPr>
        <w:t>виходять за межі одного роботодавця</w:t>
      </w:r>
      <w:r w:rsidRPr="00C734B7">
        <w:rPr>
          <w:sz w:val="28"/>
          <w:szCs w:val="28"/>
        </w:rPr>
        <w:t xml:space="preserve">, то у такому </w:t>
      </w:r>
      <w:r w:rsidR="00CF7867" w:rsidRPr="00C734B7">
        <w:rPr>
          <w:sz w:val="28"/>
          <w:szCs w:val="28"/>
        </w:rPr>
        <w:t xml:space="preserve">випадку доцільно </w:t>
      </w:r>
      <w:r w:rsidRPr="00C734B7">
        <w:rPr>
          <w:sz w:val="28"/>
          <w:szCs w:val="28"/>
        </w:rPr>
        <w:t xml:space="preserve">використовувати поняття </w:t>
      </w:r>
      <w:r w:rsidR="00CF7867" w:rsidRPr="00C734B7">
        <w:rPr>
          <w:sz w:val="28"/>
          <w:szCs w:val="28"/>
        </w:rPr>
        <w:t xml:space="preserve">припинення трудового договору в порядку переведення. </w:t>
      </w:r>
      <w:r w:rsidRPr="00C734B7">
        <w:rPr>
          <w:sz w:val="28"/>
          <w:szCs w:val="28"/>
        </w:rPr>
        <w:t xml:space="preserve">Отже, якщо таке не переведення не розглядається як </w:t>
      </w:r>
      <w:r w:rsidR="00CF7867" w:rsidRPr="00C734B7">
        <w:rPr>
          <w:sz w:val="28"/>
          <w:szCs w:val="28"/>
        </w:rPr>
        <w:t>змін</w:t>
      </w:r>
      <w:r w:rsidRPr="00C734B7">
        <w:rPr>
          <w:sz w:val="28"/>
          <w:szCs w:val="28"/>
        </w:rPr>
        <w:t xml:space="preserve">а </w:t>
      </w:r>
      <w:r w:rsidR="00CF7867" w:rsidRPr="00C734B7">
        <w:rPr>
          <w:sz w:val="28"/>
          <w:szCs w:val="28"/>
        </w:rPr>
        <w:t xml:space="preserve">істотних умов праці, </w:t>
      </w:r>
      <w:r w:rsidRPr="00C734B7">
        <w:rPr>
          <w:sz w:val="28"/>
          <w:szCs w:val="28"/>
        </w:rPr>
        <w:t xml:space="preserve">то і відсутній обов’язок роботодавця проводити </w:t>
      </w:r>
      <w:r w:rsidR="00CF7867" w:rsidRPr="00C734B7">
        <w:rPr>
          <w:sz w:val="28"/>
          <w:szCs w:val="28"/>
        </w:rPr>
        <w:t xml:space="preserve"> повідомлення працівника</w:t>
      </w:r>
      <w:r w:rsidRPr="00C734B7">
        <w:rPr>
          <w:sz w:val="28"/>
          <w:szCs w:val="28"/>
        </w:rPr>
        <w:t xml:space="preserve"> в порядку ст. 32 КЗпП України</w:t>
      </w:r>
      <w:r w:rsidR="00CF7867" w:rsidRPr="00C734B7">
        <w:rPr>
          <w:sz w:val="28"/>
          <w:szCs w:val="28"/>
        </w:rPr>
        <w:t>.</w:t>
      </w:r>
    </w:p>
    <w:p w14:paraId="11808C34" w14:textId="7AB50E27" w:rsidR="00B00415" w:rsidRPr="00C734B7" w:rsidRDefault="00B00415">
      <w:pPr>
        <w:spacing w:after="160" w:line="259" w:lineRule="auto"/>
        <w:jc w:val="left"/>
        <w:rPr>
          <w:sz w:val="28"/>
          <w:szCs w:val="28"/>
        </w:rPr>
      </w:pPr>
      <w:r w:rsidRPr="00C734B7">
        <w:rPr>
          <w:sz w:val="28"/>
          <w:szCs w:val="28"/>
        </w:rPr>
        <w:br w:type="page"/>
      </w:r>
    </w:p>
    <w:p w14:paraId="0EECDD24" w14:textId="5A6B728C" w:rsidR="00CF7867" w:rsidRPr="00C734B7" w:rsidRDefault="00B00415" w:rsidP="00B00415">
      <w:pPr>
        <w:pStyle w:val="1"/>
      </w:pPr>
      <w:bookmarkStart w:id="51" w:name="_Toc153198184"/>
      <w:r w:rsidRPr="00C734B7">
        <w:lastRenderedPageBreak/>
        <w:t>Висновки до Розділу 2</w:t>
      </w:r>
      <w:bookmarkEnd w:id="51"/>
    </w:p>
    <w:p w14:paraId="67164571" w14:textId="5C72DF0F" w:rsidR="00B00415" w:rsidRPr="00C734B7" w:rsidRDefault="00B00415" w:rsidP="00CF7867">
      <w:pPr>
        <w:spacing w:line="360" w:lineRule="auto"/>
        <w:ind w:firstLine="709"/>
        <w:rPr>
          <w:sz w:val="28"/>
          <w:szCs w:val="28"/>
        </w:rPr>
      </w:pPr>
    </w:p>
    <w:p w14:paraId="7CC5C3B1" w14:textId="77777777" w:rsidR="001246C4" w:rsidRPr="00C734B7" w:rsidRDefault="001246C4" w:rsidP="001246C4">
      <w:pPr>
        <w:spacing w:line="360" w:lineRule="auto"/>
        <w:ind w:firstLine="567"/>
        <w:rPr>
          <w:sz w:val="28"/>
          <w:szCs w:val="28"/>
        </w:rPr>
      </w:pPr>
      <w:bookmarkStart w:id="52" w:name="_Hlk153192318"/>
      <w:r w:rsidRPr="00C734B7">
        <w:rPr>
          <w:sz w:val="28"/>
          <w:szCs w:val="28"/>
        </w:rPr>
        <w:t>Правове регулювання припинення трудового договору в Україні здійснюється розгалуженою системою нормативно-правових актів, зокрема КЗпП України, спеціальними законами, підзаконними актами, а також локальними актами.</w:t>
      </w:r>
    </w:p>
    <w:p w14:paraId="49F14873" w14:textId="77777777" w:rsidR="001246C4" w:rsidRPr="00C734B7" w:rsidRDefault="001246C4" w:rsidP="001246C4">
      <w:pPr>
        <w:spacing w:line="360" w:lineRule="auto"/>
        <w:ind w:firstLine="709"/>
        <w:rPr>
          <w:sz w:val="28"/>
          <w:szCs w:val="28"/>
        </w:rPr>
      </w:pPr>
      <w:proofErr w:type="spellStart"/>
      <w:r w:rsidRPr="00C734B7">
        <w:rPr>
          <w:sz w:val="28"/>
          <w:szCs w:val="28"/>
        </w:rPr>
        <w:t>Cт</w:t>
      </w:r>
      <w:proofErr w:type="spellEnd"/>
      <w:r w:rsidRPr="00C734B7">
        <w:rPr>
          <w:sz w:val="28"/>
          <w:szCs w:val="28"/>
        </w:rPr>
        <w:t>. 38 КЗпП України передбачено, що «працівник має право розірвати трудовий договір, укладений на невизначений строк, попередивши про це роботодавця письмово за два тижні» [16]. Такий строк обчислюється з наступного дня за днем письмового повідомлення роботодавця про ініціативу працівника розірвати трудовий договір.</w:t>
      </w:r>
    </w:p>
    <w:p w14:paraId="48753406" w14:textId="77777777" w:rsidR="001246C4" w:rsidRPr="00C734B7" w:rsidRDefault="001246C4" w:rsidP="001246C4">
      <w:pPr>
        <w:spacing w:line="360" w:lineRule="auto"/>
        <w:ind w:firstLine="709"/>
        <w:rPr>
          <w:sz w:val="28"/>
          <w:szCs w:val="28"/>
        </w:rPr>
      </w:pPr>
      <w:r w:rsidRPr="00C734B7">
        <w:rPr>
          <w:sz w:val="28"/>
          <w:szCs w:val="28"/>
        </w:rPr>
        <w:t xml:space="preserve">Варто відзначити про те, що право припинити трудовий договір шляхом письмового повідомлення </w:t>
      </w:r>
      <w:r w:rsidRPr="00C734B7">
        <w:rPr>
          <w:rStyle w:val="fontstyle01"/>
        </w:rPr>
        <w:t xml:space="preserve">за два тижні має тільки працівник відповідно до </w:t>
      </w:r>
      <w:r w:rsidRPr="00C734B7">
        <w:rPr>
          <w:sz w:val="28"/>
          <w:szCs w:val="28"/>
        </w:rPr>
        <w:t>законодавства України у спосіб визначений ч. 1 ст. 38 КЗпП України. При ретельному вивчені змісту ст. 38 КЗпП України можна дійти висновку про те, що працівник не зобов’язаний при повідомленні роботодавця про майбутнє звільнення визначати причини звільнення за загальним правилом. Відсутність таких причин у повідомлені не можуть бути розцінені роботодавцем як підстава для відмови у прийняті заяви про звільнення. Законодавством встановлено обов’язок працівника повідомляти такі причини у разі, якщо працівник вимагає звільнити його до спливу двотижневого строку.</w:t>
      </w:r>
    </w:p>
    <w:p w14:paraId="5359B8A0" w14:textId="77777777" w:rsidR="001246C4" w:rsidRPr="00C734B7" w:rsidRDefault="001246C4" w:rsidP="001246C4">
      <w:pPr>
        <w:spacing w:line="360" w:lineRule="auto"/>
        <w:ind w:firstLine="709"/>
        <w:rPr>
          <w:sz w:val="28"/>
          <w:szCs w:val="28"/>
        </w:rPr>
      </w:pPr>
      <w:r w:rsidRPr="00C734B7">
        <w:rPr>
          <w:sz w:val="28"/>
          <w:szCs w:val="28"/>
        </w:rPr>
        <w:t xml:space="preserve">За працівником закріплено право вимагати розірвання трудового договору без дотримання строку попередження, який встановлено законодавством, при наявності для цього поважних причин. Перелік поважних причин не є вичерпним, хоча і визначений ст. 38 КЗпП України. </w:t>
      </w:r>
    </w:p>
    <w:p w14:paraId="340CA1ED" w14:textId="77777777" w:rsidR="001246C4" w:rsidRPr="00C734B7" w:rsidRDefault="001246C4" w:rsidP="001246C4">
      <w:pPr>
        <w:spacing w:line="360" w:lineRule="auto"/>
        <w:ind w:firstLine="709"/>
        <w:rPr>
          <w:sz w:val="28"/>
          <w:szCs w:val="28"/>
        </w:rPr>
      </w:pPr>
      <w:r w:rsidRPr="00C734B7">
        <w:rPr>
          <w:sz w:val="28"/>
          <w:szCs w:val="28"/>
        </w:rPr>
        <w:t>Ч. 1 ст. 38 КЗпП України передбачено обов’язок працівника «повідомити роботодавця про майбутнє звільнення у письмовій формі» [16]. Проте, ані КЗпП України, ані іншими законодавчими актами не визначено початок перебігу двотижневого строку повідомлення та з якого саме моменту вважається роботодавець повідомленим про наступне звільнення працівника.</w:t>
      </w:r>
    </w:p>
    <w:p w14:paraId="63ACC5BB" w14:textId="77777777" w:rsidR="001246C4" w:rsidRPr="00C734B7" w:rsidRDefault="001246C4" w:rsidP="001246C4">
      <w:pPr>
        <w:spacing w:line="360" w:lineRule="auto"/>
        <w:ind w:firstLine="709"/>
        <w:rPr>
          <w:sz w:val="28"/>
          <w:szCs w:val="28"/>
        </w:rPr>
      </w:pPr>
      <w:r w:rsidRPr="00C734B7">
        <w:rPr>
          <w:sz w:val="28"/>
          <w:szCs w:val="28"/>
        </w:rPr>
        <w:lastRenderedPageBreak/>
        <w:t>Умови сьогодення, обумовили низку змін у порядку розірвання трудового договору за ініціативи працівника. Працівнику надано право припинити трудові правовідносини без попередження роботодавця за два тижні у зв`язку із проведенням активних бойових дій у місцевості, де розташоване підприємство, та через загрозу для життя та здоров'я.</w:t>
      </w:r>
    </w:p>
    <w:p w14:paraId="762A7F75" w14:textId="77777777" w:rsidR="001246C4" w:rsidRPr="00C734B7" w:rsidRDefault="001246C4" w:rsidP="001246C4">
      <w:pPr>
        <w:spacing w:line="360" w:lineRule="auto"/>
        <w:ind w:firstLine="709"/>
        <w:rPr>
          <w:sz w:val="28"/>
          <w:szCs w:val="28"/>
        </w:rPr>
      </w:pPr>
      <w:r w:rsidRPr="00C734B7">
        <w:rPr>
          <w:sz w:val="28"/>
          <w:szCs w:val="28"/>
        </w:rPr>
        <w:t>Вивчення судової практики дає можливість зробити висновок про те, що «можливість продовження трудових відносин після подання заяви про звільнення, якщо працівник не наполягає на звільненні, може мати місце з тим працівником, який не був звільнений після закінчення строку попередження».</w:t>
      </w:r>
    </w:p>
    <w:p w14:paraId="57689441" w14:textId="77777777" w:rsidR="001246C4" w:rsidRPr="00C734B7" w:rsidRDefault="001246C4" w:rsidP="001246C4">
      <w:pPr>
        <w:spacing w:line="360" w:lineRule="auto"/>
        <w:ind w:firstLine="709"/>
        <w:rPr>
          <w:sz w:val="28"/>
          <w:szCs w:val="28"/>
        </w:rPr>
      </w:pPr>
      <w:r w:rsidRPr="00C734B7">
        <w:rPr>
          <w:sz w:val="28"/>
          <w:szCs w:val="28"/>
        </w:rPr>
        <w:t xml:space="preserve">Щодо розірвання трудового договору, який укладено на певний строк, за ініціативою працівника варто наголосити на тому, що </w:t>
      </w:r>
      <w:proofErr w:type="spellStart"/>
      <w:r w:rsidRPr="00C734B7">
        <w:rPr>
          <w:sz w:val="28"/>
          <w:szCs w:val="28"/>
        </w:rPr>
        <w:t>гловною</w:t>
      </w:r>
      <w:proofErr w:type="spellEnd"/>
      <w:r w:rsidRPr="00C734B7">
        <w:rPr>
          <w:sz w:val="28"/>
          <w:szCs w:val="28"/>
        </w:rPr>
        <w:t xml:space="preserve"> ознакою, яка об’єднує підстави для дострокового  припинення трудового договору з ініціативи працівника, які визначені ст. 39 КЗпП України, є наявність поважної причини для звільнення.</w:t>
      </w:r>
    </w:p>
    <w:p w14:paraId="620C590E" w14:textId="77777777" w:rsidR="001246C4" w:rsidRPr="00C734B7" w:rsidRDefault="001246C4" w:rsidP="001246C4">
      <w:pPr>
        <w:spacing w:line="360" w:lineRule="auto"/>
        <w:ind w:firstLine="709"/>
        <w:rPr>
          <w:sz w:val="28"/>
          <w:szCs w:val="28"/>
        </w:rPr>
      </w:pPr>
      <w:r w:rsidRPr="00C734B7">
        <w:rPr>
          <w:sz w:val="28"/>
          <w:szCs w:val="28"/>
        </w:rPr>
        <w:t>Різний порядок розірвання трудового договору з ініціативи працівника, в залежності від строку, на який укладено трудовий договір, в частині обмеження працівників, які працюють на умовах строкового трудового договору, в свободі розірвати такий трудовий договір, суперечить принципу рівності прав і можливостей громадян, які закріплені у КЗпП України.</w:t>
      </w:r>
    </w:p>
    <w:p w14:paraId="27CBC274" w14:textId="77777777" w:rsidR="001246C4" w:rsidRPr="00C734B7" w:rsidRDefault="001246C4" w:rsidP="001246C4">
      <w:pPr>
        <w:spacing w:line="360" w:lineRule="auto"/>
        <w:ind w:firstLine="709"/>
        <w:rPr>
          <w:sz w:val="28"/>
          <w:szCs w:val="28"/>
        </w:rPr>
      </w:pPr>
      <w:r w:rsidRPr="00C734B7">
        <w:rPr>
          <w:sz w:val="28"/>
          <w:szCs w:val="28"/>
        </w:rPr>
        <w:t xml:space="preserve">Характерною рисою розірвання трудового договору з ініціативи роботодавця є встановлення законодавчих обмежень щодо розірвання трудового договору з ініціативи роботодавця інакше як за умов, передбачених </w:t>
      </w:r>
      <w:proofErr w:type="spellStart"/>
      <w:r w:rsidRPr="00C734B7">
        <w:rPr>
          <w:sz w:val="28"/>
          <w:szCs w:val="28"/>
        </w:rPr>
        <w:t>ст.ст</w:t>
      </w:r>
      <w:proofErr w:type="spellEnd"/>
      <w:r w:rsidRPr="00C734B7">
        <w:rPr>
          <w:sz w:val="28"/>
          <w:szCs w:val="28"/>
        </w:rPr>
        <w:t>. 40, 41, 45 КЗпП України або спеціальними законами. Наявність вичерпного переліку підстав для розірвання трудового договору за ініціативою роботодавця є юридичною гарантією реалізації права працівника на працю.</w:t>
      </w:r>
    </w:p>
    <w:p w14:paraId="4EEF9E60" w14:textId="77777777" w:rsidR="001246C4" w:rsidRPr="00C734B7" w:rsidRDefault="001246C4" w:rsidP="001246C4">
      <w:pPr>
        <w:spacing w:line="360" w:lineRule="auto"/>
        <w:ind w:firstLine="709"/>
        <w:rPr>
          <w:sz w:val="28"/>
          <w:szCs w:val="28"/>
        </w:rPr>
      </w:pPr>
      <w:r w:rsidRPr="00C734B7">
        <w:rPr>
          <w:sz w:val="28"/>
          <w:szCs w:val="28"/>
        </w:rPr>
        <w:t>Видається можливим стверджувати про те, що з метою забезпечення захисту прав працівників при припиненні трудового договору за п. 1 ст. 40 КЗпП України у національному законодавстві передбачено доволі об’ємний  перелік гарантій, пільг та компенсацій.</w:t>
      </w:r>
    </w:p>
    <w:p w14:paraId="599BB898" w14:textId="77777777" w:rsidR="001246C4" w:rsidRPr="00C734B7" w:rsidRDefault="001246C4" w:rsidP="001246C4">
      <w:pPr>
        <w:spacing w:line="360" w:lineRule="auto"/>
        <w:ind w:firstLine="709"/>
        <w:rPr>
          <w:sz w:val="28"/>
          <w:szCs w:val="28"/>
        </w:rPr>
      </w:pPr>
      <w:r w:rsidRPr="00C734B7">
        <w:rPr>
          <w:sz w:val="28"/>
          <w:szCs w:val="28"/>
        </w:rPr>
        <w:lastRenderedPageBreak/>
        <w:t xml:space="preserve">Розірвання трудового договору за п. 3 ст. 40 КЗпП України можливе за умови дотриманням строків притягнення до дисциплінарної відповідальності, які визначені КЗпП України,  відсутності інших накладених дисциплінарних стягнень за це </w:t>
      </w:r>
      <w:proofErr w:type="spellStart"/>
      <w:r w:rsidRPr="00C734B7">
        <w:rPr>
          <w:sz w:val="28"/>
          <w:szCs w:val="28"/>
        </w:rPr>
        <w:t>трудоправове</w:t>
      </w:r>
      <w:proofErr w:type="spellEnd"/>
      <w:r w:rsidRPr="00C734B7">
        <w:rPr>
          <w:sz w:val="28"/>
          <w:szCs w:val="28"/>
        </w:rPr>
        <w:t xml:space="preserve"> порушення щодо працівника. Не менш важливим фактором є врахуванням ступеня тяжкості вчиненого правопорушення та вини працівника і його досягнень при виконанні роботи.</w:t>
      </w:r>
    </w:p>
    <w:p w14:paraId="5A0231A1" w14:textId="77777777" w:rsidR="001246C4" w:rsidRPr="00C734B7" w:rsidRDefault="001246C4" w:rsidP="001246C4">
      <w:pPr>
        <w:spacing w:line="360" w:lineRule="auto"/>
        <w:ind w:firstLine="709"/>
        <w:rPr>
          <w:sz w:val="28"/>
          <w:szCs w:val="28"/>
        </w:rPr>
      </w:pPr>
      <w:r w:rsidRPr="00C734B7">
        <w:rPr>
          <w:sz w:val="28"/>
          <w:szCs w:val="28"/>
        </w:rPr>
        <w:t>Суди при вирішенні питання про обґрунтованість підстав для припинення трудового договору за п. 3 ст. 40 КЗпП України досліджують факт не лише неналежного виконання працівником саме трудових обов’язків, які визначені правилами внутрішнього трудового розпорядку або трудовим договором, а й розглядають питання невиконання працівником трудових обов’язків, які передбачені посадовими інструкціями, локальними нормативними актами, іншими законодавчими актами.</w:t>
      </w:r>
    </w:p>
    <w:p w14:paraId="2136DC62" w14:textId="77777777" w:rsidR="001246C4" w:rsidRPr="00C734B7" w:rsidRDefault="001246C4" w:rsidP="001246C4">
      <w:pPr>
        <w:spacing w:line="360" w:lineRule="auto"/>
        <w:ind w:firstLine="709"/>
        <w:rPr>
          <w:sz w:val="28"/>
          <w:szCs w:val="28"/>
        </w:rPr>
      </w:pPr>
      <w:r w:rsidRPr="00C734B7">
        <w:rPr>
          <w:sz w:val="28"/>
          <w:szCs w:val="28"/>
        </w:rPr>
        <w:t>Не менш дискусійною залишається така підстава припинення трудового договору як прогул (п. 4 ст. 40 КЗпП України).</w:t>
      </w:r>
    </w:p>
    <w:p w14:paraId="50B16ED9" w14:textId="77777777" w:rsidR="001246C4" w:rsidRPr="00C734B7" w:rsidRDefault="001246C4" w:rsidP="001246C4">
      <w:pPr>
        <w:spacing w:line="360" w:lineRule="auto"/>
        <w:ind w:firstLine="709"/>
        <w:rPr>
          <w:sz w:val="28"/>
          <w:szCs w:val="28"/>
        </w:rPr>
      </w:pPr>
      <w:r w:rsidRPr="00C734B7">
        <w:rPr>
          <w:sz w:val="28"/>
          <w:szCs w:val="28"/>
        </w:rPr>
        <w:t>КЗпП України не передбачено дефініцію поняття «прогул», що обумовлює неоднакове тлумачення даного терміну, а, отже, і неправильне застосування такої підстави припинення трудового договору. При застосуванні п. 4 ст. 40 КЗпП України як заходу дисциплінарного стягнення важливою є правильна оцінка вчиненого працівником дисциплінарного проступку. У зв’язку із тим, що розірвання трудового договору за п. 4 ст. 40 КЗпП України розглядається як захід дисциплінарного стягнення, то дотримання процедури та строків притягнення працівника до дисциплінарної відповідальності є необхідним та важливим.</w:t>
      </w:r>
    </w:p>
    <w:p w14:paraId="41F64D1A" w14:textId="77777777" w:rsidR="001246C4" w:rsidRPr="00C734B7" w:rsidRDefault="001246C4" w:rsidP="001246C4">
      <w:pPr>
        <w:spacing w:line="360" w:lineRule="auto"/>
        <w:ind w:firstLine="709"/>
        <w:rPr>
          <w:sz w:val="28"/>
          <w:szCs w:val="28"/>
        </w:rPr>
      </w:pPr>
      <w:r w:rsidRPr="00C734B7">
        <w:rPr>
          <w:sz w:val="28"/>
          <w:szCs w:val="28"/>
        </w:rPr>
        <w:t xml:space="preserve">Дискусійним питанням при застосуванні п. 5 ст. 40 КЗпП України як підстави для припиненні трудового договору є неоднакове тлумачення строків тимчасової непрацездатності працівника, сплив яких надає роботодавцю право розірвати трудовий договір. Правомірним припинення трудового договору за цією підставою може бути лише при безперервній </w:t>
      </w:r>
      <w:r w:rsidRPr="00C734B7">
        <w:rPr>
          <w:sz w:val="28"/>
          <w:szCs w:val="28"/>
        </w:rPr>
        <w:lastRenderedPageBreak/>
        <w:t>непрацездатність працівника тривалістю чотири місяця, яка має документальне підтвердження.</w:t>
      </w:r>
    </w:p>
    <w:p w14:paraId="20F8C938" w14:textId="77777777" w:rsidR="001246C4" w:rsidRPr="00C734B7" w:rsidRDefault="001246C4" w:rsidP="001246C4">
      <w:pPr>
        <w:spacing w:line="360" w:lineRule="auto"/>
        <w:ind w:firstLine="709"/>
        <w:rPr>
          <w:sz w:val="28"/>
          <w:szCs w:val="28"/>
        </w:rPr>
      </w:pPr>
      <w:r w:rsidRPr="00C734B7">
        <w:rPr>
          <w:sz w:val="28"/>
          <w:szCs w:val="28"/>
        </w:rPr>
        <w:t>Процедура припинення трудового договору за п. 7 ст. 40 КЗпП України має обов’язково включати проходження медичного огляду працівника для визначення його стану. повинно відбуватись лише за наявності медичного висновку, яким підтверджується стан працівника. Законодавче врегулювання процедури припинення трудового договору за цією підставою КЗпП України вимагає вдосконалення.</w:t>
      </w:r>
    </w:p>
    <w:p w14:paraId="034C3CF8" w14:textId="77777777" w:rsidR="001246C4" w:rsidRPr="00C734B7" w:rsidRDefault="001246C4" w:rsidP="001246C4">
      <w:pPr>
        <w:spacing w:line="360" w:lineRule="auto"/>
        <w:ind w:firstLine="709"/>
        <w:rPr>
          <w:sz w:val="28"/>
          <w:szCs w:val="28"/>
        </w:rPr>
      </w:pPr>
      <w:r w:rsidRPr="00C734B7">
        <w:rPr>
          <w:sz w:val="28"/>
          <w:szCs w:val="28"/>
        </w:rPr>
        <w:t xml:space="preserve">Припинення трудового договору за п. 8 ст. 40 КЗпП України може мати місце у випадку, коли працівника визнано винним у вчинені злочину, передбаченого </w:t>
      </w:r>
      <w:proofErr w:type="spellStart"/>
      <w:r w:rsidRPr="00C734B7">
        <w:rPr>
          <w:sz w:val="28"/>
          <w:szCs w:val="28"/>
        </w:rPr>
        <w:t>ст.ст</w:t>
      </w:r>
      <w:proofErr w:type="spellEnd"/>
      <w:r w:rsidRPr="00C734B7">
        <w:rPr>
          <w:sz w:val="28"/>
          <w:szCs w:val="28"/>
        </w:rPr>
        <w:t>. 185, 190, 191 КК України на підставі вироку суду, або накладено адміністративні стягнення за вчинення правопорушення, передбаченого ст. 51 КУпАП.</w:t>
      </w:r>
    </w:p>
    <w:p w14:paraId="1ECB9E7C" w14:textId="77777777" w:rsidR="001246C4" w:rsidRPr="00C734B7" w:rsidRDefault="001246C4" w:rsidP="001246C4">
      <w:pPr>
        <w:spacing w:line="360" w:lineRule="auto"/>
        <w:ind w:firstLine="709"/>
        <w:rPr>
          <w:sz w:val="28"/>
          <w:szCs w:val="28"/>
        </w:rPr>
      </w:pPr>
      <w:r w:rsidRPr="00C734B7">
        <w:rPr>
          <w:sz w:val="28"/>
          <w:szCs w:val="28"/>
        </w:rPr>
        <w:t>Для цілей законодавства у сфері праці визначальну роль відіграє саме факт вчинення правопорушення проти власності, який знайшов відповідну реакцію з боку держави, незалежно від розміру шкоди. Таким чином, питання про малозначність діяння працівника при розірванні трудового договору за п. 8 ст. 40 КЗпП України не може братись до уваги.</w:t>
      </w:r>
    </w:p>
    <w:p w14:paraId="048BAADC" w14:textId="77777777" w:rsidR="001246C4" w:rsidRPr="00C734B7" w:rsidRDefault="001246C4" w:rsidP="001246C4">
      <w:pPr>
        <w:spacing w:line="360" w:lineRule="auto"/>
        <w:ind w:firstLine="709"/>
        <w:rPr>
          <w:sz w:val="28"/>
          <w:szCs w:val="28"/>
        </w:rPr>
      </w:pPr>
      <w:r w:rsidRPr="00C734B7">
        <w:rPr>
          <w:sz w:val="28"/>
          <w:szCs w:val="28"/>
        </w:rPr>
        <w:t>Ефективність позитивних змін у національному законодавстві у сфері праці, які спрямовані на детермінізм мобінгу та боротьбу із ним в Україні, може бути дискредитована недосконалістю механізму реалізації права працівника на захист його гідності, в тому числі від мобінгу.</w:t>
      </w:r>
    </w:p>
    <w:p w14:paraId="434BB5BD" w14:textId="77777777" w:rsidR="001246C4" w:rsidRPr="00C734B7" w:rsidRDefault="001246C4" w:rsidP="001246C4">
      <w:pPr>
        <w:spacing w:line="360" w:lineRule="auto"/>
        <w:ind w:firstLine="709"/>
        <w:rPr>
          <w:sz w:val="28"/>
          <w:szCs w:val="28"/>
        </w:rPr>
      </w:pPr>
      <w:r w:rsidRPr="00C734B7">
        <w:rPr>
          <w:sz w:val="28"/>
          <w:szCs w:val="28"/>
        </w:rPr>
        <w:t>Ст. 41 КЗпП України передбачено додаткові підстави розірвання трудового договору з ініціативи роботодавця. Характерними ознаками цієї групи підстав є суб’єкти до яких можна застосувати додаткові підстави для припинення трудового договору.</w:t>
      </w:r>
    </w:p>
    <w:p w14:paraId="679AAB4F" w14:textId="77777777" w:rsidR="006013A8" w:rsidRPr="00C734B7" w:rsidRDefault="006013A8" w:rsidP="006013A8">
      <w:pPr>
        <w:spacing w:line="360" w:lineRule="auto"/>
        <w:ind w:firstLine="709"/>
        <w:rPr>
          <w:sz w:val="28"/>
          <w:szCs w:val="28"/>
        </w:rPr>
      </w:pPr>
      <w:r w:rsidRPr="00C734B7">
        <w:rPr>
          <w:sz w:val="28"/>
          <w:szCs w:val="28"/>
        </w:rPr>
        <w:t>Відсутність у законодавстві України у сфері праці регламентованої процедури та строків припинення трудового договору за угодою сторін (п. 1 ст. 36 КЗпП України) може мати несприятливі наслідки для сторін трудового договору.</w:t>
      </w:r>
    </w:p>
    <w:p w14:paraId="33AAF48E" w14:textId="77777777" w:rsidR="006013A8" w:rsidRPr="00C734B7" w:rsidRDefault="006013A8" w:rsidP="006013A8">
      <w:pPr>
        <w:spacing w:line="360" w:lineRule="auto"/>
        <w:ind w:firstLine="709"/>
        <w:rPr>
          <w:sz w:val="28"/>
          <w:szCs w:val="28"/>
        </w:rPr>
      </w:pPr>
      <w:r w:rsidRPr="00C734B7">
        <w:rPr>
          <w:sz w:val="28"/>
          <w:szCs w:val="28"/>
        </w:rPr>
        <w:lastRenderedPageBreak/>
        <w:t>Щодо форми домовленості сторін (досягнення згоди) варто відзначити про те, що трудове законодавство не містить жодних приписів. Доцільним вбачається припустити застосування аналогії закону.</w:t>
      </w:r>
    </w:p>
    <w:p w14:paraId="4074B2EB" w14:textId="77777777" w:rsidR="006013A8" w:rsidRPr="00C734B7" w:rsidRDefault="006013A8" w:rsidP="006013A8">
      <w:pPr>
        <w:spacing w:line="360" w:lineRule="auto"/>
        <w:ind w:firstLine="709"/>
        <w:rPr>
          <w:sz w:val="28"/>
          <w:szCs w:val="28"/>
        </w:rPr>
      </w:pPr>
      <w:r w:rsidRPr="00C734B7">
        <w:rPr>
          <w:sz w:val="28"/>
          <w:szCs w:val="28"/>
        </w:rPr>
        <w:t>Одним з ключових моментів, необхідних для припинення трудового договору за п. 5 ст. 36 КЗпП України, це досягнення згоди між керівниками підприємств, установ, організацій щодо такого переведення працівника.</w:t>
      </w:r>
    </w:p>
    <w:p w14:paraId="5800B836" w14:textId="77777777" w:rsidR="006013A8" w:rsidRPr="00C734B7" w:rsidRDefault="006013A8" w:rsidP="006013A8">
      <w:pPr>
        <w:spacing w:line="360" w:lineRule="auto"/>
        <w:ind w:firstLine="709"/>
        <w:rPr>
          <w:sz w:val="28"/>
          <w:szCs w:val="28"/>
        </w:rPr>
      </w:pPr>
      <w:r w:rsidRPr="00C734B7">
        <w:rPr>
          <w:sz w:val="28"/>
          <w:szCs w:val="28"/>
        </w:rPr>
        <w:t>Отже, для забезпечення правомірності припинення трудового договору за п. 5 ст. 36 КЗпП необхідним є дотримання наступних умов: досягнення домовленостей між керівниками підприємств, установ, організацій щодо переведення працівника; наявність згоди працівника на переведення; видання наказу (розпорядження) «попереднім» роботодавцем про припинення трудового договору; видання наказу (розпорядження) «новим» роботодавцем про прийняття працівника на роботу.</w:t>
      </w:r>
    </w:p>
    <w:bookmarkEnd w:id="52"/>
    <w:p w14:paraId="3DE42894" w14:textId="77777777" w:rsidR="00B00415" w:rsidRPr="00C734B7" w:rsidRDefault="00B00415" w:rsidP="00CF7867">
      <w:pPr>
        <w:spacing w:line="360" w:lineRule="auto"/>
        <w:ind w:firstLine="709"/>
        <w:rPr>
          <w:sz w:val="28"/>
          <w:szCs w:val="28"/>
        </w:rPr>
      </w:pPr>
    </w:p>
    <w:p w14:paraId="4324E8A2" w14:textId="31716AE1" w:rsidR="009E26BF" w:rsidRPr="00C734B7" w:rsidRDefault="009E26BF" w:rsidP="002B3A0F">
      <w:pPr>
        <w:spacing w:line="360" w:lineRule="auto"/>
        <w:ind w:firstLine="709"/>
        <w:rPr>
          <w:sz w:val="28"/>
          <w:szCs w:val="28"/>
        </w:rPr>
      </w:pPr>
      <w:r w:rsidRPr="00C734B7">
        <w:rPr>
          <w:sz w:val="28"/>
          <w:szCs w:val="28"/>
        </w:rPr>
        <w:br w:type="page"/>
      </w:r>
    </w:p>
    <w:p w14:paraId="16071885" w14:textId="30A8412A" w:rsidR="006C3F6D" w:rsidRPr="00C734B7" w:rsidRDefault="009E26BF" w:rsidP="003A586B">
      <w:pPr>
        <w:pStyle w:val="1"/>
        <w:spacing w:line="360" w:lineRule="auto"/>
        <w:ind w:firstLine="709"/>
        <w:rPr>
          <w:rStyle w:val="10"/>
          <w:rFonts w:cs="Times New Roman"/>
        </w:rPr>
      </w:pPr>
      <w:bookmarkStart w:id="53" w:name="_Toc153198185"/>
      <w:r w:rsidRPr="00C734B7">
        <w:rPr>
          <w:bCs/>
          <w:szCs w:val="28"/>
        </w:rPr>
        <w:lastRenderedPageBreak/>
        <w:t>РОЗДІЛ 3</w:t>
      </w:r>
      <w:r w:rsidRPr="00C734B7">
        <w:rPr>
          <w:bCs/>
          <w:szCs w:val="28"/>
        </w:rPr>
        <w:br/>
      </w:r>
      <w:r w:rsidR="00732D04" w:rsidRPr="00C734B7">
        <w:rPr>
          <w:rStyle w:val="10"/>
          <w:rFonts w:cs="Times New Roman"/>
        </w:rPr>
        <w:t xml:space="preserve">ОКРЕМІ ПІДСТАВИ </w:t>
      </w:r>
      <w:r w:rsidR="003A586B" w:rsidRPr="00C734B7">
        <w:rPr>
          <w:rStyle w:val="10"/>
          <w:rFonts w:cs="Times New Roman"/>
        </w:rPr>
        <w:t>ПРИПИНЕННЯ ТРУДОВОГО ДОГОВОРУ ВНАСЛІДОК ОБСТАВИН, ЯКІ НЕ ЗАЛЕЖАТЬ ВІД ВОЛІ СТОРІН</w:t>
      </w:r>
      <w:bookmarkEnd w:id="53"/>
    </w:p>
    <w:p w14:paraId="055E9522" w14:textId="188BEB7B" w:rsidR="007A4A28" w:rsidRPr="00C734B7" w:rsidRDefault="007A4A28" w:rsidP="007A4A28">
      <w:pPr>
        <w:spacing w:line="360" w:lineRule="auto"/>
        <w:ind w:firstLine="709"/>
        <w:rPr>
          <w:sz w:val="28"/>
          <w:szCs w:val="28"/>
        </w:rPr>
      </w:pPr>
    </w:p>
    <w:p w14:paraId="6823975D" w14:textId="150FF9FC" w:rsidR="00D546A0" w:rsidRPr="00C734B7" w:rsidRDefault="00500106" w:rsidP="00D546A0">
      <w:pPr>
        <w:spacing w:line="360" w:lineRule="auto"/>
        <w:ind w:firstLine="709"/>
        <w:rPr>
          <w:sz w:val="28"/>
          <w:szCs w:val="28"/>
        </w:rPr>
      </w:pPr>
      <w:r w:rsidRPr="00C734B7">
        <w:rPr>
          <w:sz w:val="28"/>
          <w:szCs w:val="28"/>
        </w:rPr>
        <w:t>Законодавством України</w:t>
      </w:r>
      <w:r w:rsidR="00D546A0" w:rsidRPr="00C734B7">
        <w:rPr>
          <w:sz w:val="28"/>
          <w:szCs w:val="28"/>
        </w:rPr>
        <w:t xml:space="preserve"> передбач</w:t>
      </w:r>
      <w:r w:rsidRPr="00C734B7">
        <w:rPr>
          <w:sz w:val="28"/>
          <w:szCs w:val="28"/>
        </w:rPr>
        <w:t>ені</w:t>
      </w:r>
      <w:r w:rsidR="00D546A0" w:rsidRPr="00C734B7">
        <w:rPr>
          <w:sz w:val="28"/>
          <w:szCs w:val="28"/>
        </w:rPr>
        <w:t xml:space="preserve"> </w:t>
      </w:r>
      <w:r w:rsidRPr="00C734B7">
        <w:rPr>
          <w:sz w:val="28"/>
          <w:szCs w:val="28"/>
        </w:rPr>
        <w:t>такі підстави</w:t>
      </w:r>
      <w:r w:rsidR="00D546A0" w:rsidRPr="00C734B7">
        <w:rPr>
          <w:sz w:val="28"/>
          <w:szCs w:val="28"/>
        </w:rPr>
        <w:t xml:space="preserve"> припинення трудового, </w:t>
      </w:r>
      <w:r w:rsidRPr="00C734B7">
        <w:rPr>
          <w:sz w:val="28"/>
          <w:szCs w:val="28"/>
        </w:rPr>
        <w:t xml:space="preserve">настання </w:t>
      </w:r>
      <w:r w:rsidR="00D546A0" w:rsidRPr="00C734B7">
        <w:rPr>
          <w:sz w:val="28"/>
          <w:szCs w:val="28"/>
        </w:rPr>
        <w:t>як</w:t>
      </w:r>
      <w:r w:rsidRPr="00C734B7">
        <w:rPr>
          <w:sz w:val="28"/>
          <w:szCs w:val="28"/>
        </w:rPr>
        <w:t>их</w:t>
      </w:r>
      <w:r w:rsidR="00D546A0" w:rsidRPr="00C734B7">
        <w:rPr>
          <w:sz w:val="28"/>
          <w:szCs w:val="28"/>
        </w:rPr>
        <w:t xml:space="preserve"> не залежать від волі сторін. </w:t>
      </w:r>
      <w:r w:rsidRPr="00C734B7">
        <w:rPr>
          <w:sz w:val="28"/>
          <w:szCs w:val="28"/>
        </w:rPr>
        <w:t>Особливістю цієї</w:t>
      </w:r>
      <w:r w:rsidR="00D546A0" w:rsidRPr="00C734B7">
        <w:rPr>
          <w:sz w:val="28"/>
          <w:szCs w:val="28"/>
        </w:rPr>
        <w:t xml:space="preserve"> груп</w:t>
      </w:r>
      <w:r w:rsidRPr="00C734B7">
        <w:rPr>
          <w:sz w:val="28"/>
          <w:szCs w:val="28"/>
        </w:rPr>
        <w:t>и</w:t>
      </w:r>
      <w:r w:rsidR="00D546A0" w:rsidRPr="00C734B7">
        <w:rPr>
          <w:sz w:val="28"/>
          <w:szCs w:val="28"/>
        </w:rPr>
        <w:t xml:space="preserve"> підстав припинення трудового договору </w:t>
      </w:r>
      <w:r w:rsidRPr="00C734B7">
        <w:rPr>
          <w:sz w:val="28"/>
          <w:szCs w:val="28"/>
        </w:rPr>
        <w:t xml:space="preserve">і виступає </w:t>
      </w:r>
      <w:r w:rsidR="00D546A0" w:rsidRPr="00C734B7">
        <w:rPr>
          <w:sz w:val="28"/>
          <w:szCs w:val="28"/>
        </w:rPr>
        <w:t>відсутн</w:t>
      </w:r>
      <w:r w:rsidRPr="00C734B7">
        <w:rPr>
          <w:sz w:val="28"/>
          <w:szCs w:val="28"/>
        </w:rPr>
        <w:t>ість</w:t>
      </w:r>
      <w:r w:rsidR="00D546A0" w:rsidRPr="00C734B7">
        <w:rPr>
          <w:sz w:val="28"/>
          <w:szCs w:val="28"/>
        </w:rPr>
        <w:t xml:space="preserve"> волевиявлення його сторін. </w:t>
      </w:r>
      <w:r w:rsidRPr="00C734B7">
        <w:rPr>
          <w:sz w:val="28"/>
          <w:szCs w:val="28"/>
        </w:rPr>
        <w:t>Проте</w:t>
      </w:r>
      <w:r w:rsidR="00D546A0" w:rsidRPr="00C734B7">
        <w:rPr>
          <w:sz w:val="28"/>
          <w:szCs w:val="28"/>
        </w:rPr>
        <w:t xml:space="preserve">, </w:t>
      </w:r>
      <w:r w:rsidRPr="00C734B7">
        <w:rPr>
          <w:sz w:val="28"/>
          <w:szCs w:val="28"/>
        </w:rPr>
        <w:t>такі</w:t>
      </w:r>
      <w:r w:rsidR="00D546A0" w:rsidRPr="00C734B7">
        <w:rPr>
          <w:sz w:val="28"/>
          <w:szCs w:val="28"/>
        </w:rPr>
        <w:t xml:space="preserve"> обставин</w:t>
      </w:r>
      <w:r w:rsidRPr="00C734B7">
        <w:rPr>
          <w:sz w:val="28"/>
          <w:szCs w:val="28"/>
        </w:rPr>
        <w:t>и</w:t>
      </w:r>
      <w:r w:rsidR="00D546A0" w:rsidRPr="00C734B7">
        <w:rPr>
          <w:sz w:val="28"/>
          <w:szCs w:val="28"/>
        </w:rPr>
        <w:t xml:space="preserve"> не виключає наявності волевиявлення взагалі. </w:t>
      </w:r>
      <w:r w:rsidRPr="00C734B7">
        <w:rPr>
          <w:sz w:val="28"/>
          <w:szCs w:val="28"/>
        </w:rPr>
        <w:t xml:space="preserve">Натомість так </w:t>
      </w:r>
      <w:r w:rsidR="00D546A0" w:rsidRPr="00C734B7">
        <w:rPr>
          <w:sz w:val="28"/>
          <w:szCs w:val="28"/>
        </w:rPr>
        <w:t xml:space="preserve">волевиявлення щодо припинення трудового договору може бути здійснено третіми особами, які не є стороною трудового договору, зокрема судами, </w:t>
      </w:r>
      <w:r w:rsidRPr="00C734B7">
        <w:rPr>
          <w:sz w:val="28"/>
          <w:szCs w:val="28"/>
        </w:rPr>
        <w:t>територіальними центрами комплектування та соціальної підтримки</w:t>
      </w:r>
      <w:r w:rsidR="00D546A0" w:rsidRPr="00C734B7">
        <w:rPr>
          <w:sz w:val="28"/>
          <w:szCs w:val="28"/>
        </w:rPr>
        <w:t>, батьками неповнолітнього працівника, профспілковими організаціями тощо.</w:t>
      </w:r>
    </w:p>
    <w:p w14:paraId="59F094C1" w14:textId="0CA7473C" w:rsidR="004563AC" w:rsidRPr="00C734B7" w:rsidRDefault="004563AC" w:rsidP="00D546A0">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вважає «д</w:t>
      </w:r>
      <w:r w:rsidR="00D546A0" w:rsidRPr="00C734B7">
        <w:rPr>
          <w:sz w:val="28"/>
          <w:szCs w:val="28"/>
        </w:rPr>
        <w:t>оцільним поділ підстави припинення трудового договору, які зумовлені обставинами, що не залежать від волі сторін трудового договору, за наявністю або відсутністю волі третіх осіб на припинення трудових відносин.</w:t>
      </w:r>
      <w:r w:rsidRPr="00C734B7">
        <w:rPr>
          <w:sz w:val="28"/>
          <w:szCs w:val="28"/>
        </w:rPr>
        <w:t xml:space="preserve"> </w:t>
      </w:r>
      <w:r w:rsidR="00D546A0" w:rsidRPr="00C734B7">
        <w:rPr>
          <w:sz w:val="28"/>
          <w:szCs w:val="28"/>
        </w:rPr>
        <w:t>Виходячи з цього зазначені обставини можна поділити на: події та дії третіх осіб</w:t>
      </w:r>
      <w:r w:rsidRPr="00C734B7">
        <w:rPr>
          <w:sz w:val="28"/>
          <w:szCs w:val="28"/>
        </w:rPr>
        <w:t>» [14; c.139]</w:t>
      </w:r>
      <w:r w:rsidR="00D546A0" w:rsidRPr="00C734B7">
        <w:rPr>
          <w:sz w:val="28"/>
          <w:szCs w:val="28"/>
        </w:rPr>
        <w:t>.</w:t>
      </w:r>
      <w:r w:rsidRPr="00C734B7">
        <w:rPr>
          <w:sz w:val="28"/>
          <w:szCs w:val="28"/>
        </w:rPr>
        <w:t xml:space="preserve"> Так, вчена «д</w:t>
      </w:r>
      <w:r w:rsidR="00D546A0" w:rsidRPr="00C734B7">
        <w:rPr>
          <w:sz w:val="28"/>
          <w:szCs w:val="28"/>
        </w:rPr>
        <w:t>о подій, які зумовлюють припинення трудового договору, відн</w:t>
      </w:r>
      <w:r w:rsidRPr="00C734B7">
        <w:rPr>
          <w:sz w:val="28"/>
          <w:szCs w:val="28"/>
        </w:rPr>
        <w:t>осить</w:t>
      </w:r>
      <w:r w:rsidR="00D546A0" w:rsidRPr="00C734B7">
        <w:rPr>
          <w:sz w:val="28"/>
          <w:szCs w:val="28"/>
        </w:rPr>
        <w:t xml:space="preserve"> закінчення строку трудового договору (п. 2 ст. 36 КЗпП України), смерть працівника, смерть роботодавця – фізичної особи. Події, як правило, виключають наявність будь-якого волевиявлення і тому сторони трудового договору та треті особи не можуть жодним чином впливати на їх настання</w:t>
      </w:r>
      <w:r w:rsidRPr="00C734B7">
        <w:rPr>
          <w:sz w:val="28"/>
          <w:szCs w:val="28"/>
        </w:rPr>
        <w:t>. Наділяючи третіх осіб правом та можливістю вимагати припинення трудового договору, законодавець ставить різну мету» [14; c.140].</w:t>
      </w:r>
    </w:p>
    <w:p w14:paraId="3BCF99D9" w14:textId="4076B835" w:rsidR="00D546A0" w:rsidRPr="00C734B7" w:rsidRDefault="00D546A0" w:rsidP="00D546A0">
      <w:pPr>
        <w:spacing w:line="360" w:lineRule="auto"/>
        <w:ind w:firstLine="709"/>
        <w:rPr>
          <w:sz w:val="28"/>
          <w:szCs w:val="28"/>
        </w:rPr>
      </w:pPr>
      <w:r w:rsidRPr="00C734B7">
        <w:rPr>
          <w:sz w:val="28"/>
          <w:szCs w:val="28"/>
        </w:rPr>
        <w:t>О.А. Яковлєв</w:t>
      </w:r>
      <w:r w:rsidR="004563AC" w:rsidRPr="00C734B7">
        <w:rPr>
          <w:sz w:val="28"/>
          <w:szCs w:val="28"/>
        </w:rPr>
        <w:t xml:space="preserve"> вважає</w:t>
      </w:r>
      <w:r w:rsidRPr="00C734B7">
        <w:rPr>
          <w:sz w:val="28"/>
          <w:szCs w:val="28"/>
        </w:rPr>
        <w:t xml:space="preserve">, </w:t>
      </w:r>
      <w:r w:rsidR="004563AC" w:rsidRPr="00C734B7">
        <w:rPr>
          <w:sz w:val="28"/>
          <w:szCs w:val="28"/>
        </w:rPr>
        <w:t>«</w:t>
      </w:r>
      <w:r w:rsidRPr="00C734B7">
        <w:rPr>
          <w:sz w:val="28"/>
          <w:szCs w:val="28"/>
        </w:rPr>
        <w:t>по-перше, додатковий захист соціально-економічних прав та інтересів працюючих, охорона їхньої праці; по-друге, врахування інтересів і прав трудових колективів і держави</w:t>
      </w:r>
      <w:r w:rsidR="004563AC" w:rsidRPr="00C734B7">
        <w:rPr>
          <w:sz w:val="28"/>
          <w:szCs w:val="28"/>
        </w:rPr>
        <w:t>» [63; c.103]</w:t>
      </w:r>
      <w:r w:rsidRPr="00C734B7">
        <w:rPr>
          <w:sz w:val="28"/>
          <w:szCs w:val="28"/>
        </w:rPr>
        <w:t>.</w:t>
      </w:r>
    </w:p>
    <w:p w14:paraId="6D717E77" w14:textId="4418D856" w:rsidR="00D546A0" w:rsidRPr="00C734B7" w:rsidRDefault="004563AC" w:rsidP="00D546A0">
      <w:pPr>
        <w:spacing w:line="360" w:lineRule="auto"/>
        <w:ind w:firstLine="709"/>
        <w:rPr>
          <w:sz w:val="28"/>
          <w:szCs w:val="28"/>
        </w:rPr>
      </w:pPr>
      <w:r w:rsidRPr="00C734B7">
        <w:rPr>
          <w:sz w:val="28"/>
          <w:szCs w:val="28"/>
        </w:rPr>
        <w:t xml:space="preserve">На думку </w:t>
      </w:r>
      <w:r w:rsidR="00D546A0" w:rsidRPr="00C734B7">
        <w:rPr>
          <w:sz w:val="28"/>
          <w:szCs w:val="28"/>
        </w:rPr>
        <w:t xml:space="preserve">А. </w:t>
      </w:r>
      <w:proofErr w:type="spellStart"/>
      <w:r w:rsidR="00D546A0" w:rsidRPr="00C734B7">
        <w:rPr>
          <w:sz w:val="28"/>
          <w:szCs w:val="28"/>
        </w:rPr>
        <w:t>Цапенко</w:t>
      </w:r>
      <w:proofErr w:type="spellEnd"/>
      <w:r w:rsidR="00D546A0" w:rsidRPr="00C734B7">
        <w:rPr>
          <w:sz w:val="28"/>
          <w:szCs w:val="28"/>
        </w:rPr>
        <w:t xml:space="preserve"> </w:t>
      </w:r>
      <w:r w:rsidRPr="00C734B7">
        <w:rPr>
          <w:sz w:val="28"/>
          <w:szCs w:val="28"/>
        </w:rPr>
        <w:t>«</w:t>
      </w:r>
      <w:r w:rsidR="00D546A0" w:rsidRPr="00C734B7">
        <w:rPr>
          <w:sz w:val="28"/>
          <w:szCs w:val="28"/>
        </w:rPr>
        <w:t xml:space="preserve">треті особи, вимагаючи припинення трудового договору, не переслідують власних інтересів, а забезпечують державний чи </w:t>
      </w:r>
      <w:r w:rsidR="00D546A0" w:rsidRPr="00C734B7">
        <w:rPr>
          <w:sz w:val="28"/>
          <w:szCs w:val="28"/>
        </w:rPr>
        <w:lastRenderedPageBreak/>
        <w:t>суспільний інтерес. Відтак можна стверджувати, що треті особи за трудовим правом – це визначені законом фізичні та юридичні особи, які мають право вимагати припинення трудового договору з метою захисту державного чи суспільного інтересу</w:t>
      </w:r>
      <w:r w:rsidRPr="00C734B7">
        <w:rPr>
          <w:sz w:val="28"/>
          <w:szCs w:val="28"/>
        </w:rPr>
        <w:t>» [64; c. 287]</w:t>
      </w:r>
      <w:r w:rsidR="00D546A0" w:rsidRPr="00C734B7">
        <w:rPr>
          <w:sz w:val="28"/>
          <w:szCs w:val="28"/>
        </w:rPr>
        <w:t>.</w:t>
      </w:r>
    </w:p>
    <w:p w14:paraId="0F163A8C" w14:textId="77777777" w:rsidR="004563AC" w:rsidRPr="00C734B7" w:rsidRDefault="00D546A0" w:rsidP="00D546A0">
      <w:pPr>
        <w:spacing w:line="360" w:lineRule="auto"/>
        <w:ind w:firstLine="709"/>
        <w:rPr>
          <w:sz w:val="28"/>
          <w:szCs w:val="28"/>
        </w:rPr>
      </w:pPr>
      <w:bookmarkStart w:id="54" w:name="_Hlk153196042"/>
      <w:r w:rsidRPr="00C734B7">
        <w:rPr>
          <w:sz w:val="28"/>
          <w:szCs w:val="28"/>
        </w:rPr>
        <w:t xml:space="preserve">На </w:t>
      </w:r>
      <w:r w:rsidR="004563AC" w:rsidRPr="00C734B7">
        <w:rPr>
          <w:sz w:val="28"/>
          <w:szCs w:val="28"/>
        </w:rPr>
        <w:t>противагу</w:t>
      </w:r>
      <w:r w:rsidRPr="00C734B7">
        <w:rPr>
          <w:sz w:val="28"/>
          <w:szCs w:val="28"/>
        </w:rPr>
        <w:t xml:space="preserve"> інши</w:t>
      </w:r>
      <w:r w:rsidR="004563AC" w:rsidRPr="00C734B7">
        <w:rPr>
          <w:sz w:val="28"/>
          <w:szCs w:val="28"/>
        </w:rPr>
        <w:t>м</w:t>
      </w:r>
      <w:r w:rsidRPr="00C734B7">
        <w:rPr>
          <w:sz w:val="28"/>
          <w:szCs w:val="28"/>
        </w:rPr>
        <w:t xml:space="preserve"> груп</w:t>
      </w:r>
      <w:r w:rsidR="004563AC" w:rsidRPr="00C734B7">
        <w:rPr>
          <w:sz w:val="28"/>
          <w:szCs w:val="28"/>
        </w:rPr>
        <w:t>ам</w:t>
      </w:r>
      <w:r w:rsidRPr="00C734B7">
        <w:rPr>
          <w:sz w:val="28"/>
          <w:szCs w:val="28"/>
        </w:rPr>
        <w:t xml:space="preserve"> підстав припинення трудового договору, підстави, які не залежать від вол</w:t>
      </w:r>
      <w:r w:rsidR="004563AC" w:rsidRPr="00C734B7">
        <w:rPr>
          <w:sz w:val="28"/>
          <w:szCs w:val="28"/>
        </w:rPr>
        <w:t>і</w:t>
      </w:r>
      <w:r w:rsidRPr="00C734B7">
        <w:rPr>
          <w:sz w:val="28"/>
          <w:szCs w:val="28"/>
        </w:rPr>
        <w:t xml:space="preserve"> сторін трудового договору, </w:t>
      </w:r>
      <w:r w:rsidR="004563AC" w:rsidRPr="00C734B7">
        <w:rPr>
          <w:sz w:val="28"/>
          <w:szCs w:val="28"/>
        </w:rPr>
        <w:t xml:space="preserve">можуть </w:t>
      </w:r>
      <w:r w:rsidRPr="00C734B7">
        <w:rPr>
          <w:sz w:val="28"/>
          <w:szCs w:val="28"/>
        </w:rPr>
        <w:t>міст</w:t>
      </w:r>
      <w:r w:rsidR="004563AC" w:rsidRPr="00C734B7">
        <w:rPr>
          <w:sz w:val="28"/>
          <w:szCs w:val="28"/>
        </w:rPr>
        <w:t>итися</w:t>
      </w:r>
      <w:r w:rsidRPr="00C734B7">
        <w:rPr>
          <w:sz w:val="28"/>
          <w:szCs w:val="28"/>
        </w:rPr>
        <w:t xml:space="preserve"> у значному масиві актів </w:t>
      </w:r>
      <w:r w:rsidR="004563AC" w:rsidRPr="00C734B7">
        <w:rPr>
          <w:sz w:val="28"/>
          <w:szCs w:val="28"/>
        </w:rPr>
        <w:t>національного</w:t>
      </w:r>
      <w:r w:rsidRPr="00C734B7">
        <w:rPr>
          <w:sz w:val="28"/>
          <w:szCs w:val="28"/>
        </w:rPr>
        <w:t xml:space="preserve"> законодавства, а </w:t>
      </w:r>
      <w:r w:rsidR="004563AC" w:rsidRPr="00C734B7">
        <w:rPr>
          <w:sz w:val="28"/>
          <w:szCs w:val="28"/>
        </w:rPr>
        <w:t>окремі з них</w:t>
      </w:r>
      <w:r w:rsidRPr="00C734B7">
        <w:rPr>
          <w:sz w:val="28"/>
          <w:szCs w:val="28"/>
        </w:rPr>
        <w:t xml:space="preserve"> взагалі ним не передбачені, що </w:t>
      </w:r>
      <w:r w:rsidR="004563AC" w:rsidRPr="00C734B7">
        <w:rPr>
          <w:sz w:val="28"/>
          <w:szCs w:val="28"/>
        </w:rPr>
        <w:t>й обумовлює проблеми правозастосування.</w:t>
      </w:r>
    </w:p>
    <w:bookmarkEnd w:id="54"/>
    <w:p w14:paraId="72CCDE39" w14:textId="436AFFB1" w:rsidR="007A4A28" w:rsidRPr="00C734B7" w:rsidRDefault="004563AC" w:rsidP="00D546A0">
      <w:pPr>
        <w:spacing w:line="360" w:lineRule="auto"/>
        <w:ind w:firstLine="709"/>
        <w:rPr>
          <w:sz w:val="28"/>
          <w:szCs w:val="28"/>
        </w:rPr>
      </w:pPr>
      <w:r w:rsidRPr="00C734B7">
        <w:rPr>
          <w:sz w:val="28"/>
          <w:szCs w:val="28"/>
        </w:rPr>
        <w:t>Згідно з</w:t>
      </w:r>
      <w:r w:rsidR="00D546A0" w:rsidRPr="00C734B7">
        <w:rPr>
          <w:sz w:val="28"/>
          <w:szCs w:val="28"/>
        </w:rPr>
        <w:t xml:space="preserve"> п. 2 ст. 36 КЗпП України підставою припинення трудового договору є </w:t>
      </w:r>
      <w:r w:rsidRPr="00C734B7">
        <w:rPr>
          <w:sz w:val="28"/>
          <w:szCs w:val="28"/>
        </w:rPr>
        <w:t>«</w:t>
      </w:r>
      <w:r w:rsidR="00D546A0" w:rsidRPr="00C734B7">
        <w:rPr>
          <w:sz w:val="28"/>
          <w:szCs w:val="28"/>
        </w:rPr>
        <w:t>закінчення строку</w:t>
      </w:r>
      <w:r w:rsidRPr="00C734B7">
        <w:rPr>
          <w:sz w:val="28"/>
          <w:szCs w:val="28"/>
        </w:rPr>
        <w:t xml:space="preserve">, </w:t>
      </w:r>
      <w:r w:rsidR="00D546A0" w:rsidRPr="00C734B7">
        <w:rPr>
          <w:sz w:val="28"/>
          <w:szCs w:val="28"/>
        </w:rPr>
        <w:t>крім випадків, коли трудові відносини фактично тривають і жодна з сторін не поставила вимогу про їх припинення</w:t>
      </w:r>
      <w:r w:rsidRPr="00C734B7">
        <w:rPr>
          <w:sz w:val="28"/>
          <w:szCs w:val="28"/>
        </w:rPr>
        <w:t>» [16]</w:t>
      </w:r>
      <w:r w:rsidR="00D546A0" w:rsidRPr="00C734B7">
        <w:rPr>
          <w:sz w:val="28"/>
          <w:szCs w:val="28"/>
        </w:rPr>
        <w:t>.</w:t>
      </w:r>
    </w:p>
    <w:p w14:paraId="1C574CBB" w14:textId="3AEB6ACE" w:rsidR="00D546A0" w:rsidRPr="00C734B7" w:rsidRDefault="004563AC" w:rsidP="00D546A0">
      <w:pPr>
        <w:spacing w:line="360" w:lineRule="auto"/>
        <w:ind w:firstLine="709"/>
        <w:rPr>
          <w:sz w:val="28"/>
          <w:szCs w:val="28"/>
        </w:rPr>
      </w:pPr>
      <w:r w:rsidRPr="00C734B7">
        <w:rPr>
          <w:sz w:val="28"/>
          <w:szCs w:val="28"/>
        </w:rPr>
        <w:t>Н</w:t>
      </w:r>
      <w:r w:rsidR="00D546A0" w:rsidRPr="00C734B7">
        <w:rPr>
          <w:sz w:val="28"/>
          <w:szCs w:val="28"/>
        </w:rPr>
        <w:t xml:space="preserve">а практиці </w:t>
      </w:r>
      <w:r w:rsidRPr="00C734B7">
        <w:rPr>
          <w:sz w:val="28"/>
          <w:szCs w:val="28"/>
        </w:rPr>
        <w:t xml:space="preserve">часто </w:t>
      </w:r>
      <w:r w:rsidR="00D546A0" w:rsidRPr="00C734B7">
        <w:rPr>
          <w:sz w:val="28"/>
          <w:szCs w:val="28"/>
        </w:rPr>
        <w:t xml:space="preserve">при звільненні працівника за </w:t>
      </w:r>
      <w:r w:rsidRPr="00C734B7">
        <w:rPr>
          <w:sz w:val="28"/>
          <w:szCs w:val="28"/>
        </w:rPr>
        <w:t>п.2 ст. 36 КЗпП України</w:t>
      </w:r>
      <w:r w:rsidR="00D546A0" w:rsidRPr="00C734B7">
        <w:rPr>
          <w:sz w:val="28"/>
          <w:szCs w:val="28"/>
        </w:rPr>
        <w:t xml:space="preserve"> виник</w:t>
      </w:r>
      <w:r w:rsidRPr="00C734B7">
        <w:rPr>
          <w:sz w:val="28"/>
          <w:szCs w:val="28"/>
        </w:rPr>
        <w:t xml:space="preserve">ають </w:t>
      </w:r>
      <w:r w:rsidR="000C6A0C" w:rsidRPr="00C734B7">
        <w:rPr>
          <w:sz w:val="28"/>
          <w:szCs w:val="28"/>
        </w:rPr>
        <w:t>складнощі</w:t>
      </w:r>
      <w:r w:rsidRPr="00C734B7">
        <w:rPr>
          <w:sz w:val="28"/>
          <w:szCs w:val="28"/>
        </w:rPr>
        <w:t>, які обумовлені недосконалість правового регулювання.</w:t>
      </w:r>
      <w:r w:rsidR="00D546A0" w:rsidRPr="00C734B7">
        <w:rPr>
          <w:sz w:val="28"/>
          <w:szCs w:val="28"/>
        </w:rPr>
        <w:t xml:space="preserve"> </w:t>
      </w:r>
      <w:r w:rsidRPr="00C734B7">
        <w:rPr>
          <w:sz w:val="28"/>
          <w:szCs w:val="28"/>
        </w:rPr>
        <w:t>Серед дискусійних питань виокремлюють</w:t>
      </w:r>
      <w:r w:rsidR="00D546A0" w:rsidRPr="00C734B7">
        <w:rPr>
          <w:sz w:val="28"/>
          <w:szCs w:val="28"/>
        </w:rPr>
        <w:t xml:space="preserve"> неправильне визначення моменту закінчення трудового договору</w:t>
      </w:r>
      <w:r w:rsidRPr="00C734B7">
        <w:rPr>
          <w:sz w:val="28"/>
          <w:szCs w:val="28"/>
        </w:rPr>
        <w:t>;</w:t>
      </w:r>
      <w:r w:rsidR="00D546A0" w:rsidRPr="00C734B7">
        <w:rPr>
          <w:sz w:val="28"/>
          <w:szCs w:val="28"/>
        </w:rPr>
        <w:t xml:space="preserve"> тимчасова непрацездатність працівника</w:t>
      </w:r>
      <w:r w:rsidRPr="00C734B7">
        <w:rPr>
          <w:sz w:val="28"/>
          <w:szCs w:val="28"/>
        </w:rPr>
        <w:t>;</w:t>
      </w:r>
      <w:r w:rsidR="00D546A0" w:rsidRPr="00C734B7">
        <w:rPr>
          <w:sz w:val="28"/>
          <w:szCs w:val="28"/>
        </w:rPr>
        <w:t xml:space="preserve"> перебування працівника у відпустці</w:t>
      </w:r>
      <w:r w:rsidRPr="00C734B7">
        <w:rPr>
          <w:sz w:val="28"/>
          <w:szCs w:val="28"/>
        </w:rPr>
        <w:t xml:space="preserve"> </w:t>
      </w:r>
      <w:r w:rsidR="00D546A0" w:rsidRPr="00C734B7">
        <w:rPr>
          <w:sz w:val="28"/>
          <w:szCs w:val="28"/>
        </w:rPr>
        <w:t>та ін.</w:t>
      </w:r>
    </w:p>
    <w:p w14:paraId="6D631F09" w14:textId="7F9C9815" w:rsidR="00D546A0" w:rsidRPr="00C734B7" w:rsidRDefault="00D546A0" w:rsidP="00D546A0">
      <w:pPr>
        <w:spacing w:line="360" w:lineRule="auto"/>
        <w:ind w:firstLine="709"/>
        <w:rPr>
          <w:sz w:val="28"/>
          <w:szCs w:val="28"/>
        </w:rPr>
      </w:pPr>
      <w:bookmarkStart w:id="55" w:name="_Hlk153196062"/>
      <w:r w:rsidRPr="00C734B7">
        <w:rPr>
          <w:sz w:val="28"/>
          <w:szCs w:val="28"/>
        </w:rPr>
        <w:t xml:space="preserve">При припиненні трудового договору </w:t>
      </w:r>
      <w:r w:rsidR="000C6A0C" w:rsidRPr="00C734B7">
        <w:rPr>
          <w:sz w:val="28"/>
          <w:szCs w:val="28"/>
        </w:rPr>
        <w:t>у зв’язку із закінченням строку</w:t>
      </w:r>
      <w:r w:rsidRPr="00C734B7">
        <w:rPr>
          <w:sz w:val="28"/>
          <w:szCs w:val="28"/>
        </w:rPr>
        <w:t xml:space="preserve"> </w:t>
      </w:r>
      <w:r w:rsidR="000C6A0C" w:rsidRPr="00C734B7">
        <w:rPr>
          <w:sz w:val="28"/>
          <w:szCs w:val="28"/>
        </w:rPr>
        <w:t>ключовим моментом</w:t>
      </w:r>
      <w:r w:rsidRPr="00C734B7">
        <w:rPr>
          <w:sz w:val="28"/>
          <w:szCs w:val="28"/>
        </w:rPr>
        <w:t xml:space="preserve"> є правильне визначення </w:t>
      </w:r>
      <w:r w:rsidR="000C6A0C" w:rsidRPr="00C734B7">
        <w:rPr>
          <w:sz w:val="28"/>
          <w:szCs w:val="28"/>
        </w:rPr>
        <w:t>моменту</w:t>
      </w:r>
      <w:r w:rsidRPr="00C734B7">
        <w:rPr>
          <w:sz w:val="28"/>
          <w:szCs w:val="28"/>
        </w:rPr>
        <w:t xml:space="preserve"> закінчення </w:t>
      </w:r>
      <w:r w:rsidR="000C6A0C" w:rsidRPr="00C734B7">
        <w:rPr>
          <w:sz w:val="28"/>
          <w:szCs w:val="28"/>
        </w:rPr>
        <w:t xml:space="preserve">строку </w:t>
      </w:r>
      <w:r w:rsidRPr="00C734B7">
        <w:rPr>
          <w:sz w:val="28"/>
          <w:szCs w:val="28"/>
        </w:rPr>
        <w:t>трудового договору.</w:t>
      </w:r>
    </w:p>
    <w:bookmarkEnd w:id="55"/>
    <w:p w14:paraId="3520931A" w14:textId="5F0F3CDE" w:rsidR="00D546A0" w:rsidRPr="00C734B7" w:rsidRDefault="000C6A0C" w:rsidP="00D546A0">
      <w:pPr>
        <w:spacing w:line="360" w:lineRule="auto"/>
        <w:ind w:firstLine="709"/>
        <w:rPr>
          <w:sz w:val="28"/>
          <w:szCs w:val="28"/>
        </w:rPr>
      </w:pPr>
      <w:r w:rsidRPr="00C734B7">
        <w:rPr>
          <w:sz w:val="28"/>
          <w:szCs w:val="28"/>
        </w:rPr>
        <w:t>П</w:t>
      </w:r>
      <w:r w:rsidR="00D546A0" w:rsidRPr="00C734B7">
        <w:rPr>
          <w:sz w:val="28"/>
          <w:szCs w:val="28"/>
        </w:rPr>
        <w:t>. 7 постанови Пленуму ВСУ від 06.11.1992 р. №9 роз'яснено</w:t>
      </w:r>
      <w:r w:rsidRPr="00C734B7">
        <w:rPr>
          <w:sz w:val="28"/>
          <w:szCs w:val="28"/>
        </w:rPr>
        <w:t xml:space="preserve"> про те</w:t>
      </w:r>
      <w:r w:rsidR="00D546A0" w:rsidRPr="00C734B7">
        <w:rPr>
          <w:sz w:val="28"/>
          <w:szCs w:val="28"/>
        </w:rPr>
        <w:t xml:space="preserve">, </w:t>
      </w:r>
      <w:r w:rsidRPr="00C734B7">
        <w:rPr>
          <w:sz w:val="28"/>
          <w:szCs w:val="28"/>
        </w:rPr>
        <w:t>«</w:t>
      </w:r>
      <w:r w:rsidR="00D546A0" w:rsidRPr="00C734B7">
        <w:rPr>
          <w:sz w:val="28"/>
          <w:szCs w:val="28"/>
        </w:rPr>
        <w:t>що при укладенні трудового договору на визначений строк цей строк встановлюється погодженням сторін і може визначатись як конкретним терміном, так і часом настання певної події (наприклад, повернення на роботу працівниці з відпустки по вагітності, родах і догляду за дитиною; особи, яка звільнилась з роботи в зв'язку з призовом на дійсну строкову військову чи альтернативну службу, обранням народним депутатом чи на виборну посаду (або виконанням певного обсягу робіт)</w:t>
      </w:r>
      <w:r w:rsidRPr="00C734B7">
        <w:rPr>
          <w:sz w:val="28"/>
          <w:szCs w:val="28"/>
        </w:rPr>
        <w:t>» [30]</w:t>
      </w:r>
      <w:r w:rsidR="00D546A0" w:rsidRPr="00C734B7">
        <w:rPr>
          <w:sz w:val="28"/>
          <w:szCs w:val="28"/>
        </w:rPr>
        <w:t>.</w:t>
      </w:r>
    </w:p>
    <w:p w14:paraId="3A7EBA73" w14:textId="0848CC01" w:rsidR="00D546A0" w:rsidRPr="00C734B7" w:rsidRDefault="008834D9" w:rsidP="008834D9">
      <w:pPr>
        <w:spacing w:line="360" w:lineRule="auto"/>
        <w:ind w:firstLine="709"/>
        <w:rPr>
          <w:sz w:val="28"/>
          <w:szCs w:val="28"/>
        </w:rPr>
      </w:pPr>
      <w:r w:rsidRPr="00C734B7">
        <w:rPr>
          <w:sz w:val="28"/>
          <w:szCs w:val="28"/>
        </w:rPr>
        <w:t xml:space="preserve">В Постанові Верховного суду України у справі № 308/8186/15ц від 13.09.2017 року зазначено, що «підставою для укладення строкового </w:t>
      </w:r>
      <w:r w:rsidRPr="00C734B7">
        <w:rPr>
          <w:sz w:val="28"/>
          <w:szCs w:val="28"/>
        </w:rPr>
        <w:lastRenderedPageBreak/>
        <w:t>трудового договору на вимогу працівника є його заява про прийняття на роботу, в якій вказуються обставини або причини, що спонукають працівника найматися на роботу за строковим трудовим договором, а також строк, протягом якого він працюватиме. Строк, на який працівник наймається на роботу, обов'язково має бути вказаний у наказі про прийняття на роботу, інакше буде вважатися, що працівник прийнятий на роботу за безстроковим трудовим договором. У трудовій книжці робиться запис без посилання на строковий характер трудових відносин» [65]</w:t>
      </w:r>
      <w:r w:rsidR="00D546A0" w:rsidRPr="00C734B7">
        <w:rPr>
          <w:sz w:val="28"/>
          <w:szCs w:val="28"/>
        </w:rPr>
        <w:t>.</w:t>
      </w:r>
    </w:p>
    <w:p w14:paraId="1A488604" w14:textId="51581F89" w:rsidR="00D546A0" w:rsidRPr="00C734B7" w:rsidRDefault="00D546A0" w:rsidP="00D546A0">
      <w:pPr>
        <w:spacing w:line="360" w:lineRule="auto"/>
        <w:ind w:firstLine="709"/>
        <w:rPr>
          <w:sz w:val="28"/>
          <w:szCs w:val="28"/>
        </w:rPr>
      </w:pPr>
      <w:r w:rsidRPr="00C734B7">
        <w:rPr>
          <w:sz w:val="28"/>
          <w:szCs w:val="28"/>
        </w:rPr>
        <w:t xml:space="preserve">Отже, </w:t>
      </w:r>
      <w:bookmarkStart w:id="56" w:name="_Hlk153196094"/>
      <w:r w:rsidR="008834D9" w:rsidRPr="00C734B7">
        <w:rPr>
          <w:sz w:val="28"/>
          <w:szCs w:val="28"/>
        </w:rPr>
        <w:t xml:space="preserve">у випадку укладання з працівником строкового трудового договору </w:t>
      </w:r>
      <w:r w:rsidRPr="00C734B7">
        <w:rPr>
          <w:sz w:val="28"/>
          <w:szCs w:val="28"/>
        </w:rPr>
        <w:t>на роботодавця поклад</w:t>
      </w:r>
      <w:r w:rsidR="008834D9" w:rsidRPr="00C734B7">
        <w:rPr>
          <w:sz w:val="28"/>
          <w:szCs w:val="28"/>
        </w:rPr>
        <w:t>ено</w:t>
      </w:r>
      <w:r w:rsidRPr="00C734B7">
        <w:rPr>
          <w:sz w:val="28"/>
          <w:szCs w:val="28"/>
        </w:rPr>
        <w:t xml:space="preserve"> обов’язок зафіксувати дату закінчення трудового договору </w:t>
      </w:r>
      <w:r w:rsidR="008834D9" w:rsidRPr="00C734B7">
        <w:rPr>
          <w:sz w:val="28"/>
          <w:szCs w:val="28"/>
        </w:rPr>
        <w:t>безпосередньо в</w:t>
      </w:r>
      <w:r w:rsidRPr="00C734B7">
        <w:rPr>
          <w:sz w:val="28"/>
          <w:szCs w:val="28"/>
        </w:rPr>
        <w:t xml:space="preserve"> договорі, в наказі про прийняття на роботу</w:t>
      </w:r>
      <w:r w:rsidR="008834D9" w:rsidRPr="00C734B7">
        <w:rPr>
          <w:sz w:val="28"/>
          <w:szCs w:val="28"/>
        </w:rPr>
        <w:t>. В п</w:t>
      </w:r>
      <w:r w:rsidRPr="00C734B7">
        <w:rPr>
          <w:sz w:val="28"/>
          <w:szCs w:val="28"/>
        </w:rPr>
        <w:t>рацівник</w:t>
      </w:r>
      <w:r w:rsidR="008834D9" w:rsidRPr="00C734B7">
        <w:rPr>
          <w:sz w:val="28"/>
          <w:szCs w:val="28"/>
        </w:rPr>
        <w:t>а, як сторони строкового трудового договору, виникає обов’язок</w:t>
      </w:r>
      <w:r w:rsidRPr="00C734B7">
        <w:rPr>
          <w:sz w:val="28"/>
          <w:szCs w:val="28"/>
        </w:rPr>
        <w:t xml:space="preserve"> нада</w:t>
      </w:r>
      <w:r w:rsidR="008834D9" w:rsidRPr="00C734B7">
        <w:rPr>
          <w:sz w:val="28"/>
          <w:szCs w:val="28"/>
        </w:rPr>
        <w:t>ти</w:t>
      </w:r>
      <w:r w:rsidRPr="00C734B7">
        <w:rPr>
          <w:sz w:val="28"/>
          <w:szCs w:val="28"/>
        </w:rPr>
        <w:t xml:space="preserve"> згоду на укладення </w:t>
      </w:r>
      <w:r w:rsidR="008834D9" w:rsidRPr="00C734B7">
        <w:rPr>
          <w:sz w:val="28"/>
          <w:szCs w:val="28"/>
        </w:rPr>
        <w:t xml:space="preserve">саме </w:t>
      </w:r>
      <w:r w:rsidRPr="00C734B7">
        <w:rPr>
          <w:sz w:val="28"/>
          <w:szCs w:val="28"/>
        </w:rPr>
        <w:t xml:space="preserve">строкового трудового договору та </w:t>
      </w:r>
      <w:r w:rsidR="008834D9" w:rsidRPr="00C734B7">
        <w:rPr>
          <w:sz w:val="28"/>
          <w:szCs w:val="28"/>
        </w:rPr>
        <w:t xml:space="preserve">шляхом відповідної позначки у заяві про прийняття на роботу </w:t>
      </w:r>
      <w:r w:rsidRPr="00C734B7">
        <w:rPr>
          <w:sz w:val="28"/>
          <w:szCs w:val="28"/>
        </w:rPr>
        <w:t>погод</w:t>
      </w:r>
      <w:r w:rsidR="008834D9" w:rsidRPr="00C734B7">
        <w:rPr>
          <w:sz w:val="28"/>
          <w:szCs w:val="28"/>
        </w:rPr>
        <w:t xml:space="preserve">ити </w:t>
      </w:r>
      <w:r w:rsidRPr="00C734B7">
        <w:rPr>
          <w:sz w:val="28"/>
          <w:szCs w:val="28"/>
        </w:rPr>
        <w:t>дату його припинення.</w:t>
      </w:r>
    </w:p>
    <w:bookmarkEnd w:id="56"/>
    <w:p w14:paraId="271D37C0" w14:textId="77777777" w:rsidR="008834D9" w:rsidRPr="00C734B7" w:rsidRDefault="008834D9" w:rsidP="00D546A0">
      <w:pPr>
        <w:spacing w:line="360" w:lineRule="auto"/>
        <w:ind w:firstLine="709"/>
        <w:rPr>
          <w:sz w:val="28"/>
          <w:szCs w:val="28"/>
        </w:rPr>
      </w:pPr>
      <w:r w:rsidRPr="00C734B7">
        <w:rPr>
          <w:sz w:val="28"/>
          <w:szCs w:val="28"/>
        </w:rPr>
        <w:t xml:space="preserve">В </w:t>
      </w:r>
      <w:proofErr w:type="spellStart"/>
      <w:r w:rsidRPr="00C734B7">
        <w:rPr>
          <w:sz w:val="28"/>
          <w:szCs w:val="28"/>
        </w:rPr>
        <w:t>правозастосовчій</w:t>
      </w:r>
      <w:proofErr w:type="spellEnd"/>
      <w:r w:rsidRPr="00C734B7">
        <w:rPr>
          <w:sz w:val="28"/>
          <w:szCs w:val="28"/>
        </w:rPr>
        <w:t xml:space="preserve"> практиці часто постає питання чи потрібно та, якщо так, то у який спосіб роботодавцю необхідно висловити свою волю щодо припинення трудового договору, який укладено на конкретний строк. </w:t>
      </w:r>
    </w:p>
    <w:p w14:paraId="785C26E1" w14:textId="76578396" w:rsidR="00D546A0" w:rsidRPr="00C734B7" w:rsidRDefault="008834D9" w:rsidP="00D546A0">
      <w:pPr>
        <w:spacing w:line="360" w:lineRule="auto"/>
        <w:ind w:firstLine="709"/>
        <w:rPr>
          <w:sz w:val="28"/>
          <w:szCs w:val="28"/>
        </w:rPr>
      </w:pPr>
      <w:r w:rsidRPr="00C734B7">
        <w:rPr>
          <w:sz w:val="28"/>
          <w:szCs w:val="28"/>
        </w:rPr>
        <w:t xml:space="preserve">Вивчення нормативних актів та матеріалів судової практики дає можливість дійти висновку про те, що </w:t>
      </w:r>
      <w:r w:rsidR="004A45F6" w:rsidRPr="00C734B7">
        <w:rPr>
          <w:sz w:val="28"/>
          <w:szCs w:val="28"/>
        </w:rPr>
        <w:t>припинення</w:t>
      </w:r>
      <w:r w:rsidRPr="00C734B7">
        <w:rPr>
          <w:sz w:val="28"/>
          <w:szCs w:val="28"/>
        </w:rPr>
        <w:t xml:space="preserve"> </w:t>
      </w:r>
      <w:r w:rsidR="004A45F6" w:rsidRPr="00C734B7">
        <w:rPr>
          <w:sz w:val="28"/>
          <w:szCs w:val="28"/>
        </w:rPr>
        <w:t>трудового</w:t>
      </w:r>
      <w:r w:rsidRPr="00C734B7">
        <w:rPr>
          <w:sz w:val="28"/>
          <w:szCs w:val="28"/>
        </w:rPr>
        <w:t xml:space="preserve"> догово</w:t>
      </w:r>
      <w:r w:rsidR="004A45F6" w:rsidRPr="00C734B7">
        <w:rPr>
          <w:sz w:val="28"/>
          <w:szCs w:val="28"/>
        </w:rPr>
        <w:t>р</w:t>
      </w:r>
      <w:r w:rsidRPr="00C734B7">
        <w:rPr>
          <w:sz w:val="28"/>
          <w:szCs w:val="28"/>
        </w:rPr>
        <w:t xml:space="preserve">у </w:t>
      </w:r>
      <w:r w:rsidR="004A45F6" w:rsidRPr="00C734B7">
        <w:rPr>
          <w:sz w:val="28"/>
          <w:szCs w:val="28"/>
        </w:rPr>
        <w:t>за</w:t>
      </w:r>
      <w:r w:rsidR="00D546A0" w:rsidRPr="00C734B7">
        <w:rPr>
          <w:sz w:val="28"/>
          <w:szCs w:val="28"/>
        </w:rPr>
        <w:t xml:space="preserve"> п. 2 ст. 36 КЗпП України не вимагає від роботодавця додаткових дій, оскільки воля </w:t>
      </w:r>
      <w:r w:rsidR="004A45F6" w:rsidRPr="00C734B7">
        <w:rPr>
          <w:sz w:val="28"/>
          <w:szCs w:val="28"/>
        </w:rPr>
        <w:t xml:space="preserve">як роботодавця, так і воля працівника </w:t>
      </w:r>
      <w:r w:rsidR="00D546A0" w:rsidRPr="00C734B7">
        <w:rPr>
          <w:sz w:val="28"/>
          <w:szCs w:val="28"/>
        </w:rPr>
        <w:t xml:space="preserve">щодо моменту припинення такого договору була </w:t>
      </w:r>
      <w:r w:rsidR="004A45F6" w:rsidRPr="00C734B7">
        <w:rPr>
          <w:sz w:val="28"/>
          <w:szCs w:val="28"/>
        </w:rPr>
        <w:t xml:space="preserve">погоджена </w:t>
      </w:r>
      <w:r w:rsidR="00D546A0" w:rsidRPr="00C734B7">
        <w:rPr>
          <w:sz w:val="28"/>
          <w:szCs w:val="28"/>
        </w:rPr>
        <w:t xml:space="preserve">та зафіксована </w:t>
      </w:r>
      <w:r w:rsidR="004A45F6" w:rsidRPr="00C734B7">
        <w:rPr>
          <w:sz w:val="28"/>
          <w:szCs w:val="28"/>
        </w:rPr>
        <w:t>при</w:t>
      </w:r>
      <w:r w:rsidR="00D546A0" w:rsidRPr="00C734B7">
        <w:rPr>
          <w:sz w:val="28"/>
          <w:szCs w:val="28"/>
        </w:rPr>
        <w:t xml:space="preserve"> уклад</w:t>
      </w:r>
      <w:r w:rsidR="004A45F6" w:rsidRPr="00C734B7">
        <w:rPr>
          <w:sz w:val="28"/>
          <w:szCs w:val="28"/>
        </w:rPr>
        <w:t>анні трудового договору</w:t>
      </w:r>
      <w:r w:rsidR="00D546A0" w:rsidRPr="00C734B7">
        <w:rPr>
          <w:sz w:val="28"/>
          <w:szCs w:val="28"/>
        </w:rPr>
        <w:t>.</w:t>
      </w:r>
    </w:p>
    <w:p w14:paraId="7B5F9A84" w14:textId="4471DBF7" w:rsidR="000C6A0C" w:rsidRPr="00C734B7" w:rsidRDefault="000C6A0C" w:rsidP="000C6A0C">
      <w:pPr>
        <w:spacing w:line="360" w:lineRule="auto"/>
        <w:ind w:firstLine="709"/>
        <w:rPr>
          <w:sz w:val="28"/>
          <w:szCs w:val="28"/>
        </w:rPr>
      </w:pPr>
      <w:r w:rsidRPr="00C734B7">
        <w:rPr>
          <w:sz w:val="28"/>
          <w:szCs w:val="28"/>
        </w:rPr>
        <w:t xml:space="preserve">Верховний Суд при розгляді справи </w:t>
      </w:r>
      <w:r w:rsidRPr="00C734B7">
        <w:rPr>
          <w:color w:val="000000"/>
          <w:sz w:val="28"/>
          <w:szCs w:val="28"/>
        </w:rPr>
        <w:t xml:space="preserve">№ 377/169/20 </w:t>
      </w:r>
      <w:r w:rsidR="004A45F6" w:rsidRPr="00C734B7">
        <w:rPr>
          <w:color w:val="000000"/>
          <w:sz w:val="28"/>
          <w:szCs w:val="28"/>
        </w:rPr>
        <w:t xml:space="preserve">у постанові від 15.02.2023 р. </w:t>
      </w:r>
      <w:r w:rsidRPr="00C734B7">
        <w:rPr>
          <w:color w:val="000000"/>
          <w:sz w:val="28"/>
          <w:szCs w:val="28"/>
        </w:rPr>
        <w:t>висловив наступну позицію «з</w:t>
      </w:r>
      <w:r w:rsidRPr="00C734B7">
        <w:rPr>
          <w:sz w:val="28"/>
          <w:szCs w:val="28"/>
        </w:rPr>
        <w:t xml:space="preserve">гідно з пунктом 2 частини першої статті 36 КЗпП України підставами припинення трудового договору є підстави, закінчення строку (пункти 2 і 3 статті 23), крім випадків, коли трудові відносини фактично тривають і жодна з сторін не поставила вимогу про їх припинення. </w:t>
      </w:r>
      <w:bookmarkStart w:id="57" w:name="_Hlk153196239"/>
      <w:r w:rsidRPr="00C734B7">
        <w:rPr>
          <w:sz w:val="28"/>
          <w:szCs w:val="28"/>
        </w:rPr>
        <w:t xml:space="preserve">Припинення трудового договору у зв`язку із закінченням строку його дії не потребує заяви чи будь-якого волевиявлення працівника. </w:t>
      </w:r>
      <w:r w:rsidRPr="00C734B7">
        <w:rPr>
          <w:sz w:val="28"/>
          <w:szCs w:val="28"/>
        </w:rPr>
        <w:lastRenderedPageBreak/>
        <w:t>Власник також не зобов`язаний попереджати або в інший спосіб інформувати працівника про майбутнє звільнення за пунктом 2 частини першої статті 36 КЗпП України</w:t>
      </w:r>
      <w:bookmarkEnd w:id="57"/>
      <w:r w:rsidRPr="00C734B7">
        <w:rPr>
          <w:sz w:val="28"/>
          <w:szCs w:val="28"/>
        </w:rPr>
        <w:t>. Тому контракт припиняється за закінченням строку його дії. Винятком з цього правила є фактичне продовження трудових відносини, коли жодна з сторін за закінченням строку дії трудового договору не поставила вимогу про їх припинення. У такому випадку дія трудового договору вважається продовженою на невизначений строк (стаття 39-1 КЗпП України), а у випадку, коли трудові відносини не можуть бути встановлені на невизначений строк - на строк, передбачений законодавчими актами» [6</w:t>
      </w:r>
      <w:r w:rsidR="004A45F6" w:rsidRPr="00C734B7">
        <w:rPr>
          <w:sz w:val="28"/>
          <w:szCs w:val="28"/>
        </w:rPr>
        <w:t>6</w:t>
      </w:r>
      <w:r w:rsidRPr="00C734B7">
        <w:rPr>
          <w:sz w:val="28"/>
          <w:szCs w:val="28"/>
        </w:rPr>
        <w:t>].</w:t>
      </w:r>
    </w:p>
    <w:p w14:paraId="67CB3BD3" w14:textId="0942ECDC" w:rsidR="00D546A0" w:rsidRPr="00C734B7" w:rsidRDefault="00D546A0" w:rsidP="00D546A0">
      <w:pPr>
        <w:spacing w:line="360" w:lineRule="auto"/>
        <w:ind w:firstLine="709"/>
        <w:rPr>
          <w:sz w:val="28"/>
          <w:szCs w:val="28"/>
        </w:rPr>
      </w:pPr>
      <w:r w:rsidRPr="00C734B7">
        <w:rPr>
          <w:sz w:val="28"/>
          <w:szCs w:val="28"/>
        </w:rPr>
        <w:t xml:space="preserve">Відповідно до ч. 3 ст. 40 КЗпП України </w:t>
      </w:r>
      <w:r w:rsidR="006E7AB5" w:rsidRPr="00C734B7">
        <w:rPr>
          <w:sz w:val="28"/>
          <w:szCs w:val="28"/>
        </w:rPr>
        <w:t>«</w:t>
      </w:r>
      <w:r w:rsidRPr="00C734B7">
        <w:rPr>
          <w:sz w:val="28"/>
          <w:szCs w:val="28"/>
        </w:rPr>
        <w:t>не допускається звільнення працівника з ініціативи власника або уповноваженого ним органу в період його тимчасової непрацездатності (крім звільнення за п. 5 цієї статті), а також у період перебування працівника у відпустці. Це правило не поширюється на випадок повної ліквідації підприємства, установи, організації</w:t>
      </w:r>
      <w:r w:rsidR="006E7AB5" w:rsidRPr="00C734B7">
        <w:rPr>
          <w:sz w:val="28"/>
          <w:szCs w:val="28"/>
        </w:rPr>
        <w:t>» [16]</w:t>
      </w:r>
      <w:r w:rsidRPr="00C734B7">
        <w:rPr>
          <w:sz w:val="28"/>
          <w:szCs w:val="28"/>
        </w:rPr>
        <w:t>.</w:t>
      </w:r>
    </w:p>
    <w:p w14:paraId="1C9EE08B" w14:textId="46123D4B" w:rsidR="00D546A0" w:rsidRPr="00C734B7" w:rsidRDefault="00D546A0" w:rsidP="00D546A0">
      <w:pPr>
        <w:spacing w:line="360" w:lineRule="auto"/>
        <w:ind w:firstLine="709"/>
        <w:rPr>
          <w:sz w:val="28"/>
          <w:szCs w:val="28"/>
        </w:rPr>
      </w:pPr>
      <w:r w:rsidRPr="00C734B7">
        <w:rPr>
          <w:sz w:val="28"/>
          <w:szCs w:val="28"/>
        </w:rPr>
        <w:t>При цьому, слід враховувати положення ст. 39</w:t>
      </w:r>
      <w:r w:rsidRPr="00C734B7">
        <w:rPr>
          <w:sz w:val="28"/>
          <w:szCs w:val="28"/>
          <w:vertAlign w:val="superscript"/>
        </w:rPr>
        <w:t>1</w:t>
      </w:r>
      <w:r w:rsidRPr="00C734B7">
        <w:rPr>
          <w:sz w:val="28"/>
          <w:szCs w:val="28"/>
        </w:rPr>
        <w:t xml:space="preserve"> КЗпП України, яка визначає порядок </w:t>
      </w:r>
      <w:r w:rsidR="00CC6B8C" w:rsidRPr="00C734B7">
        <w:rPr>
          <w:sz w:val="28"/>
          <w:szCs w:val="28"/>
        </w:rPr>
        <w:t>«</w:t>
      </w:r>
      <w:r w:rsidRPr="00C734B7">
        <w:rPr>
          <w:sz w:val="28"/>
          <w:szCs w:val="28"/>
        </w:rPr>
        <w:t>продовження дії строкового трудового договору на невизначений строк. Якщо після закінчення строку строкового трудового договору трудові відносини між працівником та роботодавцем фактично тривають і жодна із сторін не вимагає їх припинення, дія такого строкового трудового договору вважається продовженою на невизначений строк</w:t>
      </w:r>
      <w:r w:rsidR="00CC6B8C" w:rsidRPr="00C734B7">
        <w:rPr>
          <w:sz w:val="28"/>
          <w:szCs w:val="28"/>
        </w:rPr>
        <w:t>» [16]</w:t>
      </w:r>
      <w:r w:rsidRPr="00C734B7">
        <w:rPr>
          <w:sz w:val="28"/>
          <w:szCs w:val="28"/>
        </w:rPr>
        <w:t>.</w:t>
      </w:r>
    </w:p>
    <w:p w14:paraId="71FE40CC" w14:textId="7CD440AE" w:rsidR="00D546A0" w:rsidRPr="00C734B7" w:rsidRDefault="00CC6B8C" w:rsidP="00D546A0">
      <w:pPr>
        <w:spacing w:line="360" w:lineRule="auto"/>
        <w:ind w:firstLine="709"/>
        <w:rPr>
          <w:sz w:val="28"/>
          <w:szCs w:val="28"/>
        </w:rPr>
      </w:pPr>
      <w:r w:rsidRPr="00C734B7">
        <w:rPr>
          <w:sz w:val="28"/>
          <w:szCs w:val="28"/>
        </w:rPr>
        <w:t>Отже</w:t>
      </w:r>
      <w:r w:rsidR="00D546A0" w:rsidRPr="00C734B7">
        <w:rPr>
          <w:sz w:val="28"/>
          <w:szCs w:val="28"/>
        </w:rPr>
        <w:t xml:space="preserve">, виходячи з наведеного, </w:t>
      </w:r>
      <w:r w:rsidRPr="00C734B7">
        <w:rPr>
          <w:sz w:val="28"/>
          <w:szCs w:val="28"/>
        </w:rPr>
        <w:t xml:space="preserve">може </w:t>
      </w:r>
      <w:r w:rsidR="00D546A0" w:rsidRPr="00C734B7">
        <w:rPr>
          <w:sz w:val="28"/>
          <w:szCs w:val="28"/>
        </w:rPr>
        <w:t>вини</w:t>
      </w:r>
      <w:r w:rsidRPr="00C734B7">
        <w:rPr>
          <w:sz w:val="28"/>
          <w:szCs w:val="28"/>
        </w:rPr>
        <w:t xml:space="preserve">кнути потреба конкретизації </w:t>
      </w:r>
      <w:r w:rsidR="00D546A0" w:rsidRPr="00C734B7">
        <w:rPr>
          <w:sz w:val="28"/>
          <w:szCs w:val="28"/>
        </w:rPr>
        <w:t>ді</w:t>
      </w:r>
      <w:r w:rsidRPr="00C734B7">
        <w:rPr>
          <w:sz w:val="28"/>
          <w:szCs w:val="28"/>
        </w:rPr>
        <w:t>й</w:t>
      </w:r>
      <w:r w:rsidR="00D546A0" w:rsidRPr="00C734B7">
        <w:rPr>
          <w:sz w:val="28"/>
          <w:szCs w:val="28"/>
        </w:rPr>
        <w:t xml:space="preserve"> </w:t>
      </w:r>
      <w:r w:rsidRPr="00C734B7">
        <w:rPr>
          <w:sz w:val="28"/>
          <w:szCs w:val="28"/>
        </w:rPr>
        <w:t>з боку роботодавця</w:t>
      </w:r>
      <w:r w:rsidR="00D546A0" w:rsidRPr="00C734B7">
        <w:rPr>
          <w:sz w:val="28"/>
          <w:szCs w:val="28"/>
        </w:rPr>
        <w:t xml:space="preserve"> у випадку закінчення строку дії договору в </w:t>
      </w:r>
      <w:r w:rsidRPr="00C734B7">
        <w:rPr>
          <w:sz w:val="28"/>
          <w:szCs w:val="28"/>
        </w:rPr>
        <w:t xml:space="preserve">той </w:t>
      </w:r>
      <w:r w:rsidR="00D546A0" w:rsidRPr="00C734B7">
        <w:rPr>
          <w:sz w:val="28"/>
          <w:szCs w:val="28"/>
        </w:rPr>
        <w:t xml:space="preserve">період </w:t>
      </w:r>
      <w:r w:rsidRPr="00C734B7">
        <w:rPr>
          <w:sz w:val="28"/>
          <w:szCs w:val="28"/>
        </w:rPr>
        <w:t xml:space="preserve">коли працівник </w:t>
      </w:r>
      <w:r w:rsidR="00D546A0" w:rsidRPr="00C734B7">
        <w:rPr>
          <w:sz w:val="28"/>
          <w:szCs w:val="28"/>
        </w:rPr>
        <w:t>тимчасово непрацездатн</w:t>
      </w:r>
      <w:r w:rsidRPr="00C734B7">
        <w:rPr>
          <w:sz w:val="28"/>
          <w:szCs w:val="28"/>
        </w:rPr>
        <w:t>ий</w:t>
      </w:r>
      <w:r w:rsidR="00D546A0" w:rsidRPr="00C734B7">
        <w:rPr>
          <w:sz w:val="28"/>
          <w:szCs w:val="28"/>
        </w:rPr>
        <w:t xml:space="preserve">. </w:t>
      </w:r>
    </w:p>
    <w:p w14:paraId="29D162E1" w14:textId="245181E8" w:rsidR="00D546A0" w:rsidRPr="00C734B7" w:rsidRDefault="00CC6B8C" w:rsidP="00D546A0">
      <w:pPr>
        <w:spacing w:line="360" w:lineRule="auto"/>
        <w:ind w:firstLine="709"/>
        <w:rPr>
          <w:sz w:val="28"/>
          <w:szCs w:val="28"/>
        </w:rPr>
      </w:pPr>
      <w:r w:rsidRPr="00C734B7">
        <w:rPr>
          <w:sz w:val="28"/>
          <w:szCs w:val="28"/>
        </w:rPr>
        <w:t>Н</w:t>
      </w:r>
      <w:r w:rsidR="00D546A0" w:rsidRPr="00C734B7">
        <w:rPr>
          <w:sz w:val="28"/>
          <w:szCs w:val="28"/>
        </w:rPr>
        <w:t>едопустим</w:t>
      </w:r>
      <w:r w:rsidRPr="00C734B7">
        <w:rPr>
          <w:sz w:val="28"/>
          <w:szCs w:val="28"/>
        </w:rPr>
        <w:t>ість припинення трудового договору</w:t>
      </w:r>
      <w:r w:rsidR="00D546A0" w:rsidRPr="00C734B7">
        <w:rPr>
          <w:sz w:val="28"/>
          <w:szCs w:val="28"/>
        </w:rPr>
        <w:t xml:space="preserve"> в період тимчасової непрацездатності </w:t>
      </w:r>
      <w:r w:rsidRPr="00C734B7">
        <w:rPr>
          <w:sz w:val="28"/>
          <w:szCs w:val="28"/>
        </w:rPr>
        <w:t xml:space="preserve">працівника підтверджена і Постановою </w:t>
      </w:r>
      <w:r w:rsidR="00D546A0" w:rsidRPr="00C734B7">
        <w:rPr>
          <w:sz w:val="28"/>
          <w:szCs w:val="28"/>
        </w:rPr>
        <w:t>Пленум</w:t>
      </w:r>
      <w:r w:rsidRPr="00C734B7">
        <w:rPr>
          <w:sz w:val="28"/>
          <w:szCs w:val="28"/>
        </w:rPr>
        <w:t>у</w:t>
      </w:r>
      <w:r w:rsidR="00D546A0" w:rsidRPr="00C734B7">
        <w:rPr>
          <w:sz w:val="28"/>
          <w:szCs w:val="28"/>
        </w:rPr>
        <w:t xml:space="preserve"> </w:t>
      </w:r>
      <w:r w:rsidRPr="00C734B7">
        <w:rPr>
          <w:sz w:val="28"/>
          <w:szCs w:val="28"/>
        </w:rPr>
        <w:t xml:space="preserve">Верховного суду України </w:t>
      </w:r>
      <w:r w:rsidR="00D546A0" w:rsidRPr="00C734B7">
        <w:rPr>
          <w:sz w:val="28"/>
          <w:szCs w:val="28"/>
        </w:rPr>
        <w:t xml:space="preserve">у п. 17 постанови №9 від 06.11.1992 </w:t>
      </w:r>
      <w:r w:rsidRPr="00C734B7">
        <w:rPr>
          <w:sz w:val="28"/>
          <w:szCs w:val="28"/>
        </w:rPr>
        <w:t>«</w:t>
      </w:r>
      <w:r w:rsidR="00D546A0" w:rsidRPr="00C734B7">
        <w:rPr>
          <w:sz w:val="28"/>
          <w:szCs w:val="28"/>
        </w:rPr>
        <w:t xml:space="preserve">зазначив, що правила про недопустимість звільнення працівника в період тимчасової непрацездатності, а також у період перебування у відпустці (ч. 3 ст. 40 КЗпП України) стосуються як передбачених статтями 40, 41 КЗпП України, так й інших випадків, коли розірвання трудового договору відповідно до чинного </w:t>
      </w:r>
      <w:r w:rsidR="00D546A0" w:rsidRPr="00C734B7">
        <w:rPr>
          <w:sz w:val="28"/>
          <w:szCs w:val="28"/>
        </w:rPr>
        <w:lastRenderedPageBreak/>
        <w:t>законодавства проводиться з ініціативи власника або уповноваженого ним органу</w:t>
      </w:r>
      <w:r w:rsidRPr="00C734B7">
        <w:rPr>
          <w:sz w:val="28"/>
          <w:szCs w:val="28"/>
        </w:rPr>
        <w:t>» [30]</w:t>
      </w:r>
      <w:r w:rsidR="00D546A0" w:rsidRPr="00C734B7">
        <w:rPr>
          <w:sz w:val="28"/>
          <w:szCs w:val="28"/>
        </w:rPr>
        <w:t>.</w:t>
      </w:r>
    </w:p>
    <w:p w14:paraId="4FFFE0A2" w14:textId="3420B50C" w:rsidR="0009368F" w:rsidRPr="00C734B7" w:rsidRDefault="00CC6B8C" w:rsidP="0009368F">
      <w:pPr>
        <w:spacing w:line="360" w:lineRule="auto"/>
        <w:ind w:firstLine="709"/>
        <w:rPr>
          <w:sz w:val="28"/>
          <w:szCs w:val="28"/>
        </w:rPr>
      </w:pPr>
      <w:r w:rsidRPr="00C734B7">
        <w:rPr>
          <w:sz w:val="28"/>
          <w:szCs w:val="28"/>
        </w:rPr>
        <w:t xml:space="preserve">Важливо відміти про те, що </w:t>
      </w:r>
      <w:bookmarkStart w:id="58" w:name="_Hlk153196185"/>
      <w:r w:rsidRPr="00C734B7">
        <w:rPr>
          <w:sz w:val="28"/>
          <w:szCs w:val="28"/>
        </w:rPr>
        <w:t>правило щодо з</w:t>
      </w:r>
      <w:r w:rsidR="0009368F" w:rsidRPr="00C734B7">
        <w:rPr>
          <w:sz w:val="28"/>
          <w:szCs w:val="28"/>
        </w:rPr>
        <w:t>аборон</w:t>
      </w:r>
      <w:r w:rsidRPr="00C734B7">
        <w:rPr>
          <w:sz w:val="28"/>
          <w:szCs w:val="28"/>
        </w:rPr>
        <w:t>и</w:t>
      </w:r>
      <w:r w:rsidR="0009368F" w:rsidRPr="00C734B7">
        <w:rPr>
          <w:sz w:val="28"/>
          <w:szCs w:val="28"/>
        </w:rPr>
        <w:t xml:space="preserve"> звільнення працівника у період його тимчасової непрацездатності </w:t>
      </w:r>
      <w:r w:rsidRPr="00C734B7">
        <w:rPr>
          <w:sz w:val="28"/>
          <w:szCs w:val="28"/>
        </w:rPr>
        <w:t>може поширюватись</w:t>
      </w:r>
      <w:r w:rsidR="0009368F" w:rsidRPr="00C734B7">
        <w:rPr>
          <w:sz w:val="28"/>
          <w:szCs w:val="28"/>
        </w:rPr>
        <w:t xml:space="preserve"> виключно на випадки </w:t>
      </w:r>
      <w:r w:rsidRPr="00C734B7">
        <w:rPr>
          <w:sz w:val="28"/>
          <w:szCs w:val="28"/>
        </w:rPr>
        <w:t>розірвання</w:t>
      </w:r>
      <w:r w:rsidR="0009368F" w:rsidRPr="00C734B7">
        <w:rPr>
          <w:sz w:val="28"/>
          <w:szCs w:val="28"/>
        </w:rPr>
        <w:t xml:space="preserve"> </w:t>
      </w:r>
      <w:r w:rsidRPr="00C734B7">
        <w:rPr>
          <w:sz w:val="28"/>
          <w:szCs w:val="28"/>
        </w:rPr>
        <w:t>трудового договору</w:t>
      </w:r>
      <w:r w:rsidR="0009368F" w:rsidRPr="00C734B7">
        <w:rPr>
          <w:sz w:val="28"/>
          <w:szCs w:val="28"/>
        </w:rPr>
        <w:t xml:space="preserve"> з ініціативи роботодавця. </w:t>
      </w:r>
      <w:r w:rsidR="00416F1E" w:rsidRPr="00C734B7">
        <w:rPr>
          <w:sz w:val="28"/>
          <w:szCs w:val="28"/>
        </w:rPr>
        <w:t>Причиною п</w:t>
      </w:r>
      <w:r w:rsidR="0009368F" w:rsidRPr="00C734B7">
        <w:rPr>
          <w:sz w:val="28"/>
          <w:szCs w:val="28"/>
        </w:rPr>
        <w:t xml:space="preserve">рипинення трудового договору </w:t>
      </w:r>
      <w:r w:rsidR="00416F1E" w:rsidRPr="00C734B7">
        <w:rPr>
          <w:sz w:val="28"/>
          <w:szCs w:val="28"/>
        </w:rPr>
        <w:t>за п.2 ст. 36 КЗпП України є</w:t>
      </w:r>
      <w:r w:rsidR="0009368F" w:rsidRPr="00C734B7">
        <w:rPr>
          <w:sz w:val="28"/>
          <w:szCs w:val="28"/>
        </w:rPr>
        <w:t xml:space="preserve"> обставин</w:t>
      </w:r>
      <w:r w:rsidR="00416F1E" w:rsidRPr="00C734B7">
        <w:rPr>
          <w:sz w:val="28"/>
          <w:szCs w:val="28"/>
        </w:rPr>
        <w:t>а</w:t>
      </w:r>
      <w:r w:rsidR="0009368F" w:rsidRPr="00C734B7">
        <w:rPr>
          <w:sz w:val="28"/>
          <w:szCs w:val="28"/>
        </w:rPr>
        <w:t xml:space="preserve">, яка не залежить від волі </w:t>
      </w:r>
      <w:r w:rsidR="00416F1E" w:rsidRPr="00C734B7">
        <w:rPr>
          <w:sz w:val="28"/>
          <w:szCs w:val="28"/>
        </w:rPr>
        <w:t>роботодавця</w:t>
      </w:r>
      <w:r w:rsidR="0009368F" w:rsidRPr="00C734B7">
        <w:rPr>
          <w:sz w:val="28"/>
          <w:szCs w:val="28"/>
        </w:rPr>
        <w:t xml:space="preserve">, </w:t>
      </w:r>
      <w:r w:rsidR="00416F1E" w:rsidRPr="00C734B7">
        <w:rPr>
          <w:sz w:val="28"/>
          <w:szCs w:val="28"/>
        </w:rPr>
        <w:t>що означає</w:t>
      </w:r>
      <w:r w:rsidR="0009368F" w:rsidRPr="00C734B7">
        <w:rPr>
          <w:sz w:val="28"/>
          <w:szCs w:val="28"/>
        </w:rPr>
        <w:t xml:space="preserve"> </w:t>
      </w:r>
      <w:r w:rsidR="00416F1E" w:rsidRPr="00C734B7">
        <w:rPr>
          <w:sz w:val="28"/>
          <w:szCs w:val="28"/>
        </w:rPr>
        <w:t xml:space="preserve">про те, що така </w:t>
      </w:r>
      <w:r w:rsidR="0009368F" w:rsidRPr="00C734B7">
        <w:rPr>
          <w:sz w:val="28"/>
          <w:szCs w:val="28"/>
        </w:rPr>
        <w:t xml:space="preserve">заборона не поширюється на випадок припинення трудового договору </w:t>
      </w:r>
      <w:r w:rsidR="00416F1E" w:rsidRPr="00C734B7">
        <w:rPr>
          <w:sz w:val="28"/>
          <w:szCs w:val="28"/>
        </w:rPr>
        <w:t>у зв’язку із закінченням строку</w:t>
      </w:r>
      <w:r w:rsidR="0009368F" w:rsidRPr="00C734B7">
        <w:rPr>
          <w:sz w:val="28"/>
          <w:szCs w:val="28"/>
        </w:rPr>
        <w:t>.</w:t>
      </w:r>
    </w:p>
    <w:bookmarkEnd w:id="58"/>
    <w:p w14:paraId="5306557A" w14:textId="45F9A117" w:rsidR="0009368F" w:rsidRPr="00C734B7" w:rsidRDefault="0009368F" w:rsidP="0009368F">
      <w:pPr>
        <w:spacing w:line="360" w:lineRule="auto"/>
        <w:ind w:firstLine="709"/>
        <w:rPr>
          <w:sz w:val="28"/>
          <w:szCs w:val="28"/>
        </w:rPr>
      </w:pPr>
      <w:r w:rsidRPr="00C734B7">
        <w:rPr>
          <w:sz w:val="28"/>
          <w:szCs w:val="28"/>
        </w:rPr>
        <w:t xml:space="preserve">Відповідно до п. 3 ст. 36 КЗпП України </w:t>
      </w:r>
      <w:r w:rsidR="00416F1E" w:rsidRPr="00C734B7">
        <w:rPr>
          <w:sz w:val="28"/>
          <w:szCs w:val="28"/>
        </w:rPr>
        <w:t>«</w:t>
      </w:r>
      <w:r w:rsidRPr="00C734B7">
        <w:rPr>
          <w:sz w:val="28"/>
          <w:szCs w:val="28"/>
        </w:rPr>
        <w:t>призов або вступ працівника або власника – фізичної особи на військову службу, направлення на альтернативну (невійськову) службу, крім випадків, коли за працівником зберігаються місце роботи, посада відповідно до ч. ч. 3 та 4 ст. 119 цього Кодексу</w:t>
      </w:r>
      <w:r w:rsidR="00416F1E" w:rsidRPr="00C734B7">
        <w:rPr>
          <w:sz w:val="28"/>
          <w:szCs w:val="28"/>
        </w:rPr>
        <w:t>» [16]</w:t>
      </w:r>
      <w:r w:rsidRPr="00C734B7">
        <w:rPr>
          <w:sz w:val="28"/>
          <w:szCs w:val="28"/>
        </w:rPr>
        <w:t xml:space="preserve"> є підставою припинення трудового договору.</w:t>
      </w:r>
    </w:p>
    <w:p w14:paraId="51A745D2" w14:textId="389FC3C4" w:rsidR="0009368F" w:rsidRPr="00C734B7" w:rsidRDefault="0009368F" w:rsidP="00DA1848">
      <w:pPr>
        <w:spacing w:line="360" w:lineRule="auto"/>
        <w:ind w:firstLine="709"/>
        <w:rPr>
          <w:sz w:val="28"/>
          <w:szCs w:val="28"/>
        </w:rPr>
      </w:pPr>
      <w:r w:rsidRPr="00C734B7">
        <w:rPr>
          <w:sz w:val="28"/>
          <w:szCs w:val="28"/>
        </w:rPr>
        <w:t xml:space="preserve">Частиною 6 ст. 2 Закону України «Про військовий обов’язок і військову службу» визначено види військової служби, до яких відносяться: </w:t>
      </w:r>
      <w:r w:rsidR="00DA1848" w:rsidRPr="00C734B7">
        <w:rPr>
          <w:sz w:val="28"/>
          <w:szCs w:val="28"/>
        </w:rPr>
        <w:t xml:space="preserve">«строкова військова служба; військова служба за призовом під час мобілізації, на особливий період; військова служба за контрактом осіб рядового складу; військова служба за контрактом осіб сержантського і старшинського складу; військова служба (навчання) курсантів вищих військових навчальних закладів та закладів вищої освіти, які мають у своєму складі військові інститути, факультети військової підготовки, кафедри військової підготовки, відділення військової підготовки, а також закладів фахової </w:t>
      </w:r>
      <w:proofErr w:type="spellStart"/>
      <w:r w:rsidR="00DA1848" w:rsidRPr="00C734B7">
        <w:rPr>
          <w:sz w:val="28"/>
          <w:szCs w:val="28"/>
        </w:rPr>
        <w:t>передвищої</w:t>
      </w:r>
      <w:proofErr w:type="spellEnd"/>
      <w:r w:rsidR="00DA1848" w:rsidRPr="00C734B7">
        <w:rPr>
          <w:sz w:val="28"/>
          <w:szCs w:val="28"/>
        </w:rPr>
        <w:t xml:space="preserve"> військової освіти;  військова служба за контрактом осіб офіцерського складу; військова служба за призовом осіб офіцерського складу; військова служба за призовом осіб із числа резервістів в особливий період» [</w:t>
      </w:r>
      <w:r w:rsidR="00416F1E" w:rsidRPr="00C734B7">
        <w:rPr>
          <w:sz w:val="28"/>
          <w:szCs w:val="28"/>
        </w:rPr>
        <w:t>67</w:t>
      </w:r>
      <w:r w:rsidR="00DA1848" w:rsidRPr="00C734B7">
        <w:rPr>
          <w:sz w:val="28"/>
          <w:szCs w:val="28"/>
        </w:rPr>
        <w:t>].</w:t>
      </w:r>
    </w:p>
    <w:p w14:paraId="500E086A" w14:textId="52B5EC25" w:rsidR="00DA1848" w:rsidRPr="00C734B7" w:rsidRDefault="00DA1848" w:rsidP="00DA1848">
      <w:pPr>
        <w:spacing w:line="360" w:lineRule="auto"/>
        <w:ind w:firstLine="709"/>
        <w:rPr>
          <w:sz w:val="28"/>
          <w:szCs w:val="28"/>
        </w:rPr>
      </w:pPr>
      <w:r w:rsidRPr="00C734B7">
        <w:rPr>
          <w:sz w:val="28"/>
          <w:szCs w:val="28"/>
        </w:rPr>
        <w:t xml:space="preserve">«За працівниками, призваними на строкову військову службу, військову службу за призовом осіб офіцерського складу, військову службу за призовом під час мобілізації, на особливий період, військову службу за призовом осіб із числа резервістів в особливий період або прийнятими на військову службу за </w:t>
      </w:r>
      <w:r w:rsidRPr="00C734B7">
        <w:rPr>
          <w:sz w:val="28"/>
          <w:szCs w:val="28"/>
        </w:rPr>
        <w:lastRenderedPageBreak/>
        <w:t xml:space="preserve">контрактом, у тому числі шляхом укладення нового контракту на проходження військової служби, під час дії особливого періоду на строк до його закінчення або до дня фактичного звільнення зберігаються місце роботи і посада на підприємстві, в установі, організації, фермерському господарстві, сільськогосподарському виробничому кооперативі незалежно від підпорядкування та форми власності і у фізичних осіб - підприємців, у яких вони працювали на час призову. Таким працівникам здійснюється виплата грошового забезпечення за рахунок коштів Державного бюджету України відповідно до Закону України </w:t>
      </w:r>
      <w:r w:rsidR="00416F1E" w:rsidRPr="00C734B7">
        <w:rPr>
          <w:sz w:val="28"/>
          <w:szCs w:val="28"/>
        </w:rPr>
        <w:t>«</w:t>
      </w:r>
      <w:r w:rsidRPr="00C734B7">
        <w:rPr>
          <w:sz w:val="28"/>
          <w:szCs w:val="28"/>
        </w:rPr>
        <w:t>Про соціальний і правовий захист військовослужбовців та членів їх сімей</w:t>
      </w:r>
      <w:r w:rsidR="00416F1E" w:rsidRPr="00C734B7">
        <w:rPr>
          <w:sz w:val="28"/>
          <w:szCs w:val="28"/>
        </w:rPr>
        <w:t>»</w:t>
      </w:r>
      <w:r w:rsidRPr="00C734B7">
        <w:rPr>
          <w:sz w:val="28"/>
          <w:szCs w:val="28"/>
        </w:rPr>
        <w:t>»</w:t>
      </w:r>
      <w:r w:rsidR="00416F1E" w:rsidRPr="00C734B7">
        <w:rPr>
          <w:sz w:val="28"/>
          <w:szCs w:val="28"/>
        </w:rPr>
        <w:t xml:space="preserve"> [16]</w:t>
      </w:r>
      <w:r w:rsidRPr="00C734B7">
        <w:rPr>
          <w:sz w:val="28"/>
          <w:szCs w:val="28"/>
        </w:rPr>
        <w:t>.</w:t>
      </w:r>
    </w:p>
    <w:p w14:paraId="7CBED0FB" w14:textId="5B296E3B" w:rsidR="007B2376" w:rsidRPr="00C734B7" w:rsidRDefault="007B2376" w:rsidP="00DA1848">
      <w:pPr>
        <w:spacing w:line="360" w:lineRule="auto"/>
        <w:ind w:firstLine="709"/>
        <w:rPr>
          <w:sz w:val="28"/>
          <w:szCs w:val="28"/>
        </w:rPr>
      </w:pPr>
      <w:r w:rsidRPr="00C734B7">
        <w:rPr>
          <w:sz w:val="28"/>
          <w:szCs w:val="28"/>
        </w:rPr>
        <w:t>«Гарантії, визначені у частині третій статті</w:t>
      </w:r>
      <w:r w:rsidR="00416F1E" w:rsidRPr="00C734B7">
        <w:rPr>
          <w:sz w:val="28"/>
          <w:szCs w:val="28"/>
        </w:rPr>
        <w:t xml:space="preserve"> 119 КЗпП України</w:t>
      </w:r>
      <w:r w:rsidRPr="00C734B7">
        <w:rPr>
          <w:sz w:val="28"/>
          <w:szCs w:val="28"/>
        </w:rPr>
        <w:t>, зберігаються за працівниками, які під час проходження військової служби отримали поранення (інші ушкодження здоров’я) та перебувають на лікуванні у медичних закладах, а також потрапили у полон або визнані безвісно відсутніми, на строк до дня, наступного за днем їх взяття на військовий облік у районних (міських) територіальних центрах комплектування та соціальної підтримки, Центральному управлінні або регіональних органах Служби безпеки України, відповідному підрозділі Служби зовнішньої розвідки України після їх звільнення з військової служби у разі закінчення ними лікування в медичних закладах незалежно від строку лікування, повернення з полону, появи їх після визнання безвісно відсутніми або до дня оголошення судом їх померлими»</w:t>
      </w:r>
      <w:r w:rsidR="00416F1E" w:rsidRPr="00C734B7">
        <w:rPr>
          <w:sz w:val="28"/>
          <w:szCs w:val="28"/>
        </w:rPr>
        <w:t xml:space="preserve"> [16]</w:t>
      </w:r>
      <w:r w:rsidRPr="00C734B7">
        <w:rPr>
          <w:sz w:val="28"/>
          <w:szCs w:val="28"/>
        </w:rPr>
        <w:t>.</w:t>
      </w:r>
    </w:p>
    <w:p w14:paraId="17755AC7" w14:textId="77777777" w:rsidR="00AA3B0E" w:rsidRPr="00C734B7" w:rsidRDefault="007B2376" w:rsidP="007B2376">
      <w:pPr>
        <w:spacing w:line="360" w:lineRule="auto"/>
        <w:ind w:firstLine="709"/>
        <w:rPr>
          <w:sz w:val="28"/>
          <w:szCs w:val="28"/>
        </w:rPr>
      </w:pPr>
      <w:bookmarkStart w:id="59" w:name="_Hlk153197422"/>
      <w:r w:rsidRPr="00C734B7">
        <w:rPr>
          <w:sz w:val="28"/>
          <w:szCs w:val="28"/>
        </w:rPr>
        <w:t xml:space="preserve">Ст. 119 КЗпП України також визначено </w:t>
      </w:r>
      <w:r w:rsidR="00416F1E" w:rsidRPr="00C734B7">
        <w:rPr>
          <w:sz w:val="28"/>
          <w:szCs w:val="28"/>
        </w:rPr>
        <w:t xml:space="preserve">про те, що </w:t>
      </w:r>
      <w:r w:rsidR="00AA3B0E" w:rsidRPr="00C734B7">
        <w:rPr>
          <w:sz w:val="28"/>
          <w:szCs w:val="28"/>
        </w:rPr>
        <w:t xml:space="preserve">за працівником зберігаються місце роботи, посада на підприємстві на </w:t>
      </w:r>
      <w:r w:rsidRPr="00C734B7">
        <w:rPr>
          <w:sz w:val="28"/>
          <w:szCs w:val="28"/>
        </w:rPr>
        <w:t xml:space="preserve">строк дії особливого періоду до його закінчення або до дня фактичного звільнення. </w:t>
      </w:r>
      <w:r w:rsidR="00AA3B0E" w:rsidRPr="00C734B7">
        <w:rPr>
          <w:sz w:val="28"/>
          <w:szCs w:val="28"/>
        </w:rPr>
        <w:t>Отже</w:t>
      </w:r>
      <w:r w:rsidRPr="00C734B7">
        <w:rPr>
          <w:sz w:val="28"/>
          <w:szCs w:val="28"/>
        </w:rPr>
        <w:t xml:space="preserve">, </w:t>
      </w:r>
      <w:r w:rsidR="00AA3B0E" w:rsidRPr="00C734B7">
        <w:rPr>
          <w:sz w:val="28"/>
          <w:szCs w:val="28"/>
        </w:rPr>
        <w:t>на практиці може виникнути ситуація у випадку,</w:t>
      </w:r>
      <w:r w:rsidRPr="00C734B7">
        <w:rPr>
          <w:sz w:val="28"/>
          <w:szCs w:val="28"/>
        </w:rPr>
        <w:t xml:space="preserve"> якщо працівник </w:t>
      </w:r>
      <w:r w:rsidR="00AA3B0E" w:rsidRPr="00C734B7">
        <w:rPr>
          <w:sz w:val="28"/>
          <w:szCs w:val="28"/>
        </w:rPr>
        <w:t xml:space="preserve">наступного дня після закінчення дії особливого періоду (воєнного стану) </w:t>
      </w:r>
      <w:r w:rsidRPr="00C734B7">
        <w:rPr>
          <w:sz w:val="28"/>
          <w:szCs w:val="28"/>
        </w:rPr>
        <w:t xml:space="preserve">або звільнення з військової служби не </w:t>
      </w:r>
      <w:r w:rsidR="00AA3B0E" w:rsidRPr="00C734B7">
        <w:rPr>
          <w:sz w:val="28"/>
          <w:szCs w:val="28"/>
        </w:rPr>
        <w:t>прибуде на підприємство і розпочне виконання трудових обов’язків</w:t>
      </w:r>
      <w:r w:rsidRPr="00C734B7">
        <w:rPr>
          <w:sz w:val="28"/>
          <w:szCs w:val="28"/>
        </w:rPr>
        <w:t xml:space="preserve">, </w:t>
      </w:r>
      <w:r w:rsidR="00AA3B0E" w:rsidRPr="00C734B7">
        <w:rPr>
          <w:sz w:val="28"/>
          <w:szCs w:val="28"/>
        </w:rPr>
        <w:t xml:space="preserve">то </w:t>
      </w:r>
      <w:r w:rsidRPr="00C734B7">
        <w:rPr>
          <w:sz w:val="28"/>
          <w:szCs w:val="28"/>
        </w:rPr>
        <w:t xml:space="preserve">роботодавець </w:t>
      </w:r>
      <w:r w:rsidR="00AA3B0E" w:rsidRPr="00C734B7">
        <w:rPr>
          <w:sz w:val="28"/>
          <w:szCs w:val="28"/>
        </w:rPr>
        <w:t>має можливість</w:t>
      </w:r>
      <w:r w:rsidRPr="00C734B7">
        <w:rPr>
          <w:sz w:val="28"/>
          <w:szCs w:val="28"/>
        </w:rPr>
        <w:t xml:space="preserve"> припинити трудовий договір з таким працівником. </w:t>
      </w:r>
      <w:r w:rsidR="00AA3B0E" w:rsidRPr="00C734B7">
        <w:rPr>
          <w:sz w:val="28"/>
          <w:szCs w:val="28"/>
        </w:rPr>
        <w:t>Н</w:t>
      </w:r>
      <w:r w:rsidRPr="00C734B7">
        <w:rPr>
          <w:sz w:val="28"/>
          <w:szCs w:val="28"/>
        </w:rPr>
        <w:t>е завжди працівник</w:t>
      </w:r>
      <w:r w:rsidR="00AA3B0E" w:rsidRPr="00C734B7">
        <w:rPr>
          <w:sz w:val="28"/>
          <w:szCs w:val="28"/>
        </w:rPr>
        <w:t>у</w:t>
      </w:r>
      <w:r w:rsidRPr="00C734B7">
        <w:rPr>
          <w:sz w:val="28"/>
          <w:szCs w:val="28"/>
        </w:rPr>
        <w:t>, звільнен</w:t>
      </w:r>
      <w:r w:rsidR="00AA3B0E" w:rsidRPr="00C734B7">
        <w:rPr>
          <w:sz w:val="28"/>
          <w:szCs w:val="28"/>
        </w:rPr>
        <w:t>ому</w:t>
      </w:r>
      <w:r w:rsidRPr="00C734B7">
        <w:rPr>
          <w:sz w:val="28"/>
          <w:szCs w:val="28"/>
        </w:rPr>
        <w:t xml:space="preserve"> з військової служби, </w:t>
      </w:r>
      <w:r w:rsidR="00AA3B0E" w:rsidRPr="00C734B7">
        <w:rPr>
          <w:sz w:val="28"/>
          <w:szCs w:val="28"/>
        </w:rPr>
        <w:lastRenderedPageBreak/>
        <w:t>вдається</w:t>
      </w:r>
      <w:r w:rsidRPr="00C734B7">
        <w:rPr>
          <w:sz w:val="28"/>
          <w:szCs w:val="28"/>
        </w:rPr>
        <w:t xml:space="preserve"> наступного дня приступити до </w:t>
      </w:r>
      <w:r w:rsidR="00AA3B0E" w:rsidRPr="00C734B7">
        <w:rPr>
          <w:sz w:val="28"/>
          <w:szCs w:val="28"/>
        </w:rPr>
        <w:t>роботи</w:t>
      </w:r>
      <w:r w:rsidRPr="00C734B7">
        <w:rPr>
          <w:sz w:val="28"/>
          <w:szCs w:val="28"/>
        </w:rPr>
        <w:t>,</w:t>
      </w:r>
      <w:r w:rsidR="00AA3B0E" w:rsidRPr="00C734B7">
        <w:rPr>
          <w:sz w:val="28"/>
          <w:szCs w:val="28"/>
        </w:rPr>
        <w:t xml:space="preserve"> враховуючи стан здоров’я такого працівника, місце перебування його під час несіння служби.</w:t>
      </w:r>
      <w:r w:rsidRPr="00C734B7">
        <w:rPr>
          <w:sz w:val="28"/>
          <w:szCs w:val="28"/>
        </w:rPr>
        <w:t xml:space="preserve"> </w:t>
      </w:r>
      <w:r w:rsidR="00AA3B0E" w:rsidRPr="00C734B7">
        <w:rPr>
          <w:sz w:val="28"/>
          <w:szCs w:val="28"/>
        </w:rPr>
        <w:t>Вбачаємо за доцільне</w:t>
      </w:r>
      <w:r w:rsidRPr="00C734B7">
        <w:rPr>
          <w:sz w:val="28"/>
          <w:szCs w:val="28"/>
        </w:rPr>
        <w:t xml:space="preserve"> </w:t>
      </w:r>
      <w:r w:rsidR="00AA3B0E" w:rsidRPr="00C734B7">
        <w:rPr>
          <w:sz w:val="28"/>
          <w:szCs w:val="28"/>
        </w:rPr>
        <w:t xml:space="preserve">збільшити строк, на протязі якого працівник, який був мобілізований, може повернутися до виконання трудової функції. </w:t>
      </w:r>
    </w:p>
    <w:bookmarkEnd w:id="59"/>
    <w:p w14:paraId="2AAEB3BD" w14:textId="56A77C97" w:rsidR="007B2376" w:rsidRPr="00C734B7" w:rsidRDefault="007B2376" w:rsidP="007B2376">
      <w:pPr>
        <w:spacing w:line="360" w:lineRule="auto"/>
        <w:ind w:firstLine="709"/>
        <w:rPr>
          <w:sz w:val="28"/>
          <w:szCs w:val="28"/>
        </w:rPr>
      </w:pPr>
      <w:r w:rsidRPr="00C734B7">
        <w:rPr>
          <w:sz w:val="28"/>
          <w:szCs w:val="28"/>
        </w:rPr>
        <w:t xml:space="preserve">Відповідно до п. 7 ст. 36 КЗпП України </w:t>
      </w:r>
      <w:r w:rsidR="00B17311" w:rsidRPr="00C734B7">
        <w:rPr>
          <w:sz w:val="28"/>
          <w:szCs w:val="28"/>
        </w:rPr>
        <w:t>«</w:t>
      </w:r>
      <w:r w:rsidRPr="00C734B7">
        <w:rPr>
          <w:sz w:val="28"/>
          <w:szCs w:val="28"/>
        </w:rPr>
        <w:t>набрання законної сили вироком суду, яким працівника засуджено (крім випадків звільнення від відбування покарання з випробуванням) до позбавлення волі або до іншого покарання, яке виключає можливість продовження роботи на даному підприємстві</w:t>
      </w:r>
      <w:r w:rsidR="00B17311" w:rsidRPr="00C734B7">
        <w:rPr>
          <w:sz w:val="28"/>
          <w:szCs w:val="28"/>
        </w:rPr>
        <w:t>,» [16]</w:t>
      </w:r>
      <w:r w:rsidRPr="00C734B7">
        <w:rPr>
          <w:sz w:val="28"/>
          <w:szCs w:val="28"/>
        </w:rPr>
        <w:t xml:space="preserve"> є підставою припинення трудового договору.</w:t>
      </w:r>
    </w:p>
    <w:p w14:paraId="18954671" w14:textId="33255555" w:rsidR="007B2376" w:rsidRPr="00C734B7" w:rsidRDefault="007B2376" w:rsidP="007B2376">
      <w:pPr>
        <w:spacing w:line="360" w:lineRule="auto"/>
        <w:ind w:firstLine="709"/>
        <w:rPr>
          <w:sz w:val="28"/>
          <w:szCs w:val="28"/>
        </w:rPr>
      </w:pPr>
      <w:r w:rsidRPr="00C734B7">
        <w:rPr>
          <w:sz w:val="28"/>
          <w:szCs w:val="28"/>
        </w:rPr>
        <w:t xml:space="preserve">С.В. </w:t>
      </w:r>
      <w:proofErr w:type="spellStart"/>
      <w:r w:rsidRPr="00C734B7">
        <w:rPr>
          <w:sz w:val="28"/>
          <w:szCs w:val="28"/>
        </w:rPr>
        <w:t>Черноп’ятова</w:t>
      </w:r>
      <w:proofErr w:type="spellEnd"/>
      <w:r w:rsidR="00B17311" w:rsidRPr="00C734B7">
        <w:rPr>
          <w:sz w:val="28"/>
          <w:szCs w:val="28"/>
        </w:rPr>
        <w:t xml:space="preserve"> вважає</w:t>
      </w:r>
      <w:r w:rsidRPr="00C734B7">
        <w:rPr>
          <w:sz w:val="28"/>
          <w:szCs w:val="28"/>
        </w:rPr>
        <w:t xml:space="preserve">, </w:t>
      </w:r>
      <w:r w:rsidR="00B17311" w:rsidRPr="00C734B7">
        <w:rPr>
          <w:sz w:val="28"/>
          <w:szCs w:val="28"/>
        </w:rPr>
        <w:t>що «</w:t>
      </w:r>
      <w:r w:rsidRPr="00C734B7">
        <w:rPr>
          <w:sz w:val="28"/>
          <w:szCs w:val="28"/>
        </w:rPr>
        <w:t>розірвання трудового договору у випадку набрання законної сили вироком суду, яким працівника засуджено до позбавлення права обіймати певні посади або займатися певною діяльністю (п. 7 ст. 36 КЗпП України) характеризується тим, що, третя особа, при припиненні трудового договору за даною підставою переслідується суто публічний інтерес, зміст якого полягає у виконанні кримінального покарання, а реалізація якого лежить поза межами трудових відносин.</w:t>
      </w:r>
      <w:r w:rsidR="00B17311" w:rsidRPr="00C734B7">
        <w:rPr>
          <w:sz w:val="28"/>
          <w:szCs w:val="28"/>
        </w:rPr>
        <w:t xml:space="preserve"> </w:t>
      </w:r>
      <w:r w:rsidRPr="00C734B7">
        <w:rPr>
          <w:sz w:val="28"/>
          <w:szCs w:val="28"/>
        </w:rPr>
        <w:t>Метою такого звільнення є забезпечення кримінального покарання, тобто забезпечення реалізації заходу примусу – санкції – іншої галузі права – кримінального. Підставою ж застосування є правовий акт, а саме акт  застосування норм права – вирок суду про притягнення особи до кримінальної відповідальності і призначення їй покарання у вигляді позбавлення волі</w:t>
      </w:r>
      <w:r w:rsidR="00B17311" w:rsidRPr="00C734B7">
        <w:rPr>
          <w:sz w:val="28"/>
          <w:szCs w:val="28"/>
        </w:rPr>
        <w:t>» [68; c.</w:t>
      </w:r>
      <w:r w:rsidR="001162ED" w:rsidRPr="00C734B7">
        <w:rPr>
          <w:sz w:val="28"/>
          <w:szCs w:val="28"/>
        </w:rPr>
        <w:t>317</w:t>
      </w:r>
      <w:r w:rsidR="00B17311" w:rsidRPr="00C734B7">
        <w:rPr>
          <w:sz w:val="28"/>
          <w:szCs w:val="28"/>
        </w:rPr>
        <w:t>]</w:t>
      </w:r>
      <w:r w:rsidRPr="00C734B7">
        <w:rPr>
          <w:sz w:val="28"/>
          <w:szCs w:val="28"/>
        </w:rPr>
        <w:t>.</w:t>
      </w:r>
    </w:p>
    <w:p w14:paraId="486E8F19" w14:textId="17163EF8" w:rsidR="007B2376" w:rsidRPr="00C734B7" w:rsidRDefault="001162ED" w:rsidP="007B2376">
      <w:pPr>
        <w:spacing w:line="360" w:lineRule="auto"/>
        <w:ind w:firstLine="709"/>
        <w:rPr>
          <w:sz w:val="28"/>
          <w:szCs w:val="28"/>
        </w:rPr>
      </w:pPr>
      <w:r w:rsidRPr="00C734B7">
        <w:rPr>
          <w:sz w:val="28"/>
          <w:szCs w:val="28"/>
        </w:rPr>
        <w:t xml:space="preserve">На думку </w:t>
      </w:r>
      <w:r w:rsidR="007B2376" w:rsidRPr="00C734B7">
        <w:rPr>
          <w:sz w:val="28"/>
          <w:szCs w:val="28"/>
        </w:rPr>
        <w:t xml:space="preserve">Т.М. Кириченко </w:t>
      </w:r>
      <w:r w:rsidRPr="00C734B7">
        <w:rPr>
          <w:sz w:val="28"/>
          <w:szCs w:val="28"/>
        </w:rPr>
        <w:t>«</w:t>
      </w:r>
      <w:r w:rsidR="007B2376" w:rsidRPr="00C734B7">
        <w:rPr>
          <w:sz w:val="28"/>
          <w:szCs w:val="28"/>
        </w:rPr>
        <w:t>особливістю звільнення за п. 7 ст. 36 КЗпП України є те, що при призначенні одного із заходів покарання серед яких: виправні роботи не за місцем роботи; позбавлення права займати певні посади</w:t>
      </w:r>
      <w:r w:rsidR="005F60C5" w:rsidRPr="00C734B7">
        <w:rPr>
          <w:sz w:val="28"/>
          <w:szCs w:val="28"/>
        </w:rPr>
        <w:t xml:space="preserve"> </w:t>
      </w:r>
      <w:r w:rsidR="007B2376" w:rsidRPr="00C734B7">
        <w:rPr>
          <w:sz w:val="28"/>
          <w:szCs w:val="28"/>
        </w:rPr>
        <w:t>або займатися певною діяльністю на строк, установлений вироком суду, або</w:t>
      </w:r>
      <w:r w:rsidR="005F60C5" w:rsidRPr="00C734B7">
        <w:rPr>
          <w:sz w:val="28"/>
          <w:szCs w:val="28"/>
        </w:rPr>
        <w:t xml:space="preserve"> </w:t>
      </w:r>
      <w:r w:rsidR="007B2376" w:rsidRPr="00C734B7">
        <w:rPr>
          <w:sz w:val="28"/>
          <w:szCs w:val="28"/>
        </w:rPr>
        <w:t>інші покарання, які виключають можливість продовження роботи, власник або</w:t>
      </w:r>
      <w:r w:rsidR="005F60C5" w:rsidRPr="00C734B7">
        <w:rPr>
          <w:sz w:val="28"/>
          <w:szCs w:val="28"/>
        </w:rPr>
        <w:t xml:space="preserve"> </w:t>
      </w:r>
      <w:r w:rsidR="007B2376" w:rsidRPr="00C734B7">
        <w:rPr>
          <w:sz w:val="28"/>
          <w:szCs w:val="28"/>
        </w:rPr>
        <w:t>уповноважений ним орган зобов’язаний розірвати трудовий договір із</w:t>
      </w:r>
      <w:r w:rsidR="005F60C5" w:rsidRPr="00C734B7">
        <w:rPr>
          <w:sz w:val="28"/>
          <w:szCs w:val="28"/>
        </w:rPr>
        <w:t xml:space="preserve"> </w:t>
      </w:r>
      <w:r w:rsidR="007B2376" w:rsidRPr="00C734B7">
        <w:rPr>
          <w:sz w:val="28"/>
          <w:szCs w:val="28"/>
        </w:rPr>
        <w:t>працівником</w:t>
      </w:r>
      <w:r w:rsidRPr="00C734B7">
        <w:rPr>
          <w:sz w:val="28"/>
          <w:szCs w:val="28"/>
        </w:rPr>
        <w:t>» [69; c. 46]</w:t>
      </w:r>
      <w:r w:rsidR="007B2376" w:rsidRPr="00C734B7">
        <w:rPr>
          <w:sz w:val="28"/>
          <w:szCs w:val="28"/>
        </w:rPr>
        <w:t>.</w:t>
      </w:r>
    </w:p>
    <w:p w14:paraId="41753014" w14:textId="1A8F80A9" w:rsidR="007B2376" w:rsidRPr="00C734B7" w:rsidRDefault="001162ED" w:rsidP="007B2376">
      <w:pPr>
        <w:spacing w:line="360" w:lineRule="auto"/>
        <w:ind w:firstLine="709"/>
        <w:rPr>
          <w:sz w:val="28"/>
          <w:szCs w:val="28"/>
        </w:rPr>
      </w:pPr>
      <w:r w:rsidRPr="00C734B7">
        <w:rPr>
          <w:sz w:val="28"/>
          <w:szCs w:val="28"/>
        </w:rPr>
        <w:t xml:space="preserve">В.Р. </w:t>
      </w:r>
      <w:proofErr w:type="spellStart"/>
      <w:r w:rsidRPr="00C734B7">
        <w:rPr>
          <w:sz w:val="28"/>
          <w:szCs w:val="28"/>
        </w:rPr>
        <w:t>Шишлюк</w:t>
      </w:r>
      <w:proofErr w:type="spellEnd"/>
      <w:r w:rsidRPr="00C734B7">
        <w:rPr>
          <w:sz w:val="28"/>
          <w:szCs w:val="28"/>
        </w:rPr>
        <w:t xml:space="preserve"> вбачає неможливим погодитись із такими висновками, оскільки «р</w:t>
      </w:r>
      <w:r w:rsidR="007B2376" w:rsidRPr="00C734B7">
        <w:rPr>
          <w:sz w:val="28"/>
          <w:szCs w:val="28"/>
        </w:rPr>
        <w:t>озірвання трудового</w:t>
      </w:r>
      <w:r w:rsidR="005F60C5" w:rsidRPr="00C734B7">
        <w:rPr>
          <w:sz w:val="28"/>
          <w:szCs w:val="28"/>
        </w:rPr>
        <w:t xml:space="preserve"> </w:t>
      </w:r>
      <w:r w:rsidR="007B2376" w:rsidRPr="00C734B7">
        <w:rPr>
          <w:sz w:val="28"/>
          <w:szCs w:val="28"/>
        </w:rPr>
        <w:t xml:space="preserve">договору передбачає наявність волевиявлення </w:t>
      </w:r>
      <w:r w:rsidR="007B2376" w:rsidRPr="00C734B7">
        <w:rPr>
          <w:sz w:val="28"/>
          <w:szCs w:val="28"/>
        </w:rPr>
        <w:lastRenderedPageBreak/>
        <w:t>та ініціативи однієї із сторін</w:t>
      </w:r>
      <w:r w:rsidR="005F60C5" w:rsidRPr="00C734B7">
        <w:rPr>
          <w:sz w:val="28"/>
          <w:szCs w:val="28"/>
        </w:rPr>
        <w:t xml:space="preserve"> </w:t>
      </w:r>
      <w:r w:rsidR="007B2376" w:rsidRPr="00C734B7">
        <w:rPr>
          <w:sz w:val="28"/>
          <w:szCs w:val="28"/>
        </w:rPr>
        <w:t>трудового договору. Оскільки трудовий договір за п. 7 ст. 36 КЗпП України</w:t>
      </w:r>
      <w:r w:rsidR="005F60C5" w:rsidRPr="00C734B7">
        <w:rPr>
          <w:sz w:val="28"/>
          <w:szCs w:val="28"/>
        </w:rPr>
        <w:t xml:space="preserve"> </w:t>
      </w:r>
      <w:r w:rsidR="007B2376" w:rsidRPr="00C734B7">
        <w:rPr>
          <w:sz w:val="28"/>
          <w:szCs w:val="28"/>
        </w:rPr>
        <w:t>припиняється в силу закону (за відсутності волі будь-якої із сторін трудового</w:t>
      </w:r>
      <w:r w:rsidR="005F60C5" w:rsidRPr="00C734B7">
        <w:rPr>
          <w:sz w:val="28"/>
          <w:szCs w:val="28"/>
        </w:rPr>
        <w:t xml:space="preserve"> </w:t>
      </w:r>
      <w:r w:rsidR="007B2376" w:rsidRPr="00C734B7">
        <w:rPr>
          <w:sz w:val="28"/>
          <w:szCs w:val="28"/>
        </w:rPr>
        <w:t>договору), то саме факт набрання законної сили вироком суду, яким працівника</w:t>
      </w:r>
      <w:r w:rsidR="005F60C5" w:rsidRPr="00C734B7">
        <w:rPr>
          <w:sz w:val="28"/>
          <w:szCs w:val="28"/>
        </w:rPr>
        <w:t xml:space="preserve"> </w:t>
      </w:r>
      <w:r w:rsidR="007B2376" w:rsidRPr="00C734B7">
        <w:rPr>
          <w:sz w:val="28"/>
          <w:szCs w:val="28"/>
        </w:rPr>
        <w:t>засуджено до позбавлення волі зумовлює таке припинення. Тому застосування</w:t>
      </w:r>
      <w:r w:rsidR="005F60C5" w:rsidRPr="00C734B7">
        <w:rPr>
          <w:sz w:val="28"/>
          <w:szCs w:val="28"/>
        </w:rPr>
        <w:t xml:space="preserve"> </w:t>
      </w:r>
      <w:r w:rsidR="007B2376" w:rsidRPr="00C734B7">
        <w:rPr>
          <w:sz w:val="28"/>
          <w:szCs w:val="28"/>
        </w:rPr>
        <w:t>терміну «розірвання» в контексті п. 7 ст. 36 КЗпП України є не коректним</w:t>
      </w:r>
      <w:r w:rsidRPr="00C734B7">
        <w:rPr>
          <w:sz w:val="28"/>
          <w:szCs w:val="28"/>
        </w:rPr>
        <w:t>» [14; c.152]</w:t>
      </w:r>
      <w:r w:rsidR="007B2376" w:rsidRPr="00C734B7">
        <w:rPr>
          <w:sz w:val="28"/>
          <w:szCs w:val="28"/>
        </w:rPr>
        <w:t>.</w:t>
      </w:r>
    </w:p>
    <w:p w14:paraId="47D4D6BA" w14:textId="57773559" w:rsidR="005F60C5" w:rsidRPr="00C734B7" w:rsidRDefault="009B70BE" w:rsidP="005F60C5">
      <w:pPr>
        <w:spacing w:line="360" w:lineRule="auto"/>
        <w:ind w:firstLine="709"/>
        <w:rPr>
          <w:sz w:val="28"/>
          <w:szCs w:val="28"/>
        </w:rPr>
      </w:pPr>
      <w:r w:rsidRPr="00C734B7">
        <w:rPr>
          <w:sz w:val="28"/>
          <w:szCs w:val="28"/>
        </w:rPr>
        <w:t xml:space="preserve">Ст. 177 </w:t>
      </w:r>
      <w:r w:rsidR="005F60C5" w:rsidRPr="00C734B7">
        <w:rPr>
          <w:sz w:val="28"/>
          <w:szCs w:val="28"/>
        </w:rPr>
        <w:t>Кримінальн</w:t>
      </w:r>
      <w:r w:rsidRPr="00C734B7">
        <w:rPr>
          <w:sz w:val="28"/>
          <w:szCs w:val="28"/>
        </w:rPr>
        <w:t>ого</w:t>
      </w:r>
      <w:r w:rsidR="005F60C5" w:rsidRPr="00C734B7">
        <w:rPr>
          <w:sz w:val="28"/>
          <w:szCs w:val="28"/>
        </w:rPr>
        <w:t xml:space="preserve"> процесуальн</w:t>
      </w:r>
      <w:r w:rsidRPr="00C734B7">
        <w:rPr>
          <w:sz w:val="28"/>
          <w:szCs w:val="28"/>
        </w:rPr>
        <w:t>ого</w:t>
      </w:r>
      <w:r w:rsidR="005F60C5" w:rsidRPr="00C734B7">
        <w:rPr>
          <w:sz w:val="28"/>
          <w:szCs w:val="28"/>
        </w:rPr>
        <w:t xml:space="preserve"> кодекс</w:t>
      </w:r>
      <w:r w:rsidRPr="00C734B7">
        <w:rPr>
          <w:sz w:val="28"/>
          <w:szCs w:val="28"/>
        </w:rPr>
        <w:t>у</w:t>
      </w:r>
      <w:r w:rsidR="005F60C5" w:rsidRPr="00C734B7">
        <w:rPr>
          <w:sz w:val="28"/>
          <w:szCs w:val="28"/>
        </w:rPr>
        <w:t xml:space="preserve"> України (далі – КПК України) передбачено також можливість </w:t>
      </w:r>
      <w:r w:rsidRPr="00C734B7">
        <w:rPr>
          <w:sz w:val="28"/>
          <w:szCs w:val="28"/>
        </w:rPr>
        <w:t>«</w:t>
      </w:r>
      <w:r w:rsidR="005F60C5" w:rsidRPr="00C734B7">
        <w:rPr>
          <w:sz w:val="28"/>
          <w:szCs w:val="28"/>
        </w:rPr>
        <w:t>застосування запобіжного заходу з метою забезпечення виконання підозрюваним, обвинуваченим покладених на нього процесуальних обов’язків, а також запобігання спробам переховуватися від органів досудового розслідування та/або суду, вчинити інше кримінальне правопорушення чи продовжити кримінальне правопорушення, у якому підозрюється, обвинувачується та ін.</w:t>
      </w:r>
      <w:r w:rsidRPr="00C734B7">
        <w:rPr>
          <w:sz w:val="28"/>
          <w:szCs w:val="28"/>
        </w:rPr>
        <w:t>» [70].</w:t>
      </w:r>
    </w:p>
    <w:p w14:paraId="10EBEE21" w14:textId="40F3A803" w:rsidR="009B70BE" w:rsidRPr="00C734B7" w:rsidRDefault="009B70BE" w:rsidP="005F60C5">
      <w:pPr>
        <w:spacing w:line="360" w:lineRule="auto"/>
        <w:ind w:firstLine="709"/>
        <w:rPr>
          <w:sz w:val="28"/>
          <w:szCs w:val="28"/>
        </w:rPr>
      </w:pPr>
      <w:r w:rsidRPr="00C734B7">
        <w:rPr>
          <w:sz w:val="28"/>
          <w:szCs w:val="28"/>
        </w:rPr>
        <w:t>Такі запобіжні заходи як домашній арешт та тримання під вартою обмежують волю підозрюваного, обвинуваченого, що впливає на його можливість виконувати його трудові обов’язки.</w:t>
      </w:r>
    </w:p>
    <w:p w14:paraId="62521F5D" w14:textId="51C57366" w:rsidR="005F60C5" w:rsidRPr="00C734B7" w:rsidRDefault="005F60C5" w:rsidP="005F60C5">
      <w:pPr>
        <w:spacing w:line="360" w:lineRule="auto"/>
        <w:ind w:firstLine="709"/>
        <w:rPr>
          <w:sz w:val="28"/>
          <w:szCs w:val="28"/>
        </w:rPr>
      </w:pPr>
      <w:r w:rsidRPr="00C734B7">
        <w:rPr>
          <w:sz w:val="28"/>
          <w:szCs w:val="28"/>
        </w:rPr>
        <w:t xml:space="preserve">Відповідно до ст. 181 КПК України </w:t>
      </w:r>
      <w:r w:rsidR="009B70BE" w:rsidRPr="00C734B7">
        <w:rPr>
          <w:sz w:val="28"/>
          <w:szCs w:val="28"/>
        </w:rPr>
        <w:t>«</w:t>
      </w:r>
      <w:r w:rsidRPr="00C734B7">
        <w:rPr>
          <w:sz w:val="28"/>
          <w:szCs w:val="28"/>
        </w:rPr>
        <w:t>домашній арешт полягає в забороні підозрюваному, обвинуваченому залишати житло цілодобово або  у певний період доби</w:t>
      </w:r>
      <w:r w:rsidR="009B70BE" w:rsidRPr="00C734B7">
        <w:rPr>
          <w:sz w:val="28"/>
          <w:szCs w:val="28"/>
        </w:rPr>
        <w:t>»</w:t>
      </w:r>
      <w:r w:rsidR="00BE5614" w:rsidRPr="00C734B7">
        <w:rPr>
          <w:sz w:val="28"/>
          <w:szCs w:val="28"/>
        </w:rPr>
        <w:t xml:space="preserve"> [70]</w:t>
      </w:r>
      <w:r w:rsidRPr="00C734B7">
        <w:rPr>
          <w:sz w:val="28"/>
          <w:szCs w:val="28"/>
        </w:rPr>
        <w:t>.</w:t>
      </w:r>
      <w:r w:rsidR="00BE5614" w:rsidRPr="00C734B7">
        <w:rPr>
          <w:sz w:val="28"/>
          <w:szCs w:val="28"/>
        </w:rPr>
        <w:t xml:space="preserve"> </w:t>
      </w:r>
      <w:r w:rsidRPr="00C734B7">
        <w:rPr>
          <w:sz w:val="28"/>
          <w:szCs w:val="28"/>
        </w:rPr>
        <w:t xml:space="preserve">Тримання під вартою, передбачене ст. 183 КПК України, </w:t>
      </w:r>
      <w:r w:rsidR="00BE5614" w:rsidRPr="00C734B7">
        <w:rPr>
          <w:sz w:val="28"/>
          <w:szCs w:val="28"/>
        </w:rPr>
        <w:t>«</w:t>
      </w:r>
      <w:r w:rsidRPr="00C734B7">
        <w:rPr>
          <w:sz w:val="28"/>
          <w:szCs w:val="28"/>
        </w:rPr>
        <w:t>полягає в ізоляції обвинуваченого чи підозрюваного від суспільства до набрання законної сили вироком суду, яким його визнано винним у скоєнні злочину</w:t>
      </w:r>
      <w:r w:rsidR="00BE5614" w:rsidRPr="00C734B7">
        <w:rPr>
          <w:sz w:val="28"/>
          <w:szCs w:val="28"/>
        </w:rPr>
        <w:t>» [70]</w:t>
      </w:r>
      <w:r w:rsidRPr="00C734B7">
        <w:rPr>
          <w:sz w:val="28"/>
          <w:szCs w:val="28"/>
        </w:rPr>
        <w:t>.</w:t>
      </w:r>
    </w:p>
    <w:p w14:paraId="26F54B17" w14:textId="35F59071" w:rsidR="005F60C5" w:rsidRPr="00C734B7" w:rsidRDefault="006344DF" w:rsidP="005F60C5">
      <w:pPr>
        <w:spacing w:line="360" w:lineRule="auto"/>
        <w:ind w:firstLine="709"/>
        <w:rPr>
          <w:sz w:val="28"/>
          <w:szCs w:val="28"/>
        </w:rPr>
      </w:pPr>
      <w:r w:rsidRPr="00C734B7">
        <w:rPr>
          <w:sz w:val="28"/>
          <w:szCs w:val="28"/>
        </w:rPr>
        <w:t xml:space="preserve">Таким чином, </w:t>
      </w:r>
      <w:bookmarkStart w:id="60" w:name="_Hlk153196341"/>
      <w:r w:rsidRPr="00C734B7">
        <w:rPr>
          <w:sz w:val="28"/>
          <w:szCs w:val="28"/>
        </w:rPr>
        <w:t xml:space="preserve">роботодавець може стикнутися із ситуацією коли він не має достатніх правових підстав звільнити працівника за п. 7 ст. 36 КЗпП України, оскільки не має вироку суду, який би набрав законної сили, але працівник виконувати свою трудову функцію не в змозі. </w:t>
      </w:r>
      <w:bookmarkEnd w:id="60"/>
      <w:r w:rsidRPr="00C734B7">
        <w:rPr>
          <w:sz w:val="28"/>
          <w:szCs w:val="28"/>
        </w:rPr>
        <w:t>Ч</w:t>
      </w:r>
      <w:r w:rsidR="005F60C5" w:rsidRPr="00C734B7">
        <w:rPr>
          <w:sz w:val="28"/>
          <w:szCs w:val="28"/>
        </w:rPr>
        <w:t xml:space="preserve">и можна вважати </w:t>
      </w:r>
      <w:r w:rsidRPr="00C734B7">
        <w:rPr>
          <w:sz w:val="28"/>
          <w:szCs w:val="28"/>
        </w:rPr>
        <w:t xml:space="preserve">достатньою підставою для звільнення </w:t>
      </w:r>
      <w:r w:rsidR="005F60C5" w:rsidRPr="00C734B7">
        <w:rPr>
          <w:sz w:val="28"/>
          <w:szCs w:val="28"/>
        </w:rPr>
        <w:t>застосова</w:t>
      </w:r>
      <w:r w:rsidRPr="00C734B7">
        <w:rPr>
          <w:sz w:val="28"/>
          <w:szCs w:val="28"/>
        </w:rPr>
        <w:t>ний</w:t>
      </w:r>
      <w:r w:rsidR="005F60C5" w:rsidRPr="00C734B7">
        <w:rPr>
          <w:sz w:val="28"/>
          <w:szCs w:val="28"/>
        </w:rPr>
        <w:t xml:space="preserve"> до працівника запобіжний захід у вигляді домашнього арешту або тримання під вартою достатньою підставою. </w:t>
      </w:r>
      <w:r w:rsidRPr="00C734B7">
        <w:rPr>
          <w:sz w:val="28"/>
          <w:szCs w:val="28"/>
        </w:rPr>
        <w:t xml:space="preserve">Чи можна за таких умов відсторонити працівника від виконання роботи. </w:t>
      </w:r>
    </w:p>
    <w:p w14:paraId="1DA36AAF" w14:textId="147FBB37" w:rsidR="005F60C5" w:rsidRPr="00C734B7" w:rsidRDefault="00117765" w:rsidP="005F60C5">
      <w:pPr>
        <w:spacing w:line="360" w:lineRule="auto"/>
        <w:ind w:firstLine="709"/>
        <w:rPr>
          <w:sz w:val="28"/>
          <w:szCs w:val="28"/>
        </w:rPr>
      </w:pPr>
      <w:r w:rsidRPr="00C734B7">
        <w:rPr>
          <w:sz w:val="28"/>
          <w:szCs w:val="28"/>
        </w:rPr>
        <w:lastRenderedPageBreak/>
        <w:t>Національне</w:t>
      </w:r>
      <w:r w:rsidR="005F60C5" w:rsidRPr="00C734B7">
        <w:rPr>
          <w:sz w:val="28"/>
          <w:szCs w:val="28"/>
        </w:rPr>
        <w:t xml:space="preserve"> законодавство </w:t>
      </w:r>
      <w:r w:rsidRPr="00C734B7">
        <w:rPr>
          <w:sz w:val="28"/>
          <w:szCs w:val="28"/>
        </w:rPr>
        <w:t>у сфері праці</w:t>
      </w:r>
      <w:r w:rsidR="005F60C5" w:rsidRPr="00C734B7">
        <w:rPr>
          <w:sz w:val="28"/>
          <w:szCs w:val="28"/>
        </w:rPr>
        <w:t xml:space="preserve"> не передбачає можливості збереження </w:t>
      </w:r>
      <w:r w:rsidRPr="00C734B7">
        <w:rPr>
          <w:sz w:val="28"/>
          <w:szCs w:val="28"/>
        </w:rPr>
        <w:t xml:space="preserve">середньої </w:t>
      </w:r>
      <w:r w:rsidR="005F60C5" w:rsidRPr="00C734B7">
        <w:rPr>
          <w:sz w:val="28"/>
          <w:szCs w:val="28"/>
        </w:rPr>
        <w:t xml:space="preserve">заробітної плати на час </w:t>
      </w:r>
      <w:r w:rsidRPr="00C734B7">
        <w:rPr>
          <w:sz w:val="28"/>
          <w:szCs w:val="28"/>
        </w:rPr>
        <w:t xml:space="preserve">вимушеної </w:t>
      </w:r>
      <w:r w:rsidR="005F60C5" w:rsidRPr="00C734B7">
        <w:rPr>
          <w:sz w:val="28"/>
          <w:szCs w:val="28"/>
        </w:rPr>
        <w:t>відсутності працівника на роботі</w:t>
      </w:r>
      <w:r w:rsidRPr="00C734B7">
        <w:rPr>
          <w:sz w:val="28"/>
          <w:szCs w:val="28"/>
        </w:rPr>
        <w:t xml:space="preserve">, яка обумовлена </w:t>
      </w:r>
      <w:r w:rsidR="005F60C5" w:rsidRPr="00C734B7">
        <w:rPr>
          <w:sz w:val="28"/>
          <w:szCs w:val="28"/>
        </w:rPr>
        <w:t>застосуванням до нього запобіжного заходу, передбаченого КПК України.</w:t>
      </w:r>
    </w:p>
    <w:p w14:paraId="41403567" w14:textId="6DD42AEE" w:rsidR="005F60C5" w:rsidRPr="00C734B7" w:rsidRDefault="00844F36" w:rsidP="005F60C5">
      <w:pPr>
        <w:spacing w:line="360" w:lineRule="auto"/>
        <w:ind w:firstLine="709"/>
        <w:rPr>
          <w:sz w:val="28"/>
          <w:szCs w:val="28"/>
        </w:rPr>
      </w:pPr>
      <w:r w:rsidRPr="00C734B7">
        <w:rPr>
          <w:sz w:val="28"/>
          <w:szCs w:val="28"/>
        </w:rPr>
        <w:t xml:space="preserve">Таким чином, </w:t>
      </w:r>
      <w:bookmarkStart w:id="61" w:name="_Hlk153196606"/>
      <w:r w:rsidRPr="00C734B7">
        <w:rPr>
          <w:sz w:val="28"/>
          <w:szCs w:val="28"/>
        </w:rPr>
        <w:t xml:space="preserve">необхідною правовою підставою для звільнення працівника </w:t>
      </w:r>
      <w:r w:rsidR="005F60C5" w:rsidRPr="00C734B7">
        <w:rPr>
          <w:sz w:val="28"/>
          <w:szCs w:val="28"/>
        </w:rPr>
        <w:t xml:space="preserve">п. 7 ст. 36 КЗпП України є набрання законної сили обвинувальним вироком. Відповідно, </w:t>
      </w:r>
      <w:r w:rsidRPr="00C734B7">
        <w:rPr>
          <w:sz w:val="28"/>
          <w:szCs w:val="28"/>
        </w:rPr>
        <w:t xml:space="preserve">наявність ухвали про застосування запобіжного заходу до працівника або </w:t>
      </w:r>
      <w:r w:rsidR="005F60C5" w:rsidRPr="00C734B7">
        <w:rPr>
          <w:sz w:val="28"/>
          <w:szCs w:val="28"/>
        </w:rPr>
        <w:t>якщо вирок суду не набрав чинності</w:t>
      </w:r>
      <w:r w:rsidRPr="00C734B7">
        <w:rPr>
          <w:sz w:val="28"/>
          <w:szCs w:val="28"/>
        </w:rPr>
        <w:t xml:space="preserve"> не можуть розглядатися як підстава </w:t>
      </w:r>
      <w:r w:rsidR="005F60C5" w:rsidRPr="00C734B7">
        <w:rPr>
          <w:sz w:val="28"/>
          <w:szCs w:val="28"/>
        </w:rPr>
        <w:t>припинення трудового договору за п. 7 ст. 36 КЗпП України.</w:t>
      </w:r>
    </w:p>
    <w:bookmarkEnd w:id="61"/>
    <w:p w14:paraId="49B892D5" w14:textId="77777777" w:rsidR="00B555BB" w:rsidRPr="00C734B7" w:rsidRDefault="00B555BB" w:rsidP="005F60C5">
      <w:pPr>
        <w:spacing w:line="360" w:lineRule="auto"/>
        <w:ind w:firstLine="709"/>
        <w:rPr>
          <w:sz w:val="28"/>
          <w:szCs w:val="28"/>
        </w:rPr>
      </w:pPr>
      <w:r w:rsidRPr="00C734B7">
        <w:rPr>
          <w:sz w:val="28"/>
          <w:szCs w:val="28"/>
        </w:rPr>
        <w:t xml:space="preserve">В п. 11 постанови </w:t>
      </w:r>
      <w:r w:rsidR="005F60C5" w:rsidRPr="00C734B7">
        <w:rPr>
          <w:sz w:val="28"/>
          <w:szCs w:val="28"/>
        </w:rPr>
        <w:t>Пленум В</w:t>
      </w:r>
      <w:r w:rsidR="00844F36" w:rsidRPr="00C734B7">
        <w:rPr>
          <w:sz w:val="28"/>
          <w:szCs w:val="28"/>
        </w:rPr>
        <w:t xml:space="preserve">ерховного Суду України </w:t>
      </w:r>
      <w:r w:rsidR="005F60C5" w:rsidRPr="00C734B7">
        <w:rPr>
          <w:sz w:val="28"/>
          <w:szCs w:val="28"/>
        </w:rPr>
        <w:t>в №9 від 06.11.1992 р. №9 зазнач</w:t>
      </w:r>
      <w:r w:rsidRPr="00C734B7">
        <w:rPr>
          <w:sz w:val="28"/>
          <w:szCs w:val="28"/>
        </w:rPr>
        <w:t>ено</w:t>
      </w:r>
      <w:r w:rsidR="005F60C5" w:rsidRPr="00C734B7">
        <w:rPr>
          <w:sz w:val="28"/>
          <w:szCs w:val="28"/>
        </w:rPr>
        <w:t xml:space="preserve">, що </w:t>
      </w:r>
      <w:r w:rsidR="00844F36" w:rsidRPr="00C734B7">
        <w:rPr>
          <w:sz w:val="28"/>
          <w:szCs w:val="28"/>
        </w:rPr>
        <w:t>«</w:t>
      </w:r>
      <w:r w:rsidR="005F60C5" w:rsidRPr="00C734B7">
        <w:rPr>
          <w:sz w:val="28"/>
          <w:szCs w:val="28"/>
        </w:rPr>
        <w:t>днем звільнення працівника за п. 7 ст. 36 КЗпП України вважається останній день фактичного виконання ним трудових обов'язків. Працівник не може бути звільнений з цих підстав, якщо він визнаний таким, що відбув покарання у зв'язку зі знаходженням під вартою до набрання вироком законної сили</w:t>
      </w:r>
      <w:r w:rsidR="00844F36" w:rsidRPr="00C734B7">
        <w:rPr>
          <w:sz w:val="28"/>
          <w:szCs w:val="28"/>
        </w:rPr>
        <w:t>» [30]</w:t>
      </w:r>
      <w:r w:rsidR="005F60C5" w:rsidRPr="00C734B7">
        <w:rPr>
          <w:sz w:val="28"/>
          <w:szCs w:val="28"/>
        </w:rPr>
        <w:t xml:space="preserve">. </w:t>
      </w:r>
      <w:r w:rsidRPr="00C734B7">
        <w:rPr>
          <w:sz w:val="28"/>
          <w:szCs w:val="28"/>
        </w:rPr>
        <w:t>Отже</w:t>
      </w:r>
      <w:r w:rsidR="005F60C5" w:rsidRPr="00C734B7">
        <w:rPr>
          <w:sz w:val="28"/>
          <w:szCs w:val="28"/>
        </w:rPr>
        <w:t xml:space="preserve">, день звільнення працівника не співпадає з днем набрання законної сили вироком суду, яким працівника засуджено до позбавлення волі. </w:t>
      </w:r>
    </w:p>
    <w:p w14:paraId="02842D9B" w14:textId="7967321B" w:rsidR="007B2376" w:rsidRPr="00C734B7" w:rsidRDefault="005F60C5" w:rsidP="00B555BB">
      <w:pPr>
        <w:spacing w:line="360" w:lineRule="auto"/>
        <w:ind w:firstLine="709"/>
        <w:rPr>
          <w:sz w:val="28"/>
          <w:szCs w:val="28"/>
        </w:rPr>
      </w:pPr>
      <w:r w:rsidRPr="00C734B7">
        <w:rPr>
          <w:sz w:val="28"/>
          <w:szCs w:val="28"/>
        </w:rPr>
        <w:t>З набранням чинності Закону України «Про внесення змін до деяких законодавчих актів України у зв’язку з прийняттям Закону України «Про засади запобігання і протидії корупції» від 17.05.2012</w:t>
      </w:r>
      <w:r w:rsidR="00B555BB" w:rsidRPr="00C734B7">
        <w:rPr>
          <w:sz w:val="28"/>
          <w:szCs w:val="28"/>
        </w:rPr>
        <w:t xml:space="preserve"> </w:t>
      </w:r>
      <w:bookmarkStart w:id="62" w:name="_Hlk153196944"/>
      <w:r w:rsidRPr="00C734B7">
        <w:rPr>
          <w:sz w:val="28"/>
          <w:szCs w:val="28"/>
        </w:rPr>
        <w:t xml:space="preserve">ст. 36 КЗпП України було доповнено новою підставою припинення трудового договору </w:t>
      </w:r>
      <w:bookmarkEnd w:id="62"/>
      <w:r w:rsidRPr="00C734B7">
        <w:rPr>
          <w:sz w:val="28"/>
          <w:szCs w:val="28"/>
        </w:rPr>
        <w:t xml:space="preserve">– </w:t>
      </w:r>
      <w:r w:rsidR="00B555BB" w:rsidRPr="00C734B7">
        <w:rPr>
          <w:sz w:val="28"/>
          <w:szCs w:val="28"/>
        </w:rPr>
        <w:t>«</w:t>
      </w:r>
      <w:r w:rsidRPr="00C734B7">
        <w:rPr>
          <w:sz w:val="28"/>
          <w:szCs w:val="28"/>
        </w:rPr>
        <w:t>набрання законної сили судовим рішенням, відповідно до якого працівника притягнуто до відповідальності за корупційне правопорушення (п. 7</w:t>
      </w:r>
      <w:r w:rsidRPr="00C734B7">
        <w:rPr>
          <w:sz w:val="28"/>
          <w:szCs w:val="28"/>
          <w:vertAlign w:val="superscript"/>
        </w:rPr>
        <w:t>1</w:t>
      </w:r>
      <w:r w:rsidRPr="00C734B7">
        <w:rPr>
          <w:sz w:val="28"/>
          <w:szCs w:val="28"/>
        </w:rPr>
        <w:t xml:space="preserve"> ст. 36 КЗпП України)</w:t>
      </w:r>
      <w:r w:rsidR="00B555BB" w:rsidRPr="00C734B7">
        <w:rPr>
          <w:sz w:val="28"/>
          <w:szCs w:val="28"/>
        </w:rPr>
        <w:t>» [16]</w:t>
      </w:r>
      <w:r w:rsidRPr="00C734B7">
        <w:rPr>
          <w:sz w:val="28"/>
          <w:szCs w:val="28"/>
        </w:rPr>
        <w:t>.</w:t>
      </w:r>
      <w:r w:rsidR="00B555BB" w:rsidRPr="00C734B7">
        <w:rPr>
          <w:sz w:val="28"/>
          <w:szCs w:val="28"/>
        </w:rPr>
        <w:t xml:space="preserve"> </w:t>
      </w:r>
      <w:bookmarkStart w:id="63" w:name="_Hlk153196921"/>
      <w:r w:rsidR="00B555BB" w:rsidRPr="00C734B7">
        <w:rPr>
          <w:sz w:val="28"/>
          <w:szCs w:val="28"/>
        </w:rPr>
        <w:t>Розвиток у державі антикорупційної політики і відповідно законодавства, призвели до внесення змін до законодавства у сфері праці</w:t>
      </w:r>
      <w:bookmarkEnd w:id="63"/>
      <w:r w:rsidR="00B555BB" w:rsidRPr="00C734B7">
        <w:rPr>
          <w:sz w:val="28"/>
          <w:szCs w:val="28"/>
        </w:rPr>
        <w:t>, зокрема частину першу статті 41 КЗпП України доповнити пунктом 4-1 такого змісту: «4-1) наявності у працівника реального чи потенційного конфлікту інтересів, який має постійний характер і не може бути врегульований в інший спосіб, передбачений Законом України «Про запобігання корупції»» [16].</w:t>
      </w:r>
    </w:p>
    <w:p w14:paraId="60C42CBC" w14:textId="3250E88B" w:rsidR="000E3E5C" w:rsidRPr="00C734B7" w:rsidRDefault="00B555BB" w:rsidP="005F60C5">
      <w:pPr>
        <w:spacing w:line="360" w:lineRule="auto"/>
        <w:ind w:firstLine="709"/>
        <w:rPr>
          <w:sz w:val="28"/>
          <w:szCs w:val="28"/>
        </w:rPr>
      </w:pPr>
      <w:bookmarkStart w:id="64" w:name="_Hlk153197475"/>
      <w:r w:rsidRPr="00C734B7">
        <w:rPr>
          <w:sz w:val="28"/>
          <w:szCs w:val="28"/>
        </w:rPr>
        <w:lastRenderedPageBreak/>
        <w:t xml:space="preserve">Новелами законодавства у сфері праці можна назвати такі підстави для припинення трудового договору як </w:t>
      </w:r>
      <w:r w:rsidR="00AD669A" w:rsidRPr="00C734B7">
        <w:rPr>
          <w:sz w:val="28"/>
          <w:szCs w:val="28"/>
        </w:rPr>
        <w:t>«</w:t>
      </w:r>
      <w:r w:rsidRPr="00C734B7">
        <w:rPr>
          <w:sz w:val="28"/>
          <w:szCs w:val="28"/>
        </w:rPr>
        <w:t>с</w:t>
      </w:r>
      <w:r w:rsidR="005F60C5" w:rsidRPr="00C734B7">
        <w:rPr>
          <w:sz w:val="28"/>
          <w:szCs w:val="28"/>
        </w:rPr>
        <w:t>мерть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w:t>
      </w:r>
      <w:r w:rsidR="00AD669A" w:rsidRPr="00C734B7">
        <w:rPr>
          <w:sz w:val="28"/>
          <w:szCs w:val="28"/>
        </w:rPr>
        <w:t>» [16]</w:t>
      </w:r>
      <w:r w:rsidR="005F60C5" w:rsidRPr="00C734B7">
        <w:rPr>
          <w:sz w:val="28"/>
          <w:szCs w:val="28"/>
        </w:rPr>
        <w:t xml:space="preserve"> </w:t>
      </w:r>
      <w:bookmarkEnd w:id="64"/>
      <w:r w:rsidR="000E3E5C" w:rsidRPr="00C734B7">
        <w:rPr>
          <w:sz w:val="28"/>
          <w:szCs w:val="28"/>
        </w:rPr>
        <w:t xml:space="preserve">відповідно до </w:t>
      </w:r>
      <w:r w:rsidR="005F60C5" w:rsidRPr="00C734B7">
        <w:rPr>
          <w:sz w:val="28"/>
          <w:szCs w:val="28"/>
        </w:rPr>
        <w:t xml:space="preserve">п. 8-1 ст. 36 КЗпП України. Порядок припинення трудового договору з підстав, передбачених пунктом 8-1 частини першої статті 36 регламентується постановою Кабінету Міністрів України від 14 жовтня 2022 р. </w:t>
      </w:r>
      <w:r w:rsidR="000E3E5C" w:rsidRPr="00C734B7">
        <w:rPr>
          <w:sz w:val="28"/>
          <w:szCs w:val="28"/>
        </w:rPr>
        <w:t>№</w:t>
      </w:r>
      <w:r w:rsidR="005F60C5" w:rsidRPr="00C734B7">
        <w:rPr>
          <w:sz w:val="28"/>
          <w:szCs w:val="28"/>
        </w:rPr>
        <w:t xml:space="preserve"> 1172 «Про Порядок припинення трудового договору у разі смерті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 [</w:t>
      </w:r>
      <w:r w:rsidR="003E7AD0" w:rsidRPr="00C734B7">
        <w:rPr>
          <w:sz w:val="28"/>
          <w:szCs w:val="28"/>
        </w:rPr>
        <w:t>71</w:t>
      </w:r>
      <w:r w:rsidR="005F60C5" w:rsidRPr="00C734B7">
        <w:rPr>
          <w:sz w:val="28"/>
          <w:szCs w:val="28"/>
        </w:rPr>
        <w:t xml:space="preserve">]. </w:t>
      </w:r>
    </w:p>
    <w:p w14:paraId="6B9D1B46" w14:textId="67A0A398" w:rsidR="000E3E5C" w:rsidRPr="00C734B7" w:rsidRDefault="005F60C5" w:rsidP="005F60C5">
      <w:pPr>
        <w:spacing w:line="360" w:lineRule="auto"/>
        <w:ind w:firstLine="709"/>
        <w:rPr>
          <w:sz w:val="28"/>
          <w:szCs w:val="28"/>
        </w:rPr>
      </w:pPr>
      <w:r w:rsidRPr="00C734B7">
        <w:rPr>
          <w:sz w:val="28"/>
          <w:szCs w:val="28"/>
        </w:rPr>
        <w:t xml:space="preserve">Для припинення трудового договору </w:t>
      </w:r>
      <w:r w:rsidR="003E7AD0" w:rsidRPr="00C734B7">
        <w:rPr>
          <w:sz w:val="28"/>
          <w:szCs w:val="28"/>
        </w:rPr>
        <w:t>за п. 8</w:t>
      </w:r>
      <w:r w:rsidR="003E7AD0" w:rsidRPr="00C734B7">
        <w:rPr>
          <w:sz w:val="28"/>
          <w:szCs w:val="28"/>
          <w:vertAlign w:val="superscript"/>
        </w:rPr>
        <w:t>1</w:t>
      </w:r>
      <w:r w:rsidR="003E7AD0" w:rsidRPr="00C734B7">
        <w:rPr>
          <w:sz w:val="28"/>
          <w:szCs w:val="28"/>
        </w:rPr>
        <w:t xml:space="preserve"> КЗпП України «</w:t>
      </w:r>
      <w:r w:rsidRPr="00C734B7">
        <w:rPr>
          <w:sz w:val="28"/>
          <w:szCs w:val="28"/>
        </w:rPr>
        <w:t>працівник подає в електронній або паперовій формі до будь-якого центру зайнятості: заяву про припинення трудового договору  з викладенням відповідної інформації про смерть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 копії документів, що підтверджують смерть роботодавця або набрання законної сили рішенням суду про визнання такої фізичної особи безвісно відсутньою чи про оголошення її померлою (за наявності); копії документа, що посвідчує особу, реєстраційного номера облікової картки платника податків або серії та номера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w:t>
      </w:r>
      <w:r w:rsidR="000E3E5C" w:rsidRPr="00C734B7">
        <w:rPr>
          <w:sz w:val="28"/>
          <w:szCs w:val="28"/>
        </w:rPr>
        <w:t xml:space="preserve"> та повідомили про це відповідному контролюючому органу і мають відповідну відмітку в паспорті громадянина України); інформацію про роботодавця: прізвище, власне ім’я, по батькові (за наявності) роботодавця – фізичної особи, реєстраційний номер облікової картки платника податків або індивідуальний податковий номер (для фізичної особи - підприємця) (за наявності такого у роботодавця); копію примірника трудового договору або наказу (розпорядження) про прийняття на роботу, а у випадку їх відсутності - відомості про трудову діяльність з реєстру застрахованих осіб Державного </w:t>
      </w:r>
      <w:r w:rsidR="000E3E5C" w:rsidRPr="00C734B7">
        <w:rPr>
          <w:sz w:val="28"/>
          <w:szCs w:val="28"/>
        </w:rPr>
        <w:lastRenderedPageBreak/>
        <w:t>реєстру загальнообов’язкового державного соціального страхування; копію трудової книжки (за наявності)</w:t>
      </w:r>
      <w:r w:rsidR="003E7AD0" w:rsidRPr="00C734B7">
        <w:rPr>
          <w:sz w:val="28"/>
          <w:szCs w:val="28"/>
        </w:rPr>
        <w:t>» [71]</w:t>
      </w:r>
      <w:r w:rsidR="000E3E5C" w:rsidRPr="00C734B7">
        <w:rPr>
          <w:sz w:val="28"/>
          <w:szCs w:val="28"/>
        </w:rPr>
        <w:t>.</w:t>
      </w:r>
    </w:p>
    <w:p w14:paraId="702DC100" w14:textId="02CE8FC9" w:rsidR="000E3E5C" w:rsidRPr="00C734B7" w:rsidRDefault="000E3E5C" w:rsidP="005F60C5">
      <w:pPr>
        <w:spacing w:line="360" w:lineRule="auto"/>
        <w:ind w:firstLine="709"/>
        <w:rPr>
          <w:sz w:val="28"/>
          <w:szCs w:val="28"/>
        </w:rPr>
      </w:pPr>
      <w:r w:rsidRPr="00C734B7">
        <w:rPr>
          <w:sz w:val="28"/>
          <w:szCs w:val="28"/>
        </w:rPr>
        <w:t>На думку</w:t>
      </w:r>
      <w:r w:rsidR="003E7AD0" w:rsidRPr="00C734B7">
        <w:rPr>
          <w:sz w:val="28"/>
          <w:szCs w:val="28"/>
        </w:rPr>
        <w:t xml:space="preserve"> Л.Д. </w:t>
      </w:r>
      <w:proofErr w:type="spellStart"/>
      <w:r w:rsidR="003E7AD0" w:rsidRPr="00C734B7">
        <w:rPr>
          <w:sz w:val="28"/>
          <w:szCs w:val="28"/>
        </w:rPr>
        <w:t>Менів</w:t>
      </w:r>
      <w:proofErr w:type="spellEnd"/>
      <w:r w:rsidR="003E7AD0" w:rsidRPr="00C734B7">
        <w:rPr>
          <w:sz w:val="28"/>
          <w:szCs w:val="28"/>
        </w:rPr>
        <w:t xml:space="preserve"> «х</w:t>
      </w:r>
      <w:r w:rsidRPr="00C734B7">
        <w:rPr>
          <w:sz w:val="28"/>
          <w:szCs w:val="28"/>
        </w:rPr>
        <w:t>оч і Порядком передбачено процедуру припинення трудового договору у разі смерті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 але реалізувати таке звільнення на практиці складно. Адже це може зайняти тривалий період часу. Крім того, у працівника можуть виникнути проблеми із отриманням окремих документів, наприклад, документів, що підтверджують смерть роботодавця або набрання законної сили рішенням суду про визнання такої фізичної особи безвісно відсутньою чи про оголошення її померлою (за наявності); документів про роботодавця (реєстраційний номер облікової картки платника податків або індивідуальний податковий номер). Вважаємо, що такі документи має самостійно збирати центр зайнятості, до якого звернувся працівник із заявою про припинення трудового договору. Тому, процедура припинення трудового договору за цією підставою потребує законодавчих змін</w:t>
      </w:r>
      <w:r w:rsidR="003E7AD0" w:rsidRPr="00C734B7">
        <w:rPr>
          <w:sz w:val="28"/>
          <w:szCs w:val="28"/>
        </w:rPr>
        <w:t>» [72; c. 240]</w:t>
      </w:r>
      <w:r w:rsidRPr="00C734B7">
        <w:rPr>
          <w:sz w:val="28"/>
          <w:szCs w:val="28"/>
        </w:rPr>
        <w:t xml:space="preserve">.  </w:t>
      </w:r>
    </w:p>
    <w:p w14:paraId="4781F97C" w14:textId="0D065495" w:rsidR="000E3E5C" w:rsidRPr="00C734B7" w:rsidRDefault="000E3E5C" w:rsidP="005F60C5">
      <w:pPr>
        <w:spacing w:line="360" w:lineRule="auto"/>
        <w:ind w:firstLine="709"/>
        <w:rPr>
          <w:sz w:val="28"/>
          <w:szCs w:val="28"/>
        </w:rPr>
      </w:pPr>
      <w:r w:rsidRPr="00C734B7">
        <w:rPr>
          <w:sz w:val="28"/>
          <w:szCs w:val="28"/>
        </w:rPr>
        <w:t>Ще однією новелою національного законодавства у сфері праці є підстава для звільнення</w:t>
      </w:r>
      <w:r w:rsidR="003E7AD0" w:rsidRPr="00C734B7">
        <w:rPr>
          <w:sz w:val="28"/>
          <w:szCs w:val="28"/>
        </w:rPr>
        <w:t xml:space="preserve">, особливо актуальна </w:t>
      </w:r>
      <w:r w:rsidRPr="00C734B7">
        <w:rPr>
          <w:sz w:val="28"/>
          <w:szCs w:val="28"/>
        </w:rPr>
        <w:t>в умовах воєнного стану</w:t>
      </w:r>
      <w:r w:rsidR="003E7AD0" w:rsidRPr="00C734B7">
        <w:rPr>
          <w:sz w:val="28"/>
          <w:szCs w:val="28"/>
        </w:rPr>
        <w:t>,</w:t>
      </w:r>
      <w:r w:rsidRPr="00C734B7">
        <w:rPr>
          <w:sz w:val="28"/>
          <w:szCs w:val="28"/>
        </w:rPr>
        <w:t xml:space="preserve"> є </w:t>
      </w:r>
      <w:r w:rsidR="008A4E31" w:rsidRPr="00C734B7">
        <w:rPr>
          <w:sz w:val="28"/>
          <w:szCs w:val="28"/>
        </w:rPr>
        <w:t>«</w:t>
      </w:r>
      <w:r w:rsidRPr="00C734B7">
        <w:rPr>
          <w:sz w:val="28"/>
          <w:szCs w:val="28"/>
        </w:rPr>
        <w:t>смерть працівника, визнання його судом безвісно відсутнім або оголошення померлим</w:t>
      </w:r>
      <w:r w:rsidR="003E7AD0" w:rsidRPr="00C734B7">
        <w:rPr>
          <w:sz w:val="28"/>
          <w:szCs w:val="28"/>
        </w:rPr>
        <w:t xml:space="preserve"> (</w:t>
      </w:r>
      <w:r w:rsidRPr="00C734B7">
        <w:rPr>
          <w:sz w:val="28"/>
          <w:szCs w:val="28"/>
        </w:rPr>
        <w:t>п. 8-2 ст. 36 КЗпП України</w:t>
      </w:r>
      <w:r w:rsidR="003E7AD0" w:rsidRPr="00C734B7">
        <w:rPr>
          <w:sz w:val="28"/>
          <w:szCs w:val="28"/>
        </w:rPr>
        <w:t>)</w:t>
      </w:r>
      <w:r w:rsidR="008A4E31" w:rsidRPr="00C734B7">
        <w:rPr>
          <w:sz w:val="28"/>
          <w:szCs w:val="28"/>
        </w:rPr>
        <w:t>» [16]</w:t>
      </w:r>
      <w:r w:rsidRPr="00C734B7">
        <w:rPr>
          <w:sz w:val="28"/>
          <w:szCs w:val="28"/>
        </w:rPr>
        <w:t xml:space="preserve">. </w:t>
      </w:r>
      <w:bookmarkStart w:id="65" w:name="_Hlk153197511"/>
      <w:r w:rsidRPr="00C734B7">
        <w:rPr>
          <w:sz w:val="28"/>
          <w:szCs w:val="28"/>
        </w:rPr>
        <w:t>На сьогодні, чинним трудовим законодавством механізм припинення трудового договору за цією підставою</w:t>
      </w:r>
      <w:r w:rsidR="003E7AD0" w:rsidRPr="00C734B7">
        <w:rPr>
          <w:sz w:val="28"/>
          <w:szCs w:val="28"/>
        </w:rPr>
        <w:t xml:space="preserve"> детально не регламентовано</w:t>
      </w:r>
      <w:r w:rsidRPr="00C734B7">
        <w:rPr>
          <w:sz w:val="28"/>
          <w:szCs w:val="28"/>
        </w:rPr>
        <w:t xml:space="preserve">. </w:t>
      </w:r>
      <w:bookmarkEnd w:id="65"/>
    </w:p>
    <w:p w14:paraId="0A42C8F4" w14:textId="502BD1D6" w:rsidR="000E3E5C" w:rsidRPr="00C734B7" w:rsidRDefault="000E3E5C" w:rsidP="005F60C5">
      <w:pPr>
        <w:spacing w:line="360" w:lineRule="auto"/>
        <w:ind w:firstLine="709"/>
        <w:rPr>
          <w:sz w:val="28"/>
          <w:szCs w:val="28"/>
        </w:rPr>
      </w:pPr>
      <w:r w:rsidRPr="00C734B7">
        <w:rPr>
          <w:sz w:val="28"/>
          <w:szCs w:val="28"/>
        </w:rPr>
        <w:t>Відповідно до роз’яснення Головного управління Держ</w:t>
      </w:r>
      <w:r w:rsidR="00EF49A3" w:rsidRPr="00C734B7">
        <w:rPr>
          <w:sz w:val="28"/>
          <w:szCs w:val="28"/>
        </w:rPr>
        <w:t>авної служби України з питань праці</w:t>
      </w:r>
      <w:r w:rsidRPr="00C734B7">
        <w:rPr>
          <w:sz w:val="28"/>
          <w:szCs w:val="28"/>
        </w:rPr>
        <w:t xml:space="preserve"> у Дніпропетровській області </w:t>
      </w:r>
      <w:r w:rsidR="008A4E31" w:rsidRPr="00C734B7">
        <w:rPr>
          <w:sz w:val="28"/>
          <w:szCs w:val="28"/>
        </w:rPr>
        <w:t>«</w:t>
      </w:r>
      <w:r w:rsidRPr="00C734B7">
        <w:rPr>
          <w:sz w:val="28"/>
          <w:szCs w:val="28"/>
        </w:rPr>
        <w:t>трудові відносини між померлим робітником та роботодавцем фактично припиняються в день смерті працівника, оскільки більше немає однієї із сторін договору. У даному випадку, роботодавцю необхідно документально оформити припинення з ним трудових відносин</w:t>
      </w:r>
      <w:r w:rsidR="008A4E31" w:rsidRPr="00C734B7">
        <w:rPr>
          <w:sz w:val="28"/>
          <w:szCs w:val="28"/>
        </w:rPr>
        <w:t>» [73]</w:t>
      </w:r>
      <w:r w:rsidRPr="00C734B7">
        <w:rPr>
          <w:sz w:val="28"/>
          <w:szCs w:val="28"/>
        </w:rPr>
        <w:t xml:space="preserve">. </w:t>
      </w:r>
    </w:p>
    <w:p w14:paraId="608AB38B" w14:textId="77777777" w:rsidR="000E3E5C" w:rsidRPr="00C734B7" w:rsidRDefault="000E3E5C" w:rsidP="005F60C5">
      <w:pPr>
        <w:spacing w:line="360" w:lineRule="auto"/>
        <w:ind w:firstLine="709"/>
        <w:rPr>
          <w:sz w:val="28"/>
          <w:szCs w:val="28"/>
        </w:rPr>
      </w:pPr>
      <w:r w:rsidRPr="00C734B7">
        <w:rPr>
          <w:sz w:val="28"/>
          <w:szCs w:val="28"/>
        </w:rPr>
        <w:lastRenderedPageBreak/>
        <w:t xml:space="preserve">Після того, як смерть працівника завірена свідоцтвом про смерть, або рішенням суду, необхідно оформити трудову книжку, табель обліку робочого часу та наказ про звільнення.  </w:t>
      </w:r>
    </w:p>
    <w:p w14:paraId="7C33BB01" w14:textId="77777777" w:rsidR="008A4E31" w:rsidRPr="00C734B7" w:rsidRDefault="008A4E31" w:rsidP="005F60C5">
      <w:pPr>
        <w:spacing w:line="360" w:lineRule="auto"/>
        <w:ind w:firstLine="709"/>
        <w:rPr>
          <w:sz w:val="28"/>
          <w:szCs w:val="28"/>
        </w:rPr>
      </w:pPr>
      <w:r w:rsidRPr="00C734B7">
        <w:rPr>
          <w:sz w:val="28"/>
          <w:szCs w:val="28"/>
        </w:rPr>
        <w:t xml:space="preserve">При вивченні </w:t>
      </w:r>
      <w:r w:rsidR="000E3E5C" w:rsidRPr="00C734B7">
        <w:rPr>
          <w:sz w:val="28"/>
          <w:szCs w:val="28"/>
        </w:rPr>
        <w:t xml:space="preserve">змісту п. 8-2 ст. 36 КЗпП України </w:t>
      </w:r>
      <w:r w:rsidRPr="00C734B7">
        <w:rPr>
          <w:sz w:val="28"/>
          <w:szCs w:val="28"/>
        </w:rPr>
        <w:t>залишається</w:t>
      </w:r>
      <w:r w:rsidR="000E3E5C" w:rsidRPr="00C734B7">
        <w:rPr>
          <w:sz w:val="28"/>
          <w:szCs w:val="28"/>
        </w:rPr>
        <w:t xml:space="preserve"> незрозуміл</w:t>
      </w:r>
      <w:r w:rsidRPr="00C734B7">
        <w:rPr>
          <w:sz w:val="28"/>
          <w:szCs w:val="28"/>
        </w:rPr>
        <w:t>им</w:t>
      </w:r>
      <w:r w:rsidR="000E3E5C" w:rsidRPr="00C734B7">
        <w:rPr>
          <w:sz w:val="28"/>
          <w:szCs w:val="28"/>
        </w:rPr>
        <w:t xml:space="preserve">, хто </w:t>
      </w:r>
      <w:r w:rsidRPr="00C734B7">
        <w:rPr>
          <w:sz w:val="28"/>
          <w:szCs w:val="28"/>
        </w:rPr>
        <w:t>саме має</w:t>
      </w:r>
      <w:r w:rsidR="000E3E5C" w:rsidRPr="00C734B7">
        <w:rPr>
          <w:sz w:val="28"/>
          <w:szCs w:val="28"/>
        </w:rPr>
        <w:t xml:space="preserve"> виступати ініціатором припинення трудових відносин у зв’язку зі смертю працівника, визнання його судом безвісно відсутнім або оголошення померлим</w:t>
      </w:r>
      <w:r w:rsidRPr="00C734B7">
        <w:rPr>
          <w:sz w:val="28"/>
          <w:szCs w:val="28"/>
        </w:rPr>
        <w:t xml:space="preserve">. Видається можливим припустити, </w:t>
      </w:r>
      <w:r w:rsidR="000E3E5C" w:rsidRPr="00C734B7">
        <w:rPr>
          <w:sz w:val="28"/>
          <w:szCs w:val="28"/>
        </w:rPr>
        <w:t xml:space="preserve">що ініціатором припинення трудового договору можуть </w:t>
      </w:r>
      <w:r w:rsidRPr="00C734B7">
        <w:rPr>
          <w:sz w:val="28"/>
          <w:szCs w:val="28"/>
        </w:rPr>
        <w:t>виступити і</w:t>
      </w:r>
      <w:r w:rsidR="000E3E5C" w:rsidRPr="00C734B7">
        <w:rPr>
          <w:sz w:val="28"/>
          <w:szCs w:val="28"/>
        </w:rPr>
        <w:t xml:space="preserve"> роботодавець, і хтось із найближчих родичів померлого працівника. </w:t>
      </w:r>
    </w:p>
    <w:p w14:paraId="7EEBADEE" w14:textId="49074D91" w:rsidR="00B00415" w:rsidRPr="00C734B7" w:rsidRDefault="008A4E31" w:rsidP="005F60C5">
      <w:pPr>
        <w:spacing w:line="360" w:lineRule="auto"/>
        <w:ind w:firstLine="709"/>
        <w:rPr>
          <w:sz w:val="28"/>
          <w:szCs w:val="28"/>
        </w:rPr>
      </w:pPr>
      <w:r w:rsidRPr="00C734B7">
        <w:rPr>
          <w:sz w:val="28"/>
          <w:szCs w:val="28"/>
        </w:rPr>
        <w:t>«</w:t>
      </w:r>
      <w:r w:rsidR="000E3E5C" w:rsidRPr="00C734B7">
        <w:rPr>
          <w:sz w:val="28"/>
          <w:szCs w:val="28"/>
        </w:rPr>
        <w:t>Відсутність працівника на роботі та інформації про причини такої відсутності понад чотири місяці поспіль (п. 8-3 ст. 36 КЗпП України)</w:t>
      </w:r>
      <w:r w:rsidRPr="00C734B7">
        <w:rPr>
          <w:sz w:val="28"/>
          <w:szCs w:val="28"/>
        </w:rPr>
        <w:t xml:space="preserve">» [16] </w:t>
      </w:r>
      <w:r w:rsidR="000E3E5C" w:rsidRPr="00C734B7">
        <w:rPr>
          <w:sz w:val="28"/>
          <w:szCs w:val="28"/>
        </w:rPr>
        <w:t xml:space="preserve">також є </w:t>
      </w:r>
      <w:r w:rsidRPr="00C734B7">
        <w:rPr>
          <w:sz w:val="28"/>
          <w:szCs w:val="28"/>
        </w:rPr>
        <w:t>новелою</w:t>
      </w:r>
      <w:r w:rsidR="000E3E5C" w:rsidRPr="00C734B7">
        <w:rPr>
          <w:sz w:val="28"/>
          <w:szCs w:val="28"/>
        </w:rPr>
        <w:t xml:space="preserve"> </w:t>
      </w:r>
      <w:r w:rsidRPr="00C734B7">
        <w:rPr>
          <w:sz w:val="28"/>
          <w:szCs w:val="28"/>
        </w:rPr>
        <w:t xml:space="preserve">серед </w:t>
      </w:r>
      <w:r w:rsidR="000E3E5C" w:rsidRPr="00C734B7">
        <w:rPr>
          <w:sz w:val="28"/>
          <w:szCs w:val="28"/>
        </w:rPr>
        <w:t xml:space="preserve">підстав припинення трудового договору. На жаль, </w:t>
      </w:r>
      <w:r w:rsidRPr="00C734B7">
        <w:rPr>
          <w:sz w:val="28"/>
          <w:szCs w:val="28"/>
        </w:rPr>
        <w:t>процедура припинення трудового договору за цією підставою не регламентована законодавством</w:t>
      </w:r>
      <w:r w:rsidR="000E3E5C" w:rsidRPr="00C734B7">
        <w:rPr>
          <w:sz w:val="28"/>
          <w:szCs w:val="28"/>
        </w:rPr>
        <w:t>.</w:t>
      </w:r>
      <w:r w:rsidR="00B555BB" w:rsidRPr="00C734B7">
        <w:rPr>
          <w:sz w:val="28"/>
          <w:szCs w:val="28"/>
        </w:rPr>
        <w:t xml:space="preserve"> </w:t>
      </w:r>
      <w:r w:rsidR="000E3E5C" w:rsidRPr="00C734B7">
        <w:rPr>
          <w:sz w:val="28"/>
          <w:szCs w:val="28"/>
        </w:rPr>
        <w:t>У Листі Держ</w:t>
      </w:r>
      <w:r w:rsidRPr="00C734B7">
        <w:rPr>
          <w:sz w:val="28"/>
          <w:szCs w:val="28"/>
        </w:rPr>
        <w:t xml:space="preserve">авної служби України з питань </w:t>
      </w:r>
      <w:r w:rsidR="000E3E5C" w:rsidRPr="00C734B7">
        <w:rPr>
          <w:sz w:val="28"/>
          <w:szCs w:val="28"/>
        </w:rPr>
        <w:t xml:space="preserve">праці від 12.08.2022 </w:t>
      </w:r>
      <w:r w:rsidR="00B555BB" w:rsidRPr="00C734B7">
        <w:rPr>
          <w:sz w:val="28"/>
          <w:szCs w:val="28"/>
        </w:rPr>
        <w:t>№</w:t>
      </w:r>
      <w:r w:rsidR="000E3E5C" w:rsidRPr="00C734B7">
        <w:rPr>
          <w:sz w:val="28"/>
          <w:szCs w:val="28"/>
        </w:rPr>
        <w:t xml:space="preserve"> 3055/4/4.1-22а </w:t>
      </w:r>
      <w:r w:rsidRPr="00C734B7">
        <w:rPr>
          <w:sz w:val="28"/>
          <w:szCs w:val="28"/>
        </w:rPr>
        <w:t>«щ</w:t>
      </w:r>
      <w:r w:rsidR="000E3E5C" w:rsidRPr="00C734B7">
        <w:rPr>
          <w:sz w:val="28"/>
          <w:szCs w:val="28"/>
        </w:rPr>
        <w:t>одо звільнення у зв’язку з відсутністю працівника на роботі та інформації про причини такої відсутності понад чотири місяці поспіль, зазначається, що відповідно до роз’яснення Міністерства економіки України припинення дії трудового договору у зв’язку з відсутністю працівника на роботі та інформації про причини такої відсутності понад чотири місяці підряд (п. 8-3 ст. 36 КЗпП) не слід ототожнювати із звільненням у зв’язку з прогулом (п. 4 ст. 40 КЗпП)</w:t>
      </w:r>
      <w:r w:rsidRPr="00C734B7">
        <w:rPr>
          <w:sz w:val="28"/>
          <w:szCs w:val="28"/>
        </w:rPr>
        <w:t>» [74]</w:t>
      </w:r>
      <w:r w:rsidR="000E3E5C" w:rsidRPr="00C734B7">
        <w:rPr>
          <w:sz w:val="28"/>
          <w:szCs w:val="28"/>
        </w:rPr>
        <w:t>.</w:t>
      </w:r>
    </w:p>
    <w:p w14:paraId="0265C410" w14:textId="77777777" w:rsidR="00B00415" w:rsidRPr="00C734B7" w:rsidRDefault="00B00415">
      <w:pPr>
        <w:spacing w:after="160" w:line="259" w:lineRule="auto"/>
        <w:jc w:val="left"/>
        <w:rPr>
          <w:sz w:val="28"/>
          <w:szCs w:val="28"/>
        </w:rPr>
      </w:pPr>
      <w:r w:rsidRPr="00C734B7">
        <w:rPr>
          <w:sz w:val="28"/>
          <w:szCs w:val="28"/>
        </w:rPr>
        <w:br w:type="page"/>
      </w:r>
    </w:p>
    <w:p w14:paraId="279CFA60" w14:textId="00629C64" w:rsidR="005F60C5" w:rsidRPr="00C734B7" w:rsidRDefault="00B00415" w:rsidP="00B00415">
      <w:pPr>
        <w:pStyle w:val="1"/>
      </w:pPr>
      <w:bookmarkStart w:id="66" w:name="_Toc153198186"/>
      <w:r w:rsidRPr="00C734B7">
        <w:lastRenderedPageBreak/>
        <w:t>Висновки до Розділу 3</w:t>
      </w:r>
      <w:bookmarkEnd w:id="66"/>
    </w:p>
    <w:p w14:paraId="62164BEB" w14:textId="0C6B5AEE" w:rsidR="00B00415" w:rsidRPr="00C734B7" w:rsidRDefault="00B00415" w:rsidP="005F60C5">
      <w:pPr>
        <w:spacing w:line="360" w:lineRule="auto"/>
        <w:ind w:firstLine="709"/>
        <w:rPr>
          <w:sz w:val="28"/>
          <w:szCs w:val="28"/>
        </w:rPr>
      </w:pPr>
    </w:p>
    <w:p w14:paraId="58F147E6" w14:textId="77777777" w:rsidR="00AD669A" w:rsidRPr="00C734B7" w:rsidRDefault="00AD669A" w:rsidP="00AD669A">
      <w:pPr>
        <w:spacing w:line="360" w:lineRule="auto"/>
        <w:ind w:firstLine="709"/>
        <w:rPr>
          <w:sz w:val="28"/>
          <w:szCs w:val="28"/>
        </w:rPr>
      </w:pPr>
      <w:r w:rsidRPr="00C734B7">
        <w:rPr>
          <w:sz w:val="28"/>
          <w:szCs w:val="28"/>
        </w:rPr>
        <w:t>На противагу іншим групам підстав припинення трудового договору, підстави, які не залежать від волі сторін трудового договору, можуть міститися у значному масиві актів національного законодавства, а окремі з них взагалі ним не передбачені, що й обумовлює проблеми правозастосування.</w:t>
      </w:r>
    </w:p>
    <w:p w14:paraId="3B602B9B" w14:textId="77777777" w:rsidR="00AD669A" w:rsidRPr="00C734B7" w:rsidRDefault="00AD669A" w:rsidP="00AD669A">
      <w:pPr>
        <w:spacing w:line="360" w:lineRule="auto"/>
        <w:ind w:firstLine="709"/>
        <w:rPr>
          <w:sz w:val="28"/>
          <w:szCs w:val="28"/>
        </w:rPr>
      </w:pPr>
      <w:r w:rsidRPr="00C734B7">
        <w:rPr>
          <w:sz w:val="28"/>
          <w:szCs w:val="28"/>
        </w:rPr>
        <w:t>При припиненні трудового договору у зв’язку із закінченням строку ключовим моментом є правильне визначення моменту закінчення строку трудового договору.</w:t>
      </w:r>
    </w:p>
    <w:p w14:paraId="7375A61B" w14:textId="77777777" w:rsidR="00AD669A" w:rsidRPr="00C734B7" w:rsidRDefault="00AD669A" w:rsidP="00AD669A">
      <w:pPr>
        <w:spacing w:line="360" w:lineRule="auto"/>
        <w:ind w:firstLine="709"/>
        <w:rPr>
          <w:sz w:val="28"/>
          <w:szCs w:val="28"/>
        </w:rPr>
      </w:pPr>
      <w:r w:rsidRPr="00C734B7">
        <w:rPr>
          <w:sz w:val="28"/>
          <w:szCs w:val="28"/>
        </w:rPr>
        <w:t>У випадку укладання з працівником строкового трудового договору на роботодавця покладено обов’язок зафіксувати дату закінчення трудового договору безпосередньо в договорі, в наказі про прийняття на роботу. В працівника, як сторони строкового трудового договору, виникає обов’язок надати згоду на укладення саме строкового трудового договору та шляхом відповідної позначки у заяві про прийняття на роботу погодити дату його припинення.</w:t>
      </w:r>
    </w:p>
    <w:p w14:paraId="037260FC" w14:textId="77777777" w:rsidR="00AD669A" w:rsidRPr="00C734B7" w:rsidRDefault="00AD669A" w:rsidP="00AD669A">
      <w:pPr>
        <w:spacing w:line="360" w:lineRule="auto"/>
        <w:ind w:firstLine="709"/>
        <w:rPr>
          <w:sz w:val="28"/>
          <w:szCs w:val="28"/>
        </w:rPr>
      </w:pPr>
      <w:r w:rsidRPr="00C734B7">
        <w:rPr>
          <w:sz w:val="28"/>
          <w:szCs w:val="28"/>
        </w:rPr>
        <w:t>В судовій практиці сформовано єдиний підхід щодо процедури припинення трудового договору за п. 2 ст. 36 КЗпП України, а саме «припинення трудового договору у зв`язку із закінченням строку його дії не потребує заяви чи будь-якого волевиявлення працівника. Власник також не зобов`язаний попереджати або в інший спосіб інформувати працівника про майбутнє звільнення за пунктом 2 частини першої статті 36 КЗпП України» [66].</w:t>
      </w:r>
    </w:p>
    <w:p w14:paraId="55FF4ABC" w14:textId="77777777" w:rsidR="00AD669A" w:rsidRPr="00C734B7" w:rsidRDefault="00AD669A" w:rsidP="00AD669A">
      <w:pPr>
        <w:spacing w:line="360" w:lineRule="auto"/>
        <w:ind w:firstLine="709"/>
        <w:rPr>
          <w:sz w:val="28"/>
          <w:szCs w:val="28"/>
        </w:rPr>
      </w:pPr>
      <w:r w:rsidRPr="00C734B7">
        <w:rPr>
          <w:sz w:val="28"/>
          <w:szCs w:val="28"/>
        </w:rPr>
        <w:t>Правило щодо заборони звільнення працівника у період його тимчасової непрацездатності може поширюватись виключно на випадки розірвання трудового договору з ініціативи роботодавця. Причиною припинення трудового договору за п.2 ст. 36 КЗпП України є обставина, яка не залежить від волі роботодавця, що означає про те, що така заборона не поширюється на випадок припинення трудового договору у зв’язку із закінченням строку.</w:t>
      </w:r>
    </w:p>
    <w:p w14:paraId="3DE2E810" w14:textId="4EE68973" w:rsidR="00AD669A" w:rsidRPr="00C734B7" w:rsidRDefault="00AD669A" w:rsidP="00AD669A">
      <w:pPr>
        <w:spacing w:line="360" w:lineRule="auto"/>
        <w:ind w:firstLine="709"/>
        <w:rPr>
          <w:sz w:val="28"/>
          <w:szCs w:val="28"/>
        </w:rPr>
      </w:pPr>
      <w:r w:rsidRPr="00C734B7">
        <w:rPr>
          <w:sz w:val="28"/>
          <w:szCs w:val="28"/>
        </w:rPr>
        <w:lastRenderedPageBreak/>
        <w:t xml:space="preserve">Роботодавець може стикнутися із ситуацією коли він не має достатніх правових підстав звільнити працівника за п. 7 ст. 36 КЗпП України, оскільки не має вироку суду, який би набрав законної сили, але працівник виконувати свою трудову функцію не в змозі. </w:t>
      </w:r>
      <w:r w:rsidR="005F4618" w:rsidRPr="00C734B7">
        <w:rPr>
          <w:sz w:val="28"/>
          <w:szCs w:val="28"/>
        </w:rPr>
        <w:t>Н</w:t>
      </w:r>
      <w:r w:rsidRPr="00C734B7">
        <w:rPr>
          <w:sz w:val="28"/>
          <w:szCs w:val="28"/>
        </w:rPr>
        <w:t xml:space="preserve">еобхідною правовою підставою для звільнення працівника п. 7 ст. 36 КЗпП України є набрання законної сили обвинувальним вироком. </w:t>
      </w:r>
    </w:p>
    <w:p w14:paraId="44ED7884" w14:textId="77777777" w:rsidR="00AD669A" w:rsidRPr="00C734B7" w:rsidRDefault="00AD669A" w:rsidP="00AD669A">
      <w:pPr>
        <w:spacing w:line="360" w:lineRule="auto"/>
        <w:ind w:firstLine="709"/>
        <w:rPr>
          <w:sz w:val="28"/>
          <w:szCs w:val="28"/>
        </w:rPr>
      </w:pPr>
      <w:r w:rsidRPr="00C734B7">
        <w:rPr>
          <w:sz w:val="28"/>
          <w:szCs w:val="28"/>
        </w:rPr>
        <w:t xml:space="preserve">Ст. 119 КЗпП України також визначено про те, що за працівником зберігаються місце роботи, посада на підприємстві на строк дії особливого періоду до його закінчення або до дня фактичного звільнення. Отже, на практиці може виникнути ситуація у випадку, якщо працівник наступного дня після закінчення дії особливого періоду (воєнного стану) або звільнення з військової служби не прибуде на підприємство і розпочне виконання трудових обов’язків, то роботодавець має можливість припинити трудовий договір з таким працівником. Не завжди працівнику, звільненому з військової служби, вдається наступного дня приступити до роботи, враховуючи стан здоров’я такого працівника, місце перебування його під час несіння служби. Вбачаємо за доцільне збільшити строк, на протязі якого працівник, який був мобілізований, може повернутися до виконання трудової функції. </w:t>
      </w:r>
    </w:p>
    <w:p w14:paraId="65353D76" w14:textId="77777777" w:rsidR="00AD669A" w:rsidRPr="00C734B7" w:rsidRDefault="00AD669A" w:rsidP="00AD669A">
      <w:pPr>
        <w:spacing w:line="360" w:lineRule="auto"/>
        <w:ind w:firstLine="709"/>
        <w:rPr>
          <w:rStyle w:val="fontstyle01"/>
        </w:rPr>
      </w:pPr>
      <w:r w:rsidRPr="00C734B7">
        <w:rPr>
          <w:sz w:val="28"/>
          <w:szCs w:val="28"/>
        </w:rPr>
        <w:t>Розвиток у державі антикорупційної політики і відповідно законодавства, призвели до внесення змін до законодавства у сфері праці, зокрема ст. 36 КЗпП України було доповнено новими підставами припинення трудового договору.</w:t>
      </w:r>
    </w:p>
    <w:p w14:paraId="4683CC15" w14:textId="77777777" w:rsidR="00AD669A" w:rsidRPr="00C734B7" w:rsidRDefault="00AD669A" w:rsidP="00AD669A">
      <w:pPr>
        <w:spacing w:line="360" w:lineRule="auto"/>
        <w:ind w:firstLine="709"/>
        <w:rPr>
          <w:sz w:val="28"/>
          <w:szCs w:val="28"/>
        </w:rPr>
      </w:pPr>
      <w:r w:rsidRPr="00C734B7">
        <w:rPr>
          <w:sz w:val="28"/>
          <w:szCs w:val="28"/>
        </w:rPr>
        <w:t>Новелами законодавства у сфері праці можна назвати такі підстави для припинення трудового договору як «смерть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 [16] смерть працівника. На сьогодні, чинним трудовим законодавством механізм припинення трудового договору за цією підставою детально не регламентовано.</w:t>
      </w:r>
    </w:p>
    <w:p w14:paraId="0D8C152F" w14:textId="77777777" w:rsidR="00B00415" w:rsidRPr="00C734B7" w:rsidRDefault="00B00415" w:rsidP="005F60C5">
      <w:pPr>
        <w:spacing w:line="360" w:lineRule="auto"/>
        <w:ind w:firstLine="709"/>
        <w:rPr>
          <w:sz w:val="28"/>
          <w:szCs w:val="28"/>
        </w:rPr>
      </w:pPr>
    </w:p>
    <w:p w14:paraId="76CE083C" w14:textId="47C242A9" w:rsidR="006C3F6D" w:rsidRPr="00C734B7" w:rsidRDefault="006C3F6D" w:rsidP="007B2376">
      <w:pPr>
        <w:spacing w:line="360" w:lineRule="auto"/>
        <w:ind w:firstLine="709"/>
        <w:rPr>
          <w:rStyle w:val="10"/>
          <w:rFonts w:cs="Times New Roman"/>
          <w:b w:val="0"/>
          <w:szCs w:val="28"/>
        </w:rPr>
      </w:pPr>
      <w:r w:rsidRPr="00C734B7">
        <w:rPr>
          <w:rStyle w:val="10"/>
          <w:rFonts w:cs="Times New Roman"/>
          <w:szCs w:val="28"/>
        </w:rPr>
        <w:br w:type="page"/>
      </w:r>
    </w:p>
    <w:p w14:paraId="16B6F37F" w14:textId="62C4EDA1" w:rsidR="00B9578A" w:rsidRPr="00C734B7" w:rsidRDefault="006C3F6D" w:rsidP="00B9578A">
      <w:pPr>
        <w:pStyle w:val="1"/>
        <w:spacing w:line="360" w:lineRule="auto"/>
        <w:ind w:firstLine="709"/>
      </w:pPr>
      <w:bookmarkStart w:id="67" w:name="_Toc153198187"/>
      <w:r w:rsidRPr="00C734B7">
        <w:lastRenderedPageBreak/>
        <w:t>ВИСНОВКИ</w:t>
      </w:r>
      <w:bookmarkEnd w:id="67"/>
    </w:p>
    <w:p w14:paraId="0162E56A" w14:textId="77777777" w:rsidR="0047737C" w:rsidRPr="00C734B7" w:rsidRDefault="0047737C" w:rsidP="0047737C">
      <w:pPr>
        <w:spacing w:line="360" w:lineRule="auto"/>
        <w:ind w:firstLine="709"/>
        <w:rPr>
          <w:sz w:val="28"/>
          <w:szCs w:val="28"/>
        </w:rPr>
      </w:pPr>
      <w:r w:rsidRPr="00C734B7">
        <w:rPr>
          <w:sz w:val="28"/>
          <w:szCs w:val="28"/>
        </w:rPr>
        <w:t>Механізм припинення трудового договору в Україні забезпечується розгалуженою системою нормативно-правових актів, зокрема КЗпП України, спеціальними актами законодавства, підзаконними нормативно-правовими актами, а також локальними актами.</w:t>
      </w:r>
    </w:p>
    <w:p w14:paraId="4A07BF1E" w14:textId="77777777" w:rsidR="0047737C" w:rsidRPr="00C734B7" w:rsidRDefault="0047737C" w:rsidP="0047737C">
      <w:pPr>
        <w:spacing w:line="360" w:lineRule="auto"/>
        <w:ind w:firstLine="709"/>
        <w:rPr>
          <w:sz w:val="28"/>
          <w:szCs w:val="28"/>
        </w:rPr>
      </w:pPr>
      <w:r w:rsidRPr="00C734B7">
        <w:rPr>
          <w:sz w:val="28"/>
          <w:szCs w:val="28"/>
        </w:rPr>
        <w:t>Для захисту трудових прав працівників неабиякого значення набуває правильне розуміння термінів «припинення трудового договору», «розірвання трудового договору» і «звільнення працівника». Велика кількість гарантій, які передбачені законодавством у сфері праці, пов’язана лише з розірвання трудового договору з ініціативи роботодавця. Дослідження зазначеної проблеми становить науковий інтерес та має важливе значення для дотримання процедури припинення трудового договору і захисту прав працівника.</w:t>
      </w:r>
    </w:p>
    <w:p w14:paraId="263BB0CD" w14:textId="77777777" w:rsidR="0047737C" w:rsidRPr="00C734B7" w:rsidRDefault="0047737C" w:rsidP="0047737C">
      <w:pPr>
        <w:spacing w:line="360" w:lineRule="auto"/>
        <w:ind w:firstLine="709"/>
        <w:rPr>
          <w:sz w:val="28"/>
          <w:szCs w:val="28"/>
        </w:rPr>
      </w:pPr>
      <w:r w:rsidRPr="00C734B7">
        <w:rPr>
          <w:sz w:val="28"/>
          <w:szCs w:val="28"/>
        </w:rPr>
        <w:t>Вивчення доктрини трудового права свідчить  про відсутність єдності вчених у розумінні правової природи таких понять як «припинення трудового договору», «розірвання трудового договору» та «звільнення працівника».</w:t>
      </w:r>
    </w:p>
    <w:p w14:paraId="5AFA71AD" w14:textId="77777777" w:rsidR="0047737C" w:rsidRPr="00C734B7" w:rsidRDefault="0047737C" w:rsidP="0047737C">
      <w:pPr>
        <w:spacing w:line="360" w:lineRule="auto"/>
        <w:ind w:firstLine="709"/>
        <w:rPr>
          <w:sz w:val="28"/>
          <w:szCs w:val="28"/>
        </w:rPr>
      </w:pPr>
      <w:r w:rsidRPr="00C734B7">
        <w:rPr>
          <w:sz w:val="28"/>
          <w:szCs w:val="28"/>
        </w:rPr>
        <w:t>Отже, припинення трудового договору можна визначити як завершення дії трудових правовідносин за волевиявленням сторін трудового договору чи третіх осіб, які не є стороною трудового договору, за угодою (згодою) сторін трудового договору, а також з підстав, що не залежать від волевиявлення сторін, виключно у порядку, передбаченому національним законодавством.</w:t>
      </w:r>
    </w:p>
    <w:p w14:paraId="54E7E572" w14:textId="77777777" w:rsidR="0047737C" w:rsidRPr="00C734B7" w:rsidRDefault="0047737C" w:rsidP="0047737C">
      <w:pPr>
        <w:spacing w:line="360" w:lineRule="auto"/>
        <w:ind w:firstLine="709"/>
        <w:rPr>
          <w:sz w:val="28"/>
          <w:szCs w:val="28"/>
        </w:rPr>
      </w:pPr>
      <w:r w:rsidRPr="00C734B7">
        <w:rPr>
          <w:sz w:val="28"/>
          <w:szCs w:val="28"/>
        </w:rPr>
        <w:t xml:space="preserve">Зазвичай у науці трудового права припинення трудового договору розглядають як найбільш широке поняття, яке охоплює усі випадки припинення трудових відносин, а саме одно- та двосторонні вольові дії учасників трудових правовідносин та події, що не залежать від волі сторін. Проте розірвання трудового договору визначають як видове поняття, особливість якого полягає у односторонньому волевиявленні сторони трудових правовідносин (або працівника, або роботодавця або третіх осіб, що не є стороною трудового договору). Звільнення, як правило, розуміють як </w:t>
      </w:r>
      <w:r w:rsidRPr="00C734B7">
        <w:rPr>
          <w:sz w:val="28"/>
          <w:szCs w:val="28"/>
        </w:rPr>
        <w:lastRenderedPageBreak/>
        <w:t>комплекс певних взаємопов’язаних  процедурних дій роботодавця, за допомогою яких здійснюється оформлення припинення трудових відносин.</w:t>
      </w:r>
    </w:p>
    <w:p w14:paraId="5F5A19F5" w14:textId="77777777" w:rsidR="0047737C" w:rsidRPr="00C734B7" w:rsidRDefault="0047737C" w:rsidP="0047737C">
      <w:pPr>
        <w:spacing w:line="360" w:lineRule="auto"/>
        <w:ind w:firstLine="709"/>
        <w:rPr>
          <w:sz w:val="28"/>
          <w:szCs w:val="28"/>
        </w:rPr>
      </w:pPr>
      <w:r w:rsidRPr="00C734B7">
        <w:rPr>
          <w:sz w:val="28"/>
          <w:szCs w:val="28"/>
        </w:rPr>
        <w:t>Ще одним дискусійним питанням в науці трудового права можна визначити питання щодо необхідності запровадження інституту анулювання трудового договору, проте таке питання ще не вирішено.</w:t>
      </w:r>
    </w:p>
    <w:p w14:paraId="63CC1E17" w14:textId="52A4DB81" w:rsidR="0047737C" w:rsidRPr="00C734B7" w:rsidRDefault="0047737C" w:rsidP="0047737C">
      <w:pPr>
        <w:spacing w:line="360" w:lineRule="auto"/>
        <w:ind w:firstLine="709"/>
        <w:rPr>
          <w:sz w:val="28"/>
          <w:szCs w:val="28"/>
        </w:rPr>
      </w:pPr>
      <w:r w:rsidRPr="00C734B7">
        <w:rPr>
          <w:sz w:val="28"/>
          <w:szCs w:val="28"/>
        </w:rPr>
        <w:t>Також у КЗпП України використовується термін «відсторонення від роботи». Головною відмінністю цих двох понять є той факт, що  відсторонення працівника від роботи не передбачає припинення трудових відносин, а носить тимчасовий характер і допускається виключно у випадках, передбачених законодавством. Відзначимо про те, що працівник продовжує перебувати у трудових правовідносинах з роботодавцем, хоча і не виконує свою роботу, оскільки до неї не допускається.</w:t>
      </w:r>
    </w:p>
    <w:p w14:paraId="4FBC1FC5" w14:textId="77777777" w:rsidR="0047737C" w:rsidRPr="00C734B7" w:rsidRDefault="0047737C" w:rsidP="0047737C">
      <w:pPr>
        <w:spacing w:line="360" w:lineRule="auto"/>
        <w:ind w:firstLine="709"/>
        <w:rPr>
          <w:sz w:val="28"/>
          <w:szCs w:val="28"/>
        </w:rPr>
      </w:pPr>
      <w:r w:rsidRPr="00C734B7">
        <w:rPr>
          <w:sz w:val="28"/>
          <w:szCs w:val="28"/>
        </w:rPr>
        <w:t>Окремої уваги заслуговує поняття «призупинення трудового договору». КЗпП України не містить такого інституту. Поняття «призупинення дії трудового договору» офіційно з’явилося у національному законодавстві з ухваленням Закону України «Про організацію трудових відносин в умовах воєнного стану» від 15 березня 2022 року № 2136-IX. Згідно зі статтею 13 зазначеного Закону (у редакції від 15.03.2022 р.) «призупинення дії трудового договору – це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 [19]. З 19.07.2022 року статтю 13 Закону № 2136-IX викладено в новій редакції. «Зокрема у частині 1 цієї статті розширено визначення поняття призупинення дії трудового договору та вказано, що це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 у зв’язку із збройною агресією проти України, що виключає можливість обох сторін трудових відносин виконувати обов’язки, передбачені трудовим договором» [19]. Не зважаючи на внесені зміни, на сьогодні призупинення дії трудового договору залишається одним з актуальних питань у сфері правозастосування норм трудового права.</w:t>
      </w:r>
    </w:p>
    <w:p w14:paraId="7F1B9909" w14:textId="77777777" w:rsidR="0047737C" w:rsidRPr="00C734B7" w:rsidRDefault="0047737C" w:rsidP="0047737C">
      <w:pPr>
        <w:spacing w:line="360" w:lineRule="auto"/>
        <w:ind w:firstLine="709"/>
        <w:rPr>
          <w:sz w:val="28"/>
          <w:szCs w:val="28"/>
        </w:rPr>
      </w:pPr>
      <w:r w:rsidRPr="00C734B7">
        <w:rPr>
          <w:sz w:val="28"/>
          <w:szCs w:val="28"/>
        </w:rPr>
        <w:lastRenderedPageBreak/>
        <w:t xml:space="preserve">При припиненні трудового договору необхідно дотримуватися підстав та порядку визначеного саме КЗпП України, де переважно і зосереджені підстави припинення трудового договору. </w:t>
      </w:r>
    </w:p>
    <w:p w14:paraId="60CAF19E" w14:textId="77777777" w:rsidR="0047737C" w:rsidRPr="00C734B7" w:rsidRDefault="0047737C" w:rsidP="0047737C">
      <w:pPr>
        <w:spacing w:line="360" w:lineRule="auto"/>
        <w:ind w:firstLine="709"/>
        <w:rPr>
          <w:sz w:val="28"/>
          <w:szCs w:val="28"/>
        </w:rPr>
      </w:pPr>
      <w:r w:rsidRPr="00C734B7">
        <w:rPr>
          <w:sz w:val="28"/>
          <w:szCs w:val="28"/>
        </w:rPr>
        <w:t>Вивчення змісту положень КЗпП України дозволяє поділити усі підстави припинення трудового договору на загальні та додаткові.</w:t>
      </w:r>
    </w:p>
    <w:p w14:paraId="64A42445" w14:textId="77777777" w:rsidR="0047737C" w:rsidRPr="00C734B7" w:rsidRDefault="0047737C" w:rsidP="0047737C">
      <w:pPr>
        <w:spacing w:line="360" w:lineRule="auto"/>
        <w:ind w:firstLine="709"/>
        <w:rPr>
          <w:sz w:val="28"/>
          <w:szCs w:val="28"/>
        </w:rPr>
      </w:pPr>
      <w:r w:rsidRPr="00C734B7">
        <w:rPr>
          <w:sz w:val="28"/>
          <w:szCs w:val="28"/>
        </w:rPr>
        <w:t>Однією з найпоширеніших у науці трудового права класифікацією підстав припинення трудових правовідносин вважають таку, де усі підстави припинення трудового договору класифікують у такому порядку: розірвання трудового договору з ініціативи працівника; розірвання трудового договору з ініціативи роботодавця; розірвання трудового договору з інших підстав.</w:t>
      </w:r>
    </w:p>
    <w:p w14:paraId="08105E29" w14:textId="77777777" w:rsidR="0047737C" w:rsidRPr="00C734B7" w:rsidRDefault="0047737C" w:rsidP="0047737C">
      <w:pPr>
        <w:spacing w:line="360" w:lineRule="auto"/>
        <w:ind w:firstLine="709"/>
        <w:rPr>
          <w:sz w:val="28"/>
          <w:szCs w:val="28"/>
        </w:rPr>
      </w:pPr>
      <w:r w:rsidRPr="00C734B7">
        <w:rPr>
          <w:sz w:val="28"/>
          <w:szCs w:val="28"/>
        </w:rPr>
        <w:t>В залежності від юридичного факту підстави припинення трудового договору видається можливим класифікувати на такі групи:</w:t>
      </w:r>
    </w:p>
    <w:p w14:paraId="76F8FE5E" w14:textId="77777777" w:rsidR="0047737C" w:rsidRPr="00C734B7" w:rsidRDefault="0047737C" w:rsidP="0047737C">
      <w:pPr>
        <w:spacing w:line="360" w:lineRule="auto"/>
        <w:ind w:firstLine="709"/>
        <w:rPr>
          <w:sz w:val="28"/>
          <w:szCs w:val="28"/>
        </w:rPr>
      </w:pPr>
      <w:r w:rsidRPr="00C734B7">
        <w:rPr>
          <w:sz w:val="28"/>
          <w:szCs w:val="28"/>
        </w:rPr>
        <w:t>1.</w:t>
      </w:r>
      <w:r w:rsidRPr="00C734B7">
        <w:rPr>
          <w:sz w:val="28"/>
          <w:szCs w:val="28"/>
        </w:rPr>
        <w:tab/>
        <w:t>припинення трудового договору за угодою (згодою) сторін (п. 1 ст. 36, п. 5 ст. 36 КЗпП України);</w:t>
      </w:r>
    </w:p>
    <w:p w14:paraId="4943542F" w14:textId="77777777" w:rsidR="0047737C" w:rsidRPr="00C734B7" w:rsidRDefault="0047737C" w:rsidP="0047737C">
      <w:pPr>
        <w:spacing w:line="360" w:lineRule="auto"/>
        <w:ind w:firstLine="709"/>
        <w:rPr>
          <w:sz w:val="28"/>
          <w:szCs w:val="28"/>
        </w:rPr>
      </w:pPr>
      <w:r w:rsidRPr="00C734B7">
        <w:rPr>
          <w:sz w:val="28"/>
          <w:szCs w:val="28"/>
        </w:rPr>
        <w:t>2.</w:t>
      </w:r>
      <w:r w:rsidRPr="00C734B7">
        <w:rPr>
          <w:sz w:val="28"/>
          <w:szCs w:val="28"/>
        </w:rPr>
        <w:tab/>
        <w:t xml:space="preserve"> розірвання трудового договору з ініціативи працівника: </w:t>
      </w:r>
    </w:p>
    <w:p w14:paraId="3701689D" w14:textId="77777777" w:rsidR="0047737C" w:rsidRPr="00C734B7" w:rsidRDefault="0047737C" w:rsidP="0047737C">
      <w:pPr>
        <w:spacing w:line="360" w:lineRule="auto"/>
        <w:ind w:firstLine="709"/>
        <w:rPr>
          <w:sz w:val="28"/>
          <w:szCs w:val="28"/>
        </w:rPr>
      </w:pPr>
      <w:r w:rsidRPr="00C734B7">
        <w:rPr>
          <w:sz w:val="28"/>
          <w:szCs w:val="28"/>
        </w:rPr>
        <w:t>•</w:t>
      </w:r>
      <w:r w:rsidRPr="00C734B7">
        <w:rPr>
          <w:sz w:val="28"/>
          <w:szCs w:val="28"/>
        </w:rPr>
        <w:tab/>
        <w:t xml:space="preserve"> наявність вини у діях роботодавця (ч. 3 ст. 38, ст. 39 КЗпП України);</w:t>
      </w:r>
    </w:p>
    <w:p w14:paraId="4C172B32" w14:textId="77777777" w:rsidR="0047737C" w:rsidRPr="00C734B7" w:rsidRDefault="0047737C" w:rsidP="0047737C">
      <w:pPr>
        <w:spacing w:line="360" w:lineRule="auto"/>
        <w:ind w:firstLine="709"/>
        <w:rPr>
          <w:sz w:val="28"/>
          <w:szCs w:val="28"/>
        </w:rPr>
      </w:pPr>
      <w:r w:rsidRPr="00C734B7">
        <w:rPr>
          <w:sz w:val="28"/>
          <w:szCs w:val="28"/>
        </w:rPr>
        <w:t>•</w:t>
      </w:r>
      <w:r w:rsidRPr="00C734B7">
        <w:rPr>
          <w:sz w:val="28"/>
          <w:szCs w:val="28"/>
        </w:rPr>
        <w:tab/>
        <w:t xml:space="preserve"> по незалежним від роботодавця причинам (п. 6 ст. 36, ч. 1 ст. 38, ст. 39 КЗпП України).</w:t>
      </w:r>
    </w:p>
    <w:p w14:paraId="2FE1070A" w14:textId="77777777" w:rsidR="0047737C" w:rsidRPr="00C734B7" w:rsidRDefault="0047737C" w:rsidP="0047737C">
      <w:pPr>
        <w:spacing w:line="360" w:lineRule="auto"/>
        <w:ind w:firstLine="709"/>
        <w:rPr>
          <w:sz w:val="28"/>
          <w:szCs w:val="28"/>
        </w:rPr>
      </w:pPr>
      <w:r w:rsidRPr="00C734B7">
        <w:rPr>
          <w:sz w:val="28"/>
          <w:szCs w:val="28"/>
        </w:rPr>
        <w:t>3.</w:t>
      </w:r>
      <w:r w:rsidRPr="00C734B7">
        <w:rPr>
          <w:sz w:val="28"/>
          <w:szCs w:val="28"/>
        </w:rPr>
        <w:tab/>
        <w:t xml:space="preserve"> розірвання трудового договору з ініціативи роботодавця:</w:t>
      </w:r>
    </w:p>
    <w:p w14:paraId="66D7D75B" w14:textId="77777777" w:rsidR="0047737C" w:rsidRPr="00C734B7" w:rsidRDefault="0047737C" w:rsidP="0047737C">
      <w:pPr>
        <w:spacing w:line="360" w:lineRule="auto"/>
        <w:ind w:firstLine="709"/>
        <w:rPr>
          <w:sz w:val="28"/>
          <w:szCs w:val="28"/>
        </w:rPr>
      </w:pPr>
      <w:r w:rsidRPr="00C734B7">
        <w:rPr>
          <w:sz w:val="28"/>
          <w:szCs w:val="28"/>
        </w:rPr>
        <w:t>•</w:t>
      </w:r>
      <w:r w:rsidRPr="00C734B7">
        <w:rPr>
          <w:sz w:val="28"/>
          <w:szCs w:val="28"/>
        </w:rPr>
        <w:tab/>
        <w:t xml:space="preserve"> наявність вини у діях працівника (п. 3 ст. 40, п. 4 ст. 40, п. 7 ст. 40, п. 73 ст. 40, п. 8 ст. 40, п. 1 ст. 41, п. 12 ст. 41, п. 11 ст. 41, п. 12 ст. 40, п. 2 ст. 41, п. 3 ст. 41, ст. 45 КЗпП України);</w:t>
      </w:r>
    </w:p>
    <w:p w14:paraId="016DBE44" w14:textId="77777777" w:rsidR="0047737C" w:rsidRPr="00C734B7" w:rsidRDefault="0047737C" w:rsidP="0047737C">
      <w:pPr>
        <w:spacing w:line="360" w:lineRule="auto"/>
        <w:ind w:firstLine="709"/>
        <w:rPr>
          <w:sz w:val="28"/>
          <w:szCs w:val="28"/>
        </w:rPr>
      </w:pPr>
      <w:r w:rsidRPr="00C734B7">
        <w:rPr>
          <w:sz w:val="28"/>
          <w:szCs w:val="28"/>
        </w:rPr>
        <w:t>•</w:t>
      </w:r>
      <w:r w:rsidRPr="00C734B7">
        <w:rPr>
          <w:sz w:val="28"/>
          <w:szCs w:val="28"/>
        </w:rPr>
        <w:tab/>
        <w:t>по незалежним від працівника обставинам (п. 1 ст. 40, п. 5 ст. 40, п. 4 ст. 41, п. 41 ст. 41, п. 10 ст. 40, п. 5 ст. 41, п. 6 ст. 41 КЗпП України).</w:t>
      </w:r>
    </w:p>
    <w:p w14:paraId="6A28E202" w14:textId="037529F7" w:rsidR="0047737C" w:rsidRPr="00C734B7" w:rsidRDefault="0047737C" w:rsidP="0047737C">
      <w:pPr>
        <w:spacing w:line="360" w:lineRule="auto"/>
        <w:ind w:firstLine="709"/>
        <w:rPr>
          <w:sz w:val="28"/>
          <w:szCs w:val="28"/>
        </w:rPr>
      </w:pPr>
      <w:r w:rsidRPr="00C734B7">
        <w:rPr>
          <w:sz w:val="28"/>
          <w:szCs w:val="28"/>
        </w:rPr>
        <w:t>4.</w:t>
      </w:r>
      <w:r w:rsidRPr="00C734B7">
        <w:rPr>
          <w:sz w:val="28"/>
          <w:szCs w:val="28"/>
        </w:rPr>
        <w:tab/>
        <w:t>припинення трудового договору на підставі настання подій (таких обставин, які не залежать від волі сторін трудового договору) (п. 2 ст. 36, п. 3 ст. 36, п. 7 ст. 36, п. 71 ст. 36, п. 72 ст. 36, п. 2. ст. 40, п. 6 ст. 40, п. 11 ст. 40, ст. 199, п. 81 ст. 36, п. 82 ст. 36, п. 83 ст. 36 КЗпП України).</w:t>
      </w:r>
    </w:p>
    <w:p w14:paraId="44D8DC10" w14:textId="77777777" w:rsidR="007B7B3F" w:rsidRPr="00C734B7" w:rsidRDefault="007B7B3F" w:rsidP="007B7B3F">
      <w:pPr>
        <w:spacing w:line="360" w:lineRule="auto"/>
        <w:ind w:firstLine="567"/>
        <w:rPr>
          <w:sz w:val="28"/>
          <w:szCs w:val="28"/>
        </w:rPr>
      </w:pPr>
      <w:r w:rsidRPr="00C734B7">
        <w:rPr>
          <w:sz w:val="28"/>
          <w:szCs w:val="28"/>
        </w:rPr>
        <w:lastRenderedPageBreak/>
        <w:t>Правове регулювання припинення трудового договору в Україні здійснюється розгалуженою системою нормативно-правових актів, зокрема КЗпП України, спеціальними законами, підзаконними актами, а також локальними актами.</w:t>
      </w:r>
    </w:p>
    <w:p w14:paraId="4E7F2834" w14:textId="77777777" w:rsidR="007B7B3F" w:rsidRPr="00C734B7" w:rsidRDefault="007B7B3F" w:rsidP="007B7B3F">
      <w:pPr>
        <w:spacing w:line="360" w:lineRule="auto"/>
        <w:ind w:firstLine="709"/>
        <w:rPr>
          <w:sz w:val="28"/>
          <w:szCs w:val="28"/>
        </w:rPr>
      </w:pPr>
      <w:proofErr w:type="spellStart"/>
      <w:r w:rsidRPr="00C734B7">
        <w:rPr>
          <w:sz w:val="28"/>
          <w:szCs w:val="28"/>
        </w:rPr>
        <w:t>Cт</w:t>
      </w:r>
      <w:proofErr w:type="spellEnd"/>
      <w:r w:rsidRPr="00C734B7">
        <w:rPr>
          <w:sz w:val="28"/>
          <w:szCs w:val="28"/>
        </w:rPr>
        <w:t>. 38 КЗпП України передбачено, що «працівник має право розірвати трудовий договір, укладений на невизначений строк, попередивши про це роботодавця письмово за два тижні» [16]. Такий строк обчислюється з наступного дня за днем письмового повідомлення роботодавця про ініціативу працівника розірвати трудовий договір.</w:t>
      </w:r>
    </w:p>
    <w:p w14:paraId="7F363D49" w14:textId="77777777" w:rsidR="007B7B3F" w:rsidRPr="00C734B7" w:rsidRDefault="007B7B3F" w:rsidP="007B7B3F">
      <w:pPr>
        <w:spacing w:line="360" w:lineRule="auto"/>
        <w:ind w:firstLine="709"/>
        <w:rPr>
          <w:sz w:val="28"/>
          <w:szCs w:val="28"/>
        </w:rPr>
      </w:pPr>
      <w:r w:rsidRPr="00C734B7">
        <w:rPr>
          <w:sz w:val="28"/>
          <w:szCs w:val="28"/>
        </w:rPr>
        <w:t xml:space="preserve">Варто відзначити про те, що право припинити трудовий договір шляхом письмового повідомлення </w:t>
      </w:r>
      <w:r w:rsidRPr="00C734B7">
        <w:rPr>
          <w:rStyle w:val="fontstyle01"/>
        </w:rPr>
        <w:t xml:space="preserve">за два тижні має тільки працівник відповідно до </w:t>
      </w:r>
      <w:r w:rsidRPr="00C734B7">
        <w:rPr>
          <w:sz w:val="28"/>
          <w:szCs w:val="28"/>
        </w:rPr>
        <w:t>законодавства України у спосіб визначений ч. 1 ст. 38 КЗпП України. При ретельному вивчені змісту ст. 38 КЗпП України можна дійти висновку про те, що працівник не зобов’язаний при повідомленні роботодавця про майбутнє звільнення визначати причини звільнення за загальним правилом. Відсутність таких причин у повідомлені не можуть бути розцінені роботодавцем як підстава для відмови у прийняті заяви про звільнення. Законодавством встановлено обов’язок працівника повідомляти такі причини у разі, якщо працівник вимагає звільнити його до спливу двотижневого строку.</w:t>
      </w:r>
    </w:p>
    <w:p w14:paraId="5EDA1706" w14:textId="77777777" w:rsidR="007B7B3F" w:rsidRPr="00C734B7" w:rsidRDefault="007B7B3F" w:rsidP="007B7B3F">
      <w:pPr>
        <w:spacing w:line="360" w:lineRule="auto"/>
        <w:ind w:firstLine="709"/>
        <w:rPr>
          <w:sz w:val="28"/>
          <w:szCs w:val="28"/>
        </w:rPr>
      </w:pPr>
      <w:r w:rsidRPr="00C734B7">
        <w:rPr>
          <w:sz w:val="28"/>
          <w:szCs w:val="28"/>
        </w:rPr>
        <w:t xml:space="preserve">За працівником закріплено право вимагати розірвання трудового договору без дотримання строку попередження, який встановлено законодавством, при наявності для цього поважних причин. Перелік поважних причин не є вичерпним, хоча і визначений ст. 38 КЗпП України. </w:t>
      </w:r>
    </w:p>
    <w:p w14:paraId="6FB2249B" w14:textId="77777777" w:rsidR="007B7B3F" w:rsidRPr="00C734B7" w:rsidRDefault="007B7B3F" w:rsidP="007B7B3F">
      <w:pPr>
        <w:spacing w:line="360" w:lineRule="auto"/>
        <w:ind w:firstLine="709"/>
        <w:rPr>
          <w:sz w:val="28"/>
          <w:szCs w:val="28"/>
        </w:rPr>
      </w:pPr>
      <w:r w:rsidRPr="00C734B7">
        <w:rPr>
          <w:sz w:val="28"/>
          <w:szCs w:val="28"/>
        </w:rPr>
        <w:t>Ч. 1 ст. 38 КЗпП України передбачено обов’язок працівника «повідомити роботодавця про майбутнє звільнення у письмовій формі» [16]. Проте, ані КЗпП України, ані іншими законодавчими актами не визначено початок перебігу двотижневого строку повідомлення та з якого саме моменту вважається роботодавець повідомленим про наступне звільнення працівника.</w:t>
      </w:r>
    </w:p>
    <w:p w14:paraId="20334FF0" w14:textId="77777777" w:rsidR="007B7B3F" w:rsidRPr="00C734B7" w:rsidRDefault="007B7B3F" w:rsidP="007B7B3F">
      <w:pPr>
        <w:spacing w:line="360" w:lineRule="auto"/>
        <w:ind w:firstLine="709"/>
        <w:rPr>
          <w:sz w:val="28"/>
          <w:szCs w:val="28"/>
        </w:rPr>
      </w:pPr>
      <w:r w:rsidRPr="00C734B7">
        <w:rPr>
          <w:sz w:val="28"/>
          <w:szCs w:val="28"/>
        </w:rPr>
        <w:t xml:space="preserve">Умови сьогодення, обумовили низку змін у порядку розірвання трудового договору за ініціативи працівника. Працівнику надано право </w:t>
      </w:r>
      <w:r w:rsidRPr="00C734B7">
        <w:rPr>
          <w:sz w:val="28"/>
          <w:szCs w:val="28"/>
        </w:rPr>
        <w:lastRenderedPageBreak/>
        <w:t>припинити трудові правовідносини без попередження роботодавця за два тижні у зв`язку із проведенням активних бойових дій у місцевості, де розташоване підприємство, та через загрозу для життя та здоров'я.</w:t>
      </w:r>
    </w:p>
    <w:p w14:paraId="6B8E66F4" w14:textId="77777777" w:rsidR="007B7B3F" w:rsidRPr="00C734B7" w:rsidRDefault="007B7B3F" w:rsidP="007B7B3F">
      <w:pPr>
        <w:spacing w:line="360" w:lineRule="auto"/>
        <w:ind w:firstLine="709"/>
        <w:rPr>
          <w:sz w:val="28"/>
          <w:szCs w:val="28"/>
        </w:rPr>
      </w:pPr>
      <w:r w:rsidRPr="00C734B7">
        <w:rPr>
          <w:sz w:val="28"/>
          <w:szCs w:val="28"/>
        </w:rPr>
        <w:t>Вивчення судової практики дає можливість зробити висновок про те, що «можливість продовження трудових відносин після подання заяви про звільнення, якщо працівник не наполягає на звільненні, може мати місце з тим працівником, який не був звільнений після закінчення строку попередження».</w:t>
      </w:r>
    </w:p>
    <w:p w14:paraId="51108464" w14:textId="77777777" w:rsidR="007B7B3F" w:rsidRPr="00C734B7" w:rsidRDefault="007B7B3F" w:rsidP="007B7B3F">
      <w:pPr>
        <w:spacing w:line="360" w:lineRule="auto"/>
        <w:ind w:firstLine="709"/>
        <w:rPr>
          <w:sz w:val="28"/>
          <w:szCs w:val="28"/>
        </w:rPr>
      </w:pPr>
      <w:r w:rsidRPr="00C734B7">
        <w:rPr>
          <w:sz w:val="28"/>
          <w:szCs w:val="28"/>
        </w:rPr>
        <w:t xml:space="preserve">Щодо розірвання трудового договору, який укладено на певний строк, за ініціативою працівника варто наголосити на тому, що </w:t>
      </w:r>
      <w:proofErr w:type="spellStart"/>
      <w:r w:rsidRPr="00C734B7">
        <w:rPr>
          <w:sz w:val="28"/>
          <w:szCs w:val="28"/>
        </w:rPr>
        <w:t>гловною</w:t>
      </w:r>
      <w:proofErr w:type="spellEnd"/>
      <w:r w:rsidRPr="00C734B7">
        <w:rPr>
          <w:sz w:val="28"/>
          <w:szCs w:val="28"/>
        </w:rPr>
        <w:t xml:space="preserve"> ознакою, яка об’єднує підстави для дострокового  припинення трудового договору з ініціативи працівника, які визначені ст. 39 КЗпП України, є наявність поважної причини для звільнення.</w:t>
      </w:r>
    </w:p>
    <w:p w14:paraId="01B3E3F2" w14:textId="77777777" w:rsidR="007B7B3F" w:rsidRPr="00C734B7" w:rsidRDefault="007B7B3F" w:rsidP="007B7B3F">
      <w:pPr>
        <w:spacing w:line="360" w:lineRule="auto"/>
        <w:ind w:firstLine="709"/>
        <w:rPr>
          <w:sz w:val="28"/>
          <w:szCs w:val="28"/>
        </w:rPr>
      </w:pPr>
      <w:r w:rsidRPr="00C734B7">
        <w:rPr>
          <w:sz w:val="28"/>
          <w:szCs w:val="28"/>
        </w:rPr>
        <w:t>Різний порядок розірвання трудового договору з ініціативи працівника, в залежності від строку, на який укладено трудовий договір, в частині обмеження працівників, які працюють на умовах строкового трудового договору, в свободі розірвати такий трудовий договір, суперечить принципу рівності прав і можливостей громадян, які закріплені у КЗпП України.</w:t>
      </w:r>
    </w:p>
    <w:p w14:paraId="43F35207" w14:textId="77777777" w:rsidR="007B7B3F" w:rsidRPr="00C734B7" w:rsidRDefault="007B7B3F" w:rsidP="007B7B3F">
      <w:pPr>
        <w:spacing w:line="360" w:lineRule="auto"/>
        <w:ind w:firstLine="709"/>
        <w:rPr>
          <w:sz w:val="28"/>
          <w:szCs w:val="28"/>
        </w:rPr>
      </w:pPr>
      <w:r w:rsidRPr="00C734B7">
        <w:rPr>
          <w:sz w:val="28"/>
          <w:szCs w:val="28"/>
        </w:rPr>
        <w:t xml:space="preserve">Характерною рисою розірвання трудового договору з ініціативи роботодавця є встановлення законодавчих обмежень щодо розірвання трудового договору з ініціативи роботодавця інакше як за умов, передбачених </w:t>
      </w:r>
      <w:proofErr w:type="spellStart"/>
      <w:r w:rsidRPr="00C734B7">
        <w:rPr>
          <w:sz w:val="28"/>
          <w:szCs w:val="28"/>
        </w:rPr>
        <w:t>ст.ст</w:t>
      </w:r>
      <w:proofErr w:type="spellEnd"/>
      <w:r w:rsidRPr="00C734B7">
        <w:rPr>
          <w:sz w:val="28"/>
          <w:szCs w:val="28"/>
        </w:rPr>
        <w:t>. 40, 41, 45 КЗпП України або спеціальними законами. Наявність вичерпного переліку підстав для розірвання трудового договору за ініціативою роботодавця є юридичною гарантією реалізації права працівника на працю.</w:t>
      </w:r>
    </w:p>
    <w:p w14:paraId="689EA331" w14:textId="77777777" w:rsidR="007B7B3F" w:rsidRPr="00C734B7" w:rsidRDefault="007B7B3F" w:rsidP="007B7B3F">
      <w:pPr>
        <w:spacing w:line="360" w:lineRule="auto"/>
        <w:ind w:firstLine="709"/>
        <w:rPr>
          <w:sz w:val="28"/>
          <w:szCs w:val="28"/>
        </w:rPr>
      </w:pPr>
      <w:r w:rsidRPr="00C734B7">
        <w:rPr>
          <w:sz w:val="28"/>
          <w:szCs w:val="28"/>
        </w:rPr>
        <w:t>Видається можливим стверджувати про те, що з метою забезпечення захисту прав працівників при припиненні трудового договору за п. 1 ст. 40 КЗпП України у національному законодавстві передбачено доволі об’ємний  перелік гарантій, пільг та компенсацій.</w:t>
      </w:r>
    </w:p>
    <w:p w14:paraId="28E78809" w14:textId="77777777" w:rsidR="007B7B3F" w:rsidRPr="00C734B7" w:rsidRDefault="007B7B3F" w:rsidP="007B7B3F">
      <w:pPr>
        <w:spacing w:line="360" w:lineRule="auto"/>
        <w:ind w:firstLine="709"/>
        <w:rPr>
          <w:sz w:val="28"/>
          <w:szCs w:val="28"/>
        </w:rPr>
      </w:pPr>
      <w:r w:rsidRPr="00C734B7">
        <w:rPr>
          <w:sz w:val="28"/>
          <w:szCs w:val="28"/>
        </w:rPr>
        <w:t xml:space="preserve">Розірвання трудового договору за п. 3 ст. 40 КЗпП України можливе за умови дотриманням строків притягнення до дисциплінарної відповідальності, </w:t>
      </w:r>
      <w:r w:rsidRPr="00C734B7">
        <w:rPr>
          <w:sz w:val="28"/>
          <w:szCs w:val="28"/>
        </w:rPr>
        <w:lastRenderedPageBreak/>
        <w:t xml:space="preserve">які визначені КЗпП України,  відсутності інших накладених дисциплінарних стягнень за це </w:t>
      </w:r>
      <w:proofErr w:type="spellStart"/>
      <w:r w:rsidRPr="00C734B7">
        <w:rPr>
          <w:sz w:val="28"/>
          <w:szCs w:val="28"/>
        </w:rPr>
        <w:t>трудоправове</w:t>
      </w:r>
      <w:proofErr w:type="spellEnd"/>
      <w:r w:rsidRPr="00C734B7">
        <w:rPr>
          <w:sz w:val="28"/>
          <w:szCs w:val="28"/>
        </w:rPr>
        <w:t xml:space="preserve"> порушення щодо працівника. Не менш важливим фактором є врахуванням ступеня тяжкості вчиненого правопорушення та вини працівника і його досягнень при виконанні роботи.</w:t>
      </w:r>
    </w:p>
    <w:p w14:paraId="555A9710" w14:textId="77777777" w:rsidR="007B7B3F" w:rsidRPr="00C734B7" w:rsidRDefault="007B7B3F" w:rsidP="007B7B3F">
      <w:pPr>
        <w:spacing w:line="360" w:lineRule="auto"/>
        <w:ind w:firstLine="709"/>
        <w:rPr>
          <w:sz w:val="28"/>
          <w:szCs w:val="28"/>
        </w:rPr>
      </w:pPr>
      <w:r w:rsidRPr="00C734B7">
        <w:rPr>
          <w:sz w:val="28"/>
          <w:szCs w:val="28"/>
        </w:rPr>
        <w:t>Обов’язковою умовою припинення трудового договору за цією підставою є те, що повинно мати місце «невиконання працівником без поважних причин саме обов'язків, покладених на нього трудовим договором або правилами внутрішнього трудового розпорядку» [16].</w:t>
      </w:r>
    </w:p>
    <w:p w14:paraId="0F6219D5" w14:textId="77777777" w:rsidR="007B7B3F" w:rsidRPr="00C734B7" w:rsidRDefault="007B7B3F" w:rsidP="007B7B3F">
      <w:pPr>
        <w:spacing w:line="360" w:lineRule="auto"/>
        <w:ind w:firstLine="709"/>
        <w:rPr>
          <w:sz w:val="28"/>
          <w:szCs w:val="28"/>
        </w:rPr>
      </w:pPr>
      <w:r w:rsidRPr="00C734B7">
        <w:rPr>
          <w:sz w:val="28"/>
          <w:szCs w:val="28"/>
        </w:rPr>
        <w:t>Суди при вирішенні питання про обґрунтованість підстав для припинення трудового договору за п. 3 ст. 40 КЗпП України досліджують факт не лише неналежного виконання працівником саме трудових обов’язків, які визначені правилами внутрішнього трудового розпорядку або трудовим договором, а й розглядають питання невиконання працівником трудових обов’язків, які передбачені посадовими інструкціями, локальними нормативними актами, іншими законодавчими актами.</w:t>
      </w:r>
    </w:p>
    <w:p w14:paraId="4185ABC3" w14:textId="77777777" w:rsidR="007B7B3F" w:rsidRPr="00C734B7" w:rsidRDefault="007B7B3F" w:rsidP="007B7B3F">
      <w:pPr>
        <w:spacing w:line="360" w:lineRule="auto"/>
        <w:ind w:firstLine="709"/>
        <w:rPr>
          <w:sz w:val="28"/>
          <w:szCs w:val="28"/>
        </w:rPr>
      </w:pPr>
      <w:r w:rsidRPr="00C734B7">
        <w:rPr>
          <w:sz w:val="28"/>
          <w:szCs w:val="28"/>
        </w:rPr>
        <w:t>Не менш дискусійною залишається така підстава припинення трудового договору як прогул (п. 4 ст. 40 КЗпП України).</w:t>
      </w:r>
    </w:p>
    <w:p w14:paraId="401B3833" w14:textId="77777777" w:rsidR="007B7B3F" w:rsidRPr="00C734B7" w:rsidRDefault="007B7B3F" w:rsidP="007B7B3F">
      <w:pPr>
        <w:spacing w:line="360" w:lineRule="auto"/>
        <w:ind w:firstLine="709"/>
        <w:rPr>
          <w:sz w:val="28"/>
          <w:szCs w:val="28"/>
        </w:rPr>
      </w:pPr>
      <w:r w:rsidRPr="00C734B7">
        <w:rPr>
          <w:sz w:val="28"/>
          <w:szCs w:val="28"/>
        </w:rPr>
        <w:t>КЗпП України не передбачено дефініцію поняття «прогул», що обумовлює неоднакове тлумачення даного терміну, а, отже, і неправильне застосування такої підстави припинення трудового договору. При застосуванні п. 4 ст. 40 КЗпП України як заходу дисциплінарного стягнення важливою є правильна оцінка вчиненого працівником дисциплінарного проступку. У зв’язку із тим, що розірвання трудового договору за п. 4 ст. 40 КЗпП України розглядається як захід дисциплінарного стягнення, то дотримання процедури та строків притягнення працівника до дисциплінарної відповідальності є необхідним та важливим.</w:t>
      </w:r>
    </w:p>
    <w:p w14:paraId="6F47C6A1" w14:textId="77777777" w:rsidR="007B7B3F" w:rsidRPr="00C734B7" w:rsidRDefault="007B7B3F" w:rsidP="007B7B3F">
      <w:pPr>
        <w:spacing w:line="360" w:lineRule="auto"/>
        <w:ind w:firstLine="709"/>
        <w:rPr>
          <w:sz w:val="28"/>
          <w:szCs w:val="28"/>
        </w:rPr>
      </w:pPr>
      <w:r w:rsidRPr="00C734B7">
        <w:rPr>
          <w:sz w:val="28"/>
          <w:szCs w:val="28"/>
        </w:rPr>
        <w:t xml:space="preserve">Дискусійним питанням при застосуванні п. 5 ст. 40 КЗпП України як підстави для припиненні трудового договору є неоднакове тлумачення строків тимчасової непрацездатності працівника, сплив яких надає роботодавцю право розірвати трудовий договір. Правомірним припинення трудового </w:t>
      </w:r>
      <w:r w:rsidRPr="00C734B7">
        <w:rPr>
          <w:sz w:val="28"/>
          <w:szCs w:val="28"/>
        </w:rPr>
        <w:lastRenderedPageBreak/>
        <w:t>договору за цією підставою може бути лише при безперервній непрацездатність працівника тривалістю чотири місяця, яка має документальне підтвердження.</w:t>
      </w:r>
    </w:p>
    <w:p w14:paraId="2F9C00FB" w14:textId="77777777" w:rsidR="007B7B3F" w:rsidRPr="00C734B7" w:rsidRDefault="007B7B3F" w:rsidP="007B7B3F">
      <w:pPr>
        <w:spacing w:line="360" w:lineRule="auto"/>
        <w:ind w:firstLine="709"/>
        <w:rPr>
          <w:sz w:val="28"/>
          <w:szCs w:val="28"/>
        </w:rPr>
      </w:pPr>
      <w:r w:rsidRPr="00C734B7">
        <w:rPr>
          <w:sz w:val="28"/>
          <w:szCs w:val="28"/>
        </w:rPr>
        <w:t>Процедура припинення трудового договору за п. 7 ст. 40 КЗпП України має обов’язково включати проходження медичного огляду працівника для визначення його стану. повинно відбуватись лише за наявності медичного висновку, яким підтверджується стан працівника. Законодавче врегулювання процедури припинення трудового договору за цією підставою КЗпП України вимагає вдосконалення.</w:t>
      </w:r>
    </w:p>
    <w:p w14:paraId="0EDE65A5" w14:textId="77777777" w:rsidR="007B7B3F" w:rsidRPr="00C734B7" w:rsidRDefault="007B7B3F" w:rsidP="007B7B3F">
      <w:pPr>
        <w:spacing w:line="360" w:lineRule="auto"/>
        <w:ind w:firstLine="709"/>
        <w:rPr>
          <w:sz w:val="28"/>
          <w:szCs w:val="28"/>
        </w:rPr>
      </w:pPr>
      <w:r w:rsidRPr="00C734B7">
        <w:rPr>
          <w:sz w:val="28"/>
          <w:szCs w:val="28"/>
        </w:rPr>
        <w:t xml:space="preserve">Припинення трудового договору за п. 8 ст. 40 КЗпП України може мати місце у випадку, коли працівника визнано винним у вчинені злочину, передбаченого </w:t>
      </w:r>
      <w:proofErr w:type="spellStart"/>
      <w:r w:rsidRPr="00C734B7">
        <w:rPr>
          <w:sz w:val="28"/>
          <w:szCs w:val="28"/>
        </w:rPr>
        <w:t>ст.ст</w:t>
      </w:r>
      <w:proofErr w:type="spellEnd"/>
      <w:r w:rsidRPr="00C734B7">
        <w:rPr>
          <w:sz w:val="28"/>
          <w:szCs w:val="28"/>
        </w:rPr>
        <w:t>. 185, 190, 191 КК України на підставі вироку суду, або накладено адміністративні стягнення за вчинення правопорушення, передбаченого ст. 51 КУпАП.</w:t>
      </w:r>
    </w:p>
    <w:p w14:paraId="04EE10DC" w14:textId="77777777" w:rsidR="007B7B3F" w:rsidRPr="00C734B7" w:rsidRDefault="007B7B3F" w:rsidP="007B7B3F">
      <w:pPr>
        <w:spacing w:line="360" w:lineRule="auto"/>
        <w:ind w:firstLine="709"/>
        <w:rPr>
          <w:sz w:val="28"/>
          <w:szCs w:val="28"/>
        </w:rPr>
      </w:pPr>
      <w:r w:rsidRPr="00C734B7">
        <w:rPr>
          <w:sz w:val="28"/>
          <w:szCs w:val="28"/>
        </w:rPr>
        <w:t>Для цілей законодавства у сфері праці визначальну роль відіграє саме факт вчинення правопорушення проти власності, який знайшов відповідну реакцію з боку держави, незалежно від розміру шкоди. Таким чином, питання про малозначність діяння працівника при розірванні трудового договору за п. 8 ст. 40 КЗпП України не може братись до уваги.</w:t>
      </w:r>
    </w:p>
    <w:p w14:paraId="3C0977F4" w14:textId="77777777" w:rsidR="007B7B3F" w:rsidRPr="00C734B7" w:rsidRDefault="007B7B3F" w:rsidP="007B7B3F">
      <w:pPr>
        <w:spacing w:line="360" w:lineRule="auto"/>
        <w:ind w:firstLine="709"/>
        <w:rPr>
          <w:sz w:val="28"/>
          <w:szCs w:val="28"/>
        </w:rPr>
      </w:pPr>
      <w:r w:rsidRPr="00C734B7">
        <w:rPr>
          <w:sz w:val="28"/>
          <w:szCs w:val="28"/>
        </w:rPr>
        <w:t>Ефективність позитивних змін у національному законодавстві у сфері праці, які спрямовані на детермінізм мобінгу та боротьбу із ним в Україні, може бути дискредитована недосконалістю механізму реалізації права працівника на захист його гідності, в тому числі від мобінгу.</w:t>
      </w:r>
    </w:p>
    <w:p w14:paraId="524B8FAD" w14:textId="77777777" w:rsidR="007B7B3F" w:rsidRPr="00C734B7" w:rsidRDefault="007B7B3F" w:rsidP="007B7B3F">
      <w:pPr>
        <w:spacing w:line="360" w:lineRule="auto"/>
        <w:ind w:firstLine="709"/>
        <w:rPr>
          <w:sz w:val="28"/>
          <w:szCs w:val="28"/>
        </w:rPr>
      </w:pPr>
      <w:r w:rsidRPr="00C734B7">
        <w:rPr>
          <w:sz w:val="28"/>
          <w:szCs w:val="28"/>
        </w:rPr>
        <w:t>Таким чином, для припинення трудового договору з працівником за п.12 ст.40 КЗпП України роботодавець має пересвідчитись в набранні законної сили компетентних органів держави про притягнення до відповідальності за вчинення мобінгу.</w:t>
      </w:r>
    </w:p>
    <w:p w14:paraId="37D3B6FD" w14:textId="77777777" w:rsidR="007B7B3F" w:rsidRPr="00C734B7" w:rsidRDefault="007B7B3F" w:rsidP="007B7B3F">
      <w:pPr>
        <w:spacing w:line="360" w:lineRule="auto"/>
        <w:ind w:firstLine="709"/>
        <w:rPr>
          <w:sz w:val="28"/>
          <w:szCs w:val="28"/>
        </w:rPr>
      </w:pPr>
      <w:r w:rsidRPr="00C734B7">
        <w:rPr>
          <w:sz w:val="28"/>
          <w:szCs w:val="28"/>
        </w:rPr>
        <w:t xml:space="preserve">Ст. 41 КЗпП України передбачено додаткові підстави розірвання трудового договору з ініціативи роботодавця. Характерними ознаками цієї </w:t>
      </w:r>
      <w:r w:rsidRPr="00C734B7">
        <w:rPr>
          <w:sz w:val="28"/>
          <w:szCs w:val="28"/>
        </w:rPr>
        <w:lastRenderedPageBreak/>
        <w:t>групи підстав є суб’єкти до яких можна застосувати додаткові підстави для припинення трудового договору.</w:t>
      </w:r>
    </w:p>
    <w:p w14:paraId="739163FF" w14:textId="7B93FD83" w:rsidR="007B7B3F" w:rsidRPr="00C734B7" w:rsidRDefault="007B7B3F" w:rsidP="00377AB1">
      <w:pPr>
        <w:spacing w:line="360" w:lineRule="auto"/>
        <w:ind w:firstLine="709"/>
        <w:rPr>
          <w:sz w:val="28"/>
          <w:szCs w:val="28"/>
        </w:rPr>
      </w:pPr>
      <w:r w:rsidRPr="00C734B7">
        <w:rPr>
          <w:sz w:val="28"/>
          <w:szCs w:val="28"/>
        </w:rPr>
        <w:t>Чинне законодавство у сфері праці не містить понять, які мають значення для застосування підстави та не розкриває процедурних особливостей, зокрема «втрата довіри» та «працівник, який безпосередньо обслуговує грошові, товарні або культурні цінності».</w:t>
      </w:r>
      <w:r w:rsidR="00377AB1" w:rsidRPr="00C734B7">
        <w:rPr>
          <w:sz w:val="28"/>
          <w:szCs w:val="28"/>
        </w:rPr>
        <w:t xml:space="preserve"> </w:t>
      </w:r>
      <w:r w:rsidRPr="00C734B7">
        <w:rPr>
          <w:sz w:val="28"/>
          <w:szCs w:val="28"/>
        </w:rPr>
        <w:t>Варто розширити коло працівників, з якими може припинятись трудовий договір на підставі п. 2 ст. 41 КЗпП України, включивши також осіб, які наділені повноваженнями щодо прийняття управлінських рішень, спрямованих на вчинення дій стосовно грошових, товарних або культурних цінностей.</w:t>
      </w:r>
    </w:p>
    <w:p w14:paraId="03466E1B" w14:textId="77777777" w:rsidR="007B7B3F" w:rsidRPr="00C734B7" w:rsidRDefault="007B7B3F" w:rsidP="007B7B3F">
      <w:pPr>
        <w:spacing w:line="360" w:lineRule="auto"/>
        <w:ind w:firstLine="709"/>
        <w:rPr>
          <w:sz w:val="28"/>
          <w:szCs w:val="28"/>
        </w:rPr>
      </w:pPr>
      <w:r w:rsidRPr="00C734B7">
        <w:rPr>
          <w:sz w:val="28"/>
          <w:szCs w:val="28"/>
        </w:rPr>
        <w:t>Особливістю застосування п. 3 ст. 41 КЗпП України розірвання трудового договору є можливість застосування її виключно щодо працівників, які виконують виховну функцію. У законодавстві відсутній вичерпний перелік осіб, які є працівниками, що виконують виховні функції</w:t>
      </w:r>
    </w:p>
    <w:p w14:paraId="3FFAB450" w14:textId="77777777" w:rsidR="007B7B3F" w:rsidRPr="00C734B7" w:rsidRDefault="007B7B3F" w:rsidP="007B7B3F">
      <w:pPr>
        <w:spacing w:line="360" w:lineRule="auto"/>
        <w:ind w:firstLine="709"/>
        <w:rPr>
          <w:sz w:val="28"/>
          <w:szCs w:val="28"/>
        </w:rPr>
      </w:pPr>
      <w:r w:rsidRPr="00C734B7">
        <w:rPr>
          <w:sz w:val="28"/>
          <w:szCs w:val="28"/>
        </w:rPr>
        <w:t>Для цілей застосування п. 3 ст. 41 КЗпП України такий аморальний проступок повинен не тільки порушувати норми моралі, які прийняті у суспільстві, а й негативно впливати на виконання працівником своєї роботи.</w:t>
      </w:r>
    </w:p>
    <w:p w14:paraId="3C6C4150" w14:textId="77777777" w:rsidR="00377AB1" w:rsidRPr="00C734B7" w:rsidRDefault="007B7B3F" w:rsidP="007B7B3F">
      <w:pPr>
        <w:spacing w:line="360" w:lineRule="auto"/>
        <w:ind w:firstLine="709"/>
        <w:rPr>
          <w:sz w:val="28"/>
          <w:szCs w:val="28"/>
        </w:rPr>
      </w:pPr>
      <w:r w:rsidRPr="00C734B7">
        <w:rPr>
          <w:sz w:val="28"/>
          <w:szCs w:val="28"/>
        </w:rPr>
        <w:t xml:space="preserve">Поширення сфери застосування п.3 ст. 41 КЗпП України на всіх працівників незалежно від виду виконуваної роботи може мати позитивний вплив на розвиток суспільства, оскільки додержання морально-етичних норм є необхідною умовою при виконанні трудових обов’язків в усіх сферах. </w:t>
      </w:r>
    </w:p>
    <w:p w14:paraId="0FE424E1" w14:textId="1985C892" w:rsidR="007B7B3F" w:rsidRPr="00C734B7" w:rsidRDefault="007B7B3F" w:rsidP="007B7B3F">
      <w:pPr>
        <w:spacing w:line="360" w:lineRule="auto"/>
        <w:ind w:firstLine="709"/>
        <w:rPr>
          <w:sz w:val="28"/>
          <w:szCs w:val="28"/>
        </w:rPr>
      </w:pPr>
      <w:r w:rsidRPr="00C734B7">
        <w:rPr>
          <w:sz w:val="28"/>
          <w:szCs w:val="28"/>
        </w:rPr>
        <w:t>Характерною рисою групи підстав припинення трудового договору є наявність двостороннього (взаємного) волевиявлення сторін трудового договору, а також відсутність будь-яких заперечень як зі сторони працівника, так і зі сторони роботодавця проти припинення трудового договору.</w:t>
      </w:r>
    </w:p>
    <w:p w14:paraId="3E677E9D" w14:textId="77777777" w:rsidR="007B7B3F" w:rsidRPr="00C734B7" w:rsidRDefault="007B7B3F" w:rsidP="007B7B3F">
      <w:pPr>
        <w:spacing w:line="360" w:lineRule="auto"/>
        <w:ind w:firstLine="709"/>
        <w:rPr>
          <w:sz w:val="28"/>
          <w:szCs w:val="28"/>
        </w:rPr>
      </w:pPr>
      <w:r w:rsidRPr="00C734B7">
        <w:rPr>
          <w:sz w:val="28"/>
          <w:szCs w:val="28"/>
        </w:rPr>
        <w:t>Відсутність у законодавстві України у сфері праці регламентованої процедури та строків припинення трудового договору за угодою сторін (п. 1 ст. 36 КЗпП України) може мати несприятливі наслідки для сторін трудового договору.</w:t>
      </w:r>
    </w:p>
    <w:p w14:paraId="237133B0" w14:textId="77777777" w:rsidR="007B7B3F" w:rsidRPr="00C734B7" w:rsidRDefault="007B7B3F" w:rsidP="007B7B3F">
      <w:pPr>
        <w:spacing w:line="360" w:lineRule="auto"/>
        <w:ind w:firstLine="709"/>
        <w:rPr>
          <w:sz w:val="28"/>
          <w:szCs w:val="28"/>
        </w:rPr>
      </w:pPr>
      <w:r w:rsidRPr="00C734B7">
        <w:rPr>
          <w:sz w:val="28"/>
          <w:szCs w:val="28"/>
        </w:rPr>
        <w:lastRenderedPageBreak/>
        <w:t>Щодо форми домовленості сторін (досягнення згоди) варто відзначити про те, що трудове законодавство не містить жодних приписів. Доцільним вбачається припустити застосування аналогії закону.</w:t>
      </w:r>
    </w:p>
    <w:p w14:paraId="48D8BAEF" w14:textId="77777777" w:rsidR="007B7B3F" w:rsidRPr="00C734B7" w:rsidRDefault="007B7B3F" w:rsidP="007B7B3F">
      <w:pPr>
        <w:spacing w:line="360" w:lineRule="auto"/>
        <w:ind w:firstLine="709"/>
        <w:rPr>
          <w:sz w:val="28"/>
          <w:szCs w:val="28"/>
        </w:rPr>
      </w:pPr>
      <w:r w:rsidRPr="00C734B7">
        <w:rPr>
          <w:sz w:val="28"/>
          <w:szCs w:val="28"/>
        </w:rPr>
        <w:t>Одним з ключових моментів, необхідних для припинення трудового договору за п. 5 ст. 36 КЗпП України, це досягнення згоди між керівниками підприємств, установ, організацій щодо такого переведення працівника.</w:t>
      </w:r>
    </w:p>
    <w:p w14:paraId="3D882E0D" w14:textId="77777777" w:rsidR="007B7B3F" w:rsidRPr="00C734B7" w:rsidRDefault="007B7B3F" w:rsidP="007B7B3F">
      <w:pPr>
        <w:spacing w:line="360" w:lineRule="auto"/>
        <w:ind w:firstLine="709"/>
        <w:rPr>
          <w:sz w:val="28"/>
          <w:szCs w:val="28"/>
        </w:rPr>
      </w:pPr>
      <w:r w:rsidRPr="00C734B7">
        <w:rPr>
          <w:sz w:val="28"/>
          <w:szCs w:val="28"/>
        </w:rPr>
        <w:t>Отже, для забезпечення правомірності припинення трудового договору за п. 5 ст. 36 КЗпП необхідним є дотримання наступних умов: досягнення домовленостей між керівниками підприємств, установ, організацій щодо переведення працівника; наявність згоди працівника на переведення; видання наказу (розпорядження) «попереднім» роботодавцем про припинення трудового договору; видання наказу (розпорядження) «новим» роботодавцем про прийняття працівника на роботу.</w:t>
      </w:r>
    </w:p>
    <w:p w14:paraId="68A5B088" w14:textId="77777777" w:rsidR="00AD669A" w:rsidRPr="00C734B7" w:rsidRDefault="00AD669A" w:rsidP="00AD669A">
      <w:pPr>
        <w:spacing w:line="360" w:lineRule="auto"/>
        <w:ind w:firstLine="709"/>
        <w:rPr>
          <w:sz w:val="28"/>
          <w:szCs w:val="28"/>
        </w:rPr>
      </w:pPr>
      <w:r w:rsidRPr="00C734B7">
        <w:rPr>
          <w:sz w:val="28"/>
          <w:szCs w:val="28"/>
        </w:rPr>
        <w:t>На противагу іншим групам підстав припинення трудового договору, підстави, які не залежать від волі сторін трудового договору, можуть міститися у значному масиві актів національного законодавства, а окремі з них взагалі ним не передбачені, що й обумовлює проблеми правозастосування.</w:t>
      </w:r>
    </w:p>
    <w:p w14:paraId="377242A0" w14:textId="77777777" w:rsidR="00AD669A" w:rsidRPr="00C734B7" w:rsidRDefault="00AD669A" w:rsidP="00AD669A">
      <w:pPr>
        <w:spacing w:line="360" w:lineRule="auto"/>
        <w:ind w:firstLine="709"/>
        <w:rPr>
          <w:sz w:val="28"/>
          <w:szCs w:val="28"/>
        </w:rPr>
      </w:pPr>
      <w:r w:rsidRPr="00C734B7">
        <w:rPr>
          <w:sz w:val="28"/>
          <w:szCs w:val="28"/>
        </w:rPr>
        <w:t>При припиненні трудового договору у зв’язку із закінченням строку ключовим моментом є правильне визначення моменту закінчення строку трудового договору.</w:t>
      </w:r>
    </w:p>
    <w:p w14:paraId="3572B936" w14:textId="77777777" w:rsidR="00AD669A" w:rsidRPr="00C734B7" w:rsidRDefault="00AD669A" w:rsidP="00AD669A">
      <w:pPr>
        <w:spacing w:line="360" w:lineRule="auto"/>
        <w:ind w:firstLine="709"/>
        <w:rPr>
          <w:sz w:val="28"/>
          <w:szCs w:val="28"/>
        </w:rPr>
      </w:pPr>
      <w:r w:rsidRPr="00C734B7">
        <w:rPr>
          <w:sz w:val="28"/>
          <w:szCs w:val="28"/>
        </w:rPr>
        <w:t>У випадку укладання з працівником строкового трудового договору на роботодавця покладено обов’язок зафіксувати дату закінчення трудового договору безпосередньо в договорі, в наказі про прийняття на роботу. В працівника, як сторони строкового трудового договору, виникає обов’язок надати згоду на укладення саме строкового трудового договору та шляхом відповідної позначки у заяві про прийняття на роботу погодити дату його припинення.</w:t>
      </w:r>
    </w:p>
    <w:p w14:paraId="0D38123B" w14:textId="77777777" w:rsidR="00AD669A" w:rsidRPr="00C734B7" w:rsidRDefault="00AD669A" w:rsidP="00AD669A">
      <w:pPr>
        <w:spacing w:line="360" w:lineRule="auto"/>
        <w:ind w:firstLine="709"/>
        <w:rPr>
          <w:sz w:val="28"/>
          <w:szCs w:val="28"/>
        </w:rPr>
      </w:pPr>
      <w:r w:rsidRPr="00C734B7">
        <w:rPr>
          <w:sz w:val="28"/>
          <w:szCs w:val="28"/>
        </w:rPr>
        <w:t xml:space="preserve">В судовій практиці сформовано єдиний підхід щодо процедури припинення трудового договору за п. 2 ст. 36 КЗпП України, а саме «припинення трудового договору у зв`язку із закінченням строку його дії не </w:t>
      </w:r>
      <w:r w:rsidRPr="00C734B7">
        <w:rPr>
          <w:sz w:val="28"/>
          <w:szCs w:val="28"/>
        </w:rPr>
        <w:lastRenderedPageBreak/>
        <w:t>потребує заяви чи будь-якого волевиявлення працівника. Власник також не зобов`язаний попереджати або в інший спосіб інформувати працівника про майбутнє звільнення за пунктом 2 частини першої статті 36 КЗпП України» [66].</w:t>
      </w:r>
    </w:p>
    <w:p w14:paraId="3B200B18" w14:textId="77777777" w:rsidR="00AD669A" w:rsidRPr="00C734B7" w:rsidRDefault="00AD669A" w:rsidP="00AD669A">
      <w:pPr>
        <w:spacing w:line="360" w:lineRule="auto"/>
        <w:ind w:firstLine="709"/>
        <w:rPr>
          <w:sz w:val="28"/>
          <w:szCs w:val="28"/>
        </w:rPr>
      </w:pPr>
      <w:r w:rsidRPr="00C734B7">
        <w:rPr>
          <w:sz w:val="28"/>
          <w:szCs w:val="28"/>
        </w:rPr>
        <w:t>Правило щодо заборони звільнення працівника у період його тимчасової непрацездатності може поширюватись виключно на випадки розірвання трудового договору з ініціативи роботодавця. Причиною припинення трудового договору за п.2 ст. 36 КЗпП України є обставина, яка не залежить від волі роботодавця, що означає про те, що така заборона не поширюється на випадок припинення трудового договору у зв’язку із закінченням строку.</w:t>
      </w:r>
    </w:p>
    <w:p w14:paraId="57567142" w14:textId="77777777" w:rsidR="00AD669A" w:rsidRPr="00C734B7" w:rsidRDefault="00AD669A" w:rsidP="00AD669A">
      <w:pPr>
        <w:spacing w:line="360" w:lineRule="auto"/>
        <w:ind w:firstLine="709"/>
        <w:rPr>
          <w:sz w:val="28"/>
          <w:szCs w:val="28"/>
        </w:rPr>
      </w:pPr>
      <w:r w:rsidRPr="00C734B7">
        <w:rPr>
          <w:sz w:val="28"/>
          <w:szCs w:val="28"/>
        </w:rPr>
        <w:t>Роботодавець може стикнутися із ситуацією коли він не має достатніх правових підстав звільнити працівника за п. 7 ст. 36 КЗпП України, оскільки не має вироку суду, який би набрав законної сили, але працівник виконувати свою трудову функцію не в змозі. необхідною правовою підставою для звільнення працівника п. 7 ст. 36 КЗпП України є набрання законної сили обвинувальним вироком. Відповідно, наявність ухвали про застосування запобіжного заходу до працівника або якщо вирок суду не набрав чинності не можуть розглядатися як підстава припинення трудового договору за п. 7 ст. 36 КЗпП України.</w:t>
      </w:r>
    </w:p>
    <w:p w14:paraId="2A43CD24" w14:textId="77777777" w:rsidR="00AD669A" w:rsidRPr="00C734B7" w:rsidRDefault="00AD669A" w:rsidP="00AD669A">
      <w:pPr>
        <w:spacing w:line="360" w:lineRule="auto"/>
        <w:ind w:firstLine="709"/>
        <w:rPr>
          <w:sz w:val="28"/>
          <w:szCs w:val="28"/>
        </w:rPr>
      </w:pPr>
      <w:r w:rsidRPr="00C734B7">
        <w:rPr>
          <w:sz w:val="28"/>
          <w:szCs w:val="28"/>
        </w:rPr>
        <w:t xml:space="preserve">Ст. 119 КЗпП України також визначено про те, що за працівником зберігаються місце роботи, посада на підприємстві на строк дії особливого періоду до його закінчення або до дня фактичного звільнення. Отже, на практиці може виникнути ситуація у випадку, якщо працівник наступного дня після закінчення дії особливого періоду (воєнного стану) або звільнення з військової служби не прибуде на підприємство і розпочне виконання трудових обов’язків, то роботодавець має можливість припинити трудовий договір з таким працівником. Не завжди працівнику, звільненому з військової служби, вдається наступного дня приступити до роботи, враховуючи стан здоров’я такого працівника, місце перебування його під час несіння служби. Вбачаємо </w:t>
      </w:r>
      <w:r w:rsidRPr="00C734B7">
        <w:rPr>
          <w:sz w:val="28"/>
          <w:szCs w:val="28"/>
        </w:rPr>
        <w:lastRenderedPageBreak/>
        <w:t xml:space="preserve">за доцільне збільшити строк, на протязі якого працівник, який був мобілізований, може повернутися до виконання трудової функції. </w:t>
      </w:r>
    </w:p>
    <w:p w14:paraId="0621A198" w14:textId="77777777" w:rsidR="00AD669A" w:rsidRPr="00C734B7" w:rsidRDefault="00AD669A" w:rsidP="00AD669A">
      <w:pPr>
        <w:spacing w:line="360" w:lineRule="auto"/>
        <w:ind w:firstLine="709"/>
        <w:rPr>
          <w:rStyle w:val="fontstyle01"/>
        </w:rPr>
      </w:pPr>
      <w:r w:rsidRPr="00C734B7">
        <w:rPr>
          <w:sz w:val="28"/>
          <w:szCs w:val="28"/>
        </w:rPr>
        <w:t>Розвиток у державі антикорупційної політики і відповідно законодавства, призвели до внесення змін до законодавства у сфері праці, зокрема ст. 36 КЗпП України було доповнено новими підставами припинення трудового договору.</w:t>
      </w:r>
    </w:p>
    <w:p w14:paraId="79FC8C77" w14:textId="5340EA95" w:rsidR="00AD669A" w:rsidRPr="00C734B7" w:rsidRDefault="00AD669A" w:rsidP="00AD669A">
      <w:pPr>
        <w:spacing w:line="360" w:lineRule="auto"/>
        <w:ind w:firstLine="709"/>
        <w:rPr>
          <w:sz w:val="28"/>
          <w:szCs w:val="28"/>
        </w:rPr>
      </w:pPr>
      <w:r w:rsidRPr="00C734B7">
        <w:rPr>
          <w:sz w:val="28"/>
          <w:szCs w:val="28"/>
        </w:rPr>
        <w:t>Новелами законодавства у сфері праці можна назвати такі підстави для припинення трудового договору як «смерть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 [16] смерть працівника. На сьогодні, чинним трудовим законодавством механізм припинення трудового договору за цією підставою детально не регламентовано.</w:t>
      </w:r>
    </w:p>
    <w:p w14:paraId="278F553A" w14:textId="16821045" w:rsidR="006C3F6D" w:rsidRPr="00C734B7" w:rsidRDefault="006C3F6D" w:rsidP="00B9578A">
      <w:pPr>
        <w:spacing w:line="360" w:lineRule="auto"/>
      </w:pPr>
      <w:r w:rsidRPr="00C734B7">
        <w:br w:type="page"/>
      </w:r>
    </w:p>
    <w:p w14:paraId="015A6D6F" w14:textId="76C54F31" w:rsidR="006C3F6D" w:rsidRPr="00C734B7" w:rsidRDefault="006C3F6D" w:rsidP="00B9578A">
      <w:pPr>
        <w:pStyle w:val="1"/>
        <w:spacing w:line="360" w:lineRule="auto"/>
        <w:ind w:firstLine="709"/>
      </w:pPr>
      <w:bookmarkStart w:id="68" w:name="_Toc153198188"/>
      <w:r w:rsidRPr="00C734B7">
        <w:lastRenderedPageBreak/>
        <w:t>СПИСОК ВИКОРИСТАНИХ ДЖЕРЕЛ</w:t>
      </w:r>
      <w:bookmarkEnd w:id="68"/>
    </w:p>
    <w:p w14:paraId="6755E5DE" w14:textId="65607300" w:rsidR="00B9578A" w:rsidRPr="00C734B7" w:rsidRDefault="00B9578A" w:rsidP="00B9578A"/>
    <w:p w14:paraId="6F3FD385" w14:textId="77777777" w:rsidR="00496956" w:rsidRPr="00C734B7" w:rsidRDefault="00496956" w:rsidP="00496956">
      <w:pPr>
        <w:pStyle w:val="a3"/>
        <w:numPr>
          <w:ilvl w:val="0"/>
          <w:numId w:val="6"/>
        </w:numPr>
        <w:spacing w:line="360" w:lineRule="auto"/>
        <w:ind w:left="0" w:firstLine="426"/>
        <w:rPr>
          <w:rStyle w:val="fontstyle01"/>
        </w:rPr>
      </w:pPr>
      <w:proofErr w:type="spellStart"/>
      <w:r w:rsidRPr="00C734B7">
        <w:rPr>
          <w:rStyle w:val="fontstyle01"/>
        </w:rPr>
        <w:t>Болотіна</w:t>
      </w:r>
      <w:proofErr w:type="spellEnd"/>
      <w:r w:rsidRPr="00C734B7">
        <w:rPr>
          <w:rStyle w:val="fontstyle01"/>
        </w:rPr>
        <w:t xml:space="preserve"> Н.Б. Трудове право України: підручник. К.: </w:t>
      </w:r>
      <w:proofErr w:type="spellStart"/>
      <w:r w:rsidRPr="00C734B7">
        <w:rPr>
          <w:rStyle w:val="fontstyle01"/>
        </w:rPr>
        <w:t>Вікар</w:t>
      </w:r>
      <w:proofErr w:type="spellEnd"/>
      <w:r w:rsidRPr="00C734B7">
        <w:rPr>
          <w:rStyle w:val="fontstyle01"/>
        </w:rPr>
        <w:t>, 2003. 725 с.</w:t>
      </w:r>
    </w:p>
    <w:p w14:paraId="7EA2949E" w14:textId="77777777"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w:t>
      </w:r>
      <w:proofErr w:type="spellStart"/>
      <w:r w:rsidRPr="00C734B7">
        <w:rPr>
          <w:rStyle w:val="fontstyle01"/>
        </w:rPr>
        <w:t>Венедиктов</w:t>
      </w:r>
      <w:proofErr w:type="spellEnd"/>
      <w:r w:rsidRPr="00C734B7">
        <w:rPr>
          <w:rStyle w:val="fontstyle01"/>
        </w:rPr>
        <w:t xml:space="preserve"> В.С. </w:t>
      </w:r>
      <w:proofErr w:type="spellStart"/>
      <w:r w:rsidRPr="00C734B7">
        <w:rPr>
          <w:rStyle w:val="fontstyle01"/>
        </w:rPr>
        <w:t>Трудовое</w:t>
      </w:r>
      <w:proofErr w:type="spellEnd"/>
      <w:r w:rsidRPr="00C734B7">
        <w:rPr>
          <w:rStyle w:val="fontstyle01"/>
        </w:rPr>
        <w:t xml:space="preserve"> право </w:t>
      </w:r>
      <w:proofErr w:type="spellStart"/>
      <w:r w:rsidRPr="00C734B7">
        <w:rPr>
          <w:rStyle w:val="fontstyle01"/>
        </w:rPr>
        <w:t>Украины</w:t>
      </w:r>
      <w:proofErr w:type="spellEnd"/>
      <w:r w:rsidRPr="00C734B7">
        <w:rPr>
          <w:rStyle w:val="fontstyle01"/>
        </w:rPr>
        <w:t xml:space="preserve">. </w:t>
      </w:r>
      <w:proofErr w:type="spellStart"/>
      <w:r w:rsidRPr="00C734B7">
        <w:rPr>
          <w:rStyle w:val="fontstyle01"/>
        </w:rPr>
        <w:t>Харьков</w:t>
      </w:r>
      <w:proofErr w:type="spellEnd"/>
      <w:r w:rsidRPr="00C734B7">
        <w:rPr>
          <w:rStyle w:val="fontstyle01"/>
        </w:rPr>
        <w:t xml:space="preserve">: </w:t>
      </w:r>
      <w:proofErr w:type="spellStart"/>
      <w:r w:rsidRPr="00C734B7">
        <w:rPr>
          <w:rStyle w:val="fontstyle01"/>
        </w:rPr>
        <w:t>Консум</w:t>
      </w:r>
      <w:proofErr w:type="spellEnd"/>
      <w:r w:rsidRPr="00C734B7">
        <w:rPr>
          <w:rStyle w:val="fontstyle01"/>
        </w:rPr>
        <w:t>, 2004. 304 с.</w:t>
      </w:r>
    </w:p>
    <w:p w14:paraId="3E2C629E" w14:textId="77777777"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Прокопенко В.І. Трудове право України: Підручник. Х.: Фірма «</w:t>
      </w:r>
      <w:proofErr w:type="spellStart"/>
      <w:r w:rsidRPr="00C734B7">
        <w:rPr>
          <w:rStyle w:val="fontstyle01"/>
        </w:rPr>
        <w:t>Консум</w:t>
      </w:r>
      <w:proofErr w:type="spellEnd"/>
      <w:r w:rsidRPr="00C734B7">
        <w:rPr>
          <w:rStyle w:val="fontstyle01"/>
        </w:rPr>
        <w:t>», 1998. 400 с.</w:t>
      </w:r>
    </w:p>
    <w:p w14:paraId="47D00C8F" w14:textId="77777777"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w:t>
      </w:r>
      <w:proofErr w:type="spellStart"/>
      <w:r w:rsidRPr="00C734B7">
        <w:rPr>
          <w:rStyle w:val="fontstyle01"/>
        </w:rPr>
        <w:t>Прилипко</w:t>
      </w:r>
      <w:proofErr w:type="spellEnd"/>
      <w:r w:rsidRPr="00C734B7">
        <w:rPr>
          <w:rStyle w:val="fontstyle01"/>
        </w:rPr>
        <w:t xml:space="preserve"> С. М., Ярошенко О. М. Трудове право України : підручник. 2-ге вид., перероб. і </w:t>
      </w:r>
      <w:proofErr w:type="spellStart"/>
      <w:r w:rsidRPr="00C734B7">
        <w:rPr>
          <w:rStyle w:val="fontstyle01"/>
        </w:rPr>
        <w:t>доп</w:t>
      </w:r>
      <w:proofErr w:type="spellEnd"/>
      <w:r w:rsidRPr="00C734B7">
        <w:rPr>
          <w:rStyle w:val="fontstyle01"/>
        </w:rPr>
        <w:t xml:space="preserve">. Харків : </w:t>
      </w:r>
      <w:proofErr w:type="spellStart"/>
      <w:r w:rsidRPr="00C734B7">
        <w:rPr>
          <w:rStyle w:val="fontstyle01"/>
        </w:rPr>
        <w:t>Видатництво</w:t>
      </w:r>
      <w:proofErr w:type="spellEnd"/>
      <w:r w:rsidRPr="00C734B7">
        <w:rPr>
          <w:rStyle w:val="fontstyle01"/>
        </w:rPr>
        <w:t xml:space="preserve"> «ФІНН», 2009. 728 с.</w:t>
      </w:r>
    </w:p>
    <w:p w14:paraId="137E9687" w14:textId="77777777"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Трудове право: підручник для </w:t>
      </w:r>
      <w:proofErr w:type="spellStart"/>
      <w:r w:rsidRPr="00C734B7">
        <w:rPr>
          <w:rStyle w:val="fontstyle01"/>
        </w:rPr>
        <w:t>студ</w:t>
      </w:r>
      <w:proofErr w:type="spellEnd"/>
      <w:r w:rsidRPr="00C734B7">
        <w:rPr>
          <w:rStyle w:val="fontstyle01"/>
        </w:rPr>
        <w:t xml:space="preserve">. </w:t>
      </w:r>
      <w:proofErr w:type="spellStart"/>
      <w:r w:rsidRPr="00C734B7">
        <w:rPr>
          <w:rStyle w:val="fontstyle01"/>
        </w:rPr>
        <w:t>юрид</w:t>
      </w:r>
      <w:proofErr w:type="spellEnd"/>
      <w:r w:rsidRPr="00C734B7">
        <w:rPr>
          <w:rStyle w:val="fontstyle01"/>
        </w:rPr>
        <w:t xml:space="preserve">. спец. </w:t>
      </w:r>
      <w:proofErr w:type="spellStart"/>
      <w:r w:rsidRPr="00C734B7">
        <w:rPr>
          <w:rStyle w:val="fontstyle01"/>
        </w:rPr>
        <w:t>вищ</w:t>
      </w:r>
      <w:proofErr w:type="spellEnd"/>
      <w:r w:rsidRPr="00C734B7">
        <w:rPr>
          <w:rStyle w:val="fontstyle01"/>
        </w:rPr>
        <w:t xml:space="preserve">. </w:t>
      </w:r>
      <w:proofErr w:type="spellStart"/>
      <w:r w:rsidRPr="00C734B7">
        <w:rPr>
          <w:rStyle w:val="fontstyle01"/>
        </w:rPr>
        <w:t>навч</w:t>
      </w:r>
      <w:proofErr w:type="spellEnd"/>
      <w:r w:rsidRPr="00C734B7">
        <w:rPr>
          <w:rStyle w:val="fontstyle01"/>
        </w:rPr>
        <w:t xml:space="preserve">. </w:t>
      </w:r>
      <w:proofErr w:type="spellStart"/>
      <w:r w:rsidRPr="00C734B7">
        <w:rPr>
          <w:rStyle w:val="fontstyle01"/>
        </w:rPr>
        <w:t>закл</w:t>
      </w:r>
      <w:proofErr w:type="spellEnd"/>
      <w:r w:rsidRPr="00C734B7">
        <w:rPr>
          <w:rStyle w:val="fontstyle01"/>
        </w:rPr>
        <w:t xml:space="preserve">. / В.В. </w:t>
      </w:r>
      <w:proofErr w:type="spellStart"/>
      <w:r w:rsidRPr="00C734B7">
        <w:rPr>
          <w:rStyle w:val="fontstyle01"/>
        </w:rPr>
        <w:t>Жернаков</w:t>
      </w:r>
      <w:proofErr w:type="spellEnd"/>
      <w:r w:rsidRPr="00C734B7">
        <w:rPr>
          <w:rStyle w:val="fontstyle01"/>
        </w:rPr>
        <w:t xml:space="preserve">, С.М. </w:t>
      </w:r>
      <w:proofErr w:type="spellStart"/>
      <w:r w:rsidRPr="00C734B7">
        <w:rPr>
          <w:rStyle w:val="fontstyle01"/>
        </w:rPr>
        <w:t>Прилипко</w:t>
      </w:r>
      <w:proofErr w:type="spellEnd"/>
      <w:r w:rsidRPr="00C734B7">
        <w:rPr>
          <w:rStyle w:val="fontstyle01"/>
        </w:rPr>
        <w:t xml:space="preserve">, О.М. Ярошенко та ін.; за ред. В.В. </w:t>
      </w:r>
      <w:proofErr w:type="spellStart"/>
      <w:r w:rsidRPr="00C734B7">
        <w:rPr>
          <w:rStyle w:val="fontstyle01"/>
        </w:rPr>
        <w:t>Жернакова</w:t>
      </w:r>
      <w:proofErr w:type="spellEnd"/>
      <w:r w:rsidRPr="00C734B7">
        <w:rPr>
          <w:rStyle w:val="fontstyle01"/>
        </w:rPr>
        <w:t>. Харків: Право, 2012. 496 с.</w:t>
      </w:r>
    </w:p>
    <w:p w14:paraId="7A6184F1" w14:textId="653BF2A1"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w:t>
      </w:r>
      <w:proofErr w:type="spellStart"/>
      <w:r w:rsidRPr="00C734B7">
        <w:rPr>
          <w:rStyle w:val="fontstyle01"/>
        </w:rPr>
        <w:t>Конопельцева</w:t>
      </w:r>
      <w:proofErr w:type="spellEnd"/>
      <w:r w:rsidRPr="00C734B7">
        <w:rPr>
          <w:rStyle w:val="fontstyle01"/>
        </w:rPr>
        <w:t xml:space="preserve"> О.О. Щодо співвідношення понять «припинення трудового до</w:t>
      </w:r>
      <w:r w:rsidR="00F60660" w:rsidRPr="00C734B7">
        <w:rPr>
          <w:rStyle w:val="fontstyle01"/>
        </w:rPr>
        <w:t>го</w:t>
      </w:r>
      <w:r w:rsidRPr="00C734B7">
        <w:rPr>
          <w:rStyle w:val="fontstyle01"/>
        </w:rPr>
        <w:t xml:space="preserve">вору», «розірвання трудового договору» та «звільнення». </w:t>
      </w:r>
      <w:r w:rsidRPr="00C734B7">
        <w:rPr>
          <w:rStyle w:val="fontstyle01"/>
          <w:i/>
          <w:iCs/>
        </w:rPr>
        <w:t>Право та інновації</w:t>
      </w:r>
      <w:r w:rsidRPr="00C734B7">
        <w:rPr>
          <w:rStyle w:val="fontstyle01"/>
        </w:rPr>
        <w:t xml:space="preserve"> № 2 (22) 2018. с. 54-59.</w:t>
      </w:r>
    </w:p>
    <w:p w14:paraId="0A3611D5" w14:textId="77777777"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w:t>
      </w:r>
      <w:proofErr w:type="spellStart"/>
      <w:r w:rsidRPr="00C734B7">
        <w:rPr>
          <w:rStyle w:val="fontstyle01"/>
        </w:rPr>
        <w:t>Болотіна</w:t>
      </w:r>
      <w:proofErr w:type="spellEnd"/>
      <w:r w:rsidRPr="00C734B7">
        <w:rPr>
          <w:rStyle w:val="fontstyle01"/>
        </w:rPr>
        <w:t xml:space="preserve"> Н.Б. Трудове право України: підручник. 5-те вид., перероб. і </w:t>
      </w:r>
      <w:proofErr w:type="spellStart"/>
      <w:r w:rsidRPr="00C734B7">
        <w:rPr>
          <w:rStyle w:val="fontstyle01"/>
        </w:rPr>
        <w:t>доп</w:t>
      </w:r>
      <w:proofErr w:type="spellEnd"/>
      <w:r w:rsidRPr="00C734B7">
        <w:rPr>
          <w:rStyle w:val="fontstyle01"/>
        </w:rPr>
        <w:t>. Київ: Знання, 2008. 860 с.</w:t>
      </w:r>
    </w:p>
    <w:p w14:paraId="5756CAA8" w14:textId="535B60F8" w:rsidR="00496956" w:rsidRPr="00C734B7" w:rsidRDefault="00496956" w:rsidP="005F4618">
      <w:pPr>
        <w:pStyle w:val="a3"/>
        <w:numPr>
          <w:ilvl w:val="0"/>
          <w:numId w:val="6"/>
        </w:numPr>
        <w:spacing w:line="360" w:lineRule="auto"/>
        <w:ind w:left="0" w:firstLine="426"/>
        <w:rPr>
          <w:rStyle w:val="fontstyle01"/>
        </w:rPr>
      </w:pPr>
      <w:r w:rsidRPr="00C734B7">
        <w:rPr>
          <w:rStyle w:val="fontstyle01"/>
        </w:rPr>
        <w:t xml:space="preserve"> Цесарський Ф.А. Підстави припинення трудового договору як проблемне питання науки трудового права. </w:t>
      </w:r>
      <w:r w:rsidRPr="00C734B7">
        <w:rPr>
          <w:rStyle w:val="fontstyle01"/>
          <w:i/>
          <w:iCs/>
        </w:rPr>
        <w:t>Актуальні проблеми держави і права</w:t>
      </w:r>
      <w:r w:rsidRPr="00C734B7">
        <w:rPr>
          <w:rStyle w:val="fontstyle01"/>
        </w:rPr>
        <w:t xml:space="preserve">: </w:t>
      </w:r>
      <w:proofErr w:type="spellStart"/>
      <w:r w:rsidRPr="00C734B7">
        <w:rPr>
          <w:rStyle w:val="fontstyle01"/>
        </w:rPr>
        <w:t>зб</w:t>
      </w:r>
      <w:proofErr w:type="spellEnd"/>
      <w:r w:rsidRPr="00C734B7">
        <w:rPr>
          <w:rStyle w:val="fontstyle01"/>
        </w:rPr>
        <w:t xml:space="preserve">. наук. паць. 2011. </w:t>
      </w:r>
      <w:proofErr w:type="spellStart"/>
      <w:r w:rsidRPr="00C734B7">
        <w:rPr>
          <w:rStyle w:val="fontstyle01"/>
        </w:rPr>
        <w:t>Вип</w:t>
      </w:r>
      <w:proofErr w:type="spellEnd"/>
      <w:r w:rsidRPr="00C734B7">
        <w:rPr>
          <w:rStyle w:val="fontstyle01"/>
        </w:rPr>
        <w:t>. 61. С. 505–511.</w:t>
      </w:r>
    </w:p>
    <w:p w14:paraId="37A9644D" w14:textId="11E19692" w:rsidR="00496956" w:rsidRPr="00C734B7" w:rsidRDefault="00496956" w:rsidP="005F4618">
      <w:pPr>
        <w:pStyle w:val="a3"/>
        <w:numPr>
          <w:ilvl w:val="0"/>
          <w:numId w:val="6"/>
        </w:numPr>
        <w:spacing w:line="360" w:lineRule="auto"/>
        <w:ind w:left="0" w:firstLine="426"/>
        <w:rPr>
          <w:rStyle w:val="fontstyle01"/>
        </w:rPr>
      </w:pPr>
      <w:r w:rsidRPr="00C734B7">
        <w:rPr>
          <w:rStyle w:val="fontstyle01"/>
        </w:rPr>
        <w:t xml:space="preserve"> Вареник </w:t>
      </w:r>
      <w:r w:rsidR="005F4618" w:rsidRPr="00C734B7">
        <w:rPr>
          <w:rStyle w:val="fontstyle01"/>
        </w:rPr>
        <w:t>О.С. Правове регулювання порядку припинення трудового договору за законодавством України</w:t>
      </w:r>
      <w:r w:rsidR="00D361A3" w:rsidRPr="00C734B7">
        <w:rPr>
          <w:rStyle w:val="fontstyle01"/>
        </w:rPr>
        <w:t xml:space="preserve"> : </w:t>
      </w:r>
      <w:r w:rsidR="005F4618" w:rsidRPr="00C734B7">
        <w:rPr>
          <w:rStyle w:val="fontstyle01"/>
        </w:rPr>
        <w:t xml:space="preserve"> </w:t>
      </w:r>
      <w:proofErr w:type="spellStart"/>
      <w:r w:rsidRPr="00C734B7">
        <w:rPr>
          <w:rStyle w:val="fontstyle01"/>
        </w:rPr>
        <w:t>дис</w:t>
      </w:r>
      <w:proofErr w:type="spellEnd"/>
      <w:r w:rsidR="00D361A3" w:rsidRPr="00C734B7">
        <w:rPr>
          <w:rStyle w:val="fontstyle01"/>
        </w:rPr>
        <w:t xml:space="preserve">. … </w:t>
      </w:r>
      <w:proofErr w:type="spellStart"/>
      <w:r w:rsidR="00D361A3" w:rsidRPr="00C734B7">
        <w:rPr>
          <w:rStyle w:val="fontstyle01"/>
        </w:rPr>
        <w:t>канд</w:t>
      </w:r>
      <w:proofErr w:type="spellEnd"/>
      <w:r w:rsidR="00D361A3" w:rsidRPr="00C734B7">
        <w:rPr>
          <w:rStyle w:val="fontstyle01"/>
        </w:rPr>
        <w:t xml:space="preserve">. </w:t>
      </w:r>
      <w:proofErr w:type="spellStart"/>
      <w:r w:rsidR="00D361A3" w:rsidRPr="00C734B7">
        <w:rPr>
          <w:rStyle w:val="fontstyle01"/>
        </w:rPr>
        <w:t>юрид</w:t>
      </w:r>
      <w:proofErr w:type="spellEnd"/>
      <w:r w:rsidR="00D361A3" w:rsidRPr="00C734B7">
        <w:rPr>
          <w:rStyle w:val="fontstyle01"/>
        </w:rPr>
        <w:t>. наук : 12.00.05.Київ, 2018. 227 с.</w:t>
      </w:r>
    </w:p>
    <w:p w14:paraId="7879AC92" w14:textId="77777777" w:rsidR="00496956" w:rsidRPr="00C734B7" w:rsidRDefault="00496956" w:rsidP="005F4618">
      <w:pPr>
        <w:pStyle w:val="a3"/>
        <w:numPr>
          <w:ilvl w:val="0"/>
          <w:numId w:val="6"/>
        </w:numPr>
        <w:spacing w:line="360" w:lineRule="auto"/>
        <w:ind w:left="0" w:firstLine="426"/>
        <w:rPr>
          <w:rStyle w:val="fontstyle01"/>
        </w:rPr>
      </w:pPr>
      <w:r w:rsidRPr="00C734B7">
        <w:rPr>
          <w:rStyle w:val="fontstyle01"/>
        </w:rPr>
        <w:t xml:space="preserve"> Трудове право України. Академічний курс: підручник / А.Ю. </w:t>
      </w:r>
      <w:proofErr w:type="spellStart"/>
      <w:r w:rsidRPr="00C734B7">
        <w:rPr>
          <w:rStyle w:val="fontstyle01"/>
        </w:rPr>
        <w:t>Бабаскін</w:t>
      </w:r>
      <w:proofErr w:type="spellEnd"/>
      <w:r w:rsidRPr="00C734B7">
        <w:rPr>
          <w:rStyle w:val="fontstyle01"/>
        </w:rPr>
        <w:t xml:space="preserve">, Ю.В. </w:t>
      </w:r>
      <w:proofErr w:type="spellStart"/>
      <w:r w:rsidRPr="00C734B7">
        <w:rPr>
          <w:rStyle w:val="fontstyle01"/>
        </w:rPr>
        <w:t>Баранюк</w:t>
      </w:r>
      <w:proofErr w:type="spellEnd"/>
      <w:r w:rsidRPr="00C734B7">
        <w:rPr>
          <w:rStyle w:val="fontstyle01"/>
        </w:rPr>
        <w:t xml:space="preserve">, С.В. Дріжчана та ін.; за </w:t>
      </w:r>
      <w:proofErr w:type="spellStart"/>
      <w:r w:rsidRPr="00C734B7">
        <w:rPr>
          <w:rStyle w:val="fontstyle01"/>
        </w:rPr>
        <w:t>заг</w:t>
      </w:r>
      <w:proofErr w:type="spellEnd"/>
      <w:r w:rsidRPr="00C734B7">
        <w:rPr>
          <w:rStyle w:val="fontstyle01"/>
        </w:rPr>
        <w:t>. ред. Н.М. Хуторян. Київ: А.С.К., 2004. 608 с.</w:t>
      </w:r>
    </w:p>
    <w:p w14:paraId="6EDE4BA1" w14:textId="77777777"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t xml:space="preserve"> </w:t>
      </w:r>
      <w:proofErr w:type="spellStart"/>
      <w:r w:rsidRPr="00C734B7">
        <w:rPr>
          <w:rStyle w:val="fontstyle01"/>
        </w:rPr>
        <w:t>Глазько</w:t>
      </w:r>
      <w:proofErr w:type="spellEnd"/>
      <w:r w:rsidRPr="00C734B7">
        <w:rPr>
          <w:rStyle w:val="fontstyle01"/>
        </w:rPr>
        <w:t xml:space="preserve"> С.М. Правове регулювання припинення трудового договору: теоретичний аспект: </w:t>
      </w:r>
      <w:proofErr w:type="spellStart"/>
      <w:r w:rsidRPr="00C734B7">
        <w:rPr>
          <w:rStyle w:val="fontstyle01"/>
        </w:rPr>
        <w:t>автореф</w:t>
      </w:r>
      <w:proofErr w:type="spellEnd"/>
      <w:r w:rsidRPr="00C734B7">
        <w:rPr>
          <w:rStyle w:val="fontstyle01"/>
        </w:rPr>
        <w:t xml:space="preserve">. </w:t>
      </w:r>
      <w:proofErr w:type="spellStart"/>
      <w:r w:rsidRPr="00C734B7">
        <w:rPr>
          <w:rStyle w:val="fontstyle01"/>
        </w:rPr>
        <w:t>дис</w:t>
      </w:r>
      <w:proofErr w:type="spellEnd"/>
      <w:r w:rsidRPr="00C734B7">
        <w:rPr>
          <w:rStyle w:val="fontstyle01"/>
        </w:rPr>
        <w:t xml:space="preserve">. … </w:t>
      </w:r>
      <w:proofErr w:type="spellStart"/>
      <w:r w:rsidRPr="00C734B7">
        <w:rPr>
          <w:rStyle w:val="fontstyle01"/>
        </w:rPr>
        <w:t>канд</w:t>
      </w:r>
      <w:proofErr w:type="spellEnd"/>
      <w:r w:rsidRPr="00C734B7">
        <w:rPr>
          <w:rStyle w:val="fontstyle01"/>
        </w:rPr>
        <w:t xml:space="preserve">. </w:t>
      </w:r>
      <w:proofErr w:type="spellStart"/>
      <w:r w:rsidRPr="00C734B7">
        <w:rPr>
          <w:rStyle w:val="fontstyle01"/>
        </w:rPr>
        <w:t>юрид</w:t>
      </w:r>
      <w:proofErr w:type="spellEnd"/>
      <w:r w:rsidRPr="00C734B7">
        <w:rPr>
          <w:rStyle w:val="fontstyle01"/>
        </w:rPr>
        <w:t xml:space="preserve">. наук: спец. 12.00.05 «Трудове право; право соціального забезпечення»; </w:t>
      </w:r>
      <w:proofErr w:type="spellStart"/>
      <w:r w:rsidRPr="00C734B7">
        <w:rPr>
          <w:rStyle w:val="fontstyle01"/>
        </w:rPr>
        <w:t>Нац</w:t>
      </w:r>
      <w:proofErr w:type="spellEnd"/>
      <w:r w:rsidRPr="00C734B7">
        <w:rPr>
          <w:rStyle w:val="fontstyle01"/>
        </w:rPr>
        <w:t xml:space="preserve">. ун-т </w:t>
      </w:r>
      <w:proofErr w:type="spellStart"/>
      <w:r w:rsidRPr="00C734B7">
        <w:rPr>
          <w:rStyle w:val="fontstyle01"/>
        </w:rPr>
        <w:t>внутр</w:t>
      </w:r>
      <w:proofErr w:type="spellEnd"/>
      <w:r w:rsidRPr="00C734B7">
        <w:rPr>
          <w:rStyle w:val="fontstyle01"/>
        </w:rPr>
        <w:t>. справ. Харків, 2005. 20 с.</w:t>
      </w:r>
    </w:p>
    <w:p w14:paraId="61086396" w14:textId="175B917D" w:rsidR="00496956" w:rsidRPr="00C734B7" w:rsidRDefault="00496956" w:rsidP="00496956">
      <w:pPr>
        <w:pStyle w:val="a3"/>
        <w:numPr>
          <w:ilvl w:val="0"/>
          <w:numId w:val="6"/>
        </w:numPr>
        <w:spacing w:line="360" w:lineRule="auto"/>
        <w:ind w:left="0" w:firstLine="426"/>
        <w:rPr>
          <w:rStyle w:val="fontstyle01"/>
        </w:rPr>
      </w:pPr>
      <w:r w:rsidRPr="00C734B7">
        <w:rPr>
          <w:rStyle w:val="fontstyle01"/>
        </w:rPr>
        <w:lastRenderedPageBreak/>
        <w:t xml:space="preserve"> </w:t>
      </w:r>
      <w:proofErr w:type="spellStart"/>
      <w:r w:rsidRPr="00C734B7">
        <w:rPr>
          <w:rStyle w:val="fontstyle01"/>
        </w:rPr>
        <w:t>Шишлюк</w:t>
      </w:r>
      <w:proofErr w:type="spellEnd"/>
      <w:r w:rsidRPr="00C734B7">
        <w:rPr>
          <w:rStyle w:val="fontstyle01"/>
        </w:rPr>
        <w:t xml:space="preserve"> В. Припинення трудового договору: поняття та відмінності від суміжних понять</w:t>
      </w:r>
      <w:r w:rsidR="00D361A3" w:rsidRPr="00C734B7">
        <w:rPr>
          <w:rStyle w:val="fontstyle01"/>
        </w:rPr>
        <w:t xml:space="preserve">. </w:t>
      </w:r>
      <w:r w:rsidRPr="00C734B7">
        <w:rPr>
          <w:rStyle w:val="fontstyle01"/>
          <w:i/>
          <w:iCs/>
        </w:rPr>
        <w:t>Підприємництво, господарство і право</w:t>
      </w:r>
      <w:r w:rsidRPr="00C734B7">
        <w:rPr>
          <w:rStyle w:val="fontstyle01"/>
        </w:rPr>
        <w:t>. 2016. № 1. с. 80-84.</w:t>
      </w:r>
    </w:p>
    <w:p w14:paraId="19E15453" w14:textId="77777777" w:rsidR="00496956" w:rsidRPr="00C734B7" w:rsidRDefault="00496956" w:rsidP="00D361A3">
      <w:pPr>
        <w:pStyle w:val="a3"/>
        <w:numPr>
          <w:ilvl w:val="0"/>
          <w:numId w:val="6"/>
        </w:numPr>
        <w:spacing w:line="360" w:lineRule="auto"/>
        <w:ind w:left="0" w:firstLine="567"/>
        <w:rPr>
          <w:rStyle w:val="fontstyle01"/>
        </w:rPr>
      </w:pPr>
      <w:r w:rsidRPr="00C734B7">
        <w:rPr>
          <w:rStyle w:val="fontstyle01"/>
        </w:rPr>
        <w:t xml:space="preserve"> </w:t>
      </w:r>
      <w:proofErr w:type="spellStart"/>
      <w:r w:rsidRPr="00C734B7">
        <w:rPr>
          <w:rStyle w:val="fontstyle01"/>
        </w:rPr>
        <w:t>Лисицина</w:t>
      </w:r>
      <w:proofErr w:type="spellEnd"/>
      <w:r w:rsidRPr="00C734B7">
        <w:rPr>
          <w:rStyle w:val="fontstyle01"/>
        </w:rPr>
        <w:t xml:space="preserve"> О.Б. Поняття та сучасний стан вивільнення працівників у контексті чинного законодавства України. </w:t>
      </w:r>
      <w:r w:rsidRPr="00C734B7">
        <w:rPr>
          <w:rStyle w:val="fontstyle01"/>
          <w:i/>
          <w:iCs/>
        </w:rPr>
        <w:t xml:space="preserve">Вісник Луганського державного університету внутрішніх справ імені Е.О. </w:t>
      </w:r>
      <w:proofErr w:type="spellStart"/>
      <w:r w:rsidRPr="00C734B7">
        <w:rPr>
          <w:rStyle w:val="fontstyle01"/>
          <w:i/>
          <w:iCs/>
        </w:rPr>
        <w:t>Дідоренка</w:t>
      </w:r>
      <w:proofErr w:type="spellEnd"/>
      <w:r w:rsidRPr="00C734B7">
        <w:rPr>
          <w:rStyle w:val="fontstyle01"/>
        </w:rPr>
        <w:t xml:space="preserve">. 2011. </w:t>
      </w:r>
      <w:proofErr w:type="spellStart"/>
      <w:r w:rsidRPr="00C734B7">
        <w:rPr>
          <w:rStyle w:val="fontstyle01"/>
        </w:rPr>
        <w:t>Вип</w:t>
      </w:r>
      <w:proofErr w:type="spellEnd"/>
      <w:r w:rsidRPr="00C734B7">
        <w:rPr>
          <w:rStyle w:val="fontstyle01"/>
        </w:rPr>
        <w:t>. 1. С. 215-218.</w:t>
      </w:r>
    </w:p>
    <w:p w14:paraId="746CBE07" w14:textId="4EACA0C0" w:rsidR="00496956" w:rsidRPr="00C734B7" w:rsidRDefault="00496956" w:rsidP="00D361A3">
      <w:pPr>
        <w:pStyle w:val="a3"/>
        <w:numPr>
          <w:ilvl w:val="0"/>
          <w:numId w:val="6"/>
        </w:numPr>
        <w:spacing w:line="360" w:lineRule="auto"/>
        <w:ind w:left="0" w:firstLine="567"/>
        <w:rPr>
          <w:rStyle w:val="fontstyle01"/>
        </w:rPr>
      </w:pPr>
      <w:r w:rsidRPr="00C734B7">
        <w:rPr>
          <w:rStyle w:val="fontstyle01"/>
        </w:rPr>
        <w:t xml:space="preserve"> </w:t>
      </w:r>
      <w:proofErr w:type="spellStart"/>
      <w:r w:rsidRPr="00C734B7">
        <w:rPr>
          <w:rStyle w:val="fontstyle01"/>
        </w:rPr>
        <w:t>Шишлюк</w:t>
      </w:r>
      <w:proofErr w:type="spellEnd"/>
      <w:r w:rsidRPr="00C734B7">
        <w:rPr>
          <w:rStyle w:val="fontstyle01"/>
        </w:rPr>
        <w:t xml:space="preserve"> В.Р. </w:t>
      </w:r>
      <w:r w:rsidR="00D361A3" w:rsidRPr="00C734B7">
        <w:rPr>
          <w:rStyle w:val="fontstyle01"/>
        </w:rPr>
        <w:t xml:space="preserve">Припинення трудового договору за законодавством України і Польщі </w:t>
      </w:r>
      <w:r w:rsidR="00D361A3" w:rsidRPr="00C734B7">
        <w:rPr>
          <w:rStyle w:val="fontstyle01"/>
        </w:rPr>
        <w:t xml:space="preserve">:  </w:t>
      </w:r>
      <w:proofErr w:type="spellStart"/>
      <w:r w:rsidR="00D361A3" w:rsidRPr="00C734B7">
        <w:rPr>
          <w:rStyle w:val="fontstyle01"/>
        </w:rPr>
        <w:t>дис</w:t>
      </w:r>
      <w:proofErr w:type="spellEnd"/>
      <w:r w:rsidR="00D361A3" w:rsidRPr="00C734B7">
        <w:rPr>
          <w:rStyle w:val="fontstyle01"/>
        </w:rPr>
        <w:t xml:space="preserve">. … </w:t>
      </w:r>
      <w:proofErr w:type="spellStart"/>
      <w:r w:rsidR="00D361A3" w:rsidRPr="00C734B7">
        <w:rPr>
          <w:rStyle w:val="fontstyle01"/>
        </w:rPr>
        <w:t>канд</w:t>
      </w:r>
      <w:proofErr w:type="spellEnd"/>
      <w:r w:rsidR="00D361A3" w:rsidRPr="00C734B7">
        <w:rPr>
          <w:rStyle w:val="fontstyle01"/>
        </w:rPr>
        <w:t xml:space="preserve">. </w:t>
      </w:r>
      <w:proofErr w:type="spellStart"/>
      <w:r w:rsidR="00D361A3" w:rsidRPr="00C734B7">
        <w:rPr>
          <w:rStyle w:val="fontstyle01"/>
        </w:rPr>
        <w:t>юрид</w:t>
      </w:r>
      <w:proofErr w:type="spellEnd"/>
      <w:r w:rsidR="00D361A3" w:rsidRPr="00C734B7">
        <w:rPr>
          <w:rStyle w:val="fontstyle01"/>
        </w:rPr>
        <w:t>. наук : 12.00.05.</w:t>
      </w:r>
      <w:r w:rsidR="00D361A3" w:rsidRPr="00C734B7">
        <w:rPr>
          <w:rStyle w:val="fontstyle01"/>
        </w:rPr>
        <w:t xml:space="preserve"> Одеса</w:t>
      </w:r>
      <w:r w:rsidR="00D361A3" w:rsidRPr="00C734B7">
        <w:rPr>
          <w:rStyle w:val="fontstyle01"/>
        </w:rPr>
        <w:t>, 201</w:t>
      </w:r>
      <w:r w:rsidR="00D361A3" w:rsidRPr="00C734B7">
        <w:rPr>
          <w:rStyle w:val="fontstyle01"/>
        </w:rPr>
        <w:t>7</w:t>
      </w:r>
      <w:r w:rsidR="00D361A3" w:rsidRPr="00C734B7">
        <w:rPr>
          <w:rStyle w:val="fontstyle01"/>
        </w:rPr>
        <w:t>. 2</w:t>
      </w:r>
      <w:r w:rsidR="00D361A3" w:rsidRPr="00C734B7">
        <w:rPr>
          <w:rStyle w:val="fontstyle01"/>
        </w:rPr>
        <w:t>59</w:t>
      </w:r>
      <w:r w:rsidR="00D361A3" w:rsidRPr="00C734B7">
        <w:rPr>
          <w:rStyle w:val="fontstyle01"/>
        </w:rPr>
        <w:t xml:space="preserve"> с.</w:t>
      </w:r>
    </w:p>
    <w:p w14:paraId="0AC3167F" w14:textId="77777777" w:rsidR="00496956" w:rsidRPr="00C734B7" w:rsidRDefault="00496956" w:rsidP="00D361A3">
      <w:pPr>
        <w:pStyle w:val="a3"/>
        <w:numPr>
          <w:ilvl w:val="0"/>
          <w:numId w:val="6"/>
        </w:numPr>
        <w:spacing w:line="360" w:lineRule="auto"/>
        <w:ind w:left="0" w:firstLine="567"/>
        <w:rPr>
          <w:rStyle w:val="fontstyle01"/>
        </w:rPr>
      </w:pPr>
      <w:r w:rsidRPr="00C734B7">
        <w:rPr>
          <w:rStyle w:val="fontstyle01"/>
        </w:rPr>
        <w:t xml:space="preserve"> </w:t>
      </w:r>
      <w:proofErr w:type="spellStart"/>
      <w:r w:rsidRPr="00C734B7">
        <w:rPr>
          <w:rStyle w:val="fontstyle01"/>
        </w:rPr>
        <w:t>Сімутіна</w:t>
      </w:r>
      <w:proofErr w:type="spellEnd"/>
      <w:r w:rsidRPr="00C734B7">
        <w:rPr>
          <w:rStyle w:val="fontstyle01"/>
        </w:rPr>
        <w:t xml:space="preserve"> Я.В. Анулювання трудового договору: питання теорії та практики. Правова держава: </w:t>
      </w:r>
      <w:proofErr w:type="spellStart"/>
      <w:r w:rsidRPr="00C734B7">
        <w:rPr>
          <w:rStyle w:val="fontstyle01"/>
        </w:rPr>
        <w:t>щорычник</w:t>
      </w:r>
      <w:proofErr w:type="spellEnd"/>
      <w:r w:rsidRPr="00C734B7">
        <w:rPr>
          <w:rStyle w:val="fontstyle01"/>
        </w:rPr>
        <w:t xml:space="preserve"> наукових праць, </w:t>
      </w:r>
      <w:proofErr w:type="spellStart"/>
      <w:r w:rsidRPr="00C734B7">
        <w:rPr>
          <w:rStyle w:val="fontstyle01"/>
        </w:rPr>
        <w:t>Вип</w:t>
      </w:r>
      <w:proofErr w:type="spellEnd"/>
      <w:r w:rsidRPr="00C734B7">
        <w:rPr>
          <w:rStyle w:val="fontstyle01"/>
        </w:rPr>
        <w:t xml:space="preserve">. 21. 2010 с. 284-289. </w:t>
      </w:r>
    </w:p>
    <w:p w14:paraId="7942B4AA" w14:textId="59CBCEAE" w:rsidR="00496956" w:rsidRPr="00C734B7" w:rsidRDefault="00496956" w:rsidP="00D361A3">
      <w:pPr>
        <w:pStyle w:val="a3"/>
        <w:numPr>
          <w:ilvl w:val="0"/>
          <w:numId w:val="6"/>
        </w:numPr>
        <w:spacing w:line="360" w:lineRule="auto"/>
        <w:ind w:left="0" w:firstLine="567"/>
        <w:rPr>
          <w:sz w:val="28"/>
          <w:szCs w:val="28"/>
        </w:rPr>
      </w:pPr>
      <w:r w:rsidRPr="00C734B7">
        <w:rPr>
          <w:sz w:val="28"/>
          <w:szCs w:val="28"/>
        </w:rPr>
        <w:t xml:space="preserve"> </w:t>
      </w:r>
      <w:r w:rsidR="00D361A3" w:rsidRPr="00C734B7">
        <w:rPr>
          <w:sz w:val="28"/>
          <w:szCs w:val="28"/>
        </w:rPr>
        <w:t>Кодекс України про адміністративні правопорушення від 07.12.1984</w:t>
      </w:r>
      <w:r w:rsidR="00D361A3" w:rsidRPr="00C734B7">
        <w:rPr>
          <w:sz w:val="28"/>
          <w:szCs w:val="28"/>
        </w:rPr>
        <w:t xml:space="preserve"> </w:t>
      </w:r>
      <w:r w:rsidR="00D361A3" w:rsidRPr="00C734B7">
        <w:rPr>
          <w:sz w:val="28"/>
          <w:szCs w:val="28"/>
        </w:rPr>
        <w:t>№8073-X //Відомості Верховної Ради Української РСР. 1984. Додаток до №51.</w:t>
      </w:r>
      <w:r w:rsidR="00D361A3" w:rsidRPr="00C734B7">
        <w:rPr>
          <w:sz w:val="28"/>
          <w:szCs w:val="28"/>
        </w:rPr>
        <w:t xml:space="preserve"> </w:t>
      </w:r>
      <w:r w:rsidR="00D361A3" w:rsidRPr="00C734B7">
        <w:rPr>
          <w:sz w:val="28"/>
          <w:szCs w:val="28"/>
        </w:rPr>
        <w:t>Ст.1122</w:t>
      </w:r>
    </w:p>
    <w:p w14:paraId="0F19D63F" w14:textId="560AC74C" w:rsidR="00496956" w:rsidRPr="00C734B7" w:rsidRDefault="00496956" w:rsidP="00D361A3">
      <w:pPr>
        <w:pStyle w:val="a3"/>
        <w:numPr>
          <w:ilvl w:val="0"/>
          <w:numId w:val="6"/>
        </w:numPr>
        <w:spacing w:line="360" w:lineRule="auto"/>
        <w:ind w:left="0" w:firstLine="567"/>
        <w:rPr>
          <w:sz w:val="28"/>
          <w:szCs w:val="28"/>
        </w:rPr>
      </w:pPr>
      <w:r w:rsidRPr="00C734B7">
        <w:rPr>
          <w:sz w:val="28"/>
          <w:szCs w:val="28"/>
        </w:rPr>
        <w:t xml:space="preserve"> Постанова Великої Палати Верховного Суду по справі № 130/3548/21 від 14.12.2022 р. URL: </w:t>
      </w:r>
      <w:hyperlink r:id="rId8" w:history="1">
        <w:r w:rsidRPr="00C734B7">
          <w:rPr>
            <w:rStyle w:val="a9"/>
            <w:sz w:val="28"/>
            <w:szCs w:val="28"/>
          </w:rPr>
          <w:t>https://reyestr.court.gov.ua/Review/109075195</w:t>
        </w:r>
      </w:hyperlink>
      <w:r w:rsidRPr="00C734B7">
        <w:rPr>
          <w:sz w:val="28"/>
          <w:szCs w:val="28"/>
        </w:rPr>
        <w:t xml:space="preserve"> </w:t>
      </w:r>
      <w:r w:rsidR="00D361A3" w:rsidRPr="00C734B7">
        <w:rPr>
          <w:sz w:val="28"/>
          <w:szCs w:val="28"/>
        </w:rPr>
        <w:t xml:space="preserve">(дата </w:t>
      </w:r>
      <w:r w:rsidR="00810D9F">
        <w:rPr>
          <w:sz w:val="28"/>
          <w:szCs w:val="28"/>
        </w:rPr>
        <w:t>звернення</w:t>
      </w:r>
      <w:r w:rsidR="00D361A3" w:rsidRPr="00C734B7">
        <w:rPr>
          <w:sz w:val="28"/>
          <w:szCs w:val="28"/>
        </w:rPr>
        <w:t xml:space="preserve"> 15.11.2023 р.)</w:t>
      </w:r>
    </w:p>
    <w:p w14:paraId="6D3CE55B"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Сімутіна</w:t>
      </w:r>
      <w:proofErr w:type="spellEnd"/>
      <w:r w:rsidRPr="00C734B7">
        <w:rPr>
          <w:sz w:val="28"/>
          <w:szCs w:val="28"/>
        </w:rPr>
        <w:t xml:space="preserve"> Я.В. Юридичні факти і динаміка трудових правовідносин //Юридичний вісник. 2015. №3 (36). С. 109-113.</w:t>
      </w:r>
    </w:p>
    <w:p w14:paraId="5437D648" w14:textId="07DCFB25"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 організацію трудових відносин в умовах воєнного стану: Закон України № 2136-IX від 15.03.2022. URL: </w:t>
      </w:r>
      <w:hyperlink r:id="rId9" w:anchor="doc_info" w:history="1">
        <w:r w:rsidRPr="00C734B7">
          <w:rPr>
            <w:rStyle w:val="a9"/>
            <w:sz w:val="28"/>
            <w:szCs w:val="28"/>
          </w:rPr>
          <w:t>https://zakon.rada.gov.ua/laws/show/2136-20#doc_info</w:t>
        </w:r>
      </w:hyperlink>
      <w:r w:rsidRPr="00C734B7">
        <w:rPr>
          <w:sz w:val="28"/>
          <w:szCs w:val="28"/>
        </w:rPr>
        <w:t xml:space="preserve"> </w:t>
      </w:r>
      <w:r w:rsidR="00D361A3" w:rsidRPr="00C734B7">
        <w:rPr>
          <w:sz w:val="28"/>
          <w:szCs w:val="28"/>
        </w:rPr>
        <w:t xml:space="preserve">(дата </w:t>
      </w:r>
      <w:r w:rsidR="00810D9F">
        <w:rPr>
          <w:sz w:val="28"/>
          <w:szCs w:val="28"/>
        </w:rPr>
        <w:t>звернення</w:t>
      </w:r>
      <w:r w:rsidR="00D361A3" w:rsidRPr="00C734B7">
        <w:rPr>
          <w:sz w:val="28"/>
          <w:szCs w:val="28"/>
        </w:rPr>
        <w:t xml:space="preserve"> 15.11.2023 р.)</w:t>
      </w:r>
    </w:p>
    <w:p w14:paraId="7D247CAB" w14:textId="3B36B4AB"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Рішення Жовтневого районного суду м. Дніпра від 21.10.2022 року справа </w:t>
      </w:r>
      <w:proofErr w:type="spellStart"/>
      <w:r w:rsidRPr="00C734B7">
        <w:rPr>
          <w:sz w:val="28"/>
          <w:szCs w:val="28"/>
        </w:rPr>
        <w:t>No</w:t>
      </w:r>
      <w:proofErr w:type="spellEnd"/>
      <w:r w:rsidRPr="00C734B7">
        <w:rPr>
          <w:sz w:val="28"/>
          <w:szCs w:val="28"/>
        </w:rPr>
        <w:t xml:space="preserve"> 201/5641/22, провадження № 2/201/2692/2022. URL: </w:t>
      </w:r>
      <w:hyperlink r:id="rId10" w:history="1">
        <w:r w:rsidRPr="00C734B7">
          <w:rPr>
            <w:rStyle w:val="a9"/>
            <w:sz w:val="28"/>
            <w:szCs w:val="28"/>
          </w:rPr>
          <w:t>https://reyestr.court.gov.ua/Review/107072271</w:t>
        </w:r>
      </w:hyperlink>
      <w:r w:rsidR="00D361A3" w:rsidRPr="00C734B7">
        <w:rPr>
          <w:sz w:val="28"/>
          <w:szCs w:val="28"/>
        </w:rPr>
        <w:t xml:space="preserve"> </w:t>
      </w:r>
      <w:r w:rsidR="00D361A3" w:rsidRPr="00C734B7">
        <w:rPr>
          <w:sz w:val="28"/>
          <w:szCs w:val="28"/>
        </w:rPr>
        <w:t xml:space="preserve">(дата </w:t>
      </w:r>
      <w:r w:rsidR="00810D9F">
        <w:rPr>
          <w:sz w:val="28"/>
          <w:szCs w:val="28"/>
        </w:rPr>
        <w:t>звернення</w:t>
      </w:r>
      <w:r w:rsidR="00D361A3" w:rsidRPr="00C734B7">
        <w:rPr>
          <w:sz w:val="28"/>
          <w:szCs w:val="28"/>
        </w:rPr>
        <w:t xml:space="preserve"> 15.11.2023 р.)</w:t>
      </w:r>
      <w:r w:rsidR="00D361A3" w:rsidRPr="00C734B7">
        <w:rPr>
          <w:sz w:val="28"/>
          <w:szCs w:val="28"/>
        </w:rPr>
        <w:t>.</w:t>
      </w:r>
    </w:p>
    <w:p w14:paraId="7BCF9744"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Глущенко М.П. Захист прав працівників у випадку призупинення дії трудового договору в умовах воєнного стану // Науковий вісник </w:t>
      </w:r>
      <w:r w:rsidRPr="00C734B7">
        <w:rPr>
          <w:sz w:val="28"/>
          <w:szCs w:val="28"/>
        </w:rPr>
        <w:lastRenderedPageBreak/>
        <w:t>Ужгородського Національного Університету. Серія Право. 2022. Випуск 74: частина 1. с. 176-182.</w:t>
      </w:r>
    </w:p>
    <w:p w14:paraId="65EB0250" w14:textId="57D9DBFE"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Проєкт</w:t>
      </w:r>
      <w:proofErr w:type="spellEnd"/>
      <w:r w:rsidRPr="00C734B7">
        <w:rPr>
          <w:sz w:val="28"/>
          <w:szCs w:val="28"/>
        </w:rPr>
        <w:t xml:space="preserve"> Трудового кодексу України: </w:t>
      </w:r>
      <w:proofErr w:type="spellStart"/>
      <w:r w:rsidRPr="00C734B7">
        <w:rPr>
          <w:sz w:val="28"/>
          <w:szCs w:val="28"/>
        </w:rPr>
        <w:t>законопроєкт</w:t>
      </w:r>
      <w:proofErr w:type="spellEnd"/>
      <w:r w:rsidRPr="00C734B7">
        <w:rPr>
          <w:sz w:val="28"/>
          <w:szCs w:val="28"/>
        </w:rPr>
        <w:t xml:space="preserve"> реєстр. номер 2410 від 08.11.2019. URL: </w:t>
      </w:r>
      <w:hyperlink r:id="rId11" w:history="1">
        <w:r w:rsidRPr="00C734B7">
          <w:rPr>
            <w:rStyle w:val="a9"/>
            <w:sz w:val="28"/>
            <w:szCs w:val="28"/>
          </w:rPr>
          <w:t>https://w1.c1.rada.gov.ua/pls/zweb2/webproc4_1?pf3511=67331</w:t>
        </w:r>
      </w:hyperlink>
      <w:r w:rsidRPr="00C734B7">
        <w:rPr>
          <w:sz w:val="28"/>
          <w:szCs w:val="28"/>
        </w:rPr>
        <w:t xml:space="preserve"> </w:t>
      </w:r>
      <w:r w:rsidR="00D361A3" w:rsidRPr="00C734B7">
        <w:rPr>
          <w:sz w:val="28"/>
          <w:szCs w:val="28"/>
        </w:rPr>
        <w:t xml:space="preserve">(дата </w:t>
      </w:r>
      <w:r w:rsidR="00810D9F">
        <w:rPr>
          <w:sz w:val="28"/>
          <w:szCs w:val="28"/>
        </w:rPr>
        <w:t>звернення</w:t>
      </w:r>
      <w:r w:rsidR="00D361A3" w:rsidRPr="00C734B7">
        <w:rPr>
          <w:sz w:val="28"/>
          <w:szCs w:val="28"/>
        </w:rPr>
        <w:t xml:space="preserve"> 15.11.2023 р.)</w:t>
      </w:r>
    </w:p>
    <w:p w14:paraId="03C4A596" w14:textId="548A0DB2"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Трудове право: підручник /В.В. </w:t>
      </w:r>
      <w:proofErr w:type="spellStart"/>
      <w:r w:rsidRPr="00C734B7">
        <w:rPr>
          <w:sz w:val="28"/>
          <w:szCs w:val="28"/>
        </w:rPr>
        <w:t>Жернаков</w:t>
      </w:r>
      <w:proofErr w:type="spellEnd"/>
      <w:r w:rsidRPr="00C734B7">
        <w:rPr>
          <w:sz w:val="28"/>
          <w:szCs w:val="28"/>
        </w:rPr>
        <w:t xml:space="preserve">, С.М. </w:t>
      </w:r>
      <w:proofErr w:type="spellStart"/>
      <w:r w:rsidRPr="00C734B7">
        <w:rPr>
          <w:sz w:val="28"/>
          <w:szCs w:val="28"/>
        </w:rPr>
        <w:t>Прилипко</w:t>
      </w:r>
      <w:proofErr w:type="spellEnd"/>
      <w:r w:rsidRPr="00C734B7">
        <w:rPr>
          <w:sz w:val="28"/>
          <w:szCs w:val="28"/>
        </w:rPr>
        <w:t xml:space="preserve">, О.М. Ярошенко та ін.; за ред. В.В. </w:t>
      </w:r>
      <w:proofErr w:type="spellStart"/>
      <w:r w:rsidRPr="00C734B7">
        <w:rPr>
          <w:sz w:val="28"/>
          <w:szCs w:val="28"/>
        </w:rPr>
        <w:t>Жернакова</w:t>
      </w:r>
      <w:proofErr w:type="spellEnd"/>
      <w:r w:rsidRPr="00C734B7">
        <w:rPr>
          <w:sz w:val="28"/>
          <w:szCs w:val="28"/>
        </w:rPr>
        <w:t>. Х.: Право, 2012. 496 с.</w:t>
      </w:r>
    </w:p>
    <w:p w14:paraId="2A111BE6" w14:textId="3949E35D"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Правознавство: </w:t>
      </w:r>
      <w:proofErr w:type="spellStart"/>
      <w:r w:rsidRPr="00C734B7">
        <w:rPr>
          <w:sz w:val="28"/>
          <w:szCs w:val="28"/>
        </w:rPr>
        <w:t>Підруч</w:t>
      </w:r>
      <w:proofErr w:type="spellEnd"/>
      <w:r w:rsidRPr="00C734B7">
        <w:rPr>
          <w:sz w:val="28"/>
          <w:szCs w:val="28"/>
        </w:rPr>
        <w:t xml:space="preserve">. /В.Ф. </w:t>
      </w:r>
      <w:proofErr w:type="spellStart"/>
      <w:r w:rsidRPr="00C734B7">
        <w:rPr>
          <w:sz w:val="28"/>
          <w:szCs w:val="28"/>
        </w:rPr>
        <w:t>Опришко</w:t>
      </w:r>
      <w:proofErr w:type="spellEnd"/>
      <w:r w:rsidRPr="00C734B7">
        <w:rPr>
          <w:sz w:val="28"/>
          <w:szCs w:val="28"/>
        </w:rPr>
        <w:t>, Ф.П. Шульженко, С.І.</w:t>
      </w:r>
      <w:r w:rsidR="00C734B7" w:rsidRPr="00C734B7">
        <w:rPr>
          <w:sz w:val="28"/>
          <w:szCs w:val="28"/>
        </w:rPr>
        <w:t> </w:t>
      </w:r>
      <w:r w:rsidRPr="00C734B7">
        <w:rPr>
          <w:sz w:val="28"/>
          <w:szCs w:val="28"/>
        </w:rPr>
        <w:t xml:space="preserve">Шимон, І.А. </w:t>
      </w:r>
      <w:proofErr w:type="spellStart"/>
      <w:r w:rsidRPr="00C734B7">
        <w:rPr>
          <w:sz w:val="28"/>
          <w:szCs w:val="28"/>
        </w:rPr>
        <w:t>Балюк</w:t>
      </w:r>
      <w:proofErr w:type="spellEnd"/>
      <w:r w:rsidRPr="00C734B7">
        <w:rPr>
          <w:sz w:val="28"/>
          <w:szCs w:val="28"/>
        </w:rPr>
        <w:t xml:space="preserve">, В.С. Врублевський; Київ. </w:t>
      </w:r>
      <w:proofErr w:type="spellStart"/>
      <w:r w:rsidRPr="00C734B7">
        <w:rPr>
          <w:sz w:val="28"/>
          <w:szCs w:val="28"/>
        </w:rPr>
        <w:t>нац</w:t>
      </w:r>
      <w:proofErr w:type="spellEnd"/>
      <w:r w:rsidRPr="00C734B7">
        <w:rPr>
          <w:sz w:val="28"/>
          <w:szCs w:val="28"/>
        </w:rPr>
        <w:t xml:space="preserve">. </w:t>
      </w:r>
      <w:proofErr w:type="spellStart"/>
      <w:r w:rsidRPr="00C734B7">
        <w:rPr>
          <w:sz w:val="28"/>
          <w:szCs w:val="28"/>
        </w:rPr>
        <w:t>екон</w:t>
      </w:r>
      <w:proofErr w:type="spellEnd"/>
      <w:r w:rsidRPr="00C734B7">
        <w:rPr>
          <w:sz w:val="28"/>
          <w:szCs w:val="28"/>
        </w:rPr>
        <w:t>. ун-т. К., 2003. 767 с.</w:t>
      </w:r>
    </w:p>
    <w:p w14:paraId="6D680711"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Грузінова</w:t>
      </w:r>
      <w:proofErr w:type="spellEnd"/>
      <w:r w:rsidRPr="00C734B7">
        <w:rPr>
          <w:sz w:val="28"/>
          <w:szCs w:val="28"/>
        </w:rPr>
        <w:t xml:space="preserve"> Л.П., </w:t>
      </w:r>
      <w:proofErr w:type="spellStart"/>
      <w:r w:rsidRPr="00C734B7">
        <w:rPr>
          <w:sz w:val="28"/>
          <w:szCs w:val="28"/>
        </w:rPr>
        <w:t>Короткін</w:t>
      </w:r>
      <w:proofErr w:type="spellEnd"/>
      <w:r w:rsidRPr="00C734B7">
        <w:rPr>
          <w:sz w:val="28"/>
          <w:szCs w:val="28"/>
        </w:rPr>
        <w:t xml:space="preserve"> В.Г. Трудове право України: </w:t>
      </w:r>
      <w:proofErr w:type="spellStart"/>
      <w:r w:rsidRPr="00C734B7">
        <w:rPr>
          <w:sz w:val="28"/>
          <w:szCs w:val="28"/>
        </w:rPr>
        <w:t>Навч</w:t>
      </w:r>
      <w:proofErr w:type="spellEnd"/>
      <w:r w:rsidRPr="00C734B7">
        <w:rPr>
          <w:sz w:val="28"/>
          <w:szCs w:val="28"/>
        </w:rPr>
        <w:t xml:space="preserve">. </w:t>
      </w:r>
      <w:proofErr w:type="spellStart"/>
      <w:r w:rsidRPr="00C734B7">
        <w:rPr>
          <w:sz w:val="28"/>
          <w:szCs w:val="28"/>
        </w:rPr>
        <w:t>посіб</w:t>
      </w:r>
      <w:proofErr w:type="spellEnd"/>
      <w:r w:rsidRPr="00C734B7">
        <w:rPr>
          <w:sz w:val="28"/>
          <w:szCs w:val="28"/>
        </w:rPr>
        <w:t xml:space="preserve">. для </w:t>
      </w:r>
      <w:proofErr w:type="spellStart"/>
      <w:r w:rsidRPr="00C734B7">
        <w:rPr>
          <w:sz w:val="28"/>
          <w:szCs w:val="28"/>
        </w:rPr>
        <w:t>студ</w:t>
      </w:r>
      <w:proofErr w:type="spellEnd"/>
      <w:r w:rsidRPr="00C734B7">
        <w:rPr>
          <w:sz w:val="28"/>
          <w:szCs w:val="28"/>
        </w:rPr>
        <w:t xml:space="preserve">. </w:t>
      </w:r>
      <w:proofErr w:type="spellStart"/>
      <w:r w:rsidRPr="00C734B7">
        <w:rPr>
          <w:sz w:val="28"/>
          <w:szCs w:val="28"/>
        </w:rPr>
        <w:t>вищ</w:t>
      </w:r>
      <w:proofErr w:type="spellEnd"/>
      <w:r w:rsidRPr="00C734B7">
        <w:rPr>
          <w:sz w:val="28"/>
          <w:szCs w:val="28"/>
        </w:rPr>
        <w:t xml:space="preserve">. </w:t>
      </w:r>
      <w:proofErr w:type="spellStart"/>
      <w:r w:rsidRPr="00C734B7">
        <w:rPr>
          <w:sz w:val="28"/>
          <w:szCs w:val="28"/>
        </w:rPr>
        <w:t>навч</w:t>
      </w:r>
      <w:proofErr w:type="spellEnd"/>
      <w:r w:rsidRPr="00C734B7">
        <w:rPr>
          <w:sz w:val="28"/>
          <w:szCs w:val="28"/>
        </w:rPr>
        <w:t xml:space="preserve">. </w:t>
      </w:r>
      <w:proofErr w:type="spellStart"/>
      <w:r w:rsidRPr="00C734B7">
        <w:rPr>
          <w:sz w:val="28"/>
          <w:szCs w:val="28"/>
        </w:rPr>
        <w:t>закл</w:t>
      </w:r>
      <w:proofErr w:type="spellEnd"/>
      <w:r w:rsidRPr="00C734B7">
        <w:rPr>
          <w:sz w:val="28"/>
          <w:szCs w:val="28"/>
        </w:rPr>
        <w:t>. К.: МАУП, 2003. С. 89-91. 136 с.</w:t>
      </w:r>
    </w:p>
    <w:p w14:paraId="4AE40013"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Болотіна</w:t>
      </w:r>
      <w:proofErr w:type="spellEnd"/>
      <w:r w:rsidRPr="00C734B7">
        <w:rPr>
          <w:sz w:val="28"/>
          <w:szCs w:val="28"/>
        </w:rPr>
        <w:t xml:space="preserve"> Н.Б. Трудове право України: Підручник. 5-те вид., перероб. і </w:t>
      </w:r>
      <w:proofErr w:type="spellStart"/>
      <w:r w:rsidRPr="00C734B7">
        <w:rPr>
          <w:sz w:val="28"/>
          <w:szCs w:val="28"/>
        </w:rPr>
        <w:t>доп</w:t>
      </w:r>
      <w:proofErr w:type="spellEnd"/>
      <w:r w:rsidRPr="00C734B7">
        <w:rPr>
          <w:sz w:val="28"/>
          <w:szCs w:val="28"/>
        </w:rPr>
        <w:t>. К.: Знання, 2008. 806 с.</w:t>
      </w:r>
    </w:p>
    <w:p w14:paraId="27E3BE22"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Дмитренко Ю.П. Трудове право України: </w:t>
      </w:r>
      <w:proofErr w:type="spellStart"/>
      <w:r w:rsidRPr="00C734B7">
        <w:rPr>
          <w:sz w:val="28"/>
          <w:szCs w:val="28"/>
        </w:rPr>
        <w:t>пiдручник</w:t>
      </w:r>
      <w:proofErr w:type="spellEnd"/>
      <w:r w:rsidRPr="00C734B7">
        <w:rPr>
          <w:sz w:val="28"/>
          <w:szCs w:val="28"/>
        </w:rPr>
        <w:t xml:space="preserve">. К.: </w:t>
      </w:r>
      <w:proofErr w:type="spellStart"/>
      <w:r w:rsidRPr="00C734B7">
        <w:rPr>
          <w:sz w:val="28"/>
          <w:szCs w:val="28"/>
        </w:rPr>
        <w:t>ЮрiнкомIнтер</w:t>
      </w:r>
      <w:proofErr w:type="spellEnd"/>
      <w:r w:rsidRPr="00C734B7">
        <w:rPr>
          <w:sz w:val="28"/>
          <w:szCs w:val="28"/>
        </w:rPr>
        <w:t>, 2009. 624 c.</w:t>
      </w:r>
    </w:p>
    <w:p w14:paraId="6701E109"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Трудове право України: Академічний курс: </w:t>
      </w:r>
      <w:proofErr w:type="spellStart"/>
      <w:r w:rsidRPr="00C734B7">
        <w:rPr>
          <w:sz w:val="28"/>
          <w:szCs w:val="28"/>
        </w:rPr>
        <w:t>Підруч</w:t>
      </w:r>
      <w:proofErr w:type="spellEnd"/>
      <w:r w:rsidRPr="00C734B7">
        <w:rPr>
          <w:sz w:val="28"/>
          <w:szCs w:val="28"/>
        </w:rPr>
        <w:t xml:space="preserve">. для </w:t>
      </w:r>
      <w:proofErr w:type="spellStart"/>
      <w:r w:rsidRPr="00C734B7">
        <w:rPr>
          <w:sz w:val="28"/>
          <w:szCs w:val="28"/>
        </w:rPr>
        <w:t>студ</w:t>
      </w:r>
      <w:proofErr w:type="spellEnd"/>
      <w:r w:rsidRPr="00C734B7">
        <w:rPr>
          <w:sz w:val="28"/>
          <w:szCs w:val="28"/>
        </w:rPr>
        <w:t xml:space="preserve">. </w:t>
      </w:r>
      <w:proofErr w:type="spellStart"/>
      <w:r w:rsidRPr="00C734B7">
        <w:rPr>
          <w:sz w:val="28"/>
          <w:szCs w:val="28"/>
        </w:rPr>
        <w:t>юрид</w:t>
      </w:r>
      <w:proofErr w:type="spellEnd"/>
      <w:r w:rsidRPr="00C734B7">
        <w:rPr>
          <w:sz w:val="28"/>
          <w:szCs w:val="28"/>
        </w:rPr>
        <w:t xml:space="preserve">. спец. </w:t>
      </w:r>
      <w:proofErr w:type="spellStart"/>
      <w:r w:rsidRPr="00C734B7">
        <w:rPr>
          <w:sz w:val="28"/>
          <w:szCs w:val="28"/>
        </w:rPr>
        <w:t>вищ</w:t>
      </w:r>
      <w:proofErr w:type="spellEnd"/>
      <w:r w:rsidRPr="00C734B7">
        <w:rPr>
          <w:sz w:val="28"/>
          <w:szCs w:val="28"/>
        </w:rPr>
        <w:t xml:space="preserve">. </w:t>
      </w:r>
      <w:proofErr w:type="spellStart"/>
      <w:r w:rsidRPr="00C734B7">
        <w:rPr>
          <w:sz w:val="28"/>
          <w:szCs w:val="28"/>
        </w:rPr>
        <w:t>навч</w:t>
      </w:r>
      <w:proofErr w:type="spellEnd"/>
      <w:r w:rsidRPr="00C734B7">
        <w:rPr>
          <w:sz w:val="28"/>
          <w:szCs w:val="28"/>
        </w:rPr>
        <w:t xml:space="preserve">. </w:t>
      </w:r>
      <w:proofErr w:type="spellStart"/>
      <w:r w:rsidRPr="00C734B7">
        <w:rPr>
          <w:sz w:val="28"/>
          <w:szCs w:val="28"/>
        </w:rPr>
        <w:t>закл</w:t>
      </w:r>
      <w:proofErr w:type="spellEnd"/>
      <w:r w:rsidRPr="00C734B7">
        <w:rPr>
          <w:sz w:val="28"/>
          <w:szCs w:val="28"/>
        </w:rPr>
        <w:t xml:space="preserve">. /П.Д. Пилипенко, В.Я. </w:t>
      </w:r>
      <w:proofErr w:type="spellStart"/>
      <w:r w:rsidRPr="00C734B7">
        <w:rPr>
          <w:sz w:val="28"/>
          <w:szCs w:val="28"/>
        </w:rPr>
        <w:t>Бурак</w:t>
      </w:r>
      <w:proofErr w:type="spellEnd"/>
      <w:r w:rsidRPr="00C734B7">
        <w:rPr>
          <w:sz w:val="28"/>
          <w:szCs w:val="28"/>
        </w:rPr>
        <w:t xml:space="preserve">, З.Я. Козак та ін.; За ред. П.Д. Пилипенка. 2-е вид., </w:t>
      </w:r>
      <w:proofErr w:type="spellStart"/>
      <w:r w:rsidRPr="00C734B7">
        <w:rPr>
          <w:sz w:val="28"/>
          <w:szCs w:val="28"/>
        </w:rPr>
        <w:t>иерероб</w:t>
      </w:r>
      <w:proofErr w:type="spellEnd"/>
      <w:r w:rsidRPr="00C734B7">
        <w:rPr>
          <w:sz w:val="28"/>
          <w:szCs w:val="28"/>
        </w:rPr>
        <w:t xml:space="preserve">. і </w:t>
      </w:r>
      <w:proofErr w:type="spellStart"/>
      <w:r w:rsidRPr="00C734B7">
        <w:rPr>
          <w:sz w:val="28"/>
          <w:szCs w:val="28"/>
        </w:rPr>
        <w:t>доп</w:t>
      </w:r>
      <w:proofErr w:type="spellEnd"/>
      <w:r w:rsidRPr="00C734B7">
        <w:rPr>
          <w:sz w:val="28"/>
          <w:szCs w:val="28"/>
        </w:rPr>
        <w:t>. К.: Видавничий Дім «Ін Юре», 2006. 544 c.</w:t>
      </w:r>
    </w:p>
    <w:p w14:paraId="4E23096F"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Шишлюк</w:t>
      </w:r>
      <w:proofErr w:type="spellEnd"/>
      <w:r w:rsidRPr="00C734B7">
        <w:rPr>
          <w:sz w:val="28"/>
          <w:szCs w:val="28"/>
        </w:rPr>
        <w:t xml:space="preserve"> В.Р. Порівняльний аналіз припинення трудового договору з ініціативи працівника за законодавством України і Польщі // Правове забезпечення соціальної сфери: матер. VIІI </w:t>
      </w:r>
      <w:proofErr w:type="spellStart"/>
      <w:r w:rsidRPr="00C734B7">
        <w:rPr>
          <w:sz w:val="28"/>
          <w:szCs w:val="28"/>
        </w:rPr>
        <w:t>Міжнар</w:t>
      </w:r>
      <w:proofErr w:type="spellEnd"/>
      <w:r w:rsidRPr="00C734B7">
        <w:rPr>
          <w:sz w:val="28"/>
          <w:szCs w:val="28"/>
        </w:rPr>
        <w:t xml:space="preserve">. наук. </w:t>
      </w:r>
      <w:proofErr w:type="spellStart"/>
      <w:r w:rsidRPr="00C734B7">
        <w:rPr>
          <w:sz w:val="28"/>
          <w:szCs w:val="28"/>
        </w:rPr>
        <w:t>конф</w:t>
      </w:r>
      <w:proofErr w:type="spellEnd"/>
      <w:r w:rsidRPr="00C734B7">
        <w:rPr>
          <w:sz w:val="28"/>
          <w:szCs w:val="28"/>
        </w:rPr>
        <w:t xml:space="preserve">. </w:t>
      </w:r>
      <w:proofErr w:type="spellStart"/>
      <w:r w:rsidRPr="00C734B7">
        <w:rPr>
          <w:sz w:val="28"/>
          <w:szCs w:val="28"/>
        </w:rPr>
        <w:t>студ</w:t>
      </w:r>
      <w:proofErr w:type="spellEnd"/>
      <w:r w:rsidRPr="00C734B7">
        <w:rPr>
          <w:sz w:val="28"/>
          <w:szCs w:val="28"/>
        </w:rPr>
        <w:t xml:space="preserve">., </w:t>
      </w:r>
      <w:proofErr w:type="spellStart"/>
      <w:r w:rsidRPr="00C734B7">
        <w:rPr>
          <w:sz w:val="28"/>
          <w:szCs w:val="28"/>
        </w:rPr>
        <w:t>аспір</w:t>
      </w:r>
      <w:proofErr w:type="spellEnd"/>
      <w:r w:rsidRPr="00C734B7">
        <w:rPr>
          <w:sz w:val="28"/>
          <w:szCs w:val="28"/>
        </w:rPr>
        <w:t xml:space="preserve">. та </w:t>
      </w:r>
      <w:proofErr w:type="spellStart"/>
      <w:r w:rsidRPr="00C734B7">
        <w:rPr>
          <w:sz w:val="28"/>
          <w:szCs w:val="28"/>
        </w:rPr>
        <w:t>молод</w:t>
      </w:r>
      <w:proofErr w:type="spellEnd"/>
      <w:r w:rsidRPr="00C734B7">
        <w:rPr>
          <w:sz w:val="28"/>
          <w:szCs w:val="28"/>
        </w:rPr>
        <w:t xml:space="preserve">. вчених /за </w:t>
      </w:r>
      <w:proofErr w:type="spellStart"/>
      <w:r w:rsidRPr="00C734B7">
        <w:rPr>
          <w:sz w:val="28"/>
          <w:szCs w:val="28"/>
        </w:rPr>
        <w:t>заг</w:t>
      </w:r>
      <w:proofErr w:type="spellEnd"/>
      <w:r w:rsidRPr="00C734B7">
        <w:rPr>
          <w:sz w:val="28"/>
          <w:szCs w:val="28"/>
        </w:rPr>
        <w:t xml:space="preserve">. ред. </w:t>
      </w:r>
      <w:proofErr w:type="spellStart"/>
      <w:r w:rsidRPr="00C734B7">
        <w:rPr>
          <w:sz w:val="28"/>
          <w:szCs w:val="28"/>
        </w:rPr>
        <w:t>д.ю.н</w:t>
      </w:r>
      <w:proofErr w:type="spellEnd"/>
      <w:r w:rsidRPr="00C734B7">
        <w:rPr>
          <w:sz w:val="28"/>
          <w:szCs w:val="28"/>
        </w:rPr>
        <w:t xml:space="preserve">., проф. </w:t>
      </w:r>
      <w:proofErr w:type="spellStart"/>
      <w:r w:rsidRPr="00C734B7">
        <w:rPr>
          <w:sz w:val="28"/>
          <w:szCs w:val="28"/>
        </w:rPr>
        <w:t>Чанишевої</w:t>
      </w:r>
      <w:proofErr w:type="spellEnd"/>
      <w:r w:rsidRPr="00C734B7">
        <w:rPr>
          <w:sz w:val="28"/>
          <w:szCs w:val="28"/>
        </w:rPr>
        <w:t xml:space="preserve"> Г.І. Одеса: Фенікс, 2017. c. 211-214.</w:t>
      </w:r>
    </w:p>
    <w:p w14:paraId="312DC822" w14:textId="402DA909"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 практику розгляду судами трудових спорів: Постанова Пленуму Верховного суду України № 9 від 06.11.1992. URL: </w:t>
      </w:r>
      <w:hyperlink r:id="rId12" w:history="1">
        <w:r w:rsidRPr="00C734B7">
          <w:rPr>
            <w:rStyle w:val="a9"/>
            <w:sz w:val="28"/>
            <w:szCs w:val="28"/>
          </w:rPr>
          <w:t>https://zakon.rada.gov.ua/laws/show/v0009700-92#Text</w:t>
        </w:r>
      </w:hyperlink>
      <w:r w:rsidRPr="00C734B7">
        <w:rPr>
          <w:sz w:val="28"/>
          <w:szCs w:val="28"/>
        </w:rPr>
        <w:t>.</w:t>
      </w:r>
      <w:r w:rsidR="00C734B7" w:rsidRPr="00C734B7">
        <w:rPr>
          <w:sz w:val="28"/>
          <w:szCs w:val="28"/>
        </w:rPr>
        <w:t xml:space="preserve"> </w:t>
      </w:r>
      <w:r w:rsidR="00C734B7" w:rsidRPr="00C734B7">
        <w:rPr>
          <w:sz w:val="28"/>
          <w:szCs w:val="28"/>
        </w:rPr>
        <w:t xml:space="preserve">(дата </w:t>
      </w:r>
      <w:r w:rsidR="00810D9F">
        <w:rPr>
          <w:sz w:val="28"/>
          <w:szCs w:val="28"/>
        </w:rPr>
        <w:t>звернення</w:t>
      </w:r>
      <w:r w:rsidR="00C734B7" w:rsidRPr="00C734B7">
        <w:rPr>
          <w:sz w:val="28"/>
          <w:szCs w:val="28"/>
        </w:rPr>
        <w:t xml:space="preserve"> 15.11.2023 р.)</w:t>
      </w:r>
    </w:p>
    <w:p w14:paraId="44638DE7" w14:textId="3C4A71C2"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lastRenderedPageBreak/>
        <w:t xml:space="preserve">Постанова Верховного Суду у справі № 554/6423/17від 16 серпня 2018 року. URL: </w:t>
      </w:r>
      <w:hyperlink r:id="rId13" w:history="1">
        <w:r w:rsidRPr="00C734B7">
          <w:rPr>
            <w:rStyle w:val="a9"/>
            <w:sz w:val="28"/>
            <w:szCs w:val="28"/>
          </w:rPr>
          <w:t>https://zakononline.com.ua/court-decisions/show/75970061</w:t>
        </w:r>
      </w:hyperlink>
      <w:r w:rsidR="00C734B7" w:rsidRPr="00C734B7">
        <w:rPr>
          <w:sz w:val="28"/>
          <w:szCs w:val="28"/>
        </w:rPr>
        <w:t xml:space="preserve"> </w:t>
      </w:r>
      <w:r w:rsidR="00C734B7" w:rsidRPr="00C734B7">
        <w:rPr>
          <w:sz w:val="28"/>
          <w:szCs w:val="28"/>
        </w:rPr>
        <w:t xml:space="preserve">(дата </w:t>
      </w:r>
      <w:r w:rsidR="00810D9F">
        <w:rPr>
          <w:sz w:val="28"/>
          <w:szCs w:val="28"/>
        </w:rPr>
        <w:t>звернення</w:t>
      </w:r>
      <w:r w:rsidR="00C734B7" w:rsidRPr="00C734B7">
        <w:rPr>
          <w:sz w:val="28"/>
          <w:szCs w:val="28"/>
        </w:rPr>
        <w:t xml:space="preserve"> 15.11.2023 р.)</w:t>
      </w:r>
    </w:p>
    <w:p w14:paraId="3A47B0AF" w14:textId="1B68CB46"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Хромей</w:t>
      </w:r>
      <w:proofErr w:type="spellEnd"/>
      <w:r w:rsidRPr="00C734B7">
        <w:rPr>
          <w:sz w:val="28"/>
          <w:szCs w:val="28"/>
        </w:rPr>
        <w:t xml:space="preserve"> В.В. Інформаційно-правові основи свободи праці як гарантії конституційного права на працю</w:t>
      </w:r>
      <w:r w:rsidR="00C734B7" w:rsidRPr="00C734B7">
        <w:rPr>
          <w:sz w:val="28"/>
          <w:szCs w:val="28"/>
        </w:rPr>
        <w:t xml:space="preserve">. </w:t>
      </w:r>
      <w:r w:rsidRPr="00C734B7">
        <w:rPr>
          <w:i/>
          <w:iCs/>
          <w:sz w:val="28"/>
          <w:szCs w:val="28"/>
        </w:rPr>
        <w:t>Інформація і право</w:t>
      </w:r>
      <w:r w:rsidRPr="00C734B7">
        <w:rPr>
          <w:sz w:val="28"/>
          <w:szCs w:val="28"/>
        </w:rPr>
        <w:t xml:space="preserve">. 2016. №1 (16). с.73-78. </w:t>
      </w:r>
    </w:p>
    <w:p w14:paraId="6B51F447" w14:textId="4AFC83F6"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Сімутіна</w:t>
      </w:r>
      <w:proofErr w:type="spellEnd"/>
      <w:r w:rsidRPr="00C734B7">
        <w:rPr>
          <w:sz w:val="28"/>
          <w:szCs w:val="28"/>
        </w:rPr>
        <w:t xml:space="preserve"> Я.В. Правове регулювання припинення трудового договору за угодою сторін та з ініціативи працівника: окремі проблеми </w:t>
      </w:r>
      <w:r w:rsidRPr="00C734B7">
        <w:rPr>
          <w:i/>
          <w:iCs/>
          <w:sz w:val="28"/>
          <w:szCs w:val="28"/>
        </w:rPr>
        <w:t>Держава і право</w:t>
      </w:r>
      <w:r w:rsidRPr="00C734B7">
        <w:rPr>
          <w:sz w:val="28"/>
          <w:szCs w:val="28"/>
        </w:rPr>
        <w:t xml:space="preserve">. Юридичні і політичні науки. 2014. </w:t>
      </w:r>
      <w:proofErr w:type="spellStart"/>
      <w:r w:rsidRPr="00C734B7">
        <w:rPr>
          <w:sz w:val="28"/>
          <w:szCs w:val="28"/>
        </w:rPr>
        <w:t>Вип</w:t>
      </w:r>
      <w:proofErr w:type="spellEnd"/>
      <w:r w:rsidRPr="00C734B7">
        <w:rPr>
          <w:sz w:val="28"/>
          <w:szCs w:val="28"/>
        </w:rPr>
        <w:t xml:space="preserve">. 65. c. 169-167. URL: </w:t>
      </w:r>
      <w:hyperlink r:id="rId14" w:history="1">
        <w:r w:rsidRPr="00C734B7">
          <w:rPr>
            <w:rStyle w:val="a9"/>
            <w:sz w:val="28"/>
            <w:szCs w:val="28"/>
          </w:rPr>
          <w:t>http://nbuv.gov.ua/UJRN/dip_2014_65_26</w:t>
        </w:r>
      </w:hyperlink>
      <w:r w:rsidR="00C734B7" w:rsidRPr="00C734B7">
        <w:rPr>
          <w:sz w:val="28"/>
          <w:szCs w:val="28"/>
        </w:rPr>
        <w:t xml:space="preserve"> </w:t>
      </w:r>
      <w:r w:rsidR="00C734B7" w:rsidRPr="00C734B7">
        <w:rPr>
          <w:sz w:val="28"/>
          <w:szCs w:val="28"/>
        </w:rPr>
        <w:t xml:space="preserve">(дата </w:t>
      </w:r>
      <w:r w:rsidR="00810D9F">
        <w:rPr>
          <w:sz w:val="28"/>
          <w:szCs w:val="28"/>
        </w:rPr>
        <w:t>звернення</w:t>
      </w:r>
      <w:r w:rsidR="00C734B7" w:rsidRPr="00C734B7">
        <w:rPr>
          <w:sz w:val="28"/>
          <w:szCs w:val="28"/>
        </w:rPr>
        <w:t xml:space="preserve"> 15.11.2023 р.)</w:t>
      </w:r>
      <w:r w:rsidR="00C734B7" w:rsidRPr="00C734B7">
        <w:rPr>
          <w:sz w:val="28"/>
          <w:szCs w:val="28"/>
        </w:rPr>
        <w:t>.</w:t>
      </w:r>
    </w:p>
    <w:p w14:paraId="4215254E" w14:textId="4A4DD942"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Піцикевич</w:t>
      </w:r>
      <w:proofErr w:type="spellEnd"/>
      <w:r w:rsidRPr="00C734B7">
        <w:rPr>
          <w:sz w:val="28"/>
          <w:szCs w:val="28"/>
        </w:rPr>
        <w:t xml:space="preserve"> В.В. Звільнення за систематичне невиконання працівником трудових обов’язків без поважних причин</w:t>
      </w:r>
      <w:r w:rsidR="00C734B7">
        <w:rPr>
          <w:sz w:val="28"/>
          <w:szCs w:val="28"/>
          <w:lang w:val="ru-RU"/>
        </w:rPr>
        <w:t xml:space="preserve">. </w:t>
      </w:r>
      <w:r w:rsidRPr="00C734B7">
        <w:rPr>
          <w:i/>
          <w:iCs/>
          <w:sz w:val="28"/>
          <w:szCs w:val="28"/>
        </w:rPr>
        <w:t>Вісник Національної асоціації адвокатів України</w:t>
      </w:r>
      <w:r w:rsidRPr="00C734B7">
        <w:rPr>
          <w:sz w:val="28"/>
          <w:szCs w:val="28"/>
        </w:rPr>
        <w:t>. 2016. №4 (22). С. 25-33.</w:t>
      </w:r>
    </w:p>
    <w:p w14:paraId="4044EF30" w14:textId="69FFB9A0"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Ухвала Верховного Суду України від 22.04.2009 по справі №6-99св09 URL: </w:t>
      </w:r>
      <w:hyperlink r:id="rId15" w:history="1">
        <w:r w:rsidRPr="00C734B7">
          <w:rPr>
            <w:rStyle w:val="a9"/>
            <w:sz w:val="28"/>
            <w:szCs w:val="28"/>
          </w:rPr>
          <w:t>http://www.reyestr.court.gov.ua/Review/3639449</w:t>
        </w:r>
      </w:hyperlink>
      <w:r w:rsidRPr="00C734B7">
        <w:rPr>
          <w:sz w:val="28"/>
          <w:szCs w:val="28"/>
        </w:rPr>
        <w:t>.</w:t>
      </w:r>
      <w:r w:rsidR="00C734B7">
        <w:rPr>
          <w:sz w:val="28"/>
          <w:szCs w:val="28"/>
          <w:lang w:val="ru-RU"/>
        </w:rPr>
        <w:t xml:space="preserve"> </w:t>
      </w:r>
      <w:r w:rsidR="00C734B7" w:rsidRPr="00C734B7">
        <w:rPr>
          <w:sz w:val="28"/>
          <w:szCs w:val="28"/>
          <w:lang w:val="ru-RU"/>
        </w:rPr>
        <w:t xml:space="preserve">(дата </w:t>
      </w:r>
      <w:proofErr w:type="spellStart"/>
      <w:r w:rsidR="00810D9F">
        <w:rPr>
          <w:sz w:val="28"/>
          <w:szCs w:val="28"/>
          <w:lang w:val="ru-RU"/>
        </w:rPr>
        <w:t>звернення</w:t>
      </w:r>
      <w:proofErr w:type="spellEnd"/>
      <w:r w:rsidR="00C734B7" w:rsidRPr="00C734B7">
        <w:rPr>
          <w:sz w:val="28"/>
          <w:szCs w:val="28"/>
          <w:lang w:val="ru-RU"/>
        </w:rPr>
        <w:t xml:space="preserve"> 15.11.2023 р.)</w:t>
      </w:r>
    </w:p>
    <w:p w14:paraId="2F98D3B7" w14:textId="6BDE935B"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Жернаков</w:t>
      </w:r>
      <w:proofErr w:type="spellEnd"/>
      <w:r w:rsidRPr="00C734B7">
        <w:rPr>
          <w:sz w:val="28"/>
          <w:szCs w:val="28"/>
        </w:rPr>
        <w:t xml:space="preserve"> В. В. Відповідальність за прогул: проблеми регулювання</w:t>
      </w:r>
      <w:r w:rsidR="00C734B7">
        <w:rPr>
          <w:sz w:val="28"/>
          <w:szCs w:val="28"/>
          <w:lang w:val="ru-RU"/>
        </w:rPr>
        <w:t xml:space="preserve">. </w:t>
      </w:r>
      <w:r w:rsidRPr="00C734B7">
        <w:rPr>
          <w:i/>
          <w:iCs/>
          <w:sz w:val="28"/>
          <w:szCs w:val="28"/>
        </w:rPr>
        <w:t>Вісник Національної академії правових наук України</w:t>
      </w:r>
      <w:r w:rsidRPr="00C734B7">
        <w:rPr>
          <w:sz w:val="28"/>
          <w:szCs w:val="28"/>
        </w:rPr>
        <w:t>. 2013. №3. c.171-178.</w:t>
      </w:r>
    </w:p>
    <w:p w14:paraId="14FECDB4" w14:textId="65D5AED6"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Бойко М.Д. Припинення трудового договору з ініціативи роботодавця: звільнення за прогул (п. 4 ст. 40 КЗпП України) (у запитаннях і відповідях)</w:t>
      </w:r>
      <w:r w:rsidR="00C734B7">
        <w:rPr>
          <w:sz w:val="28"/>
          <w:szCs w:val="28"/>
          <w:lang w:val="ru-RU"/>
        </w:rPr>
        <w:t xml:space="preserve">. </w:t>
      </w:r>
      <w:r w:rsidRPr="00C734B7">
        <w:rPr>
          <w:i/>
          <w:iCs/>
          <w:sz w:val="28"/>
          <w:szCs w:val="28"/>
        </w:rPr>
        <w:t>Довідник кадровика</w:t>
      </w:r>
      <w:r w:rsidRPr="00C734B7">
        <w:rPr>
          <w:sz w:val="28"/>
          <w:szCs w:val="28"/>
        </w:rPr>
        <w:t>. 2010. №10. С. 20-25.</w:t>
      </w:r>
    </w:p>
    <w:p w14:paraId="0E262B0A" w14:textId="372A4F5C"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Кисельова О.І. Правова природа та зміст поняття «відсутність працівника»</w:t>
      </w:r>
      <w:r w:rsidR="00C734B7">
        <w:rPr>
          <w:sz w:val="28"/>
          <w:szCs w:val="28"/>
          <w:lang w:val="ru-RU"/>
        </w:rPr>
        <w:t xml:space="preserve">. </w:t>
      </w:r>
      <w:r w:rsidRPr="00C734B7">
        <w:rPr>
          <w:i/>
          <w:iCs/>
          <w:sz w:val="28"/>
          <w:szCs w:val="28"/>
        </w:rPr>
        <w:t>Публічне право</w:t>
      </w:r>
      <w:r w:rsidRPr="00C734B7">
        <w:rPr>
          <w:sz w:val="28"/>
          <w:szCs w:val="28"/>
        </w:rPr>
        <w:t>. 2013. №1. С. 213-217.</w:t>
      </w:r>
    </w:p>
    <w:p w14:paraId="694DDE65" w14:textId="1AE98DF3"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Гончар Р.В. Проблеми правого регулювання розірвання трудового договору за порушення трудової дисципліни в особливих умовах. </w:t>
      </w:r>
      <w:r w:rsidRPr="00C734B7">
        <w:rPr>
          <w:i/>
          <w:iCs/>
          <w:sz w:val="28"/>
          <w:szCs w:val="28"/>
        </w:rPr>
        <w:t>Науковий Вісник Ужгородського національного університету</w:t>
      </w:r>
      <w:r w:rsidRPr="00C734B7">
        <w:rPr>
          <w:sz w:val="28"/>
          <w:szCs w:val="28"/>
        </w:rPr>
        <w:t xml:space="preserve">, 2022. Серія ПРАВО. Випуск 72: частина 2. с. 279-285. URL: </w:t>
      </w:r>
      <w:hyperlink r:id="rId16" w:history="1">
        <w:r w:rsidRPr="00C734B7">
          <w:rPr>
            <w:rStyle w:val="a9"/>
            <w:sz w:val="28"/>
            <w:szCs w:val="28"/>
          </w:rPr>
          <w:t>http://visnyk-pravo.uzhnu.edu.ua/article/view/267883</w:t>
        </w:r>
      </w:hyperlink>
      <w:r w:rsidRPr="00C734B7">
        <w:rPr>
          <w:sz w:val="28"/>
          <w:szCs w:val="28"/>
        </w:rPr>
        <w:t xml:space="preserve"> </w:t>
      </w:r>
      <w:r w:rsidR="00C734B7" w:rsidRPr="00C734B7">
        <w:rPr>
          <w:sz w:val="28"/>
          <w:szCs w:val="28"/>
        </w:rPr>
        <w:t xml:space="preserve">(дата </w:t>
      </w:r>
      <w:r w:rsidR="00C734B7" w:rsidRPr="00C734B7">
        <w:rPr>
          <w:sz w:val="28"/>
          <w:szCs w:val="28"/>
        </w:rPr>
        <w:t>звернення</w:t>
      </w:r>
      <w:r w:rsidR="00C734B7" w:rsidRPr="00C734B7">
        <w:rPr>
          <w:sz w:val="28"/>
          <w:szCs w:val="28"/>
        </w:rPr>
        <w:t xml:space="preserve"> 15.11.2023 р.)</w:t>
      </w:r>
    </w:p>
    <w:p w14:paraId="6B59B8A2" w14:textId="00F5FBB5"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lastRenderedPageBreak/>
        <w:t xml:space="preserve"> Про сумісництво посадових осіб державних і комунальних установ та соціальні гарантії інвалідів: Лист Міністерства праці та соціальної політики № 294/13/116-10 від 16.09.2010. URL: </w:t>
      </w:r>
      <w:hyperlink r:id="rId17" w:history="1">
        <w:r w:rsidRPr="00C734B7">
          <w:rPr>
            <w:rStyle w:val="a9"/>
            <w:sz w:val="28"/>
            <w:szCs w:val="28"/>
          </w:rPr>
          <w:t>https://zakononline.com.ua/documents/show/75222___75222</w:t>
        </w:r>
      </w:hyperlink>
      <w:r w:rsidRPr="00C734B7">
        <w:rPr>
          <w:sz w:val="28"/>
          <w:szCs w:val="28"/>
        </w:rPr>
        <w:t xml:space="preserve"> </w:t>
      </w:r>
      <w:r w:rsidR="00C734B7" w:rsidRPr="00C734B7">
        <w:rPr>
          <w:sz w:val="28"/>
          <w:szCs w:val="28"/>
        </w:rPr>
        <w:t xml:space="preserve">(дата </w:t>
      </w:r>
      <w:r w:rsidR="00810D9F">
        <w:rPr>
          <w:sz w:val="28"/>
          <w:szCs w:val="28"/>
        </w:rPr>
        <w:t>звернення</w:t>
      </w:r>
      <w:r w:rsidR="00C734B7" w:rsidRPr="00C734B7">
        <w:rPr>
          <w:sz w:val="28"/>
          <w:szCs w:val="28"/>
        </w:rPr>
        <w:t xml:space="preserve"> 15.11.2023 р.)</w:t>
      </w:r>
    </w:p>
    <w:p w14:paraId="6C0D06ED"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Великий енциклопедичний юридичний словник / за ред. Ю.С. </w:t>
      </w:r>
      <w:proofErr w:type="spellStart"/>
      <w:r w:rsidRPr="00C734B7">
        <w:rPr>
          <w:sz w:val="28"/>
          <w:szCs w:val="28"/>
        </w:rPr>
        <w:t>Шемшученка</w:t>
      </w:r>
      <w:proofErr w:type="spellEnd"/>
      <w:r w:rsidRPr="00C734B7">
        <w:rPr>
          <w:sz w:val="28"/>
          <w:szCs w:val="28"/>
        </w:rPr>
        <w:t xml:space="preserve">. Київ : </w:t>
      </w:r>
      <w:proofErr w:type="spellStart"/>
      <w:r w:rsidRPr="00C734B7">
        <w:rPr>
          <w:sz w:val="28"/>
          <w:szCs w:val="28"/>
        </w:rPr>
        <w:t>Юрид</w:t>
      </w:r>
      <w:proofErr w:type="spellEnd"/>
      <w:r w:rsidRPr="00C734B7">
        <w:rPr>
          <w:sz w:val="28"/>
          <w:szCs w:val="28"/>
        </w:rPr>
        <w:t xml:space="preserve"> думка, 2007. 992 с.</w:t>
      </w:r>
    </w:p>
    <w:p w14:paraId="4ACF977A"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Конопельцева</w:t>
      </w:r>
      <w:proofErr w:type="spellEnd"/>
      <w:r w:rsidRPr="00C734B7">
        <w:rPr>
          <w:sz w:val="28"/>
          <w:szCs w:val="28"/>
        </w:rPr>
        <w:t xml:space="preserve"> О.О. Поява на роботі в нетверезому стані як підстава відсторонення працівника від роботи. Право і суспільство, 2021. № 6. с.113-119.</w:t>
      </w:r>
    </w:p>
    <w:p w14:paraId="18F2F405"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Проблеми правового регулювання відсторонення працівників від роботи за законодавством України : монографія / І.О. Лосиця та ін. Харків : ФІНН, 2011. 224 с.</w:t>
      </w:r>
    </w:p>
    <w:p w14:paraId="3B882F58"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Глевська</w:t>
      </w:r>
      <w:proofErr w:type="spellEnd"/>
      <w:r w:rsidRPr="00C734B7">
        <w:rPr>
          <w:sz w:val="28"/>
          <w:szCs w:val="28"/>
        </w:rPr>
        <w:t xml:space="preserve"> Н.В. Поява на роботі у стані сп’яніння як підстава відсторонення працівників від роботи. Проблеми законності. Харків, 2009. </w:t>
      </w:r>
      <w:proofErr w:type="spellStart"/>
      <w:r w:rsidRPr="00C734B7">
        <w:rPr>
          <w:sz w:val="28"/>
          <w:szCs w:val="28"/>
        </w:rPr>
        <w:t>Вип</w:t>
      </w:r>
      <w:proofErr w:type="spellEnd"/>
      <w:r w:rsidRPr="00C734B7">
        <w:rPr>
          <w:sz w:val="28"/>
          <w:szCs w:val="28"/>
        </w:rPr>
        <w:t>. 104. С. 258–263.</w:t>
      </w:r>
    </w:p>
    <w:p w14:paraId="728D2067" w14:textId="24FD5E62"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Ковригін</w:t>
      </w:r>
      <w:proofErr w:type="spellEnd"/>
      <w:r w:rsidRPr="00C734B7">
        <w:rPr>
          <w:sz w:val="28"/>
          <w:szCs w:val="28"/>
        </w:rPr>
        <w:t xml:space="preserve"> В. С. До питання звільнення працівника у зв’язку з розкраданням майна власника</w:t>
      </w:r>
      <w:r w:rsidR="00810D9F">
        <w:rPr>
          <w:sz w:val="28"/>
          <w:szCs w:val="28"/>
          <w:lang w:val="ru-RU"/>
        </w:rPr>
        <w:t xml:space="preserve">. </w:t>
      </w:r>
      <w:r w:rsidRPr="00810D9F">
        <w:rPr>
          <w:i/>
          <w:iCs/>
          <w:sz w:val="28"/>
          <w:szCs w:val="28"/>
        </w:rPr>
        <w:t>Актуальні проблеми держави і права</w:t>
      </w:r>
      <w:r w:rsidRPr="00C734B7">
        <w:rPr>
          <w:sz w:val="28"/>
          <w:szCs w:val="28"/>
        </w:rPr>
        <w:t xml:space="preserve">. 2012. </w:t>
      </w:r>
      <w:proofErr w:type="spellStart"/>
      <w:r w:rsidRPr="00C734B7">
        <w:rPr>
          <w:sz w:val="28"/>
          <w:szCs w:val="28"/>
        </w:rPr>
        <w:t>Вип</w:t>
      </w:r>
      <w:proofErr w:type="spellEnd"/>
      <w:r w:rsidRPr="00C734B7">
        <w:rPr>
          <w:sz w:val="28"/>
          <w:szCs w:val="28"/>
        </w:rPr>
        <w:t>. 63. С. 400-405.</w:t>
      </w:r>
    </w:p>
    <w:p w14:paraId="2B20FCAA"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Кодекс України про адміністративні правопорушення від 07.12.1984 №8073-X //Відомості Верховної Ради Української РСР. 1984. Додаток до №51. Ст.1122.</w:t>
      </w:r>
    </w:p>
    <w:p w14:paraId="2B89D94E"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Байло</w:t>
      </w:r>
      <w:proofErr w:type="spellEnd"/>
      <w:r w:rsidRPr="00C734B7">
        <w:rPr>
          <w:sz w:val="28"/>
          <w:szCs w:val="28"/>
        </w:rPr>
        <w:t xml:space="preserve"> О.В. Забезпечення права працівника на захист гідності за трудовим законодавством України: </w:t>
      </w:r>
      <w:proofErr w:type="spellStart"/>
      <w:r w:rsidRPr="00C734B7">
        <w:rPr>
          <w:sz w:val="28"/>
          <w:szCs w:val="28"/>
        </w:rPr>
        <w:t>дис</w:t>
      </w:r>
      <w:proofErr w:type="spellEnd"/>
      <w:r w:rsidRPr="00C734B7">
        <w:rPr>
          <w:sz w:val="28"/>
          <w:szCs w:val="28"/>
        </w:rPr>
        <w:t xml:space="preserve">. ... </w:t>
      </w:r>
      <w:proofErr w:type="spellStart"/>
      <w:r w:rsidRPr="00C734B7">
        <w:rPr>
          <w:sz w:val="28"/>
          <w:szCs w:val="28"/>
        </w:rPr>
        <w:t>канд</w:t>
      </w:r>
      <w:proofErr w:type="spellEnd"/>
      <w:r w:rsidRPr="00C734B7">
        <w:rPr>
          <w:sz w:val="28"/>
          <w:szCs w:val="28"/>
        </w:rPr>
        <w:t xml:space="preserve">. </w:t>
      </w:r>
      <w:proofErr w:type="spellStart"/>
      <w:r w:rsidRPr="00C734B7">
        <w:rPr>
          <w:sz w:val="28"/>
          <w:szCs w:val="28"/>
        </w:rPr>
        <w:t>юрид</w:t>
      </w:r>
      <w:proofErr w:type="spellEnd"/>
      <w:r w:rsidRPr="00C734B7">
        <w:rPr>
          <w:sz w:val="28"/>
          <w:szCs w:val="28"/>
        </w:rPr>
        <w:t>. наук: 12.00.05. Одеса, 2016. 195 с.</w:t>
      </w:r>
    </w:p>
    <w:p w14:paraId="62624D1E" w14:textId="0EEE67DA"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 внесення змін до деяких законодавчих актів України щодо запобігання та протидії мобінгу (цькуванню): Закон України  від 16.11.2022 № 2759-IX. URL: </w:t>
      </w:r>
      <w:hyperlink r:id="rId18" w:history="1">
        <w:r w:rsidR="00810D9F" w:rsidRPr="00233154">
          <w:rPr>
            <w:rStyle w:val="a9"/>
            <w:sz w:val="28"/>
            <w:szCs w:val="28"/>
          </w:rPr>
          <w:t>https://zakon.rada.gov.ua/laws/show/2759-20#n8</w:t>
        </w:r>
      </w:hyperlink>
      <w:r w:rsidRPr="00C734B7">
        <w:rPr>
          <w:sz w:val="28"/>
          <w:szCs w:val="28"/>
        </w:rPr>
        <w:t>.</w:t>
      </w:r>
      <w:r w:rsidR="00810D9F">
        <w:rPr>
          <w:sz w:val="28"/>
          <w:szCs w:val="28"/>
          <w:lang w:val="ru-RU"/>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7035522F" w14:textId="6CC7B1F0"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lastRenderedPageBreak/>
        <w:t xml:space="preserve"> Постанова Верховного Суду від 24.01.2019 року по справі № 214/1031/16-ц URL: https://reyestr.court.gov.ua/Review/79439594.</w:t>
      </w:r>
      <w:r w:rsidR="00810D9F" w:rsidRPr="00810D9F">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r w:rsidR="00810D9F">
        <w:rPr>
          <w:sz w:val="28"/>
          <w:szCs w:val="28"/>
          <w:lang w:val="ru-RU"/>
        </w:rPr>
        <w:t xml:space="preserve"> </w:t>
      </w:r>
    </w:p>
    <w:p w14:paraId="489ED08E" w14:textId="264E5EC5"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Постанова Верховного Суду від 20.03.2019 по справі № 320/7547/17 URL: </w:t>
      </w:r>
      <w:hyperlink r:id="rId19" w:history="1">
        <w:r w:rsidRPr="00C734B7">
          <w:rPr>
            <w:rStyle w:val="a9"/>
            <w:sz w:val="28"/>
            <w:szCs w:val="28"/>
          </w:rPr>
          <w:t>https://reyestr.court.gov.ua/Review/80715953</w:t>
        </w:r>
      </w:hyperlink>
      <w:r w:rsidRPr="00C734B7">
        <w:rPr>
          <w:sz w:val="28"/>
          <w:szCs w:val="28"/>
        </w:rPr>
        <w:t>.</w:t>
      </w:r>
      <w:r w:rsidR="00810D9F" w:rsidRPr="00810D9F">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0FB3BE9E"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Прокопенко В.І. Трудове право України: Підручник. – Х.: Фірма «</w:t>
      </w:r>
      <w:proofErr w:type="spellStart"/>
      <w:r w:rsidRPr="00C734B7">
        <w:rPr>
          <w:sz w:val="28"/>
          <w:szCs w:val="28"/>
        </w:rPr>
        <w:t>Консум</w:t>
      </w:r>
      <w:proofErr w:type="spellEnd"/>
      <w:r w:rsidRPr="00C734B7">
        <w:rPr>
          <w:sz w:val="28"/>
          <w:szCs w:val="28"/>
        </w:rPr>
        <w:t>», 1998. 400 с.</w:t>
      </w:r>
    </w:p>
    <w:p w14:paraId="7DA45D81"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Тищенко О.В. Правові проблеми укладення, зміни та припинення трудового договору з педагогічними працівниками середніх загальноосвітніх шкіл України: </w:t>
      </w:r>
      <w:proofErr w:type="spellStart"/>
      <w:r w:rsidRPr="00C734B7">
        <w:rPr>
          <w:sz w:val="28"/>
          <w:szCs w:val="28"/>
        </w:rPr>
        <w:t>дис</w:t>
      </w:r>
      <w:proofErr w:type="spellEnd"/>
      <w:r w:rsidRPr="00C734B7">
        <w:rPr>
          <w:sz w:val="28"/>
          <w:szCs w:val="28"/>
        </w:rPr>
        <w:t xml:space="preserve">. ... </w:t>
      </w:r>
      <w:proofErr w:type="spellStart"/>
      <w:r w:rsidRPr="00C734B7">
        <w:rPr>
          <w:sz w:val="28"/>
          <w:szCs w:val="28"/>
        </w:rPr>
        <w:t>канд</w:t>
      </w:r>
      <w:proofErr w:type="spellEnd"/>
      <w:r w:rsidRPr="00C734B7">
        <w:rPr>
          <w:sz w:val="28"/>
          <w:szCs w:val="28"/>
        </w:rPr>
        <w:t xml:space="preserve">. </w:t>
      </w:r>
      <w:proofErr w:type="spellStart"/>
      <w:r w:rsidRPr="00C734B7">
        <w:rPr>
          <w:sz w:val="28"/>
          <w:szCs w:val="28"/>
        </w:rPr>
        <w:t>юрид</w:t>
      </w:r>
      <w:proofErr w:type="spellEnd"/>
      <w:r w:rsidRPr="00C734B7">
        <w:rPr>
          <w:sz w:val="28"/>
          <w:szCs w:val="28"/>
        </w:rPr>
        <w:t>. наук: спец. 12.00.05. К., 2002. 204 c.</w:t>
      </w:r>
    </w:p>
    <w:p w14:paraId="25A42137" w14:textId="27966AA8"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Постанова Верховного Суду від 27.02.2019 по справі № 757/4906/15-ц URL: </w:t>
      </w:r>
      <w:hyperlink r:id="rId20" w:history="1">
        <w:r w:rsidRPr="00C734B7">
          <w:rPr>
            <w:rStyle w:val="a9"/>
            <w:sz w:val="28"/>
            <w:szCs w:val="28"/>
          </w:rPr>
          <w:t>https://zakononline.com.ua/court-decisions/show/80715984</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249AFE7E" w14:textId="5086869F"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Постанова Верховного Суду від 29.06.2022 по </w:t>
      </w:r>
      <w:proofErr w:type="spellStart"/>
      <w:r w:rsidRPr="00C734B7">
        <w:rPr>
          <w:sz w:val="28"/>
          <w:szCs w:val="28"/>
        </w:rPr>
        <w:t>сраві</w:t>
      </w:r>
      <w:proofErr w:type="spellEnd"/>
      <w:r w:rsidRPr="00C734B7">
        <w:rPr>
          <w:sz w:val="28"/>
          <w:szCs w:val="28"/>
        </w:rPr>
        <w:t xml:space="preserve"> № 748/1266/21. URL: </w:t>
      </w:r>
      <w:hyperlink r:id="rId21" w:history="1">
        <w:r w:rsidRPr="00C734B7">
          <w:rPr>
            <w:rStyle w:val="a9"/>
            <w:sz w:val="28"/>
            <w:szCs w:val="28"/>
          </w:rPr>
          <w:t>https://zakononline.com.ua/court-decisions/show/105036394</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6921F47F" w14:textId="61085800"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Постанова Верховного Суду від 16.02.2022 по </w:t>
      </w:r>
      <w:proofErr w:type="spellStart"/>
      <w:r w:rsidRPr="00C734B7">
        <w:rPr>
          <w:sz w:val="28"/>
          <w:szCs w:val="28"/>
        </w:rPr>
        <w:t>сраві</w:t>
      </w:r>
      <w:proofErr w:type="spellEnd"/>
      <w:r w:rsidRPr="00C734B7">
        <w:rPr>
          <w:sz w:val="28"/>
          <w:szCs w:val="28"/>
        </w:rPr>
        <w:t xml:space="preserve"> № 591/4938/18 URL: </w:t>
      </w:r>
      <w:hyperlink r:id="rId22" w:history="1">
        <w:r w:rsidRPr="00C734B7">
          <w:rPr>
            <w:rStyle w:val="a9"/>
            <w:sz w:val="28"/>
            <w:szCs w:val="28"/>
          </w:rPr>
          <w:t>http://iplex.com.ua/doc.php?regnum=103487205&amp;red=100003a7d1a3f27c7647a36de94739567fe3e5&amp;d=5</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56ADAC57"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Шишлюк</w:t>
      </w:r>
      <w:proofErr w:type="spellEnd"/>
      <w:r w:rsidRPr="00C734B7">
        <w:rPr>
          <w:sz w:val="28"/>
          <w:szCs w:val="28"/>
        </w:rPr>
        <w:t xml:space="preserve"> В.Р. Правове регулювання припинення трудового договору за угодою сторін за законодавством України та Республіки Польща. </w:t>
      </w:r>
      <w:r w:rsidRPr="00810D9F">
        <w:rPr>
          <w:i/>
          <w:iCs/>
          <w:sz w:val="28"/>
          <w:szCs w:val="28"/>
        </w:rPr>
        <w:t>Вісник Південного регіонального центру Національної академії правових наук України</w:t>
      </w:r>
      <w:r w:rsidRPr="00C734B7">
        <w:rPr>
          <w:sz w:val="28"/>
          <w:szCs w:val="28"/>
        </w:rPr>
        <w:t>. 2016. №8. С. 109-115.</w:t>
      </w:r>
    </w:p>
    <w:p w14:paraId="5FB95747" w14:textId="5F08C179"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Постанова Верховного Суду від 19.12.2022 по с</w:t>
      </w:r>
      <w:r w:rsidR="00810D9F">
        <w:rPr>
          <w:sz w:val="28"/>
          <w:szCs w:val="28"/>
          <w:lang w:val="ru-RU"/>
        </w:rPr>
        <w:t>п</w:t>
      </w:r>
      <w:proofErr w:type="spellStart"/>
      <w:r w:rsidRPr="00C734B7">
        <w:rPr>
          <w:sz w:val="28"/>
          <w:szCs w:val="28"/>
        </w:rPr>
        <w:t>раві</w:t>
      </w:r>
      <w:proofErr w:type="spellEnd"/>
      <w:r w:rsidRPr="00C734B7">
        <w:rPr>
          <w:sz w:val="28"/>
          <w:szCs w:val="28"/>
        </w:rPr>
        <w:t xml:space="preserve"> № № 242/4122/20 URL: </w:t>
      </w:r>
      <w:hyperlink r:id="rId23" w:history="1">
        <w:r w:rsidRPr="00C734B7">
          <w:rPr>
            <w:rStyle w:val="a9"/>
            <w:sz w:val="28"/>
            <w:szCs w:val="28"/>
          </w:rPr>
          <w:t>https://reyestr.court.gov.ua/Review/107984748</w:t>
        </w:r>
      </w:hyperlink>
      <w:r w:rsidRPr="00C734B7">
        <w:rPr>
          <w:sz w:val="28"/>
          <w:szCs w:val="28"/>
        </w:rPr>
        <w:t>.</w:t>
      </w:r>
      <w:r w:rsidR="00810D9F">
        <w:rPr>
          <w:sz w:val="28"/>
          <w:szCs w:val="28"/>
          <w:lang w:val="ru-RU"/>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6456182E" w14:textId="6DF3211C"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 порядок повідомлення Державній податковій службі та її територіальним органам про прийняття працівника на роботу/укладення </w:t>
      </w:r>
      <w:proofErr w:type="spellStart"/>
      <w:r w:rsidRPr="00C734B7">
        <w:rPr>
          <w:sz w:val="28"/>
          <w:szCs w:val="28"/>
        </w:rPr>
        <w:t>гіг</w:t>
      </w:r>
      <w:proofErr w:type="spellEnd"/>
      <w:r w:rsidRPr="00C734B7">
        <w:rPr>
          <w:sz w:val="28"/>
          <w:szCs w:val="28"/>
        </w:rPr>
        <w:t>-</w:t>
      </w:r>
      <w:r w:rsidRPr="00C734B7">
        <w:rPr>
          <w:sz w:val="28"/>
          <w:szCs w:val="28"/>
        </w:rPr>
        <w:lastRenderedPageBreak/>
        <w:t xml:space="preserve">контракту: Постанова Кабінету Міністрів України № 413 від 17 червня 2015 р. URL: </w:t>
      </w:r>
      <w:hyperlink r:id="rId24" w:history="1">
        <w:r w:rsidRPr="00C734B7">
          <w:rPr>
            <w:rStyle w:val="a9"/>
            <w:sz w:val="28"/>
            <w:szCs w:val="28"/>
          </w:rPr>
          <w:t>https://zakon.rada.gov.ua/laws/show/413-2015-%D0%BF#Text</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55EA914C"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Болотіна</w:t>
      </w:r>
      <w:proofErr w:type="spellEnd"/>
      <w:r w:rsidRPr="00C734B7">
        <w:rPr>
          <w:sz w:val="28"/>
          <w:szCs w:val="28"/>
        </w:rPr>
        <w:t xml:space="preserve"> Н.Б. Трудове право України: Підручник. 4-те вид., стер. К.: </w:t>
      </w:r>
      <w:proofErr w:type="spellStart"/>
      <w:r w:rsidRPr="00C734B7">
        <w:rPr>
          <w:sz w:val="28"/>
          <w:szCs w:val="28"/>
        </w:rPr>
        <w:t>Вікар</w:t>
      </w:r>
      <w:proofErr w:type="spellEnd"/>
      <w:r w:rsidRPr="00C734B7">
        <w:rPr>
          <w:sz w:val="28"/>
          <w:szCs w:val="28"/>
        </w:rPr>
        <w:t>, 2006. 725 с.</w:t>
      </w:r>
    </w:p>
    <w:p w14:paraId="22D502BA"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Одовічена</w:t>
      </w:r>
      <w:proofErr w:type="spellEnd"/>
      <w:r w:rsidRPr="00C734B7">
        <w:rPr>
          <w:sz w:val="28"/>
          <w:szCs w:val="28"/>
        </w:rPr>
        <w:t xml:space="preserve"> Я.А. Зміна місця роботи як новація умов трудового договору. </w:t>
      </w:r>
      <w:r w:rsidRPr="00810D9F">
        <w:rPr>
          <w:i/>
          <w:iCs/>
          <w:sz w:val="28"/>
          <w:szCs w:val="28"/>
        </w:rPr>
        <w:t>Форум права</w:t>
      </w:r>
      <w:r w:rsidRPr="00C734B7">
        <w:rPr>
          <w:sz w:val="28"/>
          <w:szCs w:val="28"/>
        </w:rPr>
        <w:t xml:space="preserve">. 2012. №4. С. 694-701. </w:t>
      </w:r>
    </w:p>
    <w:p w14:paraId="60D6658C"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Височина О.В. Переведення працівників на іншу роботу як форма ефективного використання та розподілу трудового потенціалу. </w:t>
      </w:r>
      <w:r w:rsidRPr="00810D9F">
        <w:rPr>
          <w:i/>
          <w:iCs/>
          <w:sz w:val="28"/>
          <w:szCs w:val="28"/>
        </w:rPr>
        <w:t>Право і безпека</w:t>
      </w:r>
      <w:r w:rsidRPr="00C734B7">
        <w:rPr>
          <w:sz w:val="28"/>
          <w:szCs w:val="28"/>
        </w:rPr>
        <w:t>. 2005. Т. 4. №5. С. 127-129.</w:t>
      </w:r>
    </w:p>
    <w:p w14:paraId="1C028CBF"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Яцкевич</w:t>
      </w:r>
      <w:proofErr w:type="spellEnd"/>
      <w:r w:rsidRPr="00C734B7">
        <w:rPr>
          <w:sz w:val="28"/>
          <w:szCs w:val="28"/>
        </w:rPr>
        <w:t xml:space="preserve"> І.І. Юридичні гарантії права на працю у процесі зміни умов трудового договору. </w:t>
      </w:r>
      <w:r w:rsidRPr="00810D9F">
        <w:rPr>
          <w:i/>
          <w:iCs/>
          <w:sz w:val="28"/>
          <w:szCs w:val="28"/>
        </w:rPr>
        <w:t>Науковий вісник Дніпропетровського державного університету внутрішніх справ</w:t>
      </w:r>
      <w:r w:rsidRPr="00C734B7">
        <w:rPr>
          <w:sz w:val="28"/>
          <w:szCs w:val="28"/>
        </w:rPr>
        <w:t>. 2015. №4. С. 186-194.</w:t>
      </w:r>
    </w:p>
    <w:p w14:paraId="28DE298B"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Яковлев О.А. Роль третіх осіб у припиненні трудових відносин. </w:t>
      </w:r>
      <w:r w:rsidRPr="00810D9F">
        <w:rPr>
          <w:i/>
          <w:iCs/>
          <w:sz w:val="28"/>
          <w:szCs w:val="28"/>
        </w:rPr>
        <w:t>Право України</w:t>
      </w:r>
      <w:r w:rsidRPr="00C734B7">
        <w:rPr>
          <w:sz w:val="28"/>
          <w:szCs w:val="28"/>
        </w:rPr>
        <w:t xml:space="preserve">. 2001. №12. С. 102-105. </w:t>
      </w:r>
    </w:p>
    <w:p w14:paraId="6DEC8F23"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Цапенко</w:t>
      </w:r>
      <w:proofErr w:type="spellEnd"/>
      <w:r w:rsidRPr="00C734B7">
        <w:rPr>
          <w:sz w:val="28"/>
          <w:szCs w:val="28"/>
        </w:rPr>
        <w:t xml:space="preserve"> А. Проблеми припинення трудового договору за обставинами, що не залежать від волі його сторін. </w:t>
      </w:r>
      <w:r w:rsidRPr="00810D9F">
        <w:rPr>
          <w:i/>
          <w:iCs/>
          <w:sz w:val="28"/>
          <w:szCs w:val="28"/>
        </w:rPr>
        <w:t>Вісник Академії правових наук України</w:t>
      </w:r>
      <w:r w:rsidRPr="00C734B7">
        <w:rPr>
          <w:sz w:val="28"/>
          <w:szCs w:val="28"/>
        </w:rPr>
        <w:t>. 2011. №3. С. 285-292.</w:t>
      </w:r>
    </w:p>
    <w:p w14:paraId="273C2328" w14:textId="20496D19"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Постанова Верховного Суду від 13.09.2017 URL: </w:t>
      </w:r>
      <w:hyperlink r:id="rId25" w:history="1">
        <w:r w:rsidRPr="00C734B7">
          <w:rPr>
            <w:rStyle w:val="a9"/>
            <w:sz w:val="28"/>
            <w:szCs w:val="28"/>
          </w:rPr>
          <w:t>https://zakononline.com.ua/court-decisions/show/69974035</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491D8FAB" w14:textId="0F21E070"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Постанова Верховного Суду від 15.02.2023 по </w:t>
      </w:r>
      <w:proofErr w:type="spellStart"/>
      <w:r w:rsidRPr="00C734B7">
        <w:rPr>
          <w:sz w:val="28"/>
          <w:szCs w:val="28"/>
        </w:rPr>
        <w:t>сраві</w:t>
      </w:r>
      <w:proofErr w:type="spellEnd"/>
      <w:r w:rsidRPr="00C734B7">
        <w:rPr>
          <w:sz w:val="28"/>
          <w:szCs w:val="28"/>
        </w:rPr>
        <w:t xml:space="preserve"> № 377/169/20 URL: </w:t>
      </w:r>
      <w:hyperlink r:id="rId26" w:history="1">
        <w:r w:rsidRPr="00C734B7">
          <w:rPr>
            <w:rStyle w:val="a9"/>
            <w:sz w:val="28"/>
            <w:szCs w:val="28"/>
          </w:rPr>
          <w:t>https://reyestr.court.gov.ua/Review/109156923</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0E1D80AB" w14:textId="21ABE5FB"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 військовий обов'язок і військову службу: Закон України № 2232-XII від 25.03.1992. URL: </w:t>
      </w:r>
      <w:hyperlink r:id="rId27" w:history="1">
        <w:r w:rsidRPr="00C734B7">
          <w:rPr>
            <w:rStyle w:val="a9"/>
            <w:sz w:val="28"/>
            <w:szCs w:val="28"/>
          </w:rPr>
          <w:t>https://zakon.rada.gov.ua/laws/show/2232-12#doc_info</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1CDDE907"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Черноп’ятов</w:t>
      </w:r>
      <w:proofErr w:type="spellEnd"/>
      <w:r w:rsidRPr="00C734B7">
        <w:rPr>
          <w:sz w:val="28"/>
          <w:szCs w:val="28"/>
        </w:rPr>
        <w:t xml:space="preserve"> С. В. Правова природа розірвання трудового договору з ініціативи третіх осіб. </w:t>
      </w:r>
      <w:r w:rsidRPr="00810D9F">
        <w:rPr>
          <w:i/>
          <w:iCs/>
          <w:sz w:val="28"/>
          <w:szCs w:val="28"/>
        </w:rPr>
        <w:t>Науковий вісник Дніпропетровського державного університету внутрішніх справ</w:t>
      </w:r>
      <w:r w:rsidRPr="00C734B7">
        <w:rPr>
          <w:sz w:val="28"/>
          <w:szCs w:val="28"/>
        </w:rPr>
        <w:t>. 2012. №2. С. 310-319.</w:t>
      </w:r>
    </w:p>
    <w:p w14:paraId="08418145"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lastRenderedPageBreak/>
        <w:t xml:space="preserve"> Кириченко Т.М. Правове регулювання розірвання трудового договору відповідно до Кодексу законів про працю України. </w:t>
      </w:r>
      <w:r w:rsidRPr="00810D9F">
        <w:rPr>
          <w:i/>
          <w:iCs/>
          <w:sz w:val="28"/>
          <w:szCs w:val="28"/>
        </w:rPr>
        <w:t>Науковий вісник Херсонського державного університету</w:t>
      </w:r>
      <w:r w:rsidRPr="00C734B7">
        <w:rPr>
          <w:sz w:val="28"/>
          <w:szCs w:val="28"/>
        </w:rPr>
        <w:t>. Серія: Юридичні науки. 2013. №2. С. 44-47.</w:t>
      </w:r>
    </w:p>
    <w:p w14:paraId="5408F1BB" w14:textId="6DEDFC94"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Кримінальний процесуальний кодекс України: Закон України № 4651-VI від 13.04.2012. URL: </w:t>
      </w:r>
      <w:hyperlink r:id="rId28" w:history="1">
        <w:r w:rsidRPr="00C734B7">
          <w:rPr>
            <w:rStyle w:val="a9"/>
            <w:sz w:val="28"/>
            <w:szCs w:val="28"/>
          </w:rPr>
          <w:t>https://zakon.rada.gov.ua/laws/show/4651-17#doc_info/</w:t>
        </w:r>
      </w:hyperlink>
      <w:r w:rsidR="00810D9F">
        <w:rPr>
          <w:sz w:val="28"/>
          <w:szCs w:val="28"/>
          <w:lang w:val="ru-RU"/>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762E7F94" w14:textId="3507426E"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Про затвердження Порядку припинення трудового договору у разі смерті роботодавця - фізичної особи або набрання законної сили рішенням суду про визнання такої фізичної особи безвісно відсутньою чи про оголошення її померлою: постанова Кабінету Міністрів України № 1172 від 14 жовтня 2022 р. URL: </w:t>
      </w:r>
      <w:hyperlink r:id="rId29" w:history="1">
        <w:r w:rsidRPr="00C734B7">
          <w:rPr>
            <w:rStyle w:val="a9"/>
            <w:sz w:val="28"/>
            <w:szCs w:val="28"/>
          </w:rPr>
          <w:t>https://zakon.rada.gov.ua/laws/show/1172-2022-%D0%BF#Text/</w:t>
        </w:r>
      </w:hyperlink>
      <w:r w:rsidR="00810D9F">
        <w:rPr>
          <w:sz w:val="28"/>
          <w:szCs w:val="28"/>
          <w:lang w:val="ru-RU"/>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70E13923" w14:textId="77777777"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w:t>
      </w:r>
      <w:proofErr w:type="spellStart"/>
      <w:r w:rsidRPr="00C734B7">
        <w:rPr>
          <w:sz w:val="28"/>
          <w:szCs w:val="28"/>
        </w:rPr>
        <w:t>Менів</w:t>
      </w:r>
      <w:proofErr w:type="spellEnd"/>
      <w:r w:rsidRPr="00C734B7">
        <w:rPr>
          <w:sz w:val="28"/>
          <w:szCs w:val="28"/>
        </w:rPr>
        <w:t xml:space="preserve"> Л.Д. Нові підстави розірвання трудового договору в умовах воєнного стану. </w:t>
      </w:r>
      <w:r w:rsidRPr="00810D9F">
        <w:rPr>
          <w:i/>
          <w:iCs/>
          <w:sz w:val="28"/>
          <w:szCs w:val="28"/>
        </w:rPr>
        <w:t>Науковий вісник Ужгородського національного університету</w:t>
      </w:r>
      <w:r w:rsidRPr="00C734B7">
        <w:rPr>
          <w:sz w:val="28"/>
          <w:szCs w:val="28"/>
        </w:rPr>
        <w:t>. Серія: Право, Том 1, № 76.2023 с. 236-242.</w:t>
      </w:r>
    </w:p>
    <w:p w14:paraId="0B59F4F8" w14:textId="32644942"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Питання-відповідь: припинення трудових відносин у зв’язку зі смертю працівника. URL: </w:t>
      </w:r>
      <w:hyperlink r:id="rId30" w:history="1">
        <w:r w:rsidRPr="00C734B7">
          <w:rPr>
            <w:rStyle w:val="a9"/>
            <w:sz w:val="28"/>
            <w:szCs w:val="28"/>
          </w:rPr>
          <w:t>https://dp</w:t>
        </w:r>
        <w:r w:rsidRPr="00C734B7">
          <w:rPr>
            <w:rStyle w:val="a9"/>
            <w:sz w:val="28"/>
            <w:szCs w:val="28"/>
          </w:rPr>
          <w:t>.</w:t>
        </w:r>
        <w:r w:rsidRPr="00C734B7">
          <w:rPr>
            <w:rStyle w:val="a9"/>
            <w:sz w:val="28"/>
            <w:szCs w:val="28"/>
          </w:rPr>
          <w:t>dsp.gov.ua/novyny/pytannia-vidpovid-prypynennia-trudovykh-vidnosyn-u-zv-iazku-zi-smertiu-pratsivnyka/</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15178E4F" w14:textId="4F9C6F0D" w:rsidR="00496956" w:rsidRPr="00C734B7" w:rsidRDefault="00496956" w:rsidP="00496956">
      <w:pPr>
        <w:pStyle w:val="a3"/>
        <w:numPr>
          <w:ilvl w:val="0"/>
          <w:numId w:val="6"/>
        </w:numPr>
        <w:spacing w:line="360" w:lineRule="auto"/>
        <w:ind w:left="0" w:firstLine="426"/>
        <w:rPr>
          <w:sz w:val="28"/>
          <w:szCs w:val="28"/>
        </w:rPr>
      </w:pPr>
      <w:r w:rsidRPr="00C734B7">
        <w:rPr>
          <w:sz w:val="28"/>
          <w:szCs w:val="28"/>
        </w:rPr>
        <w:t xml:space="preserve"> Щодо звільнення у зв’язку з відсутністю працівника на роботі та інформації про причини такої відсутності понад чотири місяці поспіль: Лист </w:t>
      </w:r>
      <w:proofErr w:type="spellStart"/>
      <w:r w:rsidRPr="00C734B7">
        <w:rPr>
          <w:sz w:val="28"/>
          <w:szCs w:val="28"/>
        </w:rPr>
        <w:t>Держпраці</w:t>
      </w:r>
      <w:proofErr w:type="spellEnd"/>
      <w:r w:rsidRPr="00C734B7">
        <w:rPr>
          <w:sz w:val="28"/>
          <w:szCs w:val="28"/>
        </w:rPr>
        <w:t xml:space="preserve"> від 12.08.2022 </w:t>
      </w:r>
      <w:proofErr w:type="spellStart"/>
      <w:r w:rsidRPr="00C734B7">
        <w:rPr>
          <w:sz w:val="28"/>
          <w:szCs w:val="28"/>
        </w:rPr>
        <w:t>No</w:t>
      </w:r>
      <w:proofErr w:type="spellEnd"/>
      <w:r w:rsidRPr="00C734B7">
        <w:rPr>
          <w:sz w:val="28"/>
          <w:szCs w:val="28"/>
        </w:rPr>
        <w:t xml:space="preserve"> 3055/4/4.1-22а. URL:  </w:t>
      </w:r>
      <w:hyperlink r:id="rId31" w:history="1">
        <w:r w:rsidRPr="00C734B7">
          <w:rPr>
            <w:rStyle w:val="a9"/>
            <w:sz w:val="28"/>
            <w:szCs w:val="28"/>
          </w:rPr>
          <w:t>https://zako</w:t>
        </w:r>
        <w:r w:rsidRPr="00C734B7">
          <w:rPr>
            <w:rStyle w:val="a9"/>
            <w:sz w:val="28"/>
            <w:szCs w:val="28"/>
          </w:rPr>
          <w:t>n</w:t>
        </w:r>
        <w:r w:rsidRPr="00C734B7">
          <w:rPr>
            <w:rStyle w:val="a9"/>
            <w:sz w:val="28"/>
            <w:szCs w:val="28"/>
          </w:rPr>
          <w:t>.help/article/zvilnennya-u-zvyazku-z-vidsutnist-pracivnika-na?menu=128</w:t>
        </w:r>
      </w:hyperlink>
      <w:r w:rsidRPr="00C734B7">
        <w:rPr>
          <w:sz w:val="28"/>
          <w:szCs w:val="28"/>
        </w:rPr>
        <w:t xml:space="preserve"> </w:t>
      </w:r>
      <w:r w:rsidR="00810D9F" w:rsidRPr="00C734B7">
        <w:rPr>
          <w:sz w:val="28"/>
          <w:szCs w:val="28"/>
        </w:rPr>
        <w:t xml:space="preserve">(дата </w:t>
      </w:r>
      <w:r w:rsidR="00810D9F">
        <w:rPr>
          <w:sz w:val="28"/>
          <w:szCs w:val="28"/>
        </w:rPr>
        <w:t>звернення</w:t>
      </w:r>
      <w:r w:rsidR="00810D9F" w:rsidRPr="00C734B7">
        <w:rPr>
          <w:sz w:val="28"/>
          <w:szCs w:val="28"/>
        </w:rPr>
        <w:t xml:space="preserve"> 15.11.2023 р.)</w:t>
      </w:r>
    </w:p>
    <w:p w14:paraId="4028C2C8" w14:textId="77777777" w:rsidR="00B9578A" w:rsidRPr="00C734B7" w:rsidRDefault="00B9578A" w:rsidP="00B9578A"/>
    <w:sectPr w:rsidR="00B9578A" w:rsidRPr="00C734B7" w:rsidSect="00D1214B">
      <w:headerReference w:type="default" r:id="rId32"/>
      <w:pgSz w:w="11906" w:h="16838"/>
      <w:pgMar w:top="1134" w:right="851" w:bottom="1134" w:left="1701" w:header="709"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25E7ED" w14:textId="77777777" w:rsidR="00496956" w:rsidRDefault="00496956" w:rsidP="004B07DD">
      <w:r>
        <w:separator/>
      </w:r>
    </w:p>
  </w:endnote>
  <w:endnote w:type="continuationSeparator" w:id="0">
    <w:p w14:paraId="546987CF" w14:textId="77777777" w:rsidR="00496956" w:rsidRDefault="00496956" w:rsidP="004B07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00"/>
    <w:family w:val="roman"/>
    <w:pitch w:val="variable"/>
    <w:sig w:usb0="E0002AFF" w:usb1="C0007843" w:usb2="00000009" w:usb3="00000000" w:csb0="000001FF" w:csb1="00000000"/>
  </w:font>
  <w:font w:name="Calibri">
    <w:altName w:val="Century Gothic"/>
    <w:panose1 w:val="020F0502020204030204"/>
    <w:charset w:val="00"/>
    <w:family w:val="swiss"/>
    <w:pitch w:val="variable"/>
    <w:sig w:usb0="E00002FF" w:usb1="4000ACFF" w:usb2="00000001" w:usb3="00000000" w:csb0="0000019F" w:csb1="00000000"/>
  </w:font>
  <w:font w:name="Courier New">
    <w:altName w:val="Courier"/>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AE3419" w14:textId="77777777" w:rsidR="00496956" w:rsidRDefault="00496956" w:rsidP="004B07DD">
      <w:r>
        <w:separator/>
      </w:r>
    </w:p>
  </w:footnote>
  <w:footnote w:type="continuationSeparator" w:id="0">
    <w:p w14:paraId="2632AA34" w14:textId="77777777" w:rsidR="00496956" w:rsidRDefault="00496956" w:rsidP="004B07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42822556"/>
      <w:docPartObj>
        <w:docPartGallery w:val="Page Numbers (Top of Page)"/>
        <w:docPartUnique/>
      </w:docPartObj>
    </w:sdtPr>
    <w:sdtContent>
      <w:p w14:paraId="0AAC36CA" w14:textId="2B8B7221" w:rsidR="00496956" w:rsidRDefault="00496956">
        <w:pPr>
          <w:pStyle w:val="a4"/>
          <w:jc w:val="right"/>
        </w:pPr>
        <w:r>
          <w:fldChar w:fldCharType="begin"/>
        </w:r>
        <w:r>
          <w:instrText>PAGE   \* MERGEFORMAT</w:instrText>
        </w:r>
        <w:r>
          <w:fldChar w:fldCharType="separate"/>
        </w:r>
        <w:r>
          <w:rPr>
            <w:lang w:val="ru-RU"/>
          </w:rPr>
          <w:t>2</w:t>
        </w:r>
        <w:r>
          <w:fldChar w:fldCharType="end"/>
        </w:r>
      </w:p>
    </w:sdtContent>
  </w:sdt>
  <w:p w14:paraId="082A6B8D" w14:textId="77777777" w:rsidR="00496956" w:rsidRDefault="0049695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BA4294"/>
    <w:multiLevelType w:val="hybridMultilevel"/>
    <w:tmpl w:val="5C2685B2"/>
    <w:lvl w:ilvl="0" w:tplc="CAC22E02">
      <w:start w:val="1"/>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 w15:restartNumberingAfterBreak="0">
    <w:nsid w:val="2C1F49A3"/>
    <w:multiLevelType w:val="hybridMultilevel"/>
    <w:tmpl w:val="A490B6AA"/>
    <w:lvl w:ilvl="0" w:tplc="455C5F84">
      <w:start w:val="1"/>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 w15:restartNumberingAfterBreak="0">
    <w:nsid w:val="3B740AF5"/>
    <w:multiLevelType w:val="hybridMultilevel"/>
    <w:tmpl w:val="09AECAAA"/>
    <w:lvl w:ilvl="0" w:tplc="24148BA0">
      <w:start w:val="1"/>
      <w:numFmt w:val="decimal"/>
      <w:lvlText w:val="%1."/>
      <w:lvlJc w:val="left"/>
      <w:pPr>
        <w:ind w:left="720" w:hanging="360"/>
      </w:pPr>
      <w:rPr>
        <w:rFonts w:hint="default"/>
        <w:color w:val="00000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84C1736"/>
    <w:multiLevelType w:val="hybridMultilevel"/>
    <w:tmpl w:val="3476EBC4"/>
    <w:lvl w:ilvl="0" w:tplc="20000001">
      <w:start w:val="1"/>
      <w:numFmt w:val="bullet"/>
      <w:lvlText w:val=""/>
      <w:lvlJc w:val="left"/>
      <w:pPr>
        <w:ind w:left="1069" w:hanging="360"/>
      </w:pPr>
      <w:rPr>
        <w:rFonts w:ascii="Symbol" w:hAnsi="Symbol" w:hint="default"/>
      </w:rPr>
    </w:lvl>
    <w:lvl w:ilvl="1" w:tplc="20000001">
      <w:start w:val="1"/>
      <w:numFmt w:val="bullet"/>
      <w:lvlText w:val=""/>
      <w:lvlJc w:val="left"/>
      <w:pPr>
        <w:ind w:left="1789" w:hanging="360"/>
      </w:pPr>
      <w:rPr>
        <w:rFonts w:ascii="Symbol" w:hAnsi="Symbol" w:hint="default"/>
      </w:r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15:restartNumberingAfterBreak="0">
    <w:nsid w:val="6D290A8E"/>
    <w:multiLevelType w:val="hybridMultilevel"/>
    <w:tmpl w:val="4A82B34E"/>
    <w:lvl w:ilvl="0" w:tplc="236C2766">
      <w:start w:val="1"/>
      <w:numFmt w:val="decimal"/>
      <w:lvlText w:val="%1."/>
      <w:lvlJc w:val="left"/>
      <w:pPr>
        <w:ind w:left="1069" w:hanging="360"/>
      </w:pPr>
      <w:rPr>
        <w:rFonts w:hint="default"/>
      </w:rPr>
    </w:lvl>
    <w:lvl w:ilvl="1" w:tplc="20000001">
      <w:start w:val="1"/>
      <w:numFmt w:val="bullet"/>
      <w:lvlText w:val=""/>
      <w:lvlJc w:val="left"/>
      <w:pPr>
        <w:ind w:left="1789" w:hanging="360"/>
      </w:pPr>
      <w:rPr>
        <w:rFonts w:ascii="Symbol" w:hAnsi="Symbol" w:hint="default"/>
      </w:r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15:restartNumberingAfterBreak="0">
    <w:nsid w:val="7D865AF9"/>
    <w:multiLevelType w:val="hybridMultilevel"/>
    <w:tmpl w:val="A99C41B4"/>
    <w:lvl w:ilvl="0" w:tplc="20000001">
      <w:start w:val="1"/>
      <w:numFmt w:val="bullet"/>
      <w:lvlText w:val=""/>
      <w:lvlJc w:val="left"/>
      <w:pPr>
        <w:ind w:left="1069" w:hanging="360"/>
      </w:pPr>
      <w:rPr>
        <w:rFonts w:ascii="Symbol" w:hAnsi="Symbol" w:hint="default"/>
      </w:rPr>
    </w:lvl>
    <w:lvl w:ilvl="1" w:tplc="20000001">
      <w:start w:val="1"/>
      <w:numFmt w:val="bullet"/>
      <w:lvlText w:val=""/>
      <w:lvlJc w:val="left"/>
      <w:pPr>
        <w:ind w:left="1789" w:hanging="360"/>
      </w:pPr>
      <w:rPr>
        <w:rFonts w:ascii="Symbol" w:hAnsi="Symbol" w:hint="default"/>
      </w:r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4"/>
  </w:num>
  <w:num w:numId="2">
    <w:abstractNumId w:val="3"/>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6B0"/>
    <w:rsid w:val="00002AF9"/>
    <w:rsid w:val="00003ADB"/>
    <w:rsid w:val="000074F0"/>
    <w:rsid w:val="00011F23"/>
    <w:rsid w:val="00017C6E"/>
    <w:rsid w:val="0002083E"/>
    <w:rsid w:val="00034013"/>
    <w:rsid w:val="00036AB6"/>
    <w:rsid w:val="000521DC"/>
    <w:rsid w:val="000855B4"/>
    <w:rsid w:val="000932CD"/>
    <w:rsid w:val="0009368F"/>
    <w:rsid w:val="000B158B"/>
    <w:rsid w:val="000B3D26"/>
    <w:rsid w:val="000C6A0C"/>
    <w:rsid w:val="000E38C3"/>
    <w:rsid w:val="000E3E5C"/>
    <w:rsid w:val="000E767C"/>
    <w:rsid w:val="00113C54"/>
    <w:rsid w:val="001162ED"/>
    <w:rsid w:val="00117765"/>
    <w:rsid w:val="00123ED6"/>
    <w:rsid w:val="001246C4"/>
    <w:rsid w:val="00130DFB"/>
    <w:rsid w:val="00143F75"/>
    <w:rsid w:val="00150867"/>
    <w:rsid w:val="0015466C"/>
    <w:rsid w:val="001614E3"/>
    <w:rsid w:val="00164654"/>
    <w:rsid w:val="0019145E"/>
    <w:rsid w:val="0019233A"/>
    <w:rsid w:val="001A011A"/>
    <w:rsid w:val="001A08EA"/>
    <w:rsid w:val="001D0C08"/>
    <w:rsid w:val="00222D62"/>
    <w:rsid w:val="00235478"/>
    <w:rsid w:val="00243D3A"/>
    <w:rsid w:val="002502C6"/>
    <w:rsid w:val="002857E0"/>
    <w:rsid w:val="00287B98"/>
    <w:rsid w:val="00292462"/>
    <w:rsid w:val="002B3A0F"/>
    <w:rsid w:val="002C3579"/>
    <w:rsid w:val="002D3E95"/>
    <w:rsid w:val="002E656A"/>
    <w:rsid w:val="002F5638"/>
    <w:rsid w:val="002F64B4"/>
    <w:rsid w:val="00302641"/>
    <w:rsid w:val="003102E2"/>
    <w:rsid w:val="00330743"/>
    <w:rsid w:val="003419A1"/>
    <w:rsid w:val="0034609F"/>
    <w:rsid w:val="003765D3"/>
    <w:rsid w:val="003777C4"/>
    <w:rsid w:val="00377AB1"/>
    <w:rsid w:val="0038233A"/>
    <w:rsid w:val="00384656"/>
    <w:rsid w:val="00386F85"/>
    <w:rsid w:val="003A586B"/>
    <w:rsid w:val="003B1DF2"/>
    <w:rsid w:val="003D3D91"/>
    <w:rsid w:val="003E4238"/>
    <w:rsid w:val="003E7AD0"/>
    <w:rsid w:val="003F483E"/>
    <w:rsid w:val="003F5D06"/>
    <w:rsid w:val="0040043B"/>
    <w:rsid w:val="00416F1E"/>
    <w:rsid w:val="00431E41"/>
    <w:rsid w:val="00436C76"/>
    <w:rsid w:val="00441125"/>
    <w:rsid w:val="00442070"/>
    <w:rsid w:val="004563AC"/>
    <w:rsid w:val="004674B0"/>
    <w:rsid w:val="0047687E"/>
    <w:rsid w:val="0047737C"/>
    <w:rsid w:val="00484451"/>
    <w:rsid w:val="004917AE"/>
    <w:rsid w:val="00496956"/>
    <w:rsid w:val="004A45F6"/>
    <w:rsid w:val="004A76B0"/>
    <w:rsid w:val="004B07DD"/>
    <w:rsid w:val="004D79A8"/>
    <w:rsid w:val="00500106"/>
    <w:rsid w:val="00517DFA"/>
    <w:rsid w:val="005416E0"/>
    <w:rsid w:val="00551C66"/>
    <w:rsid w:val="0056555F"/>
    <w:rsid w:val="005663CE"/>
    <w:rsid w:val="00574E8C"/>
    <w:rsid w:val="0058453E"/>
    <w:rsid w:val="00584B4F"/>
    <w:rsid w:val="005953C3"/>
    <w:rsid w:val="005A5113"/>
    <w:rsid w:val="005E1943"/>
    <w:rsid w:val="005F026F"/>
    <w:rsid w:val="005F1EA9"/>
    <w:rsid w:val="005F200C"/>
    <w:rsid w:val="005F4618"/>
    <w:rsid w:val="005F60C5"/>
    <w:rsid w:val="006013A8"/>
    <w:rsid w:val="00622B22"/>
    <w:rsid w:val="00623A1A"/>
    <w:rsid w:val="00630A8D"/>
    <w:rsid w:val="006344DF"/>
    <w:rsid w:val="00647821"/>
    <w:rsid w:val="00661397"/>
    <w:rsid w:val="00680A1C"/>
    <w:rsid w:val="0068351D"/>
    <w:rsid w:val="00685C2B"/>
    <w:rsid w:val="00697000"/>
    <w:rsid w:val="006B6F4A"/>
    <w:rsid w:val="006C3F6D"/>
    <w:rsid w:val="006D071D"/>
    <w:rsid w:val="006D31BC"/>
    <w:rsid w:val="006E16F6"/>
    <w:rsid w:val="006E7AB5"/>
    <w:rsid w:val="006F555F"/>
    <w:rsid w:val="006F66B0"/>
    <w:rsid w:val="00703724"/>
    <w:rsid w:val="00714112"/>
    <w:rsid w:val="00722DDC"/>
    <w:rsid w:val="00732D04"/>
    <w:rsid w:val="00753DD1"/>
    <w:rsid w:val="00781F46"/>
    <w:rsid w:val="00790E7D"/>
    <w:rsid w:val="007A4A28"/>
    <w:rsid w:val="007B2376"/>
    <w:rsid w:val="007B7B3F"/>
    <w:rsid w:val="007C0F91"/>
    <w:rsid w:val="007D68A3"/>
    <w:rsid w:val="007E3FB3"/>
    <w:rsid w:val="007F3359"/>
    <w:rsid w:val="007F5D30"/>
    <w:rsid w:val="00801ED3"/>
    <w:rsid w:val="00810D9F"/>
    <w:rsid w:val="00814956"/>
    <w:rsid w:val="008173B3"/>
    <w:rsid w:val="00817F9E"/>
    <w:rsid w:val="00844F36"/>
    <w:rsid w:val="008464F4"/>
    <w:rsid w:val="00851946"/>
    <w:rsid w:val="0086055D"/>
    <w:rsid w:val="00875C44"/>
    <w:rsid w:val="008834D9"/>
    <w:rsid w:val="0089766D"/>
    <w:rsid w:val="00897FD6"/>
    <w:rsid w:val="008A4E31"/>
    <w:rsid w:val="008B2847"/>
    <w:rsid w:val="008B616D"/>
    <w:rsid w:val="008D7279"/>
    <w:rsid w:val="008E764B"/>
    <w:rsid w:val="008F7B3D"/>
    <w:rsid w:val="00902864"/>
    <w:rsid w:val="0090525C"/>
    <w:rsid w:val="009172F4"/>
    <w:rsid w:val="00920C6D"/>
    <w:rsid w:val="0092482D"/>
    <w:rsid w:val="00924FEB"/>
    <w:rsid w:val="00933735"/>
    <w:rsid w:val="00935178"/>
    <w:rsid w:val="009401F2"/>
    <w:rsid w:val="00945A26"/>
    <w:rsid w:val="00946889"/>
    <w:rsid w:val="00954CF8"/>
    <w:rsid w:val="00966CAB"/>
    <w:rsid w:val="009701E7"/>
    <w:rsid w:val="00985742"/>
    <w:rsid w:val="009A3337"/>
    <w:rsid w:val="009A505C"/>
    <w:rsid w:val="009A6FBD"/>
    <w:rsid w:val="009B5AB9"/>
    <w:rsid w:val="009B70BE"/>
    <w:rsid w:val="009C3C9B"/>
    <w:rsid w:val="009C4C12"/>
    <w:rsid w:val="009D6375"/>
    <w:rsid w:val="009E26BF"/>
    <w:rsid w:val="009F65AA"/>
    <w:rsid w:val="00A01E70"/>
    <w:rsid w:val="00A10A06"/>
    <w:rsid w:val="00A10ED9"/>
    <w:rsid w:val="00A14D8E"/>
    <w:rsid w:val="00A15821"/>
    <w:rsid w:val="00A36D03"/>
    <w:rsid w:val="00A45801"/>
    <w:rsid w:val="00A523B0"/>
    <w:rsid w:val="00A5521D"/>
    <w:rsid w:val="00A55562"/>
    <w:rsid w:val="00A6592C"/>
    <w:rsid w:val="00A73F77"/>
    <w:rsid w:val="00A76CF7"/>
    <w:rsid w:val="00A81AEE"/>
    <w:rsid w:val="00AA3B0E"/>
    <w:rsid w:val="00AA6034"/>
    <w:rsid w:val="00AB0207"/>
    <w:rsid w:val="00AD669A"/>
    <w:rsid w:val="00AD6D90"/>
    <w:rsid w:val="00AE18E5"/>
    <w:rsid w:val="00B00415"/>
    <w:rsid w:val="00B0058C"/>
    <w:rsid w:val="00B03591"/>
    <w:rsid w:val="00B04929"/>
    <w:rsid w:val="00B1260B"/>
    <w:rsid w:val="00B13EC0"/>
    <w:rsid w:val="00B17311"/>
    <w:rsid w:val="00B35B69"/>
    <w:rsid w:val="00B44338"/>
    <w:rsid w:val="00B52C77"/>
    <w:rsid w:val="00B555BB"/>
    <w:rsid w:val="00B71C47"/>
    <w:rsid w:val="00B74320"/>
    <w:rsid w:val="00B76F63"/>
    <w:rsid w:val="00B82E3F"/>
    <w:rsid w:val="00B9578A"/>
    <w:rsid w:val="00BB5060"/>
    <w:rsid w:val="00BC33FD"/>
    <w:rsid w:val="00BE5614"/>
    <w:rsid w:val="00BF4020"/>
    <w:rsid w:val="00BF4CD4"/>
    <w:rsid w:val="00C014A6"/>
    <w:rsid w:val="00C13516"/>
    <w:rsid w:val="00C15148"/>
    <w:rsid w:val="00C17B8D"/>
    <w:rsid w:val="00C50876"/>
    <w:rsid w:val="00C56EC1"/>
    <w:rsid w:val="00C734B7"/>
    <w:rsid w:val="00CB18BE"/>
    <w:rsid w:val="00CB60A2"/>
    <w:rsid w:val="00CC12A8"/>
    <w:rsid w:val="00CC6B8C"/>
    <w:rsid w:val="00CD327B"/>
    <w:rsid w:val="00CF7867"/>
    <w:rsid w:val="00D1214B"/>
    <w:rsid w:val="00D14F93"/>
    <w:rsid w:val="00D27812"/>
    <w:rsid w:val="00D31DF1"/>
    <w:rsid w:val="00D338F0"/>
    <w:rsid w:val="00D361A3"/>
    <w:rsid w:val="00D546A0"/>
    <w:rsid w:val="00D61143"/>
    <w:rsid w:val="00D62342"/>
    <w:rsid w:val="00D65BA9"/>
    <w:rsid w:val="00D65C1C"/>
    <w:rsid w:val="00D74E42"/>
    <w:rsid w:val="00D85EE0"/>
    <w:rsid w:val="00D87B45"/>
    <w:rsid w:val="00D93D13"/>
    <w:rsid w:val="00DA1848"/>
    <w:rsid w:val="00DB4153"/>
    <w:rsid w:val="00DB4CCB"/>
    <w:rsid w:val="00DC55DE"/>
    <w:rsid w:val="00DD06EB"/>
    <w:rsid w:val="00DE57FC"/>
    <w:rsid w:val="00DF1211"/>
    <w:rsid w:val="00DF6751"/>
    <w:rsid w:val="00DF7655"/>
    <w:rsid w:val="00E02E1D"/>
    <w:rsid w:val="00E27834"/>
    <w:rsid w:val="00E34076"/>
    <w:rsid w:val="00E34678"/>
    <w:rsid w:val="00E43A2C"/>
    <w:rsid w:val="00E44B2F"/>
    <w:rsid w:val="00E462F8"/>
    <w:rsid w:val="00E75D5A"/>
    <w:rsid w:val="00E8687B"/>
    <w:rsid w:val="00E86A7C"/>
    <w:rsid w:val="00EB5A5C"/>
    <w:rsid w:val="00EC04C6"/>
    <w:rsid w:val="00EF49A3"/>
    <w:rsid w:val="00F218A4"/>
    <w:rsid w:val="00F23335"/>
    <w:rsid w:val="00F26165"/>
    <w:rsid w:val="00F31482"/>
    <w:rsid w:val="00F42678"/>
    <w:rsid w:val="00F466AB"/>
    <w:rsid w:val="00F60660"/>
    <w:rsid w:val="00F6314B"/>
    <w:rsid w:val="00F63834"/>
    <w:rsid w:val="00F748BE"/>
    <w:rsid w:val="00F77D96"/>
    <w:rsid w:val="00FA2DE3"/>
    <w:rsid w:val="00FB45FB"/>
    <w:rsid w:val="00FE1B82"/>
    <w:rsid w:val="00FE21B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0CC3B"/>
  <w15:chartTrackingRefBased/>
  <w15:docId w15:val="{8F5EDA9E-21FA-4030-9772-D2D3C9F5D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A76B0"/>
    <w:pPr>
      <w:spacing w:after="0" w:line="240" w:lineRule="auto"/>
      <w:jc w:val="both"/>
    </w:pPr>
    <w:rPr>
      <w:rFonts w:ascii="Times New Roman" w:hAnsi="Times New Roman" w:cs="Times New Roman"/>
      <w:sz w:val="24"/>
      <w:szCs w:val="24"/>
      <w:lang w:val="uk-UA"/>
    </w:rPr>
  </w:style>
  <w:style w:type="paragraph" w:styleId="1">
    <w:name w:val="heading 1"/>
    <w:basedOn w:val="a"/>
    <w:next w:val="a"/>
    <w:link w:val="10"/>
    <w:uiPriority w:val="9"/>
    <w:qFormat/>
    <w:rsid w:val="00164654"/>
    <w:pPr>
      <w:keepNext/>
      <w:keepLines/>
      <w:jc w:val="center"/>
      <w:outlineLvl w:val="0"/>
    </w:pPr>
    <w:rPr>
      <w:rFonts w:eastAsiaTheme="majorEastAsia" w:cstheme="majorBidi"/>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D79A8"/>
    <w:pPr>
      <w:ind w:left="720"/>
      <w:contextualSpacing/>
    </w:pPr>
  </w:style>
  <w:style w:type="paragraph" w:styleId="a4">
    <w:name w:val="header"/>
    <w:basedOn w:val="a"/>
    <w:link w:val="a5"/>
    <w:uiPriority w:val="99"/>
    <w:unhideWhenUsed/>
    <w:rsid w:val="004B07DD"/>
    <w:pPr>
      <w:tabs>
        <w:tab w:val="center" w:pos="4677"/>
        <w:tab w:val="right" w:pos="9355"/>
      </w:tabs>
    </w:pPr>
  </w:style>
  <w:style w:type="character" w:customStyle="1" w:styleId="a5">
    <w:name w:val="Верхний колонтитул Знак"/>
    <w:basedOn w:val="a0"/>
    <w:link w:val="a4"/>
    <w:uiPriority w:val="99"/>
    <w:rsid w:val="004B07DD"/>
    <w:rPr>
      <w:rFonts w:ascii="Times New Roman" w:hAnsi="Times New Roman" w:cs="Times New Roman"/>
      <w:sz w:val="24"/>
      <w:szCs w:val="24"/>
      <w:lang w:val="uk-UA"/>
    </w:rPr>
  </w:style>
  <w:style w:type="paragraph" w:styleId="a6">
    <w:name w:val="footer"/>
    <w:basedOn w:val="a"/>
    <w:link w:val="a7"/>
    <w:uiPriority w:val="99"/>
    <w:unhideWhenUsed/>
    <w:rsid w:val="004B07DD"/>
    <w:pPr>
      <w:tabs>
        <w:tab w:val="center" w:pos="4677"/>
        <w:tab w:val="right" w:pos="9355"/>
      </w:tabs>
    </w:pPr>
  </w:style>
  <w:style w:type="character" w:customStyle="1" w:styleId="a7">
    <w:name w:val="Нижний колонтитул Знак"/>
    <w:basedOn w:val="a0"/>
    <w:link w:val="a6"/>
    <w:uiPriority w:val="99"/>
    <w:rsid w:val="004B07DD"/>
    <w:rPr>
      <w:rFonts w:ascii="Times New Roman" w:hAnsi="Times New Roman" w:cs="Times New Roman"/>
      <w:sz w:val="24"/>
      <w:szCs w:val="24"/>
      <w:lang w:val="uk-UA"/>
    </w:rPr>
  </w:style>
  <w:style w:type="character" w:customStyle="1" w:styleId="fontstyle01">
    <w:name w:val="fontstyle01"/>
    <w:basedOn w:val="a0"/>
    <w:rsid w:val="00924FEB"/>
    <w:rPr>
      <w:rFonts w:ascii="Times New Roman" w:hAnsi="Times New Roman" w:cs="Times New Roman" w:hint="default"/>
      <w:b w:val="0"/>
      <w:bCs w:val="0"/>
      <w:i w:val="0"/>
      <w:iCs w:val="0"/>
      <w:color w:val="000000"/>
      <w:sz w:val="28"/>
      <w:szCs w:val="28"/>
    </w:rPr>
  </w:style>
  <w:style w:type="character" w:customStyle="1" w:styleId="10">
    <w:name w:val="Заголовок 1 Знак"/>
    <w:basedOn w:val="a0"/>
    <w:link w:val="1"/>
    <w:uiPriority w:val="9"/>
    <w:rsid w:val="00164654"/>
    <w:rPr>
      <w:rFonts w:ascii="Times New Roman" w:eastAsiaTheme="majorEastAsia" w:hAnsi="Times New Roman" w:cstheme="majorBidi"/>
      <w:b/>
      <w:sz w:val="28"/>
      <w:szCs w:val="32"/>
      <w:lang w:val="uk-UA"/>
    </w:rPr>
  </w:style>
  <w:style w:type="paragraph" w:styleId="a8">
    <w:name w:val="TOC Heading"/>
    <w:basedOn w:val="1"/>
    <w:next w:val="a"/>
    <w:uiPriority w:val="39"/>
    <w:unhideWhenUsed/>
    <w:qFormat/>
    <w:rsid w:val="00164654"/>
    <w:pPr>
      <w:spacing w:line="259" w:lineRule="auto"/>
      <w:jc w:val="left"/>
      <w:outlineLvl w:val="9"/>
    </w:pPr>
    <w:rPr>
      <w:lang w:val="ru-UA" w:eastAsia="ru-UA"/>
    </w:rPr>
  </w:style>
  <w:style w:type="paragraph" w:styleId="11">
    <w:name w:val="toc 1"/>
    <w:basedOn w:val="a"/>
    <w:next w:val="a"/>
    <w:autoRedefine/>
    <w:uiPriority w:val="39"/>
    <w:unhideWhenUsed/>
    <w:rsid w:val="005F4618"/>
    <w:pPr>
      <w:tabs>
        <w:tab w:val="right" w:leader="dot" w:pos="9344"/>
      </w:tabs>
      <w:spacing w:line="360" w:lineRule="auto"/>
    </w:pPr>
  </w:style>
  <w:style w:type="character" w:styleId="a9">
    <w:name w:val="Hyperlink"/>
    <w:basedOn w:val="a0"/>
    <w:uiPriority w:val="99"/>
    <w:unhideWhenUsed/>
    <w:rsid w:val="00164654"/>
    <w:rPr>
      <w:color w:val="0563C1" w:themeColor="hyperlink"/>
      <w:u w:val="single"/>
    </w:rPr>
  </w:style>
  <w:style w:type="character" w:styleId="aa">
    <w:name w:val="annotation reference"/>
    <w:basedOn w:val="a0"/>
    <w:uiPriority w:val="99"/>
    <w:semiHidden/>
    <w:unhideWhenUsed/>
    <w:rsid w:val="00D93D13"/>
    <w:rPr>
      <w:sz w:val="16"/>
      <w:szCs w:val="16"/>
    </w:rPr>
  </w:style>
  <w:style w:type="paragraph" w:styleId="ab">
    <w:name w:val="annotation text"/>
    <w:basedOn w:val="a"/>
    <w:link w:val="ac"/>
    <w:uiPriority w:val="99"/>
    <w:semiHidden/>
    <w:unhideWhenUsed/>
    <w:rsid w:val="00D93D13"/>
    <w:rPr>
      <w:sz w:val="20"/>
      <w:szCs w:val="20"/>
    </w:rPr>
  </w:style>
  <w:style w:type="character" w:customStyle="1" w:styleId="ac">
    <w:name w:val="Текст примечания Знак"/>
    <w:basedOn w:val="a0"/>
    <w:link w:val="ab"/>
    <w:uiPriority w:val="99"/>
    <w:semiHidden/>
    <w:rsid w:val="00D93D13"/>
    <w:rPr>
      <w:rFonts w:ascii="Times New Roman" w:hAnsi="Times New Roman" w:cs="Times New Roman"/>
      <w:sz w:val="20"/>
      <w:szCs w:val="20"/>
      <w:lang w:val="uk-UA"/>
    </w:rPr>
  </w:style>
  <w:style w:type="paragraph" w:styleId="ad">
    <w:name w:val="annotation subject"/>
    <w:basedOn w:val="ab"/>
    <w:next w:val="ab"/>
    <w:link w:val="ae"/>
    <w:uiPriority w:val="99"/>
    <w:semiHidden/>
    <w:unhideWhenUsed/>
    <w:rsid w:val="00D93D13"/>
    <w:rPr>
      <w:b/>
      <w:bCs/>
    </w:rPr>
  </w:style>
  <w:style w:type="character" w:customStyle="1" w:styleId="ae">
    <w:name w:val="Тема примечания Знак"/>
    <w:basedOn w:val="ac"/>
    <w:link w:val="ad"/>
    <w:uiPriority w:val="99"/>
    <w:semiHidden/>
    <w:rsid w:val="00D93D13"/>
    <w:rPr>
      <w:rFonts w:ascii="Times New Roman" w:hAnsi="Times New Roman" w:cs="Times New Roman"/>
      <w:b/>
      <w:bCs/>
      <w:sz w:val="20"/>
      <w:szCs w:val="20"/>
      <w:lang w:val="uk-UA"/>
    </w:rPr>
  </w:style>
  <w:style w:type="paragraph" w:styleId="af">
    <w:name w:val="Balloon Text"/>
    <w:basedOn w:val="a"/>
    <w:link w:val="af0"/>
    <w:uiPriority w:val="99"/>
    <w:semiHidden/>
    <w:unhideWhenUsed/>
    <w:rsid w:val="00D93D13"/>
    <w:rPr>
      <w:rFonts w:ascii="Segoe UI" w:hAnsi="Segoe UI" w:cs="Segoe UI"/>
      <w:sz w:val="18"/>
      <w:szCs w:val="18"/>
    </w:rPr>
  </w:style>
  <w:style w:type="character" w:customStyle="1" w:styleId="af0">
    <w:name w:val="Текст выноски Знак"/>
    <w:basedOn w:val="a0"/>
    <w:link w:val="af"/>
    <w:uiPriority w:val="99"/>
    <w:semiHidden/>
    <w:rsid w:val="00D93D13"/>
    <w:rPr>
      <w:rFonts w:ascii="Segoe UI" w:hAnsi="Segoe UI" w:cs="Segoe UI"/>
      <w:sz w:val="18"/>
      <w:szCs w:val="18"/>
      <w:lang w:val="uk-UA"/>
    </w:rPr>
  </w:style>
  <w:style w:type="character" w:styleId="af1">
    <w:name w:val="FollowedHyperlink"/>
    <w:basedOn w:val="a0"/>
    <w:uiPriority w:val="99"/>
    <w:semiHidden/>
    <w:unhideWhenUsed/>
    <w:rsid w:val="00496956"/>
    <w:rPr>
      <w:color w:val="954F72" w:themeColor="followedHyperlink"/>
      <w:u w:val="single"/>
    </w:rPr>
  </w:style>
  <w:style w:type="character" w:styleId="af2">
    <w:name w:val="Unresolved Mention"/>
    <w:basedOn w:val="a0"/>
    <w:uiPriority w:val="99"/>
    <w:semiHidden/>
    <w:unhideWhenUsed/>
    <w:rsid w:val="00810D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687653">
      <w:bodyDiv w:val="1"/>
      <w:marLeft w:val="0"/>
      <w:marRight w:val="0"/>
      <w:marTop w:val="0"/>
      <w:marBottom w:val="0"/>
      <w:divBdr>
        <w:top w:val="none" w:sz="0" w:space="0" w:color="auto"/>
        <w:left w:val="none" w:sz="0" w:space="0" w:color="auto"/>
        <w:bottom w:val="none" w:sz="0" w:space="0" w:color="auto"/>
        <w:right w:val="none" w:sz="0" w:space="0" w:color="auto"/>
      </w:divBdr>
    </w:div>
    <w:div w:id="579993916">
      <w:bodyDiv w:val="1"/>
      <w:marLeft w:val="0"/>
      <w:marRight w:val="0"/>
      <w:marTop w:val="0"/>
      <w:marBottom w:val="0"/>
      <w:divBdr>
        <w:top w:val="none" w:sz="0" w:space="0" w:color="auto"/>
        <w:left w:val="none" w:sz="0" w:space="0" w:color="auto"/>
        <w:bottom w:val="none" w:sz="0" w:space="0" w:color="auto"/>
        <w:right w:val="none" w:sz="0" w:space="0" w:color="auto"/>
      </w:divBdr>
    </w:div>
    <w:div w:id="584338660">
      <w:bodyDiv w:val="1"/>
      <w:marLeft w:val="0"/>
      <w:marRight w:val="0"/>
      <w:marTop w:val="0"/>
      <w:marBottom w:val="0"/>
      <w:divBdr>
        <w:top w:val="none" w:sz="0" w:space="0" w:color="auto"/>
        <w:left w:val="none" w:sz="0" w:space="0" w:color="auto"/>
        <w:bottom w:val="none" w:sz="0" w:space="0" w:color="auto"/>
        <w:right w:val="none" w:sz="0" w:space="0" w:color="auto"/>
      </w:divBdr>
    </w:div>
    <w:div w:id="795104028">
      <w:bodyDiv w:val="1"/>
      <w:marLeft w:val="0"/>
      <w:marRight w:val="0"/>
      <w:marTop w:val="0"/>
      <w:marBottom w:val="0"/>
      <w:divBdr>
        <w:top w:val="none" w:sz="0" w:space="0" w:color="auto"/>
        <w:left w:val="none" w:sz="0" w:space="0" w:color="auto"/>
        <w:bottom w:val="none" w:sz="0" w:space="0" w:color="auto"/>
        <w:right w:val="none" w:sz="0" w:space="0" w:color="auto"/>
      </w:divBdr>
    </w:div>
    <w:div w:id="839850201">
      <w:bodyDiv w:val="1"/>
      <w:marLeft w:val="0"/>
      <w:marRight w:val="0"/>
      <w:marTop w:val="0"/>
      <w:marBottom w:val="0"/>
      <w:divBdr>
        <w:top w:val="none" w:sz="0" w:space="0" w:color="auto"/>
        <w:left w:val="none" w:sz="0" w:space="0" w:color="auto"/>
        <w:bottom w:val="none" w:sz="0" w:space="0" w:color="auto"/>
        <w:right w:val="none" w:sz="0" w:space="0" w:color="auto"/>
      </w:divBdr>
    </w:div>
    <w:div w:id="1013917737">
      <w:bodyDiv w:val="1"/>
      <w:marLeft w:val="0"/>
      <w:marRight w:val="0"/>
      <w:marTop w:val="0"/>
      <w:marBottom w:val="0"/>
      <w:divBdr>
        <w:top w:val="none" w:sz="0" w:space="0" w:color="auto"/>
        <w:left w:val="none" w:sz="0" w:space="0" w:color="auto"/>
        <w:bottom w:val="none" w:sz="0" w:space="0" w:color="auto"/>
        <w:right w:val="none" w:sz="0" w:space="0" w:color="auto"/>
      </w:divBdr>
    </w:div>
    <w:div w:id="1171792390">
      <w:bodyDiv w:val="1"/>
      <w:marLeft w:val="0"/>
      <w:marRight w:val="0"/>
      <w:marTop w:val="0"/>
      <w:marBottom w:val="0"/>
      <w:divBdr>
        <w:top w:val="none" w:sz="0" w:space="0" w:color="auto"/>
        <w:left w:val="none" w:sz="0" w:space="0" w:color="auto"/>
        <w:bottom w:val="none" w:sz="0" w:space="0" w:color="auto"/>
        <w:right w:val="none" w:sz="0" w:space="0" w:color="auto"/>
      </w:divBdr>
    </w:div>
    <w:div w:id="1942449666">
      <w:bodyDiv w:val="1"/>
      <w:marLeft w:val="0"/>
      <w:marRight w:val="0"/>
      <w:marTop w:val="0"/>
      <w:marBottom w:val="0"/>
      <w:divBdr>
        <w:top w:val="none" w:sz="0" w:space="0" w:color="auto"/>
        <w:left w:val="none" w:sz="0" w:space="0" w:color="auto"/>
        <w:bottom w:val="none" w:sz="0" w:space="0" w:color="auto"/>
        <w:right w:val="none" w:sz="0" w:space="0" w:color="auto"/>
      </w:divBdr>
    </w:div>
    <w:div w:id="1958483210">
      <w:bodyDiv w:val="1"/>
      <w:marLeft w:val="0"/>
      <w:marRight w:val="0"/>
      <w:marTop w:val="0"/>
      <w:marBottom w:val="0"/>
      <w:divBdr>
        <w:top w:val="none" w:sz="0" w:space="0" w:color="auto"/>
        <w:left w:val="none" w:sz="0" w:space="0" w:color="auto"/>
        <w:bottom w:val="none" w:sz="0" w:space="0" w:color="auto"/>
        <w:right w:val="none" w:sz="0" w:space="0" w:color="auto"/>
      </w:divBdr>
    </w:div>
    <w:div w:id="202193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online.com.ua/court-decisions/show/75970061" TargetMode="External"/><Relationship Id="rId18" Type="http://schemas.openxmlformats.org/officeDocument/2006/relationships/hyperlink" Target="https://zakon.rada.gov.ua/laws/show/2759-20#n8" TargetMode="External"/><Relationship Id="rId26" Type="http://schemas.openxmlformats.org/officeDocument/2006/relationships/hyperlink" Target="https://reyestr.court.gov.ua/Review/109156923" TargetMode="External"/><Relationship Id="rId3" Type="http://schemas.openxmlformats.org/officeDocument/2006/relationships/styles" Target="styles.xml"/><Relationship Id="rId21" Type="http://schemas.openxmlformats.org/officeDocument/2006/relationships/hyperlink" Target="https://zakononline.com.ua/court-decisions/show/105036394"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zakon.rada.gov.ua/laws/show/v0009700-92#Text" TargetMode="External"/><Relationship Id="rId17" Type="http://schemas.openxmlformats.org/officeDocument/2006/relationships/hyperlink" Target="https://zakononline.com.ua/documents/show/75222___75222" TargetMode="External"/><Relationship Id="rId25" Type="http://schemas.openxmlformats.org/officeDocument/2006/relationships/hyperlink" Target="https://zakononline.com.ua/court-decisions/show/6997403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visnyk-pravo.uzhnu.edu.ua/article/view/267883" TargetMode="External"/><Relationship Id="rId20" Type="http://schemas.openxmlformats.org/officeDocument/2006/relationships/hyperlink" Target="https://zakononline.com.ua/court-decisions/show/80715984" TargetMode="External"/><Relationship Id="rId29" Type="http://schemas.openxmlformats.org/officeDocument/2006/relationships/hyperlink" Target="https://zakon.rada.gov.ua/laws/show/1172-2022-%D0%BF#Tex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1.c1.rada.gov.ua/pls/zweb2/webproc4_1?pf3511=67331" TargetMode="External"/><Relationship Id="rId24" Type="http://schemas.openxmlformats.org/officeDocument/2006/relationships/hyperlink" Target="https://zakon.rada.gov.ua/laws/show/413-2015-%D0%BF#Text"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reyestr.court.gov.ua/Review/3639449" TargetMode="External"/><Relationship Id="rId23" Type="http://schemas.openxmlformats.org/officeDocument/2006/relationships/hyperlink" Target="https://reyestr.court.gov.ua/Review/107984748" TargetMode="External"/><Relationship Id="rId28" Type="http://schemas.openxmlformats.org/officeDocument/2006/relationships/hyperlink" Target="https://zakon.rada.gov.ua/laws/show/4651-17#doc_info/" TargetMode="External"/><Relationship Id="rId10" Type="http://schemas.openxmlformats.org/officeDocument/2006/relationships/hyperlink" Target="https://reyestr.court.gov.ua/Review/107072271" TargetMode="External"/><Relationship Id="rId19" Type="http://schemas.openxmlformats.org/officeDocument/2006/relationships/hyperlink" Target="https://reyestr.court.gov.ua/Review/80715953" TargetMode="External"/><Relationship Id="rId31" Type="http://schemas.openxmlformats.org/officeDocument/2006/relationships/hyperlink" Target="https://zakon.help/article/zvilnennya-u-zvyazku-z-vidsutnist-pracivnika-na?menu=128" TargetMode="External"/><Relationship Id="rId4" Type="http://schemas.openxmlformats.org/officeDocument/2006/relationships/settings" Target="settings.xml"/><Relationship Id="rId9" Type="http://schemas.openxmlformats.org/officeDocument/2006/relationships/hyperlink" Target="https://zakon.rada.gov.ua/laws/show/2136-20" TargetMode="External"/><Relationship Id="rId14" Type="http://schemas.openxmlformats.org/officeDocument/2006/relationships/hyperlink" Target="http://nbuv.gov.ua/UJRN/dip_2014_65_26" TargetMode="External"/><Relationship Id="rId22" Type="http://schemas.openxmlformats.org/officeDocument/2006/relationships/hyperlink" Target="http://iplex.com.ua/doc.php?regnum=103487205&amp;red=100003a7d1a3f27c7647a36de94739567fe3e5&amp;d=5" TargetMode="External"/><Relationship Id="rId27" Type="http://schemas.openxmlformats.org/officeDocument/2006/relationships/hyperlink" Target="https://zakon.rada.gov.ua/laws/show/2232-12#doc_info" TargetMode="External"/><Relationship Id="rId30" Type="http://schemas.openxmlformats.org/officeDocument/2006/relationships/hyperlink" Target="https://dp.dsp.gov.ua/novyny/pytannia-vidpovid-prypynennia-trudovykh-vidnosyn-u-zv-iazku-zi-smertiu-pratsivnyka/" TargetMode="External"/><Relationship Id="rId8" Type="http://schemas.openxmlformats.org/officeDocument/2006/relationships/hyperlink" Target="https://reyestr.court.gov.ua/Review/10907519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F38612-5753-4617-BE78-4B62D82F4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11155</TotalTime>
  <Pages>98</Pages>
  <Words>26991</Words>
  <Characters>153853</Characters>
  <Application>Microsoft Office Word</Application>
  <DocSecurity>0</DocSecurity>
  <Lines>1282</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136</cp:revision>
  <dcterms:created xsi:type="dcterms:W3CDTF">2023-07-06T10:40:00Z</dcterms:created>
  <dcterms:modified xsi:type="dcterms:W3CDTF">2023-12-11T13:24:00Z</dcterms:modified>
</cp:coreProperties>
</file>