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42A4" w:rsidRPr="002242A4" w:rsidRDefault="002242A4" w:rsidP="002242A4">
      <w:pPr>
        <w:spacing w:line="360" w:lineRule="auto"/>
        <w:rPr>
          <w:rFonts w:ascii="Times New Roman" w:eastAsia="Calibri" w:hAnsi="Times New Roman" w:cs="Times New Roman"/>
          <w:sz w:val="28"/>
          <w:szCs w:val="28"/>
          <w:lang w:val="ru-RU"/>
        </w:rPr>
      </w:pPr>
      <w:proofErr w:type="spellStart"/>
      <w:r w:rsidRPr="002242A4">
        <w:rPr>
          <w:rFonts w:ascii="Times New Roman" w:eastAsia="Calibri" w:hAnsi="Times New Roman" w:cs="Times New Roman"/>
          <w:sz w:val="28"/>
          <w:szCs w:val="28"/>
          <w:lang w:val="ru-RU"/>
        </w:rPr>
        <w:t>Одеський</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національний</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університет</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ім</w:t>
      </w:r>
      <w:proofErr w:type="spellEnd"/>
      <w:r w:rsidRPr="002242A4">
        <w:rPr>
          <w:rFonts w:ascii="Times New Roman" w:eastAsia="Calibri" w:hAnsi="Times New Roman" w:cs="Times New Roman"/>
          <w:sz w:val="28"/>
          <w:szCs w:val="28"/>
          <w:lang w:val="ru-RU"/>
        </w:rPr>
        <w:t>. І. І. Мечникова</w:t>
      </w:r>
    </w:p>
    <w:p w:rsidR="002242A4" w:rsidRPr="002242A4" w:rsidRDefault="002242A4" w:rsidP="002242A4">
      <w:pPr>
        <w:spacing w:line="360" w:lineRule="auto"/>
        <w:rPr>
          <w:rFonts w:ascii="Times New Roman" w:eastAsia="Calibri" w:hAnsi="Times New Roman" w:cs="Times New Roman"/>
          <w:b/>
          <w:sz w:val="28"/>
          <w:szCs w:val="28"/>
          <w:lang w:val="ru-RU"/>
        </w:rPr>
      </w:pPr>
      <w:r w:rsidRPr="002242A4">
        <w:rPr>
          <w:rFonts w:ascii="Times New Roman" w:eastAsia="Calibri" w:hAnsi="Times New Roman" w:cs="Times New Roman"/>
          <w:b/>
          <w:sz w:val="28"/>
          <w:szCs w:val="28"/>
        </w:rPr>
        <w:t xml:space="preserve">                                         </w:t>
      </w:r>
      <w:proofErr w:type="spellStart"/>
      <w:r w:rsidRPr="002242A4">
        <w:rPr>
          <w:rFonts w:ascii="Times New Roman" w:eastAsia="Calibri" w:hAnsi="Times New Roman" w:cs="Times New Roman"/>
          <w:b/>
          <w:sz w:val="28"/>
          <w:szCs w:val="28"/>
          <w:lang w:val="ru-RU"/>
        </w:rPr>
        <w:t>Інститут</w:t>
      </w:r>
      <w:proofErr w:type="spellEnd"/>
      <w:r w:rsidRPr="002242A4">
        <w:rPr>
          <w:rFonts w:ascii="Times New Roman" w:eastAsia="Calibri" w:hAnsi="Times New Roman" w:cs="Times New Roman"/>
          <w:b/>
          <w:sz w:val="28"/>
          <w:szCs w:val="28"/>
          <w:lang w:val="ru-RU"/>
        </w:rPr>
        <w:t xml:space="preserve"> </w:t>
      </w:r>
      <w:proofErr w:type="spellStart"/>
      <w:proofErr w:type="gramStart"/>
      <w:r w:rsidRPr="002242A4">
        <w:rPr>
          <w:rFonts w:ascii="Times New Roman" w:eastAsia="Calibri" w:hAnsi="Times New Roman" w:cs="Times New Roman"/>
          <w:b/>
          <w:sz w:val="28"/>
          <w:szCs w:val="28"/>
          <w:lang w:val="ru-RU"/>
        </w:rPr>
        <w:t>соц</w:t>
      </w:r>
      <w:proofErr w:type="gramEnd"/>
      <w:r w:rsidRPr="002242A4">
        <w:rPr>
          <w:rFonts w:ascii="Times New Roman" w:eastAsia="Calibri" w:hAnsi="Times New Roman" w:cs="Times New Roman"/>
          <w:b/>
          <w:sz w:val="28"/>
          <w:szCs w:val="28"/>
          <w:lang w:val="ru-RU"/>
        </w:rPr>
        <w:t>іальных</w:t>
      </w:r>
      <w:proofErr w:type="spellEnd"/>
      <w:r w:rsidRPr="002242A4">
        <w:rPr>
          <w:rFonts w:ascii="Times New Roman" w:eastAsia="Calibri" w:hAnsi="Times New Roman" w:cs="Times New Roman"/>
          <w:b/>
          <w:sz w:val="28"/>
          <w:szCs w:val="28"/>
          <w:lang w:val="ru-RU"/>
        </w:rPr>
        <w:t xml:space="preserve"> наук</w:t>
      </w:r>
    </w:p>
    <w:p w:rsidR="002242A4" w:rsidRPr="002242A4" w:rsidRDefault="002242A4" w:rsidP="002242A4">
      <w:pPr>
        <w:spacing w:line="360" w:lineRule="auto"/>
        <w:rPr>
          <w:rFonts w:ascii="Times New Roman" w:eastAsia="Calibri" w:hAnsi="Times New Roman" w:cs="Times New Roman"/>
          <w:b/>
          <w:sz w:val="28"/>
          <w:szCs w:val="28"/>
          <w:lang w:val="ru-RU"/>
        </w:rPr>
      </w:pPr>
      <w:r w:rsidRPr="002242A4">
        <w:rPr>
          <w:rFonts w:ascii="Times New Roman" w:eastAsia="Calibri" w:hAnsi="Times New Roman" w:cs="Times New Roman"/>
          <w:b/>
          <w:sz w:val="28"/>
          <w:szCs w:val="28"/>
        </w:rPr>
        <w:t xml:space="preserve">                                             </w:t>
      </w:r>
      <w:r w:rsidRPr="002242A4">
        <w:rPr>
          <w:rFonts w:ascii="Times New Roman" w:eastAsia="Calibri" w:hAnsi="Times New Roman" w:cs="Times New Roman"/>
          <w:b/>
          <w:sz w:val="28"/>
          <w:szCs w:val="28"/>
          <w:lang w:val="ru-RU"/>
        </w:rPr>
        <w:t xml:space="preserve">Кафедра </w:t>
      </w:r>
      <w:proofErr w:type="spellStart"/>
      <w:r w:rsidRPr="002242A4">
        <w:rPr>
          <w:rFonts w:ascii="Times New Roman" w:eastAsia="Calibri" w:hAnsi="Times New Roman" w:cs="Times New Roman"/>
          <w:b/>
          <w:sz w:val="28"/>
          <w:szCs w:val="28"/>
          <w:lang w:val="ru-RU"/>
        </w:rPr>
        <w:t>політологі</w:t>
      </w:r>
      <w:proofErr w:type="spellEnd"/>
      <w:r w:rsidRPr="002242A4">
        <w:rPr>
          <w:rFonts w:ascii="Times New Roman" w:eastAsia="Calibri" w:hAnsi="Times New Roman" w:cs="Times New Roman"/>
          <w:b/>
          <w:spacing w:val="-2"/>
          <w:sz w:val="28"/>
          <w:szCs w:val="28"/>
        </w:rPr>
        <w:t>ї</w:t>
      </w:r>
    </w:p>
    <w:p w:rsidR="002242A4" w:rsidRPr="002242A4" w:rsidRDefault="002242A4" w:rsidP="002242A4">
      <w:pPr>
        <w:spacing w:line="360" w:lineRule="auto"/>
        <w:jc w:val="center"/>
        <w:rPr>
          <w:rFonts w:ascii="Times New Roman" w:eastAsia="Calibri" w:hAnsi="Times New Roman" w:cs="Times New Roman"/>
          <w:b/>
          <w:sz w:val="28"/>
          <w:szCs w:val="28"/>
          <w:lang w:val="ru-RU"/>
        </w:rPr>
      </w:pPr>
    </w:p>
    <w:p w:rsidR="002242A4" w:rsidRPr="002242A4" w:rsidRDefault="002242A4" w:rsidP="002242A4">
      <w:pPr>
        <w:spacing w:line="360" w:lineRule="auto"/>
        <w:rPr>
          <w:rFonts w:ascii="Times New Roman" w:eastAsia="Calibri" w:hAnsi="Times New Roman" w:cs="Times New Roman"/>
          <w:b/>
          <w:sz w:val="28"/>
          <w:szCs w:val="28"/>
          <w:lang w:val="ru-RU"/>
        </w:rPr>
      </w:pPr>
      <w:r w:rsidRPr="002242A4">
        <w:rPr>
          <w:rFonts w:ascii="Times New Roman" w:eastAsia="Calibri" w:hAnsi="Times New Roman" w:cs="Times New Roman"/>
          <w:b/>
          <w:sz w:val="28"/>
          <w:szCs w:val="28"/>
        </w:rPr>
        <w:t xml:space="preserve">                                                 </w:t>
      </w:r>
      <w:proofErr w:type="spellStart"/>
      <w:r w:rsidRPr="002242A4">
        <w:rPr>
          <w:rFonts w:ascii="Times New Roman" w:eastAsia="Calibri" w:hAnsi="Times New Roman" w:cs="Times New Roman"/>
          <w:b/>
          <w:sz w:val="28"/>
          <w:szCs w:val="28"/>
          <w:lang w:val="ru-RU"/>
        </w:rPr>
        <w:t>Дипломна</w:t>
      </w:r>
      <w:proofErr w:type="spellEnd"/>
      <w:r w:rsidRPr="002242A4">
        <w:rPr>
          <w:rFonts w:ascii="Times New Roman" w:eastAsia="Calibri" w:hAnsi="Times New Roman" w:cs="Times New Roman"/>
          <w:b/>
          <w:sz w:val="28"/>
          <w:szCs w:val="28"/>
          <w:lang w:val="ru-RU"/>
        </w:rPr>
        <w:t xml:space="preserve"> работа</w:t>
      </w:r>
    </w:p>
    <w:p w:rsidR="002242A4" w:rsidRPr="002242A4" w:rsidRDefault="002242A4" w:rsidP="002242A4">
      <w:pPr>
        <w:spacing w:line="360" w:lineRule="auto"/>
        <w:rPr>
          <w:rFonts w:ascii="Times New Roman" w:eastAsia="Calibri" w:hAnsi="Times New Roman" w:cs="Times New Roman"/>
          <w:sz w:val="28"/>
          <w:szCs w:val="28"/>
          <w:lang w:val="ru-RU"/>
        </w:rPr>
      </w:pPr>
      <w:r w:rsidRPr="002242A4">
        <w:rPr>
          <w:rFonts w:ascii="Times New Roman" w:eastAsia="Calibri" w:hAnsi="Times New Roman" w:cs="Times New Roman"/>
          <w:sz w:val="28"/>
          <w:szCs w:val="28"/>
        </w:rPr>
        <w:t xml:space="preserve">                                                       </w:t>
      </w:r>
      <w:r w:rsidRPr="002242A4">
        <w:rPr>
          <w:rFonts w:ascii="Times New Roman" w:eastAsia="Calibri" w:hAnsi="Times New Roman" w:cs="Times New Roman"/>
          <w:sz w:val="28"/>
          <w:szCs w:val="28"/>
          <w:lang w:val="ru-RU"/>
        </w:rPr>
        <w:t>Бакалавра</w:t>
      </w:r>
    </w:p>
    <w:p w:rsidR="002242A4" w:rsidRPr="002242A4" w:rsidRDefault="002242A4" w:rsidP="002242A4">
      <w:pPr>
        <w:autoSpaceDE w:val="0"/>
        <w:autoSpaceDN w:val="0"/>
        <w:adjustRightInd w:val="0"/>
        <w:contextualSpacing/>
        <w:jc w:val="center"/>
        <w:rPr>
          <w:rFonts w:ascii="Times New Roman" w:eastAsia="Calibri" w:hAnsi="Times New Roman" w:cs="Times New Roman"/>
          <w:b/>
          <w:bCs/>
          <w:sz w:val="28"/>
          <w:szCs w:val="28"/>
        </w:rPr>
      </w:pPr>
      <w:r w:rsidRPr="002242A4">
        <w:rPr>
          <w:rFonts w:ascii="Times New Roman" w:eastAsia="Calibri" w:hAnsi="Times New Roman" w:cs="Times New Roman"/>
          <w:sz w:val="28"/>
          <w:szCs w:val="28"/>
          <w:lang w:val="ru-RU"/>
        </w:rPr>
        <w:t xml:space="preserve">на тему: </w:t>
      </w:r>
      <w:r w:rsidRPr="002242A4">
        <w:rPr>
          <w:rFonts w:ascii="Times New Roman" w:eastAsia="Calibri" w:hAnsi="Times New Roman" w:cs="Times New Roman"/>
          <w:b/>
          <w:sz w:val="28"/>
          <w:szCs w:val="28"/>
          <w:lang w:val="ru-RU"/>
        </w:rPr>
        <w:t>«</w:t>
      </w:r>
      <w:proofErr w:type="spellStart"/>
      <w:r w:rsidRPr="002242A4">
        <w:rPr>
          <w:rFonts w:ascii="Times New Roman" w:eastAsia="Calibri" w:hAnsi="Times New Roman" w:cs="Times New Roman"/>
          <w:b/>
          <w:sz w:val="28"/>
          <w:szCs w:val="28"/>
          <w:lang w:val="ru-RU"/>
        </w:rPr>
        <w:t>Оппозиція</w:t>
      </w:r>
      <w:proofErr w:type="spellEnd"/>
      <w:r w:rsidRPr="002242A4">
        <w:rPr>
          <w:rFonts w:ascii="Times New Roman" w:eastAsia="Calibri" w:hAnsi="Times New Roman" w:cs="Times New Roman"/>
          <w:b/>
          <w:sz w:val="28"/>
          <w:szCs w:val="28"/>
          <w:lang w:val="ru-RU"/>
        </w:rPr>
        <w:t xml:space="preserve"> як </w:t>
      </w:r>
      <w:proofErr w:type="spellStart"/>
      <w:r w:rsidRPr="002242A4">
        <w:rPr>
          <w:rFonts w:ascii="Times New Roman" w:eastAsia="Calibri" w:hAnsi="Times New Roman" w:cs="Times New Roman"/>
          <w:b/>
          <w:sz w:val="28"/>
          <w:szCs w:val="28"/>
          <w:lang w:val="ru-RU"/>
        </w:rPr>
        <w:t>політичний</w:t>
      </w:r>
      <w:proofErr w:type="spellEnd"/>
      <w:r w:rsidRPr="002242A4">
        <w:rPr>
          <w:rFonts w:ascii="Times New Roman" w:eastAsia="Calibri" w:hAnsi="Times New Roman" w:cs="Times New Roman"/>
          <w:b/>
          <w:sz w:val="28"/>
          <w:szCs w:val="28"/>
          <w:lang w:val="ru-RU"/>
        </w:rPr>
        <w:t xml:space="preserve"> </w:t>
      </w:r>
      <w:proofErr w:type="spellStart"/>
      <w:r w:rsidRPr="002242A4">
        <w:rPr>
          <w:rFonts w:ascii="Times New Roman" w:eastAsia="Calibri" w:hAnsi="Times New Roman" w:cs="Times New Roman"/>
          <w:b/>
          <w:sz w:val="28"/>
          <w:szCs w:val="28"/>
          <w:lang w:val="ru-RU"/>
        </w:rPr>
        <w:t>інститут</w:t>
      </w:r>
      <w:proofErr w:type="spellEnd"/>
      <w:r w:rsidRPr="002242A4">
        <w:rPr>
          <w:rFonts w:ascii="Times New Roman" w:eastAsia="Calibri" w:hAnsi="Times New Roman" w:cs="Times New Roman"/>
          <w:b/>
          <w:sz w:val="28"/>
          <w:szCs w:val="28"/>
          <w:lang w:val="ru-RU"/>
        </w:rPr>
        <w:t xml:space="preserve">: </w:t>
      </w:r>
      <w:proofErr w:type="spellStart"/>
      <w:r w:rsidRPr="002242A4">
        <w:rPr>
          <w:rFonts w:ascii="Times New Roman" w:eastAsia="Calibri" w:hAnsi="Times New Roman" w:cs="Times New Roman"/>
          <w:b/>
          <w:sz w:val="28"/>
          <w:szCs w:val="28"/>
          <w:lang w:val="ru-RU"/>
        </w:rPr>
        <w:t>порівняльний</w:t>
      </w:r>
      <w:proofErr w:type="spellEnd"/>
      <w:r w:rsidRPr="002242A4">
        <w:rPr>
          <w:rFonts w:ascii="Times New Roman" w:eastAsia="Calibri" w:hAnsi="Times New Roman" w:cs="Times New Roman"/>
          <w:b/>
          <w:sz w:val="28"/>
          <w:szCs w:val="28"/>
          <w:lang w:val="ru-RU"/>
        </w:rPr>
        <w:t xml:space="preserve"> </w:t>
      </w:r>
      <w:proofErr w:type="spellStart"/>
      <w:r w:rsidRPr="002242A4">
        <w:rPr>
          <w:rFonts w:ascii="Times New Roman" w:eastAsia="Calibri" w:hAnsi="Times New Roman" w:cs="Times New Roman"/>
          <w:b/>
          <w:sz w:val="28"/>
          <w:szCs w:val="28"/>
          <w:lang w:val="ru-RU"/>
        </w:rPr>
        <w:t>аналіз</w:t>
      </w:r>
      <w:proofErr w:type="spellEnd"/>
      <w:r w:rsidRPr="002242A4">
        <w:rPr>
          <w:rFonts w:ascii="Times New Roman" w:eastAsia="Calibri" w:hAnsi="Times New Roman" w:cs="Times New Roman"/>
          <w:b/>
          <w:sz w:val="28"/>
          <w:szCs w:val="28"/>
          <w:lang w:val="ru-RU"/>
        </w:rPr>
        <w:t xml:space="preserve"> </w:t>
      </w:r>
      <w:proofErr w:type="spellStart"/>
      <w:r w:rsidRPr="002242A4">
        <w:rPr>
          <w:rFonts w:ascii="Times New Roman" w:eastAsia="Calibri" w:hAnsi="Times New Roman" w:cs="Times New Roman"/>
          <w:b/>
          <w:sz w:val="28"/>
          <w:szCs w:val="28"/>
          <w:lang w:val="ru-RU"/>
        </w:rPr>
        <w:t>її</w:t>
      </w:r>
      <w:proofErr w:type="spellEnd"/>
      <w:r w:rsidRPr="002242A4">
        <w:rPr>
          <w:rFonts w:ascii="Times New Roman" w:eastAsia="Calibri" w:hAnsi="Times New Roman" w:cs="Times New Roman"/>
          <w:b/>
          <w:sz w:val="28"/>
          <w:szCs w:val="28"/>
          <w:lang w:val="ru-RU"/>
        </w:rPr>
        <w:t xml:space="preserve">                 статусу в </w:t>
      </w:r>
      <w:proofErr w:type="spellStart"/>
      <w:r w:rsidRPr="002242A4">
        <w:rPr>
          <w:rFonts w:ascii="Times New Roman" w:eastAsia="Calibri" w:hAnsi="Times New Roman" w:cs="Times New Roman"/>
          <w:b/>
          <w:sz w:val="28"/>
          <w:szCs w:val="28"/>
          <w:lang w:val="ru-RU"/>
        </w:rPr>
        <w:t>сучасних</w:t>
      </w:r>
      <w:proofErr w:type="spellEnd"/>
      <w:r w:rsidRPr="002242A4">
        <w:rPr>
          <w:rFonts w:ascii="Times New Roman" w:eastAsia="Calibri" w:hAnsi="Times New Roman" w:cs="Times New Roman"/>
          <w:b/>
          <w:sz w:val="28"/>
          <w:szCs w:val="28"/>
          <w:lang w:val="ru-RU"/>
        </w:rPr>
        <w:t xml:space="preserve"> </w:t>
      </w:r>
      <w:proofErr w:type="spellStart"/>
      <w:r w:rsidRPr="002242A4">
        <w:rPr>
          <w:rFonts w:ascii="Times New Roman" w:eastAsia="Calibri" w:hAnsi="Times New Roman" w:cs="Times New Roman"/>
          <w:b/>
          <w:sz w:val="28"/>
          <w:szCs w:val="28"/>
          <w:lang w:val="ru-RU"/>
        </w:rPr>
        <w:t>суспільствах</w:t>
      </w:r>
      <w:proofErr w:type="spellEnd"/>
      <w:r w:rsidRPr="002242A4">
        <w:rPr>
          <w:rFonts w:ascii="Times New Roman" w:eastAsia="Calibri" w:hAnsi="Times New Roman" w:cs="Times New Roman"/>
          <w:b/>
          <w:bCs/>
          <w:sz w:val="28"/>
          <w:szCs w:val="28"/>
        </w:rPr>
        <w:t>»</w:t>
      </w:r>
    </w:p>
    <w:p w:rsidR="002242A4" w:rsidRPr="002242A4" w:rsidRDefault="002242A4" w:rsidP="002242A4">
      <w:pPr>
        <w:autoSpaceDE w:val="0"/>
        <w:autoSpaceDN w:val="0"/>
        <w:adjustRightInd w:val="0"/>
        <w:contextualSpacing/>
        <w:jc w:val="center"/>
        <w:rPr>
          <w:rFonts w:ascii="Times New Roman" w:eastAsia="Calibri" w:hAnsi="Times New Roman" w:cs="Times New Roman"/>
          <w:bCs/>
          <w:sz w:val="28"/>
          <w:szCs w:val="28"/>
        </w:rPr>
      </w:pPr>
      <w:r w:rsidRPr="002242A4">
        <w:rPr>
          <w:rFonts w:ascii="Times New Roman" w:eastAsia="Calibri" w:hAnsi="Times New Roman" w:cs="Times New Roman"/>
          <w:bCs/>
          <w:sz w:val="28"/>
          <w:szCs w:val="28"/>
        </w:rPr>
        <w:t>«</w:t>
      </w:r>
      <w:proofErr w:type="spellStart"/>
      <w:r w:rsidRPr="002242A4">
        <w:rPr>
          <w:rFonts w:ascii="Times New Roman" w:eastAsia="Calibri" w:hAnsi="Times New Roman" w:cs="Times New Roman"/>
          <w:bCs/>
          <w:sz w:val="28"/>
          <w:szCs w:val="28"/>
        </w:rPr>
        <w:t>The</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opposition</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as</w:t>
      </w:r>
      <w:proofErr w:type="spellEnd"/>
      <w:r w:rsidRPr="002242A4">
        <w:rPr>
          <w:rFonts w:ascii="Times New Roman" w:eastAsia="Calibri" w:hAnsi="Times New Roman" w:cs="Times New Roman"/>
          <w:bCs/>
          <w:sz w:val="28"/>
          <w:szCs w:val="28"/>
        </w:rPr>
        <w:t xml:space="preserve"> a </w:t>
      </w:r>
      <w:proofErr w:type="spellStart"/>
      <w:r w:rsidRPr="002242A4">
        <w:rPr>
          <w:rFonts w:ascii="Times New Roman" w:eastAsia="Calibri" w:hAnsi="Times New Roman" w:cs="Times New Roman"/>
          <w:bCs/>
          <w:sz w:val="28"/>
          <w:szCs w:val="28"/>
        </w:rPr>
        <w:t>political</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institution</w:t>
      </w:r>
      <w:proofErr w:type="spellEnd"/>
      <w:r w:rsidRPr="002242A4">
        <w:rPr>
          <w:rFonts w:ascii="Times New Roman" w:eastAsia="Calibri" w:hAnsi="Times New Roman" w:cs="Times New Roman"/>
          <w:bCs/>
          <w:sz w:val="28"/>
          <w:szCs w:val="28"/>
        </w:rPr>
        <w:t xml:space="preserve">: a </w:t>
      </w:r>
      <w:proofErr w:type="spellStart"/>
      <w:r w:rsidRPr="002242A4">
        <w:rPr>
          <w:rFonts w:ascii="Times New Roman" w:eastAsia="Calibri" w:hAnsi="Times New Roman" w:cs="Times New Roman"/>
          <w:bCs/>
          <w:sz w:val="28"/>
          <w:szCs w:val="28"/>
        </w:rPr>
        <w:t>comparative</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analysis</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of</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its</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status</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in</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modern</w:t>
      </w:r>
      <w:proofErr w:type="spellEnd"/>
      <w:r w:rsidRPr="002242A4">
        <w:rPr>
          <w:rFonts w:ascii="Times New Roman" w:eastAsia="Calibri" w:hAnsi="Times New Roman" w:cs="Times New Roman"/>
          <w:bCs/>
          <w:sz w:val="28"/>
          <w:szCs w:val="28"/>
        </w:rPr>
        <w:t xml:space="preserve"> </w:t>
      </w:r>
      <w:proofErr w:type="spellStart"/>
      <w:r w:rsidRPr="002242A4">
        <w:rPr>
          <w:rFonts w:ascii="Times New Roman" w:eastAsia="Calibri" w:hAnsi="Times New Roman" w:cs="Times New Roman"/>
          <w:bCs/>
          <w:sz w:val="28"/>
          <w:szCs w:val="28"/>
        </w:rPr>
        <w:t>societies</w:t>
      </w:r>
      <w:proofErr w:type="spellEnd"/>
      <w:r w:rsidRPr="002242A4">
        <w:rPr>
          <w:rFonts w:ascii="Times New Roman" w:eastAsia="Calibri" w:hAnsi="Times New Roman" w:cs="Times New Roman"/>
          <w:bCs/>
          <w:sz w:val="28"/>
          <w:szCs w:val="28"/>
        </w:rPr>
        <w:t>»</w:t>
      </w:r>
    </w:p>
    <w:p w:rsidR="002242A4" w:rsidRPr="002242A4" w:rsidRDefault="002242A4" w:rsidP="002242A4">
      <w:pPr>
        <w:autoSpaceDE w:val="0"/>
        <w:autoSpaceDN w:val="0"/>
        <w:adjustRightInd w:val="0"/>
        <w:contextualSpacing/>
        <w:jc w:val="center"/>
        <w:rPr>
          <w:rFonts w:ascii="Times New Roman" w:eastAsia="Calibri" w:hAnsi="Times New Roman" w:cs="Times New Roman"/>
          <w:bCs/>
          <w:sz w:val="28"/>
          <w:szCs w:val="28"/>
          <w:lang w:val="en-US"/>
        </w:rPr>
      </w:pPr>
    </w:p>
    <w:p w:rsidR="002242A4" w:rsidRPr="002242A4" w:rsidRDefault="002242A4" w:rsidP="002242A4">
      <w:pPr>
        <w:autoSpaceDE w:val="0"/>
        <w:autoSpaceDN w:val="0"/>
        <w:adjustRightInd w:val="0"/>
        <w:contextualSpacing/>
        <w:jc w:val="center"/>
        <w:rPr>
          <w:rFonts w:ascii="Times New Roman" w:eastAsia="Calibri" w:hAnsi="Times New Roman" w:cs="Times New Roman"/>
          <w:bCs/>
          <w:sz w:val="28"/>
          <w:szCs w:val="28"/>
          <w:lang w:val="en-US"/>
        </w:rPr>
      </w:pPr>
    </w:p>
    <w:p w:rsidR="002242A4" w:rsidRPr="002242A4" w:rsidRDefault="002242A4" w:rsidP="002242A4">
      <w:pPr>
        <w:autoSpaceDE w:val="0"/>
        <w:autoSpaceDN w:val="0"/>
        <w:adjustRightInd w:val="0"/>
        <w:contextualSpacing/>
        <w:jc w:val="right"/>
        <w:rPr>
          <w:rFonts w:ascii="Times New Roman" w:eastAsia="Calibri" w:hAnsi="Times New Roman" w:cs="Times New Roman"/>
          <w:bCs/>
          <w:sz w:val="28"/>
          <w:szCs w:val="28"/>
          <w:lang w:val="ru-RU"/>
        </w:rPr>
      </w:pPr>
      <w:proofErr w:type="spellStart"/>
      <w:r w:rsidRPr="002242A4">
        <w:rPr>
          <w:rFonts w:ascii="Times New Roman" w:eastAsia="Calibri" w:hAnsi="Times New Roman" w:cs="Times New Roman"/>
          <w:bCs/>
          <w:sz w:val="28"/>
          <w:szCs w:val="28"/>
          <w:lang w:val="ru-RU"/>
        </w:rPr>
        <w:t>Виконав</w:t>
      </w:r>
      <w:proofErr w:type="spellEnd"/>
      <w:r w:rsidRPr="002242A4">
        <w:rPr>
          <w:rFonts w:ascii="Times New Roman" w:eastAsia="Calibri" w:hAnsi="Times New Roman" w:cs="Times New Roman"/>
          <w:bCs/>
          <w:sz w:val="28"/>
          <w:szCs w:val="28"/>
          <w:lang w:val="ru-RU"/>
        </w:rPr>
        <w:t>: студент 4 курсу</w:t>
      </w:r>
    </w:p>
    <w:p w:rsidR="002242A4" w:rsidRPr="002242A4" w:rsidRDefault="002242A4" w:rsidP="002242A4">
      <w:pPr>
        <w:autoSpaceDE w:val="0"/>
        <w:autoSpaceDN w:val="0"/>
        <w:adjustRightInd w:val="0"/>
        <w:contextualSpacing/>
        <w:jc w:val="right"/>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Денно</w:t>
      </w:r>
      <w:r w:rsidRPr="002242A4">
        <w:rPr>
          <w:rFonts w:ascii="Times New Roman" w:eastAsia="Calibri" w:hAnsi="Times New Roman" w:cs="Times New Roman"/>
          <w:spacing w:val="-2"/>
          <w:sz w:val="28"/>
          <w:szCs w:val="28"/>
        </w:rPr>
        <w:t>ї</w:t>
      </w:r>
      <w:r w:rsidRPr="002242A4">
        <w:rPr>
          <w:rFonts w:ascii="Times New Roman" w:eastAsia="Calibri" w:hAnsi="Times New Roman" w:cs="Times New Roman"/>
          <w:bCs/>
          <w:sz w:val="28"/>
          <w:szCs w:val="28"/>
          <w:lang w:val="ru-RU"/>
        </w:rPr>
        <w:t xml:space="preserve"> </w:t>
      </w:r>
      <w:proofErr w:type="spellStart"/>
      <w:r w:rsidRPr="002242A4">
        <w:rPr>
          <w:rFonts w:ascii="Times New Roman" w:eastAsia="Calibri" w:hAnsi="Times New Roman" w:cs="Times New Roman"/>
          <w:bCs/>
          <w:sz w:val="28"/>
          <w:szCs w:val="28"/>
          <w:lang w:val="ru-RU"/>
        </w:rPr>
        <w:t>форми</w:t>
      </w:r>
      <w:proofErr w:type="spellEnd"/>
      <w:r w:rsidRPr="002242A4">
        <w:rPr>
          <w:rFonts w:ascii="Times New Roman" w:eastAsia="Calibri" w:hAnsi="Times New Roman" w:cs="Times New Roman"/>
          <w:bCs/>
          <w:sz w:val="28"/>
          <w:szCs w:val="28"/>
          <w:lang w:val="ru-RU"/>
        </w:rPr>
        <w:t xml:space="preserve"> </w:t>
      </w:r>
      <w:proofErr w:type="spellStart"/>
      <w:r w:rsidRPr="002242A4">
        <w:rPr>
          <w:rFonts w:ascii="Times New Roman" w:eastAsia="Calibri" w:hAnsi="Times New Roman" w:cs="Times New Roman"/>
          <w:bCs/>
          <w:sz w:val="28"/>
          <w:szCs w:val="28"/>
          <w:lang w:val="ru-RU"/>
        </w:rPr>
        <w:t>навчання</w:t>
      </w:r>
      <w:proofErr w:type="spellEnd"/>
    </w:p>
    <w:p w:rsidR="002242A4" w:rsidRPr="002242A4" w:rsidRDefault="002242A4" w:rsidP="002242A4">
      <w:pPr>
        <w:autoSpaceDE w:val="0"/>
        <w:autoSpaceDN w:val="0"/>
        <w:adjustRightInd w:val="0"/>
        <w:contextualSpacing/>
        <w:jc w:val="right"/>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rPr>
        <w:t>Напряму підготовки</w:t>
      </w:r>
      <w:r w:rsidRPr="002242A4">
        <w:rPr>
          <w:rFonts w:ascii="Times New Roman" w:eastAsia="Calibri" w:hAnsi="Times New Roman" w:cs="Times New Roman"/>
          <w:bCs/>
          <w:sz w:val="28"/>
          <w:szCs w:val="28"/>
          <w:lang w:val="ru-RU"/>
        </w:rPr>
        <w:t xml:space="preserve"> 6.030104 </w:t>
      </w:r>
      <w:proofErr w:type="spellStart"/>
      <w:r w:rsidRPr="002242A4">
        <w:rPr>
          <w:rFonts w:ascii="Times New Roman" w:eastAsia="Calibri" w:hAnsi="Times New Roman" w:cs="Times New Roman"/>
          <w:bCs/>
          <w:sz w:val="28"/>
          <w:szCs w:val="28"/>
          <w:lang w:val="ru-RU"/>
        </w:rPr>
        <w:t>Політологія</w:t>
      </w:r>
      <w:proofErr w:type="spellEnd"/>
      <w:r w:rsidRPr="002242A4">
        <w:rPr>
          <w:rFonts w:ascii="Times New Roman" w:eastAsia="Calibri" w:hAnsi="Times New Roman" w:cs="Times New Roman"/>
          <w:bCs/>
          <w:sz w:val="28"/>
          <w:szCs w:val="28"/>
          <w:lang w:val="ru-RU"/>
        </w:rPr>
        <w:t xml:space="preserve"> </w:t>
      </w:r>
    </w:p>
    <w:p w:rsidR="002242A4" w:rsidRPr="002242A4" w:rsidRDefault="002242A4" w:rsidP="002242A4">
      <w:pPr>
        <w:autoSpaceDE w:val="0"/>
        <w:autoSpaceDN w:val="0"/>
        <w:adjustRightInd w:val="0"/>
        <w:contextualSpacing/>
        <w:jc w:val="right"/>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rPr>
        <w:t>Костенко Костянтин Ігорович</w:t>
      </w:r>
    </w:p>
    <w:p w:rsidR="002242A4" w:rsidRPr="002242A4" w:rsidRDefault="002242A4" w:rsidP="002242A4">
      <w:pPr>
        <w:autoSpaceDE w:val="0"/>
        <w:autoSpaceDN w:val="0"/>
        <w:adjustRightInd w:val="0"/>
        <w:contextualSpacing/>
        <w:jc w:val="right"/>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rPr>
        <w:t>Керівник</w:t>
      </w:r>
      <w:r w:rsidRPr="002242A4">
        <w:rPr>
          <w:rFonts w:ascii="Times New Roman" w:eastAsia="Calibri" w:hAnsi="Times New Roman" w:cs="Times New Roman"/>
          <w:bCs/>
          <w:sz w:val="28"/>
          <w:szCs w:val="28"/>
          <w:lang w:val="ru-RU"/>
        </w:rPr>
        <w:t xml:space="preserve">: </w:t>
      </w:r>
      <w:r w:rsidRPr="002242A4">
        <w:rPr>
          <w:rFonts w:ascii="Times New Roman" w:eastAsia="Calibri" w:hAnsi="Times New Roman" w:cs="Times New Roman"/>
          <w:bCs/>
          <w:color w:val="000000"/>
          <w:sz w:val="28"/>
          <w:szCs w:val="28"/>
          <w:shd w:val="clear" w:color="auto" w:fill="FFFFFF"/>
          <w:lang w:val="ru-RU"/>
        </w:rPr>
        <w:t>старший </w:t>
      </w:r>
      <w:proofErr w:type="spellStart"/>
      <w:r w:rsidRPr="002242A4">
        <w:rPr>
          <w:rFonts w:ascii="Times New Roman" w:eastAsia="Calibri" w:hAnsi="Times New Roman" w:cs="Times New Roman"/>
          <w:bCs/>
          <w:color w:val="000000"/>
          <w:sz w:val="28"/>
          <w:szCs w:val="28"/>
          <w:shd w:val="clear" w:color="auto" w:fill="FFFFFF"/>
          <w:lang w:val="ru-RU"/>
        </w:rPr>
        <w:t>викладач</w:t>
      </w:r>
      <w:proofErr w:type="spellEnd"/>
      <w:r w:rsidRPr="002242A4">
        <w:rPr>
          <w:rFonts w:ascii="Times New Roman" w:eastAsia="Calibri" w:hAnsi="Times New Roman" w:cs="Times New Roman"/>
          <w:bCs/>
          <w:sz w:val="28"/>
          <w:szCs w:val="28"/>
          <w:lang w:val="ru-RU"/>
        </w:rPr>
        <w:t xml:space="preserve"> </w:t>
      </w:r>
      <w:r w:rsidRPr="002242A4">
        <w:rPr>
          <w:rFonts w:ascii="Times New Roman" w:eastAsia="Calibri" w:hAnsi="Times New Roman" w:cs="Times New Roman"/>
          <w:bCs/>
          <w:sz w:val="28"/>
          <w:szCs w:val="28"/>
        </w:rPr>
        <w:t>Григор’єв О.В.</w:t>
      </w:r>
      <w:r w:rsidRPr="002242A4">
        <w:rPr>
          <w:rFonts w:ascii="Times New Roman" w:eastAsia="Calibri" w:hAnsi="Times New Roman" w:cs="Times New Roman"/>
          <w:bCs/>
          <w:sz w:val="28"/>
          <w:szCs w:val="28"/>
          <w:lang w:val="ru-RU"/>
        </w:rPr>
        <w:t>________</w:t>
      </w:r>
    </w:p>
    <w:p w:rsidR="002242A4" w:rsidRPr="002242A4" w:rsidRDefault="002242A4" w:rsidP="002242A4">
      <w:pPr>
        <w:autoSpaceDE w:val="0"/>
        <w:autoSpaceDN w:val="0"/>
        <w:adjustRightInd w:val="0"/>
        <w:contextualSpacing/>
        <w:jc w:val="right"/>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Рецензент:</w:t>
      </w:r>
      <w:r w:rsidRPr="002242A4">
        <w:rPr>
          <w:rFonts w:ascii="Times New Roman" w:eastAsia="Calibri" w:hAnsi="Times New Roman" w:cs="Times New Roman"/>
          <w:bCs/>
          <w:sz w:val="28"/>
          <w:szCs w:val="28"/>
        </w:rPr>
        <w:t xml:space="preserve"> старший викладач </w:t>
      </w:r>
      <w:proofErr w:type="spellStart"/>
      <w:r w:rsidRPr="002242A4">
        <w:rPr>
          <w:rFonts w:ascii="Times New Roman" w:eastAsia="Calibri" w:hAnsi="Times New Roman" w:cs="Times New Roman"/>
          <w:bCs/>
          <w:sz w:val="28"/>
          <w:szCs w:val="28"/>
        </w:rPr>
        <w:t>Сиволога</w:t>
      </w:r>
      <w:proofErr w:type="spellEnd"/>
      <w:r w:rsidRPr="002242A4">
        <w:rPr>
          <w:rFonts w:ascii="Times New Roman" w:eastAsia="Calibri" w:hAnsi="Times New Roman" w:cs="Times New Roman"/>
          <w:bCs/>
          <w:sz w:val="28"/>
          <w:szCs w:val="28"/>
        </w:rPr>
        <w:t xml:space="preserve"> В.Ф.</w:t>
      </w:r>
      <w:r w:rsidRPr="002242A4">
        <w:rPr>
          <w:rFonts w:ascii="Times New Roman" w:eastAsia="Calibri" w:hAnsi="Times New Roman" w:cs="Times New Roman"/>
          <w:bCs/>
          <w:sz w:val="28"/>
          <w:szCs w:val="28"/>
          <w:lang w:val="ru-RU"/>
        </w:rPr>
        <w:t>________</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sectPr w:rsidR="002242A4" w:rsidRPr="002242A4" w:rsidSect="00271A31">
          <w:headerReference w:type="default" r:id="rId6"/>
          <w:pgSz w:w="12240" w:h="15840"/>
          <w:pgMar w:top="1134" w:right="850" w:bottom="1134" w:left="1701" w:header="708" w:footer="708" w:gutter="0"/>
          <w:pgNumType w:start="2"/>
          <w:cols w:space="708"/>
          <w:titlePg/>
          <w:docGrid w:linePitch="360"/>
        </w:sect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lastRenderedPageBreak/>
        <w:t xml:space="preserve">Рекомендовано </w:t>
      </w:r>
      <w:r w:rsidRPr="002242A4">
        <w:rPr>
          <w:rFonts w:ascii="Times New Roman" w:eastAsia="Calibri" w:hAnsi="Times New Roman" w:cs="Times New Roman"/>
          <w:bCs/>
          <w:sz w:val="28"/>
          <w:szCs w:val="28"/>
        </w:rPr>
        <w:t>до захисту</w:t>
      </w:r>
      <w:r w:rsidRPr="002242A4">
        <w:rPr>
          <w:rFonts w:ascii="Times New Roman" w:eastAsia="Calibri" w:hAnsi="Times New Roman" w:cs="Times New Roman"/>
          <w:bCs/>
          <w:sz w:val="28"/>
          <w:szCs w:val="28"/>
          <w:lang w:val="ru-RU"/>
        </w:rPr>
        <w:t>:</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 xml:space="preserve">Протокол </w:t>
      </w:r>
      <w:proofErr w:type="spellStart"/>
      <w:r w:rsidRPr="002242A4">
        <w:rPr>
          <w:rFonts w:ascii="Times New Roman" w:eastAsia="Calibri" w:hAnsi="Times New Roman" w:cs="Times New Roman"/>
          <w:bCs/>
          <w:sz w:val="28"/>
          <w:szCs w:val="28"/>
          <w:lang w:val="ru-RU"/>
        </w:rPr>
        <w:t>засідання</w:t>
      </w:r>
      <w:proofErr w:type="spellEnd"/>
      <w:r w:rsidRPr="002242A4">
        <w:rPr>
          <w:rFonts w:ascii="Times New Roman" w:eastAsia="Calibri" w:hAnsi="Times New Roman" w:cs="Times New Roman"/>
          <w:bCs/>
          <w:sz w:val="28"/>
          <w:szCs w:val="28"/>
          <w:lang w:val="ru-RU"/>
        </w:rPr>
        <w:t xml:space="preserve"> </w:t>
      </w:r>
      <w:proofErr w:type="spellStart"/>
      <w:r w:rsidRPr="002242A4">
        <w:rPr>
          <w:rFonts w:ascii="Times New Roman" w:eastAsia="Calibri" w:hAnsi="Times New Roman" w:cs="Times New Roman"/>
          <w:bCs/>
          <w:sz w:val="28"/>
          <w:szCs w:val="28"/>
          <w:lang w:val="ru-RU"/>
        </w:rPr>
        <w:t>кафедри</w:t>
      </w:r>
      <w:proofErr w:type="spellEnd"/>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 _____ від_____________2017 р.</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rPr>
      </w:pPr>
      <w:r w:rsidRPr="002242A4">
        <w:rPr>
          <w:rFonts w:ascii="Times New Roman" w:eastAsia="Calibri" w:hAnsi="Times New Roman" w:cs="Times New Roman"/>
          <w:bCs/>
          <w:sz w:val="28"/>
          <w:szCs w:val="28"/>
        </w:rPr>
        <w:t>Завідуючий кафедри</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 xml:space="preserve">_________________ Попков В. В. </w:t>
      </w:r>
      <w:r w:rsidRPr="002242A4">
        <w:rPr>
          <w:rFonts w:ascii="Times New Roman" w:eastAsia="Calibri" w:hAnsi="Times New Roman" w:cs="Times New Roman"/>
          <w:bCs/>
          <w:sz w:val="28"/>
          <w:szCs w:val="28"/>
          <w:lang w:val="ru-RU"/>
        </w:rPr>
        <w:tab/>
      </w:r>
      <w:r w:rsidRPr="002242A4">
        <w:rPr>
          <w:rFonts w:ascii="Times New Roman" w:eastAsia="Calibri" w:hAnsi="Times New Roman" w:cs="Times New Roman"/>
          <w:bCs/>
          <w:sz w:val="28"/>
          <w:szCs w:val="28"/>
          <w:lang w:val="ru-RU"/>
        </w:rPr>
        <w:tab/>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roofErr w:type="spellStart"/>
      <w:r w:rsidRPr="002242A4">
        <w:rPr>
          <w:rFonts w:ascii="Times New Roman" w:eastAsia="Calibri" w:hAnsi="Times New Roman" w:cs="Times New Roman"/>
          <w:bCs/>
          <w:sz w:val="28"/>
          <w:szCs w:val="28"/>
          <w:lang w:val="ru-RU"/>
        </w:rPr>
        <w:lastRenderedPageBreak/>
        <w:t>Захищено</w:t>
      </w:r>
      <w:proofErr w:type="spellEnd"/>
      <w:r w:rsidRPr="002242A4">
        <w:rPr>
          <w:rFonts w:ascii="Times New Roman" w:eastAsia="Calibri" w:hAnsi="Times New Roman" w:cs="Times New Roman"/>
          <w:bCs/>
          <w:sz w:val="28"/>
          <w:szCs w:val="28"/>
          <w:lang w:val="ru-RU"/>
        </w:rPr>
        <w:t xml:space="preserve"> на </w:t>
      </w:r>
      <w:proofErr w:type="spellStart"/>
      <w:r w:rsidRPr="002242A4">
        <w:rPr>
          <w:rFonts w:ascii="Times New Roman" w:eastAsia="Calibri" w:hAnsi="Times New Roman" w:cs="Times New Roman"/>
          <w:bCs/>
          <w:sz w:val="28"/>
          <w:szCs w:val="28"/>
          <w:lang w:val="ru-RU"/>
        </w:rPr>
        <w:t>засіданні</w:t>
      </w:r>
      <w:proofErr w:type="spellEnd"/>
      <w:r w:rsidRPr="002242A4">
        <w:rPr>
          <w:rFonts w:ascii="Times New Roman" w:eastAsia="Calibri" w:hAnsi="Times New Roman" w:cs="Times New Roman"/>
          <w:bCs/>
          <w:sz w:val="28"/>
          <w:szCs w:val="28"/>
          <w:lang w:val="ru-RU"/>
        </w:rPr>
        <w:t xml:space="preserve"> ЕК №___</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протокол №_____від________2017 р.</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roofErr w:type="spellStart"/>
      <w:r w:rsidRPr="002242A4">
        <w:rPr>
          <w:rFonts w:ascii="Times New Roman" w:eastAsia="Calibri" w:hAnsi="Times New Roman" w:cs="Times New Roman"/>
          <w:bCs/>
          <w:sz w:val="28"/>
          <w:szCs w:val="28"/>
          <w:lang w:val="ru-RU"/>
        </w:rPr>
        <w:t>Оцінка</w:t>
      </w:r>
      <w:proofErr w:type="spellEnd"/>
      <w:r w:rsidRPr="002242A4">
        <w:rPr>
          <w:rFonts w:ascii="Times New Roman" w:eastAsia="Calibri" w:hAnsi="Times New Roman" w:cs="Times New Roman"/>
          <w:bCs/>
          <w:sz w:val="28"/>
          <w:szCs w:val="28"/>
          <w:lang w:val="ru-RU"/>
        </w:rPr>
        <w:t>____________/______/______</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w:t>
      </w:r>
      <w:r w:rsidRPr="002242A4">
        <w:rPr>
          <w:rFonts w:ascii="Times New Roman" w:eastAsia="Calibri" w:hAnsi="Times New Roman" w:cs="Times New Roman"/>
          <w:bCs/>
          <w:sz w:val="28"/>
          <w:szCs w:val="28"/>
        </w:rPr>
        <w:t>за національною шкалою</w:t>
      </w:r>
      <w:r w:rsidRPr="002242A4">
        <w:rPr>
          <w:rFonts w:ascii="Times New Roman" w:eastAsia="Calibri" w:hAnsi="Times New Roman" w:cs="Times New Roman"/>
          <w:bCs/>
          <w:sz w:val="28"/>
          <w:szCs w:val="28"/>
          <w:lang w:val="ru-RU"/>
        </w:rPr>
        <w:t xml:space="preserve">, </w:t>
      </w:r>
      <w:proofErr w:type="spellStart"/>
      <w:r w:rsidRPr="002242A4">
        <w:rPr>
          <w:rFonts w:ascii="Times New Roman" w:eastAsia="Calibri" w:hAnsi="Times New Roman" w:cs="Times New Roman"/>
          <w:bCs/>
          <w:sz w:val="28"/>
          <w:szCs w:val="28"/>
          <w:lang w:val="ru-RU"/>
        </w:rPr>
        <w:t>шкалі</w:t>
      </w:r>
      <w:proofErr w:type="spellEnd"/>
      <w:r w:rsidRPr="002242A4">
        <w:rPr>
          <w:rFonts w:ascii="Times New Roman" w:eastAsia="Calibri" w:hAnsi="Times New Roman" w:cs="Times New Roman"/>
          <w:bCs/>
          <w:sz w:val="28"/>
          <w:szCs w:val="28"/>
          <w:lang w:val="ru-RU"/>
        </w:rPr>
        <w:t xml:space="preserve"> ЕСТ</w:t>
      </w:r>
      <w:proofErr w:type="gramStart"/>
      <w:r w:rsidRPr="002242A4">
        <w:rPr>
          <w:rFonts w:ascii="Times New Roman" w:eastAsia="Calibri" w:hAnsi="Times New Roman" w:cs="Times New Roman"/>
          <w:bCs/>
          <w:sz w:val="28"/>
          <w:szCs w:val="28"/>
          <w:lang w:val="ru-RU"/>
        </w:rPr>
        <w:t>S</w:t>
      </w:r>
      <w:proofErr w:type="gramEnd"/>
      <w:r w:rsidRPr="002242A4">
        <w:rPr>
          <w:rFonts w:ascii="Times New Roman" w:eastAsia="Calibri" w:hAnsi="Times New Roman" w:cs="Times New Roman"/>
          <w:bCs/>
          <w:sz w:val="28"/>
          <w:szCs w:val="28"/>
          <w:lang w:val="ru-RU"/>
        </w:rPr>
        <w:t xml:space="preserve">, </w:t>
      </w:r>
      <w:proofErr w:type="spellStart"/>
      <w:r w:rsidRPr="002242A4">
        <w:rPr>
          <w:rFonts w:ascii="Times New Roman" w:eastAsia="Calibri" w:hAnsi="Times New Roman" w:cs="Times New Roman"/>
          <w:bCs/>
          <w:sz w:val="28"/>
          <w:szCs w:val="28"/>
          <w:lang w:val="ru-RU"/>
        </w:rPr>
        <w:t>бали</w:t>
      </w:r>
      <w:proofErr w:type="spellEnd"/>
      <w:r w:rsidRPr="002242A4">
        <w:rPr>
          <w:rFonts w:ascii="Times New Roman" w:eastAsia="Calibri" w:hAnsi="Times New Roman" w:cs="Times New Roman"/>
          <w:bCs/>
          <w:sz w:val="28"/>
          <w:szCs w:val="28"/>
          <w:lang w:val="ru-RU"/>
        </w:rPr>
        <w:t>)</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pPr>
      <w:r w:rsidRPr="002242A4">
        <w:rPr>
          <w:rFonts w:ascii="Times New Roman" w:eastAsia="Calibri" w:hAnsi="Times New Roman" w:cs="Times New Roman"/>
          <w:bCs/>
          <w:sz w:val="28"/>
          <w:szCs w:val="28"/>
          <w:lang w:val="ru-RU"/>
        </w:rPr>
        <w:t>Г</w:t>
      </w:r>
      <w:r w:rsidRPr="002242A4">
        <w:rPr>
          <w:rFonts w:ascii="Times New Roman" w:eastAsia="Calibri" w:hAnsi="Times New Roman" w:cs="Times New Roman"/>
          <w:bCs/>
          <w:sz w:val="28"/>
          <w:szCs w:val="28"/>
        </w:rPr>
        <w:t>о</w:t>
      </w:r>
      <w:r w:rsidRPr="002242A4">
        <w:rPr>
          <w:rFonts w:ascii="Times New Roman" w:eastAsia="Calibri" w:hAnsi="Times New Roman" w:cs="Times New Roman"/>
          <w:bCs/>
          <w:sz w:val="28"/>
          <w:szCs w:val="28"/>
          <w:lang w:val="ru-RU"/>
        </w:rPr>
        <w:t xml:space="preserve">лова ЕК </w:t>
      </w:r>
    </w:p>
    <w:p w:rsidR="002242A4" w:rsidRPr="002242A4" w:rsidRDefault="002242A4" w:rsidP="002242A4">
      <w:pPr>
        <w:autoSpaceDE w:val="0"/>
        <w:autoSpaceDN w:val="0"/>
        <w:adjustRightInd w:val="0"/>
        <w:contextualSpacing/>
        <w:jc w:val="both"/>
        <w:rPr>
          <w:rFonts w:ascii="Times New Roman" w:eastAsia="Calibri" w:hAnsi="Times New Roman" w:cs="Times New Roman"/>
          <w:bCs/>
          <w:sz w:val="28"/>
          <w:szCs w:val="28"/>
          <w:lang w:val="ru-RU"/>
        </w:rPr>
        <w:sectPr w:rsidR="002242A4" w:rsidRPr="002242A4" w:rsidSect="005E003A">
          <w:type w:val="continuous"/>
          <w:pgSz w:w="12240" w:h="15840"/>
          <w:pgMar w:top="1134" w:right="850" w:bottom="1134" w:left="1701" w:header="708" w:footer="708" w:gutter="0"/>
          <w:cols w:num="2" w:space="708" w:equalWidth="0">
            <w:col w:w="4484" w:space="720"/>
            <w:col w:w="4484"/>
          </w:cols>
          <w:docGrid w:linePitch="360"/>
        </w:sectPr>
      </w:pPr>
      <w:r w:rsidRPr="002242A4">
        <w:rPr>
          <w:rFonts w:ascii="Times New Roman" w:eastAsia="Calibri" w:hAnsi="Times New Roman" w:cs="Times New Roman"/>
          <w:bCs/>
          <w:sz w:val="28"/>
          <w:szCs w:val="28"/>
          <w:lang w:val="ru-RU"/>
        </w:rPr>
        <w:t xml:space="preserve">__________________ </w:t>
      </w:r>
      <w:proofErr w:type="spellStart"/>
      <w:r w:rsidRPr="002242A4">
        <w:rPr>
          <w:rFonts w:ascii="Times New Roman" w:eastAsia="Calibri" w:hAnsi="Times New Roman" w:cs="Times New Roman"/>
          <w:bCs/>
          <w:sz w:val="28"/>
          <w:szCs w:val="28"/>
          <w:lang w:val="ru-RU"/>
        </w:rPr>
        <w:t>Мілова</w:t>
      </w:r>
      <w:proofErr w:type="spellEnd"/>
      <w:r w:rsidRPr="002242A4">
        <w:rPr>
          <w:rFonts w:ascii="Times New Roman" w:eastAsia="Calibri" w:hAnsi="Times New Roman" w:cs="Times New Roman"/>
          <w:bCs/>
          <w:sz w:val="28"/>
          <w:szCs w:val="28"/>
          <w:lang w:val="ru-RU"/>
        </w:rPr>
        <w:t xml:space="preserve"> М. І.</w:t>
      </w:r>
    </w:p>
    <w:p w:rsidR="002242A4" w:rsidRPr="002242A4" w:rsidRDefault="002242A4" w:rsidP="002242A4">
      <w:pPr>
        <w:autoSpaceDE w:val="0"/>
        <w:autoSpaceDN w:val="0"/>
        <w:adjustRightInd w:val="0"/>
        <w:contextualSpacing/>
        <w:jc w:val="center"/>
        <w:rPr>
          <w:rFonts w:ascii="Times New Roman" w:eastAsia="Calibri" w:hAnsi="Times New Roman" w:cs="Times New Roman"/>
          <w:bCs/>
          <w:sz w:val="28"/>
          <w:szCs w:val="28"/>
          <w:lang w:val="ru-RU"/>
        </w:rPr>
      </w:pPr>
    </w:p>
    <w:p w:rsidR="002242A4" w:rsidRPr="002242A4" w:rsidRDefault="002242A4" w:rsidP="002242A4">
      <w:pPr>
        <w:autoSpaceDE w:val="0"/>
        <w:autoSpaceDN w:val="0"/>
        <w:adjustRightInd w:val="0"/>
        <w:contextualSpacing/>
        <w:rPr>
          <w:rFonts w:ascii="Times New Roman" w:eastAsia="Calibri" w:hAnsi="Times New Roman" w:cs="Times New Roman"/>
          <w:bCs/>
          <w:sz w:val="28"/>
          <w:szCs w:val="28"/>
          <w:lang w:val="ru-RU"/>
        </w:rPr>
        <w:sectPr w:rsidR="002242A4" w:rsidRPr="002242A4" w:rsidSect="005E003A">
          <w:type w:val="continuous"/>
          <w:pgSz w:w="12240" w:h="15840"/>
          <w:pgMar w:top="1134" w:right="850" w:bottom="1134" w:left="1701" w:header="708" w:footer="708" w:gutter="0"/>
          <w:cols w:space="708"/>
          <w:docGrid w:linePitch="360"/>
        </w:sectPr>
      </w:pPr>
      <w:r w:rsidRPr="002242A4">
        <w:rPr>
          <w:rFonts w:ascii="Times New Roman" w:eastAsia="Calibri" w:hAnsi="Times New Roman" w:cs="Times New Roman"/>
          <w:bCs/>
          <w:sz w:val="28"/>
          <w:szCs w:val="28"/>
        </w:rPr>
        <w:t xml:space="preserve">                                                     </w:t>
      </w:r>
      <w:r w:rsidRPr="002242A4">
        <w:rPr>
          <w:rFonts w:ascii="Times New Roman" w:eastAsia="Calibri" w:hAnsi="Times New Roman" w:cs="Times New Roman"/>
          <w:bCs/>
          <w:sz w:val="28"/>
          <w:szCs w:val="28"/>
          <w:lang w:val="ru-RU"/>
        </w:rPr>
        <w:t>Одеса - 2017</w:t>
      </w:r>
    </w:p>
    <w:p w:rsidR="002242A4" w:rsidRPr="002242A4" w:rsidRDefault="002242A4" w:rsidP="002242A4">
      <w:pPr>
        <w:shd w:val="clear" w:color="auto" w:fill="FFFFFF"/>
        <w:tabs>
          <w:tab w:val="left" w:pos="0"/>
          <w:tab w:val="left" w:pos="426"/>
        </w:tabs>
        <w:spacing w:after="0" w:line="360" w:lineRule="auto"/>
        <w:rPr>
          <w:rFonts w:ascii="Times New Roman" w:eastAsia="Calibri" w:hAnsi="Times New Roman" w:cs="Times New Roman"/>
          <w:b/>
          <w:spacing w:val="-2"/>
          <w:sz w:val="28"/>
          <w:szCs w:val="28"/>
        </w:rPr>
      </w:pPr>
      <w:r w:rsidRPr="002242A4">
        <w:rPr>
          <w:rFonts w:ascii="Times New Roman" w:eastAsia="Calibri" w:hAnsi="Times New Roman" w:cs="Times New Roman"/>
          <w:b/>
          <w:spacing w:val="-2"/>
          <w:sz w:val="28"/>
          <w:szCs w:val="28"/>
        </w:rPr>
        <w:lastRenderedPageBreak/>
        <w:t xml:space="preserve">                                                           ЗМІСТ </w:t>
      </w:r>
    </w:p>
    <w:p w:rsidR="002242A4" w:rsidRPr="002242A4" w:rsidRDefault="002242A4" w:rsidP="002242A4">
      <w:pPr>
        <w:shd w:val="clear" w:color="auto" w:fill="FFFFFF"/>
        <w:tabs>
          <w:tab w:val="left" w:pos="0"/>
          <w:tab w:val="left" w:pos="426"/>
        </w:tabs>
        <w:spacing w:after="0" w:line="360" w:lineRule="auto"/>
        <w:ind w:firstLine="425"/>
        <w:jc w:val="center"/>
        <w:rPr>
          <w:rFonts w:ascii="Times New Roman" w:eastAsia="Calibri" w:hAnsi="Times New Roman" w:cs="Times New Roman"/>
          <w:b/>
          <w:spacing w:val="-2"/>
          <w:sz w:val="28"/>
          <w:szCs w:val="28"/>
        </w:rPr>
      </w:pP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Вступ</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3</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Розділ І. Аналіз феномену опозиції в сучасній політичній науці</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6</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1.1. Зміст та сутність поняття «опозиція»</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w:t>
      </w:r>
      <w:r w:rsidRPr="002242A4">
        <w:rPr>
          <w:rFonts w:ascii="Times New Roman" w:eastAsia="Calibri" w:hAnsi="Times New Roman" w:cs="Times New Roman"/>
          <w:spacing w:val="-2"/>
          <w:sz w:val="28"/>
          <w:szCs w:val="28"/>
        </w:rPr>
        <w:tab/>
        <w:t xml:space="preserve">    6</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1.2 Роль опозиції в політичній системі суспільства </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9</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Висновки до розділу</w:t>
      </w:r>
      <w:r w:rsidRPr="002242A4">
        <w:rPr>
          <w:rFonts w:ascii="Times New Roman" w:eastAsia="Calibri" w:hAnsi="Times New Roman" w:cs="Times New Roman"/>
          <w:spacing w:val="-2"/>
          <w:sz w:val="28"/>
          <w:szCs w:val="28"/>
        </w:rPr>
        <w:tab/>
        <w:t xml:space="preserve">                                                                                                13</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Розділ ІІ. Особливості статусу опозиції в демократичних та авторитарних суспільствах</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14</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2.1.Специфіка статусу опозиції в демократичних суспільствах</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14</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2.2 Статус опозиції в авторитарних суспільствах</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17</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2.3 Опозиція в тоталітарних суспільствах</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21</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Висновки до розділу</w:t>
      </w:r>
      <w:r w:rsidRPr="002242A4">
        <w:rPr>
          <w:rFonts w:ascii="Times New Roman" w:eastAsia="Calibri" w:hAnsi="Times New Roman" w:cs="Times New Roman"/>
          <w:spacing w:val="-2"/>
          <w:sz w:val="28"/>
          <w:szCs w:val="28"/>
        </w:rPr>
        <w:tab/>
        <w:t xml:space="preserve">                                                                                                24</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Розділ ІІІ. Статус опозиції: сучасний практичний вимір</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25</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3.1. Статус опозиції в країнах Європейського союзу</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25</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3.2.</w:t>
      </w:r>
      <w:r w:rsidRPr="002242A4">
        <w:rPr>
          <w:rFonts w:ascii="Times New Roman" w:eastAsia="Calibri" w:hAnsi="Times New Roman" w:cs="Times New Roman"/>
          <w:b/>
          <w:spacing w:val="-2"/>
          <w:sz w:val="28"/>
          <w:szCs w:val="28"/>
        </w:rPr>
        <w:t xml:space="preserve"> </w:t>
      </w:r>
      <w:r w:rsidRPr="002242A4">
        <w:rPr>
          <w:rFonts w:ascii="Times New Roman" w:eastAsia="Calibri" w:hAnsi="Times New Roman" w:cs="Times New Roman"/>
          <w:spacing w:val="-2"/>
          <w:sz w:val="28"/>
          <w:szCs w:val="28"/>
        </w:rPr>
        <w:t>Інститути політично</w:t>
      </w:r>
      <w:r w:rsidRPr="002242A4">
        <w:rPr>
          <w:rFonts w:ascii="Times New Roman" w:eastAsia="Calibri" w:hAnsi="Times New Roman" w:cs="Times New Roman"/>
          <w:sz w:val="28"/>
          <w:szCs w:val="28"/>
        </w:rPr>
        <w:t>ї</w:t>
      </w:r>
      <w:r w:rsidRPr="002242A4">
        <w:rPr>
          <w:rFonts w:ascii="Times New Roman" w:eastAsia="Calibri" w:hAnsi="Times New Roman" w:cs="Times New Roman"/>
          <w:spacing w:val="-2"/>
          <w:sz w:val="28"/>
          <w:szCs w:val="28"/>
        </w:rPr>
        <w:t xml:space="preserve"> опозиції в</w:t>
      </w:r>
      <w:r w:rsidRPr="002242A4">
        <w:rPr>
          <w:rFonts w:ascii="Times New Roman" w:eastAsia="Calibri" w:hAnsi="Times New Roman" w:cs="Times New Roman"/>
          <w:spacing w:val="-2"/>
          <w:sz w:val="28"/>
          <w:szCs w:val="28"/>
          <w:lang w:val="ru-RU"/>
        </w:rPr>
        <w:t xml:space="preserve"> </w:t>
      </w:r>
      <w:r w:rsidRPr="002242A4">
        <w:rPr>
          <w:rFonts w:ascii="Times New Roman" w:eastAsia="Calibri" w:hAnsi="Times New Roman" w:cs="Times New Roman"/>
          <w:spacing w:val="-2"/>
          <w:sz w:val="28"/>
          <w:szCs w:val="28"/>
        </w:rPr>
        <w:t>Росі та Білорусі</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34</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z w:val="28"/>
          <w:szCs w:val="28"/>
        </w:rPr>
      </w:pPr>
      <w:r w:rsidRPr="002242A4">
        <w:rPr>
          <w:rFonts w:ascii="Times New Roman" w:eastAsia="Calibri" w:hAnsi="Times New Roman" w:cs="Times New Roman"/>
          <w:spacing w:val="-2"/>
          <w:sz w:val="28"/>
          <w:szCs w:val="28"/>
        </w:rPr>
        <w:t>3.3 Місце і роль опозиції в сучасній політичній системі України</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39</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Висновки до розділу                                                                                                     43</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Висновки</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45</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Список використаних джерел та літератури</w:t>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r>
      <w:r w:rsidRPr="002242A4">
        <w:rPr>
          <w:rFonts w:ascii="Times New Roman" w:eastAsia="Calibri" w:hAnsi="Times New Roman" w:cs="Times New Roman"/>
          <w:spacing w:val="-2"/>
          <w:sz w:val="28"/>
          <w:szCs w:val="28"/>
        </w:rPr>
        <w:tab/>
        <w:t xml:space="preserve">  48</w:t>
      </w:r>
    </w:p>
    <w:p w:rsidR="002242A4" w:rsidRPr="002242A4" w:rsidRDefault="002242A4" w:rsidP="002242A4">
      <w:pPr>
        <w:shd w:val="clear" w:color="auto" w:fill="FFFFFF"/>
        <w:tabs>
          <w:tab w:val="left" w:pos="0"/>
          <w:tab w:val="left" w:pos="426"/>
        </w:tabs>
        <w:spacing w:after="0" w:line="240" w:lineRule="atLeast"/>
        <w:jc w:val="both"/>
        <w:rPr>
          <w:rFonts w:ascii="Times New Roman" w:eastAsia="Calibri" w:hAnsi="Times New Roman" w:cs="Times New Roman"/>
          <w:spacing w:val="-2"/>
          <w:sz w:val="28"/>
          <w:szCs w:val="28"/>
        </w:rPr>
      </w:pPr>
    </w:p>
    <w:p w:rsidR="002242A4" w:rsidRPr="002242A4" w:rsidRDefault="002242A4" w:rsidP="002242A4">
      <w:pPr>
        <w:rPr>
          <w:rFonts w:ascii="Calibri" w:eastAsia="Calibri" w:hAnsi="Calibri" w:cs="Times New Roman"/>
        </w:rPr>
      </w:pPr>
    </w:p>
    <w:p w:rsidR="002242A4" w:rsidRPr="002242A4" w:rsidRDefault="002242A4" w:rsidP="002242A4">
      <w:pPr>
        <w:rPr>
          <w:rFonts w:ascii="Calibri" w:eastAsia="Calibri" w:hAnsi="Calibri" w:cs="Times New Roman"/>
        </w:rPr>
      </w:pPr>
      <w:r w:rsidRPr="002242A4">
        <w:rPr>
          <w:rFonts w:ascii="Calibri" w:eastAsia="Calibri" w:hAnsi="Calibri" w:cs="Times New Roman"/>
        </w:rPr>
        <w:br w:type="page"/>
      </w:r>
    </w:p>
    <w:p w:rsidR="002242A4" w:rsidRPr="002242A4" w:rsidRDefault="002242A4" w:rsidP="002242A4">
      <w:pPr>
        <w:spacing w:after="0" w:line="360" w:lineRule="auto"/>
        <w:ind w:firstLine="720"/>
        <w:rPr>
          <w:rFonts w:ascii="Times New Roman" w:eastAsia="Calibri" w:hAnsi="Times New Roman" w:cs="Times New Roman"/>
          <w:b/>
          <w:spacing w:val="-2"/>
          <w:sz w:val="28"/>
          <w:szCs w:val="28"/>
        </w:rPr>
      </w:pPr>
      <w:r w:rsidRPr="002242A4">
        <w:rPr>
          <w:rFonts w:ascii="Times New Roman" w:eastAsia="Calibri" w:hAnsi="Times New Roman" w:cs="Times New Roman"/>
          <w:b/>
          <w:spacing w:val="-2"/>
          <w:sz w:val="28"/>
          <w:szCs w:val="28"/>
          <w:lang w:val="ru-RU"/>
        </w:rPr>
        <w:lastRenderedPageBreak/>
        <w:t xml:space="preserve">                                              </w:t>
      </w:r>
      <w:r w:rsidRPr="002242A4">
        <w:rPr>
          <w:rFonts w:ascii="Times New Roman" w:eastAsia="Calibri" w:hAnsi="Times New Roman" w:cs="Times New Roman"/>
          <w:b/>
          <w:spacing w:val="-2"/>
          <w:sz w:val="28"/>
          <w:szCs w:val="28"/>
        </w:rPr>
        <w:t>ВСТУП</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p>
    <w:p w:rsidR="002242A4" w:rsidRPr="002242A4" w:rsidRDefault="002242A4" w:rsidP="002242A4">
      <w:pPr>
        <w:spacing w:after="0" w:line="360" w:lineRule="auto"/>
        <w:ind w:firstLine="720"/>
        <w:jc w:val="both"/>
        <w:rPr>
          <w:rFonts w:ascii="Calibri" w:eastAsia="Calibri" w:hAnsi="Calibri" w:cs="Times New Roman"/>
        </w:rPr>
      </w:pPr>
      <w:r w:rsidRPr="002242A4">
        <w:rPr>
          <w:rFonts w:ascii="Times New Roman" w:eastAsia="Calibri" w:hAnsi="Times New Roman" w:cs="Times New Roman"/>
          <w:sz w:val="28"/>
          <w:szCs w:val="28"/>
        </w:rPr>
        <w:t>В Україні на сучасному етапі формуються нові взаємини держави і суспільства, що входять в рамки правого поля, яке враховує демократичний досвід людської спільноти. Становлення демократичного суспільства в Україні вносить у сучасний вітчизняний політологічний дискурс нові теми для вивчення й обговорення. Серед останніх, особливе місце займають питання про визначення природи та ролі політичної опозиції в сучасних демократичних трансформаціях, що відбуваються в українському суспільстві.</w:t>
      </w:r>
      <w:r w:rsidRPr="002242A4">
        <w:rPr>
          <w:rFonts w:ascii="Calibri" w:eastAsia="Calibri" w:hAnsi="Calibri" w:cs="Times New Roman"/>
        </w:rPr>
        <w:t xml:space="preserve"> </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Все це безпосередньо позначається на </w:t>
      </w:r>
      <w:proofErr w:type="spellStart"/>
      <w:r w:rsidRPr="002242A4">
        <w:rPr>
          <w:rFonts w:ascii="Times New Roman" w:eastAsia="Calibri" w:hAnsi="Times New Roman" w:cs="Times New Roman"/>
          <w:sz w:val="28"/>
          <w:szCs w:val="28"/>
        </w:rPr>
        <w:t>інституціоналізації</w:t>
      </w:r>
      <w:proofErr w:type="spellEnd"/>
      <w:r w:rsidRPr="002242A4">
        <w:rPr>
          <w:rFonts w:ascii="Times New Roman" w:eastAsia="Calibri" w:hAnsi="Times New Roman" w:cs="Times New Roman"/>
          <w:sz w:val="28"/>
          <w:szCs w:val="28"/>
        </w:rPr>
        <w:t xml:space="preserve"> політичної опозиції, актуалізує проблеми функціонування опозиційних партій, рухів, діяльності їх лідерів. Під </w:t>
      </w:r>
      <w:proofErr w:type="spellStart"/>
      <w:r w:rsidRPr="002242A4">
        <w:rPr>
          <w:rFonts w:ascii="Times New Roman" w:eastAsia="Calibri" w:hAnsi="Times New Roman" w:cs="Times New Roman"/>
          <w:sz w:val="28"/>
          <w:szCs w:val="28"/>
        </w:rPr>
        <w:t>інституціоналізацією</w:t>
      </w:r>
      <w:proofErr w:type="spellEnd"/>
      <w:r w:rsidRPr="002242A4">
        <w:rPr>
          <w:rFonts w:ascii="Times New Roman" w:eastAsia="Calibri" w:hAnsi="Times New Roman" w:cs="Times New Roman"/>
          <w:sz w:val="28"/>
          <w:szCs w:val="28"/>
        </w:rPr>
        <w:t xml:space="preserve"> тут розуміється створення комплексу різних об'єднань громадян, незадоволених існуючим політичним режимом через якості їх життя, що постійно погіршуються. </w:t>
      </w:r>
      <w:proofErr w:type="spellStart"/>
      <w:r w:rsidRPr="002242A4">
        <w:rPr>
          <w:rFonts w:ascii="Times New Roman" w:eastAsia="Calibri" w:hAnsi="Times New Roman" w:cs="Times New Roman"/>
          <w:sz w:val="28"/>
          <w:szCs w:val="28"/>
        </w:rPr>
        <w:t>Опозиціонарність</w:t>
      </w:r>
      <w:proofErr w:type="spellEnd"/>
      <w:r w:rsidRPr="002242A4">
        <w:rPr>
          <w:rFonts w:ascii="Times New Roman" w:eastAsia="Calibri" w:hAnsi="Times New Roman" w:cs="Times New Roman"/>
          <w:sz w:val="28"/>
          <w:szCs w:val="28"/>
        </w:rPr>
        <w:t xml:space="preserve"> є інтегративною характеристикою прояву активності опозиції, яку слід вважати однією із закономірностей розвитку суспільства, що йде шляхом демократизації. Проблеми </w:t>
      </w:r>
      <w:proofErr w:type="spellStart"/>
      <w:r w:rsidRPr="002242A4">
        <w:rPr>
          <w:rFonts w:ascii="Times New Roman" w:eastAsia="Calibri" w:hAnsi="Times New Roman" w:cs="Times New Roman"/>
          <w:sz w:val="28"/>
          <w:szCs w:val="28"/>
        </w:rPr>
        <w:t>опозиціонарності</w:t>
      </w:r>
      <w:proofErr w:type="spellEnd"/>
      <w:r w:rsidRPr="002242A4">
        <w:rPr>
          <w:rFonts w:ascii="Times New Roman" w:eastAsia="Calibri" w:hAnsi="Times New Roman" w:cs="Times New Roman"/>
          <w:sz w:val="28"/>
          <w:szCs w:val="28"/>
        </w:rPr>
        <w:t xml:space="preserve"> пов’язані з політичною значимістю опозиції як соціально-політичного явища. Все це </w:t>
      </w:r>
      <w:proofErr w:type="spellStart"/>
      <w:r w:rsidRPr="002242A4">
        <w:rPr>
          <w:rFonts w:ascii="Times New Roman" w:eastAsia="Calibri" w:hAnsi="Times New Roman" w:cs="Times New Roman"/>
          <w:sz w:val="28"/>
          <w:szCs w:val="28"/>
        </w:rPr>
        <w:t>скликає</w:t>
      </w:r>
      <w:proofErr w:type="spellEnd"/>
      <w:r w:rsidRPr="002242A4">
        <w:rPr>
          <w:rFonts w:ascii="Times New Roman" w:eastAsia="Calibri" w:hAnsi="Times New Roman" w:cs="Times New Roman"/>
          <w:sz w:val="28"/>
          <w:szCs w:val="28"/>
        </w:rPr>
        <w:t xml:space="preserve"> необхідність вивчення теоретичних і практичних засад функціонування опозиції.</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Передумови виникнення концепції політичної опозиції були закладені у працях давньогрецьких мислителів </w:t>
      </w:r>
      <w:proofErr w:type="spellStart"/>
      <w:r w:rsidRPr="002242A4">
        <w:rPr>
          <w:rFonts w:ascii="Times New Roman" w:eastAsia="Calibri" w:hAnsi="Times New Roman" w:cs="Times New Roman"/>
          <w:sz w:val="28"/>
          <w:szCs w:val="28"/>
        </w:rPr>
        <w:t>Арістотеля</w:t>
      </w:r>
      <w:proofErr w:type="spellEnd"/>
      <w:r w:rsidRPr="002242A4">
        <w:rPr>
          <w:rFonts w:ascii="Times New Roman" w:eastAsia="Calibri" w:hAnsi="Times New Roman" w:cs="Times New Roman"/>
          <w:sz w:val="28"/>
          <w:szCs w:val="28"/>
        </w:rPr>
        <w:t xml:space="preserve"> та Платона, а також у працях Т. Гоббса, П. Гольбаха, Б. Спінози, Д. Юма, Ш. Монтеск’є, </w:t>
      </w:r>
      <w:proofErr w:type="spellStart"/>
      <w:r w:rsidRPr="002242A4">
        <w:rPr>
          <w:rFonts w:ascii="Times New Roman" w:eastAsia="Calibri" w:hAnsi="Times New Roman" w:cs="Times New Roman"/>
          <w:sz w:val="28"/>
          <w:szCs w:val="28"/>
        </w:rPr>
        <w:t>Дж</w:t>
      </w:r>
      <w:proofErr w:type="spellEnd"/>
      <w:r w:rsidRPr="002242A4">
        <w:rPr>
          <w:rFonts w:ascii="Times New Roman" w:eastAsia="Calibri" w:hAnsi="Times New Roman" w:cs="Times New Roman"/>
          <w:sz w:val="28"/>
          <w:szCs w:val="28"/>
        </w:rPr>
        <w:t xml:space="preserve">. Локка та інших. </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Сьогодні в Україні напрацьовано певний науковий доробок дослідження явища політичної опозиції. Так, методологічні аспекти проблеми функціонування політичної опозиції в українському суспільстві, її взаємовідносини з владою, організаційна будова, ідеологічні, соціальні та правові основи діяльності розглядались в роботах: В. Бабкіна, Ю. </w:t>
      </w:r>
      <w:proofErr w:type="spellStart"/>
      <w:r w:rsidRPr="002242A4">
        <w:rPr>
          <w:rFonts w:ascii="Times New Roman" w:eastAsia="Calibri" w:hAnsi="Times New Roman" w:cs="Times New Roman"/>
          <w:sz w:val="28"/>
          <w:szCs w:val="28"/>
        </w:rPr>
        <w:t>Бадзьо</w:t>
      </w:r>
      <w:proofErr w:type="spellEnd"/>
      <w:r w:rsidRPr="002242A4">
        <w:rPr>
          <w:rFonts w:ascii="Times New Roman" w:eastAsia="Calibri" w:hAnsi="Times New Roman" w:cs="Times New Roman"/>
          <w:sz w:val="28"/>
          <w:szCs w:val="28"/>
        </w:rPr>
        <w:t xml:space="preserve">, Т. </w:t>
      </w:r>
      <w:proofErr w:type="spellStart"/>
      <w:r w:rsidRPr="002242A4">
        <w:rPr>
          <w:rFonts w:ascii="Times New Roman" w:eastAsia="Calibri" w:hAnsi="Times New Roman" w:cs="Times New Roman"/>
          <w:sz w:val="28"/>
          <w:szCs w:val="28"/>
        </w:rPr>
        <w:t>Батенка</w:t>
      </w:r>
      <w:proofErr w:type="spellEnd"/>
      <w:r w:rsidRPr="002242A4">
        <w:rPr>
          <w:rFonts w:ascii="Times New Roman" w:eastAsia="Calibri" w:hAnsi="Times New Roman" w:cs="Times New Roman"/>
          <w:sz w:val="28"/>
          <w:szCs w:val="28"/>
        </w:rPr>
        <w:t xml:space="preserve">, В. </w:t>
      </w:r>
      <w:proofErr w:type="spellStart"/>
      <w:r w:rsidRPr="002242A4">
        <w:rPr>
          <w:rFonts w:ascii="Times New Roman" w:eastAsia="Calibri" w:hAnsi="Times New Roman" w:cs="Times New Roman"/>
          <w:sz w:val="28"/>
          <w:szCs w:val="28"/>
        </w:rPr>
        <w:t>Беха</w:t>
      </w:r>
      <w:proofErr w:type="spellEnd"/>
      <w:r w:rsidRPr="002242A4">
        <w:rPr>
          <w:rFonts w:ascii="Times New Roman" w:eastAsia="Calibri" w:hAnsi="Times New Roman" w:cs="Times New Roman"/>
          <w:sz w:val="28"/>
          <w:szCs w:val="28"/>
        </w:rPr>
        <w:t xml:space="preserve">, С. Бондар, І. </w:t>
      </w:r>
      <w:proofErr w:type="spellStart"/>
      <w:r w:rsidRPr="002242A4">
        <w:rPr>
          <w:rFonts w:ascii="Times New Roman" w:eastAsia="Calibri" w:hAnsi="Times New Roman" w:cs="Times New Roman"/>
          <w:sz w:val="28"/>
          <w:szCs w:val="28"/>
        </w:rPr>
        <w:t>Варзаря</w:t>
      </w:r>
      <w:proofErr w:type="spellEnd"/>
      <w:r w:rsidRPr="002242A4">
        <w:rPr>
          <w:rFonts w:ascii="Times New Roman" w:eastAsia="Calibri" w:hAnsi="Times New Roman" w:cs="Times New Roman"/>
          <w:sz w:val="28"/>
          <w:szCs w:val="28"/>
        </w:rPr>
        <w:t xml:space="preserve">, Н. </w:t>
      </w:r>
      <w:proofErr w:type="spellStart"/>
      <w:r w:rsidRPr="002242A4">
        <w:rPr>
          <w:rFonts w:ascii="Times New Roman" w:eastAsia="Calibri" w:hAnsi="Times New Roman" w:cs="Times New Roman"/>
          <w:sz w:val="28"/>
          <w:szCs w:val="28"/>
        </w:rPr>
        <w:t>Вінничук</w:t>
      </w:r>
      <w:proofErr w:type="spellEnd"/>
      <w:r w:rsidRPr="002242A4">
        <w:rPr>
          <w:rFonts w:ascii="Times New Roman" w:eastAsia="Calibri" w:hAnsi="Times New Roman" w:cs="Times New Roman"/>
          <w:sz w:val="28"/>
          <w:szCs w:val="28"/>
        </w:rPr>
        <w:t xml:space="preserve">, О. </w:t>
      </w:r>
      <w:proofErr w:type="spellStart"/>
      <w:r w:rsidRPr="002242A4">
        <w:rPr>
          <w:rFonts w:ascii="Times New Roman" w:eastAsia="Calibri" w:hAnsi="Times New Roman" w:cs="Times New Roman"/>
          <w:sz w:val="28"/>
          <w:szCs w:val="28"/>
        </w:rPr>
        <w:t>Гараня</w:t>
      </w:r>
      <w:proofErr w:type="spellEnd"/>
      <w:r w:rsidRPr="002242A4">
        <w:rPr>
          <w:rFonts w:ascii="Times New Roman" w:eastAsia="Calibri" w:hAnsi="Times New Roman" w:cs="Times New Roman"/>
          <w:sz w:val="28"/>
          <w:szCs w:val="28"/>
        </w:rPr>
        <w:t xml:space="preserve">, В. </w:t>
      </w:r>
      <w:proofErr w:type="spellStart"/>
      <w:r w:rsidRPr="002242A4">
        <w:rPr>
          <w:rFonts w:ascii="Times New Roman" w:eastAsia="Calibri" w:hAnsi="Times New Roman" w:cs="Times New Roman"/>
          <w:sz w:val="28"/>
          <w:szCs w:val="28"/>
        </w:rPr>
        <w:t>Горбатенка</w:t>
      </w:r>
      <w:proofErr w:type="spellEnd"/>
      <w:r w:rsidRPr="002242A4">
        <w:rPr>
          <w:rFonts w:ascii="Times New Roman" w:eastAsia="Calibri" w:hAnsi="Times New Roman" w:cs="Times New Roman"/>
          <w:sz w:val="28"/>
          <w:szCs w:val="28"/>
        </w:rPr>
        <w:t xml:space="preserve">, О. Гриніва, І. </w:t>
      </w:r>
      <w:proofErr w:type="spellStart"/>
      <w:r w:rsidRPr="002242A4">
        <w:rPr>
          <w:rFonts w:ascii="Times New Roman" w:eastAsia="Calibri" w:hAnsi="Times New Roman" w:cs="Times New Roman"/>
          <w:sz w:val="28"/>
          <w:szCs w:val="28"/>
        </w:rPr>
        <w:t>Жданова</w:t>
      </w:r>
      <w:proofErr w:type="spellEnd"/>
      <w:r w:rsidRPr="002242A4">
        <w:rPr>
          <w:rFonts w:ascii="Times New Roman" w:eastAsia="Calibri" w:hAnsi="Times New Roman" w:cs="Times New Roman"/>
          <w:sz w:val="28"/>
          <w:szCs w:val="28"/>
        </w:rPr>
        <w:t xml:space="preserve">, І. Когута, О. </w:t>
      </w:r>
      <w:proofErr w:type="spellStart"/>
      <w:r w:rsidRPr="002242A4">
        <w:rPr>
          <w:rFonts w:ascii="Times New Roman" w:eastAsia="Calibri" w:hAnsi="Times New Roman" w:cs="Times New Roman"/>
          <w:sz w:val="28"/>
          <w:szCs w:val="28"/>
        </w:rPr>
        <w:t>Кукуруз</w:t>
      </w:r>
      <w:proofErr w:type="spellEnd"/>
      <w:r w:rsidRPr="002242A4">
        <w:rPr>
          <w:rFonts w:ascii="Times New Roman" w:eastAsia="Calibri" w:hAnsi="Times New Roman" w:cs="Times New Roman"/>
          <w:sz w:val="28"/>
          <w:szCs w:val="28"/>
        </w:rPr>
        <w:t xml:space="preserve">, А. Колодій, М. </w:t>
      </w:r>
      <w:proofErr w:type="spellStart"/>
      <w:r w:rsidRPr="002242A4">
        <w:rPr>
          <w:rFonts w:ascii="Times New Roman" w:eastAsia="Calibri" w:hAnsi="Times New Roman" w:cs="Times New Roman"/>
          <w:sz w:val="28"/>
          <w:szCs w:val="28"/>
        </w:rPr>
        <w:t>Михальченка</w:t>
      </w:r>
      <w:proofErr w:type="spellEnd"/>
      <w:r w:rsidRPr="002242A4">
        <w:rPr>
          <w:rFonts w:ascii="Times New Roman" w:eastAsia="Calibri" w:hAnsi="Times New Roman" w:cs="Times New Roman"/>
          <w:sz w:val="28"/>
          <w:szCs w:val="28"/>
        </w:rPr>
        <w:t xml:space="preserve">, Р. Павленка, Н. </w:t>
      </w:r>
      <w:proofErr w:type="spellStart"/>
      <w:r w:rsidRPr="002242A4">
        <w:rPr>
          <w:rFonts w:ascii="Times New Roman" w:eastAsia="Calibri" w:hAnsi="Times New Roman" w:cs="Times New Roman"/>
          <w:sz w:val="28"/>
          <w:szCs w:val="28"/>
        </w:rPr>
        <w:t>Піскарьової</w:t>
      </w:r>
      <w:proofErr w:type="spellEnd"/>
      <w:r w:rsidRPr="002242A4">
        <w:rPr>
          <w:rFonts w:ascii="Times New Roman" w:eastAsia="Calibri" w:hAnsi="Times New Roman" w:cs="Times New Roman"/>
          <w:sz w:val="28"/>
          <w:szCs w:val="28"/>
        </w:rPr>
        <w:t xml:space="preserve">, І. </w:t>
      </w:r>
      <w:proofErr w:type="spellStart"/>
      <w:r w:rsidRPr="002242A4">
        <w:rPr>
          <w:rFonts w:ascii="Times New Roman" w:eastAsia="Calibri" w:hAnsi="Times New Roman" w:cs="Times New Roman"/>
          <w:sz w:val="28"/>
          <w:szCs w:val="28"/>
        </w:rPr>
        <w:t>Побочия</w:t>
      </w:r>
      <w:proofErr w:type="spellEnd"/>
      <w:r w:rsidRPr="002242A4">
        <w:rPr>
          <w:rFonts w:ascii="Times New Roman" w:eastAsia="Calibri" w:hAnsi="Times New Roman" w:cs="Times New Roman"/>
          <w:sz w:val="28"/>
          <w:szCs w:val="28"/>
        </w:rPr>
        <w:t xml:space="preserve">, О. </w:t>
      </w:r>
      <w:proofErr w:type="spellStart"/>
      <w:r w:rsidRPr="002242A4">
        <w:rPr>
          <w:rFonts w:ascii="Times New Roman" w:eastAsia="Calibri" w:hAnsi="Times New Roman" w:cs="Times New Roman"/>
          <w:sz w:val="28"/>
          <w:szCs w:val="28"/>
        </w:rPr>
        <w:t>Совгирі</w:t>
      </w:r>
      <w:proofErr w:type="spellEnd"/>
      <w:r w:rsidRPr="002242A4">
        <w:rPr>
          <w:rFonts w:ascii="Times New Roman" w:eastAsia="Calibri" w:hAnsi="Times New Roman" w:cs="Times New Roman"/>
          <w:sz w:val="28"/>
          <w:szCs w:val="28"/>
        </w:rPr>
        <w:t xml:space="preserve">, Ф. </w:t>
      </w:r>
      <w:proofErr w:type="spellStart"/>
      <w:r w:rsidRPr="002242A4">
        <w:rPr>
          <w:rFonts w:ascii="Times New Roman" w:eastAsia="Calibri" w:hAnsi="Times New Roman" w:cs="Times New Roman"/>
          <w:sz w:val="28"/>
          <w:szCs w:val="28"/>
        </w:rPr>
        <w:t>Рудича</w:t>
      </w:r>
      <w:proofErr w:type="spellEnd"/>
      <w:r w:rsidRPr="002242A4">
        <w:rPr>
          <w:rFonts w:ascii="Times New Roman" w:eastAsia="Calibri" w:hAnsi="Times New Roman" w:cs="Times New Roman"/>
          <w:sz w:val="28"/>
          <w:szCs w:val="28"/>
        </w:rPr>
        <w:t xml:space="preserve">, С. </w:t>
      </w:r>
      <w:proofErr w:type="spellStart"/>
      <w:r w:rsidRPr="002242A4">
        <w:rPr>
          <w:rFonts w:ascii="Times New Roman" w:eastAsia="Calibri" w:hAnsi="Times New Roman" w:cs="Times New Roman"/>
          <w:sz w:val="28"/>
          <w:szCs w:val="28"/>
        </w:rPr>
        <w:t>Рябова</w:t>
      </w:r>
      <w:proofErr w:type="spellEnd"/>
      <w:r w:rsidRPr="002242A4">
        <w:rPr>
          <w:rFonts w:ascii="Times New Roman" w:eastAsia="Calibri" w:hAnsi="Times New Roman" w:cs="Times New Roman"/>
          <w:sz w:val="28"/>
          <w:szCs w:val="28"/>
        </w:rPr>
        <w:t xml:space="preserve">, Т. </w:t>
      </w:r>
      <w:r w:rsidRPr="002242A4">
        <w:rPr>
          <w:rFonts w:ascii="Times New Roman" w:eastAsia="Calibri" w:hAnsi="Times New Roman" w:cs="Times New Roman"/>
          <w:sz w:val="28"/>
          <w:szCs w:val="28"/>
        </w:rPr>
        <w:lastRenderedPageBreak/>
        <w:t xml:space="preserve">Ткаченко, С. </w:t>
      </w:r>
      <w:proofErr w:type="spellStart"/>
      <w:r w:rsidRPr="002242A4">
        <w:rPr>
          <w:rFonts w:ascii="Times New Roman" w:eastAsia="Calibri" w:hAnsi="Times New Roman" w:cs="Times New Roman"/>
          <w:sz w:val="28"/>
          <w:szCs w:val="28"/>
        </w:rPr>
        <w:t>Телешуна</w:t>
      </w:r>
      <w:proofErr w:type="spellEnd"/>
      <w:r w:rsidRPr="002242A4">
        <w:rPr>
          <w:rFonts w:ascii="Times New Roman" w:eastAsia="Calibri" w:hAnsi="Times New Roman" w:cs="Times New Roman"/>
          <w:sz w:val="28"/>
          <w:szCs w:val="28"/>
        </w:rPr>
        <w:t xml:space="preserve">, М. Томенка, Л. Червоної, П. </w:t>
      </w:r>
      <w:proofErr w:type="spellStart"/>
      <w:r w:rsidRPr="002242A4">
        <w:rPr>
          <w:rFonts w:ascii="Times New Roman" w:eastAsia="Calibri" w:hAnsi="Times New Roman" w:cs="Times New Roman"/>
          <w:sz w:val="28"/>
          <w:szCs w:val="28"/>
        </w:rPr>
        <w:t>Шляхтуна</w:t>
      </w:r>
      <w:proofErr w:type="spellEnd"/>
      <w:r w:rsidRPr="002242A4">
        <w:rPr>
          <w:rFonts w:ascii="Times New Roman" w:eastAsia="Calibri" w:hAnsi="Times New Roman" w:cs="Times New Roman"/>
          <w:sz w:val="28"/>
          <w:szCs w:val="28"/>
        </w:rPr>
        <w:t xml:space="preserve">, В. </w:t>
      </w:r>
      <w:proofErr w:type="spellStart"/>
      <w:r w:rsidRPr="002242A4">
        <w:rPr>
          <w:rFonts w:ascii="Times New Roman" w:eastAsia="Calibri" w:hAnsi="Times New Roman" w:cs="Times New Roman"/>
          <w:sz w:val="28"/>
          <w:szCs w:val="28"/>
        </w:rPr>
        <w:t>Якушика</w:t>
      </w:r>
      <w:proofErr w:type="spellEnd"/>
      <w:r w:rsidRPr="002242A4">
        <w:rPr>
          <w:rFonts w:ascii="Times New Roman" w:eastAsia="Calibri" w:hAnsi="Times New Roman" w:cs="Times New Roman"/>
          <w:sz w:val="28"/>
          <w:szCs w:val="28"/>
        </w:rPr>
        <w:t xml:space="preserve"> та ін. </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В рамках зарубіжної політології явище політичної опозиції досліджено більш детально. Так, науковим підґрунтям теоретико-методологічного дослідження є праці Р. Даля, М. </w:t>
      </w:r>
      <w:proofErr w:type="spellStart"/>
      <w:r w:rsidRPr="002242A4">
        <w:rPr>
          <w:rFonts w:ascii="Times New Roman" w:eastAsia="Calibri" w:hAnsi="Times New Roman" w:cs="Times New Roman"/>
          <w:sz w:val="28"/>
          <w:szCs w:val="28"/>
        </w:rPr>
        <w:t>Дюверже</w:t>
      </w:r>
      <w:proofErr w:type="spellEnd"/>
      <w:r w:rsidRPr="002242A4">
        <w:rPr>
          <w:rFonts w:ascii="Times New Roman" w:eastAsia="Calibri" w:hAnsi="Times New Roman" w:cs="Times New Roman"/>
          <w:sz w:val="28"/>
          <w:szCs w:val="28"/>
        </w:rPr>
        <w:t xml:space="preserve">, О. </w:t>
      </w:r>
      <w:proofErr w:type="spellStart"/>
      <w:r w:rsidRPr="002242A4">
        <w:rPr>
          <w:rFonts w:ascii="Times New Roman" w:eastAsia="Calibri" w:hAnsi="Times New Roman" w:cs="Times New Roman"/>
          <w:sz w:val="28"/>
          <w:szCs w:val="28"/>
        </w:rPr>
        <w:t>Кіркхаймера</w:t>
      </w:r>
      <w:proofErr w:type="spellEnd"/>
      <w:r w:rsidRPr="002242A4">
        <w:rPr>
          <w:rFonts w:ascii="Times New Roman" w:eastAsia="Calibri" w:hAnsi="Times New Roman" w:cs="Times New Roman"/>
          <w:sz w:val="28"/>
          <w:szCs w:val="28"/>
        </w:rPr>
        <w:t xml:space="preserve">, Х. </w:t>
      </w:r>
      <w:proofErr w:type="spellStart"/>
      <w:r w:rsidRPr="002242A4">
        <w:rPr>
          <w:rFonts w:ascii="Times New Roman" w:eastAsia="Calibri" w:hAnsi="Times New Roman" w:cs="Times New Roman"/>
          <w:sz w:val="28"/>
          <w:szCs w:val="28"/>
        </w:rPr>
        <w:t>Лінца</w:t>
      </w:r>
      <w:proofErr w:type="spellEnd"/>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Дж</w:t>
      </w:r>
      <w:proofErr w:type="spellEnd"/>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Сарторі</w:t>
      </w:r>
      <w:proofErr w:type="spellEnd"/>
      <w:r w:rsidRPr="002242A4">
        <w:rPr>
          <w:rFonts w:ascii="Times New Roman" w:eastAsia="Calibri" w:hAnsi="Times New Roman" w:cs="Times New Roman"/>
          <w:sz w:val="28"/>
          <w:szCs w:val="28"/>
        </w:rPr>
        <w:t xml:space="preserve"> та ін. </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Нині наявність опозиційних сил в суспільстві та в парламенті розглядається не як виняток, а як необхідність для нормального розвитку та функціонування демократичної політичної системи. Так, </w:t>
      </w:r>
      <w:proofErr w:type="spellStart"/>
      <w:r w:rsidRPr="002242A4">
        <w:rPr>
          <w:rFonts w:ascii="Times New Roman" w:eastAsia="Calibri" w:hAnsi="Times New Roman" w:cs="Times New Roman"/>
          <w:sz w:val="28"/>
          <w:szCs w:val="28"/>
        </w:rPr>
        <w:t>Дж</w:t>
      </w:r>
      <w:proofErr w:type="spellEnd"/>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Кеннан</w:t>
      </w:r>
      <w:proofErr w:type="spellEnd"/>
      <w:r w:rsidRPr="002242A4">
        <w:rPr>
          <w:rFonts w:ascii="Times New Roman" w:eastAsia="Calibri" w:hAnsi="Times New Roman" w:cs="Times New Roman"/>
          <w:sz w:val="28"/>
          <w:szCs w:val="28"/>
        </w:rPr>
        <w:t xml:space="preserve"> зазначив, що якщо в суспільстві не існує дієздатної політичної опозиції, то серед учасників конфлікту з’являються люди, які вважають, що тільки вони одні знають, що є добром для суспільства, і що саме вони знають, як здійснити це добро, як тільки їхня влада буде </w:t>
      </w:r>
      <w:proofErr w:type="spellStart"/>
      <w:r w:rsidRPr="002242A4">
        <w:rPr>
          <w:rFonts w:ascii="Times New Roman" w:eastAsia="Calibri" w:hAnsi="Times New Roman" w:cs="Times New Roman"/>
          <w:sz w:val="28"/>
          <w:szCs w:val="28"/>
        </w:rPr>
        <w:t>убезпечена</w:t>
      </w:r>
      <w:proofErr w:type="spellEnd"/>
      <w:r w:rsidRPr="002242A4">
        <w:rPr>
          <w:rFonts w:ascii="Times New Roman" w:eastAsia="Calibri" w:hAnsi="Times New Roman" w:cs="Times New Roman"/>
          <w:sz w:val="28"/>
          <w:szCs w:val="28"/>
        </w:rPr>
        <w:t xml:space="preserve"> й не матиме суперників. Необхідність існування опозиції в суспільстві зумовлена потребою усунення можливості узурпації влади. </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Наявність політичної опозиції в політичній системі передбачає публічність політики та її багатоваріантність, альтернативність, більш чітку аргументованість у прийнятті рішень органами влади, формування оптимальної політики. Контроль з боку опозиції примушує уряд виконувати свої функції більш ефективно, обмежує зловживання владою, порушення громадянських і політичних прав і свобод населення, запобігає різкому коливанню політичного курсу уряду, а отже, сприяє підтриманню соціальної стабільності.</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Об'єктом дослідження є основні закономірності, тенденції становлення і функціонування політичної опозиції.</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Предмет дослідження – діяльність опозиції як політичного інституту та порівняння її статусу в сучасних суспільствах.</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Мета дослідження – проаналізувати феномен опозиції і проблеми розвитку сучасної опозиції у світі.</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Завдання дослідження:</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розглянути поняття політичної опозиції;</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lastRenderedPageBreak/>
        <w:t>- оцінити роль опозиції в політичній системі суспільства;</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дослідити різні аспекти явища опозиції;</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проаналізувати особливості статусу опозиції в демократичних та авторитарних суспільствах;</w:t>
      </w:r>
    </w:p>
    <w:p w:rsidR="002242A4" w:rsidRPr="002242A4" w:rsidRDefault="002242A4" w:rsidP="002242A4">
      <w:pPr>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визначити статус опозиції в різних країнах.</w:t>
      </w:r>
    </w:p>
    <w:p w:rsidR="002242A4" w:rsidRPr="002242A4" w:rsidRDefault="002242A4" w:rsidP="002242A4">
      <w:pPr>
        <w:autoSpaceDE w:val="0"/>
        <w:autoSpaceDN w:val="0"/>
        <w:adjustRightInd w:val="0"/>
        <w:spacing w:after="0" w:line="360" w:lineRule="auto"/>
        <w:ind w:firstLine="709"/>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У процесі дослідження були використані такі методи: системний, історично-порівняльний та структурно-функціональний. </w:t>
      </w:r>
    </w:p>
    <w:p w:rsidR="002242A4" w:rsidRPr="002242A4" w:rsidRDefault="002242A4" w:rsidP="002242A4">
      <w:pPr>
        <w:spacing w:after="0" w:line="360" w:lineRule="auto"/>
        <w:ind w:firstLine="709"/>
        <w:jc w:val="both"/>
        <w:rPr>
          <w:rFonts w:ascii="Times New Roman" w:eastAsia="Calibri" w:hAnsi="Times New Roman" w:cs="Times New Roman"/>
          <w:sz w:val="28"/>
          <w:szCs w:val="28"/>
        </w:rPr>
      </w:pPr>
      <w:r w:rsidRPr="002242A4">
        <w:rPr>
          <w:rFonts w:ascii="Times New Roman" w:eastAsia="Calibri" w:hAnsi="Times New Roman" w:cs="Times New Roman"/>
          <w:bCs/>
          <w:sz w:val="28"/>
          <w:szCs w:val="28"/>
        </w:rPr>
        <w:t>Структура роботи</w:t>
      </w:r>
      <w:r w:rsidRPr="002242A4">
        <w:rPr>
          <w:rFonts w:ascii="Times New Roman" w:eastAsia="Calibri" w:hAnsi="Times New Roman" w:cs="Times New Roman"/>
          <w:sz w:val="28"/>
          <w:szCs w:val="28"/>
        </w:rPr>
        <w:t xml:space="preserve">. Дипломна робота містить вступ, три розділи, висновки, список використаних джерел із 32 найменувань. </w:t>
      </w:r>
    </w:p>
    <w:p w:rsidR="00D32EE4" w:rsidRDefault="00D32EE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Default="002242A4">
      <w:pPr>
        <w:rPr>
          <w:lang w:val="ru-RU"/>
        </w:rPr>
      </w:pPr>
    </w:p>
    <w:p w:rsidR="002242A4" w:rsidRPr="002242A4" w:rsidRDefault="002242A4" w:rsidP="002242A4">
      <w:pPr>
        <w:shd w:val="clear" w:color="auto" w:fill="FFFFFF"/>
        <w:tabs>
          <w:tab w:val="left" w:pos="0"/>
          <w:tab w:val="left" w:pos="426"/>
        </w:tabs>
        <w:spacing w:after="0" w:line="360" w:lineRule="auto"/>
        <w:ind w:firstLine="720"/>
        <w:rPr>
          <w:rFonts w:ascii="Times New Roman" w:eastAsia="Calibri" w:hAnsi="Times New Roman" w:cs="Times New Roman"/>
          <w:b/>
          <w:spacing w:val="-2"/>
          <w:sz w:val="28"/>
          <w:szCs w:val="28"/>
        </w:rPr>
      </w:pPr>
      <w:r w:rsidRPr="002242A4">
        <w:rPr>
          <w:rFonts w:ascii="Times New Roman" w:eastAsia="Calibri" w:hAnsi="Times New Roman" w:cs="Times New Roman"/>
          <w:b/>
          <w:spacing w:val="-2"/>
          <w:sz w:val="28"/>
          <w:szCs w:val="28"/>
        </w:rPr>
        <w:lastRenderedPageBreak/>
        <w:t xml:space="preserve">                                          ВИСНОВКИ</w:t>
      </w:r>
    </w:p>
    <w:p w:rsidR="002242A4" w:rsidRPr="002242A4" w:rsidRDefault="002242A4" w:rsidP="002242A4">
      <w:pPr>
        <w:shd w:val="clear" w:color="auto" w:fill="FFFFFF"/>
        <w:tabs>
          <w:tab w:val="left" w:pos="0"/>
          <w:tab w:val="left" w:pos="426"/>
        </w:tabs>
        <w:spacing w:after="0" w:line="360" w:lineRule="auto"/>
        <w:ind w:firstLine="720"/>
        <w:rPr>
          <w:rFonts w:ascii="Times New Roman" w:eastAsia="Calibri" w:hAnsi="Times New Roman" w:cs="Times New Roman"/>
          <w:b/>
          <w:spacing w:val="-2"/>
          <w:sz w:val="28"/>
          <w:szCs w:val="28"/>
        </w:rPr>
      </w:pP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Проведене дослідження дає змогу зробити наступні висновки.</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Опозиція як політичний інститут є актуальною проблемою досліджень багатьох учених-політологів. Але для того, щоб правильно досліджувати якесь поняття, потрібно чітко окреслити його межі та встановити суть самого поняття.</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В сучасній науці існує певна кількість трактувань поняття «опозиція». Формулювання трактування поняття «опозиція» залежить від того, яке теоретичне значення вкладають учені в це поняття. В контексті нашої роботи опозиція трактується як політичний інститут, але в науці також існує поняття «опозиція як форма суспільного протесту». Певна річ, ці поняття є взаємозв’язаними і взаємообумовленими, але від того, на якому саме трактуванні опозиції стоїть акцент в конкретному дослідженні, </w:t>
      </w:r>
      <w:proofErr w:type="spellStart"/>
      <w:r w:rsidRPr="002242A4">
        <w:rPr>
          <w:rFonts w:ascii="Times New Roman" w:eastAsia="Calibri" w:hAnsi="Times New Roman" w:cs="Times New Roman"/>
          <w:spacing w:val="-2"/>
          <w:sz w:val="28"/>
          <w:szCs w:val="28"/>
        </w:rPr>
        <w:t>залежатиме</w:t>
      </w:r>
      <w:proofErr w:type="spellEnd"/>
      <w:r w:rsidRPr="002242A4">
        <w:rPr>
          <w:rFonts w:ascii="Times New Roman" w:eastAsia="Calibri" w:hAnsi="Times New Roman" w:cs="Times New Roman"/>
          <w:spacing w:val="-2"/>
          <w:sz w:val="28"/>
          <w:szCs w:val="28"/>
        </w:rPr>
        <w:t xml:space="preserve"> і трактування самого поняття.</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Опозиція в політичній системі суспільства відіграє дуже важливу роль. Адже саме завдяки існуванню опозиції в суспільстві неможливе повне і безконтрольне захоплення влади певною партією чи політичною фракцією, чи навіть певною особистістю. Це відбувається тому, що опозиція, не маючи влади, але </w:t>
      </w:r>
      <w:proofErr w:type="spellStart"/>
      <w:r w:rsidRPr="002242A4">
        <w:rPr>
          <w:rFonts w:ascii="Times New Roman" w:eastAsia="Calibri" w:hAnsi="Times New Roman" w:cs="Times New Roman"/>
          <w:spacing w:val="-2"/>
          <w:sz w:val="28"/>
          <w:szCs w:val="28"/>
        </w:rPr>
        <w:t>прагнучи</w:t>
      </w:r>
      <w:proofErr w:type="spellEnd"/>
      <w:r w:rsidRPr="002242A4">
        <w:rPr>
          <w:rFonts w:ascii="Times New Roman" w:eastAsia="Calibri" w:hAnsi="Times New Roman" w:cs="Times New Roman"/>
          <w:spacing w:val="-2"/>
          <w:sz w:val="28"/>
          <w:szCs w:val="28"/>
        </w:rPr>
        <w:t xml:space="preserve"> її, більше, чим пануюча партія чи фракція, звертає увагу на такі аспекти як громадська думка, рівень життя народу та невдоволеність цим рівнем, масова свідомість та її основні прагнення і т. д.</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Велика розмаїтість конституційно-правових статусів політичної опозиції виходить за межі позначених класифікацій держав. Інститут політичної опозиції характеризується </w:t>
      </w:r>
      <w:proofErr w:type="spellStart"/>
      <w:r w:rsidRPr="002242A4">
        <w:rPr>
          <w:rFonts w:ascii="Times New Roman" w:eastAsia="Calibri" w:hAnsi="Times New Roman" w:cs="Times New Roman"/>
          <w:sz w:val="28"/>
          <w:szCs w:val="28"/>
        </w:rPr>
        <w:t>багатовимірністю</w:t>
      </w:r>
      <w:proofErr w:type="spellEnd"/>
      <w:r w:rsidRPr="002242A4">
        <w:rPr>
          <w:rFonts w:ascii="Times New Roman" w:eastAsia="Calibri" w:hAnsi="Times New Roman" w:cs="Times New Roman"/>
          <w:sz w:val="28"/>
          <w:szCs w:val="28"/>
        </w:rPr>
        <w:t xml:space="preserve"> свого прояву. Тому потрібно абстрагуватися від традиційних класифікацій держав і узагальнювати конституційно-правові статуси політичної опозиції в рамках моделей правового регулювання, а також історичних традицій взаємовідносин учасників системи державної влади. У демократичних державах опозиційна діяльність досить розвинена, а власне політична опозиція може розраховувати на формальний </w:t>
      </w:r>
      <w:r w:rsidRPr="002242A4">
        <w:rPr>
          <w:rFonts w:ascii="Times New Roman" w:eastAsia="Calibri" w:hAnsi="Times New Roman" w:cs="Times New Roman"/>
          <w:sz w:val="28"/>
          <w:szCs w:val="28"/>
        </w:rPr>
        <w:lastRenderedPageBreak/>
        <w:t>статус. У тоталітарних державах, як правило, політична опозиція діє в неформальних «нішах» суспільних відносин.</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Найбільш важкі умови для появи і функціонування політичної опозиції створюються при недемократичних режимах. Тоталітарному і авторитарному режимам притаманні відверте невизнання і боротьба проти політичної опозиції як чужорідного явища, що створює додаткові перешкоди для реалізації їх цілей, хоча, безумовно, відрізняються методи боротьби з опозицією, методи її переслідування й усунення. В загальних рисах: при тоталітарному режимі політична опозиція не тільки не визнається, але і знищується фізично. Тому організована опозиція тут не існує або перебуває в глибокому підпіллі. Політична опозиція у тоталітарному режимі набуває головним чином форми прихованої (мовчазної) інтелектуальної опозиції. Авторитарні режими різко обмежують політичну участь і не тільки не визнають опозиційні групи і партії, але і прагнуть витіснити їх з політичного процесу. Однак нерідко політична опозиція, незважаючи на труднощі свого становища в авторитаризмі, може перебувати тут на легальному становищі і навіть брати участь у виборах, організованих режимом.</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В Україні ж процес формування політичної опозиції на нашу думку досі знаходиться на стадії формування. Проте цей процес має певні проблеми. Зокрема величезна кількість політичних партій, яких на сьогоднішній день складає приблизно 350, розпорошує голоси на виборах і не дає можливості сформувати сильну опозицію.</w:t>
      </w:r>
    </w:p>
    <w:p w:rsidR="002242A4" w:rsidRPr="002242A4" w:rsidRDefault="002242A4" w:rsidP="002242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Специфікою функціонування української опозиції є й те, що за роки незалежності України вона стала невід’ємною складовою політичної системи. Практично всі основні політичні сили країни за цей час встигли побувати як при владі, так і в опозиції. Але навіть за таких обставин політична опозиція в Україні ще не має інструментів впливу на формування політичних і управлінських рішень. Вона або цілковито відлучена від важелів влади та управління, або допущена лише частково до участі в створенні формальних органів. Вирішити цю проблему можливо шляхом законодавчого закріплення </w:t>
      </w:r>
      <w:r w:rsidRPr="002242A4">
        <w:rPr>
          <w:rFonts w:ascii="Times New Roman" w:eastAsia="Calibri" w:hAnsi="Times New Roman" w:cs="Times New Roman"/>
          <w:sz w:val="28"/>
          <w:szCs w:val="28"/>
        </w:rPr>
        <w:lastRenderedPageBreak/>
        <w:t>прав політичної опозиції в конституції України. Проте за весь час існування українського парламентаризму жодна влада так і не наважилась цього зробити.</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Довготривалий період демократичного розвитку в країнах Західної Європи дав змогу вибудувати відносини за лінією «уряд − політична опозиція» як конкурентні та рівноправні. Залежно від стратегії й тактики опозиції та влади, а також інституційних умов, відносини між ними коливаються в діапазоні від співробітництва до конфронтації при домінуванні коопераційної мотивації до взаємодії. Мирний характер трансформаційних перетворень у країнах Вишеградської групи був можливий значною мірою завдяки коопераційному характеру взаємодії реформованої частини компартії з представниками демократичної опозиції. Досвід переходу від політичного протистояння до порозуміння був досить важливим і необхідним в умовах конкурентної політичної боротьби за домінуючий владний ресурс.</w:t>
      </w:r>
    </w:p>
    <w:p w:rsidR="002242A4" w:rsidRPr="002242A4" w:rsidRDefault="002242A4" w:rsidP="002242A4">
      <w:pPr>
        <w:spacing w:after="0" w:line="360" w:lineRule="auto"/>
        <w:ind w:firstLine="720"/>
        <w:jc w:val="both"/>
        <w:rPr>
          <w:rFonts w:ascii="Times New Roman" w:eastAsia="Calibri" w:hAnsi="Times New Roman" w:cs="Times New Roman"/>
          <w:sz w:val="28"/>
          <w:szCs w:val="28"/>
        </w:rPr>
      </w:pPr>
      <w:r w:rsidRPr="002242A4">
        <w:rPr>
          <w:rFonts w:ascii="Times New Roman" w:eastAsia="Calibri" w:hAnsi="Times New Roman" w:cs="Times New Roman"/>
          <w:sz w:val="28"/>
          <w:szCs w:val="28"/>
        </w:rPr>
        <w:t xml:space="preserve">Таким чином, аналіз конституційно-правової практики опозиційної діяльності не дає підстав стверджувати, що практично повсюдно політична опозиція визнана й </w:t>
      </w:r>
      <w:proofErr w:type="spellStart"/>
      <w:r w:rsidRPr="002242A4">
        <w:rPr>
          <w:rFonts w:ascii="Times New Roman" w:eastAsia="Calibri" w:hAnsi="Times New Roman" w:cs="Times New Roman"/>
          <w:sz w:val="28"/>
          <w:szCs w:val="28"/>
        </w:rPr>
        <w:t>інституціоналізована</w:t>
      </w:r>
      <w:proofErr w:type="spellEnd"/>
      <w:r w:rsidRPr="002242A4">
        <w:rPr>
          <w:rFonts w:ascii="Times New Roman" w:eastAsia="Calibri" w:hAnsi="Times New Roman" w:cs="Times New Roman"/>
          <w:sz w:val="28"/>
          <w:szCs w:val="28"/>
        </w:rPr>
        <w:t>. Безумовно, політична опозиція існує в будь-якій країні. Однак правові та інституційні умови її «буття» дуже різноманітні, однак у Європейському Союзі правовий статус політичної опозиції «наповнюється», насамперед, правами і гарантіями парламентської меншості.</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z w:val="28"/>
          <w:szCs w:val="28"/>
        </w:rPr>
      </w:pP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br w:type="page"/>
      </w:r>
    </w:p>
    <w:p w:rsidR="002242A4" w:rsidRPr="002242A4" w:rsidRDefault="002242A4" w:rsidP="002242A4">
      <w:pPr>
        <w:shd w:val="clear" w:color="auto" w:fill="FFFFFF"/>
        <w:tabs>
          <w:tab w:val="left" w:pos="0"/>
          <w:tab w:val="left" w:pos="426"/>
        </w:tabs>
        <w:spacing w:after="0" w:line="360" w:lineRule="auto"/>
        <w:ind w:firstLine="720"/>
        <w:rPr>
          <w:rFonts w:ascii="Times New Roman" w:eastAsia="Calibri" w:hAnsi="Times New Roman" w:cs="Times New Roman"/>
          <w:b/>
          <w:spacing w:val="-2"/>
          <w:sz w:val="28"/>
          <w:szCs w:val="28"/>
        </w:rPr>
      </w:pPr>
      <w:r w:rsidRPr="002242A4">
        <w:rPr>
          <w:rFonts w:ascii="Times New Roman" w:eastAsia="Calibri" w:hAnsi="Times New Roman" w:cs="Times New Roman"/>
          <w:b/>
          <w:spacing w:val="-2"/>
          <w:sz w:val="28"/>
          <w:szCs w:val="28"/>
        </w:rPr>
        <w:lastRenderedPageBreak/>
        <w:t xml:space="preserve">  СПИСОК ВИКОРИСТАНИХ ДЖЕРЕЛ ТА ЛІТЕРАТУРИ</w:t>
      </w:r>
    </w:p>
    <w:p w:rsidR="002242A4" w:rsidRPr="002242A4" w:rsidRDefault="002242A4" w:rsidP="002242A4">
      <w:pPr>
        <w:shd w:val="clear" w:color="auto" w:fill="FFFFFF"/>
        <w:tabs>
          <w:tab w:val="left" w:pos="0"/>
          <w:tab w:val="left" w:pos="426"/>
        </w:tabs>
        <w:spacing w:after="0" w:line="360" w:lineRule="auto"/>
        <w:ind w:firstLine="720"/>
        <w:jc w:val="both"/>
        <w:rPr>
          <w:rFonts w:ascii="Times New Roman" w:eastAsia="Calibri" w:hAnsi="Times New Roman" w:cs="Times New Roman"/>
          <w:spacing w:val="-2"/>
          <w:sz w:val="28"/>
          <w:szCs w:val="28"/>
        </w:rPr>
      </w:pPr>
    </w:p>
    <w:p w:rsidR="002242A4" w:rsidRPr="002242A4" w:rsidRDefault="002242A4" w:rsidP="002242A4">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2242A4">
        <w:rPr>
          <w:rFonts w:ascii="Times New Roman" w:eastAsia="Times New Roman" w:hAnsi="Times New Roman" w:cs="Times New Roman"/>
          <w:sz w:val="28"/>
          <w:szCs w:val="28"/>
          <w:lang w:val="ru-RU" w:eastAsia="ru-RU"/>
        </w:rPr>
        <w:t>Алмонд</w:t>
      </w:r>
      <w:proofErr w:type="spellEnd"/>
      <w:r w:rsidRPr="002242A4">
        <w:rPr>
          <w:rFonts w:ascii="Times New Roman" w:eastAsia="Times New Roman" w:hAnsi="Times New Roman" w:cs="Times New Roman"/>
          <w:sz w:val="28"/>
          <w:szCs w:val="28"/>
          <w:lang w:val="ru-RU" w:eastAsia="ru-RU"/>
        </w:rPr>
        <w:t xml:space="preserve"> Г. Сравнительная политология сегодня: мировой обзор [Текст]: учеб</w:t>
      </w:r>
      <w:proofErr w:type="gramStart"/>
      <w:r w:rsidRPr="002242A4">
        <w:rPr>
          <w:rFonts w:ascii="Times New Roman" w:eastAsia="Times New Roman" w:hAnsi="Times New Roman" w:cs="Times New Roman"/>
          <w:sz w:val="28"/>
          <w:szCs w:val="28"/>
          <w:lang w:val="ru-RU" w:eastAsia="ru-RU"/>
        </w:rPr>
        <w:t>.</w:t>
      </w:r>
      <w:proofErr w:type="gramEnd"/>
      <w:r w:rsidRPr="002242A4">
        <w:rPr>
          <w:rFonts w:ascii="Times New Roman" w:eastAsia="Times New Roman" w:hAnsi="Times New Roman" w:cs="Times New Roman"/>
          <w:sz w:val="28"/>
          <w:szCs w:val="28"/>
          <w:lang w:val="ru-RU" w:eastAsia="ru-RU"/>
        </w:rPr>
        <w:t xml:space="preserve"> </w:t>
      </w:r>
      <w:proofErr w:type="gramStart"/>
      <w:r w:rsidRPr="002242A4">
        <w:rPr>
          <w:rFonts w:ascii="Times New Roman" w:eastAsia="Times New Roman" w:hAnsi="Times New Roman" w:cs="Times New Roman"/>
          <w:sz w:val="28"/>
          <w:szCs w:val="28"/>
          <w:lang w:val="ru-RU" w:eastAsia="ru-RU"/>
        </w:rPr>
        <w:t>п</w:t>
      </w:r>
      <w:proofErr w:type="gramEnd"/>
      <w:r w:rsidRPr="002242A4">
        <w:rPr>
          <w:rFonts w:ascii="Times New Roman" w:eastAsia="Times New Roman" w:hAnsi="Times New Roman" w:cs="Times New Roman"/>
          <w:sz w:val="28"/>
          <w:szCs w:val="28"/>
          <w:lang w:val="ru-RU" w:eastAsia="ru-RU"/>
        </w:rPr>
        <w:t>особие/</w:t>
      </w:r>
      <w:r w:rsidRPr="002242A4">
        <w:rPr>
          <w:rFonts w:ascii="Times New Roman" w:eastAsia="Times New Roman" w:hAnsi="Times New Roman" w:cs="Times New Roman"/>
          <w:sz w:val="28"/>
          <w:szCs w:val="28"/>
          <w:lang w:eastAsia="ru-RU"/>
        </w:rPr>
        <w:t xml:space="preserve"> </w:t>
      </w:r>
      <w:proofErr w:type="spellStart"/>
      <w:r w:rsidRPr="002242A4">
        <w:rPr>
          <w:rFonts w:ascii="Times New Roman" w:eastAsia="Times New Roman" w:hAnsi="Times New Roman" w:cs="Times New Roman"/>
          <w:sz w:val="28"/>
          <w:szCs w:val="28"/>
          <w:lang w:val="ru-RU" w:eastAsia="ru-RU"/>
        </w:rPr>
        <w:t>Г.Алмонд</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ДжЛауэлл</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К.Стром</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Р.Далтон</w:t>
      </w:r>
      <w:proofErr w:type="spellEnd"/>
      <w:r w:rsidRPr="002242A4">
        <w:rPr>
          <w:rFonts w:ascii="Times New Roman" w:eastAsia="Times New Roman" w:hAnsi="Times New Roman" w:cs="Times New Roman"/>
          <w:sz w:val="28"/>
          <w:szCs w:val="28"/>
          <w:lang w:val="ru-RU" w:eastAsia="ru-RU"/>
        </w:rPr>
        <w:t>. - М.: Аспект Пресс, 2002. - 537 c.</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z w:val="28"/>
          <w:szCs w:val="28"/>
        </w:rPr>
        <w:t>Вахудова</w:t>
      </w:r>
      <w:proofErr w:type="spellEnd"/>
      <w:r w:rsidRPr="002242A4">
        <w:rPr>
          <w:rFonts w:ascii="Times New Roman" w:eastAsia="Calibri" w:hAnsi="Times New Roman" w:cs="Times New Roman"/>
          <w:sz w:val="28"/>
          <w:szCs w:val="28"/>
        </w:rPr>
        <w:t xml:space="preserve"> М. Нерозділена Європа. Демократія, важелі впливу та інтеграція після комунізму / М. </w:t>
      </w:r>
      <w:proofErr w:type="spellStart"/>
      <w:r w:rsidRPr="002242A4">
        <w:rPr>
          <w:rFonts w:ascii="Times New Roman" w:eastAsia="Calibri" w:hAnsi="Times New Roman" w:cs="Times New Roman"/>
          <w:sz w:val="28"/>
          <w:szCs w:val="28"/>
        </w:rPr>
        <w:t>Ваху</w:t>
      </w:r>
      <w:proofErr w:type="spellEnd"/>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дова</w:t>
      </w:r>
      <w:proofErr w:type="spellEnd"/>
      <w:r w:rsidRPr="002242A4">
        <w:rPr>
          <w:rFonts w:ascii="Times New Roman" w:eastAsia="Calibri" w:hAnsi="Times New Roman" w:cs="Times New Roman"/>
          <w:sz w:val="28"/>
          <w:szCs w:val="28"/>
        </w:rPr>
        <w:t xml:space="preserve"> ; пер. з </w:t>
      </w:r>
      <w:proofErr w:type="spellStart"/>
      <w:r w:rsidRPr="002242A4">
        <w:rPr>
          <w:rFonts w:ascii="Times New Roman" w:eastAsia="Calibri" w:hAnsi="Times New Roman" w:cs="Times New Roman"/>
          <w:sz w:val="28"/>
          <w:szCs w:val="28"/>
        </w:rPr>
        <w:t>англ</w:t>
      </w:r>
      <w:proofErr w:type="spellEnd"/>
      <w:r w:rsidRPr="002242A4">
        <w:rPr>
          <w:rFonts w:ascii="Times New Roman" w:eastAsia="Calibri" w:hAnsi="Times New Roman" w:cs="Times New Roman"/>
          <w:sz w:val="28"/>
          <w:szCs w:val="28"/>
        </w:rPr>
        <w:t>. Т. Цимбал. – К. : Вид. дім «Києво-Могилянська академія», 2009. – 379 с.</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pacing w:val="-2"/>
          <w:sz w:val="28"/>
          <w:szCs w:val="28"/>
        </w:rPr>
        <w:t>Громыко</w:t>
      </w:r>
      <w:proofErr w:type="spellEnd"/>
      <w:r w:rsidRPr="002242A4">
        <w:rPr>
          <w:rFonts w:ascii="Times New Roman" w:eastAsia="Calibri" w:hAnsi="Times New Roman" w:cs="Times New Roman"/>
          <w:spacing w:val="-2"/>
          <w:sz w:val="28"/>
          <w:szCs w:val="28"/>
        </w:rPr>
        <w:t xml:space="preserve"> А. Л. </w:t>
      </w:r>
      <w:proofErr w:type="spellStart"/>
      <w:r w:rsidRPr="002242A4">
        <w:rPr>
          <w:rFonts w:ascii="Times New Roman" w:eastAsia="Calibri" w:hAnsi="Times New Roman" w:cs="Times New Roman"/>
          <w:spacing w:val="-2"/>
          <w:sz w:val="28"/>
          <w:szCs w:val="28"/>
        </w:rPr>
        <w:t>Политические</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режимы</w:t>
      </w:r>
      <w:proofErr w:type="spellEnd"/>
      <w:r w:rsidRPr="002242A4">
        <w:rPr>
          <w:rFonts w:ascii="Times New Roman" w:eastAsia="Calibri" w:hAnsi="Times New Roman" w:cs="Times New Roman"/>
          <w:spacing w:val="-2"/>
          <w:sz w:val="28"/>
          <w:szCs w:val="28"/>
        </w:rPr>
        <w:t xml:space="preserve">. – М.: </w:t>
      </w:r>
      <w:proofErr w:type="spellStart"/>
      <w:r w:rsidRPr="002242A4">
        <w:rPr>
          <w:rFonts w:ascii="Times New Roman" w:eastAsia="Calibri" w:hAnsi="Times New Roman" w:cs="Times New Roman"/>
          <w:spacing w:val="-2"/>
          <w:sz w:val="28"/>
          <w:szCs w:val="28"/>
        </w:rPr>
        <w:t>Общ</w:t>
      </w:r>
      <w:proofErr w:type="spellEnd"/>
      <w:r w:rsidRPr="002242A4">
        <w:rPr>
          <w:rFonts w:ascii="Times New Roman" w:eastAsia="Calibri" w:hAnsi="Times New Roman" w:cs="Times New Roman"/>
          <w:spacing w:val="-2"/>
          <w:sz w:val="28"/>
          <w:szCs w:val="28"/>
        </w:rPr>
        <w:t>-во «</w:t>
      </w:r>
      <w:proofErr w:type="spellStart"/>
      <w:r w:rsidRPr="002242A4">
        <w:rPr>
          <w:rFonts w:ascii="Times New Roman" w:eastAsia="Calibri" w:hAnsi="Times New Roman" w:cs="Times New Roman"/>
          <w:spacing w:val="-2"/>
          <w:sz w:val="28"/>
          <w:szCs w:val="28"/>
        </w:rPr>
        <w:t>Знание</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Российской</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Федерации</w:t>
      </w:r>
      <w:proofErr w:type="spellEnd"/>
      <w:r w:rsidRPr="002242A4">
        <w:rPr>
          <w:rFonts w:ascii="Times New Roman" w:eastAsia="Calibri" w:hAnsi="Times New Roman" w:cs="Times New Roman"/>
          <w:spacing w:val="-2"/>
          <w:sz w:val="28"/>
          <w:szCs w:val="28"/>
        </w:rPr>
        <w:t xml:space="preserve">, 1994.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Даль Р. Політичні опозиції у західних демократіях / Роберт Даль. ― Харків : Каравела, 2002. ― 216 с.</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z w:val="28"/>
          <w:szCs w:val="28"/>
          <w:lang w:val="ru-RU"/>
        </w:rPr>
        <w:t>Дюверже</w:t>
      </w:r>
      <w:proofErr w:type="spellEnd"/>
      <w:r w:rsidRPr="002242A4">
        <w:rPr>
          <w:rFonts w:ascii="Times New Roman" w:eastAsia="Calibri" w:hAnsi="Times New Roman" w:cs="Times New Roman"/>
          <w:sz w:val="28"/>
          <w:szCs w:val="28"/>
          <w:lang w:val="ru-RU"/>
        </w:rPr>
        <w:t xml:space="preserve"> М. </w:t>
      </w:r>
      <w:proofErr w:type="spellStart"/>
      <w:r w:rsidRPr="002242A4">
        <w:rPr>
          <w:rFonts w:ascii="Times New Roman" w:eastAsia="Calibri" w:hAnsi="Times New Roman" w:cs="Times New Roman"/>
          <w:sz w:val="28"/>
          <w:szCs w:val="28"/>
          <w:lang w:val="ru-RU"/>
        </w:rPr>
        <w:t>Політичні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партії</w:t>
      </w:r>
      <w:proofErr w:type="spellEnd"/>
      <w:r w:rsidRPr="002242A4">
        <w:rPr>
          <w:rFonts w:ascii="Times New Roman" w:eastAsia="Calibri" w:hAnsi="Times New Roman" w:cs="Times New Roman"/>
          <w:sz w:val="28"/>
          <w:szCs w:val="28"/>
          <w:lang w:val="ru-RU"/>
        </w:rPr>
        <w:t xml:space="preserve">. Пер. з франц. – М: </w:t>
      </w:r>
      <w:proofErr w:type="spellStart"/>
      <w:r w:rsidRPr="002242A4">
        <w:rPr>
          <w:rFonts w:ascii="Times New Roman" w:eastAsia="Calibri" w:hAnsi="Times New Roman" w:cs="Times New Roman"/>
          <w:sz w:val="28"/>
          <w:szCs w:val="28"/>
          <w:lang w:val="ru-RU"/>
        </w:rPr>
        <w:t>Академічний</w:t>
      </w:r>
      <w:proofErr w:type="spellEnd"/>
      <w:r w:rsidRPr="002242A4">
        <w:rPr>
          <w:rFonts w:ascii="Times New Roman" w:eastAsia="Calibri" w:hAnsi="Times New Roman" w:cs="Times New Roman"/>
          <w:sz w:val="28"/>
          <w:szCs w:val="28"/>
          <w:lang w:val="ru-RU"/>
        </w:rPr>
        <w:t xml:space="preserve"> Проект, 2000. – 538 с.</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z w:val="28"/>
          <w:szCs w:val="28"/>
          <w:lang w:val="ru-RU"/>
        </w:rPr>
        <w:t>Игрицкий</w:t>
      </w:r>
      <w:proofErr w:type="spellEnd"/>
      <w:r w:rsidRPr="002242A4">
        <w:rPr>
          <w:rFonts w:ascii="Times New Roman" w:eastAsia="Calibri" w:hAnsi="Times New Roman" w:cs="Times New Roman"/>
          <w:sz w:val="28"/>
          <w:szCs w:val="28"/>
          <w:lang w:val="ru-RU"/>
        </w:rPr>
        <w:t xml:space="preserve"> Ю. Концепция тоталитаризма: уроки многолетних дискуссий на Западе // История СССР.-1990.-№6. – С. 175.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z w:val="28"/>
          <w:szCs w:val="28"/>
          <w:lang w:val="ru-RU"/>
        </w:rPr>
        <w:t>Ільницька</w:t>
      </w:r>
      <w:proofErr w:type="spellEnd"/>
      <w:r w:rsidRPr="002242A4">
        <w:rPr>
          <w:rFonts w:ascii="Times New Roman" w:eastAsia="Calibri" w:hAnsi="Times New Roman" w:cs="Times New Roman"/>
          <w:sz w:val="28"/>
          <w:szCs w:val="28"/>
          <w:lang w:val="ru-RU"/>
        </w:rPr>
        <w:t xml:space="preserve"> У. </w:t>
      </w:r>
      <w:proofErr w:type="spellStart"/>
      <w:r w:rsidRPr="002242A4">
        <w:rPr>
          <w:rFonts w:ascii="Times New Roman" w:eastAsia="Calibri" w:hAnsi="Times New Roman" w:cs="Times New Roman"/>
          <w:sz w:val="28"/>
          <w:szCs w:val="28"/>
          <w:lang w:val="ru-RU"/>
        </w:rPr>
        <w:t>Політико-правовий</w:t>
      </w:r>
      <w:proofErr w:type="spellEnd"/>
      <w:r w:rsidRPr="002242A4">
        <w:rPr>
          <w:rFonts w:ascii="Times New Roman" w:eastAsia="Calibri" w:hAnsi="Times New Roman" w:cs="Times New Roman"/>
          <w:sz w:val="28"/>
          <w:szCs w:val="28"/>
          <w:lang w:val="ru-RU"/>
        </w:rPr>
        <w:t xml:space="preserve"> статус </w:t>
      </w:r>
      <w:proofErr w:type="spellStart"/>
      <w:r w:rsidRPr="002242A4">
        <w:rPr>
          <w:rFonts w:ascii="Times New Roman" w:eastAsia="Calibri" w:hAnsi="Times New Roman" w:cs="Times New Roman"/>
          <w:sz w:val="28"/>
          <w:szCs w:val="28"/>
          <w:lang w:val="ru-RU"/>
        </w:rPr>
        <w:t>політичної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опозиції</w:t>
      </w:r>
      <w:proofErr w:type="spellEnd"/>
      <w:r w:rsidRPr="002242A4">
        <w:rPr>
          <w:rFonts w:ascii="Times New Roman" w:eastAsia="Calibri" w:hAnsi="Times New Roman" w:cs="Times New Roman"/>
          <w:sz w:val="28"/>
          <w:szCs w:val="28"/>
          <w:lang w:val="ru-RU"/>
        </w:rPr>
        <w:t xml:space="preserve"> в </w:t>
      </w:r>
      <w:proofErr w:type="gramStart"/>
      <w:r w:rsidRPr="002242A4">
        <w:rPr>
          <w:rFonts w:ascii="Times New Roman" w:eastAsia="Calibri" w:hAnsi="Times New Roman" w:cs="Times New Roman"/>
          <w:sz w:val="28"/>
          <w:szCs w:val="28"/>
          <w:lang w:val="ru-RU"/>
        </w:rPr>
        <w:t>демократичному</w:t>
      </w:r>
      <w:proofErr w:type="gram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суспільстві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У. </w:t>
      </w:r>
      <w:proofErr w:type="spellStart"/>
      <w:r w:rsidRPr="002242A4">
        <w:rPr>
          <w:rFonts w:ascii="Times New Roman" w:eastAsia="Calibri" w:hAnsi="Times New Roman" w:cs="Times New Roman"/>
          <w:sz w:val="28"/>
          <w:szCs w:val="28"/>
          <w:lang w:val="ru-RU"/>
        </w:rPr>
        <w:t>Ільницька</w:t>
      </w:r>
      <w:proofErr w:type="spellEnd"/>
      <w:r w:rsidRPr="002242A4">
        <w:rPr>
          <w:rFonts w:ascii="Times New Roman" w:eastAsia="Calibri" w:hAnsi="Times New Roman" w:cs="Times New Roman"/>
          <w:sz w:val="28"/>
          <w:szCs w:val="28"/>
          <w:lang w:val="ru-RU"/>
        </w:rPr>
        <w:t xml:space="preserve"> // </w:t>
      </w:r>
      <w:proofErr w:type="spellStart"/>
      <w:r w:rsidRPr="002242A4">
        <w:rPr>
          <w:rFonts w:ascii="Times New Roman" w:eastAsia="Calibri" w:hAnsi="Times New Roman" w:cs="Times New Roman"/>
          <w:sz w:val="28"/>
          <w:szCs w:val="28"/>
          <w:lang w:val="ru-RU"/>
        </w:rPr>
        <w:t>Українська</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національна</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ідея</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реалії</w:t>
      </w:r>
      <w:proofErr w:type="spellEnd"/>
      <w:r w:rsidRPr="002242A4">
        <w:rPr>
          <w:rFonts w:ascii="Times New Roman" w:eastAsia="Calibri" w:hAnsi="Times New Roman" w:cs="Times New Roman"/>
          <w:sz w:val="28"/>
          <w:szCs w:val="28"/>
          <w:lang w:val="ru-RU"/>
        </w:rPr>
        <w:t xml:space="preserve"> та </w:t>
      </w:r>
      <w:proofErr w:type="spellStart"/>
      <w:r w:rsidRPr="002242A4">
        <w:rPr>
          <w:rFonts w:ascii="Times New Roman" w:eastAsia="Calibri" w:hAnsi="Times New Roman" w:cs="Times New Roman"/>
          <w:sz w:val="28"/>
          <w:szCs w:val="28"/>
          <w:lang w:val="ru-RU"/>
        </w:rPr>
        <w:t>перспективи</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розвитку</w:t>
      </w:r>
      <w:proofErr w:type="spellEnd"/>
      <w:r w:rsidRPr="002242A4">
        <w:rPr>
          <w:rFonts w:ascii="Times New Roman" w:eastAsia="Calibri" w:hAnsi="Times New Roman" w:cs="Times New Roman"/>
          <w:sz w:val="28"/>
          <w:szCs w:val="28"/>
          <w:lang w:val="ru-RU"/>
        </w:rPr>
        <w:t xml:space="preserve">. — 2010. — </w:t>
      </w:r>
      <w:proofErr w:type="spellStart"/>
      <w:r w:rsidRPr="002242A4">
        <w:rPr>
          <w:rFonts w:ascii="Times New Roman" w:eastAsia="Calibri" w:hAnsi="Times New Roman" w:cs="Times New Roman"/>
          <w:sz w:val="28"/>
          <w:szCs w:val="28"/>
          <w:lang w:val="ru-RU"/>
        </w:rPr>
        <w:t>Випуск</w:t>
      </w:r>
      <w:proofErr w:type="spellEnd"/>
      <w:r w:rsidRPr="002242A4">
        <w:rPr>
          <w:rFonts w:ascii="Times New Roman" w:eastAsia="Calibri" w:hAnsi="Times New Roman" w:cs="Times New Roman"/>
          <w:sz w:val="28"/>
          <w:szCs w:val="28"/>
          <w:lang w:val="ru-RU"/>
        </w:rPr>
        <w:t xml:space="preserve"> 22. — С. 46-53. — Режим доступу: </w:t>
      </w:r>
      <w:hyperlink r:id="rId7" w:history="1">
        <w:r w:rsidRPr="002242A4">
          <w:rPr>
            <w:rFonts w:ascii="Times New Roman" w:eastAsia="Calibri" w:hAnsi="Times New Roman" w:cs="Times New Roman"/>
            <w:color w:val="0000FF"/>
            <w:sz w:val="28"/>
            <w:szCs w:val="28"/>
            <w:u w:val="single"/>
            <w:lang w:val="ru-RU"/>
          </w:rPr>
          <w:t>http://www.nbuv.gov.ua/old_jrn/Soc_Gum/Unir/2010_22/08</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z w:val="28"/>
          <w:szCs w:val="28"/>
          <w:lang w:val="ru-RU"/>
        </w:rPr>
        <w:t>Конституція</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України</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Режим доступу</w:t>
      </w:r>
      <w:proofErr w:type="gramStart"/>
      <w:r w:rsidRPr="002242A4">
        <w:rPr>
          <w:rFonts w:ascii="Times New Roman" w:eastAsia="Calibri" w:hAnsi="Times New Roman" w:cs="Times New Roman"/>
          <w:sz w:val="28"/>
          <w:szCs w:val="28"/>
          <w:lang w:val="ru-RU"/>
        </w:rPr>
        <w:t xml:space="preserve"> :</w:t>
      </w:r>
      <w:proofErr w:type="gramEnd"/>
      <w:r w:rsidRPr="002242A4">
        <w:rPr>
          <w:rFonts w:ascii="Times New Roman" w:eastAsia="Calibri" w:hAnsi="Times New Roman" w:cs="Times New Roman"/>
          <w:sz w:val="28"/>
          <w:szCs w:val="28"/>
          <w:lang w:val="ru-RU"/>
        </w:rPr>
        <w:t xml:space="preserve"> </w:t>
      </w:r>
      <w:hyperlink r:id="rId8" w:history="1">
        <w:r w:rsidRPr="002242A4">
          <w:rPr>
            <w:rFonts w:ascii="Times New Roman" w:eastAsia="Calibri" w:hAnsi="Times New Roman" w:cs="Times New Roman"/>
            <w:color w:val="0000FF"/>
            <w:sz w:val="28"/>
            <w:szCs w:val="28"/>
            <w:u w:val="single"/>
            <w:lang w:val="ru-RU"/>
          </w:rPr>
          <w:t>http://rada.gov.ua</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proofErr w:type="spellStart"/>
      <w:r w:rsidRPr="002242A4">
        <w:rPr>
          <w:rFonts w:ascii="Times New Roman" w:eastAsia="Calibri" w:hAnsi="Times New Roman" w:cs="Times New Roman"/>
          <w:sz w:val="28"/>
          <w:szCs w:val="28"/>
          <w:lang w:val="ru-RU"/>
        </w:rPr>
        <w:t>Корнаи</w:t>
      </w:r>
      <w:proofErr w:type="spellEnd"/>
      <w:r w:rsidRPr="002242A4">
        <w:rPr>
          <w:rFonts w:ascii="Times New Roman" w:eastAsia="Calibri" w:hAnsi="Times New Roman" w:cs="Times New Roman"/>
          <w:sz w:val="28"/>
          <w:szCs w:val="28"/>
          <w:lang w:val="ru-RU"/>
        </w:rPr>
        <w:t xml:space="preserve"> Я. Социалистическая система. – М. 2000. – С. 72.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Кочубей Л. О. Влада та опозиція в Україні у період </w:t>
      </w:r>
      <w:proofErr w:type="spellStart"/>
      <w:r w:rsidRPr="002242A4">
        <w:rPr>
          <w:rFonts w:ascii="Times New Roman" w:eastAsia="Calibri" w:hAnsi="Times New Roman" w:cs="Times New Roman"/>
          <w:sz w:val="28"/>
          <w:szCs w:val="28"/>
        </w:rPr>
        <w:t>Євромайдану</w:t>
      </w:r>
      <w:proofErr w:type="spellEnd"/>
      <w:r w:rsidRPr="002242A4">
        <w:rPr>
          <w:rFonts w:ascii="Times New Roman" w:eastAsia="Calibri" w:hAnsi="Times New Roman" w:cs="Times New Roman"/>
          <w:sz w:val="28"/>
          <w:szCs w:val="28"/>
        </w:rPr>
        <w:t xml:space="preserve"> (листопад 2013 – лютий 2014 рр.): аспекти взаємодії [Електронний ресурс] / Л. </w:t>
      </w:r>
      <w:proofErr w:type="spellStart"/>
      <w:r w:rsidRPr="002242A4">
        <w:rPr>
          <w:rFonts w:ascii="Times New Roman" w:eastAsia="Calibri" w:hAnsi="Times New Roman" w:cs="Times New Roman"/>
          <w:sz w:val="28"/>
          <w:szCs w:val="28"/>
        </w:rPr>
        <w:t>О.Кочубей</w:t>
      </w:r>
      <w:proofErr w:type="spellEnd"/>
      <w:r w:rsidRPr="002242A4">
        <w:rPr>
          <w:rFonts w:ascii="Times New Roman" w:eastAsia="Calibri" w:hAnsi="Times New Roman" w:cs="Times New Roman"/>
          <w:sz w:val="28"/>
          <w:szCs w:val="28"/>
        </w:rPr>
        <w:t xml:space="preserve"> // Наукові записки </w:t>
      </w:r>
      <w:proofErr w:type="spellStart"/>
      <w:r w:rsidRPr="002242A4">
        <w:rPr>
          <w:rFonts w:ascii="Times New Roman" w:eastAsia="Calibri" w:hAnsi="Times New Roman" w:cs="Times New Roman"/>
          <w:sz w:val="28"/>
          <w:szCs w:val="28"/>
        </w:rPr>
        <w:t>ІПіЕНД</w:t>
      </w:r>
      <w:proofErr w:type="spellEnd"/>
      <w:r w:rsidRPr="002242A4">
        <w:rPr>
          <w:rFonts w:ascii="Times New Roman" w:eastAsia="Calibri" w:hAnsi="Times New Roman" w:cs="Times New Roman"/>
          <w:sz w:val="28"/>
          <w:szCs w:val="28"/>
        </w:rPr>
        <w:t xml:space="preserve"> імені І.Ф. Кураса НАН України. — Режим доступу : </w:t>
      </w:r>
      <w:hyperlink r:id="rId9" w:history="1">
        <w:r w:rsidRPr="002242A4">
          <w:rPr>
            <w:rFonts w:ascii="Times New Roman" w:eastAsia="Calibri" w:hAnsi="Times New Roman" w:cs="Times New Roman"/>
            <w:color w:val="0000FF"/>
            <w:sz w:val="28"/>
            <w:szCs w:val="28"/>
            <w:u w:val="single"/>
            <w:lang w:val="ru-RU"/>
          </w:rPr>
          <w:t>http</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www</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ipiend</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gov</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ua</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img</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scholarly</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file</w:t>
        </w:r>
        <w:r w:rsidRPr="002242A4">
          <w:rPr>
            <w:rFonts w:ascii="Times New Roman" w:eastAsia="Calibri" w:hAnsi="Times New Roman" w:cs="Times New Roman"/>
            <w:color w:val="0000FF"/>
            <w:sz w:val="28"/>
            <w:szCs w:val="28"/>
            <w:u w:val="single"/>
          </w:rPr>
          <w:t>/</w:t>
        </w:r>
        <w:r w:rsidRPr="002242A4">
          <w:rPr>
            <w:rFonts w:ascii="Times New Roman" w:eastAsia="Calibri" w:hAnsi="Times New Roman" w:cs="Times New Roman"/>
            <w:color w:val="0000FF"/>
            <w:sz w:val="28"/>
            <w:szCs w:val="28"/>
            <w:u w:val="single"/>
            <w:lang w:val="ru-RU"/>
          </w:rPr>
          <w:t>nz</w:t>
        </w:r>
        <w:r w:rsidRPr="002242A4">
          <w:rPr>
            <w:rFonts w:ascii="Times New Roman" w:eastAsia="Calibri" w:hAnsi="Times New Roman" w:cs="Times New Roman"/>
            <w:color w:val="0000FF"/>
            <w:sz w:val="28"/>
            <w:szCs w:val="28"/>
            <w:u w:val="single"/>
          </w:rPr>
          <w:t>_70_</w:t>
        </w:r>
        <w:r w:rsidRPr="002242A4">
          <w:rPr>
            <w:rFonts w:ascii="Times New Roman" w:eastAsia="Calibri" w:hAnsi="Times New Roman" w:cs="Times New Roman"/>
            <w:color w:val="0000FF"/>
            <w:sz w:val="28"/>
            <w:szCs w:val="28"/>
            <w:u w:val="single"/>
            <w:lang w:val="ru-RU"/>
          </w:rPr>
          <w:t>site</w:t>
        </w:r>
        <w:r w:rsidRPr="002242A4">
          <w:rPr>
            <w:rFonts w:ascii="Times New Roman" w:eastAsia="Calibri" w:hAnsi="Times New Roman" w:cs="Times New Roman"/>
            <w:color w:val="0000FF"/>
            <w:sz w:val="28"/>
            <w:szCs w:val="28"/>
            <w:u w:val="single"/>
          </w:rPr>
          <w:t>_75.</w:t>
        </w:r>
        <w:proofErr w:type="spellStart"/>
        <w:r w:rsidRPr="002242A4">
          <w:rPr>
            <w:rFonts w:ascii="Times New Roman" w:eastAsia="Calibri" w:hAnsi="Times New Roman" w:cs="Times New Roman"/>
            <w:color w:val="0000FF"/>
            <w:sz w:val="28"/>
            <w:szCs w:val="28"/>
            <w:u w:val="single"/>
            <w:lang w:val="ru-RU"/>
          </w:rPr>
          <w:t>pdf</w:t>
        </w:r>
        <w:proofErr w:type="spellEnd"/>
      </w:hyperlink>
      <w:r w:rsidRPr="002242A4">
        <w:rPr>
          <w:rFonts w:ascii="Times New Roman" w:eastAsia="Calibri" w:hAnsi="Times New Roman" w:cs="Times New Roman"/>
          <w:sz w:val="28"/>
          <w:szCs w:val="28"/>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z w:val="28"/>
          <w:szCs w:val="28"/>
        </w:rPr>
      </w:pPr>
      <w:r w:rsidRPr="002242A4">
        <w:rPr>
          <w:rFonts w:ascii="Times New Roman" w:eastAsia="Calibri" w:hAnsi="Times New Roman" w:cs="Times New Roman"/>
          <w:spacing w:val="-2"/>
          <w:sz w:val="28"/>
          <w:szCs w:val="28"/>
        </w:rPr>
        <w:lastRenderedPageBreak/>
        <w:t xml:space="preserve"> </w:t>
      </w:r>
      <w:proofErr w:type="spellStart"/>
      <w:r w:rsidRPr="002242A4">
        <w:rPr>
          <w:rFonts w:ascii="Times New Roman" w:eastAsia="Calibri" w:hAnsi="Times New Roman" w:cs="Times New Roman"/>
          <w:spacing w:val="-2"/>
          <w:sz w:val="28"/>
          <w:szCs w:val="28"/>
        </w:rPr>
        <w:t>Кухта</w:t>
      </w:r>
      <w:proofErr w:type="spellEnd"/>
      <w:r w:rsidRPr="002242A4">
        <w:rPr>
          <w:rFonts w:ascii="Times New Roman" w:eastAsia="Calibri" w:hAnsi="Times New Roman" w:cs="Times New Roman"/>
          <w:spacing w:val="-2"/>
          <w:sz w:val="28"/>
          <w:szCs w:val="28"/>
        </w:rPr>
        <w:t xml:space="preserve"> Б. Л. З історії української політичної думки. — К.: </w:t>
      </w:r>
      <w:proofErr w:type="spellStart"/>
      <w:r w:rsidRPr="002242A4">
        <w:rPr>
          <w:rFonts w:ascii="Times New Roman" w:eastAsia="Calibri" w:hAnsi="Times New Roman" w:cs="Times New Roman"/>
          <w:spacing w:val="-2"/>
          <w:sz w:val="28"/>
          <w:szCs w:val="28"/>
        </w:rPr>
        <w:t>Генеза</w:t>
      </w:r>
      <w:proofErr w:type="spellEnd"/>
      <w:r w:rsidRPr="002242A4">
        <w:rPr>
          <w:rFonts w:ascii="Times New Roman" w:eastAsia="Calibri" w:hAnsi="Times New Roman" w:cs="Times New Roman"/>
          <w:spacing w:val="-2"/>
          <w:sz w:val="28"/>
          <w:szCs w:val="28"/>
        </w:rPr>
        <w:t>, 1994. – 368 c.</w:t>
      </w:r>
    </w:p>
    <w:p w:rsidR="002242A4" w:rsidRPr="002242A4" w:rsidRDefault="002242A4" w:rsidP="002242A4">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2242A4">
        <w:rPr>
          <w:rFonts w:ascii="Times New Roman" w:eastAsia="Times New Roman" w:hAnsi="Times New Roman" w:cs="Times New Roman"/>
          <w:sz w:val="28"/>
          <w:szCs w:val="28"/>
          <w:lang w:eastAsia="ru-RU"/>
        </w:rPr>
        <w:t xml:space="preserve"> </w:t>
      </w:r>
      <w:proofErr w:type="spellStart"/>
      <w:r w:rsidRPr="002242A4">
        <w:rPr>
          <w:rFonts w:ascii="Times New Roman" w:eastAsia="Times New Roman" w:hAnsi="Times New Roman" w:cs="Times New Roman"/>
          <w:sz w:val="28"/>
          <w:szCs w:val="28"/>
          <w:lang w:val="ru-RU" w:eastAsia="ru-RU"/>
        </w:rPr>
        <w:t>Майєрс</w:t>
      </w:r>
      <w:proofErr w:type="spellEnd"/>
      <w:r w:rsidRPr="002242A4">
        <w:rPr>
          <w:rFonts w:ascii="Times New Roman" w:eastAsia="Times New Roman" w:hAnsi="Times New Roman" w:cs="Times New Roman"/>
          <w:sz w:val="28"/>
          <w:szCs w:val="28"/>
          <w:lang w:val="ru-RU" w:eastAsia="ru-RU"/>
        </w:rPr>
        <w:t xml:space="preserve"> </w:t>
      </w:r>
      <w:r w:rsidRPr="002242A4">
        <w:rPr>
          <w:rFonts w:ascii="Times New Roman" w:eastAsia="Times New Roman" w:hAnsi="Times New Roman" w:cs="Times New Roman"/>
          <w:sz w:val="28"/>
          <w:szCs w:val="28"/>
          <w:lang w:eastAsia="ru-RU"/>
        </w:rPr>
        <w:t>С</w:t>
      </w:r>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Демократія</w:t>
      </w:r>
      <w:proofErr w:type="spellEnd"/>
      <w:r w:rsidRPr="002242A4">
        <w:rPr>
          <w:rFonts w:ascii="Times New Roman" w:eastAsia="Times New Roman" w:hAnsi="Times New Roman" w:cs="Times New Roman"/>
          <w:sz w:val="28"/>
          <w:szCs w:val="28"/>
          <w:lang w:val="ru-RU" w:eastAsia="ru-RU"/>
        </w:rPr>
        <w:t xml:space="preserve"> - </w:t>
      </w:r>
      <w:proofErr w:type="spellStart"/>
      <w:r w:rsidRPr="002242A4">
        <w:rPr>
          <w:rFonts w:ascii="Times New Roman" w:eastAsia="Times New Roman" w:hAnsi="Times New Roman" w:cs="Times New Roman"/>
          <w:sz w:val="28"/>
          <w:szCs w:val="28"/>
          <w:lang w:val="ru-RU" w:eastAsia="ru-RU"/>
        </w:rPr>
        <w:t>це</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дискусія</w:t>
      </w:r>
      <w:proofErr w:type="spellEnd"/>
      <w:r w:rsidRPr="002242A4">
        <w:rPr>
          <w:rFonts w:ascii="Times New Roman" w:eastAsia="Times New Roman" w:hAnsi="Times New Roman" w:cs="Times New Roman"/>
          <w:sz w:val="28"/>
          <w:szCs w:val="28"/>
          <w:lang w:val="ru-RU" w:eastAsia="ru-RU"/>
        </w:rPr>
        <w:t>: Громад</w:t>
      </w:r>
      <w:proofErr w:type="gramStart"/>
      <w:r w:rsidRPr="002242A4">
        <w:rPr>
          <w:rFonts w:ascii="Times New Roman" w:eastAsia="Times New Roman" w:hAnsi="Times New Roman" w:cs="Times New Roman"/>
          <w:sz w:val="28"/>
          <w:szCs w:val="28"/>
          <w:lang w:val="ru-RU" w:eastAsia="ru-RU"/>
        </w:rPr>
        <w:t>.</w:t>
      </w:r>
      <w:proofErr w:type="gramEnd"/>
      <w:r w:rsidRPr="002242A4">
        <w:rPr>
          <w:rFonts w:ascii="Times New Roman" w:eastAsia="Times New Roman" w:hAnsi="Times New Roman" w:cs="Times New Roman"/>
          <w:sz w:val="28"/>
          <w:szCs w:val="28"/>
          <w:lang w:val="ru-RU" w:eastAsia="ru-RU"/>
        </w:rPr>
        <w:t xml:space="preserve"> </w:t>
      </w:r>
      <w:proofErr w:type="spellStart"/>
      <w:proofErr w:type="gramStart"/>
      <w:r w:rsidRPr="002242A4">
        <w:rPr>
          <w:rFonts w:ascii="Times New Roman" w:eastAsia="Times New Roman" w:hAnsi="Times New Roman" w:cs="Times New Roman"/>
          <w:sz w:val="28"/>
          <w:szCs w:val="28"/>
          <w:lang w:val="ru-RU" w:eastAsia="ru-RU"/>
        </w:rPr>
        <w:t>з</w:t>
      </w:r>
      <w:proofErr w:type="gramEnd"/>
      <w:r w:rsidRPr="002242A4">
        <w:rPr>
          <w:rFonts w:ascii="Times New Roman" w:eastAsia="Times New Roman" w:hAnsi="Times New Roman" w:cs="Times New Roman"/>
          <w:sz w:val="28"/>
          <w:szCs w:val="28"/>
          <w:lang w:val="ru-RU" w:eastAsia="ru-RU"/>
        </w:rPr>
        <w:t>аангажованість</w:t>
      </w:r>
      <w:proofErr w:type="spellEnd"/>
      <w:r w:rsidRPr="002242A4">
        <w:rPr>
          <w:rFonts w:ascii="Times New Roman" w:eastAsia="Times New Roman" w:hAnsi="Times New Roman" w:cs="Times New Roman"/>
          <w:sz w:val="28"/>
          <w:szCs w:val="28"/>
          <w:lang w:val="ru-RU" w:eastAsia="ru-RU"/>
        </w:rPr>
        <w:t xml:space="preserve"> у </w:t>
      </w:r>
      <w:proofErr w:type="spellStart"/>
      <w:r w:rsidRPr="002242A4">
        <w:rPr>
          <w:rFonts w:ascii="Times New Roman" w:eastAsia="Times New Roman" w:hAnsi="Times New Roman" w:cs="Times New Roman"/>
          <w:sz w:val="28"/>
          <w:szCs w:val="28"/>
          <w:lang w:val="ru-RU" w:eastAsia="ru-RU"/>
        </w:rPr>
        <w:t>старих</w:t>
      </w:r>
      <w:proofErr w:type="spellEnd"/>
      <w:r w:rsidRPr="002242A4">
        <w:rPr>
          <w:rFonts w:ascii="Times New Roman" w:eastAsia="Times New Roman" w:hAnsi="Times New Roman" w:cs="Times New Roman"/>
          <w:sz w:val="28"/>
          <w:szCs w:val="28"/>
          <w:lang w:val="ru-RU" w:eastAsia="ru-RU"/>
        </w:rPr>
        <w:t xml:space="preserve"> і </w:t>
      </w:r>
      <w:proofErr w:type="spellStart"/>
      <w:r w:rsidRPr="002242A4">
        <w:rPr>
          <w:rFonts w:ascii="Times New Roman" w:eastAsia="Times New Roman" w:hAnsi="Times New Roman" w:cs="Times New Roman"/>
          <w:sz w:val="28"/>
          <w:szCs w:val="28"/>
          <w:lang w:val="ru-RU" w:eastAsia="ru-RU"/>
        </w:rPr>
        <w:t>нових</w:t>
      </w:r>
      <w:proofErr w:type="spellEnd"/>
      <w:r w:rsidRPr="002242A4">
        <w:rPr>
          <w:rFonts w:ascii="Times New Roman" w:eastAsia="Times New Roman" w:hAnsi="Times New Roman" w:cs="Times New Roman"/>
          <w:sz w:val="28"/>
          <w:szCs w:val="28"/>
          <w:lang w:eastAsia="ru-RU"/>
        </w:rPr>
        <w:t xml:space="preserve"> </w:t>
      </w:r>
      <w:proofErr w:type="spellStart"/>
      <w:r w:rsidRPr="002242A4">
        <w:rPr>
          <w:rFonts w:ascii="Times New Roman" w:eastAsia="Times New Roman" w:hAnsi="Times New Roman" w:cs="Times New Roman"/>
          <w:sz w:val="28"/>
          <w:szCs w:val="28"/>
          <w:lang w:val="ru-RU" w:eastAsia="ru-RU"/>
        </w:rPr>
        <w:t>демократіях</w:t>
      </w:r>
      <w:proofErr w:type="spellEnd"/>
      <w:r w:rsidRPr="002242A4">
        <w:rPr>
          <w:rFonts w:ascii="Times New Roman" w:eastAsia="Times New Roman" w:hAnsi="Times New Roman" w:cs="Times New Roman"/>
          <w:sz w:val="28"/>
          <w:szCs w:val="28"/>
          <w:lang w:val="ru-RU" w:eastAsia="ru-RU"/>
        </w:rPr>
        <w:t xml:space="preserve"> [Текст]: </w:t>
      </w:r>
      <w:proofErr w:type="spellStart"/>
      <w:r w:rsidRPr="002242A4">
        <w:rPr>
          <w:rFonts w:ascii="Times New Roman" w:eastAsia="Times New Roman" w:hAnsi="Times New Roman" w:cs="Times New Roman"/>
          <w:sz w:val="28"/>
          <w:szCs w:val="28"/>
          <w:lang w:val="ru-RU" w:eastAsia="ru-RU"/>
        </w:rPr>
        <w:t>Посібник</w:t>
      </w:r>
      <w:proofErr w:type="spellEnd"/>
      <w:proofErr w:type="gramStart"/>
      <w:r w:rsidRPr="002242A4">
        <w:rPr>
          <w:rFonts w:ascii="Times New Roman" w:eastAsia="Times New Roman" w:hAnsi="Times New Roman" w:cs="Times New Roman"/>
          <w:sz w:val="28"/>
          <w:szCs w:val="28"/>
          <w:lang w:val="ru-RU" w:eastAsia="ru-RU"/>
        </w:rPr>
        <w:t>/ Р</w:t>
      </w:r>
      <w:proofErr w:type="gramEnd"/>
      <w:r w:rsidRPr="002242A4">
        <w:rPr>
          <w:rFonts w:ascii="Times New Roman" w:eastAsia="Times New Roman" w:hAnsi="Times New Roman" w:cs="Times New Roman"/>
          <w:sz w:val="28"/>
          <w:szCs w:val="28"/>
          <w:lang w:val="ru-RU" w:eastAsia="ru-RU"/>
        </w:rPr>
        <w:t xml:space="preserve">ед. С. </w:t>
      </w:r>
      <w:proofErr w:type="spellStart"/>
      <w:r w:rsidRPr="002242A4">
        <w:rPr>
          <w:rFonts w:ascii="Times New Roman" w:eastAsia="Times New Roman" w:hAnsi="Times New Roman" w:cs="Times New Roman"/>
          <w:sz w:val="28"/>
          <w:szCs w:val="28"/>
          <w:lang w:val="ru-RU" w:eastAsia="ru-RU"/>
        </w:rPr>
        <w:t>Майєрс</w:t>
      </w:r>
      <w:proofErr w:type="spellEnd"/>
      <w:r w:rsidRPr="002242A4">
        <w:rPr>
          <w:rFonts w:ascii="Times New Roman" w:eastAsia="Times New Roman" w:hAnsi="Times New Roman" w:cs="Times New Roman"/>
          <w:sz w:val="28"/>
          <w:szCs w:val="28"/>
          <w:lang w:val="ru-RU" w:eastAsia="ru-RU"/>
        </w:rPr>
        <w:t>. - Нью-Йорк-Лондон, 1997</w:t>
      </w:r>
      <w:r w:rsidRPr="002242A4">
        <w:rPr>
          <w:rFonts w:ascii="Times New Roman" w:eastAsia="Times New Roman" w:hAnsi="Times New Roman" w:cs="Times New Roman"/>
          <w:sz w:val="28"/>
          <w:szCs w:val="28"/>
          <w:lang w:eastAsia="ru-RU"/>
        </w:rPr>
        <w:t>.</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Морарь</w:t>
      </w:r>
      <w:proofErr w:type="spellEnd"/>
      <w:r w:rsidRPr="002242A4">
        <w:rPr>
          <w:rFonts w:ascii="Times New Roman" w:eastAsia="Calibri" w:hAnsi="Times New Roman" w:cs="Times New Roman"/>
          <w:sz w:val="28"/>
          <w:szCs w:val="28"/>
        </w:rPr>
        <w:t xml:space="preserve"> М. В. Політична опозиція як невід’ємний компонент демократичного суспільства і правової держави [Електронний ресурс] / М. </w:t>
      </w:r>
      <w:proofErr w:type="spellStart"/>
      <w:r w:rsidRPr="002242A4">
        <w:rPr>
          <w:rFonts w:ascii="Times New Roman" w:eastAsia="Calibri" w:hAnsi="Times New Roman" w:cs="Times New Roman"/>
          <w:sz w:val="28"/>
          <w:szCs w:val="28"/>
        </w:rPr>
        <w:t>В.Морарь</w:t>
      </w:r>
      <w:proofErr w:type="spellEnd"/>
      <w:r w:rsidRPr="002242A4">
        <w:rPr>
          <w:rFonts w:ascii="Times New Roman" w:eastAsia="Calibri" w:hAnsi="Times New Roman" w:cs="Times New Roman"/>
          <w:sz w:val="28"/>
          <w:szCs w:val="28"/>
        </w:rPr>
        <w:t xml:space="preserve"> // Грані. — 2014. — № 7 (111). — С. 102—107. — Режим доступу : </w:t>
      </w:r>
      <w:proofErr w:type="spellStart"/>
      <w:r w:rsidRPr="002242A4">
        <w:rPr>
          <w:rFonts w:ascii="Times New Roman" w:eastAsia="Calibri" w:hAnsi="Times New Roman" w:cs="Times New Roman"/>
          <w:sz w:val="28"/>
          <w:szCs w:val="28"/>
          <w:lang w:val="ru-RU"/>
        </w:rPr>
        <w:t>irbisnbuv</w:t>
      </w:r>
      <w:proofErr w:type="spellEnd"/>
      <w:r w:rsidRPr="002242A4">
        <w:rPr>
          <w:rFonts w:ascii="Times New Roman" w:eastAsia="Calibri" w:hAnsi="Times New Roman" w:cs="Times New Roman"/>
          <w:sz w:val="28"/>
          <w:szCs w:val="28"/>
        </w:rPr>
        <w:t>.</w:t>
      </w:r>
      <w:proofErr w:type="spellStart"/>
      <w:r w:rsidRPr="002242A4">
        <w:rPr>
          <w:rFonts w:ascii="Times New Roman" w:eastAsia="Calibri" w:hAnsi="Times New Roman" w:cs="Times New Roman"/>
          <w:sz w:val="28"/>
          <w:szCs w:val="28"/>
          <w:lang w:val="ru-RU"/>
        </w:rPr>
        <w:t>gov</w:t>
      </w:r>
      <w:proofErr w:type="spellEnd"/>
      <w:r w:rsidRPr="002242A4">
        <w:rPr>
          <w:rFonts w:ascii="Times New Roman" w:eastAsia="Calibri" w:hAnsi="Times New Roman" w:cs="Times New Roman"/>
          <w:sz w:val="28"/>
          <w:szCs w:val="28"/>
        </w:rPr>
        <w:t>.</w:t>
      </w:r>
      <w:proofErr w:type="spellStart"/>
      <w:r w:rsidRPr="002242A4">
        <w:rPr>
          <w:rFonts w:ascii="Times New Roman" w:eastAsia="Calibri" w:hAnsi="Times New Roman" w:cs="Times New Roman"/>
          <w:sz w:val="28"/>
          <w:szCs w:val="28"/>
          <w:lang w:val="ru-RU"/>
        </w:rPr>
        <w:t>ua</w:t>
      </w:r>
      <w:proofErr w:type="spellEnd"/>
      <w:r w:rsidRPr="002242A4">
        <w:rPr>
          <w:rFonts w:ascii="Times New Roman" w:eastAsia="Calibri" w:hAnsi="Times New Roman" w:cs="Times New Roman"/>
          <w:sz w:val="28"/>
          <w:szCs w:val="28"/>
        </w:rPr>
        <w:t>/.../</w:t>
      </w:r>
      <w:proofErr w:type="spellStart"/>
      <w:r w:rsidRPr="002242A4">
        <w:rPr>
          <w:rFonts w:ascii="Times New Roman" w:eastAsia="Calibri" w:hAnsi="Times New Roman" w:cs="Times New Roman"/>
          <w:sz w:val="28"/>
          <w:szCs w:val="28"/>
          <w:lang w:val="ru-RU"/>
        </w:rPr>
        <w:t>cgiirbis</w:t>
      </w:r>
      <w:proofErr w:type="spellEnd"/>
      <w:r w:rsidRPr="002242A4">
        <w:rPr>
          <w:rFonts w:ascii="Times New Roman" w:eastAsia="Calibri" w:hAnsi="Times New Roman" w:cs="Times New Roman"/>
          <w:sz w:val="28"/>
          <w:szCs w:val="28"/>
        </w:rPr>
        <w:t>_64.</w:t>
      </w:r>
      <w:proofErr w:type="spellStart"/>
      <w:r w:rsidRPr="002242A4">
        <w:rPr>
          <w:rFonts w:ascii="Times New Roman" w:eastAsia="Calibri" w:hAnsi="Times New Roman" w:cs="Times New Roman"/>
          <w:sz w:val="28"/>
          <w:szCs w:val="28"/>
          <w:lang w:val="ru-RU"/>
        </w:rPr>
        <w:t>exe</w:t>
      </w:r>
      <w:proofErr w:type="spellEnd"/>
      <w:r w:rsidRPr="002242A4">
        <w:rPr>
          <w:rFonts w:ascii="Times New Roman" w:eastAsia="Calibri" w:hAnsi="Times New Roman" w:cs="Times New Roman"/>
          <w:sz w:val="28"/>
          <w:szCs w:val="28"/>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Опозиція в Україні: стан і умови діяльності, відносини з владою, перспективи її нормалізації : Інформаційно-аналітичні матеріали до Круглого столу на тему «Опозиція і влада в Україні: чи є шанс на подолання конфронтації?», Київ, 15 червня 2011 р. — Київ, 2011. — 83 с.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 Опозиція як політичний інститут і форма суспільного протесту / Т. Ткаченко // Політичний менеджмент — 2007. — № 5. — С. 40-45.</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Политология</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Учебник</w:t>
      </w:r>
      <w:proofErr w:type="spellEnd"/>
      <w:r w:rsidRPr="002242A4">
        <w:rPr>
          <w:rFonts w:ascii="Times New Roman" w:eastAsia="Calibri" w:hAnsi="Times New Roman" w:cs="Times New Roman"/>
          <w:spacing w:val="-2"/>
          <w:sz w:val="28"/>
          <w:szCs w:val="28"/>
        </w:rPr>
        <w:t xml:space="preserve">/А. Ю. </w:t>
      </w:r>
      <w:proofErr w:type="spellStart"/>
      <w:r w:rsidRPr="002242A4">
        <w:rPr>
          <w:rFonts w:ascii="Times New Roman" w:eastAsia="Calibri" w:hAnsi="Times New Roman" w:cs="Times New Roman"/>
          <w:spacing w:val="-2"/>
          <w:sz w:val="28"/>
          <w:szCs w:val="28"/>
        </w:rPr>
        <w:t>Мельвиль</w:t>
      </w:r>
      <w:proofErr w:type="spellEnd"/>
      <w:r w:rsidRPr="002242A4">
        <w:rPr>
          <w:rFonts w:ascii="Times New Roman" w:eastAsia="Calibri" w:hAnsi="Times New Roman" w:cs="Times New Roman"/>
          <w:spacing w:val="-2"/>
          <w:sz w:val="28"/>
          <w:szCs w:val="28"/>
        </w:rPr>
        <w:t xml:space="preserve"> (и </w:t>
      </w:r>
      <w:proofErr w:type="spellStart"/>
      <w:r w:rsidRPr="002242A4">
        <w:rPr>
          <w:rFonts w:ascii="Times New Roman" w:eastAsia="Calibri" w:hAnsi="Times New Roman" w:cs="Times New Roman"/>
          <w:spacing w:val="-2"/>
          <w:sz w:val="28"/>
          <w:szCs w:val="28"/>
        </w:rPr>
        <w:t>др</w:t>
      </w:r>
      <w:proofErr w:type="spellEnd"/>
      <w:r w:rsidRPr="002242A4">
        <w:rPr>
          <w:rFonts w:ascii="Times New Roman" w:eastAsia="Calibri" w:hAnsi="Times New Roman" w:cs="Times New Roman"/>
          <w:spacing w:val="-2"/>
          <w:sz w:val="28"/>
          <w:szCs w:val="28"/>
        </w:rPr>
        <w:t xml:space="preserve">.). – М.: </w:t>
      </w:r>
      <w:proofErr w:type="spellStart"/>
      <w:r w:rsidRPr="002242A4">
        <w:rPr>
          <w:rFonts w:ascii="Times New Roman" w:eastAsia="Calibri" w:hAnsi="Times New Roman" w:cs="Times New Roman"/>
          <w:spacing w:val="-2"/>
          <w:sz w:val="28"/>
          <w:szCs w:val="28"/>
        </w:rPr>
        <w:t>Московский</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гос</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ин</w:t>
      </w:r>
      <w:proofErr w:type="spellEnd"/>
      <w:r w:rsidRPr="002242A4">
        <w:rPr>
          <w:rFonts w:ascii="Times New Roman" w:eastAsia="Calibri" w:hAnsi="Times New Roman" w:cs="Times New Roman"/>
          <w:spacing w:val="-2"/>
          <w:sz w:val="28"/>
          <w:szCs w:val="28"/>
        </w:rPr>
        <w:t xml:space="preserve">-т </w:t>
      </w:r>
      <w:proofErr w:type="spellStart"/>
      <w:r w:rsidRPr="002242A4">
        <w:rPr>
          <w:rFonts w:ascii="Times New Roman" w:eastAsia="Calibri" w:hAnsi="Times New Roman" w:cs="Times New Roman"/>
          <w:spacing w:val="-2"/>
          <w:sz w:val="28"/>
          <w:szCs w:val="28"/>
        </w:rPr>
        <w:t>международных</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отношений</w:t>
      </w:r>
      <w:proofErr w:type="spellEnd"/>
      <w:r w:rsidRPr="002242A4">
        <w:rPr>
          <w:rFonts w:ascii="Times New Roman" w:eastAsia="Calibri" w:hAnsi="Times New Roman" w:cs="Times New Roman"/>
          <w:spacing w:val="-2"/>
          <w:sz w:val="28"/>
          <w:szCs w:val="28"/>
        </w:rPr>
        <w:t xml:space="preserve">, МИД </w:t>
      </w:r>
      <w:proofErr w:type="spellStart"/>
      <w:r w:rsidRPr="002242A4">
        <w:rPr>
          <w:rFonts w:ascii="Times New Roman" w:eastAsia="Calibri" w:hAnsi="Times New Roman" w:cs="Times New Roman"/>
          <w:spacing w:val="-2"/>
          <w:sz w:val="28"/>
          <w:szCs w:val="28"/>
        </w:rPr>
        <w:t>России</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Изд</w:t>
      </w:r>
      <w:proofErr w:type="spellEnd"/>
      <w:r w:rsidRPr="002242A4">
        <w:rPr>
          <w:rFonts w:ascii="Times New Roman" w:eastAsia="Calibri" w:hAnsi="Times New Roman" w:cs="Times New Roman"/>
          <w:spacing w:val="-2"/>
          <w:sz w:val="28"/>
          <w:szCs w:val="28"/>
        </w:rPr>
        <w:t>-во «Проспект», 2008., с. 134.</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Політична опозиція : </w:t>
      </w:r>
      <w:proofErr w:type="spellStart"/>
      <w:r w:rsidRPr="002242A4">
        <w:rPr>
          <w:rFonts w:ascii="Times New Roman" w:eastAsia="Calibri" w:hAnsi="Times New Roman" w:cs="Times New Roman"/>
          <w:sz w:val="28"/>
          <w:szCs w:val="28"/>
        </w:rPr>
        <w:t>навч</w:t>
      </w:r>
      <w:proofErr w:type="spellEnd"/>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посіб</w:t>
      </w:r>
      <w:proofErr w:type="spellEnd"/>
      <w:r w:rsidRPr="002242A4">
        <w:rPr>
          <w:rFonts w:ascii="Times New Roman" w:eastAsia="Calibri" w:hAnsi="Times New Roman" w:cs="Times New Roman"/>
          <w:sz w:val="28"/>
          <w:szCs w:val="28"/>
        </w:rPr>
        <w:t xml:space="preserve">. / за </w:t>
      </w:r>
      <w:proofErr w:type="spellStart"/>
      <w:r w:rsidRPr="002242A4">
        <w:rPr>
          <w:rFonts w:ascii="Times New Roman" w:eastAsia="Calibri" w:hAnsi="Times New Roman" w:cs="Times New Roman"/>
          <w:sz w:val="28"/>
          <w:szCs w:val="28"/>
        </w:rPr>
        <w:t>заг</w:t>
      </w:r>
      <w:proofErr w:type="spellEnd"/>
      <w:r w:rsidRPr="002242A4">
        <w:rPr>
          <w:rFonts w:ascii="Times New Roman" w:eastAsia="Calibri" w:hAnsi="Times New Roman" w:cs="Times New Roman"/>
          <w:sz w:val="28"/>
          <w:szCs w:val="28"/>
        </w:rPr>
        <w:t xml:space="preserve">. ред. В. А. Гошовської, К. О. Ващенка, Ю. Г. </w:t>
      </w:r>
      <w:proofErr w:type="spellStart"/>
      <w:r w:rsidRPr="002242A4">
        <w:rPr>
          <w:rFonts w:ascii="Times New Roman" w:eastAsia="Calibri" w:hAnsi="Times New Roman" w:cs="Times New Roman"/>
          <w:sz w:val="28"/>
          <w:szCs w:val="28"/>
        </w:rPr>
        <w:t>Кальниша</w:t>
      </w:r>
      <w:proofErr w:type="spellEnd"/>
      <w:r w:rsidRPr="002242A4">
        <w:rPr>
          <w:rFonts w:ascii="Times New Roman" w:eastAsia="Calibri" w:hAnsi="Times New Roman" w:cs="Times New Roman"/>
          <w:sz w:val="28"/>
          <w:szCs w:val="28"/>
        </w:rPr>
        <w:t>. – К. : НАДУ, 2013. – 208 с</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 Політологічний енциклопедичний словник / уклад.: [Л. М. </w:t>
      </w:r>
      <w:proofErr w:type="spellStart"/>
      <w:r w:rsidRPr="002242A4">
        <w:rPr>
          <w:rFonts w:ascii="Times New Roman" w:eastAsia="Calibri" w:hAnsi="Times New Roman" w:cs="Times New Roman"/>
          <w:spacing w:val="-2"/>
          <w:sz w:val="28"/>
          <w:szCs w:val="28"/>
        </w:rPr>
        <w:t>Герасіна</w:t>
      </w:r>
      <w:proofErr w:type="spellEnd"/>
      <w:r w:rsidRPr="002242A4">
        <w:rPr>
          <w:rFonts w:ascii="Times New Roman" w:eastAsia="Calibri" w:hAnsi="Times New Roman" w:cs="Times New Roman"/>
          <w:spacing w:val="-2"/>
          <w:sz w:val="28"/>
          <w:szCs w:val="28"/>
        </w:rPr>
        <w:t xml:space="preserve">, В. Л. Погрібна, І. О. Поліщук та ін.] ; за ред. М. П. </w:t>
      </w:r>
      <w:proofErr w:type="spellStart"/>
      <w:r w:rsidRPr="002242A4">
        <w:rPr>
          <w:rFonts w:ascii="Times New Roman" w:eastAsia="Calibri" w:hAnsi="Times New Roman" w:cs="Times New Roman"/>
          <w:spacing w:val="-2"/>
          <w:sz w:val="28"/>
          <w:szCs w:val="28"/>
        </w:rPr>
        <w:t>Требіна</w:t>
      </w:r>
      <w:proofErr w:type="spellEnd"/>
      <w:r w:rsidRPr="002242A4">
        <w:rPr>
          <w:rFonts w:ascii="Times New Roman" w:eastAsia="Calibri" w:hAnsi="Times New Roman" w:cs="Times New Roman"/>
          <w:spacing w:val="-2"/>
          <w:sz w:val="28"/>
          <w:szCs w:val="28"/>
        </w:rPr>
        <w:t>. – Х. : Право, 2015. – 816 с.</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lang w:val="ru-RU"/>
        </w:rPr>
        <w:t>Політологічний</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енциклопедичний</w:t>
      </w:r>
      <w:proofErr w:type="spellEnd"/>
      <w:r w:rsidRPr="002242A4">
        <w:rPr>
          <w:rFonts w:ascii="Times New Roman" w:eastAsia="Calibri" w:hAnsi="Times New Roman" w:cs="Times New Roman"/>
          <w:sz w:val="28"/>
          <w:szCs w:val="28"/>
          <w:lang w:val="ru-RU"/>
        </w:rPr>
        <w:t xml:space="preserve"> словник. / За ред. Ю. </w:t>
      </w:r>
      <w:proofErr w:type="spellStart"/>
      <w:r w:rsidRPr="002242A4">
        <w:rPr>
          <w:rFonts w:ascii="Times New Roman" w:eastAsia="Calibri" w:hAnsi="Times New Roman" w:cs="Times New Roman"/>
          <w:sz w:val="28"/>
          <w:szCs w:val="28"/>
          <w:lang w:val="ru-RU"/>
        </w:rPr>
        <w:t>Шемшученка</w:t>
      </w:r>
      <w:proofErr w:type="spellEnd"/>
      <w:r w:rsidRPr="002242A4">
        <w:rPr>
          <w:rFonts w:ascii="Times New Roman" w:eastAsia="Calibri" w:hAnsi="Times New Roman" w:cs="Times New Roman"/>
          <w:sz w:val="28"/>
          <w:szCs w:val="28"/>
          <w:lang w:val="ru-RU"/>
        </w:rPr>
        <w:t xml:space="preserve">, В. </w:t>
      </w:r>
      <w:proofErr w:type="spellStart"/>
      <w:r w:rsidRPr="002242A4">
        <w:rPr>
          <w:rFonts w:ascii="Times New Roman" w:eastAsia="Calibri" w:hAnsi="Times New Roman" w:cs="Times New Roman"/>
          <w:sz w:val="28"/>
          <w:szCs w:val="28"/>
          <w:lang w:val="ru-RU"/>
        </w:rPr>
        <w:t>Бабкіна</w:t>
      </w:r>
      <w:proofErr w:type="spellEnd"/>
      <w:r w:rsidRPr="002242A4">
        <w:rPr>
          <w:rFonts w:ascii="Times New Roman" w:eastAsia="Calibri" w:hAnsi="Times New Roman" w:cs="Times New Roman"/>
          <w:sz w:val="28"/>
          <w:szCs w:val="28"/>
          <w:lang w:val="ru-RU"/>
        </w:rPr>
        <w:t xml:space="preserve">. – К.: Генеза. 1997. – 400с. </w:t>
      </w:r>
    </w:p>
    <w:p w:rsidR="002242A4" w:rsidRPr="002242A4" w:rsidRDefault="002242A4" w:rsidP="002242A4">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2242A4">
        <w:rPr>
          <w:rFonts w:ascii="Times New Roman" w:eastAsia="Times New Roman" w:hAnsi="Times New Roman" w:cs="Times New Roman"/>
          <w:sz w:val="28"/>
          <w:szCs w:val="28"/>
          <w:lang w:eastAsia="ru-RU"/>
        </w:rPr>
        <w:t xml:space="preserve"> Постригань Г. Опозиція та </w:t>
      </w:r>
      <w:proofErr w:type="spellStart"/>
      <w:r w:rsidRPr="002242A4">
        <w:rPr>
          <w:rFonts w:ascii="Times New Roman" w:eastAsia="Times New Roman" w:hAnsi="Times New Roman" w:cs="Times New Roman"/>
          <w:sz w:val="28"/>
          <w:szCs w:val="28"/>
          <w:lang w:eastAsia="ru-RU"/>
        </w:rPr>
        <w:t>опозиційнісгь</w:t>
      </w:r>
      <w:proofErr w:type="spellEnd"/>
      <w:r w:rsidRPr="002242A4">
        <w:rPr>
          <w:rFonts w:ascii="Times New Roman" w:eastAsia="Times New Roman" w:hAnsi="Times New Roman" w:cs="Times New Roman"/>
          <w:sz w:val="28"/>
          <w:szCs w:val="28"/>
          <w:lang w:eastAsia="ru-RU"/>
        </w:rPr>
        <w:t xml:space="preserve"> в теоретичних співставленнях [Текст] / </w:t>
      </w:r>
      <w:proofErr w:type="spellStart"/>
      <w:r w:rsidRPr="002242A4">
        <w:rPr>
          <w:rFonts w:ascii="Times New Roman" w:eastAsia="Times New Roman" w:hAnsi="Times New Roman" w:cs="Times New Roman"/>
          <w:sz w:val="28"/>
          <w:szCs w:val="28"/>
          <w:lang w:eastAsia="ru-RU"/>
        </w:rPr>
        <w:t>Г.Постригань</w:t>
      </w:r>
      <w:proofErr w:type="spellEnd"/>
      <w:r w:rsidRPr="002242A4">
        <w:rPr>
          <w:rFonts w:ascii="Times New Roman" w:eastAsia="Times New Roman" w:hAnsi="Times New Roman" w:cs="Times New Roman"/>
          <w:sz w:val="28"/>
          <w:szCs w:val="28"/>
          <w:lang w:eastAsia="ru-RU"/>
        </w:rPr>
        <w:t xml:space="preserve"> // Політична опозиція: теорія та </w:t>
      </w:r>
      <w:proofErr w:type="spellStart"/>
      <w:r w:rsidRPr="002242A4">
        <w:rPr>
          <w:rFonts w:ascii="Times New Roman" w:eastAsia="Times New Roman" w:hAnsi="Times New Roman" w:cs="Times New Roman"/>
          <w:sz w:val="28"/>
          <w:szCs w:val="28"/>
          <w:lang w:eastAsia="ru-RU"/>
        </w:rPr>
        <w:t>ісгорія</w:t>
      </w:r>
      <w:proofErr w:type="spellEnd"/>
      <w:r w:rsidRPr="002242A4">
        <w:rPr>
          <w:rFonts w:ascii="Times New Roman" w:eastAsia="Times New Roman" w:hAnsi="Times New Roman" w:cs="Times New Roman"/>
          <w:sz w:val="28"/>
          <w:szCs w:val="28"/>
          <w:lang w:eastAsia="ru-RU"/>
        </w:rPr>
        <w:t xml:space="preserve">, світовий досвід та українська практика. </w:t>
      </w:r>
      <w:proofErr w:type="spellStart"/>
      <w:r w:rsidRPr="002242A4">
        <w:rPr>
          <w:rFonts w:ascii="Times New Roman" w:eastAsia="Times New Roman" w:hAnsi="Times New Roman" w:cs="Times New Roman"/>
          <w:sz w:val="28"/>
          <w:szCs w:val="28"/>
          <w:lang w:val="ru-RU" w:eastAsia="ru-RU"/>
        </w:rPr>
        <w:t>Матеріали</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науково-практичної</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конференц</w:t>
      </w:r>
      <w:proofErr w:type="gramStart"/>
      <w:r w:rsidRPr="002242A4">
        <w:rPr>
          <w:rFonts w:ascii="Times New Roman" w:eastAsia="Times New Roman" w:hAnsi="Times New Roman" w:cs="Times New Roman"/>
          <w:sz w:val="28"/>
          <w:szCs w:val="28"/>
          <w:lang w:val="ru-RU" w:eastAsia="ru-RU"/>
        </w:rPr>
        <w:t>ії</w:t>
      </w:r>
      <w:proofErr w:type="spellEnd"/>
      <w:r w:rsidRPr="002242A4">
        <w:rPr>
          <w:rFonts w:ascii="Times New Roman" w:eastAsia="Times New Roman" w:hAnsi="Times New Roman" w:cs="Times New Roman"/>
          <w:sz w:val="28"/>
          <w:szCs w:val="28"/>
          <w:lang w:val="ru-RU" w:eastAsia="ru-RU"/>
        </w:rPr>
        <w:t xml:space="preserve">/ </w:t>
      </w:r>
      <w:proofErr w:type="spellStart"/>
      <w:r w:rsidRPr="002242A4">
        <w:rPr>
          <w:rFonts w:ascii="Times New Roman" w:eastAsia="Times New Roman" w:hAnsi="Times New Roman" w:cs="Times New Roman"/>
          <w:sz w:val="28"/>
          <w:szCs w:val="28"/>
          <w:lang w:val="ru-RU" w:eastAsia="ru-RU"/>
        </w:rPr>
        <w:t>В</w:t>
      </w:r>
      <w:proofErr w:type="gramEnd"/>
      <w:r w:rsidRPr="002242A4">
        <w:rPr>
          <w:rFonts w:ascii="Times New Roman" w:eastAsia="Times New Roman" w:hAnsi="Times New Roman" w:cs="Times New Roman"/>
          <w:sz w:val="28"/>
          <w:szCs w:val="28"/>
          <w:lang w:val="ru-RU" w:eastAsia="ru-RU"/>
        </w:rPr>
        <w:t>ідп</w:t>
      </w:r>
      <w:proofErr w:type="spellEnd"/>
      <w:r w:rsidRPr="002242A4">
        <w:rPr>
          <w:rFonts w:ascii="Times New Roman" w:eastAsia="Times New Roman" w:hAnsi="Times New Roman" w:cs="Times New Roman"/>
          <w:sz w:val="28"/>
          <w:szCs w:val="28"/>
          <w:lang w:val="ru-RU" w:eastAsia="ru-RU"/>
        </w:rPr>
        <w:t>. ред. I. M. Bap3ap. — К., 1996.</w:t>
      </w:r>
      <w:r w:rsidRPr="002242A4">
        <w:rPr>
          <w:rFonts w:ascii="Times New Roman" w:eastAsia="Times New Roman" w:hAnsi="Times New Roman" w:cs="Times New Roman"/>
          <w:sz w:val="28"/>
          <w:szCs w:val="28"/>
          <w:lang w:eastAsia="ru-RU"/>
        </w:rPr>
        <w:t xml:space="preserve"> </w:t>
      </w:r>
      <w:r w:rsidRPr="002242A4">
        <w:rPr>
          <w:rFonts w:ascii="Times New Roman" w:eastAsia="Times New Roman" w:hAnsi="Times New Roman" w:cs="Times New Roman"/>
          <w:sz w:val="28"/>
          <w:szCs w:val="28"/>
          <w:lang w:val="ru-RU" w:eastAsia="ru-RU"/>
        </w:rPr>
        <w:t>- С. 172 - 177.</w:t>
      </w:r>
    </w:p>
    <w:p w:rsidR="002242A4" w:rsidRPr="002242A4" w:rsidRDefault="002242A4" w:rsidP="002242A4">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2242A4">
        <w:rPr>
          <w:rFonts w:ascii="Times New Roman" w:eastAsia="Times New Roman" w:hAnsi="Times New Roman" w:cs="Times New Roman"/>
          <w:sz w:val="28"/>
          <w:szCs w:val="28"/>
          <w:lang w:eastAsia="ru-RU"/>
        </w:rPr>
        <w:lastRenderedPageBreak/>
        <w:t xml:space="preserve"> </w:t>
      </w:r>
      <w:proofErr w:type="spellStart"/>
      <w:r w:rsidRPr="002242A4">
        <w:rPr>
          <w:rFonts w:ascii="Times New Roman" w:eastAsia="Times New Roman" w:hAnsi="Times New Roman" w:cs="Times New Roman"/>
          <w:sz w:val="28"/>
          <w:szCs w:val="28"/>
          <w:lang w:eastAsia="ru-RU"/>
        </w:rPr>
        <w:t>Розенфельд</w:t>
      </w:r>
      <w:proofErr w:type="spellEnd"/>
      <w:r w:rsidRPr="002242A4">
        <w:rPr>
          <w:rFonts w:ascii="Times New Roman" w:eastAsia="Times New Roman" w:hAnsi="Times New Roman" w:cs="Times New Roman"/>
          <w:sz w:val="28"/>
          <w:szCs w:val="28"/>
          <w:lang w:eastAsia="ru-RU"/>
        </w:rPr>
        <w:t xml:space="preserve"> Ю., Осипова Н. Опозиція в демократичному суспільстві [Текст] / </w:t>
      </w:r>
      <w:proofErr w:type="spellStart"/>
      <w:r w:rsidRPr="002242A4">
        <w:rPr>
          <w:rFonts w:ascii="Times New Roman" w:eastAsia="Times New Roman" w:hAnsi="Times New Roman" w:cs="Times New Roman"/>
          <w:sz w:val="28"/>
          <w:szCs w:val="28"/>
          <w:lang w:eastAsia="ru-RU"/>
        </w:rPr>
        <w:t>Ю.Розенфельд</w:t>
      </w:r>
      <w:proofErr w:type="spellEnd"/>
      <w:r w:rsidRPr="002242A4">
        <w:rPr>
          <w:rFonts w:ascii="Times New Roman" w:eastAsia="Times New Roman" w:hAnsi="Times New Roman" w:cs="Times New Roman"/>
          <w:sz w:val="28"/>
          <w:szCs w:val="28"/>
          <w:lang w:eastAsia="ru-RU"/>
        </w:rPr>
        <w:t xml:space="preserve"> // Політична опозиція: теорія та історія, світовий досвід та українська практика. - К.: </w:t>
      </w:r>
      <w:proofErr w:type="spellStart"/>
      <w:r w:rsidRPr="002242A4">
        <w:rPr>
          <w:rFonts w:ascii="Times New Roman" w:eastAsia="Times New Roman" w:hAnsi="Times New Roman" w:cs="Times New Roman"/>
          <w:sz w:val="28"/>
          <w:szCs w:val="28"/>
          <w:lang w:eastAsia="ru-RU"/>
        </w:rPr>
        <w:t>Навч</w:t>
      </w:r>
      <w:proofErr w:type="spellEnd"/>
      <w:r w:rsidRPr="002242A4">
        <w:rPr>
          <w:rFonts w:ascii="Times New Roman" w:eastAsia="Times New Roman" w:hAnsi="Times New Roman" w:cs="Times New Roman"/>
          <w:sz w:val="28"/>
          <w:szCs w:val="28"/>
          <w:lang w:eastAsia="ru-RU"/>
        </w:rPr>
        <w:t xml:space="preserve">.-метод. </w:t>
      </w:r>
      <w:proofErr w:type="spellStart"/>
      <w:r w:rsidRPr="002242A4">
        <w:rPr>
          <w:rFonts w:ascii="Times New Roman" w:eastAsia="Times New Roman" w:hAnsi="Times New Roman" w:cs="Times New Roman"/>
          <w:sz w:val="28"/>
          <w:szCs w:val="28"/>
          <w:lang w:eastAsia="ru-RU"/>
        </w:rPr>
        <w:t>каб</w:t>
      </w:r>
      <w:proofErr w:type="spellEnd"/>
      <w:r w:rsidRPr="002242A4">
        <w:rPr>
          <w:rFonts w:ascii="Times New Roman" w:eastAsia="Times New Roman" w:hAnsi="Times New Roman" w:cs="Times New Roman"/>
          <w:sz w:val="28"/>
          <w:szCs w:val="28"/>
          <w:lang w:eastAsia="ru-RU"/>
        </w:rPr>
        <w:t xml:space="preserve">. </w:t>
      </w:r>
      <w:proofErr w:type="spellStart"/>
      <w:r w:rsidRPr="002242A4">
        <w:rPr>
          <w:rFonts w:ascii="Times New Roman" w:eastAsia="Times New Roman" w:hAnsi="Times New Roman" w:cs="Times New Roman"/>
          <w:sz w:val="28"/>
          <w:szCs w:val="28"/>
          <w:lang w:eastAsia="ru-RU"/>
        </w:rPr>
        <w:t>вищ</w:t>
      </w:r>
      <w:proofErr w:type="spellEnd"/>
      <w:r w:rsidRPr="002242A4">
        <w:rPr>
          <w:rFonts w:ascii="Times New Roman" w:eastAsia="Times New Roman" w:hAnsi="Times New Roman" w:cs="Times New Roman"/>
          <w:sz w:val="28"/>
          <w:szCs w:val="28"/>
          <w:lang w:eastAsia="ru-RU"/>
        </w:rPr>
        <w:t xml:space="preserve">. освіти М-ва освіти України, 1996. - </w:t>
      </w:r>
      <w:r w:rsidRPr="002242A4">
        <w:rPr>
          <w:rFonts w:ascii="Times New Roman" w:eastAsia="Times New Roman" w:hAnsi="Times New Roman" w:cs="Times New Roman"/>
          <w:sz w:val="28"/>
          <w:szCs w:val="28"/>
          <w:lang w:val="ru-RU" w:eastAsia="ru-RU"/>
        </w:rPr>
        <w:t>C</w:t>
      </w:r>
      <w:r w:rsidRPr="002242A4">
        <w:rPr>
          <w:rFonts w:ascii="Times New Roman" w:eastAsia="Times New Roman" w:hAnsi="Times New Roman" w:cs="Times New Roman"/>
          <w:sz w:val="28"/>
          <w:szCs w:val="28"/>
          <w:lang w:eastAsia="ru-RU"/>
        </w:rPr>
        <w:t>. 178 — 181.</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lang w:val="ru-RU"/>
        </w:rPr>
        <w:t>Рудич</w:t>
      </w:r>
      <w:proofErr w:type="spellEnd"/>
      <w:r w:rsidRPr="002242A4">
        <w:rPr>
          <w:rFonts w:ascii="Times New Roman" w:eastAsia="Calibri" w:hAnsi="Times New Roman" w:cs="Times New Roman"/>
          <w:sz w:val="28"/>
          <w:szCs w:val="28"/>
          <w:lang w:val="ru-RU"/>
        </w:rPr>
        <w:t xml:space="preserve"> Ф. М. </w:t>
      </w:r>
      <w:proofErr w:type="spellStart"/>
      <w:r w:rsidRPr="002242A4">
        <w:rPr>
          <w:rFonts w:ascii="Times New Roman" w:eastAsia="Calibri" w:hAnsi="Times New Roman" w:cs="Times New Roman"/>
          <w:sz w:val="28"/>
          <w:szCs w:val="28"/>
          <w:lang w:val="ru-RU"/>
        </w:rPr>
        <w:t>Політична</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влада</w:t>
      </w:r>
      <w:proofErr w:type="spellEnd"/>
      <w:r w:rsidRPr="002242A4">
        <w:rPr>
          <w:rFonts w:ascii="Times New Roman" w:eastAsia="Calibri" w:hAnsi="Times New Roman" w:cs="Times New Roman"/>
          <w:sz w:val="28"/>
          <w:szCs w:val="28"/>
          <w:lang w:val="ru-RU"/>
        </w:rPr>
        <w:t xml:space="preserve"> і </w:t>
      </w:r>
      <w:proofErr w:type="spellStart"/>
      <w:r w:rsidRPr="002242A4">
        <w:rPr>
          <w:rFonts w:ascii="Times New Roman" w:eastAsia="Calibri" w:hAnsi="Times New Roman" w:cs="Times New Roman"/>
          <w:sz w:val="28"/>
          <w:szCs w:val="28"/>
          <w:lang w:val="ru-RU"/>
        </w:rPr>
        <w:t>опозиція</w:t>
      </w:r>
      <w:proofErr w:type="spellEnd"/>
      <w:r w:rsidRPr="002242A4">
        <w:rPr>
          <w:rFonts w:ascii="Times New Roman" w:eastAsia="Calibri" w:hAnsi="Times New Roman" w:cs="Times New Roman"/>
          <w:sz w:val="28"/>
          <w:szCs w:val="28"/>
          <w:lang w:val="ru-RU"/>
        </w:rPr>
        <w:t xml:space="preserve"> в </w:t>
      </w:r>
      <w:proofErr w:type="spellStart"/>
      <w:r w:rsidRPr="002242A4">
        <w:rPr>
          <w:rFonts w:ascii="Times New Roman" w:eastAsia="Calibri" w:hAnsi="Times New Roman" w:cs="Times New Roman"/>
          <w:sz w:val="28"/>
          <w:szCs w:val="28"/>
          <w:lang w:val="ru-RU"/>
        </w:rPr>
        <w:t>Україні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методологічний</w:t>
      </w:r>
      <w:proofErr w:type="spellEnd"/>
      <w:r w:rsidRPr="002242A4">
        <w:rPr>
          <w:rFonts w:ascii="Times New Roman" w:eastAsia="Calibri" w:hAnsi="Times New Roman" w:cs="Times New Roman"/>
          <w:sz w:val="28"/>
          <w:szCs w:val="28"/>
          <w:lang w:val="ru-RU"/>
        </w:rPr>
        <w:t xml:space="preserve"> контекст,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Ф. М. </w:t>
      </w:r>
      <w:proofErr w:type="spellStart"/>
      <w:r w:rsidRPr="002242A4">
        <w:rPr>
          <w:rFonts w:ascii="Times New Roman" w:eastAsia="Calibri" w:hAnsi="Times New Roman" w:cs="Times New Roman"/>
          <w:sz w:val="28"/>
          <w:szCs w:val="28"/>
          <w:lang w:val="ru-RU"/>
        </w:rPr>
        <w:t>Рудич</w:t>
      </w:r>
      <w:proofErr w:type="spellEnd"/>
      <w:r w:rsidRPr="002242A4">
        <w:rPr>
          <w:rFonts w:ascii="Times New Roman" w:eastAsia="Calibri" w:hAnsi="Times New Roman" w:cs="Times New Roman"/>
          <w:sz w:val="28"/>
          <w:szCs w:val="28"/>
          <w:lang w:val="ru-RU"/>
        </w:rPr>
        <w:t xml:space="preserve"> // </w:t>
      </w:r>
      <w:proofErr w:type="spellStart"/>
      <w:r w:rsidRPr="002242A4">
        <w:rPr>
          <w:rFonts w:ascii="Times New Roman" w:eastAsia="Calibri" w:hAnsi="Times New Roman" w:cs="Times New Roman"/>
          <w:sz w:val="28"/>
          <w:szCs w:val="28"/>
          <w:lang w:val="ru-RU"/>
        </w:rPr>
        <w:t>Віче</w:t>
      </w:r>
      <w:proofErr w:type="spellEnd"/>
      <w:r w:rsidRPr="002242A4">
        <w:rPr>
          <w:rFonts w:ascii="Times New Roman" w:eastAsia="Calibri" w:hAnsi="Times New Roman" w:cs="Times New Roman"/>
          <w:sz w:val="28"/>
          <w:szCs w:val="28"/>
          <w:lang w:val="ru-RU"/>
        </w:rPr>
        <w:t xml:space="preserve">. — 2013. — № 17. — Режим доступу: </w:t>
      </w:r>
      <w:hyperlink r:id="rId10" w:history="1">
        <w:r w:rsidRPr="002242A4">
          <w:rPr>
            <w:rFonts w:ascii="Times New Roman" w:eastAsia="Calibri" w:hAnsi="Times New Roman" w:cs="Times New Roman"/>
            <w:color w:val="0000FF"/>
            <w:sz w:val="28"/>
            <w:szCs w:val="28"/>
            <w:u w:val="single"/>
            <w:lang w:val="ru-RU"/>
          </w:rPr>
          <w:t>http://www.viche.info/journal/3841/</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shd w:val="clear" w:color="auto" w:fill="FFFFFF"/>
        </w:rPr>
        <w:t xml:space="preserve"> </w:t>
      </w:r>
      <w:proofErr w:type="spellStart"/>
      <w:r w:rsidRPr="002242A4">
        <w:rPr>
          <w:rFonts w:ascii="Times New Roman" w:eastAsia="Calibri" w:hAnsi="Times New Roman" w:cs="Times New Roman"/>
          <w:sz w:val="28"/>
          <w:szCs w:val="28"/>
          <w:shd w:val="clear" w:color="auto" w:fill="FFFFFF"/>
        </w:rPr>
        <w:t>Рябов</w:t>
      </w:r>
      <w:proofErr w:type="spellEnd"/>
      <w:r w:rsidRPr="002242A4">
        <w:rPr>
          <w:rFonts w:ascii="Times New Roman" w:eastAsia="Calibri" w:hAnsi="Times New Roman" w:cs="Times New Roman"/>
          <w:sz w:val="28"/>
          <w:szCs w:val="28"/>
          <w:shd w:val="clear" w:color="auto" w:fill="FFFFFF"/>
        </w:rPr>
        <w:t xml:space="preserve"> С. Опозиція як джерело альтернативної політики //Вибори та демократія.– 2005.– №4(6).– С. 8-18.</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lang w:val="ru-RU"/>
        </w:rPr>
        <w:t>Сичова</w:t>
      </w:r>
      <w:proofErr w:type="spellEnd"/>
      <w:r w:rsidRPr="002242A4">
        <w:rPr>
          <w:rFonts w:ascii="Times New Roman" w:eastAsia="Calibri" w:hAnsi="Times New Roman" w:cs="Times New Roman"/>
          <w:sz w:val="28"/>
          <w:szCs w:val="28"/>
          <w:lang w:val="ru-RU"/>
        </w:rPr>
        <w:t xml:space="preserve"> В. В. </w:t>
      </w:r>
      <w:proofErr w:type="spellStart"/>
      <w:r w:rsidRPr="002242A4">
        <w:rPr>
          <w:rFonts w:ascii="Times New Roman" w:eastAsia="Calibri" w:hAnsi="Times New Roman" w:cs="Times New Roman"/>
          <w:sz w:val="28"/>
          <w:szCs w:val="28"/>
          <w:lang w:val="ru-RU"/>
        </w:rPr>
        <w:t>Еволюція</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інституту</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політичної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опозиції</w:t>
      </w:r>
      <w:proofErr w:type="spellEnd"/>
      <w:r w:rsidRPr="002242A4">
        <w:rPr>
          <w:rFonts w:ascii="Times New Roman" w:eastAsia="Calibri" w:hAnsi="Times New Roman" w:cs="Times New Roman"/>
          <w:sz w:val="28"/>
          <w:szCs w:val="28"/>
          <w:lang w:val="ru-RU"/>
        </w:rPr>
        <w:t xml:space="preserve"> в </w:t>
      </w:r>
      <w:proofErr w:type="spellStart"/>
      <w:r w:rsidRPr="002242A4">
        <w:rPr>
          <w:rFonts w:ascii="Times New Roman" w:eastAsia="Calibri" w:hAnsi="Times New Roman" w:cs="Times New Roman"/>
          <w:sz w:val="28"/>
          <w:szCs w:val="28"/>
          <w:lang w:val="ru-RU"/>
        </w:rPr>
        <w:t>контексті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модернізації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системи</w:t>
      </w:r>
      <w:proofErr w:type="spellEnd"/>
      <w:r w:rsidRPr="002242A4">
        <w:rPr>
          <w:rFonts w:ascii="Times New Roman" w:eastAsia="Calibri" w:hAnsi="Times New Roman" w:cs="Times New Roman"/>
          <w:sz w:val="28"/>
          <w:szCs w:val="28"/>
          <w:lang w:val="ru-RU"/>
        </w:rPr>
        <w:t xml:space="preserve"> </w:t>
      </w:r>
      <w:proofErr w:type="gramStart"/>
      <w:r w:rsidRPr="002242A4">
        <w:rPr>
          <w:rFonts w:ascii="Times New Roman" w:eastAsia="Calibri" w:hAnsi="Times New Roman" w:cs="Times New Roman"/>
          <w:sz w:val="28"/>
          <w:szCs w:val="28"/>
          <w:lang w:val="ru-RU"/>
        </w:rPr>
        <w:t>державного</w:t>
      </w:r>
      <w:proofErr w:type="gram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управління</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України</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В. В. </w:t>
      </w:r>
      <w:proofErr w:type="spellStart"/>
      <w:r w:rsidRPr="002242A4">
        <w:rPr>
          <w:rFonts w:ascii="Times New Roman" w:eastAsia="Calibri" w:hAnsi="Times New Roman" w:cs="Times New Roman"/>
          <w:sz w:val="28"/>
          <w:szCs w:val="28"/>
          <w:lang w:val="ru-RU"/>
        </w:rPr>
        <w:t>Сичова</w:t>
      </w:r>
      <w:proofErr w:type="spellEnd"/>
      <w:r w:rsidRPr="002242A4">
        <w:rPr>
          <w:rFonts w:ascii="Times New Roman" w:eastAsia="Calibri" w:hAnsi="Times New Roman" w:cs="Times New Roman"/>
          <w:sz w:val="28"/>
          <w:szCs w:val="28"/>
          <w:lang w:val="ru-RU"/>
        </w:rPr>
        <w:t xml:space="preserve"> // </w:t>
      </w:r>
      <w:proofErr w:type="spellStart"/>
      <w:r w:rsidRPr="002242A4">
        <w:rPr>
          <w:rFonts w:ascii="Times New Roman" w:eastAsia="Calibri" w:hAnsi="Times New Roman" w:cs="Times New Roman"/>
          <w:sz w:val="28"/>
          <w:szCs w:val="28"/>
          <w:lang w:val="ru-RU"/>
        </w:rPr>
        <w:t>Актуальні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проблеми</w:t>
      </w:r>
      <w:proofErr w:type="spellEnd"/>
      <w:r w:rsidRPr="002242A4">
        <w:rPr>
          <w:rFonts w:ascii="Times New Roman" w:eastAsia="Calibri" w:hAnsi="Times New Roman" w:cs="Times New Roman"/>
          <w:sz w:val="28"/>
          <w:szCs w:val="28"/>
          <w:lang w:val="ru-RU"/>
        </w:rPr>
        <w:t xml:space="preserve"> державного </w:t>
      </w:r>
      <w:proofErr w:type="spellStart"/>
      <w:r w:rsidRPr="002242A4">
        <w:rPr>
          <w:rFonts w:ascii="Times New Roman" w:eastAsia="Calibri" w:hAnsi="Times New Roman" w:cs="Times New Roman"/>
          <w:sz w:val="28"/>
          <w:szCs w:val="28"/>
          <w:lang w:val="ru-RU"/>
        </w:rPr>
        <w:t>управління</w:t>
      </w:r>
      <w:proofErr w:type="spellEnd"/>
      <w:r w:rsidRPr="002242A4">
        <w:rPr>
          <w:rFonts w:ascii="Times New Roman" w:eastAsia="Calibri" w:hAnsi="Times New Roman" w:cs="Times New Roman"/>
          <w:sz w:val="28"/>
          <w:szCs w:val="28"/>
          <w:lang w:val="ru-RU"/>
        </w:rPr>
        <w:t>. — 2009. — №2. — С.60—71. — Режим доступу</w:t>
      </w:r>
      <w:proofErr w:type="gramStart"/>
      <w:r w:rsidRPr="002242A4">
        <w:rPr>
          <w:rFonts w:ascii="Times New Roman" w:eastAsia="Calibri" w:hAnsi="Times New Roman" w:cs="Times New Roman"/>
          <w:sz w:val="28"/>
          <w:szCs w:val="28"/>
          <w:lang w:val="ru-RU"/>
        </w:rPr>
        <w:t xml:space="preserve"> :</w:t>
      </w:r>
      <w:proofErr w:type="gramEnd"/>
      <w:r w:rsidRPr="002242A4">
        <w:rPr>
          <w:rFonts w:ascii="Times New Roman" w:eastAsia="Calibri" w:hAnsi="Times New Roman" w:cs="Times New Roman"/>
          <w:sz w:val="28"/>
          <w:szCs w:val="28"/>
          <w:lang w:val="ru-RU"/>
        </w:rPr>
        <w:t xml:space="preserve"> </w:t>
      </w:r>
      <w:hyperlink r:id="rId11" w:history="1">
        <w:r w:rsidRPr="002242A4">
          <w:rPr>
            <w:rFonts w:ascii="Times New Roman" w:eastAsia="Calibri" w:hAnsi="Times New Roman" w:cs="Times New Roman"/>
            <w:color w:val="0000FF"/>
            <w:sz w:val="28"/>
            <w:szCs w:val="28"/>
            <w:u w:val="single"/>
            <w:lang w:val="ru-RU"/>
          </w:rPr>
          <w:t>http://nbuv.gov.ua/UJRN/apdy_2009_2_9</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lang w:val="ru-RU"/>
        </w:rPr>
        <w:t>Совгиря</w:t>
      </w:r>
      <w:proofErr w:type="spellEnd"/>
      <w:r w:rsidRPr="002242A4">
        <w:rPr>
          <w:rFonts w:ascii="Times New Roman" w:eastAsia="Calibri" w:hAnsi="Times New Roman" w:cs="Times New Roman"/>
          <w:sz w:val="28"/>
          <w:szCs w:val="28"/>
          <w:lang w:val="ru-RU"/>
        </w:rPr>
        <w:t xml:space="preserve"> О. В. </w:t>
      </w:r>
      <w:proofErr w:type="spellStart"/>
      <w:r w:rsidRPr="002242A4">
        <w:rPr>
          <w:rFonts w:ascii="Times New Roman" w:eastAsia="Calibri" w:hAnsi="Times New Roman" w:cs="Times New Roman"/>
          <w:sz w:val="28"/>
          <w:szCs w:val="28"/>
          <w:lang w:val="ru-RU"/>
        </w:rPr>
        <w:t>Правовий</w:t>
      </w:r>
      <w:proofErr w:type="spellEnd"/>
      <w:r w:rsidRPr="002242A4">
        <w:rPr>
          <w:rFonts w:ascii="Times New Roman" w:eastAsia="Calibri" w:hAnsi="Times New Roman" w:cs="Times New Roman"/>
          <w:sz w:val="28"/>
          <w:szCs w:val="28"/>
          <w:lang w:val="ru-RU"/>
        </w:rPr>
        <w:t xml:space="preserve"> статус </w:t>
      </w:r>
      <w:proofErr w:type="spellStart"/>
      <w:r w:rsidRPr="002242A4">
        <w:rPr>
          <w:rFonts w:ascii="Times New Roman" w:eastAsia="Calibri" w:hAnsi="Times New Roman" w:cs="Times New Roman"/>
          <w:sz w:val="28"/>
          <w:szCs w:val="28"/>
          <w:lang w:val="ru-RU"/>
        </w:rPr>
        <w:t>парламентської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опозиції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порівняльно-правовий</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аналіз</w:t>
      </w:r>
      <w:proofErr w:type="spellEnd"/>
      <w:r w:rsidRPr="002242A4">
        <w:rPr>
          <w:rFonts w:ascii="Times New Roman" w:eastAsia="Calibri" w:hAnsi="Times New Roman" w:cs="Times New Roman"/>
          <w:sz w:val="28"/>
          <w:szCs w:val="28"/>
          <w:lang w:val="ru-RU"/>
        </w:rPr>
        <w:t>)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w:t>
      </w:r>
      <w:proofErr w:type="spellStart"/>
      <w:r w:rsidRPr="002242A4">
        <w:rPr>
          <w:rFonts w:ascii="Times New Roman" w:eastAsia="Calibri" w:hAnsi="Times New Roman" w:cs="Times New Roman"/>
          <w:sz w:val="28"/>
          <w:szCs w:val="28"/>
          <w:lang w:val="ru-RU"/>
        </w:rPr>
        <w:t>автореф</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дис</w:t>
      </w:r>
      <w:proofErr w:type="spellEnd"/>
      <w:r w:rsidRPr="002242A4">
        <w:rPr>
          <w:rFonts w:ascii="Times New Roman" w:eastAsia="Calibri" w:hAnsi="Times New Roman" w:cs="Times New Roman"/>
          <w:sz w:val="28"/>
          <w:szCs w:val="28"/>
          <w:lang w:val="ru-RU"/>
        </w:rPr>
        <w:t xml:space="preserve">. на </w:t>
      </w:r>
      <w:proofErr w:type="spellStart"/>
      <w:r w:rsidRPr="002242A4">
        <w:rPr>
          <w:rFonts w:ascii="Times New Roman" w:eastAsia="Calibri" w:hAnsi="Times New Roman" w:cs="Times New Roman"/>
          <w:sz w:val="28"/>
          <w:szCs w:val="28"/>
          <w:lang w:val="ru-RU"/>
        </w:rPr>
        <w:t>здоб</w:t>
      </w:r>
      <w:proofErr w:type="spellEnd"/>
      <w:r w:rsidRPr="002242A4">
        <w:rPr>
          <w:rFonts w:ascii="Times New Roman" w:eastAsia="Calibri" w:hAnsi="Times New Roman" w:cs="Times New Roman"/>
          <w:sz w:val="28"/>
          <w:szCs w:val="28"/>
          <w:lang w:val="ru-RU"/>
        </w:rPr>
        <w:t>. наук</w:t>
      </w:r>
      <w:proofErr w:type="gramStart"/>
      <w:r w:rsidRPr="002242A4">
        <w:rPr>
          <w:rFonts w:ascii="Times New Roman" w:eastAsia="Calibri" w:hAnsi="Times New Roman" w:cs="Times New Roman"/>
          <w:sz w:val="28"/>
          <w:szCs w:val="28"/>
          <w:lang w:val="ru-RU"/>
        </w:rPr>
        <w:t>.</w:t>
      </w:r>
      <w:proofErr w:type="gramEnd"/>
      <w:r w:rsidRPr="002242A4">
        <w:rPr>
          <w:rFonts w:ascii="Times New Roman" w:eastAsia="Calibri" w:hAnsi="Times New Roman" w:cs="Times New Roman"/>
          <w:sz w:val="28"/>
          <w:szCs w:val="28"/>
          <w:lang w:val="ru-RU"/>
        </w:rPr>
        <w:t xml:space="preserve"> </w:t>
      </w:r>
      <w:proofErr w:type="gramStart"/>
      <w:r w:rsidRPr="002242A4">
        <w:rPr>
          <w:rFonts w:ascii="Times New Roman" w:eastAsia="Calibri" w:hAnsi="Times New Roman" w:cs="Times New Roman"/>
          <w:sz w:val="28"/>
          <w:szCs w:val="28"/>
          <w:lang w:val="ru-RU"/>
        </w:rPr>
        <w:t>с</w:t>
      </w:r>
      <w:proofErr w:type="gramEnd"/>
      <w:r w:rsidRPr="002242A4">
        <w:rPr>
          <w:rFonts w:ascii="Times New Roman" w:eastAsia="Calibri" w:hAnsi="Times New Roman" w:cs="Times New Roman"/>
          <w:sz w:val="28"/>
          <w:szCs w:val="28"/>
          <w:lang w:val="ru-RU"/>
        </w:rPr>
        <w:t xml:space="preserve">туп канд. </w:t>
      </w:r>
      <w:proofErr w:type="spellStart"/>
      <w:r w:rsidRPr="002242A4">
        <w:rPr>
          <w:rFonts w:ascii="Times New Roman" w:eastAsia="Calibri" w:hAnsi="Times New Roman" w:cs="Times New Roman"/>
          <w:sz w:val="28"/>
          <w:szCs w:val="28"/>
          <w:lang w:val="ru-RU"/>
        </w:rPr>
        <w:t>юрид</w:t>
      </w:r>
      <w:proofErr w:type="spellEnd"/>
      <w:r w:rsidRPr="002242A4">
        <w:rPr>
          <w:rFonts w:ascii="Times New Roman" w:eastAsia="Calibri" w:hAnsi="Times New Roman" w:cs="Times New Roman"/>
          <w:sz w:val="28"/>
          <w:szCs w:val="28"/>
          <w:lang w:val="ru-RU"/>
        </w:rPr>
        <w:t xml:space="preserve">. наук : спец. 12.00.02 / О. В. </w:t>
      </w:r>
      <w:proofErr w:type="spellStart"/>
      <w:r w:rsidRPr="002242A4">
        <w:rPr>
          <w:rFonts w:ascii="Times New Roman" w:eastAsia="Calibri" w:hAnsi="Times New Roman" w:cs="Times New Roman"/>
          <w:sz w:val="28"/>
          <w:szCs w:val="28"/>
          <w:lang w:val="ru-RU"/>
        </w:rPr>
        <w:t>Совгиря</w:t>
      </w:r>
      <w:proofErr w:type="spellEnd"/>
      <w:r w:rsidRPr="002242A4">
        <w:rPr>
          <w:rFonts w:ascii="Times New Roman" w:eastAsia="Calibri" w:hAnsi="Times New Roman" w:cs="Times New Roman"/>
          <w:sz w:val="28"/>
          <w:szCs w:val="28"/>
          <w:lang w:val="ru-RU"/>
        </w:rPr>
        <w:t xml:space="preserve">. — </w:t>
      </w:r>
      <w:proofErr w:type="spellStart"/>
      <w:r w:rsidRPr="002242A4">
        <w:rPr>
          <w:rFonts w:ascii="Times New Roman" w:eastAsia="Calibri" w:hAnsi="Times New Roman" w:cs="Times New Roman"/>
          <w:sz w:val="28"/>
          <w:szCs w:val="28"/>
          <w:lang w:val="ru-RU"/>
        </w:rPr>
        <w:t>Київ</w:t>
      </w:r>
      <w:proofErr w:type="spellEnd"/>
      <w:r w:rsidRPr="002242A4">
        <w:rPr>
          <w:rFonts w:ascii="Times New Roman" w:eastAsia="Calibri" w:hAnsi="Times New Roman" w:cs="Times New Roman"/>
          <w:sz w:val="28"/>
          <w:szCs w:val="28"/>
          <w:lang w:val="ru-RU"/>
        </w:rPr>
        <w:t xml:space="preserve">, 2005. — Режим доступу: www.irbisnbuv.gov.ua/.../cgiirbis_64.exe 168 ISSN 2411-7587. </w:t>
      </w:r>
      <w:proofErr w:type="spellStart"/>
      <w:r w:rsidRPr="002242A4">
        <w:rPr>
          <w:rFonts w:ascii="Times New Roman" w:eastAsia="Calibri" w:hAnsi="Times New Roman" w:cs="Times New Roman"/>
          <w:sz w:val="28"/>
          <w:szCs w:val="28"/>
          <w:lang w:val="ru-RU"/>
        </w:rPr>
        <w:t>Сучасне</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суспільство</w:t>
      </w:r>
      <w:proofErr w:type="spellEnd"/>
      <w:r w:rsidRPr="002242A4">
        <w:rPr>
          <w:rFonts w:ascii="Times New Roman" w:eastAsia="Calibri" w:hAnsi="Times New Roman" w:cs="Times New Roman"/>
          <w:sz w:val="28"/>
          <w:szCs w:val="28"/>
          <w:lang w:val="ru-RU"/>
        </w:rPr>
        <w:t xml:space="preserve">. 2016, </w:t>
      </w:r>
      <w:proofErr w:type="spellStart"/>
      <w:r w:rsidRPr="002242A4">
        <w:rPr>
          <w:rFonts w:ascii="Times New Roman" w:eastAsia="Calibri" w:hAnsi="Times New Roman" w:cs="Times New Roman"/>
          <w:sz w:val="28"/>
          <w:szCs w:val="28"/>
          <w:lang w:val="ru-RU"/>
        </w:rPr>
        <w:t>Випуск</w:t>
      </w:r>
      <w:proofErr w:type="spellEnd"/>
      <w:r w:rsidRPr="002242A4">
        <w:rPr>
          <w:rFonts w:ascii="Times New Roman" w:eastAsia="Calibri" w:hAnsi="Times New Roman" w:cs="Times New Roman"/>
          <w:sz w:val="28"/>
          <w:szCs w:val="28"/>
          <w:lang w:val="ru-RU"/>
        </w:rPr>
        <w:t xml:space="preserve"> 2 (12)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Степико</w:t>
      </w:r>
      <w:proofErr w:type="spellEnd"/>
      <w:r w:rsidRPr="002242A4">
        <w:rPr>
          <w:rFonts w:ascii="Times New Roman" w:eastAsia="Calibri" w:hAnsi="Times New Roman" w:cs="Times New Roman"/>
          <w:spacing w:val="-2"/>
          <w:sz w:val="28"/>
          <w:szCs w:val="28"/>
        </w:rPr>
        <w:t xml:space="preserve"> В. П. Політична еліта, політична опозиція і суспільний конфлікт / В. П. </w:t>
      </w:r>
      <w:proofErr w:type="spellStart"/>
      <w:r w:rsidRPr="002242A4">
        <w:rPr>
          <w:rFonts w:ascii="Times New Roman" w:eastAsia="Calibri" w:hAnsi="Times New Roman" w:cs="Times New Roman"/>
          <w:spacing w:val="-2"/>
          <w:sz w:val="28"/>
          <w:szCs w:val="28"/>
        </w:rPr>
        <w:t>Степико</w:t>
      </w:r>
      <w:proofErr w:type="spellEnd"/>
      <w:r w:rsidRPr="002242A4">
        <w:rPr>
          <w:rFonts w:ascii="Times New Roman" w:eastAsia="Calibri" w:hAnsi="Times New Roman" w:cs="Times New Roman"/>
          <w:spacing w:val="-2"/>
          <w:sz w:val="28"/>
          <w:szCs w:val="28"/>
        </w:rPr>
        <w:t xml:space="preserve">. — Політична опозиція: теорія та історія, світовий досвід та українська практика. — К.: </w:t>
      </w:r>
      <w:proofErr w:type="spellStart"/>
      <w:r w:rsidRPr="002242A4">
        <w:rPr>
          <w:rFonts w:ascii="Times New Roman" w:eastAsia="Calibri" w:hAnsi="Times New Roman" w:cs="Times New Roman"/>
          <w:spacing w:val="-2"/>
          <w:sz w:val="28"/>
          <w:szCs w:val="28"/>
        </w:rPr>
        <w:t>Навч</w:t>
      </w:r>
      <w:proofErr w:type="spellEnd"/>
      <w:r w:rsidRPr="002242A4">
        <w:rPr>
          <w:rFonts w:ascii="Times New Roman" w:eastAsia="Calibri" w:hAnsi="Times New Roman" w:cs="Times New Roman"/>
          <w:spacing w:val="-2"/>
          <w:sz w:val="28"/>
          <w:szCs w:val="28"/>
        </w:rPr>
        <w:t xml:space="preserve">.-метод. </w:t>
      </w:r>
      <w:proofErr w:type="spellStart"/>
      <w:r w:rsidRPr="002242A4">
        <w:rPr>
          <w:rFonts w:ascii="Times New Roman" w:eastAsia="Calibri" w:hAnsi="Times New Roman" w:cs="Times New Roman"/>
          <w:spacing w:val="-2"/>
          <w:sz w:val="28"/>
          <w:szCs w:val="28"/>
        </w:rPr>
        <w:t>каб</w:t>
      </w:r>
      <w:proofErr w:type="spellEnd"/>
      <w:r w:rsidRPr="002242A4">
        <w:rPr>
          <w:rFonts w:ascii="Times New Roman" w:eastAsia="Calibri" w:hAnsi="Times New Roman" w:cs="Times New Roman"/>
          <w:spacing w:val="-2"/>
          <w:sz w:val="28"/>
          <w:szCs w:val="28"/>
        </w:rPr>
        <w:t xml:space="preserve">. </w:t>
      </w:r>
      <w:proofErr w:type="spellStart"/>
      <w:r w:rsidRPr="002242A4">
        <w:rPr>
          <w:rFonts w:ascii="Times New Roman" w:eastAsia="Calibri" w:hAnsi="Times New Roman" w:cs="Times New Roman"/>
          <w:spacing w:val="-2"/>
          <w:sz w:val="28"/>
          <w:szCs w:val="28"/>
        </w:rPr>
        <w:t>вищ</w:t>
      </w:r>
      <w:proofErr w:type="spellEnd"/>
      <w:r w:rsidRPr="002242A4">
        <w:rPr>
          <w:rFonts w:ascii="Times New Roman" w:eastAsia="Calibri" w:hAnsi="Times New Roman" w:cs="Times New Roman"/>
          <w:spacing w:val="-2"/>
          <w:sz w:val="28"/>
          <w:szCs w:val="28"/>
        </w:rPr>
        <w:t>. освіти Мін. освіти і науки України, 1996. — С. 78-81.</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lang w:val="ru-RU"/>
        </w:rPr>
        <w:t>Теоретичні</w:t>
      </w:r>
      <w:proofErr w:type="spellEnd"/>
      <w:r w:rsidRPr="002242A4">
        <w:rPr>
          <w:rFonts w:ascii="Times New Roman" w:eastAsia="Calibri" w:hAnsi="Times New Roman" w:cs="Times New Roman"/>
          <w:sz w:val="28"/>
          <w:szCs w:val="28"/>
          <w:lang w:val="ru-RU"/>
        </w:rPr>
        <w:t xml:space="preserve"> та </w:t>
      </w:r>
      <w:proofErr w:type="spellStart"/>
      <w:r w:rsidRPr="002242A4">
        <w:rPr>
          <w:rFonts w:ascii="Times New Roman" w:eastAsia="Calibri" w:hAnsi="Times New Roman" w:cs="Times New Roman"/>
          <w:sz w:val="28"/>
          <w:szCs w:val="28"/>
          <w:lang w:val="ru-RU"/>
        </w:rPr>
        <w:t>практичні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реалії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української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опозиції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w:t>
      </w:r>
      <w:proofErr w:type="spellStart"/>
      <w:r w:rsidRPr="002242A4">
        <w:rPr>
          <w:rFonts w:ascii="Times New Roman" w:eastAsia="Calibri" w:hAnsi="Times New Roman" w:cs="Times New Roman"/>
          <w:sz w:val="28"/>
          <w:szCs w:val="28"/>
          <w:lang w:val="ru-RU"/>
        </w:rPr>
        <w:t>Віче</w:t>
      </w:r>
      <w:proofErr w:type="spellEnd"/>
      <w:r w:rsidRPr="002242A4">
        <w:rPr>
          <w:rFonts w:ascii="Times New Roman" w:eastAsia="Calibri" w:hAnsi="Times New Roman" w:cs="Times New Roman"/>
          <w:sz w:val="28"/>
          <w:szCs w:val="28"/>
          <w:lang w:val="ru-RU"/>
        </w:rPr>
        <w:t>. — 2011. — № 18. — Режим доступу</w:t>
      </w:r>
      <w:proofErr w:type="gramStart"/>
      <w:r w:rsidRPr="002242A4">
        <w:rPr>
          <w:rFonts w:ascii="Times New Roman" w:eastAsia="Calibri" w:hAnsi="Times New Roman" w:cs="Times New Roman"/>
          <w:sz w:val="28"/>
          <w:szCs w:val="28"/>
          <w:lang w:val="ru-RU"/>
        </w:rPr>
        <w:t xml:space="preserve"> :</w:t>
      </w:r>
      <w:proofErr w:type="gramEnd"/>
      <w:r w:rsidRPr="002242A4">
        <w:rPr>
          <w:rFonts w:ascii="Times New Roman" w:eastAsia="Calibri" w:hAnsi="Times New Roman" w:cs="Times New Roman"/>
          <w:sz w:val="28"/>
          <w:szCs w:val="28"/>
          <w:lang w:val="ru-RU"/>
        </w:rPr>
        <w:t xml:space="preserve"> </w:t>
      </w:r>
      <w:hyperlink r:id="rId12" w:history="1">
        <w:r w:rsidRPr="002242A4">
          <w:rPr>
            <w:rFonts w:ascii="Times New Roman" w:eastAsia="Calibri" w:hAnsi="Times New Roman" w:cs="Times New Roman"/>
            <w:color w:val="0000FF"/>
            <w:sz w:val="28"/>
            <w:szCs w:val="28"/>
            <w:u w:val="single"/>
            <w:lang w:val="ru-RU"/>
          </w:rPr>
          <w:t>http://www.viche.info/journal/2711/</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lang w:val="ru-RU"/>
        </w:rPr>
        <w:t>Тимохін</w:t>
      </w:r>
      <w:proofErr w:type="spellEnd"/>
      <w:r w:rsidRPr="002242A4">
        <w:rPr>
          <w:rFonts w:ascii="Times New Roman" w:eastAsia="Calibri" w:hAnsi="Times New Roman" w:cs="Times New Roman"/>
          <w:sz w:val="28"/>
          <w:szCs w:val="28"/>
          <w:lang w:val="ru-RU"/>
        </w:rPr>
        <w:t xml:space="preserve"> М. Г. </w:t>
      </w:r>
      <w:proofErr w:type="spellStart"/>
      <w:r w:rsidRPr="002242A4">
        <w:rPr>
          <w:rFonts w:ascii="Times New Roman" w:eastAsia="Calibri" w:hAnsi="Times New Roman" w:cs="Times New Roman"/>
          <w:sz w:val="28"/>
          <w:szCs w:val="28"/>
          <w:lang w:val="ru-RU"/>
        </w:rPr>
        <w:t>Становлення</w:t>
      </w:r>
      <w:proofErr w:type="spellEnd"/>
      <w:r w:rsidRPr="002242A4">
        <w:rPr>
          <w:rFonts w:ascii="Times New Roman" w:eastAsia="Calibri" w:hAnsi="Times New Roman" w:cs="Times New Roman"/>
          <w:sz w:val="28"/>
          <w:szCs w:val="28"/>
          <w:lang w:val="ru-RU"/>
        </w:rPr>
        <w:t xml:space="preserve"> та </w:t>
      </w:r>
      <w:proofErr w:type="spellStart"/>
      <w:r w:rsidRPr="002242A4">
        <w:rPr>
          <w:rFonts w:ascii="Times New Roman" w:eastAsia="Calibri" w:hAnsi="Times New Roman" w:cs="Times New Roman"/>
          <w:sz w:val="28"/>
          <w:szCs w:val="28"/>
          <w:lang w:val="ru-RU"/>
        </w:rPr>
        <w:t>діяльність</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опозиції</w:t>
      </w:r>
      <w:proofErr w:type="spellEnd"/>
      <w:r w:rsidRPr="002242A4">
        <w:rPr>
          <w:rFonts w:ascii="Times New Roman" w:eastAsia="Calibri" w:hAnsi="Times New Roman" w:cs="Times New Roman"/>
          <w:sz w:val="28"/>
          <w:szCs w:val="28"/>
          <w:lang w:val="ru-RU"/>
        </w:rPr>
        <w:t xml:space="preserve"> в </w:t>
      </w:r>
      <w:proofErr w:type="spellStart"/>
      <w:r w:rsidRPr="002242A4">
        <w:rPr>
          <w:rFonts w:ascii="Times New Roman" w:eastAsia="Calibri" w:hAnsi="Times New Roman" w:cs="Times New Roman"/>
          <w:sz w:val="28"/>
          <w:szCs w:val="28"/>
          <w:lang w:val="ru-RU"/>
        </w:rPr>
        <w:t>Україні</w:t>
      </w:r>
      <w:proofErr w:type="spellEnd"/>
      <w:r w:rsidRPr="002242A4">
        <w:rPr>
          <w:rFonts w:ascii="Times New Roman" w:eastAsia="Calibri" w:hAnsi="Times New Roman" w:cs="Times New Roman"/>
          <w:sz w:val="28"/>
          <w:szCs w:val="28"/>
          <w:lang w:val="ru-RU"/>
        </w:rPr>
        <w:t xml:space="preserve"> у </w:t>
      </w:r>
      <w:proofErr w:type="spellStart"/>
      <w:r w:rsidRPr="002242A4">
        <w:rPr>
          <w:rFonts w:ascii="Times New Roman" w:eastAsia="Calibri" w:hAnsi="Times New Roman" w:cs="Times New Roman"/>
          <w:sz w:val="28"/>
          <w:szCs w:val="28"/>
          <w:lang w:val="ru-RU"/>
        </w:rPr>
        <w:t>період</w:t>
      </w:r>
      <w:proofErr w:type="spellEnd"/>
      <w:r w:rsidRPr="002242A4">
        <w:rPr>
          <w:rFonts w:ascii="Times New Roman" w:eastAsia="Calibri" w:hAnsi="Times New Roman" w:cs="Times New Roman"/>
          <w:sz w:val="28"/>
          <w:szCs w:val="28"/>
          <w:lang w:val="ru-RU"/>
        </w:rPr>
        <w:t xml:space="preserve"> </w:t>
      </w:r>
      <w:proofErr w:type="spellStart"/>
      <w:proofErr w:type="gramStart"/>
      <w:r w:rsidRPr="002242A4">
        <w:rPr>
          <w:rFonts w:ascii="Times New Roman" w:eastAsia="Calibri" w:hAnsi="Times New Roman" w:cs="Times New Roman"/>
          <w:sz w:val="28"/>
          <w:szCs w:val="28"/>
          <w:lang w:val="ru-RU"/>
        </w:rPr>
        <w:t>п</w:t>
      </w:r>
      <w:proofErr w:type="gramEnd"/>
      <w:r w:rsidRPr="002242A4">
        <w:rPr>
          <w:rFonts w:ascii="Times New Roman" w:eastAsia="Calibri" w:hAnsi="Times New Roman" w:cs="Times New Roman"/>
          <w:sz w:val="28"/>
          <w:szCs w:val="28"/>
          <w:lang w:val="ru-RU"/>
        </w:rPr>
        <w:t>ісля</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помаранчевої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революції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М. Г. </w:t>
      </w:r>
      <w:proofErr w:type="spellStart"/>
      <w:r w:rsidRPr="002242A4">
        <w:rPr>
          <w:rFonts w:ascii="Times New Roman" w:eastAsia="Calibri" w:hAnsi="Times New Roman" w:cs="Times New Roman"/>
          <w:sz w:val="28"/>
          <w:szCs w:val="28"/>
          <w:lang w:val="ru-RU"/>
        </w:rPr>
        <w:t>Тимохін</w:t>
      </w:r>
      <w:proofErr w:type="spellEnd"/>
      <w:r w:rsidRPr="002242A4">
        <w:rPr>
          <w:rFonts w:ascii="Times New Roman" w:eastAsia="Calibri" w:hAnsi="Times New Roman" w:cs="Times New Roman"/>
          <w:sz w:val="28"/>
          <w:szCs w:val="28"/>
          <w:lang w:val="ru-RU"/>
        </w:rPr>
        <w:t xml:space="preserve">. — Режим доступу : </w:t>
      </w:r>
      <w:hyperlink r:id="rId13" w:history="1">
        <w:r w:rsidRPr="002242A4">
          <w:rPr>
            <w:rFonts w:ascii="Times New Roman" w:eastAsia="Calibri" w:hAnsi="Times New Roman" w:cs="Times New Roman"/>
            <w:color w:val="0000FF"/>
            <w:sz w:val="28"/>
            <w:szCs w:val="28"/>
            <w:u w:val="single"/>
            <w:lang w:val="ru-RU"/>
          </w:rPr>
          <w:t>http://www.academy.gov.ua/ej/ej10/doc_pdf/Tymokhin.pdf</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lastRenderedPageBreak/>
        <w:t xml:space="preserve"> </w:t>
      </w:r>
      <w:proofErr w:type="spellStart"/>
      <w:r w:rsidRPr="002242A4">
        <w:rPr>
          <w:rFonts w:ascii="Times New Roman" w:eastAsia="Calibri" w:hAnsi="Times New Roman" w:cs="Times New Roman"/>
          <w:sz w:val="28"/>
          <w:szCs w:val="28"/>
          <w:lang w:val="ru-RU"/>
        </w:rPr>
        <w:t>Ткалі</w:t>
      </w:r>
      <w:proofErr w:type="gramStart"/>
      <w:r w:rsidRPr="002242A4">
        <w:rPr>
          <w:rFonts w:ascii="Times New Roman" w:eastAsia="Calibri" w:hAnsi="Times New Roman" w:cs="Times New Roman"/>
          <w:sz w:val="28"/>
          <w:szCs w:val="28"/>
          <w:lang w:val="ru-RU"/>
        </w:rPr>
        <w:t>ч</w:t>
      </w:r>
      <w:proofErr w:type="spellEnd"/>
      <w:proofErr w:type="gramEnd"/>
      <w:r w:rsidRPr="002242A4">
        <w:rPr>
          <w:rFonts w:ascii="Times New Roman" w:eastAsia="Calibri" w:hAnsi="Times New Roman" w:cs="Times New Roman"/>
          <w:sz w:val="28"/>
          <w:szCs w:val="28"/>
          <w:lang w:val="ru-RU"/>
        </w:rPr>
        <w:t xml:space="preserve"> М. А. </w:t>
      </w:r>
      <w:proofErr w:type="spellStart"/>
      <w:r w:rsidRPr="002242A4">
        <w:rPr>
          <w:rFonts w:ascii="Times New Roman" w:eastAsia="Calibri" w:hAnsi="Times New Roman" w:cs="Times New Roman"/>
          <w:sz w:val="28"/>
          <w:szCs w:val="28"/>
          <w:lang w:val="ru-RU"/>
        </w:rPr>
        <w:t>Правовий</w:t>
      </w:r>
      <w:proofErr w:type="spellEnd"/>
      <w:r w:rsidRPr="002242A4">
        <w:rPr>
          <w:rFonts w:ascii="Times New Roman" w:eastAsia="Calibri" w:hAnsi="Times New Roman" w:cs="Times New Roman"/>
          <w:sz w:val="28"/>
          <w:szCs w:val="28"/>
          <w:lang w:val="ru-RU"/>
        </w:rPr>
        <w:t xml:space="preserve"> статус </w:t>
      </w:r>
      <w:proofErr w:type="spellStart"/>
      <w:r w:rsidRPr="002242A4">
        <w:rPr>
          <w:rFonts w:ascii="Times New Roman" w:eastAsia="Calibri" w:hAnsi="Times New Roman" w:cs="Times New Roman"/>
          <w:sz w:val="28"/>
          <w:szCs w:val="28"/>
          <w:lang w:val="ru-RU"/>
        </w:rPr>
        <w:t>опозиції</w:t>
      </w:r>
      <w:proofErr w:type="spellEnd"/>
      <w:r w:rsidRPr="002242A4">
        <w:rPr>
          <w:rFonts w:ascii="Times New Roman" w:eastAsia="Calibri" w:hAnsi="Times New Roman" w:cs="Times New Roman"/>
          <w:sz w:val="28"/>
          <w:szCs w:val="28"/>
          <w:lang w:val="ru-RU"/>
        </w:rPr>
        <w:t xml:space="preserve"> в </w:t>
      </w:r>
      <w:proofErr w:type="spellStart"/>
      <w:r w:rsidRPr="002242A4">
        <w:rPr>
          <w:rFonts w:ascii="Times New Roman" w:eastAsia="Calibri" w:hAnsi="Times New Roman" w:cs="Times New Roman"/>
          <w:sz w:val="28"/>
          <w:szCs w:val="28"/>
          <w:lang w:val="ru-RU"/>
        </w:rPr>
        <w:t>Україні</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проблеми</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визначення</w:t>
      </w:r>
      <w:proofErr w:type="spellEnd"/>
      <w:r w:rsidRPr="002242A4">
        <w:rPr>
          <w:rFonts w:ascii="Times New Roman" w:eastAsia="Calibri" w:hAnsi="Times New Roman" w:cs="Times New Roman"/>
          <w:sz w:val="28"/>
          <w:szCs w:val="28"/>
          <w:lang w:val="ru-RU"/>
        </w:rPr>
        <w:t xml:space="preserve"> та </w:t>
      </w:r>
      <w:proofErr w:type="spellStart"/>
      <w:r w:rsidRPr="002242A4">
        <w:rPr>
          <w:rFonts w:ascii="Times New Roman" w:eastAsia="Calibri" w:hAnsi="Times New Roman" w:cs="Times New Roman"/>
          <w:sz w:val="28"/>
          <w:szCs w:val="28"/>
          <w:lang w:val="ru-RU"/>
        </w:rPr>
        <w:t>ідентифікації</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М. А. </w:t>
      </w:r>
      <w:proofErr w:type="spellStart"/>
      <w:r w:rsidRPr="002242A4">
        <w:rPr>
          <w:rFonts w:ascii="Times New Roman" w:eastAsia="Calibri" w:hAnsi="Times New Roman" w:cs="Times New Roman"/>
          <w:sz w:val="28"/>
          <w:szCs w:val="28"/>
          <w:lang w:val="ru-RU"/>
        </w:rPr>
        <w:t>Ткаліч</w:t>
      </w:r>
      <w:proofErr w:type="spellEnd"/>
      <w:r w:rsidRPr="002242A4">
        <w:rPr>
          <w:rFonts w:ascii="Times New Roman" w:eastAsia="Calibri" w:hAnsi="Times New Roman" w:cs="Times New Roman"/>
          <w:sz w:val="28"/>
          <w:szCs w:val="28"/>
          <w:lang w:val="ru-RU"/>
        </w:rPr>
        <w:t xml:space="preserve">. — Режим доступу: </w:t>
      </w:r>
      <w:hyperlink r:id="rId14" w:history="1">
        <w:r w:rsidRPr="002242A4">
          <w:rPr>
            <w:rFonts w:ascii="Times New Roman" w:eastAsia="Calibri" w:hAnsi="Times New Roman" w:cs="Times New Roman"/>
            <w:color w:val="0000FF"/>
            <w:sz w:val="28"/>
            <w:szCs w:val="28"/>
            <w:u w:val="single"/>
            <w:lang w:val="ru-RU"/>
          </w:rPr>
          <w:t>http://bulletin.uabs.edu.ua/store/jur/2012/d13abb40391cdc562e7f23c28a44d256.pdf</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r w:rsidRPr="002242A4">
        <w:rPr>
          <w:rFonts w:ascii="Times New Roman" w:eastAsia="Calibri" w:hAnsi="Times New Roman" w:cs="Times New Roman"/>
          <w:sz w:val="28"/>
          <w:szCs w:val="28"/>
          <w:lang w:val="ru-RU"/>
        </w:rPr>
        <w:t xml:space="preserve">Ткаченко Т. </w:t>
      </w:r>
      <w:proofErr w:type="spellStart"/>
      <w:r w:rsidRPr="002242A4">
        <w:rPr>
          <w:rFonts w:ascii="Times New Roman" w:eastAsia="Calibri" w:hAnsi="Times New Roman" w:cs="Times New Roman"/>
          <w:sz w:val="28"/>
          <w:szCs w:val="28"/>
          <w:lang w:val="ru-RU"/>
        </w:rPr>
        <w:t>Опозиція</w:t>
      </w:r>
      <w:proofErr w:type="spellEnd"/>
      <w:r w:rsidRPr="002242A4">
        <w:rPr>
          <w:rFonts w:ascii="Times New Roman" w:eastAsia="Calibri" w:hAnsi="Times New Roman" w:cs="Times New Roman"/>
          <w:sz w:val="28"/>
          <w:szCs w:val="28"/>
          <w:lang w:val="ru-RU"/>
        </w:rPr>
        <w:t xml:space="preserve"> як </w:t>
      </w:r>
      <w:proofErr w:type="spellStart"/>
      <w:r w:rsidRPr="002242A4">
        <w:rPr>
          <w:rFonts w:ascii="Times New Roman" w:eastAsia="Calibri" w:hAnsi="Times New Roman" w:cs="Times New Roman"/>
          <w:sz w:val="28"/>
          <w:szCs w:val="28"/>
          <w:lang w:val="ru-RU"/>
        </w:rPr>
        <w:t>політичний</w:t>
      </w:r>
      <w:proofErr w:type="spellEnd"/>
      <w:r w:rsidRPr="002242A4">
        <w:rPr>
          <w:rFonts w:ascii="Times New Roman" w:eastAsia="Calibri" w:hAnsi="Times New Roman" w:cs="Times New Roman"/>
          <w:sz w:val="28"/>
          <w:szCs w:val="28"/>
          <w:lang w:val="ru-RU"/>
        </w:rPr>
        <w:t xml:space="preserve"> </w:t>
      </w:r>
      <w:proofErr w:type="spellStart"/>
      <w:r w:rsidRPr="002242A4">
        <w:rPr>
          <w:rFonts w:ascii="Times New Roman" w:eastAsia="Calibri" w:hAnsi="Times New Roman" w:cs="Times New Roman"/>
          <w:sz w:val="28"/>
          <w:szCs w:val="28"/>
          <w:lang w:val="ru-RU"/>
        </w:rPr>
        <w:t>інститут</w:t>
      </w:r>
      <w:proofErr w:type="spellEnd"/>
      <w:r w:rsidRPr="002242A4">
        <w:rPr>
          <w:rFonts w:ascii="Times New Roman" w:eastAsia="Calibri" w:hAnsi="Times New Roman" w:cs="Times New Roman"/>
          <w:sz w:val="28"/>
          <w:szCs w:val="28"/>
          <w:lang w:val="ru-RU"/>
        </w:rPr>
        <w:t xml:space="preserve"> і форма </w:t>
      </w:r>
      <w:proofErr w:type="spellStart"/>
      <w:r w:rsidRPr="002242A4">
        <w:rPr>
          <w:rFonts w:ascii="Times New Roman" w:eastAsia="Calibri" w:hAnsi="Times New Roman" w:cs="Times New Roman"/>
          <w:sz w:val="28"/>
          <w:szCs w:val="28"/>
          <w:lang w:val="ru-RU"/>
        </w:rPr>
        <w:t>суспільного</w:t>
      </w:r>
      <w:proofErr w:type="spellEnd"/>
      <w:r w:rsidRPr="002242A4">
        <w:rPr>
          <w:rFonts w:ascii="Times New Roman" w:eastAsia="Calibri" w:hAnsi="Times New Roman" w:cs="Times New Roman"/>
          <w:sz w:val="28"/>
          <w:szCs w:val="28"/>
          <w:lang w:val="ru-RU"/>
        </w:rPr>
        <w:t xml:space="preserve"> протесту [</w:t>
      </w:r>
      <w:proofErr w:type="spellStart"/>
      <w:r w:rsidRPr="002242A4">
        <w:rPr>
          <w:rFonts w:ascii="Times New Roman" w:eastAsia="Calibri" w:hAnsi="Times New Roman" w:cs="Times New Roman"/>
          <w:sz w:val="28"/>
          <w:szCs w:val="28"/>
          <w:lang w:val="ru-RU"/>
        </w:rPr>
        <w:t>Електронний</w:t>
      </w:r>
      <w:proofErr w:type="spellEnd"/>
      <w:r w:rsidRPr="002242A4">
        <w:rPr>
          <w:rFonts w:ascii="Times New Roman" w:eastAsia="Calibri" w:hAnsi="Times New Roman" w:cs="Times New Roman"/>
          <w:sz w:val="28"/>
          <w:szCs w:val="28"/>
          <w:lang w:val="ru-RU"/>
        </w:rPr>
        <w:t xml:space="preserve"> ресурс] / Т. Ткаченко // </w:t>
      </w:r>
      <w:proofErr w:type="spellStart"/>
      <w:r w:rsidRPr="002242A4">
        <w:rPr>
          <w:rFonts w:ascii="Times New Roman" w:eastAsia="Calibri" w:hAnsi="Times New Roman" w:cs="Times New Roman"/>
          <w:sz w:val="28"/>
          <w:szCs w:val="28"/>
          <w:lang w:val="ru-RU"/>
        </w:rPr>
        <w:t>Політичний</w:t>
      </w:r>
      <w:proofErr w:type="spellEnd"/>
      <w:r w:rsidRPr="002242A4">
        <w:rPr>
          <w:rFonts w:ascii="Times New Roman" w:eastAsia="Calibri" w:hAnsi="Times New Roman" w:cs="Times New Roman"/>
          <w:sz w:val="28"/>
          <w:szCs w:val="28"/>
          <w:lang w:val="ru-RU"/>
        </w:rPr>
        <w:t xml:space="preserve"> менеджмент. — 2007. — № 5. — С. 40—45. — Режим доступу</w:t>
      </w:r>
      <w:proofErr w:type="gramStart"/>
      <w:r w:rsidRPr="002242A4">
        <w:rPr>
          <w:rFonts w:ascii="Times New Roman" w:eastAsia="Calibri" w:hAnsi="Times New Roman" w:cs="Times New Roman"/>
          <w:sz w:val="28"/>
          <w:szCs w:val="28"/>
          <w:lang w:val="ru-RU"/>
        </w:rPr>
        <w:t xml:space="preserve"> :</w:t>
      </w:r>
      <w:proofErr w:type="gramEnd"/>
      <w:r w:rsidRPr="002242A4">
        <w:rPr>
          <w:rFonts w:ascii="Times New Roman" w:eastAsia="Calibri" w:hAnsi="Times New Roman" w:cs="Times New Roman"/>
          <w:sz w:val="28"/>
          <w:szCs w:val="28"/>
          <w:lang w:val="ru-RU"/>
        </w:rPr>
        <w:t xml:space="preserve"> </w:t>
      </w:r>
      <w:hyperlink r:id="rId15" w:history="1">
        <w:r w:rsidRPr="002242A4">
          <w:rPr>
            <w:rFonts w:ascii="Times New Roman" w:eastAsia="Calibri" w:hAnsi="Times New Roman" w:cs="Times New Roman"/>
            <w:color w:val="0000FF"/>
            <w:sz w:val="28"/>
            <w:szCs w:val="28"/>
            <w:u w:val="single"/>
            <w:lang w:val="ru-RU"/>
          </w:rPr>
          <w:t>http://dspace.nbuv.gov.ua/xmlui/handle/123456789/9711</w:t>
        </w:r>
      </w:hyperlink>
      <w:r w:rsidRPr="002242A4">
        <w:rPr>
          <w:rFonts w:ascii="Times New Roman" w:eastAsia="Calibri" w:hAnsi="Times New Roman" w:cs="Times New Roman"/>
          <w:sz w:val="28"/>
          <w:szCs w:val="28"/>
          <w:lang w:val="ru-RU"/>
        </w:rPr>
        <w:t xml:space="preserve"> </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z w:val="28"/>
          <w:szCs w:val="28"/>
        </w:rPr>
        <w:t xml:space="preserve"> </w:t>
      </w:r>
      <w:proofErr w:type="spellStart"/>
      <w:r w:rsidRPr="002242A4">
        <w:rPr>
          <w:rFonts w:ascii="Times New Roman" w:eastAsia="Calibri" w:hAnsi="Times New Roman" w:cs="Times New Roman"/>
          <w:sz w:val="28"/>
          <w:szCs w:val="28"/>
        </w:rPr>
        <w:t>Фісун</w:t>
      </w:r>
      <w:proofErr w:type="spellEnd"/>
      <w:r w:rsidRPr="002242A4">
        <w:rPr>
          <w:rFonts w:ascii="Times New Roman" w:eastAsia="Calibri" w:hAnsi="Times New Roman" w:cs="Times New Roman"/>
          <w:sz w:val="28"/>
          <w:szCs w:val="28"/>
        </w:rPr>
        <w:t xml:space="preserve"> О. А. Трансформація політичного режиму України у порівняльній перспективі / О. А. </w:t>
      </w:r>
      <w:proofErr w:type="spellStart"/>
      <w:r w:rsidRPr="002242A4">
        <w:rPr>
          <w:rFonts w:ascii="Times New Roman" w:eastAsia="Calibri" w:hAnsi="Times New Roman" w:cs="Times New Roman"/>
          <w:sz w:val="28"/>
          <w:szCs w:val="28"/>
        </w:rPr>
        <w:t>Фісун</w:t>
      </w:r>
      <w:proofErr w:type="spellEnd"/>
      <w:r w:rsidRPr="002242A4">
        <w:rPr>
          <w:rFonts w:ascii="Times New Roman" w:eastAsia="Calibri" w:hAnsi="Times New Roman" w:cs="Times New Roman"/>
          <w:sz w:val="28"/>
          <w:szCs w:val="28"/>
        </w:rPr>
        <w:t xml:space="preserve">, Ю. Г. </w:t>
      </w:r>
      <w:proofErr w:type="spellStart"/>
      <w:r w:rsidRPr="002242A4">
        <w:rPr>
          <w:rFonts w:ascii="Times New Roman" w:eastAsia="Calibri" w:hAnsi="Times New Roman" w:cs="Times New Roman"/>
          <w:sz w:val="28"/>
          <w:szCs w:val="28"/>
        </w:rPr>
        <w:t>Кальниш</w:t>
      </w:r>
      <w:proofErr w:type="spellEnd"/>
      <w:r w:rsidRPr="002242A4">
        <w:rPr>
          <w:rFonts w:ascii="Times New Roman" w:eastAsia="Calibri" w:hAnsi="Times New Roman" w:cs="Times New Roman"/>
          <w:sz w:val="28"/>
          <w:szCs w:val="28"/>
        </w:rPr>
        <w:t xml:space="preserve"> // Україна в 2008 році : щорічні оцінки суспільно-політичного та соціально-економічного розвитку : [</w:t>
      </w:r>
      <w:proofErr w:type="spellStart"/>
      <w:r w:rsidRPr="002242A4">
        <w:rPr>
          <w:rFonts w:ascii="Times New Roman" w:eastAsia="Calibri" w:hAnsi="Times New Roman" w:cs="Times New Roman"/>
          <w:sz w:val="28"/>
          <w:szCs w:val="28"/>
        </w:rPr>
        <w:t>моногр</w:t>
      </w:r>
      <w:proofErr w:type="spellEnd"/>
      <w:r w:rsidRPr="002242A4">
        <w:rPr>
          <w:rFonts w:ascii="Times New Roman" w:eastAsia="Calibri" w:hAnsi="Times New Roman" w:cs="Times New Roman"/>
          <w:sz w:val="28"/>
          <w:szCs w:val="28"/>
        </w:rPr>
        <w:t xml:space="preserve">.] / [ за </w:t>
      </w:r>
      <w:proofErr w:type="spellStart"/>
      <w:r w:rsidRPr="002242A4">
        <w:rPr>
          <w:rFonts w:ascii="Times New Roman" w:eastAsia="Calibri" w:hAnsi="Times New Roman" w:cs="Times New Roman"/>
          <w:sz w:val="28"/>
          <w:szCs w:val="28"/>
        </w:rPr>
        <w:t>заг</w:t>
      </w:r>
      <w:proofErr w:type="spellEnd"/>
      <w:r w:rsidRPr="002242A4">
        <w:rPr>
          <w:rFonts w:ascii="Times New Roman" w:eastAsia="Calibri" w:hAnsi="Times New Roman" w:cs="Times New Roman"/>
          <w:sz w:val="28"/>
          <w:szCs w:val="28"/>
        </w:rPr>
        <w:t>. ред. Ю. Г. Рубана]. — К. : НІСД, 2008. —744 с.</w:t>
      </w:r>
    </w:p>
    <w:p w:rsidR="002242A4" w:rsidRPr="002242A4" w:rsidRDefault="002242A4" w:rsidP="002242A4">
      <w:pPr>
        <w:numPr>
          <w:ilvl w:val="0"/>
          <w:numId w:val="1"/>
        </w:numPr>
        <w:spacing w:after="0" w:line="360" w:lineRule="auto"/>
        <w:contextualSpacing/>
        <w:jc w:val="both"/>
        <w:rPr>
          <w:rFonts w:ascii="Times New Roman" w:eastAsia="Calibri" w:hAnsi="Times New Roman" w:cs="Times New Roman"/>
          <w:spacing w:val="-2"/>
          <w:sz w:val="28"/>
          <w:szCs w:val="28"/>
        </w:rPr>
      </w:pPr>
      <w:r w:rsidRPr="002242A4">
        <w:rPr>
          <w:rFonts w:ascii="Times New Roman" w:eastAsia="Calibri" w:hAnsi="Times New Roman" w:cs="Times New Roman"/>
          <w:spacing w:val="-2"/>
          <w:sz w:val="28"/>
          <w:szCs w:val="28"/>
        </w:rPr>
        <w:t xml:space="preserve"> </w:t>
      </w:r>
      <w:r w:rsidRPr="002242A4">
        <w:rPr>
          <w:rFonts w:ascii="Times New Roman" w:eastAsia="Calibri" w:hAnsi="Times New Roman" w:cs="Times New Roman"/>
          <w:sz w:val="28"/>
          <w:szCs w:val="28"/>
        </w:rPr>
        <w:t xml:space="preserve">Фрідріх К., </w:t>
      </w:r>
      <w:proofErr w:type="spellStart"/>
      <w:r w:rsidRPr="002242A4">
        <w:rPr>
          <w:rFonts w:ascii="Times New Roman" w:eastAsia="Calibri" w:hAnsi="Times New Roman" w:cs="Times New Roman"/>
          <w:sz w:val="28"/>
          <w:szCs w:val="28"/>
        </w:rPr>
        <w:t>Бжезинський</w:t>
      </w:r>
      <w:proofErr w:type="spellEnd"/>
      <w:r w:rsidRPr="002242A4">
        <w:rPr>
          <w:rFonts w:ascii="Times New Roman" w:eastAsia="Calibri" w:hAnsi="Times New Roman" w:cs="Times New Roman"/>
          <w:sz w:val="28"/>
          <w:szCs w:val="28"/>
        </w:rPr>
        <w:t xml:space="preserve"> З. Тоталітарна диктатура і автократія // Тоталітаризм: що це таке? </w:t>
      </w:r>
      <w:r w:rsidRPr="002242A4">
        <w:rPr>
          <w:rFonts w:ascii="Times New Roman" w:eastAsia="Calibri" w:hAnsi="Times New Roman" w:cs="Times New Roman"/>
          <w:sz w:val="28"/>
          <w:szCs w:val="28"/>
          <w:lang w:val="ru-RU"/>
        </w:rPr>
        <w:t xml:space="preserve">Т. 2 / Ред. </w:t>
      </w:r>
      <w:proofErr w:type="spellStart"/>
      <w:r w:rsidRPr="002242A4">
        <w:rPr>
          <w:rFonts w:ascii="Times New Roman" w:eastAsia="Calibri" w:hAnsi="Times New Roman" w:cs="Times New Roman"/>
          <w:sz w:val="28"/>
          <w:szCs w:val="28"/>
          <w:lang w:val="ru-RU"/>
        </w:rPr>
        <w:t>кіл</w:t>
      </w:r>
      <w:proofErr w:type="spellEnd"/>
      <w:r w:rsidRPr="002242A4">
        <w:rPr>
          <w:rFonts w:ascii="Times New Roman" w:eastAsia="Calibri" w:hAnsi="Times New Roman" w:cs="Times New Roman"/>
          <w:sz w:val="28"/>
          <w:szCs w:val="28"/>
          <w:lang w:val="ru-RU"/>
        </w:rPr>
        <w:t xml:space="preserve">. Л. Н. </w:t>
      </w:r>
      <w:proofErr w:type="spellStart"/>
      <w:r w:rsidRPr="002242A4">
        <w:rPr>
          <w:rFonts w:ascii="Times New Roman" w:eastAsia="Calibri" w:hAnsi="Times New Roman" w:cs="Times New Roman"/>
          <w:sz w:val="28"/>
          <w:szCs w:val="28"/>
          <w:lang w:val="ru-RU"/>
        </w:rPr>
        <w:t>Верченов</w:t>
      </w:r>
      <w:proofErr w:type="spellEnd"/>
      <w:r w:rsidRPr="002242A4">
        <w:rPr>
          <w:rFonts w:ascii="Times New Roman" w:eastAsia="Calibri" w:hAnsi="Times New Roman" w:cs="Times New Roman"/>
          <w:sz w:val="28"/>
          <w:szCs w:val="28"/>
          <w:lang w:val="ru-RU"/>
        </w:rPr>
        <w:t xml:space="preserve"> та </w:t>
      </w:r>
      <w:proofErr w:type="spellStart"/>
      <w:r w:rsidRPr="002242A4">
        <w:rPr>
          <w:rFonts w:ascii="Times New Roman" w:eastAsia="Calibri" w:hAnsi="Times New Roman" w:cs="Times New Roman"/>
          <w:sz w:val="28"/>
          <w:szCs w:val="28"/>
          <w:lang w:val="ru-RU"/>
        </w:rPr>
        <w:t>ін</w:t>
      </w:r>
      <w:proofErr w:type="spellEnd"/>
      <w:r w:rsidRPr="002242A4">
        <w:rPr>
          <w:rFonts w:ascii="Times New Roman" w:eastAsia="Calibri" w:hAnsi="Times New Roman" w:cs="Times New Roman"/>
          <w:sz w:val="28"/>
          <w:szCs w:val="28"/>
          <w:lang w:val="ru-RU"/>
        </w:rPr>
        <w:t xml:space="preserve"> - М, 1992. – с. 438</w:t>
      </w:r>
    </w:p>
    <w:p w:rsidR="002242A4" w:rsidRPr="002242A4" w:rsidRDefault="002242A4">
      <w:bookmarkStart w:id="0" w:name="_GoBack"/>
      <w:bookmarkEnd w:id="0"/>
    </w:p>
    <w:sectPr w:rsidR="002242A4" w:rsidRPr="002242A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7845477"/>
      <w:docPartObj>
        <w:docPartGallery w:val="Page Numbers (Top of Page)"/>
        <w:docPartUnique/>
      </w:docPartObj>
    </w:sdtPr>
    <w:sdtEndPr/>
    <w:sdtContent>
      <w:p w:rsidR="005E003A" w:rsidRDefault="002242A4">
        <w:pPr>
          <w:pStyle w:val="a3"/>
          <w:jc w:val="right"/>
        </w:pPr>
        <w:r>
          <w:fldChar w:fldCharType="begin"/>
        </w:r>
        <w:r>
          <w:instrText>PAGE   \* MERGEFORMAT</w:instrText>
        </w:r>
        <w:r>
          <w:fldChar w:fldCharType="separate"/>
        </w:r>
        <w:r>
          <w:rPr>
            <w:noProof/>
          </w:rPr>
          <w:t>6</w:t>
        </w:r>
        <w:r>
          <w:fldChar w:fldCharType="end"/>
        </w:r>
      </w:p>
    </w:sdtContent>
  </w:sdt>
  <w:p w:rsidR="005E003A" w:rsidRDefault="002242A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98009C"/>
    <w:multiLevelType w:val="hybridMultilevel"/>
    <w:tmpl w:val="B00C5C64"/>
    <w:lvl w:ilvl="0" w:tplc="FC48E11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06D"/>
    <w:rsid w:val="002242A4"/>
    <w:rsid w:val="00D32EE4"/>
    <w:rsid w:val="00F150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242A4"/>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2242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242A4"/>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2242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ada.gov.ua" TargetMode="External"/><Relationship Id="rId13" Type="http://schemas.openxmlformats.org/officeDocument/2006/relationships/hyperlink" Target="http://www.academy.gov.ua/ej/ej10/doc_pdf/Tymokhin.pdf" TargetMode="External"/><Relationship Id="rId3" Type="http://schemas.microsoft.com/office/2007/relationships/stylesWithEffects" Target="stylesWithEffects.xml"/><Relationship Id="rId7" Type="http://schemas.openxmlformats.org/officeDocument/2006/relationships/hyperlink" Target="http://www.nbuv.gov.ua/old_jrn/Soc_Gum/Unir/2010_22/08" TargetMode="External"/><Relationship Id="rId12" Type="http://schemas.openxmlformats.org/officeDocument/2006/relationships/hyperlink" Target="http://www.viche.info/journal/271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hyperlink" Target="http://nbuv.gov.ua/UJRN/apdy_2009_2_9" TargetMode="External"/><Relationship Id="rId5" Type="http://schemas.openxmlformats.org/officeDocument/2006/relationships/webSettings" Target="webSettings.xml"/><Relationship Id="rId15" Type="http://schemas.openxmlformats.org/officeDocument/2006/relationships/hyperlink" Target="http://dspace.nbuv.gov.ua/xmlui/handle/123456789/9711" TargetMode="External"/><Relationship Id="rId10" Type="http://schemas.openxmlformats.org/officeDocument/2006/relationships/hyperlink" Target="http://www.viche.info/journal/3841/" TargetMode="External"/><Relationship Id="rId4" Type="http://schemas.openxmlformats.org/officeDocument/2006/relationships/settings" Target="settings.xml"/><Relationship Id="rId9" Type="http://schemas.openxmlformats.org/officeDocument/2006/relationships/hyperlink" Target="http://www.ipiend.gov.ua/img/scholarly/file/nz_70_site_75.pdf" TargetMode="External"/><Relationship Id="rId14" Type="http://schemas.openxmlformats.org/officeDocument/2006/relationships/hyperlink" Target="http://bulletin.uabs.edu.ua/store/jur/2012/d13abb40391cdc562e7f23c28a44d25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11775</Words>
  <Characters>6712</Characters>
  <Application>Microsoft Office Word</Application>
  <DocSecurity>0</DocSecurity>
  <Lines>55</Lines>
  <Paragraphs>36</Paragraphs>
  <ScaleCrop>false</ScaleCrop>
  <Company/>
  <LinksUpToDate>false</LinksUpToDate>
  <CharactersWithSpaces>18451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2018-04-23T12:54:00Z</dcterms:created>
  <dcterms:modified xsi:type="dcterms:W3CDTF">2018-04-23T12:58:00Z</dcterms:modified>
</cp:coreProperties>
</file>