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261B8" w:rsidRPr="008261B8" w:rsidRDefault="008261B8" w:rsidP="008261B8">
      <w:pPr>
        <w:spacing w:after="0" w:line="360" w:lineRule="auto"/>
        <w:jc w:val="center"/>
        <w:rPr>
          <w:rFonts w:ascii="Times New Roman" w:eastAsia="Calibri" w:hAnsi="Times New Roman" w:cs="Times New Roman"/>
          <w:sz w:val="28"/>
          <w:szCs w:val="28"/>
        </w:rPr>
      </w:pPr>
      <w:r w:rsidRPr="008261B8">
        <w:rPr>
          <w:rFonts w:ascii="Times New Roman" w:eastAsia="Calibri" w:hAnsi="Times New Roman" w:cs="Times New Roman"/>
          <w:sz w:val="28"/>
          <w:szCs w:val="28"/>
        </w:rPr>
        <w:t>Одеський національний університет імені І.І. Мечникова</w:t>
      </w:r>
    </w:p>
    <w:p w:rsidR="008261B8" w:rsidRPr="008261B8" w:rsidRDefault="008261B8" w:rsidP="008261B8">
      <w:pPr>
        <w:spacing w:after="0" w:line="360" w:lineRule="auto"/>
        <w:jc w:val="center"/>
        <w:rPr>
          <w:rFonts w:ascii="Times New Roman" w:eastAsia="Calibri" w:hAnsi="Times New Roman" w:cs="Times New Roman"/>
          <w:sz w:val="28"/>
          <w:szCs w:val="28"/>
        </w:rPr>
      </w:pPr>
      <w:r w:rsidRPr="008261B8">
        <w:rPr>
          <w:rFonts w:ascii="Times New Roman" w:eastAsia="Calibri" w:hAnsi="Times New Roman" w:cs="Times New Roman"/>
          <w:sz w:val="28"/>
          <w:szCs w:val="28"/>
        </w:rPr>
        <w:t>Економіко-правовий факультет</w:t>
      </w:r>
    </w:p>
    <w:p w:rsidR="008261B8" w:rsidRPr="008261B8" w:rsidRDefault="008261B8" w:rsidP="008261B8">
      <w:pPr>
        <w:spacing w:after="0" w:line="360" w:lineRule="auto"/>
        <w:jc w:val="center"/>
        <w:rPr>
          <w:rFonts w:ascii="Times New Roman" w:eastAsia="Calibri" w:hAnsi="Times New Roman" w:cs="Times New Roman"/>
          <w:sz w:val="28"/>
          <w:szCs w:val="28"/>
        </w:rPr>
      </w:pPr>
      <w:r w:rsidRPr="008261B8">
        <w:rPr>
          <w:rFonts w:ascii="Times New Roman" w:eastAsia="Calibri" w:hAnsi="Times New Roman" w:cs="Times New Roman"/>
          <w:sz w:val="28"/>
          <w:szCs w:val="28"/>
        </w:rPr>
        <w:t>Кафедра обліку та оподаткування</w:t>
      </w:r>
    </w:p>
    <w:p w:rsidR="008261B8" w:rsidRPr="008261B8" w:rsidRDefault="008261B8" w:rsidP="008261B8">
      <w:pPr>
        <w:spacing w:after="0" w:line="360" w:lineRule="auto"/>
        <w:jc w:val="center"/>
        <w:rPr>
          <w:rFonts w:ascii="Times New Roman" w:eastAsia="Calibri" w:hAnsi="Times New Roman" w:cs="Times New Roman"/>
          <w:sz w:val="28"/>
          <w:szCs w:val="28"/>
        </w:rPr>
      </w:pPr>
    </w:p>
    <w:p w:rsidR="008261B8" w:rsidRPr="008261B8" w:rsidRDefault="008261B8" w:rsidP="008261B8">
      <w:pPr>
        <w:spacing w:after="0" w:line="360" w:lineRule="auto"/>
        <w:jc w:val="center"/>
        <w:rPr>
          <w:rFonts w:ascii="Times New Roman" w:eastAsia="Calibri" w:hAnsi="Times New Roman" w:cs="Times New Roman"/>
          <w:sz w:val="28"/>
          <w:szCs w:val="28"/>
        </w:rPr>
      </w:pPr>
    </w:p>
    <w:p w:rsidR="008261B8" w:rsidRPr="008261B8" w:rsidRDefault="008261B8" w:rsidP="008261B8">
      <w:pPr>
        <w:spacing w:after="0" w:line="360" w:lineRule="auto"/>
        <w:rPr>
          <w:rFonts w:ascii="Times New Roman" w:eastAsia="Calibri" w:hAnsi="Times New Roman" w:cs="Times New Roman"/>
          <w:b/>
          <w:sz w:val="28"/>
          <w:szCs w:val="28"/>
        </w:rPr>
      </w:pPr>
    </w:p>
    <w:p w:rsidR="008261B8" w:rsidRPr="008261B8" w:rsidRDefault="008261B8" w:rsidP="008261B8">
      <w:pPr>
        <w:spacing w:after="0" w:line="360" w:lineRule="auto"/>
        <w:jc w:val="center"/>
        <w:rPr>
          <w:rFonts w:ascii="Times New Roman" w:eastAsia="Calibri" w:hAnsi="Times New Roman" w:cs="Times New Roman"/>
          <w:b/>
          <w:sz w:val="32"/>
          <w:szCs w:val="32"/>
        </w:rPr>
      </w:pPr>
      <w:r w:rsidRPr="008261B8">
        <w:rPr>
          <w:rFonts w:ascii="Times New Roman" w:eastAsia="Calibri" w:hAnsi="Times New Roman" w:cs="Times New Roman"/>
          <w:b/>
          <w:sz w:val="32"/>
          <w:szCs w:val="32"/>
        </w:rPr>
        <w:t>Д и п л о м н а  р о б о т а</w:t>
      </w:r>
    </w:p>
    <w:p w:rsidR="008261B8" w:rsidRPr="008261B8" w:rsidRDefault="008261B8" w:rsidP="008261B8">
      <w:pPr>
        <w:tabs>
          <w:tab w:val="left" w:pos="993"/>
        </w:tabs>
        <w:spacing w:after="0" w:line="240" w:lineRule="auto"/>
        <w:contextualSpacing/>
        <w:jc w:val="center"/>
        <w:rPr>
          <w:rFonts w:ascii="Times New Roman" w:eastAsia="Times New Roman" w:hAnsi="Times New Roman" w:cs="Times New Roman"/>
        </w:rPr>
      </w:pPr>
      <w:r w:rsidRPr="008261B8">
        <w:rPr>
          <w:rFonts w:ascii="Times New Roman" w:eastAsia="Times New Roman" w:hAnsi="Times New Roman" w:cs="Times New Roman"/>
          <w:b/>
          <w:sz w:val="28"/>
          <w:szCs w:val="28"/>
        </w:rPr>
        <w:t>«</w:t>
      </w:r>
      <w:r w:rsidRPr="008261B8">
        <w:rPr>
          <w:rFonts w:ascii="Times New Roman" w:eastAsia="Times New Roman" w:hAnsi="Times New Roman" w:cs="Times New Roman"/>
          <w:b/>
          <w:sz w:val="28"/>
          <w:szCs w:val="28"/>
          <w:lang w:eastAsia="ru-RU"/>
        </w:rPr>
        <w:t>Сучасний стан та шляхи удосконалення обліку, аналізу і аудиту кредиторської заборгованості на підприємстві</w:t>
      </w:r>
      <w:r w:rsidRPr="008261B8">
        <w:rPr>
          <w:rFonts w:ascii="Times New Roman" w:eastAsia="Times New Roman" w:hAnsi="Times New Roman" w:cs="Times New Roman"/>
          <w:b/>
          <w:sz w:val="28"/>
          <w:szCs w:val="28"/>
        </w:rPr>
        <w:t>»</w:t>
      </w:r>
    </w:p>
    <w:p w:rsidR="008261B8" w:rsidRPr="008261B8" w:rsidRDefault="008261B8" w:rsidP="008261B8">
      <w:pPr>
        <w:spacing w:after="0"/>
        <w:jc w:val="center"/>
        <w:rPr>
          <w:rFonts w:ascii="Times New Roman" w:eastAsia="Calibri" w:hAnsi="Times New Roman" w:cs="Times New Roman"/>
          <w:sz w:val="28"/>
          <w:szCs w:val="28"/>
        </w:rPr>
      </w:pPr>
      <w:r w:rsidRPr="008261B8">
        <w:rPr>
          <w:rFonts w:ascii="Times New Roman" w:eastAsia="Calibri" w:hAnsi="Times New Roman" w:cs="Times New Roman"/>
          <w:sz w:val="28"/>
          <w:szCs w:val="28"/>
        </w:rPr>
        <w:t>«</w:t>
      </w:r>
      <w:r w:rsidRPr="008261B8">
        <w:rPr>
          <w:rFonts w:ascii="Times New Roman" w:eastAsia="Calibri" w:hAnsi="Times New Roman" w:cs="Times New Roman"/>
          <w:sz w:val="28"/>
          <w:szCs w:val="28"/>
          <w:lang w:val="en-GB"/>
        </w:rPr>
        <w:t>Current state and ways of improving accounting, analysis and audit of accounts payable at the enterprise</w:t>
      </w:r>
      <w:r w:rsidRPr="008261B8">
        <w:rPr>
          <w:rFonts w:ascii="Times New Roman" w:eastAsia="Calibri" w:hAnsi="Times New Roman" w:cs="Times New Roman"/>
          <w:sz w:val="28"/>
          <w:szCs w:val="28"/>
        </w:rPr>
        <w:t>»</w:t>
      </w:r>
    </w:p>
    <w:p w:rsidR="008261B8" w:rsidRPr="008261B8" w:rsidRDefault="008261B8" w:rsidP="008261B8">
      <w:pPr>
        <w:spacing w:after="0"/>
        <w:jc w:val="center"/>
        <w:rPr>
          <w:rFonts w:ascii="Times New Roman" w:eastAsia="Calibri" w:hAnsi="Times New Roman" w:cs="Times New Roman"/>
          <w:sz w:val="28"/>
          <w:szCs w:val="28"/>
        </w:rPr>
      </w:pPr>
    </w:p>
    <w:p w:rsidR="008261B8" w:rsidRPr="008261B8" w:rsidRDefault="008261B8" w:rsidP="008261B8">
      <w:pPr>
        <w:spacing w:after="0"/>
        <w:jc w:val="center"/>
        <w:rPr>
          <w:rFonts w:ascii="Times New Roman" w:eastAsia="Calibri" w:hAnsi="Times New Roman" w:cs="Times New Roman"/>
          <w:sz w:val="28"/>
          <w:szCs w:val="28"/>
        </w:rPr>
      </w:pPr>
      <w:r w:rsidRPr="008261B8">
        <w:rPr>
          <w:rFonts w:ascii="Times New Roman" w:eastAsia="Calibri" w:hAnsi="Times New Roman" w:cs="Times New Roman"/>
          <w:sz w:val="28"/>
          <w:szCs w:val="28"/>
        </w:rPr>
        <w:t>на здобуття ступеня вищої освіти «магістр»</w:t>
      </w:r>
    </w:p>
    <w:p w:rsidR="008261B8" w:rsidRPr="008261B8" w:rsidRDefault="008261B8" w:rsidP="008261B8">
      <w:pPr>
        <w:spacing w:after="0"/>
        <w:rPr>
          <w:rFonts w:ascii="Times New Roman" w:eastAsia="Calibri" w:hAnsi="Times New Roman" w:cs="Times New Roman"/>
          <w:b/>
          <w:sz w:val="28"/>
          <w:szCs w:val="28"/>
        </w:rPr>
      </w:pPr>
    </w:p>
    <w:p w:rsidR="008261B8" w:rsidRPr="008261B8" w:rsidRDefault="008261B8" w:rsidP="008261B8">
      <w:pPr>
        <w:spacing w:after="0"/>
        <w:rPr>
          <w:rFonts w:ascii="Times New Roman" w:eastAsia="Calibri" w:hAnsi="Times New Roman" w:cs="Times New Roman"/>
          <w:b/>
          <w:sz w:val="28"/>
          <w:szCs w:val="28"/>
        </w:rPr>
      </w:pPr>
    </w:p>
    <w:p w:rsidR="008261B8" w:rsidRPr="008261B8" w:rsidRDefault="008261B8" w:rsidP="008261B8">
      <w:pPr>
        <w:spacing w:after="0" w:line="240" w:lineRule="auto"/>
        <w:ind w:firstLine="3780"/>
        <w:rPr>
          <w:rFonts w:ascii="Times New Roman" w:eastAsia="Calibri" w:hAnsi="Times New Roman" w:cs="Times New Roman"/>
          <w:sz w:val="28"/>
          <w:szCs w:val="28"/>
        </w:rPr>
      </w:pPr>
      <w:r w:rsidRPr="008261B8">
        <w:rPr>
          <w:rFonts w:ascii="Times New Roman" w:eastAsia="Calibri" w:hAnsi="Times New Roman" w:cs="Times New Roman"/>
          <w:sz w:val="28"/>
          <w:szCs w:val="28"/>
        </w:rPr>
        <w:t>Виконав: студент денної форми навчання</w:t>
      </w:r>
    </w:p>
    <w:p w:rsidR="008261B8" w:rsidRPr="008261B8" w:rsidRDefault="008261B8" w:rsidP="008261B8">
      <w:pPr>
        <w:spacing w:after="0" w:line="240" w:lineRule="auto"/>
        <w:ind w:left="3072" w:firstLine="708"/>
        <w:rPr>
          <w:rFonts w:ascii="Times New Roman" w:eastAsia="Calibri" w:hAnsi="Times New Roman" w:cs="Times New Roman"/>
          <w:sz w:val="28"/>
          <w:szCs w:val="28"/>
        </w:rPr>
      </w:pPr>
      <w:r w:rsidRPr="008261B8">
        <w:rPr>
          <w:rFonts w:ascii="Times New Roman" w:eastAsia="Calibri" w:hAnsi="Times New Roman" w:cs="Times New Roman"/>
          <w:sz w:val="28"/>
          <w:szCs w:val="28"/>
        </w:rPr>
        <w:t>спеціальності 071 Облік і оподаткування</w:t>
      </w:r>
    </w:p>
    <w:p w:rsidR="008261B8" w:rsidRPr="008261B8" w:rsidRDefault="008261B8" w:rsidP="008261B8">
      <w:pPr>
        <w:spacing w:after="0" w:line="240" w:lineRule="auto"/>
        <w:ind w:left="3072" w:firstLine="708"/>
        <w:rPr>
          <w:rFonts w:ascii="Times New Roman" w:eastAsia="Calibri" w:hAnsi="Times New Roman" w:cs="Times New Roman"/>
          <w:b/>
          <w:sz w:val="28"/>
          <w:szCs w:val="28"/>
        </w:rPr>
      </w:pPr>
      <w:r w:rsidRPr="008261B8">
        <w:rPr>
          <w:rFonts w:ascii="Times New Roman" w:eastAsia="Calibri" w:hAnsi="Times New Roman" w:cs="Times New Roman"/>
          <w:b/>
          <w:sz w:val="28"/>
          <w:szCs w:val="28"/>
        </w:rPr>
        <w:t xml:space="preserve">Коваль Максим Кирилович   </w:t>
      </w:r>
    </w:p>
    <w:p w:rsidR="008261B8" w:rsidRPr="008261B8" w:rsidRDefault="008261B8" w:rsidP="008261B8">
      <w:pPr>
        <w:spacing w:after="0" w:line="240" w:lineRule="auto"/>
        <w:ind w:firstLine="3969"/>
        <w:rPr>
          <w:rFonts w:ascii="Times New Roman" w:eastAsia="Calibri" w:hAnsi="Times New Roman" w:cs="Times New Roman"/>
          <w:sz w:val="28"/>
          <w:szCs w:val="28"/>
        </w:rPr>
      </w:pPr>
    </w:p>
    <w:p w:rsidR="008261B8" w:rsidRPr="008261B8" w:rsidRDefault="008261B8" w:rsidP="008261B8">
      <w:pPr>
        <w:spacing w:after="0" w:line="240" w:lineRule="auto"/>
        <w:ind w:left="3072" w:firstLine="708"/>
        <w:rPr>
          <w:rFonts w:ascii="Times New Roman" w:eastAsia="Calibri" w:hAnsi="Times New Roman" w:cs="Times New Roman"/>
          <w:sz w:val="28"/>
          <w:szCs w:val="28"/>
        </w:rPr>
      </w:pPr>
      <w:r w:rsidRPr="008261B8">
        <w:rPr>
          <w:rFonts w:ascii="Times New Roman" w:eastAsia="Calibri" w:hAnsi="Times New Roman" w:cs="Times New Roman"/>
          <w:sz w:val="28"/>
          <w:szCs w:val="28"/>
        </w:rPr>
        <w:t>Науковий керівник:</w:t>
      </w:r>
    </w:p>
    <w:p w:rsidR="008261B8" w:rsidRPr="008261B8" w:rsidRDefault="008261B8" w:rsidP="008261B8">
      <w:pPr>
        <w:spacing w:after="0" w:line="240" w:lineRule="auto"/>
        <w:ind w:left="3072" w:firstLine="708"/>
        <w:rPr>
          <w:rFonts w:ascii="Times New Roman" w:eastAsia="Calibri" w:hAnsi="Times New Roman" w:cs="Times New Roman"/>
          <w:sz w:val="28"/>
          <w:szCs w:val="28"/>
        </w:rPr>
      </w:pPr>
      <w:proofErr w:type="spellStart"/>
      <w:r w:rsidRPr="008261B8">
        <w:rPr>
          <w:rFonts w:ascii="Times New Roman" w:eastAsia="Calibri" w:hAnsi="Times New Roman" w:cs="Times New Roman"/>
          <w:sz w:val="28"/>
          <w:szCs w:val="28"/>
        </w:rPr>
        <w:t>д.е.н</w:t>
      </w:r>
      <w:proofErr w:type="spellEnd"/>
      <w:r w:rsidRPr="008261B8">
        <w:rPr>
          <w:rFonts w:ascii="Times New Roman" w:eastAsia="Calibri" w:hAnsi="Times New Roman" w:cs="Times New Roman"/>
          <w:sz w:val="28"/>
          <w:szCs w:val="28"/>
        </w:rPr>
        <w:t>., проф. Побережець О.В.______________</w:t>
      </w:r>
    </w:p>
    <w:p w:rsidR="008261B8" w:rsidRPr="008261B8" w:rsidRDefault="008261B8" w:rsidP="008261B8">
      <w:pPr>
        <w:spacing w:after="0" w:line="240" w:lineRule="auto"/>
        <w:ind w:left="3072" w:firstLine="708"/>
        <w:rPr>
          <w:rFonts w:ascii="Times New Roman" w:eastAsia="Calibri" w:hAnsi="Times New Roman" w:cs="Times New Roman"/>
          <w:sz w:val="28"/>
          <w:szCs w:val="28"/>
        </w:rPr>
      </w:pPr>
      <w:r w:rsidRPr="008261B8">
        <w:rPr>
          <w:rFonts w:ascii="Times New Roman" w:eastAsia="Calibri" w:hAnsi="Times New Roman" w:cs="Times New Roman"/>
          <w:sz w:val="28"/>
          <w:szCs w:val="28"/>
        </w:rPr>
        <w:t xml:space="preserve">Рецензент: </w:t>
      </w:r>
    </w:p>
    <w:p w:rsidR="008261B8" w:rsidRPr="008261B8" w:rsidRDefault="008261B8" w:rsidP="008261B8">
      <w:pPr>
        <w:spacing w:after="0" w:line="240" w:lineRule="auto"/>
        <w:ind w:left="3072" w:firstLine="708"/>
        <w:rPr>
          <w:rFonts w:ascii="Times New Roman" w:eastAsia="Calibri" w:hAnsi="Times New Roman" w:cs="Times New Roman"/>
          <w:sz w:val="28"/>
          <w:szCs w:val="28"/>
        </w:rPr>
      </w:pPr>
      <w:proofErr w:type="spellStart"/>
      <w:r w:rsidRPr="008261B8">
        <w:rPr>
          <w:rFonts w:ascii="Times New Roman" w:eastAsia="Calibri" w:hAnsi="Times New Roman" w:cs="Times New Roman"/>
          <w:sz w:val="28"/>
          <w:szCs w:val="28"/>
        </w:rPr>
        <w:t>д.е.н</w:t>
      </w:r>
      <w:proofErr w:type="spellEnd"/>
      <w:r w:rsidRPr="008261B8">
        <w:rPr>
          <w:rFonts w:ascii="Times New Roman" w:eastAsia="Calibri" w:hAnsi="Times New Roman" w:cs="Times New Roman"/>
          <w:sz w:val="28"/>
          <w:szCs w:val="28"/>
        </w:rPr>
        <w:t xml:space="preserve">., проф. </w:t>
      </w:r>
      <w:proofErr w:type="spellStart"/>
      <w:r w:rsidRPr="008261B8">
        <w:rPr>
          <w:rFonts w:ascii="Times New Roman" w:eastAsia="Calibri" w:hAnsi="Times New Roman" w:cs="Times New Roman"/>
          <w:sz w:val="28"/>
          <w:szCs w:val="28"/>
        </w:rPr>
        <w:t>Масленніков</w:t>
      </w:r>
      <w:proofErr w:type="spellEnd"/>
      <w:r w:rsidRPr="008261B8">
        <w:rPr>
          <w:rFonts w:ascii="Times New Roman" w:eastAsia="Calibri" w:hAnsi="Times New Roman" w:cs="Times New Roman"/>
          <w:sz w:val="28"/>
          <w:szCs w:val="28"/>
        </w:rPr>
        <w:t xml:space="preserve"> Є.І.  </w:t>
      </w:r>
    </w:p>
    <w:p w:rsidR="008261B8" w:rsidRPr="008261B8" w:rsidRDefault="008261B8" w:rsidP="008261B8">
      <w:pPr>
        <w:spacing w:after="0" w:line="360" w:lineRule="auto"/>
        <w:jc w:val="center"/>
        <w:rPr>
          <w:rFonts w:ascii="Times New Roman" w:eastAsia="Calibri" w:hAnsi="Times New Roman" w:cs="Times New Roman"/>
          <w:b/>
          <w:sz w:val="28"/>
          <w:szCs w:val="28"/>
        </w:rPr>
      </w:pPr>
    </w:p>
    <w:p w:rsidR="008261B8" w:rsidRPr="008261B8" w:rsidRDefault="008261B8" w:rsidP="008261B8">
      <w:pPr>
        <w:spacing w:after="0" w:line="360" w:lineRule="auto"/>
        <w:jc w:val="both"/>
        <w:rPr>
          <w:rFonts w:ascii="Times New Roman" w:eastAsia="Calibri" w:hAnsi="Times New Roman" w:cs="Times New Roman"/>
          <w:b/>
          <w:sz w:val="28"/>
          <w:szCs w:val="28"/>
        </w:rPr>
      </w:pPr>
    </w:p>
    <w:tbl>
      <w:tblPr>
        <w:tblW w:w="5155" w:type="pct"/>
        <w:jc w:val="center"/>
        <w:tblLook w:val="00A0" w:firstRow="1" w:lastRow="0" w:firstColumn="1" w:lastColumn="0" w:noHBand="0" w:noVBand="0"/>
      </w:tblPr>
      <w:tblGrid>
        <w:gridCol w:w="5232"/>
        <w:gridCol w:w="4929"/>
      </w:tblGrid>
      <w:tr w:rsidR="008261B8" w:rsidRPr="008261B8" w:rsidTr="008261B8">
        <w:trPr>
          <w:jc w:val="center"/>
        </w:trPr>
        <w:tc>
          <w:tcPr>
            <w:tcW w:w="5081" w:type="dxa"/>
          </w:tcPr>
          <w:p w:rsidR="008261B8" w:rsidRPr="008261B8" w:rsidRDefault="008261B8" w:rsidP="008261B8">
            <w:pPr>
              <w:spacing w:after="0" w:line="360" w:lineRule="auto"/>
              <w:rPr>
                <w:rFonts w:ascii="Times New Roman" w:eastAsia="Calibri" w:hAnsi="Times New Roman" w:cs="Times New Roman"/>
                <w:sz w:val="28"/>
                <w:szCs w:val="28"/>
                <w:lang w:val="ru-RU"/>
              </w:rPr>
            </w:pPr>
            <w:r w:rsidRPr="008261B8">
              <w:rPr>
                <w:rFonts w:ascii="Times New Roman" w:eastAsia="Calibri" w:hAnsi="Times New Roman" w:cs="Times New Roman"/>
                <w:sz w:val="28"/>
                <w:szCs w:val="28"/>
                <w:lang w:val="ru-RU"/>
              </w:rPr>
              <w:t xml:space="preserve">Рекомендовано до </w:t>
            </w:r>
            <w:proofErr w:type="spellStart"/>
            <w:r w:rsidRPr="008261B8">
              <w:rPr>
                <w:rFonts w:ascii="Times New Roman" w:eastAsia="Calibri" w:hAnsi="Times New Roman" w:cs="Times New Roman"/>
                <w:sz w:val="28"/>
                <w:szCs w:val="28"/>
                <w:lang w:val="ru-RU"/>
              </w:rPr>
              <w:t>захисту</w:t>
            </w:r>
            <w:proofErr w:type="spellEnd"/>
            <w:r w:rsidRPr="008261B8">
              <w:rPr>
                <w:rFonts w:ascii="Times New Roman" w:eastAsia="Calibri" w:hAnsi="Times New Roman" w:cs="Times New Roman"/>
                <w:sz w:val="28"/>
                <w:szCs w:val="28"/>
                <w:lang w:val="ru-RU"/>
              </w:rPr>
              <w:t>:</w:t>
            </w:r>
          </w:p>
          <w:p w:rsidR="008261B8" w:rsidRPr="008261B8" w:rsidRDefault="008261B8" w:rsidP="008261B8">
            <w:pPr>
              <w:spacing w:after="0" w:line="360" w:lineRule="auto"/>
              <w:rPr>
                <w:rFonts w:ascii="Times New Roman" w:eastAsia="Calibri" w:hAnsi="Times New Roman" w:cs="Times New Roman"/>
                <w:sz w:val="28"/>
                <w:szCs w:val="28"/>
                <w:lang w:val="ru-RU"/>
              </w:rPr>
            </w:pPr>
            <w:r w:rsidRPr="008261B8">
              <w:rPr>
                <w:rFonts w:ascii="Times New Roman" w:eastAsia="Calibri" w:hAnsi="Times New Roman" w:cs="Times New Roman"/>
                <w:sz w:val="28"/>
                <w:szCs w:val="28"/>
                <w:lang w:val="ru-RU"/>
              </w:rPr>
              <w:t xml:space="preserve">протокол </w:t>
            </w:r>
            <w:proofErr w:type="spellStart"/>
            <w:r w:rsidRPr="008261B8">
              <w:rPr>
                <w:rFonts w:ascii="Times New Roman" w:eastAsia="Calibri" w:hAnsi="Times New Roman" w:cs="Times New Roman"/>
                <w:sz w:val="28"/>
                <w:szCs w:val="28"/>
                <w:lang w:val="ru-RU"/>
              </w:rPr>
              <w:t>засідання</w:t>
            </w:r>
            <w:proofErr w:type="spellEnd"/>
            <w:r w:rsidRPr="008261B8">
              <w:rPr>
                <w:rFonts w:ascii="Times New Roman" w:eastAsia="Calibri" w:hAnsi="Times New Roman" w:cs="Times New Roman"/>
                <w:sz w:val="28"/>
                <w:szCs w:val="28"/>
                <w:lang w:val="ru-RU"/>
              </w:rPr>
              <w:t xml:space="preserve"> </w:t>
            </w:r>
            <w:proofErr w:type="spellStart"/>
            <w:r w:rsidRPr="008261B8">
              <w:rPr>
                <w:rFonts w:ascii="Times New Roman" w:eastAsia="Calibri" w:hAnsi="Times New Roman" w:cs="Times New Roman"/>
                <w:sz w:val="28"/>
                <w:szCs w:val="28"/>
                <w:lang w:val="ru-RU"/>
              </w:rPr>
              <w:t>кафедри</w:t>
            </w:r>
            <w:proofErr w:type="spellEnd"/>
          </w:p>
          <w:p w:rsidR="008261B8" w:rsidRPr="008261B8" w:rsidRDefault="008261B8" w:rsidP="008261B8">
            <w:pPr>
              <w:spacing w:after="0" w:line="360" w:lineRule="auto"/>
              <w:rPr>
                <w:rFonts w:ascii="Times New Roman" w:eastAsia="Calibri" w:hAnsi="Times New Roman" w:cs="Times New Roman"/>
                <w:sz w:val="28"/>
                <w:szCs w:val="28"/>
                <w:lang w:val="ru-RU"/>
              </w:rPr>
            </w:pPr>
            <w:r w:rsidRPr="008261B8">
              <w:rPr>
                <w:rFonts w:ascii="Times New Roman" w:eastAsia="Calibri" w:hAnsi="Times New Roman" w:cs="Times New Roman"/>
                <w:sz w:val="28"/>
                <w:szCs w:val="28"/>
                <w:lang w:val="ru-RU"/>
              </w:rPr>
              <w:t xml:space="preserve">№ ____ </w:t>
            </w:r>
            <w:proofErr w:type="spellStart"/>
            <w:r w:rsidRPr="008261B8">
              <w:rPr>
                <w:rFonts w:ascii="Times New Roman" w:eastAsia="Calibri" w:hAnsi="Times New Roman" w:cs="Times New Roman"/>
                <w:sz w:val="28"/>
                <w:szCs w:val="28"/>
                <w:lang w:val="ru-RU"/>
              </w:rPr>
              <w:t>від</w:t>
            </w:r>
            <w:proofErr w:type="spellEnd"/>
            <w:r w:rsidRPr="008261B8">
              <w:rPr>
                <w:rFonts w:ascii="Times New Roman" w:eastAsia="Calibri" w:hAnsi="Times New Roman" w:cs="Times New Roman"/>
                <w:sz w:val="28"/>
                <w:szCs w:val="28"/>
                <w:lang w:val="ru-RU"/>
              </w:rPr>
              <w:t xml:space="preserve"> ________ 2020 р.</w:t>
            </w:r>
          </w:p>
          <w:p w:rsidR="008261B8" w:rsidRPr="008261B8" w:rsidRDefault="008261B8" w:rsidP="008261B8">
            <w:pPr>
              <w:spacing w:after="0" w:line="360" w:lineRule="auto"/>
              <w:rPr>
                <w:rFonts w:ascii="Times New Roman" w:eastAsia="Calibri" w:hAnsi="Times New Roman" w:cs="Times New Roman"/>
                <w:sz w:val="28"/>
                <w:szCs w:val="28"/>
                <w:lang w:val="ru-RU"/>
              </w:rPr>
            </w:pPr>
          </w:p>
          <w:p w:rsidR="008261B8" w:rsidRPr="008261B8" w:rsidRDefault="008261B8" w:rsidP="008261B8">
            <w:pPr>
              <w:spacing w:after="0" w:line="360" w:lineRule="auto"/>
              <w:rPr>
                <w:rFonts w:ascii="Times New Roman" w:eastAsia="Calibri" w:hAnsi="Times New Roman" w:cs="Times New Roman"/>
                <w:sz w:val="28"/>
                <w:szCs w:val="28"/>
                <w:lang w:val="ru-RU"/>
              </w:rPr>
            </w:pPr>
            <w:proofErr w:type="spellStart"/>
            <w:r w:rsidRPr="008261B8">
              <w:rPr>
                <w:rFonts w:ascii="Times New Roman" w:eastAsia="Calibri" w:hAnsi="Times New Roman" w:cs="Times New Roman"/>
                <w:sz w:val="28"/>
                <w:szCs w:val="28"/>
                <w:lang w:val="ru-RU"/>
              </w:rPr>
              <w:t>Завідувач</w:t>
            </w:r>
            <w:proofErr w:type="spellEnd"/>
            <w:r w:rsidRPr="008261B8">
              <w:rPr>
                <w:rFonts w:ascii="Times New Roman" w:eastAsia="Calibri" w:hAnsi="Times New Roman" w:cs="Times New Roman"/>
                <w:sz w:val="28"/>
                <w:szCs w:val="28"/>
                <w:lang w:val="ru-RU"/>
              </w:rPr>
              <w:t xml:space="preserve"> </w:t>
            </w:r>
            <w:proofErr w:type="spellStart"/>
            <w:r w:rsidRPr="008261B8">
              <w:rPr>
                <w:rFonts w:ascii="Times New Roman" w:eastAsia="Calibri" w:hAnsi="Times New Roman" w:cs="Times New Roman"/>
                <w:sz w:val="28"/>
                <w:szCs w:val="28"/>
                <w:lang w:val="ru-RU"/>
              </w:rPr>
              <w:t>кафедри</w:t>
            </w:r>
            <w:proofErr w:type="spellEnd"/>
          </w:p>
          <w:p w:rsidR="008261B8" w:rsidRPr="008261B8" w:rsidRDefault="008261B8" w:rsidP="008261B8">
            <w:pPr>
              <w:tabs>
                <w:tab w:val="left" w:pos="1168"/>
                <w:tab w:val="left" w:pos="3861"/>
              </w:tabs>
              <w:spacing w:after="0"/>
              <w:rPr>
                <w:rFonts w:ascii="Times New Roman" w:eastAsia="Calibri" w:hAnsi="Times New Roman" w:cs="Times New Roman"/>
                <w:sz w:val="28"/>
                <w:szCs w:val="28"/>
                <w:u w:val="single"/>
                <w:lang w:val="ru-RU"/>
              </w:rPr>
            </w:pPr>
            <w:r w:rsidRPr="008261B8">
              <w:rPr>
                <w:rFonts w:ascii="Times New Roman" w:eastAsia="Calibri" w:hAnsi="Times New Roman" w:cs="Times New Roman"/>
                <w:sz w:val="28"/>
                <w:szCs w:val="28"/>
                <w:u w:val="single"/>
                <w:lang w:val="ru-RU"/>
              </w:rPr>
              <w:tab/>
            </w:r>
            <w:r w:rsidRPr="008261B8">
              <w:rPr>
                <w:rFonts w:ascii="Times New Roman" w:eastAsia="Calibri" w:hAnsi="Times New Roman" w:cs="Times New Roman"/>
                <w:sz w:val="28"/>
                <w:szCs w:val="28"/>
                <w:lang w:val="ru-RU"/>
              </w:rPr>
              <w:t xml:space="preserve"> доц. </w:t>
            </w:r>
            <w:proofErr w:type="spellStart"/>
            <w:r w:rsidRPr="008261B8">
              <w:rPr>
                <w:rFonts w:ascii="Times New Roman" w:eastAsia="Calibri" w:hAnsi="Times New Roman" w:cs="Times New Roman"/>
                <w:sz w:val="28"/>
                <w:szCs w:val="28"/>
                <w:lang w:val="ru-RU"/>
              </w:rPr>
              <w:t>Кусик</w:t>
            </w:r>
            <w:proofErr w:type="spellEnd"/>
            <w:r w:rsidRPr="008261B8">
              <w:rPr>
                <w:rFonts w:ascii="Times New Roman" w:eastAsia="Calibri" w:hAnsi="Times New Roman" w:cs="Times New Roman"/>
                <w:sz w:val="28"/>
                <w:szCs w:val="28"/>
                <w:lang w:val="ru-RU"/>
              </w:rPr>
              <w:t xml:space="preserve"> Н.Л.</w:t>
            </w:r>
          </w:p>
          <w:p w:rsidR="008261B8" w:rsidRPr="008261B8" w:rsidRDefault="008261B8" w:rsidP="008261B8">
            <w:pPr>
              <w:tabs>
                <w:tab w:val="left" w:pos="284"/>
                <w:tab w:val="left" w:pos="1767"/>
              </w:tabs>
              <w:spacing w:after="0"/>
              <w:rPr>
                <w:rFonts w:ascii="Times New Roman" w:eastAsia="Calibri" w:hAnsi="Times New Roman" w:cs="Times New Roman"/>
                <w:sz w:val="20"/>
                <w:szCs w:val="20"/>
                <w:lang w:val="ru-RU"/>
              </w:rPr>
            </w:pPr>
            <w:r w:rsidRPr="008261B8">
              <w:rPr>
                <w:rFonts w:ascii="Times New Roman" w:eastAsia="Calibri" w:hAnsi="Times New Roman" w:cs="Times New Roman"/>
                <w:sz w:val="20"/>
                <w:szCs w:val="20"/>
                <w:lang w:val="ru-RU"/>
              </w:rPr>
              <w:tab/>
              <w:t>(</w:t>
            </w:r>
            <w:proofErr w:type="spellStart"/>
            <w:proofErr w:type="gramStart"/>
            <w:r w:rsidRPr="008261B8">
              <w:rPr>
                <w:rFonts w:ascii="Times New Roman" w:eastAsia="Calibri" w:hAnsi="Times New Roman" w:cs="Times New Roman"/>
                <w:sz w:val="20"/>
                <w:szCs w:val="20"/>
                <w:lang w:val="ru-RU"/>
              </w:rPr>
              <w:t>п</w:t>
            </w:r>
            <w:proofErr w:type="gramEnd"/>
            <w:r w:rsidRPr="008261B8">
              <w:rPr>
                <w:rFonts w:ascii="Times New Roman" w:eastAsia="Calibri" w:hAnsi="Times New Roman" w:cs="Times New Roman"/>
                <w:sz w:val="20"/>
                <w:szCs w:val="20"/>
                <w:lang w:val="ru-RU"/>
              </w:rPr>
              <w:t>ідпис</w:t>
            </w:r>
            <w:proofErr w:type="spellEnd"/>
            <w:r w:rsidRPr="008261B8">
              <w:rPr>
                <w:rFonts w:ascii="Times New Roman" w:eastAsia="Calibri" w:hAnsi="Times New Roman" w:cs="Times New Roman"/>
                <w:sz w:val="20"/>
                <w:szCs w:val="20"/>
                <w:lang w:val="ru-RU"/>
              </w:rPr>
              <w:t>)</w:t>
            </w:r>
            <w:r w:rsidRPr="008261B8">
              <w:rPr>
                <w:rFonts w:ascii="Times New Roman" w:eastAsia="Calibri" w:hAnsi="Times New Roman" w:cs="Times New Roman"/>
                <w:sz w:val="20"/>
                <w:szCs w:val="20"/>
                <w:lang w:val="ru-RU"/>
              </w:rPr>
              <w:tab/>
            </w:r>
          </w:p>
        </w:tc>
        <w:tc>
          <w:tcPr>
            <w:tcW w:w="4786" w:type="dxa"/>
          </w:tcPr>
          <w:p w:rsidR="008261B8" w:rsidRPr="008261B8" w:rsidRDefault="008261B8" w:rsidP="008261B8">
            <w:pPr>
              <w:tabs>
                <w:tab w:val="right" w:pos="4462"/>
              </w:tabs>
              <w:spacing w:after="0" w:line="360" w:lineRule="auto"/>
              <w:rPr>
                <w:rFonts w:ascii="Times New Roman" w:eastAsia="Calibri" w:hAnsi="Times New Roman" w:cs="Times New Roman"/>
                <w:sz w:val="28"/>
                <w:szCs w:val="28"/>
                <w:lang w:val="ru-RU"/>
              </w:rPr>
            </w:pPr>
            <w:proofErr w:type="spellStart"/>
            <w:r w:rsidRPr="008261B8">
              <w:rPr>
                <w:rFonts w:ascii="Times New Roman" w:eastAsia="Calibri" w:hAnsi="Times New Roman" w:cs="Times New Roman"/>
                <w:sz w:val="28"/>
                <w:szCs w:val="28"/>
                <w:lang w:val="ru-RU"/>
              </w:rPr>
              <w:t>Захищено</w:t>
            </w:r>
            <w:proofErr w:type="spellEnd"/>
            <w:r w:rsidRPr="008261B8">
              <w:rPr>
                <w:rFonts w:ascii="Times New Roman" w:eastAsia="Calibri" w:hAnsi="Times New Roman" w:cs="Times New Roman"/>
                <w:sz w:val="28"/>
                <w:szCs w:val="28"/>
                <w:lang w:val="ru-RU"/>
              </w:rPr>
              <w:t xml:space="preserve"> на </w:t>
            </w:r>
            <w:proofErr w:type="spellStart"/>
            <w:r w:rsidRPr="008261B8">
              <w:rPr>
                <w:rFonts w:ascii="Times New Roman" w:eastAsia="Calibri" w:hAnsi="Times New Roman" w:cs="Times New Roman"/>
                <w:sz w:val="28"/>
                <w:szCs w:val="28"/>
                <w:lang w:val="ru-RU"/>
              </w:rPr>
              <w:t>засіданні</w:t>
            </w:r>
            <w:proofErr w:type="spellEnd"/>
            <w:r w:rsidRPr="008261B8">
              <w:rPr>
                <w:rFonts w:ascii="Times New Roman" w:eastAsia="Calibri" w:hAnsi="Times New Roman" w:cs="Times New Roman"/>
                <w:sz w:val="28"/>
                <w:szCs w:val="28"/>
                <w:lang w:val="ru-RU"/>
              </w:rPr>
              <w:t xml:space="preserve"> ЕК № ___</w:t>
            </w:r>
          </w:p>
          <w:p w:rsidR="008261B8" w:rsidRPr="008261B8" w:rsidRDefault="008261B8" w:rsidP="008261B8">
            <w:pPr>
              <w:tabs>
                <w:tab w:val="right" w:pos="4462"/>
              </w:tabs>
              <w:spacing w:after="0" w:line="360" w:lineRule="auto"/>
              <w:rPr>
                <w:rFonts w:ascii="Times New Roman" w:eastAsia="Calibri" w:hAnsi="Times New Roman" w:cs="Times New Roman"/>
                <w:sz w:val="28"/>
                <w:szCs w:val="28"/>
                <w:lang w:val="ru-RU"/>
              </w:rPr>
            </w:pPr>
            <w:r w:rsidRPr="008261B8">
              <w:rPr>
                <w:rFonts w:ascii="Times New Roman" w:eastAsia="Calibri" w:hAnsi="Times New Roman" w:cs="Times New Roman"/>
                <w:sz w:val="28"/>
                <w:szCs w:val="28"/>
                <w:lang w:val="ru-RU"/>
              </w:rPr>
              <w:t xml:space="preserve">протокол № ___ </w:t>
            </w:r>
            <w:proofErr w:type="spellStart"/>
            <w:r w:rsidRPr="008261B8">
              <w:rPr>
                <w:rFonts w:ascii="Times New Roman" w:eastAsia="Calibri" w:hAnsi="Times New Roman" w:cs="Times New Roman"/>
                <w:sz w:val="28"/>
                <w:szCs w:val="28"/>
                <w:lang w:val="ru-RU"/>
              </w:rPr>
              <w:t>від</w:t>
            </w:r>
            <w:proofErr w:type="spellEnd"/>
            <w:r w:rsidRPr="008261B8">
              <w:rPr>
                <w:rFonts w:ascii="Times New Roman" w:eastAsia="Calibri" w:hAnsi="Times New Roman" w:cs="Times New Roman"/>
                <w:sz w:val="28"/>
                <w:szCs w:val="28"/>
                <w:lang w:val="ru-RU"/>
              </w:rPr>
              <w:t xml:space="preserve"> ________ 2020 р.</w:t>
            </w:r>
            <w:r w:rsidRPr="008261B8">
              <w:rPr>
                <w:rFonts w:ascii="Times New Roman" w:eastAsia="Calibri" w:hAnsi="Times New Roman" w:cs="Times New Roman"/>
                <w:sz w:val="28"/>
                <w:szCs w:val="28"/>
                <w:lang w:val="ru-RU"/>
              </w:rPr>
              <w:tab/>
            </w:r>
          </w:p>
          <w:p w:rsidR="008261B8" w:rsidRPr="008261B8" w:rsidRDefault="008261B8" w:rsidP="008261B8">
            <w:pPr>
              <w:tabs>
                <w:tab w:val="right" w:pos="4462"/>
              </w:tabs>
              <w:spacing w:after="0"/>
              <w:rPr>
                <w:rFonts w:ascii="Times New Roman" w:eastAsia="Calibri" w:hAnsi="Times New Roman" w:cs="Times New Roman"/>
                <w:sz w:val="28"/>
                <w:szCs w:val="28"/>
                <w:lang w:val="ru-RU"/>
              </w:rPr>
            </w:pPr>
            <w:proofErr w:type="spellStart"/>
            <w:r w:rsidRPr="008261B8">
              <w:rPr>
                <w:rFonts w:ascii="Times New Roman" w:eastAsia="Calibri" w:hAnsi="Times New Roman" w:cs="Times New Roman"/>
                <w:sz w:val="28"/>
                <w:szCs w:val="28"/>
                <w:lang w:val="ru-RU"/>
              </w:rPr>
              <w:t>Оцінка</w:t>
            </w:r>
            <w:proofErr w:type="spellEnd"/>
            <w:r w:rsidRPr="008261B8">
              <w:rPr>
                <w:rFonts w:ascii="Times New Roman" w:eastAsia="Calibri" w:hAnsi="Times New Roman" w:cs="Times New Roman"/>
                <w:sz w:val="28"/>
                <w:szCs w:val="28"/>
                <w:lang w:val="ru-RU"/>
              </w:rPr>
              <w:t xml:space="preserve"> ______________/__</w:t>
            </w:r>
            <w:r w:rsidRPr="008261B8">
              <w:rPr>
                <w:rFonts w:ascii="Times New Roman" w:eastAsia="Calibri" w:hAnsi="Times New Roman" w:cs="Times New Roman"/>
                <w:sz w:val="20"/>
                <w:szCs w:val="20"/>
                <w:lang w:val="ru-RU"/>
              </w:rPr>
              <w:tab/>
            </w:r>
            <w:r w:rsidRPr="008261B8">
              <w:rPr>
                <w:rFonts w:ascii="Times New Roman" w:eastAsia="Calibri" w:hAnsi="Times New Roman" w:cs="Times New Roman"/>
                <w:sz w:val="28"/>
                <w:szCs w:val="28"/>
                <w:lang w:val="ru-RU"/>
              </w:rPr>
              <w:t>___/_____</w:t>
            </w:r>
          </w:p>
          <w:p w:rsidR="008261B8" w:rsidRPr="008261B8" w:rsidRDefault="008261B8" w:rsidP="008261B8">
            <w:pPr>
              <w:spacing w:after="0"/>
              <w:jc w:val="center"/>
              <w:rPr>
                <w:rFonts w:ascii="Times New Roman" w:eastAsia="Calibri" w:hAnsi="Times New Roman" w:cs="Times New Roman"/>
                <w:sz w:val="20"/>
                <w:szCs w:val="20"/>
                <w:lang w:val="ru-RU"/>
              </w:rPr>
            </w:pPr>
            <w:r w:rsidRPr="008261B8">
              <w:rPr>
                <w:rFonts w:ascii="Times New Roman" w:eastAsia="Calibri" w:hAnsi="Times New Roman" w:cs="Times New Roman"/>
                <w:sz w:val="20"/>
                <w:szCs w:val="20"/>
                <w:lang w:val="ru-RU"/>
              </w:rPr>
              <w:t xml:space="preserve">(за </w:t>
            </w:r>
            <w:proofErr w:type="spellStart"/>
            <w:r w:rsidRPr="008261B8">
              <w:rPr>
                <w:rFonts w:ascii="Times New Roman" w:eastAsia="Calibri" w:hAnsi="Times New Roman" w:cs="Times New Roman"/>
                <w:sz w:val="20"/>
                <w:szCs w:val="20"/>
                <w:lang w:val="ru-RU"/>
              </w:rPr>
              <w:t>національною</w:t>
            </w:r>
            <w:proofErr w:type="spellEnd"/>
            <w:r w:rsidRPr="008261B8">
              <w:rPr>
                <w:rFonts w:ascii="Times New Roman" w:eastAsia="Calibri" w:hAnsi="Times New Roman" w:cs="Times New Roman"/>
                <w:sz w:val="20"/>
                <w:szCs w:val="20"/>
                <w:lang w:val="ru-RU"/>
              </w:rPr>
              <w:t xml:space="preserve"> шкалою/ шкалою ЕСТ</w:t>
            </w:r>
            <w:proofErr w:type="gramStart"/>
            <w:r w:rsidRPr="008261B8">
              <w:rPr>
                <w:rFonts w:ascii="Times New Roman" w:eastAsia="Calibri" w:hAnsi="Times New Roman" w:cs="Times New Roman"/>
                <w:sz w:val="20"/>
                <w:szCs w:val="20"/>
                <w:lang w:val="ru-RU"/>
              </w:rPr>
              <w:t>S</w:t>
            </w:r>
            <w:proofErr w:type="gramEnd"/>
            <w:r w:rsidRPr="008261B8">
              <w:rPr>
                <w:rFonts w:ascii="Times New Roman" w:eastAsia="Calibri" w:hAnsi="Times New Roman" w:cs="Times New Roman"/>
                <w:sz w:val="20"/>
                <w:szCs w:val="20"/>
                <w:lang w:val="ru-RU"/>
              </w:rPr>
              <w:t xml:space="preserve">/ </w:t>
            </w:r>
            <w:proofErr w:type="spellStart"/>
            <w:r w:rsidRPr="008261B8">
              <w:rPr>
                <w:rFonts w:ascii="Times New Roman" w:eastAsia="Calibri" w:hAnsi="Times New Roman" w:cs="Times New Roman"/>
                <w:sz w:val="20"/>
                <w:szCs w:val="20"/>
                <w:lang w:val="ru-RU"/>
              </w:rPr>
              <w:t>бали</w:t>
            </w:r>
            <w:proofErr w:type="spellEnd"/>
            <w:r w:rsidRPr="008261B8">
              <w:rPr>
                <w:rFonts w:ascii="Times New Roman" w:eastAsia="Calibri" w:hAnsi="Times New Roman" w:cs="Times New Roman"/>
                <w:sz w:val="20"/>
                <w:szCs w:val="20"/>
                <w:lang w:val="ru-RU"/>
              </w:rPr>
              <w:t>)</w:t>
            </w:r>
          </w:p>
          <w:p w:rsidR="008261B8" w:rsidRPr="008261B8" w:rsidRDefault="008261B8" w:rsidP="008261B8">
            <w:pPr>
              <w:spacing w:after="0" w:line="360" w:lineRule="auto"/>
              <w:rPr>
                <w:rFonts w:ascii="Times New Roman" w:eastAsia="Calibri" w:hAnsi="Times New Roman" w:cs="Times New Roman"/>
                <w:sz w:val="28"/>
                <w:szCs w:val="28"/>
                <w:lang w:val="ru-RU"/>
              </w:rPr>
            </w:pPr>
          </w:p>
          <w:p w:rsidR="008261B8" w:rsidRPr="008261B8" w:rsidRDefault="008261B8" w:rsidP="008261B8">
            <w:pPr>
              <w:spacing w:after="0" w:line="360" w:lineRule="auto"/>
              <w:rPr>
                <w:rFonts w:ascii="Times New Roman" w:eastAsia="Calibri" w:hAnsi="Times New Roman" w:cs="Times New Roman"/>
                <w:sz w:val="20"/>
                <w:szCs w:val="20"/>
                <w:lang w:val="ru-RU"/>
              </w:rPr>
            </w:pPr>
            <w:r w:rsidRPr="008261B8">
              <w:rPr>
                <w:rFonts w:ascii="Times New Roman" w:eastAsia="Calibri" w:hAnsi="Times New Roman" w:cs="Times New Roman"/>
                <w:sz w:val="28"/>
                <w:szCs w:val="28"/>
                <w:lang w:val="ru-RU"/>
              </w:rPr>
              <w:t>Голова ЕК</w:t>
            </w:r>
          </w:p>
          <w:p w:rsidR="008261B8" w:rsidRPr="008261B8" w:rsidRDefault="008261B8" w:rsidP="008261B8">
            <w:pPr>
              <w:spacing w:after="0"/>
              <w:rPr>
                <w:rFonts w:ascii="Times New Roman" w:eastAsia="Calibri" w:hAnsi="Times New Roman" w:cs="Times New Roman"/>
                <w:sz w:val="20"/>
                <w:szCs w:val="20"/>
                <w:lang w:val="ru-RU"/>
              </w:rPr>
            </w:pPr>
            <w:r w:rsidRPr="008261B8">
              <w:rPr>
                <w:rFonts w:ascii="Times New Roman" w:eastAsia="Calibri" w:hAnsi="Times New Roman" w:cs="Times New Roman"/>
                <w:sz w:val="28"/>
                <w:szCs w:val="28"/>
                <w:lang w:val="ru-RU"/>
              </w:rPr>
              <w:t xml:space="preserve">_________ проф. </w:t>
            </w:r>
            <w:proofErr w:type="spellStart"/>
            <w:r w:rsidRPr="008261B8">
              <w:rPr>
                <w:rFonts w:ascii="Times New Roman" w:eastAsia="Calibri" w:hAnsi="Times New Roman" w:cs="Times New Roman"/>
                <w:sz w:val="28"/>
                <w:szCs w:val="28"/>
                <w:lang w:val="ru-RU"/>
              </w:rPr>
              <w:t>Побережець</w:t>
            </w:r>
            <w:proofErr w:type="spellEnd"/>
            <w:r w:rsidRPr="008261B8">
              <w:rPr>
                <w:rFonts w:ascii="Times New Roman" w:eastAsia="Calibri" w:hAnsi="Times New Roman" w:cs="Times New Roman"/>
                <w:sz w:val="28"/>
                <w:szCs w:val="28"/>
                <w:lang w:val="ru-RU"/>
              </w:rPr>
              <w:t xml:space="preserve"> О.В.</w:t>
            </w:r>
          </w:p>
          <w:p w:rsidR="008261B8" w:rsidRPr="008261B8" w:rsidRDefault="008261B8" w:rsidP="008261B8">
            <w:pPr>
              <w:tabs>
                <w:tab w:val="left" w:pos="454"/>
                <w:tab w:val="left" w:pos="2155"/>
              </w:tabs>
              <w:spacing w:after="0"/>
              <w:rPr>
                <w:rFonts w:ascii="Times New Roman" w:eastAsia="Calibri" w:hAnsi="Times New Roman" w:cs="Times New Roman"/>
                <w:sz w:val="28"/>
                <w:szCs w:val="28"/>
                <w:lang w:val="ru-RU"/>
              </w:rPr>
            </w:pPr>
            <w:r w:rsidRPr="008261B8">
              <w:rPr>
                <w:rFonts w:ascii="Times New Roman" w:eastAsia="Calibri" w:hAnsi="Times New Roman" w:cs="Times New Roman"/>
                <w:sz w:val="20"/>
                <w:szCs w:val="20"/>
                <w:lang w:val="ru-RU"/>
              </w:rPr>
              <w:tab/>
              <w:t>(</w:t>
            </w:r>
            <w:proofErr w:type="spellStart"/>
            <w:proofErr w:type="gramStart"/>
            <w:r w:rsidRPr="008261B8">
              <w:rPr>
                <w:rFonts w:ascii="Times New Roman" w:eastAsia="Calibri" w:hAnsi="Times New Roman" w:cs="Times New Roman"/>
                <w:sz w:val="20"/>
                <w:szCs w:val="20"/>
                <w:lang w:val="ru-RU"/>
              </w:rPr>
              <w:t>п</w:t>
            </w:r>
            <w:proofErr w:type="gramEnd"/>
            <w:r w:rsidRPr="008261B8">
              <w:rPr>
                <w:rFonts w:ascii="Times New Roman" w:eastAsia="Calibri" w:hAnsi="Times New Roman" w:cs="Times New Roman"/>
                <w:sz w:val="20"/>
                <w:szCs w:val="20"/>
                <w:lang w:val="ru-RU"/>
              </w:rPr>
              <w:t>ідпис</w:t>
            </w:r>
            <w:proofErr w:type="spellEnd"/>
            <w:r w:rsidRPr="008261B8">
              <w:rPr>
                <w:rFonts w:ascii="Times New Roman" w:eastAsia="Calibri" w:hAnsi="Times New Roman" w:cs="Times New Roman"/>
                <w:sz w:val="20"/>
                <w:szCs w:val="20"/>
                <w:lang w:val="ru-RU"/>
              </w:rPr>
              <w:t>)</w:t>
            </w:r>
            <w:r w:rsidRPr="008261B8">
              <w:rPr>
                <w:rFonts w:ascii="Times New Roman" w:eastAsia="Calibri" w:hAnsi="Times New Roman" w:cs="Times New Roman"/>
                <w:sz w:val="20"/>
                <w:szCs w:val="20"/>
                <w:lang w:val="ru-RU"/>
              </w:rPr>
              <w:tab/>
            </w:r>
          </w:p>
        </w:tc>
      </w:tr>
    </w:tbl>
    <w:p w:rsidR="008261B8" w:rsidRPr="008261B8" w:rsidRDefault="008261B8" w:rsidP="008261B8">
      <w:pPr>
        <w:spacing w:after="0" w:line="360" w:lineRule="auto"/>
        <w:jc w:val="center"/>
        <w:rPr>
          <w:rFonts w:ascii="Times New Roman" w:eastAsia="Calibri" w:hAnsi="Times New Roman" w:cs="Times New Roman"/>
          <w:b/>
          <w:sz w:val="28"/>
          <w:szCs w:val="28"/>
        </w:rPr>
      </w:pPr>
    </w:p>
    <w:p w:rsidR="008261B8" w:rsidRDefault="008261B8" w:rsidP="008261B8">
      <w:pPr>
        <w:spacing w:after="0" w:line="360" w:lineRule="auto"/>
        <w:jc w:val="center"/>
        <w:rPr>
          <w:rFonts w:ascii="Times New Roman" w:eastAsia="Calibri" w:hAnsi="Times New Roman" w:cs="Times New Roman"/>
          <w:b/>
          <w:sz w:val="28"/>
          <w:szCs w:val="28"/>
        </w:rPr>
      </w:pPr>
    </w:p>
    <w:p w:rsidR="008261B8" w:rsidRDefault="008261B8" w:rsidP="008261B8">
      <w:pPr>
        <w:spacing w:after="0" w:line="360" w:lineRule="auto"/>
        <w:jc w:val="center"/>
        <w:rPr>
          <w:rFonts w:ascii="Times New Roman" w:eastAsia="Calibri" w:hAnsi="Times New Roman" w:cs="Times New Roman"/>
          <w:b/>
          <w:sz w:val="28"/>
          <w:szCs w:val="28"/>
        </w:rPr>
      </w:pPr>
    </w:p>
    <w:p w:rsidR="008261B8" w:rsidRPr="008261B8" w:rsidRDefault="008261B8" w:rsidP="008261B8">
      <w:pPr>
        <w:spacing w:after="0" w:line="360" w:lineRule="auto"/>
        <w:jc w:val="center"/>
        <w:rPr>
          <w:rFonts w:ascii="Times New Roman" w:eastAsia="Calibri" w:hAnsi="Times New Roman" w:cs="Times New Roman"/>
          <w:b/>
          <w:sz w:val="28"/>
          <w:szCs w:val="28"/>
        </w:rPr>
      </w:pPr>
      <w:r w:rsidRPr="008261B8">
        <w:rPr>
          <w:rFonts w:ascii="Times New Roman" w:eastAsia="Calibri" w:hAnsi="Times New Roman" w:cs="Times New Roman"/>
          <w:b/>
          <w:sz w:val="28"/>
          <w:szCs w:val="28"/>
        </w:rPr>
        <w:t>Одеса – 2020</w:t>
      </w:r>
    </w:p>
    <w:p w:rsidR="008261B8" w:rsidRPr="008261B8" w:rsidRDefault="008261B8" w:rsidP="008261B8">
      <w:pPr>
        <w:widowControl w:val="0"/>
        <w:shd w:val="clear" w:color="auto" w:fill="FFFFFF"/>
        <w:spacing w:after="0" w:line="360" w:lineRule="auto"/>
        <w:jc w:val="center"/>
        <w:rPr>
          <w:rFonts w:ascii="Times New Roman" w:eastAsia="Calibri" w:hAnsi="Times New Roman" w:cs="Times New Roman"/>
          <w:b/>
          <w:caps/>
          <w:spacing w:val="20"/>
          <w:sz w:val="28"/>
          <w:szCs w:val="28"/>
        </w:rPr>
      </w:pPr>
    </w:p>
    <w:p w:rsidR="008261B8" w:rsidRPr="008261B8" w:rsidRDefault="008261B8" w:rsidP="008261B8">
      <w:pPr>
        <w:widowControl w:val="0"/>
        <w:spacing w:after="0" w:line="360" w:lineRule="auto"/>
        <w:jc w:val="center"/>
        <w:outlineLvl w:val="0"/>
        <w:rPr>
          <w:rFonts w:ascii="Calibri" w:eastAsia="Calibri" w:hAnsi="Calibri" w:cs="Times New Roman"/>
          <w:color w:val="000000"/>
          <w:sz w:val="28"/>
          <w:szCs w:val="28"/>
        </w:rPr>
      </w:pPr>
      <w:r w:rsidRPr="008261B8">
        <w:rPr>
          <w:rFonts w:ascii="Times New Roman" w:eastAsia="Calibri" w:hAnsi="Times New Roman" w:cs="Times New Roman"/>
          <w:caps/>
          <w:color w:val="000000"/>
          <w:sz w:val="28"/>
          <w:szCs w:val="28"/>
        </w:rPr>
        <w:t>Зміст</w:t>
      </w:r>
    </w:p>
    <w:p w:rsidR="008261B8" w:rsidRPr="008261B8" w:rsidRDefault="008261B8" w:rsidP="008261B8">
      <w:pPr>
        <w:widowControl w:val="0"/>
        <w:spacing w:after="0" w:line="360" w:lineRule="auto"/>
        <w:jc w:val="center"/>
        <w:outlineLvl w:val="0"/>
        <w:rPr>
          <w:rFonts w:ascii="Calibri" w:eastAsia="Calibri" w:hAnsi="Calibri" w:cs="Times New Roman"/>
          <w:caps/>
          <w:color w:val="000000"/>
          <w:sz w:val="28"/>
          <w:szCs w:val="28"/>
        </w:rPr>
      </w:pPr>
    </w:p>
    <w:tbl>
      <w:tblPr>
        <w:tblW w:w="5352" w:type="pct"/>
        <w:tblLook w:val="01E0" w:firstRow="1" w:lastRow="1" w:firstColumn="1" w:lastColumn="1" w:noHBand="0" w:noVBand="0"/>
      </w:tblPr>
      <w:tblGrid>
        <w:gridCol w:w="9707"/>
        <w:gridCol w:w="842"/>
      </w:tblGrid>
      <w:tr w:rsidR="008261B8" w:rsidRPr="008261B8" w:rsidTr="008261B8">
        <w:tc>
          <w:tcPr>
            <w:tcW w:w="4601" w:type="pct"/>
            <w:hideMark/>
          </w:tcPr>
          <w:p w:rsidR="008261B8" w:rsidRPr="008261B8" w:rsidRDefault="008261B8" w:rsidP="008261B8">
            <w:pPr>
              <w:spacing w:after="0" w:line="360" w:lineRule="auto"/>
              <w:jc w:val="both"/>
              <w:rPr>
                <w:rFonts w:ascii="Times New Roman" w:eastAsia="Calibri" w:hAnsi="Times New Roman" w:cs="Times New Roman"/>
                <w:b/>
                <w:caps/>
                <w:sz w:val="28"/>
                <w:szCs w:val="28"/>
                <w:lang w:val="ru-RU"/>
              </w:rPr>
            </w:pPr>
            <w:r w:rsidRPr="008261B8">
              <w:rPr>
                <w:rFonts w:ascii="Times New Roman" w:eastAsia="Calibri" w:hAnsi="Times New Roman" w:cs="Times New Roman"/>
                <w:b/>
                <w:caps/>
                <w:sz w:val="28"/>
                <w:szCs w:val="28"/>
                <w:lang w:val="ru-RU"/>
              </w:rPr>
              <w:t>Анотація</w:t>
            </w:r>
          </w:p>
        </w:tc>
        <w:tc>
          <w:tcPr>
            <w:tcW w:w="399" w:type="pct"/>
            <w:hideMark/>
          </w:tcPr>
          <w:p w:rsidR="008261B8" w:rsidRPr="008261B8" w:rsidRDefault="008261B8" w:rsidP="008261B8">
            <w:pPr>
              <w:spacing w:after="0" w:line="360" w:lineRule="auto"/>
              <w:jc w:val="center"/>
              <w:rPr>
                <w:rFonts w:ascii="Times New Roman" w:eastAsia="Calibri" w:hAnsi="Times New Roman" w:cs="Times New Roman"/>
                <w:sz w:val="28"/>
                <w:szCs w:val="28"/>
                <w:lang w:val="ru-RU"/>
              </w:rPr>
            </w:pPr>
            <w:r w:rsidRPr="008261B8">
              <w:rPr>
                <w:rFonts w:ascii="Times New Roman" w:eastAsia="Calibri" w:hAnsi="Times New Roman" w:cs="Times New Roman"/>
                <w:sz w:val="28"/>
                <w:szCs w:val="28"/>
                <w:lang w:val="ru-RU"/>
              </w:rPr>
              <w:t>4</w:t>
            </w:r>
          </w:p>
        </w:tc>
      </w:tr>
      <w:tr w:rsidR="008261B8" w:rsidRPr="008261B8" w:rsidTr="008261B8">
        <w:tc>
          <w:tcPr>
            <w:tcW w:w="4601" w:type="pct"/>
            <w:hideMark/>
          </w:tcPr>
          <w:p w:rsidR="008261B8" w:rsidRPr="008261B8" w:rsidRDefault="008261B8" w:rsidP="008261B8">
            <w:pPr>
              <w:spacing w:after="0" w:line="360" w:lineRule="auto"/>
              <w:jc w:val="both"/>
              <w:rPr>
                <w:rFonts w:ascii="Times New Roman" w:eastAsia="Calibri" w:hAnsi="Times New Roman" w:cs="Times New Roman"/>
                <w:b/>
                <w:caps/>
                <w:sz w:val="28"/>
                <w:szCs w:val="28"/>
                <w:lang w:val="ru-RU"/>
              </w:rPr>
            </w:pPr>
            <w:r w:rsidRPr="008261B8">
              <w:rPr>
                <w:rFonts w:ascii="Times New Roman" w:eastAsia="Calibri" w:hAnsi="Times New Roman" w:cs="Times New Roman"/>
                <w:b/>
                <w:caps/>
                <w:sz w:val="28"/>
                <w:szCs w:val="28"/>
                <w:lang w:val="ru-RU"/>
              </w:rPr>
              <w:t>Перелік умовних позначень та скорочень</w:t>
            </w:r>
          </w:p>
        </w:tc>
        <w:tc>
          <w:tcPr>
            <w:tcW w:w="399" w:type="pct"/>
            <w:hideMark/>
          </w:tcPr>
          <w:p w:rsidR="008261B8" w:rsidRPr="008261B8" w:rsidRDefault="008261B8" w:rsidP="008261B8">
            <w:pPr>
              <w:spacing w:after="0" w:line="360" w:lineRule="auto"/>
              <w:jc w:val="center"/>
              <w:rPr>
                <w:rFonts w:ascii="Times New Roman" w:eastAsia="Calibri" w:hAnsi="Times New Roman" w:cs="Times New Roman"/>
                <w:sz w:val="28"/>
                <w:szCs w:val="28"/>
                <w:lang w:val="ru-RU"/>
              </w:rPr>
            </w:pPr>
            <w:r w:rsidRPr="008261B8">
              <w:rPr>
                <w:rFonts w:ascii="Times New Roman" w:eastAsia="Calibri" w:hAnsi="Times New Roman" w:cs="Times New Roman"/>
                <w:sz w:val="28"/>
                <w:szCs w:val="28"/>
                <w:lang w:val="ru-RU"/>
              </w:rPr>
              <w:t>5</w:t>
            </w:r>
          </w:p>
        </w:tc>
      </w:tr>
      <w:tr w:rsidR="008261B8" w:rsidRPr="008261B8" w:rsidTr="008261B8">
        <w:tc>
          <w:tcPr>
            <w:tcW w:w="4601" w:type="pct"/>
            <w:hideMark/>
          </w:tcPr>
          <w:p w:rsidR="008261B8" w:rsidRPr="008261B8" w:rsidRDefault="008261B8" w:rsidP="008261B8">
            <w:pPr>
              <w:spacing w:after="0" w:line="360" w:lineRule="auto"/>
              <w:jc w:val="both"/>
              <w:rPr>
                <w:rFonts w:ascii="Times New Roman" w:eastAsia="Calibri" w:hAnsi="Times New Roman" w:cs="Times New Roman"/>
                <w:b/>
                <w:caps/>
                <w:sz w:val="28"/>
                <w:szCs w:val="28"/>
                <w:lang w:val="ru-RU"/>
              </w:rPr>
            </w:pPr>
            <w:proofErr w:type="gramStart"/>
            <w:r w:rsidRPr="008261B8">
              <w:rPr>
                <w:rFonts w:ascii="Times New Roman" w:eastAsia="Calibri" w:hAnsi="Times New Roman" w:cs="Times New Roman"/>
                <w:b/>
                <w:caps/>
                <w:sz w:val="28"/>
                <w:szCs w:val="28"/>
                <w:lang w:val="ru-RU"/>
              </w:rPr>
              <w:t>Вступ</w:t>
            </w:r>
            <w:proofErr w:type="gramEnd"/>
          </w:p>
        </w:tc>
        <w:tc>
          <w:tcPr>
            <w:tcW w:w="399" w:type="pct"/>
            <w:hideMark/>
          </w:tcPr>
          <w:p w:rsidR="008261B8" w:rsidRPr="008261B8" w:rsidRDefault="008261B8" w:rsidP="008261B8">
            <w:pPr>
              <w:spacing w:after="0" w:line="360" w:lineRule="auto"/>
              <w:jc w:val="center"/>
              <w:rPr>
                <w:rFonts w:ascii="Times New Roman" w:eastAsia="Calibri" w:hAnsi="Times New Roman" w:cs="Times New Roman"/>
                <w:sz w:val="28"/>
                <w:szCs w:val="28"/>
                <w:lang w:val="ru-RU"/>
              </w:rPr>
            </w:pPr>
            <w:r w:rsidRPr="008261B8">
              <w:rPr>
                <w:rFonts w:ascii="Times New Roman" w:eastAsia="Calibri" w:hAnsi="Times New Roman" w:cs="Times New Roman"/>
                <w:sz w:val="28"/>
                <w:szCs w:val="28"/>
                <w:lang w:val="ru-RU"/>
              </w:rPr>
              <w:t>6</w:t>
            </w:r>
          </w:p>
        </w:tc>
      </w:tr>
      <w:tr w:rsidR="008261B8" w:rsidRPr="008261B8" w:rsidTr="008261B8">
        <w:tc>
          <w:tcPr>
            <w:tcW w:w="4601" w:type="pct"/>
            <w:hideMark/>
          </w:tcPr>
          <w:p w:rsidR="008261B8" w:rsidRPr="008261B8" w:rsidRDefault="008261B8" w:rsidP="008261B8">
            <w:pPr>
              <w:spacing w:after="0" w:line="360" w:lineRule="auto"/>
              <w:jc w:val="both"/>
              <w:rPr>
                <w:rFonts w:ascii="Times New Roman" w:eastAsia="Calibri" w:hAnsi="Times New Roman" w:cs="Times New Roman"/>
                <w:b/>
                <w:caps/>
                <w:sz w:val="28"/>
                <w:szCs w:val="28"/>
                <w:lang w:val="ru-RU"/>
              </w:rPr>
            </w:pPr>
            <w:r w:rsidRPr="008261B8">
              <w:rPr>
                <w:rFonts w:ascii="Times New Roman" w:eastAsia="Calibri" w:hAnsi="Times New Roman" w:cs="Times New Roman"/>
                <w:b/>
                <w:caps/>
                <w:sz w:val="28"/>
                <w:szCs w:val="28"/>
                <w:lang w:val="ru-RU"/>
              </w:rPr>
              <w:t xml:space="preserve">СУЧАСНИЙ СТАН ТА ШЛЯХИ УДОСКОНАЛЕННЯ </w:t>
            </w:r>
            <w:proofErr w:type="gramStart"/>
            <w:r w:rsidRPr="008261B8">
              <w:rPr>
                <w:rFonts w:ascii="Times New Roman" w:eastAsia="Calibri" w:hAnsi="Times New Roman" w:cs="Times New Roman"/>
                <w:b/>
                <w:caps/>
                <w:sz w:val="28"/>
                <w:szCs w:val="28"/>
                <w:lang w:val="ru-RU"/>
              </w:rPr>
              <w:t>ОБЛ</w:t>
            </w:r>
            <w:proofErr w:type="gramEnd"/>
            <w:r w:rsidRPr="008261B8">
              <w:rPr>
                <w:rFonts w:ascii="Times New Roman" w:eastAsia="Calibri" w:hAnsi="Times New Roman" w:cs="Times New Roman"/>
                <w:b/>
                <w:caps/>
                <w:sz w:val="28"/>
                <w:szCs w:val="28"/>
                <w:lang w:val="ru-RU"/>
              </w:rPr>
              <w:t>ІКУ кредиторської заборгованості на підприємстві ПАТ «Одеський портовий холодильник»</w:t>
            </w:r>
          </w:p>
        </w:tc>
        <w:tc>
          <w:tcPr>
            <w:tcW w:w="399" w:type="pct"/>
          </w:tcPr>
          <w:p w:rsidR="008261B8" w:rsidRPr="008261B8" w:rsidRDefault="008261B8" w:rsidP="008261B8">
            <w:pPr>
              <w:spacing w:after="0" w:line="360" w:lineRule="auto"/>
              <w:jc w:val="center"/>
              <w:rPr>
                <w:rFonts w:ascii="Times New Roman" w:eastAsia="Calibri" w:hAnsi="Times New Roman" w:cs="Times New Roman"/>
                <w:sz w:val="28"/>
                <w:szCs w:val="28"/>
                <w:lang w:val="ru-RU"/>
              </w:rPr>
            </w:pPr>
          </w:p>
          <w:p w:rsidR="008261B8" w:rsidRPr="008261B8" w:rsidRDefault="008261B8" w:rsidP="008261B8">
            <w:pPr>
              <w:spacing w:after="0" w:line="360" w:lineRule="auto"/>
              <w:jc w:val="center"/>
              <w:rPr>
                <w:rFonts w:ascii="Times New Roman" w:eastAsia="Calibri" w:hAnsi="Times New Roman" w:cs="Times New Roman"/>
                <w:sz w:val="28"/>
                <w:szCs w:val="28"/>
                <w:lang w:val="ru-RU"/>
              </w:rPr>
            </w:pPr>
            <w:r w:rsidRPr="008261B8">
              <w:rPr>
                <w:rFonts w:ascii="Times New Roman" w:eastAsia="Calibri" w:hAnsi="Times New Roman" w:cs="Times New Roman"/>
                <w:sz w:val="28"/>
                <w:szCs w:val="28"/>
                <w:lang w:val="ru-RU"/>
              </w:rPr>
              <w:t>12</w:t>
            </w:r>
          </w:p>
        </w:tc>
      </w:tr>
      <w:tr w:rsidR="008261B8" w:rsidRPr="008261B8" w:rsidTr="008261B8">
        <w:tc>
          <w:tcPr>
            <w:tcW w:w="4601" w:type="pct"/>
            <w:hideMark/>
          </w:tcPr>
          <w:p w:rsidR="008261B8" w:rsidRPr="008261B8" w:rsidRDefault="008261B8" w:rsidP="008261B8">
            <w:pPr>
              <w:numPr>
                <w:ilvl w:val="1"/>
                <w:numId w:val="1"/>
              </w:numPr>
              <w:spacing w:after="0" w:line="360" w:lineRule="auto"/>
              <w:contextualSpacing/>
              <w:jc w:val="both"/>
              <w:rPr>
                <w:rFonts w:ascii="Times New Roman" w:eastAsia="Times New Roman" w:hAnsi="Times New Roman" w:cs="Times New Roman"/>
                <w:sz w:val="28"/>
                <w:szCs w:val="28"/>
              </w:rPr>
            </w:pPr>
            <w:r w:rsidRPr="008261B8">
              <w:rPr>
                <w:rFonts w:ascii="Times New Roman" w:eastAsia="Times New Roman" w:hAnsi="Times New Roman" w:cs="Times New Roman"/>
                <w:sz w:val="28"/>
                <w:szCs w:val="28"/>
              </w:rPr>
              <w:t>Наукові основи, економічний зміст та завдання обліку кредиторської заборгованості на підприємстві</w:t>
            </w:r>
          </w:p>
          <w:p w:rsidR="008261B8" w:rsidRPr="008261B8" w:rsidRDefault="008261B8" w:rsidP="008261B8">
            <w:pPr>
              <w:numPr>
                <w:ilvl w:val="1"/>
                <w:numId w:val="1"/>
              </w:numPr>
              <w:spacing w:after="0" w:line="360" w:lineRule="auto"/>
              <w:contextualSpacing/>
              <w:jc w:val="both"/>
              <w:rPr>
                <w:rFonts w:ascii="Times New Roman" w:eastAsia="Times New Roman" w:hAnsi="Times New Roman" w:cs="Times New Roman"/>
                <w:sz w:val="28"/>
                <w:szCs w:val="28"/>
              </w:rPr>
            </w:pPr>
            <w:r w:rsidRPr="008261B8">
              <w:rPr>
                <w:rFonts w:ascii="Times New Roman" w:eastAsia="Times New Roman" w:hAnsi="Times New Roman" w:cs="Times New Roman"/>
                <w:sz w:val="28"/>
                <w:szCs w:val="28"/>
              </w:rPr>
              <w:t xml:space="preserve">Методологічні засади обліку кредиторської заборгованості на підприємстві </w:t>
            </w:r>
          </w:p>
          <w:p w:rsidR="008261B8" w:rsidRPr="008261B8" w:rsidRDefault="008261B8" w:rsidP="008261B8">
            <w:pPr>
              <w:numPr>
                <w:ilvl w:val="1"/>
                <w:numId w:val="1"/>
              </w:numPr>
              <w:spacing w:after="0" w:line="360" w:lineRule="auto"/>
              <w:contextualSpacing/>
              <w:jc w:val="both"/>
              <w:rPr>
                <w:rFonts w:ascii="Times New Roman" w:eastAsia="Times New Roman" w:hAnsi="Times New Roman" w:cs="Times New Roman"/>
                <w:sz w:val="28"/>
                <w:szCs w:val="28"/>
                <w:lang w:val="ru-RU"/>
              </w:rPr>
            </w:pPr>
            <w:r w:rsidRPr="008261B8">
              <w:rPr>
                <w:rFonts w:ascii="Times New Roman" w:eastAsia="Times New Roman" w:hAnsi="Times New Roman" w:cs="Times New Roman"/>
                <w:sz w:val="28"/>
                <w:szCs w:val="28"/>
              </w:rPr>
              <w:t>Практичні аспекти обліку кредиторської заборгованості на ПАТ «Одеський портовий холодильник»</w:t>
            </w:r>
          </w:p>
          <w:p w:rsidR="008261B8" w:rsidRPr="008261B8" w:rsidRDefault="008261B8" w:rsidP="008261B8">
            <w:pPr>
              <w:numPr>
                <w:ilvl w:val="1"/>
                <w:numId w:val="1"/>
              </w:numPr>
              <w:spacing w:after="0" w:line="360" w:lineRule="auto"/>
              <w:contextualSpacing/>
              <w:jc w:val="both"/>
              <w:rPr>
                <w:rFonts w:ascii="Times New Roman" w:eastAsia="Times New Roman" w:hAnsi="Times New Roman" w:cs="Times New Roman"/>
                <w:sz w:val="28"/>
                <w:szCs w:val="28"/>
              </w:rPr>
            </w:pPr>
            <w:r w:rsidRPr="008261B8">
              <w:rPr>
                <w:rFonts w:ascii="Times New Roman" w:eastAsia="Times New Roman" w:hAnsi="Times New Roman" w:cs="Times New Roman"/>
                <w:sz w:val="28"/>
                <w:szCs w:val="28"/>
                <w:lang w:val="ru-RU"/>
              </w:rPr>
              <w:t xml:space="preserve">Шляхи </w:t>
            </w:r>
            <w:r w:rsidRPr="008261B8">
              <w:rPr>
                <w:rFonts w:ascii="Times New Roman" w:eastAsia="Times New Roman" w:hAnsi="Times New Roman" w:cs="Times New Roman"/>
                <w:sz w:val="28"/>
                <w:szCs w:val="28"/>
              </w:rPr>
              <w:t xml:space="preserve">удосконалення </w:t>
            </w:r>
            <w:proofErr w:type="gramStart"/>
            <w:r w:rsidRPr="008261B8">
              <w:rPr>
                <w:rFonts w:ascii="Times New Roman" w:eastAsia="Times New Roman" w:hAnsi="Times New Roman" w:cs="Times New Roman"/>
                <w:sz w:val="28"/>
                <w:szCs w:val="28"/>
              </w:rPr>
              <w:t>обл</w:t>
            </w:r>
            <w:proofErr w:type="gramEnd"/>
            <w:r w:rsidRPr="008261B8">
              <w:rPr>
                <w:rFonts w:ascii="Times New Roman" w:eastAsia="Times New Roman" w:hAnsi="Times New Roman" w:cs="Times New Roman"/>
                <w:sz w:val="28"/>
                <w:szCs w:val="28"/>
              </w:rPr>
              <w:t>іку кредиторської заборгованості на підприємстві</w:t>
            </w:r>
          </w:p>
          <w:p w:rsidR="008261B8" w:rsidRPr="008261B8" w:rsidRDefault="008261B8" w:rsidP="008261B8">
            <w:pPr>
              <w:spacing w:after="0" w:line="360" w:lineRule="auto"/>
              <w:contextualSpacing/>
              <w:jc w:val="both"/>
              <w:rPr>
                <w:rFonts w:ascii="Times New Roman" w:eastAsia="Times New Roman" w:hAnsi="Times New Roman" w:cs="Times New Roman"/>
                <w:sz w:val="28"/>
                <w:szCs w:val="28"/>
                <w:lang w:val="ru-RU"/>
              </w:rPr>
            </w:pPr>
            <w:r w:rsidRPr="008261B8">
              <w:rPr>
                <w:rFonts w:ascii="Times New Roman" w:eastAsia="Times New Roman" w:hAnsi="Times New Roman" w:cs="Times New Roman"/>
                <w:sz w:val="28"/>
                <w:szCs w:val="28"/>
              </w:rPr>
              <w:t>Висновки до розділу 1</w:t>
            </w:r>
          </w:p>
        </w:tc>
        <w:tc>
          <w:tcPr>
            <w:tcW w:w="399" w:type="pct"/>
          </w:tcPr>
          <w:p w:rsidR="008261B8" w:rsidRPr="008261B8" w:rsidRDefault="008261B8" w:rsidP="008261B8">
            <w:pPr>
              <w:spacing w:after="0" w:line="360" w:lineRule="auto"/>
              <w:jc w:val="center"/>
              <w:rPr>
                <w:rFonts w:ascii="Times New Roman" w:eastAsia="Calibri" w:hAnsi="Times New Roman" w:cs="Times New Roman"/>
                <w:sz w:val="28"/>
                <w:szCs w:val="28"/>
                <w:lang w:val="ru-RU"/>
              </w:rPr>
            </w:pPr>
          </w:p>
          <w:p w:rsidR="008261B8" w:rsidRPr="008261B8" w:rsidRDefault="008261B8" w:rsidP="008261B8">
            <w:pPr>
              <w:spacing w:after="0" w:line="360" w:lineRule="auto"/>
              <w:jc w:val="center"/>
              <w:rPr>
                <w:rFonts w:ascii="Times New Roman" w:eastAsia="Calibri" w:hAnsi="Times New Roman" w:cs="Times New Roman"/>
                <w:sz w:val="28"/>
                <w:szCs w:val="28"/>
                <w:lang w:val="ru-RU"/>
              </w:rPr>
            </w:pPr>
            <w:r w:rsidRPr="008261B8">
              <w:rPr>
                <w:rFonts w:ascii="Times New Roman" w:eastAsia="Calibri" w:hAnsi="Times New Roman" w:cs="Times New Roman"/>
                <w:sz w:val="28"/>
                <w:szCs w:val="28"/>
                <w:lang w:val="ru-RU"/>
              </w:rPr>
              <w:t>12</w:t>
            </w:r>
          </w:p>
          <w:p w:rsidR="008261B8" w:rsidRPr="008261B8" w:rsidRDefault="008261B8" w:rsidP="008261B8">
            <w:pPr>
              <w:spacing w:after="0" w:line="360" w:lineRule="auto"/>
              <w:jc w:val="center"/>
              <w:rPr>
                <w:rFonts w:ascii="Times New Roman" w:eastAsia="Calibri" w:hAnsi="Times New Roman" w:cs="Times New Roman"/>
                <w:sz w:val="28"/>
                <w:szCs w:val="28"/>
                <w:lang w:val="ru-RU"/>
              </w:rPr>
            </w:pPr>
          </w:p>
          <w:p w:rsidR="008261B8" w:rsidRPr="008261B8" w:rsidRDefault="008261B8" w:rsidP="008261B8">
            <w:pPr>
              <w:spacing w:after="0" w:line="360" w:lineRule="auto"/>
              <w:jc w:val="center"/>
              <w:rPr>
                <w:rFonts w:ascii="Times New Roman" w:eastAsia="Calibri" w:hAnsi="Times New Roman" w:cs="Times New Roman"/>
                <w:sz w:val="28"/>
                <w:szCs w:val="28"/>
                <w:lang w:val="ru-RU"/>
              </w:rPr>
            </w:pPr>
            <w:r w:rsidRPr="008261B8">
              <w:rPr>
                <w:rFonts w:ascii="Times New Roman" w:eastAsia="Calibri" w:hAnsi="Times New Roman" w:cs="Times New Roman"/>
                <w:sz w:val="28"/>
                <w:szCs w:val="28"/>
                <w:lang w:val="ru-RU"/>
              </w:rPr>
              <w:t>19</w:t>
            </w:r>
          </w:p>
          <w:p w:rsidR="008261B8" w:rsidRPr="008261B8" w:rsidRDefault="008261B8" w:rsidP="008261B8">
            <w:pPr>
              <w:spacing w:after="0" w:line="360" w:lineRule="auto"/>
              <w:jc w:val="center"/>
              <w:rPr>
                <w:rFonts w:ascii="Times New Roman" w:eastAsia="Calibri" w:hAnsi="Times New Roman" w:cs="Times New Roman"/>
                <w:sz w:val="28"/>
                <w:szCs w:val="28"/>
                <w:lang w:val="ru-RU"/>
              </w:rPr>
            </w:pPr>
          </w:p>
          <w:p w:rsidR="008261B8" w:rsidRPr="008261B8" w:rsidRDefault="008261B8" w:rsidP="008261B8">
            <w:pPr>
              <w:spacing w:after="0" w:line="360" w:lineRule="auto"/>
              <w:jc w:val="center"/>
              <w:rPr>
                <w:rFonts w:ascii="Times New Roman" w:eastAsia="Calibri" w:hAnsi="Times New Roman" w:cs="Times New Roman"/>
                <w:sz w:val="28"/>
                <w:szCs w:val="28"/>
                <w:lang w:val="ru-RU"/>
              </w:rPr>
            </w:pPr>
            <w:r w:rsidRPr="008261B8">
              <w:rPr>
                <w:rFonts w:ascii="Times New Roman" w:eastAsia="Calibri" w:hAnsi="Times New Roman" w:cs="Times New Roman"/>
                <w:sz w:val="28"/>
                <w:szCs w:val="28"/>
                <w:lang w:val="ru-RU"/>
              </w:rPr>
              <w:t>25</w:t>
            </w:r>
          </w:p>
          <w:p w:rsidR="008261B8" w:rsidRPr="008261B8" w:rsidRDefault="008261B8" w:rsidP="008261B8">
            <w:pPr>
              <w:spacing w:after="0" w:line="360" w:lineRule="auto"/>
              <w:jc w:val="center"/>
              <w:rPr>
                <w:rFonts w:ascii="Times New Roman" w:eastAsia="Calibri" w:hAnsi="Times New Roman" w:cs="Times New Roman"/>
                <w:sz w:val="28"/>
                <w:szCs w:val="28"/>
                <w:lang w:val="ru-RU"/>
              </w:rPr>
            </w:pPr>
          </w:p>
          <w:p w:rsidR="008261B8" w:rsidRPr="008261B8" w:rsidRDefault="008261B8" w:rsidP="008261B8">
            <w:pPr>
              <w:spacing w:after="0" w:line="360" w:lineRule="auto"/>
              <w:jc w:val="center"/>
              <w:rPr>
                <w:rFonts w:ascii="Times New Roman" w:eastAsia="Calibri" w:hAnsi="Times New Roman" w:cs="Times New Roman"/>
                <w:sz w:val="28"/>
                <w:szCs w:val="28"/>
                <w:lang w:val="ru-RU"/>
              </w:rPr>
            </w:pPr>
            <w:r w:rsidRPr="008261B8">
              <w:rPr>
                <w:rFonts w:ascii="Times New Roman" w:eastAsia="Calibri" w:hAnsi="Times New Roman" w:cs="Times New Roman"/>
                <w:sz w:val="28"/>
                <w:szCs w:val="28"/>
                <w:lang w:val="ru-RU"/>
              </w:rPr>
              <w:t>38</w:t>
            </w:r>
          </w:p>
          <w:p w:rsidR="008261B8" w:rsidRPr="008261B8" w:rsidRDefault="008261B8" w:rsidP="008261B8">
            <w:pPr>
              <w:spacing w:after="0" w:line="360" w:lineRule="auto"/>
              <w:jc w:val="center"/>
              <w:rPr>
                <w:rFonts w:ascii="Times New Roman" w:eastAsia="Calibri" w:hAnsi="Times New Roman" w:cs="Times New Roman"/>
                <w:sz w:val="28"/>
                <w:szCs w:val="28"/>
                <w:lang w:val="ru-RU"/>
              </w:rPr>
            </w:pPr>
            <w:r w:rsidRPr="008261B8">
              <w:rPr>
                <w:rFonts w:ascii="Times New Roman" w:eastAsia="Calibri" w:hAnsi="Times New Roman" w:cs="Times New Roman"/>
                <w:sz w:val="28"/>
                <w:szCs w:val="28"/>
                <w:lang w:val="ru-RU"/>
              </w:rPr>
              <w:t>41</w:t>
            </w:r>
          </w:p>
        </w:tc>
      </w:tr>
      <w:tr w:rsidR="008261B8" w:rsidRPr="008261B8" w:rsidTr="008261B8">
        <w:tc>
          <w:tcPr>
            <w:tcW w:w="4601" w:type="pct"/>
            <w:hideMark/>
          </w:tcPr>
          <w:p w:rsidR="008261B8" w:rsidRPr="008261B8" w:rsidRDefault="008261B8" w:rsidP="008261B8">
            <w:pPr>
              <w:spacing w:after="0" w:line="360" w:lineRule="auto"/>
              <w:contextualSpacing/>
              <w:rPr>
                <w:rFonts w:ascii="Times New Roman" w:eastAsia="Times New Roman" w:hAnsi="Times New Roman" w:cs="Times New Roman"/>
                <w:b/>
                <w:caps/>
                <w:sz w:val="28"/>
                <w:szCs w:val="28"/>
                <w:lang w:val="ru-RU"/>
              </w:rPr>
            </w:pPr>
            <w:r w:rsidRPr="008261B8">
              <w:rPr>
                <w:rFonts w:ascii="Times New Roman" w:eastAsia="Times New Roman" w:hAnsi="Times New Roman" w:cs="Times New Roman"/>
                <w:b/>
                <w:caps/>
                <w:sz w:val="28"/>
                <w:szCs w:val="28"/>
                <w:lang w:eastAsia="ru-RU"/>
              </w:rPr>
              <w:t>Розділ 2.  СУЧАСНИЙ СТАН ТА ШЛЯХИ УДОСКОНАЛЕННЯ аналізу</w:t>
            </w:r>
            <w:r w:rsidRPr="008261B8">
              <w:rPr>
                <w:rFonts w:ascii="Times New Roman" w:eastAsia="Times New Roman" w:hAnsi="Times New Roman" w:cs="Times New Roman"/>
                <w:b/>
                <w:caps/>
                <w:sz w:val="28"/>
                <w:szCs w:val="28"/>
                <w:lang w:val="ru-RU"/>
              </w:rPr>
              <w:t>кредиторської заборгованості на підприємстві ПАТ «Одеський портовий холодильник»</w:t>
            </w:r>
          </w:p>
        </w:tc>
        <w:tc>
          <w:tcPr>
            <w:tcW w:w="399" w:type="pct"/>
          </w:tcPr>
          <w:p w:rsidR="008261B8" w:rsidRPr="008261B8" w:rsidRDefault="008261B8" w:rsidP="008261B8">
            <w:pPr>
              <w:spacing w:after="0" w:line="360" w:lineRule="auto"/>
              <w:jc w:val="center"/>
              <w:rPr>
                <w:rFonts w:ascii="Times New Roman" w:eastAsia="Calibri" w:hAnsi="Times New Roman" w:cs="Times New Roman"/>
                <w:caps/>
                <w:sz w:val="28"/>
                <w:szCs w:val="28"/>
                <w:lang w:val="ru-RU"/>
              </w:rPr>
            </w:pPr>
          </w:p>
          <w:p w:rsidR="008261B8" w:rsidRPr="008261B8" w:rsidRDefault="008261B8" w:rsidP="008261B8">
            <w:pPr>
              <w:spacing w:after="0" w:line="360" w:lineRule="auto"/>
              <w:jc w:val="center"/>
              <w:rPr>
                <w:rFonts w:ascii="Times New Roman" w:eastAsia="Calibri" w:hAnsi="Times New Roman" w:cs="Times New Roman"/>
                <w:caps/>
                <w:sz w:val="28"/>
                <w:szCs w:val="28"/>
                <w:lang w:val="ru-RU"/>
              </w:rPr>
            </w:pPr>
            <w:r w:rsidRPr="008261B8">
              <w:rPr>
                <w:rFonts w:ascii="Times New Roman" w:eastAsia="Calibri" w:hAnsi="Times New Roman" w:cs="Times New Roman"/>
                <w:caps/>
                <w:sz w:val="28"/>
                <w:szCs w:val="28"/>
                <w:lang w:val="ru-RU"/>
              </w:rPr>
              <w:t>45</w:t>
            </w:r>
          </w:p>
        </w:tc>
      </w:tr>
      <w:tr w:rsidR="008261B8" w:rsidRPr="008261B8" w:rsidTr="008261B8">
        <w:tc>
          <w:tcPr>
            <w:tcW w:w="4601" w:type="pct"/>
            <w:hideMark/>
          </w:tcPr>
          <w:p w:rsidR="008261B8" w:rsidRPr="008261B8" w:rsidRDefault="008261B8" w:rsidP="008261B8">
            <w:pPr>
              <w:numPr>
                <w:ilvl w:val="1"/>
                <w:numId w:val="2"/>
              </w:numPr>
              <w:spacing w:after="0" w:line="360" w:lineRule="auto"/>
              <w:jc w:val="both"/>
              <w:rPr>
                <w:rFonts w:ascii="Times New Roman" w:eastAsia="Calibri" w:hAnsi="Times New Roman" w:cs="Times New Roman"/>
                <w:sz w:val="28"/>
                <w:szCs w:val="28"/>
              </w:rPr>
            </w:pPr>
            <w:r w:rsidRPr="008261B8">
              <w:rPr>
                <w:rFonts w:ascii="Times New Roman" w:eastAsia="Calibri" w:hAnsi="Times New Roman" w:cs="Times New Roman"/>
                <w:sz w:val="28"/>
                <w:szCs w:val="28"/>
              </w:rPr>
              <w:t xml:space="preserve">Наукові основи, економічний зміст та завдання аналізу кредиторської заборгованості на підприємстві </w:t>
            </w:r>
          </w:p>
          <w:p w:rsidR="008261B8" w:rsidRPr="008261B8" w:rsidRDefault="008261B8" w:rsidP="008261B8">
            <w:pPr>
              <w:numPr>
                <w:ilvl w:val="1"/>
                <w:numId w:val="2"/>
              </w:numPr>
              <w:spacing w:after="0" w:line="360" w:lineRule="auto"/>
              <w:jc w:val="both"/>
              <w:rPr>
                <w:rFonts w:ascii="Times New Roman" w:eastAsia="Calibri" w:hAnsi="Times New Roman" w:cs="Times New Roman"/>
                <w:sz w:val="28"/>
                <w:szCs w:val="28"/>
                <w:lang w:val="ru-RU"/>
              </w:rPr>
            </w:pPr>
            <w:proofErr w:type="spellStart"/>
            <w:r w:rsidRPr="008261B8">
              <w:rPr>
                <w:rFonts w:ascii="Times New Roman" w:eastAsia="Calibri" w:hAnsi="Times New Roman" w:cs="Times New Roman"/>
                <w:sz w:val="28"/>
                <w:szCs w:val="28"/>
                <w:lang w:val="ru-RU"/>
              </w:rPr>
              <w:t>Методологічні</w:t>
            </w:r>
            <w:proofErr w:type="spellEnd"/>
            <w:r w:rsidRPr="008261B8">
              <w:rPr>
                <w:rFonts w:ascii="Times New Roman" w:eastAsia="Calibri" w:hAnsi="Times New Roman" w:cs="Times New Roman"/>
                <w:sz w:val="28"/>
                <w:szCs w:val="28"/>
                <w:lang w:val="ru-RU"/>
              </w:rPr>
              <w:t xml:space="preserve"> засади </w:t>
            </w:r>
            <w:proofErr w:type="spellStart"/>
            <w:r w:rsidRPr="008261B8">
              <w:rPr>
                <w:rFonts w:ascii="Times New Roman" w:eastAsia="Calibri" w:hAnsi="Times New Roman" w:cs="Times New Roman"/>
                <w:sz w:val="28"/>
                <w:szCs w:val="28"/>
                <w:lang w:val="ru-RU"/>
              </w:rPr>
              <w:t>аналізу</w:t>
            </w:r>
            <w:proofErr w:type="spellEnd"/>
            <w:r w:rsidRPr="008261B8">
              <w:rPr>
                <w:rFonts w:ascii="Times New Roman" w:eastAsia="Calibri" w:hAnsi="Times New Roman" w:cs="Times New Roman"/>
                <w:sz w:val="28"/>
                <w:szCs w:val="28"/>
                <w:lang w:val="ru-RU"/>
              </w:rPr>
              <w:t xml:space="preserve"> </w:t>
            </w:r>
            <w:proofErr w:type="spellStart"/>
            <w:r w:rsidRPr="008261B8">
              <w:rPr>
                <w:rFonts w:ascii="Times New Roman" w:eastAsia="Calibri" w:hAnsi="Times New Roman" w:cs="Times New Roman"/>
                <w:sz w:val="28"/>
                <w:szCs w:val="28"/>
                <w:lang w:val="ru-RU"/>
              </w:rPr>
              <w:t>кредиторської</w:t>
            </w:r>
            <w:proofErr w:type="spellEnd"/>
            <w:r w:rsidRPr="008261B8">
              <w:rPr>
                <w:rFonts w:ascii="Times New Roman" w:eastAsia="Calibri" w:hAnsi="Times New Roman" w:cs="Times New Roman"/>
                <w:sz w:val="28"/>
                <w:szCs w:val="28"/>
                <w:lang w:val="ru-RU"/>
              </w:rPr>
              <w:t xml:space="preserve"> </w:t>
            </w:r>
            <w:proofErr w:type="spellStart"/>
            <w:r w:rsidRPr="008261B8">
              <w:rPr>
                <w:rFonts w:ascii="Times New Roman" w:eastAsia="Calibri" w:hAnsi="Times New Roman" w:cs="Times New Roman"/>
                <w:sz w:val="28"/>
                <w:szCs w:val="28"/>
                <w:lang w:val="ru-RU"/>
              </w:rPr>
              <w:t>заборгованості</w:t>
            </w:r>
            <w:proofErr w:type="spellEnd"/>
            <w:r w:rsidRPr="008261B8">
              <w:rPr>
                <w:rFonts w:ascii="Times New Roman" w:eastAsia="Calibri" w:hAnsi="Times New Roman" w:cs="Times New Roman"/>
                <w:sz w:val="28"/>
                <w:szCs w:val="28"/>
                <w:lang w:val="ru-RU"/>
              </w:rPr>
              <w:t xml:space="preserve"> на </w:t>
            </w:r>
            <w:proofErr w:type="spellStart"/>
            <w:proofErr w:type="gramStart"/>
            <w:r w:rsidRPr="008261B8">
              <w:rPr>
                <w:rFonts w:ascii="Times New Roman" w:eastAsia="Calibri" w:hAnsi="Times New Roman" w:cs="Times New Roman"/>
                <w:sz w:val="28"/>
                <w:szCs w:val="28"/>
                <w:lang w:val="ru-RU"/>
              </w:rPr>
              <w:t>п</w:t>
            </w:r>
            <w:proofErr w:type="gramEnd"/>
            <w:r w:rsidRPr="008261B8">
              <w:rPr>
                <w:rFonts w:ascii="Times New Roman" w:eastAsia="Calibri" w:hAnsi="Times New Roman" w:cs="Times New Roman"/>
                <w:sz w:val="28"/>
                <w:szCs w:val="28"/>
                <w:lang w:val="ru-RU"/>
              </w:rPr>
              <w:t>ідприємстві</w:t>
            </w:r>
            <w:proofErr w:type="spellEnd"/>
            <w:r w:rsidRPr="008261B8">
              <w:rPr>
                <w:rFonts w:ascii="Times New Roman" w:eastAsia="Calibri" w:hAnsi="Times New Roman" w:cs="Times New Roman"/>
                <w:sz w:val="28"/>
                <w:szCs w:val="28"/>
                <w:lang w:val="ru-RU"/>
              </w:rPr>
              <w:t xml:space="preserve"> </w:t>
            </w:r>
          </w:p>
          <w:p w:rsidR="008261B8" w:rsidRPr="008261B8" w:rsidRDefault="008261B8" w:rsidP="008261B8">
            <w:pPr>
              <w:numPr>
                <w:ilvl w:val="1"/>
                <w:numId w:val="2"/>
              </w:numPr>
              <w:spacing w:after="0" w:line="360" w:lineRule="auto"/>
              <w:jc w:val="both"/>
              <w:rPr>
                <w:rFonts w:ascii="Times New Roman" w:eastAsia="Calibri" w:hAnsi="Times New Roman" w:cs="Times New Roman"/>
                <w:sz w:val="28"/>
                <w:szCs w:val="28"/>
                <w:lang w:val="ru-RU"/>
              </w:rPr>
            </w:pPr>
            <w:proofErr w:type="spellStart"/>
            <w:r w:rsidRPr="008261B8">
              <w:rPr>
                <w:rFonts w:ascii="Times New Roman" w:eastAsia="Calibri" w:hAnsi="Times New Roman" w:cs="Times New Roman"/>
                <w:sz w:val="28"/>
                <w:szCs w:val="28"/>
                <w:lang w:val="ru-RU"/>
              </w:rPr>
              <w:t>Практичні</w:t>
            </w:r>
            <w:proofErr w:type="spellEnd"/>
            <w:r w:rsidRPr="008261B8">
              <w:rPr>
                <w:rFonts w:ascii="Times New Roman" w:eastAsia="Calibri" w:hAnsi="Times New Roman" w:cs="Times New Roman"/>
                <w:sz w:val="28"/>
                <w:szCs w:val="28"/>
                <w:lang w:val="ru-RU"/>
              </w:rPr>
              <w:t xml:space="preserve"> </w:t>
            </w:r>
            <w:proofErr w:type="spellStart"/>
            <w:r w:rsidRPr="008261B8">
              <w:rPr>
                <w:rFonts w:ascii="Times New Roman" w:eastAsia="Calibri" w:hAnsi="Times New Roman" w:cs="Times New Roman"/>
                <w:sz w:val="28"/>
                <w:szCs w:val="28"/>
                <w:lang w:val="ru-RU"/>
              </w:rPr>
              <w:t>аспекти</w:t>
            </w:r>
            <w:proofErr w:type="spellEnd"/>
            <w:r w:rsidRPr="008261B8">
              <w:rPr>
                <w:rFonts w:ascii="Times New Roman" w:eastAsia="Calibri" w:hAnsi="Times New Roman" w:cs="Times New Roman"/>
                <w:sz w:val="28"/>
                <w:szCs w:val="28"/>
                <w:lang w:val="ru-RU"/>
              </w:rPr>
              <w:t xml:space="preserve"> </w:t>
            </w:r>
            <w:proofErr w:type="spellStart"/>
            <w:r w:rsidRPr="008261B8">
              <w:rPr>
                <w:rFonts w:ascii="Times New Roman" w:eastAsia="Calibri" w:hAnsi="Times New Roman" w:cs="Times New Roman"/>
                <w:sz w:val="28"/>
                <w:szCs w:val="28"/>
                <w:lang w:val="ru-RU"/>
              </w:rPr>
              <w:t>аналізу</w:t>
            </w:r>
            <w:proofErr w:type="spellEnd"/>
            <w:r w:rsidRPr="008261B8">
              <w:rPr>
                <w:rFonts w:ascii="Times New Roman" w:eastAsia="Calibri" w:hAnsi="Times New Roman" w:cs="Times New Roman"/>
                <w:sz w:val="28"/>
                <w:szCs w:val="28"/>
                <w:lang w:val="ru-RU"/>
              </w:rPr>
              <w:t xml:space="preserve"> </w:t>
            </w:r>
            <w:proofErr w:type="spellStart"/>
            <w:r w:rsidRPr="008261B8">
              <w:rPr>
                <w:rFonts w:ascii="Times New Roman" w:eastAsia="Calibri" w:hAnsi="Times New Roman" w:cs="Times New Roman"/>
                <w:sz w:val="28"/>
                <w:szCs w:val="28"/>
                <w:lang w:val="ru-RU"/>
              </w:rPr>
              <w:t>кредиторської</w:t>
            </w:r>
            <w:proofErr w:type="spellEnd"/>
            <w:r w:rsidRPr="008261B8">
              <w:rPr>
                <w:rFonts w:ascii="Times New Roman" w:eastAsia="Calibri" w:hAnsi="Times New Roman" w:cs="Times New Roman"/>
                <w:sz w:val="28"/>
                <w:szCs w:val="28"/>
                <w:lang w:val="ru-RU"/>
              </w:rPr>
              <w:t xml:space="preserve"> </w:t>
            </w:r>
            <w:proofErr w:type="spellStart"/>
            <w:r w:rsidRPr="008261B8">
              <w:rPr>
                <w:rFonts w:ascii="Times New Roman" w:eastAsia="Calibri" w:hAnsi="Times New Roman" w:cs="Times New Roman"/>
                <w:sz w:val="28"/>
                <w:szCs w:val="28"/>
                <w:lang w:val="ru-RU"/>
              </w:rPr>
              <w:t>заборгованості</w:t>
            </w:r>
            <w:proofErr w:type="spellEnd"/>
            <w:r w:rsidRPr="008261B8">
              <w:rPr>
                <w:rFonts w:ascii="Times New Roman" w:eastAsia="Calibri" w:hAnsi="Times New Roman" w:cs="Times New Roman"/>
                <w:sz w:val="28"/>
                <w:szCs w:val="28"/>
                <w:lang w:val="ru-RU"/>
              </w:rPr>
              <w:t xml:space="preserve"> на ПАТ «</w:t>
            </w:r>
            <w:proofErr w:type="spellStart"/>
            <w:r w:rsidRPr="008261B8">
              <w:rPr>
                <w:rFonts w:ascii="Times New Roman" w:eastAsia="Calibri" w:hAnsi="Times New Roman" w:cs="Times New Roman"/>
                <w:sz w:val="28"/>
                <w:szCs w:val="28"/>
                <w:lang w:val="ru-RU"/>
              </w:rPr>
              <w:t>Одеський</w:t>
            </w:r>
            <w:proofErr w:type="spellEnd"/>
            <w:r w:rsidRPr="008261B8">
              <w:rPr>
                <w:rFonts w:ascii="Times New Roman" w:eastAsia="Calibri" w:hAnsi="Times New Roman" w:cs="Times New Roman"/>
                <w:sz w:val="28"/>
                <w:szCs w:val="28"/>
                <w:lang w:val="ru-RU"/>
              </w:rPr>
              <w:t xml:space="preserve"> </w:t>
            </w:r>
            <w:proofErr w:type="spellStart"/>
            <w:r w:rsidRPr="008261B8">
              <w:rPr>
                <w:rFonts w:ascii="Times New Roman" w:eastAsia="Calibri" w:hAnsi="Times New Roman" w:cs="Times New Roman"/>
                <w:sz w:val="28"/>
                <w:szCs w:val="28"/>
                <w:lang w:val="ru-RU"/>
              </w:rPr>
              <w:t>портовий</w:t>
            </w:r>
            <w:proofErr w:type="spellEnd"/>
            <w:r w:rsidRPr="008261B8">
              <w:rPr>
                <w:rFonts w:ascii="Times New Roman" w:eastAsia="Calibri" w:hAnsi="Times New Roman" w:cs="Times New Roman"/>
                <w:sz w:val="28"/>
                <w:szCs w:val="28"/>
                <w:lang w:val="ru-RU"/>
              </w:rPr>
              <w:t xml:space="preserve"> холодильник»</w:t>
            </w:r>
          </w:p>
          <w:p w:rsidR="008261B8" w:rsidRPr="008261B8" w:rsidRDefault="008261B8" w:rsidP="008261B8">
            <w:pPr>
              <w:numPr>
                <w:ilvl w:val="1"/>
                <w:numId w:val="2"/>
              </w:numPr>
              <w:spacing w:after="0" w:line="360" w:lineRule="auto"/>
              <w:jc w:val="both"/>
              <w:rPr>
                <w:rFonts w:ascii="Times New Roman" w:eastAsia="Calibri" w:hAnsi="Times New Roman" w:cs="Times New Roman"/>
                <w:sz w:val="28"/>
                <w:szCs w:val="28"/>
                <w:lang w:val="ru-RU"/>
              </w:rPr>
            </w:pPr>
            <w:r w:rsidRPr="008261B8">
              <w:rPr>
                <w:rFonts w:ascii="Times New Roman" w:eastAsia="Calibri" w:hAnsi="Times New Roman" w:cs="Times New Roman"/>
                <w:sz w:val="28"/>
                <w:szCs w:val="28"/>
                <w:lang w:val="ru-RU"/>
              </w:rPr>
              <w:t xml:space="preserve">Шляхи </w:t>
            </w:r>
            <w:proofErr w:type="spellStart"/>
            <w:r w:rsidRPr="008261B8">
              <w:rPr>
                <w:rFonts w:ascii="Times New Roman" w:eastAsia="Calibri" w:hAnsi="Times New Roman" w:cs="Times New Roman"/>
                <w:sz w:val="28"/>
                <w:szCs w:val="28"/>
                <w:lang w:val="ru-RU"/>
              </w:rPr>
              <w:t>удосконалення</w:t>
            </w:r>
            <w:proofErr w:type="spellEnd"/>
            <w:r w:rsidRPr="008261B8">
              <w:rPr>
                <w:rFonts w:ascii="Times New Roman" w:eastAsia="Calibri" w:hAnsi="Times New Roman" w:cs="Times New Roman"/>
                <w:sz w:val="28"/>
                <w:szCs w:val="28"/>
                <w:lang w:val="ru-RU"/>
              </w:rPr>
              <w:t xml:space="preserve"> </w:t>
            </w:r>
            <w:proofErr w:type="spellStart"/>
            <w:r w:rsidRPr="008261B8">
              <w:rPr>
                <w:rFonts w:ascii="Times New Roman" w:eastAsia="Calibri" w:hAnsi="Times New Roman" w:cs="Times New Roman"/>
                <w:sz w:val="28"/>
                <w:szCs w:val="28"/>
                <w:lang w:val="ru-RU"/>
              </w:rPr>
              <w:t>аналізу</w:t>
            </w:r>
            <w:proofErr w:type="spellEnd"/>
            <w:r w:rsidRPr="008261B8">
              <w:rPr>
                <w:rFonts w:ascii="Times New Roman" w:eastAsia="Calibri" w:hAnsi="Times New Roman" w:cs="Times New Roman"/>
                <w:sz w:val="28"/>
                <w:szCs w:val="28"/>
                <w:lang w:val="ru-RU"/>
              </w:rPr>
              <w:t xml:space="preserve"> </w:t>
            </w:r>
            <w:proofErr w:type="spellStart"/>
            <w:r w:rsidRPr="008261B8">
              <w:rPr>
                <w:rFonts w:ascii="Times New Roman" w:eastAsia="Calibri" w:hAnsi="Times New Roman" w:cs="Times New Roman"/>
                <w:sz w:val="28"/>
                <w:szCs w:val="28"/>
                <w:lang w:val="ru-RU"/>
              </w:rPr>
              <w:t>кредиторської</w:t>
            </w:r>
            <w:proofErr w:type="spellEnd"/>
            <w:r w:rsidRPr="008261B8">
              <w:rPr>
                <w:rFonts w:ascii="Times New Roman" w:eastAsia="Calibri" w:hAnsi="Times New Roman" w:cs="Times New Roman"/>
                <w:sz w:val="28"/>
                <w:szCs w:val="28"/>
                <w:lang w:val="ru-RU"/>
              </w:rPr>
              <w:t xml:space="preserve"> </w:t>
            </w:r>
            <w:proofErr w:type="spellStart"/>
            <w:r w:rsidRPr="008261B8">
              <w:rPr>
                <w:rFonts w:ascii="Times New Roman" w:eastAsia="Calibri" w:hAnsi="Times New Roman" w:cs="Times New Roman"/>
                <w:sz w:val="28"/>
                <w:szCs w:val="28"/>
                <w:lang w:val="ru-RU"/>
              </w:rPr>
              <w:t>заборгованості</w:t>
            </w:r>
            <w:proofErr w:type="spellEnd"/>
            <w:r w:rsidRPr="008261B8">
              <w:rPr>
                <w:rFonts w:ascii="Times New Roman" w:eastAsia="Calibri" w:hAnsi="Times New Roman" w:cs="Times New Roman"/>
                <w:sz w:val="28"/>
                <w:szCs w:val="28"/>
                <w:lang w:val="ru-RU"/>
              </w:rPr>
              <w:t xml:space="preserve"> на </w:t>
            </w:r>
            <w:proofErr w:type="spellStart"/>
            <w:proofErr w:type="gramStart"/>
            <w:r w:rsidRPr="008261B8">
              <w:rPr>
                <w:rFonts w:ascii="Times New Roman" w:eastAsia="Calibri" w:hAnsi="Times New Roman" w:cs="Times New Roman"/>
                <w:sz w:val="28"/>
                <w:szCs w:val="28"/>
                <w:lang w:val="ru-RU"/>
              </w:rPr>
              <w:t>п</w:t>
            </w:r>
            <w:proofErr w:type="gramEnd"/>
            <w:r w:rsidRPr="008261B8">
              <w:rPr>
                <w:rFonts w:ascii="Times New Roman" w:eastAsia="Calibri" w:hAnsi="Times New Roman" w:cs="Times New Roman"/>
                <w:sz w:val="28"/>
                <w:szCs w:val="28"/>
                <w:lang w:val="ru-RU"/>
              </w:rPr>
              <w:t>ідприємстві</w:t>
            </w:r>
            <w:proofErr w:type="spellEnd"/>
          </w:p>
          <w:p w:rsidR="008261B8" w:rsidRPr="008261B8" w:rsidRDefault="008261B8" w:rsidP="008261B8">
            <w:pPr>
              <w:spacing w:after="0" w:line="360" w:lineRule="auto"/>
              <w:jc w:val="both"/>
              <w:rPr>
                <w:rFonts w:ascii="Times New Roman" w:eastAsia="Calibri" w:hAnsi="Times New Roman" w:cs="Times New Roman"/>
                <w:sz w:val="28"/>
                <w:szCs w:val="28"/>
                <w:lang w:val="ru-RU"/>
              </w:rPr>
            </w:pPr>
            <w:proofErr w:type="spellStart"/>
            <w:r w:rsidRPr="008261B8">
              <w:rPr>
                <w:rFonts w:ascii="Times New Roman" w:eastAsia="Calibri" w:hAnsi="Times New Roman" w:cs="Times New Roman"/>
                <w:sz w:val="28"/>
                <w:szCs w:val="28"/>
                <w:lang w:val="ru-RU"/>
              </w:rPr>
              <w:t>Висновки</w:t>
            </w:r>
            <w:proofErr w:type="spellEnd"/>
            <w:r w:rsidRPr="008261B8">
              <w:rPr>
                <w:rFonts w:ascii="Times New Roman" w:eastAsia="Calibri" w:hAnsi="Times New Roman" w:cs="Times New Roman"/>
                <w:sz w:val="28"/>
                <w:szCs w:val="28"/>
                <w:lang w:val="ru-RU"/>
              </w:rPr>
              <w:t xml:space="preserve"> до </w:t>
            </w:r>
            <w:proofErr w:type="spellStart"/>
            <w:r w:rsidRPr="008261B8">
              <w:rPr>
                <w:rFonts w:ascii="Times New Roman" w:eastAsia="Calibri" w:hAnsi="Times New Roman" w:cs="Times New Roman"/>
                <w:sz w:val="28"/>
                <w:szCs w:val="28"/>
                <w:lang w:val="ru-RU"/>
              </w:rPr>
              <w:t>розділу</w:t>
            </w:r>
            <w:proofErr w:type="spellEnd"/>
            <w:r w:rsidRPr="008261B8">
              <w:rPr>
                <w:rFonts w:ascii="Times New Roman" w:eastAsia="Calibri" w:hAnsi="Times New Roman" w:cs="Times New Roman"/>
                <w:sz w:val="28"/>
                <w:szCs w:val="28"/>
                <w:lang w:val="ru-RU"/>
              </w:rPr>
              <w:t xml:space="preserve"> 2</w:t>
            </w:r>
          </w:p>
        </w:tc>
        <w:tc>
          <w:tcPr>
            <w:tcW w:w="399" w:type="pct"/>
          </w:tcPr>
          <w:p w:rsidR="008261B8" w:rsidRPr="008261B8" w:rsidRDefault="008261B8" w:rsidP="008261B8">
            <w:pPr>
              <w:spacing w:after="0" w:line="360" w:lineRule="auto"/>
              <w:jc w:val="center"/>
              <w:rPr>
                <w:rFonts w:ascii="Times New Roman" w:eastAsia="Calibri" w:hAnsi="Times New Roman" w:cs="Times New Roman"/>
                <w:sz w:val="28"/>
                <w:szCs w:val="28"/>
                <w:lang w:val="ru-RU"/>
              </w:rPr>
            </w:pPr>
          </w:p>
          <w:p w:rsidR="008261B8" w:rsidRPr="008261B8" w:rsidRDefault="008261B8" w:rsidP="008261B8">
            <w:pPr>
              <w:spacing w:after="0" w:line="360" w:lineRule="auto"/>
              <w:jc w:val="center"/>
              <w:rPr>
                <w:rFonts w:ascii="Times New Roman" w:eastAsia="Calibri" w:hAnsi="Times New Roman" w:cs="Times New Roman"/>
                <w:sz w:val="28"/>
                <w:szCs w:val="28"/>
                <w:lang w:val="ru-RU"/>
              </w:rPr>
            </w:pPr>
            <w:r w:rsidRPr="008261B8">
              <w:rPr>
                <w:rFonts w:ascii="Times New Roman" w:eastAsia="Calibri" w:hAnsi="Times New Roman" w:cs="Times New Roman"/>
                <w:sz w:val="28"/>
                <w:szCs w:val="28"/>
                <w:lang w:val="ru-RU"/>
              </w:rPr>
              <w:t>45</w:t>
            </w:r>
          </w:p>
          <w:p w:rsidR="008261B8" w:rsidRPr="008261B8" w:rsidRDefault="008261B8" w:rsidP="008261B8">
            <w:pPr>
              <w:spacing w:after="0" w:line="360" w:lineRule="auto"/>
              <w:jc w:val="center"/>
              <w:rPr>
                <w:rFonts w:ascii="Times New Roman" w:eastAsia="Calibri" w:hAnsi="Times New Roman" w:cs="Times New Roman"/>
                <w:sz w:val="28"/>
                <w:szCs w:val="28"/>
                <w:lang w:val="ru-RU"/>
              </w:rPr>
            </w:pPr>
          </w:p>
          <w:p w:rsidR="008261B8" w:rsidRPr="008261B8" w:rsidRDefault="008261B8" w:rsidP="008261B8">
            <w:pPr>
              <w:spacing w:after="0" w:line="360" w:lineRule="auto"/>
              <w:jc w:val="center"/>
              <w:rPr>
                <w:rFonts w:ascii="Times New Roman" w:eastAsia="Calibri" w:hAnsi="Times New Roman" w:cs="Times New Roman"/>
                <w:sz w:val="28"/>
                <w:szCs w:val="28"/>
                <w:lang w:val="ru-RU"/>
              </w:rPr>
            </w:pPr>
            <w:r w:rsidRPr="008261B8">
              <w:rPr>
                <w:rFonts w:ascii="Times New Roman" w:eastAsia="Calibri" w:hAnsi="Times New Roman" w:cs="Times New Roman"/>
                <w:sz w:val="28"/>
                <w:szCs w:val="28"/>
                <w:lang w:val="ru-RU"/>
              </w:rPr>
              <w:t>49</w:t>
            </w:r>
          </w:p>
          <w:p w:rsidR="008261B8" w:rsidRPr="008261B8" w:rsidRDefault="008261B8" w:rsidP="008261B8">
            <w:pPr>
              <w:spacing w:after="0" w:line="360" w:lineRule="auto"/>
              <w:jc w:val="center"/>
              <w:rPr>
                <w:rFonts w:ascii="Times New Roman" w:eastAsia="Calibri" w:hAnsi="Times New Roman" w:cs="Times New Roman"/>
                <w:sz w:val="28"/>
                <w:szCs w:val="28"/>
                <w:lang w:val="ru-RU"/>
              </w:rPr>
            </w:pPr>
          </w:p>
          <w:p w:rsidR="008261B8" w:rsidRPr="008261B8" w:rsidRDefault="008261B8" w:rsidP="008261B8">
            <w:pPr>
              <w:spacing w:after="0" w:line="360" w:lineRule="auto"/>
              <w:jc w:val="center"/>
              <w:rPr>
                <w:rFonts w:ascii="Times New Roman" w:eastAsia="Calibri" w:hAnsi="Times New Roman" w:cs="Times New Roman"/>
                <w:sz w:val="28"/>
                <w:szCs w:val="28"/>
                <w:lang w:val="ru-RU"/>
              </w:rPr>
            </w:pPr>
            <w:r w:rsidRPr="008261B8">
              <w:rPr>
                <w:rFonts w:ascii="Times New Roman" w:eastAsia="Calibri" w:hAnsi="Times New Roman" w:cs="Times New Roman"/>
                <w:sz w:val="28"/>
                <w:szCs w:val="28"/>
                <w:lang w:val="ru-RU"/>
              </w:rPr>
              <w:t>56</w:t>
            </w:r>
          </w:p>
          <w:p w:rsidR="008261B8" w:rsidRPr="008261B8" w:rsidRDefault="008261B8" w:rsidP="008261B8">
            <w:pPr>
              <w:spacing w:after="0" w:line="360" w:lineRule="auto"/>
              <w:jc w:val="center"/>
              <w:rPr>
                <w:rFonts w:ascii="Times New Roman" w:eastAsia="Calibri" w:hAnsi="Times New Roman" w:cs="Times New Roman"/>
                <w:sz w:val="28"/>
                <w:szCs w:val="28"/>
                <w:lang w:val="ru-RU"/>
              </w:rPr>
            </w:pPr>
          </w:p>
          <w:p w:rsidR="008261B8" w:rsidRPr="008261B8" w:rsidRDefault="008261B8" w:rsidP="008261B8">
            <w:pPr>
              <w:spacing w:after="0" w:line="360" w:lineRule="auto"/>
              <w:jc w:val="center"/>
              <w:rPr>
                <w:rFonts w:ascii="Times New Roman" w:eastAsia="Calibri" w:hAnsi="Times New Roman" w:cs="Times New Roman"/>
                <w:sz w:val="28"/>
                <w:szCs w:val="28"/>
                <w:lang w:val="ru-RU"/>
              </w:rPr>
            </w:pPr>
            <w:r w:rsidRPr="008261B8">
              <w:rPr>
                <w:rFonts w:ascii="Times New Roman" w:eastAsia="Calibri" w:hAnsi="Times New Roman" w:cs="Times New Roman"/>
                <w:sz w:val="28"/>
                <w:szCs w:val="28"/>
                <w:lang w:val="ru-RU"/>
              </w:rPr>
              <w:t>64</w:t>
            </w:r>
          </w:p>
          <w:p w:rsidR="008261B8" w:rsidRPr="008261B8" w:rsidRDefault="008261B8" w:rsidP="008261B8">
            <w:pPr>
              <w:spacing w:after="0" w:line="360" w:lineRule="auto"/>
              <w:jc w:val="center"/>
              <w:rPr>
                <w:rFonts w:ascii="Times New Roman" w:eastAsia="Calibri" w:hAnsi="Times New Roman" w:cs="Times New Roman"/>
                <w:sz w:val="28"/>
                <w:szCs w:val="28"/>
                <w:lang w:val="ru-RU"/>
              </w:rPr>
            </w:pPr>
            <w:r w:rsidRPr="008261B8">
              <w:rPr>
                <w:rFonts w:ascii="Times New Roman" w:eastAsia="Calibri" w:hAnsi="Times New Roman" w:cs="Times New Roman"/>
                <w:sz w:val="28"/>
                <w:szCs w:val="28"/>
                <w:lang w:val="ru-RU"/>
              </w:rPr>
              <w:t>68</w:t>
            </w:r>
          </w:p>
        </w:tc>
      </w:tr>
      <w:tr w:rsidR="008261B8" w:rsidRPr="008261B8" w:rsidTr="008261B8">
        <w:tc>
          <w:tcPr>
            <w:tcW w:w="4601" w:type="pct"/>
            <w:hideMark/>
          </w:tcPr>
          <w:p w:rsidR="008261B8" w:rsidRPr="008261B8" w:rsidRDefault="008261B8" w:rsidP="008261B8">
            <w:pPr>
              <w:spacing w:after="0" w:line="360" w:lineRule="auto"/>
              <w:jc w:val="both"/>
              <w:rPr>
                <w:rFonts w:ascii="Times New Roman" w:eastAsia="Calibri" w:hAnsi="Times New Roman" w:cs="Times New Roman"/>
                <w:b/>
                <w:caps/>
                <w:sz w:val="28"/>
                <w:szCs w:val="28"/>
                <w:lang w:val="ru-RU"/>
              </w:rPr>
            </w:pPr>
            <w:r w:rsidRPr="008261B8">
              <w:rPr>
                <w:rFonts w:ascii="Times New Roman" w:eastAsia="Calibri" w:hAnsi="Times New Roman" w:cs="Times New Roman"/>
                <w:b/>
                <w:caps/>
                <w:spacing w:val="20"/>
                <w:sz w:val="28"/>
                <w:szCs w:val="28"/>
                <w:lang w:val="ru-RU"/>
              </w:rPr>
              <w:t>Розділ</w:t>
            </w:r>
            <w:r w:rsidRPr="008261B8">
              <w:rPr>
                <w:rFonts w:ascii="Times New Roman" w:eastAsia="Calibri" w:hAnsi="Times New Roman" w:cs="Times New Roman"/>
                <w:b/>
                <w:caps/>
                <w:sz w:val="28"/>
                <w:szCs w:val="28"/>
                <w:lang w:val="ru-RU"/>
              </w:rPr>
              <w:t xml:space="preserve"> 3. СУЧАСНИЙ СТАН ТА ШЛЯХИ УДОСКОНАЛЕННЯ </w:t>
            </w:r>
            <w:r w:rsidRPr="008261B8">
              <w:rPr>
                <w:rFonts w:ascii="Times New Roman" w:eastAsia="Calibri" w:hAnsi="Times New Roman" w:cs="Times New Roman"/>
                <w:b/>
                <w:caps/>
                <w:sz w:val="28"/>
                <w:szCs w:val="28"/>
                <w:lang w:val="ru-RU"/>
              </w:rPr>
              <w:lastRenderedPageBreak/>
              <w:t xml:space="preserve">аудиту кредиторської заборгованості на </w:t>
            </w:r>
            <w:proofErr w:type="gramStart"/>
            <w:r w:rsidRPr="008261B8">
              <w:rPr>
                <w:rFonts w:ascii="Times New Roman" w:eastAsia="Calibri" w:hAnsi="Times New Roman" w:cs="Times New Roman"/>
                <w:b/>
                <w:caps/>
                <w:sz w:val="28"/>
                <w:szCs w:val="28"/>
                <w:lang w:val="ru-RU"/>
              </w:rPr>
              <w:t>п</w:t>
            </w:r>
            <w:proofErr w:type="gramEnd"/>
            <w:r w:rsidRPr="008261B8">
              <w:rPr>
                <w:rFonts w:ascii="Times New Roman" w:eastAsia="Calibri" w:hAnsi="Times New Roman" w:cs="Times New Roman"/>
                <w:b/>
                <w:caps/>
                <w:sz w:val="28"/>
                <w:szCs w:val="28"/>
                <w:lang w:val="ru-RU"/>
              </w:rPr>
              <w:t>ідприємстві ПАТ «Одеський портовий холодильник»</w:t>
            </w:r>
          </w:p>
        </w:tc>
        <w:tc>
          <w:tcPr>
            <w:tcW w:w="399" w:type="pct"/>
          </w:tcPr>
          <w:p w:rsidR="008261B8" w:rsidRPr="008261B8" w:rsidRDefault="008261B8" w:rsidP="008261B8">
            <w:pPr>
              <w:spacing w:after="0" w:line="360" w:lineRule="auto"/>
              <w:jc w:val="center"/>
              <w:rPr>
                <w:rFonts w:ascii="Times New Roman" w:eastAsia="Calibri" w:hAnsi="Times New Roman" w:cs="Times New Roman"/>
                <w:caps/>
                <w:sz w:val="28"/>
                <w:szCs w:val="28"/>
                <w:lang w:val="ru-RU"/>
              </w:rPr>
            </w:pPr>
          </w:p>
          <w:p w:rsidR="008261B8" w:rsidRPr="008261B8" w:rsidRDefault="008261B8" w:rsidP="008261B8">
            <w:pPr>
              <w:spacing w:after="0" w:line="360" w:lineRule="auto"/>
              <w:jc w:val="center"/>
              <w:rPr>
                <w:rFonts w:ascii="Times New Roman" w:eastAsia="Calibri" w:hAnsi="Times New Roman" w:cs="Times New Roman"/>
                <w:caps/>
                <w:sz w:val="28"/>
                <w:szCs w:val="28"/>
                <w:lang w:val="ru-RU"/>
              </w:rPr>
            </w:pPr>
          </w:p>
          <w:p w:rsidR="008261B8" w:rsidRPr="008261B8" w:rsidRDefault="008261B8" w:rsidP="008261B8">
            <w:pPr>
              <w:spacing w:after="0" w:line="360" w:lineRule="auto"/>
              <w:jc w:val="center"/>
              <w:rPr>
                <w:rFonts w:ascii="Times New Roman" w:eastAsia="Calibri" w:hAnsi="Times New Roman" w:cs="Times New Roman"/>
                <w:caps/>
                <w:sz w:val="28"/>
                <w:szCs w:val="28"/>
                <w:lang w:val="ru-RU"/>
              </w:rPr>
            </w:pPr>
            <w:r w:rsidRPr="008261B8">
              <w:rPr>
                <w:rFonts w:ascii="Times New Roman" w:eastAsia="Calibri" w:hAnsi="Times New Roman" w:cs="Times New Roman"/>
                <w:caps/>
                <w:sz w:val="28"/>
                <w:szCs w:val="28"/>
                <w:lang w:val="ru-RU"/>
              </w:rPr>
              <w:t>71</w:t>
            </w:r>
          </w:p>
        </w:tc>
      </w:tr>
      <w:tr w:rsidR="008261B8" w:rsidRPr="008261B8" w:rsidTr="008261B8">
        <w:tc>
          <w:tcPr>
            <w:tcW w:w="4601" w:type="pct"/>
            <w:hideMark/>
          </w:tcPr>
          <w:p w:rsidR="008261B8" w:rsidRPr="008261B8" w:rsidRDefault="008261B8" w:rsidP="008261B8">
            <w:pPr>
              <w:numPr>
                <w:ilvl w:val="1"/>
                <w:numId w:val="3"/>
              </w:numPr>
              <w:tabs>
                <w:tab w:val="left" w:pos="1080"/>
              </w:tabs>
              <w:spacing w:after="0" w:line="360" w:lineRule="auto"/>
              <w:jc w:val="both"/>
              <w:rPr>
                <w:rFonts w:ascii="Times New Roman" w:eastAsia="Calibri" w:hAnsi="Times New Roman" w:cs="Times New Roman"/>
                <w:sz w:val="28"/>
                <w:szCs w:val="28"/>
              </w:rPr>
            </w:pPr>
            <w:r w:rsidRPr="008261B8">
              <w:rPr>
                <w:rFonts w:ascii="Times New Roman" w:eastAsia="Calibri" w:hAnsi="Times New Roman" w:cs="Times New Roman"/>
                <w:sz w:val="28"/>
                <w:szCs w:val="28"/>
              </w:rPr>
              <w:lastRenderedPageBreak/>
              <w:t xml:space="preserve">Наукові основи, економічний зміст та завдання аудиту кредиторської </w:t>
            </w:r>
            <w:proofErr w:type="spellStart"/>
            <w:r w:rsidRPr="008261B8">
              <w:rPr>
                <w:rFonts w:ascii="Times New Roman" w:eastAsia="Calibri" w:hAnsi="Times New Roman" w:cs="Times New Roman"/>
                <w:sz w:val="28"/>
                <w:szCs w:val="28"/>
              </w:rPr>
              <w:t>заборгованостіна</w:t>
            </w:r>
            <w:proofErr w:type="spellEnd"/>
            <w:r w:rsidRPr="008261B8">
              <w:rPr>
                <w:rFonts w:ascii="Times New Roman" w:eastAsia="Calibri" w:hAnsi="Times New Roman" w:cs="Times New Roman"/>
                <w:sz w:val="28"/>
                <w:szCs w:val="28"/>
              </w:rPr>
              <w:t xml:space="preserve"> підприємстві</w:t>
            </w:r>
          </w:p>
          <w:p w:rsidR="008261B8" w:rsidRPr="008261B8" w:rsidRDefault="008261B8" w:rsidP="008261B8">
            <w:pPr>
              <w:numPr>
                <w:ilvl w:val="1"/>
                <w:numId w:val="3"/>
              </w:numPr>
              <w:tabs>
                <w:tab w:val="left" w:pos="1080"/>
              </w:tabs>
              <w:spacing w:after="0" w:line="360" w:lineRule="auto"/>
              <w:jc w:val="both"/>
              <w:rPr>
                <w:rFonts w:ascii="Times New Roman" w:eastAsia="Calibri" w:hAnsi="Times New Roman" w:cs="Times New Roman"/>
                <w:sz w:val="28"/>
                <w:szCs w:val="28"/>
                <w:lang w:val="ru-RU"/>
              </w:rPr>
            </w:pPr>
            <w:proofErr w:type="spellStart"/>
            <w:r w:rsidRPr="008261B8">
              <w:rPr>
                <w:rFonts w:ascii="Times New Roman" w:eastAsia="Calibri" w:hAnsi="Times New Roman" w:cs="Times New Roman"/>
                <w:sz w:val="28"/>
                <w:szCs w:val="28"/>
                <w:lang w:val="ru-RU"/>
              </w:rPr>
              <w:t>Методологічні</w:t>
            </w:r>
            <w:proofErr w:type="spellEnd"/>
            <w:r w:rsidRPr="008261B8">
              <w:rPr>
                <w:rFonts w:ascii="Times New Roman" w:eastAsia="Calibri" w:hAnsi="Times New Roman" w:cs="Times New Roman"/>
                <w:sz w:val="28"/>
                <w:szCs w:val="28"/>
                <w:lang w:val="ru-RU"/>
              </w:rPr>
              <w:t xml:space="preserve"> засади аудиту </w:t>
            </w:r>
            <w:proofErr w:type="spellStart"/>
            <w:r w:rsidRPr="008261B8">
              <w:rPr>
                <w:rFonts w:ascii="Times New Roman" w:eastAsia="Calibri" w:hAnsi="Times New Roman" w:cs="Times New Roman"/>
                <w:sz w:val="28"/>
                <w:szCs w:val="28"/>
                <w:lang w:val="ru-RU"/>
              </w:rPr>
              <w:t>кредиторської</w:t>
            </w:r>
            <w:proofErr w:type="spellEnd"/>
            <w:r w:rsidRPr="008261B8">
              <w:rPr>
                <w:rFonts w:ascii="Times New Roman" w:eastAsia="Calibri" w:hAnsi="Times New Roman" w:cs="Times New Roman"/>
                <w:sz w:val="28"/>
                <w:szCs w:val="28"/>
                <w:lang w:val="ru-RU"/>
              </w:rPr>
              <w:t xml:space="preserve"> </w:t>
            </w:r>
            <w:proofErr w:type="spellStart"/>
            <w:r w:rsidRPr="008261B8">
              <w:rPr>
                <w:rFonts w:ascii="Times New Roman" w:eastAsia="Calibri" w:hAnsi="Times New Roman" w:cs="Times New Roman"/>
                <w:sz w:val="28"/>
                <w:szCs w:val="28"/>
                <w:lang w:val="ru-RU"/>
              </w:rPr>
              <w:t>заборгованості</w:t>
            </w:r>
            <w:proofErr w:type="spellEnd"/>
            <w:r w:rsidRPr="008261B8">
              <w:rPr>
                <w:rFonts w:ascii="Times New Roman" w:eastAsia="Calibri" w:hAnsi="Times New Roman" w:cs="Times New Roman"/>
                <w:sz w:val="28"/>
                <w:szCs w:val="28"/>
                <w:lang w:val="ru-RU"/>
              </w:rPr>
              <w:t xml:space="preserve"> на </w:t>
            </w:r>
            <w:proofErr w:type="spellStart"/>
            <w:proofErr w:type="gramStart"/>
            <w:r w:rsidRPr="008261B8">
              <w:rPr>
                <w:rFonts w:ascii="Times New Roman" w:eastAsia="Calibri" w:hAnsi="Times New Roman" w:cs="Times New Roman"/>
                <w:sz w:val="28"/>
                <w:szCs w:val="28"/>
                <w:lang w:val="ru-RU"/>
              </w:rPr>
              <w:t>п</w:t>
            </w:r>
            <w:proofErr w:type="gramEnd"/>
            <w:r w:rsidRPr="008261B8">
              <w:rPr>
                <w:rFonts w:ascii="Times New Roman" w:eastAsia="Calibri" w:hAnsi="Times New Roman" w:cs="Times New Roman"/>
                <w:sz w:val="28"/>
                <w:szCs w:val="28"/>
                <w:lang w:val="ru-RU"/>
              </w:rPr>
              <w:t>ідприємстві</w:t>
            </w:r>
            <w:proofErr w:type="spellEnd"/>
            <w:r w:rsidRPr="008261B8">
              <w:rPr>
                <w:rFonts w:ascii="Times New Roman" w:eastAsia="Calibri" w:hAnsi="Times New Roman" w:cs="Times New Roman"/>
                <w:sz w:val="28"/>
                <w:szCs w:val="28"/>
                <w:lang w:val="ru-RU"/>
              </w:rPr>
              <w:t xml:space="preserve">  </w:t>
            </w:r>
          </w:p>
          <w:p w:rsidR="008261B8" w:rsidRPr="008261B8" w:rsidRDefault="008261B8" w:rsidP="008261B8">
            <w:pPr>
              <w:numPr>
                <w:ilvl w:val="1"/>
                <w:numId w:val="3"/>
              </w:numPr>
              <w:tabs>
                <w:tab w:val="left" w:pos="1080"/>
              </w:tabs>
              <w:spacing w:after="0" w:line="360" w:lineRule="auto"/>
              <w:jc w:val="both"/>
              <w:rPr>
                <w:rFonts w:ascii="Times New Roman" w:eastAsia="Calibri" w:hAnsi="Times New Roman" w:cs="Times New Roman"/>
                <w:sz w:val="28"/>
                <w:szCs w:val="28"/>
                <w:lang w:val="ru-RU"/>
              </w:rPr>
            </w:pPr>
            <w:proofErr w:type="spellStart"/>
            <w:r w:rsidRPr="008261B8">
              <w:rPr>
                <w:rFonts w:ascii="Times New Roman" w:eastAsia="Calibri" w:hAnsi="Times New Roman" w:cs="Times New Roman"/>
                <w:sz w:val="28"/>
                <w:szCs w:val="28"/>
                <w:lang w:val="ru-RU"/>
              </w:rPr>
              <w:t>Практичні</w:t>
            </w:r>
            <w:proofErr w:type="spellEnd"/>
            <w:r w:rsidRPr="008261B8">
              <w:rPr>
                <w:rFonts w:ascii="Times New Roman" w:eastAsia="Calibri" w:hAnsi="Times New Roman" w:cs="Times New Roman"/>
                <w:sz w:val="28"/>
                <w:szCs w:val="28"/>
                <w:lang w:val="ru-RU"/>
              </w:rPr>
              <w:t xml:space="preserve"> </w:t>
            </w:r>
            <w:proofErr w:type="spellStart"/>
            <w:r w:rsidRPr="008261B8">
              <w:rPr>
                <w:rFonts w:ascii="Times New Roman" w:eastAsia="Calibri" w:hAnsi="Times New Roman" w:cs="Times New Roman"/>
                <w:sz w:val="28"/>
                <w:szCs w:val="28"/>
                <w:lang w:val="ru-RU"/>
              </w:rPr>
              <w:t>аспекти</w:t>
            </w:r>
            <w:proofErr w:type="spellEnd"/>
            <w:r w:rsidRPr="008261B8">
              <w:rPr>
                <w:rFonts w:ascii="Times New Roman" w:eastAsia="Calibri" w:hAnsi="Times New Roman" w:cs="Times New Roman"/>
                <w:sz w:val="28"/>
                <w:szCs w:val="28"/>
                <w:lang w:val="ru-RU"/>
              </w:rPr>
              <w:t xml:space="preserve"> аудиту </w:t>
            </w:r>
            <w:proofErr w:type="spellStart"/>
            <w:r w:rsidRPr="008261B8">
              <w:rPr>
                <w:rFonts w:ascii="Times New Roman" w:eastAsia="Calibri" w:hAnsi="Times New Roman" w:cs="Times New Roman"/>
                <w:sz w:val="28"/>
                <w:szCs w:val="28"/>
                <w:lang w:val="ru-RU"/>
              </w:rPr>
              <w:t>кредиторської</w:t>
            </w:r>
            <w:proofErr w:type="spellEnd"/>
            <w:r w:rsidRPr="008261B8">
              <w:rPr>
                <w:rFonts w:ascii="Times New Roman" w:eastAsia="Calibri" w:hAnsi="Times New Roman" w:cs="Times New Roman"/>
                <w:sz w:val="28"/>
                <w:szCs w:val="28"/>
                <w:lang w:val="ru-RU"/>
              </w:rPr>
              <w:t xml:space="preserve"> </w:t>
            </w:r>
            <w:proofErr w:type="spellStart"/>
            <w:r w:rsidRPr="008261B8">
              <w:rPr>
                <w:rFonts w:ascii="Times New Roman" w:eastAsia="Calibri" w:hAnsi="Times New Roman" w:cs="Times New Roman"/>
                <w:sz w:val="28"/>
                <w:szCs w:val="28"/>
                <w:lang w:val="ru-RU"/>
              </w:rPr>
              <w:t>заборгованості</w:t>
            </w:r>
            <w:proofErr w:type="spellEnd"/>
            <w:r w:rsidRPr="008261B8">
              <w:rPr>
                <w:rFonts w:ascii="Times New Roman" w:eastAsia="Calibri" w:hAnsi="Times New Roman" w:cs="Times New Roman"/>
                <w:sz w:val="28"/>
                <w:szCs w:val="28"/>
                <w:lang w:val="ru-RU"/>
              </w:rPr>
              <w:t xml:space="preserve"> на ПАТ «</w:t>
            </w:r>
            <w:proofErr w:type="spellStart"/>
            <w:r w:rsidRPr="008261B8">
              <w:rPr>
                <w:rFonts w:ascii="Times New Roman" w:eastAsia="Calibri" w:hAnsi="Times New Roman" w:cs="Times New Roman"/>
                <w:sz w:val="28"/>
                <w:szCs w:val="28"/>
                <w:lang w:val="ru-RU"/>
              </w:rPr>
              <w:t>Одеський</w:t>
            </w:r>
            <w:proofErr w:type="spellEnd"/>
            <w:r w:rsidRPr="008261B8">
              <w:rPr>
                <w:rFonts w:ascii="Times New Roman" w:eastAsia="Calibri" w:hAnsi="Times New Roman" w:cs="Times New Roman"/>
                <w:sz w:val="28"/>
                <w:szCs w:val="28"/>
                <w:lang w:val="ru-RU"/>
              </w:rPr>
              <w:t xml:space="preserve"> </w:t>
            </w:r>
            <w:proofErr w:type="spellStart"/>
            <w:r w:rsidRPr="008261B8">
              <w:rPr>
                <w:rFonts w:ascii="Times New Roman" w:eastAsia="Calibri" w:hAnsi="Times New Roman" w:cs="Times New Roman"/>
                <w:sz w:val="28"/>
                <w:szCs w:val="28"/>
                <w:lang w:val="ru-RU"/>
              </w:rPr>
              <w:t>портовий</w:t>
            </w:r>
            <w:proofErr w:type="spellEnd"/>
            <w:r w:rsidRPr="008261B8">
              <w:rPr>
                <w:rFonts w:ascii="Times New Roman" w:eastAsia="Calibri" w:hAnsi="Times New Roman" w:cs="Times New Roman"/>
                <w:sz w:val="28"/>
                <w:szCs w:val="28"/>
                <w:lang w:val="ru-RU"/>
              </w:rPr>
              <w:t xml:space="preserve"> холодильник»</w:t>
            </w:r>
          </w:p>
          <w:p w:rsidR="008261B8" w:rsidRPr="008261B8" w:rsidRDefault="008261B8" w:rsidP="008261B8">
            <w:pPr>
              <w:numPr>
                <w:ilvl w:val="1"/>
                <w:numId w:val="3"/>
              </w:numPr>
              <w:tabs>
                <w:tab w:val="left" w:pos="1080"/>
              </w:tabs>
              <w:spacing w:after="0" w:line="360" w:lineRule="auto"/>
              <w:jc w:val="both"/>
              <w:rPr>
                <w:rFonts w:ascii="Times New Roman" w:eastAsia="Calibri" w:hAnsi="Times New Roman" w:cs="Times New Roman"/>
                <w:sz w:val="28"/>
                <w:szCs w:val="28"/>
                <w:lang w:val="ru-RU"/>
              </w:rPr>
            </w:pPr>
            <w:r w:rsidRPr="008261B8">
              <w:rPr>
                <w:rFonts w:ascii="Times New Roman" w:eastAsia="Calibri" w:hAnsi="Times New Roman" w:cs="Times New Roman"/>
                <w:sz w:val="28"/>
                <w:szCs w:val="28"/>
                <w:lang w:val="ru-RU"/>
              </w:rPr>
              <w:t xml:space="preserve">Шляхи </w:t>
            </w:r>
            <w:proofErr w:type="spellStart"/>
            <w:r w:rsidRPr="008261B8">
              <w:rPr>
                <w:rFonts w:ascii="Times New Roman" w:eastAsia="Calibri" w:hAnsi="Times New Roman" w:cs="Times New Roman"/>
                <w:sz w:val="28"/>
                <w:szCs w:val="28"/>
                <w:lang w:val="ru-RU"/>
              </w:rPr>
              <w:t>удосконалення</w:t>
            </w:r>
            <w:proofErr w:type="spellEnd"/>
            <w:r w:rsidRPr="008261B8">
              <w:rPr>
                <w:rFonts w:ascii="Times New Roman" w:eastAsia="Calibri" w:hAnsi="Times New Roman" w:cs="Times New Roman"/>
                <w:sz w:val="28"/>
                <w:szCs w:val="28"/>
                <w:lang w:val="ru-RU"/>
              </w:rPr>
              <w:t xml:space="preserve"> аудиту </w:t>
            </w:r>
            <w:proofErr w:type="spellStart"/>
            <w:r w:rsidRPr="008261B8">
              <w:rPr>
                <w:rFonts w:ascii="Times New Roman" w:eastAsia="Calibri" w:hAnsi="Times New Roman" w:cs="Times New Roman"/>
                <w:sz w:val="28"/>
                <w:szCs w:val="28"/>
                <w:lang w:val="ru-RU"/>
              </w:rPr>
              <w:t>кредиторської</w:t>
            </w:r>
            <w:proofErr w:type="spellEnd"/>
            <w:r w:rsidRPr="008261B8">
              <w:rPr>
                <w:rFonts w:ascii="Times New Roman" w:eastAsia="Calibri" w:hAnsi="Times New Roman" w:cs="Times New Roman"/>
                <w:sz w:val="28"/>
                <w:szCs w:val="28"/>
                <w:lang w:val="ru-RU"/>
              </w:rPr>
              <w:t xml:space="preserve"> </w:t>
            </w:r>
            <w:proofErr w:type="spellStart"/>
            <w:r w:rsidRPr="008261B8">
              <w:rPr>
                <w:rFonts w:ascii="Times New Roman" w:eastAsia="Calibri" w:hAnsi="Times New Roman" w:cs="Times New Roman"/>
                <w:sz w:val="28"/>
                <w:szCs w:val="28"/>
                <w:lang w:val="ru-RU"/>
              </w:rPr>
              <w:t>заборгованості</w:t>
            </w:r>
            <w:proofErr w:type="spellEnd"/>
            <w:r w:rsidRPr="008261B8">
              <w:rPr>
                <w:rFonts w:ascii="Times New Roman" w:eastAsia="Calibri" w:hAnsi="Times New Roman" w:cs="Times New Roman"/>
                <w:sz w:val="28"/>
                <w:szCs w:val="28"/>
                <w:lang w:val="ru-RU"/>
              </w:rPr>
              <w:t xml:space="preserve"> на </w:t>
            </w:r>
            <w:proofErr w:type="spellStart"/>
            <w:proofErr w:type="gramStart"/>
            <w:r w:rsidRPr="008261B8">
              <w:rPr>
                <w:rFonts w:ascii="Times New Roman" w:eastAsia="Calibri" w:hAnsi="Times New Roman" w:cs="Times New Roman"/>
                <w:sz w:val="28"/>
                <w:szCs w:val="28"/>
                <w:lang w:val="ru-RU"/>
              </w:rPr>
              <w:t>п</w:t>
            </w:r>
            <w:proofErr w:type="gramEnd"/>
            <w:r w:rsidRPr="008261B8">
              <w:rPr>
                <w:rFonts w:ascii="Times New Roman" w:eastAsia="Calibri" w:hAnsi="Times New Roman" w:cs="Times New Roman"/>
                <w:sz w:val="28"/>
                <w:szCs w:val="28"/>
                <w:lang w:val="ru-RU"/>
              </w:rPr>
              <w:t>ідприємстві</w:t>
            </w:r>
            <w:proofErr w:type="spellEnd"/>
          </w:p>
          <w:p w:rsidR="008261B8" w:rsidRPr="008261B8" w:rsidRDefault="008261B8" w:rsidP="008261B8">
            <w:pPr>
              <w:spacing w:after="0" w:line="360" w:lineRule="auto"/>
              <w:jc w:val="both"/>
              <w:rPr>
                <w:rFonts w:ascii="Times New Roman" w:eastAsia="Calibri" w:hAnsi="Times New Roman" w:cs="Times New Roman"/>
                <w:sz w:val="28"/>
                <w:szCs w:val="28"/>
                <w:lang w:val="ru-RU"/>
              </w:rPr>
            </w:pPr>
            <w:proofErr w:type="spellStart"/>
            <w:r w:rsidRPr="008261B8">
              <w:rPr>
                <w:rFonts w:ascii="Times New Roman" w:eastAsia="Calibri" w:hAnsi="Times New Roman" w:cs="Times New Roman"/>
                <w:sz w:val="28"/>
                <w:szCs w:val="28"/>
                <w:lang w:val="ru-RU"/>
              </w:rPr>
              <w:t>Висновки</w:t>
            </w:r>
            <w:proofErr w:type="spellEnd"/>
            <w:r w:rsidRPr="008261B8">
              <w:rPr>
                <w:rFonts w:ascii="Times New Roman" w:eastAsia="Calibri" w:hAnsi="Times New Roman" w:cs="Times New Roman"/>
                <w:sz w:val="28"/>
                <w:szCs w:val="28"/>
                <w:lang w:val="ru-RU"/>
              </w:rPr>
              <w:t xml:space="preserve"> до </w:t>
            </w:r>
            <w:proofErr w:type="spellStart"/>
            <w:r w:rsidRPr="008261B8">
              <w:rPr>
                <w:rFonts w:ascii="Times New Roman" w:eastAsia="Calibri" w:hAnsi="Times New Roman" w:cs="Times New Roman"/>
                <w:sz w:val="28"/>
                <w:szCs w:val="28"/>
                <w:lang w:val="ru-RU"/>
              </w:rPr>
              <w:t>розділу</w:t>
            </w:r>
            <w:proofErr w:type="spellEnd"/>
            <w:r w:rsidRPr="008261B8">
              <w:rPr>
                <w:rFonts w:ascii="Times New Roman" w:eastAsia="Calibri" w:hAnsi="Times New Roman" w:cs="Times New Roman"/>
                <w:sz w:val="28"/>
                <w:szCs w:val="28"/>
                <w:lang w:val="ru-RU"/>
              </w:rPr>
              <w:t xml:space="preserve"> 3</w:t>
            </w:r>
          </w:p>
        </w:tc>
        <w:tc>
          <w:tcPr>
            <w:tcW w:w="399" w:type="pct"/>
          </w:tcPr>
          <w:p w:rsidR="008261B8" w:rsidRPr="008261B8" w:rsidRDefault="008261B8" w:rsidP="008261B8">
            <w:pPr>
              <w:spacing w:after="0" w:line="360" w:lineRule="auto"/>
              <w:jc w:val="center"/>
              <w:rPr>
                <w:rFonts w:ascii="Times New Roman" w:eastAsia="Calibri" w:hAnsi="Times New Roman" w:cs="Times New Roman"/>
                <w:sz w:val="28"/>
                <w:szCs w:val="28"/>
                <w:lang w:val="ru-RU"/>
              </w:rPr>
            </w:pPr>
          </w:p>
          <w:p w:rsidR="008261B8" w:rsidRPr="008261B8" w:rsidRDefault="008261B8" w:rsidP="008261B8">
            <w:pPr>
              <w:spacing w:after="0" w:line="360" w:lineRule="auto"/>
              <w:jc w:val="center"/>
              <w:rPr>
                <w:rFonts w:ascii="Times New Roman" w:eastAsia="Calibri" w:hAnsi="Times New Roman" w:cs="Times New Roman"/>
                <w:sz w:val="28"/>
                <w:szCs w:val="28"/>
                <w:lang w:val="ru-RU"/>
              </w:rPr>
            </w:pPr>
            <w:r w:rsidRPr="008261B8">
              <w:rPr>
                <w:rFonts w:ascii="Times New Roman" w:eastAsia="Calibri" w:hAnsi="Times New Roman" w:cs="Times New Roman"/>
                <w:sz w:val="28"/>
                <w:szCs w:val="28"/>
                <w:lang w:val="ru-RU"/>
              </w:rPr>
              <w:t>71</w:t>
            </w:r>
          </w:p>
          <w:p w:rsidR="008261B8" w:rsidRPr="008261B8" w:rsidRDefault="008261B8" w:rsidP="008261B8">
            <w:pPr>
              <w:spacing w:after="0" w:line="360" w:lineRule="auto"/>
              <w:jc w:val="center"/>
              <w:rPr>
                <w:rFonts w:ascii="Times New Roman" w:eastAsia="Calibri" w:hAnsi="Times New Roman" w:cs="Times New Roman"/>
                <w:sz w:val="28"/>
                <w:szCs w:val="28"/>
                <w:lang w:val="ru-RU"/>
              </w:rPr>
            </w:pPr>
          </w:p>
          <w:p w:rsidR="008261B8" w:rsidRPr="008261B8" w:rsidRDefault="008261B8" w:rsidP="008261B8">
            <w:pPr>
              <w:spacing w:after="0" w:line="360" w:lineRule="auto"/>
              <w:jc w:val="center"/>
              <w:rPr>
                <w:rFonts w:ascii="Times New Roman" w:eastAsia="Calibri" w:hAnsi="Times New Roman" w:cs="Times New Roman"/>
                <w:sz w:val="28"/>
                <w:szCs w:val="28"/>
                <w:lang w:val="ru-RU"/>
              </w:rPr>
            </w:pPr>
            <w:r w:rsidRPr="008261B8">
              <w:rPr>
                <w:rFonts w:ascii="Times New Roman" w:eastAsia="Calibri" w:hAnsi="Times New Roman" w:cs="Times New Roman"/>
                <w:sz w:val="28"/>
                <w:szCs w:val="28"/>
                <w:lang w:val="ru-RU"/>
              </w:rPr>
              <w:t>76</w:t>
            </w:r>
          </w:p>
          <w:p w:rsidR="008261B8" w:rsidRPr="008261B8" w:rsidRDefault="008261B8" w:rsidP="008261B8">
            <w:pPr>
              <w:spacing w:after="0" w:line="360" w:lineRule="auto"/>
              <w:jc w:val="center"/>
              <w:rPr>
                <w:rFonts w:ascii="Times New Roman" w:eastAsia="Calibri" w:hAnsi="Times New Roman" w:cs="Times New Roman"/>
                <w:sz w:val="28"/>
                <w:szCs w:val="28"/>
                <w:lang w:val="ru-RU"/>
              </w:rPr>
            </w:pPr>
          </w:p>
          <w:p w:rsidR="008261B8" w:rsidRPr="008261B8" w:rsidRDefault="008261B8" w:rsidP="008261B8">
            <w:pPr>
              <w:spacing w:after="0" w:line="360" w:lineRule="auto"/>
              <w:jc w:val="center"/>
              <w:rPr>
                <w:rFonts w:ascii="Times New Roman" w:eastAsia="Calibri" w:hAnsi="Times New Roman" w:cs="Times New Roman"/>
                <w:sz w:val="28"/>
                <w:szCs w:val="28"/>
                <w:lang w:val="ru-RU"/>
              </w:rPr>
            </w:pPr>
            <w:r w:rsidRPr="008261B8">
              <w:rPr>
                <w:rFonts w:ascii="Times New Roman" w:eastAsia="Calibri" w:hAnsi="Times New Roman" w:cs="Times New Roman"/>
                <w:sz w:val="28"/>
                <w:szCs w:val="28"/>
                <w:lang w:val="ru-RU"/>
              </w:rPr>
              <w:t>83</w:t>
            </w:r>
          </w:p>
          <w:p w:rsidR="008261B8" w:rsidRPr="008261B8" w:rsidRDefault="008261B8" w:rsidP="008261B8">
            <w:pPr>
              <w:spacing w:after="0" w:line="360" w:lineRule="auto"/>
              <w:jc w:val="center"/>
              <w:rPr>
                <w:rFonts w:ascii="Times New Roman" w:eastAsia="Calibri" w:hAnsi="Times New Roman" w:cs="Times New Roman"/>
                <w:sz w:val="28"/>
                <w:szCs w:val="28"/>
                <w:lang w:val="ru-RU"/>
              </w:rPr>
            </w:pPr>
          </w:p>
          <w:p w:rsidR="008261B8" w:rsidRPr="008261B8" w:rsidRDefault="008261B8" w:rsidP="008261B8">
            <w:pPr>
              <w:spacing w:after="0" w:line="360" w:lineRule="auto"/>
              <w:jc w:val="center"/>
              <w:rPr>
                <w:rFonts w:ascii="Times New Roman" w:eastAsia="Calibri" w:hAnsi="Times New Roman" w:cs="Times New Roman"/>
                <w:sz w:val="28"/>
                <w:szCs w:val="28"/>
                <w:lang w:val="ru-RU"/>
              </w:rPr>
            </w:pPr>
            <w:r w:rsidRPr="008261B8">
              <w:rPr>
                <w:rFonts w:ascii="Times New Roman" w:eastAsia="Calibri" w:hAnsi="Times New Roman" w:cs="Times New Roman"/>
                <w:sz w:val="28"/>
                <w:szCs w:val="28"/>
                <w:lang w:val="ru-RU"/>
              </w:rPr>
              <w:t>93</w:t>
            </w:r>
          </w:p>
          <w:p w:rsidR="008261B8" w:rsidRPr="008261B8" w:rsidRDefault="008261B8" w:rsidP="008261B8">
            <w:pPr>
              <w:spacing w:after="0" w:line="360" w:lineRule="auto"/>
              <w:jc w:val="center"/>
              <w:rPr>
                <w:rFonts w:ascii="Times New Roman" w:eastAsia="Calibri" w:hAnsi="Times New Roman" w:cs="Times New Roman"/>
                <w:sz w:val="28"/>
                <w:szCs w:val="28"/>
                <w:lang w:val="ru-RU"/>
              </w:rPr>
            </w:pPr>
            <w:r w:rsidRPr="008261B8">
              <w:rPr>
                <w:rFonts w:ascii="Times New Roman" w:eastAsia="Calibri" w:hAnsi="Times New Roman" w:cs="Times New Roman"/>
                <w:sz w:val="28"/>
                <w:szCs w:val="28"/>
                <w:lang w:val="ru-RU"/>
              </w:rPr>
              <w:t>97</w:t>
            </w:r>
          </w:p>
        </w:tc>
      </w:tr>
      <w:tr w:rsidR="008261B8" w:rsidRPr="008261B8" w:rsidTr="008261B8">
        <w:tc>
          <w:tcPr>
            <w:tcW w:w="4601" w:type="pct"/>
            <w:hideMark/>
          </w:tcPr>
          <w:p w:rsidR="008261B8" w:rsidRPr="008261B8" w:rsidRDefault="008261B8" w:rsidP="008261B8">
            <w:pPr>
              <w:spacing w:after="0" w:line="360" w:lineRule="auto"/>
              <w:jc w:val="both"/>
              <w:rPr>
                <w:rFonts w:ascii="Times New Roman" w:eastAsia="Calibri" w:hAnsi="Times New Roman" w:cs="Times New Roman"/>
                <w:b/>
                <w:sz w:val="28"/>
                <w:szCs w:val="28"/>
                <w:lang w:val="ru-RU"/>
              </w:rPr>
            </w:pPr>
            <w:r w:rsidRPr="008261B8">
              <w:rPr>
                <w:rFonts w:ascii="Times New Roman" w:eastAsia="Calibri" w:hAnsi="Times New Roman" w:cs="Times New Roman"/>
                <w:b/>
                <w:sz w:val="28"/>
                <w:szCs w:val="28"/>
                <w:lang w:val="ru-RU"/>
              </w:rPr>
              <w:t>ВИСНОВКИ ТА ПРОПОЗИЦІЇ</w:t>
            </w:r>
          </w:p>
        </w:tc>
        <w:tc>
          <w:tcPr>
            <w:tcW w:w="399" w:type="pct"/>
            <w:hideMark/>
          </w:tcPr>
          <w:p w:rsidR="008261B8" w:rsidRPr="008261B8" w:rsidRDefault="008261B8" w:rsidP="008261B8">
            <w:pPr>
              <w:spacing w:after="0" w:line="360" w:lineRule="auto"/>
              <w:jc w:val="center"/>
              <w:rPr>
                <w:rFonts w:ascii="Times New Roman" w:eastAsia="Calibri" w:hAnsi="Times New Roman" w:cs="Times New Roman"/>
                <w:sz w:val="28"/>
                <w:szCs w:val="28"/>
                <w:lang w:val="ru-RU"/>
              </w:rPr>
            </w:pPr>
            <w:r w:rsidRPr="008261B8">
              <w:rPr>
                <w:rFonts w:ascii="Times New Roman" w:eastAsia="Calibri" w:hAnsi="Times New Roman" w:cs="Times New Roman"/>
                <w:sz w:val="28"/>
                <w:szCs w:val="28"/>
                <w:lang w:val="ru-RU"/>
              </w:rPr>
              <w:t>100</w:t>
            </w:r>
          </w:p>
        </w:tc>
      </w:tr>
      <w:tr w:rsidR="008261B8" w:rsidRPr="008261B8" w:rsidTr="008261B8">
        <w:tc>
          <w:tcPr>
            <w:tcW w:w="4601" w:type="pct"/>
            <w:hideMark/>
          </w:tcPr>
          <w:p w:rsidR="008261B8" w:rsidRPr="008261B8" w:rsidRDefault="008261B8" w:rsidP="008261B8">
            <w:pPr>
              <w:spacing w:after="0" w:line="360" w:lineRule="auto"/>
              <w:jc w:val="both"/>
              <w:rPr>
                <w:rFonts w:ascii="Times New Roman" w:eastAsia="Calibri" w:hAnsi="Times New Roman" w:cs="Times New Roman"/>
                <w:b/>
                <w:sz w:val="28"/>
                <w:szCs w:val="28"/>
                <w:lang w:val="ru-RU"/>
              </w:rPr>
            </w:pPr>
            <w:r w:rsidRPr="008261B8">
              <w:rPr>
                <w:rFonts w:ascii="Times New Roman" w:eastAsia="Calibri" w:hAnsi="Times New Roman" w:cs="Times New Roman"/>
                <w:b/>
                <w:sz w:val="28"/>
                <w:szCs w:val="28"/>
                <w:lang w:val="ru-RU"/>
              </w:rPr>
              <w:t>СПИСОК ВИКОРИСТАНИХ ДЖЕРЕЛ</w:t>
            </w:r>
          </w:p>
        </w:tc>
        <w:tc>
          <w:tcPr>
            <w:tcW w:w="399" w:type="pct"/>
            <w:hideMark/>
          </w:tcPr>
          <w:p w:rsidR="008261B8" w:rsidRPr="008261B8" w:rsidRDefault="008261B8" w:rsidP="008261B8">
            <w:pPr>
              <w:spacing w:after="0" w:line="360" w:lineRule="auto"/>
              <w:jc w:val="center"/>
              <w:rPr>
                <w:rFonts w:ascii="Times New Roman" w:eastAsia="Calibri" w:hAnsi="Times New Roman" w:cs="Times New Roman"/>
                <w:sz w:val="28"/>
                <w:szCs w:val="28"/>
                <w:lang w:val="ru-RU"/>
              </w:rPr>
            </w:pPr>
            <w:r w:rsidRPr="008261B8">
              <w:rPr>
                <w:rFonts w:ascii="Times New Roman" w:eastAsia="Calibri" w:hAnsi="Times New Roman" w:cs="Times New Roman"/>
                <w:sz w:val="28"/>
                <w:szCs w:val="28"/>
                <w:lang w:val="ru-RU"/>
              </w:rPr>
              <w:t>107</w:t>
            </w:r>
          </w:p>
        </w:tc>
      </w:tr>
      <w:tr w:rsidR="008261B8" w:rsidRPr="008261B8" w:rsidTr="008261B8">
        <w:tc>
          <w:tcPr>
            <w:tcW w:w="4601" w:type="pct"/>
            <w:hideMark/>
          </w:tcPr>
          <w:p w:rsidR="008261B8" w:rsidRPr="008261B8" w:rsidRDefault="008261B8" w:rsidP="008261B8">
            <w:pPr>
              <w:spacing w:after="0" w:line="360" w:lineRule="auto"/>
              <w:jc w:val="both"/>
              <w:rPr>
                <w:rFonts w:ascii="Times New Roman" w:eastAsia="Calibri" w:hAnsi="Times New Roman" w:cs="Times New Roman"/>
                <w:b/>
                <w:sz w:val="28"/>
                <w:szCs w:val="28"/>
                <w:lang w:val="ru-RU"/>
              </w:rPr>
            </w:pPr>
            <w:r w:rsidRPr="008261B8">
              <w:rPr>
                <w:rFonts w:ascii="Times New Roman" w:eastAsia="Calibri" w:hAnsi="Times New Roman" w:cs="Times New Roman"/>
                <w:b/>
                <w:sz w:val="28"/>
                <w:szCs w:val="28"/>
                <w:lang w:val="ru-RU"/>
              </w:rPr>
              <w:t>ДОДАТКИ</w:t>
            </w:r>
          </w:p>
        </w:tc>
        <w:tc>
          <w:tcPr>
            <w:tcW w:w="399" w:type="pct"/>
            <w:hideMark/>
          </w:tcPr>
          <w:p w:rsidR="008261B8" w:rsidRPr="008261B8" w:rsidRDefault="008261B8" w:rsidP="008261B8">
            <w:pPr>
              <w:spacing w:after="0" w:line="360" w:lineRule="auto"/>
              <w:jc w:val="center"/>
              <w:rPr>
                <w:rFonts w:ascii="Times New Roman" w:eastAsia="Calibri" w:hAnsi="Times New Roman" w:cs="Times New Roman"/>
                <w:sz w:val="28"/>
                <w:szCs w:val="28"/>
                <w:lang w:val="ru-RU"/>
              </w:rPr>
            </w:pPr>
            <w:r w:rsidRPr="008261B8">
              <w:rPr>
                <w:rFonts w:ascii="Times New Roman" w:eastAsia="Calibri" w:hAnsi="Times New Roman" w:cs="Times New Roman"/>
                <w:sz w:val="28"/>
                <w:szCs w:val="28"/>
                <w:lang w:val="ru-RU"/>
              </w:rPr>
              <w:t>116</w:t>
            </w:r>
          </w:p>
        </w:tc>
      </w:tr>
    </w:tbl>
    <w:p w:rsidR="008261B8" w:rsidRPr="008261B8" w:rsidRDefault="008261B8" w:rsidP="008261B8">
      <w:pPr>
        <w:widowControl w:val="0"/>
        <w:shd w:val="clear" w:color="auto" w:fill="FFFFFF"/>
        <w:spacing w:after="0" w:line="360" w:lineRule="auto"/>
        <w:jc w:val="center"/>
        <w:rPr>
          <w:rFonts w:ascii="Times New Roman" w:eastAsia="Calibri" w:hAnsi="Times New Roman" w:cs="Times New Roman"/>
          <w:b/>
          <w:caps/>
          <w:spacing w:val="20"/>
          <w:sz w:val="28"/>
          <w:szCs w:val="28"/>
        </w:rPr>
      </w:pPr>
    </w:p>
    <w:p w:rsidR="008261B8" w:rsidRPr="008261B8" w:rsidRDefault="008261B8" w:rsidP="008261B8">
      <w:pPr>
        <w:widowControl w:val="0"/>
        <w:shd w:val="clear" w:color="auto" w:fill="FFFFFF"/>
        <w:spacing w:after="0" w:line="360" w:lineRule="auto"/>
        <w:jc w:val="center"/>
        <w:rPr>
          <w:rFonts w:ascii="Times New Roman" w:eastAsia="Calibri" w:hAnsi="Times New Roman" w:cs="Times New Roman"/>
          <w:b/>
          <w:caps/>
          <w:spacing w:val="20"/>
          <w:sz w:val="28"/>
          <w:szCs w:val="28"/>
        </w:rPr>
      </w:pPr>
    </w:p>
    <w:p w:rsidR="008261B8" w:rsidRPr="008261B8" w:rsidRDefault="008261B8" w:rsidP="008261B8">
      <w:pPr>
        <w:widowControl w:val="0"/>
        <w:shd w:val="clear" w:color="auto" w:fill="FFFFFF"/>
        <w:spacing w:after="0" w:line="360" w:lineRule="auto"/>
        <w:jc w:val="center"/>
        <w:rPr>
          <w:rFonts w:ascii="Times New Roman" w:eastAsia="Calibri" w:hAnsi="Times New Roman" w:cs="Times New Roman"/>
          <w:b/>
          <w:caps/>
          <w:spacing w:val="20"/>
          <w:sz w:val="28"/>
          <w:szCs w:val="28"/>
        </w:rPr>
      </w:pPr>
    </w:p>
    <w:p w:rsidR="008261B8" w:rsidRPr="008261B8" w:rsidRDefault="008261B8" w:rsidP="008261B8">
      <w:pPr>
        <w:widowControl w:val="0"/>
        <w:shd w:val="clear" w:color="auto" w:fill="FFFFFF"/>
        <w:spacing w:after="0" w:line="360" w:lineRule="auto"/>
        <w:jc w:val="center"/>
        <w:rPr>
          <w:rFonts w:ascii="Times New Roman" w:eastAsia="Calibri" w:hAnsi="Times New Roman" w:cs="Times New Roman"/>
          <w:b/>
          <w:caps/>
          <w:spacing w:val="20"/>
          <w:sz w:val="28"/>
          <w:szCs w:val="28"/>
        </w:rPr>
      </w:pPr>
    </w:p>
    <w:p w:rsidR="008261B8" w:rsidRPr="008261B8" w:rsidRDefault="008261B8" w:rsidP="008261B8">
      <w:pPr>
        <w:widowControl w:val="0"/>
        <w:shd w:val="clear" w:color="auto" w:fill="FFFFFF"/>
        <w:spacing w:after="0" w:line="360" w:lineRule="auto"/>
        <w:jc w:val="center"/>
        <w:rPr>
          <w:rFonts w:ascii="Times New Roman" w:eastAsia="Calibri" w:hAnsi="Times New Roman" w:cs="Times New Roman"/>
          <w:b/>
          <w:caps/>
          <w:spacing w:val="20"/>
          <w:sz w:val="28"/>
          <w:szCs w:val="28"/>
        </w:rPr>
      </w:pPr>
    </w:p>
    <w:p w:rsidR="008261B8" w:rsidRPr="008261B8" w:rsidRDefault="008261B8" w:rsidP="008261B8">
      <w:pPr>
        <w:widowControl w:val="0"/>
        <w:shd w:val="clear" w:color="auto" w:fill="FFFFFF"/>
        <w:spacing w:after="0" w:line="360" w:lineRule="auto"/>
        <w:jc w:val="center"/>
        <w:rPr>
          <w:rFonts w:ascii="Times New Roman" w:eastAsia="Calibri" w:hAnsi="Times New Roman" w:cs="Times New Roman"/>
          <w:b/>
          <w:caps/>
          <w:spacing w:val="20"/>
          <w:sz w:val="28"/>
          <w:szCs w:val="28"/>
        </w:rPr>
      </w:pPr>
    </w:p>
    <w:p w:rsidR="008261B8" w:rsidRPr="008261B8" w:rsidRDefault="008261B8" w:rsidP="008261B8">
      <w:pPr>
        <w:widowControl w:val="0"/>
        <w:shd w:val="clear" w:color="auto" w:fill="FFFFFF"/>
        <w:spacing w:after="0" w:line="360" w:lineRule="auto"/>
        <w:jc w:val="center"/>
        <w:rPr>
          <w:rFonts w:ascii="Times New Roman" w:eastAsia="Calibri" w:hAnsi="Times New Roman" w:cs="Times New Roman"/>
          <w:b/>
          <w:caps/>
          <w:spacing w:val="20"/>
          <w:sz w:val="28"/>
          <w:szCs w:val="28"/>
        </w:rPr>
      </w:pPr>
    </w:p>
    <w:p w:rsidR="008261B8" w:rsidRPr="008261B8" w:rsidRDefault="008261B8" w:rsidP="008261B8">
      <w:pPr>
        <w:widowControl w:val="0"/>
        <w:shd w:val="clear" w:color="auto" w:fill="FFFFFF"/>
        <w:spacing w:after="0" w:line="360" w:lineRule="auto"/>
        <w:jc w:val="center"/>
        <w:rPr>
          <w:rFonts w:ascii="Times New Roman" w:eastAsia="Calibri" w:hAnsi="Times New Roman" w:cs="Times New Roman"/>
          <w:b/>
          <w:caps/>
          <w:spacing w:val="20"/>
          <w:sz w:val="28"/>
          <w:szCs w:val="28"/>
        </w:rPr>
      </w:pPr>
    </w:p>
    <w:p w:rsidR="008261B8" w:rsidRPr="008261B8" w:rsidRDefault="008261B8" w:rsidP="008261B8">
      <w:pPr>
        <w:widowControl w:val="0"/>
        <w:shd w:val="clear" w:color="auto" w:fill="FFFFFF"/>
        <w:spacing w:after="0" w:line="360" w:lineRule="auto"/>
        <w:jc w:val="center"/>
        <w:rPr>
          <w:rFonts w:ascii="Times New Roman" w:eastAsia="Calibri" w:hAnsi="Times New Roman" w:cs="Times New Roman"/>
          <w:b/>
          <w:caps/>
          <w:spacing w:val="20"/>
          <w:sz w:val="28"/>
          <w:szCs w:val="28"/>
        </w:rPr>
      </w:pPr>
    </w:p>
    <w:p w:rsidR="008261B8" w:rsidRPr="008261B8" w:rsidRDefault="008261B8" w:rsidP="008261B8">
      <w:pPr>
        <w:widowControl w:val="0"/>
        <w:shd w:val="clear" w:color="auto" w:fill="FFFFFF"/>
        <w:spacing w:after="0" w:line="360" w:lineRule="auto"/>
        <w:jc w:val="center"/>
        <w:rPr>
          <w:rFonts w:ascii="Times New Roman" w:eastAsia="Calibri" w:hAnsi="Times New Roman" w:cs="Times New Roman"/>
          <w:b/>
          <w:caps/>
          <w:spacing w:val="20"/>
          <w:sz w:val="28"/>
          <w:szCs w:val="28"/>
        </w:rPr>
      </w:pPr>
    </w:p>
    <w:p w:rsidR="008261B8" w:rsidRPr="008261B8" w:rsidRDefault="008261B8" w:rsidP="008261B8">
      <w:pPr>
        <w:widowControl w:val="0"/>
        <w:shd w:val="clear" w:color="auto" w:fill="FFFFFF"/>
        <w:spacing w:after="0" w:line="360" w:lineRule="auto"/>
        <w:jc w:val="center"/>
        <w:rPr>
          <w:rFonts w:ascii="Times New Roman" w:eastAsia="Calibri" w:hAnsi="Times New Roman" w:cs="Times New Roman"/>
          <w:b/>
          <w:caps/>
          <w:spacing w:val="20"/>
          <w:sz w:val="28"/>
          <w:szCs w:val="28"/>
        </w:rPr>
      </w:pPr>
    </w:p>
    <w:p w:rsidR="008261B8" w:rsidRPr="008261B8" w:rsidRDefault="008261B8" w:rsidP="008261B8">
      <w:pPr>
        <w:widowControl w:val="0"/>
        <w:shd w:val="clear" w:color="auto" w:fill="FFFFFF"/>
        <w:spacing w:after="0" w:line="360" w:lineRule="auto"/>
        <w:jc w:val="center"/>
        <w:rPr>
          <w:rFonts w:ascii="Times New Roman" w:eastAsia="Calibri" w:hAnsi="Times New Roman" w:cs="Times New Roman"/>
          <w:b/>
          <w:caps/>
          <w:spacing w:val="20"/>
          <w:sz w:val="28"/>
          <w:szCs w:val="28"/>
        </w:rPr>
      </w:pPr>
    </w:p>
    <w:p w:rsidR="008261B8" w:rsidRPr="008261B8" w:rsidRDefault="008261B8" w:rsidP="008261B8">
      <w:pPr>
        <w:widowControl w:val="0"/>
        <w:shd w:val="clear" w:color="auto" w:fill="FFFFFF"/>
        <w:spacing w:after="0" w:line="360" w:lineRule="auto"/>
        <w:jc w:val="center"/>
        <w:rPr>
          <w:rFonts w:ascii="Times New Roman" w:eastAsia="Calibri" w:hAnsi="Times New Roman" w:cs="Times New Roman"/>
          <w:b/>
          <w:caps/>
          <w:spacing w:val="20"/>
          <w:sz w:val="28"/>
          <w:szCs w:val="28"/>
        </w:rPr>
      </w:pPr>
    </w:p>
    <w:p w:rsidR="008261B8" w:rsidRPr="008261B8" w:rsidRDefault="008261B8" w:rsidP="008261B8">
      <w:pPr>
        <w:widowControl w:val="0"/>
        <w:shd w:val="clear" w:color="auto" w:fill="FFFFFF"/>
        <w:spacing w:after="0" w:line="360" w:lineRule="auto"/>
        <w:jc w:val="center"/>
        <w:rPr>
          <w:rFonts w:ascii="Times New Roman" w:eastAsia="Calibri" w:hAnsi="Times New Roman" w:cs="Times New Roman"/>
          <w:b/>
          <w:caps/>
          <w:spacing w:val="20"/>
          <w:sz w:val="28"/>
          <w:szCs w:val="28"/>
        </w:rPr>
      </w:pPr>
    </w:p>
    <w:p w:rsidR="008261B8" w:rsidRDefault="008261B8" w:rsidP="008261B8">
      <w:pPr>
        <w:widowControl w:val="0"/>
        <w:shd w:val="clear" w:color="auto" w:fill="FFFFFF"/>
        <w:spacing w:after="0" w:line="360" w:lineRule="auto"/>
        <w:jc w:val="center"/>
        <w:rPr>
          <w:rFonts w:ascii="Times New Roman" w:eastAsia="Calibri" w:hAnsi="Times New Roman" w:cs="Times New Roman"/>
          <w:b/>
          <w:caps/>
          <w:spacing w:val="20"/>
          <w:sz w:val="28"/>
          <w:szCs w:val="28"/>
        </w:rPr>
      </w:pPr>
    </w:p>
    <w:p w:rsidR="008261B8" w:rsidRDefault="008261B8" w:rsidP="008261B8">
      <w:pPr>
        <w:widowControl w:val="0"/>
        <w:shd w:val="clear" w:color="auto" w:fill="FFFFFF"/>
        <w:spacing w:after="0" w:line="360" w:lineRule="auto"/>
        <w:jc w:val="center"/>
        <w:rPr>
          <w:rFonts w:ascii="Times New Roman" w:eastAsia="Calibri" w:hAnsi="Times New Roman" w:cs="Times New Roman"/>
          <w:b/>
          <w:caps/>
          <w:spacing w:val="20"/>
          <w:sz w:val="28"/>
          <w:szCs w:val="28"/>
        </w:rPr>
      </w:pPr>
    </w:p>
    <w:p w:rsidR="008261B8" w:rsidRDefault="008261B8" w:rsidP="008261B8">
      <w:pPr>
        <w:widowControl w:val="0"/>
        <w:shd w:val="clear" w:color="auto" w:fill="FFFFFF"/>
        <w:spacing w:after="0" w:line="360" w:lineRule="auto"/>
        <w:jc w:val="center"/>
        <w:rPr>
          <w:rFonts w:ascii="Times New Roman" w:eastAsia="Calibri" w:hAnsi="Times New Roman" w:cs="Times New Roman"/>
          <w:b/>
          <w:caps/>
          <w:spacing w:val="20"/>
          <w:sz w:val="28"/>
          <w:szCs w:val="28"/>
        </w:rPr>
      </w:pPr>
    </w:p>
    <w:p w:rsidR="008261B8" w:rsidRPr="008261B8" w:rsidRDefault="008261B8" w:rsidP="008261B8">
      <w:pPr>
        <w:widowControl w:val="0"/>
        <w:shd w:val="clear" w:color="auto" w:fill="FFFFFF"/>
        <w:spacing w:after="0" w:line="360" w:lineRule="auto"/>
        <w:jc w:val="center"/>
        <w:rPr>
          <w:rFonts w:ascii="Times New Roman" w:eastAsia="Calibri" w:hAnsi="Times New Roman" w:cs="Times New Roman"/>
          <w:b/>
          <w:caps/>
          <w:spacing w:val="20"/>
          <w:sz w:val="28"/>
          <w:szCs w:val="28"/>
        </w:rPr>
      </w:pPr>
    </w:p>
    <w:p w:rsidR="008261B8" w:rsidRPr="008261B8" w:rsidRDefault="008261B8" w:rsidP="008261B8">
      <w:pPr>
        <w:spacing w:after="120" w:line="360" w:lineRule="auto"/>
        <w:jc w:val="center"/>
        <w:rPr>
          <w:rFonts w:ascii="Calibri" w:eastAsia="Calibri" w:hAnsi="Calibri" w:cs="Times New Roman"/>
          <w:b/>
          <w:color w:val="000000"/>
          <w:sz w:val="28"/>
          <w:szCs w:val="28"/>
        </w:rPr>
      </w:pPr>
      <w:r w:rsidRPr="008261B8">
        <w:rPr>
          <w:rFonts w:ascii="Times New Roman" w:eastAsia="Calibri" w:hAnsi="Times New Roman" w:cs="Times New Roman"/>
          <w:b/>
          <w:bCs/>
          <w:caps/>
          <w:color w:val="000000"/>
          <w:sz w:val="28"/>
          <w:szCs w:val="28"/>
        </w:rPr>
        <w:t>Анотація</w:t>
      </w:r>
    </w:p>
    <w:p w:rsidR="008261B8" w:rsidRPr="008261B8" w:rsidRDefault="008261B8" w:rsidP="008261B8">
      <w:pPr>
        <w:widowControl w:val="0"/>
        <w:tabs>
          <w:tab w:val="left" w:pos="993"/>
        </w:tabs>
        <w:spacing w:after="0" w:line="360" w:lineRule="auto"/>
        <w:ind w:firstLine="709"/>
        <w:contextualSpacing/>
        <w:jc w:val="both"/>
        <w:rPr>
          <w:rFonts w:ascii="Calibri" w:eastAsia="Times New Roman" w:hAnsi="Calibri" w:cs="Times New Roman"/>
          <w:bCs/>
          <w:lang w:val="ru-RU"/>
        </w:rPr>
      </w:pPr>
    </w:p>
    <w:p w:rsidR="008261B8" w:rsidRPr="008261B8" w:rsidRDefault="008261B8" w:rsidP="008261B8">
      <w:pPr>
        <w:widowControl w:val="0"/>
        <w:tabs>
          <w:tab w:val="left" w:pos="993"/>
        </w:tabs>
        <w:spacing w:after="0" w:line="360" w:lineRule="auto"/>
        <w:ind w:firstLine="709"/>
        <w:contextualSpacing/>
        <w:jc w:val="both"/>
        <w:rPr>
          <w:rFonts w:ascii="Times New Roman" w:eastAsia="Times New Roman" w:hAnsi="Times New Roman" w:cs="Times New Roman"/>
          <w:sz w:val="28"/>
          <w:szCs w:val="28"/>
        </w:rPr>
      </w:pPr>
      <w:r w:rsidRPr="008261B8">
        <w:rPr>
          <w:rFonts w:ascii="Times New Roman" w:eastAsia="Times New Roman" w:hAnsi="Times New Roman" w:cs="Times New Roman"/>
          <w:b/>
          <w:bCs/>
          <w:sz w:val="28"/>
          <w:szCs w:val="28"/>
        </w:rPr>
        <w:t xml:space="preserve">Коваль М.К. </w:t>
      </w:r>
      <w:r w:rsidRPr="008261B8">
        <w:rPr>
          <w:rFonts w:ascii="Times New Roman" w:eastAsia="Times New Roman" w:hAnsi="Times New Roman" w:cs="Times New Roman"/>
          <w:b/>
          <w:sz w:val="28"/>
          <w:szCs w:val="28"/>
        </w:rPr>
        <w:t>Сучасний стан та шляхи удосконалення обліку, аналізу і аудиту кредиторської заборгованості на підприємстві</w:t>
      </w:r>
      <w:r w:rsidRPr="008261B8">
        <w:rPr>
          <w:rFonts w:ascii="Times New Roman" w:eastAsia="Times New Roman" w:hAnsi="Times New Roman" w:cs="Times New Roman"/>
          <w:sz w:val="28"/>
          <w:szCs w:val="28"/>
        </w:rPr>
        <w:t>:</w:t>
      </w:r>
      <w:r w:rsidRPr="008261B8">
        <w:rPr>
          <w:rFonts w:ascii="Times New Roman" w:eastAsia="Times New Roman" w:hAnsi="Times New Roman" w:cs="Times New Roman"/>
          <w:bCs/>
          <w:sz w:val="28"/>
          <w:szCs w:val="28"/>
        </w:rPr>
        <w:t xml:space="preserve"> Дипломна </w:t>
      </w:r>
      <w:r w:rsidRPr="008261B8">
        <w:rPr>
          <w:rFonts w:ascii="Times New Roman" w:eastAsia="Times New Roman" w:hAnsi="Times New Roman" w:cs="Times New Roman"/>
          <w:sz w:val="28"/>
          <w:szCs w:val="28"/>
        </w:rPr>
        <w:t xml:space="preserve">робота магістра (071 – «Облік і оподаткування») / ОНУ імені І.І. Мечникова. Кафедра обліку та оподаткування. Науковий керівник: </w:t>
      </w:r>
      <w:proofErr w:type="spellStart"/>
      <w:r w:rsidRPr="008261B8">
        <w:rPr>
          <w:rFonts w:ascii="Times New Roman" w:eastAsia="Times New Roman" w:hAnsi="Times New Roman" w:cs="Times New Roman"/>
          <w:sz w:val="28"/>
          <w:szCs w:val="28"/>
        </w:rPr>
        <w:t>О.В.Побережець</w:t>
      </w:r>
      <w:proofErr w:type="spellEnd"/>
      <w:r w:rsidRPr="008261B8">
        <w:rPr>
          <w:rFonts w:ascii="Times New Roman" w:eastAsia="Times New Roman" w:hAnsi="Times New Roman" w:cs="Times New Roman"/>
          <w:sz w:val="28"/>
          <w:szCs w:val="28"/>
        </w:rPr>
        <w:t xml:space="preserve">, </w:t>
      </w:r>
      <w:proofErr w:type="spellStart"/>
      <w:r w:rsidRPr="008261B8">
        <w:rPr>
          <w:rFonts w:ascii="Times New Roman" w:eastAsia="Times New Roman" w:hAnsi="Times New Roman" w:cs="Times New Roman"/>
          <w:sz w:val="28"/>
          <w:szCs w:val="28"/>
        </w:rPr>
        <w:t>д.е.н</w:t>
      </w:r>
      <w:proofErr w:type="spellEnd"/>
      <w:r w:rsidRPr="008261B8">
        <w:rPr>
          <w:rFonts w:ascii="Times New Roman" w:eastAsia="Times New Roman" w:hAnsi="Times New Roman" w:cs="Times New Roman"/>
          <w:sz w:val="28"/>
          <w:szCs w:val="28"/>
        </w:rPr>
        <w:t>., проф. – О., 2020. – 116 с.</w:t>
      </w:r>
    </w:p>
    <w:p w:rsidR="008261B8" w:rsidRPr="008261B8" w:rsidRDefault="008261B8" w:rsidP="008261B8">
      <w:pPr>
        <w:spacing w:after="0" w:line="360" w:lineRule="auto"/>
        <w:ind w:firstLine="709"/>
        <w:jc w:val="both"/>
        <w:rPr>
          <w:rFonts w:ascii="Times New Roman" w:eastAsia="Calibri" w:hAnsi="Times New Roman" w:cs="Times New Roman"/>
          <w:sz w:val="28"/>
          <w:szCs w:val="28"/>
        </w:rPr>
      </w:pPr>
      <w:r w:rsidRPr="008261B8">
        <w:rPr>
          <w:rFonts w:ascii="Times New Roman" w:eastAsia="Calibri" w:hAnsi="Times New Roman" w:cs="Times New Roman"/>
          <w:b/>
          <w:bCs/>
          <w:sz w:val="28"/>
          <w:szCs w:val="28"/>
        </w:rPr>
        <w:t xml:space="preserve">Зміст роботи (анотація): </w:t>
      </w:r>
      <w:r w:rsidRPr="008261B8">
        <w:rPr>
          <w:rFonts w:ascii="Times New Roman" w:eastAsia="Calibri" w:hAnsi="Times New Roman" w:cs="Times New Roman"/>
          <w:sz w:val="28"/>
          <w:szCs w:val="28"/>
        </w:rPr>
        <w:t>досліджено наукові основи, економічний зміст та завдання обліку кредиторської заборгованості сучасного підприємства; вивчено методологічні засади обліку кредиторської заборгованості; розглянуто практичні аспекти обліку кредиторської заборгованості на ПАТ «Одеський портовий холодильник»; запропоновано деякі шляхи удосконалення обліку кредиторської заборгованості на підприємстві; досліджено наукові основи, економічний зміст та завдання аналізу кредиторської заборгованості на підприємстві; вивчено методологічні засади аналізу кредиторської заборгованості; розглянуто практичні аспекти аналізу кредиторської заборгованості на ПАТ «Одеський портовий холодильник»; запропоновано основні шляхи удосконалення аналізу кредиторської заборгованості на підприємстві; досліджено наукові основи, економічний зміст та завдання аудиту кредиторської заборгованості; вивчено сучасні методологічні засади аудиту кредиторської заборгованості; розглянуто практичні аспекти аудиту кредиторської заборгованості ПАТ «Одеський портовий холодильник»; запропоновано деякі шляхи удосконалення аудиту кредиторської заборгованості на  підприємстві.</w:t>
      </w:r>
    </w:p>
    <w:p w:rsidR="008261B8" w:rsidRPr="008261B8" w:rsidRDefault="008261B8" w:rsidP="008261B8">
      <w:pPr>
        <w:spacing w:after="0" w:line="360" w:lineRule="auto"/>
        <w:ind w:firstLine="709"/>
        <w:jc w:val="both"/>
        <w:rPr>
          <w:rFonts w:ascii="Times New Roman" w:eastAsia="Calibri" w:hAnsi="Times New Roman" w:cs="Times New Roman"/>
          <w:bCs/>
          <w:sz w:val="28"/>
          <w:szCs w:val="28"/>
        </w:rPr>
      </w:pPr>
      <w:r w:rsidRPr="008261B8">
        <w:rPr>
          <w:rFonts w:ascii="Times New Roman" w:eastAsia="Calibri" w:hAnsi="Times New Roman" w:cs="Times New Roman"/>
          <w:b/>
          <w:bCs/>
          <w:sz w:val="28"/>
          <w:szCs w:val="28"/>
        </w:rPr>
        <w:t xml:space="preserve">Ключові </w:t>
      </w:r>
      <w:proofErr w:type="spellStart"/>
      <w:r w:rsidRPr="008261B8">
        <w:rPr>
          <w:rFonts w:ascii="Times New Roman" w:eastAsia="Calibri" w:hAnsi="Times New Roman" w:cs="Times New Roman"/>
          <w:b/>
          <w:bCs/>
          <w:sz w:val="28"/>
          <w:szCs w:val="28"/>
        </w:rPr>
        <w:t>слова:</w:t>
      </w:r>
      <w:r w:rsidRPr="008261B8">
        <w:rPr>
          <w:rFonts w:ascii="Times New Roman" w:eastAsia="Calibri" w:hAnsi="Times New Roman" w:cs="Times New Roman"/>
          <w:bCs/>
          <w:sz w:val="28"/>
          <w:szCs w:val="28"/>
        </w:rPr>
        <w:t>облік</w:t>
      </w:r>
      <w:proofErr w:type="spellEnd"/>
      <w:r w:rsidRPr="008261B8">
        <w:rPr>
          <w:rFonts w:ascii="Times New Roman" w:eastAsia="Calibri" w:hAnsi="Times New Roman" w:cs="Times New Roman"/>
          <w:bCs/>
          <w:sz w:val="28"/>
          <w:szCs w:val="28"/>
        </w:rPr>
        <w:t xml:space="preserve">, аналіз, аудит, аудиторський висновок, економічний зміст, методологічні засади, наукові основи, практичні аспекти, сучасний стан, </w:t>
      </w:r>
      <w:r w:rsidRPr="008261B8">
        <w:rPr>
          <w:rFonts w:ascii="Times New Roman" w:eastAsia="Calibri" w:hAnsi="Times New Roman" w:cs="Times New Roman"/>
          <w:sz w:val="28"/>
          <w:szCs w:val="28"/>
        </w:rPr>
        <w:t>кредиторська заборгованість</w:t>
      </w:r>
      <w:r w:rsidRPr="008261B8">
        <w:rPr>
          <w:rFonts w:ascii="Times New Roman" w:eastAsia="Calibri" w:hAnsi="Times New Roman" w:cs="Times New Roman"/>
          <w:bCs/>
          <w:sz w:val="28"/>
          <w:szCs w:val="28"/>
        </w:rPr>
        <w:t>, шляхи удосконалення.</w:t>
      </w:r>
    </w:p>
    <w:p w:rsidR="008261B8" w:rsidRPr="008261B8" w:rsidRDefault="008261B8" w:rsidP="008261B8">
      <w:pPr>
        <w:spacing w:after="0" w:line="360" w:lineRule="auto"/>
        <w:ind w:firstLine="709"/>
        <w:jc w:val="both"/>
        <w:rPr>
          <w:rFonts w:ascii="Times New Roman" w:eastAsia="Calibri" w:hAnsi="Times New Roman" w:cs="Times New Roman"/>
          <w:bCs/>
          <w:sz w:val="28"/>
          <w:szCs w:val="28"/>
        </w:rPr>
      </w:pPr>
    </w:p>
    <w:p w:rsidR="008261B8" w:rsidRPr="008261B8" w:rsidRDefault="008261B8" w:rsidP="008261B8">
      <w:pPr>
        <w:spacing w:after="0" w:line="360" w:lineRule="auto"/>
        <w:ind w:firstLine="709"/>
        <w:jc w:val="both"/>
        <w:rPr>
          <w:rFonts w:ascii="Times New Roman" w:eastAsia="Calibri" w:hAnsi="Times New Roman" w:cs="Times New Roman"/>
          <w:bCs/>
          <w:sz w:val="28"/>
          <w:szCs w:val="28"/>
        </w:rPr>
      </w:pPr>
    </w:p>
    <w:p w:rsidR="008261B8" w:rsidRPr="008261B8" w:rsidRDefault="008261B8" w:rsidP="008261B8">
      <w:pPr>
        <w:spacing w:after="0" w:line="360" w:lineRule="auto"/>
        <w:ind w:firstLine="709"/>
        <w:jc w:val="both"/>
        <w:rPr>
          <w:rFonts w:ascii="Times New Roman" w:eastAsia="Calibri" w:hAnsi="Times New Roman" w:cs="Times New Roman"/>
          <w:sz w:val="28"/>
          <w:szCs w:val="28"/>
        </w:rPr>
      </w:pPr>
    </w:p>
    <w:p w:rsidR="008261B8" w:rsidRPr="008261B8" w:rsidRDefault="008261B8" w:rsidP="008261B8">
      <w:pPr>
        <w:widowControl w:val="0"/>
        <w:autoSpaceDE w:val="0"/>
        <w:autoSpaceDN w:val="0"/>
        <w:adjustRightInd w:val="0"/>
        <w:spacing w:after="0" w:line="360" w:lineRule="auto"/>
        <w:jc w:val="center"/>
        <w:outlineLvl w:val="0"/>
        <w:rPr>
          <w:rFonts w:ascii="Times New Roman Полужирный" w:eastAsia="Times New Roman" w:hAnsi="Times New Roman Полужирный" w:cs="Times New Roman"/>
          <w:b/>
          <w:caps/>
          <w:sz w:val="28"/>
          <w:szCs w:val="28"/>
          <w:lang w:eastAsia="ru-RU"/>
        </w:rPr>
      </w:pPr>
      <w:r w:rsidRPr="008261B8">
        <w:rPr>
          <w:rFonts w:ascii="Times New Roman Полужирный" w:eastAsia="Times New Roman" w:hAnsi="Times New Roman Полужирный" w:cs="Times New Roman"/>
          <w:b/>
          <w:caps/>
          <w:sz w:val="28"/>
          <w:szCs w:val="28"/>
          <w:lang w:eastAsia="ru-RU"/>
        </w:rPr>
        <w:lastRenderedPageBreak/>
        <w:t>Перелік умовних позначень та скорочень</w:t>
      </w:r>
    </w:p>
    <w:p w:rsidR="008261B8" w:rsidRPr="008261B8" w:rsidRDefault="008261B8" w:rsidP="008261B8">
      <w:pPr>
        <w:spacing w:after="0" w:line="360" w:lineRule="auto"/>
        <w:jc w:val="center"/>
        <w:rPr>
          <w:rFonts w:ascii="Times New Roman" w:eastAsia="Calibri" w:hAnsi="Times New Roman" w:cs="Times New Roman"/>
          <w:b/>
          <w:sz w:val="28"/>
          <w:szCs w:val="28"/>
        </w:rPr>
      </w:pPr>
    </w:p>
    <w:p w:rsidR="008261B8" w:rsidRPr="008261B8" w:rsidRDefault="008261B8" w:rsidP="008261B8">
      <w:pPr>
        <w:spacing w:after="0" w:line="360" w:lineRule="auto"/>
        <w:jc w:val="center"/>
        <w:rPr>
          <w:rFonts w:ascii="Times New Roman" w:eastAsia="Calibri" w:hAnsi="Times New Roman" w:cs="Times New Roman"/>
          <w:b/>
          <w:sz w:val="28"/>
          <w:szCs w:val="28"/>
        </w:rPr>
      </w:pPr>
    </w:p>
    <w:tbl>
      <w:tblPr>
        <w:tblW w:w="5000" w:type="pct"/>
        <w:tblLook w:val="01E0" w:firstRow="1" w:lastRow="1" w:firstColumn="1" w:lastColumn="1" w:noHBand="0" w:noVBand="0"/>
      </w:tblPr>
      <w:tblGrid>
        <w:gridCol w:w="1587"/>
        <w:gridCol w:w="8268"/>
      </w:tblGrid>
      <w:tr w:rsidR="008261B8" w:rsidRPr="008261B8" w:rsidTr="008261B8">
        <w:tc>
          <w:tcPr>
            <w:tcW w:w="805" w:type="pct"/>
            <w:hideMark/>
          </w:tcPr>
          <w:p w:rsidR="008261B8" w:rsidRPr="008261B8" w:rsidRDefault="008261B8" w:rsidP="008261B8">
            <w:pPr>
              <w:spacing w:after="0" w:line="360" w:lineRule="auto"/>
              <w:rPr>
                <w:rFonts w:ascii="Times New Roman" w:eastAsia="Calibri" w:hAnsi="Times New Roman" w:cs="Times New Roman"/>
                <w:sz w:val="28"/>
                <w:szCs w:val="28"/>
                <w:lang w:val="ru-RU"/>
              </w:rPr>
            </w:pPr>
            <w:r w:rsidRPr="008261B8">
              <w:rPr>
                <w:rFonts w:ascii="Times New Roman" w:eastAsia="Calibri" w:hAnsi="Times New Roman" w:cs="Times New Roman"/>
                <w:sz w:val="28"/>
                <w:szCs w:val="28"/>
                <w:lang w:val="ru-RU"/>
              </w:rPr>
              <w:t>ДАСУ</w:t>
            </w:r>
          </w:p>
        </w:tc>
        <w:tc>
          <w:tcPr>
            <w:tcW w:w="4195" w:type="pct"/>
            <w:hideMark/>
          </w:tcPr>
          <w:p w:rsidR="008261B8" w:rsidRPr="008261B8" w:rsidRDefault="008261B8" w:rsidP="008261B8">
            <w:pPr>
              <w:spacing w:after="0" w:line="360" w:lineRule="auto"/>
              <w:rPr>
                <w:rFonts w:ascii="Times New Roman" w:eastAsia="Calibri" w:hAnsi="Times New Roman" w:cs="Times New Roman"/>
                <w:sz w:val="28"/>
                <w:szCs w:val="28"/>
                <w:lang w:val="ru-RU"/>
              </w:rPr>
            </w:pPr>
            <w:proofErr w:type="spellStart"/>
            <w:r w:rsidRPr="008261B8">
              <w:rPr>
                <w:rFonts w:ascii="Times New Roman" w:eastAsia="Calibri" w:hAnsi="Times New Roman" w:cs="Times New Roman"/>
                <w:sz w:val="28"/>
                <w:szCs w:val="28"/>
                <w:lang w:val="ru-RU"/>
              </w:rPr>
              <w:t>Державна</w:t>
            </w:r>
            <w:proofErr w:type="spellEnd"/>
            <w:r w:rsidRPr="008261B8">
              <w:rPr>
                <w:rFonts w:ascii="Times New Roman" w:eastAsia="Calibri" w:hAnsi="Times New Roman" w:cs="Times New Roman"/>
                <w:sz w:val="28"/>
                <w:szCs w:val="28"/>
                <w:lang w:val="ru-RU"/>
              </w:rPr>
              <w:t xml:space="preserve"> </w:t>
            </w:r>
            <w:proofErr w:type="spellStart"/>
            <w:r w:rsidRPr="008261B8">
              <w:rPr>
                <w:rFonts w:ascii="Times New Roman" w:eastAsia="Calibri" w:hAnsi="Times New Roman" w:cs="Times New Roman"/>
                <w:sz w:val="28"/>
                <w:szCs w:val="28"/>
                <w:lang w:val="ru-RU"/>
              </w:rPr>
              <w:t>аудиторська</w:t>
            </w:r>
            <w:proofErr w:type="spellEnd"/>
            <w:r w:rsidRPr="008261B8">
              <w:rPr>
                <w:rFonts w:ascii="Times New Roman" w:eastAsia="Calibri" w:hAnsi="Times New Roman" w:cs="Times New Roman"/>
                <w:sz w:val="28"/>
                <w:szCs w:val="28"/>
                <w:lang w:val="ru-RU"/>
              </w:rPr>
              <w:t xml:space="preserve"> служба </w:t>
            </w:r>
            <w:proofErr w:type="spellStart"/>
            <w:r w:rsidRPr="008261B8">
              <w:rPr>
                <w:rFonts w:ascii="Times New Roman" w:eastAsia="Calibri" w:hAnsi="Times New Roman" w:cs="Times New Roman"/>
                <w:sz w:val="28"/>
                <w:szCs w:val="28"/>
                <w:lang w:val="ru-RU"/>
              </w:rPr>
              <w:t>України</w:t>
            </w:r>
            <w:proofErr w:type="spellEnd"/>
          </w:p>
        </w:tc>
      </w:tr>
      <w:tr w:rsidR="008261B8" w:rsidRPr="008261B8" w:rsidTr="008261B8">
        <w:tc>
          <w:tcPr>
            <w:tcW w:w="805" w:type="pct"/>
            <w:hideMark/>
          </w:tcPr>
          <w:p w:rsidR="008261B8" w:rsidRPr="008261B8" w:rsidRDefault="008261B8" w:rsidP="008261B8">
            <w:pPr>
              <w:spacing w:after="0" w:line="360" w:lineRule="auto"/>
              <w:rPr>
                <w:rFonts w:ascii="Times New Roman" w:eastAsia="Calibri" w:hAnsi="Times New Roman" w:cs="Times New Roman"/>
                <w:sz w:val="28"/>
                <w:szCs w:val="28"/>
                <w:lang w:val="ru-RU"/>
              </w:rPr>
            </w:pPr>
            <w:r w:rsidRPr="008261B8">
              <w:rPr>
                <w:rFonts w:ascii="Times New Roman" w:eastAsia="Calibri" w:hAnsi="Times New Roman" w:cs="Times New Roman"/>
                <w:sz w:val="28"/>
                <w:szCs w:val="28"/>
                <w:lang w:val="ru-RU"/>
              </w:rPr>
              <w:t>ЄС</w:t>
            </w:r>
          </w:p>
        </w:tc>
        <w:tc>
          <w:tcPr>
            <w:tcW w:w="4195" w:type="pct"/>
            <w:hideMark/>
          </w:tcPr>
          <w:p w:rsidR="008261B8" w:rsidRPr="008261B8" w:rsidRDefault="008261B8" w:rsidP="008261B8">
            <w:pPr>
              <w:spacing w:after="0" w:line="360" w:lineRule="auto"/>
              <w:rPr>
                <w:rFonts w:ascii="Times New Roman" w:eastAsia="Calibri" w:hAnsi="Times New Roman" w:cs="Times New Roman"/>
                <w:sz w:val="28"/>
                <w:szCs w:val="28"/>
                <w:lang w:val="ru-RU"/>
              </w:rPr>
            </w:pPr>
            <w:proofErr w:type="spellStart"/>
            <w:r w:rsidRPr="008261B8">
              <w:rPr>
                <w:rFonts w:ascii="Times New Roman" w:eastAsia="Calibri" w:hAnsi="Times New Roman" w:cs="Times New Roman"/>
                <w:sz w:val="28"/>
                <w:szCs w:val="28"/>
                <w:lang w:val="ru-RU"/>
              </w:rPr>
              <w:t>Європейський</w:t>
            </w:r>
            <w:proofErr w:type="spellEnd"/>
            <w:r w:rsidRPr="008261B8">
              <w:rPr>
                <w:rFonts w:ascii="Times New Roman" w:eastAsia="Calibri" w:hAnsi="Times New Roman" w:cs="Times New Roman"/>
                <w:sz w:val="28"/>
                <w:szCs w:val="28"/>
                <w:lang w:val="ru-RU"/>
              </w:rPr>
              <w:t xml:space="preserve"> Союз</w:t>
            </w:r>
          </w:p>
        </w:tc>
      </w:tr>
      <w:tr w:rsidR="008261B8" w:rsidRPr="008261B8" w:rsidTr="008261B8">
        <w:tc>
          <w:tcPr>
            <w:tcW w:w="805" w:type="pct"/>
            <w:hideMark/>
          </w:tcPr>
          <w:p w:rsidR="008261B8" w:rsidRPr="008261B8" w:rsidRDefault="008261B8" w:rsidP="008261B8">
            <w:pPr>
              <w:spacing w:after="0" w:line="360" w:lineRule="auto"/>
              <w:rPr>
                <w:rFonts w:ascii="Times New Roman" w:eastAsia="Calibri" w:hAnsi="Times New Roman" w:cs="Times New Roman"/>
                <w:sz w:val="28"/>
                <w:szCs w:val="28"/>
                <w:lang w:val="ru-RU"/>
              </w:rPr>
            </w:pPr>
            <w:r w:rsidRPr="008261B8">
              <w:rPr>
                <w:rFonts w:ascii="Times New Roman" w:eastAsia="Calibri" w:hAnsi="Times New Roman" w:cs="Times New Roman"/>
                <w:sz w:val="28"/>
                <w:szCs w:val="28"/>
                <w:lang w:val="ru-RU"/>
              </w:rPr>
              <w:t>МСФЗ</w:t>
            </w:r>
          </w:p>
        </w:tc>
        <w:tc>
          <w:tcPr>
            <w:tcW w:w="4195" w:type="pct"/>
            <w:hideMark/>
          </w:tcPr>
          <w:p w:rsidR="008261B8" w:rsidRPr="008261B8" w:rsidRDefault="008261B8" w:rsidP="008261B8">
            <w:pPr>
              <w:spacing w:after="0" w:line="360" w:lineRule="auto"/>
              <w:rPr>
                <w:rFonts w:ascii="Times New Roman" w:eastAsia="Calibri" w:hAnsi="Times New Roman" w:cs="Times New Roman"/>
                <w:sz w:val="28"/>
                <w:szCs w:val="28"/>
                <w:lang w:val="ru-RU"/>
              </w:rPr>
            </w:pPr>
            <w:proofErr w:type="spellStart"/>
            <w:r w:rsidRPr="008261B8">
              <w:rPr>
                <w:rFonts w:ascii="Times New Roman" w:eastAsia="Calibri" w:hAnsi="Times New Roman" w:cs="Times New Roman"/>
                <w:sz w:val="28"/>
                <w:szCs w:val="28"/>
                <w:lang w:val="ru-RU"/>
              </w:rPr>
              <w:t>Міжнародні</w:t>
            </w:r>
            <w:proofErr w:type="spellEnd"/>
            <w:r w:rsidRPr="008261B8">
              <w:rPr>
                <w:rFonts w:ascii="Times New Roman" w:eastAsia="Calibri" w:hAnsi="Times New Roman" w:cs="Times New Roman"/>
                <w:sz w:val="28"/>
                <w:szCs w:val="28"/>
                <w:lang w:val="ru-RU"/>
              </w:rPr>
              <w:t xml:space="preserve"> </w:t>
            </w:r>
            <w:proofErr w:type="spellStart"/>
            <w:r w:rsidRPr="008261B8">
              <w:rPr>
                <w:rFonts w:ascii="Times New Roman" w:eastAsia="Calibri" w:hAnsi="Times New Roman" w:cs="Times New Roman"/>
                <w:sz w:val="28"/>
                <w:szCs w:val="28"/>
                <w:lang w:val="ru-RU"/>
              </w:rPr>
              <w:t>стандарти</w:t>
            </w:r>
            <w:proofErr w:type="spellEnd"/>
            <w:r w:rsidRPr="008261B8">
              <w:rPr>
                <w:rFonts w:ascii="Times New Roman" w:eastAsia="Calibri" w:hAnsi="Times New Roman" w:cs="Times New Roman"/>
                <w:sz w:val="28"/>
                <w:szCs w:val="28"/>
                <w:lang w:val="ru-RU"/>
              </w:rPr>
              <w:t xml:space="preserve"> </w:t>
            </w:r>
            <w:proofErr w:type="spellStart"/>
            <w:r w:rsidRPr="008261B8">
              <w:rPr>
                <w:rFonts w:ascii="Times New Roman" w:eastAsia="Calibri" w:hAnsi="Times New Roman" w:cs="Times New Roman"/>
                <w:sz w:val="28"/>
                <w:szCs w:val="28"/>
                <w:lang w:val="ru-RU"/>
              </w:rPr>
              <w:t>фінансової</w:t>
            </w:r>
            <w:proofErr w:type="spellEnd"/>
            <w:r w:rsidRPr="008261B8">
              <w:rPr>
                <w:rFonts w:ascii="Times New Roman" w:eastAsia="Calibri" w:hAnsi="Times New Roman" w:cs="Times New Roman"/>
                <w:sz w:val="28"/>
                <w:szCs w:val="28"/>
                <w:lang w:val="ru-RU"/>
              </w:rPr>
              <w:t xml:space="preserve"> </w:t>
            </w:r>
            <w:proofErr w:type="spellStart"/>
            <w:r w:rsidRPr="008261B8">
              <w:rPr>
                <w:rFonts w:ascii="Times New Roman" w:eastAsia="Calibri" w:hAnsi="Times New Roman" w:cs="Times New Roman"/>
                <w:sz w:val="28"/>
                <w:szCs w:val="28"/>
                <w:lang w:val="ru-RU"/>
              </w:rPr>
              <w:t>звітності</w:t>
            </w:r>
            <w:proofErr w:type="spellEnd"/>
          </w:p>
        </w:tc>
      </w:tr>
      <w:tr w:rsidR="008261B8" w:rsidRPr="008261B8" w:rsidTr="008261B8">
        <w:tc>
          <w:tcPr>
            <w:tcW w:w="805" w:type="pct"/>
            <w:hideMark/>
          </w:tcPr>
          <w:p w:rsidR="008261B8" w:rsidRPr="008261B8" w:rsidRDefault="008261B8" w:rsidP="008261B8">
            <w:pPr>
              <w:spacing w:after="0" w:line="360" w:lineRule="auto"/>
              <w:rPr>
                <w:rFonts w:ascii="Times New Roman" w:eastAsia="Calibri" w:hAnsi="Times New Roman" w:cs="Times New Roman"/>
                <w:sz w:val="28"/>
                <w:szCs w:val="28"/>
                <w:lang w:val="ru-RU"/>
              </w:rPr>
            </w:pPr>
            <w:r w:rsidRPr="008261B8">
              <w:rPr>
                <w:rFonts w:ascii="Times New Roman" w:eastAsia="TimesNewRoman" w:hAnsi="Times New Roman" w:cs="Times New Roman"/>
                <w:kern w:val="28"/>
                <w:sz w:val="28"/>
                <w:szCs w:val="28"/>
                <w:lang w:val="ru-RU"/>
              </w:rPr>
              <w:t>МСБО</w:t>
            </w:r>
          </w:p>
        </w:tc>
        <w:tc>
          <w:tcPr>
            <w:tcW w:w="4195" w:type="pct"/>
            <w:hideMark/>
          </w:tcPr>
          <w:p w:rsidR="008261B8" w:rsidRPr="008261B8" w:rsidRDefault="008261B8" w:rsidP="008261B8">
            <w:pPr>
              <w:spacing w:after="0" w:line="360" w:lineRule="auto"/>
              <w:rPr>
                <w:rFonts w:ascii="Times New Roman" w:eastAsia="Calibri" w:hAnsi="Times New Roman" w:cs="Times New Roman"/>
                <w:sz w:val="28"/>
                <w:szCs w:val="28"/>
                <w:lang w:val="ru-RU"/>
              </w:rPr>
            </w:pPr>
            <w:proofErr w:type="spellStart"/>
            <w:r w:rsidRPr="008261B8">
              <w:rPr>
                <w:rFonts w:ascii="Times New Roman" w:eastAsia="Calibri" w:hAnsi="Times New Roman" w:cs="Times New Roman"/>
                <w:sz w:val="28"/>
                <w:szCs w:val="28"/>
                <w:lang w:val="ru-RU"/>
              </w:rPr>
              <w:t>Міжнародні</w:t>
            </w:r>
            <w:proofErr w:type="spellEnd"/>
            <w:r w:rsidRPr="008261B8">
              <w:rPr>
                <w:rFonts w:ascii="Times New Roman" w:eastAsia="Calibri" w:hAnsi="Times New Roman" w:cs="Times New Roman"/>
                <w:sz w:val="28"/>
                <w:szCs w:val="28"/>
                <w:lang w:val="ru-RU"/>
              </w:rPr>
              <w:t xml:space="preserve"> </w:t>
            </w:r>
            <w:proofErr w:type="spellStart"/>
            <w:r w:rsidRPr="008261B8">
              <w:rPr>
                <w:rFonts w:ascii="Times New Roman" w:eastAsia="Calibri" w:hAnsi="Times New Roman" w:cs="Times New Roman"/>
                <w:sz w:val="28"/>
                <w:szCs w:val="28"/>
                <w:lang w:val="ru-RU"/>
              </w:rPr>
              <w:t>стандарти</w:t>
            </w:r>
            <w:proofErr w:type="spellEnd"/>
            <w:r w:rsidRPr="008261B8">
              <w:rPr>
                <w:rFonts w:ascii="Times New Roman" w:eastAsia="Calibri" w:hAnsi="Times New Roman" w:cs="Times New Roman"/>
                <w:sz w:val="28"/>
                <w:szCs w:val="28"/>
                <w:lang w:val="ru-RU"/>
              </w:rPr>
              <w:t xml:space="preserve"> </w:t>
            </w:r>
            <w:proofErr w:type="spellStart"/>
            <w:r w:rsidRPr="008261B8">
              <w:rPr>
                <w:rFonts w:ascii="Times New Roman" w:eastAsia="Calibri" w:hAnsi="Times New Roman" w:cs="Times New Roman"/>
                <w:sz w:val="28"/>
                <w:szCs w:val="28"/>
                <w:lang w:val="ru-RU"/>
              </w:rPr>
              <w:t>бухгалтерського</w:t>
            </w:r>
            <w:proofErr w:type="spellEnd"/>
            <w:r w:rsidRPr="008261B8">
              <w:rPr>
                <w:rFonts w:ascii="Times New Roman" w:eastAsia="Calibri" w:hAnsi="Times New Roman" w:cs="Times New Roman"/>
                <w:sz w:val="28"/>
                <w:szCs w:val="28"/>
                <w:lang w:val="ru-RU"/>
              </w:rPr>
              <w:t xml:space="preserve"> </w:t>
            </w:r>
            <w:proofErr w:type="spellStart"/>
            <w:proofErr w:type="gramStart"/>
            <w:r w:rsidRPr="008261B8">
              <w:rPr>
                <w:rFonts w:ascii="Times New Roman" w:eastAsia="Calibri" w:hAnsi="Times New Roman" w:cs="Times New Roman"/>
                <w:sz w:val="28"/>
                <w:szCs w:val="28"/>
                <w:lang w:val="ru-RU"/>
              </w:rPr>
              <w:t>обл</w:t>
            </w:r>
            <w:proofErr w:type="gramEnd"/>
            <w:r w:rsidRPr="008261B8">
              <w:rPr>
                <w:rFonts w:ascii="Times New Roman" w:eastAsia="Calibri" w:hAnsi="Times New Roman" w:cs="Times New Roman"/>
                <w:sz w:val="28"/>
                <w:szCs w:val="28"/>
                <w:lang w:val="ru-RU"/>
              </w:rPr>
              <w:t>іку</w:t>
            </w:r>
            <w:proofErr w:type="spellEnd"/>
          </w:p>
        </w:tc>
      </w:tr>
      <w:tr w:rsidR="008261B8" w:rsidRPr="008261B8" w:rsidTr="008261B8">
        <w:tc>
          <w:tcPr>
            <w:tcW w:w="805" w:type="pct"/>
            <w:hideMark/>
          </w:tcPr>
          <w:p w:rsidR="008261B8" w:rsidRPr="008261B8" w:rsidRDefault="008261B8" w:rsidP="008261B8">
            <w:pPr>
              <w:spacing w:after="0" w:line="360" w:lineRule="auto"/>
              <w:rPr>
                <w:rFonts w:ascii="Times New Roman" w:eastAsia="Calibri" w:hAnsi="Times New Roman" w:cs="Times New Roman"/>
                <w:sz w:val="28"/>
                <w:szCs w:val="28"/>
                <w:lang w:val="ru-RU"/>
              </w:rPr>
            </w:pPr>
            <w:r w:rsidRPr="008261B8">
              <w:rPr>
                <w:rFonts w:ascii="Times New Roman" w:eastAsia="Calibri" w:hAnsi="Times New Roman" w:cs="Times New Roman"/>
                <w:sz w:val="28"/>
                <w:szCs w:val="28"/>
                <w:lang w:val="ru-RU"/>
              </w:rPr>
              <w:t>МСА</w:t>
            </w:r>
          </w:p>
        </w:tc>
        <w:tc>
          <w:tcPr>
            <w:tcW w:w="4195" w:type="pct"/>
            <w:hideMark/>
          </w:tcPr>
          <w:p w:rsidR="008261B8" w:rsidRPr="008261B8" w:rsidRDefault="008261B8" w:rsidP="008261B8">
            <w:pPr>
              <w:spacing w:after="0" w:line="360" w:lineRule="auto"/>
              <w:rPr>
                <w:rFonts w:ascii="Times New Roman" w:eastAsia="Calibri" w:hAnsi="Times New Roman" w:cs="Times New Roman"/>
                <w:sz w:val="28"/>
                <w:szCs w:val="28"/>
                <w:lang w:val="ru-RU"/>
              </w:rPr>
            </w:pPr>
            <w:proofErr w:type="spellStart"/>
            <w:r w:rsidRPr="008261B8">
              <w:rPr>
                <w:rFonts w:ascii="Times New Roman" w:eastAsia="TimesNewRoman" w:hAnsi="Times New Roman" w:cs="Times New Roman"/>
                <w:sz w:val="28"/>
                <w:szCs w:val="28"/>
                <w:lang w:val="ru-RU"/>
              </w:rPr>
              <w:t>Міжнародні</w:t>
            </w:r>
            <w:proofErr w:type="spellEnd"/>
            <w:r w:rsidRPr="008261B8">
              <w:rPr>
                <w:rFonts w:ascii="Times New Roman" w:eastAsia="TimesNewRoman" w:hAnsi="Times New Roman" w:cs="Times New Roman"/>
                <w:sz w:val="28"/>
                <w:szCs w:val="28"/>
                <w:lang w:val="ru-RU"/>
              </w:rPr>
              <w:t xml:space="preserve"> </w:t>
            </w:r>
            <w:proofErr w:type="spellStart"/>
            <w:r w:rsidRPr="008261B8">
              <w:rPr>
                <w:rFonts w:ascii="Times New Roman" w:eastAsia="TimesNewRoman" w:hAnsi="Times New Roman" w:cs="Times New Roman"/>
                <w:sz w:val="28"/>
                <w:szCs w:val="28"/>
                <w:lang w:val="ru-RU"/>
              </w:rPr>
              <w:t>стандарти</w:t>
            </w:r>
            <w:proofErr w:type="spellEnd"/>
            <w:r w:rsidRPr="008261B8">
              <w:rPr>
                <w:rFonts w:ascii="Times New Roman" w:eastAsia="TimesNewRoman" w:hAnsi="Times New Roman" w:cs="Times New Roman"/>
                <w:sz w:val="28"/>
                <w:szCs w:val="28"/>
                <w:lang w:val="ru-RU"/>
              </w:rPr>
              <w:t xml:space="preserve"> аудиту</w:t>
            </w:r>
          </w:p>
        </w:tc>
      </w:tr>
      <w:tr w:rsidR="008261B8" w:rsidRPr="008261B8" w:rsidTr="008261B8">
        <w:tc>
          <w:tcPr>
            <w:tcW w:w="805" w:type="pct"/>
            <w:hideMark/>
          </w:tcPr>
          <w:p w:rsidR="008261B8" w:rsidRPr="008261B8" w:rsidRDefault="008261B8" w:rsidP="008261B8">
            <w:pPr>
              <w:spacing w:after="0" w:line="360" w:lineRule="auto"/>
              <w:rPr>
                <w:rFonts w:ascii="Times New Roman" w:eastAsia="Calibri" w:hAnsi="Times New Roman" w:cs="Times New Roman"/>
                <w:sz w:val="28"/>
                <w:szCs w:val="28"/>
                <w:lang w:val="ru-RU"/>
              </w:rPr>
            </w:pPr>
            <w:r w:rsidRPr="008261B8">
              <w:rPr>
                <w:rFonts w:ascii="Times New Roman" w:eastAsia="Calibri" w:hAnsi="Times New Roman" w:cs="Times New Roman"/>
                <w:sz w:val="28"/>
                <w:szCs w:val="28"/>
                <w:lang w:val="ru-RU"/>
              </w:rPr>
              <w:t>Н</w:t>
            </w:r>
            <w:proofErr w:type="gramStart"/>
            <w:r w:rsidRPr="008261B8">
              <w:rPr>
                <w:rFonts w:ascii="Times New Roman" w:eastAsia="Calibri" w:hAnsi="Times New Roman" w:cs="Times New Roman"/>
                <w:sz w:val="28"/>
                <w:szCs w:val="28"/>
                <w:lang w:val="ru-RU"/>
              </w:rPr>
              <w:t>П(</w:t>
            </w:r>
            <w:proofErr w:type="gramEnd"/>
            <w:r w:rsidRPr="008261B8">
              <w:rPr>
                <w:rFonts w:ascii="Times New Roman" w:eastAsia="Calibri" w:hAnsi="Times New Roman" w:cs="Times New Roman"/>
                <w:sz w:val="28"/>
                <w:szCs w:val="28"/>
                <w:lang w:val="ru-RU"/>
              </w:rPr>
              <w:t>С)БО</w:t>
            </w:r>
          </w:p>
        </w:tc>
        <w:tc>
          <w:tcPr>
            <w:tcW w:w="4195" w:type="pct"/>
            <w:hideMark/>
          </w:tcPr>
          <w:p w:rsidR="008261B8" w:rsidRPr="008261B8" w:rsidRDefault="008261B8" w:rsidP="008261B8">
            <w:pPr>
              <w:spacing w:after="0" w:line="360" w:lineRule="auto"/>
              <w:rPr>
                <w:rFonts w:ascii="Times New Roman" w:eastAsia="Calibri" w:hAnsi="Times New Roman" w:cs="Times New Roman"/>
                <w:sz w:val="28"/>
                <w:szCs w:val="28"/>
                <w:lang w:val="ru-RU"/>
              </w:rPr>
            </w:pPr>
            <w:proofErr w:type="spellStart"/>
            <w:r w:rsidRPr="008261B8">
              <w:rPr>
                <w:rFonts w:ascii="Times New Roman" w:eastAsia="Calibri" w:hAnsi="Times New Roman" w:cs="Times New Roman"/>
                <w:sz w:val="28"/>
                <w:szCs w:val="28"/>
                <w:lang w:val="ru-RU"/>
              </w:rPr>
              <w:t>Національні</w:t>
            </w:r>
            <w:proofErr w:type="spellEnd"/>
            <w:r w:rsidRPr="008261B8">
              <w:rPr>
                <w:rFonts w:ascii="Times New Roman" w:eastAsia="Calibri" w:hAnsi="Times New Roman" w:cs="Times New Roman"/>
                <w:sz w:val="28"/>
                <w:szCs w:val="28"/>
                <w:lang w:val="ru-RU"/>
              </w:rPr>
              <w:t xml:space="preserve"> </w:t>
            </w:r>
            <w:proofErr w:type="spellStart"/>
            <w:r w:rsidRPr="008261B8">
              <w:rPr>
                <w:rFonts w:ascii="Times New Roman" w:eastAsia="Calibri" w:hAnsi="Times New Roman" w:cs="Times New Roman"/>
                <w:sz w:val="28"/>
                <w:szCs w:val="28"/>
                <w:lang w:val="ru-RU"/>
              </w:rPr>
              <w:t>положення</w:t>
            </w:r>
            <w:proofErr w:type="spellEnd"/>
            <w:r w:rsidRPr="008261B8">
              <w:rPr>
                <w:rFonts w:ascii="Times New Roman" w:eastAsia="Calibri" w:hAnsi="Times New Roman" w:cs="Times New Roman"/>
                <w:sz w:val="28"/>
                <w:szCs w:val="28"/>
                <w:lang w:val="ru-RU"/>
              </w:rPr>
              <w:t xml:space="preserve"> (</w:t>
            </w:r>
            <w:proofErr w:type="spellStart"/>
            <w:r w:rsidRPr="008261B8">
              <w:rPr>
                <w:rFonts w:ascii="Times New Roman" w:eastAsia="Calibri" w:hAnsi="Times New Roman" w:cs="Times New Roman"/>
                <w:sz w:val="28"/>
                <w:szCs w:val="28"/>
                <w:lang w:val="ru-RU"/>
              </w:rPr>
              <w:t>стандарти</w:t>
            </w:r>
            <w:proofErr w:type="spellEnd"/>
            <w:r w:rsidRPr="008261B8">
              <w:rPr>
                <w:rFonts w:ascii="Times New Roman" w:eastAsia="Calibri" w:hAnsi="Times New Roman" w:cs="Times New Roman"/>
                <w:sz w:val="28"/>
                <w:szCs w:val="28"/>
                <w:lang w:val="ru-RU"/>
              </w:rPr>
              <w:t xml:space="preserve">) </w:t>
            </w:r>
            <w:proofErr w:type="spellStart"/>
            <w:r w:rsidRPr="008261B8">
              <w:rPr>
                <w:rFonts w:ascii="Times New Roman" w:eastAsia="Calibri" w:hAnsi="Times New Roman" w:cs="Times New Roman"/>
                <w:sz w:val="28"/>
                <w:szCs w:val="28"/>
                <w:lang w:val="ru-RU"/>
              </w:rPr>
              <w:t>бухгалтерського</w:t>
            </w:r>
            <w:proofErr w:type="spellEnd"/>
            <w:r w:rsidRPr="008261B8">
              <w:rPr>
                <w:rFonts w:ascii="Times New Roman" w:eastAsia="Calibri" w:hAnsi="Times New Roman" w:cs="Times New Roman"/>
                <w:sz w:val="28"/>
                <w:szCs w:val="28"/>
                <w:lang w:val="ru-RU"/>
              </w:rPr>
              <w:t xml:space="preserve"> </w:t>
            </w:r>
            <w:proofErr w:type="spellStart"/>
            <w:proofErr w:type="gramStart"/>
            <w:r w:rsidRPr="008261B8">
              <w:rPr>
                <w:rFonts w:ascii="Times New Roman" w:eastAsia="Calibri" w:hAnsi="Times New Roman" w:cs="Times New Roman"/>
                <w:sz w:val="28"/>
                <w:szCs w:val="28"/>
                <w:lang w:val="ru-RU"/>
              </w:rPr>
              <w:t>обл</w:t>
            </w:r>
            <w:proofErr w:type="gramEnd"/>
            <w:r w:rsidRPr="008261B8">
              <w:rPr>
                <w:rFonts w:ascii="Times New Roman" w:eastAsia="Calibri" w:hAnsi="Times New Roman" w:cs="Times New Roman"/>
                <w:sz w:val="28"/>
                <w:szCs w:val="28"/>
                <w:lang w:val="ru-RU"/>
              </w:rPr>
              <w:t>іку</w:t>
            </w:r>
            <w:proofErr w:type="spellEnd"/>
          </w:p>
        </w:tc>
      </w:tr>
      <w:tr w:rsidR="008261B8" w:rsidRPr="008261B8" w:rsidTr="008261B8">
        <w:tc>
          <w:tcPr>
            <w:tcW w:w="805" w:type="pct"/>
            <w:hideMark/>
          </w:tcPr>
          <w:p w:rsidR="008261B8" w:rsidRPr="008261B8" w:rsidRDefault="008261B8" w:rsidP="008261B8">
            <w:pPr>
              <w:spacing w:after="0" w:line="360" w:lineRule="auto"/>
              <w:rPr>
                <w:rFonts w:ascii="Times New Roman" w:eastAsia="Calibri" w:hAnsi="Times New Roman" w:cs="Times New Roman"/>
                <w:sz w:val="28"/>
                <w:szCs w:val="28"/>
                <w:lang w:val="ru-RU"/>
              </w:rPr>
            </w:pPr>
            <w:r w:rsidRPr="008261B8">
              <w:rPr>
                <w:rFonts w:ascii="Times New Roman" w:eastAsia="Calibri" w:hAnsi="Times New Roman" w:cs="Times New Roman"/>
                <w:sz w:val="28"/>
                <w:szCs w:val="28"/>
                <w:lang w:val="ru-RU"/>
              </w:rPr>
              <w:t>НКЦПФР</w:t>
            </w:r>
          </w:p>
        </w:tc>
        <w:tc>
          <w:tcPr>
            <w:tcW w:w="4195" w:type="pct"/>
            <w:hideMark/>
          </w:tcPr>
          <w:p w:rsidR="008261B8" w:rsidRPr="008261B8" w:rsidRDefault="008261B8" w:rsidP="008261B8">
            <w:pPr>
              <w:spacing w:after="0" w:line="360" w:lineRule="auto"/>
              <w:rPr>
                <w:rFonts w:ascii="Times New Roman" w:eastAsia="Calibri" w:hAnsi="Times New Roman" w:cs="Times New Roman"/>
                <w:sz w:val="28"/>
                <w:szCs w:val="28"/>
                <w:lang w:val="ru-RU"/>
              </w:rPr>
            </w:pPr>
            <w:proofErr w:type="spellStart"/>
            <w:r w:rsidRPr="008261B8">
              <w:rPr>
                <w:rFonts w:ascii="Times New Roman" w:eastAsia="Calibri" w:hAnsi="Times New Roman" w:cs="Times New Roman"/>
                <w:sz w:val="28"/>
                <w:szCs w:val="28"/>
                <w:lang w:val="ru-RU"/>
              </w:rPr>
              <w:t>Національна</w:t>
            </w:r>
            <w:proofErr w:type="spellEnd"/>
            <w:r w:rsidRPr="008261B8">
              <w:rPr>
                <w:rFonts w:ascii="Times New Roman" w:eastAsia="Calibri" w:hAnsi="Times New Roman" w:cs="Times New Roman"/>
                <w:sz w:val="28"/>
                <w:szCs w:val="28"/>
                <w:lang w:val="ru-RU"/>
              </w:rPr>
              <w:t xml:space="preserve"> </w:t>
            </w:r>
            <w:proofErr w:type="spellStart"/>
            <w:r w:rsidRPr="008261B8">
              <w:rPr>
                <w:rFonts w:ascii="Times New Roman" w:eastAsia="Calibri" w:hAnsi="Times New Roman" w:cs="Times New Roman"/>
                <w:sz w:val="28"/>
                <w:szCs w:val="28"/>
                <w:lang w:val="ru-RU"/>
              </w:rPr>
              <w:t>комісія</w:t>
            </w:r>
            <w:proofErr w:type="spellEnd"/>
            <w:r w:rsidRPr="008261B8">
              <w:rPr>
                <w:rFonts w:ascii="Times New Roman" w:eastAsia="Calibri" w:hAnsi="Times New Roman" w:cs="Times New Roman"/>
                <w:sz w:val="28"/>
                <w:szCs w:val="28"/>
                <w:lang w:val="ru-RU"/>
              </w:rPr>
              <w:t xml:space="preserve"> з </w:t>
            </w:r>
            <w:proofErr w:type="spellStart"/>
            <w:r w:rsidRPr="008261B8">
              <w:rPr>
                <w:rFonts w:ascii="Times New Roman" w:eastAsia="Calibri" w:hAnsi="Times New Roman" w:cs="Times New Roman"/>
                <w:sz w:val="28"/>
                <w:szCs w:val="28"/>
                <w:lang w:val="ru-RU"/>
              </w:rPr>
              <w:t>цінних</w:t>
            </w:r>
            <w:proofErr w:type="spellEnd"/>
            <w:r w:rsidRPr="008261B8">
              <w:rPr>
                <w:rFonts w:ascii="Times New Roman" w:eastAsia="Calibri" w:hAnsi="Times New Roman" w:cs="Times New Roman"/>
                <w:sz w:val="28"/>
                <w:szCs w:val="28"/>
                <w:lang w:val="ru-RU"/>
              </w:rPr>
              <w:t xml:space="preserve"> </w:t>
            </w:r>
            <w:proofErr w:type="spellStart"/>
            <w:r w:rsidRPr="008261B8">
              <w:rPr>
                <w:rFonts w:ascii="Times New Roman" w:eastAsia="Calibri" w:hAnsi="Times New Roman" w:cs="Times New Roman"/>
                <w:sz w:val="28"/>
                <w:szCs w:val="28"/>
                <w:lang w:val="ru-RU"/>
              </w:rPr>
              <w:t>паперів</w:t>
            </w:r>
            <w:proofErr w:type="spellEnd"/>
            <w:r w:rsidRPr="008261B8">
              <w:rPr>
                <w:rFonts w:ascii="Times New Roman" w:eastAsia="Calibri" w:hAnsi="Times New Roman" w:cs="Times New Roman"/>
                <w:sz w:val="28"/>
                <w:szCs w:val="28"/>
                <w:lang w:val="ru-RU"/>
              </w:rPr>
              <w:t xml:space="preserve"> та </w:t>
            </w:r>
            <w:proofErr w:type="gramStart"/>
            <w:r w:rsidRPr="008261B8">
              <w:rPr>
                <w:rFonts w:ascii="Times New Roman" w:eastAsia="Calibri" w:hAnsi="Times New Roman" w:cs="Times New Roman"/>
                <w:sz w:val="28"/>
                <w:szCs w:val="28"/>
                <w:lang w:val="ru-RU"/>
              </w:rPr>
              <w:t>фондового</w:t>
            </w:r>
            <w:proofErr w:type="gramEnd"/>
            <w:r w:rsidRPr="008261B8">
              <w:rPr>
                <w:rFonts w:ascii="Times New Roman" w:eastAsia="Calibri" w:hAnsi="Times New Roman" w:cs="Times New Roman"/>
                <w:sz w:val="28"/>
                <w:szCs w:val="28"/>
                <w:lang w:val="ru-RU"/>
              </w:rPr>
              <w:t xml:space="preserve"> ринку</w:t>
            </w:r>
          </w:p>
        </w:tc>
      </w:tr>
      <w:tr w:rsidR="008261B8" w:rsidRPr="008261B8" w:rsidTr="008261B8">
        <w:tc>
          <w:tcPr>
            <w:tcW w:w="805" w:type="pct"/>
            <w:hideMark/>
          </w:tcPr>
          <w:p w:rsidR="008261B8" w:rsidRPr="008261B8" w:rsidRDefault="008261B8" w:rsidP="008261B8">
            <w:pPr>
              <w:spacing w:after="0" w:line="360" w:lineRule="auto"/>
              <w:rPr>
                <w:rFonts w:ascii="Times New Roman" w:eastAsia="Calibri" w:hAnsi="Times New Roman" w:cs="Times New Roman"/>
                <w:sz w:val="28"/>
                <w:szCs w:val="28"/>
                <w:lang w:val="ru-RU"/>
              </w:rPr>
            </w:pPr>
            <w:r w:rsidRPr="008261B8">
              <w:rPr>
                <w:rFonts w:ascii="Times New Roman" w:eastAsia="Calibri" w:hAnsi="Times New Roman" w:cs="Times New Roman"/>
                <w:sz w:val="28"/>
                <w:szCs w:val="28"/>
                <w:lang w:val="ru-RU"/>
              </w:rPr>
              <w:t>ПАТ</w:t>
            </w:r>
          </w:p>
        </w:tc>
        <w:tc>
          <w:tcPr>
            <w:tcW w:w="4195" w:type="pct"/>
            <w:hideMark/>
          </w:tcPr>
          <w:p w:rsidR="008261B8" w:rsidRPr="008261B8" w:rsidRDefault="008261B8" w:rsidP="008261B8">
            <w:pPr>
              <w:spacing w:after="0" w:line="360" w:lineRule="auto"/>
              <w:rPr>
                <w:rFonts w:ascii="Times New Roman" w:eastAsia="Calibri" w:hAnsi="Times New Roman" w:cs="Times New Roman"/>
                <w:sz w:val="28"/>
                <w:szCs w:val="28"/>
                <w:lang w:val="ru-RU"/>
              </w:rPr>
            </w:pPr>
            <w:proofErr w:type="spellStart"/>
            <w:r w:rsidRPr="008261B8">
              <w:rPr>
                <w:rFonts w:ascii="Times New Roman" w:eastAsia="Calibri" w:hAnsi="Times New Roman" w:cs="Times New Roman"/>
                <w:sz w:val="28"/>
                <w:szCs w:val="28"/>
                <w:lang w:val="ru-RU"/>
              </w:rPr>
              <w:t>Публічне</w:t>
            </w:r>
            <w:proofErr w:type="spellEnd"/>
            <w:r w:rsidRPr="008261B8">
              <w:rPr>
                <w:rFonts w:ascii="Times New Roman" w:eastAsia="Calibri" w:hAnsi="Times New Roman" w:cs="Times New Roman"/>
                <w:sz w:val="28"/>
                <w:szCs w:val="28"/>
                <w:lang w:val="ru-RU"/>
              </w:rPr>
              <w:t xml:space="preserve"> </w:t>
            </w:r>
            <w:proofErr w:type="spellStart"/>
            <w:r w:rsidRPr="008261B8">
              <w:rPr>
                <w:rFonts w:ascii="Times New Roman" w:eastAsia="Calibri" w:hAnsi="Times New Roman" w:cs="Times New Roman"/>
                <w:sz w:val="28"/>
                <w:szCs w:val="28"/>
                <w:lang w:val="ru-RU"/>
              </w:rPr>
              <w:t>акціонерне</w:t>
            </w:r>
            <w:proofErr w:type="spellEnd"/>
            <w:r w:rsidRPr="008261B8">
              <w:rPr>
                <w:rFonts w:ascii="Times New Roman" w:eastAsia="Calibri" w:hAnsi="Times New Roman" w:cs="Times New Roman"/>
                <w:sz w:val="28"/>
                <w:szCs w:val="28"/>
                <w:lang w:val="ru-RU"/>
              </w:rPr>
              <w:t xml:space="preserve"> </w:t>
            </w:r>
            <w:proofErr w:type="spellStart"/>
            <w:r w:rsidRPr="008261B8">
              <w:rPr>
                <w:rFonts w:ascii="Times New Roman" w:eastAsia="Calibri" w:hAnsi="Times New Roman" w:cs="Times New Roman"/>
                <w:sz w:val="28"/>
                <w:szCs w:val="28"/>
                <w:lang w:val="ru-RU"/>
              </w:rPr>
              <w:t>товариство</w:t>
            </w:r>
            <w:proofErr w:type="spellEnd"/>
          </w:p>
        </w:tc>
      </w:tr>
      <w:tr w:rsidR="008261B8" w:rsidRPr="008261B8" w:rsidTr="008261B8">
        <w:tc>
          <w:tcPr>
            <w:tcW w:w="805" w:type="pct"/>
            <w:hideMark/>
          </w:tcPr>
          <w:p w:rsidR="008261B8" w:rsidRPr="008261B8" w:rsidRDefault="008261B8" w:rsidP="008261B8">
            <w:pPr>
              <w:spacing w:after="0" w:line="360" w:lineRule="auto"/>
              <w:rPr>
                <w:rFonts w:ascii="Times New Roman" w:eastAsia="Calibri" w:hAnsi="Times New Roman" w:cs="Times New Roman"/>
                <w:sz w:val="28"/>
                <w:szCs w:val="28"/>
                <w:lang w:val="ru-RU"/>
              </w:rPr>
            </w:pPr>
            <w:r w:rsidRPr="008261B8">
              <w:rPr>
                <w:rFonts w:ascii="Times New Roman" w:eastAsia="Calibri" w:hAnsi="Times New Roman" w:cs="Times New Roman"/>
                <w:sz w:val="28"/>
                <w:szCs w:val="28"/>
                <w:lang w:val="ru-RU"/>
              </w:rPr>
              <w:t>ПДВ</w:t>
            </w:r>
          </w:p>
        </w:tc>
        <w:tc>
          <w:tcPr>
            <w:tcW w:w="4195" w:type="pct"/>
            <w:hideMark/>
          </w:tcPr>
          <w:p w:rsidR="008261B8" w:rsidRPr="008261B8" w:rsidRDefault="008261B8" w:rsidP="008261B8">
            <w:pPr>
              <w:spacing w:after="0" w:line="360" w:lineRule="auto"/>
              <w:rPr>
                <w:rFonts w:ascii="Times New Roman" w:eastAsia="Calibri" w:hAnsi="Times New Roman" w:cs="Times New Roman"/>
                <w:sz w:val="28"/>
                <w:szCs w:val="28"/>
                <w:lang w:val="ru-RU"/>
              </w:rPr>
            </w:pPr>
            <w:proofErr w:type="spellStart"/>
            <w:r w:rsidRPr="008261B8">
              <w:rPr>
                <w:rFonts w:ascii="Times New Roman" w:eastAsia="Calibri" w:hAnsi="Times New Roman" w:cs="Times New Roman"/>
                <w:sz w:val="28"/>
                <w:szCs w:val="28"/>
                <w:lang w:val="ru-RU"/>
              </w:rPr>
              <w:t>Податок</w:t>
            </w:r>
            <w:proofErr w:type="spellEnd"/>
            <w:r w:rsidRPr="008261B8">
              <w:rPr>
                <w:rFonts w:ascii="Times New Roman" w:eastAsia="Calibri" w:hAnsi="Times New Roman" w:cs="Times New Roman"/>
                <w:sz w:val="28"/>
                <w:szCs w:val="28"/>
                <w:lang w:val="ru-RU"/>
              </w:rPr>
              <w:t xml:space="preserve"> на </w:t>
            </w:r>
            <w:proofErr w:type="spellStart"/>
            <w:r w:rsidRPr="008261B8">
              <w:rPr>
                <w:rFonts w:ascii="Times New Roman" w:eastAsia="Calibri" w:hAnsi="Times New Roman" w:cs="Times New Roman"/>
                <w:sz w:val="28"/>
                <w:szCs w:val="28"/>
                <w:lang w:val="ru-RU"/>
              </w:rPr>
              <w:t>додану</w:t>
            </w:r>
            <w:proofErr w:type="spellEnd"/>
            <w:r w:rsidRPr="008261B8">
              <w:rPr>
                <w:rFonts w:ascii="Times New Roman" w:eastAsia="Calibri" w:hAnsi="Times New Roman" w:cs="Times New Roman"/>
                <w:sz w:val="28"/>
                <w:szCs w:val="28"/>
                <w:lang w:val="ru-RU"/>
              </w:rPr>
              <w:t xml:space="preserve"> </w:t>
            </w:r>
            <w:proofErr w:type="spellStart"/>
            <w:r w:rsidRPr="008261B8">
              <w:rPr>
                <w:rFonts w:ascii="Times New Roman" w:eastAsia="Calibri" w:hAnsi="Times New Roman" w:cs="Times New Roman"/>
                <w:sz w:val="28"/>
                <w:szCs w:val="28"/>
                <w:lang w:val="ru-RU"/>
              </w:rPr>
              <w:t>вартість</w:t>
            </w:r>
            <w:proofErr w:type="spellEnd"/>
          </w:p>
        </w:tc>
      </w:tr>
      <w:tr w:rsidR="008261B8" w:rsidRPr="008261B8" w:rsidTr="008261B8">
        <w:tc>
          <w:tcPr>
            <w:tcW w:w="805" w:type="pct"/>
            <w:hideMark/>
          </w:tcPr>
          <w:p w:rsidR="008261B8" w:rsidRPr="008261B8" w:rsidRDefault="008261B8" w:rsidP="008261B8">
            <w:pPr>
              <w:spacing w:after="0" w:line="360" w:lineRule="auto"/>
              <w:rPr>
                <w:rFonts w:ascii="Times New Roman" w:eastAsia="Calibri" w:hAnsi="Times New Roman" w:cs="Times New Roman"/>
                <w:sz w:val="28"/>
                <w:szCs w:val="28"/>
                <w:lang w:val="ru-RU"/>
              </w:rPr>
            </w:pPr>
            <w:r w:rsidRPr="008261B8">
              <w:rPr>
                <w:rFonts w:ascii="Times New Roman" w:eastAsia="TimesNewRoman" w:hAnsi="Times New Roman" w:cs="Times New Roman"/>
                <w:kern w:val="28"/>
                <w:sz w:val="28"/>
                <w:szCs w:val="28"/>
                <w:lang w:val="ru-RU"/>
              </w:rPr>
              <w:t>ПКУ</w:t>
            </w:r>
          </w:p>
        </w:tc>
        <w:tc>
          <w:tcPr>
            <w:tcW w:w="4195" w:type="pct"/>
            <w:hideMark/>
          </w:tcPr>
          <w:p w:rsidR="008261B8" w:rsidRPr="008261B8" w:rsidRDefault="008261B8" w:rsidP="008261B8">
            <w:pPr>
              <w:spacing w:after="0" w:line="360" w:lineRule="auto"/>
              <w:rPr>
                <w:rFonts w:ascii="Times New Roman" w:eastAsia="Calibri" w:hAnsi="Times New Roman" w:cs="Times New Roman"/>
                <w:sz w:val="28"/>
                <w:szCs w:val="28"/>
                <w:lang w:val="ru-RU"/>
              </w:rPr>
            </w:pPr>
            <w:hyperlink r:id="rId6" w:tgtFrame="_blank" w:history="1">
              <w:proofErr w:type="spellStart"/>
              <w:r w:rsidRPr="008261B8">
                <w:rPr>
                  <w:rFonts w:ascii="Times New Roman" w:eastAsia="Calibri" w:hAnsi="Times New Roman" w:cs="Times New Roman"/>
                  <w:iCs/>
                  <w:color w:val="0563C1"/>
                  <w:u w:val="single"/>
                  <w:lang w:val="ru-RU"/>
                </w:rPr>
                <w:t>Податковий</w:t>
              </w:r>
              <w:proofErr w:type="spellEnd"/>
              <w:r w:rsidRPr="008261B8">
                <w:rPr>
                  <w:rFonts w:ascii="Times New Roman" w:eastAsia="Calibri" w:hAnsi="Times New Roman" w:cs="Times New Roman"/>
                  <w:iCs/>
                  <w:color w:val="0563C1"/>
                  <w:u w:val="single"/>
                  <w:lang w:val="ru-RU"/>
                </w:rPr>
                <w:t xml:space="preserve"> кодекс </w:t>
              </w:r>
              <w:proofErr w:type="spellStart"/>
              <w:r w:rsidRPr="008261B8">
                <w:rPr>
                  <w:rFonts w:ascii="Times New Roman" w:eastAsia="Calibri" w:hAnsi="Times New Roman" w:cs="Times New Roman"/>
                  <w:iCs/>
                  <w:color w:val="0563C1"/>
                  <w:u w:val="single"/>
                  <w:lang w:val="ru-RU"/>
                </w:rPr>
                <w:t>України</w:t>
              </w:r>
              <w:proofErr w:type="spellEnd"/>
            </w:hyperlink>
          </w:p>
        </w:tc>
      </w:tr>
      <w:tr w:rsidR="008261B8" w:rsidRPr="008261B8" w:rsidTr="008261B8">
        <w:tc>
          <w:tcPr>
            <w:tcW w:w="805" w:type="pct"/>
            <w:hideMark/>
          </w:tcPr>
          <w:p w:rsidR="008261B8" w:rsidRPr="008261B8" w:rsidRDefault="008261B8" w:rsidP="008261B8">
            <w:pPr>
              <w:spacing w:after="0" w:line="360" w:lineRule="auto"/>
              <w:rPr>
                <w:rFonts w:ascii="Times New Roman" w:eastAsia="Calibri" w:hAnsi="Times New Roman" w:cs="Times New Roman"/>
                <w:sz w:val="28"/>
                <w:szCs w:val="28"/>
                <w:lang w:val="ru-RU"/>
              </w:rPr>
            </w:pPr>
            <w:proofErr w:type="gramStart"/>
            <w:r w:rsidRPr="008261B8">
              <w:rPr>
                <w:rFonts w:ascii="Times New Roman" w:eastAsia="Calibri" w:hAnsi="Times New Roman" w:cs="Times New Roman"/>
                <w:sz w:val="28"/>
                <w:szCs w:val="28"/>
                <w:lang w:val="ru-RU"/>
              </w:rPr>
              <w:t>П(</w:t>
            </w:r>
            <w:proofErr w:type="gramEnd"/>
            <w:r w:rsidRPr="008261B8">
              <w:rPr>
                <w:rFonts w:ascii="Times New Roman" w:eastAsia="Calibri" w:hAnsi="Times New Roman" w:cs="Times New Roman"/>
                <w:sz w:val="28"/>
                <w:szCs w:val="28"/>
                <w:lang w:val="ru-RU"/>
              </w:rPr>
              <w:t>С)БО</w:t>
            </w:r>
          </w:p>
        </w:tc>
        <w:tc>
          <w:tcPr>
            <w:tcW w:w="4195" w:type="pct"/>
            <w:hideMark/>
          </w:tcPr>
          <w:p w:rsidR="008261B8" w:rsidRPr="008261B8" w:rsidRDefault="008261B8" w:rsidP="008261B8">
            <w:pPr>
              <w:spacing w:after="0" w:line="360" w:lineRule="auto"/>
              <w:rPr>
                <w:rFonts w:ascii="Times New Roman" w:eastAsia="Calibri" w:hAnsi="Times New Roman" w:cs="Times New Roman"/>
                <w:sz w:val="28"/>
                <w:szCs w:val="28"/>
                <w:lang w:val="ru-RU"/>
              </w:rPr>
            </w:pPr>
            <w:proofErr w:type="spellStart"/>
            <w:r w:rsidRPr="008261B8">
              <w:rPr>
                <w:rFonts w:ascii="Times New Roman" w:eastAsia="Calibri" w:hAnsi="Times New Roman" w:cs="Times New Roman"/>
                <w:sz w:val="28"/>
                <w:szCs w:val="28"/>
                <w:lang w:val="ru-RU"/>
              </w:rPr>
              <w:t>Положення</w:t>
            </w:r>
            <w:proofErr w:type="spellEnd"/>
            <w:r w:rsidRPr="008261B8">
              <w:rPr>
                <w:rFonts w:ascii="Times New Roman" w:eastAsia="Calibri" w:hAnsi="Times New Roman" w:cs="Times New Roman"/>
                <w:sz w:val="28"/>
                <w:szCs w:val="28"/>
                <w:lang w:val="ru-RU"/>
              </w:rPr>
              <w:t xml:space="preserve"> (</w:t>
            </w:r>
            <w:proofErr w:type="spellStart"/>
            <w:r w:rsidRPr="008261B8">
              <w:rPr>
                <w:rFonts w:ascii="Times New Roman" w:eastAsia="Calibri" w:hAnsi="Times New Roman" w:cs="Times New Roman"/>
                <w:sz w:val="28"/>
                <w:szCs w:val="28"/>
                <w:lang w:val="ru-RU"/>
              </w:rPr>
              <w:t>стандарти</w:t>
            </w:r>
            <w:proofErr w:type="spellEnd"/>
            <w:r w:rsidRPr="008261B8">
              <w:rPr>
                <w:rFonts w:ascii="Times New Roman" w:eastAsia="Calibri" w:hAnsi="Times New Roman" w:cs="Times New Roman"/>
                <w:sz w:val="28"/>
                <w:szCs w:val="28"/>
                <w:lang w:val="ru-RU"/>
              </w:rPr>
              <w:t xml:space="preserve">) </w:t>
            </w:r>
            <w:proofErr w:type="spellStart"/>
            <w:r w:rsidRPr="008261B8">
              <w:rPr>
                <w:rFonts w:ascii="Times New Roman" w:eastAsia="Calibri" w:hAnsi="Times New Roman" w:cs="Times New Roman"/>
                <w:sz w:val="28"/>
                <w:szCs w:val="28"/>
                <w:lang w:val="ru-RU"/>
              </w:rPr>
              <w:t>бухгалтерського</w:t>
            </w:r>
            <w:proofErr w:type="spellEnd"/>
            <w:r w:rsidRPr="008261B8">
              <w:rPr>
                <w:rFonts w:ascii="Times New Roman" w:eastAsia="Calibri" w:hAnsi="Times New Roman" w:cs="Times New Roman"/>
                <w:sz w:val="28"/>
                <w:szCs w:val="28"/>
                <w:lang w:val="ru-RU"/>
              </w:rPr>
              <w:t xml:space="preserve"> </w:t>
            </w:r>
            <w:proofErr w:type="spellStart"/>
            <w:proofErr w:type="gramStart"/>
            <w:r w:rsidRPr="008261B8">
              <w:rPr>
                <w:rFonts w:ascii="Times New Roman" w:eastAsia="Calibri" w:hAnsi="Times New Roman" w:cs="Times New Roman"/>
                <w:sz w:val="28"/>
                <w:szCs w:val="28"/>
                <w:lang w:val="ru-RU"/>
              </w:rPr>
              <w:t>обл</w:t>
            </w:r>
            <w:proofErr w:type="gramEnd"/>
            <w:r w:rsidRPr="008261B8">
              <w:rPr>
                <w:rFonts w:ascii="Times New Roman" w:eastAsia="Calibri" w:hAnsi="Times New Roman" w:cs="Times New Roman"/>
                <w:sz w:val="28"/>
                <w:szCs w:val="28"/>
                <w:lang w:val="ru-RU"/>
              </w:rPr>
              <w:t>іку</w:t>
            </w:r>
            <w:proofErr w:type="spellEnd"/>
          </w:p>
        </w:tc>
      </w:tr>
    </w:tbl>
    <w:p w:rsidR="008261B8" w:rsidRPr="008261B8" w:rsidRDefault="008261B8" w:rsidP="008261B8">
      <w:pPr>
        <w:spacing w:after="0" w:line="360" w:lineRule="auto"/>
        <w:rPr>
          <w:rFonts w:ascii="Times New Roman" w:eastAsia="Calibri" w:hAnsi="Times New Roman" w:cs="Times New Roman"/>
          <w:sz w:val="28"/>
          <w:szCs w:val="28"/>
        </w:rPr>
      </w:pPr>
    </w:p>
    <w:p w:rsidR="008261B8" w:rsidRPr="008261B8" w:rsidRDefault="008261B8" w:rsidP="008261B8">
      <w:pPr>
        <w:spacing w:after="0" w:line="360" w:lineRule="auto"/>
        <w:jc w:val="center"/>
        <w:rPr>
          <w:rFonts w:ascii="Times New Roman" w:eastAsia="Calibri" w:hAnsi="Times New Roman" w:cs="Times New Roman"/>
          <w:b/>
          <w:sz w:val="28"/>
          <w:szCs w:val="28"/>
        </w:rPr>
      </w:pPr>
      <w:r w:rsidRPr="008261B8">
        <w:rPr>
          <w:rFonts w:ascii="Times New Roman" w:eastAsia="Calibri" w:hAnsi="Times New Roman" w:cs="Times New Roman"/>
          <w:sz w:val="28"/>
          <w:szCs w:val="28"/>
        </w:rPr>
        <w:br w:type="page"/>
      </w:r>
      <w:r w:rsidRPr="008261B8">
        <w:rPr>
          <w:rFonts w:ascii="Times New Roman" w:eastAsia="Calibri" w:hAnsi="Times New Roman" w:cs="Times New Roman"/>
          <w:b/>
          <w:bCs/>
          <w:kern w:val="32"/>
          <w:sz w:val="28"/>
          <w:szCs w:val="28"/>
        </w:rPr>
        <w:lastRenderedPageBreak/>
        <w:t>ВСТУП</w:t>
      </w:r>
    </w:p>
    <w:p w:rsidR="008261B8" w:rsidRPr="008261B8" w:rsidRDefault="008261B8" w:rsidP="008261B8">
      <w:pPr>
        <w:widowControl w:val="0"/>
        <w:spacing w:after="0" w:line="360" w:lineRule="auto"/>
        <w:ind w:firstLine="708"/>
        <w:jc w:val="both"/>
        <w:rPr>
          <w:rFonts w:ascii="Times New Roman" w:eastAsia="Times New Roman" w:hAnsi="Times New Roman" w:cs="Times New Roman"/>
          <w:b/>
          <w:color w:val="000000"/>
          <w:sz w:val="28"/>
          <w:szCs w:val="28"/>
          <w:lang w:eastAsia="ru-RU"/>
        </w:rPr>
      </w:pPr>
    </w:p>
    <w:p w:rsidR="008261B8" w:rsidRPr="008261B8" w:rsidRDefault="008261B8" w:rsidP="008261B8">
      <w:pPr>
        <w:widowControl w:val="0"/>
        <w:spacing w:after="0" w:line="360" w:lineRule="auto"/>
        <w:ind w:firstLine="708"/>
        <w:jc w:val="both"/>
        <w:rPr>
          <w:rFonts w:ascii="Times New Roman" w:eastAsia="Times New Roman" w:hAnsi="Times New Roman" w:cs="Times New Roman"/>
          <w:b/>
          <w:color w:val="000000"/>
          <w:sz w:val="28"/>
          <w:szCs w:val="28"/>
          <w:lang w:eastAsia="ru-RU"/>
        </w:rPr>
      </w:pPr>
      <w:r w:rsidRPr="008261B8">
        <w:rPr>
          <w:rFonts w:ascii="Times New Roman" w:eastAsia="Times New Roman" w:hAnsi="Times New Roman" w:cs="Times New Roman"/>
          <w:b/>
          <w:color w:val="000000"/>
          <w:sz w:val="28"/>
          <w:szCs w:val="28"/>
          <w:lang w:eastAsia="ru-RU"/>
        </w:rPr>
        <w:t xml:space="preserve">Актуальність теми дослідження. </w:t>
      </w:r>
    </w:p>
    <w:p w:rsidR="008261B8" w:rsidRPr="008261B8" w:rsidRDefault="008261B8" w:rsidP="008261B8">
      <w:pPr>
        <w:spacing w:after="0" w:line="360" w:lineRule="auto"/>
        <w:ind w:firstLine="709"/>
        <w:jc w:val="both"/>
        <w:rPr>
          <w:rFonts w:ascii="Times New Roman" w:eastAsia="Calibri" w:hAnsi="Times New Roman" w:cs="Times New Roman"/>
          <w:sz w:val="28"/>
          <w:szCs w:val="28"/>
        </w:rPr>
      </w:pPr>
      <w:r w:rsidRPr="008261B8">
        <w:rPr>
          <w:rFonts w:ascii="Times New Roman" w:eastAsia="Calibri" w:hAnsi="Times New Roman" w:cs="Times New Roman"/>
          <w:sz w:val="28"/>
          <w:szCs w:val="28"/>
        </w:rPr>
        <w:t xml:space="preserve">У сучасних умовах господарювання суб’єкти використовують у своїй діяльності як власні, так й позикові кошти. До складу останніх відноситься кредиторська заборгованість, яка потребує ретельного обліку та контролю для забезпечення системного виконання зобов’язань. Проблема регулювання кредиторською заборгованістю пов’язана із регулярністю її виникнення та ризиком отримання додаткових витрат, у зв’язку із порушенням умов договору. </w:t>
      </w:r>
    </w:p>
    <w:p w:rsidR="008261B8" w:rsidRPr="008261B8" w:rsidRDefault="008261B8" w:rsidP="008261B8">
      <w:pPr>
        <w:spacing w:after="0" w:line="360" w:lineRule="auto"/>
        <w:ind w:firstLine="709"/>
        <w:jc w:val="both"/>
        <w:rPr>
          <w:rFonts w:ascii="Times New Roman" w:eastAsia="Calibri" w:hAnsi="Times New Roman" w:cs="Times New Roman"/>
          <w:sz w:val="28"/>
          <w:szCs w:val="28"/>
        </w:rPr>
      </w:pPr>
      <w:r w:rsidRPr="008261B8">
        <w:rPr>
          <w:rFonts w:ascii="Times New Roman" w:eastAsia="Calibri" w:hAnsi="Times New Roman" w:cs="Times New Roman"/>
          <w:sz w:val="28"/>
          <w:szCs w:val="28"/>
        </w:rPr>
        <w:t xml:space="preserve">Створення на підприємстві ефективної системи обліку зобов’язань, у тому числі і кредиторської заборгованості, надає можливість суб’єкту господарювання знизити рівень витрат та стабілізувати відносини із контрагентами. Враховуючи факт, що принципи, організація й методика обліку, порядок формування облікової політики господарських одиниць відповідають міжнародним стандартам фінансової звітності, все ж існує ряд </w:t>
      </w:r>
      <w:proofErr w:type="spellStart"/>
      <w:r w:rsidRPr="008261B8">
        <w:rPr>
          <w:rFonts w:ascii="Times New Roman" w:eastAsia="Calibri" w:hAnsi="Times New Roman" w:cs="Times New Roman"/>
          <w:sz w:val="28"/>
          <w:szCs w:val="28"/>
        </w:rPr>
        <w:t>невідповідностей</w:t>
      </w:r>
      <w:proofErr w:type="spellEnd"/>
      <w:r w:rsidRPr="008261B8">
        <w:rPr>
          <w:rFonts w:ascii="Times New Roman" w:eastAsia="Calibri" w:hAnsi="Times New Roman" w:cs="Times New Roman"/>
          <w:sz w:val="28"/>
          <w:szCs w:val="28"/>
        </w:rPr>
        <w:t xml:space="preserve"> в окремих концептуальних підходах щодо їх визнання та формування. У зв’язку з цим є актуальним дослідження й формування проблем  щодо визначення кредиторської заборгованості</w:t>
      </w:r>
      <w:r w:rsidRPr="008261B8">
        <w:rPr>
          <w:rFonts w:ascii="Times New Roman" w:eastAsia="Calibri" w:hAnsi="Times New Roman" w:cs="Times New Roman"/>
          <w:sz w:val="28"/>
          <w:szCs w:val="28"/>
          <w:lang w:val="ru-RU"/>
        </w:rPr>
        <w:t xml:space="preserve"> </w:t>
      </w:r>
      <w:r w:rsidRPr="008261B8">
        <w:rPr>
          <w:rFonts w:ascii="Times New Roman" w:eastAsia="Calibri" w:hAnsi="Times New Roman" w:cs="Times New Roman"/>
          <w:sz w:val="28"/>
          <w:szCs w:val="28"/>
        </w:rPr>
        <w:t xml:space="preserve">в системі бухгалтерського обліку у сучасних умовах. </w:t>
      </w:r>
    </w:p>
    <w:p w:rsidR="008261B8" w:rsidRPr="008261B8" w:rsidRDefault="008261B8" w:rsidP="008261B8">
      <w:pPr>
        <w:spacing w:after="0" w:line="360" w:lineRule="auto"/>
        <w:ind w:firstLine="709"/>
        <w:jc w:val="both"/>
        <w:rPr>
          <w:rFonts w:ascii="Times New Roman" w:eastAsia="Calibri" w:hAnsi="Times New Roman" w:cs="Times New Roman"/>
          <w:sz w:val="28"/>
          <w:szCs w:val="28"/>
        </w:rPr>
      </w:pPr>
      <w:r w:rsidRPr="008261B8">
        <w:rPr>
          <w:rFonts w:ascii="Times New Roman" w:eastAsia="Calibri" w:hAnsi="Times New Roman" w:cs="Times New Roman"/>
          <w:sz w:val="28"/>
          <w:szCs w:val="28"/>
        </w:rPr>
        <w:t xml:space="preserve">Питання формування стійких відносин з суб’єктами господарювання суттєво впливає на фінансові, економічні та соціальні процеси, враховуючи специфіку діяльності, потреби ринку та пріоритетні тенденції. Крім того, сформована ділова репутація та розрахункова дисципліна господарської одиниці напряму залежить від ефективної організації обліку, системи внутрішнього аудиту та аналізу кредиторської заборгованості. Вирішення зазначених проблем вимагає системного підходу, а також синтезу механізмів обліку та управління. </w:t>
      </w:r>
    </w:p>
    <w:p w:rsidR="008261B8" w:rsidRPr="008261B8" w:rsidRDefault="008261B8" w:rsidP="008261B8">
      <w:pPr>
        <w:autoSpaceDE w:val="0"/>
        <w:autoSpaceDN w:val="0"/>
        <w:adjustRightInd w:val="0"/>
        <w:spacing w:after="0" w:line="360" w:lineRule="auto"/>
        <w:ind w:firstLine="708"/>
        <w:jc w:val="both"/>
        <w:rPr>
          <w:rFonts w:ascii="Times New Roman" w:eastAsia="Calibri" w:hAnsi="Times New Roman" w:cs="Times New Roman"/>
          <w:sz w:val="28"/>
          <w:szCs w:val="28"/>
        </w:rPr>
      </w:pPr>
      <w:r w:rsidRPr="008261B8">
        <w:rPr>
          <w:rFonts w:ascii="Times New Roman" w:eastAsia="Calibri" w:hAnsi="Times New Roman" w:cs="Times New Roman"/>
          <w:sz w:val="28"/>
          <w:szCs w:val="28"/>
        </w:rPr>
        <w:t xml:space="preserve">В сучасних умовах економічної незбалансованості базова оцінка стану кредиторської заборгованості  суттєво важлива для вирішення конкурентної та фінансової стійкості, надійності підприємства, враховуючи індикатори кредитоспроможності, рентабельності, а також ліквідності. </w:t>
      </w:r>
    </w:p>
    <w:p w:rsidR="008261B8" w:rsidRPr="008261B8" w:rsidRDefault="008261B8" w:rsidP="008261B8">
      <w:pPr>
        <w:spacing w:after="0" w:line="360" w:lineRule="auto"/>
        <w:ind w:firstLine="709"/>
        <w:jc w:val="both"/>
        <w:rPr>
          <w:rFonts w:ascii="Times New Roman" w:eastAsia="Arimo" w:hAnsi="Times New Roman" w:cs="Times New Roman"/>
          <w:sz w:val="28"/>
          <w:szCs w:val="28"/>
        </w:rPr>
      </w:pPr>
      <w:r w:rsidRPr="008261B8">
        <w:rPr>
          <w:rFonts w:ascii="Times New Roman" w:eastAsia="Arimo" w:hAnsi="Times New Roman" w:cs="Times New Roman"/>
          <w:sz w:val="28"/>
          <w:szCs w:val="28"/>
        </w:rPr>
        <w:lastRenderedPageBreak/>
        <w:t xml:space="preserve">Формування перманентної системи внутрішнього контролю є запорукою підвищення ефективності використання ресурсів підприємства. Крім того, необхідність проведення аудиторської перевірки підкреслює системність процесу отримання достовірної інформації щодо відображення стану кредиторської заборгованості у фінансовій звітності підприємства. </w:t>
      </w:r>
    </w:p>
    <w:p w:rsidR="008261B8" w:rsidRPr="008261B8" w:rsidRDefault="008261B8" w:rsidP="008261B8">
      <w:pPr>
        <w:autoSpaceDE w:val="0"/>
        <w:autoSpaceDN w:val="0"/>
        <w:adjustRightInd w:val="0"/>
        <w:spacing w:after="0" w:line="360" w:lineRule="auto"/>
        <w:ind w:firstLine="709"/>
        <w:jc w:val="both"/>
        <w:rPr>
          <w:rFonts w:ascii="Times New Roman" w:eastAsia="Calibri" w:hAnsi="Times New Roman" w:cs="Times New Roman"/>
          <w:sz w:val="28"/>
          <w:szCs w:val="28"/>
        </w:rPr>
      </w:pPr>
      <w:r w:rsidRPr="008261B8">
        <w:rPr>
          <w:rFonts w:ascii="Times New Roman" w:eastAsia="Arimo" w:hAnsi="Times New Roman" w:cs="Times New Roman"/>
          <w:sz w:val="28"/>
          <w:szCs w:val="28"/>
        </w:rPr>
        <w:t>Питанням дослідження сучасного стану та шляхів удосконалення обліку, аналізу та аудиту кредиторської заборгованості</w:t>
      </w:r>
      <w:r w:rsidRPr="008261B8">
        <w:rPr>
          <w:rFonts w:ascii="Times New Roman" w:eastAsia="Calibri" w:hAnsi="Times New Roman" w:cs="Times New Roman"/>
          <w:sz w:val="28"/>
          <w:szCs w:val="28"/>
        </w:rPr>
        <w:t xml:space="preserve"> на підприємстві</w:t>
      </w:r>
      <w:r w:rsidRPr="008261B8">
        <w:rPr>
          <w:rFonts w:ascii="Times New Roman" w:eastAsia="Arimo" w:hAnsi="Times New Roman" w:cs="Times New Roman"/>
          <w:sz w:val="28"/>
          <w:szCs w:val="28"/>
        </w:rPr>
        <w:t xml:space="preserve"> присвячена</w:t>
      </w:r>
      <w:r w:rsidRPr="008261B8">
        <w:rPr>
          <w:rFonts w:ascii="Times New Roman" w:eastAsia="Calibri" w:hAnsi="Times New Roman" w:cs="Times New Roman"/>
          <w:sz w:val="28"/>
          <w:szCs w:val="28"/>
        </w:rPr>
        <w:t xml:space="preserve"> дипломна робота, тому її тема досить актуальна та своєчасна.</w:t>
      </w:r>
    </w:p>
    <w:p w:rsidR="008261B8" w:rsidRPr="008261B8" w:rsidRDefault="008261B8" w:rsidP="008261B8">
      <w:pPr>
        <w:spacing w:after="0" w:line="360" w:lineRule="auto"/>
        <w:ind w:firstLine="708"/>
        <w:jc w:val="both"/>
        <w:rPr>
          <w:rFonts w:ascii="Times New Roman" w:eastAsia="Calibri" w:hAnsi="Times New Roman" w:cs="Times New Roman"/>
          <w:b/>
          <w:sz w:val="28"/>
          <w:szCs w:val="28"/>
        </w:rPr>
      </w:pPr>
      <w:r w:rsidRPr="008261B8">
        <w:rPr>
          <w:rFonts w:ascii="Times New Roman" w:eastAsia="Calibri" w:hAnsi="Times New Roman" w:cs="Times New Roman"/>
          <w:b/>
          <w:sz w:val="28"/>
          <w:szCs w:val="28"/>
        </w:rPr>
        <w:t xml:space="preserve">Мета і завдання дослідження. </w:t>
      </w:r>
    </w:p>
    <w:p w:rsidR="008261B8" w:rsidRPr="008261B8" w:rsidRDefault="008261B8" w:rsidP="008261B8">
      <w:pPr>
        <w:spacing w:after="0" w:line="360" w:lineRule="auto"/>
        <w:ind w:firstLine="708"/>
        <w:jc w:val="both"/>
        <w:rPr>
          <w:rFonts w:ascii="Times New Roman" w:eastAsia="Calibri" w:hAnsi="Times New Roman" w:cs="Times New Roman"/>
          <w:sz w:val="28"/>
          <w:szCs w:val="28"/>
        </w:rPr>
      </w:pPr>
      <w:r w:rsidRPr="008261B8">
        <w:rPr>
          <w:rFonts w:ascii="Times New Roman" w:eastAsia="Calibri" w:hAnsi="Times New Roman" w:cs="Times New Roman"/>
          <w:sz w:val="28"/>
          <w:szCs w:val="28"/>
        </w:rPr>
        <w:t xml:space="preserve">Метою дипломної роботи магістра є обґрунтування </w:t>
      </w:r>
      <w:r w:rsidRPr="008261B8">
        <w:rPr>
          <w:rFonts w:ascii="Times New Roman" w:eastAsia="Calibri" w:hAnsi="Times New Roman" w:cs="Times New Roman"/>
          <w:spacing w:val="2"/>
          <w:sz w:val="28"/>
          <w:szCs w:val="28"/>
        </w:rPr>
        <w:t>теоретичних положень, методичних підходів та науково-прикладних рекомендацій щодо удосконалення обліку</w:t>
      </w:r>
      <w:r w:rsidRPr="008261B8">
        <w:rPr>
          <w:rFonts w:ascii="Times New Roman" w:eastAsia="Calibri" w:hAnsi="Times New Roman" w:cs="Times New Roman"/>
          <w:sz w:val="28"/>
          <w:szCs w:val="28"/>
        </w:rPr>
        <w:t xml:space="preserve">, аналізу та аудиту </w:t>
      </w:r>
      <w:r w:rsidRPr="008261B8">
        <w:rPr>
          <w:rFonts w:ascii="Times New Roman" w:eastAsia="Arimo" w:hAnsi="Times New Roman" w:cs="Times New Roman"/>
          <w:sz w:val="28"/>
          <w:szCs w:val="28"/>
        </w:rPr>
        <w:t xml:space="preserve">кредиторської заборгованості </w:t>
      </w:r>
      <w:r w:rsidRPr="008261B8">
        <w:rPr>
          <w:rFonts w:ascii="Times New Roman" w:eastAsia="Calibri" w:hAnsi="Times New Roman" w:cs="Times New Roman"/>
          <w:sz w:val="28"/>
          <w:szCs w:val="28"/>
        </w:rPr>
        <w:t>на підприємстві в сучасних умовах господарювання.</w:t>
      </w:r>
    </w:p>
    <w:p w:rsidR="008261B8" w:rsidRPr="008261B8" w:rsidRDefault="008261B8" w:rsidP="008261B8">
      <w:pPr>
        <w:spacing w:after="0" w:line="360" w:lineRule="auto"/>
        <w:ind w:firstLine="709"/>
        <w:jc w:val="both"/>
        <w:rPr>
          <w:rFonts w:ascii="Times New Roman" w:eastAsia="Calibri" w:hAnsi="Times New Roman" w:cs="Times New Roman"/>
          <w:sz w:val="28"/>
          <w:szCs w:val="28"/>
        </w:rPr>
      </w:pPr>
      <w:r w:rsidRPr="008261B8">
        <w:rPr>
          <w:rFonts w:ascii="Times New Roman" w:eastAsia="Calibri" w:hAnsi="Times New Roman" w:cs="Times New Roman"/>
          <w:sz w:val="28"/>
          <w:szCs w:val="28"/>
        </w:rPr>
        <w:t>Завдання дипломної роботи магістра:</w:t>
      </w:r>
    </w:p>
    <w:p w:rsidR="008261B8" w:rsidRPr="008261B8" w:rsidRDefault="008261B8" w:rsidP="008261B8">
      <w:pPr>
        <w:widowControl w:val="0"/>
        <w:numPr>
          <w:ilvl w:val="0"/>
          <w:numId w:val="4"/>
        </w:numPr>
        <w:spacing w:after="0" w:line="360" w:lineRule="auto"/>
        <w:jc w:val="both"/>
        <w:rPr>
          <w:rFonts w:ascii="Times New Roman" w:eastAsia="Calibri" w:hAnsi="Times New Roman" w:cs="Times New Roman"/>
          <w:sz w:val="28"/>
          <w:szCs w:val="28"/>
        </w:rPr>
      </w:pPr>
      <w:r w:rsidRPr="008261B8">
        <w:rPr>
          <w:rFonts w:ascii="Times New Roman" w:eastAsia="Calibri" w:hAnsi="Times New Roman" w:cs="Times New Roman"/>
          <w:sz w:val="28"/>
          <w:szCs w:val="28"/>
        </w:rPr>
        <w:t xml:space="preserve">дослідити наукові основи, економічний зміст та завдання обліку </w:t>
      </w:r>
      <w:r w:rsidRPr="008261B8">
        <w:rPr>
          <w:rFonts w:ascii="Times New Roman" w:eastAsia="Arimo" w:hAnsi="Times New Roman" w:cs="Times New Roman"/>
          <w:sz w:val="28"/>
          <w:szCs w:val="28"/>
        </w:rPr>
        <w:t xml:space="preserve">кредиторської заборгованості </w:t>
      </w:r>
      <w:r w:rsidRPr="008261B8">
        <w:rPr>
          <w:rFonts w:ascii="Times New Roman" w:eastAsia="Calibri" w:hAnsi="Times New Roman" w:cs="Times New Roman"/>
          <w:sz w:val="28"/>
          <w:szCs w:val="28"/>
        </w:rPr>
        <w:t>на підприємстві;</w:t>
      </w:r>
    </w:p>
    <w:p w:rsidR="008261B8" w:rsidRPr="008261B8" w:rsidRDefault="008261B8" w:rsidP="008261B8">
      <w:pPr>
        <w:widowControl w:val="0"/>
        <w:numPr>
          <w:ilvl w:val="0"/>
          <w:numId w:val="4"/>
        </w:numPr>
        <w:spacing w:after="0" w:line="360" w:lineRule="auto"/>
        <w:jc w:val="both"/>
        <w:rPr>
          <w:rFonts w:ascii="Times New Roman" w:eastAsia="Calibri" w:hAnsi="Times New Roman" w:cs="Times New Roman"/>
          <w:sz w:val="28"/>
          <w:szCs w:val="28"/>
        </w:rPr>
      </w:pPr>
      <w:r w:rsidRPr="008261B8">
        <w:rPr>
          <w:rFonts w:ascii="Times New Roman" w:eastAsia="Calibri" w:hAnsi="Times New Roman" w:cs="Times New Roman"/>
          <w:sz w:val="28"/>
          <w:szCs w:val="28"/>
        </w:rPr>
        <w:t xml:space="preserve">вивчити методологічні засади обліку </w:t>
      </w:r>
      <w:r w:rsidRPr="008261B8">
        <w:rPr>
          <w:rFonts w:ascii="Times New Roman" w:eastAsia="Arimo" w:hAnsi="Times New Roman" w:cs="Times New Roman"/>
          <w:sz w:val="28"/>
          <w:szCs w:val="28"/>
        </w:rPr>
        <w:t>кредиторської заборгованості</w:t>
      </w:r>
      <w:r w:rsidRPr="008261B8">
        <w:rPr>
          <w:rFonts w:ascii="Times New Roman" w:eastAsia="Calibri" w:hAnsi="Times New Roman" w:cs="Times New Roman"/>
          <w:sz w:val="28"/>
          <w:szCs w:val="28"/>
        </w:rPr>
        <w:t xml:space="preserve"> та їх складових на підприємстві;</w:t>
      </w:r>
    </w:p>
    <w:p w:rsidR="008261B8" w:rsidRPr="008261B8" w:rsidRDefault="008261B8" w:rsidP="008261B8">
      <w:pPr>
        <w:widowControl w:val="0"/>
        <w:numPr>
          <w:ilvl w:val="0"/>
          <w:numId w:val="4"/>
        </w:numPr>
        <w:spacing w:after="0" w:line="360" w:lineRule="auto"/>
        <w:jc w:val="both"/>
        <w:rPr>
          <w:rFonts w:ascii="Times New Roman" w:eastAsia="Calibri" w:hAnsi="Times New Roman" w:cs="Times New Roman"/>
          <w:sz w:val="28"/>
          <w:szCs w:val="28"/>
        </w:rPr>
      </w:pPr>
      <w:r w:rsidRPr="008261B8">
        <w:rPr>
          <w:rFonts w:ascii="Times New Roman" w:eastAsia="Calibri" w:hAnsi="Times New Roman" w:cs="Times New Roman"/>
          <w:sz w:val="28"/>
          <w:szCs w:val="28"/>
        </w:rPr>
        <w:t>розглянути практичні аспекти обліку</w:t>
      </w:r>
      <w:r w:rsidRPr="008261B8">
        <w:rPr>
          <w:rFonts w:ascii="Times New Roman" w:eastAsia="Calibri" w:hAnsi="Times New Roman" w:cs="Times New Roman"/>
          <w:sz w:val="28"/>
          <w:szCs w:val="28"/>
          <w:lang w:val="ru-RU"/>
        </w:rPr>
        <w:t xml:space="preserve"> </w:t>
      </w:r>
      <w:r w:rsidRPr="008261B8">
        <w:rPr>
          <w:rFonts w:ascii="Times New Roman" w:eastAsia="Arimo" w:hAnsi="Times New Roman" w:cs="Times New Roman"/>
          <w:sz w:val="28"/>
          <w:szCs w:val="28"/>
        </w:rPr>
        <w:t>кредиторської заборгованості</w:t>
      </w:r>
      <w:r w:rsidRPr="008261B8">
        <w:rPr>
          <w:rFonts w:ascii="Times New Roman" w:eastAsia="Calibri" w:hAnsi="Times New Roman" w:cs="Times New Roman"/>
          <w:sz w:val="28"/>
          <w:szCs w:val="28"/>
        </w:rPr>
        <w:t xml:space="preserve"> ПАТ «Одеський портовий холодильник»;</w:t>
      </w:r>
    </w:p>
    <w:p w:rsidR="008261B8" w:rsidRPr="008261B8" w:rsidRDefault="008261B8" w:rsidP="008261B8">
      <w:pPr>
        <w:widowControl w:val="0"/>
        <w:numPr>
          <w:ilvl w:val="0"/>
          <w:numId w:val="4"/>
        </w:numPr>
        <w:spacing w:after="0" w:line="360" w:lineRule="auto"/>
        <w:jc w:val="both"/>
        <w:rPr>
          <w:rFonts w:ascii="Times New Roman" w:eastAsia="Calibri" w:hAnsi="Times New Roman" w:cs="Times New Roman"/>
          <w:sz w:val="28"/>
          <w:szCs w:val="28"/>
        </w:rPr>
      </w:pPr>
      <w:r w:rsidRPr="008261B8">
        <w:rPr>
          <w:rFonts w:ascii="Times New Roman" w:eastAsia="Calibri" w:hAnsi="Times New Roman" w:cs="Times New Roman"/>
          <w:sz w:val="28"/>
          <w:szCs w:val="28"/>
        </w:rPr>
        <w:t>запропонувати шляхи удосконалення обліку</w:t>
      </w:r>
      <w:r w:rsidRPr="008261B8">
        <w:rPr>
          <w:rFonts w:ascii="Times New Roman" w:eastAsia="Calibri" w:hAnsi="Times New Roman" w:cs="Times New Roman"/>
          <w:sz w:val="28"/>
          <w:szCs w:val="28"/>
          <w:lang w:val="ru-RU"/>
        </w:rPr>
        <w:t xml:space="preserve"> </w:t>
      </w:r>
      <w:r w:rsidRPr="008261B8">
        <w:rPr>
          <w:rFonts w:ascii="Times New Roman" w:eastAsia="Arimo" w:hAnsi="Times New Roman" w:cs="Times New Roman"/>
          <w:sz w:val="28"/>
          <w:szCs w:val="28"/>
        </w:rPr>
        <w:t>кредиторської заборгованості</w:t>
      </w:r>
      <w:r w:rsidRPr="008261B8">
        <w:rPr>
          <w:rFonts w:ascii="Times New Roman" w:eastAsia="Calibri" w:hAnsi="Times New Roman" w:cs="Times New Roman"/>
          <w:sz w:val="28"/>
          <w:szCs w:val="28"/>
        </w:rPr>
        <w:t xml:space="preserve">  на підприємстві;</w:t>
      </w:r>
    </w:p>
    <w:p w:rsidR="008261B8" w:rsidRPr="008261B8" w:rsidRDefault="008261B8" w:rsidP="008261B8">
      <w:pPr>
        <w:widowControl w:val="0"/>
        <w:numPr>
          <w:ilvl w:val="0"/>
          <w:numId w:val="4"/>
        </w:numPr>
        <w:spacing w:after="0" w:line="360" w:lineRule="auto"/>
        <w:jc w:val="both"/>
        <w:rPr>
          <w:rFonts w:ascii="Times New Roman" w:eastAsia="Calibri" w:hAnsi="Times New Roman" w:cs="Times New Roman"/>
          <w:sz w:val="28"/>
          <w:szCs w:val="28"/>
        </w:rPr>
      </w:pPr>
      <w:r w:rsidRPr="008261B8">
        <w:rPr>
          <w:rFonts w:ascii="Times New Roman" w:eastAsia="Calibri" w:hAnsi="Times New Roman" w:cs="Times New Roman"/>
          <w:sz w:val="28"/>
          <w:szCs w:val="28"/>
        </w:rPr>
        <w:t xml:space="preserve">дослідити наукові основи, економічний зміст та завдання аналізу  </w:t>
      </w:r>
      <w:r w:rsidRPr="008261B8">
        <w:rPr>
          <w:rFonts w:ascii="Times New Roman" w:eastAsia="Arimo" w:hAnsi="Times New Roman" w:cs="Times New Roman"/>
          <w:sz w:val="28"/>
          <w:szCs w:val="28"/>
        </w:rPr>
        <w:t xml:space="preserve">кредиторської заборгованості </w:t>
      </w:r>
      <w:r w:rsidRPr="008261B8">
        <w:rPr>
          <w:rFonts w:ascii="Times New Roman" w:eastAsia="Calibri" w:hAnsi="Times New Roman" w:cs="Times New Roman"/>
          <w:sz w:val="28"/>
          <w:szCs w:val="28"/>
        </w:rPr>
        <w:t>на підприємстві;</w:t>
      </w:r>
    </w:p>
    <w:p w:rsidR="008261B8" w:rsidRPr="008261B8" w:rsidRDefault="008261B8" w:rsidP="008261B8">
      <w:pPr>
        <w:widowControl w:val="0"/>
        <w:numPr>
          <w:ilvl w:val="0"/>
          <w:numId w:val="4"/>
        </w:numPr>
        <w:spacing w:after="0" w:line="360" w:lineRule="auto"/>
        <w:jc w:val="both"/>
        <w:rPr>
          <w:rFonts w:ascii="Times New Roman" w:eastAsia="Calibri" w:hAnsi="Times New Roman" w:cs="Times New Roman"/>
          <w:sz w:val="28"/>
          <w:szCs w:val="28"/>
        </w:rPr>
      </w:pPr>
      <w:r w:rsidRPr="008261B8">
        <w:rPr>
          <w:rFonts w:ascii="Times New Roman" w:eastAsia="Calibri" w:hAnsi="Times New Roman" w:cs="Times New Roman"/>
          <w:sz w:val="28"/>
          <w:szCs w:val="28"/>
        </w:rPr>
        <w:t xml:space="preserve">вивчити методологічні засади аналізу </w:t>
      </w:r>
      <w:r w:rsidRPr="008261B8">
        <w:rPr>
          <w:rFonts w:ascii="Times New Roman" w:eastAsia="Arimo" w:hAnsi="Times New Roman" w:cs="Times New Roman"/>
          <w:sz w:val="28"/>
          <w:szCs w:val="28"/>
        </w:rPr>
        <w:t>кредиторської заборгованості</w:t>
      </w:r>
      <w:r w:rsidRPr="008261B8">
        <w:rPr>
          <w:rFonts w:ascii="Times New Roman" w:eastAsia="Calibri" w:hAnsi="Times New Roman" w:cs="Times New Roman"/>
          <w:sz w:val="28"/>
          <w:szCs w:val="28"/>
        </w:rPr>
        <w:t xml:space="preserve"> підприємства;</w:t>
      </w:r>
    </w:p>
    <w:p w:rsidR="008261B8" w:rsidRPr="008261B8" w:rsidRDefault="008261B8" w:rsidP="008261B8">
      <w:pPr>
        <w:widowControl w:val="0"/>
        <w:numPr>
          <w:ilvl w:val="0"/>
          <w:numId w:val="4"/>
        </w:numPr>
        <w:spacing w:after="0" w:line="360" w:lineRule="auto"/>
        <w:jc w:val="both"/>
        <w:rPr>
          <w:rFonts w:ascii="Times New Roman" w:eastAsia="Calibri" w:hAnsi="Times New Roman" w:cs="Times New Roman"/>
          <w:sz w:val="28"/>
          <w:szCs w:val="28"/>
        </w:rPr>
      </w:pPr>
      <w:r w:rsidRPr="008261B8">
        <w:rPr>
          <w:rFonts w:ascii="Times New Roman" w:eastAsia="Calibri" w:hAnsi="Times New Roman" w:cs="Times New Roman"/>
          <w:sz w:val="28"/>
          <w:szCs w:val="28"/>
        </w:rPr>
        <w:t xml:space="preserve">розглянути практичні аспекти аналізу </w:t>
      </w:r>
      <w:r w:rsidRPr="008261B8">
        <w:rPr>
          <w:rFonts w:ascii="Times New Roman" w:eastAsia="Arimo" w:hAnsi="Times New Roman" w:cs="Times New Roman"/>
          <w:sz w:val="28"/>
          <w:szCs w:val="28"/>
        </w:rPr>
        <w:t>кредиторської заборгованості</w:t>
      </w:r>
      <w:r w:rsidRPr="008261B8">
        <w:rPr>
          <w:rFonts w:ascii="Times New Roman" w:eastAsia="Calibri" w:hAnsi="Times New Roman" w:cs="Times New Roman"/>
          <w:sz w:val="28"/>
          <w:szCs w:val="28"/>
        </w:rPr>
        <w:t xml:space="preserve"> </w:t>
      </w:r>
      <w:proofErr w:type="spellStart"/>
      <w:r w:rsidRPr="008261B8">
        <w:rPr>
          <w:rFonts w:ascii="Times New Roman" w:eastAsia="Calibri" w:hAnsi="Times New Roman" w:cs="Times New Roman"/>
          <w:sz w:val="28"/>
          <w:szCs w:val="28"/>
        </w:rPr>
        <w:t>наПАТ</w:t>
      </w:r>
      <w:proofErr w:type="spellEnd"/>
      <w:r w:rsidRPr="008261B8">
        <w:rPr>
          <w:rFonts w:ascii="Times New Roman" w:eastAsia="Calibri" w:hAnsi="Times New Roman" w:cs="Times New Roman"/>
          <w:sz w:val="28"/>
          <w:szCs w:val="28"/>
        </w:rPr>
        <w:t xml:space="preserve"> «Одеський портовий холодильник»;</w:t>
      </w:r>
    </w:p>
    <w:p w:rsidR="008261B8" w:rsidRPr="008261B8" w:rsidRDefault="008261B8" w:rsidP="008261B8">
      <w:pPr>
        <w:widowControl w:val="0"/>
        <w:numPr>
          <w:ilvl w:val="0"/>
          <w:numId w:val="4"/>
        </w:numPr>
        <w:spacing w:after="0" w:line="360" w:lineRule="auto"/>
        <w:jc w:val="both"/>
        <w:rPr>
          <w:rFonts w:ascii="Times New Roman" w:eastAsia="Calibri" w:hAnsi="Times New Roman" w:cs="Times New Roman"/>
          <w:sz w:val="28"/>
          <w:szCs w:val="28"/>
        </w:rPr>
      </w:pPr>
      <w:r w:rsidRPr="008261B8">
        <w:rPr>
          <w:rFonts w:ascii="Times New Roman" w:eastAsia="Calibri" w:hAnsi="Times New Roman" w:cs="Times New Roman"/>
          <w:sz w:val="28"/>
          <w:szCs w:val="28"/>
        </w:rPr>
        <w:t xml:space="preserve">запропонувати шляхи удосконалення аналізу </w:t>
      </w:r>
      <w:r w:rsidRPr="008261B8">
        <w:rPr>
          <w:rFonts w:ascii="Times New Roman" w:eastAsia="Arimo" w:hAnsi="Times New Roman" w:cs="Times New Roman"/>
          <w:sz w:val="28"/>
          <w:szCs w:val="28"/>
        </w:rPr>
        <w:t>кредиторської заборгованості</w:t>
      </w:r>
      <w:r w:rsidRPr="008261B8">
        <w:rPr>
          <w:rFonts w:ascii="Times New Roman" w:eastAsia="Calibri" w:hAnsi="Times New Roman" w:cs="Times New Roman"/>
          <w:sz w:val="28"/>
          <w:szCs w:val="28"/>
        </w:rPr>
        <w:t xml:space="preserve"> на підприємстві;</w:t>
      </w:r>
    </w:p>
    <w:p w:rsidR="008261B8" w:rsidRPr="008261B8" w:rsidRDefault="008261B8" w:rsidP="008261B8">
      <w:pPr>
        <w:widowControl w:val="0"/>
        <w:numPr>
          <w:ilvl w:val="0"/>
          <w:numId w:val="4"/>
        </w:numPr>
        <w:spacing w:after="0" w:line="360" w:lineRule="auto"/>
        <w:jc w:val="both"/>
        <w:rPr>
          <w:rFonts w:ascii="Times New Roman" w:eastAsia="Calibri" w:hAnsi="Times New Roman" w:cs="Times New Roman"/>
          <w:sz w:val="28"/>
          <w:szCs w:val="28"/>
        </w:rPr>
      </w:pPr>
      <w:r w:rsidRPr="008261B8">
        <w:rPr>
          <w:rFonts w:ascii="Times New Roman" w:eastAsia="Calibri" w:hAnsi="Times New Roman" w:cs="Times New Roman"/>
          <w:sz w:val="28"/>
          <w:szCs w:val="28"/>
        </w:rPr>
        <w:t xml:space="preserve">дослідити наукові основи, економічний зміст та завдання аудиту </w:t>
      </w:r>
      <w:r w:rsidRPr="008261B8">
        <w:rPr>
          <w:rFonts w:ascii="Times New Roman" w:eastAsia="Arimo" w:hAnsi="Times New Roman" w:cs="Times New Roman"/>
          <w:sz w:val="28"/>
          <w:szCs w:val="28"/>
        </w:rPr>
        <w:lastRenderedPageBreak/>
        <w:t xml:space="preserve">кредиторської заборгованості </w:t>
      </w:r>
      <w:r w:rsidRPr="008261B8">
        <w:rPr>
          <w:rFonts w:ascii="Times New Roman" w:eastAsia="Calibri" w:hAnsi="Times New Roman" w:cs="Times New Roman"/>
          <w:sz w:val="28"/>
          <w:szCs w:val="28"/>
        </w:rPr>
        <w:t>на підприємстві;</w:t>
      </w:r>
    </w:p>
    <w:p w:rsidR="008261B8" w:rsidRPr="008261B8" w:rsidRDefault="008261B8" w:rsidP="008261B8">
      <w:pPr>
        <w:widowControl w:val="0"/>
        <w:numPr>
          <w:ilvl w:val="0"/>
          <w:numId w:val="4"/>
        </w:numPr>
        <w:spacing w:after="0" w:line="360" w:lineRule="auto"/>
        <w:jc w:val="both"/>
        <w:rPr>
          <w:rFonts w:ascii="Times New Roman" w:eastAsia="Calibri" w:hAnsi="Times New Roman" w:cs="Times New Roman"/>
          <w:sz w:val="28"/>
          <w:szCs w:val="28"/>
        </w:rPr>
      </w:pPr>
      <w:r w:rsidRPr="008261B8">
        <w:rPr>
          <w:rFonts w:ascii="Times New Roman" w:eastAsia="Calibri" w:hAnsi="Times New Roman" w:cs="Times New Roman"/>
          <w:sz w:val="28"/>
          <w:szCs w:val="28"/>
        </w:rPr>
        <w:t xml:space="preserve">вивчити методологічні засади аудиту </w:t>
      </w:r>
      <w:r w:rsidRPr="008261B8">
        <w:rPr>
          <w:rFonts w:ascii="Times New Roman" w:eastAsia="Arimo" w:hAnsi="Times New Roman" w:cs="Times New Roman"/>
          <w:sz w:val="28"/>
          <w:szCs w:val="28"/>
        </w:rPr>
        <w:t xml:space="preserve">кредиторської заборгованості </w:t>
      </w:r>
      <w:r w:rsidRPr="008261B8">
        <w:rPr>
          <w:rFonts w:ascii="Times New Roman" w:eastAsia="Calibri" w:hAnsi="Times New Roman" w:cs="Times New Roman"/>
          <w:sz w:val="28"/>
          <w:szCs w:val="28"/>
        </w:rPr>
        <w:t>на підприємстві;</w:t>
      </w:r>
    </w:p>
    <w:p w:rsidR="008261B8" w:rsidRPr="008261B8" w:rsidRDefault="008261B8" w:rsidP="008261B8">
      <w:pPr>
        <w:widowControl w:val="0"/>
        <w:numPr>
          <w:ilvl w:val="0"/>
          <w:numId w:val="4"/>
        </w:numPr>
        <w:spacing w:after="0" w:line="360" w:lineRule="auto"/>
        <w:jc w:val="both"/>
        <w:rPr>
          <w:rFonts w:ascii="Times New Roman" w:eastAsia="Calibri" w:hAnsi="Times New Roman" w:cs="Times New Roman"/>
          <w:sz w:val="28"/>
          <w:szCs w:val="28"/>
        </w:rPr>
      </w:pPr>
      <w:r w:rsidRPr="008261B8">
        <w:rPr>
          <w:rFonts w:ascii="Times New Roman" w:eastAsia="Calibri" w:hAnsi="Times New Roman" w:cs="Times New Roman"/>
          <w:sz w:val="28"/>
          <w:szCs w:val="28"/>
        </w:rPr>
        <w:t xml:space="preserve">розглянути практичні аспекти аудиту </w:t>
      </w:r>
      <w:r w:rsidRPr="008261B8">
        <w:rPr>
          <w:rFonts w:ascii="Times New Roman" w:eastAsia="Arimo" w:hAnsi="Times New Roman" w:cs="Times New Roman"/>
          <w:sz w:val="28"/>
          <w:szCs w:val="28"/>
        </w:rPr>
        <w:t>кредиторської заборгованості</w:t>
      </w:r>
      <w:r w:rsidRPr="008261B8">
        <w:rPr>
          <w:rFonts w:ascii="Times New Roman" w:eastAsia="Calibri" w:hAnsi="Times New Roman" w:cs="Times New Roman"/>
          <w:sz w:val="28"/>
          <w:szCs w:val="28"/>
        </w:rPr>
        <w:t xml:space="preserve"> на ПАТ</w:t>
      </w:r>
      <w:r w:rsidRPr="008261B8">
        <w:rPr>
          <w:rFonts w:ascii="Times New Roman" w:eastAsia="Calibri" w:hAnsi="Times New Roman" w:cs="Times New Roman"/>
          <w:sz w:val="28"/>
          <w:szCs w:val="28"/>
          <w:lang w:val="ru-RU"/>
        </w:rPr>
        <w:t xml:space="preserve"> </w:t>
      </w:r>
      <w:r w:rsidRPr="008261B8">
        <w:rPr>
          <w:rFonts w:ascii="Times New Roman" w:eastAsia="Calibri" w:hAnsi="Times New Roman" w:cs="Times New Roman"/>
          <w:sz w:val="28"/>
          <w:szCs w:val="28"/>
        </w:rPr>
        <w:t>«Одеський портовий холодильник»;</w:t>
      </w:r>
    </w:p>
    <w:p w:rsidR="008261B8" w:rsidRPr="008261B8" w:rsidRDefault="008261B8" w:rsidP="008261B8">
      <w:pPr>
        <w:widowControl w:val="0"/>
        <w:numPr>
          <w:ilvl w:val="0"/>
          <w:numId w:val="4"/>
        </w:numPr>
        <w:spacing w:after="0" w:line="360" w:lineRule="auto"/>
        <w:jc w:val="both"/>
        <w:rPr>
          <w:rFonts w:ascii="Times New Roman" w:eastAsia="Calibri" w:hAnsi="Times New Roman" w:cs="Times New Roman"/>
          <w:sz w:val="28"/>
          <w:szCs w:val="28"/>
        </w:rPr>
      </w:pPr>
      <w:r w:rsidRPr="008261B8">
        <w:rPr>
          <w:rFonts w:ascii="Times New Roman" w:eastAsia="Calibri" w:hAnsi="Times New Roman" w:cs="Times New Roman"/>
          <w:sz w:val="28"/>
          <w:szCs w:val="28"/>
        </w:rPr>
        <w:t xml:space="preserve">запропонувати шляхи удосконалення аудиту </w:t>
      </w:r>
      <w:r w:rsidRPr="008261B8">
        <w:rPr>
          <w:rFonts w:ascii="Times New Roman" w:eastAsia="Arimo" w:hAnsi="Times New Roman" w:cs="Times New Roman"/>
          <w:sz w:val="28"/>
          <w:szCs w:val="28"/>
        </w:rPr>
        <w:t>кредиторської заборгованості</w:t>
      </w:r>
      <w:r w:rsidRPr="008261B8">
        <w:rPr>
          <w:rFonts w:ascii="Times New Roman" w:eastAsia="Calibri" w:hAnsi="Times New Roman" w:cs="Times New Roman"/>
          <w:sz w:val="28"/>
          <w:szCs w:val="28"/>
        </w:rPr>
        <w:t xml:space="preserve"> на  підприємстві.</w:t>
      </w:r>
    </w:p>
    <w:p w:rsidR="008261B8" w:rsidRPr="008261B8" w:rsidRDefault="008261B8" w:rsidP="008261B8">
      <w:pPr>
        <w:spacing w:after="0" w:line="360" w:lineRule="auto"/>
        <w:ind w:firstLine="709"/>
        <w:jc w:val="both"/>
        <w:rPr>
          <w:rFonts w:ascii="Times New Roman" w:eastAsia="Calibri" w:hAnsi="Times New Roman" w:cs="Times New Roman"/>
          <w:b/>
          <w:sz w:val="28"/>
          <w:szCs w:val="28"/>
        </w:rPr>
      </w:pPr>
      <w:r w:rsidRPr="008261B8">
        <w:rPr>
          <w:rFonts w:ascii="Times New Roman" w:eastAsia="Calibri" w:hAnsi="Times New Roman" w:cs="Times New Roman"/>
          <w:b/>
          <w:sz w:val="28"/>
          <w:szCs w:val="28"/>
        </w:rPr>
        <w:t xml:space="preserve">Об’єкт і предмет дослідження. </w:t>
      </w:r>
    </w:p>
    <w:p w:rsidR="008261B8" w:rsidRPr="008261B8" w:rsidRDefault="008261B8" w:rsidP="008261B8">
      <w:pPr>
        <w:spacing w:after="0" w:line="360" w:lineRule="auto"/>
        <w:ind w:firstLine="708"/>
        <w:jc w:val="both"/>
        <w:rPr>
          <w:rFonts w:ascii="Times New Roman" w:eastAsia="Calibri" w:hAnsi="Times New Roman" w:cs="Times New Roman"/>
          <w:i/>
          <w:sz w:val="28"/>
          <w:szCs w:val="28"/>
        </w:rPr>
      </w:pPr>
      <w:r w:rsidRPr="008261B8">
        <w:rPr>
          <w:rFonts w:ascii="Times New Roman" w:eastAsia="Calibri" w:hAnsi="Times New Roman" w:cs="Times New Roman"/>
          <w:sz w:val="28"/>
          <w:szCs w:val="28"/>
        </w:rPr>
        <w:t xml:space="preserve">Об’єктом дипломної роботи магістра є сучасні процеси обліку, аналізу та аудиту </w:t>
      </w:r>
      <w:r w:rsidRPr="008261B8">
        <w:rPr>
          <w:rFonts w:ascii="Times New Roman" w:eastAsia="Arimo" w:hAnsi="Times New Roman" w:cs="Times New Roman"/>
          <w:sz w:val="28"/>
          <w:szCs w:val="28"/>
        </w:rPr>
        <w:t xml:space="preserve">кредиторської заборгованості </w:t>
      </w:r>
      <w:r w:rsidRPr="008261B8">
        <w:rPr>
          <w:rFonts w:ascii="Times New Roman" w:eastAsia="Calibri" w:hAnsi="Times New Roman" w:cs="Times New Roman"/>
          <w:sz w:val="28"/>
          <w:szCs w:val="28"/>
        </w:rPr>
        <w:t>на вітчизняних підприємствах.</w:t>
      </w:r>
    </w:p>
    <w:p w:rsidR="008261B8" w:rsidRPr="008261B8" w:rsidRDefault="008261B8" w:rsidP="008261B8">
      <w:pPr>
        <w:widowControl w:val="0"/>
        <w:spacing w:after="0" w:line="360" w:lineRule="auto"/>
        <w:ind w:firstLine="709"/>
        <w:jc w:val="both"/>
        <w:rPr>
          <w:rFonts w:ascii="Times New Roman" w:eastAsia="Calibri" w:hAnsi="Times New Roman" w:cs="Times New Roman"/>
          <w:sz w:val="28"/>
          <w:szCs w:val="28"/>
        </w:rPr>
      </w:pPr>
      <w:r w:rsidRPr="008261B8">
        <w:rPr>
          <w:rFonts w:ascii="Times New Roman" w:eastAsia="Calibri" w:hAnsi="Times New Roman" w:cs="Times New Roman"/>
          <w:sz w:val="28"/>
          <w:szCs w:val="28"/>
        </w:rPr>
        <w:t xml:space="preserve">Предметом дипломної роботи магістра є сукупність теоретичних питань, загальних принципів, методичних і практичних завдань, пов’язаних з ефективними процесами обліку, аналізу та аудиту </w:t>
      </w:r>
      <w:r w:rsidRPr="008261B8">
        <w:rPr>
          <w:rFonts w:ascii="Times New Roman" w:eastAsia="Arimo" w:hAnsi="Times New Roman" w:cs="Times New Roman"/>
          <w:sz w:val="28"/>
          <w:szCs w:val="28"/>
        </w:rPr>
        <w:t>кредиторської заборгованості</w:t>
      </w:r>
      <w:r w:rsidRPr="008261B8">
        <w:rPr>
          <w:rFonts w:ascii="Times New Roman" w:eastAsia="Calibri" w:hAnsi="Times New Roman" w:cs="Times New Roman"/>
          <w:sz w:val="28"/>
          <w:szCs w:val="28"/>
        </w:rPr>
        <w:t xml:space="preserve"> на прикладі ПАТ «Одеський портовий холодильник».</w:t>
      </w:r>
    </w:p>
    <w:p w:rsidR="008261B8" w:rsidRPr="008261B8" w:rsidRDefault="008261B8" w:rsidP="008261B8">
      <w:pPr>
        <w:spacing w:after="0" w:line="360" w:lineRule="auto"/>
        <w:ind w:firstLine="709"/>
        <w:jc w:val="both"/>
        <w:rPr>
          <w:rFonts w:ascii="Times New Roman" w:eastAsia="Calibri" w:hAnsi="Times New Roman" w:cs="Times New Roman"/>
          <w:b/>
          <w:sz w:val="28"/>
          <w:szCs w:val="28"/>
        </w:rPr>
      </w:pPr>
      <w:r w:rsidRPr="008261B8">
        <w:rPr>
          <w:rFonts w:ascii="Times New Roman" w:eastAsia="Calibri" w:hAnsi="Times New Roman" w:cs="Times New Roman"/>
          <w:b/>
          <w:sz w:val="28"/>
          <w:szCs w:val="28"/>
        </w:rPr>
        <w:t xml:space="preserve">Методи та інформаційна база дослідження. </w:t>
      </w:r>
    </w:p>
    <w:p w:rsidR="008261B8" w:rsidRPr="008261B8" w:rsidRDefault="008261B8" w:rsidP="008261B8">
      <w:pPr>
        <w:spacing w:after="0" w:line="360" w:lineRule="auto"/>
        <w:ind w:firstLine="709"/>
        <w:jc w:val="both"/>
        <w:rPr>
          <w:rFonts w:ascii="Times New Roman" w:eastAsia="Calibri" w:hAnsi="Times New Roman" w:cs="Times New Roman"/>
          <w:b/>
          <w:sz w:val="28"/>
          <w:szCs w:val="28"/>
        </w:rPr>
      </w:pPr>
      <w:r w:rsidRPr="008261B8">
        <w:rPr>
          <w:rFonts w:ascii="Times New Roman" w:eastAsia="Calibri" w:hAnsi="Times New Roman" w:cs="Times New Roman"/>
          <w:sz w:val="28"/>
          <w:szCs w:val="28"/>
        </w:rPr>
        <w:t xml:space="preserve">Теоретико-методологічною базою дипломної роботи магістра є концепції, положення і пропозиції, що містяться у наукових публікаціях вітчизняних і зарубіжних фахівців з проблем обліку, аналізу та аудиту </w:t>
      </w:r>
      <w:r w:rsidRPr="008261B8">
        <w:rPr>
          <w:rFonts w:ascii="Times New Roman" w:eastAsia="Arimo" w:hAnsi="Times New Roman" w:cs="Times New Roman"/>
          <w:sz w:val="28"/>
          <w:szCs w:val="28"/>
        </w:rPr>
        <w:t>кредиторської заборгованості з постачальниками та під</w:t>
      </w:r>
      <w:r w:rsidRPr="008261B8">
        <w:rPr>
          <w:rFonts w:ascii="Times New Roman" w:eastAsia="Calibri" w:hAnsi="Times New Roman" w:cs="Times New Roman"/>
          <w:sz w:val="28"/>
          <w:szCs w:val="28"/>
        </w:rPr>
        <w:t>рядниками підприємства в сучасних умовах господарювання; законодавчій, нормативно-правовий та інструктивний матеріал, національні положення (стандарти) бухгалтерського обліку, міжнародні стандарти аудиту, міжнародні стандарти фінансової звітності; дані офіційної статистичної, бухгалтерської та податкової звітності з базового підприємства магістерського дослідження ПАТ «Одеський портовий холодильник».</w:t>
      </w:r>
    </w:p>
    <w:p w:rsidR="008261B8" w:rsidRPr="008261B8" w:rsidRDefault="008261B8" w:rsidP="008261B8">
      <w:pPr>
        <w:spacing w:after="0" w:line="360" w:lineRule="auto"/>
        <w:ind w:firstLine="709"/>
        <w:jc w:val="both"/>
        <w:rPr>
          <w:rFonts w:ascii="Times New Roman" w:eastAsia="Calibri" w:hAnsi="Times New Roman" w:cs="Times New Roman"/>
          <w:sz w:val="28"/>
          <w:szCs w:val="28"/>
        </w:rPr>
      </w:pPr>
      <w:r w:rsidRPr="008261B8">
        <w:rPr>
          <w:rFonts w:ascii="Times New Roman" w:eastAsia="Calibri" w:hAnsi="Times New Roman" w:cs="Times New Roman"/>
          <w:bCs/>
          <w:sz w:val="28"/>
          <w:szCs w:val="28"/>
        </w:rPr>
        <w:t>В дипломній роботі магістра використовувались наступні методи: а</w:t>
      </w:r>
      <w:r w:rsidRPr="008261B8">
        <w:rPr>
          <w:rFonts w:ascii="Times New Roman" w:eastAsia="Calibri" w:hAnsi="Times New Roman" w:cs="Times New Roman"/>
          <w:sz w:val="28"/>
          <w:szCs w:val="28"/>
        </w:rPr>
        <w:t>наліз, синтез, огляд діючого законодавства, фінансово-економічні методи, аналіз даних офіційної статистичної, бухгалтерської та податкової звітності, методика проведення аудиту, в тому числі загальнонаукові та специфічні методи аудиту, методика проведення фінансового аналізу.</w:t>
      </w:r>
    </w:p>
    <w:p w:rsidR="008261B8" w:rsidRPr="008261B8" w:rsidRDefault="008261B8" w:rsidP="008261B8">
      <w:pPr>
        <w:spacing w:after="0" w:line="360" w:lineRule="auto"/>
        <w:ind w:firstLine="709"/>
        <w:jc w:val="both"/>
        <w:rPr>
          <w:rFonts w:ascii="Times New Roman" w:eastAsia="Times New Roman" w:hAnsi="Times New Roman" w:cs="Times New Roman"/>
          <w:color w:val="000000"/>
          <w:sz w:val="28"/>
          <w:szCs w:val="28"/>
          <w:lang w:eastAsia="uk-UA"/>
        </w:rPr>
      </w:pPr>
      <w:r w:rsidRPr="008261B8">
        <w:rPr>
          <w:rFonts w:ascii="Times New Roman" w:eastAsia="Calibri" w:hAnsi="Times New Roman" w:cs="Times New Roman"/>
          <w:sz w:val="28"/>
          <w:szCs w:val="28"/>
        </w:rPr>
        <w:lastRenderedPageBreak/>
        <w:t xml:space="preserve">Питанням обліку </w:t>
      </w:r>
      <w:r w:rsidRPr="008261B8">
        <w:rPr>
          <w:rFonts w:ascii="Times New Roman" w:eastAsia="Arimo" w:hAnsi="Times New Roman" w:cs="Times New Roman"/>
          <w:sz w:val="28"/>
          <w:szCs w:val="28"/>
          <w:lang w:eastAsia="uk-UA"/>
        </w:rPr>
        <w:t xml:space="preserve">кредиторської заборгованості </w:t>
      </w:r>
      <w:r w:rsidRPr="008261B8">
        <w:rPr>
          <w:rFonts w:ascii="Times New Roman" w:eastAsia="Calibri" w:hAnsi="Times New Roman" w:cs="Times New Roman"/>
          <w:sz w:val="28"/>
          <w:szCs w:val="28"/>
        </w:rPr>
        <w:t xml:space="preserve">присвячені праці вітчизняних та зарубіжних вчених, а </w:t>
      </w:r>
      <w:proofErr w:type="spellStart"/>
      <w:r w:rsidRPr="008261B8">
        <w:rPr>
          <w:rFonts w:ascii="Times New Roman" w:eastAsia="Calibri" w:hAnsi="Times New Roman" w:cs="Times New Roman"/>
          <w:sz w:val="28"/>
          <w:szCs w:val="28"/>
        </w:rPr>
        <w:t>саме:</w:t>
      </w:r>
      <w:r w:rsidRPr="008261B8">
        <w:rPr>
          <w:rFonts w:ascii="Times New Roman" w:eastAsia="Times New Roman" w:hAnsi="Times New Roman" w:cs="Times New Roman"/>
          <w:color w:val="000000"/>
          <w:sz w:val="28"/>
          <w:szCs w:val="28"/>
          <w:lang w:eastAsia="uk-UA"/>
        </w:rPr>
        <w:t>М</w:t>
      </w:r>
      <w:proofErr w:type="spellEnd"/>
      <w:r w:rsidRPr="008261B8">
        <w:rPr>
          <w:rFonts w:ascii="Times New Roman" w:eastAsia="Times New Roman" w:hAnsi="Times New Roman" w:cs="Times New Roman"/>
          <w:color w:val="000000"/>
          <w:sz w:val="28"/>
          <w:szCs w:val="28"/>
          <w:lang w:eastAsia="uk-UA"/>
        </w:rPr>
        <w:t xml:space="preserve">. А. </w:t>
      </w:r>
      <w:proofErr w:type="spellStart"/>
      <w:r w:rsidRPr="008261B8">
        <w:rPr>
          <w:rFonts w:ascii="Times New Roman" w:eastAsia="Times New Roman" w:hAnsi="Times New Roman" w:cs="Times New Roman"/>
          <w:color w:val="000000"/>
          <w:sz w:val="28"/>
          <w:szCs w:val="28"/>
          <w:lang w:eastAsia="uk-UA"/>
        </w:rPr>
        <w:t>Вахрушиної</w:t>
      </w:r>
      <w:proofErr w:type="spellEnd"/>
      <w:r w:rsidRPr="008261B8">
        <w:rPr>
          <w:rFonts w:ascii="Times New Roman" w:eastAsia="Times New Roman" w:hAnsi="Times New Roman" w:cs="Times New Roman"/>
          <w:color w:val="000000"/>
          <w:sz w:val="28"/>
          <w:szCs w:val="28"/>
          <w:lang w:eastAsia="uk-UA"/>
        </w:rPr>
        <w:t xml:space="preserve">, А. Б. </w:t>
      </w:r>
      <w:proofErr w:type="spellStart"/>
      <w:r w:rsidRPr="008261B8">
        <w:rPr>
          <w:rFonts w:ascii="Times New Roman" w:eastAsia="Times New Roman" w:hAnsi="Times New Roman" w:cs="Times New Roman"/>
          <w:color w:val="000000"/>
          <w:sz w:val="28"/>
          <w:szCs w:val="28"/>
          <w:lang w:eastAsia="uk-UA"/>
        </w:rPr>
        <w:t>Борисов,Ф</w:t>
      </w:r>
      <w:proofErr w:type="spellEnd"/>
      <w:r w:rsidRPr="008261B8">
        <w:rPr>
          <w:rFonts w:ascii="Times New Roman" w:eastAsia="Times New Roman" w:hAnsi="Times New Roman" w:cs="Times New Roman"/>
          <w:color w:val="000000"/>
          <w:sz w:val="28"/>
          <w:szCs w:val="28"/>
          <w:lang w:eastAsia="uk-UA"/>
        </w:rPr>
        <w:t xml:space="preserve">. Ф. </w:t>
      </w:r>
      <w:proofErr w:type="spellStart"/>
      <w:r w:rsidRPr="008261B8">
        <w:rPr>
          <w:rFonts w:ascii="Times New Roman" w:eastAsia="Times New Roman" w:hAnsi="Times New Roman" w:cs="Times New Roman"/>
          <w:color w:val="000000"/>
          <w:sz w:val="28"/>
          <w:szCs w:val="28"/>
          <w:lang w:eastAsia="uk-UA"/>
        </w:rPr>
        <w:t>Бутинця</w:t>
      </w:r>
      <w:proofErr w:type="spellEnd"/>
      <w:r w:rsidRPr="008261B8">
        <w:rPr>
          <w:rFonts w:ascii="Times New Roman" w:eastAsia="Times New Roman" w:hAnsi="Times New Roman" w:cs="Times New Roman"/>
          <w:color w:val="000000"/>
          <w:sz w:val="28"/>
          <w:szCs w:val="28"/>
          <w:lang w:eastAsia="uk-UA"/>
        </w:rPr>
        <w:t xml:space="preserve">, І. А. Бланка, Ф. Ф. </w:t>
      </w:r>
      <w:proofErr w:type="spellStart"/>
      <w:r w:rsidRPr="008261B8">
        <w:rPr>
          <w:rFonts w:ascii="Times New Roman" w:eastAsia="Times New Roman" w:hAnsi="Times New Roman" w:cs="Times New Roman"/>
          <w:color w:val="000000"/>
          <w:sz w:val="28"/>
          <w:szCs w:val="28"/>
          <w:lang w:eastAsia="uk-UA"/>
        </w:rPr>
        <w:t>Бутинець</w:t>
      </w:r>
      <w:proofErr w:type="spellEnd"/>
      <w:r w:rsidRPr="008261B8">
        <w:rPr>
          <w:rFonts w:ascii="Times New Roman" w:eastAsia="Times New Roman" w:hAnsi="Times New Roman" w:cs="Times New Roman"/>
          <w:color w:val="000000"/>
          <w:sz w:val="28"/>
          <w:szCs w:val="28"/>
          <w:lang w:eastAsia="uk-UA"/>
        </w:rPr>
        <w:t xml:space="preserve">, Ю. А. Василенко, І. О. Власова, С. Ф. </w:t>
      </w:r>
      <w:proofErr w:type="spellStart"/>
      <w:r w:rsidRPr="008261B8">
        <w:rPr>
          <w:rFonts w:ascii="Times New Roman" w:eastAsia="Times New Roman" w:hAnsi="Times New Roman" w:cs="Times New Roman"/>
          <w:color w:val="000000"/>
          <w:sz w:val="28"/>
          <w:szCs w:val="28"/>
          <w:lang w:eastAsia="uk-UA"/>
        </w:rPr>
        <w:t>Голов</w:t>
      </w:r>
      <w:proofErr w:type="spellEnd"/>
      <w:r w:rsidRPr="008261B8">
        <w:rPr>
          <w:rFonts w:ascii="Times New Roman" w:eastAsia="Times New Roman" w:hAnsi="Times New Roman" w:cs="Times New Roman"/>
          <w:color w:val="000000"/>
          <w:sz w:val="28"/>
          <w:szCs w:val="28"/>
          <w:lang w:eastAsia="uk-UA"/>
        </w:rPr>
        <w:t xml:space="preserve">, Р. П. Гончарук, Л. Л. Горецька, А. Г. Загородній, В. М. </w:t>
      </w:r>
      <w:proofErr w:type="spellStart"/>
      <w:r w:rsidRPr="008261B8">
        <w:rPr>
          <w:rFonts w:ascii="Times New Roman" w:eastAsia="Times New Roman" w:hAnsi="Times New Roman" w:cs="Times New Roman"/>
          <w:color w:val="000000"/>
          <w:sz w:val="28"/>
          <w:szCs w:val="28"/>
          <w:lang w:eastAsia="uk-UA"/>
        </w:rPr>
        <w:t>Костюченко,К</w:t>
      </w:r>
      <w:proofErr w:type="spellEnd"/>
      <w:r w:rsidRPr="008261B8">
        <w:rPr>
          <w:rFonts w:ascii="Times New Roman" w:eastAsia="Times New Roman" w:hAnsi="Times New Roman" w:cs="Times New Roman"/>
          <w:color w:val="000000"/>
          <w:sz w:val="28"/>
          <w:szCs w:val="28"/>
          <w:lang w:eastAsia="uk-UA"/>
        </w:rPr>
        <w:t xml:space="preserve">. </w:t>
      </w:r>
      <w:proofErr w:type="spellStart"/>
      <w:r w:rsidRPr="008261B8">
        <w:rPr>
          <w:rFonts w:ascii="Times New Roman" w:eastAsia="Times New Roman" w:hAnsi="Times New Roman" w:cs="Times New Roman"/>
          <w:color w:val="000000"/>
          <w:sz w:val="28"/>
          <w:szCs w:val="28"/>
          <w:lang w:eastAsia="uk-UA"/>
        </w:rPr>
        <w:t>Друрі</w:t>
      </w:r>
      <w:proofErr w:type="spellEnd"/>
      <w:r w:rsidRPr="008261B8">
        <w:rPr>
          <w:rFonts w:ascii="Times New Roman" w:eastAsia="Times New Roman" w:hAnsi="Times New Roman" w:cs="Times New Roman"/>
          <w:color w:val="000000"/>
          <w:sz w:val="28"/>
          <w:szCs w:val="28"/>
          <w:lang w:eastAsia="uk-UA"/>
        </w:rPr>
        <w:t xml:space="preserve">, Т. П. Карпової, В. Е. </w:t>
      </w:r>
      <w:proofErr w:type="spellStart"/>
      <w:r w:rsidRPr="008261B8">
        <w:rPr>
          <w:rFonts w:ascii="Times New Roman" w:eastAsia="Times New Roman" w:hAnsi="Times New Roman" w:cs="Times New Roman"/>
          <w:color w:val="000000"/>
          <w:sz w:val="28"/>
          <w:szCs w:val="28"/>
          <w:lang w:eastAsia="uk-UA"/>
        </w:rPr>
        <w:t>Керімова</w:t>
      </w:r>
      <w:proofErr w:type="spellEnd"/>
      <w:r w:rsidRPr="008261B8">
        <w:rPr>
          <w:rFonts w:ascii="Times New Roman" w:eastAsia="Times New Roman" w:hAnsi="Times New Roman" w:cs="Times New Roman"/>
          <w:color w:val="000000"/>
          <w:sz w:val="28"/>
          <w:szCs w:val="28"/>
          <w:lang w:eastAsia="uk-UA"/>
        </w:rPr>
        <w:t xml:space="preserve">, Л. В. </w:t>
      </w:r>
      <w:proofErr w:type="spellStart"/>
      <w:r w:rsidRPr="008261B8">
        <w:rPr>
          <w:rFonts w:ascii="Times New Roman" w:eastAsia="Times New Roman" w:hAnsi="Times New Roman" w:cs="Times New Roman"/>
          <w:color w:val="000000"/>
          <w:sz w:val="28"/>
          <w:szCs w:val="28"/>
          <w:lang w:eastAsia="uk-UA"/>
        </w:rPr>
        <w:t>Нападовської</w:t>
      </w:r>
      <w:proofErr w:type="spellEnd"/>
      <w:r w:rsidRPr="008261B8">
        <w:rPr>
          <w:rFonts w:ascii="Times New Roman" w:eastAsia="Times New Roman" w:hAnsi="Times New Roman" w:cs="Times New Roman"/>
          <w:color w:val="000000"/>
          <w:sz w:val="28"/>
          <w:szCs w:val="28"/>
          <w:lang w:eastAsia="uk-UA"/>
        </w:rPr>
        <w:t xml:space="preserve">, В. Ф. Палія, М. С. </w:t>
      </w:r>
      <w:proofErr w:type="spellStart"/>
      <w:r w:rsidRPr="008261B8">
        <w:rPr>
          <w:rFonts w:ascii="Times New Roman" w:eastAsia="Times New Roman" w:hAnsi="Times New Roman" w:cs="Times New Roman"/>
          <w:color w:val="000000"/>
          <w:sz w:val="28"/>
          <w:szCs w:val="28"/>
          <w:lang w:eastAsia="uk-UA"/>
        </w:rPr>
        <w:t>Пушкара</w:t>
      </w:r>
      <w:proofErr w:type="spellEnd"/>
      <w:r w:rsidRPr="008261B8">
        <w:rPr>
          <w:rFonts w:ascii="Times New Roman" w:eastAsia="Times New Roman" w:hAnsi="Times New Roman" w:cs="Times New Roman"/>
          <w:color w:val="000000"/>
          <w:sz w:val="28"/>
          <w:szCs w:val="28"/>
          <w:lang w:eastAsia="uk-UA"/>
        </w:rPr>
        <w:t xml:space="preserve"> та інших. </w:t>
      </w:r>
    </w:p>
    <w:p w:rsidR="008261B8" w:rsidRPr="008261B8" w:rsidRDefault="008261B8" w:rsidP="008261B8">
      <w:pPr>
        <w:spacing w:after="0" w:line="360" w:lineRule="auto"/>
        <w:ind w:firstLine="709"/>
        <w:jc w:val="both"/>
        <w:rPr>
          <w:rFonts w:ascii="Times New Roman" w:eastAsia="Times New Roman" w:hAnsi="Times New Roman" w:cs="Times New Roman"/>
          <w:color w:val="000000"/>
          <w:sz w:val="28"/>
          <w:szCs w:val="28"/>
          <w:lang w:eastAsia="uk-UA"/>
        </w:rPr>
      </w:pPr>
      <w:r w:rsidRPr="008261B8">
        <w:rPr>
          <w:rFonts w:ascii="Times New Roman" w:eastAsia="Times New Roman" w:hAnsi="Times New Roman" w:cs="Times New Roman"/>
          <w:color w:val="000000"/>
          <w:sz w:val="28"/>
          <w:szCs w:val="28"/>
          <w:lang w:eastAsia="uk-UA"/>
        </w:rPr>
        <w:t xml:space="preserve">Дослідженням теоретичних аспектів аналізу кредиторської заборгованості  присвячена значна кількість наукових праць зарубіжних авторів таких, як І.О. </w:t>
      </w:r>
      <w:proofErr w:type="spellStart"/>
      <w:r w:rsidRPr="008261B8">
        <w:rPr>
          <w:rFonts w:ascii="Times New Roman" w:eastAsia="Times New Roman" w:hAnsi="Times New Roman" w:cs="Times New Roman"/>
          <w:color w:val="000000"/>
          <w:sz w:val="28"/>
          <w:szCs w:val="28"/>
          <w:lang w:eastAsia="uk-UA"/>
        </w:rPr>
        <w:t>Коблянська</w:t>
      </w:r>
      <w:proofErr w:type="spellEnd"/>
      <w:r w:rsidRPr="008261B8">
        <w:rPr>
          <w:rFonts w:ascii="Times New Roman" w:eastAsia="Times New Roman" w:hAnsi="Times New Roman" w:cs="Times New Roman"/>
          <w:color w:val="000000"/>
          <w:sz w:val="28"/>
          <w:szCs w:val="28"/>
          <w:lang w:eastAsia="uk-UA"/>
        </w:rPr>
        <w:t xml:space="preserve">, Н.В. </w:t>
      </w:r>
      <w:proofErr w:type="spellStart"/>
      <w:r w:rsidRPr="008261B8">
        <w:rPr>
          <w:rFonts w:ascii="Times New Roman" w:eastAsia="Times New Roman" w:hAnsi="Times New Roman" w:cs="Times New Roman"/>
          <w:color w:val="000000"/>
          <w:sz w:val="28"/>
          <w:szCs w:val="28"/>
          <w:lang w:eastAsia="uk-UA"/>
        </w:rPr>
        <w:t>Чебанова</w:t>
      </w:r>
      <w:proofErr w:type="spellEnd"/>
      <w:r w:rsidRPr="008261B8">
        <w:rPr>
          <w:rFonts w:ascii="Times New Roman" w:eastAsia="Times New Roman" w:hAnsi="Times New Roman" w:cs="Times New Roman"/>
          <w:color w:val="000000"/>
          <w:sz w:val="28"/>
          <w:szCs w:val="28"/>
          <w:lang w:eastAsia="uk-UA"/>
        </w:rPr>
        <w:t xml:space="preserve">, Т.І. </w:t>
      </w:r>
      <w:proofErr w:type="spellStart"/>
      <w:r w:rsidRPr="008261B8">
        <w:rPr>
          <w:rFonts w:ascii="Times New Roman" w:eastAsia="Times New Roman" w:hAnsi="Times New Roman" w:cs="Times New Roman"/>
          <w:color w:val="000000"/>
          <w:sz w:val="28"/>
          <w:szCs w:val="28"/>
          <w:lang w:eastAsia="uk-UA"/>
        </w:rPr>
        <w:t>Єфіменка</w:t>
      </w:r>
      <w:proofErr w:type="spellEnd"/>
      <w:r w:rsidRPr="008261B8">
        <w:rPr>
          <w:rFonts w:ascii="Times New Roman" w:eastAsia="Times New Roman" w:hAnsi="Times New Roman" w:cs="Times New Roman"/>
          <w:color w:val="000000"/>
          <w:sz w:val="28"/>
          <w:szCs w:val="28"/>
          <w:lang w:eastAsia="uk-UA"/>
        </w:rPr>
        <w:t xml:space="preserve">, В.М. </w:t>
      </w:r>
      <w:proofErr w:type="spellStart"/>
      <w:r w:rsidRPr="008261B8">
        <w:rPr>
          <w:rFonts w:ascii="Times New Roman" w:eastAsia="Times New Roman" w:hAnsi="Times New Roman" w:cs="Times New Roman"/>
          <w:color w:val="000000"/>
          <w:sz w:val="28"/>
          <w:szCs w:val="28"/>
          <w:lang w:eastAsia="uk-UA"/>
        </w:rPr>
        <w:t>Івахненко</w:t>
      </w:r>
      <w:proofErr w:type="spellEnd"/>
      <w:r w:rsidRPr="008261B8">
        <w:rPr>
          <w:rFonts w:ascii="Times New Roman" w:eastAsia="Times New Roman" w:hAnsi="Times New Roman" w:cs="Times New Roman"/>
          <w:color w:val="000000"/>
          <w:sz w:val="28"/>
          <w:szCs w:val="28"/>
          <w:lang w:eastAsia="uk-UA"/>
        </w:rPr>
        <w:t xml:space="preserve">, Н.М. Ткаченко, Л.В. </w:t>
      </w:r>
      <w:proofErr w:type="spellStart"/>
      <w:r w:rsidRPr="008261B8">
        <w:rPr>
          <w:rFonts w:ascii="Times New Roman" w:eastAsia="Times New Roman" w:hAnsi="Times New Roman" w:cs="Times New Roman"/>
          <w:color w:val="000000"/>
          <w:sz w:val="28"/>
          <w:szCs w:val="28"/>
          <w:lang w:eastAsia="uk-UA"/>
        </w:rPr>
        <w:t>Кручак</w:t>
      </w:r>
      <w:proofErr w:type="spellEnd"/>
      <w:r w:rsidRPr="008261B8">
        <w:rPr>
          <w:rFonts w:ascii="Times New Roman" w:eastAsia="Times New Roman" w:hAnsi="Times New Roman" w:cs="Times New Roman"/>
          <w:color w:val="000000"/>
          <w:sz w:val="28"/>
          <w:szCs w:val="28"/>
          <w:lang w:eastAsia="uk-UA"/>
        </w:rPr>
        <w:t xml:space="preserve">, О.Ф. </w:t>
      </w:r>
      <w:proofErr w:type="spellStart"/>
      <w:r w:rsidRPr="008261B8">
        <w:rPr>
          <w:rFonts w:ascii="Times New Roman" w:eastAsia="Times New Roman" w:hAnsi="Times New Roman" w:cs="Times New Roman"/>
          <w:color w:val="000000"/>
          <w:sz w:val="28"/>
          <w:szCs w:val="28"/>
          <w:lang w:eastAsia="uk-UA"/>
        </w:rPr>
        <w:t>Томчука</w:t>
      </w:r>
      <w:proofErr w:type="spellEnd"/>
      <w:r w:rsidRPr="008261B8">
        <w:rPr>
          <w:rFonts w:ascii="Times New Roman" w:eastAsia="Times New Roman" w:hAnsi="Times New Roman" w:cs="Times New Roman"/>
          <w:color w:val="000000"/>
          <w:sz w:val="28"/>
          <w:szCs w:val="28"/>
          <w:lang w:eastAsia="uk-UA"/>
        </w:rPr>
        <w:t xml:space="preserve">, Ю. М. Тютюнник, К. Багрій С.В. Зеленко, В.С. </w:t>
      </w:r>
      <w:proofErr w:type="spellStart"/>
      <w:r w:rsidRPr="008261B8">
        <w:rPr>
          <w:rFonts w:ascii="Times New Roman" w:eastAsia="Times New Roman" w:hAnsi="Times New Roman" w:cs="Times New Roman"/>
          <w:color w:val="000000"/>
          <w:sz w:val="28"/>
          <w:szCs w:val="28"/>
          <w:lang w:eastAsia="uk-UA"/>
        </w:rPr>
        <w:t>Муковіз</w:t>
      </w:r>
      <w:proofErr w:type="spellEnd"/>
      <w:r w:rsidRPr="008261B8">
        <w:rPr>
          <w:rFonts w:ascii="Times New Roman" w:eastAsia="Times New Roman" w:hAnsi="Times New Roman" w:cs="Times New Roman"/>
          <w:color w:val="000000"/>
          <w:sz w:val="28"/>
          <w:szCs w:val="28"/>
          <w:lang w:eastAsia="uk-UA"/>
        </w:rPr>
        <w:t xml:space="preserve">, Г.О. </w:t>
      </w:r>
      <w:proofErr w:type="spellStart"/>
      <w:r w:rsidRPr="008261B8">
        <w:rPr>
          <w:rFonts w:ascii="Times New Roman" w:eastAsia="Times New Roman" w:hAnsi="Times New Roman" w:cs="Times New Roman"/>
          <w:color w:val="000000"/>
          <w:sz w:val="28"/>
          <w:szCs w:val="28"/>
          <w:lang w:eastAsia="uk-UA"/>
        </w:rPr>
        <w:t>Партин</w:t>
      </w:r>
      <w:proofErr w:type="spellEnd"/>
      <w:r w:rsidRPr="008261B8">
        <w:rPr>
          <w:rFonts w:ascii="Times New Roman" w:eastAsia="Times New Roman" w:hAnsi="Times New Roman" w:cs="Times New Roman"/>
          <w:color w:val="000000"/>
          <w:sz w:val="28"/>
          <w:szCs w:val="28"/>
          <w:lang w:eastAsia="uk-UA"/>
        </w:rPr>
        <w:t xml:space="preserve">, В.В. Сопко, О.М. </w:t>
      </w:r>
      <w:proofErr w:type="spellStart"/>
      <w:r w:rsidRPr="008261B8">
        <w:rPr>
          <w:rFonts w:ascii="Times New Roman" w:eastAsia="Times New Roman" w:hAnsi="Times New Roman" w:cs="Times New Roman"/>
          <w:color w:val="000000"/>
          <w:sz w:val="28"/>
          <w:szCs w:val="28"/>
          <w:lang w:eastAsia="uk-UA"/>
        </w:rPr>
        <w:t>Попазова</w:t>
      </w:r>
      <w:proofErr w:type="spellEnd"/>
      <w:r w:rsidRPr="008261B8">
        <w:rPr>
          <w:rFonts w:ascii="Times New Roman" w:eastAsia="Times New Roman" w:hAnsi="Times New Roman" w:cs="Times New Roman"/>
          <w:color w:val="000000"/>
          <w:sz w:val="28"/>
          <w:szCs w:val="28"/>
          <w:lang w:eastAsia="uk-UA"/>
        </w:rPr>
        <w:t xml:space="preserve">, Ю.С. </w:t>
      </w:r>
      <w:proofErr w:type="spellStart"/>
      <w:r w:rsidRPr="008261B8">
        <w:rPr>
          <w:rFonts w:ascii="Times New Roman" w:eastAsia="Times New Roman" w:hAnsi="Times New Roman" w:cs="Times New Roman"/>
          <w:color w:val="000000"/>
          <w:sz w:val="28"/>
          <w:szCs w:val="28"/>
          <w:lang w:eastAsia="uk-UA"/>
        </w:rPr>
        <w:t>Цал</w:t>
      </w:r>
      <w:r w:rsidRPr="008261B8">
        <w:rPr>
          <w:rFonts w:ascii="Times New Roman" w:eastAsia="Times New Roman" w:hAnsi="Times New Roman" w:cs="Times New Roman"/>
          <w:color w:val="000000"/>
          <w:sz w:val="28"/>
          <w:szCs w:val="28"/>
          <w:lang w:eastAsia="uk-UA"/>
        </w:rPr>
        <w:softHyphen/>
        <w:t>Цалко</w:t>
      </w:r>
      <w:proofErr w:type="spellEnd"/>
      <w:r w:rsidRPr="008261B8">
        <w:rPr>
          <w:rFonts w:ascii="Times New Roman" w:eastAsia="Times New Roman" w:hAnsi="Times New Roman" w:cs="Times New Roman"/>
          <w:color w:val="000000"/>
          <w:sz w:val="28"/>
          <w:szCs w:val="28"/>
          <w:lang w:eastAsia="uk-UA"/>
        </w:rPr>
        <w:t xml:space="preserve"> О.В. Олійник, П.Я. Попович та інших. Значний внесок в розвиток методичної бази аналізу кредиторської заборгованості  внесли А.Д. Бутко, Л.М. </w:t>
      </w:r>
      <w:proofErr w:type="spellStart"/>
      <w:r w:rsidRPr="008261B8">
        <w:rPr>
          <w:rFonts w:ascii="Times New Roman" w:eastAsia="Times New Roman" w:hAnsi="Times New Roman" w:cs="Times New Roman"/>
          <w:color w:val="000000"/>
          <w:sz w:val="28"/>
          <w:szCs w:val="28"/>
          <w:lang w:eastAsia="uk-UA"/>
        </w:rPr>
        <w:t>Малярець</w:t>
      </w:r>
      <w:proofErr w:type="spellEnd"/>
      <w:r w:rsidRPr="008261B8">
        <w:rPr>
          <w:rFonts w:ascii="Times New Roman" w:eastAsia="Times New Roman" w:hAnsi="Times New Roman" w:cs="Times New Roman"/>
          <w:color w:val="000000"/>
          <w:sz w:val="28"/>
          <w:szCs w:val="28"/>
          <w:lang w:eastAsia="uk-UA"/>
        </w:rPr>
        <w:t xml:space="preserve">, Є.В. Мних, Н.М. Пономаренко, В.О. </w:t>
      </w:r>
      <w:r w:rsidRPr="008261B8">
        <w:rPr>
          <w:rFonts w:ascii="Times New Roman" w:eastAsia="Times New Roman" w:hAnsi="Times New Roman" w:cs="Times New Roman"/>
          <w:color w:val="000000"/>
          <w:sz w:val="28"/>
          <w:szCs w:val="28"/>
          <w:lang w:eastAsia="uk-UA"/>
        </w:rPr>
        <w:softHyphen/>
        <w:t xml:space="preserve">Подільська, </w:t>
      </w:r>
      <w:r w:rsidRPr="008261B8">
        <w:rPr>
          <w:rFonts w:ascii="Times New Roman" w:eastAsia="Times New Roman" w:hAnsi="Times New Roman" w:cs="Times New Roman"/>
          <w:color w:val="000000"/>
          <w:sz w:val="28"/>
          <w:szCs w:val="28"/>
          <w:lang w:eastAsia="uk-UA"/>
        </w:rPr>
        <w:softHyphen/>
        <w:t xml:space="preserve">О.О. Терещенко, </w:t>
      </w:r>
      <w:r w:rsidRPr="008261B8">
        <w:rPr>
          <w:rFonts w:ascii="Times New Roman" w:eastAsia="Times New Roman" w:hAnsi="Times New Roman" w:cs="Times New Roman"/>
          <w:color w:val="000000"/>
          <w:sz w:val="28"/>
          <w:szCs w:val="28"/>
          <w:lang w:eastAsia="uk-UA"/>
        </w:rPr>
        <w:softHyphen/>
        <w:t xml:space="preserve"> Ю.С. </w:t>
      </w:r>
      <w:proofErr w:type="spellStart"/>
      <w:r w:rsidRPr="008261B8">
        <w:rPr>
          <w:rFonts w:ascii="Times New Roman" w:eastAsia="Times New Roman" w:hAnsi="Times New Roman" w:cs="Times New Roman"/>
          <w:color w:val="000000"/>
          <w:sz w:val="28"/>
          <w:szCs w:val="28"/>
          <w:lang w:eastAsia="uk-UA"/>
        </w:rPr>
        <w:t>Цал-Цалко</w:t>
      </w:r>
      <w:proofErr w:type="spellEnd"/>
      <w:r w:rsidRPr="008261B8">
        <w:rPr>
          <w:rFonts w:ascii="Times New Roman" w:eastAsia="Times New Roman" w:hAnsi="Times New Roman" w:cs="Times New Roman"/>
          <w:color w:val="000000"/>
          <w:sz w:val="28"/>
          <w:szCs w:val="28"/>
          <w:lang w:eastAsia="uk-UA"/>
        </w:rPr>
        <w:t xml:space="preserve">,  М.Г. Чумаченко та інші.  </w:t>
      </w:r>
    </w:p>
    <w:p w:rsidR="008261B8" w:rsidRPr="008261B8" w:rsidRDefault="008261B8" w:rsidP="008261B8">
      <w:pPr>
        <w:spacing w:after="0" w:line="360" w:lineRule="auto"/>
        <w:ind w:firstLine="720"/>
        <w:jc w:val="both"/>
        <w:rPr>
          <w:rFonts w:ascii="Times New Roman" w:eastAsia="Calibri" w:hAnsi="Times New Roman" w:cs="Times New Roman"/>
          <w:sz w:val="28"/>
          <w:szCs w:val="28"/>
        </w:rPr>
      </w:pPr>
      <w:r w:rsidRPr="008261B8">
        <w:rPr>
          <w:rFonts w:ascii="Times New Roman" w:eastAsia="Calibri" w:hAnsi="Times New Roman" w:cs="Times New Roman"/>
          <w:sz w:val="28"/>
          <w:szCs w:val="28"/>
        </w:rPr>
        <w:t xml:space="preserve">Проблемні аспекти аудиту </w:t>
      </w:r>
      <w:r w:rsidRPr="008261B8">
        <w:rPr>
          <w:rFonts w:ascii="Times New Roman" w:eastAsia="Times New Roman" w:hAnsi="Times New Roman" w:cs="Times New Roman"/>
          <w:color w:val="000000"/>
          <w:sz w:val="28"/>
          <w:szCs w:val="28"/>
          <w:lang w:eastAsia="uk-UA"/>
        </w:rPr>
        <w:t xml:space="preserve">кредиторської заборгованості  </w:t>
      </w:r>
      <w:r w:rsidRPr="008261B8">
        <w:rPr>
          <w:rFonts w:ascii="Times New Roman" w:eastAsia="Calibri" w:hAnsi="Times New Roman" w:cs="Times New Roman"/>
          <w:sz w:val="28"/>
          <w:szCs w:val="28"/>
        </w:rPr>
        <w:t xml:space="preserve"> розглянуті у працях такі вітчизняні вчені, як Ф.Ф. </w:t>
      </w:r>
      <w:proofErr w:type="spellStart"/>
      <w:r w:rsidRPr="008261B8">
        <w:rPr>
          <w:rFonts w:ascii="Times New Roman" w:eastAsia="Calibri" w:hAnsi="Times New Roman" w:cs="Times New Roman"/>
          <w:sz w:val="28"/>
          <w:szCs w:val="28"/>
        </w:rPr>
        <w:t>Бутинець</w:t>
      </w:r>
      <w:proofErr w:type="spellEnd"/>
      <w:r w:rsidRPr="008261B8">
        <w:rPr>
          <w:rFonts w:ascii="Times New Roman" w:eastAsia="Calibri" w:hAnsi="Times New Roman" w:cs="Times New Roman"/>
          <w:sz w:val="28"/>
          <w:szCs w:val="28"/>
        </w:rPr>
        <w:t xml:space="preserve">, Н. Дорош,  Л. </w:t>
      </w:r>
      <w:proofErr w:type="spellStart"/>
      <w:r w:rsidRPr="008261B8">
        <w:rPr>
          <w:rFonts w:ascii="Times New Roman" w:eastAsia="Calibri" w:hAnsi="Times New Roman" w:cs="Times New Roman"/>
          <w:sz w:val="28"/>
          <w:szCs w:val="28"/>
        </w:rPr>
        <w:t>Кулаковська</w:t>
      </w:r>
      <w:proofErr w:type="spellEnd"/>
      <w:r w:rsidRPr="008261B8">
        <w:rPr>
          <w:rFonts w:ascii="Times New Roman" w:eastAsia="Calibri" w:hAnsi="Times New Roman" w:cs="Times New Roman"/>
          <w:sz w:val="28"/>
          <w:szCs w:val="28"/>
        </w:rPr>
        <w:t xml:space="preserve">,    В. Савченко, П.Л. Сук та інші. Окремі проблеми аудиту сегментів заборгованості висвітлюються у роботах відомих українських науковців, а саме: М.Т. </w:t>
      </w:r>
      <w:proofErr w:type="spellStart"/>
      <w:r w:rsidRPr="008261B8">
        <w:rPr>
          <w:rFonts w:ascii="Times New Roman" w:eastAsia="Calibri" w:hAnsi="Times New Roman" w:cs="Times New Roman"/>
          <w:sz w:val="28"/>
          <w:szCs w:val="28"/>
        </w:rPr>
        <w:t>Бiлухи</w:t>
      </w:r>
      <w:proofErr w:type="spellEnd"/>
      <w:r w:rsidRPr="008261B8">
        <w:rPr>
          <w:rFonts w:ascii="Times New Roman" w:eastAsia="Calibri" w:hAnsi="Times New Roman" w:cs="Times New Roman"/>
          <w:sz w:val="28"/>
          <w:szCs w:val="28"/>
        </w:rPr>
        <w:t xml:space="preserve">, Б.I. Валуєва, А.М. Герасимовича, С.Ф. Голова,  М.Ф. </w:t>
      </w:r>
      <w:proofErr w:type="spellStart"/>
      <w:r w:rsidRPr="008261B8">
        <w:rPr>
          <w:rFonts w:ascii="Times New Roman" w:eastAsia="Calibri" w:hAnsi="Times New Roman" w:cs="Times New Roman"/>
          <w:sz w:val="28"/>
          <w:szCs w:val="28"/>
        </w:rPr>
        <w:t>Огійчука</w:t>
      </w:r>
      <w:proofErr w:type="spellEnd"/>
      <w:r w:rsidRPr="008261B8">
        <w:rPr>
          <w:rFonts w:ascii="Times New Roman" w:eastAsia="Calibri" w:hAnsi="Times New Roman" w:cs="Times New Roman"/>
          <w:sz w:val="28"/>
          <w:szCs w:val="28"/>
        </w:rPr>
        <w:t xml:space="preserve">, Л.Г. Смоляра, М.С. Пушкаря, Н.М. Ткаченка, Н.В. </w:t>
      </w:r>
      <w:proofErr w:type="spellStart"/>
      <w:r w:rsidRPr="008261B8">
        <w:rPr>
          <w:rFonts w:ascii="Times New Roman" w:eastAsia="Calibri" w:hAnsi="Times New Roman" w:cs="Times New Roman"/>
          <w:sz w:val="28"/>
          <w:szCs w:val="28"/>
        </w:rPr>
        <w:t>Немченка</w:t>
      </w:r>
      <w:proofErr w:type="spellEnd"/>
      <w:r w:rsidRPr="008261B8">
        <w:rPr>
          <w:rFonts w:ascii="Times New Roman" w:eastAsia="Calibri" w:hAnsi="Times New Roman" w:cs="Times New Roman"/>
          <w:sz w:val="28"/>
          <w:szCs w:val="28"/>
        </w:rPr>
        <w:t xml:space="preserve">. </w:t>
      </w:r>
    </w:p>
    <w:p w:rsidR="008261B8" w:rsidRPr="008261B8" w:rsidRDefault="008261B8" w:rsidP="008261B8">
      <w:pPr>
        <w:spacing w:after="0" w:line="360" w:lineRule="auto"/>
        <w:ind w:firstLine="720"/>
        <w:jc w:val="both"/>
        <w:rPr>
          <w:rFonts w:ascii="Times New Roman" w:eastAsia="Calibri" w:hAnsi="Times New Roman" w:cs="Times New Roman"/>
          <w:b/>
          <w:sz w:val="28"/>
          <w:szCs w:val="28"/>
        </w:rPr>
      </w:pPr>
      <w:r w:rsidRPr="008261B8">
        <w:rPr>
          <w:rFonts w:ascii="Times New Roman" w:eastAsia="Calibri" w:hAnsi="Times New Roman" w:cs="Times New Roman"/>
          <w:b/>
          <w:sz w:val="28"/>
          <w:szCs w:val="28"/>
        </w:rPr>
        <w:t>Практичне значення отриманих результатів.</w:t>
      </w:r>
    </w:p>
    <w:p w:rsidR="008261B8" w:rsidRPr="008261B8" w:rsidRDefault="008261B8" w:rsidP="008261B8">
      <w:pPr>
        <w:spacing w:after="0" w:line="360" w:lineRule="auto"/>
        <w:ind w:firstLine="709"/>
        <w:jc w:val="both"/>
        <w:rPr>
          <w:rFonts w:ascii="Times New Roman" w:eastAsia="Calibri" w:hAnsi="Times New Roman" w:cs="Times New Roman"/>
          <w:sz w:val="28"/>
          <w:szCs w:val="28"/>
        </w:rPr>
      </w:pPr>
      <w:r w:rsidRPr="008261B8">
        <w:rPr>
          <w:rFonts w:ascii="Times New Roman" w:eastAsia="Calibri" w:hAnsi="Times New Roman" w:cs="Times New Roman"/>
          <w:sz w:val="28"/>
          <w:szCs w:val="28"/>
        </w:rPr>
        <w:t xml:space="preserve">Дипломна робота магістра виконана на практичному рівні, зокрема: розглянуто практичні аспекти обліку </w:t>
      </w:r>
      <w:r w:rsidRPr="008261B8">
        <w:rPr>
          <w:rFonts w:ascii="Times New Roman" w:eastAsia="Times New Roman" w:hAnsi="Times New Roman" w:cs="Times New Roman"/>
          <w:color w:val="000000"/>
          <w:sz w:val="28"/>
          <w:szCs w:val="28"/>
          <w:lang w:eastAsia="uk-UA"/>
        </w:rPr>
        <w:t xml:space="preserve">кредиторської заборгованості  </w:t>
      </w:r>
      <w:r w:rsidRPr="008261B8">
        <w:rPr>
          <w:rFonts w:ascii="Times New Roman" w:eastAsia="Calibri" w:hAnsi="Times New Roman" w:cs="Times New Roman"/>
          <w:sz w:val="28"/>
          <w:szCs w:val="28"/>
        </w:rPr>
        <w:t xml:space="preserve">ПАТ «Одеський портовий холодильник»; розглянуто практичні аспекти аналізу </w:t>
      </w:r>
      <w:r w:rsidRPr="008261B8">
        <w:rPr>
          <w:rFonts w:ascii="Times New Roman" w:eastAsia="Times New Roman" w:hAnsi="Times New Roman" w:cs="Times New Roman"/>
          <w:color w:val="000000"/>
          <w:sz w:val="28"/>
          <w:szCs w:val="28"/>
          <w:lang w:eastAsia="uk-UA"/>
        </w:rPr>
        <w:t xml:space="preserve">кредиторської заборгованості  </w:t>
      </w:r>
      <w:r w:rsidRPr="008261B8">
        <w:rPr>
          <w:rFonts w:ascii="Times New Roman" w:eastAsia="Calibri" w:hAnsi="Times New Roman" w:cs="Times New Roman"/>
          <w:sz w:val="28"/>
          <w:szCs w:val="28"/>
        </w:rPr>
        <w:t xml:space="preserve">ПАТ «Одеський портовий холодильник»; розглянуто практичні аспекти аудиту </w:t>
      </w:r>
      <w:r w:rsidRPr="008261B8">
        <w:rPr>
          <w:rFonts w:ascii="Times New Roman" w:eastAsia="Times New Roman" w:hAnsi="Times New Roman" w:cs="Times New Roman"/>
          <w:color w:val="000000"/>
          <w:sz w:val="28"/>
          <w:szCs w:val="28"/>
          <w:lang w:eastAsia="uk-UA"/>
        </w:rPr>
        <w:t xml:space="preserve">кредиторської заборгованості  </w:t>
      </w:r>
      <w:r w:rsidRPr="008261B8">
        <w:rPr>
          <w:rFonts w:ascii="Times New Roman" w:eastAsia="Calibri" w:hAnsi="Times New Roman" w:cs="Times New Roman"/>
          <w:sz w:val="28"/>
          <w:szCs w:val="28"/>
        </w:rPr>
        <w:t xml:space="preserve">ПАТ «Одеський портовий холодильник». Перспектива практичного застосування отриманих результатів полягає в тому, що їх можуть використовувати як керівник (власник) та бухгалтерія  підприємства – ПАТ «Одеський портовий холодильник», так й інші вітчизняні господарські одиниці. Здобуті результати </w:t>
      </w:r>
      <w:r w:rsidRPr="008261B8">
        <w:rPr>
          <w:rFonts w:ascii="Times New Roman" w:eastAsia="Calibri" w:hAnsi="Times New Roman" w:cs="Times New Roman"/>
          <w:sz w:val="28"/>
          <w:szCs w:val="28"/>
        </w:rPr>
        <w:lastRenderedPageBreak/>
        <w:t>магістерського дослідження готові до використання в практиці діяльності ПАТ «Одеський портовий холодильник», тобто мають практичну цінність.</w:t>
      </w:r>
    </w:p>
    <w:p w:rsidR="008261B8" w:rsidRPr="008261B8" w:rsidRDefault="008261B8" w:rsidP="008261B8">
      <w:pPr>
        <w:spacing w:after="0" w:line="360" w:lineRule="auto"/>
        <w:ind w:firstLine="708"/>
        <w:jc w:val="both"/>
        <w:rPr>
          <w:rFonts w:ascii="Times New Roman" w:eastAsia="Calibri" w:hAnsi="Times New Roman" w:cs="Times New Roman"/>
          <w:b/>
          <w:sz w:val="28"/>
          <w:szCs w:val="28"/>
        </w:rPr>
      </w:pPr>
      <w:r w:rsidRPr="008261B8">
        <w:rPr>
          <w:rFonts w:ascii="Times New Roman" w:eastAsia="Calibri" w:hAnsi="Times New Roman" w:cs="Times New Roman"/>
          <w:b/>
          <w:sz w:val="28"/>
          <w:szCs w:val="28"/>
        </w:rPr>
        <w:t xml:space="preserve">Апробація результатів дослідження. </w:t>
      </w:r>
    </w:p>
    <w:p w:rsidR="008261B8" w:rsidRPr="008261B8" w:rsidRDefault="008261B8" w:rsidP="008261B8">
      <w:pPr>
        <w:spacing w:after="0" w:line="360" w:lineRule="auto"/>
        <w:ind w:firstLine="709"/>
        <w:jc w:val="both"/>
        <w:rPr>
          <w:rFonts w:ascii="Times New Roman" w:eastAsia="Calibri" w:hAnsi="Times New Roman" w:cs="Times New Roman"/>
          <w:sz w:val="28"/>
          <w:szCs w:val="28"/>
        </w:rPr>
      </w:pPr>
      <w:r w:rsidRPr="008261B8">
        <w:rPr>
          <w:rFonts w:ascii="Times New Roman" w:eastAsia="Calibri" w:hAnsi="Times New Roman" w:cs="Times New Roman"/>
          <w:sz w:val="28"/>
          <w:szCs w:val="28"/>
        </w:rPr>
        <w:t xml:space="preserve">За темою магістерського дипломного дослідження опубліковано 2 наукові праці, а саме: тези доповідей у Міжнародної науково-практичної конференції «Інституційні перетворення та регулювання соціально-економічних процесів в умовах міжнародної інтеграції» на тему: «Прострочена кредиторська заборгованість: правові та облікові аспекти» (22.05.2020 року, м. Одеса), тези доповідей на  76-ї звітній студентській конференції Одеського національного університету імені І.І. Мечникова (22-24 квітня 2020 р., м. Одеса) на тему: Обліково-аналітичне забезпечення системи управління кредиторською заборгованістю суб’єкта господарювання.    </w:t>
      </w:r>
    </w:p>
    <w:p w:rsidR="008261B8" w:rsidRPr="008261B8" w:rsidRDefault="008261B8" w:rsidP="008261B8">
      <w:pPr>
        <w:spacing w:after="0" w:line="360" w:lineRule="auto"/>
        <w:ind w:firstLine="708"/>
        <w:jc w:val="both"/>
        <w:rPr>
          <w:rFonts w:ascii="Times New Roman" w:eastAsia="Calibri" w:hAnsi="Times New Roman" w:cs="Times New Roman"/>
          <w:b/>
          <w:sz w:val="28"/>
          <w:szCs w:val="28"/>
        </w:rPr>
      </w:pPr>
      <w:r w:rsidRPr="008261B8">
        <w:rPr>
          <w:rFonts w:ascii="Times New Roman" w:eastAsia="Calibri" w:hAnsi="Times New Roman" w:cs="Times New Roman"/>
          <w:b/>
          <w:sz w:val="28"/>
          <w:szCs w:val="28"/>
        </w:rPr>
        <w:t xml:space="preserve">Загальна структура та обсяг роботи. </w:t>
      </w:r>
    </w:p>
    <w:p w:rsidR="008261B8" w:rsidRPr="008261B8" w:rsidRDefault="008261B8" w:rsidP="008261B8">
      <w:pPr>
        <w:spacing w:after="0" w:line="360" w:lineRule="auto"/>
        <w:ind w:firstLine="709"/>
        <w:jc w:val="both"/>
        <w:rPr>
          <w:rFonts w:ascii="Times New Roman" w:eastAsia="Calibri" w:hAnsi="Times New Roman" w:cs="Times New Roman"/>
          <w:sz w:val="28"/>
          <w:szCs w:val="28"/>
        </w:rPr>
      </w:pPr>
      <w:r w:rsidRPr="008261B8">
        <w:rPr>
          <w:rFonts w:ascii="Times New Roman" w:eastAsia="Calibri" w:hAnsi="Times New Roman" w:cs="Times New Roman"/>
          <w:sz w:val="28"/>
          <w:szCs w:val="28"/>
        </w:rPr>
        <w:t xml:space="preserve">Дипломна робота магістра складається зі вступу, трьох розділів із висновками до кожного розділу, висновків та пропозицій, списку використаних джерел та додатків. </w:t>
      </w:r>
    </w:p>
    <w:p w:rsidR="008261B8" w:rsidRPr="008261B8" w:rsidRDefault="008261B8" w:rsidP="008261B8">
      <w:pPr>
        <w:spacing w:after="0" w:line="360" w:lineRule="auto"/>
        <w:ind w:firstLine="709"/>
        <w:jc w:val="both"/>
        <w:rPr>
          <w:rFonts w:ascii="Times New Roman" w:eastAsia="Calibri" w:hAnsi="Times New Roman" w:cs="Times New Roman"/>
          <w:sz w:val="28"/>
          <w:szCs w:val="28"/>
        </w:rPr>
      </w:pPr>
      <w:r w:rsidRPr="008261B8">
        <w:rPr>
          <w:rFonts w:ascii="Times New Roman" w:eastAsia="Calibri" w:hAnsi="Times New Roman" w:cs="Times New Roman"/>
          <w:sz w:val="28"/>
          <w:szCs w:val="28"/>
        </w:rPr>
        <w:t>В першому розділі «Сучасний стан та шляхи удосконалення обліку кредиторської заборгованості на підприємстві ПАТ «Одеський портовий холодильник» досліджено наукові основи, економічний зміст та завдання обліку кредиторської заборгованості на підприємстві; вивчено методологічні засади обліку кредиторської заборгованості на підприємстві; розглянуто практичні аспекти обліку кредиторської заборгованості ПАТ «Одеський портовий холодильник»; запропоновано деякі шляхи удосконалення обліку кредиторської заборгованості на підприємстві.</w:t>
      </w:r>
    </w:p>
    <w:p w:rsidR="008261B8" w:rsidRPr="008261B8" w:rsidRDefault="008261B8" w:rsidP="008261B8">
      <w:pPr>
        <w:spacing w:after="0" w:line="360" w:lineRule="auto"/>
        <w:ind w:firstLine="709"/>
        <w:jc w:val="both"/>
        <w:rPr>
          <w:rFonts w:ascii="Times New Roman" w:eastAsia="Calibri" w:hAnsi="Times New Roman" w:cs="Times New Roman"/>
          <w:sz w:val="28"/>
          <w:szCs w:val="28"/>
        </w:rPr>
      </w:pPr>
      <w:r w:rsidRPr="008261B8">
        <w:rPr>
          <w:rFonts w:ascii="Times New Roman" w:eastAsia="Calibri" w:hAnsi="Times New Roman" w:cs="Times New Roman"/>
          <w:sz w:val="28"/>
          <w:szCs w:val="28"/>
        </w:rPr>
        <w:t xml:space="preserve">В другому розділі «Сучасний стан та шляхи удосконалення аналізу кредиторської заборгованості на підприємстві ПАТ «Одеський портовий холодильник» досліджено наукові основи, економічний зміст та завдання аналізу кредиторської заборгованості на підприємстві; вивчено методологічні засади аналізу кредиторської заборгованості на підприємстві; розглянуто практичні аспекти аналізу кредиторської заборгованості ПАТ «Одеський </w:t>
      </w:r>
      <w:r w:rsidRPr="008261B8">
        <w:rPr>
          <w:rFonts w:ascii="Times New Roman" w:eastAsia="Calibri" w:hAnsi="Times New Roman" w:cs="Times New Roman"/>
          <w:sz w:val="28"/>
          <w:szCs w:val="28"/>
        </w:rPr>
        <w:lastRenderedPageBreak/>
        <w:t>портовий холодильник»; запропоновано основні шляхи удосконалення аналізу кредиторської заборгованості на підприємстві.</w:t>
      </w:r>
    </w:p>
    <w:p w:rsidR="008261B8" w:rsidRPr="008261B8" w:rsidRDefault="008261B8" w:rsidP="008261B8">
      <w:pPr>
        <w:spacing w:after="0" w:line="360" w:lineRule="auto"/>
        <w:ind w:firstLine="709"/>
        <w:jc w:val="both"/>
        <w:rPr>
          <w:rFonts w:ascii="Times New Roman" w:eastAsia="Calibri" w:hAnsi="Times New Roman" w:cs="Times New Roman"/>
          <w:sz w:val="28"/>
          <w:szCs w:val="28"/>
        </w:rPr>
      </w:pPr>
      <w:r w:rsidRPr="008261B8">
        <w:rPr>
          <w:rFonts w:ascii="Times New Roman" w:eastAsia="Calibri" w:hAnsi="Times New Roman" w:cs="Times New Roman"/>
          <w:sz w:val="28"/>
          <w:szCs w:val="28"/>
        </w:rPr>
        <w:t>В третьому розділі «Сучасний стан та шляхи удосконалення аудиту кредиторської заборгованості на підприємстві ПАТ «Одеський портовий холодильник» досліджено наукові основи, економічний зміст та завдання аудиту кредиторської заборгованості на підприємстві; вивчено сучасні методологічні засади аудиту кредиторської заборгованості на підприємстві; розглянуто практичні аспекти аудиту кредиторської заборгованості на ПАТ «Одеський портовий холодильник»; запропоновано деякі шляхи удосконалення аудиту кредиторської заборгованості на підприємстві.</w:t>
      </w:r>
    </w:p>
    <w:p w:rsidR="008261B8" w:rsidRPr="008261B8" w:rsidRDefault="008261B8" w:rsidP="008261B8">
      <w:pPr>
        <w:spacing w:after="0" w:line="360" w:lineRule="auto"/>
        <w:ind w:firstLine="709"/>
        <w:jc w:val="both"/>
        <w:rPr>
          <w:rFonts w:ascii="Times New Roman" w:eastAsia="Calibri" w:hAnsi="Times New Roman" w:cs="Times New Roman"/>
          <w:sz w:val="28"/>
          <w:szCs w:val="28"/>
        </w:rPr>
      </w:pPr>
      <w:r w:rsidRPr="008261B8">
        <w:rPr>
          <w:rFonts w:ascii="Times New Roman" w:eastAsia="Calibri" w:hAnsi="Times New Roman" w:cs="Times New Roman"/>
          <w:sz w:val="28"/>
          <w:szCs w:val="28"/>
        </w:rPr>
        <w:t xml:space="preserve">Зміст дипломної роботи магістра представлений на 106 сторінках комп’ютерного тексту. </w:t>
      </w:r>
    </w:p>
    <w:p w:rsidR="008261B8" w:rsidRPr="008261B8" w:rsidRDefault="008261B8" w:rsidP="008261B8">
      <w:pPr>
        <w:spacing w:after="0" w:line="360" w:lineRule="auto"/>
        <w:ind w:firstLine="708"/>
        <w:jc w:val="both"/>
        <w:rPr>
          <w:rFonts w:ascii="Times New Roman" w:eastAsia="Calibri" w:hAnsi="Times New Roman" w:cs="Times New Roman"/>
          <w:sz w:val="28"/>
          <w:szCs w:val="28"/>
        </w:rPr>
      </w:pPr>
      <w:r w:rsidRPr="008261B8">
        <w:rPr>
          <w:rFonts w:ascii="Times New Roman" w:eastAsia="Calibri" w:hAnsi="Times New Roman" w:cs="Times New Roman"/>
          <w:sz w:val="28"/>
          <w:szCs w:val="28"/>
        </w:rPr>
        <w:t xml:space="preserve">Дипломна робота магістра містить 14 таблиць, 12 рисунків. </w:t>
      </w:r>
    </w:p>
    <w:p w:rsidR="008261B8" w:rsidRPr="008261B8" w:rsidRDefault="008261B8" w:rsidP="008261B8">
      <w:pPr>
        <w:spacing w:after="0" w:line="360" w:lineRule="auto"/>
        <w:jc w:val="both"/>
        <w:rPr>
          <w:rFonts w:ascii="Times New Roman" w:eastAsia="Calibri" w:hAnsi="Times New Roman" w:cs="Times New Roman"/>
          <w:sz w:val="28"/>
          <w:szCs w:val="28"/>
        </w:rPr>
      </w:pPr>
      <w:r w:rsidRPr="008261B8">
        <w:rPr>
          <w:rFonts w:ascii="Times New Roman" w:eastAsia="Calibri" w:hAnsi="Times New Roman" w:cs="Times New Roman"/>
          <w:sz w:val="28"/>
          <w:szCs w:val="28"/>
        </w:rPr>
        <w:t>Положення основного тексту дипломної роботи магістра доповнює матеріал, викладений у 18 додатках. Список використаних джерел налічує 84 найменування, представлених на 8 сторінках.</w:t>
      </w:r>
    </w:p>
    <w:p w:rsidR="00034713" w:rsidRDefault="00034713"/>
    <w:p w:rsidR="008261B8" w:rsidRDefault="008261B8"/>
    <w:p w:rsidR="008261B8" w:rsidRDefault="008261B8"/>
    <w:p w:rsidR="008261B8" w:rsidRDefault="008261B8"/>
    <w:p w:rsidR="008261B8" w:rsidRDefault="008261B8"/>
    <w:p w:rsidR="008261B8" w:rsidRDefault="008261B8"/>
    <w:p w:rsidR="008261B8" w:rsidRDefault="008261B8"/>
    <w:p w:rsidR="008261B8" w:rsidRDefault="008261B8"/>
    <w:p w:rsidR="008261B8" w:rsidRDefault="008261B8"/>
    <w:p w:rsidR="008261B8" w:rsidRDefault="008261B8"/>
    <w:p w:rsidR="008261B8" w:rsidRDefault="008261B8"/>
    <w:p w:rsidR="008261B8" w:rsidRDefault="008261B8"/>
    <w:p w:rsidR="008261B8" w:rsidRDefault="008261B8"/>
    <w:p w:rsidR="008261B8" w:rsidRDefault="008261B8"/>
    <w:p w:rsidR="008261B8" w:rsidRDefault="008261B8"/>
    <w:p w:rsidR="008261B8" w:rsidRPr="008261B8" w:rsidRDefault="008261B8" w:rsidP="008261B8">
      <w:pPr>
        <w:widowControl w:val="0"/>
        <w:spacing w:after="0" w:line="360" w:lineRule="auto"/>
        <w:jc w:val="center"/>
        <w:outlineLvl w:val="0"/>
        <w:rPr>
          <w:rFonts w:ascii="Times New Roman" w:eastAsia="Calibri" w:hAnsi="Times New Roman" w:cs="Times New Roman"/>
          <w:b/>
          <w:caps/>
          <w:color w:val="000000"/>
          <w:sz w:val="28"/>
          <w:szCs w:val="28"/>
        </w:rPr>
      </w:pPr>
      <w:r w:rsidRPr="008261B8">
        <w:rPr>
          <w:rFonts w:ascii="Times New Roman" w:eastAsia="Calibri" w:hAnsi="Times New Roman" w:cs="Times New Roman"/>
          <w:caps/>
          <w:color w:val="000000"/>
          <w:sz w:val="28"/>
          <w:szCs w:val="28"/>
        </w:rPr>
        <w:lastRenderedPageBreak/>
        <w:t>ВИСНОВКИ ТА ПРОПОЗИЦІЇ</w:t>
      </w:r>
    </w:p>
    <w:p w:rsidR="008261B8" w:rsidRPr="008261B8" w:rsidRDefault="008261B8" w:rsidP="008261B8">
      <w:pPr>
        <w:shd w:val="clear" w:color="auto" w:fill="FFFFFF"/>
        <w:spacing w:after="0" w:line="360" w:lineRule="auto"/>
        <w:ind w:firstLine="709"/>
        <w:rPr>
          <w:rFonts w:ascii="Times New Roman" w:eastAsia="Times New Roman" w:hAnsi="Times New Roman" w:cs="Times New Roman"/>
          <w:sz w:val="24"/>
          <w:szCs w:val="24"/>
          <w:lang w:eastAsia="uk-UA"/>
        </w:rPr>
      </w:pPr>
    </w:p>
    <w:p w:rsidR="008261B8" w:rsidRPr="008261B8" w:rsidRDefault="008261B8" w:rsidP="008261B8">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8261B8">
        <w:rPr>
          <w:rFonts w:ascii="Times New Roman" w:eastAsia="Times New Roman" w:hAnsi="Times New Roman" w:cs="Times New Roman"/>
          <w:sz w:val="28"/>
          <w:szCs w:val="28"/>
          <w:lang w:eastAsia="uk-UA"/>
        </w:rPr>
        <w:t xml:space="preserve">Процес організації обліку, аналізу та аудиту кредиторської заборгованості вимагає дотримання принципів достовірності, своєчасності та об’єктивності інформації, яка необхідна для управління зобов’язаннями підприємства та дає можливість здійснювати контроль та основними індикаторами фінансово-господарської діяльності. </w:t>
      </w:r>
    </w:p>
    <w:p w:rsidR="008261B8" w:rsidRPr="008261B8" w:rsidRDefault="008261B8" w:rsidP="008261B8">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8261B8">
        <w:rPr>
          <w:rFonts w:ascii="Times New Roman" w:eastAsia="Times New Roman" w:hAnsi="Times New Roman" w:cs="Times New Roman"/>
          <w:sz w:val="28"/>
          <w:szCs w:val="28"/>
          <w:lang w:eastAsia="uk-UA"/>
        </w:rPr>
        <w:t xml:space="preserve">В результаті проведеного у дипломній роботі дослідження обліку, аналізу та аудиту кредиторської заборгованості ПАТ «Одеський портовий холодильник» можна зробити наступні висновки: </w:t>
      </w:r>
    </w:p>
    <w:p w:rsidR="008261B8" w:rsidRPr="008261B8" w:rsidRDefault="008261B8" w:rsidP="008261B8">
      <w:pPr>
        <w:spacing w:after="0" w:line="360" w:lineRule="auto"/>
        <w:ind w:firstLine="709"/>
        <w:jc w:val="both"/>
        <w:rPr>
          <w:rFonts w:ascii="Calibri" w:eastAsia="Calibri" w:hAnsi="Calibri" w:cs="Times New Roman"/>
        </w:rPr>
      </w:pPr>
      <w:r w:rsidRPr="008261B8">
        <w:rPr>
          <w:rFonts w:ascii="Times New Roman" w:eastAsia="Times New Roman" w:hAnsi="Times New Roman" w:cs="Times New Roman"/>
          <w:sz w:val="28"/>
          <w:szCs w:val="28"/>
          <w:lang w:eastAsia="ru-RU"/>
        </w:rPr>
        <w:t>Встановлено, кредиторська заборгованість – це заборгованість підприємства іншим юридичним і фізичним особам, що виникла в результаті здійснених раніше дій (подій), оцінена в грошових одиницях і щодо якої в підприємства існують зобов’язання її погашення в певний строк</w:t>
      </w:r>
      <w:r w:rsidRPr="008261B8">
        <w:rPr>
          <w:rFonts w:ascii="Times New Roman" w:eastAsia="Calibri" w:hAnsi="Times New Roman" w:cs="Times New Roman"/>
          <w:sz w:val="28"/>
          <w:szCs w:val="28"/>
        </w:rPr>
        <w:t xml:space="preserve">. </w:t>
      </w:r>
    </w:p>
    <w:p w:rsidR="008261B8" w:rsidRPr="008261B8" w:rsidRDefault="008261B8" w:rsidP="008261B8">
      <w:pPr>
        <w:spacing w:after="0" w:line="360" w:lineRule="auto"/>
        <w:ind w:firstLine="709"/>
        <w:jc w:val="both"/>
        <w:rPr>
          <w:rFonts w:ascii="Calibri" w:eastAsia="Calibri" w:hAnsi="Calibri" w:cs="Times New Roman"/>
        </w:rPr>
      </w:pPr>
      <w:r w:rsidRPr="008261B8">
        <w:rPr>
          <w:rFonts w:ascii="Times New Roman" w:eastAsia="Times New Roman" w:hAnsi="Times New Roman" w:cs="Times New Roman"/>
          <w:sz w:val="28"/>
          <w:szCs w:val="28"/>
          <w:lang w:eastAsia="ru-RU"/>
        </w:rPr>
        <w:t xml:space="preserve">Крім того, дотримання фінансової дисципліни у суб’єктів господарювання забезпечує високу репутацію та планомірність витрат. Процес затримання оплати за одержані матеріальні цінності або несвоєчасне надходження коштів за реалізовану продукцію та надані послуги може призвести до зайвих витрат та підвищення фінансових ризиків.  </w:t>
      </w:r>
    </w:p>
    <w:p w:rsidR="008261B8" w:rsidRPr="008261B8" w:rsidRDefault="008261B8" w:rsidP="008261B8">
      <w:pPr>
        <w:spacing w:after="0" w:line="360" w:lineRule="auto"/>
        <w:ind w:firstLine="709"/>
        <w:jc w:val="both"/>
        <w:rPr>
          <w:rFonts w:ascii="Times New Roman" w:eastAsia="Calibri" w:hAnsi="Times New Roman" w:cs="Times New Roman"/>
          <w:sz w:val="28"/>
          <w:szCs w:val="28"/>
        </w:rPr>
      </w:pPr>
      <w:r w:rsidRPr="008261B8">
        <w:rPr>
          <w:rFonts w:ascii="Times New Roman" w:eastAsia="Calibri" w:hAnsi="Times New Roman" w:cs="Times New Roman"/>
          <w:sz w:val="28"/>
          <w:szCs w:val="28"/>
        </w:rPr>
        <w:t>Основними завданнями обліку кредиторської заборгованості  суб’єкта господарювання є:</w:t>
      </w:r>
    </w:p>
    <w:p w:rsidR="008261B8" w:rsidRPr="008261B8" w:rsidRDefault="008261B8" w:rsidP="008261B8">
      <w:pPr>
        <w:spacing w:after="0" w:line="360" w:lineRule="auto"/>
        <w:ind w:firstLine="709"/>
        <w:jc w:val="both"/>
        <w:rPr>
          <w:rFonts w:ascii="Times New Roman" w:eastAsia="Calibri" w:hAnsi="Times New Roman" w:cs="Times New Roman"/>
          <w:sz w:val="28"/>
          <w:szCs w:val="28"/>
        </w:rPr>
      </w:pPr>
      <w:r w:rsidRPr="008261B8">
        <w:rPr>
          <w:rFonts w:ascii="Times New Roman" w:eastAsia="Calibri" w:hAnsi="Times New Roman" w:cs="Times New Roman"/>
          <w:sz w:val="28"/>
          <w:szCs w:val="28"/>
        </w:rPr>
        <w:t xml:space="preserve">- формування повної та достовірної інформації про стан кредиторської заборгованості за товарно-матеріальні цінності, виконані роботи та надані послуги, яка необхідна внутрішнім користувачам бухгалтерської звітності та окремим </w:t>
      </w:r>
      <w:proofErr w:type="spellStart"/>
      <w:r w:rsidRPr="008261B8">
        <w:rPr>
          <w:rFonts w:ascii="Times New Roman" w:eastAsia="Calibri" w:hAnsi="Times New Roman" w:cs="Times New Roman"/>
          <w:sz w:val="28"/>
          <w:szCs w:val="28"/>
        </w:rPr>
        <w:t>стейкхолдерам</w:t>
      </w:r>
      <w:proofErr w:type="spellEnd"/>
      <w:r w:rsidRPr="008261B8">
        <w:rPr>
          <w:rFonts w:ascii="Times New Roman" w:eastAsia="Calibri" w:hAnsi="Times New Roman" w:cs="Times New Roman"/>
          <w:sz w:val="28"/>
          <w:szCs w:val="28"/>
        </w:rPr>
        <w:t xml:space="preserve">;  </w:t>
      </w:r>
    </w:p>
    <w:p w:rsidR="008261B8" w:rsidRPr="008261B8" w:rsidRDefault="008261B8" w:rsidP="008261B8">
      <w:pPr>
        <w:spacing w:after="0" w:line="360" w:lineRule="auto"/>
        <w:ind w:firstLine="709"/>
        <w:jc w:val="both"/>
        <w:rPr>
          <w:rFonts w:ascii="Times New Roman" w:eastAsia="Calibri" w:hAnsi="Times New Roman" w:cs="Times New Roman"/>
          <w:sz w:val="28"/>
          <w:szCs w:val="28"/>
        </w:rPr>
      </w:pPr>
      <w:r w:rsidRPr="008261B8">
        <w:rPr>
          <w:rFonts w:ascii="Times New Roman" w:eastAsia="Calibri" w:hAnsi="Times New Roman" w:cs="Times New Roman"/>
          <w:sz w:val="28"/>
          <w:szCs w:val="28"/>
        </w:rPr>
        <w:t>- дотримання форм розрахунків, затверджених в договорах з постачальниками та підрядниками, враховуючи умови оплати та доставки;</w:t>
      </w:r>
    </w:p>
    <w:p w:rsidR="008261B8" w:rsidRPr="008261B8" w:rsidRDefault="008261B8" w:rsidP="008261B8">
      <w:pPr>
        <w:spacing w:after="0" w:line="360" w:lineRule="auto"/>
        <w:ind w:firstLine="709"/>
        <w:jc w:val="both"/>
        <w:rPr>
          <w:rFonts w:ascii="Times New Roman" w:eastAsia="Calibri" w:hAnsi="Times New Roman" w:cs="Times New Roman"/>
          <w:sz w:val="28"/>
          <w:szCs w:val="28"/>
        </w:rPr>
      </w:pPr>
      <w:r w:rsidRPr="008261B8">
        <w:rPr>
          <w:rFonts w:ascii="Times New Roman" w:eastAsia="Calibri" w:hAnsi="Times New Roman" w:cs="Times New Roman"/>
          <w:sz w:val="28"/>
          <w:szCs w:val="28"/>
        </w:rPr>
        <w:t>- своєчасне ведення розрахунків з кредиторами для запобігання простроченої заборгованості.</w:t>
      </w:r>
    </w:p>
    <w:p w:rsidR="008261B8" w:rsidRPr="008261B8" w:rsidRDefault="008261B8" w:rsidP="008261B8">
      <w:pPr>
        <w:spacing w:after="0" w:line="360" w:lineRule="auto"/>
        <w:ind w:firstLine="709"/>
        <w:jc w:val="both"/>
        <w:rPr>
          <w:rFonts w:ascii="Times New Roman" w:eastAsia="Times New Roman" w:hAnsi="Times New Roman" w:cs="Times New Roman"/>
          <w:sz w:val="28"/>
          <w:szCs w:val="28"/>
          <w:lang w:eastAsia="ru-RU"/>
        </w:rPr>
      </w:pPr>
      <w:r w:rsidRPr="008261B8">
        <w:rPr>
          <w:rFonts w:ascii="Times New Roman" w:eastAsia="Times New Roman" w:hAnsi="Times New Roman" w:cs="Times New Roman"/>
          <w:sz w:val="28"/>
          <w:szCs w:val="28"/>
          <w:shd w:val="clear" w:color="auto" w:fill="FFFFFF"/>
          <w:lang w:eastAsia="uk-UA"/>
        </w:rPr>
        <w:t xml:space="preserve">Досліджено, </w:t>
      </w:r>
      <w:r w:rsidRPr="008261B8">
        <w:rPr>
          <w:rFonts w:ascii="Times New Roman" w:eastAsia="Calibri" w:hAnsi="Times New Roman" w:cs="Times New Roman"/>
          <w:sz w:val="28"/>
          <w:szCs w:val="28"/>
        </w:rPr>
        <w:t xml:space="preserve">Облік кредиторської заборгованості здійснюється на основі </w:t>
      </w:r>
      <w:r w:rsidRPr="008261B8">
        <w:rPr>
          <w:rFonts w:ascii="Times New Roman" w:eastAsia="Times New Roman" w:hAnsi="Times New Roman" w:cs="Times New Roman"/>
          <w:sz w:val="28"/>
          <w:szCs w:val="28"/>
          <w:lang w:eastAsia="ru-RU"/>
        </w:rPr>
        <w:t>документів постачальника: накладних, рахунків-фактур, рахунків, наряд-</w:t>
      </w:r>
      <w:r w:rsidRPr="008261B8">
        <w:rPr>
          <w:rFonts w:ascii="Times New Roman" w:eastAsia="Times New Roman" w:hAnsi="Times New Roman" w:cs="Times New Roman"/>
          <w:sz w:val="28"/>
          <w:szCs w:val="28"/>
          <w:lang w:eastAsia="ru-RU"/>
        </w:rPr>
        <w:lastRenderedPageBreak/>
        <w:t>заказів, актів виконаних робіт, актів наданих послуг, податкових накладних, товаротранспортних накладних.</w:t>
      </w:r>
    </w:p>
    <w:p w:rsidR="008261B8" w:rsidRPr="008261B8" w:rsidRDefault="008261B8" w:rsidP="008261B8">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8261B8">
        <w:rPr>
          <w:rFonts w:ascii="Times New Roman" w:eastAsia="Times New Roman" w:hAnsi="Times New Roman" w:cs="Times New Roman"/>
          <w:sz w:val="28"/>
          <w:szCs w:val="28"/>
          <w:lang w:eastAsia="uk-UA"/>
        </w:rPr>
        <w:t xml:space="preserve">Встановлено, що </w:t>
      </w:r>
      <w:r w:rsidRPr="008261B8">
        <w:rPr>
          <w:rFonts w:ascii="Times New Roman" w:eastAsia="Times New Roman" w:hAnsi="Times New Roman" w:cs="Times New Roman"/>
          <w:sz w:val="28"/>
          <w:szCs w:val="28"/>
          <w:lang w:eastAsia="ru-RU"/>
        </w:rPr>
        <w:t xml:space="preserve">облік розрахунків з постачальниками та підрядниками ведеться за допомогою рахунку 63 "Розрахунки з постачальниками та підрядниками". </w:t>
      </w:r>
    </w:p>
    <w:p w:rsidR="008261B8" w:rsidRPr="008261B8" w:rsidRDefault="008261B8" w:rsidP="008261B8">
      <w:pPr>
        <w:spacing w:after="0" w:line="360" w:lineRule="auto"/>
        <w:ind w:firstLine="709"/>
        <w:jc w:val="both"/>
        <w:rPr>
          <w:rFonts w:ascii="Times New Roman" w:eastAsia="Calibri" w:hAnsi="Times New Roman" w:cs="Times New Roman"/>
          <w:sz w:val="28"/>
          <w:szCs w:val="28"/>
        </w:rPr>
      </w:pPr>
      <w:r w:rsidRPr="008261B8">
        <w:rPr>
          <w:rFonts w:ascii="Times New Roman" w:eastAsia="Calibri" w:hAnsi="Times New Roman" w:cs="Times New Roman"/>
          <w:sz w:val="28"/>
          <w:szCs w:val="28"/>
        </w:rPr>
        <w:t>Проаналізовано, що досліджуване підприємство ПАТ «Одеський портовий холодильник» здійснює свою діяльність у відповідності з нормами чинного  законодавства, установчими документами.</w:t>
      </w:r>
    </w:p>
    <w:p w:rsidR="008261B8" w:rsidRPr="008261B8" w:rsidRDefault="008261B8" w:rsidP="008261B8">
      <w:pPr>
        <w:shd w:val="clear" w:color="auto" w:fill="FFFFFF"/>
        <w:tabs>
          <w:tab w:val="left" w:pos="902"/>
        </w:tabs>
        <w:spacing w:after="0" w:line="360" w:lineRule="auto"/>
        <w:ind w:firstLine="709"/>
        <w:jc w:val="both"/>
        <w:rPr>
          <w:rFonts w:ascii="Times New Roman" w:eastAsia="Calibri" w:hAnsi="Times New Roman" w:cs="Times New Roman"/>
          <w:sz w:val="28"/>
          <w:szCs w:val="28"/>
        </w:rPr>
      </w:pPr>
      <w:r w:rsidRPr="008261B8">
        <w:rPr>
          <w:rFonts w:ascii="Times New Roman" w:eastAsia="Calibri" w:hAnsi="Times New Roman" w:cs="Times New Roman"/>
          <w:sz w:val="28"/>
          <w:szCs w:val="28"/>
        </w:rPr>
        <w:t xml:space="preserve">Саме для досягнення стратегічної мети ПАТ «Одеський портовий холодильник» здійснює окремі види діяльності: </w:t>
      </w:r>
    </w:p>
    <w:p w:rsidR="008261B8" w:rsidRPr="008261B8" w:rsidRDefault="008261B8" w:rsidP="008261B8">
      <w:pPr>
        <w:shd w:val="clear" w:color="auto" w:fill="FFFFFF"/>
        <w:tabs>
          <w:tab w:val="left" w:pos="902"/>
        </w:tabs>
        <w:spacing w:after="0" w:line="360" w:lineRule="auto"/>
        <w:ind w:firstLine="709"/>
        <w:jc w:val="both"/>
        <w:rPr>
          <w:rFonts w:ascii="Times New Roman" w:eastAsia="Calibri" w:hAnsi="Times New Roman" w:cs="Times New Roman"/>
          <w:sz w:val="28"/>
          <w:szCs w:val="28"/>
        </w:rPr>
      </w:pPr>
      <w:r w:rsidRPr="008261B8">
        <w:rPr>
          <w:rFonts w:ascii="Times New Roman" w:eastAsia="Calibri" w:hAnsi="Times New Roman" w:cs="Times New Roman"/>
          <w:sz w:val="28"/>
          <w:szCs w:val="28"/>
        </w:rPr>
        <w:t>- надання послуг по зберіганню товарів, що вимагають дотримання температурного режиму та термічної, карантинної обробки, заморожуванню та переробці плодоовочевої  продукції;</w:t>
      </w:r>
    </w:p>
    <w:p w:rsidR="008261B8" w:rsidRPr="008261B8" w:rsidRDefault="008261B8" w:rsidP="008261B8">
      <w:pPr>
        <w:shd w:val="clear" w:color="auto" w:fill="FFFFFF"/>
        <w:tabs>
          <w:tab w:val="num" w:pos="220"/>
          <w:tab w:val="left" w:pos="902"/>
        </w:tabs>
        <w:spacing w:after="0" w:line="360" w:lineRule="auto"/>
        <w:ind w:firstLine="709"/>
        <w:jc w:val="both"/>
        <w:rPr>
          <w:rFonts w:ascii="Times New Roman" w:eastAsia="Calibri" w:hAnsi="Times New Roman" w:cs="Times New Roman"/>
          <w:sz w:val="28"/>
          <w:szCs w:val="28"/>
        </w:rPr>
      </w:pPr>
      <w:r w:rsidRPr="008261B8">
        <w:rPr>
          <w:rFonts w:ascii="Times New Roman" w:eastAsia="Calibri" w:hAnsi="Times New Roman" w:cs="Times New Roman"/>
          <w:sz w:val="28"/>
          <w:szCs w:val="28"/>
        </w:rPr>
        <w:t xml:space="preserve">- виконання вантажно-розвантажувальних робіт при перевалці вантажів; </w:t>
      </w:r>
    </w:p>
    <w:p w:rsidR="008261B8" w:rsidRPr="008261B8" w:rsidRDefault="008261B8" w:rsidP="008261B8">
      <w:pPr>
        <w:shd w:val="clear" w:color="auto" w:fill="FFFFFF"/>
        <w:tabs>
          <w:tab w:val="num" w:pos="220"/>
          <w:tab w:val="left" w:pos="902"/>
        </w:tabs>
        <w:spacing w:after="0" w:line="360" w:lineRule="auto"/>
        <w:ind w:firstLine="709"/>
        <w:jc w:val="both"/>
        <w:rPr>
          <w:rFonts w:ascii="Times New Roman" w:eastAsia="Calibri" w:hAnsi="Times New Roman" w:cs="Times New Roman"/>
          <w:sz w:val="28"/>
          <w:szCs w:val="28"/>
        </w:rPr>
      </w:pPr>
      <w:r w:rsidRPr="008261B8">
        <w:rPr>
          <w:rFonts w:ascii="Times New Roman" w:eastAsia="Calibri" w:hAnsi="Times New Roman" w:cs="Times New Roman"/>
          <w:sz w:val="28"/>
          <w:szCs w:val="28"/>
        </w:rPr>
        <w:t>- надання послуг складського господарства;</w:t>
      </w:r>
    </w:p>
    <w:p w:rsidR="008261B8" w:rsidRPr="008261B8" w:rsidRDefault="008261B8" w:rsidP="008261B8">
      <w:pPr>
        <w:shd w:val="clear" w:color="auto" w:fill="FFFFFF"/>
        <w:tabs>
          <w:tab w:val="left" w:pos="902"/>
        </w:tabs>
        <w:spacing w:after="0" w:line="360" w:lineRule="auto"/>
        <w:ind w:firstLine="709"/>
        <w:jc w:val="both"/>
        <w:rPr>
          <w:rFonts w:ascii="Times New Roman" w:eastAsia="Calibri" w:hAnsi="Times New Roman" w:cs="Times New Roman"/>
          <w:sz w:val="28"/>
          <w:szCs w:val="28"/>
        </w:rPr>
      </w:pPr>
      <w:r w:rsidRPr="008261B8">
        <w:rPr>
          <w:rFonts w:ascii="Times New Roman" w:eastAsia="Calibri" w:hAnsi="Times New Roman" w:cs="Times New Roman"/>
          <w:sz w:val="28"/>
          <w:szCs w:val="28"/>
        </w:rPr>
        <w:t>- надання транспортно-експедиційних послуг при перевезенні морських внутрішньо/торгових, зовнішньоторгових та транзитних вантажів;</w:t>
      </w:r>
    </w:p>
    <w:p w:rsidR="008261B8" w:rsidRPr="008261B8" w:rsidRDefault="008261B8" w:rsidP="008261B8">
      <w:pPr>
        <w:shd w:val="clear" w:color="auto" w:fill="FFFFFF"/>
        <w:tabs>
          <w:tab w:val="left" w:pos="902"/>
        </w:tabs>
        <w:spacing w:after="0" w:line="360" w:lineRule="auto"/>
        <w:ind w:firstLine="709"/>
        <w:jc w:val="both"/>
        <w:rPr>
          <w:rFonts w:ascii="Times New Roman" w:eastAsia="Calibri" w:hAnsi="Times New Roman" w:cs="Times New Roman"/>
          <w:sz w:val="28"/>
          <w:szCs w:val="28"/>
        </w:rPr>
      </w:pPr>
      <w:r w:rsidRPr="008261B8">
        <w:rPr>
          <w:rFonts w:ascii="Times New Roman" w:eastAsia="Calibri" w:hAnsi="Times New Roman" w:cs="Times New Roman"/>
          <w:sz w:val="28"/>
          <w:szCs w:val="28"/>
        </w:rPr>
        <w:t>- оренда причалів, складів та інших морських об’єктів;</w:t>
      </w:r>
    </w:p>
    <w:p w:rsidR="008261B8" w:rsidRPr="008261B8" w:rsidRDefault="008261B8" w:rsidP="008261B8">
      <w:pPr>
        <w:shd w:val="clear" w:color="auto" w:fill="FFFFFF"/>
        <w:tabs>
          <w:tab w:val="left" w:pos="902"/>
        </w:tabs>
        <w:spacing w:after="0" w:line="360" w:lineRule="auto"/>
        <w:ind w:firstLine="709"/>
        <w:jc w:val="both"/>
        <w:rPr>
          <w:rFonts w:ascii="Times New Roman" w:eastAsia="Calibri" w:hAnsi="Times New Roman" w:cs="Times New Roman"/>
          <w:sz w:val="28"/>
          <w:szCs w:val="28"/>
        </w:rPr>
      </w:pPr>
      <w:r w:rsidRPr="008261B8">
        <w:rPr>
          <w:rFonts w:ascii="Times New Roman" w:eastAsia="Calibri" w:hAnsi="Times New Roman" w:cs="Times New Roman"/>
          <w:sz w:val="28"/>
          <w:szCs w:val="28"/>
        </w:rPr>
        <w:t xml:space="preserve">- транспортування, перевезення та експедирування вантажів, в тому числі по міжнародним перевезенням всіма видами транспорту, фрахтові операції. </w:t>
      </w:r>
    </w:p>
    <w:p w:rsidR="008261B8" w:rsidRPr="008261B8" w:rsidRDefault="008261B8" w:rsidP="008261B8">
      <w:pPr>
        <w:spacing w:after="0" w:line="360" w:lineRule="auto"/>
        <w:ind w:firstLine="709"/>
        <w:jc w:val="both"/>
        <w:rPr>
          <w:rFonts w:ascii="Times New Roman" w:eastAsia="Times New Roman" w:hAnsi="Times New Roman" w:cs="Times New Roman"/>
          <w:sz w:val="28"/>
          <w:szCs w:val="28"/>
          <w:lang w:eastAsia="uk-UA"/>
        </w:rPr>
      </w:pPr>
      <w:r w:rsidRPr="008261B8">
        <w:rPr>
          <w:rFonts w:ascii="Times New Roman" w:eastAsia="Times New Roman" w:hAnsi="Times New Roman" w:cs="Times New Roman"/>
          <w:sz w:val="28"/>
          <w:szCs w:val="28"/>
          <w:lang w:eastAsia="uk-UA"/>
        </w:rPr>
        <w:t>Для визначення фінансового стану на ПАТ «Одеський портовий холодильник» на основі даних фінансової звітності був проведений аналіз основних показників фінансово-господарської діяльності підприємства.</w:t>
      </w:r>
    </w:p>
    <w:p w:rsidR="008261B8" w:rsidRPr="008261B8" w:rsidRDefault="008261B8" w:rsidP="008261B8">
      <w:pPr>
        <w:spacing w:after="0" w:line="360" w:lineRule="auto"/>
        <w:ind w:firstLine="709"/>
        <w:jc w:val="both"/>
        <w:rPr>
          <w:rFonts w:ascii="Times New Roman" w:eastAsia="Calibri" w:hAnsi="Times New Roman" w:cs="Times New Roman"/>
          <w:sz w:val="28"/>
          <w:szCs w:val="28"/>
        </w:rPr>
      </w:pPr>
      <w:r w:rsidRPr="008261B8">
        <w:rPr>
          <w:rFonts w:ascii="Times New Roman" w:eastAsia="Calibri" w:hAnsi="Times New Roman" w:cs="Times New Roman"/>
          <w:sz w:val="28"/>
          <w:szCs w:val="28"/>
        </w:rPr>
        <w:t>Результати аналізу, наведені в аналітичній таблиці, свідчать про покращення фінансового стану ПАТ «Одеський портовий холодильник».</w:t>
      </w:r>
    </w:p>
    <w:p w:rsidR="008261B8" w:rsidRPr="008261B8" w:rsidRDefault="008261B8" w:rsidP="008261B8">
      <w:pPr>
        <w:spacing w:after="0" w:line="360" w:lineRule="auto"/>
        <w:ind w:firstLine="709"/>
        <w:jc w:val="both"/>
        <w:rPr>
          <w:rFonts w:ascii="Times New Roman" w:eastAsia="Calibri" w:hAnsi="Times New Roman" w:cs="Times New Roman"/>
          <w:sz w:val="28"/>
          <w:szCs w:val="28"/>
        </w:rPr>
      </w:pPr>
      <w:r w:rsidRPr="008261B8">
        <w:rPr>
          <w:rFonts w:ascii="Times New Roman" w:eastAsia="Calibri" w:hAnsi="Times New Roman" w:cs="Times New Roman"/>
          <w:sz w:val="28"/>
          <w:szCs w:val="28"/>
        </w:rPr>
        <w:t>Суттєвим недоліком є наявність простроченої кредиторської заборгованості, зокрема, перед постачальниками та підрядниками. Несвоєчасне погашення цієї заборгованості спричиняє за собою сплату штрафів, неустойок, що відображається на фінансовому стані підприємства.</w:t>
      </w:r>
    </w:p>
    <w:p w:rsidR="008261B8" w:rsidRPr="008261B8" w:rsidRDefault="008261B8" w:rsidP="008261B8">
      <w:pPr>
        <w:spacing w:after="0" w:line="360" w:lineRule="auto"/>
        <w:ind w:firstLine="709"/>
        <w:jc w:val="both"/>
        <w:rPr>
          <w:rFonts w:ascii="Times New Roman" w:eastAsia="Times New Roman" w:hAnsi="Times New Roman" w:cs="Times New Roman"/>
          <w:sz w:val="28"/>
          <w:szCs w:val="28"/>
          <w:lang w:eastAsia="uk-UA"/>
        </w:rPr>
      </w:pPr>
      <w:r w:rsidRPr="008261B8">
        <w:rPr>
          <w:rFonts w:ascii="Times New Roman" w:eastAsia="Times New Roman" w:hAnsi="Times New Roman" w:cs="Times New Roman"/>
          <w:sz w:val="28"/>
          <w:szCs w:val="28"/>
          <w:lang w:eastAsia="uk-UA"/>
        </w:rPr>
        <w:t xml:space="preserve">Досліджено, що формування облікової політики на ПАТ «Одеський портовий холодильник» здійснюється у вигляді наказу про облікову політику </w:t>
      </w:r>
      <w:r w:rsidRPr="008261B8">
        <w:rPr>
          <w:rFonts w:ascii="Times New Roman" w:eastAsia="Times New Roman" w:hAnsi="Times New Roman" w:cs="Times New Roman"/>
          <w:sz w:val="28"/>
          <w:szCs w:val="28"/>
          <w:lang w:eastAsia="uk-UA"/>
        </w:rPr>
        <w:lastRenderedPageBreak/>
        <w:t>підприємства. Наказ про облікову політику є основним внутрішнім документом, яким регулюється організація облікового процесу на підприємстві та є обов’язковим для виконання всіма службами і працівниками суб’єкта господарювання.</w:t>
      </w:r>
    </w:p>
    <w:p w:rsidR="008261B8" w:rsidRPr="008261B8" w:rsidRDefault="008261B8" w:rsidP="008261B8">
      <w:pPr>
        <w:spacing w:after="0" w:line="360" w:lineRule="auto"/>
        <w:ind w:firstLine="709"/>
        <w:jc w:val="both"/>
        <w:rPr>
          <w:rFonts w:ascii="Times New Roman" w:eastAsia="Calibri" w:hAnsi="Times New Roman" w:cs="Times New Roman"/>
          <w:sz w:val="28"/>
          <w:szCs w:val="28"/>
        </w:rPr>
      </w:pPr>
      <w:r w:rsidRPr="008261B8">
        <w:rPr>
          <w:rFonts w:ascii="Times New Roman" w:eastAsia="Calibri" w:hAnsi="Times New Roman" w:cs="Times New Roman"/>
          <w:sz w:val="28"/>
          <w:szCs w:val="28"/>
        </w:rPr>
        <w:t xml:space="preserve">Встановлено, пріоритетним напрямком бухгалтерського обліку на ПАТ «Одеський портовий холодильник» є достовірне та повне відображення в ньому та розкриття в фінансовій звітності інформації про стан кредиторської заборгованості. </w:t>
      </w:r>
    </w:p>
    <w:p w:rsidR="008261B8" w:rsidRPr="008261B8" w:rsidRDefault="008261B8" w:rsidP="008261B8">
      <w:pPr>
        <w:spacing w:after="0" w:line="360" w:lineRule="auto"/>
        <w:ind w:firstLine="709"/>
        <w:jc w:val="both"/>
        <w:rPr>
          <w:rFonts w:ascii="Times New Roman" w:eastAsia="Calibri" w:hAnsi="Times New Roman" w:cs="Times New Roman"/>
          <w:sz w:val="28"/>
          <w:szCs w:val="28"/>
        </w:rPr>
      </w:pPr>
      <w:r w:rsidRPr="008261B8">
        <w:rPr>
          <w:rFonts w:ascii="Times New Roman" w:eastAsia="Calibri" w:hAnsi="Times New Roman" w:cs="Times New Roman"/>
          <w:sz w:val="28"/>
          <w:szCs w:val="28"/>
        </w:rPr>
        <w:t>Основні напрямки удосконалення організації обліку кредиторської заборгованості ПАТ «Одеський портовий холодильник»:</w:t>
      </w:r>
    </w:p>
    <w:p w:rsidR="008261B8" w:rsidRPr="008261B8" w:rsidRDefault="008261B8" w:rsidP="008261B8">
      <w:pPr>
        <w:spacing w:after="0" w:line="360" w:lineRule="auto"/>
        <w:ind w:firstLine="709"/>
        <w:jc w:val="both"/>
        <w:rPr>
          <w:rFonts w:ascii="Times New Roman" w:eastAsia="Calibri" w:hAnsi="Times New Roman" w:cs="Times New Roman"/>
          <w:sz w:val="28"/>
          <w:szCs w:val="28"/>
        </w:rPr>
      </w:pPr>
      <w:r w:rsidRPr="008261B8">
        <w:rPr>
          <w:rFonts w:ascii="Times New Roman" w:eastAsia="Calibri" w:hAnsi="Times New Roman" w:cs="Times New Roman"/>
          <w:sz w:val="28"/>
          <w:szCs w:val="28"/>
        </w:rPr>
        <w:t>– оптимізація та уніфікація первинних документів у межах даної господарської одиниці;</w:t>
      </w:r>
    </w:p>
    <w:p w:rsidR="008261B8" w:rsidRPr="008261B8" w:rsidRDefault="008261B8" w:rsidP="008261B8">
      <w:pPr>
        <w:spacing w:after="0" w:line="360" w:lineRule="auto"/>
        <w:ind w:firstLine="709"/>
        <w:jc w:val="both"/>
        <w:rPr>
          <w:rFonts w:ascii="Times New Roman" w:eastAsia="Calibri" w:hAnsi="Times New Roman" w:cs="Times New Roman"/>
          <w:sz w:val="28"/>
          <w:szCs w:val="28"/>
        </w:rPr>
      </w:pPr>
      <w:r w:rsidRPr="008261B8">
        <w:rPr>
          <w:rFonts w:ascii="Times New Roman" w:eastAsia="Calibri" w:hAnsi="Times New Roman" w:cs="Times New Roman"/>
          <w:sz w:val="28"/>
          <w:szCs w:val="28"/>
        </w:rPr>
        <w:t>– скорочення кількості документів, що не містять корисних для управління даних про кредиторську заборгованість;</w:t>
      </w:r>
    </w:p>
    <w:p w:rsidR="008261B8" w:rsidRPr="008261B8" w:rsidRDefault="008261B8" w:rsidP="008261B8">
      <w:pPr>
        <w:shd w:val="clear" w:color="auto" w:fill="FFFFFF"/>
        <w:spacing w:after="0" w:line="360" w:lineRule="auto"/>
        <w:ind w:firstLine="709"/>
        <w:jc w:val="both"/>
        <w:rPr>
          <w:rFonts w:ascii="Times New Roman" w:eastAsia="Calibri" w:hAnsi="Times New Roman" w:cs="Times New Roman"/>
          <w:sz w:val="28"/>
          <w:szCs w:val="28"/>
        </w:rPr>
      </w:pPr>
      <w:r w:rsidRPr="008261B8">
        <w:rPr>
          <w:rFonts w:ascii="Times New Roman" w:eastAsia="Calibri" w:hAnsi="Times New Roman" w:cs="Times New Roman"/>
          <w:sz w:val="28"/>
          <w:szCs w:val="28"/>
        </w:rPr>
        <w:t xml:space="preserve">При цьому доцільним також є відкриття рахунків третього порядку для відображення інформації за видами кредиторської заборгованості на ПАТ «Одеський портовий холодильник», а саме:  </w:t>
      </w:r>
    </w:p>
    <w:p w:rsidR="008261B8" w:rsidRPr="008261B8" w:rsidRDefault="008261B8" w:rsidP="008261B8">
      <w:pPr>
        <w:shd w:val="clear" w:color="auto" w:fill="FFFFFF"/>
        <w:spacing w:after="0" w:line="360" w:lineRule="auto"/>
        <w:ind w:firstLine="709"/>
        <w:jc w:val="both"/>
        <w:rPr>
          <w:rFonts w:ascii="Times New Roman" w:eastAsia="Calibri" w:hAnsi="Times New Roman" w:cs="Times New Roman"/>
          <w:sz w:val="28"/>
          <w:szCs w:val="28"/>
        </w:rPr>
      </w:pPr>
      <w:r w:rsidRPr="008261B8">
        <w:rPr>
          <w:rFonts w:ascii="Times New Roman" w:eastAsia="Calibri" w:hAnsi="Times New Roman" w:cs="Times New Roman"/>
          <w:sz w:val="28"/>
          <w:szCs w:val="28"/>
        </w:rPr>
        <w:t>- 631.1 «Термін погашення до 3 місяців»;</w:t>
      </w:r>
    </w:p>
    <w:p w:rsidR="008261B8" w:rsidRPr="008261B8" w:rsidRDefault="008261B8" w:rsidP="008261B8">
      <w:pPr>
        <w:shd w:val="clear" w:color="auto" w:fill="FFFFFF"/>
        <w:spacing w:after="0" w:line="360" w:lineRule="auto"/>
        <w:ind w:firstLine="709"/>
        <w:jc w:val="both"/>
        <w:rPr>
          <w:rFonts w:ascii="Times New Roman" w:eastAsia="Calibri" w:hAnsi="Times New Roman" w:cs="Times New Roman"/>
          <w:sz w:val="28"/>
          <w:szCs w:val="28"/>
        </w:rPr>
      </w:pPr>
      <w:r w:rsidRPr="008261B8">
        <w:rPr>
          <w:rFonts w:ascii="Times New Roman" w:eastAsia="Calibri" w:hAnsi="Times New Roman" w:cs="Times New Roman"/>
          <w:sz w:val="28"/>
          <w:szCs w:val="28"/>
        </w:rPr>
        <w:t xml:space="preserve"> - 631.2 «Термін погашення від 3 до 6 місяців»;</w:t>
      </w:r>
    </w:p>
    <w:p w:rsidR="008261B8" w:rsidRPr="008261B8" w:rsidRDefault="008261B8" w:rsidP="008261B8">
      <w:pPr>
        <w:shd w:val="clear" w:color="auto" w:fill="FFFFFF"/>
        <w:spacing w:after="0" w:line="360" w:lineRule="auto"/>
        <w:ind w:firstLine="709"/>
        <w:jc w:val="both"/>
        <w:rPr>
          <w:rFonts w:ascii="Times New Roman" w:eastAsia="Calibri" w:hAnsi="Times New Roman" w:cs="Times New Roman"/>
          <w:sz w:val="28"/>
          <w:szCs w:val="28"/>
        </w:rPr>
      </w:pPr>
      <w:r w:rsidRPr="008261B8">
        <w:rPr>
          <w:rFonts w:ascii="Times New Roman" w:eastAsia="Calibri" w:hAnsi="Times New Roman" w:cs="Times New Roman"/>
          <w:sz w:val="28"/>
          <w:szCs w:val="28"/>
        </w:rPr>
        <w:t xml:space="preserve"> - 631.3. «Термін погашення від 6 до 12 місяців».</w:t>
      </w:r>
    </w:p>
    <w:p w:rsidR="008261B8" w:rsidRPr="008261B8" w:rsidRDefault="008261B8" w:rsidP="008261B8">
      <w:pPr>
        <w:spacing w:after="0" w:line="360" w:lineRule="auto"/>
        <w:ind w:firstLine="709"/>
        <w:jc w:val="both"/>
        <w:rPr>
          <w:rFonts w:ascii="Times New Roman" w:eastAsia="Calibri" w:hAnsi="Times New Roman" w:cs="Times New Roman"/>
          <w:sz w:val="28"/>
          <w:szCs w:val="28"/>
        </w:rPr>
      </w:pPr>
      <w:r w:rsidRPr="008261B8">
        <w:rPr>
          <w:rFonts w:ascii="Times New Roman" w:eastAsia="Calibri" w:hAnsi="Times New Roman" w:cs="Times New Roman"/>
          <w:sz w:val="28"/>
          <w:szCs w:val="28"/>
        </w:rPr>
        <w:t>Досліджено, що підвищення ефективності діяльності суб’єкта господарювання можливе за рахунок оцінки основних показників, у тому числі кредиторської заборгованості, що набуває все більшого значення для суб’єктів різних форм власності, незалежно від видів на напрямків діяльності. Оптимізація кредиторської заборгованості за товари (роботи, послуги) є загальновизнаним способом вдосконалення діяльності підприємства та ефективним інструментом управління його розвитком.</w:t>
      </w:r>
    </w:p>
    <w:p w:rsidR="008261B8" w:rsidRPr="008261B8" w:rsidRDefault="008261B8" w:rsidP="008261B8">
      <w:pPr>
        <w:spacing w:after="0" w:line="360" w:lineRule="auto"/>
        <w:ind w:firstLine="709"/>
        <w:jc w:val="both"/>
        <w:rPr>
          <w:rFonts w:ascii="Times New Roman" w:eastAsia="Calibri" w:hAnsi="Times New Roman" w:cs="Times New Roman"/>
          <w:sz w:val="28"/>
          <w:szCs w:val="28"/>
        </w:rPr>
      </w:pPr>
      <w:r w:rsidRPr="008261B8">
        <w:rPr>
          <w:rFonts w:ascii="Times New Roman" w:eastAsia="Calibri" w:hAnsi="Times New Roman" w:cs="Times New Roman"/>
          <w:sz w:val="28"/>
          <w:szCs w:val="28"/>
        </w:rPr>
        <w:t xml:space="preserve">Досліджено, що метою аналізу кредиторської заборгованості є оцінка рівня заборгованості та платіжної дисципліни,  аналіз ризиків кредиторської заборгованості, а також розробка оптимальної політики, спрямованої в напрямі </w:t>
      </w:r>
      <w:r w:rsidRPr="008261B8">
        <w:rPr>
          <w:rFonts w:ascii="Times New Roman" w:eastAsia="Calibri" w:hAnsi="Times New Roman" w:cs="Times New Roman"/>
          <w:sz w:val="28"/>
          <w:szCs w:val="28"/>
        </w:rPr>
        <w:lastRenderedPageBreak/>
        <w:t xml:space="preserve">прискорення розрахунків й зниження ризику </w:t>
      </w:r>
      <w:proofErr w:type="spellStart"/>
      <w:r w:rsidRPr="008261B8">
        <w:rPr>
          <w:rFonts w:ascii="Times New Roman" w:eastAsia="Calibri" w:hAnsi="Times New Roman" w:cs="Times New Roman"/>
          <w:sz w:val="28"/>
          <w:szCs w:val="28"/>
        </w:rPr>
        <w:t>неплатежів</w:t>
      </w:r>
      <w:proofErr w:type="spellEnd"/>
      <w:r w:rsidRPr="008261B8">
        <w:rPr>
          <w:rFonts w:ascii="Times New Roman" w:eastAsia="Calibri" w:hAnsi="Times New Roman" w:cs="Times New Roman"/>
          <w:sz w:val="28"/>
          <w:szCs w:val="28"/>
        </w:rPr>
        <w:t xml:space="preserve"> для окремого суб’єкта господарювання. </w:t>
      </w:r>
    </w:p>
    <w:p w:rsidR="008261B8" w:rsidRPr="008261B8" w:rsidRDefault="008261B8" w:rsidP="008261B8">
      <w:pPr>
        <w:spacing w:after="0" w:line="360" w:lineRule="auto"/>
        <w:ind w:firstLine="709"/>
        <w:jc w:val="both"/>
        <w:rPr>
          <w:rFonts w:ascii="Times New Roman" w:eastAsia="Calibri" w:hAnsi="Times New Roman" w:cs="Times New Roman"/>
          <w:sz w:val="28"/>
          <w:szCs w:val="28"/>
        </w:rPr>
      </w:pPr>
      <w:r w:rsidRPr="008261B8">
        <w:rPr>
          <w:rFonts w:ascii="Times New Roman" w:eastAsia="Calibri" w:hAnsi="Times New Roman" w:cs="Times New Roman"/>
          <w:sz w:val="28"/>
          <w:szCs w:val="28"/>
        </w:rPr>
        <w:t>Аналіз кредиторської заборгованості суб’єкта господарювання проводиться в декілька етапів, які передбачають проведення такої аналітичної роботи.</w:t>
      </w:r>
    </w:p>
    <w:p w:rsidR="008261B8" w:rsidRPr="008261B8" w:rsidRDefault="008261B8" w:rsidP="008261B8">
      <w:pPr>
        <w:spacing w:after="0" w:line="360" w:lineRule="auto"/>
        <w:ind w:firstLine="709"/>
        <w:jc w:val="both"/>
        <w:rPr>
          <w:rFonts w:ascii="Times New Roman" w:eastAsia="Calibri" w:hAnsi="Times New Roman" w:cs="Times New Roman"/>
          <w:sz w:val="28"/>
          <w:szCs w:val="28"/>
        </w:rPr>
      </w:pPr>
      <w:r w:rsidRPr="008261B8">
        <w:rPr>
          <w:rFonts w:ascii="Times New Roman" w:eastAsia="Calibri" w:hAnsi="Times New Roman" w:cs="Times New Roman"/>
          <w:sz w:val="28"/>
          <w:szCs w:val="28"/>
        </w:rPr>
        <w:t>Аналіз кредиторської заборгованості за товари (роботи, послуги) не може бути розглянутим у повному обсязі лише за одним методом аналізу та оцінки, що в свою чергу, свідчить про необхідність синтезованого підходу до аналізу кредиторської заборгованості.</w:t>
      </w:r>
    </w:p>
    <w:p w:rsidR="008261B8" w:rsidRPr="008261B8" w:rsidRDefault="008261B8" w:rsidP="008261B8">
      <w:pPr>
        <w:spacing w:after="0" w:line="360" w:lineRule="auto"/>
        <w:ind w:firstLine="709"/>
        <w:jc w:val="both"/>
        <w:rPr>
          <w:rFonts w:ascii="Times New Roman" w:eastAsia="Calibri" w:hAnsi="Times New Roman" w:cs="Times New Roman"/>
          <w:sz w:val="28"/>
          <w:szCs w:val="28"/>
        </w:rPr>
      </w:pPr>
      <w:r w:rsidRPr="008261B8">
        <w:rPr>
          <w:rFonts w:ascii="Times New Roman" w:eastAsia="Calibri" w:hAnsi="Times New Roman" w:cs="Times New Roman"/>
          <w:sz w:val="28"/>
          <w:szCs w:val="28"/>
        </w:rPr>
        <w:t xml:space="preserve">Виявлено, що проведення аналізу кредиторської заборгованості ПАТ «Одеський портовий холодильник» є важливим етапом проведення економічного та фінансового аналізу, який повинен враховувати  існуючі методичні прийоми та напрямки діяльності суб’єкта господарювання.  </w:t>
      </w:r>
    </w:p>
    <w:p w:rsidR="008261B8" w:rsidRPr="008261B8" w:rsidRDefault="008261B8" w:rsidP="008261B8">
      <w:pPr>
        <w:spacing w:after="0" w:line="360" w:lineRule="auto"/>
        <w:ind w:firstLine="709"/>
        <w:jc w:val="both"/>
        <w:rPr>
          <w:rFonts w:ascii="Times New Roman" w:eastAsia="Calibri" w:hAnsi="Times New Roman" w:cs="Times New Roman"/>
          <w:sz w:val="28"/>
          <w:szCs w:val="28"/>
        </w:rPr>
      </w:pPr>
      <w:r w:rsidRPr="008261B8">
        <w:rPr>
          <w:rFonts w:ascii="Times New Roman" w:eastAsia="Calibri" w:hAnsi="Times New Roman" w:cs="Times New Roman"/>
          <w:sz w:val="28"/>
          <w:szCs w:val="28"/>
        </w:rPr>
        <w:t>Особливу увагу приділено виявленню наявності простроченої кредиторської заборгованості, існування якої породжує відповідні фінансові санкції до підприємства.</w:t>
      </w:r>
    </w:p>
    <w:p w:rsidR="008261B8" w:rsidRPr="008261B8" w:rsidRDefault="008261B8" w:rsidP="008261B8">
      <w:pPr>
        <w:spacing w:after="0" w:line="360" w:lineRule="auto"/>
        <w:ind w:firstLine="709"/>
        <w:jc w:val="both"/>
        <w:rPr>
          <w:rFonts w:ascii="Times New Roman" w:eastAsia="Calibri" w:hAnsi="Times New Roman" w:cs="Times New Roman"/>
          <w:sz w:val="28"/>
          <w:szCs w:val="28"/>
        </w:rPr>
      </w:pPr>
      <w:r w:rsidRPr="008261B8">
        <w:rPr>
          <w:rFonts w:ascii="Times New Roman" w:eastAsia="Calibri" w:hAnsi="Times New Roman" w:cs="Times New Roman"/>
          <w:sz w:val="28"/>
          <w:szCs w:val="28"/>
        </w:rPr>
        <w:t>Враховуючи аналітичні дані, можна зробити висновки, що поточні зобов’язання на ПАТ «Одеський портовий холодильник» у 2018 році у відношенні до 2017 року зменшилась на 3625 тис. грн., а у 2019 році на 4740 тис. грн. у порівнянні з 2018 роком відповідно. Рівень кредиторської заборгованості також змінювався у дані періоди, а саме: у 2018 році у відношенні до 2017 року збільшились на  782 тис. грн., а у 2019 році вона зменшилась на 528 тис. грн., що може бути пов’язано з окремими операціями та особливостями фінансово-господарської діяльності.</w:t>
      </w:r>
    </w:p>
    <w:p w:rsidR="008261B8" w:rsidRPr="008261B8" w:rsidRDefault="008261B8" w:rsidP="008261B8">
      <w:pPr>
        <w:spacing w:after="0" w:line="360" w:lineRule="auto"/>
        <w:ind w:firstLine="709"/>
        <w:jc w:val="both"/>
        <w:rPr>
          <w:rFonts w:ascii="Times New Roman" w:eastAsia="Calibri" w:hAnsi="Times New Roman" w:cs="Times New Roman"/>
          <w:sz w:val="28"/>
          <w:szCs w:val="28"/>
        </w:rPr>
      </w:pPr>
      <w:r w:rsidRPr="008261B8">
        <w:rPr>
          <w:rFonts w:ascii="Times New Roman" w:eastAsia="Calibri" w:hAnsi="Times New Roman" w:cs="Times New Roman"/>
          <w:sz w:val="28"/>
          <w:szCs w:val="28"/>
        </w:rPr>
        <w:t>Оборотність поточної кредиторської заборгованості у 2019 році на ПАТ «Одеський портовий холодильник» у порівнянні з 2018 роком зменшилась на 1,43. В свою чергу, середній строк обороту поточної кредиторської заборгованості у 2019 році збільшився на 3,44 дня.</w:t>
      </w:r>
    </w:p>
    <w:p w:rsidR="008261B8" w:rsidRPr="008261B8" w:rsidRDefault="008261B8" w:rsidP="008261B8">
      <w:pPr>
        <w:spacing w:after="0" w:line="360" w:lineRule="auto"/>
        <w:ind w:firstLine="709"/>
        <w:jc w:val="both"/>
        <w:rPr>
          <w:rFonts w:ascii="Times New Roman" w:eastAsia="Calibri" w:hAnsi="Times New Roman" w:cs="Times New Roman"/>
          <w:sz w:val="28"/>
          <w:szCs w:val="28"/>
        </w:rPr>
      </w:pPr>
      <w:r w:rsidRPr="008261B8">
        <w:rPr>
          <w:rFonts w:ascii="Times New Roman" w:eastAsia="Calibri" w:hAnsi="Times New Roman" w:cs="Times New Roman"/>
          <w:sz w:val="28"/>
          <w:szCs w:val="28"/>
        </w:rPr>
        <w:t xml:space="preserve">Виявлені негативні тенденції підкреслюють необхідність змін в управлінні фінансовими результатами ПАТ «Одеський портовий холодильник» </w:t>
      </w:r>
      <w:r w:rsidRPr="008261B8">
        <w:rPr>
          <w:rFonts w:ascii="Times New Roman" w:eastAsia="Calibri" w:hAnsi="Times New Roman" w:cs="Times New Roman"/>
          <w:sz w:val="28"/>
          <w:szCs w:val="28"/>
        </w:rPr>
        <w:lastRenderedPageBreak/>
        <w:t xml:space="preserve">та усуненні негативних чинників на результативні показники суб’єкта господарювання.    </w:t>
      </w:r>
    </w:p>
    <w:p w:rsidR="008261B8" w:rsidRPr="008261B8" w:rsidRDefault="008261B8" w:rsidP="008261B8">
      <w:pPr>
        <w:spacing w:after="0" w:line="360" w:lineRule="auto"/>
        <w:ind w:firstLine="709"/>
        <w:jc w:val="both"/>
        <w:rPr>
          <w:rFonts w:ascii="Times New Roman" w:eastAsia="Calibri" w:hAnsi="Times New Roman" w:cs="Times New Roman"/>
          <w:sz w:val="28"/>
          <w:szCs w:val="28"/>
        </w:rPr>
      </w:pPr>
      <w:r w:rsidRPr="008261B8">
        <w:rPr>
          <w:rFonts w:ascii="Times New Roman" w:eastAsia="Calibri" w:hAnsi="Times New Roman" w:cs="Times New Roman"/>
          <w:sz w:val="28"/>
          <w:szCs w:val="28"/>
        </w:rPr>
        <w:t>Для постійного проведення аналітичних процедур, у тому числі щодо розрахунків з постачальниками та підрядниками підприємства, рекомендується на ПАТ «Одеський портовий холодильник» сформувати фінансово-аналітичну службу, яка буде здійснювати на постійній основі, діагностику фінансового стану підприємства, враховуючи стратегічні цілі й завдання та уможливлюючи корегування розроблених стратегічних планів.</w:t>
      </w:r>
    </w:p>
    <w:p w:rsidR="008261B8" w:rsidRPr="008261B8" w:rsidRDefault="008261B8" w:rsidP="008261B8">
      <w:pPr>
        <w:spacing w:after="0" w:line="360" w:lineRule="auto"/>
        <w:ind w:firstLine="709"/>
        <w:jc w:val="both"/>
        <w:rPr>
          <w:rFonts w:ascii="Times New Roman" w:eastAsia="Calibri" w:hAnsi="Times New Roman" w:cs="Times New Roman"/>
          <w:sz w:val="28"/>
          <w:szCs w:val="28"/>
        </w:rPr>
      </w:pPr>
      <w:r w:rsidRPr="008261B8">
        <w:rPr>
          <w:rFonts w:ascii="Times New Roman" w:eastAsia="Calibri" w:hAnsi="Times New Roman" w:cs="Times New Roman"/>
          <w:sz w:val="28"/>
          <w:szCs w:val="28"/>
        </w:rPr>
        <w:t>досліджено, що основною метою аудиту кредиторської заборгованості суб’єкта господарювання у відповідності з МСА 200 «Загальні цілі незалежного аудитора та проведення аудиту відповідно до Міжнародних стандартів аудиту» є висловлення аудитором незалежної професійної думки щодо правильності ведення розрахунків із постачальниками за отримані товарно-матеріальні цінності та надані послуги.</w:t>
      </w:r>
    </w:p>
    <w:p w:rsidR="008261B8" w:rsidRPr="008261B8" w:rsidRDefault="008261B8" w:rsidP="008261B8">
      <w:pPr>
        <w:spacing w:after="0" w:line="360" w:lineRule="auto"/>
        <w:ind w:firstLine="709"/>
        <w:jc w:val="both"/>
        <w:rPr>
          <w:rFonts w:ascii="Times New Roman" w:eastAsia="Calibri" w:hAnsi="Times New Roman" w:cs="Times New Roman"/>
          <w:sz w:val="28"/>
          <w:szCs w:val="28"/>
        </w:rPr>
      </w:pPr>
      <w:r w:rsidRPr="008261B8">
        <w:rPr>
          <w:rFonts w:ascii="Times New Roman" w:eastAsia="Calibri" w:hAnsi="Times New Roman" w:cs="Times New Roman"/>
          <w:sz w:val="28"/>
          <w:szCs w:val="28"/>
        </w:rPr>
        <w:t xml:space="preserve">З’ясовано, що у процесі аудиторської перевірки формується оцінка умовам кредиторської заборгованості з погляду їх реальності і повноти. Крім того, звертається увага на строки, обмеження використання ресурсів, можливість залучення додаткових джерел фінансування окремого суб’єкта господарювання.  </w:t>
      </w:r>
    </w:p>
    <w:p w:rsidR="008261B8" w:rsidRPr="008261B8" w:rsidRDefault="008261B8" w:rsidP="008261B8">
      <w:pPr>
        <w:spacing w:after="0" w:line="360" w:lineRule="auto"/>
        <w:ind w:firstLine="709"/>
        <w:jc w:val="both"/>
        <w:rPr>
          <w:rFonts w:ascii="Times New Roman" w:eastAsia="Calibri" w:hAnsi="Times New Roman" w:cs="Times New Roman"/>
          <w:sz w:val="28"/>
          <w:szCs w:val="28"/>
        </w:rPr>
      </w:pPr>
      <w:r w:rsidRPr="008261B8">
        <w:rPr>
          <w:rFonts w:ascii="Times New Roman" w:eastAsia="Calibri" w:hAnsi="Times New Roman" w:cs="Times New Roman"/>
          <w:sz w:val="28"/>
          <w:szCs w:val="28"/>
        </w:rPr>
        <w:t xml:space="preserve">Виокремлено відповідні завдання аудиту кредиторської заборгованості: </w:t>
      </w:r>
    </w:p>
    <w:p w:rsidR="008261B8" w:rsidRPr="008261B8" w:rsidRDefault="008261B8" w:rsidP="008261B8">
      <w:pPr>
        <w:spacing w:after="0" w:line="360" w:lineRule="auto"/>
        <w:ind w:firstLine="709"/>
        <w:jc w:val="both"/>
        <w:rPr>
          <w:rFonts w:ascii="Times New Roman" w:eastAsia="Calibri" w:hAnsi="Times New Roman" w:cs="Times New Roman"/>
          <w:sz w:val="28"/>
          <w:szCs w:val="28"/>
        </w:rPr>
      </w:pPr>
      <w:r w:rsidRPr="008261B8">
        <w:rPr>
          <w:rFonts w:ascii="Times New Roman" w:eastAsia="Calibri" w:hAnsi="Times New Roman" w:cs="Times New Roman"/>
          <w:sz w:val="28"/>
          <w:szCs w:val="28"/>
        </w:rPr>
        <w:t xml:space="preserve">- оцінка складання первинної документації з формування кредиторської заборгованості; </w:t>
      </w:r>
    </w:p>
    <w:p w:rsidR="008261B8" w:rsidRPr="008261B8" w:rsidRDefault="008261B8" w:rsidP="008261B8">
      <w:pPr>
        <w:spacing w:after="0" w:line="360" w:lineRule="auto"/>
        <w:ind w:firstLine="709"/>
        <w:jc w:val="both"/>
        <w:rPr>
          <w:rFonts w:ascii="Times New Roman" w:eastAsia="Calibri" w:hAnsi="Times New Roman" w:cs="Times New Roman"/>
          <w:sz w:val="28"/>
          <w:szCs w:val="28"/>
        </w:rPr>
      </w:pPr>
      <w:r w:rsidRPr="008261B8">
        <w:rPr>
          <w:rFonts w:ascii="Times New Roman" w:eastAsia="Calibri" w:hAnsi="Times New Roman" w:cs="Times New Roman"/>
          <w:sz w:val="28"/>
          <w:szCs w:val="28"/>
        </w:rPr>
        <w:t xml:space="preserve">- правильність визначення зобов’язань, у тому числі розрахунків з постачальниками та підрядниками; </w:t>
      </w:r>
    </w:p>
    <w:p w:rsidR="008261B8" w:rsidRPr="008261B8" w:rsidRDefault="008261B8" w:rsidP="008261B8">
      <w:pPr>
        <w:spacing w:after="0" w:line="360" w:lineRule="auto"/>
        <w:ind w:firstLine="709"/>
        <w:jc w:val="both"/>
        <w:rPr>
          <w:rFonts w:ascii="Times New Roman" w:eastAsia="Calibri" w:hAnsi="Times New Roman" w:cs="Times New Roman"/>
          <w:sz w:val="28"/>
          <w:szCs w:val="28"/>
        </w:rPr>
      </w:pPr>
      <w:r w:rsidRPr="008261B8">
        <w:rPr>
          <w:rFonts w:ascii="Times New Roman" w:eastAsia="Calibri" w:hAnsi="Times New Roman" w:cs="Times New Roman"/>
          <w:sz w:val="28"/>
          <w:szCs w:val="28"/>
        </w:rPr>
        <w:t xml:space="preserve">- реальність утворення поточних зобов’язань; </w:t>
      </w:r>
    </w:p>
    <w:p w:rsidR="008261B8" w:rsidRPr="008261B8" w:rsidRDefault="008261B8" w:rsidP="008261B8">
      <w:pPr>
        <w:spacing w:after="0" w:line="360" w:lineRule="auto"/>
        <w:ind w:firstLine="709"/>
        <w:jc w:val="both"/>
        <w:rPr>
          <w:rFonts w:ascii="Times New Roman" w:eastAsia="Calibri" w:hAnsi="Times New Roman" w:cs="Times New Roman"/>
          <w:sz w:val="28"/>
          <w:szCs w:val="28"/>
        </w:rPr>
      </w:pPr>
      <w:r w:rsidRPr="008261B8">
        <w:rPr>
          <w:rFonts w:ascii="Times New Roman" w:eastAsia="Calibri" w:hAnsi="Times New Roman" w:cs="Times New Roman"/>
          <w:sz w:val="28"/>
          <w:szCs w:val="28"/>
        </w:rPr>
        <w:t>Виявлено, що одним з основних аспектів ефективного аудиту є дотримання нормативних вимог щодо проведення аудиторської перевірки кредиторської заборгованості підприємства.</w:t>
      </w:r>
    </w:p>
    <w:p w:rsidR="008261B8" w:rsidRPr="008261B8" w:rsidRDefault="008261B8" w:rsidP="008261B8">
      <w:pPr>
        <w:spacing w:after="0" w:line="360" w:lineRule="auto"/>
        <w:ind w:firstLine="709"/>
        <w:jc w:val="both"/>
        <w:rPr>
          <w:rFonts w:ascii="Times New Roman" w:eastAsia="Times New Roman" w:hAnsi="Times New Roman" w:cs="Times New Roman"/>
          <w:color w:val="000000"/>
          <w:sz w:val="28"/>
          <w:szCs w:val="28"/>
          <w:lang w:eastAsia="uk-UA"/>
        </w:rPr>
      </w:pPr>
      <w:r w:rsidRPr="008261B8">
        <w:rPr>
          <w:rFonts w:ascii="Times New Roman" w:eastAsia="Times New Roman" w:hAnsi="Times New Roman" w:cs="Times New Roman"/>
          <w:color w:val="000000"/>
          <w:sz w:val="28"/>
          <w:szCs w:val="28"/>
          <w:lang w:eastAsia="uk-UA"/>
        </w:rPr>
        <w:t xml:space="preserve">Аудиторська перевірка </w:t>
      </w:r>
      <w:r w:rsidRPr="008261B8">
        <w:rPr>
          <w:rFonts w:ascii="Times New Roman" w:eastAsia="Times New Roman" w:hAnsi="Times New Roman" w:cs="Times New Roman"/>
          <w:sz w:val="28"/>
          <w:szCs w:val="28"/>
          <w:lang w:eastAsia="uk-UA"/>
        </w:rPr>
        <w:t>кредиторської заборгованості</w:t>
      </w:r>
      <w:r w:rsidRPr="008261B8">
        <w:rPr>
          <w:rFonts w:ascii="Times New Roman" w:eastAsia="Times New Roman" w:hAnsi="Times New Roman" w:cs="Times New Roman"/>
          <w:color w:val="000000"/>
          <w:sz w:val="28"/>
          <w:szCs w:val="28"/>
          <w:lang w:eastAsia="uk-UA"/>
        </w:rPr>
        <w:t xml:space="preserve"> підприємства ПАТ «Одеський портовий холодильник» була проведена у межах аудиту фінансово-господарської діяльності та фінансової звітності даного суб’єкта аудиторською </w:t>
      </w:r>
      <w:r w:rsidRPr="008261B8">
        <w:rPr>
          <w:rFonts w:ascii="Times New Roman" w:eastAsia="Times New Roman" w:hAnsi="Times New Roman" w:cs="Times New Roman"/>
          <w:color w:val="000000"/>
          <w:sz w:val="28"/>
          <w:szCs w:val="28"/>
          <w:lang w:eastAsia="uk-UA"/>
        </w:rPr>
        <w:lastRenderedPageBreak/>
        <w:t xml:space="preserve">фірмою ТОВ «БЕСЕДЕР-АУДИТ»  у відповідності з нормами чинного законодавства та договором між сторонами. </w:t>
      </w:r>
    </w:p>
    <w:p w:rsidR="008261B8" w:rsidRPr="008261B8" w:rsidRDefault="008261B8" w:rsidP="008261B8">
      <w:pPr>
        <w:spacing w:after="0" w:line="360" w:lineRule="auto"/>
        <w:ind w:firstLine="709"/>
        <w:jc w:val="both"/>
        <w:rPr>
          <w:rFonts w:ascii="Times New Roman" w:eastAsia="Times New Roman" w:hAnsi="Times New Roman" w:cs="Times New Roman"/>
          <w:sz w:val="28"/>
          <w:szCs w:val="28"/>
          <w:lang w:eastAsia="uk-UA"/>
        </w:rPr>
      </w:pPr>
      <w:r w:rsidRPr="008261B8">
        <w:rPr>
          <w:rFonts w:ascii="Times New Roman" w:eastAsia="Times New Roman" w:hAnsi="Times New Roman" w:cs="Times New Roman"/>
          <w:sz w:val="28"/>
          <w:szCs w:val="28"/>
          <w:lang w:eastAsia="uk-UA"/>
        </w:rPr>
        <w:t>Основними методичними прийомами під час аудиту фінансових результатів ПАТ «Одеський портовий холодильник» є: перевірка документів за формою, сут</w:t>
      </w:r>
      <w:r w:rsidRPr="008261B8">
        <w:rPr>
          <w:rFonts w:ascii="Times New Roman" w:eastAsia="Times New Roman" w:hAnsi="Times New Roman" w:cs="Times New Roman"/>
          <w:sz w:val="28"/>
          <w:szCs w:val="28"/>
          <w:lang w:eastAsia="uk-UA"/>
        </w:rPr>
        <w:softHyphen/>
        <w:t>тю та змістом, арифметична, логічна, експертна, зустрічна пере</w:t>
      </w:r>
      <w:r w:rsidRPr="008261B8">
        <w:rPr>
          <w:rFonts w:ascii="Times New Roman" w:eastAsia="Times New Roman" w:hAnsi="Times New Roman" w:cs="Times New Roman"/>
          <w:sz w:val="28"/>
          <w:szCs w:val="28"/>
          <w:lang w:eastAsia="uk-UA"/>
        </w:rPr>
        <w:softHyphen/>
        <w:t>вірка, прийом взаємного контролю операцій і документів, оцінка документів за даними кореспондуючих рахунків, вибіркова перевірка,  опитування, розрахунково-аналітичні прийоми тощо.</w:t>
      </w:r>
    </w:p>
    <w:p w:rsidR="008261B8" w:rsidRPr="008261B8" w:rsidRDefault="008261B8" w:rsidP="008261B8">
      <w:pPr>
        <w:spacing w:after="0" w:line="360" w:lineRule="auto"/>
        <w:ind w:firstLine="709"/>
        <w:jc w:val="both"/>
        <w:rPr>
          <w:rFonts w:ascii="Times New Roman" w:eastAsia="Calibri" w:hAnsi="Times New Roman" w:cs="Times New Roman"/>
          <w:sz w:val="28"/>
          <w:szCs w:val="28"/>
        </w:rPr>
      </w:pPr>
      <w:r w:rsidRPr="008261B8">
        <w:rPr>
          <w:rFonts w:ascii="Times New Roman" w:eastAsia="Calibri" w:hAnsi="Times New Roman" w:cs="Times New Roman"/>
          <w:sz w:val="28"/>
          <w:szCs w:val="28"/>
        </w:rPr>
        <w:t xml:space="preserve">В результаті аудиторської перевірки </w:t>
      </w:r>
      <w:r w:rsidRPr="008261B8">
        <w:rPr>
          <w:rFonts w:ascii="Times New Roman" w:eastAsia="Times New Roman" w:hAnsi="Times New Roman" w:cs="Times New Roman"/>
          <w:sz w:val="28"/>
          <w:szCs w:val="28"/>
          <w:lang w:eastAsia="uk-UA"/>
        </w:rPr>
        <w:t>ПАТ «</w:t>
      </w:r>
      <w:r w:rsidRPr="008261B8">
        <w:rPr>
          <w:rFonts w:ascii="Times New Roman" w:eastAsia="Calibri" w:hAnsi="Times New Roman" w:cs="Times New Roman"/>
          <w:sz w:val="28"/>
          <w:szCs w:val="28"/>
        </w:rPr>
        <w:t>Одеський портовий холодильник</w:t>
      </w:r>
      <w:r w:rsidRPr="008261B8">
        <w:rPr>
          <w:rFonts w:ascii="Times New Roman" w:eastAsia="Times New Roman" w:hAnsi="Times New Roman" w:cs="Times New Roman"/>
          <w:sz w:val="28"/>
          <w:szCs w:val="28"/>
          <w:lang w:eastAsia="uk-UA"/>
        </w:rPr>
        <w:t>»</w:t>
      </w:r>
      <w:r w:rsidRPr="008261B8">
        <w:rPr>
          <w:rFonts w:ascii="Times New Roman" w:eastAsia="Calibri" w:hAnsi="Times New Roman" w:cs="Times New Roman"/>
          <w:sz w:val="28"/>
          <w:szCs w:val="28"/>
        </w:rPr>
        <w:t xml:space="preserve">,  яка проводилась з 5 березня 2020 р. по 3 квітня 2020 р., період перевірки з 01.01.2019-31.12.2019 р., аудитором фірми ТОВ «БЕСЕДЕР-АУДИТ»  не виявлено значних порушень вимог Інструкції про застосування Плану рахунків бухгалтерського обліку активів, капіталу, зобов`язань і господарських операцій підприємств і організацій. </w:t>
      </w:r>
    </w:p>
    <w:p w:rsidR="008261B8" w:rsidRPr="008261B8" w:rsidRDefault="008261B8" w:rsidP="008261B8">
      <w:pPr>
        <w:spacing w:after="0" w:line="360" w:lineRule="auto"/>
        <w:ind w:firstLine="709"/>
        <w:jc w:val="both"/>
        <w:rPr>
          <w:rFonts w:ascii="Times New Roman" w:eastAsia="Times New Roman" w:hAnsi="Times New Roman" w:cs="Times New Roman"/>
          <w:sz w:val="28"/>
          <w:szCs w:val="28"/>
          <w:lang w:eastAsia="uk-UA"/>
        </w:rPr>
      </w:pPr>
      <w:r w:rsidRPr="008261B8">
        <w:rPr>
          <w:rFonts w:ascii="Times New Roman" w:eastAsia="Times New Roman" w:hAnsi="Times New Roman" w:cs="Times New Roman"/>
          <w:sz w:val="28"/>
          <w:szCs w:val="28"/>
          <w:lang w:eastAsia="uk-UA"/>
        </w:rPr>
        <w:t>Таким чином, на основі проведеного у дипломній роботі дослідження можна зробити наступні пропозиції щодо покращення обліку, аналізу та аудиту кредиторської заборгованості на ПАТ «Одеський портовий холодильник»:</w:t>
      </w:r>
    </w:p>
    <w:p w:rsidR="008261B8" w:rsidRPr="008261B8" w:rsidRDefault="008261B8" w:rsidP="008261B8">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8261B8">
        <w:rPr>
          <w:rFonts w:ascii="Times New Roman" w:eastAsia="Times New Roman" w:hAnsi="Times New Roman" w:cs="Times New Roman"/>
          <w:sz w:val="28"/>
          <w:szCs w:val="28"/>
          <w:lang w:eastAsia="uk-UA"/>
        </w:rPr>
        <w:t xml:space="preserve">1. Для удосконалення обліку кредиторської заборгованості  на ПАТ «Одеський портовий холодильник» пропонується застосування реєстру простроченої заборгованості по окремим кредиторам для реєстрації виправлення помилок та змін облікової політики, а також введення системи 1:С Бухгалтерія 8.3, яка в комплексі вирішує спектр задач автоматизації обліку документів, взаємодії співробітників, контролю та аналізу виконавчої дисципліни. </w:t>
      </w:r>
    </w:p>
    <w:p w:rsidR="008261B8" w:rsidRPr="008261B8" w:rsidRDefault="008261B8" w:rsidP="008261B8">
      <w:pPr>
        <w:spacing w:after="0" w:line="360" w:lineRule="auto"/>
        <w:ind w:firstLine="709"/>
        <w:jc w:val="both"/>
        <w:rPr>
          <w:rFonts w:ascii="Times New Roman" w:eastAsia="Calibri" w:hAnsi="Times New Roman" w:cs="Times New Roman"/>
          <w:sz w:val="28"/>
          <w:szCs w:val="28"/>
        </w:rPr>
      </w:pPr>
      <w:r w:rsidRPr="008261B8">
        <w:rPr>
          <w:rFonts w:ascii="Calibri" w:eastAsia="Calibri" w:hAnsi="Calibri" w:cs="Times New Roman"/>
          <w:sz w:val="28"/>
          <w:szCs w:val="28"/>
        </w:rPr>
        <w:t xml:space="preserve"> 2. </w:t>
      </w:r>
      <w:r w:rsidRPr="008261B8">
        <w:rPr>
          <w:rFonts w:ascii="Times New Roman" w:eastAsia="Calibri" w:hAnsi="Times New Roman" w:cs="Times New Roman"/>
          <w:sz w:val="28"/>
          <w:szCs w:val="28"/>
        </w:rPr>
        <w:t xml:space="preserve">Наряду з функціонуванням дієвого механізму управління позиковим капіталом та  майном  </w:t>
      </w:r>
      <w:r w:rsidRPr="008261B8">
        <w:rPr>
          <w:rFonts w:ascii="Times New Roman" w:eastAsia="Times New Roman" w:hAnsi="Times New Roman" w:cs="Times New Roman"/>
          <w:sz w:val="28"/>
          <w:szCs w:val="28"/>
          <w:lang w:eastAsia="uk-UA"/>
        </w:rPr>
        <w:t>ПАТ «Одеський портовий холодильник»</w:t>
      </w:r>
      <w:r w:rsidRPr="008261B8">
        <w:rPr>
          <w:rFonts w:ascii="Times New Roman" w:eastAsia="Calibri" w:hAnsi="Times New Roman" w:cs="Times New Roman"/>
          <w:sz w:val="28"/>
          <w:szCs w:val="28"/>
        </w:rPr>
        <w:t xml:space="preserve">, важливим фактором успішного розвитку суб’єкта господарювання є детальний аналіз позикового капіталу, до складу якого входять кредиторська заборгованість, поточна заборгованість за розрахунками та інші.       </w:t>
      </w:r>
    </w:p>
    <w:p w:rsidR="008261B8" w:rsidRPr="008261B8" w:rsidRDefault="008261B8" w:rsidP="008261B8">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8261B8">
        <w:rPr>
          <w:rFonts w:ascii="Times New Roman" w:eastAsia="Times New Roman" w:hAnsi="Times New Roman" w:cs="Times New Roman"/>
          <w:sz w:val="28"/>
          <w:szCs w:val="28"/>
          <w:lang w:eastAsia="uk-UA"/>
        </w:rPr>
        <w:t xml:space="preserve">Для постійного проведення аналітичних процедур, у тому числі щодо розрахунків з постачальниками та підрядниками підприємства, рекомендується </w:t>
      </w:r>
      <w:r w:rsidRPr="008261B8">
        <w:rPr>
          <w:rFonts w:ascii="Times New Roman" w:eastAsia="Times New Roman" w:hAnsi="Times New Roman" w:cs="Times New Roman"/>
          <w:sz w:val="28"/>
          <w:szCs w:val="28"/>
          <w:lang w:eastAsia="uk-UA"/>
        </w:rPr>
        <w:lastRenderedPageBreak/>
        <w:t xml:space="preserve">на ПАТ «Одеський портовий холодильник» сформувати фінансово-аналітичну службу, яка буде здійснювати на постійній основі, діагностику фінансового стану господарської одиниці. </w:t>
      </w:r>
    </w:p>
    <w:p w:rsidR="008261B8" w:rsidRPr="008261B8" w:rsidRDefault="008261B8" w:rsidP="008261B8">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8261B8">
        <w:rPr>
          <w:rFonts w:ascii="Times New Roman" w:eastAsia="Times New Roman" w:hAnsi="Times New Roman" w:cs="Times New Roman"/>
          <w:sz w:val="28"/>
          <w:szCs w:val="28"/>
          <w:lang w:eastAsia="uk-UA"/>
        </w:rPr>
        <w:t xml:space="preserve">3. Враховуючи проведені дослідження, основним інструментом  підвищення ефективності управління підприємством є ефективний внутрішній аудит, який повинен зосередитись на проблемних ланках фінансово-господарської діяльності господарської одиниці. </w:t>
      </w:r>
    </w:p>
    <w:p w:rsidR="008261B8" w:rsidRPr="008261B8" w:rsidRDefault="008261B8" w:rsidP="008261B8">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8261B8">
        <w:rPr>
          <w:rFonts w:ascii="Times New Roman" w:eastAsia="Times New Roman" w:hAnsi="Times New Roman" w:cs="Times New Roman"/>
          <w:sz w:val="28"/>
          <w:szCs w:val="28"/>
          <w:lang w:eastAsia="uk-UA"/>
        </w:rPr>
        <w:t xml:space="preserve">Внутрішній аудит допомагає ПАТ «Одеський портовий холодильник» досягти своєї мети та виконання завдань тим, що привносить </w:t>
      </w:r>
      <w:proofErr w:type="spellStart"/>
      <w:r w:rsidRPr="008261B8">
        <w:rPr>
          <w:rFonts w:ascii="Times New Roman" w:eastAsia="Times New Roman" w:hAnsi="Times New Roman" w:cs="Times New Roman"/>
          <w:sz w:val="28"/>
          <w:szCs w:val="28"/>
          <w:lang w:eastAsia="uk-UA"/>
        </w:rPr>
        <w:t>систематизуючий</w:t>
      </w:r>
      <w:proofErr w:type="spellEnd"/>
      <w:r w:rsidRPr="008261B8">
        <w:rPr>
          <w:rFonts w:ascii="Times New Roman" w:eastAsia="Times New Roman" w:hAnsi="Times New Roman" w:cs="Times New Roman"/>
          <w:sz w:val="28"/>
          <w:szCs w:val="28"/>
          <w:lang w:eastAsia="uk-UA"/>
        </w:rPr>
        <w:t xml:space="preserve"> і дисциплінуючий підхід до оцінки та покращення результативності процесів управління та контролю. </w:t>
      </w:r>
    </w:p>
    <w:p w:rsidR="008261B8" w:rsidRPr="008261B8" w:rsidRDefault="008261B8" w:rsidP="008261B8">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8261B8">
        <w:rPr>
          <w:rFonts w:ascii="Times New Roman" w:eastAsia="Times New Roman" w:hAnsi="Times New Roman" w:cs="Times New Roman"/>
          <w:sz w:val="28"/>
          <w:szCs w:val="28"/>
          <w:lang w:eastAsia="uk-UA"/>
        </w:rPr>
        <w:t>У разі підвищення ефективності системи внутрішнього аудиту ПАТ «Одеський портовий холодильник» є можливість своєчасно виявляти недоліки в системі бухгалтерського обліку суб’єкта господарювання, особливо щодо стану та рівню кредиторської заборгованості  та приймати відповідні рішення щодо усунення негативних явищ та процесів.</w:t>
      </w:r>
    </w:p>
    <w:p w:rsidR="008261B8" w:rsidRPr="008261B8" w:rsidRDefault="008261B8" w:rsidP="008261B8">
      <w:pPr>
        <w:shd w:val="clear" w:color="auto" w:fill="FFFFFF"/>
        <w:spacing w:after="0" w:line="360" w:lineRule="auto"/>
        <w:ind w:firstLine="709"/>
        <w:jc w:val="both"/>
        <w:rPr>
          <w:rFonts w:ascii="Times New Roman" w:eastAsia="Times New Roman" w:hAnsi="Times New Roman" w:cs="Times New Roman"/>
          <w:sz w:val="28"/>
          <w:szCs w:val="28"/>
          <w:lang w:eastAsia="uk-UA"/>
        </w:rPr>
      </w:pPr>
    </w:p>
    <w:p w:rsidR="008261B8" w:rsidRPr="008261B8" w:rsidRDefault="008261B8" w:rsidP="008261B8">
      <w:pPr>
        <w:rPr>
          <w:rFonts w:ascii="Calibri" w:eastAsia="Calibri" w:hAnsi="Calibri" w:cs="Times New Roman"/>
        </w:rPr>
      </w:pPr>
    </w:p>
    <w:p w:rsidR="008261B8" w:rsidRPr="008261B8" w:rsidRDefault="008261B8" w:rsidP="008261B8">
      <w:pPr>
        <w:spacing w:after="0" w:line="360" w:lineRule="auto"/>
        <w:ind w:firstLine="709"/>
        <w:jc w:val="both"/>
        <w:rPr>
          <w:rFonts w:ascii="Times New Roman" w:eastAsia="Calibri" w:hAnsi="Times New Roman" w:cs="Times New Roman"/>
          <w:sz w:val="28"/>
          <w:szCs w:val="28"/>
        </w:rPr>
      </w:pPr>
    </w:p>
    <w:p w:rsidR="008261B8" w:rsidRDefault="008261B8" w:rsidP="008261B8">
      <w:pPr>
        <w:widowControl w:val="0"/>
        <w:spacing w:after="0" w:line="360" w:lineRule="auto"/>
        <w:jc w:val="both"/>
        <w:outlineLvl w:val="0"/>
        <w:rPr>
          <w:rFonts w:ascii="Calibri" w:eastAsia="Calibri" w:hAnsi="Calibri" w:cs="Times New Roman"/>
          <w:b/>
          <w:caps/>
          <w:color w:val="000000"/>
          <w:sz w:val="28"/>
          <w:szCs w:val="28"/>
        </w:rPr>
      </w:pPr>
    </w:p>
    <w:p w:rsidR="008261B8" w:rsidRDefault="008261B8" w:rsidP="008261B8">
      <w:pPr>
        <w:widowControl w:val="0"/>
        <w:spacing w:after="0" w:line="360" w:lineRule="auto"/>
        <w:jc w:val="both"/>
        <w:outlineLvl w:val="0"/>
        <w:rPr>
          <w:rFonts w:ascii="Calibri" w:eastAsia="Calibri" w:hAnsi="Calibri" w:cs="Times New Roman"/>
          <w:b/>
          <w:caps/>
          <w:color w:val="000000"/>
          <w:sz w:val="28"/>
          <w:szCs w:val="28"/>
        </w:rPr>
      </w:pPr>
    </w:p>
    <w:p w:rsidR="008261B8" w:rsidRDefault="008261B8" w:rsidP="008261B8">
      <w:pPr>
        <w:widowControl w:val="0"/>
        <w:spacing w:after="0" w:line="360" w:lineRule="auto"/>
        <w:jc w:val="both"/>
        <w:outlineLvl w:val="0"/>
        <w:rPr>
          <w:rFonts w:ascii="Calibri" w:eastAsia="Calibri" w:hAnsi="Calibri" w:cs="Times New Roman"/>
          <w:b/>
          <w:caps/>
          <w:color w:val="000000"/>
          <w:sz w:val="28"/>
          <w:szCs w:val="28"/>
        </w:rPr>
      </w:pPr>
    </w:p>
    <w:p w:rsidR="008261B8" w:rsidRDefault="008261B8" w:rsidP="008261B8">
      <w:pPr>
        <w:widowControl w:val="0"/>
        <w:spacing w:after="0" w:line="360" w:lineRule="auto"/>
        <w:jc w:val="both"/>
        <w:outlineLvl w:val="0"/>
        <w:rPr>
          <w:rFonts w:ascii="Calibri" w:eastAsia="Calibri" w:hAnsi="Calibri" w:cs="Times New Roman"/>
          <w:b/>
          <w:caps/>
          <w:color w:val="000000"/>
          <w:sz w:val="28"/>
          <w:szCs w:val="28"/>
        </w:rPr>
      </w:pPr>
    </w:p>
    <w:p w:rsidR="008261B8" w:rsidRDefault="008261B8" w:rsidP="008261B8">
      <w:pPr>
        <w:widowControl w:val="0"/>
        <w:spacing w:after="0" w:line="360" w:lineRule="auto"/>
        <w:jc w:val="both"/>
        <w:outlineLvl w:val="0"/>
        <w:rPr>
          <w:rFonts w:ascii="Calibri" w:eastAsia="Calibri" w:hAnsi="Calibri" w:cs="Times New Roman"/>
          <w:b/>
          <w:caps/>
          <w:color w:val="000000"/>
          <w:sz w:val="28"/>
          <w:szCs w:val="28"/>
        </w:rPr>
      </w:pPr>
    </w:p>
    <w:p w:rsidR="008261B8" w:rsidRDefault="008261B8" w:rsidP="008261B8">
      <w:pPr>
        <w:widowControl w:val="0"/>
        <w:spacing w:after="0" w:line="360" w:lineRule="auto"/>
        <w:jc w:val="both"/>
        <w:outlineLvl w:val="0"/>
        <w:rPr>
          <w:rFonts w:ascii="Calibri" w:eastAsia="Calibri" w:hAnsi="Calibri" w:cs="Times New Roman"/>
          <w:b/>
          <w:caps/>
          <w:color w:val="000000"/>
          <w:sz w:val="28"/>
          <w:szCs w:val="28"/>
        </w:rPr>
      </w:pPr>
    </w:p>
    <w:p w:rsidR="008261B8" w:rsidRDefault="008261B8" w:rsidP="008261B8">
      <w:pPr>
        <w:widowControl w:val="0"/>
        <w:spacing w:after="0" w:line="360" w:lineRule="auto"/>
        <w:jc w:val="both"/>
        <w:outlineLvl w:val="0"/>
        <w:rPr>
          <w:rFonts w:ascii="Calibri" w:eastAsia="Calibri" w:hAnsi="Calibri" w:cs="Times New Roman"/>
          <w:b/>
          <w:caps/>
          <w:color w:val="000000"/>
          <w:sz w:val="28"/>
          <w:szCs w:val="28"/>
        </w:rPr>
      </w:pPr>
    </w:p>
    <w:p w:rsidR="008261B8" w:rsidRDefault="008261B8" w:rsidP="008261B8">
      <w:pPr>
        <w:widowControl w:val="0"/>
        <w:spacing w:after="0" w:line="360" w:lineRule="auto"/>
        <w:jc w:val="both"/>
        <w:outlineLvl w:val="0"/>
        <w:rPr>
          <w:rFonts w:ascii="Calibri" w:eastAsia="Calibri" w:hAnsi="Calibri" w:cs="Times New Roman"/>
          <w:b/>
          <w:caps/>
          <w:color w:val="000000"/>
          <w:sz w:val="28"/>
          <w:szCs w:val="28"/>
        </w:rPr>
      </w:pPr>
    </w:p>
    <w:p w:rsidR="008261B8" w:rsidRDefault="008261B8" w:rsidP="008261B8">
      <w:pPr>
        <w:widowControl w:val="0"/>
        <w:spacing w:after="0" w:line="360" w:lineRule="auto"/>
        <w:jc w:val="both"/>
        <w:outlineLvl w:val="0"/>
        <w:rPr>
          <w:rFonts w:ascii="Calibri" w:eastAsia="Calibri" w:hAnsi="Calibri" w:cs="Times New Roman"/>
          <w:b/>
          <w:caps/>
          <w:color w:val="000000"/>
          <w:sz w:val="28"/>
          <w:szCs w:val="28"/>
        </w:rPr>
      </w:pPr>
    </w:p>
    <w:p w:rsidR="008261B8" w:rsidRDefault="008261B8" w:rsidP="008261B8">
      <w:pPr>
        <w:widowControl w:val="0"/>
        <w:spacing w:after="0" w:line="360" w:lineRule="auto"/>
        <w:jc w:val="both"/>
        <w:outlineLvl w:val="0"/>
        <w:rPr>
          <w:rFonts w:ascii="Calibri" w:eastAsia="Calibri" w:hAnsi="Calibri" w:cs="Times New Roman"/>
          <w:b/>
          <w:caps/>
          <w:color w:val="000000"/>
          <w:sz w:val="28"/>
          <w:szCs w:val="28"/>
        </w:rPr>
      </w:pPr>
    </w:p>
    <w:p w:rsidR="008261B8" w:rsidRPr="008261B8" w:rsidRDefault="008261B8" w:rsidP="008261B8">
      <w:pPr>
        <w:widowControl w:val="0"/>
        <w:spacing w:after="0" w:line="360" w:lineRule="auto"/>
        <w:jc w:val="both"/>
        <w:outlineLvl w:val="0"/>
        <w:rPr>
          <w:rFonts w:ascii="Calibri" w:eastAsia="Calibri" w:hAnsi="Calibri" w:cs="Times New Roman"/>
          <w:b/>
          <w:caps/>
          <w:color w:val="000000"/>
          <w:sz w:val="28"/>
          <w:szCs w:val="28"/>
        </w:rPr>
      </w:pPr>
      <w:bookmarkStart w:id="0" w:name="_GoBack"/>
      <w:bookmarkEnd w:id="0"/>
    </w:p>
    <w:p w:rsidR="008261B8" w:rsidRPr="008261B8" w:rsidRDefault="008261B8" w:rsidP="008261B8">
      <w:pPr>
        <w:widowControl w:val="0"/>
        <w:spacing w:after="0" w:line="360" w:lineRule="auto"/>
        <w:jc w:val="both"/>
        <w:outlineLvl w:val="0"/>
        <w:rPr>
          <w:rFonts w:ascii="Times New Roman" w:eastAsia="Calibri" w:hAnsi="Times New Roman" w:cs="Times New Roman"/>
          <w:b/>
          <w:caps/>
          <w:color w:val="000000"/>
          <w:sz w:val="28"/>
          <w:szCs w:val="28"/>
        </w:rPr>
      </w:pPr>
    </w:p>
    <w:p w:rsidR="008261B8" w:rsidRPr="008261B8" w:rsidRDefault="008261B8" w:rsidP="008261B8">
      <w:pPr>
        <w:shd w:val="clear" w:color="auto" w:fill="FFFFFF"/>
        <w:spacing w:after="0" w:line="360" w:lineRule="auto"/>
        <w:ind w:firstLine="709"/>
        <w:jc w:val="center"/>
        <w:rPr>
          <w:rFonts w:ascii="Times New Roman" w:eastAsia="Times New Roman" w:hAnsi="Times New Roman" w:cs="Times New Roman"/>
          <w:b/>
          <w:sz w:val="24"/>
          <w:szCs w:val="24"/>
          <w:lang w:eastAsia="uk-UA"/>
        </w:rPr>
      </w:pPr>
      <w:r w:rsidRPr="008261B8">
        <w:rPr>
          <w:rFonts w:ascii="Times New Roman" w:eastAsia="Times New Roman" w:hAnsi="Times New Roman" w:cs="Times New Roman"/>
          <w:b/>
          <w:sz w:val="28"/>
          <w:szCs w:val="28"/>
          <w:lang w:eastAsia="uk-UA"/>
        </w:rPr>
        <w:t>СПИСОК ВИКОРИСТАНИХ ДЖЕРЕЛ</w:t>
      </w:r>
    </w:p>
    <w:p w:rsidR="008261B8" w:rsidRPr="008261B8" w:rsidRDefault="008261B8" w:rsidP="008261B8">
      <w:pPr>
        <w:rPr>
          <w:rFonts w:ascii="Times New Roman" w:eastAsia="Calibri" w:hAnsi="Times New Roman" w:cs="Times New Roman"/>
          <w:iCs/>
        </w:rPr>
      </w:pPr>
    </w:p>
    <w:p w:rsidR="008261B8" w:rsidRPr="008261B8" w:rsidRDefault="008261B8" w:rsidP="008261B8">
      <w:pPr>
        <w:numPr>
          <w:ilvl w:val="0"/>
          <w:numId w:val="5"/>
        </w:numPr>
        <w:spacing w:after="0" w:line="360" w:lineRule="auto"/>
        <w:ind w:left="357" w:hanging="357"/>
        <w:contextualSpacing/>
        <w:jc w:val="both"/>
        <w:rPr>
          <w:rFonts w:ascii="Times New Roman" w:eastAsia="Calibri" w:hAnsi="Times New Roman" w:cs="Times New Roman"/>
          <w:sz w:val="28"/>
          <w:szCs w:val="28"/>
        </w:rPr>
      </w:pPr>
      <w:r w:rsidRPr="008261B8">
        <w:rPr>
          <w:rFonts w:ascii="Times New Roman" w:eastAsia="Calibri" w:hAnsi="Times New Roman" w:cs="Times New Roman"/>
          <w:sz w:val="28"/>
          <w:szCs w:val="28"/>
        </w:rPr>
        <w:t>Господарський кодекс України від 16.01.2003 р. № 436 IV. URL:  http://</w:t>
      </w:r>
      <w:r w:rsidRPr="008261B8">
        <w:rPr>
          <w:rFonts w:ascii="Times New Roman" w:eastAsia="Calibri" w:hAnsi="Times New Roman" w:cs="Times New Roman"/>
          <w:bCs/>
          <w:sz w:val="28"/>
          <w:szCs w:val="28"/>
        </w:rPr>
        <w:t>zakon1</w:t>
      </w:r>
      <w:r w:rsidRPr="008261B8">
        <w:rPr>
          <w:rFonts w:ascii="Times New Roman" w:eastAsia="Calibri" w:hAnsi="Times New Roman" w:cs="Times New Roman"/>
          <w:sz w:val="28"/>
          <w:szCs w:val="28"/>
        </w:rPr>
        <w:t>.rada.gov.ua/laws/show/436 15. (дата звернення: 02.06.2019).</w:t>
      </w:r>
    </w:p>
    <w:p w:rsidR="008261B8" w:rsidRPr="008261B8" w:rsidRDefault="008261B8" w:rsidP="008261B8">
      <w:pPr>
        <w:widowControl w:val="0"/>
        <w:numPr>
          <w:ilvl w:val="0"/>
          <w:numId w:val="5"/>
        </w:numPr>
        <w:autoSpaceDE w:val="0"/>
        <w:autoSpaceDN w:val="0"/>
        <w:spacing w:after="0" w:line="360" w:lineRule="auto"/>
        <w:ind w:left="357" w:hanging="357"/>
        <w:jc w:val="both"/>
        <w:rPr>
          <w:rFonts w:ascii="Times New Roman" w:eastAsia="Times New Roman" w:hAnsi="Times New Roman" w:cs="Times New Roman"/>
          <w:sz w:val="28"/>
          <w:szCs w:val="28"/>
        </w:rPr>
      </w:pPr>
      <w:r w:rsidRPr="008261B8">
        <w:rPr>
          <w:rFonts w:ascii="Times New Roman" w:eastAsia="Times New Roman" w:hAnsi="Times New Roman" w:cs="Times New Roman"/>
          <w:color w:val="000000"/>
          <w:sz w:val="28"/>
          <w:szCs w:val="28"/>
        </w:rPr>
        <w:t xml:space="preserve">Податковий кодекс України від 02.12.2010 р. № 2755 V1.  URL: http://zakon2.rada.gov.ua/laws/show/2755 17. </w:t>
      </w:r>
      <w:r w:rsidRPr="008261B8">
        <w:rPr>
          <w:rFonts w:ascii="Times New Roman" w:eastAsia="Times New Roman" w:hAnsi="Times New Roman" w:cs="Times New Roman"/>
          <w:sz w:val="28"/>
          <w:szCs w:val="28"/>
        </w:rPr>
        <w:t>(дата звернення: 03.06.2019).</w:t>
      </w:r>
    </w:p>
    <w:p w:rsidR="008261B8" w:rsidRPr="008261B8" w:rsidRDefault="008261B8" w:rsidP="008261B8">
      <w:pPr>
        <w:widowControl w:val="0"/>
        <w:numPr>
          <w:ilvl w:val="0"/>
          <w:numId w:val="5"/>
        </w:numPr>
        <w:autoSpaceDE w:val="0"/>
        <w:autoSpaceDN w:val="0"/>
        <w:spacing w:after="0" w:line="360" w:lineRule="auto"/>
        <w:ind w:left="357" w:hanging="357"/>
        <w:jc w:val="both"/>
        <w:rPr>
          <w:rFonts w:ascii="Times New Roman" w:eastAsia="Times New Roman" w:hAnsi="Times New Roman" w:cs="Times New Roman"/>
          <w:color w:val="000000"/>
          <w:sz w:val="28"/>
          <w:szCs w:val="28"/>
        </w:rPr>
      </w:pPr>
      <w:r w:rsidRPr="008261B8">
        <w:rPr>
          <w:rFonts w:ascii="Times New Roman" w:eastAsia="Times New Roman" w:hAnsi="Times New Roman" w:cs="Times New Roman"/>
          <w:color w:val="000000"/>
          <w:sz w:val="28"/>
          <w:szCs w:val="28"/>
        </w:rPr>
        <w:t>Цивільний Кодекс України від 16.01.2003 р. № 435 IV.  URL: http://zakon4.rada.gov.ua/laws/show/435 15. (дата звернення: 02.06.2019).</w:t>
      </w:r>
    </w:p>
    <w:p w:rsidR="008261B8" w:rsidRPr="008261B8" w:rsidRDefault="008261B8" w:rsidP="008261B8">
      <w:pPr>
        <w:widowControl w:val="0"/>
        <w:numPr>
          <w:ilvl w:val="0"/>
          <w:numId w:val="5"/>
        </w:numPr>
        <w:autoSpaceDE w:val="0"/>
        <w:autoSpaceDN w:val="0"/>
        <w:spacing w:after="0" w:line="360" w:lineRule="auto"/>
        <w:ind w:left="357" w:hanging="357"/>
        <w:jc w:val="both"/>
        <w:rPr>
          <w:rFonts w:ascii="Times New Roman" w:eastAsia="Times New Roman" w:hAnsi="Times New Roman" w:cs="Times New Roman"/>
          <w:color w:val="000000"/>
          <w:sz w:val="28"/>
          <w:szCs w:val="28"/>
        </w:rPr>
      </w:pPr>
      <w:r w:rsidRPr="008261B8">
        <w:rPr>
          <w:rFonts w:ascii="Times New Roman" w:eastAsia="Times New Roman" w:hAnsi="Times New Roman" w:cs="Times New Roman"/>
          <w:color w:val="000000"/>
          <w:sz w:val="28"/>
          <w:szCs w:val="28"/>
        </w:rPr>
        <w:t>Про бухгалтерський облік та фінансову звітність в Україні: Закон України від 16.07.1999 р. № 996 XIV. URL:  http://zakon2.rada.gov.ua/laws/show/996 14. (дата звернення: 02.07.2019).</w:t>
      </w:r>
    </w:p>
    <w:p w:rsidR="008261B8" w:rsidRPr="008261B8" w:rsidRDefault="008261B8" w:rsidP="008261B8">
      <w:pPr>
        <w:widowControl w:val="0"/>
        <w:numPr>
          <w:ilvl w:val="0"/>
          <w:numId w:val="5"/>
        </w:numPr>
        <w:autoSpaceDE w:val="0"/>
        <w:autoSpaceDN w:val="0"/>
        <w:spacing w:after="0" w:line="360" w:lineRule="auto"/>
        <w:ind w:left="357" w:hanging="357"/>
        <w:jc w:val="both"/>
        <w:rPr>
          <w:rFonts w:ascii="Times New Roman" w:eastAsia="Times New Roman" w:hAnsi="Times New Roman" w:cs="Times New Roman"/>
          <w:color w:val="000000"/>
          <w:sz w:val="28"/>
          <w:szCs w:val="28"/>
        </w:rPr>
      </w:pPr>
      <w:r w:rsidRPr="008261B8">
        <w:rPr>
          <w:rFonts w:ascii="Times New Roman" w:eastAsia="Times New Roman" w:hAnsi="Times New Roman" w:cs="Times New Roman"/>
          <w:color w:val="000000"/>
          <w:sz w:val="28"/>
          <w:szCs w:val="28"/>
        </w:rPr>
        <w:t>Про аудит фінансової звітності та аудиторську діяльність: Закон України від 21.12.2017 р. № 2258-VIII.  URL:  http://zakon0.rada.gov.ua/laws/show/3125-12. (дата звернення: 02.07.2019).</w:t>
      </w:r>
    </w:p>
    <w:p w:rsidR="008261B8" w:rsidRPr="008261B8" w:rsidRDefault="008261B8" w:rsidP="008261B8">
      <w:pPr>
        <w:widowControl w:val="0"/>
        <w:numPr>
          <w:ilvl w:val="0"/>
          <w:numId w:val="5"/>
        </w:numPr>
        <w:autoSpaceDE w:val="0"/>
        <w:autoSpaceDN w:val="0"/>
        <w:spacing w:after="0" w:line="360" w:lineRule="auto"/>
        <w:ind w:left="357" w:hanging="357"/>
        <w:jc w:val="both"/>
        <w:rPr>
          <w:rFonts w:ascii="Times New Roman" w:eastAsia="Times New Roman" w:hAnsi="Times New Roman" w:cs="Times New Roman"/>
          <w:color w:val="000000"/>
          <w:sz w:val="28"/>
          <w:szCs w:val="28"/>
        </w:rPr>
      </w:pPr>
      <w:r w:rsidRPr="008261B8">
        <w:rPr>
          <w:rFonts w:ascii="Times New Roman" w:eastAsia="Times New Roman" w:hAnsi="Times New Roman" w:cs="Times New Roman"/>
          <w:color w:val="000000"/>
          <w:sz w:val="28"/>
          <w:szCs w:val="28"/>
        </w:rPr>
        <w:t>Положення (стандарт) бухгалтерського обліку 11 «Зобов’язання»: наказ Міністерства фінансів України від 31.01.2000 р. № 20. URL:</w:t>
      </w:r>
      <w:hyperlink r:id="rId7" w:history="1">
        <w:r w:rsidRPr="008261B8">
          <w:rPr>
            <w:rFonts w:ascii="Times New Roman" w:eastAsia="Times New Roman" w:hAnsi="Times New Roman" w:cs="Times New Roman"/>
            <w:color w:val="000000"/>
            <w:sz w:val="28"/>
            <w:szCs w:val="28"/>
          </w:rPr>
          <w:t>https://zakon.rada.gov.ua/laws/show/z0085-00</w:t>
        </w:r>
      </w:hyperlink>
      <w:r w:rsidRPr="008261B8">
        <w:rPr>
          <w:rFonts w:ascii="Times New Roman" w:eastAsia="Times New Roman" w:hAnsi="Times New Roman" w:cs="Times New Roman"/>
          <w:color w:val="000000"/>
          <w:sz w:val="28"/>
          <w:szCs w:val="28"/>
        </w:rPr>
        <w:t>(дата звернення: 02.07.2019).</w:t>
      </w:r>
    </w:p>
    <w:p w:rsidR="008261B8" w:rsidRPr="008261B8" w:rsidRDefault="008261B8" w:rsidP="008261B8">
      <w:pPr>
        <w:widowControl w:val="0"/>
        <w:numPr>
          <w:ilvl w:val="0"/>
          <w:numId w:val="5"/>
        </w:numPr>
        <w:autoSpaceDE w:val="0"/>
        <w:autoSpaceDN w:val="0"/>
        <w:spacing w:after="0" w:line="360" w:lineRule="auto"/>
        <w:ind w:left="357" w:hanging="357"/>
        <w:jc w:val="both"/>
        <w:rPr>
          <w:rFonts w:ascii="Times New Roman" w:eastAsia="Times New Roman" w:hAnsi="Times New Roman" w:cs="Times New Roman"/>
          <w:color w:val="000000"/>
          <w:sz w:val="28"/>
          <w:szCs w:val="28"/>
        </w:rPr>
      </w:pPr>
      <w:r w:rsidRPr="008261B8">
        <w:rPr>
          <w:rFonts w:ascii="Times New Roman" w:eastAsia="Times New Roman" w:hAnsi="Times New Roman" w:cs="Times New Roman"/>
          <w:color w:val="000000"/>
          <w:sz w:val="28"/>
          <w:szCs w:val="28"/>
        </w:rPr>
        <w:t xml:space="preserve">Національне положення (стандарт) бухгалтерського обліку 1 «Загальні вимоги до фінансової звітності»: наказ Міністерства фінансів України від 07.02.2013 р. № 73 (в редакції від 09.08.2013 р.). URL:   </w:t>
      </w:r>
      <w:hyperlink r:id="rId8" w:history="1">
        <w:r w:rsidRPr="008261B8">
          <w:rPr>
            <w:rFonts w:ascii="Times New Roman" w:eastAsia="Times New Roman" w:hAnsi="Times New Roman" w:cs="Times New Roman"/>
            <w:color w:val="000000"/>
            <w:sz w:val="28"/>
            <w:szCs w:val="28"/>
          </w:rPr>
          <w:t>http://zakon4.rada.gov.ua/laws/show/z0336-13</w:t>
        </w:r>
      </w:hyperlink>
      <w:r w:rsidRPr="008261B8">
        <w:rPr>
          <w:rFonts w:ascii="Times New Roman" w:eastAsia="Times New Roman" w:hAnsi="Times New Roman" w:cs="Times New Roman"/>
          <w:color w:val="000000"/>
          <w:sz w:val="28"/>
          <w:szCs w:val="28"/>
        </w:rPr>
        <w:t>. (дата звернення: 02.07.2019).</w:t>
      </w:r>
    </w:p>
    <w:p w:rsidR="008261B8" w:rsidRPr="008261B8" w:rsidRDefault="008261B8" w:rsidP="008261B8">
      <w:pPr>
        <w:widowControl w:val="0"/>
        <w:numPr>
          <w:ilvl w:val="0"/>
          <w:numId w:val="5"/>
        </w:numPr>
        <w:autoSpaceDE w:val="0"/>
        <w:autoSpaceDN w:val="0"/>
        <w:spacing w:after="0" w:line="360" w:lineRule="auto"/>
        <w:ind w:left="357" w:hanging="357"/>
        <w:jc w:val="both"/>
        <w:rPr>
          <w:rFonts w:ascii="Times New Roman" w:eastAsia="Times New Roman" w:hAnsi="Times New Roman" w:cs="Times New Roman"/>
          <w:color w:val="000000"/>
          <w:sz w:val="28"/>
          <w:szCs w:val="28"/>
        </w:rPr>
      </w:pPr>
      <w:r w:rsidRPr="008261B8">
        <w:rPr>
          <w:rFonts w:ascii="Times New Roman" w:eastAsia="Times New Roman" w:hAnsi="Times New Roman" w:cs="Times New Roman"/>
          <w:color w:val="000000"/>
          <w:sz w:val="28"/>
          <w:szCs w:val="28"/>
        </w:rPr>
        <w:t xml:space="preserve">Національне положення (стандарт) бухгалтерського обліку 2 «Консолідована фінансова звітність»: наказ Міністерства фінансів України від 27.06.2013 р.  № 628.  URL:  </w:t>
      </w:r>
      <w:hyperlink r:id="rId9" w:history="1">
        <w:r w:rsidRPr="008261B8">
          <w:rPr>
            <w:rFonts w:ascii="Times New Roman" w:eastAsia="Times New Roman" w:hAnsi="Times New Roman" w:cs="Times New Roman"/>
            <w:color w:val="000000"/>
            <w:sz w:val="28"/>
            <w:szCs w:val="28"/>
          </w:rPr>
          <w:t>http://zakon4.rada.gov.ua/laws/show/z1223-13</w:t>
        </w:r>
      </w:hyperlink>
      <w:r w:rsidRPr="008261B8">
        <w:rPr>
          <w:rFonts w:ascii="Times New Roman" w:eastAsia="Times New Roman" w:hAnsi="Times New Roman" w:cs="Times New Roman"/>
          <w:color w:val="000000"/>
          <w:sz w:val="28"/>
          <w:szCs w:val="28"/>
        </w:rPr>
        <w:t>. (дата звернення: 02.08.2019).</w:t>
      </w:r>
    </w:p>
    <w:p w:rsidR="008261B8" w:rsidRPr="008261B8" w:rsidRDefault="008261B8" w:rsidP="008261B8">
      <w:pPr>
        <w:widowControl w:val="0"/>
        <w:numPr>
          <w:ilvl w:val="0"/>
          <w:numId w:val="5"/>
        </w:numPr>
        <w:autoSpaceDE w:val="0"/>
        <w:autoSpaceDN w:val="0"/>
        <w:spacing w:after="0" w:line="360" w:lineRule="auto"/>
        <w:ind w:left="357" w:hanging="357"/>
        <w:jc w:val="both"/>
        <w:rPr>
          <w:rFonts w:ascii="Times New Roman" w:eastAsia="Times New Roman" w:hAnsi="Times New Roman" w:cs="Times New Roman"/>
          <w:color w:val="000000"/>
          <w:sz w:val="28"/>
          <w:szCs w:val="28"/>
        </w:rPr>
      </w:pPr>
      <w:r w:rsidRPr="008261B8">
        <w:rPr>
          <w:rFonts w:ascii="Times New Roman" w:eastAsia="Times New Roman" w:hAnsi="Times New Roman" w:cs="Times New Roman"/>
          <w:color w:val="000000"/>
          <w:sz w:val="28"/>
          <w:szCs w:val="28"/>
        </w:rPr>
        <w:t xml:space="preserve">Про застосування Плану рахунків бухгалтерського обліку активів, капіталу, зобов’язань і господарських операцій підприємств і організацій: Наказ Міністерства фінансів України від 30.11.1999 р. № 291. URL: http://zakon2.rada.gov.ua/laws/show/z0893-99.  (дата звернення: 25.09.2019)   </w:t>
      </w:r>
    </w:p>
    <w:p w:rsidR="008261B8" w:rsidRPr="008261B8" w:rsidRDefault="008261B8" w:rsidP="008261B8">
      <w:pPr>
        <w:widowControl w:val="0"/>
        <w:numPr>
          <w:ilvl w:val="0"/>
          <w:numId w:val="5"/>
        </w:numPr>
        <w:autoSpaceDE w:val="0"/>
        <w:autoSpaceDN w:val="0"/>
        <w:spacing w:after="0" w:line="360" w:lineRule="auto"/>
        <w:ind w:left="357" w:hanging="357"/>
        <w:jc w:val="both"/>
        <w:rPr>
          <w:rFonts w:ascii="Times New Roman" w:eastAsia="Times New Roman" w:hAnsi="Times New Roman" w:cs="Times New Roman"/>
          <w:color w:val="000000"/>
          <w:sz w:val="28"/>
          <w:szCs w:val="28"/>
        </w:rPr>
      </w:pPr>
      <w:r w:rsidRPr="008261B8">
        <w:rPr>
          <w:rFonts w:ascii="Times New Roman" w:eastAsia="Times New Roman" w:hAnsi="Times New Roman" w:cs="Times New Roman"/>
          <w:color w:val="000000"/>
          <w:sz w:val="28"/>
          <w:szCs w:val="28"/>
        </w:rPr>
        <w:lastRenderedPageBreak/>
        <w:t xml:space="preserve"> Про застосування стандартів аудиту: рішення Аудиторської палати України від 08.05.2018 №361. URL: http://apu.com.ua/rishennya-apu/9-2011 (дата звернення: 25.09.2019)               </w:t>
      </w:r>
    </w:p>
    <w:p w:rsidR="008261B8" w:rsidRPr="008261B8" w:rsidRDefault="008261B8" w:rsidP="008261B8">
      <w:pPr>
        <w:widowControl w:val="0"/>
        <w:numPr>
          <w:ilvl w:val="0"/>
          <w:numId w:val="5"/>
        </w:numPr>
        <w:autoSpaceDE w:val="0"/>
        <w:autoSpaceDN w:val="0"/>
        <w:spacing w:after="0" w:line="360" w:lineRule="auto"/>
        <w:ind w:left="357" w:hanging="357"/>
        <w:jc w:val="both"/>
        <w:rPr>
          <w:rFonts w:ascii="Times New Roman" w:eastAsia="Times New Roman" w:hAnsi="Times New Roman" w:cs="Times New Roman"/>
          <w:color w:val="000000"/>
          <w:sz w:val="28"/>
          <w:szCs w:val="28"/>
        </w:rPr>
      </w:pPr>
      <w:r w:rsidRPr="008261B8">
        <w:rPr>
          <w:rFonts w:ascii="Times New Roman" w:eastAsia="Times New Roman" w:hAnsi="Times New Roman" w:cs="Times New Roman"/>
          <w:color w:val="000000"/>
          <w:sz w:val="28"/>
          <w:szCs w:val="28"/>
        </w:rPr>
        <w:t xml:space="preserve">Положення про інвентаризацію активів та зобов’язань: наказ Міністерства фінансів України від 02.09.2014  № 879. URL: </w:t>
      </w:r>
      <w:hyperlink r:id="rId10" w:history="1">
        <w:r w:rsidRPr="008261B8">
          <w:rPr>
            <w:rFonts w:ascii="Times New Roman" w:eastAsia="Times New Roman" w:hAnsi="Times New Roman" w:cs="Times New Roman"/>
            <w:color w:val="000000"/>
            <w:sz w:val="28"/>
            <w:szCs w:val="28"/>
          </w:rPr>
          <w:t>http://zakon3.rada.gov.ua/laws/show/z1365-14</w:t>
        </w:r>
      </w:hyperlink>
      <w:r w:rsidRPr="008261B8">
        <w:rPr>
          <w:rFonts w:ascii="Times New Roman" w:eastAsia="Times New Roman" w:hAnsi="Times New Roman" w:cs="Times New Roman"/>
          <w:color w:val="000000"/>
          <w:sz w:val="28"/>
          <w:szCs w:val="28"/>
        </w:rPr>
        <w:t>. (дата звернення: 02.07.2019).</w:t>
      </w:r>
    </w:p>
    <w:p w:rsidR="008261B8" w:rsidRPr="008261B8" w:rsidRDefault="008261B8" w:rsidP="008261B8">
      <w:pPr>
        <w:widowControl w:val="0"/>
        <w:numPr>
          <w:ilvl w:val="0"/>
          <w:numId w:val="5"/>
        </w:numPr>
        <w:autoSpaceDE w:val="0"/>
        <w:autoSpaceDN w:val="0"/>
        <w:spacing w:after="0" w:line="360" w:lineRule="auto"/>
        <w:ind w:left="357" w:hanging="357"/>
        <w:jc w:val="both"/>
        <w:rPr>
          <w:rFonts w:ascii="Times New Roman" w:eastAsia="Times New Roman" w:hAnsi="Times New Roman" w:cs="Times New Roman"/>
          <w:color w:val="000000"/>
          <w:sz w:val="28"/>
          <w:szCs w:val="28"/>
        </w:rPr>
      </w:pPr>
      <w:r w:rsidRPr="008261B8">
        <w:rPr>
          <w:rFonts w:ascii="Times New Roman" w:eastAsia="Times New Roman" w:hAnsi="Times New Roman" w:cs="Times New Roman"/>
          <w:color w:val="000000"/>
          <w:sz w:val="28"/>
          <w:szCs w:val="28"/>
        </w:rPr>
        <w:t>Поло</w:t>
      </w:r>
      <w:r w:rsidRPr="008261B8">
        <w:rPr>
          <w:rFonts w:ascii="Times New Roman" w:eastAsia="Times New Roman" w:hAnsi="Times New Roman" w:cs="Times New Roman"/>
          <w:color w:val="000000"/>
          <w:sz w:val="28"/>
          <w:szCs w:val="28"/>
        </w:rPr>
        <w:softHyphen/>
        <w:t xml:space="preserve">ження про документальне забезпечення записів в бухгалтерському обліку: наказ Міністерства фінансів України від 24.05.1995 р. № 88. URL: </w:t>
      </w:r>
      <w:hyperlink r:id="rId11" w:history="1">
        <w:r w:rsidRPr="008261B8">
          <w:rPr>
            <w:rFonts w:ascii="Times New Roman" w:eastAsia="Times New Roman" w:hAnsi="Times New Roman" w:cs="Times New Roman"/>
            <w:color w:val="000000"/>
            <w:sz w:val="28"/>
            <w:szCs w:val="28"/>
          </w:rPr>
          <w:t>http://zakon4.rada.gov.ua/laws/show/z0168-95</w:t>
        </w:r>
      </w:hyperlink>
      <w:r w:rsidRPr="008261B8">
        <w:rPr>
          <w:rFonts w:ascii="Times New Roman" w:eastAsia="Times New Roman" w:hAnsi="Times New Roman" w:cs="Times New Roman"/>
          <w:color w:val="000000"/>
          <w:sz w:val="28"/>
          <w:szCs w:val="28"/>
        </w:rPr>
        <w:t>. (дата звернення: 02.07.2019).</w:t>
      </w:r>
    </w:p>
    <w:p w:rsidR="008261B8" w:rsidRPr="008261B8" w:rsidRDefault="008261B8" w:rsidP="008261B8">
      <w:pPr>
        <w:widowControl w:val="0"/>
        <w:numPr>
          <w:ilvl w:val="0"/>
          <w:numId w:val="5"/>
        </w:numPr>
        <w:autoSpaceDE w:val="0"/>
        <w:autoSpaceDN w:val="0"/>
        <w:spacing w:after="0" w:line="360" w:lineRule="auto"/>
        <w:ind w:left="357" w:hanging="357"/>
        <w:jc w:val="both"/>
        <w:rPr>
          <w:rFonts w:ascii="Times New Roman" w:eastAsia="Times New Roman" w:hAnsi="Times New Roman" w:cs="Times New Roman"/>
          <w:color w:val="000000"/>
          <w:sz w:val="28"/>
          <w:szCs w:val="28"/>
        </w:rPr>
      </w:pPr>
      <w:r w:rsidRPr="008261B8">
        <w:rPr>
          <w:rFonts w:ascii="Times New Roman" w:eastAsia="Times New Roman" w:hAnsi="Times New Roman" w:cs="Times New Roman"/>
          <w:color w:val="000000"/>
          <w:sz w:val="28"/>
          <w:szCs w:val="28"/>
        </w:rPr>
        <w:t>Положення про ведення касових операцій в національній валюті в Україні:  Постанова Правління Національного банку України від 29.12.2017 р. № 148. URL:  http://zakon.rada.gov.ua/laws/show/v0148500-17 (дата звернення: 12.08.2019).</w:t>
      </w:r>
    </w:p>
    <w:p w:rsidR="008261B8" w:rsidRPr="008261B8" w:rsidRDefault="008261B8" w:rsidP="008261B8">
      <w:pPr>
        <w:widowControl w:val="0"/>
        <w:numPr>
          <w:ilvl w:val="0"/>
          <w:numId w:val="5"/>
        </w:numPr>
        <w:autoSpaceDE w:val="0"/>
        <w:autoSpaceDN w:val="0"/>
        <w:spacing w:after="0" w:line="360" w:lineRule="auto"/>
        <w:ind w:left="357" w:hanging="357"/>
        <w:jc w:val="both"/>
        <w:rPr>
          <w:rFonts w:ascii="Times New Roman" w:eastAsia="Times New Roman" w:hAnsi="Times New Roman" w:cs="Times New Roman"/>
          <w:color w:val="000000"/>
          <w:sz w:val="28"/>
          <w:szCs w:val="28"/>
        </w:rPr>
      </w:pPr>
      <w:r w:rsidRPr="008261B8">
        <w:rPr>
          <w:rFonts w:ascii="Times New Roman" w:eastAsia="Times New Roman" w:hAnsi="Times New Roman" w:cs="Times New Roman"/>
          <w:color w:val="000000"/>
          <w:sz w:val="28"/>
          <w:szCs w:val="28"/>
        </w:rPr>
        <w:t xml:space="preserve">Методичні рекомендації щодо виявлення ознак неплатоспроможності підприємства та ознак дій з приховування банкрутства, фіктивного банкрутства чи доведення до банкрутства: </w:t>
      </w:r>
      <w:proofErr w:type="spellStart"/>
      <w:r w:rsidRPr="008261B8">
        <w:rPr>
          <w:rFonts w:ascii="Times New Roman" w:eastAsia="Times New Roman" w:hAnsi="Times New Roman" w:cs="Times New Roman"/>
          <w:color w:val="000000"/>
          <w:sz w:val="28"/>
          <w:szCs w:val="28"/>
        </w:rPr>
        <w:t>затв</w:t>
      </w:r>
      <w:proofErr w:type="spellEnd"/>
      <w:r w:rsidRPr="008261B8">
        <w:rPr>
          <w:rFonts w:ascii="Times New Roman" w:eastAsia="Times New Roman" w:hAnsi="Times New Roman" w:cs="Times New Roman"/>
          <w:color w:val="000000"/>
          <w:sz w:val="28"/>
          <w:szCs w:val="28"/>
        </w:rPr>
        <w:t xml:space="preserve">. наказом Міністерства економіки України від 19.01.2006 № 14. URL: http://www.me.gov.ua/control/uk/publish/ </w:t>
      </w:r>
      <w:proofErr w:type="spellStart"/>
      <w:r w:rsidRPr="008261B8">
        <w:rPr>
          <w:rFonts w:ascii="Times New Roman" w:eastAsia="Times New Roman" w:hAnsi="Times New Roman" w:cs="Times New Roman"/>
          <w:color w:val="000000"/>
          <w:sz w:val="28"/>
          <w:szCs w:val="28"/>
        </w:rPr>
        <w:t>article?art_id</w:t>
      </w:r>
      <w:proofErr w:type="spellEnd"/>
      <w:r w:rsidRPr="008261B8">
        <w:rPr>
          <w:rFonts w:ascii="Times New Roman" w:eastAsia="Times New Roman" w:hAnsi="Times New Roman" w:cs="Times New Roman"/>
          <w:color w:val="000000"/>
          <w:sz w:val="28"/>
          <w:szCs w:val="28"/>
        </w:rPr>
        <w:t>=75462&amp;cat _</w:t>
      </w:r>
      <w:proofErr w:type="spellStart"/>
      <w:r w:rsidRPr="008261B8">
        <w:rPr>
          <w:rFonts w:ascii="Times New Roman" w:eastAsia="Times New Roman" w:hAnsi="Times New Roman" w:cs="Times New Roman"/>
          <w:color w:val="000000"/>
          <w:sz w:val="28"/>
          <w:szCs w:val="28"/>
        </w:rPr>
        <w:t>id</w:t>
      </w:r>
      <w:proofErr w:type="spellEnd"/>
      <w:r w:rsidRPr="008261B8">
        <w:rPr>
          <w:rFonts w:ascii="Times New Roman" w:eastAsia="Times New Roman" w:hAnsi="Times New Roman" w:cs="Times New Roman"/>
          <w:color w:val="000000"/>
          <w:sz w:val="28"/>
          <w:szCs w:val="28"/>
        </w:rPr>
        <w:t>=38738 (дата звернення: 12.08.2019).</w:t>
      </w:r>
    </w:p>
    <w:p w:rsidR="008261B8" w:rsidRPr="008261B8" w:rsidRDefault="008261B8" w:rsidP="008261B8">
      <w:pPr>
        <w:widowControl w:val="0"/>
        <w:numPr>
          <w:ilvl w:val="0"/>
          <w:numId w:val="5"/>
        </w:numPr>
        <w:autoSpaceDE w:val="0"/>
        <w:autoSpaceDN w:val="0"/>
        <w:spacing w:after="0" w:line="360" w:lineRule="auto"/>
        <w:ind w:left="357" w:hanging="357"/>
        <w:jc w:val="both"/>
        <w:rPr>
          <w:rFonts w:ascii="Times New Roman" w:eastAsia="Times New Roman" w:hAnsi="Times New Roman" w:cs="Times New Roman"/>
          <w:color w:val="000000"/>
          <w:sz w:val="28"/>
          <w:szCs w:val="28"/>
        </w:rPr>
      </w:pPr>
      <w:r w:rsidRPr="008261B8">
        <w:rPr>
          <w:rFonts w:ascii="Times New Roman" w:eastAsia="Times New Roman" w:hAnsi="Times New Roman" w:cs="Times New Roman"/>
          <w:color w:val="000000"/>
          <w:sz w:val="28"/>
          <w:szCs w:val="28"/>
        </w:rPr>
        <w:t xml:space="preserve"> Міжнародні стандарти контролю якості, аудиту, огляду, іншого надання впевненості та супутніх послуг: видання 2016–2017 років. Частина 1. Міжнародна федерація бухгалтерів, Аудиторська палата України; голова </w:t>
      </w:r>
      <w:proofErr w:type="spellStart"/>
      <w:r w:rsidRPr="008261B8">
        <w:rPr>
          <w:rFonts w:ascii="Times New Roman" w:eastAsia="Times New Roman" w:hAnsi="Times New Roman" w:cs="Times New Roman"/>
          <w:color w:val="000000"/>
          <w:sz w:val="28"/>
          <w:szCs w:val="28"/>
        </w:rPr>
        <w:t>редкол</w:t>
      </w:r>
      <w:proofErr w:type="spellEnd"/>
      <w:r w:rsidRPr="008261B8">
        <w:rPr>
          <w:rFonts w:ascii="Times New Roman" w:eastAsia="Times New Roman" w:hAnsi="Times New Roman" w:cs="Times New Roman"/>
          <w:color w:val="000000"/>
          <w:sz w:val="28"/>
          <w:szCs w:val="28"/>
        </w:rPr>
        <w:t xml:space="preserve">. Т.О. Каменська, </w:t>
      </w:r>
      <w:proofErr w:type="spellStart"/>
      <w:r w:rsidRPr="008261B8">
        <w:rPr>
          <w:rFonts w:ascii="Times New Roman" w:eastAsia="Times New Roman" w:hAnsi="Times New Roman" w:cs="Times New Roman"/>
          <w:color w:val="000000"/>
          <w:sz w:val="28"/>
          <w:szCs w:val="28"/>
        </w:rPr>
        <w:t>редкол</w:t>
      </w:r>
      <w:proofErr w:type="spellEnd"/>
      <w:r w:rsidRPr="008261B8">
        <w:rPr>
          <w:rFonts w:ascii="Times New Roman" w:eastAsia="Times New Roman" w:hAnsi="Times New Roman" w:cs="Times New Roman"/>
          <w:color w:val="000000"/>
          <w:sz w:val="28"/>
          <w:szCs w:val="28"/>
        </w:rPr>
        <w:t xml:space="preserve">.: </w:t>
      </w:r>
      <w:proofErr w:type="spellStart"/>
      <w:r w:rsidRPr="008261B8">
        <w:rPr>
          <w:rFonts w:ascii="Times New Roman" w:eastAsia="Times New Roman" w:hAnsi="Times New Roman" w:cs="Times New Roman"/>
          <w:color w:val="000000"/>
          <w:sz w:val="28"/>
          <w:szCs w:val="28"/>
        </w:rPr>
        <w:t>Дабіжа</w:t>
      </w:r>
      <w:proofErr w:type="spellEnd"/>
      <w:r w:rsidRPr="008261B8">
        <w:rPr>
          <w:rFonts w:ascii="Times New Roman" w:eastAsia="Times New Roman" w:hAnsi="Times New Roman" w:cs="Times New Roman"/>
          <w:color w:val="000000"/>
          <w:sz w:val="28"/>
          <w:szCs w:val="28"/>
        </w:rPr>
        <w:t xml:space="preserve"> В.В., </w:t>
      </w:r>
      <w:proofErr w:type="spellStart"/>
      <w:r w:rsidRPr="008261B8">
        <w:rPr>
          <w:rFonts w:ascii="Times New Roman" w:eastAsia="Times New Roman" w:hAnsi="Times New Roman" w:cs="Times New Roman"/>
          <w:color w:val="000000"/>
          <w:sz w:val="28"/>
          <w:szCs w:val="28"/>
        </w:rPr>
        <w:t>Кузуб</w:t>
      </w:r>
      <w:proofErr w:type="spellEnd"/>
      <w:r w:rsidRPr="008261B8">
        <w:rPr>
          <w:rFonts w:ascii="Times New Roman" w:eastAsia="Times New Roman" w:hAnsi="Times New Roman" w:cs="Times New Roman"/>
          <w:color w:val="000000"/>
          <w:sz w:val="28"/>
          <w:szCs w:val="28"/>
        </w:rPr>
        <w:t xml:space="preserve"> О.А., </w:t>
      </w:r>
      <w:proofErr w:type="spellStart"/>
      <w:r w:rsidRPr="008261B8">
        <w:rPr>
          <w:rFonts w:ascii="Times New Roman" w:eastAsia="Times New Roman" w:hAnsi="Times New Roman" w:cs="Times New Roman"/>
          <w:color w:val="000000"/>
          <w:sz w:val="28"/>
          <w:szCs w:val="28"/>
        </w:rPr>
        <w:t>Куреза</w:t>
      </w:r>
      <w:proofErr w:type="spellEnd"/>
      <w:r w:rsidRPr="008261B8">
        <w:rPr>
          <w:rFonts w:ascii="Times New Roman" w:eastAsia="Times New Roman" w:hAnsi="Times New Roman" w:cs="Times New Roman"/>
          <w:color w:val="000000"/>
          <w:sz w:val="28"/>
          <w:szCs w:val="28"/>
        </w:rPr>
        <w:t xml:space="preserve"> Т.В., Терещенко Ю.В. та ін. / пер. з </w:t>
      </w:r>
      <w:proofErr w:type="spellStart"/>
      <w:r w:rsidRPr="008261B8">
        <w:rPr>
          <w:rFonts w:ascii="Times New Roman" w:eastAsia="Times New Roman" w:hAnsi="Times New Roman" w:cs="Times New Roman"/>
          <w:color w:val="000000"/>
          <w:sz w:val="28"/>
          <w:szCs w:val="28"/>
        </w:rPr>
        <w:t>англ</w:t>
      </w:r>
      <w:proofErr w:type="spellEnd"/>
      <w:r w:rsidRPr="008261B8">
        <w:rPr>
          <w:rFonts w:ascii="Times New Roman" w:eastAsia="Times New Roman" w:hAnsi="Times New Roman" w:cs="Times New Roman"/>
          <w:color w:val="000000"/>
          <w:sz w:val="28"/>
          <w:szCs w:val="28"/>
        </w:rPr>
        <w:t xml:space="preserve">. </w:t>
      </w:r>
      <w:proofErr w:type="spellStart"/>
      <w:r w:rsidRPr="008261B8">
        <w:rPr>
          <w:rFonts w:ascii="Times New Roman" w:eastAsia="Times New Roman" w:hAnsi="Times New Roman" w:cs="Times New Roman"/>
          <w:color w:val="000000"/>
          <w:sz w:val="28"/>
          <w:szCs w:val="28"/>
        </w:rPr>
        <w:t>Ольховікова</w:t>
      </w:r>
      <w:proofErr w:type="spellEnd"/>
      <w:r w:rsidRPr="008261B8">
        <w:rPr>
          <w:rFonts w:ascii="Times New Roman" w:eastAsia="Times New Roman" w:hAnsi="Times New Roman" w:cs="Times New Roman"/>
          <w:color w:val="000000"/>
          <w:sz w:val="28"/>
          <w:szCs w:val="28"/>
        </w:rPr>
        <w:t xml:space="preserve"> О.Л., </w:t>
      </w:r>
      <w:proofErr w:type="spellStart"/>
      <w:r w:rsidRPr="008261B8">
        <w:rPr>
          <w:rFonts w:ascii="Times New Roman" w:eastAsia="Times New Roman" w:hAnsi="Times New Roman" w:cs="Times New Roman"/>
          <w:color w:val="000000"/>
          <w:sz w:val="28"/>
          <w:szCs w:val="28"/>
        </w:rPr>
        <w:t>Шульман</w:t>
      </w:r>
      <w:proofErr w:type="spellEnd"/>
      <w:r w:rsidRPr="008261B8">
        <w:rPr>
          <w:rFonts w:ascii="Times New Roman" w:eastAsia="Times New Roman" w:hAnsi="Times New Roman" w:cs="Times New Roman"/>
          <w:color w:val="000000"/>
          <w:sz w:val="28"/>
          <w:szCs w:val="28"/>
        </w:rPr>
        <w:t xml:space="preserve"> М.К. - К.:2018. URL: </w:t>
      </w:r>
      <w:hyperlink r:id="rId12" w:history="1">
        <w:r w:rsidRPr="008261B8">
          <w:rPr>
            <w:rFonts w:ascii="Times New Roman" w:eastAsia="Times New Roman" w:hAnsi="Times New Roman" w:cs="Times New Roman"/>
            <w:color w:val="0563C1"/>
            <w:sz w:val="28"/>
            <w:szCs w:val="28"/>
            <w:u w:val="single"/>
          </w:rPr>
          <w:t>https://www.apu.net.ua/attachments/article/1151/2017_часть 1.pdf</w:t>
        </w:r>
      </w:hyperlink>
      <w:r w:rsidRPr="008261B8">
        <w:rPr>
          <w:rFonts w:ascii="Times New Roman" w:eastAsia="Times New Roman" w:hAnsi="Times New Roman" w:cs="Times New Roman"/>
          <w:color w:val="000000"/>
          <w:sz w:val="28"/>
          <w:szCs w:val="28"/>
        </w:rPr>
        <w:t xml:space="preserve">. (дата звернення 11.10.2019). </w:t>
      </w:r>
    </w:p>
    <w:p w:rsidR="008261B8" w:rsidRPr="008261B8" w:rsidRDefault="008261B8" w:rsidP="008261B8">
      <w:pPr>
        <w:widowControl w:val="0"/>
        <w:numPr>
          <w:ilvl w:val="0"/>
          <w:numId w:val="5"/>
        </w:numPr>
        <w:autoSpaceDE w:val="0"/>
        <w:autoSpaceDN w:val="0"/>
        <w:spacing w:after="0" w:line="360" w:lineRule="auto"/>
        <w:ind w:left="357" w:hanging="357"/>
        <w:jc w:val="both"/>
        <w:rPr>
          <w:rFonts w:ascii="Times New Roman" w:eastAsia="Times New Roman" w:hAnsi="Times New Roman" w:cs="Times New Roman"/>
          <w:color w:val="000000"/>
          <w:sz w:val="28"/>
          <w:szCs w:val="28"/>
        </w:rPr>
      </w:pPr>
      <w:r w:rsidRPr="008261B8">
        <w:rPr>
          <w:rFonts w:ascii="Times New Roman" w:eastAsia="Times New Roman" w:hAnsi="Times New Roman" w:cs="Times New Roman"/>
          <w:color w:val="000000"/>
          <w:sz w:val="28"/>
          <w:szCs w:val="28"/>
        </w:rPr>
        <w:t xml:space="preserve">Міжнародні стандарти контролю якості, аудиту, огляду, іншого надання впевненості та супутніх послуг: видання 2016–2017 років. Частина 2. Міжнародна федерація бухгалтерів, Аудиторська палата України; голова </w:t>
      </w:r>
      <w:proofErr w:type="spellStart"/>
      <w:r w:rsidRPr="008261B8">
        <w:rPr>
          <w:rFonts w:ascii="Times New Roman" w:eastAsia="Times New Roman" w:hAnsi="Times New Roman" w:cs="Times New Roman"/>
          <w:color w:val="000000"/>
          <w:sz w:val="28"/>
          <w:szCs w:val="28"/>
        </w:rPr>
        <w:t>редкол</w:t>
      </w:r>
      <w:proofErr w:type="spellEnd"/>
      <w:r w:rsidRPr="008261B8">
        <w:rPr>
          <w:rFonts w:ascii="Times New Roman" w:eastAsia="Times New Roman" w:hAnsi="Times New Roman" w:cs="Times New Roman"/>
          <w:color w:val="000000"/>
          <w:sz w:val="28"/>
          <w:szCs w:val="28"/>
        </w:rPr>
        <w:t xml:space="preserve">. Т.О. Каменська, </w:t>
      </w:r>
      <w:proofErr w:type="spellStart"/>
      <w:r w:rsidRPr="008261B8">
        <w:rPr>
          <w:rFonts w:ascii="Times New Roman" w:eastAsia="Times New Roman" w:hAnsi="Times New Roman" w:cs="Times New Roman"/>
          <w:color w:val="000000"/>
          <w:sz w:val="28"/>
          <w:szCs w:val="28"/>
        </w:rPr>
        <w:t>редкол</w:t>
      </w:r>
      <w:proofErr w:type="spellEnd"/>
      <w:r w:rsidRPr="008261B8">
        <w:rPr>
          <w:rFonts w:ascii="Times New Roman" w:eastAsia="Times New Roman" w:hAnsi="Times New Roman" w:cs="Times New Roman"/>
          <w:color w:val="000000"/>
          <w:sz w:val="28"/>
          <w:szCs w:val="28"/>
        </w:rPr>
        <w:t xml:space="preserve">.: </w:t>
      </w:r>
      <w:proofErr w:type="spellStart"/>
      <w:r w:rsidRPr="008261B8">
        <w:rPr>
          <w:rFonts w:ascii="Times New Roman" w:eastAsia="Times New Roman" w:hAnsi="Times New Roman" w:cs="Times New Roman"/>
          <w:color w:val="000000"/>
          <w:sz w:val="28"/>
          <w:szCs w:val="28"/>
        </w:rPr>
        <w:t>Дабіжа</w:t>
      </w:r>
      <w:proofErr w:type="spellEnd"/>
      <w:r w:rsidRPr="008261B8">
        <w:rPr>
          <w:rFonts w:ascii="Times New Roman" w:eastAsia="Times New Roman" w:hAnsi="Times New Roman" w:cs="Times New Roman"/>
          <w:color w:val="000000"/>
          <w:sz w:val="28"/>
          <w:szCs w:val="28"/>
        </w:rPr>
        <w:t xml:space="preserve"> В.В., </w:t>
      </w:r>
      <w:proofErr w:type="spellStart"/>
      <w:r w:rsidRPr="008261B8">
        <w:rPr>
          <w:rFonts w:ascii="Times New Roman" w:eastAsia="Times New Roman" w:hAnsi="Times New Roman" w:cs="Times New Roman"/>
          <w:color w:val="000000"/>
          <w:sz w:val="28"/>
          <w:szCs w:val="28"/>
        </w:rPr>
        <w:t>Кузуб</w:t>
      </w:r>
      <w:proofErr w:type="spellEnd"/>
      <w:r w:rsidRPr="008261B8">
        <w:rPr>
          <w:rFonts w:ascii="Times New Roman" w:eastAsia="Times New Roman" w:hAnsi="Times New Roman" w:cs="Times New Roman"/>
          <w:color w:val="000000"/>
          <w:sz w:val="28"/>
          <w:szCs w:val="28"/>
        </w:rPr>
        <w:t xml:space="preserve"> О.А., </w:t>
      </w:r>
      <w:proofErr w:type="spellStart"/>
      <w:r w:rsidRPr="008261B8">
        <w:rPr>
          <w:rFonts w:ascii="Times New Roman" w:eastAsia="Times New Roman" w:hAnsi="Times New Roman" w:cs="Times New Roman"/>
          <w:color w:val="000000"/>
          <w:sz w:val="28"/>
          <w:szCs w:val="28"/>
        </w:rPr>
        <w:t>Куреза</w:t>
      </w:r>
      <w:proofErr w:type="spellEnd"/>
      <w:r w:rsidRPr="008261B8">
        <w:rPr>
          <w:rFonts w:ascii="Times New Roman" w:eastAsia="Times New Roman" w:hAnsi="Times New Roman" w:cs="Times New Roman"/>
          <w:color w:val="000000"/>
          <w:sz w:val="28"/>
          <w:szCs w:val="28"/>
        </w:rPr>
        <w:t xml:space="preserve"> Т.В., Терещенко Ю.В. та ін. / пер. з </w:t>
      </w:r>
      <w:proofErr w:type="spellStart"/>
      <w:r w:rsidRPr="008261B8">
        <w:rPr>
          <w:rFonts w:ascii="Times New Roman" w:eastAsia="Times New Roman" w:hAnsi="Times New Roman" w:cs="Times New Roman"/>
          <w:color w:val="000000"/>
          <w:sz w:val="28"/>
          <w:szCs w:val="28"/>
        </w:rPr>
        <w:t>англ</w:t>
      </w:r>
      <w:proofErr w:type="spellEnd"/>
      <w:r w:rsidRPr="008261B8">
        <w:rPr>
          <w:rFonts w:ascii="Times New Roman" w:eastAsia="Times New Roman" w:hAnsi="Times New Roman" w:cs="Times New Roman"/>
          <w:color w:val="000000"/>
          <w:sz w:val="28"/>
          <w:szCs w:val="28"/>
        </w:rPr>
        <w:t xml:space="preserve">. </w:t>
      </w:r>
      <w:proofErr w:type="spellStart"/>
      <w:r w:rsidRPr="008261B8">
        <w:rPr>
          <w:rFonts w:ascii="Times New Roman" w:eastAsia="Times New Roman" w:hAnsi="Times New Roman" w:cs="Times New Roman"/>
          <w:color w:val="000000"/>
          <w:sz w:val="28"/>
          <w:szCs w:val="28"/>
        </w:rPr>
        <w:t>Ольховікова</w:t>
      </w:r>
      <w:proofErr w:type="spellEnd"/>
      <w:r w:rsidRPr="008261B8">
        <w:rPr>
          <w:rFonts w:ascii="Times New Roman" w:eastAsia="Times New Roman" w:hAnsi="Times New Roman" w:cs="Times New Roman"/>
          <w:color w:val="000000"/>
          <w:sz w:val="28"/>
          <w:szCs w:val="28"/>
        </w:rPr>
        <w:t xml:space="preserve"> О.Л., </w:t>
      </w:r>
      <w:proofErr w:type="spellStart"/>
      <w:r w:rsidRPr="008261B8">
        <w:rPr>
          <w:rFonts w:ascii="Times New Roman" w:eastAsia="Times New Roman" w:hAnsi="Times New Roman" w:cs="Times New Roman"/>
          <w:color w:val="000000"/>
          <w:sz w:val="28"/>
          <w:szCs w:val="28"/>
        </w:rPr>
        <w:t>Шульман</w:t>
      </w:r>
      <w:proofErr w:type="spellEnd"/>
      <w:r w:rsidRPr="008261B8">
        <w:rPr>
          <w:rFonts w:ascii="Times New Roman" w:eastAsia="Times New Roman" w:hAnsi="Times New Roman" w:cs="Times New Roman"/>
          <w:color w:val="000000"/>
          <w:sz w:val="28"/>
          <w:szCs w:val="28"/>
        </w:rPr>
        <w:t xml:space="preserve"> М.К. - К.: </w:t>
      </w:r>
      <w:r w:rsidRPr="008261B8">
        <w:rPr>
          <w:rFonts w:ascii="Times New Roman" w:eastAsia="Times New Roman" w:hAnsi="Times New Roman" w:cs="Times New Roman"/>
          <w:color w:val="000000"/>
          <w:sz w:val="28"/>
          <w:szCs w:val="28"/>
        </w:rPr>
        <w:lastRenderedPageBreak/>
        <w:t xml:space="preserve">2018. URL: </w:t>
      </w:r>
      <w:hyperlink r:id="rId13" w:history="1">
        <w:r w:rsidRPr="008261B8">
          <w:rPr>
            <w:rFonts w:ascii="Times New Roman" w:eastAsia="Times New Roman" w:hAnsi="Times New Roman" w:cs="Times New Roman"/>
            <w:color w:val="000000"/>
            <w:sz w:val="28"/>
            <w:szCs w:val="28"/>
          </w:rPr>
          <w:t>https://www.apu.net.ua/attachments/article/1151/2017_часть</w:t>
        </w:r>
      </w:hyperlink>
      <w:r w:rsidRPr="008261B8">
        <w:rPr>
          <w:rFonts w:ascii="Times New Roman" w:eastAsia="Times New Roman" w:hAnsi="Times New Roman" w:cs="Times New Roman"/>
          <w:color w:val="000000"/>
          <w:sz w:val="28"/>
          <w:szCs w:val="28"/>
        </w:rPr>
        <w:t xml:space="preserve"> 2.pdf. (дата звернення: 12.10.2019).</w:t>
      </w:r>
    </w:p>
    <w:p w:rsidR="008261B8" w:rsidRPr="008261B8" w:rsidRDefault="008261B8" w:rsidP="008261B8">
      <w:pPr>
        <w:widowControl w:val="0"/>
        <w:numPr>
          <w:ilvl w:val="0"/>
          <w:numId w:val="5"/>
        </w:numPr>
        <w:autoSpaceDE w:val="0"/>
        <w:autoSpaceDN w:val="0"/>
        <w:spacing w:after="0" w:line="360" w:lineRule="auto"/>
        <w:ind w:left="357" w:hanging="357"/>
        <w:jc w:val="both"/>
        <w:rPr>
          <w:rFonts w:ascii="Times New Roman" w:eastAsia="Times New Roman" w:hAnsi="Times New Roman" w:cs="Times New Roman"/>
          <w:color w:val="000000"/>
          <w:sz w:val="28"/>
          <w:szCs w:val="28"/>
        </w:rPr>
      </w:pPr>
      <w:r w:rsidRPr="008261B8">
        <w:rPr>
          <w:rFonts w:ascii="Times New Roman" w:eastAsia="Times New Roman" w:hAnsi="Times New Roman" w:cs="Times New Roman"/>
          <w:color w:val="000000"/>
          <w:sz w:val="28"/>
          <w:szCs w:val="28"/>
        </w:rPr>
        <w:t xml:space="preserve"> Міжнародні стандарти контролю якості, аудиту, огляду, іншого надання впевненості та супутніх послуг: видання 2016–2017 років. Частина 3.  Міжнародна федерація бухгалтерів, Аудиторська палата України; голова </w:t>
      </w:r>
      <w:proofErr w:type="spellStart"/>
      <w:r w:rsidRPr="008261B8">
        <w:rPr>
          <w:rFonts w:ascii="Times New Roman" w:eastAsia="Times New Roman" w:hAnsi="Times New Roman" w:cs="Times New Roman"/>
          <w:color w:val="000000"/>
          <w:sz w:val="28"/>
          <w:szCs w:val="28"/>
        </w:rPr>
        <w:t>редкол</w:t>
      </w:r>
      <w:proofErr w:type="spellEnd"/>
      <w:r w:rsidRPr="008261B8">
        <w:rPr>
          <w:rFonts w:ascii="Times New Roman" w:eastAsia="Times New Roman" w:hAnsi="Times New Roman" w:cs="Times New Roman"/>
          <w:color w:val="000000"/>
          <w:sz w:val="28"/>
          <w:szCs w:val="28"/>
        </w:rPr>
        <w:t xml:space="preserve">. Т.О. Каменська, </w:t>
      </w:r>
      <w:proofErr w:type="spellStart"/>
      <w:r w:rsidRPr="008261B8">
        <w:rPr>
          <w:rFonts w:ascii="Times New Roman" w:eastAsia="Times New Roman" w:hAnsi="Times New Roman" w:cs="Times New Roman"/>
          <w:color w:val="000000"/>
          <w:sz w:val="28"/>
          <w:szCs w:val="28"/>
        </w:rPr>
        <w:t>редкол</w:t>
      </w:r>
      <w:proofErr w:type="spellEnd"/>
      <w:r w:rsidRPr="008261B8">
        <w:rPr>
          <w:rFonts w:ascii="Times New Roman" w:eastAsia="Times New Roman" w:hAnsi="Times New Roman" w:cs="Times New Roman"/>
          <w:color w:val="000000"/>
          <w:sz w:val="28"/>
          <w:szCs w:val="28"/>
        </w:rPr>
        <w:t xml:space="preserve">.: </w:t>
      </w:r>
      <w:proofErr w:type="spellStart"/>
      <w:r w:rsidRPr="008261B8">
        <w:rPr>
          <w:rFonts w:ascii="Times New Roman" w:eastAsia="Times New Roman" w:hAnsi="Times New Roman" w:cs="Times New Roman"/>
          <w:color w:val="000000"/>
          <w:sz w:val="28"/>
          <w:szCs w:val="28"/>
        </w:rPr>
        <w:t>Дабіжа</w:t>
      </w:r>
      <w:proofErr w:type="spellEnd"/>
      <w:r w:rsidRPr="008261B8">
        <w:rPr>
          <w:rFonts w:ascii="Times New Roman" w:eastAsia="Times New Roman" w:hAnsi="Times New Roman" w:cs="Times New Roman"/>
          <w:color w:val="000000"/>
          <w:sz w:val="28"/>
          <w:szCs w:val="28"/>
        </w:rPr>
        <w:t xml:space="preserve"> В.В., </w:t>
      </w:r>
      <w:proofErr w:type="spellStart"/>
      <w:r w:rsidRPr="008261B8">
        <w:rPr>
          <w:rFonts w:ascii="Times New Roman" w:eastAsia="Times New Roman" w:hAnsi="Times New Roman" w:cs="Times New Roman"/>
          <w:color w:val="000000"/>
          <w:sz w:val="28"/>
          <w:szCs w:val="28"/>
        </w:rPr>
        <w:t>Кузуб</w:t>
      </w:r>
      <w:proofErr w:type="spellEnd"/>
      <w:r w:rsidRPr="008261B8">
        <w:rPr>
          <w:rFonts w:ascii="Times New Roman" w:eastAsia="Times New Roman" w:hAnsi="Times New Roman" w:cs="Times New Roman"/>
          <w:color w:val="000000"/>
          <w:sz w:val="28"/>
          <w:szCs w:val="28"/>
        </w:rPr>
        <w:t xml:space="preserve"> О.А., </w:t>
      </w:r>
      <w:proofErr w:type="spellStart"/>
      <w:r w:rsidRPr="008261B8">
        <w:rPr>
          <w:rFonts w:ascii="Times New Roman" w:eastAsia="Times New Roman" w:hAnsi="Times New Roman" w:cs="Times New Roman"/>
          <w:color w:val="000000"/>
          <w:sz w:val="28"/>
          <w:szCs w:val="28"/>
        </w:rPr>
        <w:t>Куреза</w:t>
      </w:r>
      <w:proofErr w:type="spellEnd"/>
      <w:r w:rsidRPr="008261B8">
        <w:rPr>
          <w:rFonts w:ascii="Times New Roman" w:eastAsia="Times New Roman" w:hAnsi="Times New Roman" w:cs="Times New Roman"/>
          <w:color w:val="000000"/>
          <w:sz w:val="28"/>
          <w:szCs w:val="28"/>
        </w:rPr>
        <w:t xml:space="preserve"> Т.В., Терещенко Ю.В. та ін. / пер. з </w:t>
      </w:r>
      <w:proofErr w:type="spellStart"/>
      <w:r w:rsidRPr="008261B8">
        <w:rPr>
          <w:rFonts w:ascii="Times New Roman" w:eastAsia="Times New Roman" w:hAnsi="Times New Roman" w:cs="Times New Roman"/>
          <w:color w:val="000000"/>
          <w:sz w:val="28"/>
          <w:szCs w:val="28"/>
        </w:rPr>
        <w:t>англ</w:t>
      </w:r>
      <w:proofErr w:type="spellEnd"/>
      <w:r w:rsidRPr="008261B8">
        <w:rPr>
          <w:rFonts w:ascii="Times New Roman" w:eastAsia="Times New Roman" w:hAnsi="Times New Roman" w:cs="Times New Roman"/>
          <w:color w:val="000000"/>
          <w:sz w:val="28"/>
          <w:szCs w:val="28"/>
        </w:rPr>
        <w:t xml:space="preserve">. </w:t>
      </w:r>
      <w:proofErr w:type="spellStart"/>
      <w:r w:rsidRPr="008261B8">
        <w:rPr>
          <w:rFonts w:ascii="Times New Roman" w:eastAsia="Times New Roman" w:hAnsi="Times New Roman" w:cs="Times New Roman"/>
          <w:color w:val="000000"/>
          <w:sz w:val="28"/>
          <w:szCs w:val="28"/>
        </w:rPr>
        <w:t>Ольховікова</w:t>
      </w:r>
      <w:proofErr w:type="spellEnd"/>
      <w:r w:rsidRPr="008261B8">
        <w:rPr>
          <w:rFonts w:ascii="Times New Roman" w:eastAsia="Times New Roman" w:hAnsi="Times New Roman" w:cs="Times New Roman"/>
          <w:color w:val="000000"/>
          <w:sz w:val="28"/>
          <w:szCs w:val="28"/>
        </w:rPr>
        <w:t xml:space="preserve"> О.Л., </w:t>
      </w:r>
      <w:proofErr w:type="spellStart"/>
      <w:r w:rsidRPr="008261B8">
        <w:rPr>
          <w:rFonts w:ascii="Times New Roman" w:eastAsia="Times New Roman" w:hAnsi="Times New Roman" w:cs="Times New Roman"/>
          <w:color w:val="000000"/>
          <w:sz w:val="28"/>
          <w:szCs w:val="28"/>
        </w:rPr>
        <w:t>Шульман</w:t>
      </w:r>
      <w:proofErr w:type="spellEnd"/>
      <w:r w:rsidRPr="008261B8">
        <w:rPr>
          <w:rFonts w:ascii="Times New Roman" w:eastAsia="Times New Roman" w:hAnsi="Times New Roman" w:cs="Times New Roman"/>
          <w:color w:val="000000"/>
          <w:sz w:val="28"/>
          <w:szCs w:val="28"/>
        </w:rPr>
        <w:t xml:space="preserve"> М.К. - К.: 2018. URL: </w:t>
      </w:r>
      <w:hyperlink r:id="rId14" w:history="1">
        <w:r w:rsidRPr="008261B8">
          <w:rPr>
            <w:rFonts w:ascii="Times New Roman" w:eastAsia="Times New Roman" w:hAnsi="Times New Roman" w:cs="Times New Roman"/>
            <w:color w:val="000000"/>
            <w:sz w:val="28"/>
            <w:szCs w:val="28"/>
          </w:rPr>
          <w:t>https://www.apu.net.ua/attachments/article/1151/2017_часть</w:t>
        </w:r>
      </w:hyperlink>
      <w:r w:rsidRPr="008261B8">
        <w:rPr>
          <w:rFonts w:ascii="Times New Roman" w:eastAsia="Times New Roman" w:hAnsi="Times New Roman" w:cs="Times New Roman"/>
          <w:color w:val="000000"/>
          <w:sz w:val="28"/>
          <w:szCs w:val="28"/>
        </w:rPr>
        <w:t xml:space="preserve"> 3.pdf. (дата звернення: 12.10.2019).</w:t>
      </w:r>
    </w:p>
    <w:p w:rsidR="008261B8" w:rsidRPr="008261B8" w:rsidRDefault="008261B8" w:rsidP="008261B8">
      <w:pPr>
        <w:widowControl w:val="0"/>
        <w:numPr>
          <w:ilvl w:val="0"/>
          <w:numId w:val="5"/>
        </w:numPr>
        <w:autoSpaceDE w:val="0"/>
        <w:autoSpaceDN w:val="0"/>
        <w:spacing w:after="0" w:line="360" w:lineRule="auto"/>
        <w:ind w:left="357" w:hanging="357"/>
        <w:jc w:val="both"/>
        <w:rPr>
          <w:rFonts w:ascii="Times New Roman" w:eastAsia="Times New Roman" w:hAnsi="Times New Roman" w:cs="Times New Roman"/>
          <w:color w:val="000000"/>
          <w:sz w:val="28"/>
          <w:szCs w:val="28"/>
        </w:rPr>
      </w:pPr>
      <w:r w:rsidRPr="008261B8">
        <w:rPr>
          <w:rFonts w:ascii="Times New Roman" w:eastAsia="Times New Roman" w:hAnsi="Times New Roman" w:cs="Times New Roman"/>
          <w:color w:val="000000"/>
          <w:sz w:val="28"/>
          <w:szCs w:val="28"/>
        </w:rPr>
        <w:t xml:space="preserve">Положення про зовнішні перевірки системи контролю якості аудиторських послуг: рішення Аудиторської палати України від 30.10.2014 р. № 302/9. URL:  </w:t>
      </w:r>
      <w:hyperlink r:id="rId15" w:history="1">
        <w:r w:rsidRPr="008261B8">
          <w:rPr>
            <w:rFonts w:ascii="Times New Roman" w:eastAsia="Times New Roman" w:hAnsi="Times New Roman" w:cs="Times New Roman"/>
            <w:color w:val="000000"/>
            <w:sz w:val="28"/>
            <w:szCs w:val="28"/>
          </w:rPr>
          <w:t>http://www.apu.com.ua/kontrol-yakosti</w:t>
        </w:r>
      </w:hyperlink>
      <w:r w:rsidRPr="008261B8">
        <w:rPr>
          <w:rFonts w:ascii="Times New Roman" w:eastAsia="Times New Roman" w:hAnsi="Times New Roman" w:cs="Times New Roman"/>
          <w:color w:val="000000"/>
          <w:sz w:val="28"/>
          <w:szCs w:val="28"/>
        </w:rPr>
        <w:t xml:space="preserve"> (з змінами та доповненнями)  (дата звернення: 12.10.2019).</w:t>
      </w:r>
    </w:p>
    <w:p w:rsidR="008261B8" w:rsidRPr="008261B8" w:rsidRDefault="008261B8" w:rsidP="008261B8">
      <w:pPr>
        <w:widowControl w:val="0"/>
        <w:numPr>
          <w:ilvl w:val="0"/>
          <w:numId w:val="5"/>
        </w:numPr>
        <w:autoSpaceDE w:val="0"/>
        <w:autoSpaceDN w:val="0"/>
        <w:spacing w:after="0" w:line="360" w:lineRule="auto"/>
        <w:ind w:left="357" w:hanging="357"/>
        <w:jc w:val="both"/>
        <w:rPr>
          <w:rFonts w:ascii="Times New Roman" w:eastAsia="Times New Roman" w:hAnsi="Times New Roman" w:cs="Times New Roman"/>
          <w:color w:val="000000"/>
          <w:sz w:val="28"/>
          <w:szCs w:val="28"/>
        </w:rPr>
      </w:pPr>
      <w:r w:rsidRPr="008261B8">
        <w:rPr>
          <w:rFonts w:ascii="Times New Roman" w:eastAsia="Times New Roman" w:hAnsi="Times New Roman" w:cs="Times New Roman"/>
          <w:color w:val="000000"/>
          <w:sz w:val="28"/>
          <w:szCs w:val="28"/>
        </w:rPr>
        <w:t xml:space="preserve">  </w:t>
      </w:r>
      <w:proofErr w:type="spellStart"/>
      <w:r w:rsidRPr="008261B8">
        <w:rPr>
          <w:rFonts w:ascii="Times New Roman" w:eastAsia="Times New Roman" w:hAnsi="Times New Roman" w:cs="Times New Roman"/>
          <w:color w:val="000000"/>
          <w:sz w:val="28"/>
          <w:szCs w:val="28"/>
        </w:rPr>
        <w:t>Азаренков</w:t>
      </w:r>
      <w:proofErr w:type="spellEnd"/>
      <w:r w:rsidRPr="008261B8">
        <w:rPr>
          <w:rFonts w:ascii="Times New Roman" w:eastAsia="Times New Roman" w:hAnsi="Times New Roman" w:cs="Times New Roman"/>
          <w:color w:val="000000"/>
          <w:sz w:val="28"/>
          <w:szCs w:val="28"/>
        </w:rPr>
        <w:t xml:space="preserve"> Г.Ф., </w:t>
      </w:r>
      <w:proofErr w:type="spellStart"/>
      <w:r w:rsidRPr="008261B8">
        <w:rPr>
          <w:rFonts w:ascii="Times New Roman" w:eastAsia="Times New Roman" w:hAnsi="Times New Roman" w:cs="Times New Roman"/>
          <w:color w:val="000000"/>
          <w:sz w:val="28"/>
          <w:szCs w:val="28"/>
        </w:rPr>
        <w:t>Петряєва</w:t>
      </w:r>
      <w:proofErr w:type="spellEnd"/>
      <w:r w:rsidRPr="008261B8">
        <w:rPr>
          <w:rFonts w:ascii="Times New Roman" w:eastAsia="Times New Roman" w:hAnsi="Times New Roman" w:cs="Times New Roman"/>
          <w:color w:val="000000"/>
          <w:sz w:val="28"/>
          <w:szCs w:val="28"/>
        </w:rPr>
        <w:t xml:space="preserve"> З.Ф., </w:t>
      </w:r>
      <w:proofErr w:type="spellStart"/>
      <w:r w:rsidRPr="008261B8">
        <w:rPr>
          <w:rFonts w:ascii="Times New Roman" w:eastAsia="Times New Roman" w:hAnsi="Times New Roman" w:cs="Times New Roman"/>
          <w:color w:val="000000"/>
          <w:sz w:val="28"/>
          <w:szCs w:val="28"/>
        </w:rPr>
        <w:t>ХмеленкоГ.Г</w:t>
      </w:r>
      <w:proofErr w:type="spellEnd"/>
      <w:r w:rsidRPr="008261B8">
        <w:rPr>
          <w:rFonts w:ascii="Times New Roman" w:eastAsia="Times New Roman" w:hAnsi="Times New Roman" w:cs="Times New Roman"/>
          <w:color w:val="000000"/>
          <w:sz w:val="28"/>
          <w:szCs w:val="28"/>
        </w:rPr>
        <w:t xml:space="preserve">. Економічний аналіз: </w:t>
      </w:r>
      <w:proofErr w:type="spellStart"/>
      <w:r w:rsidRPr="008261B8">
        <w:rPr>
          <w:rFonts w:ascii="Times New Roman" w:eastAsia="Times New Roman" w:hAnsi="Times New Roman" w:cs="Times New Roman"/>
          <w:color w:val="000000"/>
          <w:sz w:val="28"/>
          <w:szCs w:val="28"/>
        </w:rPr>
        <w:t>навч</w:t>
      </w:r>
      <w:proofErr w:type="spellEnd"/>
      <w:r w:rsidRPr="008261B8">
        <w:rPr>
          <w:rFonts w:ascii="Times New Roman" w:eastAsia="Times New Roman" w:hAnsi="Times New Roman" w:cs="Times New Roman"/>
          <w:color w:val="000000"/>
          <w:sz w:val="28"/>
          <w:szCs w:val="28"/>
        </w:rPr>
        <w:t xml:space="preserve">. </w:t>
      </w:r>
      <w:proofErr w:type="spellStart"/>
      <w:r w:rsidRPr="008261B8">
        <w:rPr>
          <w:rFonts w:ascii="Times New Roman" w:eastAsia="Times New Roman" w:hAnsi="Times New Roman" w:cs="Times New Roman"/>
          <w:color w:val="000000"/>
          <w:sz w:val="28"/>
          <w:szCs w:val="28"/>
        </w:rPr>
        <w:t>посіб</w:t>
      </w:r>
      <w:proofErr w:type="spellEnd"/>
      <w:r w:rsidRPr="008261B8">
        <w:rPr>
          <w:rFonts w:ascii="Times New Roman" w:eastAsia="Times New Roman" w:hAnsi="Times New Roman" w:cs="Times New Roman"/>
          <w:color w:val="000000"/>
          <w:sz w:val="28"/>
          <w:szCs w:val="28"/>
        </w:rPr>
        <w:t>. Х.: ХДЕУ, 2003. 248 с.</w:t>
      </w:r>
    </w:p>
    <w:p w:rsidR="008261B8" w:rsidRPr="008261B8" w:rsidRDefault="008261B8" w:rsidP="008261B8">
      <w:pPr>
        <w:widowControl w:val="0"/>
        <w:numPr>
          <w:ilvl w:val="0"/>
          <w:numId w:val="5"/>
        </w:numPr>
        <w:autoSpaceDE w:val="0"/>
        <w:autoSpaceDN w:val="0"/>
        <w:spacing w:after="0" w:line="360" w:lineRule="auto"/>
        <w:ind w:left="357" w:hanging="357"/>
        <w:jc w:val="both"/>
        <w:rPr>
          <w:rFonts w:ascii="Times New Roman" w:eastAsia="Times New Roman" w:hAnsi="Times New Roman" w:cs="Times New Roman"/>
          <w:color w:val="000000"/>
          <w:sz w:val="28"/>
          <w:szCs w:val="28"/>
        </w:rPr>
      </w:pPr>
      <w:r w:rsidRPr="008261B8">
        <w:rPr>
          <w:rFonts w:ascii="Times New Roman" w:eastAsia="Times New Roman" w:hAnsi="Times New Roman" w:cs="Times New Roman"/>
          <w:color w:val="000000"/>
          <w:sz w:val="28"/>
          <w:szCs w:val="28"/>
        </w:rPr>
        <w:t xml:space="preserve"> Аналіз господарської діяльності : </w:t>
      </w:r>
      <w:proofErr w:type="spellStart"/>
      <w:r w:rsidRPr="008261B8">
        <w:rPr>
          <w:rFonts w:ascii="Times New Roman" w:eastAsia="Times New Roman" w:hAnsi="Times New Roman" w:cs="Times New Roman"/>
          <w:color w:val="000000"/>
          <w:sz w:val="28"/>
          <w:szCs w:val="28"/>
        </w:rPr>
        <w:t>навч</w:t>
      </w:r>
      <w:proofErr w:type="spellEnd"/>
      <w:r w:rsidRPr="008261B8">
        <w:rPr>
          <w:rFonts w:ascii="Times New Roman" w:eastAsia="Times New Roman" w:hAnsi="Times New Roman" w:cs="Times New Roman"/>
          <w:color w:val="000000"/>
          <w:sz w:val="28"/>
          <w:szCs w:val="28"/>
        </w:rPr>
        <w:t xml:space="preserve">. </w:t>
      </w:r>
      <w:proofErr w:type="spellStart"/>
      <w:r w:rsidRPr="008261B8">
        <w:rPr>
          <w:rFonts w:ascii="Times New Roman" w:eastAsia="Times New Roman" w:hAnsi="Times New Roman" w:cs="Times New Roman"/>
          <w:color w:val="000000"/>
          <w:sz w:val="28"/>
          <w:szCs w:val="28"/>
        </w:rPr>
        <w:t>посіб</w:t>
      </w:r>
      <w:proofErr w:type="spellEnd"/>
      <w:r w:rsidRPr="008261B8">
        <w:rPr>
          <w:rFonts w:ascii="Times New Roman" w:eastAsia="Times New Roman" w:hAnsi="Times New Roman" w:cs="Times New Roman"/>
          <w:color w:val="000000"/>
          <w:sz w:val="28"/>
          <w:szCs w:val="28"/>
        </w:rPr>
        <w:t>. / за ред. В.О. Шевчук, О.В. Коновалова. К.: ДП «</w:t>
      </w:r>
      <w:proofErr w:type="spellStart"/>
      <w:r w:rsidRPr="008261B8">
        <w:rPr>
          <w:rFonts w:ascii="Times New Roman" w:eastAsia="Times New Roman" w:hAnsi="Times New Roman" w:cs="Times New Roman"/>
          <w:color w:val="000000"/>
          <w:sz w:val="28"/>
          <w:szCs w:val="28"/>
        </w:rPr>
        <w:t>Інформ</w:t>
      </w:r>
      <w:proofErr w:type="spellEnd"/>
      <w:r w:rsidRPr="008261B8">
        <w:rPr>
          <w:rFonts w:ascii="Times New Roman" w:eastAsia="Times New Roman" w:hAnsi="Times New Roman" w:cs="Times New Roman"/>
          <w:color w:val="000000"/>
          <w:sz w:val="28"/>
          <w:szCs w:val="28"/>
        </w:rPr>
        <w:t>.-</w:t>
      </w:r>
      <w:proofErr w:type="spellStart"/>
      <w:r w:rsidRPr="008261B8">
        <w:rPr>
          <w:rFonts w:ascii="Times New Roman" w:eastAsia="Times New Roman" w:hAnsi="Times New Roman" w:cs="Times New Roman"/>
          <w:color w:val="000000"/>
          <w:sz w:val="28"/>
          <w:szCs w:val="28"/>
        </w:rPr>
        <w:t>аналіт</w:t>
      </w:r>
      <w:proofErr w:type="spellEnd"/>
      <w:r w:rsidRPr="008261B8">
        <w:rPr>
          <w:rFonts w:ascii="Times New Roman" w:eastAsia="Times New Roman" w:hAnsi="Times New Roman" w:cs="Times New Roman"/>
          <w:color w:val="000000"/>
          <w:sz w:val="28"/>
          <w:szCs w:val="28"/>
        </w:rPr>
        <w:t>. агентство», 2011. 399 с.</w:t>
      </w:r>
    </w:p>
    <w:p w:rsidR="008261B8" w:rsidRPr="008261B8" w:rsidRDefault="008261B8" w:rsidP="008261B8">
      <w:pPr>
        <w:widowControl w:val="0"/>
        <w:numPr>
          <w:ilvl w:val="0"/>
          <w:numId w:val="5"/>
        </w:numPr>
        <w:autoSpaceDE w:val="0"/>
        <w:autoSpaceDN w:val="0"/>
        <w:spacing w:after="0" w:line="360" w:lineRule="auto"/>
        <w:ind w:left="357" w:hanging="357"/>
        <w:jc w:val="both"/>
        <w:rPr>
          <w:rFonts w:ascii="Times New Roman" w:eastAsia="Times New Roman" w:hAnsi="Times New Roman" w:cs="Times New Roman"/>
          <w:color w:val="000000"/>
          <w:sz w:val="28"/>
          <w:szCs w:val="28"/>
        </w:rPr>
      </w:pPr>
      <w:proofErr w:type="spellStart"/>
      <w:r w:rsidRPr="008261B8">
        <w:rPr>
          <w:rFonts w:ascii="Times New Roman" w:eastAsia="Times New Roman" w:hAnsi="Times New Roman" w:cs="Times New Roman"/>
          <w:color w:val="000000"/>
          <w:sz w:val="28"/>
          <w:szCs w:val="28"/>
        </w:rPr>
        <w:t>Артюх</w:t>
      </w:r>
      <w:proofErr w:type="spellEnd"/>
      <w:r w:rsidRPr="008261B8">
        <w:rPr>
          <w:rFonts w:ascii="Times New Roman" w:eastAsia="Times New Roman" w:hAnsi="Times New Roman" w:cs="Times New Roman"/>
          <w:color w:val="000000"/>
          <w:sz w:val="28"/>
          <w:szCs w:val="28"/>
        </w:rPr>
        <w:t xml:space="preserve"> О. В., </w:t>
      </w:r>
      <w:proofErr w:type="spellStart"/>
      <w:r w:rsidRPr="008261B8">
        <w:rPr>
          <w:rFonts w:ascii="Times New Roman" w:eastAsia="Times New Roman" w:hAnsi="Times New Roman" w:cs="Times New Roman"/>
          <w:color w:val="000000"/>
          <w:sz w:val="28"/>
          <w:szCs w:val="28"/>
        </w:rPr>
        <w:t>Падура</w:t>
      </w:r>
      <w:proofErr w:type="spellEnd"/>
      <w:r w:rsidRPr="008261B8">
        <w:rPr>
          <w:rFonts w:ascii="Times New Roman" w:eastAsia="Times New Roman" w:hAnsi="Times New Roman" w:cs="Times New Roman"/>
          <w:color w:val="000000"/>
          <w:sz w:val="28"/>
          <w:szCs w:val="28"/>
        </w:rPr>
        <w:t xml:space="preserve"> А.Г. Розрахунки з оплати праці: методичні засади аудиторської перевірки. Напрямки розвитку обліку, контролю та економічного аналізу в умовах глобалізації: тези доповідей ІІ міжнародної студентської науково-практичної інтернет-конференції. Одеса: ОНЕУ, 2016. Ч. 1. С. 262-264.</w:t>
      </w:r>
    </w:p>
    <w:p w:rsidR="008261B8" w:rsidRPr="008261B8" w:rsidRDefault="008261B8" w:rsidP="008261B8">
      <w:pPr>
        <w:widowControl w:val="0"/>
        <w:numPr>
          <w:ilvl w:val="0"/>
          <w:numId w:val="5"/>
        </w:numPr>
        <w:autoSpaceDE w:val="0"/>
        <w:autoSpaceDN w:val="0"/>
        <w:spacing w:after="0" w:line="360" w:lineRule="auto"/>
        <w:ind w:left="357" w:hanging="357"/>
        <w:jc w:val="both"/>
        <w:rPr>
          <w:rFonts w:ascii="Times New Roman" w:eastAsia="Times New Roman" w:hAnsi="Times New Roman" w:cs="Times New Roman"/>
          <w:color w:val="000000"/>
          <w:sz w:val="28"/>
          <w:szCs w:val="28"/>
        </w:rPr>
      </w:pPr>
      <w:r w:rsidRPr="008261B8">
        <w:rPr>
          <w:rFonts w:ascii="Times New Roman" w:eastAsia="Times New Roman" w:hAnsi="Times New Roman" w:cs="Times New Roman"/>
          <w:color w:val="000000"/>
          <w:sz w:val="28"/>
          <w:szCs w:val="28"/>
        </w:rPr>
        <w:t xml:space="preserve">Аудит (основи державного, незалежного професійного та внутрішнього аудиту) : підручник. Одеська </w:t>
      </w:r>
      <w:proofErr w:type="spellStart"/>
      <w:r w:rsidRPr="008261B8">
        <w:rPr>
          <w:rFonts w:ascii="Times New Roman" w:eastAsia="Times New Roman" w:hAnsi="Times New Roman" w:cs="Times New Roman"/>
          <w:color w:val="000000"/>
          <w:sz w:val="28"/>
          <w:szCs w:val="28"/>
        </w:rPr>
        <w:t>нац</w:t>
      </w:r>
      <w:proofErr w:type="spellEnd"/>
      <w:r w:rsidRPr="008261B8">
        <w:rPr>
          <w:rFonts w:ascii="Times New Roman" w:eastAsia="Times New Roman" w:hAnsi="Times New Roman" w:cs="Times New Roman"/>
          <w:color w:val="000000"/>
          <w:sz w:val="28"/>
          <w:szCs w:val="28"/>
        </w:rPr>
        <w:t xml:space="preserve">. академія харчових технологій, Одеський </w:t>
      </w:r>
      <w:proofErr w:type="spellStart"/>
      <w:r w:rsidRPr="008261B8">
        <w:rPr>
          <w:rFonts w:ascii="Times New Roman" w:eastAsia="Times New Roman" w:hAnsi="Times New Roman" w:cs="Times New Roman"/>
          <w:color w:val="000000"/>
          <w:sz w:val="28"/>
          <w:szCs w:val="28"/>
        </w:rPr>
        <w:t>держ</w:t>
      </w:r>
      <w:proofErr w:type="spellEnd"/>
      <w:r w:rsidRPr="008261B8">
        <w:rPr>
          <w:rFonts w:ascii="Times New Roman" w:eastAsia="Times New Roman" w:hAnsi="Times New Roman" w:cs="Times New Roman"/>
          <w:color w:val="000000"/>
          <w:sz w:val="28"/>
          <w:szCs w:val="28"/>
        </w:rPr>
        <w:t xml:space="preserve">. економ. ун-т; ред. </w:t>
      </w:r>
      <w:proofErr w:type="spellStart"/>
      <w:r w:rsidRPr="008261B8">
        <w:rPr>
          <w:rFonts w:ascii="Times New Roman" w:eastAsia="Times New Roman" w:hAnsi="Times New Roman" w:cs="Times New Roman"/>
          <w:color w:val="000000"/>
          <w:sz w:val="28"/>
          <w:szCs w:val="28"/>
        </w:rPr>
        <w:t>Немченко</w:t>
      </w:r>
      <w:proofErr w:type="spellEnd"/>
      <w:r w:rsidRPr="008261B8">
        <w:rPr>
          <w:rFonts w:ascii="Times New Roman" w:eastAsia="Times New Roman" w:hAnsi="Times New Roman" w:cs="Times New Roman"/>
          <w:color w:val="000000"/>
          <w:sz w:val="28"/>
          <w:szCs w:val="28"/>
        </w:rPr>
        <w:t>, О. Ю. Редько. К. : ЦУЛ. 2012. 540 с.</w:t>
      </w:r>
    </w:p>
    <w:p w:rsidR="008261B8" w:rsidRPr="008261B8" w:rsidRDefault="008261B8" w:rsidP="008261B8">
      <w:pPr>
        <w:widowControl w:val="0"/>
        <w:numPr>
          <w:ilvl w:val="0"/>
          <w:numId w:val="5"/>
        </w:numPr>
        <w:autoSpaceDE w:val="0"/>
        <w:autoSpaceDN w:val="0"/>
        <w:spacing w:after="0" w:line="360" w:lineRule="auto"/>
        <w:ind w:left="357" w:hanging="357"/>
        <w:jc w:val="both"/>
        <w:rPr>
          <w:rFonts w:ascii="Times New Roman" w:eastAsia="Times New Roman" w:hAnsi="Times New Roman" w:cs="Times New Roman"/>
          <w:color w:val="000000"/>
          <w:sz w:val="28"/>
          <w:szCs w:val="28"/>
        </w:rPr>
      </w:pPr>
      <w:proofErr w:type="spellStart"/>
      <w:r w:rsidRPr="008261B8">
        <w:rPr>
          <w:rFonts w:ascii="Times New Roman" w:eastAsia="Times New Roman" w:hAnsi="Times New Roman" w:cs="Times New Roman"/>
          <w:color w:val="000000"/>
          <w:sz w:val="28"/>
          <w:szCs w:val="28"/>
        </w:rPr>
        <w:t>Атамас</w:t>
      </w:r>
      <w:proofErr w:type="spellEnd"/>
      <w:r w:rsidRPr="008261B8">
        <w:rPr>
          <w:rFonts w:ascii="Times New Roman" w:eastAsia="Times New Roman" w:hAnsi="Times New Roman" w:cs="Times New Roman"/>
          <w:color w:val="000000"/>
          <w:sz w:val="28"/>
          <w:szCs w:val="28"/>
        </w:rPr>
        <w:t xml:space="preserve"> П.Й. Бухгалтерський облік у галузях економіки : </w:t>
      </w:r>
      <w:proofErr w:type="spellStart"/>
      <w:r w:rsidRPr="008261B8">
        <w:rPr>
          <w:rFonts w:ascii="Times New Roman" w:eastAsia="Times New Roman" w:hAnsi="Times New Roman" w:cs="Times New Roman"/>
          <w:color w:val="000000"/>
          <w:sz w:val="28"/>
          <w:szCs w:val="28"/>
        </w:rPr>
        <w:t>навч</w:t>
      </w:r>
      <w:proofErr w:type="spellEnd"/>
      <w:r w:rsidRPr="008261B8">
        <w:rPr>
          <w:rFonts w:ascii="Times New Roman" w:eastAsia="Times New Roman" w:hAnsi="Times New Roman" w:cs="Times New Roman"/>
          <w:color w:val="000000"/>
          <w:sz w:val="28"/>
          <w:szCs w:val="28"/>
        </w:rPr>
        <w:t xml:space="preserve">. </w:t>
      </w:r>
      <w:proofErr w:type="spellStart"/>
      <w:r w:rsidRPr="008261B8">
        <w:rPr>
          <w:rFonts w:ascii="Times New Roman" w:eastAsia="Times New Roman" w:hAnsi="Times New Roman" w:cs="Times New Roman"/>
          <w:color w:val="000000"/>
          <w:sz w:val="28"/>
          <w:szCs w:val="28"/>
        </w:rPr>
        <w:t>посiбник</w:t>
      </w:r>
      <w:proofErr w:type="spellEnd"/>
      <w:r w:rsidRPr="008261B8">
        <w:rPr>
          <w:rFonts w:ascii="Times New Roman" w:eastAsia="Times New Roman" w:hAnsi="Times New Roman" w:cs="Times New Roman"/>
          <w:color w:val="000000"/>
          <w:sz w:val="28"/>
          <w:szCs w:val="28"/>
        </w:rPr>
        <w:t xml:space="preserve">. 2-ге вид., перероб. та </w:t>
      </w:r>
      <w:proofErr w:type="spellStart"/>
      <w:r w:rsidRPr="008261B8">
        <w:rPr>
          <w:rFonts w:ascii="Times New Roman" w:eastAsia="Times New Roman" w:hAnsi="Times New Roman" w:cs="Times New Roman"/>
          <w:color w:val="000000"/>
          <w:sz w:val="28"/>
          <w:szCs w:val="28"/>
        </w:rPr>
        <w:t>доп</w:t>
      </w:r>
      <w:proofErr w:type="spellEnd"/>
      <w:r w:rsidRPr="008261B8">
        <w:rPr>
          <w:rFonts w:ascii="Times New Roman" w:eastAsia="Times New Roman" w:hAnsi="Times New Roman" w:cs="Times New Roman"/>
          <w:color w:val="000000"/>
          <w:sz w:val="28"/>
          <w:szCs w:val="28"/>
        </w:rPr>
        <w:t xml:space="preserve">. К.: ЦУЛ, 2010. 392 с. </w:t>
      </w:r>
    </w:p>
    <w:p w:rsidR="008261B8" w:rsidRPr="008261B8" w:rsidRDefault="008261B8" w:rsidP="008261B8">
      <w:pPr>
        <w:widowControl w:val="0"/>
        <w:numPr>
          <w:ilvl w:val="0"/>
          <w:numId w:val="5"/>
        </w:numPr>
        <w:autoSpaceDE w:val="0"/>
        <w:autoSpaceDN w:val="0"/>
        <w:spacing w:after="0" w:line="360" w:lineRule="auto"/>
        <w:ind w:left="357" w:hanging="357"/>
        <w:jc w:val="both"/>
        <w:rPr>
          <w:rFonts w:ascii="Times New Roman" w:eastAsia="Times New Roman" w:hAnsi="Times New Roman" w:cs="Times New Roman"/>
          <w:color w:val="000000"/>
          <w:sz w:val="28"/>
          <w:szCs w:val="28"/>
        </w:rPr>
      </w:pPr>
      <w:r w:rsidRPr="008261B8">
        <w:rPr>
          <w:rFonts w:ascii="Times New Roman" w:eastAsia="Times New Roman" w:hAnsi="Times New Roman" w:cs="Times New Roman"/>
          <w:color w:val="000000"/>
          <w:sz w:val="28"/>
          <w:szCs w:val="28"/>
        </w:rPr>
        <w:t xml:space="preserve">Білуха М.Т. Аудит : підручник. К.: Знання, 2006, 768 с. </w:t>
      </w:r>
    </w:p>
    <w:p w:rsidR="008261B8" w:rsidRPr="008261B8" w:rsidRDefault="008261B8" w:rsidP="008261B8">
      <w:pPr>
        <w:widowControl w:val="0"/>
        <w:numPr>
          <w:ilvl w:val="0"/>
          <w:numId w:val="5"/>
        </w:numPr>
        <w:autoSpaceDE w:val="0"/>
        <w:autoSpaceDN w:val="0"/>
        <w:spacing w:after="0" w:line="360" w:lineRule="auto"/>
        <w:ind w:left="357" w:hanging="357"/>
        <w:jc w:val="both"/>
        <w:rPr>
          <w:rFonts w:ascii="Times New Roman" w:eastAsia="Times New Roman" w:hAnsi="Times New Roman" w:cs="Times New Roman"/>
          <w:color w:val="000000"/>
          <w:sz w:val="28"/>
          <w:szCs w:val="28"/>
        </w:rPr>
      </w:pPr>
      <w:r w:rsidRPr="008261B8">
        <w:rPr>
          <w:rFonts w:ascii="Times New Roman" w:eastAsia="Times New Roman" w:hAnsi="Times New Roman" w:cs="Times New Roman"/>
          <w:color w:val="000000"/>
          <w:sz w:val="28"/>
          <w:szCs w:val="28"/>
        </w:rPr>
        <w:t xml:space="preserve"> </w:t>
      </w:r>
      <w:proofErr w:type="spellStart"/>
      <w:r w:rsidRPr="008261B8">
        <w:rPr>
          <w:rFonts w:ascii="Times New Roman" w:eastAsia="Times New Roman" w:hAnsi="Times New Roman" w:cs="Times New Roman"/>
          <w:color w:val="000000"/>
          <w:sz w:val="28"/>
          <w:szCs w:val="28"/>
        </w:rPr>
        <w:t>Бутинець</w:t>
      </w:r>
      <w:proofErr w:type="spellEnd"/>
      <w:r w:rsidRPr="008261B8">
        <w:rPr>
          <w:rFonts w:ascii="Times New Roman" w:eastAsia="Times New Roman" w:hAnsi="Times New Roman" w:cs="Times New Roman"/>
          <w:color w:val="000000"/>
          <w:sz w:val="28"/>
          <w:szCs w:val="28"/>
        </w:rPr>
        <w:t xml:space="preserve"> Ф.Ф. Аудит : підручник для студентів спеціальності «Облік  і аудит» </w:t>
      </w:r>
      <w:proofErr w:type="spellStart"/>
      <w:r w:rsidRPr="008261B8">
        <w:rPr>
          <w:rFonts w:ascii="Times New Roman" w:eastAsia="Times New Roman" w:hAnsi="Times New Roman" w:cs="Times New Roman"/>
          <w:color w:val="000000"/>
          <w:sz w:val="28"/>
          <w:szCs w:val="28"/>
        </w:rPr>
        <w:t>вищ</w:t>
      </w:r>
      <w:proofErr w:type="spellEnd"/>
      <w:r w:rsidRPr="008261B8">
        <w:rPr>
          <w:rFonts w:ascii="Times New Roman" w:eastAsia="Times New Roman" w:hAnsi="Times New Roman" w:cs="Times New Roman"/>
          <w:color w:val="000000"/>
          <w:sz w:val="28"/>
          <w:szCs w:val="28"/>
        </w:rPr>
        <w:t xml:space="preserve">. </w:t>
      </w:r>
      <w:proofErr w:type="spellStart"/>
      <w:r w:rsidRPr="008261B8">
        <w:rPr>
          <w:rFonts w:ascii="Times New Roman" w:eastAsia="Times New Roman" w:hAnsi="Times New Roman" w:cs="Times New Roman"/>
          <w:color w:val="000000"/>
          <w:sz w:val="28"/>
          <w:szCs w:val="28"/>
        </w:rPr>
        <w:t>навч</w:t>
      </w:r>
      <w:proofErr w:type="spellEnd"/>
      <w:r w:rsidRPr="008261B8">
        <w:rPr>
          <w:rFonts w:ascii="Times New Roman" w:eastAsia="Times New Roman" w:hAnsi="Times New Roman" w:cs="Times New Roman"/>
          <w:color w:val="000000"/>
          <w:sz w:val="28"/>
          <w:szCs w:val="28"/>
        </w:rPr>
        <w:t xml:space="preserve">. закладів. 2-е вид. Житомир: ПП «Рута», 2007, 672 с. </w:t>
      </w:r>
    </w:p>
    <w:p w:rsidR="008261B8" w:rsidRPr="008261B8" w:rsidRDefault="008261B8" w:rsidP="008261B8">
      <w:pPr>
        <w:widowControl w:val="0"/>
        <w:numPr>
          <w:ilvl w:val="0"/>
          <w:numId w:val="5"/>
        </w:numPr>
        <w:autoSpaceDE w:val="0"/>
        <w:autoSpaceDN w:val="0"/>
        <w:spacing w:after="0" w:line="360" w:lineRule="auto"/>
        <w:ind w:left="357" w:hanging="357"/>
        <w:jc w:val="both"/>
        <w:rPr>
          <w:rFonts w:ascii="Times New Roman" w:eastAsia="Times New Roman" w:hAnsi="Times New Roman" w:cs="Times New Roman"/>
          <w:color w:val="000000"/>
          <w:sz w:val="28"/>
          <w:szCs w:val="28"/>
        </w:rPr>
      </w:pPr>
      <w:r w:rsidRPr="008261B8">
        <w:rPr>
          <w:rFonts w:ascii="Times New Roman" w:eastAsia="Times New Roman" w:hAnsi="Times New Roman" w:cs="Times New Roman"/>
          <w:color w:val="000000"/>
          <w:sz w:val="28"/>
          <w:szCs w:val="28"/>
        </w:rPr>
        <w:t xml:space="preserve">Бухгалтерський фінансовий облік: теорія і практика: </w:t>
      </w:r>
      <w:proofErr w:type="spellStart"/>
      <w:r w:rsidRPr="008261B8">
        <w:rPr>
          <w:rFonts w:ascii="Times New Roman" w:eastAsia="Times New Roman" w:hAnsi="Times New Roman" w:cs="Times New Roman"/>
          <w:color w:val="000000"/>
          <w:sz w:val="28"/>
          <w:szCs w:val="28"/>
        </w:rPr>
        <w:t>навч</w:t>
      </w:r>
      <w:proofErr w:type="spellEnd"/>
      <w:r w:rsidRPr="008261B8">
        <w:rPr>
          <w:rFonts w:ascii="Times New Roman" w:eastAsia="Times New Roman" w:hAnsi="Times New Roman" w:cs="Times New Roman"/>
          <w:color w:val="000000"/>
          <w:sz w:val="28"/>
          <w:szCs w:val="28"/>
        </w:rPr>
        <w:t>.-</w:t>
      </w:r>
      <w:proofErr w:type="spellStart"/>
      <w:r w:rsidRPr="008261B8">
        <w:rPr>
          <w:rFonts w:ascii="Times New Roman" w:eastAsia="Times New Roman" w:hAnsi="Times New Roman" w:cs="Times New Roman"/>
          <w:color w:val="000000"/>
          <w:sz w:val="28"/>
          <w:szCs w:val="28"/>
        </w:rPr>
        <w:t>практ</w:t>
      </w:r>
      <w:proofErr w:type="spellEnd"/>
      <w:r w:rsidRPr="008261B8">
        <w:rPr>
          <w:rFonts w:ascii="Times New Roman" w:eastAsia="Times New Roman" w:hAnsi="Times New Roman" w:cs="Times New Roman"/>
          <w:color w:val="000000"/>
          <w:sz w:val="28"/>
          <w:szCs w:val="28"/>
        </w:rPr>
        <w:t xml:space="preserve">. </w:t>
      </w:r>
      <w:proofErr w:type="spellStart"/>
      <w:r w:rsidRPr="008261B8">
        <w:rPr>
          <w:rFonts w:ascii="Times New Roman" w:eastAsia="Times New Roman" w:hAnsi="Times New Roman" w:cs="Times New Roman"/>
          <w:color w:val="000000"/>
          <w:sz w:val="28"/>
          <w:szCs w:val="28"/>
        </w:rPr>
        <w:t>посіб</w:t>
      </w:r>
      <w:proofErr w:type="spellEnd"/>
      <w:r w:rsidRPr="008261B8">
        <w:rPr>
          <w:rFonts w:ascii="Times New Roman" w:eastAsia="Times New Roman" w:hAnsi="Times New Roman" w:cs="Times New Roman"/>
          <w:color w:val="000000"/>
          <w:sz w:val="28"/>
          <w:szCs w:val="28"/>
        </w:rPr>
        <w:t xml:space="preserve">. / Н.І. </w:t>
      </w:r>
      <w:proofErr w:type="spellStart"/>
      <w:r w:rsidRPr="008261B8">
        <w:rPr>
          <w:rFonts w:ascii="Times New Roman" w:eastAsia="Times New Roman" w:hAnsi="Times New Roman" w:cs="Times New Roman"/>
          <w:color w:val="000000"/>
          <w:sz w:val="28"/>
          <w:szCs w:val="28"/>
        </w:rPr>
        <w:lastRenderedPageBreak/>
        <w:t>Верхоглядова</w:t>
      </w:r>
      <w:proofErr w:type="spellEnd"/>
      <w:r w:rsidRPr="008261B8">
        <w:rPr>
          <w:rFonts w:ascii="Times New Roman" w:eastAsia="Times New Roman" w:hAnsi="Times New Roman" w:cs="Times New Roman"/>
          <w:color w:val="000000"/>
          <w:sz w:val="28"/>
          <w:szCs w:val="28"/>
        </w:rPr>
        <w:t>, В.П. Шило, С.Б. Ільїна та ін. К. : Центр учбової л-ри, 2010. 536 с.</w:t>
      </w:r>
    </w:p>
    <w:p w:rsidR="008261B8" w:rsidRPr="008261B8" w:rsidRDefault="008261B8" w:rsidP="008261B8">
      <w:pPr>
        <w:widowControl w:val="0"/>
        <w:numPr>
          <w:ilvl w:val="0"/>
          <w:numId w:val="5"/>
        </w:numPr>
        <w:autoSpaceDE w:val="0"/>
        <w:autoSpaceDN w:val="0"/>
        <w:spacing w:after="0" w:line="360" w:lineRule="auto"/>
        <w:ind w:left="357" w:hanging="357"/>
        <w:jc w:val="both"/>
        <w:rPr>
          <w:rFonts w:ascii="Times New Roman" w:eastAsia="Times New Roman" w:hAnsi="Times New Roman" w:cs="Times New Roman"/>
          <w:color w:val="000000"/>
          <w:sz w:val="28"/>
          <w:szCs w:val="28"/>
        </w:rPr>
      </w:pPr>
      <w:r w:rsidRPr="008261B8">
        <w:rPr>
          <w:rFonts w:ascii="Times New Roman" w:eastAsia="Times New Roman" w:hAnsi="Times New Roman" w:cs="Times New Roman"/>
          <w:color w:val="000000"/>
          <w:sz w:val="28"/>
          <w:szCs w:val="28"/>
        </w:rPr>
        <w:t xml:space="preserve"> Бухгалтерський облік: практичний посібник.  М.Ф. </w:t>
      </w:r>
      <w:proofErr w:type="spellStart"/>
      <w:r w:rsidRPr="008261B8">
        <w:rPr>
          <w:rFonts w:ascii="Times New Roman" w:eastAsia="Times New Roman" w:hAnsi="Times New Roman" w:cs="Times New Roman"/>
          <w:color w:val="000000"/>
          <w:sz w:val="28"/>
          <w:szCs w:val="28"/>
        </w:rPr>
        <w:t>Огійчук</w:t>
      </w:r>
      <w:proofErr w:type="spellEnd"/>
      <w:r w:rsidRPr="008261B8">
        <w:rPr>
          <w:rFonts w:ascii="Times New Roman" w:eastAsia="Times New Roman" w:hAnsi="Times New Roman" w:cs="Times New Roman"/>
          <w:color w:val="000000"/>
          <w:sz w:val="28"/>
          <w:szCs w:val="28"/>
        </w:rPr>
        <w:t xml:space="preserve">, К.О. </w:t>
      </w:r>
      <w:proofErr w:type="spellStart"/>
      <w:r w:rsidRPr="008261B8">
        <w:rPr>
          <w:rFonts w:ascii="Times New Roman" w:eastAsia="Times New Roman" w:hAnsi="Times New Roman" w:cs="Times New Roman"/>
          <w:color w:val="000000"/>
          <w:sz w:val="28"/>
          <w:szCs w:val="28"/>
        </w:rPr>
        <w:t>Утенкова</w:t>
      </w:r>
      <w:proofErr w:type="spellEnd"/>
      <w:r w:rsidRPr="008261B8">
        <w:rPr>
          <w:rFonts w:ascii="Times New Roman" w:eastAsia="Times New Roman" w:hAnsi="Times New Roman" w:cs="Times New Roman"/>
          <w:color w:val="000000"/>
          <w:sz w:val="28"/>
          <w:szCs w:val="28"/>
        </w:rPr>
        <w:t xml:space="preserve">, О.В. Ковальова, В.Є. </w:t>
      </w:r>
      <w:proofErr w:type="spellStart"/>
      <w:r w:rsidRPr="008261B8">
        <w:rPr>
          <w:rFonts w:ascii="Times New Roman" w:eastAsia="Times New Roman" w:hAnsi="Times New Roman" w:cs="Times New Roman"/>
          <w:color w:val="000000"/>
          <w:sz w:val="28"/>
          <w:szCs w:val="28"/>
        </w:rPr>
        <w:t>Тредіт</w:t>
      </w:r>
      <w:proofErr w:type="spellEnd"/>
      <w:r w:rsidRPr="008261B8">
        <w:rPr>
          <w:rFonts w:ascii="Times New Roman" w:eastAsia="Times New Roman" w:hAnsi="Times New Roman" w:cs="Times New Roman"/>
          <w:color w:val="000000"/>
          <w:sz w:val="28"/>
          <w:szCs w:val="28"/>
        </w:rPr>
        <w:t>. Х., 2015. 334 с.</w:t>
      </w:r>
    </w:p>
    <w:p w:rsidR="008261B8" w:rsidRPr="008261B8" w:rsidRDefault="008261B8" w:rsidP="008261B8">
      <w:pPr>
        <w:widowControl w:val="0"/>
        <w:numPr>
          <w:ilvl w:val="0"/>
          <w:numId w:val="5"/>
        </w:numPr>
        <w:autoSpaceDE w:val="0"/>
        <w:autoSpaceDN w:val="0"/>
        <w:spacing w:after="0" w:line="360" w:lineRule="auto"/>
        <w:ind w:left="357" w:hanging="357"/>
        <w:jc w:val="both"/>
        <w:rPr>
          <w:rFonts w:ascii="Times New Roman" w:eastAsia="Times New Roman" w:hAnsi="Times New Roman" w:cs="Times New Roman"/>
          <w:color w:val="000000"/>
          <w:sz w:val="28"/>
          <w:szCs w:val="28"/>
        </w:rPr>
      </w:pPr>
      <w:r w:rsidRPr="008261B8">
        <w:rPr>
          <w:rFonts w:ascii="Times New Roman" w:eastAsia="Times New Roman" w:hAnsi="Times New Roman" w:cs="Times New Roman"/>
          <w:color w:val="000000"/>
          <w:sz w:val="28"/>
          <w:szCs w:val="28"/>
        </w:rPr>
        <w:t xml:space="preserve">Виноградова М. О., </w:t>
      </w:r>
      <w:proofErr w:type="spellStart"/>
      <w:r w:rsidRPr="008261B8">
        <w:rPr>
          <w:rFonts w:ascii="Times New Roman" w:eastAsia="Times New Roman" w:hAnsi="Times New Roman" w:cs="Times New Roman"/>
          <w:color w:val="000000"/>
          <w:sz w:val="28"/>
          <w:szCs w:val="28"/>
        </w:rPr>
        <w:t>Жидєєва</w:t>
      </w:r>
      <w:proofErr w:type="spellEnd"/>
      <w:r w:rsidRPr="008261B8">
        <w:rPr>
          <w:rFonts w:ascii="Times New Roman" w:eastAsia="Times New Roman" w:hAnsi="Times New Roman" w:cs="Times New Roman"/>
          <w:color w:val="000000"/>
          <w:sz w:val="28"/>
          <w:szCs w:val="28"/>
        </w:rPr>
        <w:t xml:space="preserve"> Л.І. Аудит : </w:t>
      </w:r>
      <w:proofErr w:type="spellStart"/>
      <w:r w:rsidRPr="008261B8">
        <w:rPr>
          <w:rFonts w:ascii="Times New Roman" w:eastAsia="Times New Roman" w:hAnsi="Times New Roman" w:cs="Times New Roman"/>
          <w:color w:val="000000"/>
          <w:sz w:val="28"/>
          <w:szCs w:val="28"/>
        </w:rPr>
        <w:t>навч</w:t>
      </w:r>
      <w:proofErr w:type="spellEnd"/>
      <w:r w:rsidRPr="008261B8">
        <w:rPr>
          <w:rFonts w:ascii="Times New Roman" w:eastAsia="Times New Roman" w:hAnsi="Times New Roman" w:cs="Times New Roman"/>
          <w:color w:val="000000"/>
          <w:sz w:val="28"/>
          <w:szCs w:val="28"/>
        </w:rPr>
        <w:t xml:space="preserve">. </w:t>
      </w:r>
      <w:proofErr w:type="spellStart"/>
      <w:r w:rsidRPr="008261B8">
        <w:rPr>
          <w:rFonts w:ascii="Times New Roman" w:eastAsia="Times New Roman" w:hAnsi="Times New Roman" w:cs="Times New Roman"/>
          <w:color w:val="000000"/>
          <w:sz w:val="28"/>
          <w:szCs w:val="28"/>
        </w:rPr>
        <w:t>посіб</w:t>
      </w:r>
      <w:proofErr w:type="spellEnd"/>
      <w:r w:rsidRPr="008261B8">
        <w:rPr>
          <w:rFonts w:ascii="Times New Roman" w:eastAsia="Times New Roman" w:hAnsi="Times New Roman" w:cs="Times New Roman"/>
          <w:color w:val="000000"/>
          <w:sz w:val="28"/>
          <w:szCs w:val="28"/>
        </w:rPr>
        <w:t>. К.: «Центр учбової літератури», 2014. 654 с.</w:t>
      </w:r>
    </w:p>
    <w:p w:rsidR="008261B8" w:rsidRPr="008261B8" w:rsidRDefault="008261B8" w:rsidP="008261B8">
      <w:pPr>
        <w:widowControl w:val="0"/>
        <w:numPr>
          <w:ilvl w:val="0"/>
          <w:numId w:val="5"/>
        </w:numPr>
        <w:autoSpaceDE w:val="0"/>
        <w:autoSpaceDN w:val="0"/>
        <w:spacing w:after="0" w:line="360" w:lineRule="auto"/>
        <w:ind w:left="357" w:hanging="357"/>
        <w:jc w:val="both"/>
        <w:rPr>
          <w:rFonts w:ascii="Times New Roman" w:eastAsia="Times New Roman" w:hAnsi="Times New Roman" w:cs="Times New Roman"/>
          <w:color w:val="000000"/>
          <w:sz w:val="28"/>
          <w:szCs w:val="28"/>
        </w:rPr>
      </w:pPr>
      <w:bookmarkStart w:id="1" w:name="_Ref439067447"/>
      <w:proofErr w:type="spellStart"/>
      <w:r w:rsidRPr="008261B8">
        <w:rPr>
          <w:rFonts w:ascii="Times New Roman" w:eastAsia="Times New Roman" w:hAnsi="Times New Roman" w:cs="Times New Roman"/>
          <w:color w:val="000000"/>
          <w:sz w:val="28"/>
          <w:szCs w:val="28"/>
        </w:rPr>
        <w:t>Валецька</w:t>
      </w:r>
      <w:proofErr w:type="spellEnd"/>
      <w:r w:rsidRPr="008261B8">
        <w:rPr>
          <w:rFonts w:ascii="Times New Roman" w:eastAsia="Times New Roman" w:hAnsi="Times New Roman" w:cs="Times New Roman"/>
          <w:color w:val="000000"/>
          <w:sz w:val="28"/>
          <w:szCs w:val="28"/>
        </w:rPr>
        <w:t xml:space="preserve"> О.В. Правове регулювання оплати праці : навчальний посібник для студентів. Миколаїв : Вид-во ЧДУ ім. Петра Могили, 2012. 220 с.</w:t>
      </w:r>
      <w:bookmarkEnd w:id="1"/>
    </w:p>
    <w:p w:rsidR="008261B8" w:rsidRPr="008261B8" w:rsidRDefault="008261B8" w:rsidP="008261B8">
      <w:pPr>
        <w:widowControl w:val="0"/>
        <w:numPr>
          <w:ilvl w:val="0"/>
          <w:numId w:val="5"/>
        </w:numPr>
        <w:autoSpaceDE w:val="0"/>
        <w:autoSpaceDN w:val="0"/>
        <w:spacing w:after="0" w:line="360" w:lineRule="auto"/>
        <w:ind w:left="357" w:hanging="357"/>
        <w:jc w:val="both"/>
        <w:rPr>
          <w:rFonts w:ascii="Times New Roman" w:eastAsia="Times New Roman" w:hAnsi="Times New Roman" w:cs="Times New Roman"/>
          <w:color w:val="000000"/>
          <w:sz w:val="28"/>
          <w:szCs w:val="28"/>
        </w:rPr>
      </w:pPr>
      <w:proofErr w:type="spellStart"/>
      <w:r w:rsidRPr="008261B8">
        <w:rPr>
          <w:rFonts w:ascii="Times New Roman" w:eastAsia="Times New Roman" w:hAnsi="Times New Roman" w:cs="Times New Roman"/>
          <w:color w:val="000000"/>
          <w:sz w:val="28"/>
          <w:szCs w:val="28"/>
        </w:rPr>
        <w:t>Васильчак</w:t>
      </w:r>
      <w:proofErr w:type="spellEnd"/>
      <w:r w:rsidRPr="008261B8">
        <w:rPr>
          <w:rFonts w:ascii="Times New Roman" w:eastAsia="Times New Roman" w:hAnsi="Times New Roman" w:cs="Times New Roman"/>
          <w:color w:val="000000"/>
          <w:sz w:val="28"/>
          <w:szCs w:val="28"/>
        </w:rPr>
        <w:t xml:space="preserve"> С.В., </w:t>
      </w:r>
      <w:proofErr w:type="spellStart"/>
      <w:r w:rsidRPr="008261B8">
        <w:rPr>
          <w:rFonts w:ascii="Times New Roman" w:eastAsia="Times New Roman" w:hAnsi="Times New Roman" w:cs="Times New Roman"/>
          <w:color w:val="000000"/>
          <w:sz w:val="28"/>
          <w:szCs w:val="28"/>
        </w:rPr>
        <w:t>Жидяк</w:t>
      </w:r>
      <w:proofErr w:type="spellEnd"/>
      <w:r w:rsidRPr="008261B8">
        <w:rPr>
          <w:rFonts w:ascii="Times New Roman" w:eastAsia="Times New Roman" w:hAnsi="Times New Roman" w:cs="Times New Roman"/>
          <w:color w:val="000000"/>
          <w:sz w:val="28"/>
          <w:szCs w:val="28"/>
        </w:rPr>
        <w:t xml:space="preserve"> О.Р., </w:t>
      </w:r>
      <w:proofErr w:type="spellStart"/>
      <w:r w:rsidRPr="008261B8">
        <w:rPr>
          <w:rFonts w:ascii="Times New Roman" w:eastAsia="Times New Roman" w:hAnsi="Times New Roman" w:cs="Times New Roman"/>
          <w:color w:val="000000"/>
          <w:sz w:val="28"/>
          <w:szCs w:val="28"/>
        </w:rPr>
        <w:t>Полянчич</w:t>
      </w:r>
      <w:proofErr w:type="spellEnd"/>
      <w:r w:rsidRPr="008261B8">
        <w:rPr>
          <w:rFonts w:ascii="Times New Roman" w:eastAsia="Times New Roman" w:hAnsi="Times New Roman" w:cs="Times New Roman"/>
          <w:color w:val="000000"/>
          <w:sz w:val="28"/>
          <w:szCs w:val="28"/>
        </w:rPr>
        <w:t xml:space="preserve"> Т.М. Теоретичні основи формування оплати праці на підприємстві. Науковий вісник НЛТУ України, 2011. </w:t>
      </w:r>
      <w:proofErr w:type="spellStart"/>
      <w:r w:rsidRPr="008261B8">
        <w:rPr>
          <w:rFonts w:ascii="Times New Roman" w:eastAsia="Times New Roman" w:hAnsi="Times New Roman" w:cs="Times New Roman"/>
          <w:color w:val="000000"/>
          <w:sz w:val="28"/>
          <w:szCs w:val="28"/>
        </w:rPr>
        <w:t>Вип</w:t>
      </w:r>
      <w:proofErr w:type="spellEnd"/>
      <w:r w:rsidRPr="008261B8">
        <w:rPr>
          <w:rFonts w:ascii="Times New Roman" w:eastAsia="Times New Roman" w:hAnsi="Times New Roman" w:cs="Times New Roman"/>
          <w:color w:val="000000"/>
          <w:sz w:val="28"/>
          <w:szCs w:val="28"/>
        </w:rPr>
        <w:t>. 21.12, С. 152–157.</w:t>
      </w:r>
    </w:p>
    <w:p w:rsidR="008261B8" w:rsidRPr="008261B8" w:rsidRDefault="008261B8" w:rsidP="008261B8">
      <w:pPr>
        <w:widowControl w:val="0"/>
        <w:numPr>
          <w:ilvl w:val="0"/>
          <w:numId w:val="5"/>
        </w:numPr>
        <w:autoSpaceDE w:val="0"/>
        <w:autoSpaceDN w:val="0"/>
        <w:spacing w:after="0" w:line="360" w:lineRule="auto"/>
        <w:ind w:left="357" w:hanging="357"/>
        <w:jc w:val="both"/>
        <w:rPr>
          <w:rFonts w:ascii="Times New Roman" w:eastAsia="Times New Roman" w:hAnsi="Times New Roman" w:cs="Times New Roman"/>
          <w:color w:val="000000"/>
          <w:sz w:val="28"/>
          <w:szCs w:val="28"/>
        </w:rPr>
      </w:pPr>
      <w:r w:rsidRPr="008261B8">
        <w:rPr>
          <w:rFonts w:ascii="Times New Roman" w:eastAsia="Times New Roman" w:hAnsi="Times New Roman" w:cs="Times New Roman"/>
          <w:color w:val="000000"/>
          <w:sz w:val="28"/>
          <w:szCs w:val="28"/>
        </w:rPr>
        <w:t xml:space="preserve"> </w:t>
      </w:r>
      <w:proofErr w:type="spellStart"/>
      <w:r w:rsidRPr="008261B8">
        <w:rPr>
          <w:rFonts w:ascii="Times New Roman" w:eastAsia="Times New Roman" w:hAnsi="Times New Roman" w:cs="Times New Roman"/>
          <w:color w:val="000000"/>
          <w:sz w:val="28"/>
          <w:szCs w:val="28"/>
        </w:rPr>
        <w:t>Войнаренко</w:t>
      </w:r>
      <w:proofErr w:type="spellEnd"/>
      <w:r w:rsidRPr="008261B8">
        <w:rPr>
          <w:rFonts w:ascii="Times New Roman" w:eastAsia="Times New Roman" w:hAnsi="Times New Roman" w:cs="Times New Roman"/>
          <w:color w:val="000000"/>
          <w:sz w:val="28"/>
          <w:szCs w:val="28"/>
        </w:rPr>
        <w:t xml:space="preserve"> М.П., Пономарьова Н.А. Міжнародні стандарти фінансової звітності та аудиту : </w:t>
      </w:r>
      <w:proofErr w:type="spellStart"/>
      <w:r w:rsidRPr="008261B8">
        <w:rPr>
          <w:rFonts w:ascii="Times New Roman" w:eastAsia="Times New Roman" w:hAnsi="Times New Roman" w:cs="Times New Roman"/>
          <w:color w:val="000000"/>
          <w:sz w:val="28"/>
          <w:szCs w:val="28"/>
        </w:rPr>
        <w:t>навч</w:t>
      </w:r>
      <w:proofErr w:type="spellEnd"/>
      <w:r w:rsidRPr="008261B8">
        <w:rPr>
          <w:rFonts w:ascii="Times New Roman" w:eastAsia="Times New Roman" w:hAnsi="Times New Roman" w:cs="Times New Roman"/>
          <w:color w:val="000000"/>
          <w:sz w:val="28"/>
          <w:szCs w:val="28"/>
        </w:rPr>
        <w:t>. посібник. К.: ЦУЛ, 2010. 484 с.</w:t>
      </w:r>
    </w:p>
    <w:p w:rsidR="008261B8" w:rsidRPr="008261B8" w:rsidRDefault="008261B8" w:rsidP="008261B8">
      <w:pPr>
        <w:widowControl w:val="0"/>
        <w:numPr>
          <w:ilvl w:val="0"/>
          <w:numId w:val="5"/>
        </w:numPr>
        <w:autoSpaceDE w:val="0"/>
        <w:autoSpaceDN w:val="0"/>
        <w:spacing w:after="0" w:line="360" w:lineRule="auto"/>
        <w:ind w:left="357" w:hanging="357"/>
        <w:jc w:val="both"/>
        <w:rPr>
          <w:rFonts w:ascii="Times New Roman" w:eastAsia="Times New Roman" w:hAnsi="Times New Roman" w:cs="Times New Roman"/>
          <w:color w:val="000000"/>
          <w:sz w:val="28"/>
          <w:szCs w:val="28"/>
        </w:rPr>
      </w:pPr>
      <w:r w:rsidRPr="008261B8">
        <w:rPr>
          <w:rFonts w:ascii="Times New Roman" w:eastAsia="Times New Roman" w:hAnsi="Times New Roman" w:cs="Times New Roman"/>
          <w:color w:val="000000"/>
          <w:sz w:val="28"/>
          <w:szCs w:val="28"/>
        </w:rPr>
        <w:t xml:space="preserve">Волошина В., </w:t>
      </w:r>
      <w:proofErr w:type="spellStart"/>
      <w:r w:rsidRPr="008261B8">
        <w:rPr>
          <w:rFonts w:ascii="Times New Roman" w:eastAsia="Times New Roman" w:hAnsi="Times New Roman" w:cs="Times New Roman"/>
          <w:color w:val="000000"/>
          <w:sz w:val="28"/>
          <w:szCs w:val="28"/>
        </w:rPr>
        <w:t>Красевич</w:t>
      </w:r>
      <w:proofErr w:type="spellEnd"/>
      <w:r w:rsidRPr="008261B8">
        <w:rPr>
          <w:rFonts w:ascii="Times New Roman" w:eastAsia="Times New Roman" w:hAnsi="Times New Roman" w:cs="Times New Roman"/>
          <w:color w:val="000000"/>
          <w:sz w:val="28"/>
          <w:szCs w:val="28"/>
        </w:rPr>
        <w:t xml:space="preserve"> О. Організація обліку і контролю оплати праці як складова управляння витратами підприємства : навчальний посібник для студентів. Миколаїв : Вид-во ЧДУ ім. Петра Могили,  2016. 42 с.</w:t>
      </w:r>
    </w:p>
    <w:p w:rsidR="008261B8" w:rsidRPr="008261B8" w:rsidRDefault="008261B8" w:rsidP="008261B8">
      <w:pPr>
        <w:widowControl w:val="0"/>
        <w:numPr>
          <w:ilvl w:val="0"/>
          <w:numId w:val="5"/>
        </w:numPr>
        <w:autoSpaceDE w:val="0"/>
        <w:autoSpaceDN w:val="0"/>
        <w:spacing w:after="0" w:line="360" w:lineRule="auto"/>
        <w:ind w:left="357" w:hanging="357"/>
        <w:jc w:val="both"/>
        <w:rPr>
          <w:rFonts w:ascii="Times New Roman" w:eastAsia="Times New Roman" w:hAnsi="Times New Roman" w:cs="Times New Roman"/>
          <w:color w:val="000000"/>
          <w:sz w:val="28"/>
          <w:szCs w:val="28"/>
        </w:rPr>
      </w:pPr>
      <w:r w:rsidRPr="008261B8">
        <w:rPr>
          <w:rFonts w:ascii="Times New Roman" w:eastAsia="Times New Roman" w:hAnsi="Times New Roman" w:cs="Times New Roman"/>
          <w:color w:val="000000"/>
          <w:sz w:val="28"/>
          <w:szCs w:val="28"/>
        </w:rPr>
        <w:t>Гончарук Я.А., Рудницький В.С. Аудит : навчальний посібник. 3-те вид. К.: Знання, 2007. 443 с.</w:t>
      </w:r>
    </w:p>
    <w:p w:rsidR="008261B8" w:rsidRPr="008261B8" w:rsidRDefault="008261B8" w:rsidP="008261B8">
      <w:pPr>
        <w:widowControl w:val="0"/>
        <w:numPr>
          <w:ilvl w:val="0"/>
          <w:numId w:val="5"/>
        </w:numPr>
        <w:autoSpaceDE w:val="0"/>
        <w:autoSpaceDN w:val="0"/>
        <w:spacing w:after="0" w:line="360" w:lineRule="auto"/>
        <w:ind w:left="357" w:hanging="357"/>
        <w:jc w:val="both"/>
        <w:rPr>
          <w:rFonts w:ascii="Times New Roman" w:eastAsia="Times New Roman" w:hAnsi="Times New Roman" w:cs="Times New Roman"/>
          <w:color w:val="000000"/>
          <w:sz w:val="28"/>
          <w:szCs w:val="28"/>
        </w:rPr>
      </w:pPr>
      <w:r w:rsidRPr="008261B8">
        <w:rPr>
          <w:rFonts w:ascii="Times New Roman" w:eastAsia="Times New Roman" w:hAnsi="Times New Roman" w:cs="Times New Roman"/>
          <w:color w:val="000000"/>
          <w:sz w:val="28"/>
          <w:szCs w:val="28"/>
        </w:rPr>
        <w:t xml:space="preserve">Гончарук Р. П. Сутність та класифікація кредиторської заборгованості: колізії наукових підходів. </w:t>
      </w:r>
      <w:r w:rsidRPr="008261B8">
        <w:rPr>
          <w:rFonts w:ascii="Times New Roman" w:eastAsia="Times New Roman" w:hAnsi="Times New Roman" w:cs="Times New Roman"/>
          <w:i/>
          <w:color w:val="000000"/>
          <w:sz w:val="28"/>
          <w:szCs w:val="28"/>
        </w:rPr>
        <w:t>Вісник Житомирського державного технологічного університету</w:t>
      </w:r>
      <w:r w:rsidRPr="008261B8">
        <w:rPr>
          <w:rFonts w:ascii="Times New Roman" w:eastAsia="Times New Roman" w:hAnsi="Times New Roman" w:cs="Times New Roman"/>
          <w:color w:val="000000"/>
          <w:sz w:val="28"/>
          <w:szCs w:val="28"/>
        </w:rPr>
        <w:t xml:space="preserve">. </w:t>
      </w:r>
      <w:r w:rsidRPr="008261B8">
        <w:rPr>
          <w:rFonts w:ascii="Times New Roman" w:eastAsia="Times New Roman" w:hAnsi="Times New Roman" w:cs="Times New Roman"/>
          <w:i/>
          <w:color w:val="000000"/>
          <w:sz w:val="28"/>
          <w:szCs w:val="28"/>
        </w:rPr>
        <w:t>Серія: Економічні науки</w:t>
      </w:r>
      <w:r w:rsidRPr="008261B8">
        <w:rPr>
          <w:rFonts w:ascii="Times New Roman" w:eastAsia="Times New Roman" w:hAnsi="Times New Roman" w:cs="Times New Roman"/>
          <w:color w:val="000000"/>
          <w:sz w:val="28"/>
          <w:szCs w:val="28"/>
        </w:rPr>
        <w:t>. 2012. № 1(59). С. 48–51.</w:t>
      </w:r>
    </w:p>
    <w:p w:rsidR="008261B8" w:rsidRPr="008261B8" w:rsidRDefault="008261B8" w:rsidP="008261B8">
      <w:pPr>
        <w:widowControl w:val="0"/>
        <w:numPr>
          <w:ilvl w:val="0"/>
          <w:numId w:val="5"/>
        </w:numPr>
        <w:autoSpaceDE w:val="0"/>
        <w:autoSpaceDN w:val="0"/>
        <w:spacing w:after="0" w:line="360" w:lineRule="auto"/>
        <w:ind w:left="357" w:hanging="357"/>
        <w:jc w:val="both"/>
        <w:rPr>
          <w:rFonts w:ascii="Times New Roman" w:eastAsia="Times New Roman" w:hAnsi="Times New Roman" w:cs="Times New Roman"/>
          <w:color w:val="000000"/>
          <w:sz w:val="28"/>
          <w:szCs w:val="28"/>
        </w:rPr>
      </w:pPr>
      <w:proofErr w:type="spellStart"/>
      <w:r w:rsidRPr="008261B8">
        <w:rPr>
          <w:rFonts w:ascii="Times New Roman" w:eastAsia="Times New Roman" w:hAnsi="Times New Roman" w:cs="Times New Roman"/>
          <w:color w:val="000000"/>
          <w:sz w:val="28"/>
          <w:szCs w:val="28"/>
        </w:rPr>
        <w:t>Гнаташин</w:t>
      </w:r>
      <w:proofErr w:type="spellEnd"/>
      <w:r w:rsidRPr="008261B8">
        <w:rPr>
          <w:rFonts w:ascii="Times New Roman" w:eastAsia="Times New Roman" w:hAnsi="Times New Roman" w:cs="Times New Roman"/>
          <w:color w:val="000000"/>
          <w:sz w:val="28"/>
          <w:szCs w:val="28"/>
        </w:rPr>
        <w:t xml:space="preserve"> Л.Б., </w:t>
      </w:r>
      <w:proofErr w:type="spellStart"/>
      <w:r w:rsidRPr="008261B8">
        <w:rPr>
          <w:rFonts w:ascii="Times New Roman" w:eastAsia="Times New Roman" w:hAnsi="Times New Roman" w:cs="Times New Roman"/>
          <w:color w:val="000000"/>
          <w:sz w:val="28"/>
          <w:szCs w:val="28"/>
        </w:rPr>
        <w:t>Прокопишин</w:t>
      </w:r>
      <w:proofErr w:type="spellEnd"/>
      <w:r w:rsidRPr="008261B8">
        <w:rPr>
          <w:rFonts w:ascii="Times New Roman" w:eastAsia="Times New Roman" w:hAnsi="Times New Roman" w:cs="Times New Roman"/>
          <w:color w:val="000000"/>
          <w:sz w:val="28"/>
          <w:szCs w:val="28"/>
        </w:rPr>
        <w:t xml:space="preserve"> О. С. Організація обліку: </w:t>
      </w:r>
      <w:proofErr w:type="spellStart"/>
      <w:r w:rsidRPr="008261B8">
        <w:rPr>
          <w:rFonts w:ascii="Times New Roman" w:eastAsia="Times New Roman" w:hAnsi="Times New Roman" w:cs="Times New Roman"/>
          <w:color w:val="000000"/>
          <w:sz w:val="28"/>
          <w:szCs w:val="28"/>
        </w:rPr>
        <w:t>навч</w:t>
      </w:r>
      <w:proofErr w:type="spellEnd"/>
      <w:r w:rsidRPr="008261B8">
        <w:rPr>
          <w:rFonts w:ascii="Times New Roman" w:eastAsia="Times New Roman" w:hAnsi="Times New Roman" w:cs="Times New Roman"/>
          <w:color w:val="000000"/>
          <w:sz w:val="28"/>
          <w:szCs w:val="28"/>
        </w:rPr>
        <w:t xml:space="preserve">. </w:t>
      </w:r>
      <w:proofErr w:type="spellStart"/>
      <w:r w:rsidRPr="008261B8">
        <w:rPr>
          <w:rFonts w:ascii="Times New Roman" w:eastAsia="Times New Roman" w:hAnsi="Times New Roman" w:cs="Times New Roman"/>
          <w:color w:val="000000"/>
          <w:sz w:val="28"/>
          <w:szCs w:val="28"/>
        </w:rPr>
        <w:t>посіб</w:t>
      </w:r>
      <w:proofErr w:type="spellEnd"/>
      <w:r w:rsidRPr="008261B8">
        <w:rPr>
          <w:rFonts w:ascii="Times New Roman" w:eastAsia="Times New Roman" w:hAnsi="Times New Roman" w:cs="Times New Roman"/>
          <w:color w:val="000000"/>
          <w:sz w:val="28"/>
          <w:szCs w:val="28"/>
        </w:rPr>
        <w:t>. Львів, 2006. 432 с.</w:t>
      </w:r>
    </w:p>
    <w:p w:rsidR="008261B8" w:rsidRPr="008261B8" w:rsidRDefault="008261B8" w:rsidP="008261B8">
      <w:pPr>
        <w:widowControl w:val="0"/>
        <w:numPr>
          <w:ilvl w:val="0"/>
          <w:numId w:val="5"/>
        </w:numPr>
        <w:autoSpaceDE w:val="0"/>
        <w:autoSpaceDN w:val="0"/>
        <w:spacing w:after="0" w:line="360" w:lineRule="auto"/>
        <w:ind w:left="357" w:hanging="357"/>
        <w:jc w:val="both"/>
        <w:rPr>
          <w:rFonts w:ascii="Times New Roman" w:eastAsia="Times New Roman" w:hAnsi="Times New Roman" w:cs="Times New Roman"/>
          <w:color w:val="000000"/>
          <w:sz w:val="28"/>
          <w:szCs w:val="28"/>
        </w:rPr>
      </w:pPr>
      <w:proofErr w:type="spellStart"/>
      <w:r w:rsidRPr="008261B8">
        <w:rPr>
          <w:rFonts w:ascii="Times New Roman" w:eastAsia="Times New Roman" w:hAnsi="Times New Roman" w:cs="Times New Roman"/>
          <w:color w:val="000000"/>
          <w:sz w:val="28"/>
          <w:szCs w:val="28"/>
        </w:rPr>
        <w:t>Донєнко</w:t>
      </w:r>
      <w:proofErr w:type="spellEnd"/>
      <w:r w:rsidRPr="008261B8">
        <w:rPr>
          <w:rFonts w:ascii="Times New Roman" w:eastAsia="Times New Roman" w:hAnsi="Times New Roman" w:cs="Times New Roman"/>
          <w:color w:val="000000"/>
          <w:sz w:val="28"/>
          <w:szCs w:val="28"/>
        </w:rPr>
        <w:t xml:space="preserve"> А.О. Документальне оформлення розрахунків із постачальниками та </w:t>
      </w:r>
      <w:proofErr w:type="spellStart"/>
      <w:r w:rsidRPr="008261B8">
        <w:rPr>
          <w:rFonts w:ascii="Times New Roman" w:eastAsia="Times New Roman" w:hAnsi="Times New Roman" w:cs="Times New Roman"/>
          <w:color w:val="000000"/>
          <w:sz w:val="28"/>
          <w:szCs w:val="28"/>
        </w:rPr>
        <w:t>підрядниками.</w:t>
      </w:r>
      <w:r w:rsidRPr="008261B8">
        <w:rPr>
          <w:rFonts w:ascii="Times New Roman" w:eastAsia="Times New Roman" w:hAnsi="Times New Roman" w:cs="Times New Roman"/>
          <w:i/>
          <w:color w:val="000000"/>
          <w:sz w:val="28"/>
          <w:szCs w:val="28"/>
        </w:rPr>
        <w:t>Стан</w:t>
      </w:r>
      <w:proofErr w:type="spellEnd"/>
      <w:r w:rsidRPr="008261B8">
        <w:rPr>
          <w:rFonts w:ascii="Times New Roman" w:eastAsia="Times New Roman" w:hAnsi="Times New Roman" w:cs="Times New Roman"/>
          <w:i/>
          <w:color w:val="000000"/>
          <w:sz w:val="28"/>
          <w:szCs w:val="28"/>
        </w:rPr>
        <w:t xml:space="preserve"> та перспективи розвитку бухгалтерського обліку і контролю на підприємствах АПК</w:t>
      </w:r>
      <w:r w:rsidRPr="008261B8">
        <w:rPr>
          <w:rFonts w:ascii="Times New Roman" w:eastAsia="Times New Roman" w:hAnsi="Times New Roman" w:cs="Times New Roman"/>
          <w:color w:val="000000"/>
          <w:sz w:val="28"/>
          <w:szCs w:val="28"/>
        </w:rPr>
        <w:t xml:space="preserve"> : збірник наукових праць студентів : Випуск 3 / відп. за </w:t>
      </w:r>
      <w:proofErr w:type="spellStart"/>
      <w:r w:rsidRPr="008261B8">
        <w:rPr>
          <w:rFonts w:ascii="Times New Roman" w:eastAsia="Times New Roman" w:hAnsi="Times New Roman" w:cs="Times New Roman"/>
          <w:color w:val="000000"/>
          <w:sz w:val="28"/>
          <w:szCs w:val="28"/>
        </w:rPr>
        <w:t>вип</w:t>
      </w:r>
      <w:proofErr w:type="spellEnd"/>
      <w:r w:rsidRPr="008261B8">
        <w:rPr>
          <w:rFonts w:ascii="Times New Roman" w:eastAsia="Times New Roman" w:hAnsi="Times New Roman" w:cs="Times New Roman"/>
          <w:color w:val="000000"/>
          <w:sz w:val="28"/>
          <w:szCs w:val="28"/>
        </w:rPr>
        <w:t xml:space="preserve">. М. М. </w:t>
      </w:r>
      <w:proofErr w:type="spellStart"/>
      <w:r w:rsidRPr="008261B8">
        <w:rPr>
          <w:rFonts w:ascii="Times New Roman" w:eastAsia="Times New Roman" w:hAnsi="Times New Roman" w:cs="Times New Roman"/>
          <w:color w:val="000000"/>
          <w:sz w:val="28"/>
          <w:szCs w:val="28"/>
        </w:rPr>
        <w:t>Коцупатрий</w:t>
      </w:r>
      <w:proofErr w:type="spellEnd"/>
      <w:r w:rsidRPr="008261B8">
        <w:rPr>
          <w:rFonts w:ascii="Times New Roman" w:eastAsia="Times New Roman" w:hAnsi="Times New Roman" w:cs="Times New Roman"/>
          <w:color w:val="000000"/>
          <w:sz w:val="28"/>
          <w:szCs w:val="28"/>
        </w:rPr>
        <w:t xml:space="preserve">. К. : КНЕУ. 2015. С. 69-73. </w:t>
      </w:r>
    </w:p>
    <w:p w:rsidR="008261B8" w:rsidRPr="008261B8" w:rsidRDefault="008261B8" w:rsidP="008261B8">
      <w:pPr>
        <w:widowControl w:val="0"/>
        <w:numPr>
          <w:ilvl w:val="0"/>
          <w:numId w:val="5"/>
        </w:numPr>
        <w:autoSpaceDE w:val="0"/>
        <w:autoSpaceDN w:val="0"/>
        <w:spacing w:after="0" w:line="360" w:lineRule="auto"/>
        <w:ind w:left="357" w:hanging="357"/>
        <w:jc w:val="both"/>
        <w:rPr>
          <w:rFonts w:ascii="Times New Roman" w:eastAsia="Times New Roman" w:hAnsi="Times New Roman" w:cs="Times New Roman"/>
          <w:color w:val="000000"/>
          <w:sz w:val="28"/>
          <w:szCs w:val="28"/>
        </w:rPr>
      </w:pPr>
      <w:r w:rsidRPr="008261B8">
        <w:rPr>
          <w:rFonts w:ascii="Times New Roman" w:eastAsia="Times New Roman" w:hAnsi="Times New Roman" w:cs="Times New Roman"/>
          <w:color w:val="000000"/>
          <w:sz w:val="28"/>
          <w:szCs w:val="28"/>
        </w:rPr>
        <w:t xml:space="preserve">Економічний аналіз : навчальний посібник / В.М. </w:t>
      </w:r>
      <w:proofErr w:type="spellStart"/>
      <w:r w:rsidRPr="008261B8">
        <w:rPr>
          <w:rFonts w:ascii="Times New Roman" w:eastAsia="Times New Roman" w:hAnsi="Times New Roman" w:cs="Times New Roman"/>
          <w:color w:val="000000"/>
          <w:sz w:val="28"/>
          <w:szCs w:val="28"/>
        </w:rPr>
        <w:t>Серединська</w:t>
      </w:r>
      <w:proofErr w:type="spellEnd"/>
      <w:r w:rsidRPr="008261B8">
        <w:rPr>
          <w:rFonts w:ascii="Times New Roman" w:eastAsia="Times New Roman" w:hAnsi="Times New Roman" w:cs="Times New Roman"/>
          <w:color w:val="000000"/>
          <w:sz w:val="28"/>
          <w:szCs w:val="28"/>
        </w:rPr>
        <w:t xml:space="preserve">, О.М. Загородна, Р.В. Федорович. Тернопіль: Видавництво </w:t>
      </w:r>
      <w:proofErr w:type="spellStart"/>
      <w:r w:rsidRPr="008261B8">
        <w:rPr>
          <w:rFonts w:ascii="Times New Roman" w:eastAsia="Times New Roman" w:hAnsi="Times New Roman" w:cs="Times New Roman"/>
          <w:color w:val="000000"/>
          <w:sz w:val="28"/>
          <w:szCs w:val="28"/>
        </w:rPr>
        <w:t>Астон</w:t>
      </w:r>
      <w:proofErr w:type="spellEnd"/>
      <w:r w:rsidRPr="008261B8">
        <w:rPr>
          <w:rFonts w:ascii="Times New Roman" w:eastAsia="Times New Roman" w:hAnsi="Times New Roman" w:cs="Times New Roman"/>
          <w:color w:val="000000"/>
          <w:sz w:val="28"/>
          <w:szCs w:val="28"/>
        </w:rPr>
        <w:t>, 2010.  624 с.</w:t>
      </w:r>
    </w:p>
    <w:p w:rsidR="008261B8" w:rsidRPr="008261B8" w:rsidRDefault="008261B8" w:rsidP="008261B8">
      <w:pPr>
        <w:widowControl w:val="0"/>
        <w:numPr>
          <w:ilvl w:val="0"/>
          <w:numId w:val="5"/>
        </w:numPr>
        <w:autoSpaceDE w:val="0"/>
        <w:autoSpaceDN w:val="0"/>
        <w:spacing w:after="0" w:line="360" w:lineRule="auto"/>
        <w:ind w:left="357" w:hanging="357"/>
        <w:jc w:val="both"/>
        <w:rPr>
          <w:rFonts w:ascii="Times New Roman" w:eastAsia="Times New Roman" w:hAnsi="Times New Roman" w:cs="Times New Roman"/>
          <w:color w:val="000000"/>
          <w:sz w:val="28"/>
          <w:szCs w:val="28"/>
        </w:rPr>
      </w:pPr>
      <w:r w:rsidRPr="008261B8">
        <w:rPr>
          <w:rFonts w:ascii="Times New Roman" w:eastAsia="Times New Roman" w:hAnsi="Times New Roman" w:cs="Times New Roman"/>
          <w:color w:val="000000"/>
          <w:sz w:val="28"/>
          <w:szCs w:val="28"/>
        </w:rPr>
        <w:t xml:space="preserve"> </w:t>
      </w:r>
      <w:proofErr w:type="spellStart"/>
      <w:r w:rsidRPr="008261B8">
        <w:rPr>
          <w:rFonts w:ascii="Times New Roman" w:eastAsia="Times New Roman" w:hAnsi="Times New Roman" w:cs="Times New Roman"/>
          <w:color w:val="000000"/>
          <w:sz w:val="28"/>
          <w:szCs w:val="28"/>
        </w:rPr>
        <w:t>Єлецьких</w:t>
      </w:r>
      <w:proofErr w:type="spellEnd"/>
      <w:r w:rsidRPr="008261B8">
        <w:rPr>
          <w:rFonts w:ascii="Times New Roman" w:eastAsia="Times New Roman" w:hAnsi="Times New Roman" w:cs="Times New Roman"/>
          <w:color w:val="000000"/>
          <w:sz w:val="28"/>
          <w:szCs w:val="28"/>
        </w:rPr>
        <w:t xml:space="preserve"> С. Я., </w:t>
      </w:r>
      <w:proofErr w:type="spellStart"/>
      <w:r w:rsidRPr="008261B8">
        <w:rPr>
          <w:rFonts w:ascii="Times New Roman" w:eastAsia="Times New Roman" w:hAnsi="Times New Roman" w:cs="Times New Roman"/>
          <w:color w:val="000000"/>
          <w:sz w:val="28"/>
          <w:szCs w:val="28"/>
        </w:rPr>
        <w:t>Тельнова</w:t>
      </w:r>
      <w:proofErr w:type="spellEnd"/>
      <w:r w:rsidRPr="008261B8">
        <w:rPr>
          <w:rFonts w:ascii="Times New Roman" w:eastAsia="Times New Roman" w:hAnsi="Times New Roman" w:cs="Times New Roman"/>
          <w:color w:val="000000"/>
          <w:sz w:val="28"/>
          <w:szCs w:val="28"/>
        </w:rPr>
        <w:t xml:space="preserve"> Г.В. Фінансова санація та банкрутство </w:t>
      </w:r>
      <w:r w:rsidRPr="008261B8">
        <w:rPr>
          <w:rFonts w:ascii="Times New Roman" w:eastAsia="Times New Roman" w:hAnsi="Times New Roman" w:cs="Times New Roman"/>
          <w:color w:val="000000"/>
          <w:sz w:val="28"/>
          <w:szCs w:val="28"/>
        </w:rPr>
        <w:lastRenderedPageBreak/>
        <w:t>підприємств : навчальний посібник. К. : Центр учбової літератури, 2007. 176 с.</w:t>
      </w:r>
    </w:p>
    <w:p w:rsidR="008261B8" w:rsidRPr="008261B8" w:rsidRDefault="008261B8" w:rsidP="008261B8">
      <w:pPr>
        <w:widowControl w:val="0"/>
        <w:numPr>
          <w:ilvl w:val="0"/>
          <w:numId w:val="5"/>
        </w:numPr>
        <w:autoSpaceDE w:val="0"/>
        <w:autoSpaceDN w:val="0"/>
        <w:spacing w:after="0" w:line="360" w:lineRule="auto"/>
        <w:ind w:left="357" w:hanging="357"/>
        <w:jc w:val="both"/>
        <w:rPr>
          <w:rFonts w:ascii="Times New Roman" w:eastAsia="Times New Roman" w:hAnsi="Times New Roman" w:cs="Times New Roman"/>
          <w:color w:val="000000"/>
          <w:sz w:val="28"/>
          <w:szCs w:val="28"/>
        </w:rPr>
      </w:pPr>
      <w:proofErr w:type="spellStart"/>
      <w:r w:rsidRPr="008261B8">
        <w:rPr>
          <w:rFonts w:ascii="Times New Roman" w:eastAsia="Times New Roman" w:hAnsi="Times New Roman" w:cs="Times New Roman"/>
          <w:color w:val="000000"/>
          <w:sz w:val="28"/>
          <w:szCs w:val="28"/>
        </w:rPr>
        <w:t>Жердєва</w:t>
      </w:r>
      <w:proofErr w:type="spellEnd"/>
      <w:r w:rsidRPr="008261B8">
        <w:rPr>
          <w:rFonts w:ascii="Times New Roman" w:eastAsia="Times New Roman" w:hAnsi="Times New Roman" w:cs="Times New Roman"/>
          <w:color w:val="000000"/>
          <w:sz w:val="28"/>
          <w:szCs w:val="28"/>
        </w:rPr>
        <w:t xml:space="preserve"> Л.І., </w:t>
      </w:r>
      <w:proofErr w:type="spellStart"/>
      <w:r w:rsidRPr="008261B8">
        <w:rPr>
          <w:rFonts w:ascii="Times New Roman" w:eastAsia="Times New Roman" w:hAnsi="Times New Roman" w:cs="Times New Roman"/>
          <w:color w:val="000000"/>
          <w:sz w:val="28"/>
          <w:szCs w:val="28"/>
        </w:rPr>
        <w:t>Гевлич</w:t>
      </w:r>
      <w:proofErr w:type="spellEnd"/>
      <w:r w:rsidRPr="008261B8">
        <w:rPr>
          <w:rFonts w:ascii="Times New Roman" w:eastAsia="Times New Roman" w:hAnsi="Times New Roman" w:cs="Times New Roman"/>
          <w:color w:val="000000"/>
          <w:sz w:val="28"/>
          <w:szCs w:val="28"/>
        </w:rPr>
        <w:t xml:space="preserve"> Л.Л. Аналіз кредиторської заборгованості в рамках управління зобов’язаннями. </w:t>
      </w:r>
      <w:r w:rsidRPr="008261B8">
        <w:rPr>
          <w:rFonts w:ascii="Times New Roman" w:eastAsia="Times New Roman" w:hAnsi="Times New Roman" w:cs="Times New Roman"/>
          <w:i/>
          <w:color w:val="000000"/>
          <w:sz w:val="28"/>
          <w:szCs w:val="28"/>
        </w:rPr>
        <w:t>Вісник студентського наукового товариства Донецького національного університету</w:t>
      </w:r>
      <w:r w:rsidRPr="008261B8">
        <w:rPr>
          <w:rFonts w:ascii="Times New Roman" w:eastAsia="Times New Roman" w:hAnsi="Times New Roman" w:cs="Times New Roman"/>
          <w:color w:val="000000"/>
          <w:sz w:val="28"/>
          <w:szCs w:val="28"/>
        </w:rPr>
        <w:t xml:space="preserve">. Том 1 / Ред. </w:t>
      </w:r>
      <w:proofErr w:type="spellStart"/>
      <w:r w:rsidRPr="008261B8">
        <w:rPr>
          <w:rFonts w:ascii="Times New Roman" w:eastAsia="Times New Roman" w:hAnsi="Times New Roman" w:cs="Times New Roman"/>
          <w:color w:val="000000"/>
          <w:sz w:val="28"/>
          <w:szCs w:val="28"/>
        </w:rPr>
        <w:t>кол</w:t>
      </w:r>
      <w:proofErr w:type="spellEnd"/>
      <w:r w:rsidRPr="008261B8">
        <w:rPr>
          <w:rFonts w:ascii="Times New Roman" w:eastAsia="Times New Roman" w:hAnsi="Times New Roman" w:cs="Times New Roman"/>
          <w:color w:val="000000"/>
          <w:sz w:val="28"/>
          <w:szCs w:val="28"/>
        </w:rPr>
        <w:t xml:space="preserve">. </w:t>
      </w:r>
      <w:proofErr w:type="spellStart"/>
      <w:r w:rsidRPr="008261B8">
        <w:rPr>
          <w:rFonts w:ascii="Times New Roman" w:eastAsia="Times New Roman" w:hAnsi="Times New Roman" w:cs="Times New Roman"/>
          <w:color w:val="000000"/>
          <w:sz w:val="28"/>
          <w:szCs w:val="28"/>
        </w:rPr>
        <w:t>Хаджинов</w:t>
      </w:r>
      <w:proofErr w:type="spellEnd"/>
      <w:r w:rsidRPr="008261B8">
        <w:rPr>
          <w:rFonts w:ascii="Times New Roman" w:eastAsia="Times New Roman" w:hAnsi="Times New Roman" w:cs="Times New Roman"/>
          <w:color w:val="000000"/>
          <w:sz w:val="28"/>
          <w:szCs w:val="28"/>
        </w:rPr>
        <w:t xml:space="preserve"> І.В. та ін. Вінниця: </w:t>
      </w:r>
      <w:proofErr w:type="spellStart"/>
      <w:r w:rsidRPr="008261B8">
        <w:rPr>
          <w:rFonts w:ascii="Times New Roman" w:eastAsia="Times New Roman" w:hAnsi="Times New Roman" w:cs="Times New Roman"/>
          <w:color w:val="000000"/>
          <w:sz w:val="28"/>
          <w:szCs w:val="28"/>
        </w:rPr>
        <w:t>ДонНУ</w:t>
      </w:r>
      <w:proofErr w:type="spellEnd"/>
      <w:r w:rsidRPr="008261B8">
        <w:rPr>
          <w:rFonts w:ascii="Times New Roman" w:eastAsia="Times New Roman" w:hAnsi="Times New Roman" w:cs="Times New Roman"/>
          <w:color w:val="000000"/>
          <w:sz w:val="28"/>
          <w:szCs w:val="28"/>
        </w:rPr>
        <w:t>, 2016.212 с.</w:t>
      </w:r>
    </w:p>
    <w:p w:rsidR="008261B8" w:rsidRPr="008261B8" w:rsidRDefault="008261B8" w:rsidP="008261B8">
      <w:pPr>
        <w:widowControl w:val="0"/>
        <w:numPr>
          <w:ilvl w:val="0"/>
          <w:numId w:val="5"/>
        </w:numPr>
        <w:autoSpaceDE w:val="0"/>
        <w:autoSpaceDN w:val="0"/>
        <w:spacing w:after="0" w:line="360" w:lineRule="auto"/>
        <w:ind w:left="357" w:hanging="357"/>
        <w:jc w:val="both"/>
        <w:rPr>
          <w:rFonts w:ascii="Times New Roman" w:eastAsia="Times New Roman" w:hAnsi="Times New Roman" w:cs="Times New Roman"/>
          <w:color w:val="000000"/>
          <w:sz w:val="28"/>
          <w:szCs w:val="28"/>
        </w:rPr>
      </w:pPr>
      <w:r w:rsidRPr="008261B8">
        <w:rPr>
          <w:rFonts w:ascii="Times New Roman" w:eastAsia="Times New Roman" w:hAnsi="Times New Roman" w:cs="Times New Roman"/>
          <w:color w:val="000000"/>
          <w:sz w:val="28"/>
          <w:szCs w:val="28"/>
        </w:rPr>
        <w:t xml:space="preserve"> </w:t>
      </w:r>
      <w:proofErr w:type="spellStart"/>
      <w:r w:rsidRPr="008261B8">
        <w:rPr>
          <w:rFonts w:ascii="Times New Roman" w:eastAsia="Times New Roman" w:hAnsi="Times New Roman" w:cs="Times New Roman"/>
          <w:color w:val="000000"/>
          <w:sz w:val="28"/>
          <w:szCs w:val="28"/>
        </w:rPr>
        <w:t>Жогова</w:t>
      </w:r>
      <w:proofErr w:type="spellEnd"/>
      <w:r w:rsidRPr="008261B8">
        <w:rPr>
          <w:rFonts w:ascii="Times New Roman" w:eastAsia="Times New Roman" w:hAnsi="Times New Roman" w:cs="Times New Roman"/>
          <w:color w:val="000000"/>
          <w:sz w:val="28"/>
          <w:szCs w:val="28"/>
        </w:rPr>
        <w:t xml:space="preserve"> О. Аудиторський висновок: від простого до ускладненого.  Незалежний аудитор. 2012.  № 8. С. 31-34.</w:t>
      </w:r>
    </w:p>
    <w:p w:rsidR="008261B8" w:rsidRPr="008261B8" w:rsidRDefault="008261B8" w:rsidP="008261B8">
      <w:pPr>
        <w:widowControl w:val="0"/>
        <w:numPr>
          <w:ilvl w:val="0"/>
          <w:numId w:val="5"/>
        </w:numPr>
        <w:autoSpaceDE w:val="0"/>
        <w:autoSpaceDN w:val="0"/>
        <w:spacing w:after="0" w:line="360" w:lineRule="auto"/>
        <w:ind w:left="357" w:hanging="357"/>
        <w:jc w:val="both"/>
        <w:rPr>
          <w:rFonts w:ascii="Times New Roman" w:eastAsia="Times New Roman" w:hAnsi="Times New Roman" w:cs="Times New Roman"/>
          <w:color w:val="000000"/>
          <w:sz w:val="28"/>
          <w:szCs w:val="28"/>
        </w:rPr>
      </w:pPr>
      <w:r w:rsidRPr="008261B8">
        <w:rPr>
          <w:rFonts w:ascii="Times New Roman" w:eastAsia="Times New Roman" w:hAnsi="Times New Roman" w:cs="Times New Roman"/>
          <w:color w:val="000000"/>
          <w:sz w:val="28"/>
          <w:szCs w:val="28"/>
        </w:rPr>
        <w:t>Журавська І.Л. Облік розрахунків з постачальниками та підрядниками.URL:</w:t>
      </w:r>
      <w:hyperlink r:id="rId16" w:history="1">
        <w:r w:rsidRPr="008261B8">
          <w:rPr>
            <w:rFonts w:ascii="Times New Roman" w:eastAsia="Times New Roman" w:hAnsi="Times New Roman" w:cs="Times New Roman"/>
            <w:color w:val="000000"/>
            <w:sz w:val="28"/>
            <w:szCs w:val="28"/>
          </w:rPr>
          <w:t>http://ir.znau.edu.ua/bitstream/123456789/7734/1/PIOPF_2017_56-59.pdf</w:t>
        </w:r>
      </w:hyperlink>
      <w:r w:rsidRPr="008261B8">
        <w:rPr>
          <w:rFonts w:ascii="Times New Roman" w:eastAsia="Times New Roman" w:hAnsi="Times New Roman" w:cs="Times New Roman"/>
          <w:color w:val="000000"/>
          <w:sz w:val="28"/>
          <w:szCs w:val="28"/>
        </w:rPr>
        <w:t>(дата звернення 15.09.2019)</w:t>
      </w:r>
    </w:p>
    <w:p w:rsidR="008261B8" w:rsidRPr="008261B8" w:rsidRDefault="008261B8" w:rsidP="008261B8">
      <w:pPr>
        <w:widowControl w:val="0"/>
        <w:numPr>
          <w:ilvl w:val="0"/>
          <w:numId w:val="5"/>
        </w:numPr>
        <w:autoSpaceDE w:val="0"/>
        <w:autoSpaceDN w:val="0"/>
        <w:spacing w:after="0" w:line="360" w:lineRule="auto"/>
        <w:ind w:left="357" w:hanging="357"/>
        <w:jc w:val="both"/>
        <w:rPr>
          <w:rFonts w:ascii="Times New Roman" w:eastAsia="Times New Roman" w:hAnsi="Times New Roman" w:cs="Times New Roman"/>
          <w:color w:val="000000"/>
          <w:sz w:val="28"/>
          <w:szCs w:val="28"/>
        </w:rPr>
      </w:pPr>
      <w:r w:rsidRPr="008261B8">
        <w:rPr>
          <w:rFonts w:ascii="Times New Roman" w:eastAsia="Times New Roman" w:hAnsi="Times New Roman" w:cs="Times New Roman"/>
          <w:color w:val="000000"/>
          <w:sz w:val="28"/>
          <w:szCs w:val="28"/>
        </w:rPr>
        <w:t xml:space="preserve"> </w:t>
      </w:r>
      <w:proofErr w:type="spellStart"/>
      <w:r w:rsidRPr="008261B8">
        <w:rPr>
          <w:rFonts w:ascii="Times New Roman" w:eastAsia="Times New Roman" w:hAnsi="Times New Roman" w:cs="Times New Roman"/>
          <w:color w:val="000000"/>
          <w:sz w:val="28"/>
          <w:szCs w:val="28"/>
        </w:rPr>
        <w:t>Завгородній</w:t>
      </w:r>
      <w:proofErr w:type="spellEnd"/>
      <w:r w:rsidRPr="008261B8">
        <w:rPr>
          <w:rFonts w:ascii="Times New Roman" w:eastAsia="Times New Roman" w:hAnsi="Times New Roman" w:cs="Times New Roman"/>
          <w:color w:val="000000"/>
          <w:sz w:val="28"/>
          <w:szCs w:val="28"/>
        </w:rPr>
        <w:t xml:space="preserve"> В.Г., Мних Є.В., Рудницький В.С. Облік, аналіз та аудит. К.: Кондор, 2010. 618 с.</w:t>
      </w:r>
    </w:p>
    <w:p w:rsidR="008261B8" w:rsidRPr="008261B8" w:rsidRDefault="008261B8" w:rsidP="008261B8">
      <w:pPr>
        <w:widowControl w:val="0"/>
        <w:numPr>
          <w:ilvl w:val="0"/>
          <w:numId w:val="5"/>
        </w:numPr>
        <w:autoSpaceDE w:val="0"/>
        <w:autoSpaceDN w:val="0"/>
        <w:spacing w:after="0" w:line="360" w:lineRule="auto"/>
        <w:ind w:left="357" w:hanging="357"/>
        <w:jc w:val="both"/>
        <w:rPr>
          <w:rFonts w:ascii="Times New Roman" w:eastAsia="Times New Roman" w:hAnsi="Times New Roman" w:cs="Times New Roman"/>
          <w:color w:val="000000"/>
          <w:sz w:val="28"/>
          <w:szCs w:val="28"/>
        </w:rPr>
      </w:pPr>
      <w:r w:rsidRPr="008261B8">
        <w:rPr>
          <w:rFonts w:ascii="Times New Roman" w:eastAsia="Times New Roman" w:hAnsi="Times New Roman" w:cs="Times New Roman"/>
          <w:color w:val="000000"/>
          <w:sz w:val="28"/>
          <w:szCs w:val="28"/>
        </w:rPr>
        <w:t>Загородній А. Г. Економічний аналіз: теорія і практика :  підручник.  Львів: «Магнолія плюс», 2006. 428 с.</w:t>
      </w:r>
    </w:p>
    <w:p w:rsidR="008261B8" w:rsidRPr="008261B8" w:rsidRDefault="008261B8" w:rsidP="008261B8">
      <w:pPr>
        <w:widowControl w:val="0"/>
        <w:numPr>
          <w:ilvl w:val="0"/>
          <w:numId w:val="5"/>
        </w:numPr>
        <w:autoSpaceDE w:val="0"/>
        <w:autoSpaceDN w:val="0"/>
        <w:spacing w:after="0" w:line="360" w:lineRule="auto"/>
        <w:ind w:left="357" w:hanging="357"/>
        <w:jc w:val="both"/>
        <w:rPr>
          <w:rFonts w:ascii="Times New Roman" w:eastAsia="Times New Roman" w:hAnsi="Times New Roman" w:cs="Times New Roman"/>
          <w:color w:val="000000"/>
          <w:sz w:val="28"/>
          <w:szCs w:val="28"/>
        </w:rPr>
      </w:pPr>
      <w:r w:rsidRPr="008261B8">
        <w:rPr>
          <w:rFonts w:ascii="Times New Roman" w:eastAsia="Times New Roman" w:hAnsi="Times New Roman" w:cs="Times New Roman"/>
          <w:color w:val="000000"/>
          <w:sz w:val="28"/>
          <w:szCs w:val="28"/>
        </w:rPr>
        <w:t xml:space="preserve">  Загородній А.Г., Вознюк Г.Л., </w:t>
      </w:r>
      <w:proofErr w:type="spellStart"/>
      <w:r w:rsidRPr="008261B8">
        <w:rPr>
          <w:rFonts w:ascii="Times New Roman" w:eastAsia="Times New Roman" w:hAnsi="Times New Roman" w:cs="Times New Roman"/>
          <w:color w:val="000000"/>
          <w:sz w:val="28"/>
          <w:szCs w:val="28"/>
        </w:rPr>
        <w:t>Смовженко</w:t>
      </w:r>
      <w:proofErr w:type="spellEnd"/>
      <w:r w:rsidRPr="008261B8">
        <w:rPr>
          <w:rFonts w:ascii="Times New Roman" w:eastAsia="Times New Roman" w:hAnsi="Times New Roman" w:cs="Times New Roman"/>
          <w:color w:val="000000"/>
          <w:sz w:val="28"/>
          <w:szCs w:val="28"/>
        </w:rPr>
        <w:t xml:space="preserve"> Т.С.  Фінансовий словник : словник. 3-те вид., </w:t>
      </w:r>
      <w:proofErr w:type="spellStart"/>
      <w:r w:rsidRPr="008261B8">
        <w:rPr>
          <w:rFonts w:ascii="Times New Roman" w:eastAsia="Times New Roman" w:hAnsi="Times New Roman" w:cs="Times New Roman"/>
          <w:color w:val="000000"/>
          <w:sz w:val="28"/>
          <w:szCs w:val="28"/>
        </w:rPr>
        <w:t>випр</w:t>
      </w:r>
      <w:proofErr w:type="spellEnd"/>
      <w:r w:rsidRPr="008261B8">
        <w:rPr>
          <w:rFonts w:ascii="Times New Roman" w:eastAsia="Times New Roman" w:hAnsi="Times New Roman" w:cs="Times New Roman"/>
          <w:color w:val="000000"/>
          <w:sz w:val="28"/>
          <w:szCs w:val="28"/>
        </w:rPr>
        <w:t xml:space="preserve">. та </w:t>
      </w:r>
      <w:proofErr w:type="spellStart"/>
      <w:r w:rsidRPr="008261B8">
        <w:rPr>
          <w:rFonts w:ascii="Times New Roman" w:eastAsia="Times New Roman" w:hAnsi="Times New Roman" w:cs="Times New Roman"/>
          <w:color w:val="000000"/>
          <w:sz w:val="28"/>
          <w:szCs w:val="28"/>
        </w:rPr>
        <w:t>доп</w:t>
      </w:r>
      <w:proofErr w:type="spellEnd"/>
      <w:r w:rsidRPr="008261B8">
        <w:rPr>
          <w:rFonts w:ascii="Times New Roman" w:eastAsia="Times New Roman" w:hAnsi="Times New Roman" w:cs="Times New Roman"/>
          <w:color w:val="000000"/>
          <w:sz w:val="28"/>
          <w:szCs w:val="28"/>
        </w:rPr>
        <w:t>. К.: Т-во “Знання”, КОО. 2000. 587 с.</w:t>
      </w:r>
    </w:p>
    <w:p w:rsidR="008261B8" w:rsidRPr="008261B8" w:rsidRDefault="008261B8" w:rsidP="008261B8">
      <w:pPr>
        <w:widowControl w:val="0"/>
        <w:numPr>
          <w:ilvl w:val="0"/>
          <w:numId w:val="5"/>
        </w:numPr>
        <w:autoSpaceDE w:val="0"/>
        <w:autoSpaceDN w:val="0"/>
        <w:spacing w:after="0" w:line="360" w:lineRule="auto"/>
        <w:ind w:left="357" w:hanging="357"/>
        <w:jc w:val="both"/>
        <w:rPr>
          <w:rFonts w:ascii="Times New Roman" w:eastAsia="Times New Roman" w:hAnsi="Times New Roman" w:cs="Times New Roman"/>
          <w:color w:val="000000"/>
          <w:sz w:val="28"/>
          <w:szCs w:val="28"/>
        </w:rPr>
      </w:pPr>
      <w:proofErr w:type="spellStart"/>
      <w:r w:rsidRPr="008261B8">
        <w:rPr>
          <w:rFonts w:ascii="Times New Roman" w:eastAsia="Times New Roman" w:hAnsi="Times New Roman" w:cs="Times New Roman"/>
          <w:sz w:val="28"/>
          <w:szCs w:val="28"/>
        </w:rPr>
        <w:t>Завгородній</w:t>
      </w:r>
      <w:proofErr w:type="spellEnd"/>
      <w:r w:rsidRPr="008261B8">
        <w:rPr>
          <w:rFonts w:ascii="Times New Roman" w:eastAsia="Times New Roman" w:hAnsi="Times New Roman" w:cs="Times New Roman"/>
          <w:sz w:val="28"/>
          <w:szCs w:val="28"/>
        </w:rPr>
        <w:t xml:space="preserve"> А. Г., Вознюк Г. Л., </w:t>
      </w:r>
      <w:proofErr w:type="spellStart"/>
      <w:r w:rsidRPr="008261B8">
        <w:rPr>
          <w:rFonts w:ascii="Times New Roman" w:eastAsia="Times New Roman" w:hAnsi="Times New Roman" w:cs="Times New Roman"/>
          <w:sz w:val="28"/>
          <w:szCs w:val="28"/>
        </w:rPr>
        <w:t>Партин</w:t>
      </w:r>
      <w:proofErr w:type="spellEnd"/>
      <w:r w:rsidRPr="008261B8">
        <w:rPr>
          <w:rFonts w:ascii="Times New Roman" w:eastAsia="Times New Roman" w:hAnsi="Times New Roman" w:cs="Times New Roman"/>
          <w:sz w:val="28"/>
          <w:szCs w:val="28"/>
        </w:rPr>
        <w:t xml:space="preserve"> Г. О. Облік і аудит: термінологічний словник . Львів : Центр Європи, 2009. 671 с.     </w:t>
      </w:r>
    </w:p>
    <w:p w:rsidR="008261B8" w:rsidRPr="008261B8" w:rsidRDefault="008261B8" w:rsidP="008261B8">
      <w:pPr>
        <w:widowControl w:val="0"/>
        <w:numPr>
          <w:ilvl w:val="0"/>
          <w:numId w:val="5"/>
        </w:numPr>
        <w:autoSpaceDE w:val="0"/>
        <w:autoSpaceDN w:val="0"/>
        <w:spacing w:after="0" w:line="360" w:lineRule="auto"/>
        <w:ind w:left="357" w:hanging="357"/>
        <w:jc w:val="both"/>
        <w:rPr>
          <w:rFonts w:ascii="Times New Roman" w:eastAsia="Times New Roman" w:hAnsi="Times New Roman" w:cs="Times New Roman"/>
          <w:color w:val="000000"/>
          <w:sz w:val="28"/>
          <w:szCs w:val="28"/>
        </w:rPr>
      </w:pPr>
      <w:proofErr w:type="spellStart"/>
      <w:r w:rsidRPr="008261B8">
        <w:rPr>
          <w:rFonts w:ascii="Times New Roman" w:eastAsia="Times New Roman" w:hAnsi="Times New Roman" w:cs="Times New Roman"/>
          <w:color w:val="000000"/>
          <w:sz w:val="28"/>
          <w:szCs w:val="28"/>
        </w:rPr>
        <w:t>Зілінська</w:t>
      </w:r>
      <w:proofErr w:type="spellEnd"/>
      <w:r w:rsidRPr="008261B8">
        <w:rPr>
          <w:rFonts w:ascii="Times New Roman" w:eastAsia="Times New Roman" w:hAnsi="Times New Roman" w:cs="Times New Roman"/>
          <w:color w:val="000000"/>
          <w:sz w:val="28"/>
          <w:szCs w:val="28"/>
        </w:rPr>
        <w:t xml:space="preserve"> А.С. Вдосконалення методики аудиту зобов’язань підприємства в сучасних умовах господарювання. URL: </w:t>
      </w:r>
      <w:hyperlink r:id="rId17" w:history="1">
        <w:r w:rsidRPr="008261B8">
          <w:rPr>
            <w:rFonts w:ascii="Times New Roman" w:eastAsia="Times New Roman" w:hAnsi="Times New Roman" w:cs="Times New Roman"/>
            <w:color w:val="0563C1"/>
            <w:sz w:val="28"/>
            <w:szCs w:val="28"/>
            <w:u w:val="single"/>
          </w:rPr>
          <w:t>http://repository.hneu.edu.ua</w:t>
        </w:r>
      </w:hyperlink>
      <w:r w:rsidRPr="008261B8">
        <w:rPr>
          <w:rFonts w:ascii="Times New Roman" w:eastAsia="Times New Roman" w:hAnsi="Times New Roman" w:cs="Times New Roman"/>
          <w:color w:val="000000"/>
          <w:sz w:val="28"/>
          <w:szCs w:val="28"/>
        </w:rPr>
        <w:t xml:space="preserve"> (дата звернення 15.09.2019).</w:t>
      </w:r>
    </w:p>
    <w:p w:rsidR="008261B8" w:rsidRPr="008261B8" w:rsidRDefault="008261B8" w:rsidP="008261B8">
      <w:pPr>
        <w:widowControl w:val="0"/>
        <w:numPr>
          <w:ilvl w:val="0"/>
          <w:numId w:val="5"/>
        </w:numPr>
        <w:autoSpaceDE w:val="0"/>
        <w:autoSpaceDN w:val="0"/>
        <w:spacing w:after="0" w:line="360" w:lineRule="auto"/>
        <w:ind w:left="357" w:hanging="357"/>
        <w:jc w:val="both"/>
        <w:rPr>
          <w:rFonts w:ascii="Times New Roman" w:eastAsia="Times New Roman" w:hAnsi="Times New Roman" w:cs="Times New Roman"/>
          <w:color w:val="000000"/>
          <w:sz w:val="28"/>
          <w:szCs w:val="28"/>
        </w:rPr>
      </w:pPr>
      <w:r w:rsidRPr="008261B8">
        <w:rPr>
          <w:rFonts w:ascii="Times New Roman" w:eastAsia="Times New Roman" w:hAnsi="Times New Roman" w:cs="Times New Roman"/>
          <w:color w:val="000000"/>
          <w:sz w:val="28"/>
          <w:szCs w:val="28"/>
        </w:rPr>
        <w:t xml:space="preserve">Іванова Н.А., </w:t>
      </w:r>
      <w:proofErr w:type="spellStart"/>
      <w:r w:rsidRPr="008261B8">
        <w:rPr>
          <w:rFonts w:ascii="Times New Roman" w:eastAsia="Times New Roman" w:hAnsi="Times New Roman" w:cs="Times New Roman"/>
          <w:color w:val="000000"/>
          <w:sz w:val="28"/>
          <w:szCs w:val="28"/>
        </w:rPr>
        <w:t>Ролінський</w:t>
      </w:r>
      <w:proofErr w:type="spellEnd"/>
      <w:r w:rsidRPr="008261B8">
        <w:rPr>
          <w:rFonts w:ascii="Times New Roman" w:eastAsia="Times New Roman" w:hAnsi="Times New Roman" w:cs="Times New Roman"/>
          <w:color w:val="000000"/>
          <w:sz w:val="28"/>
          <w:szCs w:val="28"/>
        </w:rPr>
        <w:t xml:space="preserve"> О.В. Організація і методика аудиту : </w:t>
      </w:r>
      <w:proofErr w:type="spellStart"/>
      <w:r w:rsidRPr="008261B8">
        <w:rPr>
          <w:rFonts w:ascii="Times New Roman" w:eastAsia="Times New Roman" w:hAnsi="Times New Roman" w:cs="Times New Roman"/>
          <w:color w:val="000000"/>
          <w:sz w:val="28"/>
          <w:szCs w:val="28"/>
        </w:rPr>
        <w:t>навч</w:t>
      </w:r>
      <w:proofErr w:type="spellEnd"/>
      <w:r w:rsidRPr="008261B8">
        <w:rPr>
          <w:rFonts w:ascii="Times New Roman" w:eastAsia="Times New Roman" w:hAnsi="Times New Roman" w:cs="Times New Roman"/>
          <w:color w:val="000000"/>
          <w:sz w:val="28"/>
          <w:szCs w:val="28"/>
        </w:rPr>
        <w:t xml:space="preserve">. </w:t>
      </w:r>
      <w:proofErr w:type="spellStart"/>
      <w:r w:rsidRPr="008261B8">
        <w:rPr>
          <w:rFonts w:ascii="Times New Roman" w:eastAsia="Times New Roman" w:hAnsi="Times New Roman" w:cs="Times New Roman"/>
          <w:color w:val="000000"/>
          <w:sz w:val="28"/>
          <w:szCs w:val="28"/>
        </w:rPr>
        <w:t>посіб</w:t>
      </w:r>
      <w:proofErr w:type="spellEnd"/>
      <w:r w:rsidRPr="008261B8">
        <w:rPr>
          <w:rFonts w:ascii="Times New Roman" w:eastAsia="Times New Roman" w:hAnsi="Times New Roman" w:cs="Times New Roman"/>
          <w:color w:val="000000"/>
          <w:sz w:val="28"/>
          <w:szCs w:val="28"/>
        </w:rPr>
        <w:t>.  К. : Центр учбової літератури, 2008. 216 с.</w:t>
      </w:r>
    </w:p>
    <w:p w:rsidR="008261B8" w:rsidRPr="008261B8" w:rsidRDefault="008261B8" w:rsidP="008261B8">
      <w:pPr>
        <w:widowControl w:val="0"/>
        <w:numPr>
          <w:ilvl w:val="0"/>
          <w:numId w:val="5"/>
        </w:numPr>
        <w:autoSpaceDE w:val="0"/>
        <w:autoSpaceDN w:val="0"/>
        <w:spacing w:after="0" w:line="360" w:lineRule="auto"/>
        <w:ind w:left="357" w:hanging="357"/>
        <w:jc w:val="both"/>
        <w:rPr>
          <w:rFonts w:ascii="Times New Roman" w:eastAsia="Times New Roman" w:hAnsi="Times New Roman" w:cs="Times New Roman"/>
          <w:color w:val="000000"/>
          <w:sz w:val="28"/>
          <w:szCs w:val="28"/>
        </w:rPr>
      </w:pPr>
      <w:r w:rsidRPr="008261B8">
        <w:rPr>
          <w:rFonts w:ascii="Times New Roman" w:eastAsia="Times New Roman" w:hAnsi="Times New Roman" w:cs="Times New Roman"/>
          <w:color w:val="000000"/>
          <w:sz w:val="28"/>
          <w:szCs w:val="28"/>
        </w:rPr>
        <w:t xml:space="preserve"> </w:t>
      </w:r>
      <w:proofErr w:type="spellStart"/>
      <w:r w:rsidRPr="008261B8">
        <w:rPr>
          <w:rFonts w:ascii="Times New Roman" w:eastAsia="Times New Roman" w:hAnsi="Times New Roman" w:cs="Times New Roman"/>
          <w:color w:val="000000"/>
          <w:sz w:val="28"/>
          <w:szCs w:val="28"/>
        </w:rPr>
        <w:t>Івахненков</w:t>
      </w:r>
      <w:proofErr w:type="spellEnd"/>
      <w:r w:rsidRPr="008261B8">
        <w:rPr>
          <w:rFonts w:ascii="Times New Roman" w:eastAsia="Times New Roman" w:hAnsi="Times New Roman" w:cs="Times New Roman"/>
          <w:color w:val="000000"/>
          <w:sz w:val="28"/>
          <w:szCs w:val="28"/>
        </w:rPr>
        <w:t xml:space="preserve"> С. Комп’ютерний аудит. Контрольні методики і технології. К. : Знання, 2005. 286 с.</w:t>
      </w:r>
    </w:p>
    <w:p w:rsidR="008261B8" w:rsidRPr="008261B8" w:rsidRDefault="008261B8" w:rsidP="008261B8">
      <w:pPr>
        <w:widowControl w:val="0"/>
        <w:numPr>
          <w:ilvl w:val="0"/>
          <w:numId w:val="5"/>
        </w:numPr>
        <w:autoSpaceDE w:val="0"/>
        <w:autoSpaceDN w:val="0"/>
        <w:spacing w:after="0" w:line="360" w:lineRule="auto"/>
        <w:ind w:left="357" w:hanging="357"/>
        <w:jc w:val="both"/>
        <w:rPr>
          <w:rFonts w:ascii="Times New Roman" w:eastAsia="Times New Roman" w:hAnsi="Times New Roman" w:cs="Times New Roman"/>
          <w:color w:val="000000"/>
          <w:sz w:val="28"/>
          <w:szCs w:val="28"/>
        </w:rPr>
      </w:pPr>
      <w:r w:rsidRPr="008261B8">
        <w:rPr>
          <w:rFonts w:ascii="Times New Roman" w:eastAsia="Times New Roman" w:hAnsi="Times New Roman" w:cs="Times New Roman"/>
          <w:color w:val="000000"/>
          <w:sz w:val="28"/>
          <w:szCs w:val="28"/>
        </w:rPr>
        <w:t xml:space="preserve"> </w:t>
      </w:r>
      <w:proofErr w:type="spellStart"/>
      <w:r w:rsidRPr="008261B8">
        <w:rPr>
          <w:rFonts w:ascii="Times New Roman" w:eastAsia="Times New Roman" w:hAnsi="Times New Roman" w:cs="Times New Roman"/>
          <w:color w:val="000000"/>
          <w:sz w:val="28"/>
          <w:szCs w:val="28"/>
        </w:rPr>
        <w:t>Івахненко</w:t>
      </w:r>
      <w:proofErr w:type="spellEnd"/>
      <w:r w:rsidRPr="008261B8">
        <w:rPr>
          <w:rFonts w:ascii="Times New Roman" w:eastAsia="Times New Roman" w:hAnsi="Times New Roman" w:cs="Times New Roman"/>
          <w:color w:val="000000"/>
          <w:sz w:val="28"/>
          <w:szCs w:val="28"/>
        </w:rPr>
        <w:t xml:space="preserve"> В.М., </w:t>
      </w:r>
      <w:proofErr w:type="spellStart"/>
      <w:r w:rsidRPr="008261B8">
        <w:rPr>
          <w:rFonts w:ascii="Times New Roman" w:eastAsia="Times New Roman" w:hAnsi="Times New Roman" w:cs="Times New Roman"/>
          <w:color w:val="000000"/>
          <w:sz w:val="28"/>
          <w:szCs w:val="28"/>
        </w:rPr>
        <w:t>Горбаток</w:t>
      </w:r>
      <w:proofErr w:type="spellEnd"/>
      <w:r w:rsidRPr="008261B8">
        <w:rPr>
          <w:rFonts w:ascii="Times New Roman" w:eastAsia="Times New Roman" w:hAnsi="Times New Roman" w:cs="Times New Roman"/>
          <w:color w:val="000000"/>
          <w:sz w:val="28"/>
          <w:szCs w:val="28"/>
        </w:rPr>
        <w:t xml:space="preserve"> М.І. Курс економічного аналізу : </w:t>
      </w:r>
      <w:proofErr w:type="spellStart"/>
      <w:r w:rsidRPr="008261B8">
        <w:rPr>
          <w:rFonts w:ascii="Times New Roman" w:eastAsia="Times New Roman" w:hAnsi="Times New Roman" w:cs="Times New Roman"/>
          <w:color w:val="000000"/>
          <w:sz w:val="28"/>
          <w:szCs w:val="28"/>
        </w:rPr>
        <w:t>навч</w:t>
      </w:r>
      <w:proofErr w:type="spellEnd"/>
      <w:r w:rsidRPr="008261B8">
        <w:rPr>
          <w:rFonts w:ascii="Times New Roman" w:eastAsia="Times New Roman" w:hAnsi="Times New Roman" w:cs="Times New Roman"/>
          <w:color w:val="000000"/>
          <w:sz w:val="28"/>
          <w:szCs w:val="28"/>
        </w:rPr>
        <w:t xml:space="preserve">.-метод. посібник для самостійного вивчення дисципліни. 2-е вид., перероб. і </w:t>
      </w:r>
      <w:proofErr w:type="spellStart"/>
      <w:r w:rsidRPr="008261B8">
        <w:rPr>
          <w:rFonts w:ascii="Times New Roman" w:eastAsia="Times New Roman" w:hAnsi="Times New Roman" w:cs="Times New Roman"/>
          <w:color w:val="000000"/>
          <w:sz w:val="28"/>
          <w:szCs w:val="28"/>
        </w:rPr>
        <w:t>доп</w:t>
      </w:r>
      <w:proofErr w:type="spellEnd"/>
      <w:r w:rsidRPr="008261B8">
        <w:rPr>
          <w:rFonts w:ascii="Times New Roman" w:eastAsia="Times New Roman" w:hAnsi="Times New Roman" w:cs="Times New Roman"/>
          <w:color w:val="000000"/>
          <w:sz w:val="28"/>
          <w:szCs w:val="28"/>
        </w:rPr>
        <w:t>. К.: КНЕУ, 2005. 302 с.</w:t>
      </w:r>
    </w:p>
    <w:p w:rsidR="008261B8" w:rsidRPr="008261B8" w:rsidRDefault="008261B8" w:rsidP="008261B8">
      <w:pPr>
        <w:widowControl w:val="0"/>
        <w:numPr>
          <w:ilvl w:val="0"/>
          <w:numId w:val="5"/>
        </w:numPr>
        <w:autoSpaceDE w:val="0"/>
        <w:autoSpaceDN w:val="0"/>
        <w:spacing w:after="0" w:line="360" w:lineRule="auto"/>
        <w:ind w:left="357" w:hanging="357"/>
        <w:jc w:val="both"/>
        <w:rPr>
          <w:rFonts w:ascii="Times New Roman" w:eastAsia="Times New Roman" w:hAnsi="Times New Roman" w:cs="Times New Roman"/>
          <w:color w:val="000000"/>
          <w:sz w:val="28"/>
          <w:szCs w:val="28"/>
        </w:rPr>
      </w:pPr>
      <w:r w:rsidRPr="008261B8">
        <w:rPr>
          <w:rFonts w:ascii="Times New Roman" w:eastAsia="Times New Roman" w:hAnsi="Times New Roman" w:cs="Times New Roman"/>
          <w:color w:val="000000"/>
          <w:sz w:val="28"/>
          <w:szCs w:val="28"/>
        </w:rPr>
        <w:t xml:space="preserve">Коваль М.К. Обліково-аналітичне забезпечення системи управління кредиторською заборгованістю суб’єкта господарювання. Збірник тез </w:t>
      </w:r>
      <w:r w:rsidRPr="008261B8">
        <w:rPr>
          <w:rFonts w:ascii="Times New Roman" w:eastAsia="Times New Roman" w:hAnsi="Times New Roman" w:cs="Times New Roman"/>
          <w:color w:val="000000"/>
          <w:sz w:val="28"/>
          <w:szCs w:val="28"/>
        </w:rPr>
        <w:lastRenderedPageBreak/>
        <w:t xml:space="preserve">доповідей студентів, аспірантів та здобувачів – учасників 76-ї звітної конференції Одеського національного університету імені І.І. Мечникова. Секція економічних і правових наук (22-24 квітня 2020 р., м. Одеса) / ред. </w:t>
      </w:r>
      <w:proofErr w:type="spellStart"/>
      <w:r w:rsidRPr="008261B8">
        <w:rPr>
          <w:rFonts w:ascii="Times New Roman" w:eastAsia="Times New Roman" w:hAnsi="Times New Roman" w:cs="Times New Roman"/>
          <w:color w:val="000000"/>
          <w:sz w:val="28"/>
          <w:szCs w:val="28"/>
        </w:rPr>
        <w:t>кол</w:t>
      </w:r>
      <w:proofErr w:type="spellEnd"/>
      <w:r w:rsidRPr="008261B8">
        <w:rPr>
          <w:rFonts w:ascii="Times New Roman" w:eastAsia="Times New Roman" w:hAnsi="Times New Roman" w:cs="Times New Roman"/>
          <w:color w:val="000000"/>
          <w:sz w:val="28"/>
          <w:szCs w:val="28"/>
        </w:rPr>
        <w:t xml:space="preserve">.; відп. ред. А.В. </w:t>
      </w:r>
      <w:proofErr w:type="spellStart"/>
      <w:r w:rsidRPr="008261B8">
        <w:rPr>
          <w:rFonts w:ascii="Times New Roman" w:eastAsia="Times New Roman" w:hAnsi="Times New Roman" w:cs="Times New Roman"/>
          <w:color w:val="000000"/>
          <w:sz w:val="28"/>
          <w:szCs w:val="28"/>
        </w:rPr>
        <w:t>Смітюх</w:t>
      </w:r>
      <w:proofErr w:type="spellEnd"/>
      <w:r w:rsidRPr="008261B8">
        <w:rPr>
          <w:rFonts w:ascii="Times New Roman" w:eastAsia="Times New Roman" w:hAnsi="Times New Roman" w:cs="Times New Roman"/>
          <w:color w:val="000000"/>
          <w:sz w:val="28"/>
          <w:szCs w:val="28"/>
        </w:rPr>
        <w:t xml:space="preserve">. Одеса: Фенікс, 2020. С. 191 – 194. URL: </w:t>
      </w:r>
      <w:hyperlink r:id="rId18" w:history="1">
        <w:r w:rsidRPr="008261B8">
          <w:rPr>
            <w:rFonts w:ascii="Times New Roman" w:eastAsia="Times New Roman" w:hAnsi="Times New Roman" w:cs="Times New Roman"/>
            <w:color w:val="000000"/>
            <w:sz w:val="28"/>
            <w:szCs w:val="28"/>
          </w:rPr>
          <w:t>http://dspace.onu.edu.ua:8080/bitstream/123456789/27957/1/191-194.pdf</w:t>
        </w:r>
      </w:hyperlink>
      <w:r w:rsidRPr="008261B8">
        <w:rPr>
          <w:rFonts w:ascii="Times New Roman" w:eastAsia="Times New Roman" w:hAnsi="Times New Roman" w:cs="Times New Roman"/>
          <w:color w:val="000000"/>
          <w:sz w:val="28"/>
          <w:szCs w:val="28"/>
        </w:rPr>
        <w:t xml:space="preserve"> (дата звернення: 02.10.2019)         </w:t>
      </w:r>
    </w:p>
    <w:p w:rsidR="008261B8" w:rsidRPr="008261B8" w:rsidRDefault="008261B8" w:rsidP="008261B8">
      <w:pPr>
        <w:widowControl w:val="0"/>
        <w:numPr>
          <w:ilvl w:val="0"/>
          <w:numId w:val="5"/>
        </w:numPr>
        <w:autoSpaceDE w:val="0"/>
        <w:autoSpaceDN w:val="0"/>
        <w:spacing w:after="0" w:line="360" w:lineRule="auto"/>
        <w:ind w:left="357" w:hanging="357"/>
        <w:jc w:val="both"/>
        <w:rPr>
          <w:rFonts w:ascii="Times New Roman" w:eastAsia="Times New Roman" w:hAnsi="Times New Roman" w:cs="Times New Roman"/>
          <w:color w:val="000000"/>
          <w:sz w:val="28"/>
          <w:szCs w:val="28"/>
        </w:rPr>
      </w:pPr>
      <w:proofErr w:type="spellStart"/>
      <w:r w:rsidRPr="008261B8">
        <w:rPr>
          <w:rFonts w:ascii="Times New Roman" w:eastAsia="Times New Roman" w:hAnsi="Times New Roman" w:cs="Times New Roman"/>
          <w:color w:val="000000"/>
          <w:sz w:val="28"/>
          <w:szCs w:val="28"/>
        </w:rPr>
        <w:t>Костюнік</w:t>
      </w:r>
      <w:proofErr w:type="spellEnd"/>
      <w:r w:rsidRPr="008261B8">
        <w:rPr>
          <w:rFonts w:ascii="Times New Roman" w:eastAsia="Times New Roman" w:hAnsi="Times New Roman" w:cs="Times New Roman"/>
          <w:color w:val="000000"/>
          <w:sz w:val="28"/>
          <w:szCs w:val="28"/>
        </w:rPr>
        <w:t xml:space="preserve"> О.В., </w:t>
      </w:r>
      <w:proofErr w:type="spellStart"/>
      <w:r w:rsidRPr="008261B8">
        <w:rPr>
          <w:rFonts w:ascii="Times New Roman" w:eastAsia="Times New Roman" w:hAnsi="Times New Roman" w:cs="Times New Roman"/>
          <w:color w:val="000000"/>
          <w:sz w:val="28"/>
          <w:szCs w:val="28"/>
        </w:rPr>
        <w:t>Махницька</w:t>
      </w:r>
      <w:proofErr w:type="spellEnd"/>
      <w:r w:rsidRPr="008261B8">
        <w:rPr>
          <w:rFonts w:ascii="Times New Roman" w:eastAsia="Times New Roman" w:hAnsi="Times New Roman" w:cs="Times New Roman"/>
          <w:color w:val="000000"/>
          <w:sz w:val="28"/>
          <w:szCs w:val="28"/>
        </w:rPr>
        <w:t xml:space="preserve"> О.В. Удосконалення обліку кредиторської заборгованості та методи управління нею. </w:t>
      </w:r>
      <w:proofErr w:type="spellStart"/>
      <w:r w:rsidRPr="008261B8">
        <w:rPr>
          <w:rFonts w:ascii="Times New Roman" w:eastAsia="Times New Roman" w:hAnsi="Times New Roman" w:cs="Times New Roman"/>
          <w:i/>
          <w:color w:val="000000"/>
          <w:sz w:val="28"/>
          <w:szCs w:val="28"/>
        </w:rPr>
        <w:t>Агросвіт</w:t>
      </w:r>
      <w:proofErr w:type="spellEnd"/>
      <w:r w:rsidRPr="008261B8">
        <w:rPr>
          <w:rFonts w:ascii="Times New Roman" w:eastAsia="Times New Roman" w:hAnsi="Times New Roman" w:cs="Times New Roman"/>
          <w:color w:val="000000"/>
          <w:sz w:val="28"/>
          <w:szCs w:val="28"/>
        </w:rPr>
        <w:t xml:space="preserve"> № 8, 2015. URL:</w:t>
      </w:r>
      <w:hyperlink r:id="rId19" w:history="1">
        <w:r w:rsidRPr="008261B8">
          <w:rPr>
            <w:rFonts w:ascii="Times New Roman" w:eastAsia="Times New Roman" w:hAnsi="Times New Roman" w:cs="Times New Roman"/>
            <w:color w:val="000000"/>
            <w:sz w:val="28"/>
            <w:szCs w:val="28"/>
          </w:rPr>
          <w:t>http://www.agrosvit.info/pdf/8_2015/14.pdf</w:t>
        </w:r>
      </w:hyperlink>
      <w:r w:rsidRPr="008261B8">
        <w:rPr>
          <w:rFonts w:ascii="Times New Roman" w:eastAsia="Times New Roman" w:hAnsi="Times New Roman" w:cs="Times New Roman"/>
          <w:color w:val="000000"/>
          <w:sz w:val="28"/>
          <w:szCs w:val="28"/>
        </w:rPr>
        <w:t>(дата звернення 19.01.2020).</w:t>
      </w:r>
    </w:p>
    <w:p w:rsidR="008261B8" w:rsidRPr="008261B8" w:rsidRDefault="008261B8" w:rsidP="008261B8">
      <w:pPr>
        <w:widowControl w:val="0"/>
        <w:numPr>
          <w:ilvl w:val="0"/>
          <w:numId w:val="5"/>
        </w:numPr>
        <w:autoSpaceDE w:val="0"/>
        <w:autoSpaceDN w:val="0"/>
        <w:spacing w:after="0" w:line="360" w:lineRule="auto"/>
        <w:ind w:left="357" w:hanging="357"/>
        <w:jc w:val="both"/>
        <w:rPr>
          <w:rFonts w:ascii="Times New Roman" w:eastAsia="Times New Roman" w:hAnsi="Times New Roman" w:cs="Times New Roman"/>
          <w:color w:val="000000"/>
          <w:sz w:val="28"/>
          <w:szCs w:val="28"/>
        </w:rPr>
      </w:pPr>
      <w:r w:rsidRPr="008261B8">
        <w:rPr>
          <w:rFonts w:ascii="Times New Roman" w:eastAsia="Times New Roman" w:hAnsi="Times New Roman" w:cs="Times New Roman"/>
          <w:color w:val="000000"/>
          <w:sz w:val="28"/>
          <w:szCs w:val="28"/>
        </w:rPr>
        <w:t>Коновалова К.Т., Макарова А.С. Удосконалення кредиторської заборгованості та методи управління нею. URL:http://bses.in.ua/journals/2018/34_2018/40.pdf(дата звернення 19.12.2019).</w:t>
      </w:r>
    </w:p>
    <w:p w:rsidR="008261B8" w:rsidRPr="008261B8" w:rsidRDefault="008261B8" w:rsidP="008261B8">
      <w:pPr>
        <w:widowControl w:val="0"/>
        <w:numPr>
          <w:ilvl w:val="0"/>
          <w:numId w:val="5"/>
        </w:numPr>
        <w:autoSpaceDE w:val="0"/>
        <w:autoSpaceDN w:val="0"/>
        <w:spacing w:after="0" w:line="360" w:lineRule="auto"/>
        <w:ind w:left="357" w:hanging="357"/>
        <w:jc w:val="both"/>
        <w:rPr>
          <w:rFonts w:ascii="Times New Roman" w:eastAsia="Times New Roman" w:hAnsi="Times New Roman" w:cs="Times New Roman"/>
          <w:color w:val="000000"/>
          <w:sz w:val="28"/>
          <w:szCs w:val="28"/>
        </w:rPr>
      </w:pPr>
      <w:proofErr w:type="spellStart"/>
      <w:r w:rsidRPr="008261B8">
        <w:rPr>
          <w:rFonts w:ascii="Times New Roman" w:eastAsia="Times New Roman" w:hAnsi="Times New Roman" w:cs="Times New Roman"/>
          <w:color w:val="000000"/>
          <w:sz w:val="28"/>
          <w:szCs w:val="28"/>
        </w:rPr>
        <w:t>Лега</w:t>
      </w:r>
      <w:proofErr w:type="spellEnd"/>
      <w:r w:rsidRPr="008261B8">
        <w:rPr>
          <w:rFonts w:ascii="Times New Roman" w:eastAsia="Times New Roman" w:hAnsi="Times New Roman" w:cs="Times New Roman"/>
          <w:color w:val="000000"/>
          <w:sz w:val="28"/>
          <w:szCs w:val="28"/>
        </w:rPr>
        <w:t xml:space="preserve"> О., </w:t>
      </w:r>
      <w:proofErr w:type="spellStart"/>
      <w:r w:rsidRPr="008261B8">
        <w:rPr>
          <w:rFonts w:ascii="Times New Roman" w:eastAsia="Times New Roman" w:hAnsi="Times New Roman" w:cs="Times New Roman"/>
          <w:color w:val="000000"/>
          <w:sz w:val="28"/>
          <w:szCs w:val="28"/>
        </w:rPr>
        <w:t>Радіна</w:t>
      </w:r>
      <w:proofErr w:type="spellEnd"/>
      <w:r w:rsidRPr="008261B8">
        <w:rPr>
          <w:rFonts w:ascii="Times New Roman" w:eastAsia="Times New Roman" w:hAnsi="Times New Roman" w:cs="Times New Roman"/>
          <w:color w:val="000000"/>
          <w:sz w:val="28"/>
          <w:szCs w:val="28"/>
        </w:rPr>
        <w:t xml:space="preserve"> І. Аналіз кредиторської заборгованості: теоретичні аспекти. URL:</w:t>
      </w:r>
      <w:hyperlink r:id="rId20" w:history="1">
        <w:r w:rsidRPr="008261B8">
          <w:rPr>
            <w:rFonts w:ascii="Times New Roman" w:eastAsia="Times New Roman" w:hAnsi="Times New Roman" w:cs="Times New Roman"/>
            <w:color w:val="000000"/>
            <w:sz w:val="28"/>
            <w:szCs w:val="28"/>
          </w:rPr>
          <w:t>http://sophus.at.ua/publ/2015_03_27/sekcija_4_2015_03_27/85</w:t>
        </w:r>
      </w:hyperlink>
      <w:r w:rsidRPr="008261B8">
        <w:rPr>
          <w:rFonts w:ascii="Times New Roman" w:eastAsia="Times New Roman" w:hAnsi="Times New Roman" w:cs="Times New Roman"/>
          <w:color w:val="000000"/>
          <w:sz w:val="28"/>
          <w:szCs w:val="28"/>
        </w:rPr>
        <w:t>(дата звернення 19.09.2019).</w:t>
      </w:r>
    </w:p>
    <w:p w:rsidR="008261B8" w:rsidRPr="008261B8" w:rsidRDefault="008261B8" w:rsidP="008261B8">
      <w:pPr>
        <w:widowControl w:val="0"/>
        <w:numPr>
          <w:ilvl w:val="0"/>
          <w:numId w:val="5"/>
        </w:numPr>
        <w:autoSpaceDE w:val="0"/>
        <w:autoSpaceDN w:val="0"/>
        <w:spacing w:after="0" w:line="360" w:lineRule="auto"/>
        <w:ind w:left="357" w:hanging="357"/>
        <w:jc w:val="both"/>
        <w:rPr>
          <w:rFonts w:ascii="Times New Roman" w:eastAsia="Times New Roman" w:hAnsi="Times New Roman" w:cs="Times New Roman"/>
          <w:color w:val="000000"/>
          <w:sz w:val="28"/>
          <w:szCs w:val="28"/>
        </w:rPr>
      </w:pPr>
      <w:proofErr w:type="spellStart"/>
      <w:r w:rsidRPr="008261B8">
        <w:rPr>
          <w:rFonts w:ascii="Times New Roman" w:eastAsia="Times New Roman" w:hAnsi="Times New Roman" w:cs="Times New Roman"/>
          <w:color w:val="000000"/>
          <w:sz w:val="28"/>
          <w:szCs w:val="28"/>
        </w:rPr>
        <w:t>Левчинський</w:t>
      </w:r>
      <w:proofErr w:type="spellEnd"/>
      <w:r w:rsidRPr="008261B8">
        <w:rPr>
          <w:rFonts w:ascii="Times New Roman" w:eastAsia="Times New Roman" w:hAnsi="Times New Roman" w:cs="Times New Roman"/>
          <w:color w:val="000000"/>
          <w:sz w:val="28"/>
          <w:szCs w:val="28"/>
        </w:rPr>
        <w:t xml:space="preserve"> Д.Л., Морозова Є.П. Основні засади аудиту кредиторської заборгованості згідно з міжнародними стандартами. </w:t>
      </w:r>
      <w:r w:rsidRPr="008261B8">
        <w:rPr>
          <w:rFonts w:ascii="Times New Roman" w:eastAsia="Times New Roman" w:hAnsi="Times New Roman" w:cs="Times New Roman"/>
          <w:i/>
          <w:color w:val="000000"/>
          <w:sz w:val="28"/>
          <w:szCs w:val="28"/>
        </w:rPr>
        <w:t>Світова економіка та міжнародні відносини Інтелект ХХІ</w:t>
      </w:r>
      <w:r w:rsidRPr="008261B8">
        <w:rPr>
          <w:rFonts w:ascii="Times New Roman" w:eastAsia="Times New Roman" w:hAnsi="Times New Roman" w:cs="Times New Roman"/>
          <w:color w:val="000000"/>
          <w:sz w:val="28"/>
          <w:szCs w:val="28"/>
        </w:rPr>
        <w:t xml:space="preserve"> № 5. 2016 URL:</w:t>
      </w:r>
      <w:hyperlink r:id="rId21" w:history="1">
        <w:r w:rsidRPr="008261B8">
          <w:rPr>
            <w:rFonts w:ascii="Times New Roman" w:eastAsia="Times New Roman" w:hAnsi="Times New Roman" w:cs="Times New Roman"/>
            <w:color w:val="000000"/>
            <w:sz w:val="28"/>
            <w:szCs w:val="28"/>
          </w:rPr>
          <w:t>http://www.intellect21.nuft.org.ua/journal/2016/2016_5/2.pdf</w:t>
        </w:r>
      </w:hyperlink>
      <w:r w:rsidRPr="008261B8">
        <w:rPr>
          <w:rFonts w:ascii="Times New Roman" w:eastAsia="Times New Roman" w:hAnsi="Times New Roman" w:cs="Times New Roman"/>
          <w:color w:val="000000"/>
          <w:sz w:val="28"/>
          <w:szCs w:val="28"/>
        </w:rPr>
        <w:t xml:space="preserve"> (дата звернення 20.03.2020).</w:t>
      </w:r>
    </w:p>
    <w:p w:rsidR="008261B8" w:rsidRPr="008261B8" w:rsidRDefault="008261B8" w:rsidP="008261B8">
      <w:pPr>
        <w:widowControl w:val="0"/>
        <w:numPr>
          <w:ilvl w:val="0"/>
          <w:numId w:val="5"/>
        </w:numPr>
        <w:autoSpaceDE w:val="0"/>
        <w:autoSpaceDN w:val="0"/>
        <w:spacing w:after="0" w:line="360" w:lineRule="auto"/>
        <w:ind w:left="357" w:hanging="357"/>
        <w:jc w:val="both"/>
        <w:rPr>
          <w:rFonts w:ascii="Times New Roman" w:eastAsia="Times New Roman" w:hAnsi="Times New Roman" w:cs="Times New Roman"/>
          <w:color w:val="000000"/>
          <w:sz w:val="28"/>
          <w:szCs w:val="28"/>
        </w:rPr>
      </w:pPr>
      <w:hyperlink r:id="rId22" w:tooltip="Пошук за автором" w:history="1">
        <w:r w:rsidRPr="008261B8">
          <w:rPr>
            <w:rFonts w:ascii="Times New Roman" w:eastAsia="Times New Roman" w:hAnsi="Times New Roman" w:cs="Times New Roman"/>
            <w:color w:val="000000"/>
            <w:sz w:val="28"/>
            <w:szCs w:val="28"/>
          </w:rPr>
          <w:t>Машталяр Г. П.</w:t>
        </w:r>
      </w:hyperlink>
      <w:r w:rsidRPr="008261B8">
        <w:rPr>
          <w:rFonts w:ascii="Times New Roman" w:eastAsia="Times New Roman" w:hAnsi="Times New Roman" w:cs="Times New Roman"/>
          <w:color w:val="000000"/>
          <w:sz w:val="28"/>
          <w:szCs w:val="28"/>
        </w:rPr>
        <w:t xml:space="preserve"> Шляхи удосконалення аудиту кредиторської заборгованості. </w:t>
      </w:r>
      <w:hyperlink r:id="rId23" w:tooltip="Періодичне видання" w:history="1">
        <w:r w:rsidRPr="008261B8">
          <w:rPr>
            <w:rFonts w:ascii="Times New Roman" w:eastAsia="Times New Roman" w:hAnsi="Times New Roman" w:cs="Times New Roman"/>
            <w:i/>
            <w:color w:val="000000"/>
            <w:sz w:val="28"/>
            <w:szCs w:val="28"/>
          </w:rPr>
          <w:t>Вісник Чернівецького торговельно-економічного інституту. Економічні науки</w:t>
        </w:r>
      </w:hyperlink>
      <w:r w:rsidRPr="008261B8">
        <w:rPr>
          <w:rFonts w:ascii="Times New Roman" w:eastAsia="Times New Roman" w:hAnsi="Times New Roman" w:cs="Times New Roman"/>
          <w:i/>
          <w:color w:val="000000"/>
          <w:sz w:val="28"/>
          <w:szCs w:val="28"/>
        </w:rPr>
        <w:t>.</w:t>
      </w:r>
      <w:r w:rsidRPr="008261B8">
        <w:rPr>
          <w:rFonts w:ascii="Times New Roman" w:eastAsia="Times New Roman" w:hAnsi="Times New Roman" w:cs="Times New Roman"/>
          <w:color w:val="000000"/>
          <w:sz w:val="28"/>
          <w:szCs w:val="28"/>
        </w:rPr>
        <w:t xml:space="preserve"> 2010.Вип. 1. С. 322-326. URL:  </w:t>
      </w:r>
      <w:hyperlink r:id="rId24" w:history="1">
        <w:r w:rsidRPr="008261B8">
          <w:rPr>
            <w:rFonts w:ascii="Times New Roman" w:eastAsia="Times New Roman" w:hAnsi="Times New Roman" w:cs="Times New Roman"/>
            <w:color w:val="000000"/>
            <w:sz w:val="28"/>
            <w:szCs w:val="28"/>
          </w:rPr>
          <w:t>http://nbuv.gov.ua/UJRN/Vchtei_2010_1_48</w:t>
        </w:r>
      </w:hyperlink>
      <w:r w:rsidRPr="008261B8">
        <w:rPr>
          <w:rFonts w:ascii="Times New Roman" w:eastAsia="Times New Roman" w:hAnsi="Times New Roman" w:cs="Times New Roman"/>
          <w:color w:val="000000"/>
          <w:sz w:val="28"/>
          <w:szCs w:val="28"/>
        </w:rPr>
        <w:t xml:space="preserve"> (дата звернення 19.12.2019).</w:t>
      </w:r>
    </w:p>
    <w:p w:rsidR="008261B8" w:rsidRPr="008261B8" w:rsidRDefault="008261B8" w:rsidP="008261B8">
      <w:pPr>
        <w:widowControl w:val="0"/>
        <w:numPr>
          <w:ilvl w:val="0"/>
          <w:numId w:val="5"/>
        </w:numPr>
        <w:autoSpaceDE w:val="0"/>
        <w:autoSpaceDN w:val="0"/>
        <w:spacing w:after="0" w:line="360" w:lineRule="auto"/>
        <w:ind w:left="357" w:hanging="357"/>
        <w:jc w:val="both"/>
        <w:rPr>
          <w:rFonts w:ascii="Times New Roman" w:eastAsia="Times New Roman" w:hAnsi="Times New Roman" w:cs="Times New Roman"/>
          <w:color w:val="000000"/>
          <w:sz w:val="28"/>
          <w:szCs w:val="28"/>
        </w:rPr>
      </w:pPr>
      <w:proofErr w:type="spellStart"/>
      <w:r w:rsidRPr="008261B8">
        <w:rPr>
          <w:rFonts w:ascii="Times New Roman" w:eastAsia="Times New Roman" w:hAnsi="Times New Roman" w:cs="Times New Roman"/>
          <w:color w:val="000000"/>
          <w:sz w:val="28"/>
          <w:szCs w:val="28"/>
        </w:rPr>
        <w:t>Лубенченко</w:t>
      </w:r>
      <w:proofErr w:type="spellEnd"/>
      <w:r w:rsidRPr="008261B8">
        <w:rPr>
          <w:rFonts w:ascii="Times New Roman" w:eastAsia="Times New Roman" w:hAnsi="Times New Roman" w:cs="Times New Roman"/>
          <w:color w:val="000000"/>
          <w:sz w:val="28"/>
          <w:szCs w:val="28"/>
        </w:rPr>
        <w:t xml:space="preserve"> О.Е. Особливості аудиторської перевірки дебіторської та кредиторської заборгованості, яка обліковується за міжнародними стандартами. </w:t>
      </w:r>
      <w:r w:rsidRPr="008261B8">
        <w:rPr>
          <w:rFonts w:ascii="Times New Roman" w:eastAsia="Times New Roman" w:hAnsi="Times New Roman" w:cs="Times New Roman"/>
          <w:i/>
          <w:color w:val="000000"/>
          <w:sz w:val="28"/>
          <w:szCs w:val="28"/>
        </w:rPr>
        <w:t>Науковий вісник Ужгородського університету</w:t>
      </w:r>
      <w:r w:rsidRPr="008261B8">
        <w:rPr>
          <w:rFonts w:ascii="Times New Roman" w:eastAsia="Times New Roman" w:hAnsi="Times New Roman" w:cs="Times New Roman"/>
          <w:color w:val="000000"/>
          <w:sz w:val="28"/>
          <w:szCs w:val="28"/>
        </w:rPr>
        <w:t xml:space="preserve"> 2016. URL:</w:t>
      </w:r>
      <w:hyperlink r:id="rId25" w:history="1">
        <w:r w:rsidRPr="008261B8">
          <w:rPr>
            <w:rFonts w:ascii="Times New Roman" w:eastAsia="Times New Roman" w:hAnsi="Times New Roman" w:cs="Times New Roman"/>
            <w:color w:val="0563C1"/>
            <w:sz w:val="28"/>
            <w:szCs w:val="28"/>
            <w:u w:val="single"/>
          </w:rPr>
          <w:t>http://www.visnyk-ekon-old.uzhnu.edu.ua/images/pubs/47/1/47_77.pdf</w:t>
        </w:r>
      </w:hyperlink>
      <w:r w:rsidRPr="008261B8">
        <w:rPr>
          <w:rFonts w:ascii="Times New Roman" w:eastAsia="Times New Roman" w:hAnsi="Times New Roman" w:cs="Times New Roman"/>
          <w:color w:val="000000"/>
          <w:sz w:val="28"/>
          <w:szCs w:val="28"/>
        </w:rPr>
        <w:t xml:space="preserve"> (дата звернення 20.03.2020).</w:t>
      </w:r>
    </w:p>
    <w:p w:rsidR="008261B8" w:rsidRPr="008261B8" w:rsidRDefault="008261B8" w:rsidP="008261B8">
      <w:pPr>
        <w:widowControl w:val="0"/>
        <w:numPr>
          <w:ilvl w:val="0"/>
          <w:numId w:val="5"/>
        </w:numPr>
        <w:autoSpaceDE w:val="0"/>
        <w:autoSpaceDN w:val="0"/>
        <w:spacing w:after="0" w:line="360" w:lineRule="auto"/>
        <w:ind w:left="357" w:hanging="357"/>
        <w:jc w:val="both"/>
        <w:rPr>
          <w:rFonts w:ascii="Times New Roman" w:eastAsia="Times New Roman" w:hAnsi="Times New Roman" w:cs="Times New Roman"/>
          <w:color w:val="000000"/>
          <w:sz w:val="28"/>
          <w:szCs w:val="28"/>
        </w:rPr>
      </w:pPr>
      <w:proofErr w:type="spellStart"/>
      <w:r w:rsidRPr="008261B8">
        <w:rPr>
          <w:rFonts w:ascii="Times New Roman" w:eastAsia="Times New Roman" w:hAnsi="Times New Roman" w:cs="Times New Roman"/>
          <w:color w:val="000000"/>
          <w:sz w:val="28"/>
          <w:szCs w:val="28"/>
        </w:rPr>
        <w:t>Мултановська</w:t>
      </w:r>
      <w:proofErr w:type="spellEnd"/>
      <w:r w:rsidRPr="008261B8">
        <w:rPr>
          <w:rFonts w:ascii="Times New Roman" w:eastAsia="Times New Roman" w:hAnsi="Times New Roman" w:cs="Times New Roman"/>
          <w:color w:val="000000"/>
          <w:sz w:val="28"/>
          <w:szCs w:val="28"/>
        </w:rPr>
        <w:t xml:space="preserve"> Т. Аудит у схемах і таблицях. Харків: Фактор, 2009. 336 с.</w:t>
      </w:r>
    </w:p>
    <w:p w:rsidR="008261B8" w:rsidRPr="008261B8" w:rsidRDefault="008261B8" w:rsidP="008261B8">
      <w:pPr>
        <w:widowControl w:val="0"/>
        <w:numPr>
          <w:ilvl w:val="0"/>
          <w:numId w:val="5"/>
        </w:numPr>
        <w:autoSpaceDE w:val="0"/>
        <w:autoSpaceDN w:val="0"/>
        <w:spacing w:after="0" w:line="360" w:lineRule="auto"/>
        <w:ind w:left="357" w:hanging="357"/>
        <w:jc w:val="both"/>
        <w:rPr>
          <w:rFonts w:ascii="Times New Roman" w:eastAsia="Times New Roman" w:hAnsi="Times New Roman" w:cs="Times New Roman"/>
          <w:color w:val="000000"/>
          <w:sz w:val="28"/>
          <w:szCs w:val="28"/>
        </w:rPr>
      </w:pPr>
      <w:r w:rsidRPr="008261B8">
        <w:rPr>
          <w:rFonts w:ascii="Times New Roman" w:eastAsia="Times New Roman" w:hAnsi="Times New Roman" w:cs="Times New Roman"/>
          <w:color w:val="000000"/>
          <w:sz w:val="28"/>
          <w:szCs w:val="28"/>
        </w:rPr>
        <w:lastRenderedPageBreak/>
        <w:t xml:space="preserve">Мних Є.В., Барабаш Н.С. Фінансовий аналіз :  підручник. Київ. </w:t>
      </w:r>
      <w:proofErr w:type="spellStart"/>
      <w:r w:rsidRPr="008261B8">
        <w:rPr>
          <w:rFonts w:ascii="Times New Roman" w:eastAsia="Times New Roman" w:hAnsi="Times New Roman" w:cs="Times New Roman"/>
          <w:color w:val="000000"/>
          <w:sz w:val="28"/>
          <w:szCs w:val="28"/>
        </w:rPr>
        <w:t>нац</w:t>
      </w:r>
      <w:proofErr w:type="spellEnd"/>
      <w:r w:rsidRPr="008261B8">
        <w:rPr>
          <w:rFonts w:ascii="Times New Roman" w:eastAsia="Times New Roman" w:hAnsi="Times New Roman" w:cs="Times New Roman"/>
          <w:color w:val="000000"/>
          <w:sz w:val="28"/>
          <w:szCs w:val="28"/>
        </w:rPr>
        <w:t>. торг.-</w:t>
      </w:r>
      <w:proofErr w:type="spellStart"/>
      <w:r w:rsidRPr="008261B8">
        <w:rPr>
          <w:rFonts w:ascii="Times New Roman" w:eastAsia="Times New Roman" w:hAnsi="Times New Roman" w:cs="Times New Roman"/>
          <w:color w:val="000000"/>
          <w:sz w:val="28"/>
          <w:szCs w:val="28"/>
        </w:rPr>
        <w:t>екон</w:t>
      </w:r>
      <w:proofErr w:type="spellEnd"/>
      <w:r w:rsidRPr="008261B8">
        <w:rPr>
          <w:rFonts w:ascii="Times New Roman" w:eastAsia="Times New Roman" w:hAnsi="Times New Roman" w:cs="Times New Roman"/>
          <w:color w:val="000000"/>
          <w:sz w:val="28"/>
          <w:szCs w:val="28"/>
        </w:rPr>
        <w:t>. ун-т, 2014. 536 с.</w:t>
      </w:r>
    </w:p>
    <w:p w:rsidR="008261B8" w:rsidRPr="008261B8" w:rsidRDefault="008261B8" w:rsidP="008261B8">
      <w:pPr>
        <w:widowControl w:val="0"/>
        <w:numPr>
          <w:ilvl w:val="0"/>
          <w:numId w:val="5"/>
        </w:numPr>
        <w:autoSpaceDE w:val="0"/>
        <w:autoSpaceDN w:val="0"/>
        <w:spacing w:after="0" w:line="360" w:lineRule="auto"/>
        <w:ind w:left="357" w:hanging="357"/>
        <w:jc w:val="both"/>
        <w:rPr>
          <w:rFonts w:ascii="Times New Roman" w:eastAsia="Times New Roman" w:hAnsi="Times New Roman" w:cs="Times New Roman"/>
          <w:color w:val="000000"/>
          <w:sz w:val="28"/>
          <w:szCs w:val="28"/>
        </w:rPr>
      </w:pPr>
      <w:proofErr w:type="spellStart"/>
      <w:r w:rsidRPr="008261B8">
        <w:rPr>
          <w:rFonts w:ascii="Times New Roman" w:eastAsia="Times New Roman" w:hAnsi="Times New Roman" w:cs="Times New Roman"/>
          <w:color w:val="000000"/>
          <w:sz w:val="28"/>
          <w:szCs w:val="28"/>
        </w:rPr>
        <w:t>Немченко</w:t>
      </w:r>
      <w:proofErr w:type="spellEnd"/>
      <w:r w:rsidRPr="008261B8">
        <w:rPr>
          <w:rFonts w:ascii="Times New Roman" w:eastAsia="Times New Roman" w:hAnsi="Times New Roman" w:cs="Times New Roman"/>
          <w:color w:val="000000"/>
          <w:sz w:val="28"/>
          <w:szCs w:val="28"/>
        </w:rPr>
        <w:t xml:space="preserve"> В.В. Аудит : підручник. К. : 2016. 536 с.</w:t>
      </w:r>
    </w:p>
    <w:p w:rsidR="008261B8" w:rsidRPr="008261B8" w:rsidRDefault="008261B8" w:rsidP="008261B8">
      <w:pPr>
        <w:widowControl w:val="0"/>
        <w:numPr>
          <w:ilvl w:val="0"/>
          <w:numId w:val="5"/>
        </w:numPr>
        <w:autoSpaceDE w:val="0"/>
        <w:autoSpaceDN w:val="0"/>
        <w:spacing w:after="0" w:line="360" w:lineRule="auto"/>
        <w:ind w:left="357" w:hanging="357"/>
        <w:jc w:val="both"/>
        <w:rPr>
          <w:rFonts w:ascii="Times New Roman" w:eastAsia="Times New Roman" w:hAnsi="Times New Roman" w:cs="Times New Roman"/>
          <w:color w:val="000000"/>
          <w:sz w:val="28"/>
          <w:szCs w:val="28"/>
        </w:rPr>
      </w:pPr>
      <w:proofErr w:type="spellStart"/>
      <w:r w:rsidRPr="008261B8">
        <w:rPr>
          <w:rFonts w:ascii="Times New Roman" w:eastAsia="Times New Roman" w:hAnsi="Times New Roman" w:cs="Times New Roman"/>
          <w:color w:val="000000"/>
          <w:sz w:val="28"/>
          <w:szCs w:val="28"/>
        </w:rPr>
        <w:t>Огійчук</w:t>
      </w:r>
      <w:proofErr w:type="spellEnd"/>
      <w:r w:rsidRPr="008261B8">
        <w:rPr>
          <w:rFonts w:ascii="Times New Roman" w:eastAsia="Times New Roman" w:hAnsi="Times New Roman" w:cs="Times New Roman"/>
          <w:color w:val="000000"/>
          <w:sz w:val="28"/>
          <w:szCs w:val="28"/>
        </w:rPr>
        <w:t xml:space="preserve"> М.Ф., </w:t>
      </w:r>
      <w:proofErr w:type="spellStart"/>
      <w:r w:rsidRPr="008261B8">
        <w:rPr>
          <w:rFonts w:ascii="Times New Roman" w:eastAsia="Times New Roman" w:hAnsi="Times New Roman" w:cs="Times New Roman"/>
          <w:color w:val="000000"/>
          <w:sz w:val="28"/>
          <w:szCs w:val="28"/>
        </w:rPr>
        <w:t>Утенкова</w:t>
      </w:r>
      <w:proofErr w:type="spellEnd"/>
      <w:r w:rsidRPr="008261B8">
        <w:rPr>
          <w:rFonts w:ascii="Times New Roman" w:eastAsia="Times New Roman" w:hAnsi="Times New Roman" w:cs="Times New Roman"/>
          <w:color w:val="000000"/>
          <w:sz w:val="28"/>
          <w:szCs w:val="28"/>
        </w:rPr>
        <w:t xml:space="preserve"> К.О.  Організація і методика аудиту : </w:t>
      </w:r>
      <w:proofErr w:type="spellStart"/>
      <w:r w:rsidRPr="008261B8">
        <w:rPr>
          <w:rFonts w:ascii="Times New Roman" w:eastAsia="Times New Roman" w:hAnsi="Times New Roman" w:cs="Times New Roman"/>
          <w:color w:val="000000"/>
          <w:sz w:val="28"/>
          <w:szCs w:val="28"/>
        </w:rPr>
        <w:t>навч</w:t>
      </w:r>
      <w:proofErr w:type="spellEnd"/>
      <w:r w:rsidRPr="008261B8">
        <w:rPr>
          <w:rFonts w:ascii="Times New Roman" w:eastAsia="Times New Roman" w:hAnsi="Times New Roman" w:cs="Times New Roman"/>
          <w:color w:val="000000"/>
          <w:sz w:val="28"/>
          <w:szCs w:val="28"/>
        </w:rPr>
        <w:t xml:space="preserve">. Посібник. К.: </w:t>
      </w:r>
      <w:proofErr w:type="spellStart"/>
      <w:r w:rsidRPr="008261B8">
        <w:rPr>
          <w:rFonts w:ascii="Times New Roman" w:eastAsia="Times New Roman" w:hAnsi="Times New Roman" w:cs="Times New Roman"/>
          <w:color w:val="000000"/>
          <w:sz w:val="28"/>
          <w:szCs w:val="28"/>
        </w:rPr>
        <w:t>Алерта</w:t>
      </w:r>
      <w:proofErr w:type="spellEnd"/>
      <w:r w:rsidRPr="008261B8">
        <w:rPr>
          <w:rFonts w:ascii="Times New Roman" w:eastAsia="Times New Roman" w:hAnsi="Times New Roman" w:cs="Times New Roman"/>
          <w:color w:val="000000"/>
          <w:sz w:val="28"/>
          <w:szCs w:val="28"/>
        </w:rPr>
        <w:t>, 2016. 304 с.</w:t>
      </w:r>
    </w:p>
    <w:p w:rsidR="008261B8" w:rsidRPr="008261B8" w:rsidRDefault="008261B8" w:rsidP="008261B8">
      <w:pPr>
        <w:widowControl w:val="0"/>
        <w:numPr>
          <w:ilvl w:val="0"/>
          <w:numId w:val="5"/>
        </w:numPr>
        <w:autoSpaceDE w:val="0"/>
        <w:autoSpaceDN w:val="0"/>
        <w:spacing w:after="0" w:line="360" w:lineRule="auto"/>
        <w:ind w:left="357" w:hanging="357"/>
        <w:jc w:val="both"/>
        <w:rPr>
          <w:rFonts w:ascii="Times New Roman" w:eastAsia="Times New Roman" w:hAnsi="Times New Roman" w:cs="Times New Roman"/>
          <w:color w:val="000000"/>
          <w:sz w:val="28"/>
          <w:szCs w:val="28"/>
        </w:rPr>
      </w:pPr>
      <w:r w:rsidRPr="008261B8">
        <w:rPr>
          <w:rFonts w:ascii="Times New Roman" w:eastAsia="Times New Roman" w:hAnsi="Times New Roman" w:cs="Times New Roman"/>
          <w:color w:val="000000"/>
          <w:sz w:val="28"/>
          <w:szCs w:val="28"/>
        </w:rPr>
        <w:t xml:space="preserve"> Організація бухгалтерського обліку : </w:t>
      </w:r>
      <w:proofErr w:type="spellStart"/>
      <w:r w:rsidRPr="008261B8">
        <w:rPr>
          <w:rFonts w:ascii="Times New Roman" w:eastAsia="Times New Roman" w:hAnsi="Times New Roman" w:cs="Times New Roman"/>
          <w:color w:val="000000"/>
          <w:sz w:val="28"/>
          <w:szCs w:val="28"/>
        </w:rPr>
        <w:t>навч</w:t>
      </w:r>
      <w:proofErr w:type="spellEnd"/>
      <w:r w:rsidRPr="008261B8">
        <w:rPr>
          <w:rFonts w:ascii="Times New Roman" w:eastAsia="Times New Roman" w:hAnsi="Times New Roman" w:cs="Times New Roman"/>
          <w:color w:val="000000"/>
          <w:sz w:val="28"/>
          <w:szCs w:val="28"/>
        </w:rPr>
        <w:t xml:space="preserve">. Посібник /за ред. В.С. </w:t>
      </w:r>
      <w:proofErr w:type="spellStart"/>
      <w:r w:rsidRPr="008261B8">
        <w:rPr>
          <w:rFonts w:ascii="Times New Roman" w:eastAsia="Times New Roman" w:hAnsi="Times New Roman" w:cs="Times New Roman"/>
          <w:color w:val="000000"/>
          <w:sz w:val="28"/>
          <w:szCs w:val="28"/>
        </w:rPr>
        <w:t>Лєня</w:t>
      </w:r>
      <w:proofErr w:type="spellEnd"/>
      <w:r w:rsidRPr="008261B8">
        <w:rPr>
          <w:rFonts w:ascii="Times New Roman" w:eastAsia="Times New Roman" w:hAnsi="Times New Roman" w:cs="Times New Roman"/>
          <w:color w:val="000000"/>
          <w:sz w:val="28"/>
          <w:szCs w:val="28"/>
        </w:rPr>
        <w:t>.  К.: Центр навчальної літератури, 2006. 696 с.</w:t>
      </w:r>
    </w:p>
    <w:p w:rsidR="008261B8" w:rsidRPr="008261B8" w:rsidRDefault="008261B8" w:rsidP="008261B8">
      <w:pPr>
        <w:widowControl w:val="0"/>
        <w:numPr>
          <w:ilvl w:val="0"/>
          <w:numId w:val="5"/>
        </w:numPr>
        <w:autoSpaceDE w:val="0"/>
        <w:autoSpaceDN w:val="0"/>
        <w:spacing w:after="0" w:line="360" w:lineRule="auto"/>
        <w:ind w:left="357" w:hanging="357"/>
        <w:jc w:val="both"/>
        <w:rPr>
          <w:rFonts w:ascii="Times New Roman" w:eastAsia="Times New Roman" w:hAnsi="Times New Roman" w:cs="Times New Roman"/>
          <w:color w:val="000000"/>
          <w:sz w:val="28"/>
          <w:szCs w:val="28"/>
        </w:rPr>
      </w:pPr>
      <w:r w:rsidRPr="008261B8">
        <w:rPr>
          <w:rFonts w:ascii="Times New Roman" w:eastAsia="Times New Roman" w:hAnsi="Times New Roman" w:cs="Times New Roman"/>
          <w:color w:val="000000"/>
          <w:sz w:val="28"/>
          <w:szCs w:val="28"/>
        </w:rPr>
        <w:t xml:space="preserve"> Організація і методика аудиту : </w:t>
      </w:r>
      <w:proofErr w:type="spellStart"/>
      <w:r w:rsidRPr="008261B8">
        <w:rPr>
          <w:rFonts w:ascii="Times New Roman" w:eastAsia="Times New Roman" w:hAnsi="Times New Roman" w:cs="Times New Roman"/>
          <w:color w:val="000000"/>
          <w:sz w:val="28"/>
          <w:szCs w:val="28"/>
        </w:rPr>
        <w:t>навч</w:t>
      </w:r>
      <w:proofErr w:type="spellEnd"/>
      <w:r w:rsidRPr="008261B8">
        <w:rPr>
          <w:rFonts w:ascii="Times New Roman" w:eastAsia="Times New Roman" w:hAnsi="Times New Roman" w:cs="Times New Roman"/>
          <w:color w:val="000000"/>
          <w:sz w:val="28"/>
          <w:szCs w:val="28"/>
        </w:rPr>
        <w:t xml:space="preserve">. посібник / за ред. М.Ф. </w:t>
      </w:r>
      <w:proofErr w:type="spellStart"/>
      <w:r w:rsidRPr="008261B8">
        <w:rPr>
          <w:rFonts w:ascii="Times New Roman" w:eastAsia="Times New Roman" w:hAnsi="Times New Roman" w:cs="Times New Roman"/>
          <w:color w:val="000000"/>
          <w:sz w:val="28"/>
          <w:szCs w:val="28"/>
        </w:rPr>
        <w:t>Огійчук</w:t>
      </w:r>
      <w:proofErr w:type="spellEnd"/>
      <w:r w:rsidRPr="008261B8">
        <w:rPr>
          <w:rFonts w:ascii="Times New Roman" w:eastAsia="Times New Roman" w:hAnsi="Times New Roman" w:cs="Times New Roman"/>
          <w:color w:val="000000"/>
          <w:sz w:val="28"/>
          <w:szCs w:val="28"/>
        </w:rPr>
        <w:t xml:space="preserve">, К.О. </w:t>
      </w:r>
      <w:proofErr w:type="spellStart"/>
      <w:r w:rsidRPr="008261B8">
        <w:rPr>
          <w:rFonts w:ascii="Times New Roman" w:eastAsia="Times New Roman" w:hAnsi="Times New Roman" w:cs="Times New Roman"/>
          <w:color w:val="000000"/>
          <w:sz w:val="28"/>
          <w:szCs w:val="28"/>
        </w:rPr>
        <w:t>Утенкова</w:t>
      </w:r>
      <w:proofErr w:type="spellEnd"/>
      <w:r w:rsidRPr="008261B8">
        <w:rPr>
          <w:rFonts w:ascii="Times New Roman" w:eastAsia="Times New Roman" w:hAnsi="Times New Roman" w:cs="Times New Roman"/>
          <w:color w:val="000000"/>
          <w:sz w:val="28"/>
          <w:szCs w:val="28"/>
        </w:rPr>
        <w:t>. К. : «</w:t>
      </w:r>
      <w:proofErr w:type="spellStart"/>
      <w:r w:rsidRPr="008261B8">
        <w:rPr>
          <w:rFonts w:ascii="Times New Roman" w:eastAsia="Times New Roman" w:hAnsi="Times New Roman" w:cs="Times New Roman"/>
          <w:color w:val="000000"/>
          <w:sz w:val="28"/>
          <w:szCs w:val="28"/>
        </w:rPr>
        <w:t>Алерта</w:t>
      </w:r>
      <w:proofErr w:type="spellEnd"/>
      <w:r w:rsidRPr="008261B8">
        <w:rPr>
          <w:rFonts w:ascii="Times New Roman" w:eastAsia="Times New Roman" w:hAnsi="Times New Roman" w:cs="Times New Roman"/>
          <w:color w:val="000000"/>
          <w:sz w:val="28"/>
          <w:szCs w:val="28"/>
        </w:rPr>
        <w:t>», 2016. 304 с.</w:t>
      </w:r>
    </w:p>
    <w:p w:rsidR="008261B8" w:rsidRPr="008261B8" w:rsidRDefault="008261B8" w:rsidP="008261B8">
      <w:pPr>
        <w:widowControl w:val="0"/>
        <w:numPr>
          <w:ilvl w:val="0"/>
          <w:numId w:val="5"/>
        </w:numPr>
        <w:autoSpaceDE w:val="0"/>
        <w:autoSpaceDN w:val="0"/>
        <w:spacing w:after="0" w:line="360" w:lineRule="auto"/>
        <w:ind w:left="357" w:hanging="357"/>
        <w:jc w:val="both"/>
        <w:rPr>
          <w:rFonts w:ascii="Times New Roman" w:eastAsia="Times New Roman" w:hAnsi="Times New Roman" w:cs="Times New Roman"/>
          <w:color w:val="000000"/>
          <w:sz w:val="28"/>
          <w:szCs w:val="28"/>
        </w:rPr>
      </w:pPr>
      <w:r w:rsidRPr="008261B8">
        <w:rPr>
          <w:rFonts w:ascii="Times New Roman" w:eastAsia="Times New Roman" w:hAnsi="Times New Roman" w:cs="Times New Roman"/>
          <w:color w:val="000000"/>
          <w:sz w:val="28"/>
          <w:szCs w:val="28"/>
        </w:rPr>
        <w:t>Попович, П. Я. Економічний аналіз діяльності суб’єктів господарювання: підручник. Тернопіль: Економічна думка, 2004. 416 с.</w:t>
      </w:r>
    </w:p>
    <w:p w:rsidR="008261B8" w:rsidRPr="008261B8" w:rsidRDefault="008261B8" w:rsidP="008261B8">
      <w:pPr>
        <w:widowControl w:val="0"/>
        <w:numPr>
          <w:ilvl w:val="0"/>
          <w:numId w:val="5"/>
        </w:numPr>
        <w:autoSpaceDE w:val="0"/>
        <w:autoSpaceDN w:val="0"/>
        <w:spacing w:after="0" w:line="360" w:lineRule="auto"/>
        <w:ind w:left="357" w:hanging="357"/>
        <w:jc w:val="both"/>
        <w:rPr>
          <w:rFonts w:ascii="Times New Roman" w:eastAsia="Times New Roman" w:hAnsi="Times New Roman" w:cs="Times New Roman"/>
          <w:color w:val="000000"/>
          <w:sz w:val="28"/>
          <w:szCs w:val="28"/>
        </w:rPr>
      </w:pPr>
      <w:r w:rsidRPr="008261B8">
        <w:rPr>
          <w:rFonts w:ascii="Times New Roman" w:eastAsia="Times New Roman" w:hAnsi="Times New Roman" w:cs="Times New Roman"/>
          <w:color w:val="000000"/>
          <w:sz w:val="28"/>
          <w:szCs w:val="28"/>
        </w:rPr>
        <w:t>Пушкар М.С., Чумаченко М.Г. Ідеальна система обліку: концепція, архітектура, інформація : монографія. Тернопіль: Карт - бланш, 2011. 336 с.</w:t>
      </w:r>
    </w:p>
    <w:p w:rsidR="008261B8" w:rsidRPr="008261B8" w:rsidRDefault="008261B8" w:rsidP="008261B8">
      <w:pPr>
        <w:widowControl w:val="0"/>
        <w:numPr>
          <w:ilvl w:val="0"/>
          <w:numId w:val="5"/>
        </w:numPr>
        <w:autoSpaceDE w:val="0"/>
        <w:autoSpaceDN w:val="0"/>
        <w:spacing w:after="0" w:line="360" w:lineRule="auto"/>
        <w:ind w:left="357" w:hanging="357"/>
        <w:jc w:val="both"/>
        <w:rPr>
          <w:rFonts w:ascii="Times New Roman" w:eastAsia="Times New Roman" w:hAnsi="Times New Roman" w:cs="Times New Roman"/>
          <w:color w:val="000000"/>
          <w:sz w:val="28"/>
          <w:szCs w:val="28"/>
        </w:rPr>
      </w:pPr>
      <w:r w:rsidRPr="008261B8">
        <w:rPr>
          <w:rFonts w:ascii="Times New Roman" w:eastAsia="Times New Roman" w:hAnsi="Times New Roman" w:cs="Times New Roman"/>
          <w:color w:val="000000"/>
          <w:sz w:val="28"/>
          <w:szCs w:val="28"/>
        </w:rPr>
        <w:t xml:space="preserve">Ратушняк О. Г. Вдосконалення ефективності управління підприємством шляхом впровадження інформаційних систем. </w:t>
      </w:r>
      <w:r w:rsidRPr="008261B8">
        <w:rPr>
          <w:rFonts w:ascii="Times New Roman" w:eastAsia="Times New Roman" w:hAnsi="Times New Roman" w:cs="Times New Roman"/>
          <w:i/>
          <w:color w:val="000000"/>
          <w:sz w:val="28"/>
          <w:szCs w:val="28"/>
        </w:rPr>
        <w:t>Вісник Хмельницького національного університету.</w:t>
      </w:r>
      <w:r w:rsidRPr="008261B8">
        <w:rPr>
          <w:rFonts w:ascii="Times New Roman" w:eastAsia="Times New Roman" w:hAnsi="Times New Roman" w:cs="Times New Roman"/>
          <w:color w:val="000000"/>
          <w:sz w:val="28"/>
          <w:szCs w:val="28"/>
        </w:rPr>
        <w:t xml:space="preserve"> 2011. 345 с.</w:t>
      </w:r>
    </w:p>
    <w:p w:rsidR="008261B8" w:rsidRPr="008261B8" w:rsidRDefault="008261B8" w:rsidP="008261B8">
      <w:pPr>
        <w:widowControl w:val="0"/>
        <w:numPr>
          <w:ilvl w:val="0"/>
          <w:numId w:val="5"/>
        </w:numPr>
        <w:autoSpaceDE w:val="0"/>
        <w:autoSpaceDN w:val="0"/>
        <w:spacing w:after="0" w:line="360" w:lineRule="auto"/>
        <w:ind w:left="357" w:hanging="357"/>
        <w:jc w:val="both"/>
        <w:rPr>
          <w:rFonts w:ascii="Times New Roman" w:eastAsia="Times New Roman" w:hAnsi="Times New Roman" w:cs="Times New Roman"/>
          <w:color w:val="000000"/>
          <w:sz w:val="28"/>
          <w:szCs w:val="28"/>
        </w:rPr>
      </w:pPr>
      <w:r w:rsidRPr="008261B8">
        <w:rPr>
          <w:rFonts w:ascii="Times New Roman" w:eastAsia="Times New Roman" w:hAnsi="Times New Roman" w:cs="Times New Roman"/>
          <w:color w:val="000000"/>
          <w:sz w:val="28"/>
          <w:szCs w:val="28"/>
        </w:rPr>
        <w:t xml:space="preserve">Савицька Г.В. Економічний аналіз діяльності підприємства: </w:t>
      </w:r>
      <w:proofErr w:type="spellStart"/>
      <w:r w:rsidRPr="008261B8">
        <w:rPr>
          <w:rFonts w:ascii="Times New Roman" w:eastAsia="Times New Roman" w:hAnsi="Times New Roman" w:cs="Times New Roman"/>
          <w:color w:val="000000"/>
          <w:sz w:val="28"/>
          <w:szCs w:val="28"/>
        </w:rPr>
        <w:t>навч</w:t>
      </w:r>
      <w:proofErr w:type="spellEnd"/>
      <w:r w:rsidRPr="008261B8">
        <w:rPr>
          <w:rFonts w:ascii="Times New Roman" w:eastAsia="Times New Roman" w:hAnsi="Times New Roman" w:cs="Times New Roman"/>
          <w:color w:val="000000"/>
          <w:sz w:val="28"/>
          <w:szCs w:val="28"/>
        </w:rPr>
        <w:t xml:space="preserve">. </w:t>
      </w:r>
      <w:proofErr w:type="spellStart"/>
      <w:r w:rsidRPr="008261B8">
        <w:rPr>
          <w:rFonts w:ascii="Times New Roman" w:eastAsia="Times New Roman" w:hAnsi="Times New Roman" w:cs="Times New Roman"/>
          <w:color w:val="000000"/>
          <w:sz w:val="28"/>
          <w:szCs w:val="28"/>
        </w:rPr>
        <w:t>посіб</w:t>
      </w:r>
      <w:proofErr w:type="spellEnd"/>
      <w:r w:rsidRPr="008261B8">
        <w:rPr>
          <w:rFonts w:ascii="Times New Roman" w:eastAsia="Times New Roman" w:hAnsi="Times New Roman" w:cs="Times New Roman"/>
          <w:color w:val="000000"/>
          <w:sz w:val="28"/>
          <w:szCs w:val="28"/>
        </w:rPr>
        <w:t xml:space="preserve">. Київ: Знання, 2007. 668 с. (дата звернення: 12.10.2019)         </w:t>
      </w:r>
    </w:p>
    <w:p w:rsidR="008261B8" w:rsidRPr="008261B8" w:rsidRDefault="008261B8" w:rsidP="008261B8">
      <w:pPr>
        <w:widowControl w:val="0"/>
        <w:numPr>
          <w:ilvl w:val="0"/>
          <w:numId w:val="5"/>
        </w:numPr>
        <w:autoSpaceDE w:val="0"/>
        <w:autoSpaceDN w:val="0"/>
        <w:spacing w:after="0" w:line="360" w:lineRule="auto"/>
        <w:ind w:left="357" w:hanging="357"/>
        <w:jc w:val="both"/>
        <w:rPr>
          <w:rFonts w:ascii="Times New Roman" w:eastAsia="Times New Roman" w:hAnsi="Times New Roman" w:cs="Times New Roman"/>
          <w:color w:val="000000"/>
          <w:sz w:val="28"/>
          <w:szCs w:val="28"/>
        </w:rPr>
      </w:pPr>
      <w:r w:rsidRPr="008261B8">
        <w:rPr>
          <w:rFonts w:ascii="Times New Roman" w:eastAsia="Times New Roman" w:hAnsi="Times New Roman" w:cs="Times New Roman"/>
          <w:color w:val="000000"/>
          <w:sz w:val="28"/>
          <w:szCs w:val="28"/>
        </w:rPr>
        <w:t xml:space="preserve">Сокольська Р.Б., </w:t>
      </w:r>
      <w:proofErr w:type="spellStart"/>
      <w:r w:rsidRPr="008261B8">
        <w:rPr>
          <w:rFonts w:ascii="Times New Roman" w:eastAsia="Times New Roman" w:hAnsi="Times New Roman" w:cs="Times New Roman"/>
          <w:color w:val="000000"/>
          <w:sz w:val="28"/>
          <w:szCs w:val="28"/>
        </w:rPr>
        <w:t>Зелікман</w:t>
      </w:r>
      <w:proofErr w:type="spellEnd"/>
      <w:r w:rsidRPr="008261B8">
        <w:rPr>
          <w:rFonts w:ascii="Times New Roman" w:eastAsia="Times New Roman" w:hAnsi="Times New Roman" w:cs="Times New Roman"/>
          <w:color w:val="000000"/>
          <w:sz w:val="28"/>
          <w:szCs w:val="28"/>
        </w:rPr>
        <w:t xml:space="preserve"> В.Д., </w:t>
      </w:r>
      <w:proofErr w:type="spellStart"/>
      <w:r w:rsidRPr="008261B8">
        <w:rPr>
          <w:rFonts w:ascii="Times New Roman" w:eastAsia="Times New Roman" w:hAnsi="Times New Roman" w:cs="Times New Roman"/>
          <w:color w:val="000000"/>
          <w:sz w:val="28"/>
          <w:szCs w:val="28"/>
        </w:rPr>
        <w:t>Акімова</w:t>
      </w:r>
      <w:proofErr w:type="spellEnd"/>
      <w:r w:rsidRPr="008261B8">
        <w:rPr>
          <w:rFonts w:ascii="Times New Roman" w:eastAsia="Times New Roman" w:hAnsi="Times New Roman" w:cs="Times New Roman"/>
          <w:color w:val="000000"/>
          <w:sz w:val="28"/>
          <w:szCs w:val="28"/>
        </w:rPr>
        <w:t xml:space="preserve"> Т.В. Фінансовий аналіз : </w:t>
      </w:r>
      <w:proofErr w:type="spellStart"/>
      <w:r w:rsidRPr="008261B8">
        <w:rPr>
          <w:rFonts w:ascii="Times New Roman" w:eastAsia="Times New Roman" w:hAnsi="Times New Roman" w:cs="Times New Roman"/>
          <w:color w:val="000000"/>
          <w:sz w:val="28"/>
          <w:szCs w:val="28"/>
        </w:rPr>
        <w:t>навч</w:t>
      </w:r>
      <w:proofErr w:type="spellEnd"/>
      <w:r w:rsidRPr="008261B8">
        <w:rPr>
          <w:rFonts w:ascii="Times New Roman" w:eastAsia="Times New Roman" w:hAnsi="Times New Roman" w:cs="Times New Roman"/>
          <w:color w:val="000000"/>
          <w:sz w:val="28"/>
          <w:szCs w:val="28"/>
        </w:rPr>
        <w:t xml:space="preserve">. посібник. Дніпропетровськ: </w:t>
      </w:r>
      <w:proofErr w:type="spellStart"/>
      <w:r w:rsidRPr="008261B8">
        <w:rPr>
          <w:rFonts w:ascii="Times New Roman" w:eastAsia="Times New Roman" w:hAnsi="Times New Roman" w:cs="Times New Roman"/>
          <w:color w:val="000000"/>
          <w:sz w:val="28"/>
          <w:szCs w:val="28"/>
        </w:rPr>
        <w:t>НМетАУ</w:t>
      </w:r>
      <w:proofErr w:type="spellEnd"/>
      <w:r w:rsidRPr="008261B8">
        <w:rPr>
          <w:rFonts w:ascii="Times New Roman" w:eastAsia="Times New Roman" w:hAnsi="Times New Roman" w:cs="Times New Roman"/>
          <w:color w:val="000000"/>
          <w:sz w:val="28"/>
          <w:szCs w:val="28"/>
        </w:rPr>
        <w:t>, 2015. 92 с.</w:t>
      </w:r>
    </w:p>
    <w:p w:rsidR="008261B8" w:rsidRPr="008261B8" w:rsidRDefault="008261B8" w:rsidP="008261B8">
      <w:pPr>
        <w:widowControl w:val="0"/>
        <w:numPr>
          <w:ilvl w:val="0"/>
          <w:numId w:val="5"/>
        </w:numPr>
        <w:autoSpaceDE w:val="0"/>
        <w:autoSpaceDN w:val="0"/>
        <w:spacing w:after="0" w:line="360" w:lineRule="auto"/>
        <w:ind w:left="357" w:hanging="357"/>
        <w:jc w:val="both"/>
        <w:rPr>
          <w:rFonts w:ascii="Times New Roman" w:eastAsia="Times New Roman" w:hAnsi="Times New Roman" w:cs="Times New Roman"/>
          <w:color w:val="000000"/>
          <w:sz w:val="28"/>
          <w:szCs w:val="28"/>
        </w:rPr>
      </w:pPr>
      <w:r w:rsidRPr="008261B8">
        <w:rPr>
          <w:rFonts w:ascii="Times New Roman" w:eastAsia="Times New Roman" w:hAnsi="Times New Roman" w:cs="Times New Roman"/>
          <w:color w:val="000000"/>
          <w:sz w:val="28"/>
          <w:szCs w:val="28"/>
        </w:rPr>
        <w:t xml:space="preserve">Собко В.В., </w:t>
      </w:r>
      <w:proofErr w:type="spellStart"/>
      <w:r w:rsidRPr="008261B8">
        <w:rPr>
          <w:rFonts w:ascii="Times New Roman" w:eastAsia="Times New Roman" w:hAnsi="Times New Roman" w:cs="Times New Roman"/>
          <w:color w:val="000000"/>
          <w:sz w:val="28"/>
          <w:szCs w:val="28"/>
        </w:rPr>
        <w:t>Верхоглядова</w:t>
      </w:r>
      <w:proofErr w:type="spellEnd"/>
      <w:r w:rsidRPr="008261B8">
        <w:rPr>
          <w:rFonts w:ascii="Times New Roman" w:eastAsia="Times New Roman" w:hAnsi="Times New Roman" w:cs="Times New Roman"/>
          <w:color w:val="000000"/>
          <w:sz w:val="28"/>
          <w:szCs w:val="28"/>
        </w:rPr>
        <w:t xml:space="preserve"> Н.І., Шило В.П. Організація і методика проведення аудиту: навчально-практичний посібник. </w:t>
      </w:r>
      <w:proofErr w:type="spellStart"/>
      <w:r w:rsidRPr="008261B8">
        <w:rPr>
          <w:rFonts w:ascii="Times New Roman" w:eastAsia="Times New Roman" w:hAnsi="Times New Roman" w:cs="Times New Roman"/>
          <w:color w:val="000000"/>
          <w:sz w:val="28"/>
          <w:szCs w:val="28"/>
        </w:rPr>
        <w:t>Київ:Професіонал</w:t>
      </w:r>
      <w:proofErr w:type="spellEnd"/>
      <w:r w:rsidRPr="008261B8">
        <w:rPr>
          <w:rFonts w:ascii="Times New Roman" w:eastAsia="Times New Roman" w:hAnsi="Times New Roman" w:cs="Times New Roman"/>
          <w:color w:val="000000"/>
          <w:sz w:val="28"/>
          <w:szCs w:val="28"/>
        </w:rPr>
        <w:t>, 2004. 624 с.</w:t>
      </w:r>
    </w:p>
    <w:p w:rsidR="008261B8" w:rsidRPr="008261B8" w:rsidRDefault="008261B8" w:rsidP="008261B8">
      <w:pPr>
        <w:widowControl w:val="0"/>
        <w:numPr>
          <w:ilvl w:val="0"/>
          <w:numId w:val="5"/>
        </w:numPr>
        <w:autoSpaceDE w:val="0"/>
        <w:autoSpaceDN w:val="0"/>
        <w:spacing w:after="0" w:line="360" w:lineRule="auto"/>
        <w:ind w:left="357" w:hanging="357"/>
        <w:jc w:val="both"/>
        <w:rPr>
          <w:rFonts w:ascii="Times New Roman" w:eastAsia="Times New Roman" w:hAnsi="Times New Roman" w:cs="Times New Roman"/>
          <w:color w:val="000000"/>
          <w:sz w:val="28"/>
          <w:szCs w:val="28"/>
        </w:rPr>
      </w:pPr>
      <w:r w:rsidRPr="008261B8">
        <w:rPr>
          <w:rFonts w:ascii="Times New Roman" w:eastAsia="Times New Roman" w:hAnsi="Times New Roman" w:cs="Times New Roman"/>
          <w:color w:val="000000"/>
          <w:sz w:val="28"/>
          <w:szCs w:val="28"/>
        </w:rPr>
        <w:t xml:space="preserve">Стоянова-Коваль С.С., </w:t>
      </w:r>
      <w:proofErr w:type="spellStart"/>
      <w:r w:rsidRPr="008261B8">
        <w:rPr>
          <w:rFonts w:ascii="Times New Roman" w:eastAsia="Times New Roman" w:hAnsi="Times New Roman" w:cs="Times New Roman"/>
          <w:color w:val="000000"/>
          <w:sz w:val="28"/>
          <w:szCs w:val="28"/>
        </w:rPr>
        <w:t>Берднікова</w:t>
      </w:r>
      <w:proofErr w:type="spellEnd"/>
      <w:r w:rsidRPr="008261B8">
        <w:rPr>
          <w:rFonts w:ascii="Times New Roman" w:eastAsia="Times New Roman" w:hAnsi="Times New Roman" w:cs="Times New Roman"/>
          <w:color w:val="000000"/>
          <w:sz w:val="28"/>
          <w:szCs w:val="28"/>
        </w:rPr>
        <w:t xml:space="preserve"> В.О. Аудит поточних зобов’язань. </w:t>
      </w:r>
      <w:r w:rsidRPr="008261B8">
        <w:rPr>
          <w:rFonts w:ascii="Times New Roman" w:eastAsia="Times New Roman" w:hAnsi="Times New Roman" w:cs="Times New Roman"/>
          <w:i/>
          <w:color w:val="000000"/>
          <w:sz w:val="28"/>
          <w:szCs w:val="28"/>
        </w:rPr>
        <w:t>Економіка і суспільство</w:t>
      </w:r>
      <w:r w:rsidRPr="008261B8">
        <w:rPr>
          <w:rFonts w:ascii="Times New Roman" w:eastAsia="Times New Roman" w:hAnsi="Times New Roman" w:cs="Times New Roman"/>
          <w:color w:val="000000"/>
          <w:sz w:val="28"/>
          <w:szCs w:val="28"/>
        </w:rPr>
        <w:t>. 2016. Випуск # 5. URL:</w:t>
      </w:r>
      <w:hyperlink r:id="rId26" w:history="1">
        <w:r w:rsidRPr="008261B8">
          <w:rPr>
            <w:rFonts w:ascii="Times New Roman" w:eastAsia="Times New Roman" w:hAnsi="Times New Roman" w:cs="Times New Roman"/>
            <w:color w:val="000000"/>
            <w:sz w:val="28"/>
            <w:szCs w:val="28"/>
          </w:rPr>
          <w:t>http://www.economyandsociety.in.ua/journal/5_ukr/78.pdf</w:t>
        </w:r>
      </w:hyperlink>
      <w:r w:rsidRPr="008261B8">
        <w:rPr>
          <w:rFonts w:ascii="Times New Roman" w:eastAsia="Times New Roman" w:hAnsi="Times New Roman" w:cs="Times New Roman"/>
          <w:color w:val="000000"/>
          <w:sz w:val="28"/>
          <w:szCs w:val="28"/>
        </w:rPr>
        <w:t>(дата звернення 11.10.2019).</w:t>
      </w:r>
    </w:p>
    <w:p w:rsidR="008261B8" w:rsidRPr="008261B8" w:rsidRDefault="008261B8" w:rsidP="008261B8">
      <w:pPr>
        <w:widowControl w:val="0"/>
        <w:numPr>
          <w:ilvl w:val="0"/>
          <w:numId w:val="5"/>
        </w:numPr>
        <w:autoSpaceDE w:val="0"/>
        <w:autoSpaceDN w:val="0"/>
        <w:spacing w:after="0" w:line="360" w:lineRule="auto"/>
        <w:ind w:left="357" w:hanging="357"/>
        <w:jc w:val="both"/>
        <w:rPr>
          <w:rFonts w:ascii="Times New Roman" w:eastAsia="Times New Roman" w:hAnsi="Times New Roman" w:cs="Times New Roman"/>
          <w:color w:val="000000"/>
          <w:sz w:val="28"/>
          <w:szCs w:val="28"/>
        </w:rPr>
      </w:pPr>
      <w:hyperlink r:id="rId27" w:tooltip="Пошук за автором" w:history="1">
        <w:r w:rsidRPr="008261B8">
          <w:rPr>
            <w:rFonts w:ascii="Times New Roman" w:eastAsia="Times New Roman" w:hAnsi="Times New Roman" w:cs="Times New Roman"/>
            <w:color w:val="000000"/>
            <w:sz w:val="28"/>
            <w:szCs w:val="28"/>
          </w:rPr>
          <w:t>Ступницька Т. М.</w:t>
        </w:r>
      </w:hyperlink>
      <w:r w:rsidRPr="008261B8">
        <w:rPr>
          <w:rFonts w:ascii="Times New Roman" w:eastAsia="Times New Roman" w:hAnsi="Times New Roman" w:cs="Times New Roman"/>
          <w:color w:val="000000"/>
          <w:sz w:val="28"/>
          <w:szCs w:val="28"/>
        </w:rPr>
        <w:t xml:space="preserve">, Маркова Т. Д., </w:t>
      </w:r>
      <w:proofErr w:type="spellStart"/>
      <w:r w:rsidRPr="008261B8">
        <w:rPr>
          <w:rFonts w:ascii="Times New Roman" w:eastAsia="Times New Roman" w:hAnsi="Times New Roman" w:cs="Times New Roman"/>
          <w:color w:val="000000"/>
          <w:sz w:val="28"/>
          <w:szCs w:val="28"/>
        </w:rPr>
        <w:t>Бамбуляк</w:t>
      </w:r>
      <w:proofErr w:type="spellEnd"/>
      <w:r w:rsidRPr="008261B8">
        <w:rPr>
          <w:rFonts w:ascii="Times New Roman" w:eastAsia="Times New Roman" w:hAnsi="Times New Roman" w:cs="Times New Roman"/>
          <w:color w:val="000000"/>
          <w:sz w:val="28"/>
          <w:szCs w:val="28"/>
        </w:rPr>
        <w:t xml:space="preserve"> І. М. </w:t>
      </w:r>
      <w:r w:rsidRPr="008261B8">
        <w:rPr>
          <w:rFonts w:ascii="Times New Roman" w:eastAsia="Times New Roman" w:hAnsi="Times New Roman" w:cs="Times New Roman"/>
          <w:color w:val="000000"/>
          <w:sz w:val="28"/>
          <w:szCs w:val="28"/>
        </w:rPr>
        <w:br/>
        <w:t xml:space="preserve">Кредиторська заборгованість підприємства: оцінка та механізми управління. </w:t>
      </w:r>
      <w:hyperlink r:id="rId28" w:tooltip="Періодичне видання" w:history="1">
        <w:r w:rsidRPr="008261B8">
          <w:rPr>
            <w:rFonts w:ascii="Times New Roman" w:eastAsia="Times New Roman" w:hAnsi="Times New Roman" w:cs="Times New Roman"/>
            <w:i/>
            <w:color w:val="000000"/>
            <w:sz w:val="28"/>
            <w:szCs w:val="28"/>
          </w:rPr>
          <w:t>Економіка харчової промисловості</w:t>
        </w:r>
      </w:hyperlink>
      <w:r w:rsidRPr="008261B8">
        <w:rPr>
          <w:rFonts w:ascii="Times New Roman" w:eastAsia="Times New Roman" w:hAnsi="Times New Roman" w:cs="Times New Roman"/>
          <w:color w:val="000000"/>
          <w:sz w:val="28"/>
          <w:szCs w:val="28"/>
        </w:rPr>
        <w:t xml:space="preserve">. 2018. Т. 10, </w:t>
      </w:r>
      <w:proofErr w:type="spellStart"/>
      <w:r w:rsidRPr="008261B8">
        <w:rPr>
          <w:rFonts w:ascii="Times New Roman" w:eastAsia="Times New Roman" w:hAnsi="Times New Roman" w:cs="Times New Roman"/>
          <w:color w:val="000000"/>
          <w:sz w:val="28"/>
          <w:szCs w:val="28"/>
        </w:rPr>
        <w:t>Вип</w:t>
      </w:r>
      <w:proofErr w:type="spellEnd"/>
      <w:r w:rsidRPr="008261B8">
        <w:rPr>
          <w:rFonts w:ascii="Times New Roman" w:eastAsia="Times New Roman" w:hAnsi="Times New Roman" w:cs="Times New Roman"/>
          <w:color w:val="000000"/>
          <w:sz w:val="28"/>
          <w:szCs w:val="28"/>
        </w:rPr>
        <w:t>. 4.  - С. 66-78. URL:   </w:t>
      </w:r>
      <w:hyperlink r:id="rId29" w:history="1">
        <w:r w:rsidRPr="008261B8">
          <w:rPr>
            <w:rFonts w:ascii="Times New Roman" w:eastAsia="Times New Roman" w:hAnsi="Times New Roman" w:cs="Times New Roman"/>
            <w:color w:val="000000"/>
            <w:sz w:val="28"/>
            <w:szCs w:val="28"/>
          </w:rPr>
          <w:t>http://nbuv.gov.ua/UJRN/echp_2018_10_4_9</w:t>
        </w:r>
      </w:hyperlink>
      <w:r w:rsidRPr="008261B8">
        <w:rPr>
          <w:rFonts w:ascii="Times New Roman" w:eastAsia="Times New Roman" w:hAnsi="Times New Roman" w:cs="Times New Roman"/>
          <w:color w:val="000000"/>
          <w:sz w:val="28"/>
          <w:szCs w:val="28"/>
        </w:rPr>
        <w:t xml:space="preserve"> (дата звернення </w:t>
      </w:r>
      <w:r w:rsidRPr="008261B8">
        <w:rPr>
          <w:rFonts w:ascii="Times New Roman" w:eastAsia="Times New Roman" w:hAnsi="Times New Roman" w:cs="Times New Roman"/>
          <w:color w:val="000000"/>
          <w:sz w:val="28"/>
          <w:szCs w:val="28"/>
        </w:rPr>
        <w:lastRenderedPageBreak/>
        <w:t>11.10.2019).</w:t>
      </w:r>
    </w:p>
    <w:p w:rsidR="008261B8" w:rsidRPr="008261B8" w:rsidRDefault="008261B8" w:rsidP="008261B8">
      <w:pPr>
        <w:widowControl w:val="0"/>
        <w:numPr>
          <w:ilvl w:val="0"/>
          <w:numId w:val="5"/>
        </w:numPr>
        <w:autoSpaceDE w:val="0"/>
        <w:autoSpaceDN w:val="0"/>
        <w:spacing w:after="0" w:line="360" w:lineRule="auto"/>
        <w:ind w:left="357" w:hanging="357"/>
        <w:jc w:val="both"/>
        <w:rPr>
          <w:rFonts w:ascii="Times New Roman" w:eastAsia="Times New Roman" w:hAnsi="Times New Roman" w:cs="Times New Roman"/>
          <w:color w:val="000000"/>
          <w:sz w:val="28"/>
          <w:szCs w:val="28"/>
        </w:rPr>
      </w:pPr>
      <w:r w:rsidRPr="008261B8">
        <w:rPr>
          <w:rFonts w:ascii="Times New Roman" w:eastAsia="Times New Roman" w:hAnsi="Times New Roman" w:cs="Times New Roman"/>
          <w:color w:val="000000"/>
          <w:sz w:val="28"/>
          <w:szCs w:val="28"/>
        </w:rPr>
        <w:t xml:space="preserve">Сук Л.К. Фінансовий облік : </w:t>
      </w:r>
      <w:proofErr w:type="spellStart"/>
      <w:r w:rsidRPr="008261B8">
        <w:rPr>
          <w:rFonts w:ascii="Times New Roman" w:eastAsia="Times New Roman" w:hAnsi="Times New Roman" w:cs="Times New Roman"/>
          <w:color w:val="000000"/>
          <w:sz w:val="28"/>
          <w:szCs w:val="28"/>
        </w:rPr>
        <w:t>навч</w:t>
      </w:r>
      <w:proofErr w:type="spellEnd"/>
      <w:r w:rsidRPr="008261B8">
        <w:rPr>
          <w:rFonts w:ascii="Times New Roman" w:eastAsia="Times New Roman" w:hAnsi="Times New Roman" w:cs="Times New Roman"/>
          <w:color w:val="000000"/>
          <w:sz w:val="28"/>
          <w:szCs w:val="28"/>
        </w:rPr>
        <w:t xml:space="preserve">. посібник. К.: Знання, 2016. 663 с. </w:t>
      </w:r>
    </w:p>
    <w:p w:rsidR="008261B8" w:rsidRPr="008261B8" w:rsidRDefault="008261B8" w:rsidP="008261B8">
      <w:pPr>
        <w:widowControl w:val="0"/>
        <w:numPr>
          <w:ilvl w:val="0"/>
          <w:numId w:val="5"/>
        </w:numPr>
        <w:autoSpaceDE w:val="0"/>
        <w:autoSpaceDN w:val="0"/>
        <w:spacing w:after="0" w:line="360" w:lineRule="auto"/>
        <w:ind w:left="357" w:hanging="357"/>
        <w:jc w:val="both"/>
        <w:rPr>
          <w:rFonts w:ascii="Times New Roman" w:eastAsia="Times New Roman" w:hAnsi="Times New Roman" w:cs="Times New Roman"/>
          <w:color w:val="000000"/>
          <w:sz w:val="28"/>
          <w:szCs w:val="28"/>
        </w:rPr>
      </w:pPr>
      <w:r w:rsidRPr="008261B8">
        <w:rPr>
          <w:rFonts w:ascii="Times New Roman" w:eastAsia="Times New Roman" w:hAnsi="Times New Roman" w:cs="Times New Roman"/>
          <w:color w:val="000000"/>
          <w:sz w:val="28"/>
          <w:szCs w:val="28"/>
        </w:rPr>
        <w:t xml:space="preserve">Терещенко О. О. Фінансова діяльність суб’єктів господарювання : </w:t>
      </w:r>
      <w:proofErr w:type="spellStart"/>
      <w:r w:rsidRPr="008261B8">
        <w:rPr>
          <w:rFonts w:ascii="Times New Roman" w:eastAsia="Times New Roman" w:hAnsi="Times New Roman" w:cs="Times New Roman"/>
          <w:color w:val="000000"/>
          <w:sz w:val="28"/>
          <w:szCs w:val="28"/>
        </w:rPr>
        <w:t>навч</w:t>
      </w:r>
      <w:proofErr w:type="spellEnd"/>
      <w:r w:rsidRPr="008261B8">
        <w:rPr>
          <w:rFonts w:ascii="Times New Roman" w:eastAsia="Times New Roman" w:hAnsi="Times New Roman" w:cs="Times New Roman"/>
          <w:color w:val="000000"/>
          <w:sz w:val="28"/>
          <w:szCs w:val="28"/>
        </w:rPr>
        <w:t xml:space="preserve">. </w:t>
      </w:r>
      <w:proofErr w:type="spellStart"/>
      <w:r w:rsidRPr="008261B8">
        <w:rPr>
          <w:rFonts w:ascii="Times New Roman" w:eastAsia="Times New Roman" w:hAnsi="Times New Roman" w:cs="Times New Roman"/>
          <w:color w:val="000000"/>
          <w:sz w:val="28"/>
          <w:szCs w:val="28"/>
        </w:rPr>
        <w:t>посіб</w:t>
      </w:r>
      <w:proofErr w:type="spellEnd"/>
      <w:r w:rsidRPr="008261B8">
        <w:rPr>
          <w:rFonts w:ascii="Times New Roman" w:eastAsia="Times New Roman" w:hAnsi="Times New Roman" w:cs="Times New Roman"/>
          <w:color w:val="000000"/>
          <w:sz w:val="28"/>
          <w:szCs w:val="28"/>
        </w:rPr>
        <w:t>. К. : КНЕУ, 2003. 554 с.</w:t>
      </w:r>
    </w:p>
    <w:p w:rsidR="008261B8" w:rsidRPr="008261B8" w:rsidRDefault="008261B8" w:rsidP="008261B8">
      <w:pPr>
        <w:widowControl w:val="0"/>
        <w:numPr>
          <w:ilvl w:val="0"/>
          <w:numId w:val="5"/>
        </w:numPr>
        <w:autoSpaceDE w:val="0"/>
        <w:autoSpaceDN w:val="0"/>
        <w:spacing w:after="0" w:line="360" w:lineRule="auto"/>
        <w:ind w:left="357" w:hanging="357"/>
        <w:jc w:val="both"/>
        <w:rPr>
          <w:rFonts w:ascii="Times New Roman" w:eastAsia="Times New Roman" w:hAnsi="Times New Roman" w:cs="Times New Roman"/>
          <w:color w:val="000000"/>
          <w:sz w:val="28"/>
          <w:szCs w:val="28"/>
        </w:rPr>
      </w:pPr>
      <w:r w:rsidRPr="008261B8">
        <w:rPr>
          <w:rFonts w:ascii="Times New Roman" w:eastAsia="Times New Roman" w:hAnsi="Times New Roman" w:cs="Times New Roman"/>
          <w:color w:val="000000"/>
          <w:sz w:val="28"/>
          <w:szCs w:val="28"/>
        </w:rPr>
        <w:t xml:space="preserve">Ткаченко Н. М.  Бухгалтерський фінансовий облік, оподаткування і звітність: підручник. 6-те вид. перероб. і </w:t>
      </w:r>
      <w:proofErr w:type="spellStart"/>
      <w:r w:rsidRPr="008261B8">
        <w:rPr>
          <w:rFonts w:ascii="Times New Roman" w:eastAsia="Times New Roman" w:hAnsi="Times New Roman" w:cs="Times New Roman"/>
          <w:color w:val="000000"/>
          <w:sz w:val="28"/>
          <w:szCs w:val="28"/>
        </w:rPr>
        <w:t>доп</w:t>
      </w:r>
      <w:proofErr w:type="spellEnd"/>
      <w:r w:rsidRPr="008261B8">
        <w:rPr>
          <w:rFonts w:ascii="Times New Roman" w:eastAsia="Times New Roman" w:hAnsi="Times New Roman" w:cs="Times New Roman"/>
          <w:color w:val="000000"/>
          <w:sz w:val="28"/>
          <w:szCs w:val="28"/>
        </w:rPr>
        <w:t xml:space="preserve">. Київ: </w:t>
      </w:r>
      <w:proofErr w:type="spellStart"/>
      <w:r w:rsidRPr="008261B8">
        <w:rPr>
          <w:rFonts w:ascii="Times New Roman" w:eastAsia="Times New Roman" w:hAnsi="Times New Roman" w:cs="Times New Roman"/>
          <w:color w:val="000000"/>
          <w:sz w:val="28"/>
          <w:szCs w:val="28"/>
        </w:rPr>
        <w:t>Алерта</w:t>
      </w:r>
      <w:proofErr w:type="spellEnd"/>
      <w:r w:rsidRPr="008261B8">
        <w:rPr>
          <w:rFonts w:ascii="Times New Roman" w:eastAsia="Times New Roman" w:hAnsi="Times New Roman" w:cs="Times New Roman"/>
          <w:color w:val="000000"/>
          <w:sz w:val="28"/>
          <w:szCs w:val="28"/>
        </w:rPr>
        <w:t xml:space="preserve">, 2013. 982 с.   </w:t>
      </w:r>
    </w:p>
    <w:p w:rsidR="008261B8" w:rsidRPr="008261B8" w:rsidRDefault="008261B8" w:rsidP="008261B8">
      <w:pPr>
        <w:widowControl w:val="0"/>
        <w:numPr>
          <w:ilvl w:val="0"/>
          <w:numId w:val="5"/>
        </w:numPr>
        <w:autoSpaceDE w:val="0"/>
        <w:autoSpaceDN w:val="0"/>
        <w:spacing w:after="0" w:line="360" w:lineRule="auto"/>
        <w:ind w:left="357" w:hanging="357"/>
        <w:jc w:val="both"/>
        <w:rPr>
          <w:rFonts w:ascii="Times New Roman" w:eastAsia="Times New Roman" w:hAnsi="Times New Roman" w:cs="Times New Roman"/>
          <w:color w:val="000000"/>
          <w:sz w:val="28"/>
          <w:szCs w:val="28"/>
        </w:rPr>
      </w:pPr>
      <w:r w:rsidRPr="008261B8">
        <w:rPr>
          <w:rFonts w:ascii="Times New Roman" w:eastAsia="Times New Roman" w:hAnsi="Times New Roman" w:cs="Times New Roman"/>
          <w:color w:val="000000"/>
          <w:sz w:val="28"/>
          <w:szCs w:val="28"/>
        </w:rPr>
        <w:t xml:space="preserve">Ткаченко Н.М. Бухгалтерський фінансовий облік, оподаткування і звітність: підручник. 2-ге вид. К.: </w:t>
      </w:r>
      <w:proofErr w:type="spellStart"/>
      <w:r w:rsidRPr="008261B8">
        <w:rPr>
          <w:rFonts w:ascii="Times New Roman" w:eastAsia="Times New Roman" w:hAnsi="Times New Roman" w:cs="Times New Roman"/>
          <w:color w:val="000000"/>
          <w:sz w:val="28"/>
          <w:szCs w:val="28"/>
        </w:rPr>
        <w:t>Алерта</w:t>
      </w:r>
      <w:proofErr w:type="spellEnd"/>
      <w:r w:rsidRPr="008261B8">
        <w:rPr>
          <w:rFonts w:ascii="Times New Roman" w:eastAsia="Times New Roman" w:hAnsi="Times New Roman" w:cs="Times New Roman"/>
          <w:color w:val="000000"/>
          <w:sz w:val="28"/>
          <w:szCs w:val="28"/>
        </w:rPr>
        <w:t>, 2007. 954 с.</w:t>
      </w:r>
    </w:p>
    <w:p w:rsidR="008261B8" w:rsidRPr="008261B8" w:rsidRDefault="008261B8" w:rsidP="008261B8">
      <w:pPr>
        <w:widowControl w:val="0"/>
        <w:numPr>
          <w:ilvl w:val="0"/>
          <w:numId w:val="5"/>
        </w:numPr>
        <w:autoSpaceDE w:val="0"/>
        <w:autoSpaceDN w:val="0"/>
        <w:spacing w:after="0" w:line="360" w:lineRule="auto"/>
        <w:ind w:left="357" w:hanging="357"/>
        <w:jc w:val="both"/>
        <w:rPr>
          <w:rFonts w:ascii="Times New Roman" w:eastAsia="Times New Roman" w:hAnsi="Times New Roman" w:cs="Times New Roman"/>
          <w:color w:val="000000"/>
          <w:sz w:val="28"/>
          <w:szCs w:val="28"/>
        </w:rPr>
      </w:pPr>
      <w:r w:rsidRPr="008261B8">
        <w:rPr>
          <w:rFonts w:ascii="Times New Roman" w:eastAsia="Times New Roman" w:hAnsi="Times New Roman" w:cs="Times New Roman"/>
          <w:color w:val="000000"/>
          <w:sz w:val="28"/>
          <w:szCs w:val="28"/>
        </w:rPr>
        <w:t xml:space="preserve">Усач Б.Ф. Аудит : навчальний посібник. 4-е вид. К.: Знання, 2007. 231 с. </w:t>
      </w:r>
    </w:p>
    <w:p w:rsidR="008261B8" w:rsidRPr="008261B8" w:rsidRDefault="008261B8" w:rsidP="008261B8">
      <w:pPr>
        <w:widowControl w:val="0"/>
        <w:numPr>
          <w:ilvl w:val="0"/>
          <w:numId w:val="5"/>
        </w:numPr>
        <w:autoSpaceDE w:val="0"/>
        <w:autoSpaceDN w:val="0"/>
        <w:spacing w:after="0" w:line="360" w:lineRule="auto"/>
        <w:ind w:left="357" w:hanging="357"/>
        <w:jc w:val="both"/>
        <w:rPr>
          <w:rFonts w:ascii="Times New Roman" w:eastAsia="Times New Roman" w:hAnsi="Times New Roman" w:cs="Times New Roman"/>
          <w:color w:val="000000"/>
          <w:sz w:val="28"/>
          <w:szCs w:val="28"/>
        </w:rPr>
      </w:pPr>
      <w:r w:rsidRPr="008261B8">
        <w:rPr>
          <w:rFonts w:ascii="Times New Roman" w:eastAsia="Times New Roman" w:hAnsi="Times New Roman" w:cs="Times New Roman"/>
          <w:color w:val="000000"/>
          <w:sz w:val="28"/>
          <w:szCs w:val="28"/>
        </w:rPr>
        <w:t>Усач Б.Ф., Душко З.О., Колос М.М. Організація і методика аудиту : підручник. К.: Знання, 2006. 295 с.</w:t>
      </w:r>
    </w:p>
    <w:p w:rsidR="008261B8" w:rsidRPr="008261B8" w:rsidRDefault="008261B8" w:rsidP="008261B8">
      <w:pPr>
        <w:widowControl w:val="0"/>
        <w:numPr>
          <w:ilvl w:val="0"/>
          <w:numId w:val="5"/>
        </w:numPr>
        <w:autoSpaceDE w:val="0"/>
        <w:autoSpaceDN w:val="0"/>
        <w:spacing w:after="0" w:line="360" w:lineRule="auto"/>
        <w:ind w:left="357" w:hanging="357"/>
        <w:jc w:val="both"/>
        <w:rPr>
          <w:rFonts w:ascii="Times New Roman" w:eastAsia="Times New Roman" w:hAnsi="Times New Roman" w:cs="Times New Roman"/>
          <w:color w:val="000000"/>
          <w:sz w:val="28"/>
          <w:szCs w:val="28"/>
        </w:rPr>
      </w:pPr>
      <w:r w:rsidRPr="008261B8">
        <w:rPr>
          <w:rFonts w:ascii="Times New Roman" w:eastAsia="Times New Roman" w:hAnsi="Times New Roman" w:cs="Times New Roman"/>
          <w:color w:val="000000"/>
          <w:sz w:val="28"/>
          <w:szCs w:val="28"/>
        </w:rPr>
        <w:t xml:space="preserve"> </w:t>
      </w:r>
      <w:proofErr w:type="spellStart"/>
      <w:r w:rsidRPr="008261B8">
        <w:rPr>
          <w:rFonts w:ascii="Times New Roman" w:eastAsia="Times New Roman" w:hAnsi="Times New Roman" w:cs="Times New Roman"/>
          <w:color w:val="000000"/>
          <w:sz w:val="28"/>
          <w:szCs w:val="28"/>
        </w:rPr>
        <w:t>Утенкова</w:t>
      </w:r>
      <w:proofErr w:type="spellEnd"/>
      <w:r w:rsidRPr="008261B8">
        <w:rPr>
          <w:rFonts w:ascii="Times New Roman" w:eastAsia="Times New Roman" w:hAnsi="Times New Roman" w:cs="Times New Roman"/>
          <w:color w:val="000000"/>
          <w:sz w:val="28"/>
          <w:szCs w:val="28"/>
        </w:rPr>
        <w:t xml:space="preserve"> К.О. Аудит : </w:t>
      </w:r>
      <w:proofErr w:type="spellStart"/>
      <w:r w:rsidRPr="008261B8">
        <w:rPr>
          <w:rFonts w:ascii="Times New Roman" w:eastAsia="Times New Roman" w:hAnsi="Times New Roman" w:cs="Times New Roman"/>
          <w:color w:val="000000"/>
          <w:sz w:val="28"/>
          <w:szCs w:val="28"/>
        </w:rPr>
        <w:t>навч</w:t>
      </w:r>
      <w:proofErr w:type="spellEnd"/>
      <w:r w:rsidRPr="008261B8">
        <w:rPr>
          <w:rFonts w:ascii="Times New Roman" w:eastAsia="Times New Roman" w:hAnsi="Times New Roman" w:cs="Times New Roman"/>
          <w:color w:val="000000"/>
          <w:sz w:val="28"/>
          <w:szCs w:val="28"/>
        </w:rPr>
        <w:t xml:space="preserve">. Посібник. К.: </w:t>
      </w:r>
      <w:proofErr w:type="spellStart"/>
      <w:r w:rsidRPr="008261B8">
        <w:rPr>
          <w:rFonts w:ascii="Times New Roman" w:eastAsia="Times New Roman" w:hAnsi="Times New Roman" w:cs="Times New Roman"/>
          <w:color w:val="000000"/>
          <w:sz w:val="28"/>
          <w:szCs w:val="28"/>
        </w:rPr>
        <w:t>Алерта</w:t>
      </w:r>
      <w:proofErr w:type="spellEnd"/>
      <w:r w:rsidRPr="008261B8">
        <w:rPr>
          <w:rFonts w:ascii="Times New Roman" w:eastAsia="Times New Roman" w:hAnsi="Times New Roman" w:cs="Times New Roman"/>
          <w:color w:val="000000"/>
          <w:sz w:val="28"/>
          <w:szCs w:val="28"/>
        </w:rPr>
        <w:t>, 2011. 408 с.</w:t>
      </w:r>
    </w:p>
    <w:p w:rsidR="008261B8" w:rsidRPr="008261B8" w:rsidRDefault="008261B8" w:rsidP="008261B8">
      <w:pPr>
        <w:widowControl w:val="0"/>
        <w:numPr>
          <w:ilvl w:val="0"/>
          <w:numId w:val="5"/>
        </w:numPr>
        <w:autoSpaceDE w:val="0"/>
        <w:autoSpaceDN w:val="0"/>
        <w:spacing w:after="0" w:line="360" w:lineRule="auto"/>
        <w:ind w:left="357" w:hanging="357"/>
        <w:jc w:val="both"/>
        <w:rPr>
          <w:rFonts w:ascii="Times New Roman" w:eastAsia="Times New Roman" w:hAnsi="Times New Roman" w:cs="Times New Roman"/>
          <w:color w:val="000000"/>
          <w:sz w:val="28"/>
          <w:szCs w:val="28"/>
        </w:rPr>
      </w:pPr>
      <w:r w:rsidRPr="008261B8">
        <w:rPr>
          <w:rFonts w:ascii="Times New Roman" w:eastAsia="Times New Roman" w:hAnsi="Times New Roman" w:cs="Times New Roman"/>
          <w:color w:val="000000"/>
          <w:sz w:val="28"/>
          <w:szCs w:val="28"/>
        </w:rPr>
        <w:t xml:space="preserve"> </w:t>
      </w:r>
      <w:proofErr w:type="spellStart"/>
      <w:r w:rsidRPr="008261B8">
        <w:rPr>
          <w:rFonts w:ascii="Times New Roman" w:eastAsia="Times New Roman" w:hAnsi="Times New Roman" w:cs="Times New Roman"/>
          <w:color w:val="000000"/>
          <w:sz w:val="28"/>
          <w:szCs w:val="28"/>
        </w:rPr>
        <w:t>Чацкіс</w:t>
      </w:r>
      <w:proofErr w:type="spellEnd"/>
      <w:r w:rsidRPr="008261B8">
        <w:rPr>
          <w:rFonts w:ascii="Times New Roman" w:eastAsia="Times New Roman" w:hAnsi="Times New Roman" w:cs="Times New Roman"/>
          <w:color w:val="000000"/>
          <w:sz w:val="28"/>
          <w:szCs w:val="28"/>
        </w:rPr>
        <w:t xml:space="preserve"> Ю.Д., </w:t>
      </w:r>
      <w:proofErr w:type="spellStart"/>
      <w:r w:rsidRPr="008261B8">
        <w:rPr>
          <w:rFonts w:ascii="Times New Roman" w:eastAsia="Times New Roman" w:hAnsi="Times New Roman" w:cs="Times New Roman"/>
          <w:color w:val="000000"/>
          <w:sz w:val="28"/>
          <w:szCs w:val="28"/>
        </w:rPr>
        <w:t>Гейєр</w:t>
      </w:r>
      <w:proofErr w:type="spellEnd"/>
      <w:r w:rsidRPr="008261B8">
        <w:rPr>
          <w:rFonts w:ascii="Times New Roman" w:eastAsia="Times New Roman" w:hAnsi="Times New Roman" w:cs="Times New Roman"/>
          <w:color w:val="000000"/>
          <w:sz w:val="28"/>
          <w:szCs w:val="28"/>
        </w:rPr>
        <w:t xml:space="preserve"> О.А., </w:t>
      </w:r>
      <w:proofErr w:type="spellStart"/>
      <w:r w:rsidRPr="008261B8">
        <w:rPr>
          <w:rFonts w:ascii="Times New Roman" w:eastAsia="Times New Roman" w:hAnsi="Times New Roman" w:cs="Times New Roman"/>
          <w:color w:val="000000"/>
          <w:sz w:val="28"/>
          <w:szCs w:val="28"/>
        </w:rPr>
        <w:t>Наумчук</w:t>
      </w:r>
      <w:proofErr w:type="spellEnd"/>
      <w:r w:rsidRPr="008261B8">
        <w:rPr>
          <w:rFonts w:ascii="Times New Roman" w:eastAsia="Times New Roman" w:hAnsi="Times New Roman" w:cs="Times New Roman"/>
          <w:color w:val="000000"/>
          <w:sz w:val="28"/>
          <w:szCs w:val="28"/>
        </w:rPr>
        <w:t xml:space="preserve"> О.А. Організація бухгалтерського обліку : </w:t>
      </w:r>
      <w:proofErr w:type="spellStart"/>
      <w:r w:rsidRPr="008261B8">
        <w:rPr>
          <w:rFonts w:ascii="Times New Roman" w:eastAsia="Times New Roman" w:hAnsi="Times New Roman" w:cs="Times New Roman"/>
          <w:color w:val="000000"/>
          <w:sz w:val="28"/>
          <w:szCs w:val="28"/>
        </w:rPr>
        <w:t>навч</w:t>
      </w:r>
      <w:proofErr w:type="spellEnd"/>
      <w:r w:rsidRPr="008261B8">
        <w:rPr>
          <w:rFonts w:ascii="Times New Roman" w:eastAsia="Times New Roman" w:hAnsi="Times New Roman" w:cs="Times New Roman"/>
          <w:color w:val="000000"/>
          <w:sz w:val="28"/>
          <w:szCs w:val="28"/>
        </w:rPr>
        <w:t xml:space="preserve">. посібник. К.: Центр учбової літератури, 2011. 512 с. </w:t>
      </w:r>
    </w:p>
    <w:p w:rsidR="008261B8" w:rsidRPr="008261B8" w:rsidRDefault="008261B8" w:rsidP="008261B8">
      <w:pPr>
        <w:widowControl w:val="0"/>
        <w:numPr>
          <w:ilvl w:val="0"/>
          <w:numId w:val="5"/>
        </w:numPr>
        <w:autoSpaceDE w:val="0"/>
        <w:autoSpaceDN w:val="0"/>
        <w:spacing w:after="0" w:line="360" w:lineRule="auto"/>
        <w:ind w:left="357" w:hanging="357"/>
        <w:jc w:val="both"/>
        <w:rPr>
          <w:rFonts w:ascii="Times New Roman" w:eastAsia="Times New Roman" w:hAnsi="Times New Roman" w:cs="Times New Roman"/>
          <w:color w:val="000000"/>
          <w:sz w:val="28"/>
          <w:szCs w:val="28"/>
        </w:rPr>
      </w:pPr>
      <w:proofErr w:type="spellStart"/>
      <w:r w:rsidRPr="008261B8">
        <w:rPr>
          <w:rFonts w:ascii="Times New Roman" w:eastAsia="Times New Roman" w:hAnsi="Times New Roman" w:cs="Times New Roman"/>
          <w:color w:val="000000"/>
          <w:sz w:val="28"/>
          <w:szCs w:val="28"/>
        </w:rPr>
        <w:t>Чигринська</w:t>
      </w:r>
      <w:proofErr w:type="spellEnd"/>
      <w:r w:rsidRPr="008261B8">
        <w:rPr>
          <w:rFonts w:ascii="Times New Roman" w:eastAsia="Times New Roman" w:hAnsi="Times New Roman" w:cs="Times New Roman"/>
          <w:color w:val="000000"/>
          <w:sz w:val="28"/>
          <w:szCs w:val="28"/>
        </w:rPr>
        <w:t xml:space="preserve"> О.С., Власюк Т.М.  Теорія економічного аналізу: </w:t>
      </w:r>
      <w:proofErr w:type="spellStart"/>
      <w:r w:rsidRPr="008261B8">
        <w:rPr>
          <w:rFonts w:ascii="Times New Roman" w:eastAsia="Times New Roman" w:hAnsi="Times New Roman" w:cs="Times New Roman"/>
          <w:color w:val="000000"/>
          <w:sz w:val="28"/>
          <w:szCs w:val="28"/>
        </w:rPr>
        <w:t>Навч</w:t>
      </w:r>
      <w:proofErr w:type="spellEnd"/>
      <w:r w:rsidRPr="008261B8">
        <w:rPr>
          <w:rFonts w:ascii="Times New Roman" w:eastAsia="Times New Roman" w:hAnsi="Times New Roman" w:cs="Times New Roman"/>
          <w:color w:val="000000"/>
          <w:sz w:val="28"/>
          <w:szCs w:val="28"/>
        </w:rPr>
        <w:t xml:space="preserve">. </w:t>
      </w:r>
      <w:proofErr w:type="spellStart"/>
      <w:r w:rsidRPr="008261B8">
        <w:rPr>
          <w:rFonts w:ascii="Times New Roman" w:eastAsia="Times New Roman" w:hAnsi="Times New Roman" w:cs="Times New Roman"/>
          <w:color w:val="000000"/>
          <w:sz w:val="28"/>
          <w:szCs w:val="28"/>
        </w:rPr>
        <w:t>посіб.К</w:t>
      </w:r>
      <w:proofErr w:type="spellEnd"/>
      <w:r w:rsidRPr="008261B8">
        <w:rPr>
          <w:rFonts w:ascii="Times New Roman" w:eastAsia="Times New Roman" w:hAnsi="Times New Roman" w:cs="Times New Roman"/>
          <w:color w:val="000000"/>
          <w:sz w:val="28"/>
          <w:szCs w:val="28"/>
        </w:rPr>
        <w:t>.: Центр навчальної літератури, 2006. 232 с.</w:t>
      </w:r>
    </w:p>
    <w:p w:rsidR="008261B8" w:rsidRPr="008261B8" w:rsidRDefault="008261B8" w:rsidP="008261B8">
      <w:pPr>
        <w:widowControl w:val="0"/>
        <w:numPr>
          <w:ilvl w:val="0"/>
          <w:numId w:val="5"/>
        </w:numPr>
        <w:autoSpaceDE w:val="0"/>
        <w:autoSpaceDN w:val="0"/>
        <w:spacing w:after="0" w:line="360" w:lineRule="auto"/>
        <w:ind w:left="357" w:hanging="357"/>
        <w:jc w:val="both"/>
        <w:rPr>
          <w:rFonts w:ascii="Times New Roman" w:eastAsia="Times New Roman" w:hAnsi="Times New Roman" w:cs="Times New Roman"/>
          <w:color w:val="000000"/>
          <w:sz w:val="28"/>
          <w:szCs w:val="28"/>
        </w:rPr>
      </w:pPr>
      <w:r w:rsidRPr="008261B8">
        <w:rPr>
          <w:rFonts w:ascii="Times New Roman" w:eastAsia="Times New Roman" w:hAnsi="Times New Roman" w:cs="Times New Roman"/>
          <w:color w:val="000000"/>
          <w:sz w:val="28"/>
          <w:szCs w:val="28"/>
        </w:rPr>
        <w:t>Чорненька О.Б. Аналіз наукових підходів щодо сутності кредиторської заборгованості та її класифікація. Наукові записки. 2017. 2 (55). URL :</w:t>
      </w:r>
      <w:proofErr w:type="spellStart"/>
      <w:r w:rsidRPr="008261B8">
        <w:rPr>
          <w:rFonts w:ascii="Times New Roman" w:eastAsia="Times New Roman" w:hAnsi="Times New Roman" w:cs="Times New Roman"/>
        </w:rPr>
        <w:fldChar w:fldCharType="begin"/>
      </w:r>
      <w:r w:rsidRPr="008261B8">
        <w:rPr>
          <w:rFonts w:ascii="Times New Roman" w:eastAsia="Times New Roman" w:hAnsi="Times New Roman" w:cs="Times New Roman"/>
        </w:rPr>
        <w:instrText xml:space="preserve"> HYPERLINK "http://nz.uad.lviv.ua/static/media/2-55/23.pdf" </w:instrText>
      </w:r>
      <w:r w:rsidRPr="008261B8">
        <w:rPr>
          <w:rFonts w:ascii="Times New Roman" w:eastAsia="Times New Roman" w:hAnsi="Times New Roman" w:cs="Times New Roman"/>
        </w:rPr>
        <w:fldChar w:fldCharType="separate"/>
      </w:r>
      <w:r w:rsidRPr="008261B8">
        <w:rPr>
          <w:rFonts w:ascii="Times New Roman" w:eastAsia="Times New Roman" w:hAnsi="Times New Roman" w:cs="Times New Roman"/>
          <w:color w:val="000000"/>
          <w:sz w:val="28"/>
          <w:szCs w:val="28"/>
        </w:rPr>
        <w:t>http</w:t>
      </w:r>
      <w:proofErr w:type="spellEnd"/>
      <w:r w:rsidRPr="008261B8">
        <w:rPr>
          <w:rFonts w:ascii="Times New Roman" w:eastAsia="Times New Roman" w:hAnsi="Times New Roman" w:cs="Times New Roman"/>
          <w:color w:val="000000"/>
          <w:sz w:val="28"/>
          <w:szCs w:val="28"/>
        </w:rPr>
        <w:t>://nz.uad.lviv.ua/</w:t>
      </w:r>
      <w:proofErr w:type="spellStart"/>
      <w:r w:rsidRPr="008261B8">
        <w:rPr>
          <w:rFonts w:ascii="Times New Roman" w:eastAsia="Times New Roman" w:hAnsi="Times New Roman" w:cs="Times New Roman"/>
          <w:color w:val="000000"/>
          <w:sz w:val="28"/>
          <w:szCs w:val="28"/>
        </w:rPr>
        <w:t>static</w:t>
      </w:r>
      <w:proofErr w:type="spellEnd"/>
      <w:r w:rsidRPr="008261B8">
        <w:rPr>
          <w:rFonts w:ascii="Times New Roman" w:eastAsia="Times New Roman" w:hAnsi="Times New Roman" w:cs="Times New Roman"/>
          <w:color w:val="000000"/>
          <w:sz w:val="28"/>
          <w:szCs w:val="28"/>
        </w:rPr>
        <w:t>/</w:t>
      </w:r>
      <w:proofErr w:type="spellStart"/>
      <w:r w:rsidRPr="008261B8">
        <w:rPr>
          <w:rFonts w:ascii="Times New Roman" w:eastAsia="Times New Roman" w:hAnsi="Times New Roman" w:cs="Times New Roman"/>
          <w:color w:val="000000"/>
          <w:sz w:val="28"/>
          <w:szCs w:val="28"/>
        </w:rPr>
        <w:t>media</w:t>
      </w:r>
      <w:proofErr w:type="spellEnd"/>
      <w:r w:rsidRPr="008261B8">
        <w:rPr>
          <w:rFonts w:ascii="Times New Roman" w:eastAsia="Times New Roman" w:hAnsi="Times New Roman" w:cs="Times New Roman"/>
          <w:color w:val="000000"/>
          <w:sz w:val="28"/>
          <w:szCs w:val="28"/>
        </w:rPr>
        <w:t>/2-55/23.pdf</w:t>
      </w:r>
      <w:r w:rsidRPr="008261B8">
        <w:rPr>
          <w:rFonts w:ascii="Times New Roman" w:eastAsia="Times New Roman" w:hAnsi="Times New Roman" w:cs="Times New Roman"/>
        </w:rPr>
        <w:fldChar w:fldCharType="end"/>
      </w:r>
      <w:r w:rsidRPr="008261B8">
        <w:rPr>
          <w:rFonts w:ascii="Times New Roman" w:eastAsia="Times New Roman" w:hAnsi="Times New Roman" w:cs="Times New Roman"/>
          <w:color w:val="000000"/>
          <w:sz w:val="28"/>
          <w:szCs w:val="28"/>
        </w:rPr>
        <w:t xml:space="preserve">(дата звернення 18.10.2019). </w:t>
      </w:r>
    </w:p>
    <w:p w:rsidR="008261B8" w:rsidRPr="008261B8" w:rsidRDefault="008261B8" w:rsidP="008261B8">
      <w:pPr>
        <w:widowControl w:val="0"/>
        <w:numPr>
          <w:ilvl w:val="0"/>
          <w:numId w:val="5"/>
        </w:numPr>
        <w:autoSpaceDE w:val="0"/>
        <w:autoSpaceDN w:val="0"/>
        <w:spacing w:after="0" w:line="360" w:lineRule="auto"/>
        <w:ind w:left="357" w:hanging="357"/>
        <w:jc w:val="both"/>
        <w:rPr>
          <w:rFonts w:ascii="Times New Roman" w:eastAsia="Times New Roman" w:hAnsi="Times New Roman" w:cs="Times New Roman"/>
          <w:color w:val="000000"/>
          <w:sz w:val="28"/>
          <w:szCs w:val="28"/>
        </w:rPr>
      </w:pPr>
      <w:proofErr w:type="spellStart"/>
      <w:r w:rsidRPr="008261B8">
        <w:rPr>
          <w:rFonts w:ascii="Times New Roman" w:eastAsia="Times New Roman" w:hAnsi="Times New Roman" w:cs="Times New Roman"/>
          <w:color w:val="000000"/>
          <w:sz w:val="28"/>
          <w:szCs w:val="28"/>
        </w:rPr>
        <w:t>Харитонов</w:t>
      </w:r>
      <w:proofErr w:type="spellEnd"/>
      <w:r w:rsidRPr="008261B8">
        <w:rPr>
          <w:rFonts w:ascii="Times New Roman" w:eastAsia="Times New Roman" w:hAnsi="Times New Roman" w:cs="Times New Roman"/>
          <w:color w:val="000000"/>
          <w:sz w:val="28"/>
          <w:szCs w:val="28"/>
        </w:rPr>
        <w:t xml:space="preserve"> Є.О., Харитонова О.І., </w:t>
      </w:r>
      <w:proofErr w:type="spellStart"/>
      <w:r w:rsidRPr="008261B8">
        <w:rPr>
          <w:rFonts w:ascii="Times New Roman" w:eastAsia="Times New Roman" w:hAnsi="Times New Roman" w:cs="Times New Roman"/>
          <w:color w:val="000000"/>
          <w:sz w:val="28"/>
          <w:szCs w:val="28"/>
        </w:rPr>
        <w:t>Старцев</w:t>
      </w:r>
      <w:proofErr w:type="spellEnd"/>
      <w:r w:rsidRPr="008261B8">
        <w:rPr>
          <w:rFonts w:ascii="Times New Roman" w:eastAsia="Times New Roman" w:hAnsi="Times New Roman" w:cs="Times New Roman"/>
          <w:color w:val="000000"/>
          <w:sz w:val="28"/>
          <w:szCs w:val="28"/>
        </w:rPr>
        <w:t xml:space="preserve"> О.В. Цивільне право України: підручник. 3-тє вид., перероб. і та </w:t>
      </w:r>
      <w:proofErr w:type="spellStart"/>
      <w:r w:rsidRPr="008261B8">
        <w:rPr>
          <w:rFonts w:ascii="Times New Roman" w:eastAsia="Times New Roman" w:hAnsi="Times New Roman" w:cs="Times New Roman"/>
          <w:color w:val="000000"/>
          <w:sz w:val="28"/>
          <w:szCs w:val="28"/>
        </w:rPr>
        <w:t>доп</w:t>
      </w:r>
      <w:proofErr w:type="spellEnd"/>
      <w:r w:rsidRPr="008261B8">
        <w:rPr>
          <w:rFonts w:ascii="Times New Roman" w:eastAsia="Times New Roman" w:hAnsi="Times New Roman" w:cs="Times New Roman"/>
          <w:color w:val="000000"/>
          <w:sz w:val="28"/>
          <w:szCs w:val="28"/>
        </w:rPr>
        <w:t xml:space="preserve">. Київ: Істина, 2011. 808 с.   </w:t>
      </w:r>
    </w:p>
    <w:p w:rsidR="008261B8" w:rsidRPr="008261B8" w:rsidRDefault="008261B8" w:rsidP="008261B8">
      <w:pPr>
        <w:widowControl w:val="0"/>
        <w:numPr>
          <w:ilvl w:val="0"/>
          <w:numId w:val="5"/>
        </w:numPr>
        <w:autoSpaceDE w:val="0"/>
        <w:autoSpaceDN w:val="0"/>
        <w:spacing w:after="0" w:line="360" w:lineRule="auto"/>
        <w:ind w:left="357" w:hanging="357"/>
        <w:jc w:val="both"/>
        <w:rPr>
          <w:rFonts w:ascii="Times New Roman" w:eastAsia="Times New Roman" w:hAnsi="Times New Roman" w:cs="Times New Roman"/>
          <w:color w:val="000000"/>
          <w:sz w:val="28"/>
          <w:szCs w:val="28"/>
        </w:rPr>
      </w:pPr>
      <w:r w:rsidRPr="008261B8">
        <w:rPr>
          <w:rFonts w:ascii="Times New Roman" w:eastAsia="Times New Roman" w:hAnsi="Times New Roman" w:cs="Times New Roman"/>
          <w:color w:val="000000"/>
          <w:sz w:val="28"/>
          <w:szCs w:val="28"/>
        </w:rPr>
        <w:t xml:space="preserve">Шара Є.Ю., </w:t>
      </w:r>
      <w:proofErr w:type="spellStart"/>
      <w:r w:rsidRPr="008261B8">
        <w:rPr>
          <w:rFonts w:ascii="Times New Roman" w:eastAsia="Times New Roman" w:hAnsi="Times New Roman" w:cs="Times New Roman"/>
          <w:color w:val="000000"/>
          <w:sz w:val="28"/>
          <w:szCs w:val="28"/>
        </w:rPr>
        <w:t>Бідюк</w:t>
      </w:r>
      <w:proofErr w:type="spellEnd"/>
      <w:r w:rsidRPr="008261B8">
        <w:rPr>
          <w:rFonts w:ascii="Times New Roman" w:eastAsia="Times New Roman" w:hAnsi="Times New Roman" w:cs="Times New Roman"/>
          <w:color w:val="000000"/>
          <w:sz w:val="28"/>
          <w:szCs w:val="28"/>
        </w:rPr>
        <w:t xml:space="preserve"> О.О., Соколовська-</w:t>
      </w:r>
      <w:proofErr w:type="spellStart"/>
      <w:r w:rsidRPr="008261B8">
        <w:rPr>
          <w:rFonts w:ascii="Times New Roman" w:eastAsia="Times New Roman" w:hAnsi="Times New Roman" w:cs="Times New Roman"/>
          <w:color w:val="000000"/>
          <w:sz w:val="28"/>
          <w:szCs w:val="28"/>
        </w:rPr>
        <w:t>Гонтаренко</w:t>
      </w:r>
      <w:proofErr w:type="spellEnd"/>
      <w:r w:rsidRPr="008261B8">
        <w:rPr>
          <w:rFonts w:ascii="Times New Roman" w:eastAsia="Times New Roman" w:hAnsi="Times New Roman" w:cs="Times New Roman"/>
          <w:color w:val="000000"/>
          <w:sz w:val="28"/>
          <w:szCs w:val="28"/>
        </w:rPr>
        <w:t xml:space="preserve"> І.Є.  Бухгалтерський фінансовий та податковий облік: навчальний посібник. </w:t>
      </w:r>
      <w:proofErr w:type="spellStart"/>
      <w:r w:rsidRPr="008261B8">
        <w:rPr>
          <w:rFonts w:ascii="Times New Roman" w:eastAsia="Times New Roman" w:hAnsi="Times New Roman" w:cs="Times New Roman"/>
          <w:color w:val="000000"/>
          <w:sz w:val="28"/>
          <w:szCs w:val="28"/>
        </w:rPr>
        <w:t>Нац</w:t>
      </w:r>
      <w:proofErr w:type="spellEnd"/>
      <w:r w:rsidRPr="008261B8">
        <w:rPr>
          <w:rFonts w:ascii="Times New Roman" w:eastAsia="Times New Roman" w:hAnsi="Times New Roman" w:cs="Times New Roman"/>
          <w:color w:val="000000"/>
          <w:sz w:val="28"/>
          <w:szCs w:val="28"/>
        </w:rPr>
        <w:t>. ун-т державної податкової служби України. К.: Центр учбової літератури, 2011. 424 с.</w:t>
      </w:r>
    </w:p>
    <w:p w:rsidR="008261B8" w:rsidRPr="008261B8" w:rsidRDefault="008261B8" w:rsidP="008261B8">
      <w:pPr>
        <w:widowControl w:val="0"/>
        <w:numPr>
          <w:ilvl w:val="0"/>
          <w:numId w:val="5"/>
        </w:numPr>
        <w:autoSpaceDE w:val="0"/>
        <w:autoSpaceDN w:val="0"/>
        <w:spacing w:after="0" w:line="360" w:lineRule="auto"/>
        <w:ind w:left="357" w:hanging="357"/>
        <w:jc w:val="both"/>
        <w:rPr>
          <w:rFonts w:ascii="Times New Roman" w:eastAsia="Times New Roman" w:hAnsi="Times New Roman" w:cs="Times New Roman"/>
          <w:color w:val="000000"/>
          <w:sz w:val="28"/>
          <w:szCs w:val="28"/>
        </w:rPr>
      </w:pPr>
      <w:r w:rsidRPr="008261B8">
        <w:rPr>
          <w:rFonts w:ascii="Times New Roman" w:eastAsia="Times New Roman" w:hAnsi="Times New Roman" w:cs="Times New Roman"/>
          <w:color w:val="000000"/>
          <w:sz w:val="28"/>
          <w:szCs w:val="28"/>
        </w:rPr>
        <w:t>Шара Є.Ю., Соколовська-</w:t>
      </w:r>
      <w:proofErr w:type="spellStart"/>
      <w:r w:rsidRPr="008261B8">
        <w:rPr>
          <w:rFonts w:ascii="Times New Roman" w:eastAsia="Times New Roman" w:hAnsi="Times New Roman" w:cs="Times New Roman"/>
          <w:color w:val="000000"/>
          <w:sz w:val="28"/>
          <w:szCs w:val="28"/>
        </w:rPr>
        <w:t>Гонтаренко</w:t>
      </w:r>
      <w:proofErr w:type="spellEnd"/>
      <w:r w:rsidRPr="008261B8">
        <w:rPr>
          <w:rFonts w:ascii="Times New Roman" w:eastAsia="Times New Roman" w:hAnsi="Times New Roman" w:cs="Times New Roman"/>
          <w:color w:val="000000"/>
          <w:sz w:val="28"/>
          <w:szCs w:val="28"/>
        </w:rPr>
        <w:t xml:space="preserve"> І.Є. Фінансовий облік I : </w:t>
      </w:r>
      <w:proofErr w:type="spellStart"/>
      <w:r w:rsidRPr="008261B8">
        <w:rPr>
          <w:rFonts w:ascii="Times New Roman" w:eastAsia="Times New Roman" w:hAnsi="Times New Roman" w:cs="Times New Roman"/>
          <w:color w:val="000000"/>
          <w:sz w:val="28"/>
          <w:szCs w:val="28"/>
        </w:rPr>
        <w:t>навч</w:t>
      </w:r>
      <w:proofErr w:type="spellEnd"/>
      <w:r w:rsidRPr="008261B8">
        <w:rPr>
          <w:rFonts w:ascii="Times New Roman" w:eastAsia="Times New Roman" w:hAnsi="Times New Roman" w:cs="Times New Roman"/>
          <w:color w:val="000000"/>
          <w:sz w:val="28"/>
          <w:szCs w:val="28"/>
        </w:rPr>
        <w:t xml:space="preserve">. посібник. К.: Центр </w:t>
      </w:r>
      <w:proofErr w:type="spellStart"/>
      <w:r w:rsidRPr="008261B8">
        <w:rPr>
          <w:rFonts w:ascii="Times New Roman" w:eastAsia="Times New Roman" w:hAnsi="Times New Roman" w:cs="Times New Roman"/>
          <w:color w:val="000000"/>
          <w:sz w:val="28"/>
          <w:szCs w:val="28"/>
        </w:rPr>
        <w:t>учб</w:t>
      </w:r>
      <w:proofErr w:type="spellEnd"/>
      <w:r w:rsidRPr="008261B8">
        <w:rPr>
          <w:rFonts w:ascii="Times New Roman" w:eastAsia="Times New Roman" w:hAnsi="Times New Roman" w:cs="Times New Roman"/>
          <w:color w:val="000000"/>
          <w:sz w:val="28"/>
          <w:szCs w:val="28"/>
        </w:rPr>
        <w:t>. літ., 2016. 336 с.</w:t>
      </w:r>
    </w:p>
    <w:p w:rsidR="008261B8" w:rsidRPr="008261B8" w:rsidRDefault="008261B8" w:rsidP="008261B8">
      <w:pPr>
        <w:widowControl w:val="0"/>
        <w:numPr>
          <w:ilvl w:val="0"/>
          <w:numId w:val="5"/>
        </w:numPr>
        <w:autoSpaceDE w:val="0"/>
        <w:autoSpaceDN w:val="0"/>
        <w:spacing w:after="0" w:line="360" w:lineRule="auto"/>
        <w:ind w:left="357" w:hanging="357"/>
        <w:jc w:val="both"/>
        <w:rPr>
          <w:rFonts w:ascii="Times New Roman" w:eastAsia="Times New Roman" w:hAnsi="Times New Roman" w:cs="Times New Roman"/>
          <w:color w:val="000000"/>
          <w:sz w:val="28"/>
          <w:szCs w:val="28"/>
        </w:rPr>
      </w:pPr>
      <w:proofErr w:type="spellStart"/>
      <w:r w:rsidRPr="008261B8">
        <w:rPr>
          <w:rFonts w:ascii="Times New Roman" w:eastAsia="Times New Roman" w:hAnsi="Times New Roman" w:cs="Times New Roman"/>
          <w:color w:val="000000"/>
          <w:sz w:val="28"/>
          <w:szCs w:val="28"/>
        </w:rPr>
        <w:t>Шарапа</w:t>
      </w:r>
      <w:proofErr w:type="spellEnd"/>
      <w:r w:rsidRPr="008261B8">
        <w:rPr>
          <w:rFonts w:ascii="Times New Roman" w:eastAsia="Times New Roman" w:hAnsi="Times New Roman" w:cs="Times New Roman"/>
          <w:color w:val="000000"/>
          <w:sz w:val="28"/>
          <w:szCs w:val="28"/>
        </w:rPr>
        <w:t xml:space="preserve"> О. Особливості економічного аналізу кредиторської заборгованості підприємства. </w:t>
      </w:r>
      <w:r w:rsidRPr="008261B8">
        <w:rPr>
          <w:rFonts w:ascii="Times New Roman" w:eastAsia="Times New Roman" w:hAnsi="Times New Roman" w:cs="Times New Roman"/>
          <w:i/>
          <w:color w:val="000000"/>
          <w:sz w:val="28"/>
          <w:szCs w:val="28"/>
        </w:rPr>
        <w:t>Інститут бухгалтерського обліку, контроль та аналіз в умовах глобалізації</w:t>
      </w:r>
      <w:r w:rsidRPr="008261B8">
        <w:rPr>
          <w:rFonts w:ascii="Times New Roman" w:eastAsia="Times New Roman" w:hAnsi="Times New Roman" w:cs="Times New Roman"/>
          <w:color w:val="000000"/>
          <w:sz w:val="28"/>
          <w:szCs w:val="28"/>
        </w:rPr>
        <w:t xml:space="preserve">: </w:t>
      </w:r>
      <w:proofErr w:type="spellStart"/>
      <w:r w:rsidRPr="008261B8">
        <w:rPr>
          <w:rFonts w:ascii="Times New Roman" w:eastAsia="Times New Roman" w:hAnsi="Times New Roman" w:cs="Times New Roman"/>
          <w:color w:val="000000"/>
          <w:sz w:val="28"/>
          <w:szCs w:val="28"/>
        </w:rPr>
        <w:t>міжнар</w:t>
      </w:r>
      <w:proofErr w:type="spellEnd"/>
      <w:r w:rsidRPr="008261B8">
        <w:rPr>
          <w:rFonts w:ascii="Times New Roman" w:eastAsia="Times New Roman" w:hAnsi="Times New Roman" w:cs="Times New Roman"/>
          <w:color w:val="000000"/>
          <w:sz w:val="28"/>
          <w:szCs w:val="28"/>
        </w:rPr>
        <w:t xml:space="preserve">. </w:t>
      </w:r>
      <w:proofErr w:type="spellStart"/>
      <w:r w:rsidRPr="008261B8">
        <w:rPr>
          <w:rFonts w:ascii="Times New Roman" w:eastAsia="Times New Roman" w:hAnsi="Times New Roman" w:cs="Times New Roman"/>
          <w:color w:val="000000"/>
          <w:sz w:val="28"/>
          <w:szCs w:val="28"/>
        </w:rPr>
        <w:t>зб</w:t>
      </w:r>
      <w:proofErr w:type="spellEnd"/>
      <w:r w:rsidRPr="008261B8">
        <w:rPr>
          <w:rFonts w:ascii="Times New Roman" w:eastAsia="Times New Roman" w:hAnsi="Times New Roman" w:cs="Times New Roman"/>
          <w:color w:val="000000"/>
          <w:sz w:val="28"/>
          <w:szCs w:val="28"/>
        </w:rPr>
        <w:t xml:space="preserve">. наук. пр.2016. </w:t>
      </w:r>
      <w:proofErr w:type="spellStart"/>
      <w:r w:rsidRPr="008261B8">
        <w:rPr>
          <w:rFonts w:ascii="Times New Roman" w:eastAsia="Times New Roman" w:hAnsi="Times New Roman" w:cs="Times New Roman"/>
          <w:color w:val="000000"/>
          <w:sz w:val="28"/>
          <w:szCs w:val="28"/>
        </w:rPr>
        <w:t>Вип</w:t>
      </w:r>
      <w:proofErr w:type="spellEnd"/>
      <w:r w:rsidRPr="008261B8">
        <w:rPr>
          <w:rFonts w:ascii="Times New Roman" w:eastAsia="Times New Roman" w:hAnsi="Times New Roman" w:cs="Times New Roman"/>
          <w:color w:val="000000"/>
          <w:sz w:val="28"/>
          <w:szCs w:val="28"/>
        </w:rPr>
        <w:t>. 4. С. 91</w:t>
      </w:r>
      <w:r w:rsidRPr="008261B8">
        <w:rPr>
          <w:rFonts w:ascii="Times New Roman" w:eastAsia="Times New Roman" w:hAnsi="Times New Roman" w:cs="Times New Roman"/>
          <w:color w:val="000000"/>
          <w:sz w:val="28"/>
          <w:szCs w:val="28"/>
        </w:rPr>
        <w:softHyphen/>
        <w:t xml:space="preserve">-101. </w:t>
      </w:r>
    </w:p>
    <w:p w:rsidR="008261B8" w:rsidRDefault="008261B8"/>
    <w:sectPr w:rsidR="008261B8">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imes New Roman Полужирный">
    <w:altName w:val="Times New Roman"/>
    <w:panose1 w:val="00000000000000000000"/>
    <w:charset w:val="00"/>
    <w:family w:val="roman"/>
    <w:notTrueType/>
    <w:pitch w:val="default"/>
  </w:font>
  <w:font w:name="TimesNewRoman">
    <w:altName w:val="Times New Roman"/>
    <w:panose1 w:val="00000000000000000000"/>
    <w:charset w:val="CC"/>
    <w:family w:val="auto"/>
    <w:notTrueType/>
    <w:pitch w:val="default"/>
    <w:sig w:usb0="00000001" w:usb1="00000000" w:usb2="00000000" w:usb3="00000000" w:csb0="00000005" w:csb1="00000000"/>
  </w:font>
  <w:font w:name="Arimo">
    <w:altName w:val="ＭＳ 明朝"/>
    <w:panose1 w:val="00000000000000000000"/>
    <w:charset w:val="80"/>
    <w:family w:val="auto"/>
    <w:notTrueType/>
    <w:pitch w:val="default"/>
    <w:sig w:usb0="00000000" w:usb1="08070000" w:usb2="00000010" w:usb3="00000000" w:csb0="0002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5C5100"/>
    <w:multiLevelType w:val="hybridMultilevel"/>
    <w:tmpl w:val="484617FC"/>
    <w:lvl w:ilvl="0" w:tplc="AE9ABF1E">
      <w:numFmt w:val="bullet"/>
      <w:lvlText w:val="-"/>
      <w:lvlJc w:val="left"/>
      <w:pPr>
        <w:tabs>
          <w:tab w:val="num" w:pos="375"/>
        </w:tabs>
        <w:ind w:left="375" w:hanging="375"/>
      </w:pPr>
    </w:lvl>
    <w:lvl w:ilvl="1" w:tplc="04190003">
      <w:start w:val="1"/>
      <w:numFmt w:val="bullet"/>
      <w:lvlText w:val="o"/>
      <w:lvlJc w:val="left"/>
      <w:pPr>
        <w:tabs>
          <w:tab w:val="num" w:pos="731"/>
        </w:tabs>
        <w:ind w:left="731" w:hanging="360"/>
      </w:pPr>
      <w:rPr>
        <w:rFonts w:ascii="Courier New" w:hAnsi="Courier New" w:cs="Courier New" w:hint="default"/>
      </w:rPr>
    </w:lvl>
    <w:lvl w:ilvl="2" w:tplc="04190005">
      <w:start w:val="1"/>
      <w:numFmt w:val="bullet"/>
      <w:lvlText w:val=""/>
      <w:lvlJc w:val="left"/>
      <w:pPr>
        <w:tabs>
          <w:tab w:val="num" w:pos="1451"/>
        </w:tabs>
        <w:ind w:left="1451" w:hanging="360"/>
      </w:pPr>
      <w:rPr>
        <w:rFonts w:ascii="Wingdings" w:hAnsi="Wingdings" w:hint="default"/>
      </w:rPr>
    </w:lvl>
    <w:lvl w:ilvl="3" w:tplc="04190001">
      <w:start w:val="1"/>
      <w:numFmt w:val="bullet"/>
      <w:lvlText w:val=""/>
      <w:lvlJc w:val="left"/>
      <w:pPr>
        <w:tabs>
          <w:tab w:val="num" w:pos="2171"/>
        </w:tabs>
        <w:ind w:left="2171" w:hanging="360"/>
      </w:pPr>
      <w:rPr>
        <w:rFonts w:ascii="Symbol" w:hAnsi="Symbol" w:hint="default"/>
      </w:rPr>
    </w:lvl>
    <w:lvl w:ilvl="4" w:tplc="04190003">
      <w:start w:val="1"/>
      <w:numFmt w:val="bullet"/>
      <w:lvlText w:val="o"/>
      <w:lvlJc w:val="left"/>
      <w:pPr>
        <w:tabs>
          <w:tab w:val="num" w:pos="2891"/>
        </w:tabs>
        <w:ind w:left="2891" w:hanging="360"/>
      </w:pPr>
      <w:rPr>
        <w:rFonts w:ascii="Courier New" w:hAnsi="Courier New" w:cs="Courier New" w:hint="default"/>
      </w:rPr>
    </w:lvl>
    <w:lvl w:ilvl="5" w:tplc="04190005">
      <w:start w:val="1"/>
      <w:numFmt w:val="bullet"/>
      <w:lvlText w:val=""/>
      <w:lvlJc w:val="left"/>
      <w:pPr>
        <w:tabs>
          <w:tab w:val="num" w:pos="3611"/>
        </w:tabs>
        <w:ind w:left="3611" w:hanging="360"/>
      </w:pPr>
      <w:rPr>
        <w:rFonts w:ascii="Wingdings" w:hAnsi="Wingdings" w:hint="default"/>
      </w:rPr>
    </w:lvl>
    <w:lvl w:ilvl="6" w:tplc="04190001">
      <w:start w:val="1"/>
      <w:numFmt w:val="bullet"/>
      <w:lvlText w:val=""/>
      <w:lvlJc w:val="left"/>
      <w:pPr>
        <w:tabs>
          <w:tab w:val="num" w:pos="4331"/>
        </w:tabs>
        <w:ind w:left="4331" w:hanging="360"/>
      </w:pPr>
      <w:rPr>
        <w:rFonts w:ascii="Symbol" w:hAnsi="Symbol" w:hint="default"/>
      </w:rPr>
    </w:lvl>
    <w:lvl w:ilvl="7" w:tplc="04190003">
      <w:start w:val="1"/>
      <w:numFmt w:val="bullet"/>
      <w:lvlText w:val="o"/>
      <w:lvlJc w:val="left"/>
      <w:pPr>
        <w:tabs>
          <w:tab w:val="num" w:pos="5051"/>
        </w:tabs>
        <w:ind w:left="5051" w:hanging="360"/>
      </w:pPr>
      <w:rPr>
        <w:rFonts w:ascii="Courier New" w:hAnsi="Courier New" w:cs="Courier New" w:hint="default"/>
      </w:rPr>
    </w:lvl>
    <w:lvl w:ilvl="8" w:tplc="04190005">
      <w:start w:val="1"/>
      <w:numFmt w:val="bullet"/>
      <w:lvlText w:val=""/>
      <w:lvlJc w:val="left"/>
      <w:pPr>
        <w:tabs>
          <w:tab w:val="num" w:pos="5771"/>
        </w:tabs>
        <w:ind w:left="5771" w:hanging="360"/>
      </w:pPr>
      <w:rPr>
        <w:rFonts w:ascii="Wingdings" w:hAnsi="Wingdings" w:hint="default"/>
      </w:rPr>
    </w:lvl>
  </w:abstractNum>
  <w:abstractNum w:abstractNumId="1">
    <w:nsid w:val="1F941B49"/>
    <w:multiLevelType w:val="multilevel"/>
    <w:tmpl w:val="0916F990"/>
    <w:lvl w:ilvl="0">
      <w:start w:val="3"/>
      <w:numFmt w:val="decimal"/>
      <w:lvlText w:val="%1."/>
      <w:lvlJc w:val="left"/>
      <w:pPr>
        <w:tabs>
          <w:tab w:val="num" w:pos="705"/>
        </w:tabs>
        <w:ind w:left="705" w:hanging="705"/>
      </w:pPr>
    </w:lvl>
    <w:lvl w:ilvl="1">
      <w:start w:val="1"/>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2">
    <w:nsid w:val="31F40D59"/>
    <w:multiLevelType w:val="multilevel"/>
    <w:tmpl w:val="8A7AE0F6"/>
    <w:lvl w:ilvl="0">
      <w:start w:val="2"/>
      <w:numFmt w:val="decimal"/>
      <w:lvlText w:val="%1."/>
      <w:lvlJc w:val="left"/>
      <w:pPr>
        <w:tabs>
          <w:tab w:val="num" w:pos="435"/>
        </w:tabs>
        <w:ind w:left="435" w:hanging="435"/>
      </w:pPr>
    </w:lvl>
    <w:lvl w:ilvl="1">
      <w:start w:val="1"/>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3">
    <w:nsid w:val="40400F75"/>
    <w:multiLevelType w:val="multilevel"/>
    <w:tmpl w:val="11A426E6"/>
    <w:lvl w:ilvl="0">
      <w:start w:val="1"/>
      <w:numFmt w:val="decimal"/>
      <w:lvlText w:val="%1."/>
      <w:lvlJc w:val="left"/>
      <w:pPr>
        <w:ind w:left="420" w:hanging="420"/>
      </w:pPr>
      <w:rPr>
        <w:rFonts w:cs="Times New Roman"/>
      </w:rPr>
    </w:lvl>
    <w:lvl w:ilvl="1">
      <w:start w:val="1"/>
      <w:numFmt w:val="decimal"/>
      <w:lvlText w:val="%1.%2."/>
      <w:lvlJc w:val="left"/>
      <w:pPr>
        <w:ind w:left="720" w:hanging="720"/>
      </w:pPr>
      <w:rPr>
        <w:rFonts w:cs="Times New Roman"/>
        <w:b/>
      </w:rPr>
    </w:lvl>
    <w:lvl w:ilvl="2">
      <w:start w:val="1"/>
      <w:numFmt w:val="decimal"/>
      <w:lvlText w:val="%1.%2.%3."/>
      <w:lvlJc w:val="left"/>
      <w:pPr>
        <w:ind w:left="720" w:hanging="720"/>
      </w:pPr>
      <w:rPr>
        <w:rFonts w:cs="Times New Roman"/>
      </w:rPr>
    </w:lvl>
    <w:lvl w:ilvl="3">
      <w:start w:val="1"/>
      <w:numFmt w:val="decimal"/>
      <w:lvlText w:val="%1.%2.%3.%4."/>
      <w:lvlJc w:val="left"/>
      <w:pPr>
        <w:ind w:left="1080" w:hanging="1080"/>
      </w:pPr>
      <w:rPr>
        <w:rFonts w:cs="Times New Roman"/>
      </w:rPr>
    </w:lvl>
    <w:lvl w:ilvl="4">
      <w:start w:val="1"/>
      <w:numFmt w:val="decimal"/>
      <w:lvlText w:val="%1.%2.%3.%4.%5."/>
      <w:lvlJc w:val="left"/>
      <w:pPr>
        <w:ind w:left="1080" w:hanging="1080"/>
      </w:pPr>
      <w:rPr>
        <w:rFonts w:cs="Times New Roman"/>
      </w:rPr>
    </w:lvl>
    <w:lvl w:ilvl="5">
      <w:start w:val="1"/>
      <w:numFmt w:val="decimal"/>
      <w:lvlText w:val="%1.%2.%3.%4.%5.%6."/>
      <w:lvlJc w:val="left"/>
      <w:pPr>
        <w:ind w:left="1440" w:hanging="1440"/>
      </w:pPr>
      <w:rPr>
        <w:rFonts w:cs="Times New Roman"/>
      </w:rPr>
    </w:lvl>
    <w:lvl w:ilvl="6">
      <w:start w:val="1"/>
      <w:numFmt w:val="decimal"/>
      <w:lvlText w:val="%1.%2.%3.%4.%5.%6.%7."/>
      <w:lvlJc w:val="left"/>
      <w:pPr>
        <w:ind w:left="1800" w:hanging="1800"/>
      </w:pPr>
      <w:rPr>
        <w:rFonts w:cs="Times New Roman"/>
      </w:rPr>
    </w:lvl>
    <w:lvl w:ilvl="7">
      <w:start w:val="1"/>
      <w:numFmt w:val="decimal"/>
      <w:lvlText w:val="%1.%2.%3.%4.%5.%6.%7.%8."/>
      <w:lvlJc w:val="left"/>
      <w:pPr>
        <w:ind w:left="1800" w:hanging="1800"/>
      </w:pPr>
      <w:rPr>
        <w:rFonts w:cs="Times New Roman"/>
      </w:rPr>
    </w:lvl>
    <w:lvl w:ilvl="8">
      <w:start w:val="1"/>
      <w:numFmt w:val="decimal"/>
      <w:lvlText w:val="%1.%2.%3.%4.%5.%6.%7.%8.%9."/>
      <w:lvlJc w:val="left"/>
      <w:pPr>
        <w:ind w:left="2160" w:hanging="2160"/>
      </w:pPr>
      <w:rPr>
        <w:rFonts w:cs="Times New Roman"/>
      </w:rPr>
    </w:lvl>
  </w:abstractNum>
  <w:abstractNum w:abstractNumId="4">
    <w:nsid w:val="765735F1"/>
    <w:multiLevelType w:val="hybridMultilevel"/>
    <w:tmpl w:val="134A667A"/>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lvlOverride w:ilvl="0"/>
    <w:lvlOverride w:ilvl="1"/>
    <w:lvlOverride w:ilvl="2"/>
    <w:lvlOverride w:ilvl="3"/>
    <w:lvlOverride w:ilvl="4"/>
    <w:lvlOverride w:ilvl="5"/>
    <w:lvlOverride w:ilvl="6"/>
    <w:lvlOverride w:ilvl="7"/>
    <w:lvlOverride w:ilvl="8"/>
  </w:num>
  <w:num w:numId="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2140"/>
    <w:rsid w:val="00034713"/>
    <w:rsid w:val="008261B8"/>
    <w:rsid w:val="00B4214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47230242">
      <w:bodyDiv w:val="1"/>
      <w:marLeft w:val="0"/>
      <w:marRight w:val="0"/>
      <w:marTop w:val="0"/>
      <w:marBottom w:val="0"/>
      <w:divBdr>
        <w:top w:val="none" w:sz="0" w:space="0" w:color="auto"/>
        <w:left w:val="none" w:sz="0" w:space="0" w:color="auto"/>
        <w:bottom w:val="none" w:sz="0" w:space="0" w:color="auto"/>
        <w:right w:val="none" w:sz="0" w:space="0" w:color="auto"/>
      </w:divBdr>
    </w:div>
    <w:div w:id="15027019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4.rada.gov.ua/laws/show/z0336-13" TargetMode="External"/><Relationship Id="rId13" Type="http://schemas.openxmlformats.org/officeDocument/2006/relationships/hyperlink" Target="https://www.apu.net.ua/attachments/article/1151/2017_&#1095;&#1072;&#1089;&#1090;&#1100;" TargetMode="External"/><Relationship Id="rId18" Type="http://schemas.openxmlformats.org/officeDocument/2006/relationships/hyperlink" Target="http://dspace.onu.edu.ua:8080/bitstream/123456789/27957/1/191-194.pdf" TargetMode="External"/><Relationship Id="rId26" Type="http://schemas.openxmlformats.org/officeDocument/2006/relationships/hyperlink" Target="http://www.economyandsociety.in.ua/journal/5_ukr/78.pdf" TargetMode="External"/><Relationship Id="rId3" Type="http://schemas.microsoft.com/office/2007/relationships/stylesWithEffects" Target="stylesWithEffects.xml"/><Relationship Id="rId21" Type="http://schemas.openxmlformats.org/officeDocument/2006/relationships/hyperlink" Target="http://www.intellect21.nuft.org.ua/journal/2016/2016_5/2.pdf" TargetMode="External"/><Relationship Id="rId7" Type="http://schemas.openxmlformats.org/officeDocument/2006/relationships/hyperlink" Target="https://zakon.rada.gov.ua/laws/show/z0085-00" TargetMode="External"/><Relationship Id="rId12" Type="http://schemas.openxmlformats.org/officeDocument/2006/relationships/hyperlink" Target="https://www.apu.net.ua/attachments/article/1151/2017_&#1095;&#1072;&#1089;&#1090;&#1100;%201.pdf" TargetMode="External"/><Relationship Id="rId17" Type="http://schemas.openxmlformats.org/officeDocument/2006/relationships/hyperlink" Target="http://repository.hneu.edu.ua" TargetMode="External"/><Relationship Id="rId25" Type="http://schemas.openxmlformats.org/officeDocument/2006/relationships/hyperlink" Target="http://www.visnyk-ekon-old.uzhnu.edu.ua/images/pubs/47/1/47_77.pdf" TargetMode="External"/><Relationship Id="rId2" Type="http://schemas.openxmlformats.org/officeDocument/2006/relationships/styles" Target="styles.xml"/><Relationship Id="rId16" Type="http://schemas.openxmlformats.org/officeDocument/2006/relationships/hyperlink" Target="http://ir.znau.edu.ua/bitstream/123456789/7734/1/PIOPF_2017_56-59.pdf" TargetMode="External"/><Relationship Id="rId20" Type="http://schemas.openxmlformats.org/officeDocument/2006/relationships/hyperlink" Target="http://sophus.at.ua/publ/2015_03_27/sekcija_4_2015_03_27/85" TargetMode="External"/><Relationship Id="rId29" Type="http://schemas.openxmlformats.org/officeDocument/2006/relationships/hyperlink" Target="http://www.irbis-nbuv.gov.ua/cgi-bin/irbis_nbuv/cgiirbis_64.exe?I21DBN=LINK&amp;P21DBN=UJRN&amp;Z21ID=&amp;S21REF=10&amp;S21CNR=20&amp;S21STN=1&amp;S21FMT=ASP_meta&amp;C21COM=S&amp;2_S21P03=FILA=&amp;2_S21STR=echp_2018_10_4_9" TargetMode="External"/><Relationship Id="rId1" Type="http://schemas.openxmlformats.org/officeDocument/2006/relationships/numbering" Target="numbering.xml"/><Relationship Id="rId6" Type="http://schemas.openxmlformats.org/officeDocument/2006/relationships/hyperlink" Target="https://i.factor.ua/law-24/section-120/article-10137" TargetMode="External"/><Relationship Id="rId11" Type="http://schemas.openxmlformats.org/officeDocument/2006/relationships/hyperlink" Target="http://zakon4.rada.gov.ua/laws/show/z0168-95" TargetMode="External"/><Relationship Id="rId24" Type="http://schemas.openxmlformats.org/officeDocument/2006/relationships/hyperlink" Target="http://www.irbis-nbuv.gov.ua/cgi-bin/irbis_nbuv/cgiirbis_64.exe?I21DBN=LINK&amp;P21DBN=UJRN&amp;Z21ID=&amp;S21REF=10&amp;S21CNR=20&amp;S21STN=1&amp;S21FMT=ASP_meta&amp;C21COM=S&amp;2_S21P03=FILA=&amp;2_S21STR=Vchtei_2010_1_48" TargetMode="External"/><Relationship Id="rId5" Type="http://schemas.openxmlformats.org/officeDocument/2006/relationships/webSettings" Target="webSettings.xml"/><Relationship Id="rId15" Type="http://schemas.openxmlformats.org/officeDocument/2006/relationships/hyperlink" Target="http://www.apu.com.ua/kontrol-yakosti" TargetMode="External"/><Relationship Id="rId23"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2705" TargetMode="External"/><Relationship Id="rId28"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00370" TargetMode="External"/><Relationship Id="rId10" Type="http://schemas.openxmlformats.org/officeDocument/2006/relationships/hyperlink" Target="http://zakon3.rada.gov.ua/laws/show/z1365-14" TargetMode="External"/><Relationship Id="rId19" Type="http://schemas.openxmlformats.org/officeDocument/2006/relationships/hyperlink" Target="http://www.agrosvit.info/pdf/8_2015/14.pdf"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zakon4.rada.gov.ua/laws/show/z1223-13" TargetMode="External"/><Relationship Id="rId14" Type="http://schemas.openxmlformats.org/officeDocument/2006/relationships/hyperlink" Target="https://www.apu.net.ua/attachments/article/1151/2017_&#1095;&#1072;&#1089;&#1090;&#1100;" TargetMode="External"/><Relationship Id="rId22"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C%D0%B0%D1%88%D1%82%D0%B0%D0%BB%D1%8F%D1%80%20%D0%93$" TargetMode="External"/><Relationship Id="rId27"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1%D1%82%D1%83%D0%BF%D0%BD%D0%B8%D1%86%D1%8C%D0%BA%D0%B0%20%D0%A2$" TargetMode="External"/><Relationship Id="rId30"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26</Pages>
  <Words>28738</Words>
  <Characters>16381</Characters>
  <Application>Microsoft Office Word</Application>
  <DocSecurity>0</DocSecurity>
  <Lines>136</Lines>
  <Paragraphs>90</Paragraphs>
  <ScaleCrop>false</ScaleCrop>
  <Company/>
  <LinksUpToDate>false</LinksUpToDate>
  <CharactersWithSpaces>45029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2021-06-08T10:57:00Z</dcterms:created>
  <dcterms:modified xsi:type="dcterms:W3CDTF">2021-06-08T10:59:00Z</dcterms:modified>
</cp:coreProperties>
</file>