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5A2" w:rsidRDefault="001A75A2" w:rsidP="001A75A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caps/>
          <w:sz w:val="28"/>
          <w:szCs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C106C5" wp14:editId="3F2D853D">
                <wp:simplePos x="0" y="0"/>
                <wp:positionH relativeFrom="column">
                  <wp:posOffset>5615305</wp:posOffset>
                </wp:positionH>
                <wp:positionV relativeFrom="paragraph">
                  <wp:posOffset>-577215</wp:posOffset>
                </wp:positionV>
                <wp:extent cx="682625" cy="590550"/>
                <wp:effectExtent l="0" t="3810" r="0" b="0"/>
                <wp:wrapNone/>
                <wp:docPr id="9" name="Поле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26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16AA" w:rsidRDefault="00B616AA" w:rsidP="001A75A2">
                            <w:pPr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9" o:spid="_x0000_s1026" type="#_x0000_t202" style="position:absolute;left:0;text-align:left;margin-left:442.15pt;margin-top:-45.45pt;width:53.75pt;height:4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" stroked="f">
                <v:textbox>
                  <w:txbxContent>
                    <w:p w:rsidR="00BD030D" w:rsidRDefault="00BD030D" w:rsidP="001A75A2">
                      <w:pPr>
                        <w:rPr>
                          <w:lang w:val="ru-R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1A75A2" w:rsidRDefault="001A75A2" w:rsidP="001A75A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Геолого-географічний факультет</w:t>
      </w:r>
    </w:p>
    <w:p w:rsidR="001A75A2" w:rsidRDefault="001A75A2" w:rsidP="001A75A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фізичної географії і природокористування</w:t>
      </w:r>
    </w:p>
    <w:p w:rsidR="001A75A2" w:rsidRDefault="001A75A2" w:rsidP="001A75A2">
      <w:pPr>
        <w:autoSpaceDE w:val="0"/>
        <w:autoSpaceDN w:val="0"/>
        <w:spacing w:after="0" w:line="360" w:lineRule="auto"/>
        <w:rPr>
          <w:rFonts w:ascii="Times New Roman" w:hAnsi="Times New Roman"/>
          <w:b/>
          <w:bCs/>
          <w:sz w:val="28"/>
          <w:szCs w:val="28"/>
        </w:rPr>
      </w:pPr>
    </w:p>
    <w:p w:rsidR="001A75A2" w:rsidRDefault="001A75A2" w:rsidP="001A75A2">
      <w:pPr>
        <w:autoSpaceDE w:val="0"/>
        <w:autoSpaceDN w:val="0"/>
        <w:spacing w:line="360" w:lineRule="auto"/>
        <w:rPr>
          <w:rFonts w:ascii="Times New Roman" w:hAnsi="Times New Roman"/>
          <w:b/>
          <w:bCs/>
          <w:sz w:val="28"/>
          <w:szCs w:val="28"/>
        </w:rPr>
      </w:pPr>
    </w:p>
    <w:p w:rsidR="001A75A2" w:rsidRDefault="001A75A2" w:rsidP="001A75A2">
      <w:pPr>
        <w:spacing w:after="0" w:line="360" w:lineRule="auto"/>
        <w:jc w:val="center"/>
        <w:rPr>
          <w:rFonts w:ascii="Times New Roman" w:hAnsi="Times New Roman"/>
          <w:b/>
          <w:bCs/>
          <w:sz w:val="36"/>
          <w:szCs w:val="36"/>
          <w:lang w:val="ru-RU"/>
        </w:rPr>
      </w:pPr>
      <w:r>
        <w:rPr>
          <w:rFonts w:ascii="Times New Roman" w:hAnsi="Times New Roman"/>
          <w:b/>
          <w:bCs/>
          <w:sz w:val="36"/>
          <w:szCs w:val="36"/>
        </w:rPr>
        <w:t>Д и п л о м н а  р о б о т а</w:t>
      </w:r>
    </w:p>
    <w:p w:rsidR="001A75A2" w:rsidRPr="008B7E9B" w:rsidRDefault="001A75A2" w:rsidP="001A75A2">
      <w:pPr>
        <w:autoSpaceDE w:val="0"/>
        <w:autoSpaceDN w:val="0"/>
        <w:spacing w:after="0"/>
        <w:jc w:val="center"/>
        <w:rPr>
          <w:rFonts w:ascii="Times New Roman" w:hAnsi="Times New Roman"/>
          <w:b/>
          <w:bCs/>
          <w:sz w:val="36"/>
          <w:szCs w:val="36"/>
          <w:lang w:val="ru-RU"/>
        </w:rPr>
      </w:pPr>
      <w:r>
        <w:rPr>
          <w:rFonts w:ascii="Times New Roman" w:hAnsi="Times New Roman"/>
          <w:b/>
          <w:bCs/>
          <w:sz w:val="36"/>
          <w:szCs w:val="36"/>
        </w:rPr>
        <w:t>спеціаліста</w:t>
      </w:r>
    </w:p>
    <w:p w:rsidR="001A75A2" w:rsidRPr="00051E3E" w:rsidRDefault="001A75A2" w:rsidP="001A75A2">
      <w:pPr>
        <w:autoSpaceDE w:val="0"/>
        <w:autoSpaceDN w:val="0"/>
        <w:spacing w:after="0"/>
        <w:jc w:val="center"/>
        <w:rPr>
          <w:rFonts w:ascii="Times New Roman" w:hAnsi="Times New Roman"/>
          <w:b/>
          <w:bCs/>
          <w:sz w:val="36"/>
          <w:szCs w:val="36"/>
          <w:lang w:val="ru-RU"/>
        </w:rPr>
      </w:pPr>
    </w:p>
    <w:p w:rsidR="001A75A2" w:rsidRPr="00EC4AE3" w:rsidRDefault="001A75A2" w:rsidP="001A75A2">
      <w:pPr>
        <w:autoSpaceDE w:val="0"/>
        <w:autoSpaceDN w:val="0"/>
        <w:spacing w:after="0" w:line="360" w:lineRule="auto"/>
        <w:ind w:hanging="40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:rsidR="001A75A2" w:rsidRPr="0025169B" w:rsidRDefault="001A75A2" w:rsidP="001A75A2">
      <w:pPr>
        <w:autoSpaceDE w:val="0"/>
        <w:autoSpaceDN w:val="0"/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на тему:</w:t>
      </w:r>
      <w:r>
        <w:rPr>
          <w:rFonts w:ascii="Times New Roman" w:hAnsi="Times New Roman"/>
          <w:b/>
          <w:bCs/>
          <w:sz w:val="32"/>
          <w:szCs w:val="32"/>
        </w:rPr>
        <w:t xml:space="preserve"> </w:t>
      </w:r>
      <w:r w:rsidR="0025169B">
        <w:rPr>
          <w:rFonts w:ascii="Times New Roman" w:hAnsi="Times New Roman"/>
          <w:b/>
          <w:bCs/>
          <w:sz w:val="32"/>
          <w:szCs w:val="32"/>
          <w:lang w:val="ru-RU"/>
        </w:rPr>
        <w:t>«</w:t>
      </w:r>
      <w:r w:rsidR="0025169B">
        <w:rPr>
          <w:rFonts w:ascii="Times New Roman" w:hAnsi="Times New Roman"/>
          <w:bCs/>
          <w:sz w:val="32"/>
          <w:szCs w:val="32"/>
        </w:rPr>
        <w:t xml:space="preserve"> Екологічний туризм на </w:t>
      </w:r>
      <w:r w:rsidR="00B840F3">
        <w:rPr>
          <w:rFonts w:ascii="Times New Roman" w:hAnsi="Times New Roman"/>
          <w:bCs/>
          <w:sz w:val="32"/>
          <w:szCs w:val="32"/>
          <w:lang w:val="ru-RU"/>
        </w:rPr>
        <w:t>природоохоронних</w:t>
      </w:r>
      <w:r w:rsidR="0025169B">
        <w:rPr>
          <w:rFonts w:ascii="Times New Roman" w:hAnsi="Times New Roman"/>
          <w:bCs/>
          <w:sz w:val="32"/>
          <w:szCs w:val="32"/>
        </w:rPr>
        <w:t xml:space="preserve"> </w:t>
      </w:r>
      <w:r w:rsidR="00985BF4">
        <w:rPr>
          <w:rFonts w:ascii="Times New Roman" w:hAnsi="Times New Roman"/>
          <w:bCs/>
          <w:sz w:val="32"/>
          <w:szCs w:val="32"/>
        </w:rPr>
        <w:t>тер</w:t>
      </w:r>
      <w:r w:rsidR="0025169B">
        <w:rPr>
          <w:rFonts w:ascii="Times New Roman" w:hAnsi="Times New Roman"/>
          <w:bCs/>
          <w:sz w:val="32"/>
          <w:szCs w:val="32"/>
        </w:rPr>
        <w:t>иторіях Одеської області»</w:t>
      </w:r>
    </w:p>
    <w:p w:rsidR="001A75A2" w:rsidRDefault="001A75A2" w:rsidP="001A75A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A75A2" w:rsidRDefault="001A75A2" w:rsidP="001A75A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A75A2" w:rsidRDefault="001A75A2" w:rsidP="001A75A2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A75A2" w:rsidRPr="008B7E9B" w:rsidRDefault="001A75A2" w:rsidP="001A75A2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1A75A2" w:rsidRDefault="001A75A2" w:rsidP="001A75A2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Виконала: студентка денної форми навчання.</w:t>
      </w:r>
    </w:p>
    <w:p w:rsidR="001A75A2" w:rsidRDefault="001A75A2" w:rsidP="001A75A2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напряму підготовки 6.040104 Географія</w:t>
      </w:r>
    </w:p>
    <w:p w:rsidR="001A75A2" w:rsidRDefault="001A75A2" w:rsidP="001A75A2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Єфімова Наталія Вікторівна</w:t>
      </w:r>
    </w:p>
    <w:p w:rsidR="001A75A2" w:rsidRDefault="001A75A2" w:rsidP="001A75A2">
      <w:pPr>
        <w:spacing w:after="0" w:line="240" w:lineRule="auto"/>
        <w:ind w:right="-28" w:firstLine="2841"/>
        <w:rPr>
          <w:rFonts w:ascii="Times New Roman" w:hAnsi="Times New Roman"/>
          <w:sz w:val="28"/>
          <w:szCs w:val="28"/>
        </w:rPr>
      </w:pPr>
    </w:p>
    <w:p w:rsidR="001A75A2" w:rsidRPr="00A34AF7" w:rsidRDefault="00B616AA" w:rsidP="001A75A2">
      <w:pPr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Керівник: </w:t>
      </w:r>
      <w:r w:rsidR="001A75A2">
        <w:rPr>
          <w:rFonts w:ascii="Times New Roman" w:hAnsi="Times New Roman"/>
          <w:sz w:val="28"/>
          <w:szCs w:val="28"/>
        </w:rPr>
        <w:t xml:space="preserve"> </w:t>
      </w:r>
      <w:r w:rsidR="001A75A2">
        <w:rPr>
          <w:rFonts w:ascii="Times New Roman" w:hAnsi="Times New Roman"/>
          <w:sz w:val="28"/>
          <w:szCs w:val="28"/>
          <w:lang w:val="ru-RU"/>
        </w:rPr>
        <w:t xml:space="preserve">доц. Зелененко О. </w:t>
      </w:r>
      <w:r w:rsidR="001A75A2" w:rsidRPr="00FB623F">
        <w:rPr>
          <w:rFonts w:ascii="Times New Roman" w:hAnsi="Times New Roman"/>
          <w:sz w:val="28"/>
          <w:szCs w:val="28"/>
          <w:lang w:val="ru-RU"/>
        </w:rPr>
        <w:t>Г</w:t>
      </w:r>
      <w:r w:rsidR="001A75A2" w:rsidRPr="00A34AF7">
        <w:rPr>
          <w:rFonts w:ascii="Times New Roman" w:hAnsi="Times New Roman"/>
          <w:sz w:val="24"/>
          <w:szCs w:val="24"/>
          <w:lang w:val="ru-RU"/>
        </w:rPr>
        <w:t>.</w:t>
      </w:r>
      <w:r w:rsidR="001A75A2">
        <w:rPr>
          <w:rFonts w:ascii="Times New Roman" w:hAnsi="Times New Roman"/>
          <w:sz w:val="24"/>
          <w:szCs w:val="24"/>
          <w:lang w:val="ru-RU"/>
        </w:rPr>
        <w:t>____________</w:t>
      </w:r>
    </w:p>
    <w:p w:rsidR="001A75A2" w:rsidRDefault="001A75A2" w:rsidP="001A75A2">
      <w:pPr>
        <w:autoSpaceDE w:val="0"/>
        <w:autoSpaceDN w:val="0"/>
        <w:spacing w:after="0" w:line="240" w:lineRule="auto"/>
        <w:ind w:right="-28" w:firstLine="2841"/>
        <w:rPr>
          <w:rFonts w:ascii="Times New Roman" w:hAnsi="Times New Roman"/>
          <w:sz w:val="28"/>
          <w:szCs w:val="28"/>
        </w:rPr>
      </w:pPr>
    </w:p>
    <w:p w:rsidR="001A75A2" w:rsidRPr="00A34AF7" w:rsidRDefault="001A75A2" w:rsidP="001A75A2">
      <w:pPr>
        <w:autoSpaceDE w:val="0"/>
        <w:autoSpaceDN w:val="0"/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Рецензент:</w:t>
      </w:r>
      <w:r>
        <w:rPr>
          <w:rFonts w:ascii="Times New Roman" w:hAnsi="Times New Roman"/>
          <w:sz w:val="28"/>
          <w:szCs w:val="28"/>
          <w:lang w:val="ru-RU"/>
        </w:rPr>
        <w:t xml:space="preserve"> ст. викл. </w:t>
      </w:r>
      <w:r>
        <w:rPr>
          <w:rFonts w:ascii="Times New Roman" w:hAnsi="Times New Roman"/>
          <w:sz w:val="28"/>
          <w:szCs w:val="28"/>
        </w:rPr>
        <w:t xml:space="preserve"> Коломієць К. В</w:t>
      </w:r>
      <w:r w:rsidRPr="00A34AF7">
        <w:rPr>
          <w:rFonts w:ascii="Times New Roman" w:hAnsi="Times New Roman"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_______________</w:t>
      </w:r>
    </w:p>
    <w:p w:rsidR="001A75A2" w:rsidRPr="00557D2E" w:rsidRDefault="001A75A2" w:rsidP="001A75A2">
      <w:pPr>
        <w:autoSpaceDE w:val="0"/>
        <w:autoSpaceDN w:val="0"/>
        <w:spacing w:after="0" w:line="240" w:lineRule="auto"/>
        <w:ind w:right="102"/>
        <w:rPr>
          <w:rFonts w:ascii="Times New Roman" w:hAnsi="Times New Roman"/>
          <w:sz w:val="28"/>
          <w:szCs w:val="28"/>
          <w:lang w:val="ru-RU"/>
        </w:rPr>
      </w:pPr>
    </w:p>
    <w:p w:rsidR="001A75A2" w:rsidRDefault="001A75A2" w:rsidP="001A75A2">
      <w:pPr>
        <w:autoSpaceDE w:val="0"/>
        <w:autoSpaceDN w:val="0"/>
        <w:spacing w:after="0" w:line="240" w:lineRule="auto"/>
        <w:ind w:right="102" w:firstLine="561"/>
        <w:rPr>
          <w:rFonts w:ascii="Times New Roman" w:hAnsi="Times New Roman"/>
          <w:sz w:val="28"/>
          <w:szCs w:val="28"/>
        </w:rPr>
      </w:pPr>
    </w:p>
    <w:p w:rsidR="008550AD" w:rsidRPr="00B616AA" w:rsidRDefault="008550AD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1A75A2" w:rsidRPr="00FE5DD2" w:rsidRDefault="001A75A2">
      <w:pPr>
        <w:rPr>
          <w:lang w:val="ru-RU"/>
        </w:rPr>
      </w:pPr>
    </w:p>
    <w:p w:rsidR="001E7C26" w:rsidRPr="00383D96" w:rsidRDefault="001E7C26" w:rsidP="001E7C26">
      <w:pPr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383D96">
        <w:rPr>
          <w:rFonts w:ascii="Times New Roman" w:hAnsi="Times New Roman"/>
          <w:b/>
          <w:sz w:val="28"/>
          <w:szCs w:val="28"/>
          <w:lang w:val="ru-RU"/>
        </w:rPr>
        <w:lastRenderedPageBreak/>
        <w:t>Со</w:t>
      </w:r>
      <w:r>
        <w:rPr>
          <w:rFonts w:ascii="Times New Roman" w:hAnsi="Times New Roman"/>
          <w:b/>
          <w:sz w:val="28"/>
          <w:szCs w:val="28"/>
          <w:lang w:val="ru-RU"/>
        </w:rPr>
        <w:t>держание</w:t>
      </w:r>
    </w:p>
    <w:tbl>
      <w:tblPr>
        <w:tblW w:w="10207" w:type="dxa"/>
        <w:tblInd w:w="-176" w:type="dxa"/>
        <w:tblLook w:val="00A0" w:firstRow="1" w:lastRow="0" w:firstColumn="1" w:lastColumn="0" w:noHBand="0" w:noVBand="0"/>
      </w:tblPr>
      <w:tblGrid>
        <w:gridCol w:w="690"/>
        <w:gridCol w:w="8980"/>
        <w:gridCol w:w="537"/>
      </w:tblGrid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Введение………………………………………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…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…………………………….</w:t>
            </w:r>
          </w:p>
        </w:tc>
        <w:tc>
          <w:tcPr>
            <w:tcW w:w="537" w:type="dxa"/>
          </w:tcPr>
          <w:p w:rsidR="00CF0D06" w:rsidRPr="00132717" w:rsidRDefault="00CF0D06" w:rsidP="00CC4A5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1.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Экологический туризм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……………..</w:t>
            </w:r>
          </w:p>
        </w:tc>
        <w:tc>
          <w:tcPr>
            <w:tcW w:w="537" w:type="dxa"/>
          </w:tcPr>
          <w:p w:rsidR="00CF0D06" w:rsidRPr="00132717" w:rsidRDefault="00CF0D06" w:rsidP="00CC4A5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1.1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Место экологического туризма в структуре туризма…….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………….</w:t>
            </w:r>
          </w:p>
        </w:tc>
        <w:tc>
          <w:tcPr>
            <w:tcW w:w="537" w:type="dxa"/>
          </w:tcPr>
          <w:p w:rsidR="00CF0D06" w:rsidRPr="00132717" w:rsidRDefault="00CF0D06" w:rsidP="00CC4A5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5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1.2</w:t>
            </w:r>
          </w:p>
        </w:tc>
        <w:tc>
          <w:tcPr>
            <w:tcW w:w="8980" w:type="dxa"/>
          </w:tcPr>
          <w:p w:rsidR="00CF0D06" w:rsidRPr="003F369E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Основные критерии экологического туризма…………….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</w:t>
            </w:r>
            <w:r w:rsidR="003F369E">
              <w:rPr>
                <w:rFonts w:ascii="Times New Roman" w:hAnsi="Times New Roman"/>
                <w:sz w:val="28"/>
                <w:szCs w:val="28"/>
                <w:lang w:val="ru-RU"/>
              </w:rPr>
              <w:t>…….</w:t>
            </w:r>
          </w:p>
        </w:tc>
        <w:tc>
          <w:tcPr>
            <w:tcW w:w="537" w:type="dxa"/>
          </w:tcPr>
          <w:p w:rsidR="00CF0D06" w:rsidRPr="00851B84" w:rsidRDefault="00851B84" w:rsidP="00CC4A5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1.3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Виды экологического туризма…………</w:t>
            </w:r>
            <w:r w:rsidR="00B616AA"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380E28">
              <w:rPr>
                <w:rFonts w:ascii="Times New Roman" w:hAnsi="Times New Roman"/>
                <w:sz w:val="28"/>
                <w:szCs w:val="28"/>
                <w:lang w:val="ru-RU"/>
              </w:rPr>
              <w:t>…………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…………..</w:t>
            </w:r>
          </w:p>
        </w:tc>
        <w:tc>
          <w:tcPr>
            <w:tcW w:w="537" w:type="dxa"/>
          </w:tcPr>
          <w:p w:rsidR="00CF0D06" w:rsidRPr="00F31AD5" w:rsidRDefault="00CF0D06" w:rsidP="00CC4A5C">
            <w:pPr>
              <w:spacing w:after="0" w:line="240" w:lineRule="auto"/>
              <w:jc w:val="right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851B84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CF0D06" w:rsidRPr="00132717" w:rsidTr="00F53892">
        <w:trPr>
          <w:trHeight w:val="889"/>
        </w:trPr>
        <w:tc>
          <w:tcPr>
            <w:tcW w:w="690" w:type="dxa"/>
          </w:tcPr>
          <w:p w:rsidR="00CF0D06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2.</w:t>
            </w:r>
          </w:p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2.1</w:t>
            </w:r>
          </w:p>
        </w:tc>
        <w:tc>
          <w:tcPr>
            <w:tcW w:w="8980" w:type="dxa"/>
          </w:tcPr>
          <w:p w:rsidR="00CF0D06" w:rsidRPr="0024698D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Экологический туризм на 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заповедных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териториях……………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</w:t>
            </w:r>
          </w:p>
          <w:p w:rsidR="00CF0D06" w:rsidRPr="00132717" w:rsidRDefault="003F369E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Понятие о 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природно-запове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дных территориях…………………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………….</w:t>
            </w:r>
          </w:p>
        </w:tc>
        <w:tc>
          <w:tcPr>
            <w:tcW w:w="537" w:type="dxa"/>
          </w:tcPr>
          <w:p w:rsidR="00CF0D06" w:rsidRPr="00851B84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 w:rsidR="00851B84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  <w:p w:rsidR="00CF0D06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CF0D06" w:rsidRPr="00851B84" w:rsidRDefault="00851B84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1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</w:p>
          <w:p w:rsidR="00CF0D06" w:rsidRPr="001806CB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</w:tr>
      <w:tr w:rsidR="00CF0D06" w:rsidRPr="00132717" w:rsidTr="00F53892">
        <w:tc>
          <w:tcPr>
            <w:tcW w:w="690" w:type="dxa"/>
          </w:tcPr>
          <w:p w:rsidR="00CF0D06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  <w:r w:rsidR="00240181"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</w:p>
          <w:p w:rsidR="003F369E" w:rsidRDefault="003F369E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F369E" w:rsidRPr="00132717" w:rsidRDefault="003F369E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2.3 </w:t>
            </w:r>
          </w:p>
        </w:tc>
        <w:tc>
          <w:tcPr>
            <w:tcW w:w="8980" w:type="dxa"/>
          </w:tcPr>
          <w:p w:rsidR="00CF0D06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Особенности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организации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экологического тури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зма на заповедных территориях ……………………………………………………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</w:t>
            </w:r>
          </w:p>
          <w:p w:rsidR="0043017E" w:rsidRPr="00D37767" w:rsidRDefault="0043017E" w:rsidP="00D37767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D37767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 w:rsidR="00D37767" w:rsidRPr="00D37767">
              <w:rPr>
                <w:rFonts w:ascii="Times New Roman" w:hAnsi="Times New Roman"/>
                <w:sz w:val="28"/>
                <w:szCs w:val="28"/>
                <w:lang w:val="ru-RU"/>
              </w:rPr>
              <w:t>Экологическая тропа как форма экологического туризма...........................</w:t>
            </w:r>
          </w:p>
        </w:tc>
        <w:tc>
          <w:tcPr>
            <w:tcW w:w="537" w:type="dxa"/>
          </w:tcPr>
          <w:p w:rsidR="00CF0D06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CF0D06" w:rsidRDefault="00851B84" w:rsidP="00CC4A5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18</w:t>
            </w:r>
          </w:p>
          <w:p w:rsidR="00851B84" w:rsidRDefault="00851B84" w:rsidP="00CC4A5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851B84" w:rsidRPr="00851B84" w:rsidRDefault="00D37767" w:rsidP="00CC4A5C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25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</w:t>
            </w:r>
          </w:p>
        </w:tc>
        <w:tc>
          <w:tcPr>
            <w:tcW w:w="8980" w:type="dxa"/>
          </w:tcPr>
          <w:p w:rsidR="00CF0D06" w:rsidRPr="00132717" w:rsidRDefault="0043017E" w:rsidP="0043017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Экологический туризм на  природно-заповедных территориях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Одесской области...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........................................................................................................</w:t>
            </w:r>
          </w:p>
        </w:tc>
        <w:tc>
          <w:tcPr>
            <w:tcW w:w="537" w:type="dxa"/>
          </w:tcPr>
          <w:p w:rsidR="00CF0D06" w:rsidRPr="00152DDD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BD6858" w:rsidRPr="00BD6858" w:rsidRDefault="00BF53C9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28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3.1</w:t>
            </w:r>
          </w:p>
        </w:tc>
        <w:tc>
          <w:tcPr>
            <w:tcW w:w="8980" w:type="dxa"/>
          </w:tcPr>
          <w:p w:rsidR="00CF0D06" w:rsidRPr="00132717" w:rsidRDefault="00B616AA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Общая характеристика природно </w:t>
            </w:r>
            <w:r w:rsidR="00052266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– заповедного фонда </w:t>
            </w:r>
            <w:r w:rsidR="00380E28">
              <w:rPr>
                <w:rFonts w:ascii="Times New Roman" w:hAnsi="Times New Roman"/>
                <w:sz w:val="28"/>
                <w:szCs w:val="28"/>
                <w:lang w:val="ru-RU"/>
              </w:rPr>
              <w:t>Одесской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области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…</w:t>
            </w:r>
            <w:r w:rsidR="00CF0D06"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</w:t>
            </w:r>
            <w:r w:rsidR="00380E28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</w:t>
            </w:r>
            <w:r w:rsidR="00CF0D06"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……………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……...</w:t>
            </w:r>
          </w:p>
        </w:tc>
        <w:tc>
          <w:tcPr>
            <w:tcW w:w="537" w:type="dxa"/>
          </w:tcPr>
          <w:p w:rsidR="00CF0D06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  <w:p w:rsidR="00380E28" w:rsidRPr="00380E28" w:rsidRDefault="00380E28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28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3.2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Дунайский </w:t>
            </w:r>
            <w:r w:rsidR="00F34790">
              <w:rPr>
                <w:rFonts w:ascii="Times New Roman" w:hAnsi="Times New Roman"/>
                <w:sz w:val="28"/>
                <w:szCs w:val="28"/>
                <w:lang w:val="ru-RU"/>
              </w:rPr>
              <w:t>биосферный заповедник…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..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..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…..</w:t>
            </w:r>
          </w:p>
        </w:tc>
        <w:tc>
          <w:tcPr>
            <w:tcW w:w="537" w:type="dxa"/>
          </w:tcPr>
          <w:p w:rsidR="00CF0D06" w:rsidRPr="00F31AD5" w:rsidRDefault="00CF0D06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  <w:r w:rsidR="003E2C52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3.3</w:t>
            </w:r>
          </w:p>
        </w:tc>
        <w:tc>
          <w:tcPr>
            <w:tcW w:w="8980" w:type="dxa"/>
          </w:tcPr>
          <w:p w:rsidR="00CF0D06" w:rsidRPr="00132717" w:rsidRDefault="004459E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Ни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жнеднестровский н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ациональный природный 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парк 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…………...</w:t>
            </w:r>
          </w:p>
        </w:tc>
        <w:tc>
          <w:tcPr>
            <w:tcW w:w="537" w:type="dxa"/>
          </w:tcPr>
          <w:p w:rsidR="00CF0D06" w:rsidRPr="00F31AD5" w:rsidRDefault="00EE213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37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3.4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Национальный природный парк 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«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Тузловские лиманы</w:t>
            </w:r>
            <w:proofErr w:type="gramStart"/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»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.…</w:t>
            </w:r>
            <w:r w:rsidRPr="00132717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  <w:proofErr w:type="gramEnd"/>
          </w:p>
        </w:tc>
        <w:tc>
          <w:tcPr>
            <w:tcW w:w="537" w:type="dxa"/>
          </w:tcPr>
          <w:p w:rsidR="00CF0D06" w:rsidRPr="00F31AD5" w:rsidRDefault="00EE213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40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3.5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Региональный ландшафтный парк 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«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Измаильские острова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»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</w:t>
            </w:r>
            <w:r w:rsidR="00B616AA">
              <w:rPr>
                <w:rFonts w:ascii="Times New Roman" w:hAnsi="Times New Roman"/>
                <w:sz w:val="28"/>
                <w:szCs w:val="28"/>
                <w:lang w:val="ru-RU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……..</w:t>
            </w:r>
          </w:p>
        </w:tc>
        <w:tc>
          <w:tcPr>
            <w:tcW w:w="537" w:type="dxa"/>
          </w:tcPr>
          <w:p w:rsidR="00CF0D06" w:rsidRPr="001D2F38" w:rsidRDefault="0066715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44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3.6</w:t>
            </w:r>
          </w:p>
        </w:tc>
        <w:tc>
          <w:tcPr>
            <w:tcW w:w="8980" w:type="dxa"/>
          </w:tcPr>
          <w:p w:rsidR="00CF0D06" w:rsidRPr="00132717" w:rsidRDefault="00B616AA" w:rsidP="00B616A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Региональный ландшафтный парк «Тилигульский»……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….</w:t>
            </w:r>
            <w:r w:rsidR="00CF0D06">
              <w:rPr>
                <w:rFonts w:ascii="Times New Roman" w:hAnsi="Times New Roman"/>
                <w:sz w:val="28"/>
                <w:szCs w:val="28"/>
                <w:lang w:val="ru-RU"/>
              </w:rPr>
              <w:t>……………</w:t>
            </w:r>
          </w:p>
        </w:tc>
        <w:tc>
          <w:tcPr>
            <w:tcW w:w="537" w:type="dxa"/>
          </w:tcPr>
          <w:p w:rsidR="00CF0D06" w:rsidRPr="00F31AD5" w:rsidRDefault="0066715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45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3.7</w:t>
            </w:r>
          </w:p>
        </w:tc>
        <w:tc>
          <w:tcPr>
            <w:tcW w:w="898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Одесский зоопарк…………………………………………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………………...</w:t>
            </w:r>
          </w:p>
        </w:tc>
        <w:tc>
          <w:tcPr>
            <w:tcW w:w="537" w:type="dxa"/>
          </w:tcPr>
          <w:p w:rsidR="00CF0D06" w:rsidRPr="0020412C" w:rsidRDefault="0082768E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48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3.8</w:t>
            </w:r>
          </w:p>
        </w:tc>
        <w:tc>
          <w:tcPr>
            <w:tcW w:w="8980" w:type="dxa"/>
          </w:tcPr>
          <w:p w:rsidR="00CF0D06" w:rsidRDefault="004459E6" w:rsidP="00B616AA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Одесский ботанический сад им. В. И. Липского…………………………...</w:t>
            </w:r>
          </w:p>
        </w:tc>
        <w:tc>
          <w:tcPr>
            <w:tcW w:w="537" w:type="dxa"/>
          </w:tcPr>
          <w:p w:rsidR="00CF0D06" w:rsidRPr="00B616AA" w:rsidRDefault="0082768E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B616AA">
              <w:rPr>
                <w:rFonts w:ascii="Times New Roman" w:hAnsi="Times New Roman"/>
                <w:sz w:val="28"/>
                <w:szCs w:val="28"/>
                <w:lang w:val="ru-RU"/>
              </w:rPr>
              <w:t>50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980" w:type="dxa"/>
          </w:tcPr>
          <w:p w:rsidR="00CF0D06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Выводы……………………………………………………………………….</w:t>
            </w:r>
          </w:p>
        </w:tc>
        <w:tc>
          <w:tcPr>
            <w:tcW w:w="537" w:type="dxa"/>
          </w:tcPr>
          <w:p w:rsidR="00CF0D06" w:rsidRPr="00B616AA" w:rsidRDefault="00F46CD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B616AA">
              <w:rPr>
                <w:rFonts w:ascii="Times New Roman" w:hAnsi="Times New Roman"/>
                <w:sz w:val="28"/>
                <w:szCs w:val="28"/>
                <w:lang w:val="ru-RU"/>
              </w:rPr>
              <w:t>53</w:t>
            </w:r>
          </w:p>
        </w:tc>
      </w:tr>
      <w:tr w:rsidR="00CF0D06" w:rsidRPr="00132717" w:rsidTr="00F53892">
        <w:tc>
          <w:tcPr>
            <w:tcW w:w="690" w:type="dxa"/>
          </w:tcPr>
          <w:p w:rsidR="00CF0D06" w:rsidRPr="00132717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8980" w:type="dxa"/>
          </w:tcPr>
          <w:p w:rsidR="00CF0D06" w:rsidRDefault="00CF0D06" w:rsidP="00CC4A5C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Список использованных источников……………</w:t>
            </w:r>
            <w:r w:rsidR="00F53892">
              <w:rPr>
                <w:rFonts w:ascii="Times New Roman" w:hAnsi="Times New Roman"/>
                <w:sz w:val="28"/>
                <w:szCs w:val="28"/>
                <w:lang w:val="ru-RU"/>
              </w:rPr>
              <w:t>..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</w:t>
            </w:r>
          </w:p>
        </w:tc>
        <w:tc>
          <w:tcPr>
            <w:tcW w:w="537" w:type="dxa"/>
          </w:tcPr>
          <w:p w:rsidR="00CF0D06" w:rsidRPr="00B616AA" w:rsidRDefault="00F46CDA" w:rsidP="00CC4A5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B616AA">
              <w:rPr>
                <w:rFonts w:ascii="Times New Roman" w:hAnsi="Times New Roman"/>
                <w:sz w:val="28"/>
                <w:szCs w:val="28"/>
                <w:lang w:val="ru-RU"/>
              </w:rPr>
              <w:t>56</w:t>
            </w:r>
          </w:p>
        </w:tc>
      </w:tr>
    </w:tbl>
    <w:p w:rsidR="001A75A2" w:rsidRDefault="001A75A2" w:rsidP="001A75A2">
      <w:pPr>
        <w:tabs>
          <w:tab w:val="left" w:pos="9140"/>
        </w:tabs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1A75A2" w:rsidRPr="00E93298" w:rsidRDefault="002D4721" w:rsidP="002D4721">
      <w:pPr>
        <w:tabs>
          <w:tab w:val="left" w:pos="3480"/>
        </w:tabs>
        <w:rPr>
          <w:lang w:val="ru-RU"/>
        </w:rPr>
      </w:pPr>
      <w:r>
        <w:rPr>
          <w:lang w:val="ru-RU"/>
        </w:rPr>
        <w:tab/>
      </w:r>
    </w:p>
    <w:p w:rsidR="001A75A2" w:rsidRPr="00E93298" w:rsidRDefault="001A75A2">
      <w:pPr>
        <w:rPr>
          <w:lang w:val="ru-RU"/>
        </w:rPr>
      </w:pPr>
    </w:p>
    <w:p w:rsidR="001A75A2" w:rsidRPr="00E93298" w:rsidRDefault="001A75A2">
      <w:pPr>
        <w:rPr>
          <w:lang w:val="ru-RU"/>
        </w:rPr>
      </w:pPr>
    </w:p>
    <w:p w:rsidR="001A75A2" w:rsidRPr="00B616AA" w:rsidRDefault="001A75A2">
      <w:pPr>
        <w:rPr>
          <w:lang w:val="ru-RU"/>
        </w:rPr>
      </w:pPr>
    </w:p>
    <w:p w:rsidR="008D1FF4" w:rsidRDefault="008D1FF4" w:rsidP="006E342C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6E342C" w:rsidRPr="006E342C" w:rsidRDefault="006E342C" w:rsidP="006E342C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6E342C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Введение</w:t>
      </w:r>
    </w:p>
    <w:p w:rsidR="001A75A2" w:rsidRPr="001A75A2" w:rsidRDefault="001A75A2" w:rsidP="003776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5A2">
        <w:rPr>
          <w:rFonts w:ascii="Times New Roman" w:hAnsi="Times New Roman" w:cs="Times New Roman"/>
          <w:sz w:val="28"/>
          <w:szCs w:val="28"/>
          <w:lang w:val="ru-RU"/>
        </w:rPr>
        <w:t>Туризм как система существует в рамках трех взаимосвязанных суперсистем:</w:t>
      </w:r>
      <w:r w:rsidR="00C53406">
        <w:rPr>
          <w:rFonts w:ascii="Times New Roman" w:hAnsi="Times New Roman" w:cs="Times New Roman"/>
          <w:sz w:val="28"/>
          <w:szCs w:val="28"/>
          <w:lang w:val="ru-RU"/>
        </w:rPr>
        <w:t xml:space="preserve"> общество, экономика и природная среда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. Будучи частью </w:t>
      </w:r>
      <w:proofErr w:type="gramStart"/>
      <w:r w:rsidRPr="001A75A2">
        <w:rPr>
          <w:rFonts w:ascii="Times New Roman" w:hAnsi="Times New Roman" w:cs="Times New Roman"/>
          <w:sz w:val="28"/>
          <w:szCs w:val="28"/>
          <w:lang w:val="ru-RU"/>
        </w:rPr>
        <w:t>социальной</w:t>
      </w:r>
      <w:proofErr w:type="gramEnd"/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сферы, туризм выполняет целый ряд функций, таких как создание условий для изменения видов деятельности и отдыха, обеспечение здравоохранения, обслуживания процесса потребления, формирование общеобразовательного и культурного уровня населения. Динамика развития национального туристического баланса может считаться одним из индикаторов уровня благосостояния и развития экономики страны. Будучи одним из самых прибыльных видов бизнеса в мире, туризм мог бы принести огромную пользу не только Украине, но и отдельным регионам.</w:t>
      </w:r>
    </w:p>
    <w:p w:rsidR="00C53406" w:rsidRDefault="001A75A2" w:rsidP="003776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5A2">
        <w:rPr>
          <w:rFonts w:ascii="Times New Roman" w:hAnsi="Times New Roman" w:cs="Times New Roman"/>
          <w:sz w:val="28"/>
          <w:szCs w:val="28"/>
          <w:lang w:val="ru-RU"/>
        </w:rPr>
        <w:t>Туризм обеспечивает разно</w:t>
      </w:r>
      <w:r w:rsidR="001B7C84">
        <w:rPr>
          <w:rFonts w:ascii="Times New Roman" w:hAnsi="Times New Roman" w:cs="Times New Roman"/>
          <w:sz w:val="28"/>
          <w:szCs w:val="28"/>
          <w:lang w:val="ru-RU"/>
        </w:rPr>
        <w:t>образие впечатлений, контрастное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изменение окружающей среды и различных видов деятельности, эффективно способствует ослаблению нервного напряжения. Туризм позволяет повысить интеллектуальный уровень путешествующих путем их участия в культурно-познавательных и учебных туристских программах. Рациональное управление туризмом может внести значительный вклад в защиту и развитие окружающей среды и культурного наследия, а также повышение уровня жизни. Итак, инновационными решениями экологических проблем внутреннего туристического рынка является развитие экологического туризма.</w:t>
      </w:r>
    </w:p>
    <w:p w:rsidR="001A75A2" w:rsidRPr="001A75A2" w:rsidRDefault="001A75A2" w:rsidP="003776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5A2">
        <w:rPr>
          <w:rFonts w:ascii="Times New Roman" w:hAnsi="Times New Roman" w:cs="Times New Roman"/>
          <w:sz w:val="28"/>
          <w:szCs w:val="28"/>
          <w:lang w:val="ru-RU"/>
        </w:rPr>
        <w:t>Сегодня термин «экотуризм» часто используется турфирмами</w:t>
      </w:r>
      <w:r w:rsidR="00C53406">
        <w:rPr>
          <w:rFonts w:ascii="Times New Roman" w:hAnsi="Times New Roman" w:cs="Times New Roman"/>
          <w:sz w:val="28"/>
          <w:szCs w:val="28"/>
          <w:lang w:val="ru-RU"/>
        </w:rPr>
        <w:t xml:space="preserve">, специалистами для обозначения 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>деятельности, связанной с использованием природных ландшафтов и объектов. Можно назвать несколько крупных проектов в этой области: развития сельского туризма, экотуризма в заповедниках, экскурсии в процессе научных конференций и т.д. Словосочетание «экологический туризм» стало широко применяться в мире в начале 80-х годов.</w:t>
      </w:r>
    </w:p>
    <w:p w:rsidR="001A75A2" w:rsidRPr="001A75A2" w:rsidRDefault="001A75A2" w:rsidP="0037764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2724E">
        <w:rPr>
          <w:rFonts w:ascii="Times New Roman" w:hAnsi="Times New Roman" w:cs="Times New Roman"/>
          <w:i/>
          <w:sz w:val="28"/>
          <w:szCs w:val="28"/>
          <w:lang w:val="ru-RU"/>
        </w:rPr>
        <w:t>Актуальность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разрабатываемой темы связана со значительным ростом интереса людей к экологическому туризму и его развития в современных условиях устойчивого ухудшения качества окружающей среды и растущими 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lastRenderedPageBreak/>
        <w:t>возможностями природно-заповедных территорий предоставить услуги экологического туризма.</w:t>
      </w:r>
    </w:p>
    <w:p w:rsidR="001A75A2" w:rsidRPr="001A75A2" w:rsidRDefault="001A75A2" w:rsidP="0037764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40F3">
        <w:rPr>
          <w:rFonts w:ascii="Times New Roman" w:hAnsi="Times New Roman" w:cs="Times New Roman"/>
          <w:i/>
          <w:sz w:val="28"/>
          <w:szCs w:val="28"/>
          <w:lang w:val="ru-RU"/>
        </w:rPr>
        <w:t>Цель работы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="00B840F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840F3">
        <w:rPr>
          <w:rFonts w:ascii="Times New Roman" w:hAnsi="Times New Roman"/>
          <w:color w:val="000000"/>
          <w:sz w:val="28"/>
          <w:szCs w:val="28"/>
          <w:lang w:val="ru-RU" w:eastAsia="uk-UA"/>
        </w:rPr>
        <w:t xml:space="preserve">определить особенности развития  экологического туризма на  природно-заповедных территориях  </w:t>
      </w:r>
      <w:r w:rsidR="004F38C6">
        <w:rPr>
          <w:rFonts w:ascii="Times New Roman" w:hAnsi="Times New Roman"/>
          <w:color w:val="000000"/>
          <w:sz w:val="28"/>
          <w:szCs w:val="28"/>
          <w:lang w:val="ru-RU" w:eastAsia="uk-UA"/>
        </w:rPr>
        <w:t>Одесской области</w:t>
      </w:r>
      <w:r w:rsidR="00B840F3">
        <w:rPr>
          <w:rFonts w:ascii="Times New Roman" w:hAnsi="Times New Roman"/>
          <w:color w:val="000000"/>
          <w:sz w:val="28"/>
          <w:szCs w:val="28"/>
          <w:lang w:val="ru-RU" w:eastAsia="uk-UA"/>
        </w:rPr>
        <w:t xml:space="preserve">  </w:t>
      </w:r>
    </w:p>
    <w:p w:rsidR="001A75A2" w:rsidRPr="004F38C6" w:rsidRDefault="001A75A2" w:rsidP="0037764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4F38C6">
        <w:rPr>
          <w:rFonts w:ascii="Times New Roman" w:hAnsi="Times New Roman" w:cs="Times New Roman"/>
          <w:i/>
          <w:sz w:val="28"/>
          <w:szCs w:val="28"/>
          <w:lang w:val="ru-RU"/>
        </w:rPr>
        <w:t>Для достижения поставленной цели в работе были поставлены следующие задачи:</w:t>
      </w:r>
    </w:p>
    <w:p w:rsidR="001A75A2" w:rsidRDefault="001A75A2" w:rsidP="00377648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A75A2">
        <w:rPr>
          <w:rFonts w:ascii="Times New Roman" w:hAnsi="Times New Roman" w:cs="Times New Roman"/>
          <w:sz w:val="28"/>
          <w:szCs w:val="28"/>
          <w:lang w:val="ru-RU"/>
        </w:rPr>
        <w:t>- проанализировать основные понятия экологического туризма;</w:t>
      </w:r>
    </w:p>
    <w:p w:rsidR="00345134" w:rsidRDefault="00345134" w:rsidP="0037764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- </w:t>
      </w:r>
      <w:r>
        <w:rPr>
          <w:rFonts w:ascii="Times New Roman" w:hAnsi="Times New Roman"/>
          <w:sz w:val="28"/>
          <w:szCs w:val="28"/>
        </w:rPr>
        <w:t xml:space="preserve">исследовать </w:t>
      </w:r>
      <w:r>
        <w:rPr>
          <w:rFonts w:ascii="Times New Roman" w:hAnsi="Times New Roman"/>
          <w:sz w:val="28"/>
          <w:szCs w:val="28"/>
          <w:lang w:val="ru-RU"/>
        </w:rPr>
        <w:t xml:space="preserve">особенности организации экотуризма на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заповедных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териториях;</w:t>
      </w:r>
    </w:p>
    <w:p w:rsidR="00345134" w:rsidRPr="00DE59D8" w:rsidRDefault="00345134" w:rsidP="00377648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- </w:t>
      </w:r>
      <w:r w:rsidR="00DE59D8">
        <w:rPr>
          <w:rFonts w:ascii="Times New Roman" w:hAnsi="Times New Roman"/>
          <w:sz w:val="28"/>
          <w:szCs w:val="28"/>
        </w:rPr>
        <w:t xml:space="preserve">рассмотреть </w:t>
      </w:r>
      <w:r w:rsidR="00DE59D8">
        <w:rPr>
          <w:rFonts w:ascii="Times New Roman" w:hAnsi="Times New Roman"/>
          <w:sz w:val="28"/>
          <w:szCs w:val="28"/>
          <w:lang w:val="ru-RU"/>
        </w:rPr>
        <w:t xml:space="preserve">развитие экологического туризма в </w:t>
      </w:r>
      <w:proofErr w:type="gramStart"/>
      <w:r w:rsidR="00DE59D8">
        <w:rPr>
          <w:rFonts w:ascii="Times New Roman" w:hAnsi="Times New Roman"/>
          <w:sz w:val="28"/>
          <w:szCs w:val="28"/>
          <w:lang w:val="ru-RU"/>
        </w:rPr>
        <w:t>Одесско</w:t>
      </w:r>
      <w:r w:rsidR="00DE59D8">
        <w:rPr>
          <w:rFonts w:ascii="Times New Roman" w:hAnsi="Times New Roman"/>
          <w:sz w:val="28"/>
          <w:szCs w:val="28"/>
          <w:lang w:val="ru-RU"/>
        </w:rPr>
        <w:tab/>
        <w:t>й</w:t>
      </w:r>
      <w:proofErr w:type="gramEnd"/>
      <w:r w:rsidR="00DE59D8">
        <w:rPr>
          <w:rFonts w:ascii="Times New Roman" w:hAnsi="Times New Roman"/>
          <w:sz w:val="28"/>
          <w:szCs w:val="28"/>
          <w:lang w:val="ru-RU"/>
        </w:rPr>
        <w:t xml:space="preserve"> области</w:t>
      </w:r>
    </w:p>
    <w:p w:rsidR="001A75A2" w:rsidRPr="001A75A2" w:rsidRDefault="001A75A2" w:rsidP="0037764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E59D8">
        <w:rPr>
          <w:rFonts w:ascii="Times New Roman" w:hAnsi="Times New Roman" w:cs="Times New Roman"/>
          <w:i/>
          <w:sz w:val="28"/>
          <w:szCs w:val="28"/>
          <w:lang w:val="ru-RU"/>
        </w:rPr>
        <w:t>Объект исследования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- экологический туризм.</w:t>
      </w:r>
    </w:p>
    <w:p w:rsidR="001A75A2" w:rsidRPr="00F149B2" w:rsidRDefault="001A75A2" w:rsidP="0037764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DE59D8">
        <w:rPr>
          <w:rFonts w:ascii="Times New Roman" w:hAnsi="Times New Roman" w:cs="Times New Roman"/>
          <w:i/>
          <w:sz w:val="28"/>
          <w:szCs w:val="28"/>
          <w:lang w:val="ru-RU"/>
        </w:rPr>
        <w:t>Предмет исследования</w:t>
      </w:r>
      <w:r w:rsidRPr="001A75A2"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="00F14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149B2">
        <w:rPr>
          <w:rFonts w:ascii="Times New Roman" w:hAnsi="Times New Roman"/>
          <w:sz w:val="28"/>
          <w:szCs w:val="28"/>
          <w:lang w:val="ru-RU"/>
        </w:rPr>
        <w:t>орг</w:t>
      </w:r>
      <w:r w:rsidR="00F149B2" w:rsidRPr="00E66616">
        <w:rPr>
          <w:rFonts w:ascii="Times New Roman" w:hAnsi="Times New Roman"/>
          <w:sz w:val="28"/>
          <w:szCs w:val="28"/>
          <w:lang w:val="ru-RU"/>
        </w:rPr>
        <w:t>анизация экологического туризма на природно-заповедных территориях</w:t>
      </w:r>
    </w:p>
    <w:p w:rsidR="00F149B2" w:rsidRDefault="001A75A2" w:rsidP="00377648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F149B2">
        <w:rPr>
          <w:rFonts w:ascii="Times New Roman" w:hAnsi="Times New Roman" w:cs="Times New Roman"/>
          <w:i/>
          <w:sz w:val="28"/>
          <w:szCs w:val="28"/>
          <w:lang w:val="ru-RU"/>
        </w:rPr>
        <w:t>Основные методы исследования</w:t>
      </w:r>
      <w:r w:rsidRPr="001E7C26"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="00F149B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149B2">
        <w:rPr>
          <w:rFonts w:ascii="Times New Roman" w:hAnsi="Times New Roman"/>
          <w:sz w:val="28"/>
          <w:szCs w:val="28"/>
        </w:rPr>
        <w:t>сравнительно-географический, ретроспективный, исторический</w:t>
      </w:r>
      <w:r w:rsidR="00F149B2">
        <w:rPr>
          <w:rFonts w:ascii="Times New Roman" w:hAnsi="Times New Roman"/>
          <w:sz w:val="28"/>
          <w:szCs w:val="28"/>
          <w:lang w:val="ru-RU"/>
        </w:rPr>
        <w:t>, наблюдение, описание.</w:t>
      </w:r>
    </w:p>
    <w:p w:rsidR="00F149B2" w:rsidRDefault="00F149B2" w:rsidP="00377648">
      <w:pPr>
        <w:pStyle w:val="Standard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Работа состоит из введения, 3 разделов, заключительной части и списка литературы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 xml:space="preserve"> 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Также к работе приложены иллюстрации (</w:t>
      </w:r>
      <w:r w:rsidR="0030593F">
        <w:rPr>
          <w:rFonts w:ascii="Times New Roman" w:hAnsi="Times New Roman"/>
          <w:sz w:val="28"/>
          <w:szCs w:val="28"/>
          <w:lang w:val="ru-RU"/>
        </w:rPr>
        <w:t>9 рисунков</w:t>
      </w:r>
      <w:r w:rsidR="00FE5DD2">
        <w:rPr>
          <w:rFonts w:ascii="Times New Roman" w:hAnsi="Times New Roman"/>
          <w:sz w:val="28"/>
          <w:szCs w:val="28"/>
          <w:lang w:val="ru-RU"/>
        </w:rPr>
        <w:t>, 4 таблицы</w:t>
      </w:r>
      <w:r>
        <w:rPr>
          <w:rFonts w:ascii="Times New Roman" w:hAnsi="Times New Roman"/>
          <w:sz w:val="28"/>
          <w:szCs w:val="28"/>
          <w:lang w:val="ru-RU"/>
        </w:rPr>
        <w:t>).</w:t>
      </w:r>
    </w:p>
    <w:p w:rsidR="001A75A2" w:rsidRPr="001E7C26" w:rsidRDefault="001A75A2" w:rsidP="0037764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 w:rsidP="0037764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 w:rsidP="00323E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 w:rsidP="00323EE4">
      <w:p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1A75A2" w:rsidRPr="001E7C26" w:rsidRDefault="001A75A2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C53406" w:rsidRPr="00D5782F" w:rsidRDefault="00C53406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361943" w:rsidRDefault="00361943" w:rsidP="00591C1F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bookmarkStart w:id="0" w:name="_GoBack"/>
      <w:bookmarkEnd w:id="0"/>
      <w:r w:rsidRPr="00361943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527BC4" w:rsidRPr="00E63805" w:rsidRDefault="00527BC4" w:rsidP="00E5107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Среди разновидностей туризма особенно популярным и «модным» стал сегодня экологический туризм, который во всем мире осуществляется на рекреационных природно-заповедных территориях национальных природных парков, биосферных заповедников, региональных ландшафтных парков, ландшафтных заказников.</w:t>
      </w:r>
    </w:p>
    <w:p w:rsidR="00527BC4" w:rsidRPr="00E63805" w:rsidRDefault="00527BC4" w:rsidP="006A08F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Стратегическая цель экотуризма – лимитированная потребностями сохранения окружающей среды рекреационная деятельность (путешествия, экологические экскурсии, экологическое просвещение. Развитие экотуризма осуществляется в соответствии с «Основными направлениями развития туризма в Украине до 2010 г.».</w:t>
      </w:r>
    </w:p>
    <w:p w:rsidR="00C50F68" w:rsidRPr="00DE14AA" w:rsidRDefault="00527BC4" w:rsidP="00C50F68">
      <w:pPr>
        <w:spacing w:line="360" w:lineRule="auto"/>
        <w:ind w:firstLine="357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Природно-заповедная сеть </w:t>
      </w:r>
      <w:r w:rsid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Одесской области </w:t>
      </w:r>
      <w:r w:rsidR="00C50F6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состоит из </w:t>
      </w:r>
      <w:r w:rsid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92</w:t>
      </w: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территорий и объектов.</w:t>
      </w:r>
      <w:r w:rsidR="00C50F68" w:rsidRPr="00C50F6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C50F68" w:rsidRPr="00DE14AA">
        <w:rPr>
          <w:rFonts w:ascii="Times New Roman" w:hAnsi="Times New Roman"/>
          <w:sz w:val="28"/>
          <w:szCs w:val="28"/>
          <w:lang w:val="ru-RU"/>
        </w:rPr>
        <w:t xml:space="preserve">К учреждениям </w:t>
      </w:r>
      <w:r w:rsidR="00C50F68">
        <w:rPr>
          <w:rFonts w:ascii="Times New Roman" w:hAnsi="Times New Roman"/>
          <w:sz w:val="28"/>
          <w:szCs w:val="28"/>
          <w:lang w:val="ru-RU"/>
        </w:rPr>
        <w:t>природно-заповедного фонда (</w:t>
      </w:r>
      <w:r w:rsidR="00C50F68" w:rsidRPr="00DE14AA">
        <w:rPr>
          <w:rFonts w:ascii="Times New Roman" w:hAnsi="Times New Roman"/>
          <w:sz w:val="28"/>
          <w:szCs w:val="28"/>
          <w:lang w:val="ru-RU"/>
        </w:rPr>
        <w:t>ПЗФ</w:t>
      </w:r>
      <w:r w:rsidR="00C50F68">
        <w:rPr>
          <w:rFonts w:ascii="Times New Roman" w:hAnsi="Times New Roman"/>
          <w:sz w:val="28"/>
          <w:szCs w:val="28"/>
          <w:lang w:val="ru-RU"/>
        </w:rPr>
        <w:t>)</w:t>
      </w:r>
      <w:r w:rsidR="00C50F68" w:rsidRPr="00DE14AA">
        <w:rPr>
          <w:rFonts w:ascii="Times New Roman" w:hAnsi="Times New Roman"/>
          <w:sz w:val="28"/>
          <w:szCs w:val="28"/>
          <w:lang w:val="ru-RU"/>
        </w:rPr>
        <w:t xml:space="preserve"> Украины, наиболее приспособленными для экологического туризма относятся национальные природные парки (НПП), биосферные заповедники, региональные ландшафтные парки (РЛП), парки-памятники садово-паркового искусства, ботанические сады, зоопарки, дендропарки. Среди них наиболее удачно философская проблема противоречия между сохранением природной среды и её использованием для экологического туризма и рекреации решается в категориях национального природного и регионального ландшафтного парков. С этой точки зрения названные формы заповедания является в настоящее время наиболее социально полезными и экономически выгодными.</w:t>
      </w:r>
    </w:p>
    <w:p w:rsidR="00527BC4" w:rsidRPr="00E63805" w:rsidRDefault="00527BC4" w:rsidP="006A08F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Во многих </w:t>
      </w:r>
      <w:r w:rsid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объектах </w:t>
      </w:r>
      <w:r w:rsidR="00C50F68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природно-заповедн</w:t>
      </w:r>
      <w:r w:rsid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ого</w:t>
      </w:r>
      <w:r w:rsidR="00C50F6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фонда</w:t>
      </w: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успешно осуществляется экологический туризм. Разработаны специальные разнообразные маршруты, развита инфраструктура, экологические экскурсии и путешествия проводятся высокоподготовленными специалистами, людьми, влюбленными в украинскую природу и свое дело.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Успешное развитие экотуризма в Украине</w:t>
      </w:r>
      <w:r w:rsidR="00C50F68" w:rsidRP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50F68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вообще и в Одесской области в частности</w:t>
      </w: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сдерживается такими факторами, как: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-    отсутствие социально-политических условий и экономических условий, благоприятных для инвестиций в развитие экотуризма;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-    невозможность наших национальных парков и биосферных заповедников обеспечить оказание платных услуг и их соответствующее качество;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-    отсутствие детальной информации о рекреационных территориях национальных природных парках и биосферных заповедниках, их реклама (в частности, в виде буклетов) и популяризация в средствах массовой информации; отсутствие туристского продукта, который отвечает образцам международного туристского рынка (несовершенство и неразработанность специализированных маршрутов и программ для разных категорий экотуристов);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-    отсутствие в штате работников соответствующих подразделений природных национальных парков и биосферных заповедников достаточного опыта и знаний об организации экологического туризма (в частности, в отраслях маркетинга, ценообразования, познавательных программ для разных категорий посетителей);</w:t>
      </w:r>
    </w:p>
    <w:p w:rsidR="00527BC4" w:rsidRPr="00E63805" w:rsidRDefault="00527BC4" w:rsidP="00E63805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-    большинство отечественных национальных природных парков пока что ограничиваются популяризацией эталонов природы путем экскурсионной деятельности, просветительско-краеведческой работы и некоторыми другими экотуристическими функциями.</w:t>
      </w:r>
    </w:p>
    <w:p w:rsidR="00527BC4" w:rsidRPr="006A08FF" w:rsidRDefault="00527BC4" w:rsidP="006A08F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E63805">
        <w:rPr>
          <w:rFonts w:ascii="Times New Roman" w:eastAsia="Times New Roman" w:hAnsi="Times New Roman" w:cs="Times New Roman"/>
          <w:sz w:val="28"/>
          <w:szCs w:val="28"/>
          <w:lang w:eastAsia="uk-UA"/>
        </w:rPr>
        <w:t>Для эффективного развития экотуризма на рекреационных территориях природно-заповедного фонда Украины необходимо в ближайшее время внедрить региональный туристский маркетинг и менеджмент, что невозможно без действенного, на постоянном уровне управленческого, организационно-методического и финансового обеспечения.</w:t>
      </w:r>
    </w:p>
    <w:p w:rsidR="00361943" w:rsidRPr="00E63805" w:rsidRDefault="00361943" w:rsidP="00E6380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3805">
        <w:rPr>
          <w:rFonts w:ascii="Times New Roman" w:hAnsi="Times New Roman" w:cs="Times New Roman"/>
          <w:sz w:val="28"/>
          <w:szCs w:val="28"/>
          <w:lang w:val="ru-RU"/>
        </w:rPr>
        <w:t xml:space="preserve">Развитие экологического туризма и экскурсионная деятельность для биосферных заповедников является очень перспективной формой природоохранной пропаганды, действенное средство формирования у населения чувства гордости и желания </w:t>
      </w:r>
      <w:r w:rsidR="00591C1F" w:rsidRPr="00E63805">
        <w:rPr>
          <w:rFonts w:ascii="Times New Roman" w:hAnsi="Times New Roman" w:cs="Times New Roman"/>
          <w:sz w:val="28"/>
          <w:szCs w:val="28"/>
          <w:lang w:val="ru-RU"/>
        </w:rPr>
        <w:t>сохранить природное наследие.</w:t>
      </w:r>
    </w:p>
    <w:p w:rsidR="00686934" w:rsidRPr="00E63805" w:rsidRDefault="00361943" w:rsidP="00E6380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380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Туризм, как одна из мощнейших экономических отраслей мирового хозяйства, делает уверенные шаги и все быстрее охватывает новые природные территории. Активизация развития экологического туризма не должна негативно влиять на состояние заповедных территорий. Проблема сохранения естественных ландшафтов стала очень актуальной. Однако именно на объекты природно-заповедного фонда ложится ответственность за их долговременное сохранение и возобновление. Интерес к экотуризму обуславливается еще и тем, что он соединяет туризм и охрану природы. Экологический туризм – не что иное, как один из видов природного туризма, который отличается своей зависимостью от сохранения естественных экосистем, а развитие экотуризма требует соответствующего уровня управления предотвращающего нанесение вреда природе. </w:t>
      </w:r>
    </w:p>
    <w:p w:rsidR="00647482" w:rsidRPr="00E63805" w:rsidRDefault="00361943" w:rsidP="00E63805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3805">
        <w:rPr>
          <w:rFonts w:ascii="Times New Roman" w:hAnsi="Times New Roman" w:cs="Times New Roman"/>
          <w:sz w:val="28"/>
          <w:szCs w:val="28"/>
          <w:lang w:val="ru-RU"/>
        </w:rPr>
        <w:t xml:space="preserve">Мировой опыт свидетельствует, что для того, чтобы сохранить уникальную природу и обеспечить возможности для ее долгосрочного использования в туристических целях, необходимо постоянное наблюдение и мониторинг. </w:t>
      </w: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E63805" w:rsidRDefault="00647482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23628" w:rsidRDefault="00F23628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920FA" w:rsidRPr="00E63805" w:rsidRDefault="00A920FA" w:rsidP="00E638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9663E3" w:rsidRPr="00152DDD" w:rsidRDefault="009663E3" w:rsidP="001E3FFB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9663E3" w:rsidRPr="00152DDD" w:rsidRDefault="009663E3" w:rsidP="001E3FFB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F23628" w:rsidRPr="00E63805" w:rsidRDefault="00F23628" w:rsidP="00F23628">
      <w:pPr>
        <w:pStyle w:val="Standard"/>
        <w:shd w:val="clear" w:color="auto" w:fill="FFFFFF"/>
        <w:spacing w:before="120" w:after="0" w:line="360" w:lineRule="auto"/>
        <w:ind w:firstLine="708"/>
        <w:jc w:val="center"/>
      </w:pPr>
      <w:r w:rsidRPr="00E63805">
        <w:rPr>
          <w:rFonts w:ascii="Times New Roman" w:hAnsi="Times New Roman"/>
          <w:b/>
          <w:sz w:val="28"/>
          <w:szCs w:val="28"/>
          <w:lang w:val="ru-RU" w:eastAsia="uk-UA"/>
        </w:rPr>
        <w:lastRenderedPageBreak/>
        <w:t>Список использованных источников</w:t>
      </w:r>
    </w:p>
    <w:p w:rsidR="00F23628" w:rsidRPr="00E63805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 w:rsidRPr="00E63805">
        <w:rPr>
          <w:rFonts w:ascii="Times New Roman" w:hAnsi="Times New Roman"/>
          <w:sz w:val="28"/>
          <w:szCs w:val="28"/>
          <w:lang w:val="ru-RU" w:eastAsia="uk-UA"/>
        </w:rPr>
        <w:t>1. Александрова А. Ю. Международный туризм / Александрова А.Ю. Киев: 2001. – 480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2. Воронкова Л. П. История туризма и гостеприимства / Воронкова Л. П. – Львов: 2000. - 224 с.</w:t>
      </w:r>
    </w:p>
    <w:p w:rsidR="00F23628" w:rsidRPr="00C76BEC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3. 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 xml:space="preserve">Ганопольский В.И., Туризм и спортивное ориентирование 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/ 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>Ганопольский В.И., Безносиков Е.Я., Булатов В.Г.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, 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>М.: Физкультура и спорт, 1987. - 240 с</w:t>
      </w:r>
      <w:r w:rsidRPr="00C76BEC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>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4. Глушко А. А. География туризма / А. А. Глушков, А. М. Сазыкин. – Владивосток : 2002. – 265 с.</w:t>
      </w:r>
    </w:p>
    <w:p w:rsidR="00F23628" w:rsidRDefault="00F23628" w:rsidP="00F23628">
      <w:pPr>
        <w:pStyle w:val="Standard"/>
        <w:shd w:val="clear" w:color="auto" w:fill="FFFFFF"/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ru-RU" w:eastAsia="uk-UA"/>
        </w:rPr>
        <w:t>5.  Ердавлетов С. Р.  География туризма / Ердавлетов С. Р. – Алматы: 2000. -    329 с.</w:t>
      </w:r>
    </w:p>
    <w:p w:rsidR="00F23628" w:rsidRDefault="00F23628" w:rsidP="00F23628">
      <w:pPr>
        <w:pStyle w:val="Standard"/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6. Ефремова М. В. Основы технологии туристского бизнеса  / Ефремова М. В. – Казань: 1999. - 184 с.</w:t>
      </w:r>
    </w:p>
    <w:p w:rsidR="00F23628" w:rsidRPr="00490B44" w:rsidRDefault="00F23628" w:rsidP="00F23628">
      <w:pPr>
        <w:pStyle w:val="Standard"/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7. </w:t>
      </w:r>
      <w:r w:rsidRPr="00490B44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 xml:space="preserve">Зорин И.В., </w:t>
      </w:r>
      <w:r w:rsidRPr="00490B44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Туризм как вид деятельности / </w:t>
      </w:r>
      <w:r w:rsidRPr="00490B44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>Зорин И.В., Каверина Т.П., Квартальнов В.А. </w:t>
      </w:r>
      <w:r w:rsidRPr="00490B44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>– Львов: 2001. – 250 с.</w:t>
      </w:r>
    </w:p>
    <w:p w:rsidR="00F23628" w:rsidRDefault="00F23628" w:rsidP="00F23628">
      <w:pPr>
        <w:pStyle w:val="Standard"/>
        <w:shd w:val="clear" w:color="auto" w:fill="FFFFFF"/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 8. Ильина Е. Н. Основы туристской деятельности /  Ильина Е. Н. – Днепропетровск: 1992. - 250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9. Квартальнов В. А. Туризм  / Квартальнов В. А. -  Львов: 2000. - 300 с. </w:t>
      </w:r>
    </w:p>
    <w:p w:rsidR="00F23628" w:rsidRPr="00FB01E2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Style w:val="apple-converted-space"/>
          <w:rFonts w:ascii="Times New Roman" w:hAnsi="Times New Roman"/>
          <w:sz w:val="28"/>
          <w:szCs w:val="28"/>
          <w:lang w:val="ru-RU"/>
        </w:rPr>
        <w:t xml:space="preserve">10. </w:t>
      </w:r>
      <w:r w:rsidRPr="00FB01E2">
        <w:rPr>
          <w:rStyle w:val="apple-converted-space"/>
          <w:rFonts w:ascii="Times New Roman" w:hAnsi="Times New Roman"/>
          <w:sz w:val="28"/>
          <w:szCs w:val="28"/>
        </w:rPr>
        <w:t> </w:t>
      </w:r>
      <w:hyperlink r:id="rId9" w:history="1">
        <w:r w:rsidRPr="00FB01E2">
          <w:rPr>
            <w:rStyle w:val="aa"/>
            <w:rFonts w:ascii="Times New Roman" w:hAnsi="Times New Roman"/>
            <w:sz w:val="28"/>
            <w:szCs w:val="28"/>
          </w:rPr>
          <w:t>Квартальнов В. А. Менеджмент туризм</w:t>
        </w:r>
        <w:r>
          <w:rPr>
            <w:rStyle w:val="aa"/>
            <w:rFonts w:ascii="Times New Roman" w:hAnsi="Times New Roman"/>
            <w:sz w:val="28"/>
            <w:szCs w:val="28"/>
          </w:rPr>
          <w:t>а: Туризм как вид деятельности</w:t>
        </w:r>
        <w:r>
          <w:rPr>
            <w:rStyle w:val="aa"/>
            <w:rFonts w:ascii="Times New Roman" w:hAnsi="Times New Roman"/>
            <w:sz w:val="28"/>
            <w:szCs w:val="28"/>
            <w:lang w:val="ru-RU"/>
          </w:rPr>
          <w:t xml:space="preserve"> </w:t>
        </w:r>
        <w:r w:rsidRPr="00FB01E2">
          <w:rPr>
            <w:rStyle w:val="aa"/>
            <w:rFonts w:ascii="Times New Roman" w:hAnsi="Times New Roman"/>
            <w:sz w:val="28"/>
            <w:szCs w:val="28"/>
            <w:lang w:val="ru-RU"/>
          </w:rPr>
          <w:t xml:space="preserve">/ </w:t>
        </w:r>
        <w:r>
          <w:rPr>
            <w:rStyle w:val="aa"/>
            <w:rFonts w:ascii="Times New Roman" w:hAnsi="Times New Roman"/>
            <w:sz w:val="28"/>
            <w:szCs w:val="28"/>
            <w:lang w:val="ru-RU"/>
          </w:rPr>
          <w:t xml:space="preserve">Квартальнов В.А – Львов: </w:t>
        </w:r>
        <w:r w:rsidRPr="00FB01E2">
          <w:rPr>
            <w:rStyle w:val="aa"/>
            <w:rFonts w:ascii="Times New Roman" w:hAnsi="Times New Roman"/>
            <w:sz w:val="28"/>
            <w:szCs w:val="28"/>
          </w:rPr>
          <w:t>2002.</w:t>
        </w:r>
      </w:hyperlink>
      <w:r>
        <w:rPr>
          <w:rFonts w:ascii="Times New Roman" w:hAnsi="Times New Roman"/>
          <w:sz w:val="28"/>
          <w:szCs w:val="28"/>
          <w:lang w:val="ru-RU"/>
        </w:rPr>
        <w:t xml:space="preserve"> – 400 с.</w:t>
      </w:r>
    </w:p>
    <w:p w:rsidR="00F23628" w:rsidRDefault="00F23628" w:rsidP="00F23628">
      <w:pPr>
        <w:pStyle w:val="Standard"/>
        <w:spacing w:before="120"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11. </w:t>
      </w:r>
      <w:r w:rsidRPr="000F1DFD">
        <w:rPr>
          <w:rFonts w:ascii="Times New Roman" w:hAnsi="Times New Roman"/>
          <w:color w:val="000000"/>
          <w:sz w:val="28"/>
          <w:szCs w:val="28"/>
        </w:rPr>
        <w:t>Колбовский Е. Ю.</w:t>
      </w:r>
      <w:r w:rsidRPr="005A40E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0F1DFD">
        <w:rPr>
          <w:rFonts w:ascii="Times New Roman" w:hAnsi="Times New Roman"/>
          <w:color w:val="000000"/>
          <w:sz w:val="28"/>
          <w:szCs w:val="28"/>
        </w:rPr>
        <w:t>Экологический туризм и</w:t>
      </w:r>
      <w:r w:rsidRPr="000F1DFD">
        <w:rPr>
          <w:rFonts w:ascii="Times New Roman" w:hAnsi="Times New Roman"/>
          <w:color w:val="000000"/>
          <w:sz w:val="28"/>
          <w:szCs w:val="28"/>
          <w:shd w:val="clear" w:color="auto" w:fill="FFFFCC"/>
        </w:rPr>
        <w:t xml:space="preserve"> </w:t>
      </w:r>
      <w:r w:rsidRPr="000F1DFD">
        <w:rPr>
          <w:rFonts w:ascii="Times New Roman" w:hAnsi="Times New Roman"/>
          <w:color w:val="000000"/>
          <w:sz w:val="28"/>
          <w:szCs w:val="28"/>
        </w:rPr>
        <w:t>экология туризма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</w:t>
      </w:r>
      <w:r w:rsidRPr="000F1DFD">
        <w:rPr>
          <w:rFonts w:ascii="Times New Roman" w:hAnsi="Times New Roman"/>
          <w:color w:val="000000"/>
          <w:sz w:val="28"/>
          <w:szCs w:val="28"/>
          <w:lang w:val="ru-RU"/>
        </w:rPr>
        <w:t>/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Колбовский Е. Ю., - М: Академия, 2011. – 256 с.</w:t>
      </w:r>
    </w:p>
    <w:p w:rsidR="00F23628" w:rsidRPr="005A40E4" w:rsidRDefault="00F23628" w:rsidP="00F23628">
      <w:pPr>
        <w:pStyle w:val="Standard"/>
        <w:spacing w:before="120" w:after="0" w:line="36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12. </w:t>
      </w:r>
      <w:r w:rsidRPr="005A40E4">
        <w:rPr>
          <w:rFonts w:ascii="Times New Roman" w:hAnsi="Times New Roman"/>
          <w:color w:val="000000"/>
          <w:sz w:val="28"/>
          <w:szCs w:val="28"/>
        </w:rPr>
        <w:t>Косолапов А.Б. Теория и практика экологического туризма</w:t>
      </w:r>
      <w:r w:rsidRPr="005A40E4">
        <w:rPr>
          <w:rFonts w:ascii="Times New Roman" w:hAnsi="Times New Roman"/>
          <w:color w:val="000000"/>
          <w:sz w:val="28"/>
          <w:szCs w:val="28"/>
          <w:lang w:val="ru-RU"/>
        </w:rPr>
        <w:t xml:space="preserve"> /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Косолапов А. Б., </w:t>
      </w:r>
      <w:r w:rsidRPr="005A40E4">
        <w:rPr>
          <w:rFonts w:ascii="Times New Roman" w:hAnsi="Times New Roman"/>
          <w:color w:val="000000"/>
          <w:sz w:val="28"/>
          <w:szCs w:val="28"/>
        </w:rPr>
        <w:t>–</w:t>
      </w:r>
      <w:r w:rsidRPr="005A40E4">
        <w:rPr>
          <w:rFonts w:ascii="Times New Roman" w:hAnsi="Times New Roman"/>
          <w:color w:val="000000"/>
          <w:sz w:val="28"/>
          <w:szCs w:val="28"/>
          <w:shd w:val="clear" w:color="auto" w:fill="FFFFCC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М.: КНОРУС, 2005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 w:rsidRPr="005A40E4">
        <w:rPr>
          <w:rFonts w:ascii="Times New Roman" w:hAnsi="Times New Roman"/>
          <w:color w:val="000000"/>
          <w:sz w:val="28"/>
          <w:szCs w:val="28"/>
        </w:rPr>
        <w:t xml:space="preserve"> – 240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 13. Кусков А. С. Основы туризма  / А. С. Кусков Ю. А. Джаладян. – Пермь: 2008. - 400 с. 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14. Кусков А. С. Рекреационная география / Кусков А. С., Голубева В. Л., Одинцова Т. Н., - Киев: 2001. – 505 с. 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lastRenderedPageBreak/>
        <w:t>15. Макаренко С. Н. История туризма  /  С. Н. Макаренко, А. Э. Саак. – Таганрог: Изд-во ТРТУ, 2003. – 94 с.</w:t>
      </w:r>
    </w:p>
    <w:p w:rsidR="00F23628" w:rsidRPr="00FB7E9D" w:rsidRDefault="00F23628" w:rsidP="00F23628">
      <w:pPr>
        <w:pStyle w:val="Standard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 xml:space="preserve">16. </w:t>
      </w:r>
      <w:r w:rsidRPr="00FB7E9D">
        <w:rPr>
          <w:rFonts w:ascii="Times New Roman" w:hAnsi="Times New Roman"/>
          <w:color w:val="000000"/>
          <w:kern w:val="0"/>
          <w:sz w:val="28"/>
          <w:szCs w:val="28"/>
        </w:rPr>
        <w:t>Сер</w:t>
      </w:r>
      <w:r>
        <w:rPr>
          <w:rFonts w:ascii="Times New Roman" w:hAnsi="Times New Roman"/>
          <w:color w:val="000000"/>
          <w:kern w:val="0"/>
          <w:sz w:val="28"/>
          <w:szCs w:val="28"/>
        </w:rPr>
        <w:t>геева Т.К. Экологический туризм</w:t>
      </w:r>
      <w:r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 xml:space="preserve"> </w:t>
      </w:r>
      <w:r w:rsidRPr="00FB7E9D"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>Сергеева Т.К.,</w:t>
      </w:r>
      <w:r>
        <w:rPr>
          <w:rFonts w:ascii="Times New Roman" w:hAnsi="Times New Roman"/>
          <w:color w:val="000000"/>
          <w:kern w:val="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 xml:space="preserve">-  Киев: </w:t>
      </w:r>
      <w:r w:rsidRPr="00FB7E9D">
        <w:rPr>
          <w:rFonts w:ascii="Times New Roman" w:hAnsi="Times New Roman"/>
          <w:color w:val="000000"/>
          <w:kern w:val="0"/>
          <w:sz w:val="28"/>
          <w:szCs w:val="28"/>
        </w:rPr>
        <w:t>2004.</w:t>
      </w:r>
      <w:r>
        <w:rPr>
          <w:rFonts w:ascii="Times New Roman" w:hAnsi="Times New Roman"/>
          <w:color w:val="000000"/>
          <w:kern w:val="0"/>
          <w:sz w:val="28"/>
          <w:szCs w:val="28"/>
          <w:lang w:val="ru-RU"/>
        </w:rPr>
        <w:t xml:space="preserve"> – 305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17. Темный Ю. В. Экономика туризма /  Ю. В. Темный,  Л. Р. Темная. – Киев : 2003. – 184 с. 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18. Романов А. А. География туризма / А. А.  Романов, Р. Г. Саакянц, - Донецк: 2004. – 250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19. Самойленко А. А. География туризма / Самойленко А. А. – Ростов-на-Дону: 2006. – 361 с. 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20.  Храбовченко В.В. Экологический туризм</w:t>
      </w:r>
      <w:r w:rsidRPr="00C45CD7">
        <w:rPr>
          <w:rFonts w:ascii="Times New Roman" w:hAnsi="Times New Roman"/>
          <w:sz w:val="28"/>
          <w:szCs w:val="28"/>
          <w:lang w:val="ru-RU" w:eastAsia="uk-UA"/>
        </w:rPr>
        <w:t xml:space="preserve"> /</w:t>
      </w:r>
      <w:r>
        <w:rPr>
          <w:rFonts w:ascii="Times New Roman" w:hAnsi="Times New Roman"/>
          <w:sz w:val="28"/>
          <w:szCs w:val="28"/>
          <w:lang w:val="ru-RU" w:eastAsia="uk-UA"/>
        </w:rPr>
        <w:t xml:space="preserve"> Храбовченко В.В. – Краснодар: 2003. – 208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21. </w:t>
      </w:r>
      <w:r w:rsidRPr="0001094F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>Шматько Л.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 </w:t>
      </w:r>
      <w:r w:rsidRPr="0001094F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 xml:space="preserve">П., </w:t>
      </w:r>
      <w:r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Туризм и гостиничное хозяйство </w:t>
      </w:r>
      <w:r w:rsidRPr="0001094F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  <w:lang w:val="ru-RU"/>
        </w:rPr>
        <w:t xml:space="preserve">/ </w:t>
      </w:r>
      <w:r w:rsidRPr="0001094F">
        <w:rPr>
          <w:rFonts w:ascii="Times New Roman" w:hAnsi="Times New Roman"/>
          <w:color w:val="000000"/>
          <w:kern w:val="0"/>
          <w:sz w:val="28"/>
          <w:szCs w:val="28"/>
          <w:shd w:val="clear" w:color="auto" w:fill="FFFFFF"/>
        </w:rPr>
        <w:t>Шматько Л.П., Жолобова Л.В., Ляшко Г.И., Маркин П.П., Рубаник А.Н., Тахтамышев В.Г., Ушаков Д.С., Хмелев В.В.</w:t>
      </w:r>
      <w:r w:rsidRPr="0001094F">
        <w:rPr>
          <w:color w:val="000000"/>
          <w:kern w:val="0"/>
          <w:sz w:val="27"/>
          <w:szCs w:val="27"/>
          <w:shd w:val="clear" w:color="auto" w:fill="FFFFFF"/>
        </w:rPr>
        <w:t> </w:t>
      </w:r>
      <w:r>
        <w:rPr>
          <w:color w:val="000000"/>
          <w:kern w:val="0"/>
          <w:sz w:val="27"/>
          <w:szCs w:val="27"/>
          <w:shd w:val="clear" w:color="auto" w:fill="FFFFFF"/>
          <w:lang w:val="ru-RU"/>
        </w:rPr>
        <w:t xml:space="preserve"> –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Москва, Ростов-на-Дону: </w:t>
      </w:r>
      <w:r w:rsidRPr="00317DB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2005. - 352 с.</w:t>
      </w:r>
    </w:p>
    <w:p w:rsidR="00F23628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22. Иванов А. Н Охраняемые природные територии </w:t>
      </w:r>
      <w:r w:rsidRPr="00343074">
        <w:rPr>
          <w:rFonts w:ascii="Times New Roman" w:hAnsi="Times New Roman"/>
          <w:sz w:val="28"/>
          <w:szCs w:val="28"/>
          <w:lang w:val="ru-RU" w:eastAsia="uk-UA"/>
        </w:rPr>
        <w:t xml:space="preserve">/ </w:t>
      </w:r>
      <w:r>
        <w:rPr>
          <w:rFonts w:ascii="Times New Roman" w:hAnsi="Times New Roman"/>
          <w:sz w:val="28"/>
          <w:szCs w:val="28"/>
          <w:lang w:val="ru-RU" w:eastAsia="uk-UA"/>
        </w:rPr>
        <w:t>Иванов А. Н., Чижова В. П., - Москва: 2003. – 119 с.</w:t>
      </w:r>
    </w:p>
    <w:p w:rsidR="00F23628" w:rsidRPr="00242037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 w:eastAsia="uk-UA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>23.</w:t>
      </w:r>
      <w:r w:rsidRPr="00242037">
        <w:rPr>
          <w:rFonts w:ascii="Times New Roman" w:hAnsi="Times New Roman"/>
          <w:sz w:val="28"/>
          <w:szCs w:val="28"/>
          <w:lang w:val="ru-RU" w:eastAsia="uk-UA"/>
        </w:rPr>
        <w:t xml:space="preserve"> </w:t>
      </w:r>
      <w:hyperlink r:id="rId10" w:history="1">
        <w:r w:rsidRPr="00242037">
          <w:rPr>
            <w:rStyle w:val="aa"/>
            <w:rFonts w:ascii="Times New Roman" w:hAnsi="Times New Roman"/>
            <w:sz w:val="28"/>
            <w:szCs w:val="28"/>
            <w:lang w:val="ru-RU" w:eastAsia="uk-UA"/>
          </w:rPr>
          <w:t>http://ukrmap.su/uk-g10/153.html</w:t>
        </w:r>
      </w:hyperlink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42037">
        <w:rPr>
          <w:rFonts w:ascii="Times New Roman" w:hAnsi="Times New Roman"/>
          <w:sz w:val="28"/>
          <w:szCs w:val="28"/>
          <w:lang w:val="ru-RU" w:eastAsia="uk-UA"/>
        </w:rPr>
        <w:t xml:space="preserve">24. </w:t>
      </w:r>
      <w:hyperlink r:id="rId11" w:history="1">
        <w:r w:rsidR="006D0260" w:rsidRPr="00F90F9A">
          <w:rPr>
            <w:rStyle w:val="aa"/>
            <w:rFonts w:ascii="Times New Roman" w:hAnsi="Times New Roman"/>
            <w:sz w:val="28"/>
            <w:szCs w:val="28"/>
            <w:lang w:val="en-US" w:eastAsia="uk-UA"/>
          </w:rPr>
          <w:t>http</w:t>
        </w:r>
        <w:r w:rsidR="006D0260" w:rsidRPr="00B616AA">
          <w:rPr>
            <w:rStyle w:val="aa"/>
            <w:rFonts w:ascii="Times New Roman" w:hAnsi="Times New Roman"/>
            <w:sz w:val="28"/>
            <w:szCs w:val="28"/>
            <w:lang w:val="ru-RU" w:eastAsia="uk-UA"/>
          </w:rPr>
          <w:t>://</w:t>
        </w:r>
        <w:r w:rsidR="006D0260" w:rsidRPr="00F90F9A">
          <w:rPr>
            <w:rStyle w:val="aa"/>
            <w:rFonts w:ascii="Times New Roman" w:hAnsi="Times New Roman"/>
            <w:sz w:val="28"/>
            <w:szCs w:val="28"/>
            <w:lang w:val="en-US" w:eastAsia="uk-UA"/>
          </w:rPr>
          <w:t>forexaw</w:t>
        </w:r>
        <w:r w:rsidR="006D0260" w:rsidRPr="00B616AA">
          <w:rPr>
            <w:rStyle w:val="aa"/>
            <w:rFonts w:ascii="Times New Roman" w:hAnsi="Times New Roman"/>
            <w:sz w:val="28"/>
            <w:szCs w:val="28"/>
            <w:lang w:val="ru-RU" w:eastAsia="uk-UA"/>
          </w:rPr>
          <w:t>.</w:t>
        </w:r>
        <w:r w:rsidR="006D0260" w:rsidRPr="00F90F9A">
          <w:rPr>
            <w:rStyle w:val="aa"/>
            <w:rFonts w:ascii="Times New Roman" w:hAnsi="Times New Roman"/>
            <w:sz w:val="28"/>
            <w:szCs w:val="28"/>
            <w:lang w:val="en-US" w:eastAsia="uk-UA"/>
          </w:rPr>
          <w:t>com</w:t>
        </w:r>
      </w:hyperlink>
      <w:r w:rsidRPr="00B616AA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6D0260" w:rsidRPr="00B616AA" w:rsidRDefault="006D0260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B616AA">
        <w:rPr>
          <w:rFonts w:ascii="Times New Roman" w:hAnsi="Times New Roman"/>
          <w:sz w:val="28"/>
          <w:szCs w:val="28"/>
          <w:lang w:val="ru-RU"/>
        </w:rPr>
        <w:t xml:space="preserve">25. </w:t>
      </w:r>
      <w:hyperlink r:id="rId12" w:history="1"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http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://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litomore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.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com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.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ua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/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resorts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/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zoo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-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in</w:t>
        </w:r>
        <w:r w:rsidR="00907ACB" w:rsidRPr="00B616AA">
          <w:rPr>
            <w:rStyle w:val="aa"/>
            <w:rFonts w:ascii="Times New Roman" w:hAnsi="Times New Roman"/>
            <w:sz w:val="28"/>
            <w:szCs w:val="28"/>
            <w:lang w:val="ru-RU"/>
          </w:rPr>
          <w:t>-</w:t>
        </w:r>
        <w:r w:rsidR="00907ACB" w:rsidRPr="00F90F9A">
          <w:rPr>
            <w:rStyle w:val="aa"/>
            <w:rFonts w:ascii="Times New Roman" w:hAnsi="Times New Roman"/>
            <w:sz w:val="28"/>
            <w:szCs w:val="28"/>
            <w:lang w:val="en-US"/>
          </w:rPr>
          <w:t>Odessa</w:t>
        </w:r>
      </w:hyperlink>
    </w:p>
    <w:p w:rsidR="00907ACB" w:rsidRPr="00B616AA" w:rsidRDefault="00907ACB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B616AA">
        <w:rPr>
          <w:rFonts w:ascii="Times New Roman" w:hAnsi="Times New Roman"/>
          <w:sz w:val="28"/>
          <w:szCs w:val="28"/>
          <w:lang w:val="ru-RU"/>
        </w:rPr>
        <w:t>26.</w:t>
      </w:r>
      <w:r w:rsidR="00A65670" w:rsidRPr="00A65670">
        <w:t xml:space="preserve"> 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http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://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otdyhaem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.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com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.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ua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/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odesskaja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/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odessa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/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odesskij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-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botanicheskij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-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sad</w:t>
      </w:r>
      <w:r w:rsidR="00A65670" w:rsidRPr="00B616AA">
        <w:rPr>
          <w:rFonts w:ascii="Times New Roman" w:hAnsi="Times New Roman"/>
          <w:sz w:val="28"/>
          <w:szCs w:val="28"/>
          <w:lang w:val="ru-RU"/>
        </w:rPr>
        <w:t>.</w:t>
      </w:r>
      <w:r w:rsidR="00A65670" w:rsidRPr="00A65670">
        <w:rPr>
          <w:rFonts w:ascii="Times New Roman" w:hAnsi="Times New Roman"/>
          <w:sz w:val="28"/>
          <w:szCs w:val="28"/>
          <w:lang w:val="en-US"/>
        </w:rPr>
        <w:t>html</w:t>
      </w: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F23628">
      <w:pPr>
        <w:pStyle w:val="Standard"/>
        <w:shd w:val="clear" w:color="auto" w:fill="FFFFFF"/>
        <w:spacing w:before="120"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F23628" w:rsidRPr="00B616AA" w:rsidRDefault="00F23628" w:rsidP="001E3FFB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647482" w:rsidRPr="00B616AA" w:rsidRDefault="00647482" w:rsidP="001E3FFB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647482" w:rsidRPr="00B616AA" w:rsidSect="00333A90">
      <w:headerReference w:type="default" r:id="rId13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88F" w:rsidRDefault="00CE488F" w:rsidP="00333A90">
      <w:pPr>
        <w:spacing w:after="0" w:line="240" w:lineRule="auto"/>
      </w:pPr>
      <w:r>
        <w:separator/>
      </w:r>
    </w:p>
  </w:endnote>
  <w:endnote w:type="continuationSeparator" w:id="0">
    <w:p w:rsidR="00CE488F" w:rsidRDefault="00CE488F" w:rsidP="00333A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88F" w:rsidRDefault="00CE488F" w:rsidP="00333A90">
      <w:pPr>
        <w:spacing w:after="0" w:line="240" w:lineRule="auto"/>
      </w:pPr>
      <w:r>
        <w:separator/>
      </w:r>
    </w:p>
  </w:footnote>
  <w:footnote w:type="continuationSeparator" w:id="0">
    <w:p w:rsidR="00CE488F" w:rsidRDefault="00CE488F" w:rsidP="00333A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17383109"/>
      <w:docPartObj>
        <w:docPartGallery w:val="Page Numbers (Top of Page)"/>
        <w:docPartUnique/>
      </w:docPartObj>
    </w:sdtPr>
    <w:sdtEndPr/>
    <w:sdtContent>
      <w:p w:rsidR="00B616AA" w:rsidRDefault="00B616AA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00D3" w:rsidRPr="004800D3">
          <w:rPr>
            <w:noProof/>
            <w:lang w:val="ru-RU"/>
          </w:rPr>
          <w:t>10</w:t>
        </w:r>
        <w:r>
          <w:fldChar w:fldCharType="end"/>
        </w:r>
      </w:p>
    </w:sdtContent>
  </w:sdt>
  <w:p w:rsidR="00B616AA" w:rsidRDefault="00B616AA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B45BF"/>
    <w:multiLevelType w:val="multilevel"/>
    <w:tmpl w:val="28B02D9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1">
    <w:nsid w:val="0FCF310D"/>
    <w:multiLevelType w:val="multilevel"/>
    <w:tmpl w:val="DC2290E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">
    <w:nsid w:val="11DF3AE7"/>
    <w:multiLevelType w:val="multilevel"/>
    <w:tmpl w:val="28B02D9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170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cs="Times New Roman" w:hint="default"/>
      </w:rPr>
    </w:lvl>
  </w:abstractNum>
  <w:abstractNum w:abstractNumId="3">
    <w:nsid w:val="19AF0DDA"/>
    <w:multiLevelType w:val="multilevel"/>
    <w:tmpl w:val="3816352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54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9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9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20" w:hanging="2160"/>
      </w:pPr>
      <w:rPr>
        <w:rFonts w:hint="default"/>
      </w:rPr>
    </w:lvl>
  </w:abstractNum>
  <w:abstractNum w:abstractNumId="4">
    <w:nsid w:val="300F7416"/>
    <w:multiLevelType w:val="multilevel"/>
    <w:tmpl w:val="9856A69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5">
    <w:nsid w:val="465F7EA3"/>
    <w:multiLevelType w:val="multilevel"/>
    <w:tmpl w:val="241469A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89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8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520" w:hanging="2160"/>
      </w:pPr>
      <w:rPr>
        <w:rFonts w:hint="default"/>
      </w:rPr>
    </w:lvl>
  </w:abstractNum>
  <w:abstractNum w:abstractNumId="6">
    <w:nsid w:val="4A6D03EF"/>
    <w:multiLevelType w:val="multilevel"/>
    <w:tmpl w:val="2C60B0A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7">
    <w:nsid w:val="63894370"/>
    <w:multiLevelType w:val="multilevel"/>
    <w:tmpl w:val="D4D4829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4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9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99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20" w:hanging="2160"/>
      </w:pPr>
      <w:rPr>
        <w:rFonts w:hint="default"/>
      </w:rPr>
    </w:lvl>
  </w:abstractNum>
  <w:abstractNum w:abstractNumId="8">
    <w:nsid w:val="70B816B1"/>
    <w:multiLevelType w:val="multilevel"/>
    <w:tmpl w:val="53E8844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9">
    <w:nsid w:val="78122360"/>
    <w:multiLevelType w:val="multilevel"/>
    <w:tmpl w:val="9FCE3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9"/>
  </w:num>
  <w:num w:numId="5">
    <w:abstractNumId w:val="3"/>
  </w:num>
  <w:num w:numId="6">
    <w:abstractNumId w:val="7"/>
  </w:num>
  <w:num w:numId="7">
    <w:abstractNumId w:val="0"/>
  </w:num>
  <w:num w:numId="8">
    <w:abstractNumId w:val="6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426E"/>
    <w:rsid w:val="000020C8"/>
    <w:rsid w:val="0002328A"/>
    <w:rsid w:val="000260A4"/>
    <w:rsid w:val="00027908"/>
    <w:rsid w:val="00041F0A"/>
    <w:rsid w:val="00052266"/>
    <w:rsid w:val="000743E5"/>
    <w:rsid w:val="0008507A"/>
    <w:rsid w:val="00095FE1"/>
    <w:rsid w:val="000A7613"/>
    <w:rsid w:val="000B324A"/>
    <w:rsid w:val="000B37DF"/>
    <w:rsid w:val="000B51BC"/>
    <w:rsid w:val="000D632B"/>
    <w:rsid w:val="000E5582"/>
    <w:rsid w:val="000F2066"/>
    <w:rsid w:val="00111BD7"/>
    <w:rsid w:val="001223A2"/>
    <w:rsid w:val="001422CB"/>
    <w:rsid w:val="001426CD"/>
    <w:rsid w:val="00143FFB"/>
    <w:rsid w:val="00152DDD"/>
    <w:rsid w:val="00153FA6"/>
    <w:rsid w:val="00154E61"/>
    <w:rsid w:val="00170D16"/>
    <w:rsid w:val="00172F3D"/>
    <w:rsid w:val="00173A13"/>
    <w:rsid w:val="001742BE"/>
    <w:rsid w:val="001748A4"/>
    <w:rsid w:val="00182D64"/>
    <w:rsid w:val="00190C16"/>
    <w:rsid w:val="001A75A2"/>
    <w:rsid w:val="001B5E03"/>
    <w:rsid w:val="001B7C84"/>
    <w:rsid w:val="001C0264"/>
    <w:rsid w:val="001D53A0"/>
    <w:rsid w:val="001D5D47"/>
    <w:rsid w:val="001D74A7"/>
    <w:rsid w:val="001E2511"/>
    <w:rsid w:val="001E3FFB"/>
    <w:rsid w:val="001E5CBB"/>
    <w:rsid w:val="001E7C26"/>
    <w:rsid w:val="001F2BE9"/>
    <w:rsid w:val="001F3905"/>
    <w:rsid w:val="00207639"/>
    <w:rsid w:val="002132C5"/>
    <w:rsid w:val="00225913"/>
    <w:rsid w:val="00240181"/>
    <w:rsid w:val="0025169B"/>
    <w:rsid w:val="00255387"/>
    <w:rsid w:val="002553A5"/>
    <w:rsid w:val="00261C63"/>
    <w:rsid w:val="002644B2"/>
    <w:rsid w:val="00267AF7"/>
    <w:rsid w:val="002713D5"/>
    <w:rsid w:val="002A569E"/>
    <w:rsid w:val="002C24F8"/>
    <w:rsid w:val="002D4721"/>
    <w:rsid w:val="002E2FD4"/>
    <w:rsid w:val="002E6695"/>
    <w:rsid w:val="00300FC4"/>
    <w:rsid w:val="00301729"/>
    <w:rsid w:val="0030593F"/>
    <w:rsid w:val="003157BB"/>
    <w:rsid w:val="00323EE4"/>
    <w:rsid w:val="00333A90"/>
    <w:rsid w:val="003349B7"/>
    <w:rsid w:val="00340C1F"/>
    <w:rsid w:val="00345134"/>
    <w:rsid w:val="00345E99"/>
    <w:rsid w:val="00355B2E"/>
    <w:rsid w:val="00361943"/>
    <w:rsid w:val="00372DDB"/>
    <w:rsid w:val="00374E4F"/>
    <w:rsid w:val="00377648"/>
    <w:rsid w:val="00380E28"/>
    <w:rsid w:val="00383384"/>
    <w:rsid w:val="00397720"/>
    <w:rsid w:val="003B2EF8"/>
    <w:rsid w:val="003D7A57"/>
    <w:rsid w:val="003E20B4"/>
    <w:rsid w:val="003E21F3"/>
    <w:rsid w:val="003E2C52"/>
    <w:rsid w:val="003F1C95"/>
    <w:rsid w:val="003F369E"/>
    <w:rsid w:val="003F7FB2"/>
    <w:rsid w:val="004010E1"/>
    <w:rsid w:val="0040244B"/>
    <w:rsid w:val="00405889"/>
    <w:rsid w:val="00412C19"/>
    <w:rsid w:val="00416F33"/>
    <w:rsid w:val="00421460"/>
    <w:rsid w:val="0043017E"/>
    <w:rsid w:val="00435D28"/>
    <w:rsid w:val="0044141F"/>
    <w:rsid w:val="00444650"/>
    <w:rsid w:val="004459E6"/>
    <w:rsid w:val="00445A84"/>
    <w:rsid w:val="00447810"/>
    <w:rsid w:val="00464CA1"/>
    <w:rsid w:val="004800D3"/>
    <w:rsid w:val="00485309"/>
    <w:rsid w:val="00492B5E"/>
    <w:rsid w:val="00493454"/>
    <w:rsid w:val="004949BA"/>
    <w:rsid w:val="004A7E5A"/>
    <w:rsid w:val="004C66FC"/>
    <w:rsid w:val="004C6B82"/>
    <w:rsid w:val="004C744A"/>
    <w:rsid w:val="004D1DB2"/>
    <w:rsid w:val="004F38C6"/>
    <w:rsid w:val="005160F9"/>
    <w:rsid w:val="00527BC4"/>
    <w:rsid w:val="0053656B"/>
    <w:rsid w:val="00536D45"/>
    <w:rsid w:val="005441EE"/>
    <w:rsid w:val="00556E99"/>
    <w:rsid w:val="0056088A"/>
    <w:rsid w:val="00562182"/>
    <w:rsid w:val="005679B8"/>
    <w:rsid w:val="00567FC9"/>
    <w:rsid w:val="00575006"/>
    <w:rsid w:val="00591C1F"/>
    <w:rsid w:val="005A291E"/>
    <w:rsid w:val="005B3577"/>
    <w:rsid w:val="005B7AF9"/>
    <w:rsid w:val="005C04C0"/>
    <w:rsid w:val="005D1954"/>
    <w:rsid w:val="005E7B13"/>
    <w:rsid w:val="005F1BFA"/>
    <w:rsid w:val="005F6BC7"/>
    <w:rsid w:val="00601701"/>
    <w:rsid w:val="00603790"/>
    <w:rsid w:val="006252BA"/>
    <w:rsid w:val="00630F0A"/>
    <w:rsid w:val="006358E7"/>
    <w:rsid w:val="00636798"/>
    <w:rsid w:val="00636850"/>
    <w:rsid w:val="006405AF"/>
    <w:rsid w:val="00645EF5"/>
    <w:rsid w:val="006469CA"/>
    <w:rsid w:val="00647482"/>
    <w:rsid w:val="00650EC2"/>
    <w:rsid w:val="0065266D"/>
    <w:rsid w:val="006554D5"/>
    <w:rsid w:val="00655BE0"/>
    <w:rsid w:val="0066206E"/>
    <w:rsid w:val="0066426E"/>
    <w:rsid w:val="00665638"/>
    <w:rsid w:val="0066715A"/>
    <w:rsid w:val="006775F7"/>
    <w:rsid w:val="006819F2"/>
    <w:rsid w:val="006859D3"/>
    <w:rsid w:val="00686934"/>
    <w:rsid w:val="006A08FF"/>
    <w:rsid w:val="006A2043"/>
    <w:rsid w:val="006B727F"/>
    <w:rsid w:val="006C38A9"/>
    <w:rsid w:val="006D0260"/>
    <w:rsid w:val="006E342C"/>
    <w:rsid w:val="006E6A9C"/>
    <w:rsid w:val="00702ABA"/>
    <w:rsid w:val="00712CFF"/>
    <w:rsid w:val="007362A4"/>
    <w:rsid w:val="0074445E"/>
    <w:rsid w:val="0075187E"/>
    <w:rsid w:val="0075696D"/>
    <w:rsid w:val="00765732"/>
    <w:rsid w:val="00767740"/>
    <w:rsid w:val="00783398"/>
    <w:rsid w:val="0079362E"/>
    <w:rsid w:val="007A4CAC"/>
    <w:rsid w:val="007A582F"/>
    <w:rsid w:val="007A5E8E"/>
    <w:rsid w:val="007A618B"/>
    <w:rsid w:val="007A6B8D"/>
    <w:rsid w:val="007B7D3C"/>
    <w:rsid w:val="007C64F2"/>
    <w:rsid w:val="007D2729"/>
    <w:rsid w:val="007D2921"/>
    <w:rsid w:val="00801E40"/>
    <w:rsid w:val="00802408"/>
    <w:rsid w:val="00815CE4"/>
    <w:rsid w:val="0082768E"/>
    <w:rsid w:val="00827D66"/>
    <w:rsid w:val="00837930"/>
    <w:rsid w:val="00841E7B"/>
    <w:rsid w:val="00844918"/>
    <w:rsid w:val="00844A61"/>
    <w:rsid w:val="00850432"/>
    <w:rsid w:val="00851B84"/>
    <w:rsid w:val="008550AD"/>
    <w:rsid w:val="00861C00"/>
    <w:rsid w:val="00863C2F"/>
    <w:rsid w:val="008706DF"/>
    <w:rsid w:val="00873C0F"/>
    <w:rsid w:val="008763A9"/>
    <w:rsid w:val="00876746"/>
    <w:rsid w:val="00877BDA"/>
    <w:rsid w:val="008A151F"/>
    <w:rsid w:val="008A5A77"/>
    <w:rsid w:val="008B49F5"/>
    <w:rsid w:val="008B6B55"/>
    <w:rsid w:val="008C2025"/>
    <w:rsid w:val="008C6C9F"/>
    <w:rsid w:val="008D1FF4"/>
    <w:rsid w:val="008D372F"/>
    <w:rsid w:val="008E7D05"/>
    <w:rsid w:val="00905795"/>
    <w:rsid w:val="00907ACB"/>
    <w:rsid w:val="00930D78"/>
    <w:rsid w:val="00933178"/>
    <w:rsid w:val="009338EC"/>
    <w:rsid w:val="00942E3E"/>
    <w:rsid w:val="009461B2"/>
    <w:rsid w:val="009651B3"/>
    <w:rsid w:val="009663E3"/>
    <w:rsid w:val="00966743"/>
    <w:rsid w:val="00966B79"/>
    <w:rsid w:val="009735C4"/>
    <w:rsid w:val="00980130"/>
    <w:rsid w:val="00983E2F"/>
    <w:rsid w:val="00985BF4"/>
    <w:rsid w:val="009B01A8"/>
    <w:rsid w:val="009B05E1"/>
    <w:rsid w:val="009B613D"/>
    <w:rsid w:val="009D7907"/>
    <w:rsid w:val="009F17FC"/>
    <w:rsid w:val="009F627B"/>
    <w:rsid w:val="00A121EC"/>
    <w:rsid w:val="00A16BA9"/>
    <w:rsid w:val="00A2724E"/>
    <w:rsid w:val="00A5767A"/>
    <w:rsid w:val="00A60E2B"/>
    <w:rsid w:val="00A65670"/>
    <w:rsid w:val="00A77863"/>
    <w:rsid w:val="00A77EC5"/>
    <w:rsid w:val="00A83F84"/>
    <w:rsid w:val="00A90D0C"/>
    <w:rsid w:val="00A920FA"/>
    <w:rsid w:val="00AA43B5"/>
    <w:rsid w:val="00AB52FD"/>
    <w:rsid w:val="00AB67A2"/>
    <w:rsid w:val="00AC1D40"/>
    <w:rsid w:val="00AC5C93"/>
    <w:rsid w:val="00AD3CBC"/>
    <w:rsid w:val="00AD59AC"/>
    <w:rsid w:val="00B1056E"/>
    <w:rsid w:val="00B34B92"/>
    <w:rsid w:val="00B40470"/>
    <w:rsid w:val="00B4707D"/>
    <w:rsid w:val="00B544F7"/>
    <w:rsid w:val="00B616AA"/>
    <w:rsid w:val="00B840F3"/>
    <w:rsid w:val="00B866FF"/>
    <w:rsid w:val="00B93E25"/>
    <w:rsid w:val="00B94812"/>
    <w:rsid w:val="00BA3B95"/>
    <w:rsid w:val="00BA6C02"/>
    <w:rsid w:val="00BA7767"/>
    <w:rsid w:val="00BC298E"/>
    <w:rsid w:val="00BD030D"/>
    <w:rsid w:val="00BD03E1"/>
    <w:rsid w:val="00BD5C27"/>
    <w:rsid w:val="00BD6858"/>
    <w:rsid w:val="00BE197A"/>
    <w:rsid w:val="00BF53C9"/>
    <w:rsid w:val="00C06A82"/>
    <w:rsid w:val="00C2341C"/>
    <w:rsid w:val="00C24496"/>
    <w:rsid w:val="00C3242E"/>
    <w:rsid w:val="00C35491"/>
    <w:rsid w:val="00C43BE6"/>
    <w:rsid w:val="00C47425"/>
    <w:rsid w:val="00C50F68"/>
    <w:rsid w:val="00C53406"/>
    <w:rsid w:val="00C6276A"/>
    <w:rsid w:val="00C6380C"/>
    <w:rsid w:val="00C63C43"/>
    <w:rsid w:val="00C75181"/>
    <w:rsid w:val="00C7704C"/>
    <w:rsid w:val="00C9060B"/>
    <w:rsid w:val="00C9581F"/>
    <w:rsid w:val="00C97408"/>
    <w:rsid w:val="00CA04AB"/>
    <w:rsid w:val="00CB0148"/>
    <w:rsid w:val="00CB30D6"/>
    <w:rsid w:val="00CC12C8"/>
    <w:rsid w:val="00CC4A5C"/>
    <w:rsid w:val="00CD3A05"/>
    <w:rsid w:val="00CE488F"/>
    <w:rsid w:val="00CE6218"/>
    <w:rsid w:val="00CF0D06"/>
    <w:rsid w:val="00D046A9"/>
    <w:rsid w:val="00D0760F"/>
    <w:rsid w:val="00D117C1"/>
    <w:rsid w:val="00D21E11"/>
    <w:rsid w:val="00D22133"/>
    <w:rsid w:val="00D22BE5"/>
    <w:rsid w:val="00D22C15"/>
    <w:rsid w:val="00D259E4"/>
    <w:rsid w:val="00D37767"/>
    <w:rsid w:val="00D411B6"/>
    <w:rsid w:val="00D42876"/>
    <w:rsid w:val="00D4362C"/>
    <w:rsid w:val="00D509CC"/>
    <w:rsid w:val="00D511D9"/>
    <w:rsid w:val="00D5782F"/>
    <w:rsid w:val="00D80F27"/>
    <w:rsid w:val="00D9162D"/>
    <w:rsid w:val="00D924E6"/>
    <w:rsid w:val="00D963AD"/>
    <w:rsid w:val="00D97839"/>
    <w:rsid w:val="00DA6A51"/>
    <w:rsid w:val="00DB302F"/>
    <w:rsid w:val="00DC1A26"/>
    <w:rsid w:val="00DE14AA"/>
    <w:rsid w:val="00DE59D8"/>
    <w:rsid w:val="00DF28BE"/>
    <w:rsid w:val="00DF62B2"/>
    <w:rsid w:val="00E03460"/>
    <w:rsid w:val="00E147F3"/>
    <w:rsid w:val="00E16835"/>
    <w:rsid w:val="00E228A3"/>
    <w:rsid w:val="00E233FA"/>
    <w:rsid w:val="00E2437D"/>
    <w:rsid w:val="00E32C5E"/>
    <w:rsid w:val="00E47C06"/>
    <w:rsid w:val="00E5107F"/>
    <w:rsid w:val="00E53A82"/>
    <w:rsid w:val="00E5540B"/>
    <w:rsid w:val="00E57FF1"/>
    <w:rsid w:val="00E63805"/>
    <w:rsid w:val="00E63ADD"/>
    <w:rsid w:val="00E652E9"/>
    <w:rsid w:val="00E801EC"/>
    <w:rsid w:val="00E84E6E"/>
    <w:rsid w:val="00E9046B"/>
    <w:rsid w:val="00E93298"/>
    <w:rsid w:val="00EB38FB"/>
    <w:rsid w:val="00ED35B1"/>
    <w:rsid w:val="00ED4B84"/>
    <w:rsid w:val="00EE213A"/>
    <w:rsid w:val="00EE4F38"/>
    <w:rsid w:val="00EF1CAB"/>
    <w:rsid w:val="00F02D4A"/>
    <w:rsid w:val="00F04106"/>
    <w:rsid w:val="00F13357"/>
    <w:rsid w:val="00F149B2"/>
    <w:rsid w:val="00F150C8"/>
    <w:rsid w:val="00F17A8C"/>
    <w:rsid w:val="00F21EE3"/>
    <w:rsid w:val="00F22F6A"/>
    <w:rsid w:val="00F23628"/>
    <w:rsid w:val="00F23BAB"/>
    <w:rsid w:val="00F34790"/>
    <w:rsid w:val="00F35FC8"/>
    <w:rsid w:val="00F37210"/>
    <w:rsid w:val="00F42CA4"/>
    <w:rsid w:val="00F46CDA"/>
    <w:rsid w:val="00F53892"/>
    <w:rsid w:val="00F5428F"/>
    <w:rsid w:val="00F670F9"/>
    <w:rsid w:val="00F67FCD"/>
    <w:rsid w:val="00F75D86"/>
    <w:rsid w:val="00F7717B"/>
    <w:rsid w:val="00F772DC"/>
    <w:rsid w:val="00FC4F10"/>
    <w:rsid w:val="00FE5DD2"/>
    <w:rsid w:val="00FF1F09"/>
    <w:rsid w:val="00FF3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5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53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4">
    <w:name w:val="Table Grid"/>
    <w:basedOn w:val="a1"/>
    <w:uiPriority w:val="59"/>
    <w:rsid w:val="001D53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1E2511"/>
    <w:rPr>
      <w:rFonts w:cs="Times New Roman"/>
    </w:rPr>
  </w:style>
  <w:style w:type="paragraph" w:styleId="a5">
    <w:name w:val="List Paragraph"/>
    <w:basedOn w:val="a"/>
    <w:uiPriority w:val="99"/>
    <w:qFormat/>
    <w:rsid w:val="001E2511"/>
    <w:pPr>
      <w:ind w:left="720"/>
      <w:contextualSpacing/>
    </w:pPr>
    <w:rPr>
      <w:rFonts w:ascii="Calibri" w:eastAsia="Calibri" w:hAnsi="Calibri" w:cs="Times New Roman"/>
    </w:rPr>
  </w:style>
  <w:style w:type="character" w:styleId="a6">
    <w:name w:val="Strong"/>
    <w:uiPriority w:val="22"/>
    <w:qFormat/>
    <w:rsid w:val="001E2511"/>
    <w:rPr>
      <w:rFonts w:cs="Times New Roman"/>
      <w:b/>
      <w:bCs/>
    </w:rPr>
  </w:style>
  <w:style w:type="character" w:styleId="a7">
    <w:name w:val="Emphasis"/>
    <w:uiPriority w:val="99"/>
    <w:qFormat/>
    <w:rsid w:val="001E2511"/>
    <w:rPr>
      <w:rFonts w:cs="Times New Roman"/>
      <w:i/>
      <w:iCs/>
    </w:rPr>
  </w:style>
  <w:style w:type="paragraph" w:styleId="a8">
    <w:name w:val="Balloon Text"/>
    <w:basedOn w:val="a"/>
    <w:link w:val="a9"/>
    <w:uiPriority w:val="99"/>
    <w:semiHidden/>
    <w:unhideWhenUsed/>
    <w:rsid w:val="001E2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E2511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C9581F"/>
    <w:rPr>
      <w:color w:val="0000FF"/>
      <w:u w:val="single"/>
    </w:rPr>
  </w:style>
  <w:style w:type="paragraph" w:customStyle="1" w:styleId="Standard">
    <w:name w:val="Standard"/>
    <w:rsid w:val="00F149B2"/>
    <w:pPr>
      <w:suppressAutoHyphens/>
      <w:autoSpaceDN w:val="0"/>
      <w:textAlignment w:val="baseline"/>
    </w:pPr>
    <w:rPr>
      <w:rFonts w:ascii="Calibri" w:eastAsia="Calibri" w:hAnsi="Calibri" w:cs="Times New Roman"/>
      <w:kern w:val="3"/>
    </w:rPr>
  </w:style>
  <w:style w:type="character" w:customStyle="1" w:styleId="inline">
    <w:name w:val="inline"/>
    <w:basedOn w:val="a0"/>
    <w:rsid w:val="001F2BE9"/>
  </w:style>
  <w:style w:type="paragraph" w:styleId="ab">
    <w:name w:val="header"/>
    <w:basedOn w:val="a"/>
    <w:link w:val="ac"/>
    <w:uiPriority w:val="99"/>
    <w:unhideWhenUsed/>
    <w:rsid w:val="00333A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33A90"/>
  </w:style>
  <w:style w:type="paragraph" w:styleId="ad">
    <w:name w:val="footer"/>
    <w:basedOn w:val="a"/>
    <w:link w:val="ae"/>
    <w:uiPriority w:val="99"/>
    <w:unhideWhenUsed/>
    <w:rsid w:val="00333A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33A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5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53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4">
    <w:name w:val="Table Grid"/>
    <w:basedOn w:val="a1"/>
    <w:uiPriority w:val="59"/>
    <w:rsid w:val="001D53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1E2511"/>
    <w:rPr>
      <w:rFonts w:cs="Times New Roman"/>
    </w:rPr>
  </w:style>
  <w:style w:type="paragraph" w:styleId="a5">
    <w:name w:val="List Paragraph"/>
    <w:basedOn w:val="a"/>
    <w:uiPriority w:val="99"/>
    <w:qFormat/>
    <w:rsid w:val="001E2511"/>
    <w:pPr>
      <w:ind w:left="720"/>
      <w:contextualSpacing/>
    </w:pPr>
    <w:rPr>
      <w:rFonts w:ascii="Calibri" w:eastAsia="Calibri" w:hAnsi="Calibri" w:cs="Times New Roman"/>
    </w:rPr>
  </w:style>
  <w:style w:type="character" w:styleId="a6">
    <w:name w:val="Strong"/>
    <w:uiPriority w:val="22"/>
    <w:qFormat/>
    <w:rsid w:val="001E2511"/>
    <w:rPr>
      <w:rFonts w:cs="Times New Roman"/>
      <w:b/>
      <w:bCs/>
    </w:rPr>
  </w:style>
  <w:style w:type="character" w:styleId="a7">
    <w:name w:val="Emphasis"/>
    <w:uiPriority w:val="99"/>
    <w:qFormat/>
    <w:rsid w:val="001E2511"/>
    <w:rPr>
      <w:rFonts w:cs="Times New Roman"/>
      <w:i/>
      <w:iCs/>
    </w:rPr>
  </w:style>
  <w:style w:type="paragraph" w:styleId="a8">
    <w:name w:val="Balloon Text"/>
    <w:basedOn w:val="a"/>
    <w:link w:val="a9"/>
    <w:uiPriority w:val="99"/>
    <w:semiHidden/>
    <w:unhideWhenUsed/>
    <w:rsid w:val="001E2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E2511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C9581F"/>
    <w:rPr>
      <w:color w:val="0000FF"/>
      <w:u w:val="single"/>
    </w:rPr>
  </w:style>
  <w:style w:type="paragraph" w:customStyle="1" w:styleId="Standard">
    <w:name w:val="Standard"/>
    <w:rsid w:val="00F149B2"/>
    <w:pPr>
      <w:suppressAutoHyphens/>
      <w:autoSpaceDN w:val="0"/>
      <w:textAlignment w:val="baseline"/>
    </w:pPr>
    <w:rPr>
      <w:rFonts w:ascii="Calibri" w:eastAsia="Calibri" w:hAnsi="Calibri" w:cs="Times New Roman"/>
      <w:kern w:val="3"/>
    </w:rPr>
  </w:style>
  <w:style w:type="character" w:customStyle="1" w:styleId="inline">
    <w:name w:val="inline"/>
    <w:basedOn w:val="a0"/>
    <w:rsid w:val="001F2BE9"/>
  </w:style>
  <w:style w:type="paragraph" w:styleId="ab">
    <w:name w:val="header"/>
    <w:basedOn w:val="a"/>
    <w:link w:val="ac"/>
    <w:uiPriority w:val="99"/>
    <w:unhideWhenUsed/>
    <w:rsid w:val="00333A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333A90"/>
  </w:style>
  <w:style w:type="paragraph" w:styleId="ad">
    <w:name w:val="footer"/>
    <w:basedOn w:val="a"/>
    <w:link w:val="ae"/>
    <w:uiPriority w:val="99"/>
    <w:unhideWhenUsed/>
    <w:rsid w:val="00333A9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333A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6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67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93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18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3592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84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8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4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00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1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34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1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66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8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97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66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5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9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litomore.com.ua/resorts/zoo-in-Odess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forexaw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ukrmap.su/uk-g10/153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tourlib.net/books_tourism/zorin.ht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55492-62E2-4347-964E-6A1F16F82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1794</Words>
  <Characters>10231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2018-04-25T11:50:00Z</dcterms:created>
  <dcterms:modified xsi:type="dcterms:W3CDTF">2018-04-25T11:50:00Z</dcterms:modified>
</cp:coreProperties>
</file>