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3B43" w:rsidRPr="006D7F9B" w:rsidRDefault="00483B43" w:rsidP="006D7F9B">
      <w:pPr>
        <w:pStyle w:val="a8"/>
        <w:rPr>
          <w:rFonts w:ascii="Times New Roman" w:hAnsi="Times New Roman" w:cs="Times New Roman"/>
          <w:sz w:val="28"/>
          <w:szCs w:val="28"/>
          <w:lang w:val="uk-UA"/>
        </w:rPr>
      </w:pPr>
    </w:p>
    <w:p w:rsidR="00483B43" w:rsidRPr="006D7F9B" w:rsidRDefault="006D7F9B" w:rsidP="006D7F9B">
      <w:pPr>
        <w:pStyle w:val="a8"/>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                     </w:t>
      </w:r>
      <w:r w:rsidR="00483B43" w:rsidRPr="006D7F9B">
        <w:rPr>
          <w:rFonts w:ascii="Times New Roman" w:hAnsi="Times New Roman" w:cs="Times New Roman"/>
          <w:sz w:val="28"/>
          <w:szCs w:val="28"/>
          <w:u w:val="single"/>
          <w:lang w:val="uk-UA"/>
        </w:rPr>
        <w:t>Одеський національний у</w:t>
      </w:r>
      <w:r>
        <w:rPr>
          <w:rFonts w:ascii="Times New Roman" w:hAnsi="Times New Roman" w:cs="Times New Roman"/>
          <w:sz w:val="28"/>
          <w:szCs w:val="28"/>
          <w:u w:val="single"/>
          <w:lang w:val="uk-UA"/>
        </w:rPr>
        <w:t>ніверситет імені І. І. Мечникова</w:t>
      </w:r>
      <w:r>
        <w:rPr>
          <w:rFonts w:ascii="Times New Roman" w:hAnsi="Times New Roman" w:cs="Times New Roman"/>
          <w:sz w:val="28"/>
          <w:szCs w:val="28"/>
          <w:u w:val="single"/>
          <w:lang w:val="uk-UA"/>
        </w:rPr>
        <w:tab/>
        <w:t xml:space="preserve">   </w:t>
      </w:r>
      <w:r>
        <w:rPr>
          <w:rFonts w:ascii="Times New Roman" w:hAnsi="Times New Roman" w:cs="Times New Roman"/>
          <w:sz w:val="28"/>
          <w:szCs w:val="28"/>
          <w:u w:val="single"/>
          <w:lang w:val="uk-UA"/>
        </w:rPr>
        <w:tab/>
        <w:t xml:space="preserve"> </w:t>
      </w:r>
      <w:r>
        <w:rPr>
          <w:rFonts w:ascii="Times New Roman" w:hAnsi="Times New Roman" w:cs="Times New Roman"/>
          <w:sz w:val="28"/>
          <w:szCs w:val="28"/>
          <w:u w:val="single"/>
          <w:lang w:val="uk-UA"/>
        </w:rPr>
        <w:tab/>
      </w:r>
    </w:p>
    <w:p w:rsidR="00483B43" w:rsidRPr="006D7F9B" w:rsidRDefault="006D7F9B" w:rsidP="006D7F9B">
      <w:pPr>
        <w:pStyle w:val="a8"/>
        <w:rPr>
          <w:rFonts w:ascii="Times New Roman" w:hAnsi="Times New Roman" w:cs="Times New Roman"/>
          <w:sz w:val="20"/>
          <w:szCs w:val="20"/>
          <w:lang w:val="uk-UA"/>
        </w:rPr>
      </w:pPr>
      <w:r w:rsidRPr="006D7F9B">
        <w:rPr>
          <w:rFonts w:ascii="Times New Roman" w:hAnsi="Times New Roman" w:cs="Times New Roman"/>
          <w:sz w:val="20"/>
          <w:szCs w:val="20"/>
          <w:lang w:val="uk-UA"/>
        </w:rPr>
        <w:t xml:space="preserve">                                                         </w:t>
      </w:r>
      <w:r w:rsidR="00483B43" w:rsidRPr="006D7F9B">
        <w:rPr>
          <w:rFonts w:ascii="Times New Roman" w:hAnsi="Times New Roman" w:cs="Times New Roman"/>
          <w:sz w:val="20"/>
          <w:szCs w:val="20"/>
          <w:lang w:val="uk-UA"/>
        </w:rPr>
        <w:t>(повне найменування вищого навчального закладу)</w:t>
      </w:r>
    </w:p>
    <w:p w:rsidR="006D7F9B" w:rsidRDefault="006D7F9B" w:rsidP="006D7F9B">
      <w:pPr>
        <w:pStyle w:val="a8"/>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                                                    </w:t>
      </w:r>
    </w:p>
    <w:p w:rsidR="00483B43" w:rsidRPr="006D7F9B" w:rsidRDefault="006D7F9B" w:rsidP="006D7F9B">
      <w:pPr>
        <w:pStyle w:val="a8"/>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                                                   </w:t>
      </w:r>
      <w:r w:rsidR="00483B43" w:rsidRPr="006D7F9B">
        <w:rPr>
          <w:rFonts w:ascii="Times New Roman" w:hAnsi="Times New Roman" w:cs="Times New Roman"/>
          <w:sz w:val="28"/>
          <w:szCs w:val="28"/>
          <w:u w:val="single"/>
          <w:lang w:val="uk-UA"/>
        </w:rPr>
        <w:t>Філологічний факультет</w:t>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p>
    <w:p w:rsidR="00483B43" w:rsidRPr="006D7F9B" w:rsidRDefault="006D7F9B" w:rsidP="006D7F9B">
      <w:pPr>
        <w:pStyle w:val="a8"/>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483B43" w:rsidRPr="006D7F9B">
        <w:rPr>
          <w:rFonts w:ascii="Times New Roman" w:hAnsi="Times New Roman" w:cs="Times New Roman"/>
          <w:sz w:val="20"/>
          <w:szCs w:val="20"/>
          <w:lang w:val="uk-UA"/>
        </w:rPr>
        <w:t>(повне найменування інституту/факультету)</w:t>
      </w:r>
    </w:p>
    <w:p w:rsidR="006D7F9B" w:rsidRDefault="006D7F9B" w:rsidP="006D7F9B">
      <w:pPr>
        <w:pStyle w:val="a8"/>
        <w:rPr>
          <w:rFonts w:ascii="Times New Roman" w:hAnsi="Times New Roman" w:cs="Times New Roman"/>
          <w:sz w:val="28"/>
          <w:szCs w:val="28"/>
          <w:lang w:val="uk-UA"/>
        </w:rPr>
      </w:pPr>
    </w:p>
    <w:p w:rsidR="00483B43" w:rsidRPr="006D7F9B" w:rsidRDefault="006D7F9B" w:rsidP="006D7F9B">
      <w:pPr>
        <w:pStyle w:val="a8"/>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                       </w:t>
      </w:r>
      <w:r w:rsidR="00483B43" w:rsidRPr="006D7F9B">
        <w:rPr>
          <w:rFonts w:ascii="Times New Roman" w:hAnsi="Times New Roman" w:cs="Times New Roman"/>
          <w:sz w:val="28"/>
          <w:szCs w:val="28"/>
          <w:u w:val="single"/>
          <w:lang w:val="uk-UA"/>
        </w:rPr>
        <w:t>Кафедра загального та слов’янського мовознавства</w:t>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r>
        <w:rPr>
          <w:rFonts w:ascii="Times New Roman" w:hAnsi="Times New Roman" w:cs="Times New Roman"/>
          <w:sz w:val="28"/>
          <w:szCs w:val="28"/>
          <w:u w:val="single"/>
          <w:lang w:val="uk-UA"/>
        </w:rPr>
        <w:tab/>
      </w:r>
    </w:p>
    <w:p w:rsidR="00483B43" w:rsidRPr="006D7F9B" w:rsidRDefault="006D7F9B" w:rsidP="006D7F9B">
      <w:pPr>
        <w:pStyle w:val="a8"/>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483B43" w:rsidRPr="006D7F9B">
        <w:rPr>
          <w:rFonts w:ascii="Times New Roman" w:hAnsi="Times New Roman" w:cs="Times New Roman"/>
          <w:sz w:val="20"/>
          <w:szCs w:val="20"/>
          <w:lang w:val="uk-UA"/>
        </w:rPr>
        <w:t>(повна назва кафедри)</w:t>
      </w:r>
    </w:p>
    <w:p w:rsidR="00483B43" w:rsidRPr="00483B43" w:rsidRDefault="00483B43" w:rsidP="00483B43">
      <w:pPr>
        <w:rPr>
          <w:rFonts w:ascii="Times New Roman" w:hAnsi="Times New Roman" w:cs="Times New Roman"/>
          <w:b/>
          <w:spacing w:val="60"/>
          <w:sz w:val="28"/>
          <w:szCs w:val="28"/>
          <w:lang w:val="uk-UA"/>
        </w:rPr>
      </w:pPr>
    </w:p>
    <w:p w:rsidR="00483B43" w:rsidRPr="00483B43" w:rsidRDefault="00483B43" w:rsidP="00483B43">
      <w:pPr>
        <w:jc w:val="center"/>
        <w:rPr>
          <w:rFonts w:ascii="Times New Roman" w:hAnsi="Times New Roman" w:cs="Times New Roman"/>
          <w:b/>
          <w:spacing w:val="60"/>
          <w:sz w:val="28"/>
          <w:szCs w:val="28"/>
          <w:lang w:val="uk-UA"/>
        </w:rPr>
      </w:pPr>
      <w:r w:rsidRPr="00483B43">
        <w:rPr>
          <w:rFonts w:ascii="Times New Roman" w:hAnsi="Times New Roman" w:cs="Times New Roman"/>
          <w:b/>
          <w:spacing w:val="60"/>
          <w:sz w:val="28"/>
          <w:szCs w:val="28"/>
          <w:lang w:val="uk-UA"/>
        </w:rPr>
        <w:t>Дипломна робота</w:t>
      </w:r>
    </w:p>
    <w:p w:rsidR="00483B43" w:rsidRPr="00483B43" w:rsidRDefault="00483B43" w:rsidP="00483B43">
      <w:pPr>
        <w:pBdr>
          <w:bottom w:val="single" w:sz="4" w:space="1" w:color="auto"/>
        </w:pBdr>
        <w:spacing w:before="240"/>
        <w:ind w:right="-1"/>
        <w:jc w:val="center"/>
        <w:rPr>
          <w:rFonts w:ascii="Times New Roman" w:hAnsi="Times New Roman" w:cs="Times New Roman"/>
          <w:sz w:val="28"/>
          <w:szCs w:val="28"/>
          <w:lang w:val="uk-UA"/>
        </w:rPr>
      </w:pPr>
      <w:r w:rsidRPr="00483B43">
        <w:rPr>
          <w:rFonts w:ascii="Times New Roman" w:hAnsi="Times New Roman" w:cs="Times New Roman"/>
          <w:i/>
          <w:sz w:val="28"/>
          <w:szCs w:val="28"/>
          <w:lang w:val="uk-UA"/>
        </w:rPr>
        <w:t>бакалавра</w:t>
      </w:r>
    </w:p>
    <w:p w:rsidR="00483B43" w:rsidRPr="00483B43" w:rsidRDefault="00483B43" w:rsidP="00483B43">
      <w:pPr>
        <w:tabs>
          <w:tab w:val="right" w:pos="9355"/>
        </w:tabs>
        <w:spacing w:line="240" w:lineRule="auto"/>
        <w:rPr>
          <w:rFonts w:ascii="Times New Roman" w:hAnsi="Times New Roman" w:cs="Times New Roman"/>
          <w:sz w:val="28"/>
          <w:szCs w:val="28"/>
          <w:lang w:val="uk-UA"/>
        </w:rPr>
      </w:pPr>
    </w:p>
    <w:p w:rsidR="00483B43" w:rsidRPr="00483B43" w:rsidRDefault="00483B43" w:rsidP="00483B43">
      <w:pPr>
        <w:pStyle w:val="a8"/>
        <w:rPr>
          <w:rFonts w:ascii="Times New Roman" w:hAnsi="Times New Roman" w:cs="Times New Roman"/>
          <w:b/>
          <w:sz w:val="28"/>
          <w:szCs w:val="28"/>
        </w:rPr>
      </w:pPr>
      <w:r w:rsidRPr="00483B4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483B43">
        <w:rPr>
          <w:rFonts w:ascii="Times New Roman" w:hAnsi="Times New Roman" w:cs="Times New Roman"/>
          <w:sz w:val="28"/>
          <w:szCs w:val="28"/>
        </w:rPr>
        <w:t xml:space="preserve"> </w:t>
      </w:r>
      <w:r w:rsidRPr="00483B43">
        <w:rPr>
          <w:rFonts w:ascii="Times New Roman" w:hAnsi="Times New Roman" w:cs="Times New Roman"/>
          <w:sz w:val="28"/>
          <w:szCs w:val="28"/>
          <w:lang w:val="uk-UA"/>
        </w:rPr>
        <w:t xml:space="preserve">на тему: </w:t>
      </w:r>
      <w:r w:rsidRPr="00483B43">
        <w:rPr>
          <w:rFonts w:ascii="Times New Roman" w:hAnsi="Times New Roman" w:cs="Times New Roman"/>
          <w:b/>
          <w:sz w:val="28"/>
          <w:szCs w:val="28"/>
          <w:lang w:val="uk-UA"/>
        </w:rPr>
        <w:t xml:space="preserve">«Трансформації символічних значень у назвах тварин і птахів </w:t>
      </w:r>
      <w:r w:rsidRPr="00483B43">
        <w:rPr>
          <w:rFonts w:ascii="Times New Roman" w:hAnsi="Times New Roman" w:cs="Times New Roman"/>
          <w:b/>
          <w:sz w:val="28"/>
          <w:szCs w:val="28"/>
        </w:rPr>
        <w:t xml:space="preserve">        </w:t>
      </w:r>
    </w:p>
    <w:p w:rsidR="00483B43" w:rsidRPr="00483B43" w:rsidRDefault="00483B43" w:rsidP="00483B43">
      <w:pPr>
        <w:pStyle w:val="a8"/>
        <w:rPr>
          <w:rFonts w:ascii="Times New Roman" w:hAnsi="Times New Roman" w:cs="Times New Roman"/>
          <w:b/>
          <w:sz w:val="28"/>
          <w:szCs w:val="28"/>
          <w:lang w:val="uk-UA"/>
        </w:rPr>
      </w:pPr>
      <w:r w:rsidRPr="00985F6C">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r w:rsidRPr="00483B43">
        <w:rPr>
          <w:rFonts w:ascii="Times New Roman" w:hAnsi="Times New Roman" w:cs="Times New Roman"/>
          <w:b/>
          <w:sz w:val="28"/>
          <w:szCs w:val="28"/>
          <w:lang w:val="uk-UA"/>
        </w:rPr>
        <w:t>(на матеріалі фольклорних текстів)»</w:t>
      </w:r>
    </w:p>
    <w:p w:rsidR="00483B43" w:rsidRPr="00483B43" w:rsidRDefault="00483B43" w:rsidP="00483B43">
      <w:pPr>
        <w:tabs>
          <w:tab w:val="right" w:pos="9355"/>
        </w:tabs>
        <w:jc w:val="center"/>
        <w:rPr>
          <w:rFonts w:ascii="Times New Roman" w:hAnsi="Times New Roman" w:cs="Times New Roman"/>
          <w:sz w:val="28"/>
          <w:szCs w:val="28"/>
          <w:lang w:val="uk-UA"/>
        </w:rPr>
      </w:pPr>
    </w:p>
    <w:p w:rsidR="00985F6C" w:rsidRPr="00985F6C" w:rsidRDefault="00985F6C" w:rsidP="00985F6C">
      <w:pPr>
        <w:pStyle w:val="a8"/>
        <w:rPr>
          <w:rFonts w:ascii="Times New Roman" w:hAnsi="Times New Roman" w:cs="Times New Roman"/>
          <w:sz w:val="28"/>
          <w:szCs w:val="28"/>
          <w:lang w:val="en-US"/>
        </w:rPr>
      </w:pPr>
      <w:r>
        <w:rPr>
          <w:lang w:val="uk-UA"/>
        </w:rPr>
        <w:t xml:space="preserve">          </w:t>
      </w:r>
      <w:r w:rsidR="00483B43" w:rsidRPr="00985F6C">
        <w:rPr>
          <w:rFonts w:ascii="Times New Roman" w:hAnsi="Times New Roman" w:cs="Times New Roman"/>
          <w:sz w:val="28"/>
          <w:szCs w:val="28"/>
          <w:lang w:val="uk-UA"/>
        </w:rPr>
        <w:t>«</w:t>
      </w:r>
      <w:r w:rsidR="00483B43" w:rsidRPr="00985F6C">
        <w:rPr>
          <w:rFonts w:ascii="Times New Roman" w:hAnsi="Times New Roman" w:cs="Times New Roman"/>
          <w:sz w:val="28"/>
          <w:szCs w:val="28"/>
          <w:lang w:val="en-US"/>
        </w:rPr>
        <w:t xml:space="preserve">Transformation of symbolic meanings in the names of animals and birds (based </w:t>
      </w:r>
    </w:p>
    <w:p w:rsidR="00483B43" w:rsidRPr="00985F6C" w:rsidRDefault="00985F6C" w:rsidP="00985F6C">
      <w:pPr>
        <w:pStyle w:val="a8"/>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3B43" w:rsidRPr="00985F6C">
        <w:rPr>
          <w:rFonts w:ascii="Times New Roman" w:hAnsi="Times New Roman" w:cs="Times New Roman"/>
          <w:sz w:val="28"/>
          <w:szCs w:val="28"/>
          <w:lang w:val="en-US"/>
        </w:rPr>
        <w:t>on</w:t>
      </w:r>
      <w:r w:rsidR="00483B43" w:rsidRPr="00BC5A63">
        <w:rPr>
          <w:rFonts w:ascii="Times New Roman" w:hAnsi="Times New Roman" w:cs="Times New Roman"/>
          <w:sz w:val="28"/>
          <w:szCs w:val="28"/>
        </w:rPr>
        <w:t xml:space="preserve"> </w:t>
      </w:r>
      <w:r w:rsidR="00483B43" w:rsidRPr="00985F6C">
        <w:rPr>
          <w:rFonts w:ascii="Times New Roman" w:hAnsi="Times New Roman" w:cs="Times New Roman"/>
          <w:sz w:val="28"/>
          <w:szCs w:val="28"/>
          <w:lang w:val="en-US"/>
        </w:rPr>
        <w:t>folk</w:t>
      </w:r>
      <w:r w:rsidR="00483B43" w:rsidRPr="00BC5A63">
        <w:rPr>
          <w:rFonts w:ascii="Times New Roman" w:hAnsi="Times New Roman" w:cs="Times New Roman"/>
          <w:sz w:val="28"/>
          <w:szCs w:val="28"/>
        </w:rPr>
        <w:t xml:space="preserve"> </w:t>
      </w:r>
      <w:r w:rsidR="00483B43" w:rsidRPr="00985F6C">
        <w:rPr>
          <w:rFonts w:ascii="Times New Roman" w:hAnsi="Times New Roman" w:cs="Times New Roman"/>
          <w:sz w:val="28"/>
          <w:szCs w:val="28"/>
          <w:lang w:val="en-US"/>
        </w:rPr>
        <w:t>texts</w:t>
      </w:r>
      <w:r w:rsidR="00483B43" w:rsidRPr="00BC5A63">
        <w:rPr>
          <w:rFonts w:ascii="Times New Roman" w:hAnsi="Times New Roman" w:cs="Times New Roman"/>
          <w:sz w:val="28"/>
          <w:szCs w:val="28"/>
        </w:rPr>
        <w:t>)</w:t>
      </w:r>
      <w:r w:rsidR="00483B43" w:rsidRPr="00985F6C">
        <w:rPr>
          <w:rFonts w:ascii="Times New Roman" w:hAnsi="Times New Roman" w:cs="Times New Roman"/>
          <w:sz w:val="28"/>
          <w:szCs w:val="28"/>
          <w:lang w:val="uk-UA"/>
        </w:rPr>
        <w:t>»</w:t>
      </w:r>
    </w:p>
    <w:p w:rsidR="00483B43" w:rsidRPr="006D7F9B" w:rsidRDefault="00483B43" w:rsidP="006D7F9B">
      <w:pPr>
        <w:pStyle w:val="a8"/>
        <w:rPr>
          <w:rFonts w:ascii="Times New Roman" w:hAnsi="Times New Roman" w:cs="Times New Roman"/>
          <w:sz w:val="28"/>
          <w:szCs w:val="28"/>
          <w:lang w:val="uk-UA"/>
        </w:rPr>
      </w:pPr>
    </w:p>
    <w:p w:rsidR="00985F6C" w:rsidRDefault="00483B43" w:rsidP="006D7F9B">
      <w:pPr>
        <w:pStyle w:val="a8"/>
        <w:rPr>
          <w:rFonts w:ascii="Times New Roman" w:hAnsi="Times New Roman" w:cs="Times New Roman"/>
          <w:sz w:val="28"/>
          <w:szCs w:val="28"/>
          <w:lang w:val="uk-UA"/>
        </w:rPr>
      </w:pPr>
      <w:r w:rsidRPr="006D7F9B">
        <w:rPr>
          <w:rFonts w:ascii="Times New Roman" w:hAnsi="Times New Roman" w:cs="Times New Roman"/>
          <w:sz w:val="28"/>
          <w:szCs w:val="28"/>
          <w:lang w:val="uk-UA"/>
        </w:rPr>
        <w:t xml:space="preserve">                              </w:t>
      </w:r>
    </w:p>
    <w:p w:rsidR="00483B43" w:rsidRPr="006D7F9B" w:rsidRDefault="00985F6C" w:rsidP="006D7F9B">
      <w:pPr>
        <w:pStyle w:val="a8"/>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3B43" w:rsidRPr="006D7F9B">
        <w:rPr>
          <w:rFonts w:ascii="Times New Roman" w:hAnsi="Times New Roman" w:cs="Times New Roman"/>
          <w:sz w:val="28"/>
          <w:szCs w:val="28"/>
          <w:lang w:val="uk-UA"/>
        </w:rPr>
        <w:t xml:space="preserve">   Виконала: студентка </w:t>
      </w:r>
      <w:r w:rsidR="00483B43" w:rsidRPr="006D7F9B">
        <w:rPr>
          <w:rFonts w:ascii="Times New Roman" w:hAnsi="Times New Roman" w:cs="Times New Roman"/>
          <w:i/>
          <w:sz w:val="28"/>
          <w:szCs w:val="28"/>
          <w:lang w:val="uk-UA"/>
        </w:rPr>
        <w:t>денної</w:t>
      </w:r>
      <w:r w:rsidR="00483B43" w:rsidRPr="006D7F9B">
        <w:rPr>
          <w:rFonts w:ascii="Times New Roman" w:hAnsi="Times New Roman" w:cs="Times New Roman"/>
          <w:sz w:val="28"/>
          <w:szCs w:val="28"/>
          <w:lang w:val="uk-UA"/>
        </w:rPr>
        <w:t xml:space="preserve"> форми навчання</w:t>
      </w:r>
    </w:p>
    <w:p w:rsidR="00483B43" w:rsidRPr="006D7F9B" w:rsidRDefault="00483B43" w:rsidP="006D7F9B">
      <w:pPr>
        <w:pStyle w:val="a8"/>
        <w:rPr>
          <w:rFonts w:ascii="Times New Roman" w:hAnsi="Times New Roman" w:cs="Times New Roman"/>
          <w:sz w:val="28"/>
          <w:szCs w:val="28"/>
          <w:lang w:val="uk-UA"/>
        </w:rPr>
      </w:pPr>
      <w:r w:rsidRPr="006D7F9B">
        <w:rPr>
          <w:rFonts w:ascii="Times New Roman" w:hAnsi="Times New Roman" w:cs="Times New Roman"/>
          <w:sz w:val="28"/>
          <w:szCs w:val="28"/>
          <w:lang w:val="uk-UA"/>
        </w:rPr>
        <w:t xml:space="preserve">                                 напряму підготовки 6.020303 Філологія</w:t>
      </w:r>
    </w:p>
    <w:p w:rsidR="00483B43" w:rsidRPr="006D7F9B" w:rsidRDefault="00483B43" w:rsidP="006D7F9B">
      <w:pPr>
        <w:pStyle w:val="a8"/>
        <w:rPr>
          <w:rFonts w:ascii="Times New Roman" w:hAnsi="Times New Roman" w:cs="Times New Roman"/>
          <w:sz w:val="28"/>
          <w:szCs w:val="28"/>
          <w:lang w:val="uk-UA"/>
        </w:rPr>
      </w:pPr>
      <w:r w:rsidRPr="006D7F9B">
        <w:rPr>
          <w:rFonts w:ascii="Times New Roman" w:hAnsi="Times New Roman" w:cs="Times New Roman"/>
          <w:sz w:val="28"/>
          <w:szCs w:val="28"/>
          <w:lang w:val="uk-UA"/>
        </w:rPr>
        <w:t xml:space="preserve">                                 Мартьянова Анастасія Сергіївна</w:t>
      </w:r>
    </w:p>
    <w:p w:rsidR="00483B43" w:rsidRPr="00483B43" w:rsidRDefault="00483B43" w:rsidP="00483B43">
      <w:pPr>
        <w:tabs>
          <w:tab w:val="left" w:pos="5245"/>
          <w:tab w:val="right" w:pos="9355"/>
        </w:tabs>
        <w:spacing w:before="120"/>
        <w:rPr>
          <w:rFonts w:ascii="Times New Roman" w:hAnsi="Times New Roman" w:cs="Times New Roman"/>
          <w:sz w:val="28"/>
          <w:szCs w:val="28"/>
          <w:lang w:val="uk-UA"/>
        </w:rPr>
      </w:pPr>
      <w:r w:rsidRPr="00483B43">
        <w:rPr>
          <w:rFonts w:ascii="Times New Roman" w:hAnsi="Times New Roman" w:cs="Times New Roman"/>
          <w:sz w:val="28"/>
          <w:szCs w:val="28"/>
          <w:lang w:val="uk-UA"/>
        </w:rPr>
        <w:t xml:space="preserve">                                </w:t>
      </w:r>
      <w:r w:rsidR="006D7F9B">
        <w:rPr>
          <w:rFonts w:ascii="Times New Roman" w:hAnsi="Times New Roman" w:cs="Times New Roman"/>
          <w:sz w:val="28"/>
          <w:szCs w:val="28"/>
          <w:lang w:val="uk-UA"/>
        </w:rPr>
        <w:t xml:space="preserve"> </w:t>
      </w:r>
      <w:r w:rsidRPr="00483B43">
        <w:rPr>
          <w:rFonts w:ascii="Times New Roman" w:hAnsi="Times New Roman" w:cs="Times New Roman"/>
          <w:sz w:val="28"/>
          <w:szCs w:val="28"/>
          <w:lang w:val="uk-UA"/>
        </w:rPr>
        <w:t xml:space="preserve">Керівник: д.ф.н., проф. Яковлєва О.В. __________ </w:t>
      </w:r>
    </w:p>
    <w:p w:rsidR="00483B43" w:rsidRPr="00483B43" w:rsidRDefault="00483B43" w:rsidP="00483B43">
      <w:pPr>
        <w:tabs>
          <w:tab w:val="left" w:pos="5245"/>
          <w:tab w:val="right" w:pos="9355"/>
        </w:tabs>
        <w:spacing w:before="120"/>
        <w:rPr>
          <w:rFonts w:ascii="Times New Roman" w:hAnsi="Times New Roman" w:cs="Times New Roman"/>
          <w:sz w:val="28"/>
          <w:szCs w:val="28"/>
          <w:lang w:val="uk-UA"/>
        </w:rPr>
      </w:pPr>
      <w:r w:rsidRPr="00483B43">
        <w:rPr>
          <w:rFonts w:ascii="Times New Roman" w:hAnsi="Times New Roman" w:cs="Times New Roman"/>
          <w:sz w:val="28"/>
          <w:szCs w:val="28"/>
          <w:lang w:val="uk-UA"/>
        </w:rPr>
        <w:t xml:space="preserve">                                 Рецензент: к.ф.н., доц. Хаценко Л.І. ____________</w:t>
      </w:r>
    </w:p>
    <w:p w:rsidR="00483B43" w:rsidRPr="00483B43" w:rsidRDefault="00483B43" w:rsidP="006D7F9B">
      <w:pPr>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418"/>
        <w:gridCol w:w="5103"/>
      </w:tblGrid>
      <w:tr w:rsidR="00483B43" w:rsidRPr="00483B43" w:rsidTr="00A04A16">
        <w:trPr>
          <w:jc w:val="center"/>
        </w:trPr>
        <w:tc>
          <w:tcPr>
            <w:tcW w:w="5082" w:type="dxa"/>
          </w:tcPr>
          <w:p w:rsidR="00483B43" w:rsidRPr="00483B43" w:rsidRDefault="00483B43" w:rsidP="00A04A16">
            <w:pPr>
              <w:rPr>
                <w:rFonts w:ascii="Times New Roman" w:hAnsi="Times New Roman" w:cs="Times New Roman"/>
                <w:sz w:val="28"/>
                <w:szCs w:val="28"/>
                <w:lang w:val="uk-UA"/>
              </w:rPr>
            </w:pPr>
            <w:r w:rsidRPr="00483B43">
              <w:rPr>
                <w:rFonts w:ascii="Times New Roman" w:hAnsi="Times New Roman" w:cs="Times New Roman"/>
                <w:sz w:val="28"/>
                <w:szCs w:val="28"/>
                <w:lang w:val="uk-UA"/>
              </w:rPr>
              <w:t>Рекомендовано до захисту:</w:t>
            </w:r>
          </w:p>
          <w:p w:rsidR="00483B43" w:rsidRPr="00483B43" w:rsidRDefault="00483B43" w:rsidP="00A04A16">
            <w:pPr>
              <w:spacing w:before="120"/>
              <w:rPr>
                <w:rFonts w:ascii="Times New Roman" w:hAnsi="Times New Roman" w:cs="Times New Roman"/>
                <w:sz w:val="28"/>
                <w:szCs w:val="28"/>
                <w:lang w:val="uk-UA"/>
              </w:rPr>
            </w:pPr>
            <w:r w:rsidRPr="00483B43">
              <w:rPr>
                <w:rFonts w:ascii="Times New Roman" w:hAnsi="Times New Roman" w:cs="Times New Roman"/>
                <w:sz w:val="28"/>
                <w:szCs w:val="28"/>
                <w:lang w:val="uk-UA"/>
              </w:rPr>
              <w:t>Протокол засідання кафедри</w:t>
            </w:r>
          </w:p>
          <w:p w:rsidR="00483B43" w:rsidRPr="00483B43" w:rsidRDefault="00483B43" w:rsidP="00A04A16">
            <w:pPr>
              <w:spacing w:before="120"/>
              <w:rPr>
                <w:rFonts w:ascii="Times New Roman" w:hAnsi="Times New Roman" w:cs="Times New Roman"/>
                <w:sz w:val="28"/>
                <w:szCs w:val="28"/>
                <w:lang w:val="uk-UA"/>
              </w:rPr>
            </w:pPr>
            <w:r w:rsidRPr="00483B43">
              <w:rPr>
                <w:rFonts w:ascii="Times New Roman" w:hAnsi="Times New Roman" w:cs="Times New Roman"/>
                <w:sz w:val="28"/>
                <w:szCs w:val="28"/>
                <w:lang w:val="uk-UA"/>
              </w:rPr>
              <w:t xml:space="preserve">№ ___ від ____________2018 р. </w:t>
            </w:r>
          </w:p>
          <w:p w:rsidR="00483B43" w:rsidRPr="00483B43" w:rsidRDefault="00483B43" w:rsidP="00A04A16">
            <w:pPr>
              <w:spacing w:before="600"/>
              <w:rPr>
                <w:rFonts w:ascii="Times New Roman" w:hAnsi="Times New Roman" w:cs="Times New Roman"/>
                <w:sz w:val="28"/>
                <w:szCs w:val="28"/>
                <w:lang w:val="uk-UA"/>
              </w:rPr>
            </w:pPr>
            <w:r w:rsidRPr="00483B43">
              <w:rPr>
                <w:rFonts w:ascii="Times New Roman" w:hAnsi="Times New Roman" w:cs="Times New Roman"/>
                <w:sz w:val="28"/>
                <w:szCs w:val="28"/>
                <w:lang w:val="uk-UA"/>
              </w:rPr>
              <w:t>Завідувач кафедри</w:t>
            </w:r>
          </w:p>
          <w:p w:rsidR="00483B43" w:rsidRPr="006D7F9B" w:rsidRDefault="00483B43" w:rsidP="006D7F9B">
            <w:pPr>
              <w:pStyle w:val="a8"/>
              <w:rPr>
                <w:rFonts w:ascii="Times New Roman" w:hAnsi="Times New Roman" w:cs="Times New Roman"/>
                <w:sz w:val="28"/>
                <w:szCs w:val="28"/>
                <w:u w:val="single"/>
                <w:lang w:val="uk-UA"/>
              </w:rPr>
            </w:pPr>
            <w:r w:rsidRPr="006D7F9B">
              <w:rPr>
                <w:rFonts w:ascii="Times New Roman" w:hAnsi="Times New Roman" w:cs="Times New Roman"/>
                <w:sz w:val="28"/>
                <w:szCs w:val="28"/>
                <w:u w:val="single"/>
                <w:lang w:val="uk-UA"/>
              </w:rPr>
              <w:tab/>
            </w:r>
            <w:r w:rsidR="006D7F9B">
              <w:rPr>
                <w:rFonts w:ascii="Times New Roman" w:hAnsi="Times New Roman" w:cs="Times New Roman"/>
                <w:sz w:val="28"/>
                <w:szCs w:val="28"/>
                <w:u w:val="single"/>
                <w:lang w:val="uk-UA"/>
              </w:rPr>
              <w:t xml:space="preserve">         </w:t>
            </w:r>
            <w:r w:rsidRPr="006D7F9B">
              <w:rPr>
                <w:rFonts w:ascii="Times New Roman" w:hAnsi="Times New Roman" w:cs="Times New Roman"/>
                <w:sz w:val="28"/>
                <w:szCs w:val="28"/>
                <w:lang w:val="uk-UA"/>
              </w:rPr>
              <w:t xml:space="preserve">  проф. Войцева О.А.</w:t>
            </w:r>
          </w:p>
          <w:p w:rsidR="00483B43" w:rsidRPr="006D7F9B" w:rsidRDefault="00483B43" w:rsidP="006D7F9B">
            <w:pPr>
              <w:pStyle w:val="a8"/>
              <w:rPr>
                <w:sz w:val="20"/>
                <w:szCs w:val="20"/>
                <w:lang w:val="uk-UA"/>
              </w:rPr>
            </w:pPr>
            <w:r w:rsidRPr="006D7F9B">
              <w:rPr>
                <w:rFonts w:ascii="Times New Roman" w:hAnsi="Times New Roman" w:cs="Times New Roman"/>
                <w:sz w:val="28"/>
                <w:szCs w:val="28"/>
                <w:lang w:val="uk-UA"/>
              </w:rPr>
              <w:t xml:space="preserve">     </w:t>
            </w:r>
            <w:r w:rsidRPr="006D7F9B">
              <w:rPr>
                <w:rFonts w:ascii="Times New Roman" w:hAnsi="Times New Roman" w:cs="Times New Roman"/>
                <w:sz w:val="20"/>
                <w:szCs w:val="20"/>
                <w:lang w:val="uk-UA"/>
              </w:rPr>
              <w:t>(підпис)</w:t>
            </w:r>
            <w:r w:rsidRPr="006D7F9B">
              <w:rPr>
                <w:sz w:val="20"/>
                <w:szCs w:val="20"/>
                <w:lang w:val="uk-UA"/>
              </w:rPr>
              <w:tab/>
            </w:r>
          </w:p>
        </w:tc>
        <w:tc>
          <w:tcPr>
            <w:tcW w:w="4786" w:type="dxa"/>
          </w:tcPr>
          <w:p w:rsidR="00483B43" w:rsidRPr="00483B43" w:rsidRDefault="00483B43" w:rsidP="00A04A16">
            <w:pPr>
              <w:tabs>
                <w:tab w:val="right" w:pos="4462"/>
              </w:tabs>
              <w:rPr>
                <w:rFonts w:ascii="Times New Roman" w:hAnsi="Times New Roman" w:cs="Times New Roman"/>
                <w:sz w:val="28"/>
                <w:szCs w:val="28"/>
                <w:lang w:val="uk-UA"/>
              </w:rPr>
            </w:pPr>
            <w:r w:rsidRPr="00483B43">
              <w:rPr>
                <w:rFonts w:ascii="Times New Roman" w:hAnsi="Times New Roman" w:cs="Times New Roman"/>
                <w:sz w:val="28"/>
                <w:szCs w:val="28"/>
                <w:lang w:val="uk-UA"/>
              </w:rPr>
              <w:t>Захищено на засіданні ЕК № 1</w:t>
            </w:r>
          </w:p>
          <w:p w:rsidR="00483B43" w:rsidRPr="00483B43" w:rsidRDefault="00483B43" w:rsidP="00A04A16">
            <w:pPr>
              <w:tabs>
                <w:tab w:val="right" w:pos="4462"/>
              </w:tabs>
              <w:spacing w:before="120"/>
              <w:rPr>
                <w:rFonts w:ascii="Times New Roman" w:hAnsi="Times New Roman" w:cs="Times New Roman"/>
                <w:sz w:val="28"/>
                <w:szCs w:val="28"/>
                <w:lang w:val="uk-UA"/>
              </w:rPr>
            </w:pPr>
            <w:r w:rsidRPr="00483B43">
              <w:rPr>
                <w:rFonts w:ascii="Times New Roman" w:hAnsi="Times New Roman" w:cs="Times New Roman"/>
                <w:sz w:val="28"/>
                <w:szCs w:val="28"/>
                <w:lang w:val="uk-UA"/>
              </w:rPr>
              <w:t>протокол № __ від _________2018 р.</w:t>
            </w:r>
          </w:p>
          <w:p w:rsidR="00483B43" w:rsidRPr="006D7F9B" w:rsidRDefault="00483B43" w:rsidP="006D7F9B">
            <w:pPr>
              <w:pStyle w:val="a8"/>
              <w:rPr>
                <w:rFonts w:ascii="Times New Roman" w:hAnsi="Times New Roman" w:cs="Times New Roman"/>
                <w:sz w:val="28"/>
                <w:szCs w:val="28"/>
                <w:lang w:val="uk-UA"/>
              </w:rPr>
            </w:pPr>
            <w:r w:rsidRPr="006D7F9B">
              <w:rPr>
                <w:rFonts w:ascii="Times New Roman" w:hAnsi="Times New Roman" w:cs="Times New Roman"/>
                <w:sz w:val="28"/>
                <w:szCs w:val="28"/>
                <w:lang w:val="uk-UA"/>
              </w:rPr>
              <w:t>Оцінка______________/___</w:t>
            </w:r>
            <w:r w:rsidRPr="006D7F9B">
              <w:rPr>
                <w:rFonts w:ascii="Times New Roman" w:hAnsi="Times New Roman" w:cs="Times New Roman"/>
                <w:sz w:val="28"/>
                <w:szCs w:val="28"/>
                <w:lang w:val="uk-UA"/>
              </w:rPr>
              <w:tab/>
              <w:t>___/_____</w:t>
            </w:r>
          </w:p>
          <w:p w:rsidR="00483B43" w:rsidRPr="006D7F9B" w:rsidRDefault="006D7F9B" w:rsidP="006D7F9B">
            <w:pPr>
              <w:pStyle w:val="a8"/>
              <w:rPr>
                <w:rFonts w:ascii="Times New Roman" w:hAnsi="Times New Roman" w:cs="Times New Roman"/>
                <w:sz w:val="20"/>
                <w:szCs w:val="20"/>
                <w:lang w:val="uk-UA"/>
              </w:rPr>
            </w:pPr>
            <w:r>
              <w:rPr>
                <w:rFonts w:ascii="Times New Roman" w:hAnsi="Times New Roman" w:cs="Times New Roman"/>
                <w:sz w:val="20"/>
                <w:szCs w:val="20"/>
                <w:lang w:val="uk-UA"/>
              </w:rPr>
              <w:t xml:space="preserve">     </w:t>
            </w:r>
            <w:r w:rsidR="00483B43" w:rsidRPr="006D7F9B">
              <w:rPr>
                <w:rFonts w:ascii="Times New Roman" w:hAnsi="Times New Roman" w:cs="Times New Roman"/>
                <w:sz w:val="20"/>
                <w:szCs w:val="20"/>
                <w:lang w:val="uk-UA"/>
              </w:rPr>
              <w:t>(за національною шкалою, шкалою ЕСТS, бали)</w:t>
            </w:r>
          </w:p>
          <w:p w:rsidR="00483B43" w:rsidRPr="00483B43" w:rsidRDefault="00483B43" w:rsidP="00A04A16">
            <w:pPr>
              <w:spacing w:before="360"/>
              <w:rPr>
                <w:rFonts w:ascii="Times New Roman" w:hAnsi="Times New Roman" w:cs="Times New Roman"/>
                <w:sz w:val="28"/>
                <w:szCs w:val="28"/>
                <w:lang w:val="uk-UA"/>
              </w:rPr>
            </w:pPr>
            <w:r w:rsidRPr="00483B43">
              <w:rPr>
                <w:rFonts w:ascii="Times New Roman" w:hAnsi="Times New Roman" w:cs="Times New Roman"/>
                <w:sz w:val="28"/>
                <w:szCs w:val="28"/>
                <w:lang w:val="uk-UA"/>
              </w:rPr>
              <w:t>Голова ЕК</w:t>
            </w:r>
          </w:p>
          <w:p w:rsidR="00483B43" w:rsidRPr="006D7F9B" w:rsidRDefault="00483B43" w:rsidP="006D7F9B">
            <w:pPr>
              <w:pStyle w:val="a8"/>
              <w:rPr>
                <w:rFonts w:ascii="Times New Roman" w:hAnsi="Times New Roman" w:cs="Times New Roman"/>
                <w:sz w:val="28"/>
                <w:szCs w:val="28"/>
                <w:lang w:val="uk-UA"/>
              </w:rPr>
            </w:pPr>
            <w:r w:rsidRPr="006D7F9B">
              <w:rPr>
                <w:rFonts w:ascii="Times New Roman" w:hAnsi="Times New Roman" w:cs="Times New Roman"/>
                <w:sz w:val="28"/>
                <w:szCs w:val="28"/>
                <w:lang w:val="uk-UA"/>
              </w:rPr>
              <w:t>_________   проф. Ковалевська Т.Ю.</w:t>
            </w:r>
          </w:p>
          <w:p w:rsidR="00483B43" w:rsidRPr="006D7F9B" w:rsidRDefault="00483B43" w:rsidP="006D7F9B">
            <w:pPr>
              <w:pStyle w:val="a8"/>
              <w:rPr>
                <w:sz w:val="20"/>
                <w:szCs w:val="20"/>
                <w:lang w:val="uk-UA"/>
              </w:rPr>
            </w:pPr>
            <w:r w:rsidRPr="006D7F9B">
              <w:rPr>
                <w:rFonts w:ascii="Times New Roman" w:hAnsi="Times New Roman" w:cs="Times New Roman"/>
                <w:sz w:val="20"/>
                <w:szCs w:val="20"/>
                <w:lang w:val="uk-UA"/>
              </w:rPr>
              <w:t xml:space="preserve">      (підпис)</w:t>
            </w:r>
            <w:r w:rsidRPr="006D7F9B">
              <w:rPr>
                <w:sz w:val="20"/>
                <w:szCs w:val="20"/>
                <w:lang w:val="uk-UA"/>
              </w:rPr>
              <w:tab/>
            </w:r>
          </w:p>
        </w:tc>
      </w:tr>
    </w:tbl>
    <w:p w:rsidR="00483B43" w:rsidRPr="00483B43" w:rsidRDefault="00483B43" w:rsidP="00483B43">
      <w:pPr>
        <w:rPr>
          <w:rFonts w:ascii="Times New Roman" w:hAnsi="Times New Roman" w:cs="Times New Roman"/>
          <w:b/>
          <w:sz w:val="28"/>
          <w:szCs w:val="28"/>
          <w:lang w:val="uk-UA"/>
        </w:rPr>
      </w:pPr>
      <w:r w:rsidRPr="00483B43">
        <w:rPr>
          <w:rFonts w:ascii="Times New Roman" w:hAnsi="Times New Roman" w:cs="Times New Roman"/>
          <w:b/>
          <w:sz w:val="28"/>
          <w:szCs w:val="28"/>
          <w:lang w:val="uk-UA"/>
        </w:rPr>
        <w:t xml:space="preserve">                                             </w:t>
      </w:r>
    </w:p>
    <w:p w:rsidR="00483B43" w:rsidRDefault="00483B43" w:rsidP="00483B43">
      <w:pPr>
        <w:rPr>
          <w:rFonts w:ascii="Times New Roman" w:hAnsi="Times New Roman" w:cs="Times New Roman"/>
          <w:b/>
          <w:sz w:val="28"/>
          <w:szCs w:val="28"/>
          <w:lang w:val="uk-UA"/>
        </w:rPr>
      </w:pPr>
      <w:r w:rsidRPr="00483B43">
        <w:rPr>
          <w:rFonts w:ascii="Times New Roman" w:hAnsi="Times New Roman" w:cs="Times New Roman"/>
          <w:b/>
          <w:sz w:val="28"/>
          <w:szCs w:val="28"/>
          <w:lang w:val="uk-UA"/>
        </w:rPr>
        <w:t xml:space="preserve">                                                  </w:t>
      </w:r>
      <w:r w:rsidR="006D7F9B">
        <w:rPr>
          <w:rFonts w:ascii="Times New Roman" w:hAnsi="Times New Roman" w:cs="Times New Roman"/>
          <w:b/>
          <w:sz w:val="28"/>
          <w:szCs w:val="28"/>
          <w:lang w:val="uk-UA"/>
        </w:rPr>
        <w:t xml:space="preserve">    </w:t>
      </w:r>
      <w:r w:rsidRPr="00483B43">
        <w:rPr>
          <w:rFonts w:ascii="Times New Roman" w:hAnsi="Times New Roman" w:cs="Times New Roman"/>
          <w:b/>
          <w:sz w:val="28"/>
          <w:szCs w:val="28"/>
          <w:lang w:val="uk-UA"/>
        </w:rPr>
        <w:t>Одеса – 2018</w:t>
      </w:r>
    </w:p>
    <w:p w:rsidR="007626F0" w:rsidRPr="00951C6C" w:rsidRDefault="00985F6C" w:rsidP="00281936">
      <w:pPr>
        <w:rPr>
          <w:rFonts w:ascii="Times New Roman" w:hAnsi="Times New Roman" w:cs="Times New Roman"/>
          <w:color w:val="404040" w:themeColor="text1" w:themeTint="BF"/>
          <w:sz w:val="28"/>
          <w:szCs w:val="28"/>
          <w:lang w:val="uk-UA"/>
        </w:rPr>
      </w:pPr>
      <w:r>
        <w:rPr>
          <w:rFonts w:ascii="Times New Roman" w:hAnsi="Times New Roman" w:cs="Times New Roman"/>
          <w:b/>
          <w:sz w:val="28"/>
          <w:szCs w:val="28"/>
          <w:lang w:val="uk-UA"/>
        </w:rPr>
        <w:lastRenderedPageBreak/>
        <w:t xml:space="preserve">                                                         </w:t>
      </w:r>
      <w:r w:rsidR="0049179D" w:rsidRPr="00951C6C">
        <w:rPr>
          <w:color w:val="404040" w:themeColor="text1" w:themeTint="BF"/>
          <w:lang w:val="uk-UA"/>
        </w:rPr>
        <w:t xml:space="preserve"> </w:t>
      </w:r>
      <w:r w:rsidR="0085729E" w:rsidRPr="00951C6C">
        <w:rPr>
          <w:color w:val="404040" w:themeColor="text1" w:themeTint="BF"/>
          <w:lang w:val="uk-UA"/>
        </w:rPr>
        <w:t xml:space="preserve">  </w:t>
      </w:r>
      <w:r w:rsidR="008445D1" w:rsidRPr="00951C6C">
        <w:rPr>
          <w:rFonts w:ascii="Times New Roman" w:hAnsi="Times New Roman" w:cs="Times New Roman"/>
          <w:color w:val="404040" w:themeColor="text1" w:themeTint="BF"/>
          <w:sz w:val="28"/>
          <w:szCs w:val="28"/>
          <w:lang w:val="uk-UA"/>
        </w:rPr>
        <w:t>ЗМІСТ</w:t>
      </w:r>
    </w:p>
    <w:p w:rsidR="001969BF" w:rsidRPr="00951C6C" w:rsidRDefault="00F36918" w:rsidP="00C004CD">
      <w:pPr>
        <w:spacing w:before="240" w:afterLines="40" w:after="96"/>
        <w:ind w:left="567" w:right="113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1969BF" w:rsidRPr="00951C6C">
        <w:rPr>
          <w:rFonts w:ascii="Times New Roman" w:hAnsi="Times New Roman" w:cs="Times New Roman"/>
          <w:color w:val="404040" w:themeColor="text1" w:themeTint="BF"/>
          <w:sz w:val="28"/>
          <w:szCs w:val="28"/>
          <w:lang w:val="uk-UA"/>
        </w:rPr>
        <w:t>Вступ</w:t>
      </w:r>
      <w:r w:rsidR="001969BF" w:rsidRPr="00951C6C">
        <w:rPr>
          <w:rFonts w:ascii="Times New Roman" w:hAnsi="Times New Roman" w:cs="Times New Roman"/>
          <w:color w:val="404040" w:themeColor="text1" w:themeTint="BF"/>
          <w:sz w:val="28"/>
          <w:szCs w:val="28"/>
        </w:rPr>
        <w:t>..............</w:t>
      </w:r>
      <w:r w:rsidR="001969BF" w:rsidRPr="00951C6C">
        <w:rPr>
          <w:rFonts w:ascii="Times New Roman" w:hAnsi="Times New Roman" w:cs="Times New Roman"/>
          <w:color w:val="404040" w:themeColor="text1" w:themeTint="BF"/>
          <w:sz w:val="28"/>
          <w:szCs w:val="28"/>
          <w:lang w:val="uk-UA"/>
        </w:rPr>
        <w:t>................................................................</w:t>
      </w:r>
      <w:r w:rsidR="00AE6290" w:rsidRPr="00951C6C">
        <w:rPr>
          <w:rFonts w:ascii="Times New Roman" w:hAnsi="Times New Roman" w:cs="Times New Roman"/>
          <w:color w:val="404040" w:themeColor="text1" w:themeTint="BF"/>
          <w:sz w:val="28"/>
          <w:szCs w:val="28"/>
          <w:lang w:val="uk-UA"/>
        </w:rPr>
        <w:t>........................</w:t>
      </w:r>
      <w:r w:rsidR="002B23F9" w:rsidRPr="00951C6C">
        <w:rPr>
          <w:rFonts w:ascii="Times New Roman" w:hAnsi="Times New Roman" w:cs="Times New Roman"/>
          <w:color w:val="404040" w:themeColor="text1" w:themeTint="BF"/>
          <w:sz w:val="28"/>
          <w:szCs w:val="28"/>
          <w:lang w:val="uk-UA"/>
        </w:rPr>
        <w:t>......</w:t>
      </w:r>
      <w:r w:rsidR="00510211" w:rsidRPr="00951C6C">
        <w:rPr>
          <w:rFonts w:ascii="Times New Roman" w:hAnsi="Times New Roman" w:cs="Times New Roman"/>
          <w:color w:val="404040" w:themeColor="text1" w:themeTint="BF"/>
          <w:sz w:val="28"/>
          <w:szCs w:val="28"/>
          <w:lang w:val="uk-UA"/>
        </w:rPr>
        <w:t>3</w:t>
      </w:r>
    </w:p>
    <w:p w:rsidR="001969BF" w:rsidRPr="00951C6C" w:rsidRDefault="00F36918" w:rsidP="00C004CD">
      <w:pPr>
        <w:spacing w:before="240" w:afterLines="40" w:after="96" w:line="360" w:lineRule="auto"/>
        <w:ind w:left="851" w:right="1134" w:hanging="28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1969BF" w:rsidRPr="00951C6C">
        <w:rPr>
          <w:rFonts w:ascii="Times New Roman" w:hAnsi="Times New Roman" w:cs="Times New Roman"/>
          <w:color w:val="404040" w:themeColor="text1" w:themeTint="BF"/>
          <w:sz w:val="28"/>
          <w:szCs w:val="28"/>
          <w:lang w:val="uk-UA"/>
        </w:rPr>
        <w:t>І.</w:t>
      </w:r>
      <w:r w:rsidR="00A03173" w:rsidRPr="00951C6C">
        <w:rPr>
          <w:rFonts w:ascii="Times New Roman" w:hAnsi="Times New Roman" w:cs="Times New Roman"/>
          <w:color w:val="404040" w:themeColor="text1" w:themeTint="BF"/>
          <w:sz w:val="28"/>
          <w:szCs w:val="28"/>
          <w:lang w:val="uk-UA"/>
        </w:rPr>
        <w:t xml:space="preserve"> </w:t>
      </w:r>
      <w:r w:rsidR="003452C9" w:rsidRPr="00951C6C">
        <w:rPr>
          <w:rFonts w:ascii="Times New Roman" w:hAnsi="Times New Roman" w:cs="Times New Roman"/>
          <w:color w:val="404040" w:themeColor="text1" w:themeTint="BF"/>
          <w:sz w:val="28"/>
          <w:szCs w:val="28"/>
          <w:lang w:val="uk-UA"/>
        </w:rPr>
        <w:t xml:space="preserve">Лінгвістичний </w:t>
      </w:r>
      <w:r w:rsidR="00AE6290" w:rsidRPr="00951C6C">
        <w:rPr>
          <w:rFonts w:ascii="Times New Roman" w:hAnsi="Times New Roman" w:cs="Times New Roman"/>
          <w:color w:val="404040" w:themeColor="text1" w:themeTint="BF"/>
          <w:sz w:val="28"/>
          <w:szCs w:val="28"/>
          <w:lang w:val="uk-UA"/>
        </w:rPr>
        <w:t>аналіз</w:t>
      </w:r>
      <w:r w:rsidR="003452C9" w:rsidRPr="00951C6C">
        <w:rPr>
          <w:rFonts w:ascii="Times New Roman" w:hAnsi="Times New Roman" w:cs="Times New Roman"/>
          <w:color w:val="404040" w:themeColor="text1" w:themeTint="BF"/>
          <w:sz w:val="28"/>
          <w:szCs w:val="28"/>
          <w:lang w:val="uk-UA"/>
        </w:rPr>
        <w:t xml:space="preserve"> фольк</w:t>
      </w:r>
      <w:r w:rsidR="002B23F9" w:rsidRPr="00951C6C">
        <w:rPr>
          <w:rFonts w:ascii="Times New Roman" w:hAnsi="Times New Roman" w:cs="Times New Roman"/>
          <w:color w:val="404040" w:themeColor="text1" w:themeTint="BF"/>
          <w:sz w:val="28"/>
          <w:szCs w:val="28"/>
          <w:lang w:val="uk-UA"/>
        </w:rPr>
        <w:t>лорних т</w:t>
      </w:r>
      <w:r w:rsidR="00AE6290" w:rsidRPr="00951C6C">
        <w:rPr>
          <w:rFonts w:ascii="Times New Roman" w:hAnsi="Times New Roman" w:cs="Times New Roman"/>
          <w:color w:val="404040" w:themeColor="text1" w:themeTint="BF"/>
          <w:sz w:val="28"/>
          <w:szCs w:val="28"/>
          <w:lang w:val="uk-UA"/>
        </w:rPr>
        <w:t>екстів …</w:t>
      </w:r>
      <w:r w:rsidR="00983CC8" w:rsidRPr="00951C6C">
        <w:rPr>
          <w:rFonts w:ascii="Times New Roman" w:hAnsi="Times New Roman" w:cs="Times New Roman"/>
          <w:color w:val="404040" w:themeColor="text1" w:themeTint="BF"/>
          <w:sz w:val="28"/>
          <w:szCs w:val="28"/>
          <w:lang w:val="uk-UA"/>
        </w:rPr>
        <w:t>………………</w:t>
      </w:r>
      <w:r w:rsidR="00AE6290" w:rsidRPr="00951C6C">
        <w:rPr>
          <w:rFonts w:ascii="Times New Roman" w:hAnsi="Times New Roman" w:cs="Times New Roman"/>
          <w:color w:val="404040" w:themeColor="text1" w:themeTint="BF"/>
          <w:sz w:val="28"/>
          <w:szCs w:val="28"/>
          <w:lang w:val="uk-UA"/>
        </w:rPr>
        <w:t>……….6</w:t>
      </w:r>
    </w:p>
    <w:p w:rsidR="00F36918" w:rsidRPr="00951C6C" w:rsidRDefault="001969BF" w:rsidP="00AE6290">
      <w:pPr>
        <w:spacing w:before="240" w:afterLines="40" w:after="96" w:line="360" w:lineRule="auto"/>
        <w:ind w:right="1134" w:firstLine="993"/>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1.1.</w:t>
      </w:r>
      <w:r w:rsidR="00A03173" w:rsidRPr="00951C6C">
        <w:rPr>
          <w:rFonts w:ascii="Times New Roman" w:hAnsi="Times New Roman" w:cs="Times New Roman"/>
          <w:color w:val="404040" w:themeColor="text1" w:themeTint="BF"/>
          <w:sz w:val="28"/>
          <w:szCs w:val="28"/>
          <w:lang w:val="uk-UA"/>
        </w:rPr>
        <w:t xml:space="preserve"> </w:t>
      </w:r>
      <w:r w:rsidR="00972F57" w:rsidRPr="00951C6C">
        <w:rPr>
          <w:rFonts w:ascii="Times New Roman" w:hAnsi="Times New Roman" w:cs="Times New Roman"/>
          <w:color w:val="404040" w:themeColor="text1" w:themeTint="BF"/>
          <w:sz w:val="28"/>
          <w:szCs w:val="28"/>
          <w:lang w:val="uk-UA"/>
        </w:rPr>
        <w:t>Особливості паремійних текстів.................................................</w:t>
      </w:r>
      <w:r w:rsidR="00983CC8" w:rsidRPr="00951C6C">
        <w:rPr>
          <w:rFonts w:ascii="Times New Roman" w:hAnsi="Times New Roman" w:cs="Times New Roman"/>
          <w:color w:val="404040" w:themeColor="text1" w:themeTint="BF"/>
          <w:sz w:val="28"/>
          <w:szCs w:val="28"/>
          <w:lang w:val="uk-UA"/>
        </w:rPr>
        <w:t xml:space="preserve"> </w:t>
      </w:r>
      <w:r w:rsidR="00AE6290" w:rsidRPr="00951C6C">
        <w:rPr>
          <w:rFonts w:ascii="Times New Roman" w:hAnsi="Times New Roman" w:cs="Times New Roman"/>
          <w:color w:val="404040" w:themeColor="text1" w:themeTint="BF"/>
          <w:sz w:val="28"/>
          <w:szCs w:val="28"/>
          <w:lang w:val="uk-UA"/>
        </w:rPr>
        <w:t>6</w:t>
      </w:r>
    </w:p>
    <w:p w:rsidR="00933D7B" w:rsidRPr="00951C6C" w:rsidRDefault="00933D7B" w:rsidP="00AE6290">
      <w:pPr>
        <w:pStyle w:val="a8"/>
        <w:spacing w:line="300" w:lineRule="auto"/>
        <w:ind w:firstLine="993"/>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1.2. </w:t>
      </w:r>
      <w:r w:rsidR="00983CC8" w:rsidRPr="00951C6C">
        <w:rPr>
          <w:rFonts w:ascii="Times New Roman" w:hAnsi="Times New Roman" w:cs="Times New Roman"/>
          <w:color w:val="404040" w:themeColor="text1" w:themeTint="BF"/>
          <w:sz w:val="28"/>
          <w:szCs w:val="28"/>
          <w:lang w:val="uk-UA"/>
        </w:rPr>
        <w:t xml:space="preserve">Загадки як об’єкт лінгвістичних досліджень…………………. </w:t>
      </w:r>
      <w:r w:rsidR="009264A3" w:rsidRPr="00951C6C">
        <w:rPr>
          <w:rFonts w:ascii="Times New Roman" w:hAnsi="Times New Roman" w:cs="Times New Roman"/>
          <w:color w:val="404040" w:themeColor="text1" w:themeTint="BF"/>
          <w:sz w:val="28"/>
          <w:szCs w:val="28"/>
          <w:lang w:val="uk-UA"/>
        </w:rPr>
        <w:t>9</w:t>
      </w:r>
    </w:p>
    <w:p w:rsidR="003452C9" w:rsidRPr="00951C6C" w:rsidRDefault="00933D7B" w:rsidP="00933D7B">
      <w:pPr>
        <w:spacing w:before="240" w:afterLines="40" w:after="96" w:line="360" w:lineRule="auto"/>
        <w:ind w:right="113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AE6290"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1.3</w:t>
      </w:r>
      <w:r w:rsidR="003452C9" w:rsidRPr="00951C6C">
        <w:rPr>
          <w:rFonts w:ascii="Times New Roman" w:hAnsi="Times New Roman" w:cs="Times New Roman"/>
          <w:color w:val="404040" w:themeColor="text1" w:themeTint="BF"/>
          <w:sz w:val="28"/>
          <w:szCs w:val="28"/>
          <w:lang w:val="uk-UA"/>
        </w:rPr>
        <w:t xml:space="preserve">. </w:t>
      </w:r>
      <w:r w:rsidR="00983CC8" w:rsidRPr="00951C6C">
        <w:rPr>
          <w:rFonts w:ascii="Times New Roman" w:hAnsi="Times New Roman" w:cs="Times New Roman"/>
          <w:color w:val="404040" w:themeColor="text1" w:themeTint="BF"/>
          <w:sz w:val="28"/>
          <w:szCs w:val="28"/>
          <w:lang w:val="uk-UA"/>
        </w:rPr>
        <w:t>Системні відношення лексичних одиниць у мові.....................</w:t>
      </w:r>
      <w:r w:rsidR="009264A3" w:rsidRPr="00951C6C">
        <w:rPr>
          <w:rFonts w:ascii="Times New Roman" w:hAnsi="Times New Roman" w:cs="Times New Roman"/>
          <w:color w:val="404040" w:themeColor="text1" w:themeTint="BF"/>
          <w:sz w:val="28"/>
          <w:szCs w:val="28"/>
          <w:lang w:val="uk-UA"/>
        </w:rPr>
        <w:t>11</w:t>
      </w:r>
    </w:p>
    <w:p w:rsidR="002B23F9" w:rsidRPr="00951C6C" w:rsidRDefault="00972F57" w:rsidP="00BE212B">
      <w:pPr>
        <w:spacing w:before="240" w:afterLines="40" w:after="96" w:line="360" w:lineRule="auto"/>
        <w:ind w:right="1134"/>
        <w:rPr>
          <w:rFonts w:ascii="Times New Roman" w:hAnsi="Times New Roman" w:cs="Times New Roman"/>
          <w:i/>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AE6290" w:rsidRPr="00951C6C">
        <w:rPr>
          <w:rFonts w:ascii="Times New Roman" w:hAnsi="Times New Roman" w:cs="Times New Roman"/>
          <w:color w:val="404040" w:themeColor="text1" w:themeTint="BF"/>
          <w:sz w:val="28"/>
          <w:szCs w:val="28"/>
          <w:lang w:val="uk-UA"/>
        </w:rPr>
        <w:t>1.</w:t>
      </w:r>
      <w:r w:rsidRPr="00951C6C">
        <w:rPr>
          <w:rFonts w:ascii="Times New Roman" w:hAnsi="Times New Roman" w:cs="Times New Roman"/>
          <w:color w:val="404040" w:themeColor="text1" w:themeTint="BF"/>
          <w:sz w:val="28"/>
          <w:szCs w:val="28"/>
          <w:lang w:val="uk-UA"/>
        </w:rPr>
        <w:t>4.</w:t>
      </w:r>
      <w:r w:rsidR="00832ABD" w:rsidRPr="00951C6C">
        <w:rPr>
          <w:rFonts w:ascii="Times New Roman" w:hAnsi="Times New Roman" w:cs="Times New Roman"/>
          <w:color w:val="404040" w:themeColor="text1" w:themeTint="BF"/>
          <w:sz w:val="28"/>
          <w:szCs w:val="28"/>
          <w:lang w:val="uk-UA"/>
        </w:rPr>
        <w:t xml:space="preserve"> </w:t>
      </w:r>
      <w:r w:rsidR="00D85CAD" w:rsidRPr="00951C6C">
        <w:rPr>
          <w:rFonts w:ascii="Times New Roman" w:hAnsi="Times New Roman" w:cs="Times New Roman"/>
          <w:color w:val="404040" w:themeColor="text1" w:themeTint="BF"/>
          <w:sz w:val="28"/>
          <w:szCs w:val="28"/>
        </w:rPr>
        <w:t>Р</w:t>
      </w:r>
      <w:r w:rsidR="00983CC8" w:rsidRPr="00951C6C">
        <w:rPr>
          <w:rFonts w:ascii="Times New Roman" w:hAnsi="Times New Roman" w:cs="Times New Roman"/>
          <w:color w:val="404040" w:themeColor="text1" w:themeTint="BF"/>
          <w:sz w:val="28"/>
          <w:szCs w:val="28"/>
          <w:lang w:val="uk-UA"/>
        </w:rPr>
        <w:t>ізновиди значення слова…</w:t>
      </w:r>
      <w:r w:rsidR="00AE6290" w:rsidRPr="00951C6C">
        <w:rPr>
          <w:rFonts w:ascii="Times New Roman" w:hAnsi="Times New Roman" w:cs="Times New Roman"/>
          <w:color w:val="404040" w:themeColor="text1" w:themeTint="BF"/>
          <w:sz w:val="28"/>
          <w:szCs w:val="28"/>
          <w:lang w:val="uk-UA"/>
        </w:rPr>
        <w:t>…………</w:t>
      </w:r>
      <w:r w:rsidR="00983CC8" w:rsidRPr="00951C6C">
        <w:rPr>
          <w:rFonts w:ascii="Times New Roman" w:hAnsi="Times New Roman" w:cs="Times New Roman"/>
          <w:color w:val="404040" w:themeColor="text1" w:themeTint="BF"/>
          <w:sz w:val="28"/>
          <w:szCs w:val="28"/>
          <w:lang w:val="uk-UA"/>
        </w:rPr>
        <w:t>…</w:t>
      </w:r>
      <w:r w:rsidR="00346E92" w:rsidRPr="00951C6C">
        <w:rPr>
          <w:rFonts w:ascii="Times New Roman" w:hAnsi="Times New Roman" w:cs="Times New Roman"/>
          <w:color w:val="404040" w:themeColor="text1" w:themeTint="BF"/>
          <w:sz w:val="28"/>
          <w:szCs w:val="28"/>
        </w:rPr>
        <w:t>……………….</w:t>
      </w:r>
      <w:r w:rsidR="00985F6C">
        <w:rPr>
          <w:rFonts w:ascii="Times New Roman" w:hAnsi="Times New Roman" w:cs="Times New Roman"/>
          <w:color w:val="404040" w:themeColor="text1" w:themeTint="BF"/>
          <w:sz w:val="28"/>
          <w:szCs w:val="28"/>
          <w:lang w:val="uk-UA"/>
        </w:rPr>
        <w:t>.</w:t>
      </w:r>
      <w:r w:rsidR="00346E92" w:rsidRPr="00951C6C">
        <w:rPr>
          <w:rFonts w:ascii="Times New Roman" w:hAnsi="Times New Roman" w:cs="Times New Roman"/>
          <w:color w:val="404040" w:themeColor="text1" w:themeTint="BF"/>
          <w:sz w:val="28"/>
          <w:szCs w:val="28"/>
        </w:rPr>
        <w:t>.</w:t>
      </w:r>
      <w:r w:rsidR="00983CC8" w:rsidRPr="00951C6C">
        <w:rPr>
          <w:rFonts w:ascii="Times New Roman" w:hAnsi="Times New Roman" w:cs="Times New Roman"/>
          <w:color w:val="404040" w:themeColor="text1" w:themeTint="BF"/>
          <w:sz w:val="28"/>
          <w:szCs w:val="28"/>
          <w:lang w:val="uk-UA"/>
        </w:rPr>
        <w:t>…...</w:t>
      </w:r>
      <w:r w:rsidR="00AE6290" w:rsidRPr="00951C6C">
        <w:rPr>
          <w:rFonts w:ascii="Times New Roman" w:hAnsi="Times New Roman" w:cs="Times New Roman"/>
          <w:color w:val="404040" w:themeColor="text1" w:themeTint="BF"/>
          <w:sz w:val="28"/>
          <w:szCs w:val="28"/>
          <w:lang w:val="uk-UA"/>
        </w:rPr>
        <w:t>..13</w:t>
      </w:r>
    </w:p>
    <w:p w:rsidR="001969BF" w:rsidRPr="00951C6C" w:rsidRDefault="00F36918" w:rsidP="00C004CD">
      <w:pPr>
        <w:spacing w:before="240" w:afterLines="40" w:after="96" w:line="360" w:lineRule="auto"/>
        <w:ind w:left="851" w:right="1134" w:hanging="28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1969BF" w:rsidRPr="00951C6C">
        <w:rPr>
          <w:rFonts w:ascii="Times New Roman" w:hAnsi="Times New Roman" w:cs="Times New Roman"/>
          <w:color w:val="404040" w:themeColor="text1" w:themeTint="BF"/>
          <w:sz w:val="28"/>
          <w:szCs w:val="28"/>
          <w:lang w:val="uk-UA"/>
        </w:rPr>
        <w:t>ІІ.</w:t>
      </w:r>
      <w:r w:rsidR="004603A4"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Символі</w:t>
      </w:r>
      <w:r w:rsidR="00832ABD" w:rsidRPr="00951C6C">
        <w:rPr>
          <w:rFonts w:ascii="Times New Roman" w:hAnsi="Times New Roman" w:cs="Times New Roman"/>
          <w:color w:val="404040" w:themeColor="text1" w:themeTint="BF"/>
          <w:sz w:val="28"/>
          <w:szCs w:val="28"/>
          <w:lang w:val="uk-UA"/>
        </w:rPr>
        <w:t xml:space="preserve">чне значення </w:t>
      </w:r>
      <w:r w:rsidR="00985F6C">
        <w:rPr>
          <w:rFonts w:ascii="Times New Roman" w:hAnsi="Times New Roman" w:cs="Times New Roman"/>
          <w:color w:val="404040" w:themeColor="text1" w:themeTint="BF"/>
          <w:sz w:val="28"/>
          <w:szCs w:val="28"/>
          <w:lang w:val="uk-UA"/>
        </w:rPr>
        <w:t>назв тварин у</w:t>
      </w:r>
      <w:r w:rsidR="00832ABD" w:rsidRPr="00951C6C">
        <w:rPr>
          <w:rFonts w:ascii="Times New Roman" w:hAnsi="Times New Roman" w:cs="Times New Roman"/>
          <w:color w:val="404040" w:themeColor="text1" w:themeTint="BF"/>
          <w:sz w:val="28"/>
          <w:szCs w:val="28"/>
          <w:lang w:val="uk-UA"/>
        </w:rPr>
        <w:t xml:space="preserve"> текстах </w:t>
      </w:r>
      <w:r w:rsidR="00AE6290" w:rsidRPr="00951C6C">
        <w:rPr>
          <w:rFonts w:ascii="Times New Roman" w:hAnsi="Times New Roman" w:cs="Times New Roman"/>
          <w:color w:val="404040" w:themeColor="text1" w:themeTint="BF"/>
          <w:sz w:val="28"/>
          <w:szCs w:val="28"/>
          <w:lang w:val="uk-UA"/>
        </w:rPr>
        <w:t>українських казок</w:t>
      </w:r>
      <w:r w:rsidR="004603A4" w:rsidRPr="00951C6C">
        <w:rPr>
          <w:rFonts w:ascii="Times New Roman" w:hAnsi="Times New Roman" w:cs="Times New Roman"/>
          <w:color w:val="404040" w:themeColor="text1" w:themeTint="BF"/>
          <w:sz w:val="28"/>
          <w:szCs w:val="28"/>
          <w:lang w:val="uk-UA"/>
        </w:rPr>
        <w:t>.....</w:t>
      </w:r>
      <w:r w:rsidR="003452C9" w:rsidRPr="00951C6C">
        <w:rPr>
          <w:rFonts w:ascii="Times New Roman" w:hAnsi="Times New Roman" w:cs="Times New Roman"/>
          <w:color w:val="404040" w:themeColor="text1" w:themeTint="BF"/>
          <w:sz w:val="28"/>
          <w:szCs w:val="28"/>
          <w:lang w:val="uk-UA"/>
        </w:rPr>
        <w:t>.......................................................................................</w:t>
      </w:r>
      <w:r w:rsidR="00AE6290" w:rsidRPr="00951C6C">
        <w:rPr>
          <w:rFonts w:ascii="Times New Roman" w:hAnsi="Times New Roman" w:cs="Times New Roman"/>
          <w:color w:val="404040" w:themeColor="text1" w:themeTint="BF"/>
          <w:sz w:val="28"/>
          <w:szCs w:val="28"/>
          <w:lang w:val="uk-UA"/>
        </w:rPr>
        <w:t>...</w:t>
      </w:r>
      <w:r w:rsidR="003452C9" w:rsidRPr="00951C6C">
        <w:rPr>
          <w:rFonts w:ascii="Times New Roman" w:hAnsi="Times New Roman" w:cs="Times New Roman"/>
          <w:color w:val="404040" w:themeColor="text1" w:themeTint="BF"/>
          <w:sz w:val="28"/>
          <w:szCs w:val="28"/>
          <w:lang w:val="uk-UA"/>
        </w:rPr>
        <w:t>.....</w:t>
      </w:r>
      <w:r w:rsidR="00ED05F6" w:rsidRPr="00951C6C">
        <w:rPr>
          <w:rFonts w:ascii="Times New Roman" w:hAnsi="Times New Roman" w:cs="Times New Roman"/>
          <w:color w:val="404040" w:themeColor="text1" w:themeTint="BF"/>
          <w:sz w:val="28"/>
          <w:szCs w:val="28"/>
          <w:lang w:val="uk-UA"/>
        </w:rPr>
        <w:t>...</w:t>
      </w:r>
      <w:r w:rsidR="005C35FD" w:rsidRPr="00951C6C">
        <w:rPr>
          <w:rFonts w:ascii="Times New Roman" w:hAnsi="Times New Roman" w:cs="Times New Roman"/>
          <w:color w:val="404040" w:themeColor="text1" w:themeTint="BF"/>
          <w:sz w:val="28"/>
          <w:szCs w:val="28"/>
          <w:lang w:val="uk-UA"/>
        </w:rPr>
        <w:t>.</w:t>
      </w:r>
      <w:r w:rsidR="009264A3" w:rsidRPr="00951C6C">
        <w:rPr>
          <w:rFonts w:ascii="Times New Roman" w:hAnsi="Times New Roman" w:cs="Times New Roman"/>
          <w:color w:val="404040" w:themeColor="text1" w:themeTint="BF"/>
          <w:sz w:val="28"/>
          <w:szCs w:val="28"/>
          <w:lang w:val="uk-UA"/>
        </w:rPr>
        <w:t>17</w:t>
      </w:r>
    </w:p>
    <w:p w:rsidR="00832ABD" w:rsidRPr="00951C6C" w:rsidRDefault="001969BF" w:rsidP="00AE6290">
      <w:pPr>
        <w:spacing w:before="240" w:afterLines="40" w:after="96" w:line="360" w:lineRule="auto"/>
        <w:ind w:right="1134" w:firstLine="993"/>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2.</w:t>
      </w:r>
      <w:r w:rsidR="00AE6290" w:rsidRPr="00951C6C">
        <w:rPr>
          <w:rFonts w:ascii="Times New Roman" w:hAnsi="Times New Roman" w:cs="Times New Roman"/>
          <w:color w:val="404040" w:themeColor="text1" w:themeTint="BF"/>
          <w:sz w:val="28"/>
          <w:szCs w:val="28"/>
          <w:lang w:val="uk-UA"/>
        </w:rPr>
        <w:t xml:space="preserve">1. </w:t>
      </w:r>
      <w:r w:rsidR="00832ABD" w:rsidRPr="00951C6C">
        <w:rPr>
          <w:rFonts w:ascii="Times New Roman" w:hAnsi="Times New Roman" w:cs="Times New Roman"/>
          <w:color w:val="404040" w:themeColor="text1" w:themeTint="BF"/>
          <w:sz w:val="28"/>
          <w:szCs w:val="28"/>
          <w:lang w:val="uk-UA"/>
        </w:rPr>
        <w:t>Символічні значення у найменуваннях хижаків…</w:t>
      </w:r>
      <w:r w:rsidR="009264A3" w:rsidRPr="00951C6C">
        <w:rPr>
          <w:rFonts w:ascii="Times New Roman" w:hAnsi="Times New Roman" w:cs="Times New Roman"/>
          <w:color w:val="404040" w:themeColor="text1" w:themeTint="BF"/>
          <w:sz w:val="28"/>
          <w:szCs w:val="28"/>
          <w:lang w:val="uk-UA"/>
        </w:rPr>
        <w:t>…………...17</w:t>
      </w:r>
    </w:p>
    <w:p w:rsidR="00832ABD" w:rsidRPr="00951C6C" w:rsidRDefault="00832ABD" w:rsidP="00AE6290">
      <w:pPr>
        <w:spacing w:before="240" w:afterLines="40" w:after="96" w:line="360" w:lineRule="auto"/>
        <w:ind w:right="1134" w:firstLine="993"/>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2.</w:t>
      </w:r>
      <w:r w:rsidR="00AE6290" w:rsidRPr="00951C6C">
        <w:rPr>
          <w:rFonts w:ascii="Times New Roman" w:hAnsi="Times New Roman" w:cs="Times New Roman"/>
          <w:color w:val="404040" w:themeColor="text1" w:themeTint="BF"/>
          <w:sz w:val="28"/>
          <w:szCs w:val="28"/>
          <w:lang w:val="uk-UA"/>
        </w:rPr>
        <w:t>2.</w:t>
      </w:r>
      <w:r w:rsidRPr="00951C6C">
        <w:rPr>
          <w:rFonts w:ascii="Times New Roman" w:hAnsi="Times New Roman" w:cs="Times New Roman"/>
          <w:color w:val="404040" w:themeColor="text1" w:themeTint="BF"/>
          <w:sz w:val="28"/>
          <w:szCs w:val="28"/>
          <w:lang w:val="uk-UA"/>
        </w:rPr>
        <w:t xml:space="preserve"> Символічні значення у назвах свійських тварин</w:t>
      </w:r>
      <w:r w:rsidR="00AE6290" w:rsidRPr="00951C6C">
        <w:rPr>
          <w:rFonts w:ascii="Times New Roman" w:hAnsi="Times New Roman" w:cs="Times New Roman"/>
          <w:color w:val="404040" w:themeColor="text1" w:themeTint="BF"/>
          <w:sz w:val="28"/>
          <w:szCs w:val="28"/>
          <w:lang w:val="uk-UA"/>
        </w:rPr>
        <w:t xml:space="preserve"> і пт</w:t>
      </w:r>
      <w:r w:rsidR="00A11129" w:rsidRPr="00951C6C">
        <w:rPr>
          <w:rFonts w:ascii="Times New Roman" w:hAnsi="Times New Roman" w:cs="Times New Roman"/>
          <w:color w:val="404040" w:themeColor="text1" w:themeTint="BF"/>
          <w:sz w:val="28"/>
          <w:szCs w:val="28"/>
          <w:lang w:val="uk-UA"/>
        </w:rPr>
        <w:t>ахів</w:t>
      </w:r>
      <w:r w:rsidRPr="00951C6C">
        <w:rPr>
          <w:rFonts w:ascii="Times New Roman" w:hAnsi="Times New Roman" w:cs="Times New Roman"/>
          <w:color w:val="404040" w:themeColor="text1" w:themeTint="BF"/>
          <w:sz w:val="28"/>
          <w:szCs w:val="28"/>
          <w:lang w:val="uk-UA"/>
        </w:rPr>
        <w:t>…</w:t>
      </w:r>
      <w:r w:rsidR="00AE6290"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lang w:val="uk-UA"/>
        </w:rPr>
        <w:t>.</w:t>
      </w:r>
      <w:r w:rsidR="009264A3" w:rsidRPr="00951C6C">
        <w:rPr>
          <w:rFonts w:ascii="Times New Roman" w:hAnsi="Times New Roman" w:cs="Times New Roman"/>
          <w:color w:val="404040" w:themeColor="text1" w:themeTint="BF"/>
          <w:sz w:val="28"/>
          <w:szCs w:val="28"/>
          <w:lang w:val="uk-UA"/>
        </w:rPr>
        <w:t>28</w:t>
      </w:r>
    </w:p>
    <w:p w:rsidR="00832ABD" w:rsidRPr="00951C6C" w:rsidRDefault="00832ABD" w:rsidP="00832ABD">
      <w:pPr>
        <w:tabs>
          <w:tab w:val="left" w:pos="1560"/>
          <w:tab w:val="left" w:pos="1985"/>
        </w:tabs>
        <w:spacing w:before="240" w:afterLines="40" w:after="96" w:line="360" w:lineRule="auto"/>
        <w:ind w:right="113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ІІІ. Символіка </w:t>
      </w:r>
      <w:r w:rsidR="00AE6290" w:rsidRPr="00951C6C">
        <w:rPr>
          <w:rFonts w:ascii="Times New Roman" w:hAnsi="Times New Roman" w:cs="Times New Roman"/>
          <w:color w:val="404040" w:themeColor="text1" w:themeTint="BF"/>
          <w:sz w:val="28"/>
          <w:szCs w:val="28"/>
          <w:lang w:val="uk-UA"/>
        </w:rPr>
        <w:t>українських паремійних текстів</w:t>
      </w:r>
      <w:r w:rsidRPr="00951C6C">
        <w:rPr>
          <w:rFonts w:ascii="Times New Roman" w:hAnsi="Times New Roman" w:cs="Times New Roman"/>
          <w:color w:val="404040" w:themeColor="text1" w:themeTint="BF"/>
          <w:sz w:val="28"/>
          <w:szCs w:val="28"/>
          <w:lang w:val="uk-UA"/>
        </w:rPr>
        <w:t>…</w:t>
      </w:r>
      <w:r w:rsidR="00985F6C">
        <w:rPr>
          <w:rFonts w:ascii="Times New Roman" w:hAnsi="Times New Roman" w:cs="Times New Roman"/>
          <w:color w:val="404040" w:themeColor="text1" w:themeTint="BF"/>
          <w:sz w:val="28"/>
          <w:szCs w:val="28"/>
          <w:lang w:val="uk-UA"/>
        </w:rPr>
        <w:t>………………</w:t>
      </w:r>
      <w:r w:rsidR="00AE6290"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lang w:val="uk-UA"/>
        </w:rPr>
        <w:t>.</w:t>
      </w:r>
      <w:r w:rsidR="009264A3" w:rsidRPr="00951C6C">
        <w:rPr>
          <w:rFonts w:ascii="Times New Roman" w:hAnsi="Times New Roman" w:cs="Times New Roman"/>
          <w:color w:val="404040" w:themeColor="text1" w:themeTint="BF"/>
          <w:sz w:val="28"/>
          <w:szCs w:val="28"/>
          <w:lang w:val="uk-UA"/>
        </w:rPr>
        <w:t>34</w:t>
      </w:r>
    </w:p>
    <w:p w:rsidR="00AE6290" w:rsidRPr="00951C6C" w:rsidRDefault="00AE6290" w:rsidP="00F31552">
      <w:pPr>
        <w:tabs>
          <w:tab w:val="left" w:pos="1560"/>
          <w:tab w:val="left" w:pos="1985"/>
        </w:tabs>
        <w:spacing w:before="240" w:afterLines="40" w:after="96" w:line="360" w:lineRule="auto"/>
        <w:ind w:right="1134" w:firstLine="993"/>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3.1.</w:t>
      </w:r>
      <w:r w:rsidR="00F31552" w:rsidRPr="00951C6C">
        <w:rPr>
          <w:rFonts w:ascii="Times New Roman" w:hAnsi="Times New Roman" w:cs="Times New Roman"/>
          <w:color w:val="404040" w:themeColor="text1" w:themeTint="BF"/>
          <w:sz w:val="28"/>
          <w:szCs w:val="28"/>
          <w:lang w:val="uk-UA"/>
        </w:rPr>
        <w:t xml:space="preserve"> Символізм </w:t>
      </w:r>
      <w:r w:rsidR="00985F6C">
        <w:rPr>
          <w:rFonts w:ascii="Times New Roman" w:hAnsi="Times New Roman" w:cs="Times New Roman"/>
          <w:color w:val="404040" w:themeColor="text1" w:themeTint="BF"/>
          <w:sz w:val="28"/>
          <w:szCs w:val="28"/>
          <w:lang w:val="uk-UA"/>
        </w:rPr>
        <w:t xml:space="preserve">назв </w:t>
      </w:r>
      <w:r w:rsidR="00F31552" w:rsidRPr="00951C6C">
        <w:rPr>
          <w:rFonts w:ascii="Times New Roman" w:hAnsi="Times New Roman" w:cs="Times New Roman"/>
          <w:color w:val="404040" w:themeColor="text1" w:themeTint="BF"/>
          <w:sz w:val="28"/>
          <w:szCs w:val="28"/>
          <w:lang w:val="uk-UA"/>
        </w:rPr>
        <w:t>звірів і п</w:t>
      </w:r>
      <w:r w:rsidR="00985F6C">
        <w:rPr>
          <w:rFonts w:ascii="Times New Roman" w:hAnsi="Times New Roman" w:cs="Times New Roman"/>
          <w:color w:val="404040" w:themeColor="text1" w:themeTint="BF"/>
          <w:sz w:val="28"/>
          <w:szCs w:val="28"/>
          <w:lang w:val="uk-UA"/>
        </w:rPr>
        <w:t>тахів у прислів’ях…………...</w:t>
      </w:r>
      <w:r w:rsidR="009264A3" w:rsidRPr="00951C6C">
        <w:rPr>
          <w:rFonts w:ascii="Times New Roman" w:hAnsi="Times New Roman" w:cs="Times New Roman"/>
          <w:color w:val="404040" w:themeColor="text1" w:themeTint="BF"/>
          <w:sz w:val="28"/>
          <w:szCs w:val="28"/>
          <w:lang w:val="uk-UA"/>
        </w:rPr>
        <w:t>……...34</w:t>
      </w:r>
    </w:p>
    <w:p w:rsidR="00F31552" w:rsidRPr="00951C6C" w:rsidRDefault="00F31552" w:rsidP="00F31552">
      <w:pPr>
        <w:tabs>
          <w:tab w:val="left" w:pos="1560"/>
          <w:tab w:val="left" w:pos="1985"/>
        </w:tabs>
        <w:spacing w:before="240" w:afterLines="40" w:after="96" w:line="360" w:lineRule="auto"/>
        <w:ind w:right="1134" w:firstLine="1560"/>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3.1.1. Назви-символи д</w:t>
      </w:r>
      <w:r w:rsidR="009264A3" w:rsidRPr="00951C6C">
        <w:rPr>
          <w:rFonts w:ascii="Times New Roman" w:hAnsi="Times New Roman" w:cs="Times New Roman"/>
          <w:color w:val="404040" w:themeColor="text1" w:themeTint="BF"/>
          <w:sz w:val="28"/>
          <w:szCs w:val="28"/>
          <w:lang w:val="uk-UA"/>
        </w:rPr>
        <w:t>иких звірів і птахів…………………...34</w:t>
      </w:r>
    </w:p>
    <w:p w:rsidR="00F31552" w:rsidRPr="00951C6C" w:rsidRDefault="00F31552" w:rsidP="00F31552">
      <w:pPr>
        <w:tabs>
          <w:tab w:val="left" w:pos="1560"/>
          <w:tab w:val="left" w:pos="1985"/>
        </w:tabs>
        <w:spacing w:before="240" w:afterLines="40" w:after="96" w:line="360" w:lineRule="auto"/>
        <w:ind w:right="1134" w:firstLine="1560"/>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3.1.2. Назви-символи д</w:t>
      </w:r>
      <w:r w:rsidR="009264A3" w:rsidRPr="00951C6C">
        <w:rPr>
          <w:rFonts w:ascii="Times New Roman" w:hAnsi="Times New Roman" w:cs="Times New Roman"/>
          <w:color w:val="404040" w:themeColor="text1" w:themeTint="BF"/>
          <w:sz w:val="28"/>
          <w:szCs w:val="28"/>
          <w:lang w:val="uk-UA"/>
        </w:rPr>
        <w:t>омашніх тварин і пт</w:t>
      </w:r>
      <w:r w:rsidR="00A11129" w:rsidRPr="00951C6C">
        <w:rPr>
          <w:rFonts w:ascii="Times New Roman" w:hAnsi="Times New Roman" w:cs="Times New Roman"/>
          <w:color w:val="404040" w:themeColor="text1" w:themeTint="BF"/>
          <w:sz w:val="28"/>
          <w:szCs w:val="28"/>
          <w:lang w:val="uk-UA"/>
        </w:rPr>
        <w:t>ахів</w:t>
      </w:r>
      <w:r w:rsidR="009264A3" w:rsidRPr="00951C6C">
        <w:rPr>
          <w:rFonts w:ascii="Times New Roman" w:hAnsi="Times New Roman" w:cs="Times New Roman"/>
          <w:color w:val="404040" w:themeColor="text1" w:themeTint="BF"/>
          <w:sz w:val="28"/>
          <w:szCs w:val="28"/>
          <w:lang w:val="uk-UA"/>
        </w:rPr>
        <w:t>……………...35</w:t>
      </w:r>
    </w:p>
    <w:p w:rsidR="00F31552" w:rsidRPr="00951C6C" w:rsidRDefault="00F31552" w:rsidP="00813971">
      <w:pPr>
        <w:tabs>
          <w:tab w:val="left" w:pos="1560"/>
          <w:tab w:val="left" w:pos="1985"/>
        </w:tabs>
        <w:spacing w:before="240" w:afterLines="40" w:after="96" w:line="360" w:lineRule="auto"/>
        <w:ind w:left="708" w:right="1134" w:firstLine="285"/>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3.2. Символічне значення</w:t>
      </w:r>
      <w:r w:rsidR="00A04A16">
        <w:rPr>
          <w:rFonts w:ascii="Times New Roman" w:hAnsi="Times New Roman" w:cs="Times New Roman"/>
          <w:color w:val="404040" w:themeColor="text1" w:themeTint="BF"/>
          <w:sz w:val="28"/>
          <w:szCs w:val="28"/>
          <w:lang w:val="uk-UA"/>
        </w:rPr>
        <w:t xml:space="preserve"> назв</w:t>
      </w:r>
      <w:r w:rsidRPr="00951C6C">
        <w:rPr>
          <w:rFonts w:ascii="Times New Roman" w:hAnsi="Times New Roman" w:cs="Times New Roman"/>
          <w:color w:val="404040" w:themeColor="text1" w:themeTint="BF"/>
          <w:sz w:val="28"/>
          <w:szCs w:val="28"/>
          <w:lang w:val="uk-UA"/>
        </w:rPr>
        <w:t xml:space="preserve"> звірів і птахів в українських нар</w:t>
      </w:r>
      <w:r w:rsidR="00A04A16">
        <w:rPr>
          <w:rFonts w:ascii="Times New Roman" w:hAnsi="Times New Roman" w:cs="Times New Roman"/>
          <w:color w:val="404040" w:themeColor="text1" w:themeTint="BF"/>
          <w:sz w:val="28"/>
          <w:szCs w:val="28"/>
          <w:lang w:val="uk-UA"/>
        </w:rPr>
        <w:t>одних загадках………………</w:t>
      </w:r>
      <w:r w:rsidR="00813971"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lang w:val="uk-UA"/>
        </w:rPr>
        <w:t>…</w:t>
      </w:r>
      <w:r w:rsidR="00A04A16">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lang w:val="uk-UA"/>
        </w:rPr>
        <w:t>…</w:t>
      </w:r>
      <w:r w:rsidR="009264A3" w:rsidRPr="00951C6C">
        <w:rPr>
          <w:rFonts w:ascii="Times New Roman" w:hAnsi="Times New Roman" w:cs="Times New Roman"/>
          <w:color w:val="404040" w:themeColor="text1" w:themeTint="BF"/>
          <w:sz w:val="28"/>
          <w:szCs w:val="28"/>
          <w:lang w:val="uk-UA"/>
        </w:rPr>
        <w:t>…………………..38</w:t>
      </w:r>
    </w:p>
    <w:p w:rsidR="00F31552" w:rsidRPr="00951C6C" w:rsidRDefault="00F31552" w:rsidP="00F31552">
      <w:pPr>
        <w:tabs>
          <w:tab w:val="left" w:pos="1560"/>
          <w:tab w:val="left" w:pos="1985"/>
        </w:tabs>
        <w:spacing w:before="240" w:afterLines="40" w:after="96" w:line="360" w:lineRule="auto"/>
        <w:ind w:right="1134" w:firstLine="1560"/>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3.2.1.Символічне з</w:t>
      </w:r>
      <w:r w:rsidR="009264A3" w:rsidRPr="00951C6C">
        <w:rPr>
          <w:rFonts w:ascii="Times New Roman" w:hAnsi="Times New Roman" w:cs="Times New Roman"/>
          <w:color w:val="404040" w:themeColor="text1" w:themeTint="BF"/>
          <w:sz w:val="28"/>
          <w:szCs w:val="28"/>
          <w:lang w:val="uk-UA"/>
        </w:rPr>
        <w:t>начення назв хижаків……………………..38</w:t>
      </w:r>
    </w:p>
    <w:p w:rsidR="00F31552" w:rsidRPr="00951C6C" w:rsidRDefault="00F31552" w:rsidP="00F31552">
      <w:pPr>
        <w:tabs>
          <w:tab w:val="left" w:pos="1560"/>
          <w:tab w:val="left" w:pos="1985"/>
        </w:tabs>
        <w:spacing w:before="240" w:afterLines="40" w:after="96" w:line="360" w:lineRule="auto"/>
        <w:ind w:right="1134" w:firstLine="1560"/>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3.2.2. Символіка наймену</w:t>
      </w:r>
      <w:r w:rsidR="001B790C" w:rsidRPr="00951C6C">
        <w:rPr>
          <w:rFonts w:ascii="Times New Roman" w:hAnsi="Times New Roman" w:cs="Times New Roman"/>
          <w:color w:val="404040" w:themeColor="text1" w:themeTint="BF"/>
          <w:sz w:val="28"/>
          <w:szCs w:val="28"/>
          <w:lang w:val="uk-UA"/>
        </w:rPr>
        <w:t>вань домашніх тварин і пт</w:t>
      </w:r>
      <w:r w:rsidR="00A11129" w:rsidRPr="00951C6C">
        <w:rPr>
          <w:rFonts w:ascii="Times New Roman" w:hAnsi="Times New Roman" w:cs="Times New Roman"/>
          <w:color w:val="404040" w:themeColor="text1" w:themeTint="BF"/>
          <w:sz w:val="28"/>
          <w:szCs w:val="28"/>
          <w:lang w:val="uk-UA"/>
        </w:rPr>
        <w:t>ахів</w:t>
      </w:r>
      <w:r w:rsidR="00A04A16">
        <w:rPr>
          <w:rFonts w:ascii="Times New Roman" w:hAnsi="Times New Roman" w:cs="Times New Roman"/>
          <w:color w:val="404040" w:themeColor="text1" w:themeTint="BF"/>
          <w:sz w:val="28"/>
          <w:szCs w:val="28"/>
          <w:lang w:val="uk-UA"/>
        </w:rPr>
        <w:t>...</w:t>
      </w:r>
      <w:r w:rsidR="001B790C" w:rsidRPr="00951C6C">
        <w:rPr>
          <w:rFonts w:ascii="Times New Roman" w:hAnsi="Times New Roman" w:cs="Times New Roman"/>
          <w:color w:val="404040" w:themeColor="text1" w:themeTint="BF"/>
          <w:sz w:val="28"/>
          <w:szCs w:val="28"/>
          <w:lang w:val="uk-UA"/>
        </w:rPr>
        <w:t>…40</w:t>
      </w:r>
    </w:p>
    <w:p w:rsidR="001969BF" w:rsidRPr="00951C6C" w:rsidRDefault="00832ABD" w:rsidP="00832ABD">
      <w:pPr>
        <w:spacing w:before="240" w:afterLines="40" w:after="96" w:line="360" w:lineRule="auto"/>
        <w:ind w:right="113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F36918" w:rsidRPr="00951C6C">
        <w:rPr>
          <w:rFonts w:ascii="Times New Roman" w:hAnsi="Times New Roman" w:cs="Times New Roman"/>
          <w:color w:val="404040" w:themeColor="text1" w:themeTint="BF"/>
          <w:sz w:val="28"/>
          <w:szCs w:val="28"/>
          <w:lang w:val="uk-UA"/>
        </w:rPr>
        <w:t xml:space="preserve"> </w:t>
      </w:r>
      <w:r w:rsidR="001969BF" w:rsidRPr="00951C6C">
        <w:rPr>
          <w:rFonts w:ascii="Times New Roman" w:hAnsi="Times New Roman" w:cs="Times New Roman"/>
          <w:color w:val="404040" w:themeColor="text1" w:themeTint="BF"/>
          <w:sz w:val="28"/>
          <w:szCs w:val="28"/>
          <w:lang w:val="uk-UA"/>
        </w:rPr>
        <w:t>Висновки</w:t>
      </w:r>
      <w:r w:rsidR="005C35FD" w:rsidRPr="00951C6C">
        <w:rPr>
          <w:rFonts w:ascii="Times New Roman" w:hAnsi="Times New Roman" w:cs="Times New Roman"/>
          <w:color w:val="404040" w:themeColor="text1" w:themeTint="BF"/>
          <w:sz w:val="28"/>
          <w:szCs w:val="28"/>
          <w:lang w:val="uk-UA"/>
        </w:rPr>
        <w:t>.....................................................................</w:t>
      </w:r>
      <w:r w:rsidR="002B23F9" w:rsidRPr="00951C6C">
        <w:rPr>
          <w:rFonts w:ascii="Times New Roman" w:hAnsi="Times New Roman" w:cs="Times New Roman"/>
          <w:color w:val="404040" w:themeColor="text1" w:themeTint="BF"/>
          <w:sz w:val="28"/>
          <w:szCs w:val="28"/>
          <w:lang w:val="uk-UA"/>
        </w:rPr>
        <w:t>..............................</w:t>
      </w:r>
      <w:r w:rsidR="009264A3" w:rsidRPr="00951C6C">
        <w:rPr>
          <w:rFonts w:ascii="Times New Roman" w:hAnsi="Times New Roman" w:cs="Times New Roman"/>
          <w:color w:val="404040" w:themeColor="text1" w:themeTint="BF"/>
          <w:sz w:val="28"/>
          <w:szCs w:val="28"/>
          <w:lang w:val="uk-UA"/>
        </w:rPr>
        <w:t>42</w:t>
      </w:r>
    </w:p>
    <w:p w:rsidR="005E69EC" w:rsidRPr="00951C6C" w:rsidRDefault="00F36918" w:rsidP="005E69EC">
      <w:pPr>
        <w:spacing w:before="240" w:afterLines="40" w:after="96" w:line="360" w:lineRule="auto"/>
        <w:ind w:left="851" w:right="1134" w:hanging="28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1969BF" w:rsidRPr="00951C6C">
        <w:rPr>
          <w:rFonts w:ascii="Times New Roman" w:hAnsi="Times New Roman" w:cs="Times New Roman"/>
          <w:color w:val="404040" w:themeColor="text1" w:themeTint="BF"/>
          <w:sz w:val="28"/>
          <w:szCs w:val="28"/>
          <w:lang w:val="uk-UA"/>
        </w:rPr>
        <w:t>Список використаної літератури</w:t>
      </w:r>
      <w:r w:rsidR="00C004CD" w:rsidRPr="00951C6C">
        <w:rPr>
          <w:rFonts w:ascii="Times New Roman" w:hAnsi="Times New Roman" w:cs="Times New Roman"/>
          <w:color w:val="404040" w:themeColor="text1" w:themeTint="BF"/>
          <w:sz w:val="28"/>
          <w:szCs w:val="28"/>
          <w:lang w:val="uk-UA"/>
        </w:rPr>
        <w:t xml:space="preserve"> та джерел</w:t>
      </w:r>
      <w:r w:rsidR="005C35FD" w:rsidRPr="00951C6C">
        <w:rPr>
          <w:rFonts w:ascii="Times New Roman" w:hAnsi="Times New Roman" w:cs="Times New Roman"/>
          <w:color w:val="404040" w:themeColor="text1" w:themeTint="BF"/>
          <w:sz w:val="28"/>
          <w:szCs w:val="28"/>
          <w:lang w:val="uk-UA"/>
        </w:rPr>
        <w:t>..............</w:t>
      </w:r>
      <w:r w:rsidR="00C004CD" w:rsidRPr="00951C6C">
        <w:rPr>
          <w:rFonts w:ascii="Times New Roman" w:hAnsi="Times New Roman" w:cs="Times New Roman"/>
          <w:color w:val="404040" w:themeColor="text1" w:themeTint="BF"/>
          <w:sz w:val="28"/>
          <w:szCs w:val="28"/>
          <w:lang w:val="uk-UA"/>
        </w:rPr>
        <w:t>.........</w:t>
      </w:r>
      <w:r w:rsidR="002B23F9" w:rsidRPr="00951C6C">
        <w:rPr>
          <w:rFonts w:ascii="Times New Roman" w:hAnsi="Times New Roman" w:cs="Times New Roman"/>
          <w:color w:val="404040" w:themeColor="text1" w:themeTint="BF"/>
          <w:sz w:val="28"/>
          <w:szCs w:val="28"/>
          <w:lang w:val="uk-UA"/>
        </w:rPr>
        <w:t>...................</w:t>
      </w:r>
      <w:r w:rsidR="001B790C" w:rsidRPr="00951C6C">
        <w:rPr>
          <w:rFonts w:ascii="Times New Roman" w:hAnsi="Times New Roman" w:cs="Times New Roman"/>
          <w:color w:val="404040" w:themeColor="text1" w:themeTint="BF"/>
          <w:sz w:val="28"/>
          <w:szCs w:val="28"/>
          <w:lang w:val="uk-UA"/>
        </w:rPr>
        <w:t>45</w:t>
      </w:r>
    </w:p>
    <w:p w:rsidR="00AE6290" w:rsidRPr="00951C6C" w:rsidRDefault="001B790C" w:rsidP="001B790C">
      <w:pPr>
        <w:spacing w:before="240" w:afterLines="40" w:after="96" w:line="360" w:lineRule="auto"/>
        <w:ind w:right="1134"/>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lastRenderedPageBreak/>
        <w:t xml:space="preserve">  </w:t>
      </w:r>
      <w:r w:rsidR="005E69EC" w:rsidRPr="00951C6C">
        <w:rPr>
          <w:rFonts w:ascii="Times New Roman" w:hAnsi="Times New Roman" w:cs="Times New Roman"/>
          <w:color w:val="404040" w:themeColor="text1" w:themeTint="BF"/>
          <w:sz w:val="28"/>
          <w:szCs w:val="28"/>
          <w:lang w:val="uk-UA"/>
        </w:rPr>
        <w:t xml:space="preserve">        </w:t>
      </w:r>
    </w:p>
    <w:p w:rsidR="003E6458" w:rsidRPr="00951C6C" w:rsidRDefault="00AE6290" w:rsidP="001969BF">
      <w:pPr>
        <w:spacing w:before="30" w:after="30"/>
        <w:ind w:right="566"/>
        <w:rPr>
          <w:rFonts w:ascii="Times New Roman" w:hAnsi="Times New Roman" w:cs="Times New Roman"/>
          <w:b/>
          <w:color w:val="404040" w:themeColor="text1" w:themeTint="BF"/>
          <w:sz w:val="28"/>
          <w:szCs w:val="28"/>
          <w:lang w:val="uk-UA"/>
        </w:rPr>
      </w:pPr>
      <w:r w:rsidRPr="00951C6C">
        <w:rPr>
          <w:rFonts w:ascii="Times New Roman" w:hAnsi="Times New Roman" w:cs="Times New Roman"/>
          <w:b/>
          <w:color w:val="404040" w:themeColor="text1" w:themeTint="BF"/>
          <w:sz w:val="28"/>
          <w:szCs w:val="28"/>
          <w:lang w:val="uk-UA"/>
        </w:rPr>
        <w:t xml:space="preserve">                                                           </w:t>
      </w:r>
      <w:r w:rsidR="00510211" w:rsidRPr="00951C6C">
        <w:rPr>
          <w:rFonts w:ascii="Times New Roman" w:hAnsi="Times New Roman" w:cs="Times New Roman"/>
          <w:b/>
          <w:color w:val="404040" w:themeColor="text1" w:themeTint="BF"/>
          <w:sz w:val="28"/>
          <w:szCs w:val="28"/>
          <w:lang w:val="uk-UA"/>
        </w:rPr>
        <w:t xml:space="preserve">  </w:t>
      </w:r>
      <w:r w:rsidR="00F76A3C" w:rsidRPr="00951C6C">
        <w:rPr>
          <w:rFonts w:ascii="Times New Roman" w:hAnsi="Times New Roman" w:cs="Times New Roman"/>
          <w:b/>
          <w:color w:val="404040" w:themeColor="text1" w:themeTint="BF"/>
          <w:sz w:val="28"/>
          <w:szCs w:val="28"/>
          <w:lang w:val="uk-UA"/>
        </w:rPr>
        <w:t xml:space="preserve"> </w:t>
      </w:r>
      <w:r w:rsidR="003E6458" w:rsidRPr="00951C6C">
        <w:rPr>
          <w:rFonts w:ascii="Times New Roman" w:hAnsi="Times New Roman" w:cs="Times New Roman"/>
          <w:b/>
          <w:color w:val="404040" w:themeColor="text1" w:themeTint="BF"/>
          <w:sz w:val="28"/>
          <w:szCs w:val="28"/>
          <w:lang w:val="uk-UA"/>
        </w:rPr>
        <w:t>ВСТУП</w:t>
      </w:r>
    </w:p>
    <w:p w:rsidR="001B4146" w:rsidRPr="00951C6C" w:rsidRDefault="001B4146" w:rsidP="00C004CD">
      <w:pPr>
        <w:spacing w:afterLines="30" w:after="72"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У сучасному суспільстві актуальною та важливою є проблема поглибленого вивчення історії свого народу, його походження та культури. Люди активно повертаються до традицій предків, адже історична пам'ять народу ніколи не забувається. Вона збережена у багатьох традиціях, міфах, обрядах, леге</w:t>
      </w:r>
      <w:r w:rsidR="00510211" w:rsidRPr="00951C6C">
        <w:rPr>
          <w:rFonts w:ascii="Times New Roman" w:hAnsi="Times New Roman" w:cs="Times New Roman"/>
          <w:color w:val="404040" w:themeColor="text1" w:themeTint="BF"/>
          <w:sz w:val="28"/>
          <w:szCs w:val="28"/>
          <w:lang w:val="uk-UA"/>
        </w:rPr>
        <w:t xml:space="preserve">ндах, у тому числі й у </w:t>
      </w:r>
      <w:r w:rsidR="00983CC8" w:rsidRPr="00951C6C">
        <w:rPr>
          <w:rFonts w:ascii="Times New Roman" w:hAnsi="Times New Roman" w:cs="Times New Roman"/>
          <w:color w:val="404040" w:themeColor="text1" w:themeTint="BF"/>
          <w:sz w:val="28"/>
          <w:szCs w:val="28"/>
          <w:lang w:val="uk-UA"/>
        </w:rPr>
        <w:t>різножанрових фольклорних текстах, які неодноразово були об’єктом уваги філологічних досліджень. Зокрема, о</w:t>
      </w:r>
      <w:r w:rsidRPr="00951C6C">
        <w:rPr>
          <w:rFonts w:ascii="Times New Roman" w:hAnsi="Times New Roman" w:cs="Times New Roman"/>
          <w:color w:val="404040" w:themeColor="text1" w:themeTint="BF"/>
          <w:sz w:val="28"/>
          <w:szCs w:val="28"/>
          <w:lang w:val="uk-UA"/>
        </w:rPr>
        <w:t>собливості становлення та розвитку казки вивчали І. Рудченко, В. Пропп,</w:t>
      </w:r>
      <w:r w:rsidR="00510211"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І. Березовський, Л. Дунаєвська та інші.</w:t>
      </w:r>
      <w:r w:rsidR="00510211" w:rsidRPr="00951C6C">
        <w:rPr>
          <w:rFonts w:ascii="Times New Roman" w:hAnsi="Times New Roman" w:cs="Times New Roman"/>
          <w:color w:val="404040" w:themeColor="text1" w:themeTint="BF"/>
          <w:sz w:val="28"/>
          <w:szCs w:val="28"/>
          <w:lang w:val="uk-UA"/>
        </w:rPr>
        <w:t xml:space="preserve"> </w:t>
      </w:r>
      <w:r w:rsidR="00395C0D" w:rsidRPr="00951C6C">
        <w:rPr>
          <w:rFonts w:ascii="Times New Roman" w:hAnsi="Times New Roman" w:cs="Times New Roman"/>
          <w:color w:val="404040" w:themeColor="text1" w:themeTint="BF"/>
          <w:sz w:val="28"/>
          <w:szCs w:val="28"/>
          <w:lang w:val="uk-UA"/>
        </w:rPr>
        <w:t>Прислів’я як специфічний текст усної народної творчості розглядали О. Селіванова, В. Коваль, І. Ющук, С. Єрмоленко.</w:t>
      </w:r>
      <w:r w:rsidR="00832ABD" w:rsidRPr="00951C6C">
        <w:rPr>
          <w:rFonts w:ascii="Times New Roman" w:hAnsi="Times New Roman" w:cs="Times New Roman"/>
          <w:color w:val="404040" w:themeColor="text1" w:themeTint="BF"/>
          <w:sz w:val="28"/>
          <w:szCs w:val="28"/>
          <w:lang w:val="uk-UA"/>
        </w:rPr>
        <w:t xml:space="preserve"> </w:t>
      </w:r>
      <w:r w:rsidR="00395C0D" w:rsidRPr="00951C6C">
        <w:rPr>
          <w:rFonts w:ascii="Times New Roman" w:hAnsi="Times New Roman" w:cs="Times New Roman"/>
          <w:color w:val="404040" w:themeColor="text1" w:themeTint="BF"/>
          <w:sz w:val="28"/>
          <w:szCs w:val="28"/>
          <w:lang w:val="uk-UA"/>
        </w:rPr>
        <w:t>Загадки в ХІХ – ХХ ст. досліджували О. Потебня, І. Франко, М. Шашкевич, І Манжура, І. Березовський, та ін.</w:t>
      </w:r>
    </w:p>
    <w:p w:rsidR="001B4146" w:rsidRPr="00951C6C" w:rsidRDefault="00983CC8" w:rsidP="00983CC8">
      <w:pPr>
        <w:spacing w:before="30" w:after="30" w:line="360" w:lineRule="auto"/>
        <w:ind w:firstLine="709"/>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lang w:val="uk-UA"/>
        </w:rPr>
        <w:t>Фольклорні</w:t>
      </w:r>
      <w:r w:rsidR="00395C0D" w:rsidRPr="00951C6C">
        <w:rPr>
          <w:rFonts w:ascii="Times New Roman" w:hAnsi="Times New Roman" w:cs="Times New Roman"/>
          <w:color w:val="404040" w:themeColor="text1" w:themeTint="BF"/>
          <w:sz w:val="28"/>
          <w:szCs w:val="28"/>
          <w:lang w:val="uk-UA"/>
        </w:rPr>
        <w:t xml:space="preserve"> тексти</w:t>
      </w:r>
      <w:r w:rsidR="001B4146" w:rsidRPr="00951C6C">
        <w:rPr>
          <w:rFonts w:ascii="Times New Roman" w:hAnsi="Times New Roman" w:cs="Times New Roman"/>
          <w:color w:val="404040" w:themeColor="text1" w:themeTint="BF"/>
          <w:sz w:val="28"/>
          <w:szCs w:val="28"/>
          <w:lang w:val="uk-UA"/>
        </w:rPr>
        <w:t xml:space="preserve"> привертали увагу дослідників у минулому, є цікавим матеріал</w:t>
      </w:r>
      <w:r w:rsidRPr="00951C6C">
        <w:rPr>
          <w:rFonts w:ascii="Times New Roman" w:hAnsi="Times New Roman" w:cs="Times New Roman"/>
          <w:color w:val="404040" w:themeColor="text1" w:themeTint="BF"/>
          <w:sz w:val="28"/>
          <w:szCs w:val="28"/>
          <w:lang w:val="uk-UA"/>
        </w:rPr>
        <w:t xml:space="preserve">ом для лінгвістів і у наш час. </w:t>
      </w:r>
      <w:r w:rsidRPr="00951C6C">
        <w:rPr>
          <w:rFonts w:ascii="Times New Roman" w:hAnsi="Times New Roman" w:cs="Times New Roman"/>
          <w:color w:val="404040" w:themeColor="text1" w:themeTint="BF"/>
          <w:sz w:val="28"/>
          <w:szCs w:val="28"/>
        </w:rPr>
        <w:t>Особливий інтерес викликає феномен символу, який є частотним у різних жанрах фольклорних текстів. Літературознавці описали загальні характеристики символів українського фольклору</w:t>
      </w:r>
      <w:r w:rsidRPr="00951C6C">
        <w:rPr>
          <w:rFonts w:ascii="Times New Roman" w:hAnsi="Times New Roman" w:cs="Times New Roman"/>
          <w:color w:val="404040" w:themeColor="text1" w:themeTint="BF"/>
          <w:sz w:val="28"/>
          <w:szCs w:val="28"/>
          <w:lang w:val="uk-UA"/>
        </w:rPr>
        <w:t>.</w:t>
      </w:r>
      <w:r w:rsidR="0063318D" w:rsidRPr="00951C6C">
        <w:rPr>
          <w:rFonts w:ascii="Times New Roman" w:hAnsi="Times New Roman" w:cs="Times New Roman"/>
          <w:color w:val="404040" w:themeColor="text1" w:themeTint="BF"/>
          <w:sz w:val="28"/>
          <w:szCs w:val="28"/>
        </w:rPr>
        <w:t xml:space="preserve"> </w:t>
      </w:r>
      <w:r w:rsidRPr="00951C6C">
        <w:rPr>
          <w:rFonts w:ascii="Times New Roman" w:hAnsi="Times New Roman" w:cs="Times New Roman"/>
          <w:color w:val="404040" w:themeColor="text1" w:themeTint="BF"/>
          <w:sz w:val="28"/>
          <w:szCs w:val="28"/>
        </w:rPr>
        <w:t>Для лінгвістичних досліджень актуальним є поняття символічного значення в конкретних лексемах, що яскраво розкривається в текстах усної народної творчості.</w:t>
      </w:r>
    </w:p>
    <w:p w:rsidR="001B4146" w:rsidRPr="00951C6C" w:rsidRDefault="001B4146" w:rsidP="0063318D">
      <w:pPr>
        <w:pStyle w:val="ad"/>
        <w:spacing w:before="30" w:beforeAutospacing="0" w:after="30" w:afterAutospacing="0" w:line="360" w:lineRule="auto"/>
        <w:ind w:firstLine="709"/>
        <w:jc w:val="both"/>
        <w:rPr>
          <w:color w:val="404040" w:themeColor="text1" w:themeTint="BF"/>
        </w:rPr>
      </w:pPr>
      <w:r w:rsidRPr="00951C6C">
        <w:rPr>
          <w:i/>
          <w:color w:val="404040" w:themeColor="text1" w:themeTint="BF"/>
          <w:sz w:val="28"/>
          <w:szCs w:val="28"/>
          <w:lang w:val="uk-UA"/>
        </w:rPr>
        <w:t xml:space="preserve">Актуальність нашого дослідження </w:t>
      </w:r>
      <w:r w:rsidRPr="00951C6C">
        <w:rPr>
          <w:color w:val="404040" w:themeColor="text1" w:themeTint="BF"/>
          <w:sz w:val="28"/>
          <w:szCs w:val="28"/>
          <w:lang w:val="uk-UA"/>
        </w:rPr>
        <w:t>зумовлена тим, що, по-перше, недостатньо ще вивчені національні особливості</w:t>
      </w:r>
      <w:r w:rsidR="0063318D" w:rsidRPr="00951C6C">
        <w:rPr>
          <w:color w:val="404040" w:themeColor="text1" w:themeTint="BF"/>
          <w:sz w:val="28"/>
          <w:szCs w:val="28"/>
          <w:lang w:val="uk-UA"/>
        </w:rPr>
        <w:t xml:space="preserve"> символічної системи</w:t>
      </w:r>
      <w:r w:rsidRPr="00951C6C">
        <w:rPr>
          <w:color w:val="404040" w:themeColor="text1" w:themeTint="BF"/>
          <w:sz w:val="28"/>
          <w:szCs w:val="28"/>
          <w:lang w:val="uk-UA"/>
        </w:rPr>
        <w:t xml:space="preserve"> нашого народу крізь призму різ</w:t>
      </w:r>
      <w:r w:rsidR="00395C0D" w:rsidRPr="00951C6C">
        <w:rPr>
          <w:color w:val="404040" w:themeColor="text1" w:themeTint="BF"/>
          <w:sz w:val="28"/>
          <w:szCs w:val="28"/>
          <w:lang w:val="uk-UA"/>
        </w:rPr>
        <w:t>ножанрових фольклорних текстів</w:t>
      </w:r>
      <w:r w:rsidRPr="00951C6C">
        <w:rPr>
          <w:color w:val="404040" w:themeColor="text1" w:themeTint="BF"/>
          <w:sz w:val="28"/>
          <w:szCs w:val="28"/>
          <w:lang w:val="uk-UA"/>
        </w:rPr>
        <w:t>, головними героями яких часто-густо були тварини</w:t>
      </w:r>
      <w:r w:rsidR="00A04A16">
        <w:rPr>
          <w:color w:val="404040" w:themeColor="text1" w:themeTint="BF"/>
          <w:sz w:val="28"/>
          <w:szCs w:val="28"/>
          <w:lang w:val="uk-UA"/>
        </w:rPr>
        <w:t xml:space="preserve"> і птахи</w:t>
      </w:r>
      <w:r w:rsidRPr="00951C6C">
        <w:rPr>
          <w:color w:val="404040" w:themeColor="text1" w:themeTint="BF"/>
          <w:sz w:val="28"/>
          <w:szCs w:val="28"/>
          <w:lang w:val="uk-UA"/>
        </w:rPr>
        <w:t xml:space="preserve">; по-друге, глибоке вивчення полісемії символічних значень, яких набували тварини у далекому </w:t>
      </w:r>
      <w:r w:rsidR="004161A0" w:rsidRPr="00951C6C">
        <w:rPr>
          <w:color w:val="404040" w:themeColor="text1" w:themeTint="BF"/>
          <w:sz w:val="28"/>
          <w:szCs w:val="28"/>
          <w:lang w:val="uk-UA"/>
        </w:rPr>
        <w:t>минулому,</w:t>
      </w:r>
      <w:r w:rsidRPr="00951C6C">
        <w:rPr>
          <w:color w:val="404040" w:themeColor="text1" w:themeTint="BF"/>
          <w:sz w:val="28"/>
          <w:szCs w:val="28"/>
          <w:lang w:val="uk-UA"/>
        </w:rPr>
        <w:t xml:space="preserve"> </w:t>
      </w:r>
      <w:r w:rsidR="0063318D" w:rsidRPr="00951C6C">
        <w:rPr>
          <w:color w:val="404040" w:themeColor="text1" w:themeTint="BF"/>
          <w:sz w:val="28"/>
          <w:szCs w:val="28"/>
        </w:rPr>
        <w:t>надасть можливість не тільки проаналізувати трансформації у традиційних символічних значеннях назв тварин, а й глибше зануритись у міфологічне світорозуміння предків.</w:t>
      </w:r>
    </w:p>
    <w:p w:rsidR="001B4146" w:rsidRPr="00951C6C" w:rsidRDefault="001B4146" w:rsidP="001B4146">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Мета роботи</w:t>
      </w:r>
      <w:r w:rsidRPr="00951C6C">
        <w:rPr>
          <w:rFonts w:ascii="Times New Roman" w:hAnsi="Times New Roman" w:cs="Times New Roman"/>
          <w:color w:val="404040" w:themeColor="text1" w:themeTint="BF"/>
          <w:sz w:val="28"/>
          <w:szCs w:val="28"/>
          <w:lang w:val="uk-UA"/>
        </w:rPr>
        <w:t>: ви</w:t>
      </w:r>
      <w:r w:rsidR="004161A0" w:rsidRPr="00951C6C">
        <w:rPr>
          <w:rFonts w:ascii="Times New Roman" w:hAnsi="Times New Roman" w:cs="Times New Roman"/>
          <w:color w:val="404040" w:themeColor="text1" w:themeTint="BF"/>
          <w:sz w:val="28"/>
          <w:szCs w:val="28"/>
          <w:lang w:val="uk-UA"/>
        </w:rPr>
        <w:t>значити</w:t>
      </w:r>
      <w:r w:rsidRPr="00951C6C">
        <w:rPr>
          <w:rFonts w:ascii="Times New Roman" w:hAnsi="Times New Roman" w:cs="Times New Roman"/>
          <w:color w:val="404040" w:themeColor="text1" w:themeTint="BF"/>
          <w:sz w:val="28"/>
          <w:szCs w:val="28"/>
          <w:lang w:val="uk-UA"/>
        </w:rPr>
        <w:t xml:space="preserve"> й описати значення символіки зоонімів у конкретних лексико-семантичних групах </w:t>
      </w:r>
      <w:r w:rsidR="00BE212B" w:rsidRPr="00951C6C">
        <w:rPr>
          <w:rFonts w:ascii="Times New Roman" w:hAnsi="Times New Roman" w:cs="Times New Roman"/>
          <w:color w:val="404040" w:themeColor="text1" w:themeTint="BF"/>
          <w:sz w:val="28"/>
          <w:szCs w:val="28"/>
          <w:lang w:val="uk-UA"/>
        </w:rPr>
        <w:t xml:space="preserve">текстів усної народної творчості </w:t>
      </w:r>
      <w:r w:rsidR="00A04A16">
        <w:rPr>
          <w:rFonts w:ascii="Times New Roman" w:hAnsi="Times New Roman" w:cs="Times New Roman"/>
          <w:color w:val="404040" w:themeColor="text1" w:themeTint="BF"/>
          <w:sz w:val="28"/>
          <w:szCs w:val="28"/>
          <w:lang w:val="uk-UA"/>
        </w:rPr>
        <w:t>про тварин і птахів.</w:t>
      </w:r>
      <w:r w:rsidRPr="00951C6C">
        <w:rPr>
          <w:rFonts w:ascii="Times New Roman" w:hAnsi="Times New Roman" w:cs="Times New Roman"/>
          <w:color w:val="404040" w:themeColor="text1" w:themeTint="BF"/>
          <w:sz w:val="28"/>
          <w:szCs w:val="28"/>
          <w:lang w:val="uk-UA"/>
        </w:rPr>
        <w:t xml:space="preserve"> Мета передбачає виконання конкретних </w:t>
      </w:r>
      <w:r w:rsidRPr="00951C6C">
        <w:rPr>
          <w:rFonts w:ascii="Times New Roman" w:hAnsi="Times New Roman" w:cs="Times New Roman"/>
          <w:i/>
          <w:color w:val="404040" w:themeColor="text1" w:themeTint="BF"/>
          <w:sz w:val="28"/>
          <w:szCs w:val="28"/>
          <w:lang w:val="uk-UA"/>
        </w:rPr>
        <w:t>завдань</w:t>
      </w:r>
      <w:r w:rsidRPr="00951C6C">
        <w:rPr>
          <w:rFonts w:ascii="Times New Roman" w:hAnsi="Times New Roman" w:cs="Times New Roman"/>
          <w:color w:val="404040" w:themeColor="text1" w:themeTint="BF"/>
          <w:sz w:val="28"/>
          <w:szCs w:val="28"/>
          <w:lang w:val="uk-UA"/>
        </w:rPr>
        <w:t>:</w:t>
      </w:r>
    </w:p>
    <w:p w:rsidR="001B4146" w:rsidRPr="00951C6C" w:rsidRDefault="001B4146" w:rsidP="001B4146">
      <w:pPr>
        <w:spacing w:after="30" w:line="360" w:lineRule="auto"/>
        <w:ind w:left="993" w:hanging="284"/>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lastRenderedPageBreak/>
        <w:t>-</w:t>
      </w:r>
      <w:r w:rsidR="00395C0D" w:rsidRPr="00951C6C">
        <w:rPr>
          <w:rFonts w:ascii="Times New Roman" w:hAnsi="Times New Roman" w:cs="Times New Roman"/>
          <w:color w:val="404040" w:themeColor="text1" w:themeTint="BF"/>
          <w:sz w:val="28"/>
          <w:szCs w:val="28"/>
          <w:lang w:val="uk-UA"/>
        </w:rPr>
        <w:t xml:space="preserve"> визначити</w:t>
      </w:r>
      <w:r w:rsidR="0063318D" w:rsidRPr="00951C6C">
        <w:rPr>
          <w:rFonts w:ascii="Times New Roman" w:hAnsi="Times New Roman" w:cs="Times New Roman"/>
          <w:color w:val="404040" w:themeColor="text1" w:themeTint="BF"/>
          <w:sz w:val="28"/>
          <w:szCs w:val="28"/>
          <w:lang w:val="uk-UA"/>
        </w:rPr>
        <w:t>ся у</w:t>
      </w:r>
      <w:r w:rsidRPr="00951C6C">
        <w:rPr>
          <w:rFonts w:ascii="Times New Roman" w:hAnsi="Times New Roman" w:cs="Times New Roman"/>
          <w:color w:val="404040" w:themeColor="text1" w:themeTint="BF"/>
          <w:sz w:val="28"/>
          <w:szCs w:val="28"/>
          <w:lang w:val="uk-UA"/>
        </w:rPr>
        <w:t xml:space="preserve"> </w:t>
      </w:r>
      <w:r w:rsidR="0063318D" w:rsidRPr="00951C6C">
        <w:rPr>
          <w:rFonts w:ascii="Times New Roman" w:hAnsi="Times New Roman" w:cs="Times New Roman"/>
          <w:color w:val="404040" w:themeColor="text1" w:themeTint="BF"/>
          <w:sz w:val="28"/>
          <w:szCs w:val="28"/>
          <w:lang w:val="uk-UA"/>
        </w:rPr>
        <w:t>розумінні</w:t>
      </w:r>
      <w:r w:rsidR="00395C0D" w:rsidRPr="00951C6C">
        <w:rPr>
          <w:rFonts w:ascii="Times New Roman" w:hAnsi="Times New Roman" w:cs="Times New Roman"/>
          <w:color w:val="404040" w:themeColor="text1" w:themeTint="BF"/>
          <w:sz w:val="28"/>
          <w:szCs w:val="28"/>
          <w:lang w:val="uk-UA"/>
        </w:rPr>
        <w:t xml:space="preserve"> понять</w:t>
      </w:r>
      <w:r w:rsidR="00724D4D" w:rsidRPr="00951C6C">
        <w:rPr>
          <w:rFonts w:ascii="Times New Roman" w:hAnsi="Times New Roman" w:cs="Times New Roman"/>
          <w:color w:val="404040" w:themeColor="text1" w:themeTint="BF"/>
          <w:sz w:val="28"/>
          <w:szCs w:val="28"/>
          <w:lang w:val="uk-UA"/>
        </w:rPr>
        <w:t xml:space="preserve"> </w:t>
      </w:r>
      <w:r w:rsidR="00724D4D" w:rsidRPr="00951C6C">
        <w:rPr>
          <w:rFonts w:ascii="Times New Roman" w:hAnsi="Times New Roman" w:cs="Times New Roman"/>
          <w:i/>
          <w:color w:val="404040" w:themeColor="text1" w:themeTint="BF"/>
          <w:sz w:val="28"/>
          <w:szCs w:val="28"/>
          <w:lang w:val="uk-UA"/>
        </w:rPr>
        <w:t>зоон</w:t>
      </w:r>
      <w:r w:rsidR="00395C0D" w:rsidRPr="00951C6C">
        <w:rPr>
          <w:rFonts w:ascii="Times New Roman" w:hAnsi="Times New Roman" w:cs="Times New Roman"/>
          <w:i/>
          <w:color w:val="404040" w:themeColor="text1" w:themeTint="BF"/>
          <w:sz w:val="28"/>
          <w:szCs w:val="28"/>
          <w:lang w:val="uk-UA"/>
        </w:rPr>
        <w:t xml:space="preserve">ім, символ, символічне значення </w:t>
      </w:r>
      <w:r w:rsidR="0063318D" w:rsidRPr="00951C6C">
        <w:rPr>
          <w:rFonts w:ascii="Times New Roman" w:hAnsi="Times New Roman" w:cs="Times New Roman"/>
          <w:color w:val="404040" w:themeColor="text1" w:themeTint="BF"/>
          <w:sz w:val="28"/>
          <w:szCs w:val="28"/>
          <w:lang w:val="uk-UA"/>
        </w:rPr>
        <w:t>в різних галузях гуманітарних знань</w:t>
      </w:r>
      <w:r w:rsidR="00724D4D" w:rsidRPr="00951C6C">
        <w:rPr>
          <w:rFonts w:ascii="Times New Roman" w:hAnsi="Times New Roman" w:cs="Times New Roman"/>
          <w:i/>
          <w:color w:val="404040" w:themeColor="text1" w:themeTint="BF"/>
          <w:sz w:val="28"/>
          <w:szCs w:val="28"/>
          <w:lang w:val="uk-UA"/>
        </w:rPr>
        <w:t>;</w:t>
      </w:r>
    </w:p>
    <w:p w:rsidR="001B4146" w:rsidRPr="00951C6C" w:rsidRDefault="001B4146" w:rsidP="001B4146">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шляхом суцільної вибірки вилучити частотні назви тварин</w:t>
      </w:r>
      <w:r w:rsidR="00A04A16">
        <w:rPr>
          <w:rFonts w:ascii="Times New Roman" w:hAnsi="Times New Roman" w:cs="Times New Roman"/>
          <w:color w:val="404040" w:themeColor="text1" w:themeTint="BF"/>
          <w:sz w:val="28"/>
          <w:szCs w:val="28"/>
          <w:lang w:val="uk-UA"/>
        </w:rPr>
        <w:t xml:space="preserve"> і птахів</w:t>
      </w:r>
      <w:r w:rsidR="00724D4D" w:rsidRPr="00951C6C">
        <w:rPr>
          <w:rFonts w:ascii="Times New Roman" w:hAnsi="Times New Roman" w:cs="Times New Roman"/>
          <w:color w:val="404040" w:themeColor="text1" w:themeTint="BF"/>
          <w:sz w:val="28"/>
          <w:szCs w:val="28"/>
          <w:lang w:val="uk-UA"/>
        </w:rPr>
        <w:t xml:space="preserve"> із символічним значенням</w:t>
      </w:r>
      <w:r w:rsidRPr="00951C6C">
        <w:rPr>
          <w:rFonts w:ascii="Times New Roman" w:hAnsi="Times New Roman" w:cs="Times New Roman"/>
          <w:color w:val="404040" w:themeColor="text1" w:themeTint="BF"/>
          <w:sz w:val="28"/>
          <w:szCs w:val="28"/>
          <w:lang w:val="uk-UA"/>
        </w:rPr>
        <w:t xml:space="preserve"> у </w:t>
      </w:r>
      <w:r w:rsidR="00724D4D" w:rsidRPr="00951C6C">
        <w:rPr>
          <w:rFonts w:ascii="Times New Roman" w:hAnsi="Times New Roman" w:cs="Times New Roman"/>
          <w:color w:val="404040" w:themeColor="text1" w:themeTint="BF"/>
          <w:sz w:val="28"/>
          <w:szCs w:val="28"/>
          <w:lang w:val="uk-UA"/>
        </w:rPr>
        <w:t xml:space="preserve">казках та </w:t>
      </w:r>
      <w:r w:rsidR="0063318D" w:rsidRPr="00951C6C">
        <w:rPr>
          <w:rFonts w:ascii="Times New Roman" w:hAnsi="Times New Roman" w:cs="Times New Roman"/>
          <w:color w:val="404040" w:themeColor="text1" w:themeTint="BF"/>
          <w:sz w:val="28"/>
          <w:szCs w:val="28"/>
          <w:lang w:val="uk-UA"/>
        </w:rPr>
        <w:t>паремійних текстах</w:t>
      </w:r>
      <w:r w:rsidRPr="00951C6C">
        <w:rPr>
          <w:rFonts w:ascii="Times New Roman" w:hAnsi="Times New Roman" w:cs="Times New Roman"/>
          <w:color w:val="404040" w:themeColor="text1" w:themeTint="BF"/>
          <w:sz w:val="28"/>
          <w:szCs w:val="28"/>
          <w:lang w:val="uk-UA"/>
        </w:rPr>
        <w:t>;</w:t>
      </w:r>
    </w:p>
    <w:p w:rsidR="001B4146" w:rsidRPr="00951C6C" w:rsidRDefault="001B4146" w:rsidP="001B4146">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724D4D" w:rsidRPr="00951C6C">
        <w:rPr>
          <w:rFonts w:ascii="Times New Roman" w:hAnsi="Times New Roman" w:cs="Times New Roman"/>
          <w:color w:val="404040" w:themeColor="text1" w:themeTint="BF"/>
          <w:sz w:val="28"/>
          <w:szCs w:val="28"/>
          <w:lang w:val="uk-UA"/>
        </w:rPr>
        <w:t xml:space="preserve">описати </w:t>
      </w:r>
      <w:r w:rsidR="0063318D" w:rsidRPr="00951C6C">
        <w:rPr>
          <w:rFonts w:ascii="Times New Roman" w:hAnsi="Times New Roman" w:cs="Times New Roman"/>
          <w:color w:val="404040" w:themeColor="text1" w:themeTint="BF"/>
          <w:sz w:val="28"/>
          <w:szCs w:val="28"/>
        </w:rPr>
        <w:t>трансформації символічних значень цих тварин</w:t>
      </w:r>
      <w:r w:rsidR="00A04A16">
        <w:rPr>
          <w:rFonts w:ascii="Times New Roman" w:hAnsi="Times New Roman" w:cs="Times New Roman"/>
          <w:color w:val="404040" w:themeColor="text1" w:themeTint="BF"/>
          <w:sz w:val="28"/>
          <w:szCs w:val="28"/>
          <w:lang w:val="uk-UA"/>
        </w:rPr>
        <w:t xml:space="preserve"> і птахів</w:t>
      </w:r>
      <w:r w:rsidR="0063318D" w:rsidRPr="00951C6C">
        <w:rPr>
          <w:rFonts w:ascii="Times New Roman" w:hAnsi="Times New Roman" w:cs="Times New Roman"/>
          <w:color w:val="404040" w:themeColor="text1" w:themeTint="BF"/>
          <w:sz w:val="28"/>
          <w:szCs w:val="28"/>
        </w:rPr>
        <w:t xml:space="preserve"> у конкретних текстах казок, прислів’їв та загадок.</w:t>
      </w:r>
    </w:p>
    <w:p w:rsidR="001B4146" w:rsidRPr="00951C6C" w:rsidRDefault="001B4146" w:rsidP="001B4146">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Об'єктом дослідження</w:t>
      </w:r>
      <w:r w:rsidRPr="00951C6C">
        <w:rPr>
          <w:rFonts w:ascii="Times New Roman" w:hAnsi="Times New Roman" w:cs="Times New Roman"/>
          <w:color w:val="404040" w:themeColor="text1" w:themeTint="BF"/>
          <w:sz w:val="28"/>
          <w:szCs w:val="28"/>
          <w:lang w:val="uk-UA"/>
        </w:rPr>
        <w:t xml:space="preserve"> </w:t>
      </w:r>
      <w:r w:rsidR="00724D4D" w:rsidRPr="00951C6C">
        <w:rPr>
          <w:rFonts w:ascii="Times New Roman" w:hAnsi="Times New Roman" w:cs="Times New Roman"/>
          <w:color w:val="404040" w:themeColor="text1" w:themeTint="BF"/>
          <w:sz w:val="28"/>
          <w:szCs w:val="28"/>
          <w:lang w:val="uk-UA"/>
        </w:rPr>
        <w:t>у представленій р</w:t>
      </w:r>
      <w:r w:rsidR="00A04A16">
        <w:rPr>
          <w:rFonts w:ascii="Times New Roman" w:hAnsi="Times New Roman" w:cs="Times New Roman"/>
          <w:color w:val="404040" w:themeColor="text1" w:themeTint="BF"/>
          <w:sz w:val="28"/>
          <w:szCs w:val="28"/>
          <w:lang w:val="uk-UA"/>
        </w:rPr>
        <w:t xml:space="preserve">оботі були лексеми-назви тварин і птахів </w:t>
      </w:r>
      <w:r w:rsidR="00724D4D" w:rsidRPr="00951C6C">
        <w:rPr>
          <w:rFonts w:ascii="Times New Roman" w:hAnsi="Times New Roman" w:cs="Times New Roman"/>
          <w:color w:val="404040" w:themeColor="text1" w:themeTint="BF"/>
          <w:sz w:val="28"/>
          <w:szCs w:val="28"/>
          <w:lang w:val="uk-UA"/>
        </w:rPr>
        <w:t>із символічним значенням, які вилучені методом суцільної вибірки з текстів українських народних казок</w:t>
      </w:r>
      <w:r w:rsidR="00BE212B"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прислів'їв</w:t>
      </w:r>
      <w:r w:rsidR="00BE212B" w:rsidRPr="00951C6C">
        <w:rPr>
          <w:rFonts w:ascii="Times New Roman" w:hAnsi="Times New Roman" w:cs="Times New Roman"/>
          <w:color w:val="404040" w:themeColor="text1" w:themeTint="BF"/>
          <w:sz w:val="28"/>
          <w:szCs w:val="28"/>
          <w:lang w:val="uk-UA"/>
        </w:rPr>
        <w:t xml:space="preserve"> та народних загадок українців</w:t>
      </w:r>
      <w:r w:rsidRPr="00951C6C">
        <w:rPr>
          <w:rFonts w:ascii="Times New Roman" w:hAnsi="Times New Roman" w:cs="Times New Roman"/>
          <w:color w:val="404040" w:themeColor="text1" w:themeTint="BF"/>
          <w:sz w:val="28"/>
          <w:szCs w:val="28"/>
          <w:lang w:val="uk-UA"/>
        </w:rPr>
        <w:t xml:space="preserve">. </w:t>
      </w:r>
    </w:p>
    <w:p w:rsidR="001B4146" w:rsidRPr="00951C6C" w:rsidRDefault="001B4146" w:rsidP="001B4146">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Предмет дослідження</w:t>
      </w:r>
      <w:r w:rsidRPr="00951C6C">
        <w:rPr>
          <w:rFonts w:ascii="Times New Roman" w:hAnsi="Times New Roman" w:cs="Times New Roman"/>
          <w:color w:val="404040" w:themeColor="text1" w:themeTint="BF"/>
          <w:sz w:val="28"/>
          <w:szCs w:val="28"/>
          <w:lang w:val="uk-UA"/>
        </w:rPr>
        <w:t xml:space="preserve">: </w:t>
      </w:r>
      <w:r w:rsidR="0063318D" w:rsidRPr="00951C6C">
        <w:rPr>
          <w:rFonts w:ascii="Times New Roman" w:hAnsi="Times New Roman" w:cs="Times New Roman"/>
          <w:color w:val="404040" w:themeColor="text1" w:themeTint="BF"/>
          <w:sz w:val="28"/>
          <w:szCs w:val="28"/>
          <w:lang w:val="uk-UA"/>
        </w:rPr>
        <w:t>трансформації</w:t>
      </w:r>
      <w:r w:rsidRPr="00951C6C">
        <w:rPr>
          <w:rFonts w:ascii="Times New Roman" w:hAnsi="Times New Roman" w:cs="Times New Roman"/>
          <w:color w:val="404040" w:themeColor="text1" w:themeTint="BF"/>
          <w:sz w:val="28"/>
          <w:szCs w:val="28"/>
          <w:lang w:val="uk-UA"/>
        </w:rPr>
        <w:t xml:space="preserve"> символічних значень</w:t>
      </w:r>
      <w:r w:rsidR="00A04A16">
        <w:rPr>
          <w:rFonts w:ascii="Times New Roman" w:hAnsi="Times New Roman" w:cs="Times New Roman"/>
          <w:color w:val="404040" w:themeColor="text1" w:themeTint="BF"/>
          <w:sz w:val="28"/>
          <w:szCs w:val="28"/>
          <w:lang w:val="uk-UA"/>
        </w:rPr>
        <w:t xml:space="preserve"> у назвах тварин у</w:t>
      </w:r>
      <w:r w:rsidR="0063318D"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межах конкретних лексико-семантичних груп.</w:t>
      </w:r>
    </w:p>
    <w:p w:rsidR="001B4146" w:rsidRPr="00951C6C" w:rsidRDefault="001B4146" w:rsidP="001B4146">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Методи дослідження</w:t>
      </w:r>
      <w:r w:rsidRPr="00951C6C">
        <w:rPr>
          <w:rFonts w:ascii="Times New Roman" w:hAnsi="Times New Roman" w:cs="Times New Roman"/>
          <w:color w:val="404040" w:themeColor="text1" w:themeTint="BF"/>
          <w:sz w:val="28"/>
          <w:szCs w:val="28"/>
          <w:lang w:val="uk-UA"/>
        </w:rPr>
        <w:t xml:space="preserve">: аналізуючи символічне значення </w:t>
      </w:r>
      <w:r w:rsidR="00A04A16">
        <w:rPr>
          <w:rFonts w:ascii="Times New Roman" w:hAnsi="Times New Roman" w:cs="Times New Roman"/>
          <w:color w:val="404040" w:themeColor="text1" w:themeTint="BF"/>
          <w:sz w:val="28"/>
          <w:szCs w:val="28"/>
          <w:lang w:val="uk-UA"/>
        </w:rPr>
        <w:t xml:space="preserve">назв </w:t>
      </w:r>
      <w:r w:rsidRPr="00951C6C">
        <w:rPr>
          <w:rFonts w:ascii="Times New Roman" w:hAnsi="Times New Roman" w:cs="Times New Roman"/>
          <w:color w:val="404040" w:themeColor="text1" w:themeTint="BF"/>
          <w:sz w:val="28"/>
          <w:szCs w:val="28"/>
          <w:lang w:val="uk-UA"/>
        </w:rPr>
        <w:t xml:space="preserve">тварин у контексті </w:t>
      </w:r>
      <w:r w:rsidR="00395C0D" w:rsidRPr="00951C6C">
        <w:rPr>
          <w:rFonts w:ascii="Times New Roman" w:hAnsi="Times New Roman" w:cs="Times New Roman"/>
          <w:color w:val="404040" w:themeColor="text1" w:themeTint="BF"/>
          <w:sz w:val="28"/>
          <w:szCs w:val="28"/>
          <w:lang w:val="uk-UA"/>
        </w:rPr>
        <w:t xml:space="preserve">різножанрових </w:t>
      </w:r>
      <w:r w:rsidRPr="00951C6C">
        <w:rPr>
          <w:rFonts w:ascii="Times New Roman" w:hAnsi="Times New Roman" w:cs="Times New Roman"/>
          <w:color w:val="404040" w:themeColor="text1" w:themeTint="BF"/>
          <w:sz w:val="28"/>
          <w:szCs w:val="28"/>
          <w:lang w:val="uk-UA"/>
        </w:rPr>
        <w:t xml:space="preserve">фольклорних текстів, ми користувалися </w:t>
      </w:r>
      <w:r w:rsidR="00A23FA0" w:rsidRPr="00951C6C">
        <w:rPr>
          <w:rFonts w:ascii="Times New Roman" w:hAnsi="Times New Roman" w:cs="Times New Roman"/>
          <w:color w:val="404040" w:themeColor="text1" w:themeTint="BF"/>
          <w:sz w:val="28"/>
          <w:szCs w:val="28"/>
          <w:lang w:val="uk-UA"/>
        </w:rPr>
        <w:t xml:space="preserve">такими </w:t>
      </w:r>
      <w:r w:rsidR="00395C0D" w:rsidRPr="00951C6C">
        <w:rPr>
          <w:rFonts w:ascii="Times New Roman" w:hAnsi="Times New Roman" w:cs="Times New Roman"/>
          <w:color w:val="404040" w:themeColor="text1" w:themeTint="BF"/>
          <w:sz w:val="28"/>
          <w:szCs w:val="28"/>
          <w:lang w:val="uk-UA"/>
        </w:rPr>
        <w:t xml:space="preserve">загальнонауковими </w:t>
      </w:r>
      <w:r w:rsidR="00C004CD" w:rsidRPr="00951C6C">
        <w:rPr>
          <w:rFonts w:ascii="Times New Roman" w:hAnsi="Times New Roman" w:cs="Times New Roman"/>
          <w:color w:val="404040" w:themeColor="text1" w:themeTint="BF"/>
          <w:sz w:val="28"/>
          <w:szCs w:val="28"/>
          <w:lang w:val="uk-UA"/>
        </w:rPr>
        <w:t xml:space="preserve"> </w:t>
      </w:r>
      <w:r w:rsidR="00A23FA0" w:rsidRPr="00951C6C">
        <w:rPr>
          <w:rFonts w:ascii="Times New Roman" w:hAnsi="Times New Roman" w:cs="Times New Roman"/>
          <w:color w:val="404040" w:themeColor="text1" w:themeTint="BF"/>
          <w:sz w:val="28"/>
          <w:szCs w:val="28"/>
          <w:lang w:val="uk-UA"/>
        </w:rPr>
        <w:t>методами, як метод аналізу і синтезу, метод індукції; а т</w:t>
      </w:r>
      <w:r w:rsidR="0063318D" w:rsidRPr="00951C6C">
        <w:rPr>
          <w:rFonts w:ascii="Times New Roman" w:hAnsi="Times New Roman" w:cs="Times New Roman"/>
          <w:color w:val="404040" w:themeColor="text1" w:themeTint="BF"/>
          <w:sz w:val="28"/>
          <w:szCs w:val="28"/>
          <w:lang w:val="uk-UA"/>
        </w:rPr>
        <w:t>акож лінгвістичними методами: описов</w:t>
      </w:r>
      <w:r w:rsidR="00A04A16">
        <w:rPr>
          <w:rFonts w:ascii="Times New Roman" w:hAnsi="Times New Roman" w:cs="Times New Roman"/>
          <w:color w:val="404040" w:themeColor="text1" w:themeTint="BF"/>
          <w:sz w:val="28"/>
          <w:szCs w:val="28"/>
          <w:lang w:val="uk-UA"/>
        </w:rPr>
        <w:t>им, методом суцільної вибірки,</w:t>
      </w:r>
      <w:r w:rsidR="0063318D" w:rsidRPr="00951C6C">
        <w:rPr>
          <w:rFonts w:ascii="Times New Roman" w:hAnsi="Times New Roman" w:cs="Times New Roman"/>
          <w:color w:val="404040" w:themeColor="text1" w:themeTint="BF"/>
          <w:sz w:val="28"/>
          <w:szCs w:val="28"/>
          <w:lang w:val="uk-UA"/>
        </w:rPr>
        <w:t xml:space="preserve"> прийомом </w:t>
      </w:r>
      <w:r w:rsidR="00A04A16">
        <w:rPr>
          <w:rFonts w:ascii="Times New Roman" w:hAnsi="Times New Roman" w:cs="Times New Roman"/>
          <w:color w:val="404040" w:themeColor="text1" w:themeTint="BF"/>
          <w:sz w:val="28"/>
          <w:szCs w:val="28"/>
          <w:lang w:val="uk-UA"/>
        </w:rPr>
        <w:t>кількісних підрахунків, методом компонентного аналізу, а також методом контекстуально-інтерпретаційного аналізу.</w:t>
      </w:r>
    </w:p>
    <w:p w:rsidR="001B4146" w:rsidRPr="00951C6C" w:rsidRDefault="001B4146" w:rsidP="001B4146">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 xml:space="preserve">Новизна роботи </w:t>
      </w:r>
      <w:r w:rsidR="0063318D" w:rsidRPr="00951C6C">
        <w:rPr>
          <w:rFonts w:ascii="Times New Roman" w:hAnsi="Times New Roman" w:cs="Times New Roman"/>
          <w:color w:val="404040" w:themeColor="text1" w:themeTint="BF"/>
          <w:sz w:val="28"/>
          <w:szCs w:val="28"/>
          <w:lang w:val="uk-UA"/>
        </w:rPr>
        <w:t xml:space="preserve">полягає в тому, що вона є певним внеском у розвиток нового напряму лінгвістики – лінгвосимвології, завдяки дослідженню полісемії </w:t>
      </w:r>
      <w:r w:rsidR="0063318D" w:rsidRPr="00951C6C">
        <w:rPr>
          <w:rFonts w:ascii="Times New Roman" w:hAnsi="Times New Roman" w:cs="Times New Roman"/>
          <w:color w:val="404040" w:themeColor="text1" w:themeTint="BF"/>
          <w:sz w:val="28"/>
          <w:szCs w:val="28"/>
        </w:rPr>
        <w:t> </w:t>
      </w:r>
      <w:r w:rsidR="0063318D" w:rsidRPr="00951C6C">
        <w:rPr>
          <w:rFonts w:ascii="Times New Roman" w:hAnsi="Times New Roman" w:cs="Times New Roman"/>
          <w:color w:val="404040" w:themeColor="text1" w:themeTint="BF"/>
          <w:sz w:val="28"/>
          <w:szCs w:val="28"/>
          <w:lang w:val="uk-UA"/>
        </w:rPr>
        <w:t>символічних значе</w:t>
      </w:r>
      <w:r w:rsidR="00A04A16">
        <w:rPr>
          <w:rFonts w:ascii="Times New Roman" w:hAnsi="Times New Roman" w:cs="Times New Roman"/>
          <w:color w:val="404040" w:themeColor="text1" w:themeTint="BF"/>
          <w:sz w:val="28"/>
          <w:szCs w:val="28"/>
          <w:lang w:val="uk-UA"/>
        </w:rPr>
        <w:t xml:space="preserve">нь, зокрема символічних значень назв </w:t>
      </w:r>
      <w:r w:rsidR="0063318D" w:rsidRPr="00951C6C">
        <w:rPr>
          <w:rFonts w:ascii="Times New Roman" w:hAnsi="Times New Roman" w:cs="Times New Roman"/>
          <w:color w:val="404040" w:themeColor="text1" w:themeTint="BF"/>
          <w:sz w:val="28"/>
          <w:szCs w:val="28"/>
          <w:lang w:val="uk-UA"/>
        </w:rPr>
        <w:t xml:space="preserve">тварин </w:t>
      </w:r>
      <w:r w:rsidR="00A04A16">
        <w:rPr>
          <w:rFonts w:ascii="Times New Roman" w:hAnsi="Times New Roman" w:cs="Times New Roman"/>
          <w:color w:val="404040" w:themeColor="text1" w:themeTint="BF"/>
          <w:sz w:val="28"/>
          <w:szCs w:val="28"/>
          <w:lang w:val="uk-UA"/>
        </w:rPr>
        <w:t xml:space="preserve">і птахів </w:t>
      </w:r>
      <w:r w:rsidR="0063318D" w:rsidRPr="00951C6C">
        <w:rPr>
          <w:rFonts w:ascii="Times New Roman" w:hAnsi="Times New Roman" w:cs="Times New Roman"/>
          <w:color w:val="404040" w:themeColor="text1" w:themeTint="BF"/>
          <w:sz w:val="28"/>
          <w:szCs w:val="28"/>
          <w:lang w:val="uk-UA"/>
        </w:rPr>
        <w:t>в окремих жанрах українських фольклорних текстів.</w:t>
      </w:r>
    </w:p>
    <w:p w:rsidR="002C2885" w:rsidRPr="00951C6C" w:rsidRDefault="002C2885" w:rsidP="002C2885">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 xml:space="preserve">Теоретичне і практичне значення </w:t>
      </w:r>
      <w:r w:rsidRPr="00951C6C">
        <w:rPr>
          <w:rFonts w:ascii="Times New Roman" w:hAnsi="Times New Roman" w:cs="Times New Roman"/>
          <w:color w:val="404040" w:themeColor="text1" w:themeTint="BF"/>
          <w:sz w:val="28"/>
          <w:szCs w:val="28"/>
          <w:lang w:val="uk-UA"/>
        </w:rPr>
        <w:t>роботи полягає в тому, що її основні положення можуть бути використані спеціалістами різних галузей гуманітарних знань (лінгвістами, фольклористами, культурологами). Матеріали дослідження можуть бути використані як додатковий матеріал при вивченні конкретних тем з мовознавства (мова і культура тощо).</w:t>
      </w:r>
    </w:p>
    <w:p w:rsidR="00A11129" w:rsidRPr="00951C6C" w:rsidRDefault="00A11129" w:rsidP="002C2885">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Робота пов’язана</w:t>
      </w:r>
      <w:r w:rsidRPr="00951C6C">
        <w:rPr>
          <w:rFonts w:ascii="Times New Roman" w:hAnsi="Times New Roman" w:cs="Times New Roman"/>
          <w:i/>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з</w:t>
      </w:r>
      <w:r w:rsidRPr="00951C6C">
        <w:rPr>
          <w:rFonts w:ascii="Times New Roman" w:hAnsi="Times New Roman" w:cs="Times New Roman"/>
          <w:i/>
          <w:color w:val="404040" w:themeColor="text1" w:themeTint="BF"/>
          <w:sz w:val="28"/>
          <w:szCs w:val="28"/>
          <w:lang w:val="uk-UA"/>
        </w:rPr>
        <w:t xml:space="preserve"> науковою темою кафедри </w:t>
      </w:r>
      <w:r w:rsidRPr="00951C6C">
        <w:rPr>
          <w:rFonts w:ascii="Times New Roman" w:hAnsi="Times New Roman" w:cs="Times New Roman"/>
          <w:color w:val="404040" w:themeColor="text1" w:themeTint="BF"/>
          <w:sz w:val="28"/>
          <w:szCs w:val="28"/>
          <w:lang w:val="uk-UA"/>
        </w:rPr>
        <w:t xml:space="preserve">(«Дослідження лексико-граматичних аспектів слов’янського мовного простору»), оскільки досліджені </w:t>
      </w:r>
      <w:r w:rsidRPr="00951C6C">
        <w:rPr>
          <w:rFonts w:ascii="Times New Roman" w:hAnsi="Times New Roman" w:cs="Times New Roman"/>
          <w:color w:val="404040" w:themeColor="text1" w:themeTint="BF"/>
          <w:sz w:val="28"/>
          <w:szCs w:val="28"/>
          <w:lang w:val="uk-UA"/>
        </w:rPr>
        <w:lastRenderedPageBreak/>
        <w:t>символічні значення конкретних лексем, вилучених з українських фольклорних текстів.</w:t>
      </w:r>
    </w:p>
    <w:p w:rsidR="001B4146" w:rsidRPr="00951C6C" w:rsidRDefault="00A04A16" w:rsidP="001B4146">
      <w:pPr>
        <w:spacing w:after="30" w:line="360" w:lineRule="auto"/>
        <w:ind w:firstLine="709"/>
        <w:jc w:val="both"/>
        <w:rPr>
          <w:rFonts w:ascii="Times New Roman" w:hAnsi="Times New Roman" w:cs="Times New Roman"/>
          <w:color w:val="404040" w:themeColor="text1" w:themeTint="BF"/>
          <w:sz w:val="28"/>
          <w:szCs w:val="28"/>
          <w:lang w:val="uk-UA"/>
        </w:rPr>
      </w:pPr>
      <w:r>
        <w:rPr>
          <w:rFonts w:ascii="Times New Roman" w:hAnsi="Times New Roman" w:cs="Times New Roman"/>
          <w:i/>
          <w:color w:val="404040" w:themeColor="text1" w:themeTint="BF"/>
          <w:sz w:val="28"/>
          <w:szCs w:val="28"/>
          <w:lang w:val="uk-UA"/>
        </w:rPr>
        <w:t>Джерельна база</w:t>
      </w:r>
      <w:r w:rsidR="001B4146" w:rsidRPr="00951C6C">
        <w:rPr>
          <w:rFonts w:ascii="Times New Roman" w:hAnsi="Times New Roman" w:cs="Times New Roman"/>
          <w:i/>
          <w:color w:val="404040" w:themeColor="text1" w:themeTint="BF"/>
          <w:sz w:val="28"/>
          <w:szCs w:val="28"/>
          <w:lang w:val="uk-UA"/>
        </w:rPr>
        <w:t xml:space="preserve"> дослідження</w:t>
      </w:r>
      <w:r w:rsidR="001B4146" w:rsidRPr="00951C6C">
        <w:rPr>
          <w:rFonts w:ascii="Times New Roman" w:hAnsi="Times New Roman" w:cs="Times New Roman"/>
          <w:color w:val="404040" w:themeColor="text1" w:themeTint="BF"/>
          <w:sz w:val="28"/>
          <w:szCs w:val="28"/>
          <w:lang w:val="uk-UA"/>
        </w:rPr>
        <w:t xml:space="preserve">: </w:t>
      </w:r>
      <w:r w:rsidR="00724D4D" w:rsidRPr="00951C6C">
        <w:rPr>
          <w:rFonts w:ascii="Times New Roman" w:hAnsi="Times New Roman" w:cs="Times New Roman"/>
          <w:color w:val="404040" w:themeColor="text1" w:themeTint="BF"/>
          <w:sz w:val="28"/>
          <w:szCs w:val="28"/>
          <w:lang w:val="uk-UA"/>
        </w:rPr>
        <w:t xml:space="preserve">тексти українських народних казок, що подаються у збірці "Українські народні казки" видання 2-ге та 3-тє, загальна кількість яких складає двадцять п'ять. З текстів казок нами було вилучено вісімнадцять лексем із символічними </w:t>
      </w:r>
      <w:r w:rsidR="00A23FA0" w:rsidRPr="00951C6C">
        <w:rPr>
          <w:rFonts w:ascii="Times New Roman" w:hAnsi="Times New Roman" w:cs="Times New Roman"/>
          <w:color w:val="404040" w:themeColor="text1" w:themeTint="BF"/>
          <w:sz w:val="28"/>
          <w:szCs w:val="28"/>
          <w:lang w:val="uk-UA"/>
        </w:rPr>
        <w:t xml:space="preserve">значеннями. Серед цих лексем описано символіку </w:t>
      </w:r>
      <w:r w:rsidR="00724D4D" w:rsidRPr="00951C6C">
        <w:rPr>
          <w:rFonts w:ascii="Times New Roman" w:hAnsi="Times New Roman" w:cs="Times New Roman"/>
          <w:color w:val="404040" w:themeColor="text1" w:themeTint="BF"/>
          <w:sz w:val="28"/>
          <w:szCs w:val="28"/>
          <w:lang w:val="uk-UA"/>
        </w:rPr>
        <w:t xml:space="preserve">звірів-хижаків (дванадцять лексем) і свійських тварин (шість лексем); </w:t>
      </w:r>
      <w:r w:rsidR="001B4146" w:rsidRPr="00951C6C">
        <w:rPr>
          <w:rFonts w:ascii="Times New Roman" w:hAnsi="Times New Roman" w:cs="Times New Roman"/>
          <w:color w:val="404040" w:themeColor="text1" w:themeTint="BF"/>
          <w:sz w:val="28"/>
          <w:szCs w:val="28"/>
          <w:lang w:val="uk-UA"/>
        </w:rPr>
        <w:t>українські народні</w:t>
      </w:r>
      <w:r w:rsidR="00724D4D" w:rsidRPr="00951C6C">
        <w:rPr>
          <w:rFonts w:ascii="Times New Roman" w:hAnsi="Times New Roman" w:cs="Times New Roman"/>
          <w:color w:val="404040" w:themeColor="text1" w:themeTint="BF"/>
          <w:sz w:val="28"/>
          <w:szCs w:val="28"/>
          <w:lang w:val="uk-UA"/>
        </w:rPr>
        <w:t xml:space="preserve"> </w:t>
      </w:r>
      <w:r w:rsidR="001B4146" w:rsidRPr="00951C6C">
        <w:rPr>
          <w:rFonts w:ascii="Times New Roman" w:hAnsi="Times New Roman" w:cs="Times New Roman"/>
          <w:color w:val="404040" w:themeColor="text1" w:themeTint="BF"/>
          <w:sz w:val="28"/>
          <w:szCs w:val="28"/>
          <w:lang w:val="uk-UA"/>
        </w:rPr>
        <w:t xml:space="preserve">прислів'я, що </w:t>
      </w:r>
      <w:r w:rsidR="00A23FA0" w:rsidRPr="00951C6C">
        <w:rPr>
          <w:rFonts w:ascii="Times New Roman" w:hAnsi="Times New Roman" w:cs="Times New Roman"/>
          <w:color w:val="404040" w:themeColor="text1" w:themeTint="BF"/>
          <w:sz w:val="28"/>
          <w:szCs w:val="28"/>
          <w:lang w:val="uk-UA"/>
        </w:rPr>
        <w:t>ми вилучили зі збірок</w:t>
      </w:r>
      <w:r w:rsidR="001B4146" w:rsidRPr="00951C6C">
        <w:rPr>
          <w:rFonts w:ascii="Times New Roman" w:hAnsi="Times New Roman" w:cs="Times New Roman"/>
          <w:color w:val="404040" w:themeColor="text1" w:themeTint="BF"/>
          <w:sz w:val="28"/>
          <w:szCs w:val="28"/>
          <w:lang w:val="uk-UA"/>
        </w:rPr>
        <w:t xml:space="preserve"> "</w:t>
      </w:r>
      <w:r w:rsidR="001B4146" w:rsidRPr="00951C6C">
        <w:rPr>
          <w:rFonts w:ascii="Times New Roman" w:eastAsia="Times New Roman" w:hAnsi="Times New Roman" w:cs="Times New Roman"/>
          <w:color w:val="404040" w:themeColor="text1" w:themeTint="BF"/>
          <w:kern w:val="36"/>
          <w:sz w:val="28"/>
          <w:szCs w:val="28"/>
          <w:lang w:val="uk-UA" w:eastAsia="ru-RU"/>
        </w:rPr>
        <w:t>Кращі прислів’я та приказки українського народу" та "Прислів'я та приказки: Природа.</w:t>
      </w:r>
      <w:r>
        <w:rPr>
          <w:rFonts w:ascii="Times New Roman" w:eastAsia="Times New Roman" w:hAnsi="Times New Roman" w:cs="Times New Roman"/>
          <w:color w:val="404040" w:themeColor="text1" w:themeTint="BF"/>
          <w:kern w:val="36"/>
          <w:sz w:val="28"/>
          <w:szCs w:val="28"/>
          <w:lang w:val="uk-UA" w:eastAsia="ru-RU"/>
        </w:rPr>
        <w:t xml:space="preserve"> Господарська діяльність людини</w:t>
      </w:r>
      <w:r w:rsidR="001B4146" w:rsidRPr="00951C6C">
        <w:rPr>
          <w:rFonts w:ascii="Times New Roman" w:eastAsia="Times New Roman" w:hAnsi="Times New Roman" w:cs="Times New Roman"/>
          <w:color w:val="404040" w:themeColor="text1" w:themeTint="BF"/>
          <w:kern w:val="36"/>
          <w:sz w:val="28"/>
          <w:szCs w:val="28"/>
          <w:lang w:val="uk-UA" w:eastAsia="ru-RU"/>
        </w:rPr>
        <w:t>"</w:t>
      </w:r>
      <w:r w:rsidR="001B4146" w:rsidRPr="00951C6C">
        <w:rPr>
          <w:rFonts w:ascii="Times New Roman" w:hAnsi="Times New Roman" w:cs="Times New Roman"/>
          <w:color w:val="404040" w:themeColor="text1" w:themeTint="BF"/>
          <w:sz w:val="28"/>
          <w:szCs w:val="28"/>
          <w:lang w:val="uk-UA"/>
        </w:rPr>
        <w:t xml:space="preserve">, загальна кількість яких складає </w:t>
      </w:r>
      <w:r w:rsidR="006954F2" w:rsidRPr="00951C6C">
        <w:rPr>
          <w:rFonts w:ascii="Times New Roman" w:hAnsi="Times New Roman" w:cs="Times New Roman"/>
          <w:color w:val="404040" w:themeColor="text1" w:themeTint="BF"/>
          <w:sz w:val="28"/>
          <w:szCs w:val="28"/>
          <w:lang w:val="uk-UA"/>
        </w:rPr>
        <w:t>сорок шість</w:t>
      </w:r>
      <w:r w:rsidR="001B4146" w:rsidRPr="00951C6C">
        <w:rPr>
          <w:rFonts w:ascii="Times New Roman" w:hAnsi="Times New Roman" w:cs="Times New Roman"/>
          <w:color w:val="404040" w:themeColor="text1" w:themeTint="BF"/>
          <w:sz w:val="28"/>
          <w:szCs w:val="28"/>
          <w:lang w:val="uk-UA"/>
        </w:rPr>
        <w:t>.</w:t>
      </w:r>
      <w:r w:rsidR="00724D4D" w:rsidRPr="00951C6C">
        <w:rPr>
          <w:rFonts w:ascii="Times New Roman" w:hAnsi="Times New Roman" w:cs="Times New Roman"/>
          <w:color w:val="404040" w:themeColor="text1" w:themeTint="BF"/>
          <w:sz w:val="28"/>
          <w:szCs w:val="28"/>
          <w:lang w:val="uk-UA"/>
        </w:rPr>
        <w:t xml:space="preserve"> Всього у роботі було описано два</w:t>
      </w:r>
      <w:r w:rsidR="00AE6290" w:rsidRPr="00951C6C">
        <w:rPr>
          <w:rFonts w:ascii="Times New Roman" w:hAnsi="Times New Roman" w:cs="Times New Roman"/>
          <w:color w:val="404040" w:themeColor="text1" w:themeTint="BF"/>
          <w:sz w:val="28"/>
          <w:szCs w:val="28"/>
          <w:lang w:val="uk-UA"/>
        </w:rPr>
        <w:t>на</w:t>
      </w:r>
      <w:r w:rsidR="00724D4D" w:rsidRPr="00951C6C">
        <w:rPr>
          <w:rFonts w:ascii="Times New Roman" w:hAnsi="Times New Roman" w:cs="Times New Roman"/>
          <w:color w:val="404040" w:themeColor="text1" w:themeTint="BF"/>
          <w:sz w:val="28"/>
          <w:szCs w:val="28"/>
          <w:lang w:val="uk-UA"/>
        </w:rPr>
        <w:t>дцять лексем із символічним значенням, вилучених з прислів'їв (вісім домашніх тварин (тридцять одне прислів'я), чотири хижих звіра (п'ятнадцять прислів'їв</w:t>
      </w:r>
      <w:r w:rsidR="006954F2" w:rsidRPr="00951C6C">
        <w:rPr>
          <w:rFonts w:ascii="Times New Roman" w:hAnsi="Times New Roman" w:cs="Times New Roman"/>
          <w:color w:val="404040" w:themeColor="text1" w:themeTint="BF"/>
          <w:sz w:val="28"/>
          <w:szCs w:val="28"/>
          <w:lang w:val="uk-UA"/>
        </w:rPr>
        <w:t xml:space="preserve">)). </w:t>
      </w:r>
      <w:r w:rsidR="009E7074" w:rsidRPr="00951C6C">
        <w:rPr>
          <w:rFonts w:ascii="Times New Roman" w:hAnsi="Times New Roman" w:cs="Times New Roman"/>
          <w:color w:val="404040" w:themeColor="text1" w:themeTint="BF"/>
          <w:sz w:val="28"/>
          <w:szCs w:val="28"/>
          <w:lang w:val="uk-UA"/>
        </w:rPr>
        <w:t>Одинадцять лексем було вилучено із</w:t>
      </w:r>
      <w:r w:rsidR="00AE6290" w:rsidRPr="00951C6C">
        <w:rPr>
          <w:rFonts w:ascii="Times New Roman" w:hAnsi="Times New Roman" w:cs="Times New Roman"/>
          <w:color w:val="404040" w:themeColor="text1" w:themeTint="BF"/>
          <w:sz w:val="28"/>
          <w:szCs w:val="28"/>
          <w:lang w:val="uk-UA"/>
        </w:rPr>
        <w:t xml:space="preserve"> сорока двох</w:t>
      </w:r>
      <w:r w:rsidR="009E7074" w:rsidRPr="00951C6C">
        <w:rPr>
          <w:rFonts w:ascii="Times New Roman" w:hAnsi="Times New Roman" w:cs="Times New Roman"/>
          <w:color w:val="404040" w:themeColor="text1" w:themeTint="BF"/>
          <w:sz w:val="28"/>
          <w:szCs w:val="28"/>
          <w:lang w:val="uk-UA"/>
        </w:rPr>
        <w:t xml:space="preserve"> загадок, що подаються в збірці «1500 загадок». Серед них сім лексем на позначення диких звірів і птахів (двадцять дев’ять загадок), чотири лексеми на позначення домашніх тварин і птиць (тринадцять загадок).</w:t>
      </w:r>
      <w:r w:rsidR="00BE212B" w:rsidRPr="00951C6C">
        <w:rPr>
          <w:rFonts w:ascii="Times New Roman" w:hAnsi="Times New Roman" w:cs="Times New Roman"/>
          <w:color w:val="404040" w:themeColor="text1" w:themeTint="BF"/>
          <w:sz w:val="28"/>
          <w:szCs w:val="28"/>
          <w:lang w:val="uk-UA"/>
        </w:rPr>
        <w:t xml:space="preserve"> </w:t>
      </w:r>
      <w:r w:rsidR="00724D4D" w:rsidRPr="00951C6C">
        <w:rPr>
          <w:rFonts w:ascii="Times New Roman" w:hAnsi="Times New Roman" w:cs="Times New Roman"/>
          <w:color w:val="404040" w:themeColor="text1" w:themeTint="BF"/>
          <w:sz w:val="28"/>
          <w:szCs w:val="28"/>
          <w:lang w:val="uk-UA"/>
        </w:rPr>
        <w:t xml:space="preserve">За основу аналізу ми брали частотність вживання </w:t>
      </w:r>
      <w:r w:rsidR="00BE212B" w:rsidRPr="00951C6C">
        <w:rPr>
          <w:rFonts w:ascii="Times New Roman" w:hAnsi="Times New Roman" w:cs="Times New Roman"/>
          <w:color w:val="404040" w:themeColor="text1" w:themeTint="BF"/>
          <w:sz w:val="28"/>
          <w:szCs w:val="28"/>
          <w:lang w:val="uk-UA"/>
        </w:rPr>
        <w:t xml:space="preserve">конкретних </w:t>
      </w:r>
      <w:r w:rsidR="00724D4D" w:rsidRPr="00951C6C">
        <w:rPr>
          <w:rFonts w:ascii="Times New Roman" w:hAnsi="Times New Roman" w:cs="Times New Roman"/>
          <w:color w:val="404040" w:themeColor="text1" w:themeTint="BF"/>
          <w:sz w:val="28"/>
          <w:szCs w:val="28"/>
          <w:lang w:val="uk-UA"/>
        </w:rPr>
        <w:t>назв тварин</w:t>
      </w:r>
      <w:r>
        <w:rPr>
          <w:rFonts w:ascii="Times New Roman" w:hAnsi="Times New Roman" w:cs="Times New Roman"/>
          <w:color w:val="404040" w:themeColor="text1" w:themeTint="BF"/>
          <w:sz w:val="28"/>
          <w:szCs w:val="28"/>
          <w:lang w:val="uk-UA"/>
        </w:rPr>
        <w:t xml:space="preserve"> і птахів</w:t>
      </w:r>
      <w:r w:rsidR="00724D4D" w:rsidRPr="00951C6C">
        <w:rPr>
          <w:rFonts w:ascii="Times New Roman" w:hAnsi="Times New Roman" w:cs="Times New Roman"/>
          <w:color w:val="404040" w:themeColor="text1" w:themeTint="BF"/>
          <w:sz w:val="28"/>
          <w:szCs w:val="28"/>
          <w:lang w:val="uk-UA"/>
        </w:rPr>
        <w:t>.</w:t>
      </w:r>
    </w:p>
    <w:p w:rsidR="00591BFC" w:rsidRPr="00951C6C" w:rsidRDefault="001B4146" w:rsidP="00591BFC">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i/>
          <w:color w:val="404040" w:themeColor="text1" w:themeTint="BF"/>
          <w:sz w:val="28"/>
          <w:szCs w:val="28"/>
          <w:lang w:val="uk-UA"/>
        </w:rPr>
        <w:t xml:space="preserve">Структура </w:t>
      </w:r>
      <w:r w:rsidR="0063318D" w:rsidRPr="00951C6C">
        <w:rPr>
          <w:rFonts w:ascii="Times New Roman" w:hAnsi="Times New Roman" w:cs="Times New Roman"/>
          <w:i/>
          <w:color w:val="404040" w:themeColor="text1" w:themeTint="BF"/>
          <w:sz w:val="28"/>
          <w:szCs w:val="28"/>
          <w:lang w:val="uk-UA"/>
        </w:rPr>
        <w:t>бакалаврської</w:t>
      </w:r>
      <w:r w:rsidRPr="00951C6C">
        <w:rPr>
          <w:rFonts w:ascii="Times New Roman" w:hAnsi="Times New Roman" w:cs="Times New Roman"/>
          <w:i/>
          <w:color w:val="404040" w:themeColor="text1" w:themeTint="BF"/>
          <w:sz w:val="28"/>
          <w:szCs w:val="28"/>
          <w:lang w:val="uk-UA"/>
        </w:rPr>
        <w:t xml:space="preserve"> роботи</w:t>
      </w:r>
      <w:r w:rsidRPr="00951C6C">
        <w:rPr>
          <w:rFonts w:ascii="Times New Roman" w:hAnsi="Times New Roman" w:cs="Times New Roman"/>
          <w:color w:val="404040" w:themeColor="text1" w:themeTint="BF"/>
          <w:sz w:val="28"/>
          <w:szCs w:val="28"/>
          <w:lang w:val="uk-UA"/>
        </w:rPr>
        <w:t xml:space="preserve">: вступ, </w:t>
      </w:r>
      <w:r w:rsidR="00BE212B" w:rsidRPr="00951C6C">
        <w:rPr>
          <w:rFonts w:ascii="Times New Roman" w:hAnsi="Times New Roman" w:cs="Times New Roman"/>
          <w:color w:val="404040" w:themeColor="text1" w:themeTint="BF"/>
          <w:sz w:val="28"/>
          <w:szCs w:val="28"/>
          <w:lang w:val="uk-UA"/>
        </w:rPr>
        <w:t>три</w:t>
      </w:r>
      <w:r w:rsidRPr="00951C6C">
        <w:rPr>
          <w:rFonts w:ascii="Times New Roman" w:hAnsi="Times New Roman" w:cs="Times New Roman"/>
          <w:color w:val="404040" w:themeColor="text1" w:themeTint="BF"/>
          <w:sz w:val="28"/>
          <w:szCs w:val="28"/>
          <w:lang w:val="uk-UA"/>
        </w:rPr>
        <w:t xml:space="preserve"> розділи, висновки, список використаної літератури.</w:t>
      </w:r>
    </w:p>
    <w:p w:rsidR="001E5A6F" w:rsidRPr="00951C6C" w:rsidRDefault="007602CA" w:rsidP="00591BFC">
      <w:pPr>
        <w:spacing w:after="30" w:line="360" w:lineRule="auto"/>
        <w:ind w:firstLine="709"/>
        <w:jc w:val="both"/>
        <w:rPr>
          <w:rFonts w:ascii="Times New Roman" w:hAnsi="Times New Roman" w:cs="Times New Roman"/>
          <w:b/>
          <w:color w:val="404040" w:themeColor="text1" w:themeTint="BF"/>
          <w:sz w:val="28"/>
          <w:szCs w:val="28"/>
          <w:lang w:val="uk-UA"/>
        </w:rPr>
      </w:pPr>
      <w:r w:rsidRPr="00951C6C">
        <w:rPr>
          <w:rFonts w:ascii="Times New Roman" w:hAnsi="Times New Roman" w:cs="Times New Roman"/>
          <w:b/>
          <w:color w:val="404040" w:themeColor="text1" w:themeTint="BF"/>
          <w:sz w:val="28"/>
          <w:szCs w:val="28"/>
          <w:lang w:val="uk-UA"/>
        </w:rPr>
        <w:t xml:space="preserve">                           </w:t>
      </w:r>
      <w:r w:rsidR="00591BFC" w:rsidRPr="00951C6C">
        <w:rPr>
          <w:rFonts w:ascii="Times New Roman" w:hAnsi="Times New Roman" w:cs="Times New Roman"/>
          <w:b/>
          <w:color w:val="404040" w:themeColor="text1" w:themeTint="BF"/>
          <w:sz w:val="28"/>
          <w:szCs w:val="28"/>
          <w:lang w:val="uk-UA"/>
        </w:rPr>
        <w:t xml:space="preserve">                </w:t>
      </w:r>
      <w:r w:rsidRPr="00951C6C">
        <w:rPr>
          <w:rFonts w:ascii="Times New Roman" w:hAnsi="Times New Roman" w:cs="Times New Roman"/>
          <w:b/>
          <w:color w:val="404040" w:themeColor="text1" w:themeTint="BF"/>
          <w:sz w:val="28"/>
          <w:szCs w:val="28"/>
          <w:lang w:val="uk-UA"/>
        </w:rPr>
        <w:t xml:space="preserve"> </w:t>
      </w:r>
      <w:r w:rsidR="00591BFC" w:rsidRPr="00951C6C">
        <w:rPr>
          <w:rFonts w:ascii="Times New Roman" w:hAnsi="Times New Roman" w:cs="Times New Roman"/>
          <w:b/>
          <w:color w:val="404040" w:themeColor="text1" w:themeTint="BF"/>
          <w:sz w:val="28"/>
          <w:szCs w:val="28"/>
          <w:lang w:val="uk-UA"/>
        </w:rPr>
        <w:t xml:space="preserve"> </w:t>
      </w:r>
      <w:r w:rsidRPr="00951C6C">
        <w:rPr>
          <w:rFonts w:ascii="Times New Roman" w:hAnsi="Times New Roman" w:cs="Times New Roman"/>
          <w:b/>
          <w:color w:val="404040" w:themeColor="text1" w:themeTint="BF"/>
          <w:sz w:val="28"/>
          <w:szCs w:val="28"/>
          <w:lang w:val="uk-UA"/>
        </w:rPr>
        <w:t xml:space="preserve"> </w:t>
      </w:r>
    </w:p>
    <w:p w:rsidR="00AE6290" w:rsidRPr="00951C6C" w:rsidRDefault="001E5A6F" w:rsidP="00591BFC">
      <w:pPr>
        <w:spacing w:after="30" w:line="360" w:lineRule="auto"/>
        <w:ind w:firstLine="709"/>
        <w:jc w:val="both"/>
        <w:rPr>
          <w:rFonts w:ascii="Times New Roman" w:hAnsi="Times New Roman" w:cs="Times New Roman"/>
          <w:b/>
          <w:color w:val="404040" w:themeColor="text1" w:themeTint="BF"/>
          <w:sz w:val="28"/>
          <w:szCs w:val="28"/>
          <w:lang w:val="uk-UA"/>
        </w:rPr>
      </w:pPr>
      <w:r w:rsidRPr="00951C6C">
        <w:rPr>
          <w:rFonts w:ascii="Times New Roman" w:hAnsi="Times New Roman" w:cs="Times New Roman"/>
          <w:b/>
          <w:color w:val="404040" w:themeColor="text1" w:themeTint="BF"/>
          <w:sz w:val="28"/>
          <w:szCs w:val="28"/>
          <w:lang w:val="uk-UA"/>
        </w:rPr>
        <w:t xml:space="preserve">                                              </w:t>
      </w: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591BFC">
      <w:pPr>
        <w:spacing w:after="30" w:line="360" w:lineRule="auto"/>
        <w:ind w:firstLine="709"/>
        <w:jc w:val="both"/>
        <w:rPr>
          <w:rFonts w:ascii="Times New Roman" w:hAnsi="Times New Roman" w:cs="Times New Roman"/>
          <w:b/>
          <w:color w:val="404040" w:themeColor="text1" w:themeTint="BF"/>
          <w:sz w:val="28"/>
          <w:szCs w:val="28"/>
          <w:lang w:val="uk-UA"/>
        </w:rPr>
      </w:pPr>
    </w:p>
    <w:p w:rsidR="00AE6290" w:rsidRPr="00951C6C" w:rsidRDefault="00AE6290" w:rsidP="00A11129">
      <w:pPr>
        <w:spacing w:after="30" w:line="360" w:lineRule="auto"/>
        <w:jc w:val="both"/>
        <w:rPr>
          <w:rFonts w:ascii="Times New Roman" w:hAnsi="Times New Roman" w:cs="Times New Roman"/>
          <w:b/>
          <w:color w:val="404040" w:themeColor="text1" w:themeTint="BF"/>
          <w:sz w:val="28"/>
          <w:szCs w:val="28"/>
          <w:lang w:val="uk-UA"/>
        </w:rPr>
      </w:pPr>
    </w:p>
    <w:p w:rsidR="00CE1F7E" w:rsidRPr="00951C6C" w:rsidRDefault="009B53FE" w:rsidP="00642675">
      <w:pPr>
        <w:rPr>
          <w:rFonts w:ascii="Times New Roman" w:hAnsi="Times New Roman" w:cs="Times New Roman"/>
          <w:b/>
          <w:color w:val="404040" w:themeColor="text1" w:themeTint="BF"/>
          <w:sz w:val="28"/>
          <w:szCs w:val="28"/>
          <w:lang w:val="uk-UA"/>
        </w:rPr>
      </w:pPr>
      <w:bookmarkStart w:id="0" w:name="_GoBack"/>
      <w:bookmarkEnd w:id="0"/>
      <w:r w:rsidRPr="00951C6C">
        <w:rPr>
          <w:rFonts w:ascii="Times New Roman" w:hAnsi="Times New Roman" w:cs="Times New Roman"/>
          <w:color w:val="404040" w:themeColor="text1" w:themeTint="BF"/>
          <w:sz w:val="28"/>
          <w:szCs w:val="28"/>
          <w:lang w:val="uk-UA"/>
        </w:rPr>
        <w:lastRenderedPageBreak/>
        <w:t xml:space="preserve">                                                         </w:t>
      </w:r>
      <w:r w:rsidR="001B790C" w:rsidRPr="00951C6C">
        <w:rPr>
          <w:rFonts w:ascii="Times New Roman" w:hAnsi="Times New Roman" w:cs="Times New Roman"/>
          <w:color w:val="404040" w:themeColor="text1" w:themeTint="BF"/>
          <w:sz w:val="28"/>
          <w:szCs w:val="28"/>
          <w:lang w:val="uk-UA"/>
        </w:rPr>
        <w:t xml:space="preserve"> </w:t>
      </w:r>
      <w:r w:rsidR="00BB0A46" w:rsidRPr="00951C6C">
        <w:rPr>
          <w:rFonts w:ascii="Times New Roman" w:hAnsi="Times New Roman" w:cs="Times New Roman"/>
          <w:color w:val="404040" w:themeColor="text1" w:themeTint="BF"/>
          <w:sz w:val="28"/>
          <w:szCs w:val="28"/>
          <w:lang w:val="uk-UA"/>
        </w:rPr>
        <w:t xml:space="preserve">  </w:t>
      </w:r>
      <w:r w:rsidR="0028039F" w:rsidRPr="00951C6C">
        <w:rPr>
          <w:rFonts w:ascii="Times New Roman" w:hAnsi="Times New Roman" w:cs="Times New Roman"/>
          <w:b/>
          <w:color w:val="404040" w:themeColor="text1" w:themeTint="BF"/>
          <w:sz w:val="28"/>
          <w:szCs w:val="28"/>
          <w:lang w:val="uk-UA"/>
        </w:rPr>
        <w:t>ВИСНОВКИ</w:t>
      </w:r>
    </w:p>
    <w:p w:rsidR="0028039F" w:rsidRPr="00951C6C" w:rsidRDefault="0066062B" w:rsidP="0028039F">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На сучасному етапі розвитку лінгвістики мова вивчається у тісному зв'язку  з культурою народу, адже у мові зберігається духовність та уявлення народу, що втілюються у феномені символу, та у символічних значеннях.</w:t>
      </w:r>
    </w:p>
    <w:p w:rsidR="0066062B" w:rsidRPr="00951C6C" w:rsidRDefault="00444E31" w:rsidP="0028039F">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Відомо, що майже кожне слово як  мовний знак символізує те чи інше явище дійсності. О. Потебня зазначав, що символізм від самого початку відрізняє людське мовлення від звуків тварин. Людина має здатність творити символи з огляду на довкілля, надаючи тим чи іншим висловам широкої перспективи, багатозначності. Саме різноманітні слова-</w:t>
      </w:r>
      <w:r w:rsidR="00B92AE4" w:rsidRPr="00951C6C">
        <w:rPr>
          <w:rFonts w:ascii="Times New Roman" w:hAnsi="Times New Roman" w:cs="Times New Roman"/>
          <w:color w:val="404040" w:themeColor="text1" w:themeTint="BF"/>
          <w:sz w:val="28"/>
          <w:szCs w:val="28"/>
          <w:lang w:val="uk-UA"/>
        </w:rPr>
        <w:t>символи</w:t>
      </w:r>
      <w:r w:rsidR="00704B91"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 xml:space="preserve">є  основою українських </w:t>
      </w:r>
      <w:r w:rsidR="00704B91" w:rsidRPr="00951C6C">
        <w:rPr>
          <w:rFonts w:ascii="Times New Roman" w:hAnsi="Times New Roman" w:cs="Times New Roman"/>
          <w:color w:val="404040" w:themeColor="text1" w:themeTint="BF"/>
          <w:sz w:val="28"/>
          <w:szCs w:val="28"/>
          <w:lang w:val="uk-UA"/>
        </w:rPr>
        <w:t>фольклорних текстів</w:t>
      </w:r>
      <w:r w:rsidRPr="00951C6C">
        <w:rPr>
          <w:rFonts w:ascii="Times New Roman" w:hAnsi="Times New Roman" w:cs="Times New Roman"/>
          <w:color w:val="404040" w:themeColor="text1" w:themeTint="BF"/>
          <w:sz w:val="28"/>
          <w:szCs w:val="28"/>
          <w:lang w:val="uk-UA"/>
        </w:rPr>
        <w:t xml:space="preserve"> про тварин. </w:t>
      </w:r>
    </w:p>
    <w:p w:rsidR="00444E31" w:rsidRPr="00951C6C" w:rsidRDefault="0057799B" w:rsidP="00B92AE4">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rPr>
        <w:t xml:space="preserve">Роль тварин у житті </w:t>
      </w:r>
      <w:r w:rsidR="00B92AE4" w:rsidRPr="00951C6C">
        <w:rPr>
          <w:rFonts w:ascii="Times New Roman" w:hAnsi="Times New Roman" w:cs="Times New Roman"/>
          <w:color w:val="404040" w:themeColor="text1" w:themeTint="BF"/>
          <w:sz w:val="28"/>
          <w:szCs w:val="28"/>
          <w:lang w:val="uk-UA"/>
        </w:rPr>
        <w:t>суспільства</w:t>
      </w:r>
      <w:r w:rsidRPr="00951C6C">
        <w:rPr>
          <w:rFonts w:ascii="Times New Roman" w:hAnsi="Times New Roman" w:cs="Times New Roman"/>
          <w:color w:val="404040" w:themeColor="text1" w:themeTint="BF"/>
          <w:sz w:val="28"/>
          <w:szCs w:val="28"/>
        </w:rPr>
        <w:t xml:space="preserve"> надзвичайно велика, особливо на ранній стадії розвитку людини, коли </w:t>
      </w:r>
      <w:r w:rsidR="00B92AE4" w:rsidRPr="00951C6C">
        <w:rPr>
          <w:rFonts w:ascii="Times New Roman" w:hAnsi="Times New Roman" w:cs="Times New Roman"/>
          <w:color w:val="404040" w:themeColor="text1" w:themeTint="BF"/>
          <w:sz w:val="28"/>
          <w:szCs w:val="28"/>
          <w:lang w:val="uk-UA"/>
        </w:rPr>
        <w:t>вона</w:t>
      </w:r>
      <w:r w:rsidR="00B92AE4" w:rsidRPr="00951C6C">
        <w:rPr>
          <w:rFonts w:ascii="Times New Roman" w:hAnsi="Times New Roman" w:cs="Times New Roman"/>
          <w:color w:val="404040" w:themeColor="text1" w:themeTint="BF"/>
          <w:sz w:val="28"/>
          <w:szCs w:val="28"/>
        </w:rPr>
        <w:t xml:space="preserve"> співіснувал</w:t>
      </w:r>
      <w:r w:rsidR="00B92AE4" w:rsidRPr="00951C6C">
        <w:rPr>
          <w:rFonts w:ascii="Times New Roman" w:hAnsi="Times New Roman" w:cs="Times New Roman"/>
          <w:color w:val="404040" w:themeColor="text1" w:themeTint="BF"/>
          <w:sz w:val="28"/>
          <w:szCs w:val="28"/>
          <w:lang w:val="uk-UA"/>
        </w:rPr>
        <w:t>а</w:t>
      </w:r>
      <w:r w:rsidRPr="00951C6C">
        <w:rPr>
          <w:rFonts w:ascii="Times New Roman" w:hAnsi="Times New Roman" w:cs="Times New Roman"/>
          <w:color w:val="404040" w:themeColor="text1" w:themeTint="BF"/>
          <w:sz w:val="28"/>
          <w:szCs w:val="28"/>
        </w:rPr>
        <w:t xml:space="preserve"> у тісному сусідстві</w:t>
      </w:r>
      <w:r w:rsidR="00B92AE4" w:rsidRPr="00951C6C">
        <w:rPr>
          <w:rFonts w:ascii="Times New Roman" w:hAnsi="Times New Roman" w:cs="Times New Roman"/>
          <w:color w:val="404040" w:themeColor="text1" w:themeTint="BF"/>
          <w:sz w:val="28"/>
          <w:szCs w:val="28"/>
          <w:lang w:val="uk-UA"/>
        </w:rPr>
        <w:t xml:space="preserve"> з тваринами</w:t>
      </w:r>
      <w:r w:rsidRPr="00951C6C">
        <w:rPr>
          <w:rFonts w:ascii="Times New Roman" w:hAnsi="Times New Roman" w:cs="Times New Roman"/>
          <w:color w:val="404040" w:themeColor="text1" w:themeTint="BF"/>
          <w:sz w:val="28"/>
          <w:szCs w:val="28"/>
        </w:rPr>
        <w:t xml:space="preserve">. </w:t>
      </w:r>
      <w:r w:rsidR="00B92AE4" w:rsidRPr="00951C6C">
        <w:rPr>
          <w:rFonts w:ascii="Times New Roman" w:hAnsi="Times New Roman" w:cs="Times New Roman"/>
          <w:color w:val="404040" w:themeColor="text1" w:themeTint="BF"/>
          <w:sz w:val="28"/>
          <w:szCs w:val="28"/>
          <w:lang w:val="uk-UA"/>
        </w:rPr>
        <w:t>Ч</w:t>
      </w:r>
      <w:r w:rsidRPr="00951C6C">
        <w:rPr>
          <w:rFonts w:ascii="Times New Roman" w:hAnsi="Times New Roman" w:cs="Times New Roman"/>
          <w:color w:val="404040" w:themeColor="text1" w:themeTint="BF"/>
          <w:sz w:val="28"/>
          <w:szCs w:val="28"/>
        </w:rPr>
        <w:t>асто людські якості метафорично порівню</w:t>
      </w:r>
      <w:r w:rsidR="00B92AE4" w:rsidRPr="00951C6C">
        <w:rPr>
          <w:rFonts w:ascii="Times New Roman" w:hAnsi="Times New Roman" w:cs="Times New Roman"/>
          <w:color w:val="404040" w:themeColor="text1" w:themeTint="BF"/>
          <w:sz w:val="28"/>
          <w:szCs w:val="28"/>
          <w:lang w:val="uk-UA"/>
        </w:rPr>
        <w:t>валися</w:t>
      </w:r>
      <w:r w:rsidR="00645342" w:rsidRPr="00951C6C">
        <w:rPr>
          <w:rFonts w:ascii="Times New Roman" w:hAnsi="Times New Roman" w:cs="Times New Roman"/>
          <w:color w:val="404040" w:themeColor="text1" w:themeTint="BF"/>
          <w:sz w:val="28"/>
          <w:szCs w:val="28"/>
        </w:rPr>
        <w:t xml:space="preserve"> з тварин</w:t>
      </w:r>
      <w:r w:rsidR="00CF4748">
        <w:rPr>
          <w:rFonts w:ascii="Times New Roman" w:hAnsi="Times New Roman" w:cs="Times New Roman"/>
          <w:color w:val="404040" w:themeColor="text1" w:themeTint="BF"/>
          <w:sz w:val="28"/>
          <w:szCs w:val="28"/>
        </w:rPr>
        <w:t xml:space="preserve">ними. У </w:t>
      </w:r>
      <w:r w:rsidRPr="00951C6C">
        <w:rPr>
          <w:rFonts w:ascii="Times New Roman" w:hAnsi="Times New Roman" w:cs="Times New Roman"/>
          <w:color w:val="404040" w:themeColor="text1" w:themeTint="BF"/>
          <w:sz w:val="28"/>
          <w:szCs w:val="28"/>
        </w:rPr>
        <w:t>метафорах та порівняннях відображаються певні риси характеру, поведінки та звички тварин, що яскраво відображають особливості характеру і поведінки людини. Ці особливості можуть позначатися як позитивними (хор</w:t>
      </w:r>
      <w:r w:rsidR="00666351" w:rsidRPr="00951C6C">
        <w:rPr>
          <w:rFonts w:ascii="Times New Roman" w:hAnsi="Times New Roman" w:cs="Times New Roman"/>
          <w:color w:val="404040" w:themeColor="text1" w:themeTint="BF"/>
          <w:sz w:val="28"/>
          <w:szCs w:val="28"/>
        </w:rPr>
        <w:t>обрість, відважність,</w:t>
      </w:r>
      <w:r w:rsidR="00666351"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 xml:space="preserve">покірність працьовитість), так і негативними (впертість, самовпевненість, пихатість, жадібність, нахабність, причіпливість, дошкульність, злість, замкнутість) </w:t>
      </w:r>
      <w:r w:rsidR="00B92AE4" w:rsidRPr="00951C6C">
        <w:rPr>
          <w:rFonts w:ascii="Times New Roman" w:hAnsi="Times New Roman" w:cs="Times New Roman"/>
          <w:color w:val="404040" w:themeColor="text1" w:themeTint="BF"/>
          <w:sz w:val="28"/>
          <w:szCs w:val="28"/>
          <w:lang w:val="uk-UA"/>
        </w:rPr>
        <w:t>символічними значеннями</w:t>
      </w:r>
      <w:r w:rsidRPr="00951C6C">
        <w:rPr>
          <w:rFonts w:ascii="Times New Roman" w:hAnsi="Times New Roman" w:cs="Times New Roman"/>
          <w:color w:val="404040" w:themeColor="text1" w:themeTint="BF"/>
          <w:sz w:val="28"/>
          <w:szCs w:val="28"/>
          <w:lang w:val="uk-UA"/>
        </w:rPr>
        <w:t xml:space="preserve">. </w:t>
      </w:r>
    </w:p>
    <w:p w:rsidR="00047200" w:rsidRPr="00951C6C" w:rsidRDefault="00047200" w:rsidP="00047200">
      <w:pPr>
        <w:spacing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В роботі ми дослідили тексти українських народних казок, що подаються у збірці "Українські народні казки" видання 2-ге та 3-тє, загальна кількість яких складає двадцять п'ять. З текстів казок нами було вилучено вісімнадцять лексем із символічними значеннями. Серед цих лексем описано символіку звірів-хижаків (дванадцять лексем) і свійських тварин (шість лексем); українські народні прислів'я, що ми вилучили зі збірок "</w:t>
      </w:r>
      <w:r w:rsidRPr="00951C6C">
        <w:rPr>
          <w:rFonts w:ascii="Times New Roman" w:eastAsia="Times New Roman" w:hAnsi="Times New Roman" w:cs="Times New Roman"/>
          <w:color w:val="404040" w:themeColor="text1" w:themeTint="BF"/>
          <w:kern w:val="36"/>
          <w:sz w:val="28"/>
          <w:szCs w:val="28"/>
          <w:lang w:val="uk-UA" w:eastAsia="ru-RU"/>
        </w:rPr>
        <w:t>Кращі прислів’я та приказки українського народу" та "Прислів'я та приказки: Природа. Господарська діяльність людини."</w:t>
      </w:r>
      <w:r w:rsidRPr="00951C6C">
        <w:rPr>
          <w:rFonts w:ascii="Times New Roman" w:hAnsi="Times New Roman" w:cs="Times New Roman"/>
          <w:color w:val="404040" w:themeColor="text1" w:themeTint="BF"/>
          <w:sz w:val="28"/>
          <w:szCs w:val="28"/>
          <w:lang w:val="uk-UA"/>
        </w:rPr>
        <w:t xml:space="preserve">, загальна кількість яких складає сорок шість. Всього у роботі було описано дванадцять лексем із символічним значенням, вилучених з прислів'їв (вісім домашніх тварин (тридцять одне прислів'я), чотири хижих звіра (п'ятнадцять прислів'їв)). Одинадцять лексем </w:t>
      </w:r>
      <w:r w:rsidRPr="00951C6C">
        <w:rPr>
          <w:rFonts w:ascii="Times New Roman" w:hAnsi="Times New Roman" w:cs="Times New Roman"/>
          <w:color w:val="404040" w:themeColor="text1" w:themeTint="BF"/>
          <w:sz w:val="28"/>
          <w:szCs w:val="28"/>
          <w:lang w:val="uk-UA"/>
        </w:rPr>
        <w:lastRenderedPageBreak/>
        <w:t>було вилучено із сорока двох загадок, що подаються в збірці «1500 загадок». Серед них сім лексем на позначення диких звірів і птахів (двадцять дев’ять загадок), чотири лексеми на позначення домашніх тварин і птиць (тринадцять загадок). За основу аналізу ми брали частотність вживання конкретних назв тварин.</w:t>
      </w:r>
    </w:p>
    <w:p w:rsidR="00B92AE4" w:rsidRPr="00951C6C" w:rsidRDefault="00B92AE4" w:rsidP="009E7074">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Зібраний нами матеріал засвідчує, що казки </w:t>
      </w:r>
      <w:r w:rsidR="00C43178" w:rsidRPr="00951C6C">
        <w:rPr>
          <w:rFonts w:ascii="Times New Roman" w:hAnsi="Times New Roman" w:cs="Times New Roman"/>
          <w:color w:val="404040" w:themeColor="text1" w:themeTint="BF"/>
          <w:sz w:val="28"/>
          <w:szCs w:val="28"/>
          <w:lang w:val="uk-UA"/>
        </w:rPr>
        <w:t xml:space="preserve">та </w:t>
      </w:r>
      <w:r w:rsidR="00704B91" w:rsidRPr="00951C6C">
        <w:rPr>
          <w:rFonts w:ascii="Times New Roman" w:hAnsi="Times New Roman" w:cs="Times New Roman"/>
          <w:color w:val="404040" w:themeColor="text1" w:themeTint="BF"/>
          <w:sz w:val="28"/>
          <w:szCs w:val="28"/>
          <w:lang w:val="uk-UA"/>
        </w:rPr>
        <w:t>паремійні тексти</w:t>
      </w:r>
      <w:r w:rsidR="00C43178" w:rsidRPr="00951C6C">
        <w:rPr>
          <w:rFonts w:ascii="Times New Roman" w:hAnsi="Times New Roman" w:cs="Times New Roman"/>
          <w:color w:val="404040" w:themeColor="text1" w:themeTint="BF"/>
          <w:sz w:val="28"/>
          <w:szCs w:val="28"/>
          <w:lang w:val="uk-UA"/>
        </w:rPr>
        <w:t xml:space="preserve"> про тварин </w:t>
      </w:r>
      <w:r w:rsidRPr="00951C6C">
        <w:rPr>
          <w:rFonts w:ascii="Times New Roman" w:hAnsi="Times New Roman" w:cs="Times New Roman"/>
          <w:color w:val="404040" w:themeColor="text1" w:themeTint="BF"/>
          <w:sz w:val="28"/>
          <w:szCs w:val="28"/>
          <w:lang w:val="uk-UA"/>
        </w:rPr>
        <w:t>не є винятком, їх повчальний елемент зосереджений на тому, щоб завдяки образу тварин засудити або</w:t>
      </w:r>
      <w:r w:rsidR="009E7074" w:rsidRPr="00951C6C">
        <w:rPr>
          <w:rFonts w:ascii="Times New Roman" w:hAnsi="Times New Roman" w:cs="Times New Roman"/>
          <w:color w:val="404040" w:themeColor="text1" w:themeTint="BF"/>
          <w:sz w:val="28"/>
          <w:szCs w:val="28"/>
          <w:lang w:val="uk-UA"/>
        </w:rPr>
        <w:t xml:space="preserve"> піднести певні людські якості. </w:t>
      </w:r>
      <w:r w:rsidRPr="00951C6C">
        <w:rPr>
          <w:rFonts w:ascii="Times New Roman" w:hAnsi="Times New Roman" w:cs="Times New Roman"/>
          <w:color w:val="404040" w:themeColor="text1" w:themeTint="BF"/>
          <w:sz w:val="28"/>
          <w:szCs w:val="28"/>
          <w:lang w:val="uk-UA"/>
        </w:rPr>
        <w:t xml:space="preserve">Враховуючи наш розподіл звірів на хижаків та свійських тварин, варто зазначити, що приручені звірі  змальовуються з більшою симпатією, ніж хижі, котрі не раз завдавали прикростей селянам. </w:t>
      </w:r>
    </w:p>
    <w:p w:rsidR="00B92AE4" w:rsidRPr="00951C6C" w:rsidRDefault="00B92AE4" w:rsidP="00B92AE4">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Лексико-семантична група на позначення диких звірів має спільну архісему "хижак".  Виокремлюючи певні семи в символічному значенні для кожного звіра можна помітити, що здебільшого характерні ознаки певної тварини залишаються з року в рік незмінними, логічними та звичними. Наприклад, в опрацьованих нами текстах були виділені такі семи: лис –</w:t>
      </w:r>
      <w:r w:rsidR="00704B91"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lang w:val="uk-UA"/>
        </w:rPr>
        <w:t>"хитрість", "підступність"</w:t>
      </w:r>
      <w:r w:rsidR="00704B91" w:rsidRPr="00951C6C">
        <w:rPr>
          <w:rFonts w:ascii="Times New Roman" w:hAnsi="Times New Roman" w:cs="Times New Roman"/>
          <w:color w:val="404040" w:themeColor="text1" w:themeTint="BF"/>
          <w:sz w:val="28"/>
          <w:szCs w:val="28"/>
          <w:lang w:val="uk-UA"/>
        </w:rPr>
        <w:t xml:space="preserve"> (у казках і загад.), "хитрість", "спритність" (у присл.)</w:t>
      </w:r>
      <w:r w:rsidRPr="00951C6C">
        <w:rPr>
          <w:rFonts w:ascii="Times New Roman" w:hAnsi="Times New Roman" w:cs="Times New Roman"/>
          <w:color w:val="404040" w:themeColor="text1" w:themeTint="BF"/>
          <w:sz w:val="28"/>
          <w:szCs w:val="28"/>
          <w:lang w:val="uk-UA"/>
        </w:rPr>
        <w:t>; вовк – "зажерливість", "довірливість"</w:t>
      </w:r>
      <w:r w:rsidR="00704B91" w:rsidRPr="00951C6C">
        <w:rPr>
          <w:rFonts w:ascii="Times New Roman" w:hAnsi="Times New Roman" w:cs="Times New Roman"/>
          <w:color w:val="404040" w:themeColor="text1" w:themeTint="BF"/>
          <w:sz w:val="28"/>
          <w:szCs w:val="28"/>
          <w:lang w:val="uk-UA"/>
        </w:rPr>
        <w:t xml:space="preserve"> (у казках), </w:t>
      </w:r>
      <w:r w:rsidR="005C4CDC" w:rsidRPr="00951C6C">
        <w:rPr>
          <w:rFonts w:ascii="Times New Roman" w:hAnsi="Times New Roman" w:cs="Times New Roman"/>
          <w:color w:val="404040" w:themeColor="text1" w:themeTint="BF"/>
          <w:sz w:val="28"/>
          <w:szCs w:val="28"/>
          <w:lang w:val="uk-UA"/>
        </w:rPr>
        <w:t>"жорстокість", "н</w:t>
      </w:r>
      <w:r w:rsidR="00704B91" w:rsidRPr="00951C6C">
        <w:rPr>
          <w:rFonts w:ascii="Times New Roman" w:hAnsi="Times New Roman" w:cs="Times New Roman"/>
          <w:color w:val="404040" w:themeColor="text1" w:themeTint="BF"/>
          <w:sz w:val="28"/>
          <w:szCs w:val="28"/>
          <w:lang w:val="uk-UA"/>
        </w:rPr>
        <w:t>енаситність" (у присл.), "злість" (у загад.)</w:t>
      </w:r>
      <w:r w:rsidRPr="00951C6C">
        <w:rPr>
          <w:rFonts w:ascii="Times New Roman" w:hAnsi="Times New Roman" w:cs="Times New Roman"/>
          <w:color w:val="404040" w:themeColor="text1" w:themeTint="BF"/>
          <w:sz w:val="28"/>
          <w:szCs w:val="28"/>
          <w:lang w:val="uk-UA"/>
        </w:rPr>
        <w:t>; заєць – "боязливість", "полохливість"</w:t>
      </w:r>
      <w:r w:rsidR="00704B91" w:rsidRPr="00951C6C">
        <w:rPr>
          <w:rFonts w:ascii="Times New Roman" w:hAnsi="Times New Roman" w:cs="Times New Roman"/>
          <w:color w:val="404040" w:themeColor="text1" w:themeTint="BF"/>
          <w:sz w:val="28"/>
          <w:szCs w:val="28"/>
          <w:lang w:val="uk-UA"/>
        </w:rPr>
        <w:t>, "боязливість" (у всіх текстах)</w:t>
      </w:r>
      <w:r w:rsidRPr="00951C6C">
        <w:rPr>
          <w:rFonts w:ascii="Times New Roman" w:hAnsi="Times New Roman" w:cs="Times New Roman"/>
          <w:color w:val="404040" w:themeColor="text1" w:themeTint="BF"/>
          <w:sz w:val="28"/>
          <w:szCs w:val="28"/>
          <w:lang w:val="uk-UA"/>
        </w:rPr>
        <w:t>; ведмідь – "нетямущість", "вайлуватість"</w:t>
      </w:r>
      <w:r w:rsidR="00704B91" w:rsidRPr="00951C6C">
        <w:rPr>
          <w:rFonts w:ascii="Times New Roman" w:hAnsi="Times New Roman" w:cs="Times New Roman"/>
          <w:color w:val="404040" w:themeColor="text1" w:themeTint="BF"/>
          <w:sz w:val="28"/>
          <w:szCs w:val="28"/>
          <w:lang w:val="uk-UA"/>
        </w:rPr>
        <w:t xml:space="preserve">(у казках і загад.), </w:t>
      </w:r>
      <w:r w:rsidR="005C4CDC" w:rsidRPr="00951C6C">
        <w:rPr>
          <w:rFonts w:ascii="Times New Roman" w:hAnsi="Times New Roman" w:cs="Times New Roman"/>
          <w:color w:val="404040" w:themeColor="text1" w:themeTint="BF"/>
          <w:sz w:val="28"/>
          <w:szCs w:val="28"/>
          <w:lang w:val="uk-UA"/>
        </w:rPr>
        <w:t>"велика сила"</w:t>
      </w:r>
      <w:r w:rsidR="00704B91" w:rsidRPr="00951C6C">
        <w:rPr>
          <w:rFonts w:ascii="Times New Roman" w:hAnsi="Times New Roman" w:cs="Times New Roman"/>
          <w:color w:val="404040" w:themeColor="text1" w:themeTint="BF"/>
          <w:sz w:val="28"/>
          <w:szCs w:val="28"/>
          <w:lang w:val="uk-UA"/>
        </w:rPr>
        <w:t xml:space="preserve"> (у присл.)</w:t>
      </w:r>
      <w:r w:rsidRPr="00951C6C">
        <w:rPr>
          <w:rFonts w:ascii="Times New Roman" w:hAnsi="Times New Roman" w:cs="Times New Roman"/>
          <w:color w:val="404040" w:themeColor="text1" w:themeTint="BF"/>
          <w:sz w:val="28"/>
          <w:szCs w:val="28"/>
          <w:lang w:val="uk-UA"/>
        </w:rPr>
        <w:t>; миша – "шкода", "непотрібність"</w:t>
      </w:r>
      <w:r w:rsidR="00704B91" w:rsidRPr="00951C6C">
        <w:rPr>
          <w:rFonts w:ascii="Times New Roman" w:hAnsi="Times New Roman" w:cs="Times New Roman"/>
          <w:color w:val="404040" w:themeColor="text1" w:themeTint="BF"/>
          <w:sz w:val="28"/>
          <w:szCs w:val="28"/>
          <w:lang w:val="uk-UA"/>
        </w:rPr>
        <w:t xml:space="preserve"> (у казках і загад.)</w:t>
      </w:r>
      <w:r w:rsidRPr="00951C6C">
        <w:rPr>
          <w:rFonts w:ascii="Times New Roman" w:hAnsi="Times New Roman" w:cs="Times New Roman"/>
          <w:color w:val="404040" w:themeColor="text1" w:themeTint="BF"/>
          <w:sz w:val="28"/>
          <w:szCs w:val="28"/>
          <w:lang w:val="uk-UA"/>
        </w:rPr>
        <w:t>; жаба – "полохливість"</w:t>
      </w:r>
      <w:r w:rsidR="00704B91" w:rsidRPr="00951C6C">
        <w:rPr>
          <w:rFonts w:ascii="Times New Roman" w:hAnsi="Times New Roman" w:cs="Times New Roman"/>
          <w:color w:val="404040" w:themeColor="text1" w:themeTint="BF"/>
          <w:sz w:val="28"/>
          <w:szCs w:val="28"/>
          <w:lang w:val="uk-UA"/>
        </w:rPr>
        <w:t xml:space="preserve"> (у казках)</w:t>
      </w:r>
      <w:r w:rsidRPr="00951C6C">
        <w:rPr>
          <w:rFonts w:ascii="Times New Roman" w:hAnsi="Times New Roman" w:cs="Times New Roman"/>
          <w:color w:val="404040" w:themeColor="text1" w:themeTint="BF"/>
          <w:sz w:val="28"/>
          <w:szCs w:val="28"/>
          <w:lang w:val="uk-UA"/>
        </w:rPr>
        <w:t>; лев "хоробрість", "необачність"</w:t>
      </w:r>
      <w:r w:rsidR="00704B91" w:rsidRPr="00951C6C">
        <w:rPr>
          <w:rFonts w:ascii="Times New Roman" w:hAnsi="Times New Roman" w:cs="Times New Roman"/>
          <w:color w:val="404040" w:themeColor="text1" w:themeTint="BF"/>
          <w:sz w:val="28"/>
          <w:szCs w:val="28"/>
          <w:lang w:val="uk-UA"/>
        </w:rPr>
        <w:t xml:space="preserve"> (у казках)</w:t>
      </w:r>
      <w:r w:rsidRPr="00951C6C">
        <w:rPr>
          <w:rFonts w:ascii="Times New Roman" w:hAnsi="Times New Roman" w:cs="Times New Roman"/>
          <w:color w:val="404040" w:themeColor="text1" w:themeTint="BF"/>
          <w:sz w:val="28"/>
          <w:szCs w:val="28"/>
          <w:lang w:val="uk-UA"/>
        </w:rPr>
        <w:t>; рак – "войовничість", "сміливість"</w:t>
      </w:r>
      <w:r w:rsidR="00704B91" w:rsidRPr="00951C6C">
        <w:rPr>
          <w:rFonts w:ascii="Times New Roman" w:hAnsi="Times New Roman" w:cs="Times New Roman"/>
          <w:color w:val="404040" w:themeColor="text1" w:themeTint="BF"/>
          <w:sz w:val="28"/>
          <w:szCs w:val="28"/>
          <w:lang w:val="uk-UA"/>
        </w:rPr>
        <w:t xml:space="preserve"> (у казках)</w:t>
      </w:r>
      <w:r w:rsidRPr="00951C6C">
        <w:rPr>
          <w:rFonts w:ascii="Times New Roman" w:hAnsi="Times New Roman" w:cs="Times New Roman"/>
          <w:color w:val="404040" w:themeColor="text1" w:themeTint="BF"/>
          <w:sz w:val="28"/>
          <w:szCs w:val="28"/>
          <w:lang w:val="uk-UA"/>
        </w:rPr>
        <w:t>; ворона – "нерозумність", "самозакоханість"</w:t>
      </w:r>
      <w:r w:rsidR="00704B91" w:rsidRPr="00951C6C">
        <w:rPr>
          <w:rFonts w:ascii="Times New Roman" w:hAnsi="Times New Roman" w:cs="Times New Roman"/>
          <w:color w:val="404040" w:themeColor="text1" w:themeTint="BF"/>
          <w:sz w:val="28"/>
          <w:szCs w:val="28"/>
          <w:lang w:val="uk-UA"/>
        </w:rPr>
        <w:t xml:space="preserve"> (у казках). "мудрість" (у загад.)</w:t>
      </w:r>
      <w:r w:rsidRPr="00951C6C">
        <w:rPr>
          <w:rFonts w:ascii="Times New Roman" w:hAnsi="Times New Roman" w:cs="Times New Roman"/>
          <w:color w:val="404040" w:themeColor="text1" w:themeTint="BF"/>
          <w:sz w:val="28"/>
          <w:szCs w:val="28"/>
          <w:lang w:val="uk-UA"/>
        </w:rPr>
        <w:t>; журавель – "пильність", "мудрість"</w:t>
      </w:r>
      <w:r w:rsidR="00704B91" w:rsidRPr="00951C6C">
        <w:rPr>
          <w:rFonts w:ascii="Times New Roman" w:hAnsi="Times New Roman" w:cs="Times New Roman"/>
          <w:color w:val="404040" w:themeColor="text1" w:themeTint="BF"/>
          <w:sz w:val="28"/>
          <w:szCs w:val="28"/>
          <w:lang w:val="uk-UA"/>
        </w:rPr>
        <w:t xml:space="preserve"> (у казках)</w:t>
      </w:r>
      <w:r w:rsidR="00A23FA0" w:rsidRPr="00951C6C">
        <w:rPr>
          <w:rFonts w:ascii="Times New Roman" w:hAnsi="Times New Roman" w:cs="Times New Roman"/>
          <w:color w:val="404040" w:themeColor="text1" w:themeTint="BF"/>
          <w:sz w:val="28"/>
          <w:szCs w:val="28"/>
          <w:lang w:val="uk-UA"/>
        </w:rPr>
        <w:t>; білка – "</w:t>
      </w:r>
      <w:r w:rsidR="009E7074" w:rsidRPr="00951C6C">
        <w:rPr>
          <w:rFonts w:ascii="Times New Roman" w:hAnsi="Times New Roman" w:cs="Times New Roman"/>
          <w:color w:val="404040" w:themeColor="text1" w:themeTint="BF"/>
          <w:sz w:val="28"/>
          <w:szCs w:val="28"/>
          <w:lang w:val="uk-UA"/>
        </w:rPr>
        <w:t>бережливість</w:t>
      </w:r>
      <w:r w:rsidR="00A23FA0" w:rsidRPr="00951C6C">
        <w:rPr>
          <w:rFonts w:ascii="Times New Roman" w:hAnsi="Times New Roman" w:cs="Times New Roman"/>
          <w:color w:val="404040" w:themeColor="text1" w:themeTint="BF"/>
          <w:sz w:val="28"/>
          <w:szCs w:val="28"/>
          <w:lang w:val="uk-UA"/>
        </w:rPr>
        <w:t>"</w:t>
      </w:r>
      <w:r w:rsidR="009E7074" w:rsidRPr="00951C6C">
        <w:rPr>
          <w:rFonts w:ascii="Times New Roman" w:hAnsi="Times New Roman" w:cs="Times New Roman"/>
          <w:color w:val="404040" w:themeColor="text1" w:themeTint="BF"/>
          <w:sz w:val="28"/>
          <w:szCs w:val="28"/>
          <w:lang w:val="uk-UA"/>
        </w:rPr>
        <w:t>, "працьовитість" (у загад.)</w:t>
      </w:r>
      <w:r w:rsidRPr="00951C6C">
        <w:rPr>
          <w:rFonts w:ascii="Times New Roman" w:hAnsi="Times New Roman" w:cs="Times New Roman"/>
          <w:color w:val="404040" w:themeColor="text1" w:themeTint="BF"/>
          <w:sz w:val="28"/>
          <w:szCs w:val="28"/>
          <w:lang w:val="uk-UA"/>
        </w:rPr>
        <w:t xml:space="preserve">. </w:t>
      </w:r>
      <w:r w:rsidR="00704B91" w:rsidRPr="00951C6C">
        <w:rPr>
          <w:rFonts w:ascii="Times New Roman" w:hAnsi="Times New Roman" w:cs="Times New Roman"/>
          <w:color w:val="404040" w:themeColor="text1" w:themeTint="BF"/>
          <w:sz w:val="28"/>
          <w:szCs w:val="28"/>
          <w:lang w:val="uk-UA"/>
        </w:rPr>
        <w:t xml:space="preserve"> </w:t>
      </w:r>
    </w:p>
    <w:p w:rsidR="00B92AE4" w:rsidRPr="00951C6C" w:rsidRDefault="00B92AE4" w:rsidP="00B92AE4">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Друга лексико-семантична група на позначення </w:t>
      </w:r>
      <w:r w:rsidR="00D742A8" w:rsidRPr="00951C6C">
        <w:rPr>
          <w:rFonts w:ascii="Times New Roman" w:hAnsi="Times New Roman" w:cs="Times New Roman"/>
          <w:color w:val="404040" w:themeColor="text1" w:themeTint="BF"/>
          <w:sz w:val="28"/>
          <w:szCs w:val="28"/>
          <w:lang w:val="uk-UA"/>
        </w:rPr>
        <w:t>домашньої худоби</w:t>
      </w:r>
      <w:r w:rsidRPr="00951C6C">
        <w:rPr>
          <w:rFonts w:ascii="Times New Roman" w:hAnsi="Times New Roman" w:cs="Times New Roman"/>
          <w:color w:val="404040" w:themeColor="text1" w:themeTint="BF"/>
          <w:sz w:val="28"/>
          <w:szCs w:val="28"/>
          <w:lang w:val="uk-UA"/>
        </w:rPr>
        <w:t xml:space="preserve"> має спільну </w:t>
      </w:r>
      <w:r w:rsidR="00392FAA" w:rsidRPr="00951C6C">
        <w:rPr>
          <w:rFonts w:ascii="Times New Roman" w:hAnsi="Times New Roman" w:cs="Times New Roman"/>
          <w:color w:val="404040" w:themeColor="text1" w:themeTint="BF"/>
          <w:sz w:val="28"/>
          <w:szCs w:val="28"/>
          <w:lang w:val="uk-UA"/>
        </w:rPr>
        <w:t>архі</w:t>
      </w:r>
      <w:r w:rsidRPr="00951C6C">
        <w:rPr>
          <w:rFonts w:ascii="Times New Roman" w:hAnsi="Times New Roman" w:cs="Times New Roman"/>
          <w:color w:val="404040" w:themeColor="text1" w:themeTint="BF"/>
          <w:sz w:val="28"/>
          <w:szCs w:val="28"/>
          <w:lang w:val="uk-UA"/>
        </w:rPr>
        <w:t xml:space="preserve">сему "домашня тварина". Як вже зазначалося, мотиваційні ознаки </w:t>
      </w:r>
      <w:r w:rsidR="00D742A8" w:rsidRPr="00951C6C">
        <w:rPr>
          <w:rFonts w:ascii="Times New Roman" w:hAnsi="Times New Roman" w:cs="Times New Roman"/>
          <w:color w:val="404040" w:themeColor="text1" w:themeTint="BF"/>
          <w:sz w:val="28"/>
          <w:szCs w:val="28"/>
          <w:lang w:val="uk-UA"/>
        </w:rPr>
        <w:t>звірів</w:t>
      </w:r>
      <w:r w:rsidRPr="00951C6C">
        <w:rPr>
          <w:rFonts w:ascii="Times New Roman" w:hAnsi="Times New Roman" w:cs="Times New Roman"/>
          <w:color w:val="404040" w:themeColor="text1" w:themeTint="BF"/>
          <w:sz w:val="28"/>
          <w:szCs w:val="28"/>
          <w:lang w:val="uk-UA"/>
        </w:rPr>
        <w:t xml:space="preserve"> даної групи несуть в собі здебільшого позитивний характер. Тож з опрацьованих текстів можна </w:t>
      </w:r>
      <w:r w:rsidR="00F426F6" w:rsidRPr="00951C6C">
        <w:rPr>
          <w:rFonts w:ascii="Times New Roman" w:hAnsi="Times New Roman" w:cs="Times New Roman"/>
          <w:color w:val="404040" w:themeColor="text1" w:themeTint="BF"/>
          <w:sz w:val="28"/>
          <w:szCs w:val="28"/>
          <w:lang w:val="uk-UA"/>
        </w:rPr>
        <w:t>виділити свійських тварин з символічним значенням, в яких реалізуються такі семи</w:t>
      </w:r>
      <w:r w:rsidR="00510211" w:rsidRPr="00951C6C">
        <w:rPr>
          <w:rFonts w:ascii="Times New Roman" w:hAnsi="Times New Roman" w:cs="Times New Roman"/>
          <w:color w:val="404040" w:themeColor="text1" w:themeTint="BF"/>
          <w:sz w:val="28"/>
          <w:szCs w:val="28"/>
          <w:lang w:val="uk-UA"/>
        </w:rPr>
        <w:t xml:space="preserve">: півень(курка) – "хитрість", </w:t>
      </w:r>
      <w:r w:rsidRPr="00951C6C">
        <w:rPr>
          <w:rFonts w:ascii="Times New Roman" w:hAnsi="Times New Roman" w:cs="Times New Roman"/>
          <w:color w:val="404040" w:themeColor="text1" w:themeTint="BF"/>
          <w:sz w:val="28"/>
          <w:szCs w:val="28"/>
          <w:lang w:val="uk-UA"/>
        </w:rPr>
        <w:t xml:space="preserve">хоча інколи з'являється і </w:t>
      </w:r>
      <w:r w:rsidR="00F426F6" w:rsidRPr="00951C6C">
        <w:rPr>
          <w:rFonts w:ascii="Times New Roman" w:hAnsi="Times New Roman" w:cs="Times New Roman"/>
          <w:color w:val="404040" w:themeColor="text1" w:themeTint="BF"/>
          <w:sz w:val="28"/>
          <w:szCs w:val="28"/>
          <w:lang w:val="uk-UA"/>
        </w:rPr>
        <w:t>сема "жертви</w:t>
      </w:r>
      <w:r w:rsidR="00510211" w:rsidRPr="00951C6C">
        <w:rPr>
          <w:rFonts w:ascii="Times New Roman" w:hAnsi="Times New Roman" w:cs="Times New Roman"/>
          <w:color w:val="404040" w:themeColor="text1" w:themeTint="BF"/>
          <w:sz w:val="28"/>
          <w:szCs w:val="28"/>
          <w:lang w:val="uk-UA"/>
        </w:rPr>
        <w:t>" (у казках), "гордість" (у загад.)</w:t>
      </w:r>
      <w:r w:rsidRPr="00951C6C">
        <w:rPr>
          <w:rFonts w:ascii="Times New Roman" w:hAnsi="Times New Roman" w:cs="Times New Roman"/>
          <w:color w:val="404040" w:themeColor="text1" w:themeTint="BF"/>
          <w:sz w:val="28"/>
          <w:szCs w:val="28"/>
          <w:lang w:val="uk-UA"/>
        </w:rPr>
        <w:t>; коза(цап) – "впертість", "сміливість"</w:t>
      </w:r>
      <w:r w:rsidR="00510211" w:rsidRPr="00951C6C">
        <w:rPr>
          <w:rFonts w:ascii="Times New Roman" w:hAnsi="Times New Roman" w:cs="Times New Roman"/>
          <w:color w:val="404040" w:themeColor="text1" w:themeTint="BF"/>
          <w:sz w:val="28"/>
          <w:szCs w:val="28"/>
          <w:lang w:val="uk-UA"/>
        </w:rPr>
        <w:t xml:space="preserve"> (у казках),</w:t>
      </w:r>
      <w:r w:rsidR="005C4CDC" w:rsidRPr="00951C6C">
        <w:rPr>
          <w:rFonts w:ascii="Times New Roman" w:hAnsi="Times New Roman" w:cs="Times New Roman"/>
          <w:color w:val="404040" w:themeColor="text1" w:themeTint="BF"/>
          <w:sz w:val="28"/>
          <w:szCs w:val="28"/>
          <w:lang w:val="uk-UA"/>
        </w:rPr>
        <w:t xml:space="preserve"> </w:t>
      </w:r>
      <w:r w:rsidR="00510211" w:rsidRPr="00951C6C">
        <w:rPr>
          <w:rFonts w:ascii="Times New Roman" w:hAnsi="Times New Roman" w:cs="Times New Roman"/>
          <w:color w:val="404040" w:themeColor="text1" w:themeTint="BF"/>
          <w:sz w:val="28"/>
          <w:szCs w:val="28"/>
          <w:lang w:val="uk-UA"/>
        </w:rPr>
        <w:t xml:space="preserve">             "надокучливість" (у присл.)</w:t>
      </w:r>
      <w:r w:rsidRPr="00951C6C">
        <w:rPr>
          <w:rFonts w:ascii="Times New Roman" w:hAnsi="Times New Roman" w:cs="Times New Roman"/>
          <w:color w:val="404040" w:themeColor="text1" w:themeTint="BF"/>
          <w:sz w:val="28"/>
          <w:szCs w:val="28"/>
          <w:lang w:val="uk-UA"/>
        </w:rPr>
        <w:t>; кіт – "роботящість", "розумність"</w:t>
      </w:r>
      <w:r w:rsidR="005C4CDC" w:rsidRPr="00951C6C">
        <w:rPr>
          <w:rFonts w:ascii="Times New Roman" w:hAnsi="Times New Roman" w:cs="Times New Roman"/>
          <w:color w:val="404040" w:themeColor="text1" w:themeTint="BF"/>
          <w:sz w:val="28"/>
          <w:szCs w:val="28"/>
          <w:lang w:val="uk-UA"/>
        </w:rPr>
        <w:t xml:space="preserve"> </w:t>
      </w:r>
      <w:r w:rsidR="00510211" w:rsidRPr="00951C6C">
        <w:rPr>
          <w:rFonts w:ascii="Times New Roman" w:hAnsi="Times New Roman" w:cs="Times New Roman"/>
          <w:color w:val="404040" w:themeColor="text1" w:themeTint="BF"/>
          <w:sz w:val="28"/>
          <w:szCs w:val="28"/>
          <w:lang w:val="uk-UA"/>
        </w:rPr>
        <w:t>(у казках), "нероба", "самозакоханість" (у присл. і загад.)</w:t>
      </w:r>
      <w:r w:rsidRPr="00951C6C">
        <w:rPr>
          <w:rFonts w:ascii="Times New Roman" w:hAnsi="Times New Roman" w:cs="Times New Roman"/>
          <w:color w:val="404040" w:themeColor="text1" w:themeTint="BF"/>
          <w:sz w:val="28"/>
          <w:szCs w:val="28"/>
          <w:lang w:val="uk-UA"/>
        </w:rPr>
        <w:t>; баран – "впертість", "несміливість"</w:t>
      </w:r>
      <w:r w:rsidR="00510211" w:rsidRPr="00951C6C">
        <w:rPr>
          <w:rFonts w:ascii="Times New Roman" w:hAnsi="Times New Roman" w:cs="Times New Roman"/>
          <w:color w:val="404040" w:themeColor="text1" w:themeTint="BF"/>
          <w:sz w:val="28"/>
          <w:szCs w:val="28"/>
          <w:lang w:val="uk-UA"/>
        </w:rPr>
        <w:t xml:space="preserve"> (у казках), </w:t>
      </w:r>
      <w:r w:rsidR="00510211" w:rsidRPr="00951C6C">
        <w:rPr>
          <w:rFonts w:ascii="Times New Roman" w:hAnsi="Times New Roman" w:cs="Times New Roman"/>
          <w:color w:val="404040" w:themeColor="text1" w:themeTint="BF"/>
          <w:sz w:val="28"/>
          <w:szCs w:val="28"/>
          <w:lang w:val="uk-UA"/>
        </w:rPr>
        <w:lastRenderedPageBreak/>
        <w:t>"дурість" (у присл.)</w:t>
      </w:r>
      <w:r w:rsidRPr="00951C6C">
        <w:rPr>
          <w:rFonts w:ascii="Times New Roman" w:hAnsi="Times New Roman" w:cs="Times New Roman"/>
          <w:color w:val="404040" w:themeColor="text1" w:themeTint="BF"/>
          <w:sz w:val="28"/>
          <w:szCs w:val="28"/>
          <w:lang w:val="uk-UA"/>
        </w:rPr>
        <w:t>; бик – "добродій", "опікун"</w:t>
      </w:r>
      <w:r w:rsidR="00510211" w:rsidRPr="00951C6C">
        <w:rPr>
          <w:rFonts w:ascii="Times New Roman" w:hAnsi="Times New Roman" w:cs="Times New Roman"/>
          <w:color w:val="404040" w:themeColor="text1" w:themeTint="BF"/>
          <w:sz w:val="28"/>
          <w:szCs w:val="28"/>
          <w:lang w:val="uk-UA"/>
        </w:rPr>
        <w:t xml:space="preserve"> (у казках), </w:t>
      </w:r>
      <w:r w:rsidR="005C4CDC" w:rsidRPr="00951C6C">
        <w:rPr>
          <w:rFonts w:ascii="Times New Roman" w:hAnsi="Times New Roman" w:cs="Times New Roman"/>
          <w:color w:val="404040" w:themeColor="text1" w:themeTint="BF"/>
          <w:sz w:val="28"/>
          <w:szCs w:val="28"/>
          <w:lang w:val="uk-UA"/>
        </w:rPr>
        <w:t>"працьовитість"</w:t>
      </w:r>
      <w:r w:rsidR="00510211" w:rsidRPr="00951C6C">
        <w:rPr>
          <w:rFonts w:ascii="Times New Roman" w:hAnsi="Times New Roman" w:cs="Times New Roman"/>
          <w:color w:val="404040" w:themeColor="text1" w:themeTint="BF"/>
          <w:sz w:val="28"/>
          <w:szCs w:val="28"/>
          <w:lang w:val="uk-UA"/>
        </w:rPr>
        <w:t>, "досвідченість" (у присл.)</w:t>
      </w:r>
      <w:r w:rsidR="005C4CDC" w:rsidRPr="00951C6C">
        <w:rPr>
          <w:rFonts w:ascii="Times New Roman" w:hAnsi="Times New Roman" w:cs="Times New Roman"/>
          <w:color w:val="404040" w:themeColor="text1" w:themeTint="BF"/>
          <w:sz w:val="28"/>
          <w:szCs w:val="28"/>
          <w:lang w:val="uk-UA"/>
        </w:rPr>
        <w:t>; теля – "працьовитість"</w:t>
      </w:r>
      <w:r w:rsidR="00510211" w:rsidRPr="00951C6C">
        <w:rPr>
          <w:rFonts w:ascii="Times New Roman" w:hAnsi="Times New Roman" w:cs="Times New Roman"/>
          <w:color w:val="404040" w:themeColor="text1" w:themeTint="BF"/>
          <w:sz w:val="28"/>
          <w:szCs w:val="28"/>
          <w:lang w:val="uk-UA"/>
        </w:rPr>
        <w:t xml:space="preserve"> ( у казках)</w:t>
      </w:r>
      <w:r w:rsidR="005C4CDC" w:rsidRPr="00951C6C">
        <w:rPr>
          <w:rFonts w:ascii="Times New Roman" w:hAnsi="Times New Roman" w:cs="Times New Roman"/>
          <w:color w:val="404040" w:themeColor="text1" w:themeTint="BF"/>
          <w:sz w:val="28"/>
          <w:szCs w:val="28"/>
          <w:lang w:val="uk-UA"/>
        </w:rPr>
        <w:t xml:space="preserve">; свиня </w:t>
      </w:r>
      <w:r w:rsidR="00510211" w:rsidRPr="00951C6C">
        <w:rPr>
          <w:rFonts w:ascii="Times New Roman" w:hAnsi="Times New Roman" w:cs="Times New Roman"/>
          <w:color w:val="404040" w:themeColor="text1" w:themeTint="BF"/>
          <w:sz w:val="28"/>
          <w:szCs w:val="28"/>
          <w:lang w:val="uk-UA"/>
        </w:rPr>
        <w:t>–</w:t>
      </w:r>
      <w:r w:rsidR="005C4CDC" w:rsidRPr="00951C6C">
        <w:rPr>
          <w:rFonts w:ascii="Times New Roman" w:hAnsi="Times New Roman" w:cs="Times New Roman"/>
          <w:color w:val="404040" w:themeColor="text1" w:themeTint="BF"/>
          <w:sz w:val="28"/>
          <w:szCs w:val="28"/>
          <w:lang w:val="uk-UA"/>
        </w:rPr>
        <w:t xml:space="preserve"> "нахабство", "неохайність" та "зарозумілість"</w:t>
      </w:r>
      <w:r w:rsidR="00510211" w:rsidRPr="00951C6C">
        <w:rPr>
          <w:rFonts w:ascii="Times New Roman" w:hAnsi="Times New Roman" w:cs="Times New Roman"/>
          <w:color w:val="404040" w:themeColor="text1" w:themeTint="BF"/>
          <w:sz w:val="28"/>
          <w:szCs w:val="28"/>
          <w:lang w:val="uk-UA"/>
        </w:rPr>
        <w:t xml:space="preserve"> (у присл)</w:t>
      </w:r>
      <w:r w:rsidR="005C4CDC" w:rsidRPr="00951C6C">
        <w:rPr>
          <w:rFonts w:ascii="Times New Roman" w:hAnsi="Times New Roman" w:cs="Times New Roman"/>
          <w:color w:val="404040" w:themeColor="text1" w:themeTint="BF"/>
          <w:sz w:val="28"/>
          <w:szCs w:val="28"/>
          <w:lang w:val="uk-UA"/>
        </w:rPr>
        <w:t>; собака – "постійність"</w:t>
      </w:r>
      <w:r w:rsidR="00510211" w:rsidRPr="00951C6C">
        <w:rPr>
          <w:rFonts w:ascii="Times New Roman" w:hAnsi="Times New Roman" w:cs="Times New Roman"/>
          <w:color w:val="404040" w:themeColor="text1" w:themeTint="BF"/>
          <w:sz w:val="28"/>
          <w:szCs w:val="28"/>
          <w:lang w:val="uk-UA"/>
        </w:rPr>
        <w:t>, "відданість" (у присл. і загад.)</w:t>
      </w:r>
      <w:r w:rsidR="006B5160" w:rsidRPr="00951C6C">
        <w:rPr>
          <w:rFonts w:ascii="Times New Roman" w:hAnsi="Times New Roman" w:cs="Times New Roman"/>
          <w:color w:val="404040" w:themeColor="text1" w:themeTint="BF"/>
          <w:sz w:val="28"/>
          <w:szCs w:val="28"/>
          <w:lang w:val="uk-UA"/>
        </w:rPr>
        <w:t>; вівця - "беззахисність"</w:t>
      </w:r>
      <w:r w:rsidR="00510211" w:rsidRPr="00951C6C">
        <w:rPr>
          <w:rFonts w:ascii="Times New Roman" w:hAnsi="Times New Roman" w:cs="Times New Roman"/>
          <w:color w:val="404040" w:themeColor="text1" w:themeTint="BF"/>
          <w:sz w:val="28"/>
          <w:szCs w:val="28"/>
          <w:lang w:val="uk-UA"/>
        </w:rPr>
        <w:t xml:space="preserve"> (у присл.)</w:t>
      </w:r>
      <w:r w:rsidR="006B5160" w:rsidRPr="00951C6C">
        <w:rPr>
          <w:rFonts w:ascii="Times New Roman" w:hAnsi="Times New Roman" w:cs="Times New Roman"/>
          <w:color w:val="404040" w:themeColor="text1" w:themeTint="BF"/>
          <w:sz w:val="28"/>
          <w:szCs w:val="28"/>
          <w:lang w:val="uk-UA"/>
        </w:rPr>
        <w:t>; кінь - "досвідченість", "працьовитість"</w:t>
      </w:r>
      <w:r w:rsidR="00510211" w:rsidRPr="00951C6C">
        <w:rPr>
          <w:rFonts w:ascii="Times New Roman" w:hAnsi="Times New Roman" w:cs="Times New Roman"/>
          <w:color w:val="404040" w:themeColor="text1" w:themeTint="BF"/>
          <w:sz w:val="28"/>
          <w:szCs w:val="28"/>
          <w:lang w:val="uk-UA"/>
        </w:rPr>
        <w:t xml:space="preserve"> (у присл.)</w:t>
      </w:r>
      <w:r w:rsidR="006B5160" w:rsidRPr="00951C6C">
        <w:rPr>
          <w:rFonts w:ascii="Times New Roman" w:hAnsi="Times New Roman" w:cs="Times New Roman"/>
          <w:color w:val="404040" w:themeColor="text1" w:themeTint="BF"/>
          <w:sz w:val="28"/>
          <w:szCs w:val="28"/>
          <w:lang w:val="uk-UA"/>
        </w:rPr>
        <w:t>.</w:t>
      </w:r>
    </w:p>
    <w:p w:rsidR="00704B91" w:rsidRPr="00951C6C" w:rsidRDefault="00704B91" w:rsidP="00B92AE4">
      <w:pPr>
        <w:tabs>
          <w:tab w:val="left" w:pos="10205"/>
        </w:tabs>
        <w:spacing w:before="30" w:after="30" w:line="360" w:lineRule="auto"/>
        <w:ind w:firstLine="709"/>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Завдяки виділенню основних сем у символічному значенні диких звірів ми дійшли висновків, що у багатьох казках "тваринного епосу" розкриваються риси людей через образи звірів.</w:t>
      </w:r>
    </w:p>
    <w:p w:rsidR="00B92AE4" w:rsidRPr="00951C6C" w:rsidRDefault="00B92AE4" w:rsidP="00B92AE4">
      <w:pPr>
        <w:tabs>
          <w:tab w:val="left" w:pos="10205"/>
        </w:tabs>
        <w:spacing w:before="30" w:after="30" w:line="360" w:lineRule="auto"/>
        <w:ind w:firstLine="709"/>
        <w:jc w:val="both"/>
        <w:rPr>
          <w:rFonts w:ascii="Times New Roman" w:hAnsi="Times New Roman" w:cs="Times New Roman"/>
          <w:color w:val="404040" w:themeColor="text1" w:themeTint="BF"/>
          <w:sz w:val="28"/>
          <w:szCs w:val="28"/>
          <w:shd w:val="clear" w:color="auto" w:fill="FFFFFF"/>
          <w:lang w:val="uk-UA"/>
        </w:rPr>
      </w:pPr>
      <w:r w:rsidRPr="00951C6C">
        <w:rPr>
          <w:rFonts w:ascii="Times New Roman" w:hAnsi="Times New Roman" w:cs="Times New Roman"/>
          <w:color w:val="404040" w:themeColor="text1" w:themeTint="BF"/>
          <w:sz w:val="28"/>
          <w:szCs w:val="28"/>
          <w:shd w:val="clear" w:color="auto" w:fill="FFFFFF"/>
          <w:lang w:val="uk-UA"/>
        </w:rPr>
        <w:t>Отже, дослідивши символічне значення зоонімів у текстах українських казок про тварин</w:t>
      </w:r>
      <w:r w:rsidR="006B5160" w:rsidRPr="00951C6C">
        <w:rPr>
          <w:rFonts w:ascii="Times New Roman" w:hAnsi="Times New Roman" w:cs="Times New Roman"/>
          <w:color w:val="404040" w:themeColor="text1" w:themeTint="BF"/>
          <w:sz w:val="28"/>
          <w:szCs w:val="28"/>
          <w:shd w:val="clear" w:color="auto" w:fill="FFFFFF"/>
          <w:lang w:val="uk-UA"/>
        </w:rPr>
        <w:t xml:space="preserve"> </w:t>
      </w:r>
      <w:r w:rsidR="00CF4748">
        <w:rPr>
          <w:rFonts w:ascii="Times New Roman" w:hAnsi="Times New Roman" w:cs="Times New Roman"/>
          <w:color w:val="404040" w:themeColor="text1" w:themeTint="BF"/>
          <w:sz w:val="28"/>
          <w:szCs w:val="28"/>
          <w:shd w:val="clear" w:color="auto" w:fill="FFFFFF"/>
          <w:lang w:val="uk-UA"/>
        </w:rPr>
        <w:t xml:space="preserve">і птахів </w:t>
      </w:r>
      <w:r w:rsidR="006B5160" w:rsidRPr="00951C6C">
        <w:rPr>
          <w:rFonts w:ascii="Times New Roman" w:hAnsi="Times New Roman" w:cs="Times New Roman"/>
          <w:color w:val="404040" w:themeColor="text1" w:themeTint="BF"/>
          <w:sz w:val="28"/>
          <w:szCs w:val="28"/>
          <w:shd w:val="clear" w:color="auto" w:fill="FFFFFF"/>
          <w:lang w:val="uk-UA"/>
        </w:rPr>
        <w:t xml:space="preserve">та у </w:t>
      </w:r>
      <w:r w:rsidR="00CF4748">
        <w:rPr>
          <w:rFonts w:ascii="Times New Roman" w:hAnsi="Times New Roman" w:cs="Times New Roman"/>
          <w:color w:val="404040" w:themeColor="text1" w:themeTint="BF"/>
          <w:sz w:val="28"/>
          <w:szCs w:val="28"/>
          <w:shd w:val="clear" w:color="auto" w:fill="FFFFFF"/>
          <w:lang w:val="uk-UA"/>
        </w:rPr>
        <w:t>паремійних текстах</w:t>
      </w:r>
      <w:r w:rsidRPr="00951C6C">
        <w:rPr>
          <w:rFonts w:ascii="Times New Roman" w:hAnsi="Times New Roman" w:cs="Times New Roman"/>
          <w:color w:val="404040" w:themeColor="text1" w:themeTint="BF"/>
          <w:sz w:val="28"/>
          <w:szCs w:val="28"/>
          <w:shd w:val="clear" w:color="auto" w:fill="FFFFFF"/>
          <w:lang w:val="uk-UA"/>
        </w:rPr>
        <w:t xml:space="preserve">, можемо зробити висновок, що звірі були не тільки вірними супутниками по життю для наших предків, </w:t>
      </w:r>
      <w:r w:rsidR="00CF4748">
        <w:rPr>
          <w:rFonts w:ascii="Times New Roman" w:hAnsi="Times New Roman" w:cs="Times New Roman"/>
          <w:color w:val="404040" w:themeColor="text1" w:themeTint="BF"/>
          <w:sz w:val="28"/>
          <w:szCs w:val="28"/>
          <w:shd w:val="clear" w:color="auto" w:fill="FFFFFF"/>
          <w:lang w:val="uk-UA"/>
        </w:rPr>
        <w:t>їх назви</w:t>
      </w:r>
      <w:r w:rsidRPr="00951C6C">
        <w:rPr>
          <w:rFonts w:ascii="Times New Roman" w:hAnsi="Times New Roman" w:cs="Times New Roman"/>
          <w:color w:val="404040" w:themeColor="text1" w:themeTint="BF"/>
          <w:sz w:val="28"/>
          <w:szCs w:val="28"/>
          <w:shd w:val="clear" w:color="auto" w:fill="FFFFFF"/>
          <w:lang w:val="uk-UA"/>
        </w:rPr>
        <w:t xml:space="preserve"> також набували </w:t>
      </w:r>
      <w:r w:rsidR="00F426F6" w:rsidRPr="00951C6C">
        <w:rPr>
          <w:rFonts w:ascii="Times New Roman" w:hAnsi="Times New Roman" w:cs="Times New Roman"/>
          <w:color w:val="404040" w:themeColor="text1" w:themeTint="BF"/>
          <w:sz w:val="28"/>
          <w:szCs w:val="28"/>
          <w:shd w:val="clear" w:color="auto" w:fill="FFFFFF"/>
          <w:lang w:val="uk-UA"/>
        </w:rPr>
        <w:t>символічного</w:t>
      </w:r>
      <w:r w:rsidRPr="00951C6C">
        <w:rPr>
          <w:rFonts w:ascii="Times New Roman" w:hAnsi="Times New Roman" w:cs="Times New Roman"/>
          <w:color w:val="404040" w:themeColor="text1" w:themeTint="BF"/>
          <w:sz w:val="28"/>
          <w:szCs w:val="28"/>
          <w:shd w:val="clear" w:color="auto" w:fill="FFFFFF"/>
          <w:lang w:val="uk-UA"/>
        </w:rPr>
        <w:t xml:space="preserve"> значення, яке </w:t>
      </w:r>
      <w:r w:rsidR="00F426F6" w:rsidRPr="00951C6C">
        <w:rPr>
          <w:rFonts w:ascii="Times New Roman" w:hAnsi="Times New Roman" w:cs="Times New Roman"/>
          <w:color w:val="404040" w:themeColor="text1" w:themeTint="BF"/>
          <w:sz w:val="28"/>
          <w:szCs w:val="28"/>
          <w:shd w:val="clear" w:color="auto" w:fill="FFFFFF"/>
          <w:lang w:val="uk-UA"/>
        </w:rPr>
        <w:t xml:space="preserve">збережено у </w:t>
      </w:r>
      <w:r w:rsidR="006B5160" w:rsidRPr="00951C6C">
        <w:rPr>
          <w:rFonts w:ascii="Times New Roman" w:hAnsi="Times New Roman" w:cs="Times New Roman"/>
          <w:color w:val="404040" w:themeColor="text1" w:themeTint="BF"/>
          <w:sz w:val="28"/>
          <w:szCs w:val="28"/>
          <w:shd w:val="clear" w:color="auto" w:fill="FFFFFF"/>
          <w:lang w:val="uk-UA"/>
        </w:rPr>
        <w:t xml:space="preserve">народній мудрості та фольклорних текстах, </w:t>
      </w:r>
      <w:r w:rsidR="00CF4748">
        <w:rPr>
          <w:rFonts w:ascii="Times New Roman" w:hAnsi="Times New Roman" w:cs="Times New Roman"/>
          <w:color w:val="404040" w:themeColor="text1" w:themeTint="BF"/>
          <w:sz w:val="28"/>
          <w:szCs w:val="28"/>
          <w:shd w:val="clear" w:color="auto" w:fill="FFFFFF"/>
          <w:lang w:val="uk-UA"/>
        </w:rPr>
        <w:t>що</w:t>
      </w:r>
      <w:r w:rsidR="00F426F6" w:rsidRPr="00951C6C">
        <w:rPr>
          <w:rFonts w:ascii="Times New Roman" w:hAnsi="Times New Roman" w:cs="Times New Roman"/>
          <w:color w:val="404040" w:themeColor="text1" w:themeTint="BF"/>
          <w:sz w:val="28"/>
          <w:szCs w:val="28"/>
          <w:shd w:val="clear" w:color="auto" w:fill="FFFFFF"/>
          <w:lang w:val="uk-UA"/>
        </w:rPr>
        <w:t xml:space="preserve"> є цікавим матеріалом для лінгвістичних досліджень.</w:t>
      </w:r>
    </w:p>
    <w:p w:rsidR="00BC2BD2" w:rsidRPr="00951C6C" w:rsidRDefault="00F426F6" w:rsidP="00013968">
      <w:pPr>
        <w:ind w:firstLine="709"/>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917670" w:rsidRPr="00951C6C">
        <w:rPr>
          <w:rFonts w:ascii="Times New Roman" w:hAnsi="Times New Roman" w:cs="Times New Roman"/>
          <w:color w:val="404040" w:themeColor="text1" w:themeTint="BF"/>
          <w:sz w:val="28"/>
          <w:szCs w:val="28"/>
          <w:lang w:val="uk-UA"/>
        </w:rPr>
        <w:t xml:space="preserve"> </w:t>
      </w:r>
      <w:r w:rsidR="00013968" w:rsidRPr="00951C6C">
        <w:rPr>
          <w:rFonts w:ascii="Times New Roman" w:hAnsi="Times New Roman" w:cs="Times New Roman"/>
          <w:color w:val="404040" w:themeColor="text1" w:themeTint="BF"/>
          <w:sz w:val="28"/>
          <w:szCs w:val="28"/>
          <w:lang w:val="uk-UA"/>
        </w:rPr>
        <w:t xml:space="preserve">         </w:t>
      </w:r>
    </w:p>
    <w:p w:rsidR="009264A3" w:rsidRPr="00951C6C" w:rsidRDefault="00BC2BD2" w:rsidP="00013968">
      <w:pPr>
        <w:ind w:firstLine="709"/>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     </w:t>
      </w:r>
      <w:r w:rsidR="009B6A19" w:rsidRPr="00951C6C">
        <w:rPr>
          <w:rFonts w:ascii="Times New Roman" w:hAnsi="Times New Roman" w:cs="Times New Roman"/>
          <w:color w:val="404040" w:themeColor="text1" w:themeTint="BF"/>
          <w:sz w:val="28"/>
          <w:szCs w:val="28"/>
          <w:lang w:val="uk-UA"/>
        </w:rPr>
        <w:t xml:space="preserve">  </w:t>
      </w:r>
      <w:r w:rsidR="00F82732" w:rsidRPr="00951C6C">
        <w:rPr>
          <w:rFonts w:ascii="Times New Roman" w:hAnsi="Times New Roman" w:cs="Times New Roman"/>
          <w:color w:val="404040" w:themeColor="text1" w:themeTint="BF"/>
          <w:sz w:val="28"/>
          <w:szCs w:val="28"/>
          <w:lang w:val="uk-UA"/>
        </w:rPr>
        <w:t xml:space="preserve">          </w:t>
      </w: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9264A3" w:rsidRPr="00951C6C" w:rsidRDefault="009264A3" w:rsidP="00013968">
      <w:pPr>
        <w:ind w:firstLine="709"/>
        <w:rPr>
          <w:rFonts w:ascii="Times New Roman" w:hAnsi="Times New Roman" w:cs="Times New Roman"/>
          <w:color w:val="404040" w:themeColor="text1" w:themeTint="BF"/>
          <w:sz w:val="28"/>
          <w:szCs w:val="28"/>
          <w:lang w:val="uk-UA"/>
        </w:rPr>
      </w:pPr>
    </w:p>
    <w:p w:rsidR="00A24635" w:rsidRPr="00951C6C" w:rsidRDefault="009264A3" w:rsidP="00013968">
      <w:pPr>
        <w:ind w:firstLine="709"/>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lastRenderedPageBreak/>
        <w:t xml:space="preserve">                     </w:t>
      </w:r>
      <w:r w:rsidR="00F82732" w:rsidRPr="00951C6C">
        <w:rPr>
          <w:rFonts w:ascii="Times New Roman" w:hAnsi="Times New Roman" w:cs="Times New Roman"/>
          <w:color w:val="404040" w:themeColor="text1" w:themeTint="BF"/>
          <w:sz w:val="28"/>
          <w:szCs w:val="28"/>
          <w:lang w:val="uk-UA"/>
        </w:rPr>
        <w:t xml:space="preserve"> </w:t>
      </w:r>
      <w:r w:rsidR="007E39DD" w:rsidRPr="00951C6C">
        <w:rPr>
          <w:rFonts w:ascii="Times New Roman" w:hAnsi="Times New Roman" w:cs="Times New Roman"/>
          <w:b/>
          <w:color w:val="404040" w:themeColor="text1" w:themeTint="BF"/>
          <w:sz w:val="28"/>
          <w:szCs w:val="28"/>
        </w:rPr>
        <w:t>СПИСОК ВИКОРИСТАНО</w:t>
      </w:r>
      <w:r w:rsidR="007E39DD" w:rsidRPr="00951C6C">
        <w:rPr>
          <w:rFonts w:ascii="Times New Roman" w:hAnsi="Times New Roman" w:cs="Times New Roman"/>
          <w:b/>
          <w:color w:val="404040" w:themeColor="text1" w:themeTint="BF"/>
          <w:sz w:val="28"/>
          <w:szCs w:val="28"/>
          <w:lang w:val="uk-UA"/>
        </w:rPr>
        <w:t>Ї ЛІТЕРАТУРИ</w:t>
      </w:r>
    </w:p>
    <w:p w:rsidR="00CB2D1B" w:rsidRPr="00951C6C" w:rsidRDefault="00CB2D1B" w:rsidP="00ED5664">
      <w:pPr>
        <w:spacing w:beforeLines="30" w:before="72" w:afterLines="30" w:after="72" w:line="360" w:lineRule="auto"/>
        <w:ind w:left="284"/>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 </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Бодик О.П., Рудакова Т.М. Сучасна українська літературна мова. Лексикологія. Фразеологія. Лексикографія : [навч. посібник] / О.П.Бодик, Т.М.Рудакова. –</w:t>
      </w:r>
      <w:r w:rsidR="00CF4748">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К., 2011</w:t>
      </w:r>
      <w:r w:rsidR="00CF4748">
        <w:rPr>
          <w:rFonts w:ascii="Times New Roman" w:hAnsi="Times New Roman" w:cs="Times New Roman"/>
          <w:color w:val="404040" w:themeColor="text1" w:themeTint="BF"/>
          <w:sz w:val="28"/>
          <w:szCs w:val="28"/>
          <w:lang w:val="uk-UA"/>
        </w:rPr>
        <w:t>. – 416 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Бондар О. І. Сучасна українська мова: Фонетика. Фонологія. Орфоепія. Графіка. Орфографія. Лексикологія. Лексикографія/ Навч. посіб./ Бондар О. І., Карпенко Ю. О., Микитин-Дружинець М. Л. ‒ К.: ВЦ </w:t>
      </w:r>
      <w:r w:rsidRPr="00951C6C">
        <w:rPr>
          <w:rFonts w:ascii="Times New Roman" w:hAnsi="Times New Roman" w:cs="Times New Roman"/>
          <w:color w:val="404040" w:themeColor="text1" w:themeTint="BF"/>
          <w:sz w:val="28"/>
          <w:szCs w:val="28"/>
          <w:shd w:val="clear" w:color="auto" w:fill="FFFFFF"/>
        </w:rPr>
        <w:t>«</w:t>
      </w:r>
      <w:r w:rsidRPr="00951C6C">
        <w:rPr>
          <w:rFonts w:ascii="Times New Roman" w:hAnsi="Times New Roman" w:cs="Times New Roman"/>
          <w:color w:val="404040" w:themeColor="text1" w:themeTint="BF"/>
          <w:sz w:val="28"/>
          <w:szCs w:val="28"/>
        </w:rPr>
        <w:t>Академія</w:t>
      </w:r>
      <w:r w:rsidRPr="00951C6C">
        <w:rPr>
          <w:rFonts w:ascii="Times New Roman" w:hAnsi="Times New Roman" w:cs="Times New Roman"/>
          <w:color w:val="404040" w:themeColor="text1" w:themeTint="BF"/>
          <w:sz w:val="28"/>
          <w:szCs w:val="28"/>
          <w:shd w:val="clear" w:color="auto" w:fill="FFFFFF"/>
        </w:rPr>
        <w:t>»</w:t>
      </w:r>
      <w:r w:rsidRPr="00951C6C">
        <w:rPr>
          <w:rFonts w:ascii="Times New Roman" w:hAnsi="Times New Roman" w:cs="Times New Roman"/>
          <w:color w:val="404040" w:themeColor="text1" w:themeTint="BF"/>
          <w:sz w:val="28"/>
          <w:szCs w:val="28"/>
        </w:rPr>
        <w:t xml:space="preserve">, 2006. ‒ 368с. </w:t>
      </w:r>
      <w:r w:rsidRPr="00951C6C">
        <w:rPr>
          <w:rFonts w:ascii="Times New Roman" w:hAnsi="Times New Roman" w:cs="Times New Roman"/>
          <w:color w:val="404040" w:themeColor="text1" w:themeTint="BF"/>
          <w:sz w:val="28"/>
          <w:szCs w:val="28"/>
          <w:lang w:val="uk-UA"/>
        </w:rPr>
        <w:t xml:space="preserve">          </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rPr>
        <w:t>Василько З. С. Символізація значення слова в українському фольклорному мовленні (на матеріалі фауноназв у казках, піснях і пареміях) : автореф. дис. на здобуття наук. ступеня канд. філ. наук : спец. 10.02.01. "Українська мова" / Зоряна Степанівна Василько. – Київ, 2003. – 23с.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shd w:val="clear" w:color="auto" w:fill="FFFFFF"/>
        </w:rPr>
      </w:pPr>
      <w:r w:rsidRPr="00951C6C">
        <w:rPr>
          <w:rFonts w:ascii="Times New Roman" w:hAnsi="Times New Roman" w:cs="Times New Roman"/>
          <w:color w:val="404040" w:themeColor="text1" w:themeTint="BF"/>
          <w:sz w:val="28"/>
          <w:szCs w:val="28"/>
        </w:rPr>
        <w:t xml:space="preserve">Василько З. Символіка фольклорного образу. – Львів: </w:t>
      </w:r>
      <w:r w:rsidRPr="00951C6C">
        <w:rPr>
          <w:rFonts w:ascii="Times New Roman" w:hAnsi="Times New Roman" w:cs="Times New Roman"/>
          <w:color w:val="404040" w:themeColor="text1" w:themeTint="BF"/>
          <w:sz w:val="28"/>
          <w:szCs w:val="28"/>
          <w:shd w:val="clear" w:color="auto" w:fill="FFFFFF"/>
        </w:rPr>
        <w:t>«ДПА Друк», 2004.      – 392 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Величко С. І. Фразеологізми-прислів‟я як конституенти функціонально-семантичного поля спонукання в сучасній німецькій мові : автореф. дис. … к. філол. н. : 10.02.04 “Германські мови” / С. І. Величко. – К., 1996. – 21 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Войтович В. М. Українська міфологія / В. М. Войтович // Київ: Либідь,   2002, – 664с.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Головня, А. Зоонім як складова порівняння на позначення рис характеру людини. Про вибір засобів україномовного перекладу порівнянь з компонентом-зоонімом у прозі Редьярда Кіплінга. / А. Головня // Всесвітня література в середніх навчальних закладах України. – 2011. – №6. – С. 57-60.</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shd w:val="clear" w:color="auto" w:fill="FFFFFF"/>
        </w:rPr>
        <w:t>Гуцало Є. П. Письмо землі: Поезії / Є. П. Гуцало. – К. : Молодь, 1981.–169 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lastRenderedPageBreak/>
        <w:t xml:space="preserve">Жайворонок В. В. Знаки української етнокультури. Словник-довідник. –     </w:t>
      </w:r>
      <w:r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К.: Довіра, 2006. ‒ 703с.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Завадська В., Музиченко Я., Таланчук О., Шалак О. 100 найвідоміших образів української міфології. – К.: Орфей, 2002. – 448с.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Захарова Н. В. Лінгвокультурні особливості українських і німецьких народних загадок: структура, семантика, прагматика : автореф. дис…канд. філол. наук : спец. 10.02.17 / Захарова Ніна Володимирівна. – К., 2009. – 20 с</w:t>
      </w:r>
      <w:r w:rsidR="00CF4748">
        <w:rPr>
          <w:rFonts w:ascii="Times New Roman" w:hAnsi="Times New Roman" w:cs="Times New Roman"/>
          <w:color w:val="404040" w:themeColor="text1" w:themeTint="BF"/>
          <w:sz w:val="28"/>
          <w:szCs w:val="28"/>
          <w:lang w:val="uk-UA"/>
        </w:rPr>
        <w:t>.</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Казки про тварин / Упоряд., передм., приміт. І. Березовського. Іл. худож.   </w:t>
      </w:r>
      <w:r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 xml:space="preserve"> Ю. Криги. – К. : Дніпро, 1986. – 237 с. іл. – (Б-ка укр. усної народної творчості).</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Карпенко Ю. О. Вступ до мовознавства: Підручник. 2е вид./ Юрій Олександрович Карпенко. ‒ К. ; Одеса: Либідь, 1991. – 280с.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Коцюба З. Г. Лінгвістичні аспекти дослідження прислів‟їв і приказок / </w:t>
      </w:r>
      <w:r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З. Г. Коцюба // Лінгвістичні студії : [зб. наук. праць]. – Д. : ДонНУ, 2012. – № 24. – С. 74–79.</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Кочерган М. П. Вступ до мовознавства: Підручник для студентів філологічних спеці</w:t>
      </w:r>
      <w:r w:rsidR="00CF4748">
        <w:rPr>
          <w:rFonts w:ascii="Times New Roman" w:hAnsi="Times New Roman" w:cs="Times New Roman"/>
          <w:color w:val="404040" w:themeColor="text1" w:themeTint="BF"/>
          <w:sz w:val="28"/>
          <w:szCs w:val="28"/>
        </w:rPr>
        <w:t>альностей вищих закладів освіти</w:t>
      </w:r>
      <w:r w:rsidRPr="00951C6C">
        <w:rPr>
          <w:rFonts w:ascii="Times New Roman" w:hAnsi="Times New Roman" w:cs="Times New Roman"/>
          <w:color w:val="404040" w:themeColor="text1" w:themeTint="BF"/>
          <w:sz w:val="28"/>
          <w:szCs w:val="28"/>
        </w:rPr>
        <w:t xml:space="preserve">/ Михайло  Петрович  Кочерган. - К.: Видавничий центр </w:t>
      </w:r>
      <w:r w:rsidRPr="00951C6C">
        <w:rPr>
          <w:rFonts w:ascii="Times New Roman" w:hAnsi="Times New Roman" w:cs="Times New Roman"/>
          <w:color w:val="404040" w:themeColor="text1" w:themeTint="BF"/>
          <w:sz w:val="28"/>
          <w:szCs w:val="28"/>
          <w:shd w:val="clear" w:color="auto" w:fill="FFFFFF"/>
        </w:rPr>
        <w:t>«</w:t>
      </w:r>
      <w:r w:rsidRPr="00951C6C">
        <w:rPr>
          <w:rFonts w:ascii="Times New Roman" w:hAnsi="Times New Roman" w:cs="Times New Roman"/>
          <w:color w:val="404040" w:themeColor="text1" w:themeTint="BF"/>
          <w:sz w:val="28"/>
          <w:szCs w:val="28"/>
        </w:rPr>
        <w:t>Академія</w:t>
      </w:r>
      <w:r w:rsidRPr="00951C6C">
        <w:rPr>
          <w:rFonts w:ascii="Times New Roman" w:hAnsi="Times New Roman" w:cs="Times New Roman"/>
          <w:color w:val="404040" w:themeColor="text1" w:themeTint="BF"/>
          <w:sz w:val="28"/>
          <w:szCs w:val="28"/>
          <w:shd w:val="clear" w:color="auto" w:fill="FFFFFF"/>
        </w:rPr>
        <w:t>»</w:t>
      </w:r>
      <w:r w:rsidRPr="00951C6C">
        <w:rPr>
          <w:rFonts w:ascii="Times New Roman" w:hAnsi="Times New Roman" w:cs="Times New Roman"/>
          <w:color w:val="404040" w:themeColor="text1" w:themeTint="BF"/>
          <w:sz w:val="28"/>
          <w:szCs w:val="28"/>
        </w:rPr>
        <w:t>, 2000. ‒ 368 с. (Альма-матер)</w:t>
      </w:r>
    </w:p>
    <w:p w:rsidR="009264A3" w:rsidRPr="00951C6C" w:rsidRDefault="009264A3" w:rsidP="009264A3">
      <w:pPr>
        <w:pStyle w:val="af"/>
        <w:numPr>
          <w:ilvl w:val="1"/>
          <w:numId w:val="11"/>
        </w:numPr>
        <w:spacing w:beforeLines="30" w:before="72" w:afterLines="30" w:after="72" w:line="360" w:lineRule="auto"/>
        <w:jc w:val="both"/>
        <w:rPr>
          <w:rStyle w:val="apple-converted-space"/>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Кузько П.В. До питання про перспективність дослідження паремій. –Мелітополь: видавництво Мелітопольський державний педуніверситет, 2003. – 140 с.</w:t>
      </w:r>
      <w:r w:rsidRPr="00951C6C">
        <w:rPr>
          <w:rStyle w:val="apple-converted-space"/>
          <w:rFonts w:ascii="Times New Roman" w:hAnsi="Times New Roman" w:cs="Times New Roman"/>
          <w:color w:val="404040" w:themeColor="text1" w:themeTint="BF"/>
          <w:sz w:val="28"/>
          <w:szCs w:val="28"/>
        </w:rPr>
        <w:t> </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Лановик М.Б., Лановик З.Б. Українська усна народна творчість — 3-тє вид., стер. — К.: Знання-Прес, 2005. — 591 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Лозко Г. С. Українське народознавство. – Вид. 5-те, зі змін. та допов. – Мандрівець, 2011. – 512с.</w:t>
      </w:r>
    </w:p>
    <w:p w:rsidR="009264A3" w:rsidRPr="00951C6C" w:rsidRDefault="009264A3" w:rsidP="009264A3">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Мифологические верования восточных славян: пособие / В. И. Коваль; </w:t>
      </w:r>
      <w:r w:rsidR="003E6599"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М-во образования Республики Беларусь, Гомельский гос. ун-т им. Ф. Скорины. – Гомель: ГГУ им. Ф. Скорины, 2016. – 270 с.</w:t>
      </w:r>
    </w:p>
    <w:p w:rsidR="009264A3" w:rsidRPr="00951C6C" w:rsidRDefault="009264A3" w:rsidP="003E6599">
      <w:pPr>
        <w:pStyle w:val="af"/>
        <w:numPr>
          <w:ilvl w:val="1"/>
          <w:numId w:val="11"/>
        </w:numPr>
        <w:spacing w:beforeLines="30" w:before="72" w:afterLines="30" w:after="72" w:line="360" w:lineRule="auto"/>
        <w:jc w:val="both"/>
        <w:rPr>
          <w:rStyle w:val="apple-converted-space"/>
          <w:rFonts w:ascii="Times New Roman" w:hAnsi="Times New Roman" w:cs="Times New Roman"/>
          <w:color w:val="404040" w:themeColor="text1" w:themeTint="BF"/>
          <w:sz w:val="28"/>
          <w:szCs w:val="28"/>
          <w:lang w:eastAsia="ru-RU"/>
        </w:rPr>
      </w:pPr>
      <w:r w:rsidRPr="00951C6C">
        <w:rPr>
          <w:rFonts w:ascii="Times New Roman" w:hAnsi="Times New Roman" w:cs="Times New Roman"/>
          <w:color w:val="404040" w:themeColor="text1" w:themeTint="BF"/>
          <w:sz w:val="28"/>
          <w:szCs w:val="28"/>
          <w:lang w:eastAsia="ru-RU"/>
        </w:rPr>
        <w:lastRenderedPageBreak/>
        <w:t xml:space="preserve">Ніколаєнко І.В. Міжкультурна комунікація і мова. – </w:t>
      </w:r>
      <w:r w:rsidRPr="00951C6C">
        <w:rPr>
          <w:rFonts w:ascii="Times New Roman" w:hAnsi="Times New Roman" w:cs="Times New Roman"/>
          <w:color w:val="404040" w:themeColor="text1" w:themeTint="BF"/>
          <w:sz w:val="28"/>
          <w:szCs w:val="28"/>
          <w:lang w:val="uk-UA" w:eastAsia="ru-RU"/>
        </w:rPr>
        <w:t>[</w:t>
      </w:r>
      <w:r w:rsidRPr="00951C6C">
        <w:rPr>
          <w:rFonts w:ascii="Times New Roman" w:hAnsi="Times New Roman" w:cs="Times New Roman"/>
          <w:color w:val="404040" w:themeColor="text1" w:themeTint="BF"/>
          <w:sz w:val="28"/>
          <w:szCs w:val="28"/>
          <w:lang w:eastAsia="ru-RU"/>
        </w:rPr>
        <w:t>Електронний ресурс</w:t>
      </w:r>
      <w:r w:rsidRPr="00951C6C">
        <w:rPr>
          <w:rFonts w:ascii="Times New Roman" w:hAnsi="Times New Roman" w:cs="Times New Roman"/>
          <w:color w:val="404040" w:themeColor="text1" w:themeTint="BF"/>
          <w:sz w:val="28"/>
          <w:szCs w:val="28"/>
          <w:lang w:val="uk-UA" w:eastAsia="ru-RU"/>
        </w:rPr>
        <w:t>]</w:t>
      </w:r>
      <w:r w:rsidR="00CF4748">
        <w:rPr>
          <w:rFonts w:ascii="Times New Roman" w:hAnsi="Times New Roman" w:cs="Times New Roman"/>
          <w:color w:val="404040" w:themeColor="text1" w:themeTint="BF"/>
          <w:sz w:val="28"/>
          <w:szCs w:val="28"/>
          <w:lang w:eastAsia="ru-RU"/>
        </w:rPr>
        <w:t>.</w:t>
      </w:r>
      <w:r w:rsidR="00CF4748">
        <w:rPr>
          <w:rFonts w:ascii="Times New Roman" w:hAnsi="Times New Roman" w:cs="Times New Roman"/>
          <w:color w:val="404040" w:themeColor="text1" w:themeTint="BF"/>
          <w:sz w:val="28"/>
          <w:szCs w:val="28"/>
          <w:lang w:val="uk-UA" w:eastAsia="ru-RU"/>
        </w:rPr>
        <w:t xml:space="preserve"> </w:t>
      </w:r>
      <w:r w:rsidRPr="00951C6C">
        <w:rPr>
          <w:rFonts w:ascii="Times New Roman" w:hAnsi="Times New Roman" w:cs="Times New Roman"/>
          <w:color w:val="404040" w:themeColor="text1" w:themeTint="BF"/>
          <w:sz w:val="28"/>
          <w:szCs w:val="28"/>
          <w:lang w:eastAsia="ru-RU"/>
        </w:rPr>
        <w:t xml:space="preserve">- Режим доступу: </w:t>
      </w:r>
      <w:r w:rsidRPr="00951C6C">
        <w:rPr>
          <w:rFonts w:ascii="Times New Roman" w:hAnsi="Times New Roman" w:cs="Times New Roman"/>
          <w:color w:val="404040" w:themeColor="text1" w:themeTint="BF"/>
          <w:sz w:val="28"/>
          <w:szCs w:val="28"/>
        </w:rPr>
        <w:t>http://www.rusnauka.com/13.DNI_2007/Philologia/21224.doc.htm</w:t>
      </w:r>
      <w:r w:rsidRPr="00951C6C">
        <w:rPr>
          <w:rStyle w:val="apple-converted-space"/>
          <w:rFonts w:ascii="Times New Roman" w:hAnsi="Times New Roman" w:cs="Times New Roman"/>
          <w:color w:val="404040" w:themeColor="text1" w:themeTint="BF"/>
          <w:sz w:val="28"/>
          <w:szCs w:val="28"/>
        </w:rPr>
        <w:t> </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Обрядовий дискурс у системі національної лінгвоментальності: монограф</w:t>
      </w:r>
      <w:r w:rsidR="00CF4748">
        <w:rPr>
          <w:rFonts w:ascii="Times New Roman" w:hAnsi="Times New Roman" w:cs="Times New Roman"/>
          <w:color w:val="404040" w:themeColor="text1" w:themeTint="BF"/>
          <w:sz w:val="28"/>
          <w:szCs w:val="28"/>
          <w:lang w:val="uk-UA"/>
        </w:rPr>
        <w:t xml:space="preserve">ія / О. В. Яковлєва. – Одеса : </w:t>
      </w:r>
      <w:r w:rsidRPr="00951C6C">
        <w:rPr>
          <w:rFonts w:ascii="Times New Roman" w:hAnsi="Times New Roman" w:cs="Times New Roman"/>
          <w:color w:val="404040" w:themeColor="text1" w:themeTint="BF"/>
          <w:sz w:val="28"/>
          <w:szCs w:val="28"/>
          <w:lang w:val="uk-UA"/>
        </w:rPr>
        <w:t>Одеський національний ун</w:t>
      </w:r>
      <w:r w:rsidR="00CF4748">
        <w:rPr>
          <w:rFonts w:ascii="Times New Roman" w:hAnsi="Times New Roman" w:cs="Times New Roman"/>
          <w:color w:val="404040" w:themeColor="text1" w:themeTint="BF"/>
          <w:sz w:val="28"/>
          <w:szCs w:val="28"/>
          <w:lang w:val="uk-UA"/>
        </w:rPr>
        <w:t>іверситет імені І. І. Мечникова</w:t>
      </w:r>
      <w:r w:rsidRPr="00951C6C">
        <w:rPr>
          <w:rFonts w:ascii="Times New Roman" w:hAnsi="Times New Roman" w:cs="Times New Roman"/>
          <w:color w:val="404040" w:themeColor="text1" w:themeTint="BF"/>
          <w:sz w:val="28"/>
          <w:szCs w:val="28"/>
          <w:lang w:val="uk-UA"/>
        </w:rPr>
        <w:t>, 2014. – 396 с.</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Онищенко Г. А. Мовна структура української народної загадки / Г. А. Онищенко: Автореф. дис… канд. філол. наук: 10.02.01 / Дніпропетровський національний ун-т. – Д., 2006. – 20 с.</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Остроушко В.Б., Слєпченко Л.С.  Прислів'я та приказки як джерело країнознавчої інформації. - [Електронний ресурс]. - Режим доступу: http://ekhnuir.univer.kharkov.ua/handle/123456789/4938</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Роменець В. А., Маноха І. П. Історія психології 20-го століття: Навч. посібник /  Вст. ст. В. О. Татенка,  Т. М. Титаренко. Вид. 2-ге, стереотип. –     К.: </w:t>
      </w:r>
      <w:r w:rsidR="00CF4748">
        <w:rPr>
          <w:rFonts w:ascii="Times New Roman" w:hAnsi="Times New Roman" w:cs="Times New Roman"/>
          <w:color w:val="404040" w:themeColor="text1" w:themeTint="BF"/>
          <w:sz w:val="28"/>
          <w:szCs w:val="28"/>
          <w:lang w:val="uk-UA"/>
        </w:rPr>
        <w:t xml:space="preserve">Либідь, </w:t>
      </w:r>
      <w:r w:rsidRPr="00951C6C">
        <w:rPr>
          <w:rFonts w:ascii="Times New Roman" w:hAnsi="Times New Roman" w:cs="Times New Roman"/>
          <w:color w:val="404040" w:themeColor="text1" w:themeTint="BF"/>
          <w:sz w:val="28"/>
          <w:szCs w:val="28"/>
        </w:rPr>
        <w:t>2003. – 992с.</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shd w:val="clear" w:color="auto" w:fill="FFFFFF"/>
        </w:rPr>
      </w:pPr>
      <w:r w:rsidRPr="00951C6C">
        <w:rPr>
          <w:rFonts w:ascii="Times New Roman" w:hAnsi="Times New Roman" w:cs="Times New Roman"/>
          <w:color w:val="404040" w:themeColor="text1" w:themeTint="BF"/>
          <w:sz w:val="28"/>
          <w:szCs w:val="28"/>
        </w:rPr>
        <w:t>Селиванова Е. А. Когнитивные механиз</w:t>
      </w:r>
      <w:r w:rsidR="007A6080">
        <w:rPr>
          <w:rFonts w:ascii="Times New Roman" w:hAnsi="Times New Roman" w:cs="Times New Roman"/>
          <w:color w:val="404040" w:themeColor="text1" w:themeTint="BF"/>
          <w:sz w:val="28"/>
          <w:szCs w:val="28"/>
        </w:rPr>
        <w:t xml:space="preserve">мы денотации украинской загадки </w:t>
      </w:r>
      <w:r w:rsidRPr="00951C6C">
        <w:rPr>
          <w:rFonts w:ascii="Times New Roman" w:hAnsi="Times New Roman" w:cs="Times New Roman"/>
          <w:color w:val="404040" w:themeColor="text1" w:themeTint="BF"/>
          <w:sz w:val="28"/>
          <w:szCs w:val="28"/>
        </w:rPr>
        <w:t>// Ученые записки Таврического национального университета им. В. Вернадского. Серия «Филология». – Т.18 (57). – 2005. – №2. – С. 356-360</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Селіванова Олена. Сучасна лінгвісти</w:t>
      </w:r>
      <w:r w:rsidR="007A6080">
        <w:rPr>
          <w:rFonts w:ascii="Times New Roman" w:hAnsi="Times New Roman" w:cs="Times New Roman"/>
          <w:color w:val="404040" w:themeColor="text1" w:themeTint="BF"/>
          <w:sz w:val="28"/>
          <w:szCs w:val="28"/>
        </w:rPr>
        <w:t>ка: термінологічна енциклопедія/</w:t>
      </w:r>
      <w:r w:rsidR="007A6080">
        <w:rPr>
          <w:rFonts w:ascii="Times New Roman" w:hAnsi="Times New Roman" w:cs="Times New Roman"/>
          <w:color w:val="404040" w:themeColor="text1" w:themeTint="BF"/>
          <w:sz w:val="28"/>
          <w:szCs w:val="28"/>
          <w:lang w:val="uk-UA"/>
        </w:rPr>
        <w:t xml:space="preserve"> О. селіванова.</w:t>
      </w:r>
      <w:r w:rsidR="007A6080">
        <w:rPr>
          <w:rFonts w:ascii="Times New Roman" w:hAnsi="Times New Roman" w:cs="Times New Roman"/>
          <w:color w:val="404040" w:themeColor="text1" w:themeTint="BF"/>
          <w:sz w:val="28"/>
          <w:szCs w:val="28"/>
        </w:rPr>
        <w:t xml:space="preserve"> – Полтава: Довкілля,</w:t>
      </w:r>
      <w:r w:rsidRPr="00951C6C">
        <w:rPr>
          <w:rFonts w:ascii="Times New Roman" w:hAnsi="Times New Roman" w:cs="Times New Roman"/>
          <w:color w:val="404040" w:themeColor="text1" w:themeTint="BF"/>
          <w:sz w:val="28"/>
          <w:szCs w:val="28"/>
        </w:rPr>
        <w:t xml:space="preserve"> 2006. – 716с.</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Стернин И. А. Значение и концепт: Сходства и различия // Общение. Языковое сознание. Межкультурная коммуникация: Сб. статей / Институт языкознания РАН. – Калуга: КГПУ им. К. Э. Циолковского, 2005. – С. 135-143.</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Сучасна українська літературна мова: підр./ [за ред. М. Я. Плющ]. – 4-те вид., переробл. – К.: Вища шк., 2003. – 430 с.</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Сучасна українська літературна мова: підр./[за ред. А. П. Грищен- ка]. – 3-е вид. допов. – К.: Вища шк., 2002. – 439 с. </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bCs/>
          <w:color w:val="404040" w:themeColor="text1" w:themeTint="BF"/>
          <w:sz w:val="28"/>
          <w:szCs w:val="28"/>
        </w:rPr>
        <w:lastRenderedPageBreak/>
        <w:t>Теоретичні засади вивчення паремій</w:t>
      </w:r>
      <w:r w:rsidRPr="00951C6C">
        <w:rPr>
          <w:rStyle w:val="apple-converted-space"/>
          <w:rFonts w:ascii="Times New Roman" w:hAnsi="Times New Roman" w:cs="Times New Roman"/>
          <w:color w:val="404040" w:themeColor="text1" w:themeTint="BF"/>
          <w:sz w:val="28"/>
          <w:szCs w:val="28"/>
          <w:shd w:val="clear" w:color="auto" w:fill="F9F9F9"/>
        </w:rPr>
        <w:t> </w:t>
      </w:r>
      <w:r w:rsidRPr="00951C6C">
        <w:rPr>
          <w:rFonts w:ascii="Times New Roman" w:hAnsi="Times New Roman" w:cs="Times New Roman"/>
          <w:color w:val="404040" w:themeColor="text1" w:themeTint="BF"/>
          <w:sz w:val="28"/>
          <w:szCs w:val="28"/>
          <w:shd w:val="clear" w:color="auto" w:fill="F9F9F9"/>
        </w:rPr>
        <w:t>/ В. В. Гаврилова //</w:t>
      </w:r>
      <w:r w:rsidRPr="00951C6C">
        <w:rPr>
          <w:rStyle w:val="apple-converted-space"/>
          <w:rFonts w:ascii="Times New Roman" w:hAnsi="Times New Roman" w:cs="Times New Roman"/>
          <w:color w:val="404040" w:themeColor="text1" w:themeTint="BF"/>
          <w:sz w:val="28"/>
          <w:szCs w:val="28"/>
          <w:shd w:val="clear" w:color="auto" w:fill="F9F9F9"/>
        </w:rPr>
        <w:t> </w:t>
      </w:r>
      <w:hyperlink r:id="rId8" w:tooltip="Періодичне видання" w:history="1">
        <w:r w:rsidRPr="00951C6C">
          <w:rPr>
            <w:rStyle w:val="ae"/>
            <w:rFonts w:ascii="Times New Roman" w:hAnsi="Times New Roman" w:cs="Times New Roman"/>
            <w:color w:val="404040" w:themeColor="text1" w:themeTint="BF"/>
            <w:sz w:val="28"/>
            <w:szCs w:val="28"/>
          </w:rPr>
          <w:t>Наукові записки Бердянського державного педагогічного університету. Сер. : Філологічні науки</w:t>
        </w:r>
      </w:hyperlink>
      <w:r w:rsidRPr="00951C6C">
        <w:rPr>
          <w:rFonts w:ascii="Times New Roman" w:hAnsi="Times New Roman" w:cs="Times New Roman"/>
          <w:color w:val="404040" w:themeColor="text1" w:themeTint="BF"/>
          <w:sz w:val="28"/>
          <w:szCs w:val="28"/>
          <w:shd w:val="clear" w:color="auto" w:fill="F9F9F9"/>
        </w:rPr>
        <w:t>. - 2015. - Вип. 7. - С. 11-20.</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Тисяча п’ятсот загадок / Уклад.: Л. Вознюк. – Тернопіль: Підручники і посібники, 2016. – 208 с. </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lang w:val="uk-UA"/>
        </w:rPr>
        <w:t xml:space="preserve">Топоров В. Н. Из </w:t>
      </w:r>
      <w:r w:rsidRPr="00951C6C">
        <w:rPr>
          <w:rFonts w:ascii="Times New Roman" w:hAnsi="Times New Roman" w:cs="Times New Roman"/>
          <w:color w:val="404040" w:themeColor="text1" w:themeTint="BF"/>
          <w:sz w:val="28"/>
          <w:szCs w:val="28"/>
        </w:rPr>
        <w:t>наблюдений над загадкой / В. Н. Топоров // Исследования в области балто-славянской духовной культуры. Загадка как текст. 1. – М.: Индрик, 1994. – С. 10-117</w:t>
      </w:r>
      <w:r w:rsidR="007A6080">
        <w:rPr>
          <w:rFonts w:ascii="Times New Roman" w:hAnsi="Times New Roman" w:cs="Times New Roman"/>
          <w:color w:val="404040" w:themeColor="text1" w:themeTint="BF"/>
          <w:sz w:val="28"/>
          <w:szCs w:val="28"/>
          <w:lang w:val="uk-UA"/>
        </w:rPr>
        <w:t>.</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Ужченко В. Д., Ужченко Д. В. Фразеологія сучасної української мови: Посібник для студентів філологічних факультетів вищих навчальних закладів</w:t>
      </w:r>
      <w:r w:rsidR="007A6080">
        <w:rPr>
          <w:rFonts w:ascii="Times New Roman" w:hAnsi="Times New Roman" w:cs="Times New Roman"/>
          <w:color w:val="404040" w:themeColor="text1" w:themeTint="BF"/>
          <w:sz w:val="28"/>
          <w:szCs w:val="28"/>
          <w:lang w:val="uk-UA"/>
        </w:rPr>
        <w:t xml:space="preserve">. - Луганськ: Альмаматер, 2005. – </w:t>
      </w:r>
      <w:r w:rsidRPr="00951C6C">
        <w:rPr>
          <w:rFonts w:ascii="Times New Roman" w:hAnsi="Times New Roman" w:cs="Times New Roman"/>
          <w:color w:val="404040" w:themeColor="text1" w:themeTint="BF"/>
          <w:sz w:val="28"/>
          <w:szCs w:val="28"/>
          <w:lang w:val="uk-UA"/>
        </w:rPr>
        <w:t>400</w:t>
      </w:r>
      <w:r w:rsidR="007A6080">
        <w:rPr>
          <w:rFonts w:ascii="Times New Roman" w:hAnsi="Times New Roman" w:cs="Times New Roman"/>
          <w:color w:val="404040" w:themeColor="text1" w:themeTint="BF"/>
          <w:sz w:val="28"/>
          <w:szCs w:val="28"/>
          <w:lang w:val="uk-UA"/>
        </w:rPr>
        <w:t xml:space="preserve"> с.</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Українські народні казки: Для мол. та серед. шк. віку / [Упоряд. та     передм.  Л. Ф. Дунаєвської]; Мал. В. Г. Мельниченко; Худож. оформл.  К. І. Сулими. – 3-тє вид. – К.: Веселка. 1990. – 271 с.: іл. </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Українські народні казки: Для мол. шк. віку / Передм., упоряд. та адаптація текстів Л. Ф. Дунаєвської: Худож. О. В. Петренко. – 2-ге вид. – К.: Веселк</w:t>
      </w:r>
      <w:r w:rsidR="007A6080">
        <w:rPr>
          <w:rFonts w:ascii="Times New Roman" w:hAnsi="Times New Roman" w:cs="Times New Roman"/>
          <w:color w:val="404040" w:themeColor="text1" w:themeTint="BF"/>
          <w:sz w:val="28"/>
          <w:szCs w:val="28"/>
        </w:rPr>
        <w:t xml:space="preserve">а,        1992. – 367 с., іл. </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Фразеологія сучасної української мови. - [Електронний ресурс]. - Режим доступу: </w:t>
      </w:r>
      <w:r w:rsidRPr="00951C6C">
        <w:rPr>
          <w:rFonts w:ascii="Times New Roman" w:hAnsi="Times New Roman" w:cs="Times New Roman"/>
          <w:color w:val="404040" w:themeColor="text1" w:themeTint="BF"/>
          <w:sz w:val="28"/>
          <w:szCs w:val="28"/>
        </w:rPr>
        <w:t>http</w:t>
      </w:r>
      <w:r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schoollib</w:t>
      </w:r>
      <w:r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com</w:t>
      </w:r>
      <w:r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ua</w:t>
      </w:r>
      <w:r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ukr</w:t>
      </w:r>
      <w:r w:rsidRPr="00951C6C">
        <w:rPr>
          <w:rFonts w:ascii="Times New Roman" w:hAnsi="Times New Roman" w:cs="Times New Roman"/>
          <w:color w:val="404040" w:themeColor="text1" w:themeTint="BF"/>
          <w:sz w:val="28"/>
          <w:szCs w:val="28"/>
          <w:lang w:val="uk-UA"/>
        </w:rPr>
        <w:t>_</w:t>
      </w:r>
      <w:r w:rsidRPr="00951C6C">
        <w:rPr>
          <w:rFonts w:ascii="Times New Roman" w:hAnsi="Times New Roman" w:cs="Times New Roman"/>
          <w:color w:val="404040" w:themeColor="text1" w:themeTint="BF"/>
          <w:sz w:val="28"/>
          <w:szCs w:val="28"/>
        </w:rPr>
        <w:t>lang</w:t>
      </w:r>
      <w:r w:rsidRPr="00951C6C">
        <w:rPr>
          <w:rFonts w:ascii="Times New Roman" w:hAnsi="Times New Roman" w:cs="Times New Roman"/>
          <w:color w:val="404040" w:themeColor="text1" w:themeTint="BF"/>
          <w:sz w:val="28"/>
          <w:szCs w:val="28"/>
          <w:lang w:val="uk-UA"/>
        </w:rPr>
        <w:t>/1/</w:t>
      </w:r>
      <w:r w:rsidRPr="00951C6C">
        <w:rPr>
          <w:rFonts w:ascii="Times New Roman" w:hAnsi="Times New Roman" w:cs="Times New Roman"/>
          <w:color w:val="404040" w:themeColor="text1" w:themeTint="BF"/>
          <w:sz w:val="28"/>
          <w:szCs w:val="28"/>
        </w:rPr>
        <w:t>index</w:t>
      </w:r>
      <w:r w:rsidRPr="00951C6C">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html</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lang w:val="uk-UA"/>
        </w:rPr>
        <w:t>Шкуратяна</w:t>
      </w:r>
      <w:r w:rsidRPr="00951C6C">
        <w:rPr>
          <w:rFonts w:ascii="Times New Roman" w:hAnsi="Times New Roman" w:cs="Times New Roman"/>
          <w:color w:val="404040" w:themeColor="text1" w:themeTint="BF"/>
          <w:sz w:val="28"/>
          <w:szCs w:val="28"/>
        </w:rPr>
        <w:t xml:space="preserve"> Н. Г. Сучасна українська літературна мова: модульний курс: навч. посіб./Н. Г. Шкуратяна, С. В. Шевчук. – К.: Вища шк., 2007. – 823 с</w:t>
      </w:r>
      <w:r w:rsidR="007A6080">
        <w:rPr>
          <w:rFonts w:ascii="Times New Roman" w:hAnsi="Times New Roman" w:cs="Times New Roman"/>
          <w:color w:val="404040" w:themeColor="text1" w:themeTint="BF"/>
          <w:sz w:val="28"/>
          <w:szCs w:val="28"/>
          <w:lang w:val="uk-UA"/>
        </w:rPr>
        <w:t>.</w:t>
      </w:r>
    </w:p>
    <w:p w:rsidR="009264A3" w:rsidRPr="00951C6C" w:rsidRDefault="009264A3" w:rsidP="003E6599">
      <w:pPr>
        <w:pStyle w:val="af"/>
        <w:numPr>
          <w:ilvl w:val="1"/>
          <w:numId w:val="11"/>
        </w:numPr>
        <w:spacing w:beforeLines="30" w:before="72" w:afterLines="30" w:after="72"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Яковлєва О. В. Аналіз фольклорних символів: до проблеми вибору        методів. ‒ Одеса. ‒ Серія філол., 2009., Вип. 47. ‒ С.125-132.</w:t>
      </w:r>
    </w:p>
    <w:p w:rsidR="00ED5664" w:rsidRPr="00951C6C" w:rsidRDefault="00013968" w:rsidP="003E6599">
      <w:pPr>
        <w:spacing w:beforeLines="30" w:before="72" w:afterLines="30" w:after="72" w:line="360" w:lineRule="auto"/>
        <w:ind w:left="284"/>
        <w:jc w:val="both"/>
        <w:rPr>
          <w:rFonts w:ascii="Times New Roman" w:hAnsi="Times New Roman" w:cs="Times New Roman"/>
          <w:b/>
          <w:color w:val="404040" w:themeColor="text1" w:themeTint="BF"/>
          <w:sz w:val="28"/>
          <w:szCs w:val="28"/>
          <w:lang w:val="uk-UA"/>
        </w:rPr>
      </w:pPr>
      <w:r w:rsidRPr="00951C6C">
        <w:rPr>
          <w:rFonts w:ascii="Times New Roman" w:hAnsi="Times New Roman" w:cs="Times New Roman"/>
          <w:b/>
          <w:color w:val="404040" w:themeColor="text1" w:themeTint="BF"/>
          <w:sz w:val="28"/>
          <w:szCs w:val="28"/>
          <w:lang w:val="uk-UA"/>
        </w:rPr>
        <w:t xml:space="preserve">                     </w:t>
      </w:r>
      <w:r w:rsidR="008A346F" w:rsidRPr="00951C6C">
        <w:rPr>
          <w:rFonts w:ascii="Times New Roman" w:hAnsi="Times New Roman" w:cs="Times New Roman"/>
          <w:b/>
          <w:color w:val="404040" w:themeColor="text1" w:themeTint="BF"/>
          <w:sz w:val="28"/>
          <w:szCs w:val="28"/>
          <w:lang w:val="uk-UA"/>
        </w:rPr>
        <w:t xml:space="preserve">       </w:t>
      </w:r>
      <w:r w:rsidRPr="00951C6C">
        <w:rPr>
          <w:rFonts w:ascii="Times New Roman" w:hAnsi="Times New Roman" w:cs="Times New Roman"/>
          <w:b/>
          <w:color w:val="404040" w:themeColor="text1" w:themeTint="BF"/>
          <w:sz w:val="28"/>
          <w:szCs w:val="28"/>
          <w:lang w:val="uk-UA"/>
        </w:rPr>
        <w:t xml:space="preserve">  </w:t>
      </w:r>
    </w:p>
    <w:p w:rsidR="00013968" w:rsidRPr="00951C6C" w:rsidRDefault="00ED5664" w:rsidP="003E6599">
      <w:pPr>
        <w:spacing w:beforeLines="30" w:before="72" w:afterLines="30" w:after="72" w:line="360" w:lineRule="auto"/>
        <w:ind w:left="284"/>
        <w:jc w:val="both"/>
        <w:rPr>
          <w:rFonts w:ascii="Times New Roman" w:hAnsi="Times New Roman" w:cs="Times New Roman"/>
          <w:b/>
          <w:color w:val="404040" w:themeColor="text1" w:themeTint="BF"/>
          <w:sz w:val="28"/>
          <w:szCs w:val="28"/>
          <w:lang w:val="uk-UA"/>
        </w:rPr>
      </w:pPr>
      <w:r w:rsidRPr="00951C6C">
        <w:rPr>
          <w:rFonts w:ascii="Times New Roman" w:hAnsi="Times New Roman" w:cs="Times New Roman"/>
          <w:b/>
          <w:color w:val="404040" w:themeColor="text1" w:themeTint="BF"/>
          <w:sz w:val="28"/>
          <w:szCs w:val="28"/>
          <w:lang w:val="uk-UA"/>
        </w:rPr>
        <w:t xml:space="preserve">                                </w:t>
      </w:r>
      <w:r w:rsidR="00013968" w:rsidRPr="00951C6C">
        <w:rPr>
          <w:rFonts w:ascii="Times New Roman" w:hAnsi="Times New Roman" w:cs="Times New Roman"/>
          <w:b/>
          <w:color w:val="404040" w:themeColor="text1" w:themeTint="BF"/>
          <w:sz w:val="28"/>
          <w:szCs w:val="28"/>
          <w:lang w:val="uk-UA"/>
        </w:rPr>
        <w:t>СПИСОК ВИКОРИСТАНИХ ДЖЕРЕЛ</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lang w:val="uk-UA"/>
        </w:rPr>
      </w:pPr>
      <w:r w:rsidRPr="00951C6C">
        <w:rPr>
          <w:rFonts w:ascii="Times New Roman" w:hAnsi="Times New Roman" w:cs="Times New Roman"/>
          <w:color w:val="404040" w:themeColor="text1" w:themeTint="BF"/>
          <w:sz w:val="28"/>
          <w:szCs w:val="28"/>
          <w:lang w:val="uk-UA"/>
        </w:rPr>
        <w:t xml:space="preserve">Великий тлумачний словник сучасної української мови (з дод. і допов.) / Уклад. і голов. ред. В. Т. Бусел. – К.; Ірпінь: ВТФ </w:t>
      </w:r>
      <w:r w:rsidRPr="00951C6C">
        <w:rPr>
          <w:rFonts w:ascii="Times New Roman" w:hAnsi="Times New Roman" w:cs="Times New Roman"/>
          <w:color w:val="404040" w:themeColor="text1" w:themeTint="BF"/>
          <w:sz w:val="28"/>
          <w:szCs w:val="28"/>
          <w:shd w:val="clear" w:color="auto" w:fill="FFFFFF"/>
          <w:lang w:val="uk-UA"/>
        </w:rPr>
        <w:t>«</w:t>
      </w:r>
      <w:r w:rsidRPr="00951C6C">
        <w:rPr>
          <w:rFonts w:ascii="Times New Roman" w:hAnsi="Times New Roman" w:cs="Times New Roman"/>
          <w:color w:val="404040" w:themeColor="text1" w:themeTint="BF"/>
          <w:sz w:val="28"/>
          <w:szCs w:val="28"/>
          <w:lang w:val="uk-UA"/>
        </w:rPr>
        <w:t>Перун</w:t>
      </w:r>
      <w:r w:rsidRPr="00951C6C">
        <w:rPr>
          <w:rFonts w:ascii="Times New Roman" w:hAnsi="Times New Roman" w:cs="Times New Roman"/>
          <w:color w:val="404040" w:themeColor="text1" w:themeTint="BF"/>
          <w:sz w:val="28"/>
          <w:szCs w:val="28"/>
          <w:shd w:val="clear" w:color="auto" w:fill="FFFFFF"/>
          <w:lang w:val="uk-UA"/>
        </w:rPr>
        <w:t>»</w:t>
      </w:r>
      <w:r w:rsidRPr="00951C6C">
        <w:rPr>
          <w:rFonts w:ascii="Times New Roman" w:hAnsi="Times New Roman" w:cs="Times New Roman"/>
          <w:color w:val="404040" w:themeColor="text1" w:themeTint="BF"/>
          <w:sz w:val="28"/>
          <w:szCs w:val="28"/>
          <w:lang w:val="uk-UA"/>
        </w:rPr>
        <w:t>, 2005. – 1728с.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lastRenderedPageBreak/>
        <w:t>Енциклопедичний словник символів культури України / за заг. ред.               В. П. Коцура, О. І. Потапенка, В. В. Куйбіди. – 5-е вид. – Корсунь-Шевченківський: ФОП Гавришенко В.М., 2015, – 912с.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Керлот Хуан Эдуардо. Словарь символов.  – М.: </w:t>
      </w:r>
      <w:r w:rsidRPr="00951C6C">
        <w:rPr>
          <w:rFonts w:ascii="Times New Roman" w:hAnsi="Times New Roman" w:cs="Times New Roman"/>
          <w:color w:val="404040" w:themeColor="text1" w:themeTint="BF"/>
          <w:sz w:val="28"/>
          <w:szCs w:val="28"/>
          <w:lang w:val="en-US"/>
        </w:rPr>
        <w:t>REFL</w:t>
      </w:r>
      <w:r w:rsidRPr="00951C6C">
        <w:rPr>
          <w:rFonts w:ascii="Times New Roman" w:hAnsi="Times New Roman" w:cs="Times New Roman"/>
          <w:color w:val="404040" w:themeColor="text1" w:themeTint="BF"/>
          <w:sz w:val="28"/>
          <w:szCs w:val="28"/>
        </w:rPr>
        <w:t>-</w:t>
      </w:r>
      <w:r w:rsidRPr="00951C6C">
        <w:rPr>
          <w:rFonts w:ascii="Times New Roman" w:hAnsi="Times New Roman" w:cs="Times New Roman"/>
          <w:color w:val="404040" w:themeColor="text1" w:themeTint="BF"/>
          <w:sz w:val="28"/>
          <w:szCs w:val="28"/>
          <w:lang w:val="en-US"/>
        </w:rPr>
        <w:t>book</w:t>
      </w:r>
      <w:r w:rsidRPr="00951C6C">
        <w:rPr>
          <w:rFonts w:ascii="Times New Roman" w:hAnsi="Times New Roman" w:cs="Times New Roman"/>
          <w:color w:val="404040" w:themeColor="text1" w:themeTint="BF"/>
          <w:sz w:val="28"/>
          <w:szCs w:val="28"/>
        </w:rPr>
        <w:t>, 1994. – 608с.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Літера</w:t>
      </w:r>
      <w:r w:rsidR="007A6080">
        <w:rPr>
          <w:rFonts w:ascii="Times New Roman" w:hAnsi="Times New Roman" w:cs="Times New Roman"/>
          <w:color w:val="404040" w:themeColor="text1" w:themeTint="BF"/>
          <w:sz w:val="28"/>
          <w:szCs w:val="28"/>
        </w:rPr>
        <w:t>турознавчий словник-довідник / з</w:t>
      </w:r>
      <w:r w:rsidRPr="00951C6C">
        <w:rPr>
          <w:rFonts w:ascii="Times New Roman" w:hAnsi="Times New Roman" w:cs="Times New Roman"/>
          <w:color w:val="404040" w:themeColor="text1" w:themeTint="BF"/>
          <w:sz w:val="28"/>
          <w:szCs w:val="28"/>
        </w:rPr>
        <w:t xml:space="preserve">а ред. Р. Т. Гром'яка, Ю. І. Коваліва, В. І. Теремка. – К.: ВЦ </w:t>
      </w:r>
      <w:r w:rsidRPr="00951C6C">
        <w:rPr>
          <w:rFonts w:ascii="Times New Roman" w:hAnsi="Times New Roman" w:cs="Times New Roman"/>
          <w:color w:val="404040" w:themeColor="text1" w:themeTint="BF"/>
          <w:sz w:val="28"/>
          <w:szCs w:val="28"/>
          <w:shd w:val="clear" w:color="auto" w:fill="FFFFFF"/>
        </w:rPr>
        <w:t>«</w:t>
      </w:r>
      <w:r w:rsidRPr="00951C6C">
        <w:rPr>
          <w:rFonts w:ascii="Times New Roman" w:hAnsi="Times New Roman" w:cs="Times New Roman"/>
          <w:color w:val="404040" w:themeColor="text1" w:themeTint="BF"/>
          <w:sz w:val="28"/>
          <w:szCs w:val="28"/>
        </w:rPr>
        <w:t>Академія</w:t>
      </w:r>
      <w:r w:rsidRPr="00951C6C">
        <w:rPr>
          <w:rFonts w:ascii="Times New Roman" w:hAnsi="Times New Roman" w:cs="Times New Roman"/>
          <w:color w:val="404040" w:themeColor="text1" w:themeTint="BF"/>
          <w:sz w:val="28"/>
          <w:szCs w:val="28"/>
          <w:shd w:val="clear" w:color="auto" w:fill="FFFFFF"/>
        </w:rPr>
        <w:t>»</w:t>
      </w:r>
      <w:r w:rsidRPr="00951C6C">
        <w:rPr>
          <w:rFonts w:ascii="Times New Roman" w:hAnsi="Times New Roman" w:cs="Times New Roman"/>
          <w:color w:val="404040" w:themeColor="text1" w:themeTint="BF"/>
          <w:sz w:val="28"/>
          <w:szCs w:val="28"/>
        </w:rPr>
        <w:t xml:space="preserve">, 2007. – 752 с. </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Мельничук О. С. Етимологічний словник у</w:t>
      </w:r>
      <w:r w:rsidR="007A6080">
        <w:rPr>
          <w:rFonts w:ascii="Times New Roman" w:hAnsi="Times New Roman" w:cs="Times New Roman"/>
          <w:color w:val="404040" w:themeColor="text1" w:themeTint="BF"/>
          <w:sz w:val="28"/>
          <w:szCs w:val="28"/>
        </w:rPr>
        <w:t xml:space="preserve">країнської мови в 6-ти томах.  </w:t>
      </w:r>
      <w:r w:rsidRPr="00951C6C">
        <w:rPr>
          <w:rFonts w:ascii="Times New Roman" w:hAnsi="Times New Roman" w:cs="Times New Roman"/>
          <w:color w:val="404040" w:themeColor="text1" w:themeTint="BF"/>
          <w:sz w:val="28"/>
          <w:szCs w:val="28"/>
        </w:rPr>
        <w:t xml:space="preserve">– </w:t>
      </w:r>
      <w:r w:rsidR="007A6080">
        <w:rPr>
          <w:rFonts w:ascii="Times New Roman" w:hAnsi="Times New Roman" w:cs="Times New Roman"/>
          <w:color w:val="404040" w:themeColor="text1" w:themeTint="BF"/>
          <w:sz w:val="28"/>
          <w:szCs w:val="28"/>
        </w:rPr>
        <w:t>К.: Наукова думка, 1982. – Т.1. – 631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Мельничук О. С. Етимологічний словник української мови в 6-ти томах.  – К.: Наукова думка, 1985. – </w:t>
      </w:r>
      <w:r w:rsidR="007A6080">
        <w:rPr>
          <w:rFonts w:ascii="Times New Roman" w:hAnsi="Times New Roman" w:cs="Times New Roman"/>
          <w:color w:val="404040" w:themeColor="text1" w:themeTint="BF"/>
          <w:sz w:val="28"/>
          <w:szCs w:val="28"/>
          <w:lang w:val="uk-UA"/>
        </w:rPr>
        <w:t>Т.2. – 569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Мельничук О. С. Етимологічний словник української мови в 6-ти томах.  – К.: Наукова думка, 1989. – </w:t>
      </w:r>
      <w:r w:rsidR="007A6080">
        <w:rPr>
          <w:rFonts w:ascii="Times New Roman" w:hAnsi="Times New Roman" w:cs="Times New Roman"/>
          <w:color w:val="404040" w:themeColor="text1" w:themeTint="BF"/>
          <w:sz w:val="28"/>
          <w:szCs w:val="28"/>
          <w:lang w:val="uk-UA"/>
        </w:rPr>
        <w:t>Т.3. – 549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Мельничук О. С. Етимологічний словник у</w:t>
      </w:r>
      <w:r w:rsidR="007A6080">
        <w:rPr>
          <w:rFonts w:ascii="Times New Roman" w:hAnsi="Times New Roman" w:cs="Times New Roman"/>
          <w:color w:val="404040" w:themeColor="text1" w:themeTint="BF"/>
          <w:sz w:val="28"/>
          <w:szCs w:val="28"/>
        </w:rPr>
        <w:t xml:space="preserve">країнської мови в 6-ти томах.  </w:t>
      </w:r>
      <w:r w:rsidRPr="00951C6C">
        <w:rPr>
          <w:rFonts w:ascii="Times New Roman" w:hAnsi="Times New Roman" w:cs="Times New Roman"/>
          <w:color w:val="404040" w:themeColor="text1" w:themeTint="BF"/>
          <w:sz w:val="28"/>
          <w:szCs w:val="28"/>
        </w:rPr>
        <w:t xml:space="preserve">– К.: Наукова думка, 2004. – </w:t>
      </w:r>
      <w:r w:rsidR="007A6080">
        <w:rPr>
          <w:rFonts w:ascii="Times New Roman" w:hAnsi="Times New Roman" w:cs="Times New Roman"/>
          <w:color w:val="404040" w:themeColor="text1" w:themeTint="BF"/>
          <w:sz w:val="28"/>
          <w:szCs w:val="28"/>
          <w:lang w:val="uk-UA"/>
        </w:rPr>
        <w:t>Т.4. – 652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 xml:space="preserve">Мельничук О. С. Етимологічний словник української мови в 6-ти томах.  – К.: Наукова думка, 2006. – </w:t>
      </w:r>
      <w:r w:rsidR="007A6080">
        <w:rPr>
          <w:rFonts w:ascii="Times New Roman" w:hAnsi="Times New Roman" w:cs="Times New Roman"/>
          <w:color w:val="404040" w:themeColor="text1" w:themeTint="BF"/>
          <w:sz w:val="28"/>
          <w:szCs w:val="28"/>
          <w:lang w:val="uk-UA"/>
        </w:rPr>
        <w:t>Т.5. – 704 с.</w:t>
      </w:r>
    </w:p>
    <w:p w:rsidR="009264A3" w:rsidRPr="00951C6C" w:rsidRDefault="009264A3" w:rsidP="007A6080">
      <w:pPr>
        <w:pStyle w:val="a8"/>
        <w:numPr>
          <w:ilvl w:val="1"/>
          <w:numId w:val="11"/>
        </w:numPr>
        <w:spacing w:line="360" w:lineRule="auto"/>
        <w:jc w:val="both"/>
        <w:rPr>
          <w:rFonts w:ascii="Times New Roman" w:eastAsia="Times New Roman" w:hAnsi="Times New Roman" w:cs="Times New Roman"/>
          <w:color w:val="404040" w:themeColor="text1" w:themeTint="BF"/>
          <w:kern w:val="36"/>
          <w:sz w:val="28"/>
          <w:szCs w:val="28"/>
          <w:lang w:eastAsia="ru-RU"/>
        </w:rPr>
      </w:pPr>
      <w:r w:rsidRPr="00951C6C">
        <w:rPr>
          <w:rFonts w:ascii="Times New Roman" w:eastAsia="Times New Roman" w:hAnsi="Times New Roman" w:cs="Times New Roman"/>
          <w:color w:val="404040" w:themeColor="text1" w:themeTint="BF"/>
          <w:kern w:val="36"/>
          <w:sz w:val="28"/>
          <w:szCs w:val="28"/>
          <w:lang w:eastAsia="ru-RU"/>
        </w:rPr>
        <w:t xml:space="preserve">Попова О.А. Кращі прислів’я та приказки українського народу / </w:t>
      </w:r>
      <w:r w:rsidR="007A6080">
        <w:rPr>
          <w:rFonts w:ascii="Times New Roman" w:eastAsia="Times New Roman" w:hAnsi="Times New Roman" w:cs="Times New Roman"/>
          <w:color w:val="404040" w:themeColor="text1" w:themeTint="BF"/>
          <w:kern w:val="36"/>
          <w:sz w:val="28"/>
          <w:szCs w:val="28"/>
          <w:lang w:val="uk-UA" w:eastAsia="ru-RU"/>
        </w:rPr>
        <w:t xml:space="preserve">О.А. Попова. – </w:t>
      </w:r>
      <w:r w:rsidRPr="00951C6C">
        <w:rPr>
          <w:rFonts w:ascii="Times New Roman" w:hAnsi="Times New Roman" w:cs="Times New Roman"/>
          <w:color w:val="404040" w:themeColor="text1" w:themeTint="BF"/>
          <w:sz w:val="28"/>
          <w:szCs w:val="28"/>
          <w:shd w:val="clear" w:color="auto" w:fill="FFFFFF"/>
        </w:rPr>
        <w:t>Донецьк: БАО, 2008. — 416 с.: іл.</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Прислів'я та приказки: Природа. Господарська діяльність людини /</w:t>
      </w:r>
      <w:r w:rsidRPr="00951C6C">
        <w:rPr>
          <w:rStyle w:val="apple-converted-space"/>
          <w:rFonts w:ascii="Times New Roman" w:hAnsi="Times New Roman" w:cs="Times New Roman"/>
          <w:color w:val="404040" w:themeColor="text1" w:themeTint="BF"/>
          <w:sz w:val="28"/>
          <w:szCs w:val="28"/>
        </w:rPr>
        <w:t> </w:t>
      </w:r>
      <w:hyperlink r:id="rId9" w:history="1">
        <w:r w:rsidRPr="00951C6C">
          <w:rPr>
            <w:rStyle w:val="ae"/>
            <w:rFonts w:ascii="Times New Roman" w:hAnsi="Times New Roman" w:cs="Times New Roman"/>
            <w:bCs/>
            <w:color w:val="404040" w:themeColor="text1" w:themeTint="BF"/>
            <w:sz w:val="28"/>
            <w:szCs w:val="28"/>
          </w:rPr>
          <w:t>Інститут мистецтвознавства, фольклору та етнографії ім. М.Т. Рильського АН УРСР</w:t>
        </w:r>
      </w:hyperlink>
      <w:r w:rsidRPr="00951C6C">
        <w:rPr>
          <w:rStyle w:val="apple-converted-space"/>
          <w:rFonts w:ascii="Times New Roman" w:hAnsi="Times New Roman" w:cs="Times New Roman"/>
          <w:color w:val="404040" w:themeColor="text1" w:themeTint="BF"/>
          <w:sz w:val="28"/>
          <w:szCs w:val="28"/>
        </w:rPr>
        <w:t> </w:t>
      </w:r>
      <w:r w:rsidRPr="00951C6C">
        <w:rPr>
          <w:rFonts w:ascii="Times New Roman" w:hAnsi="Times New Roman" w:cs="Times New Roman"/>
          <w:color w:val="404040" w:themeColor="text1" w:themeTint="BF"/>
          <w:sz w:val="28"/>
          <w:szCs w:val="28"/>
        </w:rPr>
        <w:t>; Упоряд.</w:t>
      </w:r>
      <w:r w:rsidRPr="00951C6C">
        <w:rPr>
          <w:rStyle w:val="apple-converted-space"/>
          <w:rFonts w:ascii="Times New Roman" w:hAnsi="Times New Roman" w:cs="Times New Roman"/>
          <w:color w:val="404040" w:themeColor="text1" w:themeTint="BF"/>
          <w:sz w:val="28"/>
          <w:szCs w:val="28"/>
        </w:rPr>
        <w:t> </w:t>
      </w:r>
      <w:hyperlink r:id="rId10" w:history="1">
        <w:r w:rsidRPr="00951C6C">
          <w:rPr>
            <w:rStyle w:val="ae"/>
            <w:rFonts w:ascii="Times New Roman" w:hAnsi="Times New Roman" w:cs="Times New Roman"/>
            <w:bCs/>
            <w:color w:val="404040" w:themeColor="text1" w:themeTint="BF"/>
            <w:sz w:val="28"/>
            <w:szCs w:val="28"/>
          </w:rPr>
          <w:t>М.М. Пазяк</w:t>
        </w:r>
      </w:hyperlink>
      <w:r w:rsidRPr="00951C6C">
        <w:rPr>
          <w:rStyle w:val="apple-converted-space"/>
          <w:rFonts w:ascii="Times New Roman" w:hAnsi="Times New Roman" w:cs="Times New Roman"/>
          <w:color w:val="404040" w:themeColor="text1" w:themeTint="BF"/>
          <w:sz w:val="28"/>
          <w:szCs w:val="28"/>
        </w:rPr>
        <w:t> </w:t>
      </w:r>
      <w:r w:rsidRPr="00951C6C">
        <w:rPr>
          <w:rFonts w:ascii="Times New Roman" w:hAnsi="Times New Roman" w:cs="Times New Roman"/>
          <w:color w:val="404040" w:themeColor="text1" w:themeTint="BF"/>
          <w:sz w:val="28"/>
          <w:szCs w:val="28"/>
        </w:rPr>
        <w:t>; Відп. ред.</w:t>
      </w:r>
      <w:r w:rsidRPr="00951C6C">
        <w:rPr>
          <w:rStyle w:val="apple-converted-space"/>
          <w:rFonts w:ascii="Times New Roman" w:hAnsi="Times New Roman" w:cs="Times New Roman"/>
          <w:color w:val="404040" w:themeColor="text1" w:themeTint="BF"/>
          <w:sz w:val="28"/>
          <w:szCs w:val="28"/>
        </w:rPr>
        <w:t> </w:t>
      </w:r>
      <w:hyperlink r:id="rId11" w:history="1">
        <w:r w:rsidRPr="00951C6C">
          <w:rPr>
            <w:rStyle w:val="ae"/>
            <w:rFonts w:ascii="Times New Roman" w:hAnsi="Times New Roman" w:cs="Times New Roman"/>
            <w:bCs/>
            <w:color w:val="404040" w:themeColor="text1" w:themeTint="BF"/>
            <w:sz w:val="28"/>
            <w:szCs w:val="28"/>
          </w:rPr>
          <w:t>С.В. Мишанич</w:t>
        </w:r>
      </w:hyperlink>
      <w:r w:rsidRPr="00951C6C">
        <w:rPr>
          <w:rStyle w:val="apple-converted-space"/>
          <w:rFonts w:ascii="Times New Roman" w:hAnsi="Times New Roman" w:cs="Times New Roman"/>
          <w:color w:val="404040" w:themeColor="text1" w:themeTint="BF"/>
          <w:sz w:val="28"/>
          <w:szCs w:val="28"/>
        </w:rPr>
        <w:t> </w:t>
      </w:r>
      <w:r w:rsidRPr="00951C6C">
        <w:rPr>
          <w:rFonts w:ascii="Times New Roman" w:hAnsi="Times New Roman" w:cs="Times New Roman"/>
          <w:color w:val="404040" w:themeColor="text1" w:themeTint="BF"/>
          <w:sz w:val="28"/>
          <w:szCs w:val="28"/>
        </w:rPr>
        <w:t>. – Київ : Наукова думка, 1989 . – 479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shd w:val="clear" w:color="auto" w:fill="FFFFFF"/>
        </w:rPr>
        <w:t>Словник української мови : в 11 т. / АН УРСР. Інститут мовознавства ; за ред. І. К. Білодіда. – Київ : Наукова думка, 1970–1980. – Т. 7. – 724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Словник української мови : в 11 т. / АН УРСР. Інститут мовознавства ; за ред. І. К. Білодіда. – Київ : Наукова думка, 1970–1980. – Т. 8. – 976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Словник української мови : в 11 т. / АН УРСР. Інститут мовознавства ; за ред. І. К. Білодіда. – Київ : Наукова думка, 1970–1980. – Т. 10. – 659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Слов'янський світ (в двох книгах)</w:t>
      </w:r>
      <w:r w:rsidR="007A6080">
        <w:rPr>
          <w:rFonts w:ascii="Times New Roman" w:hAnsi="Times New Roman" w:cs="Times New Roman"/>
          <w:color w:val="404040" w:themeColor="text1" w:themeTint="BF"/>
          <w:sz w:val="28"/>
          <w:szCs w:val="28"/>
          <w:lang w:val="uk-UA"/>
        </w:rPr>
        <w:t>.</w:t>
      </w:r>
      <w:r w:rsidR="007A6080">
        <w:rPr>
          <w:rFonts w:ascii="Times New Roman" w:hAnsi="Times New Roman" w:cs="Times New Roman"/>
          <w:color w:val="404040" w:themeColor="text1" w:themeTint="BF"/>
          <w:sz w:val="28"/>
          <w:szCs w:val="28"/>
        </w:rPr>
        <w:t xml:space="preserve"> К</w:t>
      </w:r>
      <w:r w:rsidRPr="00951C6C">
        <w:rPr>
          <w:rFonts w:ascii="Times New Roman" w:hAnsi="Times New Roman" w:cs="Times New Roman"/>
          <w:color w:val="404040" w:themeColor="text1" w:themeTint="BF"/>
          <w:sz w:val="28"/>
          <w:szCs w:val="28"/>
        </w:rPr>
        <w:t xml:space="preserve">нига </w:t>
      </w:r>
      <w:r w:rsidRPr="00951C6C">
        <w:rPr>
          <w:rFonts w:ascii="Times New Roman" w:hAnsi="Times New Roman" w:cs="Times New Roman"/>
          <w:color w:val="404040" w:themeColor="text1" w:themeTint="BF"/>
          <w:sz w:val="28"/>
          <w:szCs w:val="28"/>
          <w:lang w:val="en-US"/>
        </w:rPr>
        <w:t>I</w:t>
      </w:r>
      <w:r w:rsidRPr="00951C6C">
        <w:rPr>
          <w:rFonts w:ascii="Times New Roman" w:hAnsi="Times New Roman" w:cs="Times New Roman"/>
          <w:color w:val="404040" w:themeColor="text1" w:themeTint="BF"/>
          <w:sz w:val="28"/>
          <w:szCs w:val="28"/>
        </w:rPr>
        <w:t xml:space="preserve">. Словник-довідник міфологічних уявлень, вірувань, обрядів, легенд та їхніх відлунь у </w:t>
      </w:r>
      <w:r w:rsidRPr="00951C6C">
        <w:rPr>
          <w:rFonts w:ascii="Times New Roman" w:hAnsi="Times New Roman" w:cs="Times New Roman"/>
          <w:color w:val="404040" w:themeColor="text1" w:themeTint="BF"/>
          <w:sz w:val="28"/>
          <w:szCs w:val="28"/>
        </w:rPr>
        <w:lastRenderedPageBreak/>
        <w:t>фольклорі і пізніших звичаях українців, братів-слов'ян та інших народів / Упорядник   Кононенко О</w:t>
      </w:r>
      <w:r w:rsidR="007A6080">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 xml:space="preserve"> А. – </w:t>
      </w:r>
      <w:r w:rsidR="007A6080">
        <w:rPr>
          <w:rFonts w:ascii="Times New Roman" w:hAnsi="Times New Roman" w:cs="Times New Roman"/>
          <w:color w:val="404040" w:themeColor="text1" w:themeTint="BF"/>
          <w:sz w:val="28"/>
          <w:szCs w:val="28"/>
          <w:lang w:val="uk-UA"/>
        </w:rPr>
        <w:t xml:space="preserve">К.: </w:t>
      </w:r>
      <w:r w:rsidRPr="00951C6C">
        <w:rPr>
          <w:rFonts w:ascii="Times New Roman" w:hAnsi="Times New Roman" w:cs="Times New Roman"/>
          <w:color w:val="404040" w:themeColor="text1" w:themeTint="BF"/>
          <w:sz w:val="28"/>
          <w:szCs w:val="28"/>
        </w:rPr>
        <w:t xml:space="preserve">Видавець </w:t>
      </w:r>
      <w:r w:rsidRPr="00951C6C">
        <w:rPr>
          <w:rFonts w:ascii="Times New Roman" w:hAnsi="Times New Roman" w:cs="Times New Roman"/>
          <w:color w:val="404040" w:themeColor="text1" w:themeTint="BF"/>
          <w:sz w:val="28"/>
          <w:szCs w:val="28"/>
          <w:lang w:val="en-US"/>
        </w:rPr>
        <w:t>N</w:t>
      </w:r>
      <w:r w:rsidRPr="00951C6C">
        <w:rPr>
          <w:rFonts w:ascii="Times New Roman" w:hAnsi="Times New Roman" w:cs="Times New Roman"/>
          <w:color w:val="404040" w:themeColor="text1" w:themeTint="BF"/>
          <w:sz w:val="28"/>
          <w:szCs w:val="28"/>
        </w:rPr>
        <w:t xml:space="preserve">. </w:t>
      </w:r>
      <w:r w:rsidRPr="00951C6C">
        <w:rPr>
          <w:rFonts w:ascii="Times New Roman" w:hAnsi="Times New Roman" w:cs="Times New Roman"/>
          <w:color w:val="404040" w:themeColor="text1" w:themeTint="BF"/>
          <w:sz w:val="28"/>
          <w:szCs w:val="28"/>
          <w:lang w:val="en-US"/>
        </w:rPr>
        <w:t>Terletsky</w:t>
      </w:r>
      <w:r w:rsidR="007A6080">
        <w:rPr>
          <w:rFonts w:ascii="Times New Roman" w:hAnsi="Times New Roman" w:cs="Times New Roman"/>
          <w:color w:val="404040" w:themeColor="text1" w:themeTint="BF"/>
          <w:sz w:val="28"/>
          <w:szCs w:val="28"/>
        </w:rPr>
        <w:t xml:space="preserve">, </w:t>
      </w:r>
      <w:r w:rsidRPr="00951C6C">
        <w:rPr>
          <w:rFonts w:ascii="Times New Roman" w:hAnsi="Times New Roman" w:cs="Times New Roman"/>
          <w:color w:val="404040" w:themeColor="text1" w:themeTint="BF"/>
          <w:sz w:val="28"/>
          <w:szCs w:val="28"/>
        </w:rPr>
        <w:t xml:space="preserve">2013. </w:t>
      </w:r>
      <w:r w:rsidR="007A6080">
        <w:rPr>
          <w:rFonts w:ascii="Times New Roman" w:hAnsi="Times New Roman" w:cs="Times New Roman"/>
          <w:color w:val="404040" w:themeColor="text1" w:themeTint="BF"/>
          <w:sz w:val="28"/>
          <w:szCs w:val="28"/>
          <w:lang w:val="uk-UA"/>
        </w:rPr>
        <w:t>–</w:t>
      </w:r>
      <w:r w:rsidRPr="00951C6C">
        <w:rPr>
          <w:rFonts w:ascii="Times New Roman" w:hAnsi="Times New Roman" w:cs="Times New Roman"/>
          <w:color w:val="404040" w:themeColor="text1" w:themeTint="BF"/>
          <w:sz w:val="28"/>
          <w:szCs w:val="28"/>
        </w:rPr>
        <w:t>Електронна книжка. – 211с.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Тлумачний словник психологічних термінів в українській мові / Валентина  Йосипівна Бродовська,  Інеса Петрівна Патрик,  Валерій Якович Яблонко. –     2-ге вид. – Київ: Професіонал, 2005. – 222с.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lang w:val="uk-UA"/>
        </w:rPr>
        <w:t xml:space="preserve">Українська фольклористика: словник-довідник / уклад. і заг. ред. </w:t>
      </w:r>
      <w:r w:rsidRPr="00951C6C">
        <w:rPr>
          <w:rFonts w:ascii="Times New Roman" w:hAnsi="Times New Roman" w:cs="Times New Roman"/>
          <w:color w:val="404040" w:themeColor="text1" w:themeTint="BF"/>
          <w:sz w:val="28"/>
          <w:szCs w:val="28"/>
        </w:rPr>
        <w:t>М. Чорноп</w:t>
      </w:r>
      <w:r w:rsidRPr="00951C6C">
        <w:rPr>
          <w:rFonts w:ascii="Times New Roman" w:hAnsi="Times New Roman" w:cs="Times New Roman"/>
          <w:color w:val="404040" w:themeColor="text1" w:themeTint="BF"/>
          <w:sz w:val="28"/>
          <w:szCs w:val="28"/>
          <w:lang w:val="uk-UA"/>
        </w:rPr>
        <w:t>и</w:t>
      </w:r>
      <w:r w:rsidR="007A6080">
        <w:rPr>
          <w:rFonts w:ascii="Times New Roman" w:hAnsi="Times New Roman" w:cs="Times New Roman"/>
          <w:color w:val="404040" w:themeColor="text1" w:themeTint="BF"/>
          <w:sz w:val="28"/>
          <w:szCs w:val="28"/>
        </w:rPr>
        <w:t>ского. – Тернопіль : П</w:t>
      </w:r>
      <w:r w:rsidRPr="00951C6C">
        <w:rPr>
          <w:rFonts w:ascii="Times New Roman" w:hAnsi="Times New Roman" w:cs="Times New Roman"/>
          <w:color w:val="404040" w:themeColor="text1" w:themeTint="BF"/>
          <w:sz w:val="28"/>
          <w:szCs w:val="28"/>
        </w:rPr>
        <w:t>ідручники і посібники, 2008. -</w:t>
      </w:r>
      <w:r w:rsidRPr="00951C6C">
        <w:rPr>
          <w:rFonts w:ascii="Times New Roman" w:hAnsi="Times New Roman" w:cs="Times New Roman"/>
          <w:color w:val="404040" w:themeColor="text1" w:themeTint="BF"/>
          <w:sz w:val="28"/>
          <w:szCs w:val="28"/>
          <w:lang w:val="uk-UA"/>
        </w:rPr>
        <w:t xml:space="preserve"> </w:t>
      </w:r>
      <w:r w:rsidRPr="00951C6C">
        <w:rPr>
          <w:rFonts w:ascii="Times New Roman" w:hAnsi="Times New Roman" w:cs="Times New Roman"/>
          <w:color w:val="404040" w:themeColor="text1" w:themeTint="BF"/>
          <w:sz w:val="28"/>
          <w:szCs w:val="28"/>
        </w:rPr>
        <w:t>448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Філософський словник / за ред. В. І. Шинкарука. – Київ: Абрис, 2002. – 742с.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Энциклопедический словарь – справочник лингвистических терминов и понятий / [уклад. Тихонов А. Н. и др.]. – М. : ФЛИНТА, 2014. – 840 с.</w:t>
      </w:r>
    </w:p>
    <w:p w:rsidR="009264A3" w:rsidRPr="00951C6C" w:rsidRDefault="009264A3" w:rsidP="007A6080">
      <w:pPr>
        <w:pStyle w:val="a8"/>
        <w:numPr>
          <w:ilvl w:val="1"/>
          <w:numId w:val="11"/>
        </w:numPr>
        <w:spacing w:line="360" w:lineRule="auto"/>
        <w:jc w:val="both"/>
        <w:rPr>
          <w:rFonts w:ascii="Times New Roman" w:hAnsi="Times New Roman" w:cs="Times New Roman"/>
          <w:color w:val="404040" w:themeColor="text1" w:themeTint="BF"/>
          <w:sz w:val="28"/>
          <w:szCs w:val="28"/>
        </w:rPr>
      </w:pPr>
      <w:r w:rsidRPr="00951C6C">
        <w:rPr>
          <w:rFonts w:ascii="Times New Roman" w:hAnsi="Times New Roman" w:cs="Times New Roman"/>
          <w:color w:val="404040" w:themeColor="text1" w:themeTint="BF"/>
          <w:sz w:val="28"/>
          <w:szCs w:val="28"/>
        </w:rPr>
        <w:t>Языкознание. Большой энциклопедический словарь / [гл. ред. В. Н. Ярцева]. – М. : БРЭ, 2000. – 688 с.</w:t>
      </w:r>
    </w:p>
    <w:p w:rsidR="007A17EC" w:rsidRPr="00951C6C" w:rsidRDefault="007A17EC" w:rsidP="003E6599">
      <w:pPr>
        <w:tabs>
          <w:tab w:val="left" w:pos="567"/>
          <w:tab w:val="left" w:pos="10205"/>
        </w:tabs>
        <w:spacing w:beforeLines="30" w:before="72" w:afterLines="30" w:after="72" w:line="360" w:lineRule="auto"/>
        <w:ind w:firstLine="708"/>
        <w:jc w:val="both"/>
        <w:rPr>
          <w:rFonts w:ascii="Times New Roman" w:hAnsi="Times New Roman" w:cs="Times New Roman"/>
          <w:color w:val="404040" w:themeColor="text1" w:themeTint="BF"/>
          <w:sz w:val="28"/>
          <w:szCs w:val="28"/>
          <w:lang w:val="uk-UA"/>
        </w:rPr>
      </w:pPr>
    </w:p>
    <w:p w:rsidR="00D3628D" w:rsidRPr="00951C6C" w:rsidRDefault="00D3628D" w:rsidP="00B21629">
      <w:pPr>
        <w:tabs>
          <w:tab w:val="left" w:pos="10205"/>
        </w:tabs>
        <w:spacing w:before="30" w:after="30" w:line="360" w:lineRule="auto"/>
        <w:ind w:firstLineChars="253" w:firstLine="708"/>
        <w:jc w:val="both"/>
        <w:rPr>
          <w:rFonts w:ascii="Times New Roman" w:hAnsi="Times New Roman" w:cs="Times New Roman"/>
          <w:color w:val="404040" w:themeColor="text1" w:themeTint="BF"/>
          <w:sz w:val="28"/>
          <w:szCs w:val="28"/>
          <w:lang w:val="uk-UA"/>
        </w:rPr>
      </w:pPr>
    </w:p>
    <w:p w:rsidR="0027120B" w:rsidRPr="00951C6C" w:rsidRDefault="0027120B" w:rsidP="00B21629">
      <w:pPr>
        <w:tabs>
          <w:tab w:val="left" w:pos="10205"/>
        </w:tabs>
        <w:spacing w:before="30" w:after="30" w:line="360" w:lineRule="auto"/>
        <w:ind w:firstLineChars="253" w:firstLine="708"/>
        <w:jc w:val="both"/>
        <w:rPr>
          <w:rFonts w:ascii="Times New Roman" w:hAnsi="Times New Roman" w:cs="Times New Roman"/>
          <w:color w:val="404040" w:themeColor="text1" w:themeTint="BF"/>
          <w:sz w:val="28"/>
          <w:szCs w:val="28"/>
          <w:lang w:val="uk-UA"/>
        </w:rPr>
      </w:pPr>
    </w:p>
    <w:sectPr w:rsidR="0027120B" w:rsidRPr="00951C6C" w:rsidSect="003E2744">
      <w:headerReference w:type="default" r:id="rId12"/>
      <w:type w:val="continuous"/>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53BD" w:rsidRDefault="00B353BD" w:rsidP="008445D1">
      <w:pPr>
        <w:spacing w:after="0" w:line="240" w:lineRule="auto"/>
      </w:pPr>
      <w:r>
        <w:separator/>
      </w:r>
    </w:p>
  </w:endnote>
  <w:endnote w:type="continuationSeparator" w:id="0">
    <w:p w:rsidR="00B353BD" w:rsidRDefault="00B353BD" w:rsidP="00844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53BD" w:rsidRDefault="00B353BD" w:rsidP="008445D1">
      <w:pPr>
        <w:spacing w:after="0" w:line="240" w:lineRule="auto"/>
      </w:pPr>
      <w:r>
        <w:separator/>
      </w:r>
    </w:p>
  </w:footnote>
  <w:footnote w:type="continuationSeparator" w:id="0">
    <w:p w:rsidR="00B353BD" w:rsidRDefault="00B353BD" w:rsidP="008445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020094"/>
    </w:sdtPr>
    <w:sdtEndPr/>
    <w:sdtContent>
      <w:p w:rsidR="00A04A16" w:rsidRDefault="00A04A16">
        <w:pPr>
          <w:pStyle w:val="a4"/>
          <w:jc w:val="right"/>
        </w:pPr>
        <w:r>
          <w:fldChar w:fldCharType="begin"/>
        </w:r>
        <w:r>
          <w:instrText xml:space="preserve"> PAGE   \* MERGEFORMAT </w:instrText>
        </w:r>
        <w:r>
          <w:fldChar w:fldCharType="separate"/>
        </w:r>
        <w:r w:rsidR="00BC5A63">
          <w:rPr>
            <w:noProof/>
          </w:rPr>
          <w:t>14</w:t>
        </w:r>
        <w:r>
          <w:rPr>
            <w:noProof/>
          </w:rPr>
          <w:fldChar w:fldCharType="end"/>
        </w:r>
      </w:p>
    </w:sdtContent>
  </w:sdt>
  <w:p w:rsidR="00A04A16" w:rsidRDefault="00A04A1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8CE46E4A"/>
    <w:lvl w:ilvl="0">
      <w:start w:val="1"/>
      <w:numFmt w:val="bullet"/>
      <w:pStyle w:val="a"/>
      <w:lvlText w:val=""/>
      <w:lvlJc w:val="left"/>
      <w:pPr>
        <w:tabs>
          <w:tab w:val="num" w:pos="360"/>
        </w:tabs>
        <w:ind w:left="360" w:hanging="360"/>
      </w:pPr>
      <w:rPr>
        <w:rFonts w:ascii="Symbol" w:hAnsi="Symbol" w:hint="default"/>
      </w:rPr>
    </w:lvl>
  </w:abstractNum>
  <w:abstractNum w:abstractNumId="1">
    <w:nsid w:val="09BD5643"/>
    <w:multiLevelType w:val="multilevel"/>
    <w:tmpl w:val="FBEC40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A8B157F"/>
    <w:multiLevelType w:val="multilevel"/>
    <w:tmpl w:val="96CCB374"/>
    <w:lvl w:ilvl="0">
      <w:start w:val="1"/>
      <w:numFmt w:val="decimal"/>
      <w:lvlText w:val="%1."/>
      <w:lvlJc w:val="left"/>
      <w:pPr>
        <w:ind w:left="450" w:hanging="450"/>
      </w:pPr>
      <w:rPr>
        <w:rFonts w:hint="default"/>
      </w:rPr>
    </w:lvl>
    <w:lvl w:ilvl="1">
      <w:start w:val="1"/>
      <w:numFmt w:val="decimal"/>
      <w:lvlText w:val="%2."/>
      <w:lvlJc w:val="left"/>
      <w:pPr>
        <w:ind w:left="143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
    <w:nsid w:val="21086637"/>
    <w:multiLevelType w:val="multilevel"/>
    <w:tmpl w:val="1F28C7AA"/>
    <w:lvl w:ilvl="0">
      <w:start w:val="4"/>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7B63CA2"/>
    <w:multiLevelType w:val="hybridMultilevel"/>
    <w:tmpl w:val="9F760B1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
    <w:nsid w:val="27F2372D"/>
    <w:multiLevelType w:val="hybridMultilevel"/>
    <w:tmpl w:val="110C36F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nsid w:val="2A4E1C93"/>
    <w:multiLevelType w:val="multilevel"/>
    <w:tmpl w:val="CEA07F04"/>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BE9167B"/>
    <w:multiLevelType w:val="hybridMultilevel"/>
    <w:tmpl w:val="427E3E7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
    <w:nsid w:val="3F0A311E"/>
    <w:multiLevelType w:val="multilevel"/>
    <w:tmpl w:val="F894D00C"/>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nsid w:val="6E8941A2"/>
    <w:multiLevelType w:val="multilevel"/>
    <w:tmpl w:val="4B08F8AA"/>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9DF45B9"/>
    <w:multiLevelType w:val="multilevel"/>
    <w:tmpl w:val="96CCB374"/>
    <w:lvl w:ilvl="0">
      <w:start w:val="1"/>
      <w:numFmt w:val="decimal"/>
      <w:lvlText w:val="%1."/>
      <w:lvlJc w:val="left"/>
      <w:pPr>
        <w:ind w:left="450" w:hanging="450"/>
      </w:pPr>
      <w:rPr>
        <w:rFonts w:hint="default"/>
      </w:rPr>
    </w:lvl>
    <w:lvl w:ilvl="1">
      <w:start w:val="1"/>
      <w:numFmt w:val="decimal"/>
      <w:lvlText w:val="%2."/>
      <w:lvlJc w:val="left"/>
      <w:pPr>
        <w:ind w:left="143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1">
    <w:nsid w:val="7CFB0F45"/>
    <w:multiLevelType w:val="hybridMultilevel"/>
    <w:tmpl w:val="DD3CF328"/>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0"/>
  </w:num>
  <w:num w:numId="2">
    <w:abstractNumId w:val="7"/>
  </w:num>
  <w:num w:numId="3">
    <w:abstractNumId w:val="11"/>
  </w:num>
  <w:num w:numId="4">
    <w:abstractNumId w:val="4"/>
  </w:num>
  <w:num w:numId="5">
    <w:abstractNumId w:val="5"/>
  </w:num>
  <w:num w:numId="6">
    <w:abstractNumId w:val="1"/>
  </w:num>
  <w:num w:numId="7">
    <w:abstractNumId w:val="9"/>
    <w:lvlOverride w:ilvl="1">
      <w:lvl w:ilvl="1">
        <w:numFmt w:val="decimal"/>
        <w:lvlText w:val="%2."/>
        <w:lvlJc w:val="left"/>
      </w:lvl>
    </w:lvlOverride>
  </w:num>
  <w:num w:numId="8">
    <w:abstractNumId w:val="6"/>
    <w:lvlOverride w:ilvl="1">
      <w:lvl w:ilvl="1">
        <w:numFmt w:val="decimal"/>
        <w:lvlText w:val="%2."/>
        <w:lvlJc w:val="left"/>
      </w:lvl>
    </w:lvlOverride>
  </w:num>
  <w:num w:numId="9">
    <w:abstractNumId w:val="3"/>
    <w:lvlOverride w:ilvl="1">
      <w:lvl w:ilvl="1">
        <w:numFmt w:val="decimal"/>
        <w:lvlText w:val="%2."/>
        <w:lvlJc w:val="left"/>
      </w:lvl>
    </w:lvlOverride>
  </w:num>
  <w:num w:numId="10">
    <w:abstractNumId w:val="8"/>
  </w:num>
  <w:num w:numId="11">
    <w:abstractNumId w:val="2"/>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5D1"/>
    <w:rsid w:val="00000C66"/>
    <w:rsid w:val="00001F68"/>
    <w:rsid w:val="00013615"/>
    <w:rsid w:val="00013968"/>
    <w:rsid w:val="00017003"/>
    <w:rsid w:val="00032B77"/>
    <w:rsid w:val="00037C74"/>
    <w:rsid w:val="00040FDF"/>
    <w:rsid w:val="000455FC"/>
    <w:rsid w:val="00047200"/>
    <w:rsid w:val="00052880"/>
    <w:rsid w:val="00061874"/>
    <w:rsid w:val="00070EB5"/>
    <w:rsid w:val="0008088F"/>
    <w:rsid w:val="00082237"/>
    <w:rsid w:val="00092638"/>
    <w:rsid w:val="000D1A35"/>
    <w:rsid w:val="000D1B28"/>
    <w:rsid w:val="000D2A0D"/>
    <w:rsid w:val="000E28D4"/>
    <w:rsid w:val="000E51BA"/>
    <w:rsid w:val="000F68C3"/>
    <w:rsid w:val="00101DD2"/>
    <w:rsid w:val="001129B5"/>
    <w:rsid w:val="0011343E"/>
    <w:rsid w:val="00113481"/>
    <w:rsid w:val="00121B5A"/>
    <w:rsid w:val="0012355C"/>
    <w:rsid w:val="0012678D"/>
    <w:rsid w:val="00127192"/>
    <w:rsid w:val="0013159A"/>
    <w:rsid w:val="001466D5"/>
    <w:rsid w:val="00147B31"/>
    <w:rsid w:val="0016397F"/>
    <w:rsid w:val="00166185"/>
    <w:rsid w:val="0017084A"/>
    <w:rsid w:val="00180B37"/>
    <w:rsid w:val="0018317E"/>
    <w:rsid w:val="00185786"/>
    <w:rsid w:val="00190D2F"/>
    <w:rsid w:val="00190E1E"/>
    <w:rsid w:val="00191246"/>
    <w:rsid w:val="00192379"/>
    <w:rsid w:val="00192BDD"/>
    <w:rsid w:val="001969BF"/>
    <w:rsid w:val="001A4135"/>
    <w:rsid w:val="001A57AF"/>
    <w:rsid w:val="001A6A69"/>
    <w:rsid w:val="001B4146"/>
    <w:rsid w:val="001B6716"/>
    <w:rsid w:val="001B7073"/>
    <w:rsid w:val="001B790C"/>
    <w:rsid w:val="001C0197"/>
    <w:rsid w:val="001C2B94"/>
    <w:rsid w:val="001C501C"/>
    <w:rsid w:val="001C58AE"/>
    <w:rsid w:val="001D1EF7"/>
    <w:rsid w:val="001E49AB"/>
    <w:rsid w:val="001E5A6F"/>
    <w:rsid w:val="002016EE"/>
    <w:rsid w:val="00202940"/>
    <w:rsid w:val="00203489"/>
    <w:rsid w:val="00235BBD"/>
    <w:rsid w:val="00236B30"/>
    <w:rsid w:val="00240616"/>
    <w:rsid w:val="00257B56"/>
    <w:rsid w:val="00262DA9"/>
    <w:rsid w:val="0027120B"/>
    <w:rsid w:val="00276595"/>
    <w:rsid w:val="0028039F"/>
    <w:rsid w:val="00281936"/>
    <w:rsid w:val="002961FB"/>
    <w:rsid w:val="00297DC6"/>
    <w:rsid w:val="002A6AF1"/>
    <w:rsid w:val="002A7487"/>
    <w:rsid w:val="002B18B2"/>
    <w:rsid w:val="002B19C7"/>
    <w:rsid w:val="002B23F9"/>
    <w:rsid w:val="002B2411"/>
    <w:rsid w:val="002B3167"/>
    <w:rsid w:val="002B7E30"/>
    <w:rsid w:val="002C20F4"/>
    <w:rsid w:val="002C2885"/>
    <w:rsid w:val="002C6062"/>
    <w:rsid w:val="002E3BA6"/>
    <w:rsid w:val="00300E4E"/>
    <w:rsid w:val="0030108B"/>
    <w:rsid w:val="003054A7"/>
    <w:rsid w:val="0030691B"/>
    <w:rsid w:val="003137FC"/>
    <w:rsid w:val="003152BA"/>
    <w:rsid w:val="0031759D"/>
    <w:rsid w:val="00325D0E"/>
    <w:rsid w:val="00330F16"/>
    <w:rsid w:val="003415C2"/>
    <w:rsid w:val="003422E5"/>
    <w:rsid w:val="00343A27"/>
    <w:rsid w:val="003452C9"/>
    <w:rsid w:val="00346E92"/>
    <w:rsid w:val="00350361"/>
    <w:rsid w:val="003603E7"/>
    <w:rsid w:val="0037369D"/>
    <w:rsid w:val="003766F1"/>
    <w:rsid w:val="003771F2"/>
    <w:rsid w:val="00387241"/>
    <w:rsid w:val="00392FAA"/>
    <w:rsid w:val="00395C0D"/>
    <w:rsid w:val="003A14BF"/>
    <w:rsid w:val="003A233F"/>
    <w:rsid w:val="003B0B6E"/>
    <w:rsid w:val="003B2E95"/>
    <w:rsid w:val="003B312B"/>
    <w:rsid w:val="003B3B0F"/>
    <w:rsid w:val="003C1E89"/>
    <w:rsid w:val="003C5AB6"/>
    <w:rsid w:val="003C6269"/>
    <w:rsid w:val="003D44CC"/>
    <w:rsid w:val="003D5A9F"/>
    <w:rsid w:val="003E2744"/>
    <w:rsid w:val="003E4412"/>
    <w:rsid w:val="003E55B1"/>
    <w:rsid w:val="003E6458"/>
    <w:rsid w:val="003E6599"/>
    <w:rsid w:val="003E6B8A"/>
    <w:rsid w:val="003E77A7"/>
    <w:rsid w:val="003E78FA"/>
    <w:rsid w:val="003F2A22"/>
    <w:rsid w:val="003F46CA"/>
    <w:rsid w:val="003F6101"/>
    <w:rsid w:val="0040357D"/>
    <w:rsid w:val="004056F9"/>
    <w:rsid w:val="00406F6C"/>
    <w:rsid w:val="0040779C"/>
    <w:rsid w:val="004161A0"/>
    <w:rsid w:val="00422D4B"/>
    <w:rsid w:val="00426250"/>
    <w:rsid w:val="00427FCC"/>
    <w:rsid w:val="00435685"/>
    <w:rsid w:val="00444E31"/>
    <w:rsid w:val="00446C0D"/>
    <w:rsid w:val="00450678"/>
    <w:rsid w:val="004603A4"/>
    <w:rsid w:val="0046338D"/>
    <w:rsid w:val="00466263"/>
    <w:rsid w:val="0047331B"/>
    <w:rsid w:val="004737EA"/>
    <w:rsid w:val="00475A1F"/>
    <w:rsid w:val="004828D9"/>
    <w:rsid w:val="00483B43"/>
    <w:rsid w:val="00487FFB"/>
    <w:rsid w:val="0049179D"/>
    <w:rsid w:val="004B1F62"/>
    <w:rsid w:val="004B501A"/>
    <w:rsid w:val="004C0DD9"/>
    <w:rsid w:val="004C13A0"/>
    <w:rsid w:val="004C7404"/>
    <w:rsid w:val="004D02B2"/>
    <w:rsid w:val="004D327B"/>
    <w:rsid w:val="004E53E3"/>
    <w:rsid w:val="004E7F63"/>
    <w:rsid w:val="004F120E"/>
    <w:rsid w:val="004F2180"/>
    <w:rsid w:val="004F32AD"/>
    <w:rsid w:val="00510211"/>
    <w:rsid w:val="00513E0D"/>
    <w:rsid w:val="00522702"/>
    <w:rsid w:val="005328B8"/>
    <w:rsid w:val="0053294B"/>
    <w:rsid w:val="00534163"/>
    <w:rsid w:val="005354AF"/>
    <w:rsid w:val="005453C2"/>
    <w:rsid w:val="00553D5F"/>
    <w:rsid w:val="00556543"/>
    <w:rsid w:val="0056289D"/>
    <w:rsid w:val="00565AFA"/>
    <w:rsid w:val="00574B5A"/>
    <w:rsid w:val="0057799B"/>
    <w:rsid w:val="005848D7"/>
    <w:rsid w:val="005903CB"/>
    <w:rsid w:val="00591BFC"/>
    <w:rsid w:val="00597C90"/>
    <w:rsid w:val="005A1023"/>
    <w:rsid w:val="005A49B1"/>
    <w:rsid w:val="005B0400"/>
    <w:rsid w:val="005C169A"/>
    <w:rsid w:val="005C35FD"/>
    <w:rsid w:val="005C4CDC"/>
    <w:rsid w:val="005C5345"/>
    <w:rsid w:val="005D6D05"/>
    <w:rsid w:val="005E510C"/>
    <w:rsid w:val="005E69EC"/>
    <w:rsid w:val="005F0542"/>
    <w:rsid w:val="005F0E31"/>
    <w:rsid w:val="005F77DB"/>
    <w:rsid w:val="005F794F"/>
    <w:rsid w:val="00601C7D"/>
    <w:rsid w:val="006055DB"/>
    <w:rsid w:val="00605A00"/>
    <w:rsid w:val="006072F0"/>
    <w:rsid w:val="006077B5"/>
    <w:rsid w:val="00612932"/>
    <w:rsid w:val="006204D4"/>
    <w:rsid w:val="00622D88"/>
    <w:rsid w:val="00624D3F"/>
    <w:rsid w:val="006250E7"/>
    <w:rsid w:val="0062569D"/>
    <w:rsid w:val="00627C2F"/>
    <w:rsid w:val="0063318D"/>
    <w:rsid w:val="00634210"/>
    <w:rsid w:val="00641B16"/>
    <w:rsid w:val="00642675"/>
    <w:rsid w:val="00645342"/>
    <w:rsid w:val="0065356F"/>
    <w:rsid w:val="0065380E"/>
    <w:rsid w:val="006545F1"/>
    <w:rsid w:val="0065651D"/>
    <w:rsid w:val="00656A25"/>
    <w:rsid w:val="0066062B"/>
    <w:rsid w:val="00661525"/>
    <w:rsid w:val="006644E9"/>
    <w:rsid w:val="00666351"/>
    <w:rsid w:val="00675D5E"/>
    <w:rsid w:val="00685C74"/>
    <w:rsid w:val="00690811"/>
    <w:rsid w:val="00691312"/>
    <w:rsid w:val="006954F2"/>
    <w:rsid w:val="006A7596"/>
    <w:rsid w:val="006A7AD1"/>
    <w:rsid w:val="006B1688"/>
    <w:rsid w:val="006B3DE1"/>
    <w:rsid w:val="006B5160"/>
    <w:rsid w:val="006C69DD"/>
    <w:rsid w:val="006D330B"/>
    <w:rsid w:val="006D7F9B"/>
    <w:rsid w:val="006E1623"/>
    <w:rsid w:val="006E4E85"/>
    <w:rsid w:val="006E5AC3"/>
    <w:rsid w:val="00700D42"/>
    <w:rsid w:val="00704B91"/>
    <w:rsid w:val="00705AEC"/>
    <w:rsid w:val="007112CD"/>
    <w:rsid w:val="00716561"/>
    <w:rsid w:val="00724D4D"/>
    <w:rsid w:val="00727357"/>
    <w:rsid w:val="00730009"/>
    <w:rsid w:val="00733CB3"/>
    <w:rsid w:val="0075158C"/>
    <w:rsid w:val="00752DB0"/>
    <w:rsid w:val="00757F9C"/>
    <w:rsid w:val="007602CA"/>
    <w:rsid w:val="007626F0"/>
    <w:rsid w:val="00765DF9"/>
    <w:rsid w:val="007714C5"/>
    <w:rsid w:val="00773E88"/>
    <w:rsid w:val="00774BFF"/>
    <w:rsid w:val="007851FD"/>
    <w:rsid w:val="0079538B"/>
    <w:rsid w:val="007A17EC"/>
    <w:rsid w:val="007A6080"/>
    <w:rsid w:val="007A7CF7"/>
    <w:rsid w:val="007B0278"/>
    <w:rsid w:val="007B6C0E"/>
    <w:rsid w:val="007D24E5"/>
    <w:rsid w:val="007D2A29"/>
    <w:rsid w:val="007D3357"/>
    <w:rsid w:val="007E39DD"/>
    <w:rsid w:val="007F7AD4"/>
    <w:rsid w:val="00806BF3"/>
    <w:rsid w:val="00812A89"/>
    <w:rsid w:val="00813971"/>
    <w:rsid w:val="00827927"/>
    <w:rsid w:val="00830CB8"/>
    <w:rsid w:val="00832ABD"/>
    <w:rsid w:val="00840DF2"/>
    <w:rsid w:val="00843285"/>
    <w:rsid w:val="008445D1"/>
    <w:rsid w:val="008510FD"/>
    <w:rsid w:val="0085729E"/>
    <w:rsid w:val="00857E3D"/>
    <w:rsid w:val="00885112"/>
    <w:rsid w:val="008A0131"/>
    <w:rsid w:val="008A346F"/>
    <w:rsid w:val="008C087E"/>
    <w:rsid w:val="008C5CB3"/>
    <w:rsid w:val="008C6B7F"/>
    <w:rsid w:val="008D3A1C"/>
    <w:rsid w:val="008D4F6D"/>
    <w:rsid w:val="008E021E"/>
    <w:rsid w:val="008E12C2"/>
    <w:rsid w:val="008E194A"/>
    <w:rsid w:val="008E37A1"/>
    <w:rsid w:val="008F085E"/>
    <w:rsid w:val="008F1CDA"/>
    <w:rsid w:val="008F27E6"/>
    <w:rsid w:val="008F34AF"/>
    <w:rsid w:val="008F764F"/>
    <w:rsid w:val="008F76B8"/>
    <w:rsid w:val="009039C4"/>
    <w:rsid w:val="00917670"/>
    <w:rsid w:val="00920CA2"/>
    <w:rsid w:val="00921EA8"/>
    <w:rsid w:val="009264A3"/>
    <w:rsid w:val="00932390"/>
    <w:rsid w:val="00932E4F"/>
    <w:rsid w:val="00933D7B"/>
    <w:rsid w:val="00951C6C"/>
    <w:rsid w:val="00953040"/>
    <w:rsid w:val="009560D4"/>
    <w:rsid w:val="00961381"/>
    <w:rsid w:val="00970295"/>
    <w:rsid w:val="009718AB"/>
    <w:rsid w:val="00972F57"/>
    <w:rsid w:val="00983CC8"/>
    <w:rsid w:val="00985F6C"/>
    <w:rsid w:val="00997F4F"/>
    <w:rsid w:val="009A40A4"/>
    <w:rsid w:val="009B53FE"/>
    <w:rsid w:val="009B6A19"/>
    <w:rsid w:val="009B74D3"/>
    <w:rsid w:val="009C01A3"/>
    <w:rsid w:val="009C57AF"/>
    <w:rsid w:val="009D0A05"/>
    <w:rsid w:val="009D3462"/>
    <w:rsid w:val="009E62CC"/>
    <w:rsid w:val="009E7074"/>
    <w:rsid w:val="00A00ACC"/>
    <w:rsid w:val="00A03173"/>
    <w:rsid w:val="00A0411E"/>
    <w:rsid w:val="00A04A16"/>
    <w:rsid w:val="00A11129"/>
    <w:rsid w:val="00A13106"/>
    <w:rsid w:val="00A217E4"/>
    <w:rsid w:val="00A23FA0"/>
    <w:rsid w:val="00A24635"/>
    <w:rsid w:val="00A25D44"/>
    <w:rsid w:val="00A338D4"/>
    <w:rsid w:val="00A35854"/>
    <w:rsid w:val="00A4530A"/>
    <w:rsid w:val="00A45EA7"/>
    <w:rsid w:val="00A46E4F"/>
    <w:rsid w:val="00A50671"/>
    <w:rsid w:val="00A53B84"/>
    <w:rsid w:val="00A57076"/>
    <w:rsid w:val="00A72F0E"/>
    <w:rsid w:val="00A737DC"/>
    <w:rsid w:val="00A73C9D"/>
    <w:rsid w:val="00A74005"/>
    <w:rsid w:val="00A846E6"/>
    <w:rsid w:val="00A84927"/>
    <w:rsid w:val="00A9102E"/>
    <w:rsid w:val="00AA72F7"/>
    <w:rsid w:val="00AB0100"/>
    <w:rsid w:val="00AB0CB2"/>
    <w:rsid w:val="00AB0EDE"/>
    <w:rsid w:val="00AC2ED6"/>
    <w:rsid w:val="00AD23E6"/>
    <w:rsid w:val="00AD5CBE"/>
    <w:rsid w:val="00AD687B"/>
    <w:rsid w:val="00AE12FF"/>
    <w:rsid w:val="00AE17E1"/>
    <w:rsid w:val="00AE37C9"/>
    <w:rsid w:val="00AE45EA"/>
    <w:rsid w:val="00AE61B1"/>
    <w:rsid w:val="00AE6290"/>
    <w:rsid w:val="00B03BE6"/>
    <w:rsid w:val="00B03D0E"/>
    <w:rsid w:val="00B04B61"/>
    <w:rsid w:val="00B106CB"/>
    <w:rsid w:val="00B1518E"/>
    <w:rsid w:val="00B21629"/>
    <w:rsid w:val="00B353BD"/>
    <w:rsid w:val="00B46B84"/>
    <w:rsid w:val="00B62254"/>
    <w:rsid w:val="00B639E2"/>
    <w:rsid w:val="00B64BFB"/>
    <w:rsid w:val="00B81559"/>
    <w:rsid w:val="00B81A12"/>
    <w:rsid w:val="00B8414D"/>
    <w:rsid w:val="00B92AE4"/>
    <w:rsid w:val="00BA16AC"/>
    <w:rsid w:val="00BA342C"/>
    <w:rsid w:val="00BA6F2E"/>
    <w:rsid w:val="00BB0A46"/>
    <w:rsid w:val="00BB0E06"/>
    <w:rsid w:val="00BC2BD2"/>
    <w:rsid w:val="00BC4A6C"/>
    <w:rsid w:val="00BC54C1"/>
    <w:rsid w:val="00BC5A63"/>
    <w:rsid w:val="00BE212B"/>
    <w:rsid w:val="00BE636E"/>
    <w:rsid w:val="00BF6F59"/>
    <w:rsid w:val="00C004CD"/>
    <w:rsid w:val="00C07C65"/>
    <w:rsid w:val="00C105F0"/>
    <w:rsid w:val="00C27889"/>
    <w:rsid w:val="00C348BF"/>
    <w:rsid w:val="00C43178"/>
    <w:rsid w:val="00C44EE4"/>
    <w:rsid w:val="00C56AF3"/>
    <w:rsid w:val="00C62209"/>
    <w:rsid w:val="00C65603"/>
    <w:rsid w:val="00C661F9"/>
    <w:rsid w:val="00C77E11"/>
    <w:rsid w:val="00C82553"/>
    <w:rsid w:val="00C82CE3"/>
    <w:rsid w:val="00C929A2"/>
    <w:rsid w:val="00C92BAB"/>
    <w:rsid w:val="00C9312A"/>
    <w:rsid w:val="00C953CA"/>
    <w:rsid w:val="00CA3812"/>
    <w:rsid w:val="00CB27DC"/>
    <w:rsid w:val="00CB2D1B"/>
    <w:rsid w:val="00CC25E9"/>
    <w:rsid w:val="00CC2832"/>
    <w:rsid w:val="00CC2BB6"/>
    <w:rsid w:val="00CD2C1E"/>
    <w:rsid w:val="00CE123F"/>
    <w:rsid w:val="00CE1F7E"/>
    <w:rsid w:val="00CE343D"/>
    <w:rsid w:val="00CF4748"/>
    <w:rsid w:val="00D02167"/>
    <w:rsid w:val="00D02B34"/>
    <w:rsid w:val="00D04CF1"/>
    <w:rsid w:val="00D10DAD"/>
    <w:rsid w:val="00D139E1"/>
    <w:rsid w:val="00D216E7"/>
    <w:rsid w:val="00D21C57"/>
    <w:rsid w:val="00D27405"/>
    <w:rsid w:val="00D3584D"/>
    <w:rsid w:val="00D3628D"/>
    <w:rsid w:val="00D41F27"/>
    <w:rsid w:val="00D42654"/>
    <w:rsid w:val="00D50B97"/>
    <w:rsid w:val="00D66227"/>
    <w:rsid w:val="00D732D8"/>
    <w:rsid w:val="00D73AD5"/>
    <w:rsid w:val="00D742A8"/>
    <w:rsid w:val="00D85CAD"/>
    <w:rsid w:val="00D91824"/>
    <w:rsid w:val="00D9234A"/>
    <w:rsid w:val="00D97F12"/>
    <w:rsid w:val="00DA5C3E"/>
    <w:rsid w:val="00DA73EE"/>
    <w:rsid w:val="00DB3788"/>
    <w:rsid w:val="00DB5EE8"/>
    <w:rsid w:val="00DD3420"/>
    <w:rsid w:val="00DD3891"/>
    <w:rsid w:val="00DE2DA9"/>
    <w:rsid w:val="00DE665C"/>
    <w:rsid w:val="00DF2178"/>
    <w:rsid w:val="00E01E50"/>
    <w:rsid w:val="00E173F6"/>
    <w:rsid w:val="00E25D9B"/>
    <w:rsid w:val="00E3266E"/>
    <w:rsid w:val="00E336B7"/>
    <w:rsid w:val="00E34186"/>
    <w:rsid w:val="00E35248"/>
    <w:rsid w:val="00E43049"/>
    <w:rsid w:val="00E52C94"/>
    <w:rsid w:val="00E54A88"/>
    <w:rsid w:val="00E62936"/>
    <w:rsid w:val="00E70ADB"/>
    <w:rsid w:val="00E777C7"/>
    <w:rsid w:val="00E83DE4"/>
    <w:rsid w:val="00EA2FD7"/>
    <w:rsid w:val="00EB5BA8"/>
    <w:rsid w:val="00EC1EBC"/>
    <w:rsid w:val="00EC465A"/>
    <w:rsid w:val="00ED05F6"/>
    <w:rsid w:val="00ED5542"/>
    <w:rsid w:val="00ED5664"/>
    <w:rsid w:val="00ED5A6A"/>
    <w:rsid w:val="00ED76D5"/>
    <w:rsid w:val="00EF48A6"/>
    <w:rsid w:val="00F03397"/>
    <w:rsid w:val="00F0526E"/>
    <w:rsid w:val="00F10865"/>
    <w:rsid w:val="00F11A9F"/>
    <w:rsid w:val="00F2484E"/>
    <w:rsid w:val="00F24C1D"/>
    <w:rsid w:val="00F31552"/>
    <w:rsid w:val="00F33557"/>
    <w:rsid w:val="00F36918"/>
    <w:rsid w:val="00F41033"/>
    <w:rsid w:val="00F426F6"/>
    <w:rsid w:val="00F45696"/>
    <w:rsid w:val="00F4759D"/>
    <w:rsid w:val="00F54A49"/>
    <w:rsid w:val="00F55A20"/>
    <w:rsid w:val="00F62DC5"/>
    <w:rsid w:val="00F656D8"/>
    <w:rsid w:val="00F76A3C"/>
    <w:rsid w:val="00F82732"/>
    <w:rsid w:val="00F832ED"/>
    <w:rsid w:val="00F833D4"/>
    <w:rsid w:val="00F834A4"/>
    <w:rsid w:val="00FB5345"/>
    <w:rsid w:val="00FC1EF7"/>
    <w:rsid w:val="00FC42DB"/>
    <w:rsid w:val="00FC7C35"/>
    <w:rsid w:val="00FD11B3"/>
    <w:rsid w:val="00FD1D32"/>
    <w:rsid w:val="00FD56A3"/>
    <w:rsid w:val="00FE4F81"/>
    <w:rsid w:val="00FF05F9"/>
    <w:rsid w:val="00FF2127"/>
    <w:rsid w:val="00FF54D7"/>
    <w:rsid w:val="00FF63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D9549D-36F9-4492-B5E8-C7924CC11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B0E06"/>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8445D1"/>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8445D1"/>
  </w:style>
  <w:style w:type="paragraph" w:styleId="a6">
    <w:name w:val="footer"/>
    <w:basedOn w:val="a0"/>
    <w:link w:val="a7"/>
    <w:uiPriority w:val="99"/>
    <w:unhideWhenUsed/>
    <w:rsid w:val="008445D1"/>
    <w:pPr>
      <w:tabs>
        <w:tab w:val="center" w:pos="4677"/>
        <w:tab w:val="right" w:pos="9355"/>
      </w:tabs>
      <w:spacing w:after="0" w:line="240" w:lineRule="auto"/>
    </w:pPr>
  </w:style>
  <w:style w:type="character" w:customStyle="1" w:styleId="a7">
    <w:name w:val="Нижний колонтитул Знак"/>
    <w:basedOn w:val="a1"/>
    <w:link w:val="a6"/>
    <w:uiPriority w:val="99"/>
    <w:rsid w:val="008445D1"/>
  </w:style>
  <w:style w:type="paragraph" w:styleId="a8">
    <w:name w:val="No Spacing"/>
    <w:link w:val="a9"/>
    <w:uiPriority w:val="1"/>
    <w:qFormat/>
    <w:rsid w:val="008445D1"/>
    <w:pPr>
      <w:spacing w:after="0" w:line="240" w:lineRule="auto"/>
    </w:pPr>
    <w:rPr>
      <w:rFonts w:eastAsiaTheme="minorEastAsia"/>
    </w:rPr>
  </w:style>
  <w:style w:type="character" w:customStyle="1" w:styleId="a9">
    <w:name w:val="Без интервала Знак"/>
    <w:basedOn w:val="a1"/>
    <w:link w:val="a8"/>
    <w:uiPriority w:val="1"/>
    <w:rsid w:val="008445D1"/>
    <w:rPr>
      <w:rFonts w:eastAsiaTheme="minorEastAsia"/>
    </w:rPr>
  </w:style>
  <w:style w:type="paragraph" w:styleId="aa">
    <w:name w:val="Balloon Text"/>
    <w:basedOn w:val="a0"/>
    <w:link w:val="ab"/>
    <w:uiPriority w:val="99"/>
    <w:semiHidden/>
    <w:unhideWhenUsed/>
    <w:rsid w:val="008445D1"/>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8445D1"/>
    <w:rPr>
      <w:rFonts w:ascii="Tahoma" w:hAnsi="Tahoma" w:cs="Tahoma"/>
      <w:sz w:val="16"/>
      <w:szCs w:val="16"/>
    </w:rPr>
  </w:style>
  <w:style w:type="paragraph" w:styleId="a">
    <w:name w:val="List Bullet"/>
    <w:basedOn w:val="a0"/>
    <w:uiPriority w:val="99"/>
    <w:unhideWhenUsed/>
    <w:rsid w:val="00A53B84"/>
    <w:pPr>
      <w:numPr>
        <w:numId w:val="1"/>
      </w:numPr>
      <w:contextualSpacing/>
    </w:pPr>
  </w:style>
  <w:style w:type="character" w:styleId="ac">
    <w:name w:val="Strong"/>
    <w:basedOn w:val="a1"/>
    <w:uiPriority w:val="22"/>
    <w:qFormat/>
    <w:rsid w:val="004E53E3"/>
    <w:rPr>
      <w:b/>
      <w:bCs/>
    </w:rPr>
  </w:style>
  <w:style w:type="character" w:customStyle="1" w:styleId="apple-converted-space">
    <w:name w:val="apple-converted-space"/>
    <w:basedOn w:val="a1"/>
    <w:rsid w:val="004E53E3"/>
  </w:style>
  <w:style w:type="paragraph" w:styleId="ad">
    <w:name w:val="Normal (Web)"/>
    <w:basedOn w:val="a0"/>
    <w:uiPriority w:val="99"/>
    <w:unhideWhenUsed/>
    <w:rsid w:val="003E77A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Hyperlink"/>
    <w:basedOn w:val="a1"/>
    <w:uiPriority w:val="99"/>
    <w:semiHidden/>
    <w:unhideWhenUsed/>
    <w:rsid w:val="00B21629"/>
    <w:rPr>
      <w:color w:val="0000FF"/>
      <w:u w:val="single"/>
    </w:rPr>
  </w:style>
  <w:style w:type="paragraph" w:styleId="af">
    <w:name w:val="List Paragraph"/>
    <w:basedOn w:val="a0"/>
    <w:uiPriority w:val="34"/>
    <w:qFormat/>
    <w:rsid w:val="00B21629"/>
    <w:pPr>
      <w:ind w:left="720"/>
      <w:contextualSpacing/>
    </w:pPr>
  </w:style>
  <w:style w:type="character" w:styleId="af0">
    <w:name w:val="Emphasis"/>
    <w:basedOn w:val="a1"/>
    <w:uiPriority w:val="20"/>
    <w:qFormat/>
    <w:rsid w:val="002B19C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679625">
      <w:bodyDiv w:val="1"/>
      <w:marLeft w:val="0"/>
      <w:marRight w:val="0"/>
      <w:marTop w:val="0"/>
      <w:marBottom w:val="0"/>
      <w:divBdr>
        <w:top w:val="none" w:sz="0" w:space="0" w:color="auto"/>
        <w:left w:val="none" w:sz="0" w:space="0" w:color="auto"/>
        <w:bottom w:val="none" w:sz="0" w:space="0" w:color="auto"/>
        <w:right w:val="none" w:sz="0" w:space="0" w:color="auto"/>
      </w:divBdr>
    </w:div>
    <w:div w:id="342779756">
      <w:bodyDiv w:val="1"/>
      <w:marLeft w:val="0"/>
      <w:marRight w:val="0"/>
      <w:marTop w:val="0"/>
      <w:marBottom w:val="0"/>
      <w:divBdr>
        <w:top w:val="none" w:sz="0" w:space="0" w:color="auto"/>
        <w:left w:val="none" w:sz="0" w:space="0" w:color="auto"/>
        <w:bottom w:val="none" w:sz="0" w:space="0" w:color="auto"/>
        <w:right w:val="none" w:sz="0" w:space="0" w:color="auto"/>
      </w:divBdr>
    </w:div>
    <w:div w:id="507795873">
      <w:bodyDiv w:val="1"/>
      <w:marLeft w:val="0"/>
      <w:marRight w:val="0"/>
      <w:marTop w:val="0"/>
      <w:marBottom w:val="0"/>
      <w:divBdr>
        <w:top w:val="none" w:sz="0" w:space="0" w:color="auto"/>
        <w:left w:val="none" w:sz="0" w:space="0" w:color="auto"/>
        <w:bottom w:val="none" w:sz="0" w:space="0" w:color="auto"/>
        <w:right w:val="none" w:sz="0" w:space="0" w:color="auto"/>
      </w:divBdr>
    </w:div>
    <w:div w:id="523905423">
      <w:bodyDiv w:val="1"/>
      <w:marLeft w:val="0"/>
      <w:marRight w:val="0"/>
      <w:marTop w:val="0"/>
      <w:marBottom w:val="0"/>
      <w:divBdr>
        <w:top w:val="none" w:sz="0" w:space="0" w:color="auto"/>
        <w:left w:val="none" w:sz="0" w:space="0" w:color="auto"/>
        <w:bottom w:val="none" w:sz="0" w:space="0" w:color="auto"/>
        <w:right w:val="none" w:sz="0" w:space="0" w:color="auto"/>
      </w:divBdr>
    </w:div>
    <w:div w:id="628366201">
      <w:bodyDiv w:val="1"/>
      <w:marLeft w:val="0"/>
      <w:marRight w:val="0"/>
      <w:marTop w:val="0"/>
      <w:marBottom w:val="0"/>
      <w:divBdr>
        <w:top w:val="none" w:sz="0" w:space="0" w:color="auto"/>
        <w:left w:val="none" w:sz="0" w:space="0" w:color="auto"/>
        <w:bottom w:val="none" w:sz="0" w:space="0" w:color="auto"/>
        <w:right w:val="none" w:sz="0" w:space="0" w:color="auto"/>
      </w:divBdr>
      <w:divsChild>
        <w:div w:id="642002927">
          <w:marLeft w:val="0"/>
          <w:marRight w:val="0"/>
          <w:marTop w:val="0"/>
          <w:marBottom w:val="0"/>
          <w:divBdr>
            <w:top w:val="none" w:sz="0" w:space="0" w:color="auto"/>
            <w:left w:val="none" w:sz="0" w:space="0" w:color="auto"/>
            <w:bottom w:val="none" w:sz="0" w:space="0" w:color="auto"/>
            <w:right w:val="none" w:sz="0" w:space="0" w:color="auto"/>
          </w:divBdr>
        </w:div>
        <w:div w:id="1841968406">
          <w:marLeft w:val="0"/>
          <w:marRight w:val="0"/>
          <w:marTop w:val="0"/>
          <w:marBottom w:val="0"/>
          <w:divBdr>
            <w:top w:val="none" w:sz="0" w:space="0" w:color="auto"/>
            <w:left w:val="none" w:sz="0" w:space="0" w:color="auto"/>
            <w:bottom w:val="none" w:sz="0" w:space="0" w:color="auto"/>
            <w:right w:val="none" w:sz="0" w:space="0" w:color="auto"/>
          </w:divBdr>
        </w:div>
      </w:divsChild>
    </w:div>
    <w:div w:id="1380396117">
      <w:bodyDiv w:val="1"/>
      <w:marLeft w:val="0"/>
      <w:marRight w:val="0"/>
      <w:marTop w:val="0"/>
      <w:marBottom w:val="0"/>
      <w:divBdr>
        <w:top w:val="none" w:sz="0" w:space="0" w:color="auto"/>
        <w:left w:val="none" w:sz="0" w:space="0" w:color="auto"/>
        <w:bottom w:val="none" w:sz="0" w:space="0" w:color="auto"/>
        <w:right w:val="none" w:sz="0" w:space="0" w:color="auto"/>
      </w:divBdr>
      <w:divsChild>
        <w:div w:id="1382821340">
          <w:marLeft w:val="0"/>
          <w:marRight w:val="0"/>
          <w:marTop w:val="0"/>
          <w:marBottom w:val="0"/>
          <w:divBdr>
            <w:top w:val="none" w:sz="0" w:space="0" w:color="auto"/>
            <w:left w:val="none" w:sz="0" w:space="0" w:color="auto"/>
            <w:bottom w:val="none" w:sz="0" w:space="0" w:color="auto"/>
            <w:right w:val="none" w:sz="0" w:space="0" w:color="auto"/>
          </w:divBdr>
        </w:div>
        <w:div w:id="1937860883">
          <w:marLeft w:val="0"/>
          <w:marRight w:val="0"/>
          <w:marTop w:val="0"/>
          <w:marBottom w:val="0"/>
          <w:divBdr>
            <w:top w:val="none" w:sz="0" w:space="0" w:color="auto"/>
            <w:left w:val="none" w:sz="0" w:space="0" w:color="auto"/>
            <w:bottom w:val="none" w:sz="0" w:space="0" w:color="auto"/>
            <w:right w:val="none" w:sz="0" w:space="0" w:color="auto"/>
          </w:divBdr>
        </w:div>
        <w:div w:id="346054644">
          <w:marLeft w:val="0"/>
          <w:marRight w:val="0"/>
          <w:marTop w:val="0"/>
          <w:marBottom w:val="0"/>
          <w:divBdr>
            <w:top w:val="none" w:sz="0" w:space="0" w:color="auto"/>
            <w:left w:val="none" w:sz="0" w:space="0" w:color="auto"/>
            <w:bottom w:val="none" w:sz="0" w:space="0" w:color="auto"/>
            <w:right w:val="none" w:sz="0" w:space="0" w:color="auto"/>
          </w:divBdr>
        </w:div>
        <w:div w:id="1240678502">
          <w:marLeft w:val="0"/>
          <w:marRight w:val="0"/>
          <w:marTop w:val="0"/>
          <w:marBottom w:val="0"/>
          <w:divBdr>
            <w:top w:val="none" w:sz="0" w:space="0" w:color="auto"/>
            <w:left w:val="none" w:sz="0" w:space="0" w:color="auto"/>
            <w:bottom w:val="none" w:sz="0" w:space="0" w:color="auto"/>
            <w:right w:val="none" w:sz="0" w:space="0" w:color="auto"/>
          </w:divBdr>
        </w:div>
        <w:div w:id="563835866">
          <w:marLeft w:val="0"/>
          <w:marRight w:val="0"/>
          <w:marTop w:val="0"/>
          <w:marBottom w:val="0"/>
          <w:divBdr>
            <w:top w:val="none" w:sz="0" w:space="0" w:color="auto"/>
            <w:left w:val="none" w:sz="0" w:space="0" w:color="auto"/>
            <w:bottom w:val="none" w:sz="0" w:space="0" w:color="auto"/>
            <w:right w:val="none" w:sz="0" w:space="0" w:color="auto"/>
          </w:divBdr>
        </w:div>
        <w:div w:id="378629138">
          <w:marLeft w:val="0"/>
          <w:marRight w:val="0"/>
          <w:marTop w:val="0"/>
          <w:marBottom w:val="0"/>
          <w:divBdr>
            <w:top w:val="none" w:sz="0" w:space="0" w:color="auto"/>
            <w:left w:val="none" w:sz="0" w:space="0" w:color="auto"/>
            <w:bottom w:val="none" w:sz="0" w:space="0" w:color="auto"/>
            <w:right w:val="none" w:sz="0" w:space="0" w:color="auto"/>
          </w:divBdr>
        </w:div>
        <w:div w:id="510341417">
          <w:marLeft w:val="0"/>
          <w:marRight w:val="0"/>
          <w:marTop w:val="0"/>
          <w:marBottom w:val="0"/>
          <w:divBdr>
            <w:top w:val="none" w:sz="0" w:space="0" w:color="auto"/>
            <w:left w:val="none" w:sz="0" w:space="0" w:color="auto"/>
            <w:bottom w:val="none" w:sz="0" w:space="0" w:color="auto"/>
            <w:right w:val="none" w:sz="0" w:space="0" w:color="auto"/>
          </w:divBdr>
        </w:div>
        <w:div w:id="355817522">
          <w:marLeft w:val="0"/>
          <w:marRight w:val="0"/>
          <w:marTop w:val="0"/>
          <w:marBottom w:val="0"/>
          <w:divBdr>
            <w:top w:val="none" w:sz="0" w:space="0" w:color="auto"/>
            <w:left w:val="none" w:sz="0" w:space="0" w:color="auto"/>
            <w:bottom w:val="none" w:sz="0" w:space="0" w:color="auto"/>
            <w:right w:val="none" w:sz="0" w:space="0" w:color="auto"/>
          </w:divBdr>
        </w:div>
        <w:div w:id="499930998">
          <w:marLeft w:val="0"/>
          <w:marRight w:val="0"/>
          <w:marTop w:val="0"/>
          <w:marBottom w:val="0"/>
          <w:divBdr>
            <w:top w:val="none" w:sz="0" w:space="0" w:color="auto"/>
            <w:left w:val="none" w:sz="0" w:space="0" w:color="auto"/>
            <w:bottom w:val="none" w:sz="0" w:space="0" w:color="auto"/>
            <w:right w:val="none" w:sz="0" w:space="0" w:color="auto"/>
          </w:divBdr>
        </w:div>
        <w:div w:id="2052610059">
          <w:marLeft w:val="0"/>
          <w:marRight w:val="0"/>
          <w:marTop w:val="0"/>
          <w:marBottom w:val="0"/>
          <w:divBdr>
            <w:top w:val="none" w:sz="0" w:space="0" w:color="auto"/>
            <w:left w:val="none" w:sz="0" w:space="0" w:color="auto"/>
            <w:bottom w:val="none" w:sz="0" w:space="0" w:color="auto"/>
            <w:right w:val="none" w:sz="0" w:space="0" w:color="auto"/>
          </w:divBdr>
        </w:div>
        <w:div w:id="1277559876">
          <w:marLeft w:val="0"/>
          <w:marRight w:val="0"/>
          <w:marTop w:val="0"/>
          <w:marBottom w:val="0"/>
          <w:divBdr>
            <w:top w:val="none" w:sz="0" w:space="0" w:color="auto"/>
            <w:left w:val="none" w:sz="0" w:space="0" w:color="auto"/>
            <w:bottom w:val="none" w:sz="0" w:space="0" w:color="auto"/>
            <w:right w:val="none" w:sz="0" w:space="0" w:color="auto"/>
          </w:divBdr>
        </w:div>
        <w:div w:id="755905603">
          <w:marLeft w:val="0"/>
          <w:marRight w:val="0"/>
          <w:marTop w:val="0"/>
          <w:marBottom w:val="0"/>
          <w:divBdr>
            <w:top w:val="none" w:sz="0" w:space="0" w:color="auto"/>
            <w:left w:val="none" w:sz="0" w:space="0" w:color="auto"/>
            <w:bottom w:val="none" w:sz="0" w:space="0" w:color="auto"/>
            <w:right w:val="none" w:sz="0" w:space="0" w:color="auto"/>
          </w:divBdr>
        </w:div>
        <w:div w:id="281227475">
          <w:marLeft w:val="0"/>
          <w:marRight w:val="0"/>
          <w:marTop w:val="0"/>
          <w:marBottom w:val="0"/>
          <w:divBdr>
            <w:top w:val="none" w:sz="0" w:space="0" w:color="auto"/>
            <w:left w:val="none" w:sz="0" w:space="0" w:color="auto"/>
            <w:bottom w:val="none" w:sz="0" w:space="0" w:color="auto"/>
            <w:right w:val="none" w:sz="0" w:space="0" w:color="auto"/>
          </w:divBdr>
        </w:div>
        <w:div w:id="588850399">
          <w:marLeft w:val="0"/>
          <w:marRight w:val="0"/>
          <w:marTop w:val="0"/>
          <w:marBottom w:val="0"/>
          <w:divBdr>
            <w:top w:val="none" w:sz="0" w:space="0" w:color="auto"/>
            <w:left w:val="none" w:sz="0" w:space="0" w:color="auto"/>
            <w:bottom w:val="none" w:sz="0" w:space="0" w:color="auto"/>
            <w:right w:val="none" w:sz="0" w:space="0" w:color="auto"/>
          </w:divBdr>
        </w:div>
        <w:div w:id="361902008">
          <w:marLeft w:val="0"/>
          <w:marRight w:val="0"/>
          <w:marTop w:val="0"/>
          <w:marBottom w:val="0"/>
          <w:divBdr>
            <w:top w:val="none" w:sz="0" w:space="0" w:color="auto"/>
            <w:left w:val="none" w:sz="0" w:space="0" w:color="auto"/>
            <w:bottom w:val="none" w:sz="0" w:space="0" w:color="auto"/>
            <w:right w:val="none" w:sz="0" w:space="0" w:color="auto"/>
          </w:divBdr>
        </w:div>
        <w:div w:id="1036782120">
          <w:marLeft w:val="0"/>
          <w:marRight w:val="0"/>
          <w:marTop w:val="0"/>
          <w:marBottom w:val="0"/>
          <w:divBdr>
            <w:top w:val="none" w:sz="0" w:space="0" w:color="auto"/>
            <w:left w:val="none" w:sz="0" w:space="0" w:color="auto"/>
            <w:bottom w:val="none" w:sz="0" w:space="0" w:color="auto"/>
            <w:right w:val="none" w:sz="0" w:space="0" w:color="auto"/>
          </w:divBdr>
        </w:div>
        <w:div w:id="991786782">
          <w:marLeft w:val="0"/>
          <w:marRight w:val="0"/>
          <w:marTop w:val="0"/>
          <w:marBottom w:val="0"/>
          <w:divBdr>
            <w:top w:val="none" w:sz="0" w:space="0" w:color="auto"/>
            <w:left w:val="none" w:sz="0" w:space="0" w:color="auto"/>
            <w:bottom w:val="none" w:sz="0" w:space="0" w:color="auto"/>
            <w:right w:val="none" w:sz="0" w:space="0" w:color="auto"/>
          </w:divBdr>
        </w:div>
        <w:div w:id="1784612688">
          <w:marLeft w:val="0"/>
          <w:marRight w:val="0"/>
          <w:marTop w:val="0"/>
          <w:marBottom w:val="0"/>
          <w:divBdr>
            <w:top w:val="none" w:sz="0" w:space="0" w:color="auto"/>
            <w:left w:val="none" w:sz="0" w:space="0" w:color="auto"/>
            <w:bottom w:val="none" w:sz="0" w:space="0" w:color="auto"/>
            <w:right w:val="none" w:sz="0" w:space="0" w:color="auto"/>
          </w:divBdr>
        </w:div>
        <w:div w:id="393814714">
          <w:marLeft w:val="0"/>
          <w:marRight w:val="0"/>
          <w:marTop w:val="0"/>
          <w:marBottom w:val="0"/>
          <w:divBdr>
            <w:top w:val="none" w:sz="0" w:space="0" w:color="auto"/>
            <w:left w:val="none" w:sz="0" w:space="0" w:color="auto"/>
            <w:bottom w:val="none" w:sz="0" w:space="0" w:color="auto"/>
            <w:right w:val="none" w:sz="0" w:space="0" w:color="auto"/>
          </w:divBdr>
        </w:div>
        <w:div w:id="1562323428">
          <w:marLeft w:val="0"/>
          <w:marRight w:val="0"/>
          <w:marTop w:val="0"/>
          <w:marBottom w:val="0"/>
          <w:divBdr>
            <w:top w:val="none" w:sz="0" w:space="0" w:color="auto"/>
            <w:left w:val="none" w:sz="0" w:space="0" w:color="auto"/>
            <w:bottom w:val="none" w:sz="0" w:space="0" w:color="auto"/>
            <w:right w:val="none" w:sz="0" w:space="0" w:color="auto"/>
          </w:divBdr>
        </w:div>
        <w:div w:id="562566542">
          <w:marLeft w:val="0"/>
          <w:marRight w:val="0"/>
          <w:marTop w:val="0"/>
          <w:marBottom w:val="0"/>
          <w:divBdr>
            <w:top w:val="none" w:sz="0" w:space="0" w:color="auto"/>
            <w:left w:val="none" w:sz="0" w:space="0" w:color="auto"/>
            <w:bottom w:val="none" w:sz="0" w:space="0" w:color="auto"/>
            <w:right w:val="none" w:sz="0" w:space="0" w:color="auto"/>
          </w:divBdr>
        </w:div>
        <w:div w:id="2067215470">
          <w:marLeft w:val="0"/>
          <w:marRight w:val="0"/>
          <w:marTop w:val="0"/>
          <w:marBottom w:val="0"/>
          <w:divBdr>
            <w:top w:val="none" w:sz="0" w:space="0" w:color="auto"/>
            <w:left w:val="none" w:sz="0" w:space="0" w:color="auto"/>
            <w:bottom w:val="none" w:sz="0" w:space="0" w:color="auto"/>
            <w:right w:val="none" w:sz="0" w:space="0" w:color="auto"/>
          </w:divBdr>
        </w:div>
        <w:div w:id="1894001613">
          <w:marLeft w:val="0"/>
          <w:marRight w:val="0"/>
          <w:marTop w:val="0"/>
          <w:marBottom w:val="0"/>
          <w:divBdr>
            <w:top w:val="none" w:sz="0" w:space="0" w:color="auto"/>
            <w:left w:val="none" w:sz="0" w:space="0" w:color="auto"/>
            <w:bottom w:val="none" w:sz="0" w:space="0" w:color="auto"/>
            <w:right w:val="none" w:sz="0" w:space="0" w:color="auto"/>
          </w:divBdr>
        </w:div>
        <w:div w:id="1754473928">
          <w:marLeft w:val="0"/>
          <w:marRight w:val="0"/>
          <w:marTop w:val="0"/>
          <w:marBottom w:val="0"/>
          <w:divBdr>
            <w:top w:val="none" w:sz="0" w:space="0" w:color="auto"/>
            <w:left w:val="none" w:sz="0" w:space="0" w:color="auto"/>
            <w:bottom w:val="none" w:sz="0" w:space="0" w:color="auto"/>
            <w:right w:val="none" w:sz="0" w:space="0" w:color="auto"/>
          </w:divBdr>
        </w:div>
        <w:div w:id="113525809">
          <w:marLeft w:val="0"/>
          <w:marRight w:val="0"/>
          <w:marTop w:val="0"/>
          <w:marBottom w:val="0"/>
          <w:divBdr>
            <w:top w:val="none" w:sz="0" w:space="0" w:color="auto"/>
            <w:left w:val="none" w:sz="0" w:space="0" w:color="auto"/>
            <w:bottom w:val="none" w:sz="0" w:space="0" w:color="auto"/>
            <w:right w:val="none" w:sz="0" w:space="0" w:color="auto"/>
          </w:divBdr>
        </w:div>
        <w:div w:id="977684735">
          <w:marLeft w:val="0"/>
          <w:marRight w:val="0"/>
          <w:marTop w:val="0"/>
          <w:marBottom w:val="0"/>
          <w:divBdr>
            <w:top w:val="none" w:sz="0" w:space="0" w:color="auto"/>
            <w:left w:val="none" w:sz="0" w:space="0" w:color="auto"/>
            <w:bottom w:val="none" w:sz="0" w:space="0" w:color="auto"/>
            <w:right w:val="none" w:sz="0" w:space="0" w:color="auto"/>
          </w:divBdr>
        </w:div>
        <w:div w:id="2100246916">
          <w:marLeft w:val="0"/>
          <w:marRight w:val="0"/>
          <w:marTop w:val="0"/>
          <w:marBottom w:val="0"/>
          <w:divBdr>
            <w:top w:val="none" w:sz="0" w:space="0" w:color="auto"/>
            <w:left w:val="none" w:sz="0" w:space="0" w:color="auto"/>
            <w:bottom w:val="none" w:sz="0" w:space="0" w:color="auto"/>
            <w:right w:val="none" w:sz="0" w:space="0" w:color="auto"/>
          </w:divBdr>
        </w:div>
        <w:div w:id="524904410">
          <w:marLeft w:val="0"/>
          <w:marRight w:val="0"/>
          <w:marTop w:val="0"/>
          <w:marBottom w:val="0"/>
          <w:divBdr>
            <w:top w:val="none" w:sz="0" w:space="0" w:color="auto"/>
            <w:left w:val="none" w:sz="0" w:space="0" w:color="auto"/>
            <w:bottom w:val="none" w:sz="0" w:space="0" w:color="auto"/>
            <w:right w:val="none" w:sz="0" w:space="0" w:color="auto"/>
          </w:divBdr>
        </w:div>
        <w:div w:id="967859877">
          <w:marLeft w:val="0"/>
          <w:marRight w:val="0"/>
          <w:marTop w:val="0"/>
          <w:marBottom w:val="0"/>
          <w:divBdr>
            <w:top w:val="none" w:sz="0" w:space="0" w:color="auto"/>
            <w:left w:val="none" w:sz="0" w:space="0" w:color="auto"/>
            <w:bottom w:val="none" w:sz="0" w:space="0" w:color="auto"/>
            <w:right w:val="none" w:sz="0" w:space="0" w:color="auto"/>
          </w:divBdr>
        </w:div>
        <w:div w:id="165563451">
          <w:marLeft w:val="0"/>
          <w:marRight w:val="0"/>
          <w:marTop w:val="0"/>
          <w:marBottom w:val="0"/>
          <w:divBdr>
            <w:top w:val="none" w:sz="0" w:space="0" w:color="auto"/>
            <w:left w:val="none" w:sz="0" w:space="0" w:color="auto"/>
            <w:bottom w:val="none" w:sz="0" w:space="0" w:color="auto"/>
            <w:right w:val="none" w:sz="0" w:space="0" w:color="auto"/>
          </w:divBdr>
        </w:div>
        <w:div w:id="78404001">
          <w:marLeft w:val="0"/>
          <w:marRight w:val="0"/>
          <w:marTop w:val="0"/>
          <w:marBottom w:val="0"/>
          <w:divBdr>
            <w:top w:val="none" w:sz="0" w:space="0" w:color="auto"/>
            <w:left w:val="none" w:sz="0" w:space="0" w:color="auto"/>
            <w:bottom w:val="none" w:sz="0" w:space="0" w:color="auto"/>
            <w:right w:val="none" w:sz="0" w:space="0" w:color="auto"/>
          </w:divBdr>
        </w:div>
        <w:div w:id="521287322">
          <w:marLeft w:val="0"/>
          <w:marRight w:val="0"/>
          <w:marTop w:val="0"/>
          <w:marBottom w:val="0"/>
          <w:divBdr>
            <w:top w:val="none" w:sz="0" w:space="0" w:color="auto"/>
            <w:left w:val="none" w:sz="0" w:space="0" w:color="auto"/>
            <w:bottom w:val="none" w:sz="0" w:space="0" w:color="auto"/>
            <w:right w:val="none" w:sz="0" w:space="0" w:color="auto"/>
          </w:divBdr>
        </w:div>
        <w:div w:id="1420521072">
          <w:marLeft w:val="0"/>
          <w:marRight w:val="0"/>
          <w:marTop w:val="0"/>
          <w:marBottom w:val="0"/>
          <w:divBdr>
            <w:top w:val="none" w:sz="0" w:space="0" w:color="auto"/>
            <w:left w:val="none" w:sz="0" w:space="0" w:color="auto"/>
            <w:bottom w:val="none" w:sz="0" w:space="0" w:color="auto"/>
            <w:right w:val="none" w:sz="0" w:space="0" w:color="auto"/>
          </w:divBdr>
        </w:div>
        <w:div w:id="1751006648">
          <w:marLeft w:val="0"/>
          <w:marRight w:val="0"/>
          <w:marTop w:val="0"/>
          <w:marBottom w:val="0"/>
          <w:divBdr>
            <w:top w:val="none" w:sz="0" w:space="0" w:color="auto"/>
            <w:left w:val="none" w:sz="0" w:space="0" w:color="auto"/>
            <w:bottom w:val="none" w:sz="0" w:space="0" w:color="auto"/>
            <w:right w:val="none" w:sz="0" w:space="0" w:color="auto"/>
          </w:divBdr>
        </w:div>
        <w:div w:id="1572277953">
          <w:marLeft w:val="0"/>
          <w:marRight w:val="0"/>
          <w:marTop w:val="0"/>
          <w:marBottom w:val="0"/>
          <w:divBdr>
            <w:top w:val="none" w:sz="0" w:space="0" w:color="auto"/>
            <w:left w:val="none" w:sz="0" w:space="0" w:color="auto"/>
            <w:bottom w:val="none" w:sz="0" w:space="0" w:color="auto"/>
            <w:right w:val="none" w:sz="0" w:space="0" w:color="auto"/>
          </w:divBdr>
        </w:div>
        <w:div w:id="393159074">
          <w:marLeft w:val="0"/>
          <w:marRight w:val="0"/>
          <w:marTop w:val="0"/>
          <w:marBottom w:val="0"/>
          <w:divBdr>
            <w:top w:val="none" w:sz="0" w:space="0" w:color="auto"/>
            <w:left w:val="none" w:sz="0" w:space="0" w:color="auto"/>
            <w:bottom w:val="none" w:sz="0" w:space="0" w:color="auto"/>
            <w:right w:val="none" w:sz="0" w:space="0" w:color="auto"/>
          </w:divBdr>
        </w:div>
        <w:div w:id="1338923589">
          <w:marLeft w:val="0"/>
          <w:marRight w:val="0"/>
          <w:marTop w:val="0"/>
          <w:marBottom w:val="0"/>
          <w:divBdr>
            <w:top w:val="none" w:sz="0" w:space="0" w:color="auto"/>
            <w:left w:val="none" w:sz="0" w:space="0" w:color="auto"/>
            <w:bottom w:val="none" w:sz="0" w:space="0" w:color="auto"/>
            <w:right w:val="none" w:sz="0" w:space="0" w:color="auto"/>
          </w:divBdr>
        </w:div>
        <w:div w:id="1035737707">
          <w:marLeft w:val="0"/>
          <w:marRight w:val="0"/>
          <w:marTop w:val="0"/>
          <w:marBottom w:val="0"/>
          <w:divBdr>
            <w:top w:val="none" w:sz="0" w:space="0" w:color="auto"/>
            <w:left w:val="none" w:sz="0" w:space="0" w:color="auto"/>
            <w:bottom w:val="none" w:sz="0" w:space="0" w:color="auto"/>
            <w:right w:val="none" w:sz="0" w:space="0" w:color="auto"/>
          </w:divBdr>
        </w:div>
        <w:div w:id="57481699">
          <w:marLeft w:val="0"/>
          <w:marRight w:val="0"/>
          <w:marTop w:val="0"/>
          <w:marBottom w:val="0"/>
          <w:divBdr>
            <w:top w:val="none" w:sz="0" w:space="0" w:color="auto"/>
            <w:left w:val="none" w:sz="0" w:space="0" w:color="auto"/>
            <w:bottom w:val="none" w:sz="0" w:space="0" w:color="auto"/>
            <w:right w:val="none" w:sz="0" w:space="0" w:color="auto"/>
          </w:divBdr>
        </w:div>
        <w:div w:id="884367187">
          <w:marLeft w:val="0"/>
          <w:marRight w:val="0"/>
          <w:marTop w:val="0"/>
          <w:marBottom w:val="0"/>
          <w:divBdr>
            <w:top w:val="none" w:sz="0" w:space="0" w:color="auto"/>
            <w:left w:val="none" w:sz="0" w:space="0" w:color="auto"/>
            <w:bottom w:val="none" w:sz="0" w:space="0" w:color="auto"/>
            <w:right w:val="none" w:sz="0" w:space="0" w:color="auto"/>
          </w:divBdr>
        </w:div>
        <w:div w:id="567306410">
          <w:marLeft w:val="0"/>
          <w:marRight w:val="0"/>
          <w:marTop w:val="0"/>
          <w:marBottom w:val="0"/>
          <w:divBdr>
            <w:top w:val="none" w:sz="0" w:space="0" w:color="auto"/>
            <w:left w:val="none" w:sz="0" w:space="0" w:color="auto"/>
            <w:bottom w:val="none" w:sz="0" w:space="0" w:color="auto"/>
            <w:right w:val="none" w:sz="0" w:space="0" w:color="auto"/>
          </w:divBdr>
        </w:div>
        <w:div w:id="1926650899">
          <w:marLeft w:val="0"/>
          <w:marRight w:val="0"/>
          <w:marTop w:val="0"/>
          <w:marBottom w:val="0"/>
          <w:divBdr>
            <w:top w:val="none" w:sz="0" w:space="0" w:color="auto"/>
            <w:left w:val="none" w:sz="0" w:space="0" w:color="auto"/>
            <w:bottom w:val="none" w:sz="0" w:space="0" w:color="auto"/>
            <w:right w:val="none" w:sz="0" w:space="0" w:color="auto"/>
          </w:divBdr>
        </w:div>
        <w:div w:id="1920750758">
          <w:marLeft w:val="0"/>
          <w:marRight w:val="0"/>
          <w:marTop w:val="0"/>
          <w:marBottom w:val="0"/>
          <w:divBdr>
            <w:top w:val="none" w:sz="0" w:space="0" w:color="auto"/>
            <w:left w:val="none" w:sz="0" w:space="0" w:color="auto"/>
            <w:bottom w:val="none" w:sz="0" w:space="0" w:color="auto"/>
            <w:right w:val="none" w:sz="0" w:space="0" w:color="auto"/>
          </w:divBdr>
        </w:div>
        <w:div w:id="218824937">
          <w:marLeft w:val="0"/>
          <w:marRight w:val="0"/>
          <w:marTop w:val="0"/>
          <w:marBottom w:val="0"/>
          <w:divBdr>
            <w:top w:val="none" w:sz="0" w:space="0" w:color="auto"/>
            <w:left w:val="none" w:sz="0" w:space="0" w:color="auto"/>
            <w:bottom w:val="none" w:sz="0" w:space="0" w:color="auto"/>
            <w:right w:val="none" w:sz="0" w:space="0" w:color="auto"/>
          </w:divBdr>
        </w:div>
        <w:div w:id="1867449564">
          <w:marLeft w:val="0"/>
          <w:marRight w:val="0"/>
          <w:marTop w:val="0"/>
          <w:marBottom w:val="0"/>
          <w:divBdr>
            <w:top w:val="none" w:sz="0" w:space="0" w:color="auto"/>
            <w:left w:val="none" w:sz="0" w:space="0" w:color="auto"/>
            <w:bottom w:val="none" w:sz="0" w:space="0" w:color="auto"/>
            <w:right w:val="none" w:sz="0" w:space="0" w:color="auto"/>
          </w:divBdr>
        </w:div>
        <w:div w:id="1722364960">
          <w:marLeft w:val="0"/>
          <w:marRight w:val="0"/>
          <w:marTop w:val="0"/>
          <w:marBottom w:val="0"/>
          <w:divBdr>
            <w:top w:val="none" w:sz="0" w:space="0" w:color="auto"/>
            <w:left w:val="none" w:sz="0" w:space="0" w:color="auto"/>
            <w:bottom w:val="none" w:sz="0" w:space="0" w:color="auto"/>
            <w:right w:val="none" w:sz="0" w:space="0" w:color="auto"/>
          </w:divBdr>
        </w:div>
        <w:div w:id="1118338062">
          <w:marLeft w:val="0"/>
          <w:marRight w:val="0"/>
          <w:marTop w:val="0"/>
          <w:marBottom w:val="0"/>
          <w:divBdr>
            <w:top w:val="none" w:sz="0" w:space="0" w:color="auto"/>
            <w:left w:val="none" w:sz="0" w:space="0" w:color="auto"/>
            <w:bottom w:val="none" w:sz="0" w:space="0" w:color="auto"/>
            <w:right w:val="none" w:sz="0" w:space="0" w:color="auto"/>
          </w:divBdr>
        </w:div>
      </w:divsChild>
    </w:div>
    <w:div w:id="1583444626">
      <w:bodyDiv w:val="1"/>
      <w:marLeft w:val="0"/>
      <w:marRight w:val="0"/>
      <w:marTop w:val="0"/>
      <w:marBottom w:val="0"/>
      <w:divBdr>
        <w:top w:val="none" w:sz="0" w:space="0" w:color="auto"/>
        <w:left w:val="none" w:sz="0" w:space="0" w:color="auto"/>
        <w:bottom w:val="none" w:sz="0" w:space="0" w:color="auto"/>
        <w:right w:val="none" w:sz="0" w:space="0" w:color="auto"/>
      </w:divBdr>
    </w:div>
    <w:div w:id="1862015500">
      <w:bodyDiv w:val="1"/>
      <w:marLeft w:val="0"/>
      <w:marRight w:val="0"/>
      <w:marTop w:val="0"/>
      <w:marBottom w:val="0"/>
      <w:divBdr>
        <w:top w:val="none" w:sz="0" w:space="0" w:color="auto"/>
        <w:left w:val="none" w:sz="0" w:space="0" w:color="auto"/>
        <w:bottom w:val="none" w:sz="0" w:space="0" w:color="auto"/>
        <w:right w:val="none" w:sz="0" w:space="0" w:color="auto"/>
      </w:divBdr>
      <w:divsChild>
        <w:div w:id="608853812">
          <w:marLeft w:val="0"/>
          <w:marRight w:val="0"/>
          <w:marTop w:val="0"/>
          <w:marBottom w:val="0"/>
          <w:divBdr>
            <w:top w:val="none" w:sz="0" w:space="0" w:color="auto"/>
            <w:left w:val="none" w:sz="0" w:space="0" w:color="auto"/>
            <w:bottom w:val="none" w:sz="0" w:space="0" w:color="auto"/>
            <w:right w:val="none" w:sz="0" w:space="0" w:color="auto"/>
          </w:divBdr>
        </w:div>
        <w:div w:id="2092307430">
          <w:marLeft w:val="0"/>
          <w:marRight w:val="0"/>
          <w:marTop w:val="0"/>
          <w:marBottom w:val="0"/>
          <w:divBdr>
            <w:top w:val="none" w:sz="0" w:space="0" w:color="auto"/>
            <w:left w:val="none" w:sz="0" w:space="0" w:color="auto"/>
            <w:bottom w:val="none" w:sz="0" w:space="0" w:color="auto"/>
            <w:right w:val="none" w:sz="0" w:space="0" w:color="auto"/>
          </w:divBdr>
        </w:div>
        <w:div w:id="2029217324">
          <w:marLeft w:val="0"/>
          <w:marRight w:val="0"/>
          <w:marTop w:val="0"/>
          <w:marBottom w:val="0"/>
          <w:divBdr>
            <w:top w:val="none" w:sz="0" w:space="0" w:color="auto"/>
            <w:left w:val="none" w:sz="0" w:space="0" w:color="auto"/>
            <w:bottom w:val="none" w:sz="0" w:space="0" w:color="auto"/>
            <w:right w:val="none" w:sz="0" w:space="0" w:color="auto"/>
          </w:divBdr>
        </w:div>
        <w:div w:id="1285891324">
          <w:marLeft w:val="0"/>
          <w:marRight w:val="0"/>
          <w:marTop w:val="0"/>
          <w:marBottom w:val="0"/>
          <w:divBdr>
            <w:top w:val="none" w:sz="0" w:space="0" w:color="auto"/>
            <w:left w:val="none" w:sz="0" w:space="0" w:color="auto"/>
            <w:bottom w:val="none" w:sz="0" w:space="0" w:color="auto"/>
            <w:right w:val="none" w:sz="0" w:space="0" w:color="auto"/>
          </w:divBdr>
        </w:div>
        <w:div w:id="1996955059">
          <w:marLeft w:val="0"/>
          <w:marRight w:val="0"/>
          <w:marTop w:val="0"/>
          <w:marBottom w:val="0"/>
          <w:divBdr>
            <w:top w:val="none" w:sz="0" w:space="0" w:color="auto"/>
            <w:left w:val="none" w:sz="0" w:space="0" w:color="auto"/>
            <w:bottom w:val="none" w:sz="0" w:space="0" w:color="auto"/>
            <w:right w:val="none" w:sz="0" w:space="0" w:color="auto"/>
          </w:divBdr>
        </w:div>
        <w:div w:id="1949465065">
          <w:marLeft w:val="0"/>
          <w:marRight w:val="0"/>
          <w:marTop w:val="0"/>
          <w:marBottom w:val="0"/>
          <w:divBdr>
            <w:top w:val="none" w:sz="0" w:space="0" w:color="auto"/>
            <w:left w:val="none" w:sz="0" w:space="0" w:color="auto"/>
            <w:bottom w:val="none" w:sz="0" w:space="0" w:color="auto"/>
            <w:right w:val="none" w:sz="0" w:space="0" w:color="auto"/>
          </w:divBdr>
        </w:div>
        <w:div w:id="340010426">
          <w:marLeft w:val="0"/>
          <w:marRight w:val="0"/>
          <w:marTop w:val="0"/>
          <w:marBottom w:val="0"/>
          <w:divBdr>
            <w:top w:val="none" w:sz="0" w:space="0" w:color="auto"/>
            <w:left w:val="none" w:sz="0" w:space="0" w:color="auto"/>
            <w:bottom w:val="none" w:sz="0" w:space="0" w:color="auto"/>
            <w:right w:val="none" w:sz="0" w:space="0" w:color="auto"/>
          </w:divBdr>
        </w:div>
        <w:div w:id="1650595508">
          <w:marLeft w:val="0"/>
          <w:marRight w:val="0"/>
          <w:marTop w:val="0"/>
          <w:marBottom w:val="0"/>
          <w:divBdr>
            <w:top w:val="none" w:sz="0" w:space="0" w:color="auto"/>
            <w:left w:val="none" w:sz="0" w:space="0" w:color="auto"/>
            <w:bottom w:val="none" w:sz="0" w:space="0" w:color="auto"/>
            <w:right w:val="none" w:sz="0" w:space="0" w:color="auto"/>
          </w:divBdr>
        </w:div>
        <w:div w:id="286855308">
          <w:marLeft w:val="0"/>
          <w:marRight w:val="0"/>
          <w:marTop w:val="0"/>
          <w:marBottom w:val="0"/>
          <w:divBdr>
            <w:top w:val="none" w:sz="0" w:space="0" w:color="auto"/>
            <w:left w:val="none" w:sz="0" w:space="0" w:color="auto"/>
            <w:bottom w:val="none" w:sz="0" w:space="0" w:color="auto"/>
            <w:right w:val="none" w:sz="0" w:space="0" w:color="auto"/>
          </w:divBdr>
        </w:div>
        <w:div w:id="1263605457">
          <w:marLeft w:val="0"/>
          <w:marRight w:val="0"/>
          <w:marTop w:val="0"/>
          <w:marBottom w:val="0"/>
          <w:divBdr>
            <w:top w:val="none" w:sz="0" w:space="0" w:color="auto"/>
            <w:left w:val="none" w:sz="0" w:space="0" w:color="auto"/>
            <w:bottom w:val="none" w:sz="0" w:space="0" w:color="auto"/>
            <w:right w:val="none" w:sz="0" w:space="0" w:color="auto"/>
          </w:divBdr>
        </w:div>
        <w:div w:id="1906641293">
          <w:marLeft w:val="0"/>
          <w:marRight w:val="0"/>
          <w:marTop w:val="0"/>
          <w:marBottom w:val="0"/>
          <w:divBdr>
            <w:top w:val="none" w:sz="0" w:space="0" w:color="auto"/>
            <w:left w:val="none" w:sz="0" w:space="0" w:color="auto"/>
            <w:bottom w:val="none" w:sz="0" w:space="0" w:color="auto"/>
            <w:right w:val="none" w:sz="0" w:space="0" w:color="auto"/>
          </w:divBdr>
        </w:div>
        <w:div w:id="1804617068">
          <w:marLeft w:val="0"/>
          <w:marRight w:val="0"/>
          <w:marTop w:val="0"/>
          <w:marBottom w:val="0"/>
          <w:divBdr>
            <w:top w:val="none" w:sz="0" w:space="0" w:color="auto"/>
            <w:left w:val="none" w:sz="0" w:space="0" w:color="auto"/>
            <w:bottom w:val="none" w:sz="0" w:space="0" w:color="auto"/>
            <w:right w:val="none" w:sz="0" w:space="0" w:color="auto"/>
          </w:divBdr>
        </w:div>
        <w:div w:id="1349795813">
          <w:marLeft w:val="0"/>
          <w:marRight w:val="0"/>
          <w:marTop w:val="0"/>
          <w:marBottom w:val="0"/>
          <w:divBdr>
            <w:top w:val="none" w:sz="0" w:space="0" w:color="auto"/>
            <w:left w:val="none" w:sz="0" w:space="0" w:color="auto"/>
            <w:bottom w:val="none" w:sz="0" w:space="0" w:color="auto"/>
            <w:right w:val="none" w:sz="0" w:space="0" w:color="auto"/>
          </w:divBdr>
        </w:div>
        <w:div w:id="1018460538">
          <w:marLeft w:val="0"/>
          <w:marRight w:val="0"/>
          <w:marTop w:val="0"/>
          <w:marBottom w:val="0"/>
          <w:divBdr>
            <w:top w:val="none" w:sz="0" w:space="0" w:color="auto"/>
            <w:left w:val="none" w:sz="0" w:space="0" w:color="auto"/>
            <w:bottom w:val="none" w:sz="0" w:space="0" w:color="auto"/>
            <w:right w:val="none" w:sz="0" w:space="0" w:color="auto"/>
          </w:divBdr>
        </w:div>
        <w:div w:id="2003971105">
          <w:marLeft w:val="0"/>
          <w:marRight w:val="0"/>
          <w:marTop w:val="0"/>
          <w:marBottom w:val="0"/>
          <w:divBdr>
            <w:top w:val="none" w:sz="0" w:space="0" w:color="auto"/>
            <w:left w:val="none" w:sz="0" w:space="0" w:color="auto"/>
            <w:bottom w:val="none" w:sz="0" w:space="0" w:color="auto"/>
            <w:right w:val="none" w:sz="0" w:space="0" w:color="auto"/>
          </w:divBdr>
        </w:div>
        <w:div w:id="94446872">
          <w:marLeft w:val="0"/>
          <w:marRight w:val="0"/>
          <w:marTop w:val="0"/>
          <w:marBottom w:val="0"/>
          <w:divBdr>
            <w:top w:val="none" w:sz="0" w:space="0" w:color="auto"/>
            <w:left w:val="none" w:sz="0" w:space="0" w:color="auto"/>
            <w:bottom w:val="none" w:sz="0" w:space="0" w:color="auto"/>
            <w:right w:val="none" w:sz="0" w:space="0" w:color="auto"/>
          </w:divBdr>
        </w:div>
        <w:div w:id="489518218">
          <w:marLeft w:val="0"/>
          <w:marRight w:val="0"/>
          <w:marTop w:val="0"/>
          <w:marBottom w:val="0"/>
          <w:divBdr>
            <w:top w:val="none" w:sz="0" w:space="0" w:color="auto"/>
            <w:left w:val="none" w:sz="0" w:space="0" w:color="auto"/>
            <w:bottom w:val="none" w:sz="0" w:space="0" w:color="auto"/>
            <w:right w:val="none" w:sz="0" w:space="0" w:color="auto"/>
          </w:divBdr>
        </w:div>
        <w:div w:id="2077314591">
          <w:marLeft w:val="0"/>
          <w:marRight w:val="0"/>
          <w:marTop w:val="0"/>
          <w:marBottom w:val="0"/>
          <w:divBdr>
            <w:top w:val="none" w:sz="0" w:space="0" w:color="auto"/>
            <w:left w:val="none" w:sz="0" w:space="0" w:color="auto"/>
            <w:bottom w:val="none" w:sz="0" w:space="0" w:color="auto"/>
            <w:right w:val="none" w:sz="0" w:space="0" w:color="auto"/>
          </w:divBdr>
        </w:div>
        <w:div w:id="231894683">
          <w:marLeft w:val="0"/>
          <w:marRight w:val="0"/>
          <w:marTop w:val="0"/>
          <w:marBottom w:val="0"/>
          <w:divBdr>
            <w:top w:val="none" w:sz="0" w:space="0" w:color="auto"/>
            <w:left w:val="none" w:sz="0" w:space="0" w:color="auto"/>
            <w:bottom w:val="none" w:sz="0" w:space="0" w:color="auto"/>
            <w:right w:val="none" w:sz="0" w:space="0" w:color="auto"/>
          </w:divBdr>
        </w:div>
        <w:div w:id="1512064129">
          <w:marLeft w:val="0"/>
          <w:marRight w:val="0"/>
          <w:marTop w:val="0"/>
          <w:marBottom w:val="0"/>
          <w:divBdr>
            <w:top w:val="none" w:sz="0" w:space="0" w:color="auto"/>
            <w:left w:val="none" w:sz="0" w:space="0" w:color="auto"/>
            <w:bottom w:val="none" w:sz="0" w:space="0" w:color="auto"/>
            <w:right w:val="none" w:sz="0" w:space="0" w:color="auto"/>
          </w:divBdr>
        </w:div>
        <w:div w:id="685523019">
          <w:marLeft w:val="0"/>
          <w:marRight w:val="0"/>
          <w:marTop w:val="0"/>
          <w:marBottom w:val="0"/>
          <w:divBdr>
            <w:top w:val="none" w:sz="0" w:space="0" w:color="auto"/>
            <w:left w:val="none" w:sz="0" w:space="0" w:color="auto"/>
            <w:bottom w:val="none" w:sz="0" w:space="0" w:color="auto"/>
            <w:right w:val="none" w:sz="0" w:space="0" w:color="auto"/>
          </w:divBdr>
        </w:div>
        <w:div w:id="213741326">
          <w:marLeft w:val="0"/>
          <w:marRight w:val="0"/>
          <w:marTop w:val="0"/>
          <w:marBottom w:val="0"/>
          <w:divBdr>
            <w:top w:val="none" w:sz="0" w:space="0" w:color="auto"/>
            <w:left w:val="none" w:sz="0" w:space="0" w:color="auto"/>
            <w:bottom w:val="none" w:sz="0" w:space="0" w:color="auto"/>
            <w:right w:val="none" w:sz="0" w:space="0" w:color="auto"/>
          </w:divBdr>
        </w:div>
        <w:div w:id="620303076">
          <w:marLeft w:val="0"/>
          <w:marRight w:val="0"/>
          <w:marTop w:val="0"/>
          <w:marBottom w:val="0"/>
          <w:divBdr>
            <w:top w:val="none" w:sz="0" w:space="0" w:color="auto"/>
            <w:left w:val="none" w:sz="0" w:space="0" w:color="auto"/>
            <w:bottom w:val="none" w:sz="0" w:space="0" w:color="auto"/>
            <w:right w:val="none" w:sz="0" w:space="0" w:color="auto"/>
          </w:divBdr>
        </w:div>
        <w:div w:id="1316716012">
          <w:marLeft w:val="0"/>
          <w:marRight w:val="0"/>
          <w:marTop w:val="0"/>
          <w:marBottom w:val="0"/>
          <w:divBdr>
            <w:top w:val="none" w:sz="0" w:space="0" w:color="auto"/>
            <w:left w:val="none" w:sz="0" w:space="0" w:color="auto"/>
            <w:bottom w:val="none" w:sz="0" w:space="0" w:color="auto"/>
            <w:right w:val="none" w:sz="0" w:space="0" w:color="auto"/>
          </w:divBdr>
        </w:div>
        <w:div w:id="1824613587">
          <w:marLeft w:val="0"/>
          <w:marRight w:val="0"/>
          <w:marTop w:val="0"/>
          <w:marBottom w:val="0"/>
          <w:divBdr>
            <w:top w:val="none" w:sz="0" w:space="0" w:color="auto"/>
            <w:left w:val="none" w:sz="0" w:space="0" w:color="auto"/>
            <w:bottom w:val="none" w:sz="0" w:space="0" w:color="auto"/>
            <w:right w:val="none" w:sz="0" w:space="0" w:color="auto"/>
          </w:divBdr>
        </w:div>
        <w:div w:id="473528921">
          <w:marLeft w:val="0"/>
          <w:marRight w:val="0"/>
          <w:marTop w:val="0"/>
          <w:marBottom w:val="0"/>
          <w:divBdr>
            <w:top w:val="none" w:sz="0" w:space="0" w:color="auto"/>
            <w:left w:val="none" w:sz="0" w:space="0" w:color="auto"/>
            <w:bottom w:val="none" w:sz="0" w:space="0" w:color="auto"/>
            <w:right w:val="none" w:sz="0" w:space="0" w:color="auto"/>
          </w:divBdr>
        </w:div>
        <w:div w:id="1620842831">
          <w:marLeft w:val="0"/>
          <w:marRight w:val="0"/>
          <w:marTop w:val="0"/>
          <w:marBottom w:val="0"/>
          <w:divBdr>
            <w:top w:val="none" w:sz="0" w:space="0" w:color="auto"/>
            <w:left w:val="none" w:sz="0" w:space="0" w:color="auto"/>
            <w:bottom w:val="none" w:sz="0" w:space="0" w:color="auto"/>
            <w:right w:val="none" w:sz="0" w:space="0" w:color="auto"/>
          </w:divBdr>
        </w:div>
        <w:div w:id="238952782">
          <w:marLeft w:val="0"/>
          <w:marRight w:val="0"/>
          <w:marTop w:val="0"/>
          <w:marBottom w:val="0"/>
          <w:divBdr>
            <w:top w:val="none" w:sz="0" w:space="0" w:color="auto"/>
            <w:left w:val="none" w:sz="0" w:space="0" w:color="auto"/>
            <w:bottom w:val="none" w:sz="0" w:space="0" w:color="auto"/>
            <w:right w:val="none" w:sz="0" w:space="0" w:color="auto"/>
          </w:divBdr>
        </w:div>
        <w:div w:id="1105883137">
          <w:marLeft w:val="0"/>
          <w:marRight w:val="0"/>
          <w:marTop w:val="0"/>
          <w:marBottom w:val="0"/>
          <w:divBdr>
            <w:top w:val="none" w:sz="0" w:space="0" w:color="auto"/>
            <w:left w:val="none" w:sz="0" w:space="0" w:color="auto"/>
            <w:bottom w:val="none" w:sz="0" w:space="0" w:color="auto"/>
            <w:right w:val="none" w:sz="0" w:space="0" w:color="auto"/>
          </w:divBdr>
        </w:div>
        <w:div w:id="1876892808">
          <w:marLeft w:val="0"/>
          <w:marRight w:val="0"/>
          <w:marTop w:val="0"/>
          <w:marBottom w:val="0"/>
          <w:divBdr>
            <w:top w:val="none" w:sz="0" w:space="0" w:color="auto"/>
            <w:left w:val="none" w:sz="0" w:space="0" w:color="auto"/>
            <w:bottom w:val="none" w:sz="0" w:space="0" w:color="auto"/>
            <w:right w:val="none" w:sz="0" w:space="0" w:color="auto"/>
          </w:divBdr>
        </w:div>
        <w:div w:id="820657239">
          <w:marLeft w:val="0"/>
          <w:marRight w:val="0"/>
          <w:marTop w:val="0"/>
          <w:marBottom w:val="0"/>
          <w:divBdr>
            <w:top w:val="none" w:sz="0" w:space="0" w:color="auto"/>
            <w:left w:val="none" w:sz="0" w:space="0" w:color="auto"/>
            <w:bottom w:val="none" w:sz="0" w:space="0" w:color="auto"/>
            <w:right w:val="none" w:sz="0" w:space="0" w:color="auto"/>
          </w:divBdr>
        </w:div>
        <w:div w:id="1813209737">
          <w:marLeft w:val="0"/>
          <w:marRight w:val="0"/>
          <w:marTop w:val="0"/>
          <w:marBottom w:val="0"/>
          <w:divBdr>
            <w:top w:val="none" w:sz="0" w:space="0" w:color="auto"/>
            <w:left w:val="none" w:sz="0" w:space="0" w:color="auto"/>
            <w:bottom w:val="none" w:sz="0" w:space="0" w:color="auto"/>
            <w:right w:val="none" w:sz="0" w:space="0" w:color="auto"/>
          </w:divBdr>
        </w:div>
        <w:div w:id="1135952464">
          <w:marLeft w:val="0"/>
          <w:marRight w:val="0"/>
          <w:marTop w:val="0"/>
          <w:marBottom w:val="0"/>
          <w:divBdr>
            <w:top w:val="none" w:sz="0" w:space="0" w:color="auto"/>
            <w:left w:val="none" w:sz="0" w:space="0" w:color="auto"/>
            <w:bottom w:val="none" w:sz="0" w:space="0" w:color="auto"/>
            <w:right w:val="none" w:sz="0" w:space="0" w:color="auto"/>
          </w:divBdr>
        </w:div>
        <w:div w:id="626087029">
          <w:marLeft w:val="0"/>
          <w:marRight w:val="0"/>
          <w:marTop w:val="0"/>
          <w:marBottom w:val="0"/>
          <w:divBdr>
            <w:top w:val="none" w:sz="0" w:space="0" w:color="auto"/>
            <w:left w:val="none" w:sz="0" w:space="0" w:color="auto"/>
            <w:bottom w:val="none" w:sz="0" w:space="0" w:color="auto"/>
            <w:right w:val="none" w:sz="0" w:space="0" w:color="auto"/>
          </w:divBdr>
        </w:div>
        <w:div w:id="474489930">
          <w:marLeft w:val="0"/>
          <w:marRight w:val="0"/>
          <w:marTop w:val="0"/>
          <w:marBottom w:val="0"/>
          <w:divBdr>
            <w:top w:val="none" w:sz="0" w:space="0" w:color="auto"/>
            <w:left w:val="none" w:sz="0" w:space="0" w:color="auto"/>
            <w:bottom w:val="none" w:sz="0" w:space="0" w:color="auto"/>
            <w:right w:val="none" w:sz="0" w:space="0" w:color="auto"/>
          </w:divBdr>
        </w:div>
        <w:div w:id="836579991">
          <w:marLeft w:val="0"/>
          <w:marRight w:val="0"/>
          <w:marTop w:val="0"/>
          <w:marBottom w:val="0"/>
          <w:divBdr>
            <w:top w:val="none" w:sz="0" w:space="0" w:color="auto"/>
            <w:left w:val="none" w:sz="0" w:space="0" w:color="auto"/>
            <w:bottom w:val="none" w:sz="0" w:space="0" w:color="auto"/>
            <w:right w:val="none" w:sz="0" w:space="0" w:color="auto"/>
          </w:divBdr>
        </w:div>
        <w:div w:id="1732657620">
          <w:marLeft w:val="0"/>
          <w:marRight w:val="0"/>
          <w:marTop w:val="0"/>
          <w:marBottom w:val="0"/>
          <w:divBdr>
            <w:top w:val="none" w:sz="0" w:space="0" w:color="auto"/>
            <w:left w:val="none" w:sz="0" w:space="0" w:color="auto"/>
            <w:bottom w:val="none" w:sz="0" w:space="0" w:color="auto"/>
            <w:right w:val="none" w:sz="0" w:space="0" w:color="auto"/>
          </w:divBdr>
        </w:div>
        <w:div w:id="1911229107">
          <w:marLeft w:val="0"/>
          <w:marRight w:val="0"/>
          <w:marTop w:val="0"/>
          <w:marBottom w:val="0"/>
          <w:divBdr>
            <w:top w:val="none" w:sz="0" w:space="0" w:color="auto"/>
            <w:left w:val="none" w:sz="0" w:space="0" w:color="auto"/>
            <w:bottom w:val="none" w:sz="0" w:space="0" w:color="auto"/>
            <w:right w:val="none" w:sz="0" w:space="0" w:color="auto"/>
          </w:divBdr>
        </w:div>
        <w:div w:id="2035155454">
          <w:marLeft w:val="0"/>
          <w:marRight w:val="0"/>
          <w:marTop w:val="0"/>
          <w:marBottom w:val="0"/>
          <w:divBdr>
            <w:top w:val="none" w:sz="0" w:space="0" w:color="auto"/>
            <w:left w:val="none" w:sz="0" w:space="0" w:color="auto"/>
            <w:bottom w:val="none" w:sz="0" w:space="0" w:color="auto"/>
            <w:right w:val="none" w:sz="0" w:space="0" w:color="auto"/>
          </w:divBdr>
        </w:div>
        <w:div w:id="21029862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382:%D0%A4%D1%96%D0%BB%D0%BE%D0%BB.%D0%BD."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brary.univer.kharkov.ua/OpacUnicode/index.php?url=/auteurs/view/220740/source:default" TargetMode="External"/><Relationship Id="rId5" Type="http://schemas.openxmlformats.org/officeDocument/2006/relationships/webSettings" Target="webSettings.xml"/><Relationship Id="rId10" Type="http://schemas.openxmlformats.org/officeDocument/2006/relationships/hyperlink" Target="http://library.univer.kharkov.ua/OpacUnicode/index.php?url=/auteurs/view/44911/source:default" TargetMode="External"/><Relationship Id="rId4" Type="http://schemas.openxmlformats.org/officeDocument/2006/relationships/settings" Target="settings.xml"/><Relationship Id="rId9" Type="http://schemas.openxmlformats.org/officeDocument/2006/relationships/hyperlink" Target="http://library.univer.kharkov.ua/OpacUnicode/index.php?url=/auteurs/view/27303/source:defaul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6DE7BE-6CD6-4D09-BD15-299414C29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3549</Words>
  <Characters>20233</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JDS</dc:creator>
  <cp:lastModifiedBy>student</cp:lastModifiedBy>
  <cp:revision>2</cp:revision>
  <cp:lastPrinted>2018-04-24T20:07:00Z</cp:lastPrinted>
  <dcterms:created xsi:type="dcterms:W3CDTF">2018-10-05T10:32:00Z</dcterms:created>
  <dcterms:modified xsi:type="dcterms:W3CDTF">2018-10-05T10:32:00Z</dcterms:modified>
</cp:coreProperties>
</file>