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41955" w:rsidRDefault="00141955" w:rsidP="00141955">
      <w:pPr>
        <w:jc w:val="center"/>
        <w:rPr>
          <w:sz w:val="28"/>
          <w:szCs w:val="28"/>
          <w:lang w:val="uk-UA"/>
        </w:rPr>
      </w:pPr>
      <w:r w:rsidRPr="00B16599">
        <w:rPr>
          <w:sz w:val="28"/>
          <w:szCs w:val="28"/>
          <w:lang w:val="uk-UA"/>
        </w:rPr>
        <w:t>Одеський національний університет імені І.І.Мечникова</w:t>
      </w:r>
    </w:p>
    <w:p w:rsidR="00141955" w:rsidRDefault="00141955" w:rsidP="00141955">
      <w:pPr>
        <w:jc w:val="center"/>
        <w:rPr>
          <w:sz w:val="28"/>
          <w:szCs w:val="28"/>
          <w:lang w:val="uk-UA"/>
        </w:rPr>
      </w:pPr>
    </w:p>
    <w:p w:rsidR="00141955" w:rsidRDefault="00141955" w:rsidP="00141955">
      <w:pPr>
        <w:jc w:val="center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Факультет романо-германської філології</w:t>
      </w:r>
    </w:p>
    <w:p w:rsidR="00141955" w:rsidRDefault="00141955" w:rsidP="00141955">
      <w:pPr>
        <w:jc w:val="center"/>
        <w:rPr>
          <w:sz w:val="28"/>
          <w:szCs w:val="28"/>
          <w:lang w:val="uk-UA"/>
        </w:rPr>
      </w:pPr>
    </w:p>
    <w:p w:rsidR="00141955" w:rsidRDefault="00141955" w:rsidP="00141955">
      <w:pPr>
        <w:jc w:val="center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Кафедра лексикології та стилістики англійської мови</w:t>
      </w:r>
    </w:p>
    <w:p w:rsidR="00141955" w:rsidRDefault="00141955" w:rsidP="00141955">
      <w:pPr>
        <w:jc w:val="center"/>
        <w:rPr>
          <w:sz w:val="28"/>
          <w:szCs w:val="28"/>
          <w:lang w:val="uk-UA"/>
        </w:rPr>
      </w:pPr>
    </w:p>
    <w:p w:rsidR="00141955" w:rsidRDefault="00141955" w:rsidP="00141955">
      <w:pPr>
        <w:jc w:val="center"/>
        <w:rPr>
          <w:sz w:val="28"/>
          <w:szCs w:val="28"/>
          <w:lang w:val="uk-UA"/>
        </w:rPr>
      </w:pPr>
    </w:p>
    <w:p w:rsidR="00141955" w:rsidRDefault="00141955" w:rsidP="00141955">
      <w:pPr>
        <w:jc w:val="center"/>
        <w:rPr>
          <w:sz w:val="28"/>
          <w:szCs w:val="28"/>
          <w:lang w:val="uk-UA"/>
        </w:rPr>
      </w:pPr>
    </w:p>
    <w:p w:rsidR="00141955" w:rsidRPr="00F459AC" w:rsidRDefault="00141955" w:rsidP="00141955">
      <w:pPr>
        <w:jc w:val="center"/>
        <w:rPr>
          <w:b/>
          <w:sz w:val="32"/>
          <w:szCs w:val="32"/>
          <w:lang w:val="uk-UA"/>
        </w:rPr>
      </w:pPr>
      <w:r w:rsidRPr="00F459AC">
        <w:rPr>
          <w:b/>
          <w:sz w:val="32"/>
          <w:szCs w:val="32"/>
          <w:lang w:val="uk-UA"/>
        </w:rPr>
        <w:t>Д и п л о м н а   р о б о т а</w:t>
      </w:r>
    </w:p>
    <w:p w:rsidR="00141955" w:rsidRDefault="00141955" w:rsidP="00141955">
      <w:pPr>
        <w:jc w:val="center"/>
        <w:rPr>
          <w:b/>
          <w:sz w:val="28"/>
          <w:szCs w:val="28"/>
          <w:lang w:val="uk-UA"/>
        </w:rPr>
      </w:pPr>
    </w:p>
    <w:p w:rsidR="00141955" w:rsidRDefault="00141955" w:rsidP="00141955">
      <w:pPr>
        <w:jc w:val="center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спеціаліста</w:t>
      </w:r>
    </w:p>
    <w:p w:rsidR="00141955" w:rsidRDefault="00141955" w:rsidP="00141955">
      <w:pPr>
        <w:jc w:val="center"/>
        <w:rPr>
          <w:sz w:val="28"/>
          <w:szCs w:val="28"/>
          <w:lang w:val="uk-UA"/>
        </w:rPr>
      </w:pPr>
    </w:p>
    <w:p w:rsidR="00141955" w:rsidRDefault="00141955" w:rsidP="00141955">
      <w:pPr>
        <w:jc w:val="center"/>
        <w:rPr>
          <w:b/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на тему: «</w:t>
      </w:r>
      <w:r>
        <w:rPr>
          <w:b/>
          <w:sz w:val="28"/>
          <w:szCs w:val="28"/>
          <w:lang w:val="uk-UA"/>
        </w:rPr>
        <w:t>Реалізація гендерного стереотипу ЖІНКА-КАР</w:t>
      </w:r>
      <w:r w:rsidRPr="002A7CC2">
        <w:rPr>
          <w:b/>
          <w:sz w:val="28"/>
          <w:szCs w:val="28"/>
          <w:lang w:val="uk-UA"/>
        </w:rPr>
        <w:t>’</w:t>
      </w:r>
      <w:r>
        <w:rPr>
          <w:b/>
          <w:sz w:val="28"/>
          <w:szCs w:val="28"/>
          <w:lang w:val="uk-UA"/>
        </w:rPr>
        <w:t xml:space="preserve">ЄРИСТКА у романах Ф. </w:t>
      </w:r>
      <w:r w:rsidR="004C1C37">
        <w:rPr>
          <w:b/>
          <w:sz w:val="28"/>
          <w:szCs w:val="28"/>
          <w:lang w:val="uk-UA"/>
        </w:rPr>
        <w:t>У</w:t>
      </w:r>
      <w:r>
        <w:rPr>
          <w:b/>
          <w:sz w:val="28"/>
          <w:szCs w:val="28"/>
          <w:lang w:val="uk-UA"/>
        </w:rPr>
        <w:t xml:space="preserve">елдон </w:t>
      </w:r>
      <w:r w:rsidR="004C1C37" w:rsidRPr="004C1C37">
        <w:rPr>
          <w:b/>
          <w:sz w:val="28"/>
          <w:szCs w:val="28"/>
          <w:lang w:val="uk-UA"/>
        </w:rPr>
        <w:t>‘</w:t>
      </w:r>
      <w:r>
        <w:rPr>
          <w:b/>
          <w:sz w:val="28"/>
          <w:szCs w:val="28"/>
          <w:lang w:val="en-US"/>
        </w:rPr>
        <w:t>The</w:t>
      </w:r>
      <w:r w:rsidRPr="00C41457">
        <w:rPr>
          <w:b/>
          <w:sz w:val="28"/>
          <w:szCs w:val="28"/>
          <w:lang w:val="uk-UA"/>
        </w:rPr>
        <w:t xml:space="preserve"> </w:t>
      </w:r>
      <w:r>
        <w:rPr>
          <w:b/>
          <w:sz w:val="28"/>
          <w:szCs w:val="28"/>
          <w:lang w:val="en-US"/>
        </w:rPr>
        <w:t>Life</w:t>
      </w:r>
      <w:r w:rsidRPr="00C41457">
        <w:rPr>
          <w:b/>
          <w:sz w:val="28"/>
          <w:szCs w:val="28"/>
          <w:lang w:val="uk-UA"/>
        </w:rPr>
        <w:t xml:space="preserve"> </w:t>
      </w:r>
      <w:r>
        <w:rPr>
          <w:b/>
          <w:sz w:val="28"/>
          <w:szCs w:val="28"/>
          <w:lang w:val="en-US"/>
        </w:rPr>
        <w:t>and</w:t>
      </w:r>
      <w:r w:rsidRPr="00C41457">
        <w:rPr>
          <w:b/>
          <w:sz w:val="28"/>
          <w:szCs w:val="28"/>
          <w:lang w:val="uk-UA"/>
        </w:rPr>
        <w:t xml:space="preserve"> </w:t>
      </w:r>
      <w:r>
        <w:rPr>
          <w:b/>
          <w:sz w:val="28"/>
          <w:szCs w:val="28"/>
          <w:lang w:val="en-US"/>
        </w:rPr>
        <w:t>Loves</w:t>
      </w:r>
      <w:r w:rsidRPr="00C41457">
        <w:rPr>
          <w:b/>
          <w:sz w:val="28"/>
          <w:szCs w:val="28"/>
          <w:lang w:val="uk-UA"/>
        </w:rPr>
        <w:t xml:space="preserve"> </w:t>
      </w:r>
      <w:r>
        <w:rPr>
          <w:b/>
          <w:sz w:val="28"/>
          <w:szCs w:val="28"/>
          <w:lang w:val="en-US"/>
        </w:rPr>
        <w:t>of</w:t>
      </w:r>
      <w:r w:rsidRPr="00C41457">
        <w:rPr>
          <w:b/>
          <w:sz w:val="28"/>
          <w:szCs w:val="28"/>
          <w:lang w:val="uk-UA"/>
        </w:rPr>
        <w:t xml:space="preserve"> </w:t>
      </w:r>
      <w:r>
        <w:rPr>
          <w:b/>
          <w:sz w:val="28"/>
          <w:szCs w:val="28"/>
          <w:lang w:val="en-US"/>
        </w:rPr>
        <w:t>a</w:t>
      </w:r>
      <w:r w:rsidRPr="00C41457">
        <w:rPr>
          <w:b/>
          <w:sz w:val="28"/>
          <w:szCs w:val="28"/>
          <w:lang w:val="uk-UA"/>
        </w:rPr>
        <w:t xml:space="preserve"> </w:t>
      </w:r>
      <w:r>
        <w:rPr>
          <w:b/>
          <w:sz w:val="28"/>
          <w:szCs w:val="28"/>
          <w:lang w:val="en-US"/>
        </w:rPr>
        <w:t>She</w:t>
      </w:r>
      <w:r w:rsidRPr="00C41457">
        <w:rPr>
          <w:b/>
          <w:sz w:val="28"/>
          <w:szCs w:val="28"/>
          <w:lang w:val="uk-UA"/>
        </w:rPr>
        <w:t>-</w:t>
      </w:r>
      <w:r>
        <w:rPr>
          <w:b/>
          <w:sz w:val="28"/>
          <w:szCs w:val="28"/>
          <w:lang w:val="en-US"/>
        </w:rPr>
        <w:t>Devil</w:t>
      </w:r>
      <w:r w:rsidR="004C1C37" w:rsidRPr="004C1C37">
        <w:rPr>
          <w:b/>
          <w:sz w:val="28"/>
          <w:szCs w:val="28"/>
          <w:lang w:val="uk-UA"/>
        </w:rPr>
        <w:t>’</w:t>
      </w:r>
      <w:r w:rsidRPr="002A7CC2">
        <w:rPr>
          <w:b/>
          <w:sz w:val="28"/>
          <w:szCs w:val="28"/>
          <w:lang w:val="uk-UA"/>
        </w:rPr>
        <w:t xml:space="preserve">, </w:t>
      </w:r>
      <w:r w:rsidR="004C1C37" w:rsidRPr="004C1C37">
        <w:rPr>
          <w:b/>
          <w:sz w:val="28"/>
          <w:szCs w:val="28"/>
          <w:lang w:val="uk-UA"/>
        </w:rPr>
        <w:t>‘</w:t>
      </w:r>
      <w:r>
        <w:rPr>
          <w:b/>
          <w:sz w:val="28"/>
          <w:szCs w:val="28"/>
          <w:lang w:val="en-US"/>
        </w:rPr>
        <w:t>Darcy</w:t>
      </w:r>
      <w:r w:rsidRPr="002A7CC2">
        <w:rPr>
          <w:b/>
          <w:sz w:val="28"/>
          <w:szCs w:val="28"/>
          <w:lang w:val="uk-UA"/>
        </w:rPr>
        <w:t>’</w:t>
      </w:r>
      <w:r>
        <w:rPr>
          <w:b/>
          <w:sz w:val="28"/>
          <w:szCs w:val="28"/>
          <w:lang w:val="en-US"/>
        </w:rPr>
        <w:t>s</w:t>
      </w:r>
      <w:r w:rsidRPr="002A7CC2">
        <w:rPr>
          <w:b/>
          <w:sz w:val="28"/>
          <w:szCs w:val="28"/>
          <w:lang w:val="uk-UA"/>
        </w:rPr>
        <w:t xml:space="preserve"> </w:t>
      </w:r>
      <w:r>
        <w:rPr>
          <w:b/>
          <w:sz w:val="28"/>
          <w:szCs w:val="28"/>
          <w:lang w:val="en-US"/>
        </w:rPr>
        <w:t>Utopia</w:t>
      </w:r>
      <w:r w:rsidR="004C1C37" w:rsidRPr="004C1C37">
        <w:rPr>
          <w:b/>
          <w:sz w:val="28"/>
          <w:szCs w:val="28"/>
          <w:lang w:val="uk-UA"/>
        </w:rPr>
        <w:t>’</w:t>
      </w:r>
      <w:r w:rsidRPr="002A7CC2">
        <w:rPr>
          <w:b/>
          <w:sz w:val="28"/>
          <w:szCs w:val="28"/>
          <w:lang w:val="uk-UA"/>
        </w:rPr>
        <w:t xml:space="preserve">, </w:t>
      </w:r>
      <w:r w:rsidR="004C1C37" w:rsidRPr="004C1C37">
        <w:rPr>
          <w:b/>
          <w:sz w:val="28"/>
          <w:szCs w:val="28"/>
          <w:lang w:val="uk-UA"/>
        </w:rPr>
        <w:t>‘</w:t>
      </w:r>
      <w:r>
        <w:rPr>
          <w:b/>
          <w:sz w:val="28"/>
          <w:szCs w:val="28"/>
          <w:lang w:val="en-US"/>
        </w:rPr>
        <w:t>The</w:t>
      </w:r>
      <w:r w:rsidRPr="002A7CC2">
        <w:rPr>
          <w:b/>
          <w:sz w:val="28"/>
          <w:szCs w:val="28"/>
          <w:lang w:val="uk-UA"/>
        </w:rPr>
        <w:t xml:space="preserve"> </w:t>
      </w:r>
      <w:r>
        <w:rPr>
          <w:b/>
          <w:sz w:val="28"/>
          <w:szCs w:val="28"/>
          <w:lang w:val="en-US"/>
        </w:rPr>
        <w:t>Bulgari</w:t>
      </w:r>
      <w:r w:rsidRPr="002A7CC2">
        <w:rPr>
          <w:b/>
          <w:sz w:val="28"/>
          <w:szCs w:val="28"/>
          <w:lang w:val="uk-UA"/>
        </w:rPr>
        <w:t xml:space="preserve"> </w:t>
      </w:r>
      <w:r>
        <w:rPr>
          <w:b/>
          <w:sz w:val="28"/>
          <w:szCs w:val="28"/>
          <w:lang w:val="en-US"/>
        </w:rPr>
        <w:t>Connection</w:t>
      </w:r>
      <w:r w:rsidR="004C1C37" w:rsidRPr="004C1C37">
        <w:rPr>
          <w:b/>
          <w:sz w:val="28"/>
          <w:szCs w:val="28"/>
          <w:lang w:val="uk-UA"/>
        </w:rPr>
        <w:t>’</w:t>
      </w:r>
      <w:r>
        <w:rPr>
          <w:b/>
          <w:sz w:val="28"/>
          <w:szCs w:val="28"/>
          <w:lang w:val="uk-UA"/>
        </w:rPr>
        <w:t xml:space="preserve"> та Л.Вайсбергер</w:t>
      </w:r>
      <w:r w:rsidRPr="00C41457">
        <w:rPr>
          <w:b/>
          <w:sz w:val="28"/>
          <w:szCs w:val="28"/>
          <w:lang w:val="uk-UA"/>
        </w:rPr>
        <w:t xml:space="preserve"> </w:t>
      </w:r>
      <w:r w:rsidR="004C1C37" w:rsidRPr="004C1C37">
        <w:rPr>
          <w:b/>
          <w:sz w:val="28"/>
          <w:szCs w:val="28"/>
          <w:lang w:val="uk-UA"/>
        </w:rPr>
        <w:t>‘</w:t>
      </w:r>
      <w:r>
        <w:rPr>
          <w:b/>
          <w:sz w:val="28"/>
          <w:szCs w:val="28"/>
          <w:lang w:val="en-US"/>
        </w:rPr>
        <w:t>The</w:t>
      </w:r>
      <w:r w:rsidRPr="00C41457">
        <w:rPr>
          <w:b/>
          <w:sz w:val="28"/>
          <w:szCs w:val="28"/>
          <w:lang w:val="uk-UA"/>
        </w:rPr>
        <w:t xml:space="preserve"> </w:t>
      </w:r>
      <w:r>
        <w:rPr>
          <w:b/>
          <w:sz w:val="28"/>
          <w:szCs w:val="28"/>
          <w:lang w:val="en-US"/>
        </w:rPr>
        <w:t>Devil</w:t>
      </w:r>
      <w:r w:rsidRPr="00C41457">
        <w:rPr>
          <w:b/>
          <w:sz w:val="28"/>
          <w:szCs w:val="28"/>
          <w:lang w:val="uk-UA"/>
        </w:rPr>
        <w:t xml:space="preserve"> </w:t>
      </w:r>
      <w:r>
        <w:rPr>
          <w:b/>
          <w:sz w:val="28"/>
          <w:szCs w:val="28"/>
          <w:lang w:val="en-US"/>
        </w:rPr>
        <w:t>Wears</w:t>
      </w:r>
      <w:r w:rsidRPr="00C41457">
        <w:rPr>
          <w:b/>
          <w:sz w:val="28"/>
          <w:szCs w:val="28"/>
          <w:lang w:val="uk-UA"/>
        </w:rPr>
        <w:t xml:space="preserve"> </w:t>
      </w:r>
      <w:r>
        <w:rPr>
          <w:b/>
          <w:sz w:val="28"/>
          <w:szCs w:val="28"/>
          <w:lang w:val="en-US"/>
        </w:rPr>
        <w:t>Prada</w:t>
      </w:r>
      <w:r w:rsidR="004C1C37" w:rsidRPr="004C1C37">
        <w:rPr>
          <w:b/>
          <w:sz w:val="28"/>
          <w:szCs w:val="28"/>
          <w:lang w:val="uk-UA"/>
        </w:rPr>
        <w:t>’</w:t>
      </w:r>
      <w:r>
        <w:rPr>
          <w:b/>
          <w:sz w:val="28"/>
          <w:szCs w:val="28"/>
          <w:lang w:val="uk-UA"/>
        </w:rPr>
        <w:t>»</w:t>
      </w:r>
    </w:p>
    <w:p w:rsidR="00141955" w:rsidRDefault="00141955" w:rsidP="00141955">
      <w:pPr>
        <w:jc w:val="center"/>
        <w:rPr>
          <w:b/>
          <w:sz w:val="28"/>
          <w:szCs w:val="28"/>
          <w:lang w:val="uk-UA"/>
        </w:rPr>
      </w:pPr>
    </w:p>
    <w:p w:rsidR="00141955" w:rsidRPr="00D52D8A" w:rsidRDefault="00141955" w:rsidP="00141955">
      <w:pPr>
        <w:jc w:val="center"/>
        <w:rPr>
          <w:lang w:val="uk-UA"/>
        </w:rPr>
      </w:pPr>
      <w:r w:rsidRPr="00D52D8A">
        <w:rPr>
          <w:lang w:val="uk-UA"/>
        </w:rPr>
        <w:t>«</w:t>
      </w:r>
      <w:r>
        <w:rPr>
          <w:lang w:val="en-US"/>
        </w:rPr>
        <w:t>Realization of Gender Stereotype CAREER-WOMAN in the Novels ‘The Life and Loves of a She-Devil’, ‘Darcy’s Utopia’, ‘The Bulgari Connection’ by F.Weldon and ‘The Devil Wears Prada’ by L.Weisberger</w:t>
      </w:r>
      <w:r w:rsidRPr="00D52D8A">
        <w:rPr>
          <w:lang w:val="uk-UA"/>
        </w:rPr>
        <w:t>»</w:t>
      </w:r>
    </w:p>
    <w:p w:rsidR="00141955" w:rsidRPr="00141955" w:rsidRDefault="00141955" w:rsidP="00141955">
      <w:pPr>
        <w:rPr>
          <w:sz w:val="28"/>
          <w:szCs w:val="28"/>
          <w:lang w:val="uk-UA"/>
        </w:rPr>
      </w:pPr>
    </w:p>
    <w:p w:rsidR="00141955" w:rsidRDefault="00141955" w:rsidP="00141955">
      <w:pPr>
        <w:jc w:val="center"/>
        <w:rPr>
          <w:sz w:val="28"/>
          <w:szCs w:val="28"/>
          <w:lang w:val="en-US"/>
        </w:rPr>
      </w:pPr>
    </w:p>
    <w:p w:rsidR="00141955" w:rsidRDefault="00141955" w:rsidP="00141955">
      <w:pPr>
        <w:jc w:val="center"/>
        <w:rPr>
          <w:sz w:val="28"/>
          <w:szCs w:val="28"/>
          <w:lang w:val="en-US"/>
        </w:rPr>
      </w:pPr>
    </w:p>
    <w:p w:rsidR="00141955" w:rsidRDefault="00141955" w:rsidP="00141955">
      <w:pPr>
        <w:spacing w:line="360" w:lineRule="auto"/>
        <w:jc w:val="center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Виконала: студентка</w:t>
      </w:r>
      <w:r w:rsidRPr="00F05822">
        <w:rPr>
          <w:sz w:val="28"/>
          <w:szCs w:val="28"/>
        </w:rPr>
        <w:t xml:space="preserve"> </w:t>
      </w:r>
      <w:r>
        <w:rPr>
          <w:sz w:val="28"/>
          <w:szCs w:val="28"/>
          <w:lang w:val="uk-UA"/>
        </w:rPr>
        <w:t>денної форми навчання</w:t>
      </w:r>
    </w:p>
    <w:p w:rsidR="00141955" w:rsidRDefault="00141955" w:rsidP="00141955">
      <w:pPr>
        <w:spacing w:line="360" w:lineRule="auto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                         спеціальності 035.04 Германські мови </w:t>
      </w:r>
    </w:p>
    <w:p w:rsidR="00141955" w:rsidRDefault="00141955" w:rsidP="00141955">
      <w:pPr>
        <w:spacing w:line="360" w:lineRule="auto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                         та літератури (переклад включно): англійська </w:t>
      </w:r>
    </w:p>
    <w:p w:rsidR="00141955" w:rsidRDefault="00141955" w:rsidP="00141955">
      <w:pPr>
        <w:spacing w:line="360" w:lineRule="auto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                         Кучерук Лілія Миколаївна</w:t>
      </w:r>
    </w:p>
    <w:p w:rsidR="00141955" w:rsidRDefault="00141955" w:rsidP="00141955">
      <w:pPr>
        <w:spacing w:line="360" w:lineRule="auto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                         Керівник     к.філол.н., доц. </w:t>
      </w:r>
      <w:r w:rsidR="004C1C37">
        <w:rPr>
          <w:sz w:val="28"/>
          <w:szCs w:val="28"/>
          <w:lang w:val="uk-UA"/>
        </w:rPr>
        <w:t>Поздняков Д</w:t>
      </w:r>
      <w:r>
        <w:rPr>
          <w:sz w:val="28"/>
          <w:szCs w:val="28"/>
          <w:lang w:val="uk-UA"/>
        </w:rPr>
        <w:t>.</w:t>
      </w:r>
      <w:r w:rsidR="004C1C37">
        <w:rPr>
          <w:sz w:val="28"/>
          <w:szCs w:val="28"/>
          <w:lang w:val="uk-UA"/>
        </w:rPr>
        <w:t>О.</w:t>
      </w:r>
      <w:r>
        <w:rPr>
          <w:sz w:val="28"/>
          <w:szCs w:val="28"/>
          <w:lang w:val="uk-UA"/>
        </w:rPr>
        <w:t xml:space="preserve"> __________</w:t>
      </w:r>
    </w:p>
    <w:p w:rsidR="00141955" w:rsidRDefault="00141955" w:rsidP="00141955">
      <w:pPr>
        <w:spacing w:line="360" w:lineRule="auto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                         Рецензент   </w:t>
      </w:r>
      <w:r w:rsidR="004C1C37">
        <w:rPr>
          <w:sz w:val="28"/>
          <w:szCs w:val="28"/>
          <w:lang w:val="uk-UA"/>
        </w:rPr>
        <w:t>к</w:t>
      </w:r>
      <w:r>
        <w:rPr>
          <w:sz w:val="28"/>
          <w:szCs w:val="28"/>
          <w:lang w:val="uk-UA"/>
        </w:rPr>
        <w:t xml:space="preserve">.філол.н., </w:t>
      </w:r>
      <w:r w:rsidR="004C1C37">
        <w:rPr>
          <w:sz w:val="28"/>
          <w:szCs w:val="28"/>
          <w:lang w:val="uk-UA"/>
        </w:rPr>
        <w:t>доц</w:t>
      </w:r>
      <w:r>
        <w:rPr>
          <w:sz w:val="28"/>
          <w:szCs w:val="28"/>
          <w:lang w:val="uk-UA"/>
        </w:rPr>
        <w:t xml:space="preserve">. </w:t>
      </w:r>
      <w:r w:rsidR="004C1C37">
        <w:rPr>
          <w:sz w:val="28"/>
          <w:szCs w:val="28"/>
          <w:lang w:val="uk-UA"/>
        </w:rPr>
        <w:t>Бігунова Н</w:t>
      </w:r>
      <w:r>
        <w:rPr>
          <w:sz w:val="28"/>
          <w:szCs w:val="28"/>
          <w:lang w:val="uk-UA"/>
        </w:rPr>
        <w:t>.</w:t>
      </w:r>
      <w:r w:rsidR="004C1C37">
        <w:rPr>
          <w:sz w:val="28"/>
          <w:szCs w:val="28"/>
          <w:lang w:val="uk-UA"/>
        </w:rPr>
        <w:t>О.</w:t>
      </w:r>
    </w:p>
    <w:p w:rsidR="00141955" w:rsidRDefault="00141955" w:rsidP="00141955">
      <w:pPr>
        <w:spacing w:line="360" w:lineRule="auto"/>
        <w:rPr>
          <w:sz w:val="28"/>
          <w:szCs w:val="28"/>
          <w:lang w:val="uk-UA"/>
        </w:rPr>
      </w:pPr>
    </w:p>
    <w:p w:rsidR="00141955" w:rsidRDefault="00141955" w:rsidP="00141955">
      <w:pPr>
        <w:spacing w:line="360" w:lineRule="auto"/>
        <w:rPr>
          <w:sz w:val="28"/>
          <w:szCs w:val="28"/>
          <w:lang w:val="uk-UA"/>
        </w:rPr>
      </w:pPr>
    </w:p>
    <w:p w:rsidR="00141955" w:rsidRDefault="00141955" w:rsidP="00141955">
      <w:pPr>
        <w:spacing w:line="360" w:lineRule="auto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Рекомендовано до захисту:                           Захищено на засіданні ЕК № 2</w:t>
      </w:r>
    </w:p>
    <w:p w:rsidR="00141955" w:rsidRDefault="00141955" w:rsidP="00141955">
      <w:pPr>
        <w:spacing w:line="360" w:lineRule="auto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протокол засідання кафедри                         протокол №    від</w:t>
      </w:r>
    </w:p>
    <w:p w:rsidR="00141955" w:rsidRDefault="00141955" w:rsidP="00141955">
      <w:pPr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№  11 від 18.05.17                                          Оцінка________/____/____ </w:t>
      </w:r>
    </w:p>
    <w:p w:rsidR="00141955" w:rsidRPr="00AF0E58" w:rsidRDefault="00141955" w:rsidP="00141955">
      <w:pPr>
        <w:tabs>
          <w:tab w:val="left" w:pos="5295"/>
        </w:tabs>
        <w:rPr>
          <w:sz w:val="20"/>
          <w:szCs w:val="20"/>
          <w:lang w:val="uk-UA"/>
        </w:rPr>
      </w:pPr>
      <w:r>
        <w:rPr>
          <w:sz w:val="28"/>
          <w:szCs w:val="28"/>
          <w:lang w:val="uk-UA"/>
        </w:rPr>
        <w:t xml:space="preserve">                                                                         </w:t>
      </w:r>
      <w:r>
        <w:rPr>
          <w:sz w:val="20"/>
          <w:szCs w:val="20"/>
          <w:lang w:val="uk-UA"/>
        </w:rPr>
        <w:t xml:space="preserve">(за національною шкалою, шкалою </w:t>
      </w:r>
      <w:r>
        <w:rPr>
          <w:sz w:val="20"/>
          <w:szCs w:val="20"/>
          <w:lang w:val="en-US"/>
        </w:rPr>
        <w:t>ECTS</w:t>
      </w:r>
      <w:r w:rsidRPr="00141955">
        <w:rPr>
          <w:sz w:val="20"/>
          <w:szCs w:val="20"/>
        </w:rPr>
        <w:t xml:space="preserve">, </w:t>
      </w:r>
      <w:r>
        <w:rPr>
          <w:sz w:val="20"/>
          <w:szCs w:val="20"/>
          <w:lang w:val="uk-UA"/>
        </w:rPr>
        <w:t>бали)</w:t>
      </w:r>
    </w:p>
    <w:p w:rsidR="00141955" w:rsidRDefault="00141955" w:rsidP="00141955">
      <w:pPr>
        <w:spacing w:line="360" w:lineRule="auto"/>
        <w:rPr>
          <w:sz w:val="28"/>
          <w:szCs w:val="28"/>
          <w:lang w:val="uk-UA"/>
        </w:rPr>
      </w:pPr>
    </w:p>
    <w:p w:rsidR="00141955" w:rsidRDefault="00141955" w:rsidP="00141955">
      <w:pPr>
        <w:spacing w:line="360" w:lineRule="auto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Завідувач кафедри                                          Голова  ЕК  </w:t>
      </w:r>
    </w:p>
    <w:p w:rsidR="00141955" w:rsidRDefault="00141955" w:rsidP="00141955">
      <w:pPr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_________             </w:t>
      </w:r>
      <w:r w:rsidRPr="00CD029C">
        <w:rPr>
          <w:sz w:val="28"/>
          <w:szCs w:val="28"/>
          <w:lang w:val="uk-UA"/>
        </w:rPr>
        <w:t>Колегаєва І.М.</w:t>
      </w:r>
      <w:r>
        <w:rPr>
          <w:sz w:val="28"/>
          <w:szCs w:val="28"/>
          <w:lang w:val="uk-UA"/>
        </w:rPr>
        <w:t xml:space="preserve">                  _______                    </w:t>
      </w:r>
      <w:r w:rsidRPr="00CD029C">
        <w:rPr>
          <w:sz w:val="28"/>
          <w:szCs w:val="28"/>
          <w:lang w:val="uk-UA"/>
        </w:rPr>
        <w:t>Колегаєва І.М.</w:t>
      </w:r>
    </w:p>
    <w:p w:rsidR="00141955" w:rsidRDefault="00141955" w:rsidP="00141955">
      <w:pPr>
        <w:tabs>
          <w:tab w:val="left" w:pos="5280"/>
        </w:tabs>
        <w:rPr>
          <w:sz w:val="20"/>
          <w:szCs w:val="20"/>
          <w:lang w:val="uk-UA"/>
        </w:rPr>
      </w:pPr>
      <w:r>
        <w:rPr>
          <w:sz w:val="20"/>
          <w:szCs w:val="20"/>
          <w:lang w:val="uk-UA"/>
        </w:rPr>
        <w:t>(підпис)</w:t>
      </w:r>
      <w:r>
        <w:rPr>
          <w:sz w:val="20"/>
          <w:szCs w:val="20"/>
          <w:lang w:val="uk-UA"/>
        </w:rPr>
        <w:tab/>
        <w:t>(підпис)</w:t>
      </w:r>
    </w:p>
    <w:p w:rsidR="00141955" w:rsidRDefault="00141955" w:rsidP="00141955">
      <w:pPr>
        <w:tabs>
          <w:tab w:val="left" w:pos="5280"/>
        </w:tabs>
        <w:spacing w:line="360" w:lineRule="auto"/>
        <w:rPr>
          <w:sz w:val="20"/>
          <w:szCs w:val="20"/>
          <w:lang w:val="uk-UA"/>
        </w:rPr>
      </w:pPr>
    </w:p>
    <w:p w:rsidR="00141955" w:rsidRPr="005C5122" w:rsidRDefault="00141955" w:rsidP="00F22AFD">
      <w:pPr>
        <w:tabs>
          <w:tab w:val="left" w:pos="5280"/>
        </w:tabs>
        <w:spacing w:line="360" w:lineRule="auto"/>
        <w:jc w:val="center"/>
        <w:rPr>
          <w:sz w:val="20"/>
          <w:szCs w:val="20"/>
          <w:lang w:val="uk-UA"/>
        </w:rPr>
      </w:pPr>
      <w:r w:rsidRPr="00AF0E58">
        <w:rPr>
          <w:b/>
          <w:sz w:val="28"/>
          <w:szCs w:val="28"/>
          <w:lang w:val="uk-UA"/>
        </w:rPr>
        <w:t xml:space="preserve">Одеса </w:t>
      </w:r>
      <w:r>
        <w:rPr>
          <w:b/>
          <w:sz w:val="28"/>
          <w:szCs w:val="28"/>
          <w:lang w:val="uk-UA"/>
        </w:rPr>
        <w:t>–</w:t>
      </w:r>
      <w:r w:rsidRPr="00AF0E58">
        <w:rPr>
          <w:b/>
          <w:sz w:val="28"/>
          <w:szCs w:val="28"/>
          <w:lang w:val="uk-UA"/>
        </w:rPr>
        <w:t xml:space="preserve"> </w:t>
      </w:r>
      <w:r>
        <w:rPr>
          <w:b/>
          <w:sz w:val="28"/>
          <w:szCs w:val="28"/>
          <w:lang w:val="uk-UA"/>
        </w:rPr>
        <w:t>2017</w:t>
      </w:r>
    </w:p>
    <w:p w:rsidR="00910B9E" w:rsidRDefault="007B4F4E" w:rsidP="004B70DB">
      <w:pPr>
        <w:spacing w:line="360" w:lineRule="auto"/>
        <w:jc w:val="center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lastRenderedPageBreak/>
        <w:t>ЗМІСТ</w:t>
      </w:r>
    </w:p>
    <w:p w:rsidR="004B70DB" w:rsidRPr="00141955" w:rsidRDefault="004B70DB" w:rsidP="00813039">
      <w:pPr>
        <w:spacing w:line="360" w:lineRule="auto"/>
        <w:ind w:right="142"/>
        <w:jc w:val="right"/>
        <w:rPr>
          <w:sz w:val="28"/>
          <w:szCs w:val="28"/>
          <w:lang w:val="uk-UA"/>
        </w:rPr>
      </w:pPr>
    </w:p>
    <w:p w:rsidR="007B4F4E" w:rsidRPr="00141955" w:rsidRDefault="007B4F4E" w:rsidP="00813039">
      <w:pPr>
        <w:spacing w:line="360" w:lineRule="auto"/>
        <w:ind w:right="142"/>
        <w:jc w:val="right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ВСТУП</w:t>
      </w:r>
      <w:r w:rsidRPr="00141955">
        <w:rPr>
          <w:sz w:val="28"/>
          <w:szCs w:val="28"/>
          <w:lang w:val="uk-UA"/>
        </w:rPr>
        <w:t>.....................................................................................</w:t>
      </w:r>
      <w:r w:rsidR="004B70DB" w:rsidRPr="00141955">
        <w:rPr>
          <w:sz w:val="28"/>
          <w:szCs w:val="28"/>
          <w:lang w:val="uk-UA"/>
        </w:rPr>
        <w:t>...............................3</w:t>
      </w:r>
    </w:p>
    <w:p w:rsidR="007B4F4E" w:rsidRPr="00141955" w:rsidRDefault="007B4F4E" w:rsidP="00813039">
      <w:pPr>
        <w:spacing w:line="360" w:lineRule="auto"/>
        <w:ind w:right="142"/>
        <w:jc w:val="right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РОЗДІЛ І ТЕОРЕТИЧНІ ПЕРЕДУМОВИ ДОСЛІДЖЕННЯ</w:t>
      </w:r>
      <w:r w:rsidR="004B70DB" w:rsidRPr="00141955">
        <w:rPr>
          <w:sz w:val="28"/>
          <w:szCs w:val="28"/>
          <w:lang w:val="uk-UA"/>
        </w:rPr>
        <w:t>............................6</w:t>
      </w:r>
    </w:p>
    <w:p w:rsidR="007B4F4E" w:rsidRPr="00141955" w:rsidRDefault="007B4F4E" w:rsidP="00813039">
      <w:pPr>
        <w:spacing w:line="360" w:lineRule="auto"/>
        <w:ind w:right="142" w:firstLine="851"/>
        <w:jc w:val="right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1.1. Текст як об</w:t>
      </w:r>
      <w:r w:rsidRPr="00141955">
        <w:rPr>
          <w:sz w:val="28"/>
          <w:szCs w:val="28"/>
          <w:lang w:val="uk-UA"/>
        </w:rPr>
        <w:t>’</w:t>
      </w:r>
      <w:r>
        <w:rPr>
          <w:sz w:val="28"/>
          <w:szCs w:val="28"/>
          <w:lang w:val="uk-UA"/>
        </w:rPr>
        <w:t>єкт лінгвістичного дослідження</w:t>
      </w:r>
      <w:r w:rsidRPr="00141955">
        <w:rPr>
          <w:sz w:val="28"/>
          <w:szCs w:val="28"/>
          <w:lang w:val="uk-UA"/>
        </w:rPr>
        <w:t>.....</w:t>
      </w:r>
      <w:r w:rsidR="00813039" w:rsidRPr="00141955">
        <w:rPr>
          <w:sz w:val="28"/>
          <w:szCs w:val="28"/>
          <w:lang w:val="uk-UA"/>
        </w:rPr>
        <w:t>.</w:t>
      </w:r>
      <w:r w:rsidRPr="00141955">
        <w:rPr>
          <w:sz w:val="28"/>
          <w:szCs w:val="28"/>
          <w:lang w:val="uk-UA"/>
        </w:rPr>
        <w:t>..</w:t>
      </w:r>
      <w:r w:rsidR="00465255" w:rsidRPr="00141955">
        <w:rPr>
          <w:sz w:val="28"/>
          <w:szCs w:val="28"/>
          <w:lang w:val="uk-UA"/>
        </w:rPr>
        <w:t>.</w:t>
      </w:r>
      <w:r w:rsidR="004B70DB" w:rsidRPr="00141955">
        <w:rPr>
          <w:sz w:val="28"/>
          <w:szCs w:val="28"/>
          <w:lang w:val="uk-UA"/>
        </w:rPr>
        <w:t>..........................6</w:t>
      </w:r>
    </w:p>
    <w:p w:rsidR="007B4F4E" w:rsidRPr="003D0B61" w:rsidRDefault="007B4F4E" w:rsidP="00813039">
      <w:pPr>
        <w:spacing w:line="360" w:lineRule="auto"/>
        <w:ind w:right="142" w:firstLine="851"/>
        <w:jc w:val="right"/>
        <w:rPr>
          <w:sz w:val="28"/>
          <w:szCs w:val="28"/>
        </w:rPr>
      </w:pPr>
      <w:r>
        <w:rPr>
          <w:sz w:val="28"/>
          <w:szCs w:val="28"/>
          <w:lang w:val="uk-UA"/>
        </w:rPr>
        <w:t>1.2. Поняття художнього образу</w:t>
      </w:r>
      <w:r w:rsidRPr="007B4F4E">
        <w:rPr>
          <w:sz w:val="28"/>
          <w:szCs w:val="28"/>
        </w:rPr>
        <w:t>..................................</w:t>
      </w:r>
      <w:r w:rsidR="004B70DB">
        <w:rPr>
          <w:sz w:val="28"/>
          <w:szCs w:val="28"/>
        </w:rPr>
        <w:t>.................</w:t>
      </w:r>
      <w:r w:rsidR="00465255" w:rsidRPr="00141955">
        <w:rPr>
          <w:sz w:val="28"/>
          <w:szCs w:val="28"/>
        </w:rPr>
        <w:t>.</w:t>
      </w:r>
      <w:r w:rsidR="004B70DB">
        <w:rPr>
          <w:sz w:val="28"/>
          <w:szCs w:val="28"/>
        </w:rPr>
        <w:t>........</w:t>
      </w:r>
      <w:r w:rsidR="004B70DB" w:rsidRPr="004B70DB">
        <w:rPr>
          <w:sz w:val="28"/>
          <w:szCs w:val="28"/>
        </w:rPr>
        <w:t>1</w:t>
      </w:r>
      <w:r w:rsidR="003D0B61" w:rsidRPr="003D0B61">
        <w:rPr>
          <w:sz w:val="28"/>
          <w:szCs w:val="28"/>
        </w:rPr>
        <w:t>6</w:t>
      </w:r>
    </w:p>
    <w:p w:rsidR="007B4F4E" w:rsidRPr="003D0B61" w:rsidRDefault="007B4F4E" w:rsidP="00813039">
      <w:pPr>
        <w:spacing w:line="360" w:lineRule="auto"/>
        <w:ind w:right="142" w:firstLine="851"/>
        <w:jc w:val="right"/>
        <w:rPr>
          <w:sz w:val="28"/>
          <w:szCs w:val="28"/>
        </w:rPr>
      </w:pPr>
      <w:r>
        <w:rPr>
          <w:sz w:val="28"/>
          <w:szCs w:val="28"/>
          <w:lang w:val="uk-UA"/>
        </w:rPr>
        <w:t>1.3. Гендерні дослідження:лінгвістичний аспект</w:t>
      </w:r>
      <w:r w:rsidRPr="007B4F4E">
        <w:rPr>
          <w:sz w:val="28"/>
          <w:szCs w:val="28"/>
        </w:rPr>
        <w:t>.......</w:t>
      </w:r>
      <w:r w:rsidR="00465255">
        <w:rPr>
          <w:sz w:val="28"/>
          <w:szCs w:val="28"/>
        </w:rPr>
        <w:t>.................</w:t>
      </w:r>
      <w:r w:rsidR="004B70DB">
        <w:rPr>
          <w:sz w:val="28"/>
          <w:szCs w:val="28"/>
        </w:rPr>
        <w:t>.........</w:t>
      </w:r>
      <w:r w:rsidR="003D0B61" w:rsidRPr="003D0B61">
        <w:rPr>
          <w:sz w:val="28"/>
          <w:szCs w:val="28"/>
        </w:rPr>
        <w:t>22</w:t>
      </w:r>
    </w:p>
    <w:p w:rsidR="00F22AFD" w:rsidRDefault="007B4F4E" w:rsidP="00F22AFD">
      <w:pPr>
        <w:tabs>
          <w:tab w:val="left" w:pos="426"/>
        </w:tabs>
        <w:spacing w:line="360" w:lineRule="auto"/>
        <w:ind w:right="142" w:firstLine="993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РОЗДІЛ ІІ РЕПРЕЗЕНТАЦІЯ </w:t>
      </w:r>
      <w:r w:rsidR="00F22AFD">
        <w:rPr>
          <w:sz w:val="28"/>
          <w:szCs w:val="28"/>
          <w:lang w:val="uk-UA"/>
        </w:rPr>
        <w:t>ГЕНДЕРНОГО СЕРЕОТИПУ ЖІНКА-КАР</w:t>
      </w:r>
      <w:r w:rsidR="00F22AFD" w:rsidRPr="00F22AFD">
        <w:rPr>
          <w:sz w:val="28"/>
          <w:szCs w:val="28"/>
        </w:rPr>
        <w:t>’</w:t>
      </w:r>
      <w:r w:rsidR="00F22AFD">
        <w:rPr>
          <w:sz w:val="28"/>
          <w:szCs w:val="28"/>
          <w:lang w:val="uk-UA"/>
        </w:rPr>
        <w:t>ЄРИСТКА</w:t>
      </w:r>
      <w:r w:rsidR="00A67C99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В РОМАНАХ Ф.</w:t>
      </w:r>
      <w:r w:rsidR="00F22AFD">
        <w:rPr>
          <w:sz w:val="28"/>
          <w:szCs w:val="28"/>
          <w:lang w:val="uk-UA"/>
        </w:rPr>
        <w:t>У</w:t>
      </w:r>
      <w:r>
        <w:rPr>
          <w:sz w:val="28"/>
          <w:szCs w:val="28"/>
          <w:lang w:val="uk-UA"/>
        </w:rPr>
        <w:t xml:space="preserve">ЕЛДОН </w:t>
      </w:r>
      <w:r w:rsidRPr="007B4F4E">
        <w:rPr>
          <w:sz w:val="28"/>
          <w:szCs w:val="28"/>
          <w:lang w:val="uk-UA"/>
        </w:rPr>
        <w:t>“</w:t>
      </w:r>
      <w:r>
        <w:rPr>
          <w:sz w:val="28"/>
          <w:szCs w:val="28"/>
          <w:lang w:val="en-US"/>
        </w:rPr>
        <w:t>THE</w:t>
      </w:r>
      <w:r w:rsidRPr="007B4F4E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en-US"/>
        </w:rPr>
        <w:t>LOVES</w:t>
      </w:r>
      <w:r w:rsidRPr="007B4F4E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en-US"/>
        </w:rPr>
        <w:t>AND</w:t>
      </w:r>
      <w:r w:rsidRPr="007B4F4E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en-US"/>
        </w:rPr>
        <w:t>LIES</w:t>
      </w:r>
      <w:r w:rsidRPr="007B4F4E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en-US"/>
        </w:rPr>
        <w:t>OF</w:t>
      </w:r>
      <w:r w:rsidRPr="007B4F4E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en-US"/>
        </w:rPr>
        <w:t>THE</w:t>
      </w:r>
      <w:r w:rsidRPr="007B4F4E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en-US"/>
        </w:rPr>
        <w:t>SHE</w:t>
      </w:r>
      <w:r w:rsidRPr="007B4F4E">
        <w:rPr>
          <w:sz w:val="28"/>
          <w:szCs w:val="28"/>
          <w:lang w:val="uk-UA"/>
        </w:rPr>
        <w:t>-</w:t>
      </w:r>
      <w:r>
        <w:rPr>
          <w:sz w:val="28"/>
          <w:szCs w:val="28"/>
          <w:lang w:val="en-US"/>
        </w:rPr>
        <w:t>DEVIL</w:t>
      </w:r>
      <w:r w:rsidRPr="007B4F4E">
        <w:rPr>
          <w:sz w:val="28"/>
          <w:szCs w:val="28"/>
          <w:lang w:val="uk-UA"/>
        </w:rPr>
        <w:t>”</w:t>
      </w:r>
      <w:r w:rsidR="00F22AFD">
        <w:rPr>
          <w:sz w:val="28"/>
          <w:szCs w:val="28"/>
          <w:lang w:val="uk-UA"/>
        </w:rPr>
        <w:t>,</w:t>
      </w:r>
      <w:r w:rsidR="00F22AFD" w:rsidRPr="00F22AFD">
        <w:rPr>
          <w:sz w:val="28"/>
          <w:szCs w:val="28"/>
        </w:rPr>
        <w:t xml:space="preserve"> “</w:t>
      </w:r>
      <w:r w:rsidR="00F22AFD">
        <w:rPr>
          <w:sz w:val="28"/>
          <w:szCs w:val="28"/>
          <w:lang w:val="en-US"/>
        </w:rPr>
        <w:t>DARCY</w:t>
      </w:r>
      <w:r w:rsidR="00F22AFD" w:rsidRPr="00F22AFD">
        <w:rPr>
          <w:sz w:val="28"/>
          <w:szCs w:val="28"/>
        </w:rPr>
        <w:t>’</w:t>
      </w:r>
      <w:r w:rsidR="00F22AFD">
        <w:rPr>
          <w:sz w:val="28"/>
          <w:szCs w:val="28"/>
          <w:lang w:val="en-US"/>
        </w:rPr>
        <w:t>S</w:t>
      </w:r>
      <w:r w:rsidR="00F22AFD" w:rsidRPr="00F22AFD">
        <w:rPr>
          <w:sz w:val="28"/>
          <w:szCs w:val="28"/>
        </w:rPr>
        <w:t xml:space="preserve"> </w:t>
      </w:r>
      <w:r w:rsidR="00F22AFD">
        <w:rPr>
          <w:sz w:val="28"/>
          <w:szCs w:val="28"/>
          <w:lang w:val="en-US"/>
        </w:rPr>
        <w:t>UTOPIA</w:t>
      </w:r>
      <w:r w:rsidR="00F22AFD" w:rsidRPr="00F22AFD">
        <w:rPr>
          <w:sz w:val="28"/>
          <w:szCs w:val="28"/>
        </w:rPr>
        <w:t>”, “</w:t>
      </w:r>
      <w:r w:rsidR="00F22AFD">
        <w:rPr>
          <w:sz w:val="28"/>
          <w:szCs w:val="28"/>
          <w:lang w:val="en-US"/>
        </w:rPr>
        <w:t>THE</w:t>
      </w:r>
      <w:r w:rsidR="00F22AFD" w:rsidRPr="00F22AFD">
        <w:rPr>
          <w:sz w:val="28"/>
          <w:szCs w:val="28"/>
        </w:rPr>
        <w:t xml:space="preserve"> </w:t>
      </w:r>
      <w:r w:rsidR="00F22AFD">
        <w:rPr>
          <w:sz w:val="28"/>
          <w:szCs w:val="28"/>
          <w:lang w:val="en-US"/>
        </w:rPr>
        <w:t>BULGARI</w:t>
      </w:r>
      <w:r w:rsidR="00F22AFD" w:rsidRPr="00F22AFD">
        <w:rPr>
          <w:sz w:val="28"/>
          <w:szCs w:val="28"/>
        </w:rPr>
        <w:t xml:space="preserve"> </w:t>
      </w:r>
      <w:r w:rsidR="00F22AFD">
        <w:rPr>
          <w:sz w:val="28"/>
          <w:szCs w:val="28"/>
          <w:lang w:val="en-US"/>
        </w:rPr>
        <w:t>CONNECTION</w:t>
      </w:r>
      <w:r w:rsidR="00F22AFD" w:rsidRPr="00F22AFD">
        <w:rPr>
          <w:sz w:val="28"/>
          <w:szCs w:val="28"/>
        </w:rPr>
        <w:t xml:space="preserve">” </w:t>
      </w:r>
      <w:r>
        <w:rPr>
          <w:sz w:val="28"/>
          <w:szCs w:val="28"/>
          <w:lang w:val="uk-UA"/>
        </w:rPr>
        <w:t xml:space="preserve">ТА Л.ВАЙСБЕРГЕР </w:t>
      </w:r>
      <w:r w:rsidRPr="007B4F4E">
        <w:rPr>
          <w:sz w:val="28"/>
          <w:szCs w:val="28"/>
          <w:lang w:val="uk-UA"/>
        </w:rPr>
        <w:t>“</w:t>
      </w:r>
      <w:r>
        <w:rPr>
          <w:sz w:val="28"/>
          <w:szCs w:val="28"/>
          <w:lang w:val="en-US"/>
        </w:rPr>
        <w:t>THE</w:t>
      </w:r>
      <w:r w:rsidRPr="007B4F4E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en-US"/>
        </w:rPr>
        <w:t>DEVIL</w:t>
      </w:r>
      <w:r w:rsidRPr="007B4F4E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en-US"/>
        </w:rPr>
        <w:t>WEARS</w:t>
      </w:r>
      <w:r w:rsidRPr="007B4F4E">
        <w:rPr>
          <w:sz w:val="28"/>
          <w:szCs w:val="28"/>
          <w:lang w:val="uk-UA"/>
        </w:rPr>
        <w:t xml:space="preserve"> </w:t>
      </w:r>
      <w:r w:rsidR="00465255">
        <w:rPr>
          <w:sz w:val="28"/>
          <w:szCs w:val="28"/>
          <w:lang w:val="en-US"/>
        </w:rPr>
        <w:t>P</w:t>
      </w:r>
      <w:r>
        <w:rPr>
          <w:sz w:val="28"/>
          <w:szCs w:val="28"/>
          <w:lang w:val="en-US"/>
        </w:rPr>
        <w:t>RADA</w:t>
      </w:r>
      <w:r w:rsidRPr="007B4F4E">
        <w:rPr>
          <w:sz w:val="28"/>
          <w:szCs w:val="28"/>
          <w:lang w:val="uk-UA"/>
        </w:rPr>
        <w:t>”</w:t>
      </w:r>
      <w:r w:rsidR="00813039">
        <w:rPr>
          <w:sz w:val="28"/>
          <w:szCs w:val="28"/>
        </w:rPr>
        <w:t>..............</w:t>
      </w:r>
      <w:r w:rsidR="00465255" w:rsidRPr="00465255">
        <w:rPr>
          <w:sz w:val="28"/>
          <w:szCs w:val="28"/>
        </w:rPr>
        <w:t>..</w:t>
      </w:r>
      <w:r w:rsidR="00A67C99">
        <w:rPr>
          <w:sz w:val="28"/>
          <w:szCs w:val="28"/>
        </w:rPr>
        <w:t>......</w:t>
      </w:r>
      <w:r w:rsidR="00E160F3">
        <w:rPr>
          <w:sz w:val="28"/>
          <w:szCs w:val="28"/>
        </w:rPr>
        <w:t>...</w:t>
      </w:r>
      <w:r w:rsidR="00F22AFD">
        <w:rPr>
          <w:sz w:val="28"/>
          <w:szCs w:val="28"/>
          <w:lang w:val="uk-UA"/>
        </w:rPr>
        <w:t>....</w:t>
      </w:r>
      <w:r w:rsidR="00E160F3">
        <w:rPr>
          <w:sz w:val="28"/>
          <w:szCs w:val="28"/>
        </w:rPr>
        <w:t>...</w:t>
      </w:r>
      <w:r w:rsidR="00F22AFD">
        <w:rPr>
          <w:sz w:val="28"/>
          <w:szCs w:val="28"/>
          <w:lang w:val="uk-UA"/>
        </w:rPr>
        <w:t>...........................................................................</w:t>
      </w:r>
      <w:r w:rsidR="00E160F3">
        <w:rPr>
          <w:sz w:val="28"/>
          <w:szCs w:val="28"/>
        </w:rPr>
        <w:t>..</w:t>
      </w:r>
      <w:r w:rsidR="00E160F3" w:rsidRPr="00813039">
        <w:rPr>
          <w:sz w:val="28"/>
          <w:szCs w:val="28"/>
          <w:lang w:val="uk-UA"/>
        </w:rPr>
        <w:t>...</w:t>
      </w:r>
      <w:r w:rsidR="003D0B61">
        <w:rPr>
          <w:sz w:val="28"/>
          <w:szCs w:val="28"/>
          <w:lang w:val="uk-UA"/>
        </w:rPr>
        <w:t>2</w:t>
      </w:r>
      <w:r w:rsidR="003D0B61" w:rsidRPr="003D0B61">
        <w:rPr>
          <w:sz w:val="28"/>
          <w:szCs w:val="28"/>
        </w:rPr>
        <w:t>6</w:t>
      </w:r>
      <w:r w:rsidRPr="00813039">
        <w:rPr>
          <w:sz w:val="28"/>
          <w:szCs w:val="28"/>
          <w:lang w:val="uk-UA"/>
        </w:rPr>
        <w:tab/>
      </w:r>
      <w:r w:rsidR="00F22AFD">
        <w:rPr>
          <w:sz w:val="28"/>
          <w:szCs w:val="28"/>
          <w:lang w:val="uk-UA"/>
        </w:rPr>
        <w:t xml:space="preserve">        </w:t>
      </w:r>
    </w:p>
    <w:p w:rsidR="007B4F4E" w:rsidRPr="003D0B61" w:rsidRDefault="00E160F3" w:rsidP="00F22AFD">
      <w:pPr>
        <w:tabs>
          <w:tab w:val="left" w:pos="426"/>
        </w:tabs>
        <w:spacing w:line="360" w:lineRule="auto"/>
        <w:ind w:right="142" w:firstLine="993"/>
        <w:jc w:val="right"/>
        <w:rPr>
          <w:b/>
          <w:sz w:val="28"/>
          <w:szCs w:val="28"/>
        </w:rPr>
      </w:pPr>
      <w:r>
        <w:rPr>
          <w:sz w:val="28"/>
          <w:szCs w:val="28"/>
        </w:rPr>
        <w:t>2.1.</w:t>
      </w:r>
      <w:r>
        <w:rPr>
          <w:sz w:val="28"/>
          <w:szCs w:val="28"/>
          <w:lang w:val="uk-UA"/>
        </w:rPr>
        <w:t>Жанрова специфіка літератури чікліт</w:t>
      </w:r>
      <w:r w:rsidR="007B4F4E" w:rsidRPr="007B4F4E">
        <w:rPr>
          <w:sz w:val="28"/>
          <w:szCs w:val="28"/>
        </w:rPr>
        <w:t>..................</w:t>
      </w:r>
      <w:r>
        <w:rPr>
          <w:sz w:val="28"/>
          <w:szCs w:val="28"/>
        </w:rPr>
        <w:t>...............</w:t>
      </w:r>
      <w:r w:rsidR="00F22AFD">
        <w:rPr>
          <w:sz w:val="28"/>
          <w:szCs w:val="28"/>
          <w:lang w:val="uk-UA"/>
        </w:rPr>
        <w:t>.....</w:t>
      </w:r>
      <w:r>
        <w:rPr>
          <w:sz w:val="28"/>
          <w:szCs w:val="28"/>
        </w:rPr>
        <w:t>.....</w:t>
      </w:r>
      <w:r>
        <w:rPr>
          <w:sz w:val="28"/>
          <w:szCs w:val="28"/>
          <w:lang w:val="uk-UA"/>
        </w:rPr>
        <w:t>2</w:t>
      </w:r>
      <w:r w:rsidR="003D0B61" w:rsidRPr="003D0B61">
        <w:rPr>
          <w:sz w:val="28"/>
          <w:szCs w:val="28"/>
        </w:rPr>
        <w:t>6</w:t>
      </w:r>
    </w:p>
    <w:p w:rsidR="007B4F4E" w:rsidRPr="00E160F3" w:rsidRDefault="007B4F4E" w:rsidP="00813039">
      <w:pPr>
        <w:spacing w:line="360" w:lineRule="auto"/>
        <w:ind w:right="142" w:firstLine="708"/>
        <w:jc w:val="right"/>
        <w:rPr>
          <w:sz w:val="28"/>
          <w:szCs w:val="28"/>
          <w:lang w:val="uk-UA"/>
        </w:rPr>
      </w:pPr>
      <w:r w:rsidRPr="007B4F4E">
        <w:rPr>
          <w:sz w:val="28"/>
          <w:szCs w:val="28"/>
        </w:rPr>
        <w:t>2.2</w:t>
      </w:r>
      <w:r w:rsidR="00E160F3">
        <w:rPr>
          <w:sz w:val="28"/>
          <w:szCs w:val="28"/>
        </w:rPr>
        <w:t>.</w:t>
      </w:r>
      <w:r w:rsidR="00E160F3">
        <w:rPr>
          <w:sz w:val="28"/>
          <w:szCs w:val="28"/>
          <w:lang w:val="uk-UA"/>
        </w:rPr>
        <w:t>Зовнішній портрет</w:t>
      </w:r>
      <w:r w:rsidR="003D0B61">
        <w:rPr>
          <w:sz w:val="28"/>
          <w:szCs w:val="28"/>
          <w:lang w:val="uk-UA"/>
        </w:rPr>
        <w:t xml:space="preserve"> жінки-кар</w:t>
      </w:r>
      <w:r w:rsidR="003D0B61" w:rsidRPr="003D0B61">
        <w:rPr>
          <w:sz w:val="28"/>
          <w:szCs w:val="28"/>
        </w:rPr>
        <w:t>’</w:t>
      </w:r>
      <w:r w:rsidR="003D0B61">
        <w:rPr>
          <w:sz w:val="28"/>
          <w:szCs w:val="28"/>
          <w:lang w:val="uk-UA"/>
        </w:rPr>
        <w:t>єристки</w:t>
      </w:r>
      <w:r w:rsidRPr="00E160F3">
        <w:rPr>
          <w:sz w:val="28"/>
          <w:szCs w:val="28"/>
        </w:rPr>
        <w:t>................</w:t>
      </w:r>
      <w:r w:rsidR="003D0B61">
        <w:rPr>
          <w:sz w:val="28"/>
          <w:szCs w:val="28"/>
        </w:rPr>
        <w:t>...........</w:t>
      </w:r>
      <w:r w:rsidR="003D0B61">
        <w:rPr>
          <w:sz w:val="28"/>
          <w:szCs w:val="28"/>
          <w:lang w:val="uk-UA"/>
        </w:rPr>
        <w:t>..</w:t>
      </w:r>
      <w:r w:rsidR="00465255">
        <w:rPr>
          <w:sz w:val="28"/>
          <w:szCs w:val="28"/>
        </w:rPr>
        <w:t>...</w:t>
      </w:r>
      <w:r w:rsidRPr="00E160F3">
        <w:rPr>
          <w:sz w:val="28"/>
          <w:szCs w:val="28"/>
        </w:rPr>
        <w:t>..</w:t>
      </w:r>
      <w:r w:rsidR="00E160F3">
        <w:rPr>
          <w:sz w:val="28"/>
          <w:szCs w:val="28"/>
          <w:lang w:val="uk-UA"/>
        </w:rPr>
        <w:t>........2</w:t>
      </w:r>
      <w:r w:rsidR="003D0B61">
        <w:rPr>
          <w:sz w:val="28"/>
          <w:szCs w:val="28"/>
          <w:lang w:val="uk-UA"/>
        </w:rPr>
        <w:t>8</w:t>
      </w:r>
    </w:p>
    <w:p w:rsidR="007B4F4E" w:rsidRPr="00E160F3" w:rsidRDefault="007B4F4E" w:rsidP="00813039">
      <w:pPr>
        <w:spacing w:line="360" w:lineRule="auto"/>
        <w:ind w:right="142" w:firstLine="708"/>
        <w:jc w:val="right"/>
        <w:rPr>
          <w:sz w:val="28"/>
          <w:szCs w:val="28"/>
          <w:lang w:val="uk-UA"/>
        </w:rPr>
      </w:pPr>
      <w:r w:rsidRPr="007B4F4E">
        <w:rPr>
          <w:sz w:val="28"/>
          <w:szCs w:val="28"/>
        </w:rPr>
        <w:t>2.3</w:t>
      </w:r>
      <w:r w:rsidR="00E160F3">
        <w:rPr>
          <w:sz w:val="28"/>
          <w:szCs w:val="28"/>
        </w:rPr>
        <w:t>.</w:t>
      </w:r>
      <w:r w:rsidR="00E160F3">
        <w:rPr>
          <w:sz w:val="28"/>
          <w:szCs w:val="28"/>
          <w:lang w:val="uk-UA"/>
        </w:rPr>
        <w:t>Соціальний портрет</w:t>
      </w:r>
      <w:r w:rsidR="003D0B61">
        <w:rPr>
          <w:sz w:val="28"/>
          <w:szCs w:val="28"/>
          <w:lang w:val="uk-UA"/>
        </w:rPr>
        <w:t xml:space="preserve"> жінки-кар</w:t>
      </w:r>
      <w:r w:rsidR="003D0B61" w:rsidRPr="003D0B61">
        <w:rPr>
          <w:sz w:val="28"/>
          <w:szCs w:val="28"/>
        </w:rPr>
        <w:t>’</w:t>
      </w:r>
      <w:r w:rsidR="003D0B61">
        <w:rPr>
          <w:sz w:val="28"/>
          <w:szCs w:val="28"/>
          <w:lang w:val="uk-UA"/>
        </w:rPr>
        <w:t>єристки</w:t>
      </w:r>
      <w:r w:rsidR="003D0B61">
        <w:rPr>
          <w:sz w:val="28"/>
          <w:szCs w:val="28"/>
        </w:rPr>
        <w:t>..</w:t>
      </w:r>
      <w:r w:rsidR="00E160F3">
        <w:rPr>
          <w:sz w:val="28"/>
          <w:szCs w:val="28"/>
        </w:rPr>
        <w:t>..............</w:t>
      </w:r>
      <w:r w:rsidR="00813039">
        <w:rPr>
          <w:sz w:val="28"/>
          <w:szCs w:val="28"/>
        </w:rPr>
        <w:t>.</w:t>
      </w:r>
      <w:r w:rsidR="00E160F3">
        <w:rPr>
          <w:sz w:val="28"/>
          <w:szCs w:val="28"/>
        </w:rPr>
        <w:t>.......................</w:t>
      </w:r>
      <w:r w:rsidR="003D0B61">
        <w:rPr>
          <w:sz w:val="28"/>
          <w:szCs w:val="28"/>
          <w:lang w:val="uk-UA"/>
        </w:rPr>
        <w:t>35</w:t>
      </w:r>
    </w:p>
    <w:p w:rsidR="007B4F4E" w:rsidRPr="003D0B61" w:rsidRDefault="004B70DB" w:rsidP="00813039">
      <w:pPr>
        <w:spacing w:line="360" w:lineRule="auto"/>
        <w:ind w:right="142"/>
        <w:jc w:val="right"/>
        <w:rPr>
          <w:sz w:val="28"/>
          <w:szCs w:val="28"/>
          <w:lang w:val="uk-UA"/>
        </w:rPr>
      </w:pPr>
      <w:r>
        <w:rPr>
          <w:sz w:val="28"/>
          <w:szCs w:val="28"/>
        </w:rPr>
        <w:t>ВИСНОВКИ..............................................................</w:t>
      </w:r>
      <w:r w:rsidR="00465255">
        <w:rPr>
          <w:sz w:val="28"/>
          <w:szCs w:val="28"/>
        </w:rPr>
        <w:t>..............................</w:t>
      </w:r>
      <w:r>
        <w:rPr>
          <w:sz w:val="28"/>
          <w:szCs w:val="28"/>
        </w:rPr>
        <w:t>.............</w:t>
      </w:r>
      <w:r w:rsidR="003D0B61">
        <w:rPr>
          <w:sz w:val="28"/>
          <w:szCs w:val="28"/>
          <w:lang w:val="uk-UA"/>
        </w:rPr>
        <w:t>44</w:t>
      </w:r>
    </w:p>
    <w:p w:rsidR="004B70DB" w:rsidRPr="003D0B61" w:rsidRDefault="004B70DB" w:rsidP="00813039">
      <w:pPr>
        <w:spacing w:line="360" w:lineRule="auto"/>
        <w:ind w:right="142"/>
        <w:jc w:val="right"/>
        <w:rPr>
          <w:sz w:val="28"/>
          <w:szCs w:val="28"/>
          <w:lang w:val="uk-UA"/>
        </w:rPr>
      </w:pPr>
      <w:r>
        <w:rPr>
          <w:sz w:val="28"/>
          <w:szCs w:val="28"/>
        </w:rPr>
        <w:t>СПИСОК ВИКОРИСТАНИХ ДЖЕРЕЛ..........................</w:t>
      </w:r>
      <w:r w:rsidR="00E160F3">
        <w:rPr>
          <w:sz w:val="28"/>
          <w:szCs w:val="28"/>
        </w:rPr>
        <w:t>..............................</w:t>
      </w:r>
      <w:r>
        <w:rPr>
          <w:sz w:val="28"/>
          <w:szCs w:val="28"/>
        </w:rPr>
        <w:t>...</w:t>
      </w:r>
      <w:r w:rsidR="003D0B61">
        <w:rPr>
          <w:sz w:val="28"/>
          <w:szCs w:val="28"/>
          <w:lang w:val="uk-UA"/>
        </w:rPr>
        <w:t>47</w:t>
      </w:r>
    </w:p>
    <w:p w:rsidR="004B70DB" w:rsidRPr="003D0B61" w:rsidRDefault="004B70DB" w:rsidP="00813039">
      <w:pPr>
        <w:spacing w:line="360" w:lineRule="auto"/>
        <w:ind w:right="142"/>
        <w:jc w:val="right"/>
        <w:rPr>
          <w:sz w:val="28"/>
          <w:szCs w:val="28"/>
          <w:lang w:val="uk-UA"/>
        </w:rPr>
      </w:pPr>
      <w:r>
        <w:rPr>
          <w:sz w:val="28"/>
          <w:szCs w:val="28"/>
          <w:lang w:val="en-US"/>
        </w:rPr>
        <w:t>SUMMARY</w:t>
      </w:r>
      <w:r w:rsidRPr="004B70DB">
        <w:rPr>
          <w:sz w:val="28"/>
          <w:szCs w:val="28"/>
        </w:rPr>
        <w:t>.........................................................................</w:t>
      </w:r>
      <w:r w:rsidR="00465255">
        <w:rPr>
          <w:sz w:val="28"/>
          <w:szCs w:val="28"/>
        </w:rPr>
        <w:t>..............................</w:t>
      </w:r>
      <w:r w:rsidRPr="004B70DB">
        <w:rPr>
          <w:sz w:val="28"/>
          <w:szCs w:val="28"/>
        </w:rPr>
        <w:t>...</w:t>
      </w:r>
      <w:r w:rsidR="003D0B61">
        <w:rPr>
          <w:sz w:val="28"/>
          <w:szCs w:val="28"/>
          <w:lang w:val="uk-UA"/>
        </w:rPr>
        <w:t>52</w:t>
      </w:r>
    </w:p>
    <w:p w:rsidR="004B70DB" w:rsidRPr="00E160F3" w:rsidRDefault="004B70DB" w:rsidP="00813039">
      <w:pPr>
        <w:spacing w:line="360" w:lineRule="auto"/>
        <w:ind w:right="142"/>
        <w:jc w:val="right"/>
        <w:rPr>
          <w:sz w:val="28"/>
          <w:szCs w:val="28"/>
        </w:rPr>
      </w:pPr>
    </w:p>
    <w:p w:rsidR="004B70DB" w:rsidRPr="00E160F3" w:rsidRDefault="004B70DB" w:rsidP="004B70DB">
      <w:pPr>
        <w:spacing w:line="360" w:lineRule="auto"/>
        <w:ind w:right="142"/>
        <w:rPr>
          <w:sz w:val="28"/>
          <w:szCs w:val="28"/>
        </w:rPr>
      </w:pPr>
    </w:p>
    <w:p w:rsidR="004B70DB" w:rsidRPr="00E160F3" w:rsidRDefault="004B70DB" w:rsidP="004B70DB">
      <w:pPr>
        <w:spacing w:line="360" w:lineRule="auto"/>
        <w:ind w:right="142"/>
        <w:rPr>
          <w:sz w:val="28"/>
          <w:szCs w:val="28"/>
        </w:rPr>
      </w:pPr>
    </w:p>
    <w:p w:rsidR="004B70DB" w:rsidRPr="00E160F3" w:rsidRDefault="004B70DB" w:rsidP="004B70DB">
      <w:pPr>
        <w:spacing w:line="360" w:lineRule="auto"/>
        <w:ind w:right="142"/>
        <w:rPr>
          <w:sz w:val="28"/>
          <w:szCs w:val="28"/>
        </w:rPr>
      </w:pPr>
    </w:p>
    <w:p w:rsidR="004B70DB" w:rsidRPr="00E160F3" w:rsidRDefault="004B70DB" w:rsidP="004B70DB">
      <w:pPr>
        <w:spacing w:line="360" w:lineRule="auto"/>
        <w:ind w:right="142"/>
        <w:rPr>
          <w:sz w:val="28"/>
          <w:szCs w:val="28"/>
        </w:rPr>
      </w:pPr>
    </w:p>
    <w:p w:rsidR="004B70DB" w:rsidRPr="00E160F3" w:rsidRDefault="004B70DB" w:rsidP="004B70DB">
      <w:pPr>
        <w:spacing w:line="360" w:lineRule="auto"/>
        <w:ind w:right="142"/>
        <w:rPr>
          <w:sz w:val="28"/>
          <w:szCs w:val="28"/>
        </w:rPr>
      </w:pPr>
    </w:p>
    <w:p w:rsidR="004B70DB" w:rsidRPr="00E160F3" w:rsidRDefault="004B70DB" w:rsidP="004B70DB">
      <w:pPr>
        <w:spacing w:line="360" w:lineRule="auto"/>
        <w:ind w:right="142"/>
        <w:rPr>
          <w:sz w:val="28"/>
          <w:szCs w:val="28"/>
        </w:rPr>
      </w:pPr>
    </w:p>
    <w:p w:rsidR="004B70DB" w:rsidRPr="00E160F3" w:rsidRDefault="004B70DB" w:rsidP="004B70DB">
      <w:pPr>
        <w:spacing w:line="360" w:lineRule="auto"/>
        <w:ind w:right="142"/>
        <w:rPr>
          <w:sz w:val="28"/>
          <w:szCs w:val="28"/>
        </w:rPr>
      </w:pPr>
    </w:p>
    <w:p w:rsidR="004B70DB" w:rsidRPr="00E160F3" w:rsidRDefault="004B70DB" w:rsidP="004B70DB">
      <w:pPr>
        <w:spacing w:line="360" w:lineRule="auto"/>
        <w:ind w:right="142"/>
        <w:rPr>
          <w:sz w:val="28"/>
          <w:szCs w:val="28"/>
        </w:rPr>
      </w:pPr>
    </w:p>
    <w:p w:rsidR="004B70DB" w:rsidRPr="00E160F3" w:rsidRDefault="004B70DB" w:rsidP="004B70DB">
      <w:pPr>
        <w:spacing w:line="360" w:lineRule="auto"/>
        <w:ind w:right="142"/>
        <w:rPr>
          <w:sz w:val="28"/>
          <w:szCs w:val="28"/>
        </w:rPr>
      </w:pPr>
    </w:p>
    <w:p w:rsidR="004B70DB" w:rsidRPr="00E160F3" w:rsidRDefault="004B70DB" w:rsidP="004B70DB">
      <w:pPr>
        <w:spacing w:line="360" w:lineRule="auto"/>
        <w:ind w:right="142"/>
        <w:rPr>
          <w:sz w:val="28"/>
          <w:szCs w:val="28"/>
        </w:rPr>
      </w:pPr>
    </w:p>
    <w:p w:rsidR="00F22AFD" w:rsidRDefault="00F22AFD" w:rsidP="004B70DB">
      <w:pPr>
        <w:spacing w:line="360" w:lineRule="auto"/>
        <w:contextualSpacing/>
        <w:jc w:val="center"/>
        <w:rPr>
          <w:sz w:val="28"/>
          <w:szCs w:val="28"/>
          <w:lang w:val="uk-UA"/>
        </w:rPr>
      </w:pPr>
    </w:p>
    <w:p w:rsidR="004B70DB" w:rsidRDefault="004B70DB" w:rsidP="004B70DB">
      <w:pPr>
        <w:spacing w:line="360" w:lineRule="auto"/>
        <w:contextualSpacing/>
        <w:jc w:val="center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lastRenderedPageBreak/>
        <w:t>ВСТУП</w:t>
      </w:r>
    </w:p>
    <w:p w:rsidR="004B70DB" w:rsidRDefault="004B70DB" w:rsidP="004B70DB">
      <w:pPr>
        <w:spacing w:line="360" w:lineRule="auto"/>
        <w:ind w:firstLine="708"/>
        <w:contextualSpacing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О</w:t>
      </w:r>
      <w:r w:rsidRPr="001B67A2">
        <w:rPr>
          <w:sz w:val="28"/>
          <w:szCs w:val="28"/>
        </w:rPr>
        <w:t>дним з основних понять даного дослідження є образ. Матеріальною формою втілення образу виступають практичні дії, мова, різні знакові моделі. У літературознавстві вивчається різновид образу - художній образ: «узагальнене художнє відображення дійсності в конкретній формі, картина людського життя (або фрагмент такої картини), створена за допомогою творчої фантазії художника і в світлі його естетичного ідеалу». C точки зору літературозн</w:t>
      </w:r>
      <w:r>
        <w:rPr>
          <w:sz w:val="28"/>
          <w:szCs w:val="28"/>
        </w:rPr>
        <w:t xml:space="preserve">авства, художній образ </w:t>
      </w:r>
      <w:r>
        <w:rPr>
          <w:sz w:val="28"/>
          <w:szCs w:val="28"/>
          <w:lang w:val="uk-UA"/>
        </w:rPr>
        <w:t>двоїстий</w:t>
      </w:r>
      <w:r w:rsidRPr="001B67A2">
        <w:rPr>
          <w:sz w:val="28"/>
          <w:szCs w:val="28"/>
        </w:rPr>
        <w:t xml:space="preserve"> за своєю природою: з одного боку, він являє собою продукт гранично індивідуалізованого художнього опису, з іншого - має функціональність си</w:t>
      </w:r>
      <w:r>
        <w:rPr>
          <w:sz w:val="28"/>
          <w:szCs w:val="28"/>
        </w:rPr>
        <w:t>мволу і несе в собі узагальнююч</w:t>
      </w:r>
      <w:r>
        <w:rPr>
          <w:sz w:val="28"/>
          <w:szCs w:val="28"/>
          <w:lang w:val="uk-UA"/>
        </w:rPr>
        <w:t>ий</w:t>
      </w:r>
      <w:r w:rsidRPr="001B67A2">
        <w:rPr>
          <w:sz w:val="28"/>
          <w:szCs w:val="28"/>
        </w:rPr>
        <w:t xml:space="preserve"> початок. </w:t>
      </w:r>
    </w:p>
    <w:p w:rsidR="004B70DB" w:rsidRDefault="004B70DB" w:rsidP="004B70DB">
      <w:pPr>
        <w:spacing w:line="360" w:lineRule="auto"/>
        <w:ind w:firstLine="708"/>
        <w:contextualSpacing/>
        <w:jc w:val="both"/>
        <w:rPr>
          <w:sz w:val="28"/>
          <w:szCs w:val="28"/>
          <w:lang w:val="uk-UA"/>
        </w:rPr>
      </w:pPr>
      <w:r w:rsidRPr="001B67A2">
        <w:rPr>
          <w:sz w:val="28"/>
          <w:szCs w:val="28"/>
        </w:rPr>
        <w:t>Він створюється за допомогою типізації, узагальнення, вимислу (умовності) і має самостійне естетичне значення. У лінгвістиці поняття образ досліджується багатьма вченими (Є. Кубряково</w:t>
      </w:r>
      <w:r>
        <w:rPr>
          <w:sz w:val="28"/>
          <w:szCs w:val="28"/>
          <w:lang w:val="uk-UA"/>
        </w:rPr>
        <w:t>ю</w:t>
      </w:r>
      <w:r w:rsidRPr="001B67A2">
        <w:rPr>
          <w:sz w:val="28"/>
          <w:szCs w:val="28"/>
        </w:rPr>
        <w:t>, Н.Д. Арутюнов</w:t>
      </w:r>
      <w:r>
        <w:rPr>
          <w:sz w:val="28"/>
          <w:szCs w:val="28"/>
          <w:lang w:val="uk-UA"/>
        </w:rPr>
        <w:t>ою</w:t>
      </w:r>
      <w:r w:rsidRPr="001B67A2">
        <w:rPr>
          <w:sz w:val="28"/>
          <w:szCs w:val="28"/>
        </w:rPr>
        <w:t>, І.В. Арнольд, Е.С. Азнауров</w:t>
      </w:r>
      <w:r>
        <w:rPr>
          <w:sz w:val="28"/>
          <w:szCs w:val="28"/>
          <w:lang w:val="uk-UA"/>
        </w:rPr>
        <w:t>ою</w:t>
      </w:r>
      <w:r w:rsidRPr="001B67A2">
        <w:rPr>
          <w:sz w:val="28"/>
          <w:szCs w:val="28"/>
        </w:rPr>
        <w:t xml:space="preserve"> і іншими). У широкому сенсі термін образ означає «відображення зовнішнього світу в свідомості» </w:t>
      </w:r>
      <w:r w:rsidRPr="00096436">
        <w:rPr>
          <w:sz w:val="28"/>
          <w:szCs w:val="28"/>
        </w:rPr>
        <w:t xml:space="preserve">[2, </w:t>
      </w:r>
      <w:r>
        <w:rPr>
          <w:sz w:val="28"/>
          <w:szCs w:val="28"/>
          <w:lang w:val="en-US"/>
        </w:rPr>
        <w:t>c</w:t>
      </w:r>
      <w:r w:rsidRPr="00096436">
        <w:rPr>
          <w:sz w:val="28"/>
          <w:szCs w:val="28"/>
        </w:rPr>
        <w:t>.139]</w:t>
      </w:r>
      <w:r>
        <w:rPr>
          <w:sz w:val="28"/>
          <w:szCs w:val="28"/>
        </w:rPr>
        <w:t>.</w:t>
      </w:r>
    </w:p>
    <w:p w:rsidR="004B70DB" w:rsidRPr="00677E18" w:rsidRDefault="004B70DB" w:rsidP="004B70DB">
      <w:pPr>
        <w:spacing w:line="360" w:lineRule="auto"/>
        <w:ind w:firstLine="708"/>
        <w:contextualSpacing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Сучасні лінгвісти виокремлюють особливі види образів, а саме – стереотипи. В нашому дослідженні увага приділяється саме</w:t>
      </w:r>
      <w:r w:rsidRPr="001E5419">
        <w:rPr>
          <w:sz w:val="28"/>
          <w:szCs w:val="28"/>
          <w:lang w:val="uk-UA"/>
        </w:rPr>
        <w:t xml:space="preserve"> гендерн</w:t>
      </w:r>
      <w:r>
        <w:rPr>
          <w:sz w:val="28"/>
          <w:szCs w:val="28"/>
          <w:lang w:val="uk-UA"/>
        </w:rPr>
        <w:t>ому</w:t>
      </w:r>
      <w:r w:rsidRPr="001E5419">
        <w:rPr>
          <w:sz w:val="28"/>
          <w:szCs w:val="28"/>
          <w:lang w:val="uk-UA"/>
        </w:rPr>
        <w:t xml:space="preserve"> стереотипу, що позначає </w:t>
      </w:r>
      <w:r>
        <w:rPr>
          <w:sz w:val="28"/>
          <w:szCs w:val="28"/>
          <w:lang w:val="uk-UA"/>
        </w:rPr>
        <w:t>сформовані</w:t>
      </w:r>
      <w:r w:rsidRPr="001E5419">
        <w:rPr>
          <w:sz w:val="28"/>
          <w:szCs w:val="28"/>
          <w:lang w:val="uk-UA"/>
        </w:rPr>
        <w:t xml:space="preserve"> в культурі узагальнені уявлення про функції та соціальн</w:t>
      </w:r>
      <w:r>
        <w:rPr>
          <w:sz w:val="28"/>
          <w:szCs w:val="28"/>
          <w:lang w:val="uk-UA"/>
        </w:rPr>
        <w:t>і</w:t>
      </w:r>
      <w:r w:rsidRPr="001E5419">
        <w:rPr>
          <w:sz w:val="28"/>
          <w:szCs w:val="28"/>
          <w:lang w:val="uk-UA"/>
        </w:rPr>
        <w:t xml:space="preserve"> завдання чоловіків і жінок, належить до сфери гендерних досліджень (перш за все, гендерної психології). Проте, їм</w:t>
      </w:r>
      <w:r>
        <w:rPr>
          <w:sz w:val="28"/>
          <w:szCs w:val="28"/>
          <w:lang w:val="uk-UA"/>
        </w:rPr>
        <w:t>и</w:t>
      </w:r>
      <w:r w:rsidRPr="001E5419">
        <w:rPr>
          <w:sz w:val="28"/>
          <w:szCs w:val="28"/>
          <w:lang w:val="uk-UA"/>
        </w:rPr>
        <w:t xml:space="preserve"> користуються і гендерні лінгвісти. </w:t>
      </w:r>
      <w:r>
        <w:rPr>
          <w:sz w:val="28"/>
          <w:szCs w:val="28"/>
          <w:lang w:val="uk-UA"/>
        </w:rPr>
        <w:t>Г</w:t>
      </w:r>
      <w:r w:rsidRPr="001E5419">
        <w:rPr>
          <w:sz w:val="28"/>
          <w:szCs w:val="28"/>
          <w:lang w:val="uk-UA"/>
        </w:rPr>
        <w:t xml:space="preserve">ендерний стереотип </w:t>
      </w:r>
      <w:r>
        <w:rPr>
          <w:sz w:val="28"/>
          <w:szCs w:val="28"/>
          <w:lang w:val="uk-UA"/>
        </w:rPr>
        <w:t>це</w:t>
      </w:r>
      <w:r w:rsidRPr="001E5419">
        <w:rPr>
          <w:sz w:val="28"/>
          <w:szCs w:val="28"/>
          <w:lang w:val="uk-UA"/>
        </w:rPr>
        <w:t xml:space="preserve"> культурно і соціально обумовлені думки і пресуппозиц</w:t>
      </w:r>
      <w:r>
        <w:rPr>
          <w:sz w:val="28"/>
          <w:szCs w:val="28"/>
          <w:lang w:val="uk-UA"/>
        </w:rPr>
        <w:t>ії</w:t>
      </w:r>
      <w:r w:rsidRPr="001E5419">
        <w:rPr>
          <w:sz w:val="28"/>
          <w:szCs w:val="28"/>
          <w:lang w:val="uk-UA"/>
        </w:rPr>
        <w:t xml:space="preserve"> про якост</w:t>
      </w:r>
      <w:r>
        <w:rPr>
          <w:sz w:val="28"/>
          <w:szCs w:val="28"/>
          <w:lang w:val="uk-UA"/>
        </w:rPr>
        <w:t>і</w:t>
      </w:r>
      <w:r w:rsidRPr="001E5419">
        <w:rPr>
          <w:sz w:val="28"/>
          <w:szCs w:val="28"/>
          <w:lang w:val="uk-UA"/>
        </w:rPr>
        <w:t>, атрибут</w:t>
      </w:r>
      <w:r>
        <w:rPr>
          <w:sz w:val="28"/>
          <w:szCs w:val="28"/>
          <w:lang w:val="uk-UA"/>
        </w:rPr>
        <w:t>и</w:t>
      </w:r>
      <w:r w:rsidRPr="001E5419">
        <w:rPr>
          <w:sz w:val="28"/>
          <w:szCs w:val="28"/>
          <w:lang w:val="uk-UA"/>
        </w:rPr>
        <w:t xml:space="preserve"> і норм</w:t>
      </w:r>
      <w:r>
        <w:rPr>
          <w:sz w:val="28"/>
          <w:szCs w:val="28"/>
          <w:lang w:val="uk-UA"/>
        </w:rPr>
        <w:t>и</w:t>
      </w:r>
      <w:r w:rsidRPr="001E5419">
        <w:rPr>
          <w:sz w:val="28"/>
          <w:szCs w:val="28"/>
          <w:lang w:val="uk-UA"/>
        </w:rPr>
        <w:t xml:space="preserve"> поведінки представників обох </w:t>
      </w:r>
      <w:r>
        <w:rPr>
          <w:sz w:val="28"/>
          <w:szCs w:val="28"/>
          <w:lang w:val="uk-UA"/>
        </w:rPr>
        <w:t>статей і їх відображення в мові.</w:t>
      </w:r>
    </w:p>
    <w:p w:rsidR="004B70DB" w:rsidRPr="00677E18" w:rsidRDefault="004B70DB" w:rsidP="004B70DB">
      <w:pPr>
        <w:spacing w:line="360" w:lineRule="auto"/>
        <w:ind w:firstLine="708"/>
        <w:contextualSpacing/>
        <w:jc w:val="both"/>
        <w:rPr>
          <w:sz w:val="28"/>
          <w:szCs w:val="28"/>
          <w:lang w:val="uk-UA"/>
        </w:rPr>
      </w:pPr>
      <w:r w:rsidRPr="00677E18">
        <w:rPr>
          <w:b/>
          <w:sz w:val="28"/>
          <w:szCs w:val="28"/>
          <w:lang w:val="uk-UA"/>
        </w:rPr>
        <w:t>Актуальність</w:t>
      </w:r>
      <w:r w:rsidRPr="00677E18">
        <w:rPr>
          <w:sz w:val="28"/>
          <w:szCs w:val="28"/>
          <w:lang w:val="uk-UA"/>
        </w:rPr>
        <w:t xml:space="preserve"> і новизна даної теми полягає в тому, що на даний момент в сучасній лінгвокультурології та лінгвістиці тексту не був досить детально вивчений жанр роману</w:t>
      </w:r>
      <w:r>
        <w:rPr>
          <w:sz w:val="28"/>
          <w:szCs w:val="28"/>
          <w:lang w:val="uk-UA"/>
        </w:rPr>
        <w:t xml:space="preserve"> чікліт</w:t>
      </w:r>
      <w:r w:rsidRPr="00677E18">
        <w:rPr>
          <w:sz w:val="28"/>
          <w:szCs w:val="28"/>
          <w:lang w:val="uk-UA"/>
        </w:rPr>
        <w:t xml:space="preserve"> як феномен </w:t>
      </w:r>
      <w:r>
        <w:rPr>
          <w:sz w:val="28"/>
          <w:szCs w:val="28"/>
          <w:lang w:val="uk-UA"/>
        </w:rPr>
        <w:t>англомовної літератури</w:t>
      </w:r>
      <w:r w:rsidRPr="00677E18">
        <w:rPr>
          <w:sz w:val="28"/>
          <w:szCs w:val="28"/>
          <w:lang w:val="uk-UA"/>
        </w:rPr>
        <w:t>.</w:t>
      </w:r>
    </w:p>
    <w:p w:rsidR="004B70DB" w:rsidRPr="00677E18" w:rsidRDefault="004B70DB" w:rsidP="004B70DB">
      <w:pPr>
        <w:spacing w:line="360" w:lineRule="auto"/>
        <w:ind w:firstLine="708"/>
        <w:contextualSpacing/>
        <w:jc w:val="both"/>
        <w:rPr>
          <w:sz w:val="28"/>
          <w:szCs w:val="28"/>
          <w:lang w:val="uk-UA"/>
        </w:rPr>
      </w:pPr>
      <w:r w:rsidRPr="00677E18">
        <w:rPr>
          <w:b/>
          <w:sz w:val="28"/>
          <w:szCs w:val="28"/>
          <w:lang w:val="uk-UA"/>
        </w:rPr>
        <w:t>Мета</w:t>
      </w:r>
      <w:r w:rsidRPr="00677E18">
        <w:rPr>
          <w:sz w:val="28"/>
          <w:szCs w:val="28"/>
          <w:lang w:val="uk-UA"/>
        </w:rPr>
        <w:t xml:space="preserve"> даної роботи полягає в аналізі лінгвістичних засобів, які формують образ </w:t>
      </w:r>
      <w:r>
        <w:rPr>
          <w:sz w:val="28"/>
          <w:szCs w:val="28"/>
          <w:lang w:val="uk-UA"/>
        </w:rPr>
        <w:t>жінки-кар</w:t>
      </w:r>
      <w:r w:rsidRPr="00677E18">
        <w:rPr>
          <w:sz w:val="28"/>
          <w:szCs w:val="28"/>
          <w:lang w:val="uk-UA"/>
        </w:rPr>
        <w:t>’</w:t>
      </w:r>
      <w:r>
        <w:rPr>
          <w:sz w:val="28"/>
          <w:szCs w:val="28"/>
          <w:lang w:val="uk-UA"/>
        </w:rPr>
        <w:t>єристки</w:t>
      </w:r>
      <w:r w:rsidRPr="00677E18">
        <w:rPr>
          <w:sz w:val="28"/>
          <w:szCs w:val="28"/>
          <w:lang w:val="uk-UA"/>
        </w:rPr>
        <w:t xml:space="preserve"> в роман</w:t>
      </w:r>
      <w:r w:rsidR="00700451">
        <w:rPr>
          <w:sz w:val="28"/>
          <w:szCs w:val="28"/>
          <w:lang w:val="uk-UA"/>
        </w:rPr>
        <w:t>ах</w:t>
      </w:r>
      <w:r w:rsidRPr="00677E18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Ф</w:t>
      </w:r>
      <w:r w:rsidRPr="00677E18">
        <w:rPr>
          <w:sz w:val="28"/>
          <w:szCs w:val="28"/>
          <w:lang w:val="uk-UA"/>
        </w:rPr>
        <w:t xml:space="preserve">. </w:t>
      </w:r>
      <w:r w:rsidR="00700451">
        <w:rPr>
          <w:sz w:val="28"/>
          <w:szCs w:val="28"/>
          <w:lang w:val="uk-UA"/>
        </w:rPr>
        <w:t>У</w:t>
      </w:r>
      <w:r>
        <w:rPr>
          <w:sz w:val="28"/>
          <w:szCs w:val="28"/>
          <w:lang w:val="uk-UA"/>
        </w:rPr>
        <w:t>елдон</w:t>
      </w:r>
      <w:r w:rsidRPr="00677E18">
        <w:rPr>
          <w:sz w:val="28"/>
          <w:szCs w:val="28"/>
          <w:lang w:val="uk-UA"/>
        </w:rPr>
        <w:t xml:space="preserve"> "</w:t>
      </w:r>
      <w:r>
        <w:rPr>
          <w:sz w:val="28"/>
          <w:szCs w:val="28"/>
          <w:lang w:val="en-US"/>
        </w:rPr>
        <w:t>The</w:t>
      </w:r>
      <w:r w:rsidRPr="00677E18">
        <w:rPr>
          <w:sz w:val="28"/>
          <w:szCs w:val="28"/>
          <w:lang w:val="uk-UA"/>
        </w:rPr>
        <w:t xml:space="preserve"> </w:t>
      </w:r>
      <w:r w:rsidR="00700451">
        <w:rPr>
          <w:sz w:val="28"/>
          <w:szCs w:val="28"/>
          <w:lang w:val="en-US"/>
        </w:rPr>
        <w:t>Life</w:t>
      </w:r>
      <w:r w:rsidR="00700451" w:rsidRPr="00700451">
        <w:rPr>
          <w:sz w:val="28"/>
          <w:szCs w:val="28"/>
          <w:lang w:val="uk-UA"/>
        </w:rPr>
        <w:t xml:space="preserve"> </w:t>
      </w:r>
      <w:r w:rsidR="00700451">
        <w:rPr>
          <w:sz w:val="28"/>
          <w:szCs w:val="28"/>
          <w:lang w:val="en-US"/>
        </w:rPr>
        <w:t>and</w:t>
      </w:r>
      <w:r w:rsidRPr="00677E18">
        <w:rPr>
          <w:sz w:val="28"/>
          <w:szCs w:val="28"/>
          <w:lang w:val="uk-UA"/>
        </w:rPr>
        <w:t xml:space="preserve"> </w:t>
      </w:r>
      <w:r w:rsidR="00700451">
        <w:rPr>
          <w:sz w:val="28"/>
          <w:szCs w:val="28"/>
          <w:lang w:val="en-US"/>
        </w:rPr>
        <w:t>Loves</w:t>
      </w:r>
      <w:r w:rsidRPr="00677E18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en-US"/>
        </w:rPr>
        <w:t>of</w:t>
      </w:r>
      <w:r w:rsidRPr="00677E18">
        <w:rPr>
          <w:sz w:val="28"/>
          <w:szCs w:val="28"/>
          <w:lang w:val="uk-UA"/>
        </w:rPr>
        <w:t xml:space="preserve"> </w:t>
      </w:r>
      <w:r w:rsidR="00700451">
        <w:rPr>
          <w:sz w:val="28"/>
          <w:szCs w:val="28"/>
          <w:lang w:val="en-US"/>
        </w:rPr>
        <w:t>a</w:t>
      </w:r>
      <w:r w:rsidRPr="00677E18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en-US"/>
        </w:rPr>
        <w:t>She</w:t>
      </w:r>
      <w:r w:rsidRPr="00677E18">
        <w:rPr>
          <w:sz w:val="28"/>
          <w:szCs w:val="28"/>
          <w:lang w:val="uk-UA"/>
        </w:rPr>
        <w:t>-</w:t>
      </w:r>
      <w:r>
        <w:rPr>
          <w:sz w:val="28"/>
          <w:szCs w:val="28"/>
          <w:lang w:val="en-US"/>
        </w:rPr>
        <w:t>Devil</w:t>
      </w:r>
      <w:r w:rsidRPr="00677E18">
        <w:rPr>
          <w:sz w:val="28"/>
          <w:szCs w:val="28"/>
          <w:lang w:val="uk-UA"/>
        </w:rPr>
        <w:t>"</w:t>
      </w:r>
      <w:r w:rsidR="00700451" w:rsidRPr="00700451">
        <w:rPr>
          <w:sz w:val="28"/>
          <w:szCs w:val="28"/>
          <w:lang w:val="uk-UA"/>
        </w:rPr>
        <w:t>, “</w:t>
      </w:r>
      <w:r w:rsidR="00700451">
        <w:rPr>
          <w:sz w:val="28"/>
          <w:szCs w:val="28"/>
          <w:lang w:val="en-US"/>
        </w:rPr>
        <w:t>Darcy</w:t>
      </w:r>
      <w:r w:rsidR="00700451" w:rsidRPr="00700451">
        <w:rPr>
          <w:sz w:val="28"/>
          <w:szCs w:val="28"/>
          <w:lang w:val="uk-UA"/>
        </w:rPr>
        <w:t>’</w:t>
      </w:r>
      <w:r w:rsidR="00700451">
        <w:rPr>
          <w:sz w:val="28"/>
          <w:szCs w:val="28"/>
          <w:lang w:val="en-US"/>
        </w:rPr>
        <w:t>s</w:t>
      </w:r>
      <w:r w:rsidR="00700451" w:rsidRPr="00700451">
        <w:rPr>
          <w:sz w:val="28"/>
          <w:szCs w:val="28"/>
          <w:lang w:val="uk-UA"/>
        </w:rPr>
        <w:t xml:space="preserve"> </w:t>
      </w:r>
      <w:r w:rsidR="00700451">
        <w:rPr>
          <w:sz w:val="28"/>
          <w:szCs w:val="28"/>
          <w:lang w:val="en-US"/>
        </w:rPr>
        <w:t>Utopia</w:t>
      </w:r>
      <w:r w:rsidR="00700451" w:rsidRPr="00700451">
        <w:rPr>
          <w:sz w:val="28"/>
          <w:szCs w:val="28"/>
          <w:lang w:val="uk-UA"/>
        </w:rPr>
        <w:t>”, “</w:t>
      </w:r>
      <w:r w:rsidR="00700451">
        <w:rPr>
          <w:sz w:val="28"/>
          <w:szCs w:val="28"/>
          <w:lang w:val="en-US"/>
        </w:rPr>
        <w:t>The</w:t>
      </w:r>
      <w:r w:rsidR="00700451" w:rsidRPr="00700451">
        <w:rPr>
          <w:sz w:val="28"/>
          <w:szCs w:val="28"/>
          <w:lang w:val="uk-UA"/>
        </w:rPr>
        <w:t xml:space="preserve"> </w:t>
      </w:r>
      <w:r w:rsidR="00700451">
        <w:rPr>
          <w:sz w:val="28"/>
          <w:szCs w:val="28"/>
          <w:lang w:val="en-US"/>
        </w:rPr>
        <w:t>Bulgari</w:t>
      </w:r>
      <w:r w:rsidR="00700451" w:rsidRPr="00700451">
        <w:rPr>
          <w:sz w:val="28"/>
          <w:szCs w:val="28"/>
          <w:lang w:val="uk-UA"/>
        </w:rPr>
        <w:t xml:space="preserve"> </w:t>
      </w:r>
      <w:r w:rsidR="00700451">
        <w:rPr>
          <w:sz w:val="28"/>
          <w:szCs w:val="28"/>
          <w:lang w:val="en-US"/>
        </w:rPr>
        <w:t>Connection</w:t>
      </w:r>
      <w:r w:rsidR="00700451" w:rsidRPr="00700451">
        <w:rPr>
          <w:sz w:val="28"/>
          <w:szCs w:val="28"/>
          <w:lang w:val="uk-UA"/>
        </w:rPr>
        <w:t>”</w:t>
      </w:r>
      <w:r w:rsidRPr="00677E18">
        <w:rPr>
          <w:sz w:val="28"/>
          <w:szCs w:val="28"/>
          <w:lang w:val="uk-UA"/>
        </w:rPr>
        <w:t xml:space="preserve"> та Л.Вайсбергер “</w:t>
      </w:r>
      <w:r>
        <w:rPr>
          <w:sz w:val="28"/>
          <w:szCs w:val="28"/>
          <w:lang w:val="en-US"/>
        </w:rPr>
        <w:t>The</w:t>
      </w:r>
      <w:r w:rsidRPr="00677E18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en-US"/>
        </w:rPr>
        <w:t>Devil</w:t>
      </w:r>
      <w:r w:rsidRPr="00677E18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en-US"/>
        </w:rPr>
        <w:lastRenderedPageBreak/>
        <w:t>Wears</w:t>
      </w:r>
      <w:r w:rsidRPr="00677E18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en-US"/>
        </w:rPr>
        <w:t>Prada</w:t>
      </w:r>
      <w:r w:rsidRPr="00677E18">
        <w:rPr>
          <w:sz w:val="28"/>
          <w:szCs w:val="28"/>
          <w:lang w:val="uk-UA"/>
        </w:rPr>
        <w:t xml:space="preserve">”. Досягнення поставленої мети вимагає вирішення конкретних </w:t>
      </w:r>
      <w:r w:rsidRPr="008E0363">
        <w:rPr>
          <w:b/>
          <w:sz w:val="28"/>
          <w:szCs w:val="28"/>
          <w:lang w:val="uk-UA"/>
        </w:rPr>
        <w:t>завдань</w:t>
      </w:r>
      <w:r w:rsidRPr="00677E18">
        <w:rPr>
          <w:sz w:val="28"/>
          <w:szCs w:val="28"/>
          <w:lang w:val="uk-UA"/>
        </w:rPr>
        <w:t>, серед яких:</w:t>
      </w:r>
    </w:p>
    <w:p w:rsidR="004B70DB" w:rsidRPr="00677E18" w:rsidRDefault="004B70DB" w:rsidP="004B70DB">
      <w:pPr>
        <w:spacing w:line="360" w:lineRule="auto"/>
        <w:ind w:firstLine="708"/>
        <w:contextualSpacing/>
        <w:jc w:val="both"/>
        <w:rPr>
          <w:sz w:val="28"/>
          <w:szCs w:val="28"/>
          <w:lang w:val="uk-UA"/>
        </w:rPr>
      </w:pPr>
      <w:r w:rsidRPr="00677E18">
        <w:rPr>
          <w:sz w:val="28"/>
          <w:szCs w:val="28"/>
          <w:lang w:val="uk-UA"/>
        </w:rPr>
        <w:t>• Розглянути підходи до визначення художнього тексту</w:t>
      </w:r>
      <w:r>
        <w:rPr>
          <w:sz w:val="28"/>
          <w:szCs w:val="28"/>
          <w:lang w:val="uk-UA"/>
        </w:rPr>
        <w:t>;</w:t>
      </w:r>
    </w:p>
    <w:p w:rsidR="004B70DB" w:rsidRPr="00677E18" w:rsidRDefault="004B70DB" w:rsidP="004B70DB">
      <w:pPr>
        <w:spacing w:line="360" w:lineRule="auto"/>
        <w:ind w:firstLine="708"/>
        <w:contextualSpacing/>
        <w:jc w:val="both"/>
        <w:rPr>
          <w:sz w:val="28"/>
          <w:szCs w:val="28"/>
          <w:lang w:val="uk-UA"/>
        </w:rPr>
      </w:pPr>
      <w:r w:rsidRPr="00677E18">
        <w:rPr>
          <w:sz w:val="28"/>
          <w:szCs w:val="28"/>
          <w:lang w:val="uk-UA"/>
        </w:rPr>
        <w:t>• Встановити місце художнього образу в тексті</w:t>
      </w:r>
      <w:r>
        <w:rPr>
          <w:sz w:val="28"/>
          <w:szCs w:val="28"/>
          <w:lang w:val="uk-UA"/>
        </w:rPr>
        <w:t>;</w:t>
      </w:r>
    </w:p>
    <w:p w:rsidR="004B70DB" w:rsidRPr="008E0363" w:rsidRDefault="004B70DB" w:rsidP="004B70DB">
      <w:pPr>
        <w:spacing w:line="360" w:lineRule="auto"/>
        <w:ind w:firstLine="708"/>
        <w:contextualSpacing/>
        <w:jc w:val="both"/>
        <w:rPr>
          <w:sz w:val="28"/>
          <w:szCs w:val="28"/>
          <w:lang w:val="uk-UA"/>
        </w:rPr>
      </w:pPr>
      <w:r w:rsidRPr="00677E18">
        <w:rPr>
          <w:sz w:val="28"/>
          <w:szCs w:val="28"/>
          <w:lang w:val="uk-UA"/>
        </w:rPr>
        <w:t xml:space="preserve">• </w:t>
      </w:r>
      <w:r>
        <w:rPr>
          <w:sz w:val="28"/>
          <w:szCs w:val="28"/>
          <w:lang w:val="uk-UA"/>
        </w:rPr>
        <w:t>Розглянути різноманітні види образу;</w:t>
      </w:r>
    </w:p>
    <w:p w:rsidR="004B70DB" w:rsidRDefault="004B70DB" w:rsidP="004B70DB">
      <w:pPr>
        <w:spacing w:line="360" w:lineRule="auto"/>
        <w:ind w:firstLine="708"/>
        <w:contextualSpacing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•</w:t>
      </w:r>
      <w:r w:rsidRPr="00677E18">
        <w:rPr>
          <w:sz w:val="28"/>
          <w:szCs w:val="28"/>
          <w:lang w:val="uk-UA"/>
        </w:rPr>
        <w:t xml:space="preserve">Описати мовні засоби і способи формування образу </w:t>
      </w:r>
      <w:r>
        <w:rPr>
          <w:sz w:val="28"/>
          <w:szCs w:val="28"/>
          <w:lang w:val="uk-UA"/>
        </w:rPr>
        <w:t>жінки-кар</w:t>
      </w:r>
      <w:r w:rsidRPr="008E0363">
        <w:rPr>
          <w:sz w:val="28"/>
          <w:szCs w:val="28"/>
          <w:lang w:val="uk-UA"/>
        </w:rPr>
        <w:t>’</w:t>
      </w:r>
      <w:r>
        <w:rPr>
          <w:sz w:val="28"/>
          <w:szCs w:val="28"/>
          <w:lang w:val="uk-UA"/>
        </w:rPr>
        <w:t xml:space="preserve">єристки в романах </w:t>
      </w:r>
      <w:r w:rsidR="00700451">
        <w:rPr>
          <w:sz w:val="28"/>
          <w:szCs w:val="28"/>
          <w:lang w:val="uk-UA"/>
        </w:rPr>
        <w:t>Ф</w:t>
      </w:r>
      <w:r w:rsidR="00700451" w:rsidRPr="00677E18">
        <w:rPr>
          <w:sz w:val="28"/>
          <w:szCs w:val="28"/>
          <w:lang w:val="uk-UA"/>
        </w:rPr>
        <w:t xml:space="preserve">. </w:t>
      </w:r>
      <w:r w:rsidR="00700451">
        <w:rPr>
          <w:sz w:val="28"/>
          <w:szCs w:val="28"/>
          <w:lang w:val="uk-UA"/>
        </w:rPr>
        <w:t>Уелдон</w:t>
      </w:r>
      <w:r w:rsidR="00700451" w:rsidRPr="00677E18">
        <w:rPr>
          <w:sz w:val="28"/>
          <w:szCs w:val="28"/>
          <w:lang w:val="uk-UA"/>
        </w:rPr>
        <w:t xml:space="preserve"> "</w:t>
      </w:r>
      <w:r w:rsidR="00700451">
        <w:rPr>
          <w:sz w:val="28"/>
          <w:szCs w:val="28"/>
          <w:lang w:val="en-US"/>
        </w:rPr>
        <w:t>The</w:t>
      </w:r>
      <w:r w:rsidR="00700451" w:rsidRPr="00677E18">
        <w:rPr>
          <w:sz w:val="28"/>
          <w:szCs w:val="28"/>
          <w:lang w:val="uk-UA"/>
        </w:rPr>
        <w:t xml:space="preserve"> </w:t>
      </w:r>
      <w:r w:rsidR="00700451">
        <w:rPr>
          <w:sz w:val="28"/>
          <w:szCs w:val="28"/>
          <w:lang w:val="en-US"/>
        </w:rPr>
        <w:t>Life</w:t>
      </w:r>
      <w:r w:rsidR="00700451" w:rsidRPr="00700451">
        <w:rPr>
          <w:sz w:val="28"/>
          <w:szCs w:val="28"/>
          <w:lang w:val="uk-UA"/>
        </w:rPr>
        <w:t xml:space="preserve"> </w:t>
      </w:r>
      <w:r w:rsidR="00700451">
        <w:rPr>
          <w:sz w:val="28"/>
          <w:szCs w:val="28"/>
          <w:lang w:val="en-US"/>
        </w:rPr>
        <w:t>and</w:t>
      </w:r>
      <w:r w:rsidR="00700451" w:rsidRPr="00677E18">
        <w:rPr>
          <w:sz w:val="28"/>
          <w:szCs w:val="28"/>
          <w:lang w:val="uk-UA"/>
        </w:rPr>
        <w:t xml:space="preserve"> </w:t>
      </w:r>
      <w:r w:rsidR="00700451">
        <w:rPr>
          <w:sz w:val="28"/>
          <w:szCs w:val="28"/>
          <w:lang w:val="en-US"/>
        </w:rPr>
        <w:t>Loves</w:t>
      </w:r>
      <w:r w:rsidR="00700451" w:rsidRPr="00677E18">
        <w:rPr>
          <w:sz w:val="28"/>
          <w:szCs w:val="28"/>
          <w:lang w:val="uk-UA"/>
        </w:rPr>
        <w:t xml:space="preserve"> </w:t>
      </w:r>
      <w:r w:rsidR="00700451">
        <w:rPr>
          <w:sz w:val="28"/>
          <w:szCs w:val="28"/>
          <w:lang w:val="en-US"/>
        </w:rPr>
        <w:t>of</w:t>
      </w:r>
      <w:r w:rsidR="00700451" w:rsidRPr="00677E18">
        <w:rPr>
          <w:sz w:val="28"/>
          <w:szCs w:val="28"/>
          <w:lang w:val="uk-UA"/>
        </w:rPr>
        <w:t xml:space="preserve"> </w:t>
      </w:r>
      <w:r w:rsidR="00700451">
        <w:rPr>
          <w:sz w:val="28"/>
          <w:szCs w:val="28"/>
          <w:lang w:val="en-US"/>
        </w:rPr>
        <w:t>a</w:t>
      </w:r>
      <w:r w:rsidR="00700451" w:rsidRPr="00677E18">
        <w:rPr>
          <w:sz w:val="28"/>
          <w:szCs w:val="28"/>
          <w:lang w:val="uk-UA"/>
        </w:rPr>
        <w:t xml:space="preserve"> </w:t>
      </w:r>
      <w:r w:rsidR="00700451">
        <w:rPr>
          <w:sz w:val="28"/>
          <w:szCs w:val="28"/>
          <w:lang w:val="en-US"/>
        </w:rPr>
        <w:t>She</w:t>
      </w:r>
      <w:r w:rsidR="00700451" w:rsidRPr="00677E18">
        <w:rPr>
          <w:sz w:val="28"/>
          <w:szCs w:val="28"/>
          <w:lang w:val="uk-UA"/>
        </w:rPr>
        <w:t>-</w:t>
      </w:r>
      <w:r w:rsidR="00700451">
        <w:rPr>
          <w:sz w:val="28"/>
          <w:szCs w:val="28"/>
          <w:lang w:val="en-US"/>
        </w:rPr>
        <w:t>Devil</w:t>
      </w:r>
      <w:r w:rsidR="00700451" w:rsidRPr="00677E18">
        <w:rPr>
          <w:sz w:val="28"/>
          <w:szCs w:val="28"/>
          <w:lang w:val="uk-UA"/>
        </w:rPr>
        <w:t>"</w:t>
      </w:r>
      <w:r w:rsidR="00700451" w:rsidRPr="00700451">
        <w:rPr>
          <w:sz w:val="28"/>
          <w:szCs w:val="28"/>
          <w:lang w:val="uk-UA"/>
        </w:rPr>
        <w:t>, “</w:t>
      </w:r>
      <w:r w:rsidR="00700451">
        <w:rPr>
          <w:sz w:val="28"/>
          <w:szCs w:val="28"/>
          <w:lang w:val="en-US"/>
        </w:rPr>
        <w:t>Darcy</w:t>
      </w:r>
      <w:r w:rsidR="00700451" w:rsidRPr="00700451">
        <w:rPr>
          <w:sz w:val="28"/>
          <w:szCs w:val="28"/>
          <w:lang w:val="uk-UA"/>
        </w:rPr>
        <w:t>’</w:t>
      </w:r>
      <w:r w:rsidR="00700451">
        <w:rPr>
          <w:sz w:val="28"/>
          <w:szCs w:val="28"/>
          <w:lang w:val="en-US"/>
        </w:rPr>
        <w:t>s</w:t>
      </w:r>
      <w:r w:rsidR="00700451" w:rsidRPr="00700451">
        <w:rPr>
          <w:sz w:val="28"/>
          <w:szCs w:val="28"/>
          <w:lang w:val="uk-UA"/>
        </w:rPr>
        <w:t xml:space="preserve"> </w:t>
      </w:r>
      <w:r w:rsidR="00700451">
        <w:rPr>
          <w:sz w:val="28"/>
          <w:szCs w:val="28"/>
          <w:lang w:val="en-US"/>
        </w:rPr>
        <w:t>Utopia</w:t>
      </w:r>
      <w:r w:rsidR="00700451" w:rsidRPr="00700451">
        <w:rPr>
          <w:sz w:val="28"/>
          <w:szCs w:val="28"/>
          <w:lang w:val="uk-UA"/>
        </w:rPr>
        <w:t>”, “</w:t>
      </w:r>
      <w:r w:rsidR="00700451">
        <w:rPr>
          <w:sz w:val="28"/>
          <w:szCs w:val="28"/>
          <w:lang w:val="en-US"/>
        </w:rPr>
        <w:t>The</w:t>
      </w:r>
      <w:r w:rsidR="00700451" w:rsidRPr="00700451">
        <w:rPr>
          <w:sz w:val="28"/>
          <w:szCs w:val="28"/>
          <w:lang w:val="uk-UA"/>
        </w:rPr>
        <w:t xml:space="preserve"> </w:t>
      </w:r>
      <w:r w:rsidR="00700451">
        <w:rPr>
          <w:sz w:val="28"/>
          <w:szCs w:val="28"/>
          <w:lang w:val="en-US"/>
        </w:rPr>
        <w:t>Bulgari</w:t>
      </w:r>
      <w:r w:rsidR="00700451" w:rsidRPr="00700451">
        <w:rPr>
          <w:sz w:val="28"/>
          <w:szCs w:val="28"/>
          <w:lang w:val="uk-UA"/>
        </w:rPr>
        <w:t xml:space="preserve"> </w:t>
      </w:r>
      <w:r w:rsidR="00700451">
        <w:rPr>
          <w:sz w:val="28"/>
          <w:szCs w:val="28"/>
          <w:lang w:val="en-US"/>
        </w:rPr>
        <w:t>Connection</w:t>
      </w:r>
      <w:r w:rsidR="00700451" w:rsidRPr="00700451">
        <w:rPr>
          <w:sz w:val="28"/>
          <w:szCs w:val="28"/>
          <w:lang w:val="uk-UA"/>
        </w:rPr>
        <w:t>”</w:t>
      </w:r>
      <w:r w:rsidR="00700451" w:rsidRPr="00677E18">
        <w:rPr>
          <w:sz w:val="28"/>
          <w:szCs w:val="28"/>
          <w:lang w:val="uk-UA"/>
        </w:rPr>
        <w:t xml:space="preserve"> та Л.Вайсбергер “</w:t>
      </w:r>
      <w:r w:rsidR="00700451">
        <w:rPr>
          <w:sz w:val="28"/>
          <w:szCs w:val="28"/>
          <w:lang w:val="en-US"/>
        </w:rPr>
        <w:t>The</w:t>
      </w:r>
      <w:r w:rsidR="00700451" w:rsidRPr="00677E18">
        <w:rPr>
          <w:sz w:val="28"/>
          <w:szCs w:val="28"/>
          <w:lang w:val="uk-UA"/>
        </w:rPr>
        <w:t xml:space="preserve"> </w:t>
      </w:r>
      <w:r w:rsidR="00700451">
        <w:rPr>
          <w:sz w:val="28"/>
          <w:szCs w:val="28"/>
          <w:lang w:val="en-US"/>
        </w:rPr>
        <w:t>Devil</w:t>
      </w:r>
      <w:r w:rsidR="00700451" w:rsidRPr="00677E18">
        <w:rPr>
          <w:sz w:val="28"/>
          <w:szCs w:val="28"/>
          <w:lang w:val="uk-UA"/>
        </w:rPr>
        <w:t xml:space="preserve"> </w:t>
      </w:r>
      <w:r w:rsidR="00700451">
        <w:rPr>
          <w:sz w:val="28"/>
          <w:szCs w:val="28"/>
          <w:lang w:val="en-US"/>
        </w:rPr>
        <w:t>Wears</w:t>
      </w:r>
      <w:r w:rsidR="00700451" w:rsidRPr="00677E18">
        <w:rPr>
          <w:sz w:val="28"/>
          <w:szCs w:val="28"/>
          <w:lang w:val="uk-UA"/>
        </w:rPr>
        <w:t xml:space="preserve"> </w:t>
      </w:r>
      <w:r w:rsidR="00700451">
        <w:rPr>
          <w:sz w:val="28"/>
          <w:szCs w:val="28"/>
          <w:lang w:val="en-US"/>
        </w:rPr>
        <w:t>Prada</w:t>
      </w:r>
      <w:r w:rsidR="00700451" w:rsidRPr="00677E18">
        <w:rPr>
          <w:sz w:val="28"/>
          <w:szCs w:val="28"/>
          <w:lang w:val="uk-UA"/>
        </w:rPr>
        <w:t>”</w:t>
      </w:r>
      <w:r>
        <w:rPr>
          <w:sz w:val="28"/>
          <w:szCs w:val="28"/>
          <w:lang w:val="uk-UA"/>
        </w:rPr>
        <w:t>;</w:t>
      </w:r>
    </w:p>
    <w:p w:rsidR="004B70DB" w:rsidRPr="008E0363" w:rsidRDefault="004B70DB" w:rsidP="004B70DB">
      <w:pPr>
        <w:spacing w:line="360" w:lineRule="auto"/>
        <w:ind w:firstLine="708"/>
        <w:contextualSpacing/>
        <w:jc w:val="both"/>
        <w:rPr>
          <w:sz w:val="28"/>
          <w:szCs w:val="28"/>
          <w:lang w:val="uk-UA"/>
        </w:rPr>
      </w:pPr>
      <w:r w:rsidRPr="00677E18">
        <w:rPr>
          <w:sz w:val="28"/>
          <w:szCs w:val="28"/>
          <w:lang w:val="uk-UA"/>
        </w:rPr>
        <w:t>•</w:t>
      </w:r>
      <w:r>
        <w:rPr>
          <w:sz w:val="28"/>
          <w:szCs w:val="28"/>
          <w:lang w:val="uk-UA"/>
        </w:rPr>
        <w:t xml:space="preserve"> Розробити класифікацію мовних засобів, які створюють образ жінки-кар</w:t>
      </w:r>
      <w:r w:rsidRPr="008E0363">
        <w:rPr>
          <w:sz w:val="28"/>
          <w:szCs w:val="28"/>
        </w:rPr>
        <w:t>’</w:t>
      </w:r>
      <w:r>
        <w:rPr>
          <w:sz w:val="28"/>
          <w:szCs w:val="28"/>
          <w:lang w:val="uk-UA"/>
        </w:rPr>
        <w:t>єристки.</w:t>
      </w:r>
    </w:p>
    <w:p w:rsidR="004B70DB" w:rsidRPr="00677E18" w:rsidRDefault="004B70DB" w:rsidP="004B70DB">
      <w:pPr>
        <w:spacing w:line="360" w:lineRule="auto"/>
        <w:ind w:firstLine="708"/>
        <w:contextualSpacing/>
        <w:jc w:val="both"/>
        <w:rPr>
          <w:sz w:val="28"/>
          <w:szCs w:val="28"/>
          <w:lang w:val="uk-UA"/>
        </w:rPr>
      </w:pPr>
      <w:r w:rsidRPr="00700451">
        <w:rPr>
          <w:b/>
          <w:sz w:val="28"/>
          <w:szCs w:val="28"/>
          <w:lang w:val="uk-UA"/>
        </w:rPr>
        <w:t>Об'єктом</w:t>
      </w:r>
      <w:r w:rsidRPr="00677E18">
        <w:rPr>
          <w:sz w:val="28"/>
          <w:szCs w:val="28"/>
          <w:lang w:val="uk-UA"/>
        </w:rPr>
        <w:t xml:space="preserve"> дослідження виступає роман</w:t>
      </w:r>
      <w:r>
        <w:rPr>
          <w:sz w:val="28"/>
          <w:szCs w:val="28"/>
          <w:lang w:val="uk-UA"/>
        </w:rPr>
        <w:t>и</w:t>
      </w:r>
      <w:r w:rsidRPr="00677E18">
        <w:rPr>
          <w:sz w:val="28"/>
          <w:szCs w:val="28"/>
          <w:lang w:val="uk-UA"/>
        </w:rPr>
        <w:t xml:space="preserve"> </w:t>
      </w:r>
      <w:r w:rsidR="00700451">
        <w:rPr>
          <w:sz w:val="28"/>
          <w:szCs w:val="28"/>
          <w:lang w:val="uk-UA"/>
        </w:rPr>
        <w:t>Ф</w:t>
      </w:r>
      <w:r w:rsidR="00700451" w:rsidRPr="00677E18">
        <w:rPr>
          <w:sz w:val="28"/>
          <w:szCs w:val="28"/>
          <w:lang w:val="uk-UA"/>
        </w:rPr>
        <w:t xml:space="preserve">. </w:t>
      </w:r>
      <w:r w:rsidR="00700451">
        <w:rPr>
          <w:sz w:val="28"/>
          <w:szCs w:val="28"/>
          <w:lang w:val="uk-UA"/>
        </w:rPr>
        <w:t>Уелдон</w:t>
      </w:r>
      <w:r w:rsidR="00700451" w:rsidRPr="00677E18">
        <w:rPr>
          <w:sz w:val="28"/>
          <w:szCs w:val="28"/>
          <w:lang w:val="uk-UA"/>
        </w:rPr>
        <w:t xml:space="preserve"> "</w:t>
      </w:r>
      <w:r w:rsidR="00700451">
        <w:rPr>
          <w:sz w:val="28"/>
          <w:szCs w:val="28"/>
          <w:lang w:val="en-US"/>
        </w:rPr>
        <w:t>The</w:t>
      </w:r>
      <w:r w:rsidR="00700451" w:rsidRPr="00677E18">
        <w:rPr>
          <w:sz w:val="28"/>
          <w:szCs w:val="28"/>
          <w:lang w:val="uk-UA"/>
        </w:rPr>
        <w:t xml:space="preserve"> </w:t>
      </w:r>
      <w:r w:rsidR="00700451">
        <w:rPr>
          <w:sz w:val="28"/>
          <w:szCs w:val="28"/>
          <w:lang w:val="en-US"/>
        </w:rPr>
        <w:t>Life</w:t>
      </w:r>
      <w:r w:rsidR="00700451" w:rsidRPr="00700451">
        <w:rPr>
          <w:sz w:val="28"/>
          <w:szCs w:val="28"/>
          <w:lang w:val="uk-UA"/>
        </w:rPr>
        <w:t xml:space="preserve"> </w:t>
      </w:r>
      <w:r w:rsidR="00700451">
        <w:rPr>
          <w:sz w:val="28"/>
          <w:szCs w:val="28"/>
          <w:lang w:val="en-US"/>
        </w:rPr>
        <w:t>and</w:t>
      </w:r>
      <w:r w:rsidR="00700451" w:rsidRPr="00677E18">
        <w:rPr>
          <w:sz w:val="28"/>
          <w:szCs w:val="28"/>
          <w:lang w:val="uk-UA"/>
        </w:rPr>
        <w:t xml:space="preserve"> </w:t>
      </w:r>
      <w:r w:rsidR="00700451">
        <w:rPr>
          <w:sz w:val="28"/>
          <w:szCs w:val="28"/>
          <w:lang w:val="en-US"/>
        </w:rPr>
        <w:t>Loves</w:t>
      </w:r>
      <w:r w:rsidR="00700451" w:rsidRPr="00677E18">
        <w:rPr>
          <w:sz w:val="28"/>
          <w:szCs w:val="28"/>
          <w:lang w:val="uk-UA"/>
        </w:rPr>
        <w:t xml:space="preserve"> </w:t>
      </w:r>
      <w:r w:rsidR="00700451">
        <w:rPr>
          <w:sz w:val="28"/>
          <w:szCs w:val="28"/>
          <w:lang w:val="en-US"/>
        </w:rPr>
        <w:t>of</w:t>
      </w:r>
      <w:r w:rsidR="00700451" w:rsidRPr="00677E18">
        <w:rPr>
          <w:sz w:val="28"/>
          <w:szCs w:val="28"/>
          <w:lang w:val="uk-UA"/>
        </w:rPr>
        <w:t xml:space="preserve"> </w:t>
      </w:r>
      <w:r w:rsidR="00700451">
        <w:rPr>
          <w:sz w:val="28"/>
          <w:szCs w:val="28"/>
          <w:lang w:val="en-US"/>
        </w:rPr>
        <w:t>a</w:t>
      </w:r>
      <w:r w:rsidR="00700451" w:rsidRPr="00677E18">
        <w:rPr>
          <w:sz w:val="28"/>
          <w:szCs w:val="28"/>
          <w:lang w:val="uk-UA"/>
        </w:rPr>
        <w:t xml:space="preserve"> </w:t>
      </w:r>
      <w:r w:rsidR="00700451">
        <w:rPr>
          <w:sz w:val="28"/>
          <w:szCs w:val="28"/>
          <w:lang w:val="en-US"/>
        </w:rPr>
        <w:t>She</w:t>
      </w:r>
      <w:r w:rsidR="00700451" w:rsidRPr="00677E18">
        <w:rPr>
          <w:sz w:val="28"/>
          <w:szCs w:val="28"/>
          <w:lang w:val="uk-UA"/>
        </w:rPr>
        <w:t>-</w:t>
      </w:r>
      <w:r w:rsidR="00700451">
        <w:rPr>
          <w:sz w:val="28"/>
          <w:szCs w:val="28"/>
          <w:lang w:val="en-US"/>
        </w:rPr>
        <w:t>Devil</w:t>
      </w:r>
      <w:r w:rsidR="00700451" w:rsidRPr="00677E18">
        <w:rPr>
          <w:sz w:val="28"/>
          <w:szCs w:val="28"/>
          <w:lang w:val="uk-UA"/>
        </w:rPr>
        <w:t>"</w:t>
      </w:r>
      <w:r w:rsidR="00700451" w:rsidRPr="00700451">
        <w:rPr>
          <w:sz w:val="28"/>
          <w:szCs w:val="28"/>
          <w:lang w:val="uk-UA"/>
        </w:rPr>
        <w:t>, “</w:t>
      </w:r>
      <w:r w:rsidR="00700451">
        <w:rPr>
          <w:sz w:val="28"/>
          <w:szCs w:val="28"/>
          <w:lang w:val="en-US"/>
        </w:rPr>
        <w:t>Darcy</w:t>
      </w:r>
      <w:r w:rsidR="00700451" w:rsidRPr="00700451">
        <w:rPr>
          <w:sz w:val="28"/>
          <w:szCs w:val="28"/>
          <w:lang w:val="uk-UA"/>
        </w:rPr>
        <w:t>’</w:t>
      </w:r>
      <w:r w:rsidR="00700451">
        <w:rPr>
          <w:sz w:val="28"/>
          <w:szCs w:val="28"/>
          <w:lang w:val="en-US"/>
        </w:rPr>
        <w:t>s</w:t>
      </w:r>
      <w:r w:rsidR="00700451" w:rsidRPr="00700451">
        <w:rPr>
          <w:sz w:val="28"/>
          <w:szCs w:val="28"/>
          <w:lang w:val="uk-UA"/>
        </w:rPr>
        <w:t xml:space="preserve"> </w:t>
      </w:r>
      <w:r w:rsidR="00700451">
        <w:rPr>
          <w:sz w:val="28"/>
          <w:szCs w:val="28"/>
          <w:lang w:val="en-US"/>
        </w:rPr>
        <w:t>Utopia</w:t>
      </w:r>
      <w:r w:rsidR="00700451" w:rsidRPr="00700451">
        <w:rPr>
          <w:sz w:val="28"/>
          <w:szCs w:val="28"/>
          <w:lang w:val="uk-UA"/>
        </w:rPr>
        <w:t>”, “</w:t>
      </w:r>
      <w:r w:rsidR="00700451">
        <w:rPr>
          <w:sz w:val="28"/>
          <w:szCs w:val="28"/>
          <w:lang w:val="en-US"/>
        </w:rPr>
        <w:t>The</w:t>
      </w:r>
      <w:r w:rsidR="00700451" w:rsidRPr="00700451">
        <w:rPr>
          <w:sz w:val="28"/>
          <w:szCs w:val="28"/>
          <w:lang w:val="uk-UA"/>
        </w:rPr>
        <w:t xml:space="preserve"> </w:t>
      </w:r>
      <w:r w:rsidR="00700451">
        <w:rPr>
          <w:sz w:val="28"/>
          <w:szCs w:val="28"/>
          <w:lang w:val="en-US"/>
        </w:rPr>
        <w:t>Bulgari</w:t>
      </w:r>
      <w:r w:rsidR="00700451" w:rsidRPr="00700451">
        <w:rPr>
          <w:sz w:val="28"/>
          <w:szCs w:val="28"/>
          <w:lang w:val="uk-UA"/>
        </w:rPr>
        <w:t xml:space="preserve"> </w:t>
      </w:r>
      <w:r w:rsidR="00700451">
        <w:rPr>
          <w:sz w:val="28"/>
          <w:szCs w:val="28"/>
          <w:lang w:val="en-US"/>
        </w:rPr>
        <w:t>Connection</w:t>
      </w:r>
      <w:r w:rsidR="00700451" w:rsidRPr="00700451">
        <w:rPr>
          <w:sz w:val="28"/>
          <w:szCs w:val="28"/>
          <w:lang w:val="uk-UA"/>
        </w:rPr>
        <w:t>”</w:t>
      </w:r>
      <w:r w:rsidR="00700451" w:rsidRPr="00677E18">
        <w:rPr>
          <w:sz w:val="28"/>
          <w:szCs w:val="28"/>
          <w:lang w:val="uk-UA"/>
        </w:rPr>
        <w:t xml:space="preserve"> та Л.Вайсбергер “</w:t>
      </w:r>
      <w:r w:rsidR="00700451">
        <w:rPr>
          <w:sz w:val="28"/>
          <w:szCs w:val="28"/>
          <w:lang w:val="en-US"/>
        </w:rPr>
        <w:t>The</w:t>
      </w:r>
      <w:r w:rsidR="00700451" w:rsidRPr="00677E18">
        <w:rPr>
          <w:sz w:val="28"/>
          <w:szCs w:val="28"/>
          <w:lang w:val="uk-UA"/>
        </w:rPr>
        <w:t xml:space="preserve"> </w:t>
      </w:r>
      <w:r w:rsidR="00700451">
        <w:rPr>
          <w:sz w:val="28"/>
          <w:szCs w:val="28"/>
          <w:lang w:val="en-US"/>
        </w:rPr>
        <w:t>Devil</w:t>
      </w:r>
      <w:r w:rsidR="00700451" w:rsidRPr="00677E18">
        <w:rPr>
          <w:sz w:val="28"/>
          <w:szCs w:val="28"/>
          <w:lang w:val="uk-UA"/>
        </w:rPr>
        <w:t xml:space="preserve"> </w:t>
      </w:r>
      <w:r w:rsidR="00700451">
        <w:rPr>
          <w:sz w:val="28"/>
          <w:szCs w:val="28"/>
          <w:lang w:val="en-US"/>
        </w:rPr>
        <w:t>Wears</w:t>
      </w:r>
      <w:r w:rsidR="00700451" w:rsidRPr="00677E18">
        <w:rPr>
          <w:sz w:val="28"/>
          <w:szCs w:val="28"/>
          <w:lang w:val="uk-UA"/>
        </w:rPr>
        <w:t xml:space="preserve"> </w:t>
      </w:r>
      <w:r w:rsidR="00700451">
        <w:rPr>
          <w:sz w:val="28"/>
          <w:szCs w:val="28"/>
          <w:lang w:val="en-US"/>
        </w:rPr>
        <w:t>Prada</w:t>
      </w:r>
      <w:r w:rsidR="00700451" w:rsidRPr="00677E18">
        <w:rPr>
          <w:sz w:val="28"/>
          <w:szCs w:val="28"/>
          <w:lang w:val="uk-UA"/>
        </w:rPr>
        <w:t>”</w:t>
      </w:r>
      <w:r w:rsidRPr="00677E18">
        <w:rPr>
          <w:sz w:val="28"/>
          <w:szCs w:val="28"/>
          <w:lang w:val="uk-UA"/>
        </w:rPr>
        <w:t>.</w:t>
      </w:r>
    </w:p>
    <w:p w:rsidR="004B70DB" w:rsidRPr="00677E18" w:rsidRDefault="004B70DB" w:rsidP="004B70DB">
      <w:pPr>
        <w:spacing w:line="360" w:lineRule="auto"/>
        <w:ind w:firstLine="708"/>
        <w:contextualSpacing/>
        <w:jc w:val="both"/>
        <w:rPr>
          <w:sz w:val="28"/>
          <w:szCs w:val="28"/>
          <w:lang w:val="uk-UA"/>
        </w:rPr>
      </w:pPr>
      <w:r w:rsidRPr="00700451">
        <w:rPr>
          <w:b/>
          <w:sz w:val="28"/>
          <w:szCs w:val="28"/>
          <w:lang w:val="uk-UA"/>
        </w:rPr>
        <w:t>Предметом</w:t>
      </w:r>
      <w:r w:rsidRPr="00677E18">
        <w:rPr>
          <w:sz w:val="28"/>
          <w:szCs w:val="28"/>
          <w:lang w:val="uk-UA"/>
        </w:rPr>
        <w:t xml:space="preserve"> дослідження є мовні засоби, що формують образ </w:t>
      </w:r>
      <w:r>
        <w:rPr>
          <w:sz w:val="28"/>
          <w:szCs w:val="28"/>
          <w:lang w:val="uk-UA"/>
        </w:rPr>
        <w:t>жінки-кар</w:t>
      </w:r>
      <w:r w:rsidRPr="008E0363">
        <w:rPr>
          <w:sz w:val="28"/>
          <w:szCs w:val="28"/>
          <w:lang w:val="uk-UA"/>
        </w:rPr>
        <w:t>’</w:t>
      </w:r>
      <w:r>
        <w:rPr>
          <w:sz w:val="28"/>
          <w:szCs w:val="28"/>
          <w:lang w:val="uk-UA"/>
        </w:rPr>
        <w:t>єристки</w:t>
      </w:r>
      <w:r w:rsidRPr="00677E18">
        <w:rPr>
          <w:sz w:val="28"/>
          <w:szCs w:val="28"/>
          <w:lang w:val="uk-UA"/>
        </w:rPr>
        <w:t>, в роман</w:t>
      </w:r>
      <w:r>
        <w:rPr>
          <w:sz w:val="28"/>
          <w:szCs w:val="28"/>
          <w:lang w:val="uk-UA"/>
        </w:rPr>
        <w:t>ах</w:t>
      </w:r>
      <w:r w:rsidRPr="00677E18">
        <w:rPr>
          <w:sz w:val="28"/>
          <w:szCs w:val="28"/>
          <w:lang w:val="uk-UA"/>
        </w:rPr>
        <w:t xml:space="preserve"> </w:t>
      </w:r>
      <w:r w:rsidR="00700451">
        <w:rPr>
          <w:sz w:val="28"/>
          <w:szCs w:val="28"/>
          <w:lang w:val="uk-UA"/>
        </w:rPr>
        <w:t>Ф</w:t>
      </w:r>
      <w:r w:rsidR="00700451" w:rsidRPr="00677E18">
        <w:rPr>
          <w:sz w:val="28"/>
          <w:szCs w:val="28"/>
          <w:lang w:val="uk-UA"/>
        </w:rPr>
        <w:t xml:space="preserve">. </w:t>
      </w:r>
      <w:r w:rsidR="00700451">
        <w:rPr>
          <w:sz w:val="28"/>
          <w:szCs w:val="28"/>
          <w:lang w:val="uk-UA"/>
        </w:rPr>
        <w:t>Уелдон</w:t>
      </w:r>
      <w:r w:rsidR="00700451" w:rsidRPr="00677E18">
        <w:rPr>
          <w:sz w:val="28"/>
          <w:szCs w:val="28"/>
          <w:lang w:val="uk-UA"/>
        </w:rPr>
        <w:t xml:space="preserve"> "</w:t>
      </w:r>
      <w:r w:rsidR="00700451">
        <w:rPr>
          <w:sz w:val="28"/>
          <w:szCs w:val="28"/>
          <w:lang w:val="en-US"/>
        </w:rPr>
        <w:t>The</w:t>
      </w:r>
      <w:r w:rsidR="00700451" w:rsidRPr="00677E18">
        <w:rPr>
          <w:sz w:val="28"/>
          <w:szCs w:val="28"/>
          <w:lang w:val="uk-UA"/>
        </w:rPr>
        <w:t xml:space="preserve"> </w:t>
      </w:r>
      <w:r w:rsidR="00700451">
        <w:rPr>
          <w:sz w:val="28"/>
          <w:szCs w:val="28"/>
          <w:lang w:val="en-US"/>
        </w:rPr>
        <w:t>Life</w:t>
      </w:r>
      <w:r w:rsidR="00700451" w:rsidRPr="00700451">
        <w:rPr>
          <w:sz w:val="28"/>
          <w:szCs w:val="28"/>
          <w:lang w:val="uk-UA"/>
        </w:rPr>
        <w:t xml:space="preserve"> </w:t>
      </w:r>
      <w:r w:rsidR="00700451">
        <w:rPr>
          <w:sz w:val="28"/>
          <w:szCs w:val="28"/>
          <w:lang w:val="en-US"/>
        </w:rPr>
        <w:t>and</w:t>
      </w:r>
      <w:r w:rsidR="00700451" w:rsidRPr="00677E18">
        <w:rPr>
          <w:sz w:val="28"/>
          <w:szCs w:val="28"/>
          <w:lang w:val="uk-UA"/>
        </w:rPr>
        <w:t xml:space="preserve"> </w:t>
      </w:r>
      <w:r w:rsidR="00700451">
        <w:rPr>
          <w:sz w:val="28"/>
          <w:szCs w:val="28"/>
          <w:lang w:val="en-US"/>
        </w:rPr>
        <w:t>Loves</w:t>
      </w:r>
      <w:r w:rsidR="00700451" w:rsidRPr="00677E18">
        <w:rPr>
          <w:sz w:val="28"/>
          <w:szCs w:val="28"/>
          <w:lang w:val="uk-UA"/>
        </w:rPr>
        <w:t xml:space="preserve"> </w:t>
      </w:r>
      <w:r w:rsidR="00700451">
        <w:rPr>
          <w:sz w:val="28"/>
          <w:szCs w:val="28"/>
          <w:lang w:val="en-US"/>
        </w:rPr>
        <w:t>of</w:t>
      </w:r>
      <w:r w:rsidR="00700451" w:rsidRPr="00677E18">
        <w:rPr>
          <w:sz w:val="28"/>
          <w:szCs w:val="28"/>
          <w:lang w:val="uk-UA"/>
        </w:rPr>
        <w:t xml:space="preserve"> </w:t>
      </w:r>
      <w:r w:rsidR="00700451">
        <w:rPr>
          <w:sz w:val="28"/>
          <w:szCs w:val="28"/>
          <w:lang w:val="en-US"/>
        </w:rPr>
        <w:t>a</w:t>
      </w:r>
      <w:r w:rsidR="00700451" w:rsidRPr="00677E18">
        <w:rPr>
          <w:sz w:val="28"/>
          <w:szCs w:val="28"/>
          <w:lang w:val="uk-UA"/>
        </w:rPr>
        <w:t xml:space="preserve"> </w:t>
      </w:r>
      <w:r w:rsidR="00700451">
        <w:rPr>
          <w:sz w:val="28"/>
          <w:szCs w:val="28"/>
          <w:lang w:val="en-US"/>
        </w:rPr>
        <w:t>She</w:t>
      </w:r>
      <w:r w:rsidR="00700451" w:rsidRPr="00677E18">
        <w:rPr>
          <w:sz w:val="28"/>
          <w:szCs w:val="28"/>
          <w:lang w:val="uk-UA"/>
        </w:rPr>
        <w:t>-</w:t>
      </w:r>
      <w:r w:rsidR="00700451">
        <w:rPr>
          <w:sz w:val="28"/>
          <w:szCs w:val="28"/>
          <w:lang w:val="en-US"/>
        </w:rPr>
        <w:t>Devil</w:t>
      </w:r>
      <w:r w:rsidR="00700451" w:rsidRPr="00677E18">
        <w:rPr>
          <w:sz w:val="28"/>
          <w:szCs w:val="28"/>
          <w:lang w:val="uk-UA"/>
        </w:rPr>
        <w:t>"</w:t>
      </w:r>
      <w:r w:rsidR="00700451" w:rsidRPr="00700451">
        <w:rPr>
          <w:sz w:val="28"/>
          <w:szCs w:val="28"/>
          <w:lang w:val="uk-UA"/>
        </w:rPr>
        <w:t>, “</w:t>
      </w:r>
      <w:r w:rsidR="00700451">
        <w:rPr>
          <w:sz w:val="28"/>
          <w:szCs w:val="28"/>
          <w:lang w:val="en-US"/>
        </w:rPr>
        <w:t>Darcy</w:t>
      </w:r>
      <w:r w:rsidR="00700451" w:rsidRPr="00700451">
        <w:rPr>
          <w:sz w:val="28"/>
          <w:szCs w:val="28"/>
          <w:lang w:val="uk-UA"/>
        </w:rPr>
        <w:t>’</w:t>
      </w:r>
      <w:r w:rsidR="00700451">
        <w:rPr>
          <w:sz w:val="28"/>
          <w:szCs w:val="28"/>
          <w:lang w:val="en-US"/>
        </w:rPr>
        <w:t>s</w:t>
      </w:r>
      <w:r w:rsidR="00700451" w:rsidRPr="00700451">
        <w:rPr>
          <w:sz w:val="28"/>
          <w:szCs w:val="28"/>
          <w:lang w:val="uk-UA"/>
        </w:rPr>
        <w:t xml:space="preserve"> </w:t>
      </w:r>
      <w:r w:rsidR="00700451">
        <w:rPr>
          <w:sz w:val="28"/>
          <w:szCs w:val="28"/>
          <w:lang w:val="en-US"/>
        </w:rPr>
        <w:t>Utopia</w:t>
      </w:r>
      <w:r w:rsidR="00700451" w:rsidRPr="00700451">
        <w:rPr>
          <w:sz w:val="28"/>
          <w:szCs w:val="28"/>
          <w:lang w:val="uk-UA"/>
        </w:rPr>
        <w:t>”, “</w:t>
      </w:r>
      <w:r w:rsidR="00700451">
        <w:rPr>
          <w:sz w:val="28"/>
          <w:szCs w:val="28"/>
          <w:lang w:val="en-US"/>
        </w:rPr>
        <w:t>The</w:t>
      </w:r>
      <w:r w:rsidR="00700451" w:rsidRPr="00700451">
        <w:rPr>
          <w:sz w:val="28"/>
          <w:szCs w:val="28"/>
          <w:lang w:val="uk-UA"/>
        </w:rPr>
        <w:t xml:space="preserve"> </w:t>
      </w:r>
      <w:r w:rsidR="00700451">
        <w:rPr>
          <w:sz w:val="28"/>
          <w:szCs w:val="28"/>
          <w:lang w:val="en-US"/>
        </w:rPr>
        <w:t>Bulgari</w:t>
      </w:r>
      <w:r w:rsidR="00700451" w:rsidRPr="00700451">
        <w:rPr>
          <w:sz w:val="28"/>
          <w:szCs w:val="28"/>
          <w:lang w:val="uk-UA"/>
        </w:rPr>
        <w:t xml:space="preserve"> </w:t>
      </w:r>
      <w:r w:rsidR="00700451">
        <w:rPr>
          <w:sz w:val="28"/>
          <w:szCs w:val="28"/>
          <w:lang w:val="en-US"/>
        </w:rPr>
        <w:t>Connection</w:t>
      </w:r>
      <w:r w:rsidR="00700451" w:rsidRPr="00700451">
        <w:rPr>
          <w:sz w:val="28"/>
          <w:szCs w:val="28"/>
          <w:lang w:val="uk-UA"/>
        </w:rPr>
        <w:t>”</w:t>
      </w:r>
      <w:r w:rsidR="00700451" w:rsidRPr="00677E18">
        <w:rPr>
          <w:sz w:val="28"/>
          <w:szCs w:val="28"/>
          <w:lang w:val="uk-UA"/>
        </w:rPr>
        <w:t xml:space="preserve"> та Л.Вайсбергер “</w:t>
      </w:r>
      <w:r w:rsidR="00700451">
        <w:rPr>
          <w:sz w:val="28"/>
          <w:szCs w:val="28"/>
          <w:lang w:val="en-US"/>
        </w:rPr>
        <w:t>The</w:t>
      </w:r>
      <w:r w:rsidR="00700451" w:rsidRPr="00677E18">
        <w:rPr>
          <w:sz w:val="28"/>
          <w:szCs w:val="28"/>
          <w:lang w:val="uk-UA"/>
        </w:rPr>
        <w:t xml:space="preserve"> </w:t>
      </w:r>
      <w:r w:rsidR="00700451">
        <w:rPr>
          <w:sz w:val="28"/>
          <w:szCs w:val="28"/>
          <w:lang w:val="en-US"/>
        </w:rPr>
        <w:t>Devil</w:t>
      </w:r>
      <w:r w:rsidR="00700451" w:rsidRPr="00677E18">
        <w:rPr>
          <w:sz w:val="28"/>
          <w:szCs w:val="28"/>
          <w:lang w:val="uk-UA"/>
        </w:rPr>
        <w:t xml:space="preserve"> </w:t>
      </w:r>
      <w:r w:rsidR="00700451">
        <w:rPr>
          <w:sz w:val="28"/>
          <w:szCs w:val="28"/>
          <w:lang w:val="en-US"/>
        </w:rPr>
        <w:t>Wears</w:t>
      </w:r>
      <w:r w:rsidR="00700451" w:rsidRPr="00677E18">
        <w:rPr>
          <w:sz w:val="28"/>
          <w:szCs w:val="28"/>
          <w:lang w:val="uk-UA"/>
        </w:rPr>
        <w:t xml:space="preserve"> </w:t>
      </w:r>
      <w:r w:rsidR="00700451">
        <w:rPr>
          <w:sz w:val="28"/>
          <w:szCs w:val="28"/>
          <w:lang w:val="en-US"/>
        </w:rPr>
        <w:t>Prada</w:t>
      </w:r>
      <w:r w:rsidR="00700451" w:rsidRPr="00677E18">
        <w:rPr>
          <w:sz w:val="28"/>
          <w:szCs w:val="28"/>
          <w:lang w:val="uk-UA"/>
        </w:rPr>
        <w:t>”</w:t>
      </w:r>
      <w:r w:rsidRPr="00677E18">
        <w:rPr>
          <w:sz w:val="28"/>
          <w:szCs w:val="28"/>
          <w:lang w:val="uk-UA"/>
        </w:rPr>
        <w:t>.</w:t>
      </w:r>
    </w:p>
    <w:p w:rsidR="004B70DB" w:rsidRPr="00677E18" w:rsidRDefault="004B70DB" w:rsidP="004B70DB">
      <w:pPr>
        <w:spacing w:line="360" w:lineRule="auto"/>
        <w:ind w:firstLine="708"/>
        <w:contextualSpacing/>
        <w:jc w:val="both"/>
        <w:rPr>
          <w:sz w:val="28"/>
          <w:szCs w:val="28"/>
          <w:lang w:val="uk-UA"/>
        </w:rPr>
      </w:pPr>
      <w:r w:rsidRPr="008E0363">
        <w:rPr>
          <w:b/>
          <w:sz w:val="28"/>
          <w:szCs w:val="28"/>
          <w:lang w:val="uk-UA"/>
        </w:rPr>
        <w:t>Методами</w:t>
      </w:r>
      <w:r w:rsidRPr="00677E18">
        <w:rPr>
          <w:sz w:val="28"/>
          <w:szCs w:val="28"/>
          <w:lang w:val="uk-UA"/>
        </w:rPr>
        <w:t xml:space="preserve"> дослідження є метод суцільної вибірки, дефініці</w:t>
      </w:r>
      <w:r>
        <w:rPr>
          <w:sz w:val="28"/>
          <w:szCs w:val="28"/>
          <w:lang w:val="uk-UA"/>
        </w:rPr>
        <w:t>йний</w:t>
      </w:r>
      <w:r w:rsidRPr="00677E18">
        <w:rPr>
          <w:sz w:val="28"/>
          <w:szCs w:val="28"/>
          <w:lang w:val="uk-UA"/>
        </w:rPr>
        <w:t xml:space="preserve"> аналіз, метод текстової інтерпретації.</w:t>
      </w:r>
    </w:p>
    <w:p w:rsidR="004B70DB" w:rsidRPr="00677E18" w:rsidRDefault="004B70DB" w:rsidP="004B70DB">
      <w:pPr>
        <w:spacing w:line="360" w:lineRule="auto"/>
        <w:ind w:firstLine="708"/>
        <w:contextualSpacing/>
        <w:jc w:val="both"/>
        <w:rPr>
          <w:sz w:val="28"/>
          <w:szCs w:val="28"/>
          <w:lang w:val="uk-UA"/>
        </w:rPr>
      </w:pPr>
      <w:r w:rsidRPr="00677E18">
        <w:rPr>
          <w:sz w:val="28"/>
          <w:szCs w:val="28"/>
          <w:lang w:val="uk-UA"/>
        </w:rPr>
        <w:t xml:space="preserve">Матеріалом дослідження послужили </w:t>
      </w:r>
      <w:r w:rsidR="00F22AFD">
        <w:rPr>
          <w:sz w:val="28"/>
          <w:szCs w:val="28"/>
          <w:lang w:val="uk-UA"/>
        </w:rPr>
        <w:t>56</w:t>
      </w:r>
      <w:r>
        <w:rPr>
          <w:sz w:val="28"/>
          <w:szCs w:val="28"/>
          <w:lang w:val="uk-UA"/>
        </w:rPr>
        <w:t>0</w:t>
      </w:r>
      <w:r w:rsidRPr="00677E18">
        <w:rPr>
          <w:sz w:val="28"/>
          <w:szCs w:val="28"/>
          <w:lang w:val="uk-UA"/>
        </w:rPr>
        <w:t xml:space="preserve"> текстових фрагмента, що містять мовні засо</w:t>
      </w:r>
      <w:r>
        <w:rPr>
          <w:sz w:val="28"/>
          <w:szCs w:val="28"/>
          <w:lang w:val="uk-UA"/>
        </w:rPr>
        <w:t>би, що формують образ жінки-кар</w:t>
      </w:r>
      <w:r w:rsidRPr="008E0363">
        <w:rPr>
          <w:sz w:val="28"/>
          <w:szCs w:val="28"/>
        </w:rPr>
        <w:t>’</w:t>
      </w:r>
      <w:r>
        <w:rPr>
          <w:sz w:val="28"/>
          <w:szCs w:val="28"/>
          <w:lang w:val="uk-UA"/>
        </w:rPr>
        <w:t>єристки</w:t>
      </w:r>
      <w:r w:rsidRPr="00677E18">
        <w:rPr>
          <w:sz w:val="28"/>
          <w:szCs w:val="28"/>
          <w:lang w:val="uk-UA"/>
        </w:rPr>
        <w:t>.</w:t>
      </w:r>
    </w:p>
    <w:p w:rsidR="004B70DB" w:rsidRPr="00677E18" w:rsidRDefault="004B70DB" w:rsidP="004B70DB">
      <w:pPr>
        <w:spacing w:line="360" w:lineRule="auto"/>
        <w:ind w:firstLine="708"/>
        <w:contextualSpacing/>
        <w:jc w:val="both"/>
        <w:rPr>
          <w:sz w:val="28"/>
          <w:szCs w:val="28"/>
          <w:lang w:val="uk-UA"/>
        </w:rPr>
      </w:pPr>
      <w:r w:rsidRPr="00677E18">
        <w:rPr>
          <w:sz w:val="28"/>
          <w:szCs w:val="28"/>
          <w:lang w:val="uk-UA"/>
        </w:rPr>
        <w:t>У теоретико-методологічну основу дослідж</w:t>
      </w:r>
      <w:r>
        <w:rPr>
          <w:sz w:val="28"/>
          <w:szCs w:val="28"/>
          <w:lang w:val="uk-UA"/>
        </w:rPr>
        <w:t>ення лягли роботи Н.Д. Арутюнової, М.М. Бахтіна</w:t>
      </w:r>
      <w:r w:rsidRPr="00677E18">
        <w:rPr>
          <w:sz w:val="28"/>
          <w:szCs w:val="28"/>
          <w:lang w:val="uk-UA"/>
        </w:rPr>
        <w:t>,</w:t>
      </w:r>
      <w:r>
        <w:rPr>
          <w:sz w:val="28"/>
          <w:szCs w:val="28"/>
          <w:lang w:val="uk-UA"/>
        </w:rPr>
        <w:t xml:space="preserve"> Л.Д. Єрохіної, А.В. Кириліної, Дж. Лакоффа, А.Н. Мороховського, Т.В. Колшанского</w:t>
      </w:r>
      <w:r w:rsidRPr="00677E18">
        <w:rPr>
          <w:sz w:val="28"/>
          <w:szCs w:val="28"/>
          <w:lang w:val="uk-UA"/>
        </w:rPr>
        <w:t>.</w:t>
      </w:r>
    </w:p>
    <w:p w:rsidR="004B70DB" w:rsidRPr="00677E18" w:rsidRDefault="004B70DB" w:rsidP="004B70DB">
      <w:pPr>
        <w:spacing w:line="360" w:lineRule="auto"/>
        <w:ind w:firstLine="708"/>
        <w:contextualSpacing/>
        <w:jc w:val="both"/>
        <w:rPr>
          <w:sz w:val="28"/>
          <w:szCs w:val="28"/>
          <w:lang w:val="uk-UA"/>
        </w:rPr>
      </w:pPr>
      <w:r w:rsidRPr="009435D8">
        <w:rPr>
          <w:b/>
          <w:sz w:val="28"/>
          <w:szCs w:val="28"/>
          <w:lang w:val="uk-UA"/>
        </w:rPr>
        <w:t xml:space="preserve">Теоретична </w:t>
      </w:r>
      <w:r>
        <w:rPr>
          <w:b/>
          <w:sz w:val="28"/>
          <w:szCs w:val="28"/>
          <w:lang w:val="uk-UA"/>
        </w:rPr>
        <w:t>значущість</w:t>
      </w:r>
      <w:r w:rsidRPr="00677E18">
        <w:rPr>
          <w:sz w:val="28"/>
          <w:szCs w:val="28"/>
          <w:lang w:val="uk-UA"/>
        </w:rPr>
        <w:t xml:space="preserve"> роботи обумовлена ​​освітленням специфіки лінгвістичного аналізу формування художнього образу в художньому тексті.</w:t>
      </w:r>
    </w:p>
    <w:p w:rsidR="004B70DB" w:rsidRPr="00677E18" w:rsidRDefault="004B70DB" w:rsidP="004B70DB">
      <w:pPr>
        <w:spacing w:line="360" w:lineRule="auto"/>
        <w:ind w:firstLine="708"/>
        <w:contextualSpacing/>
        <w:jc w:val="both"/>
        <w:rPr>
          <w:sz w:val="28"/>
          <w:szCs w:val="28"/>
          <w:lang w:val="uk-UA"/>
        </w:rPr>
      </w:pPr>
      <w:r w:rsidRPr="009435D8">
        <w:rPr>
          <w:b/>
          <w:sz w:val="28"/>
          <w:szCs w:val="28"/>
          <w:lang w:val="uk-UA"/>
        </w:rPr>
        <w:t xml:space="preserve">Практична </w:t>
      </w:r>
      <w:r>
        <w:rPr>
          <w:b/>
          <w:sz w:val="28"/>
          <w:szCs w:val="28"/>
          <w:lang w:val="uk-UA"/>
        </w:rPr>
        <w:t>значущість</w:t>
      </w:r>
      <w:r w:rsidRPr="00677E18">
        <w:rPr>
          <w:sz w:val="28"/>
          <w:szCs w:val="28"/>
          <w:lang w:val="uk-UA"/>
        </w:rPr>
        <w:t xml:space="preserve"> роботи полягає у виділенні характерних ознак, які формують</w:t>
      </w:r>
      <w:r>
        <w:rPr>
          <w:sz w:val="28"/>
          <w:szCs w:val="28"/>
          <w:lang w:val="uk-UA"/>
        </w:rPr>
        <w:t xml:space="preserve"> стереотипні</w:t>
      </w:r>
      <w:r w:rsidRPr="00677E18">
        <w:rPr>
          <w:sz w:val="28"/>
          <w:szCs w:val="28"/>
          <w:lang w:val="uk-UA"/>
        </w:rPr>
        <w:t xml:space="preserve"> образи </w:t>
      </w:r>
      <w:r>
        <w:rPr>
          <w:sz w:val="28"/>
          <w:szCs w:val="28"/>
          <w:lang w:val="uk-UA"/>
        </w:rPr>
        <w:t>жінки-кар</w:t>
      </w:r>
      <w:r w:rsidRPr="009435D8">
        <w:rPr>
          <w:sz w:val="28"/>
          <w:szCs w:val="28"/>
        </w:rPr>
        <w:t>’</w:t>
      </w:r>
      <w:r>
        <w:rPr>
          <w:sz w:val="28"/>
          <w:szCs w:val="28"/>
          <w:lang w:val="uk-UA"/>
        </w:rPr>
        <w:t>єристки</w:t>
      </w:r>
      <w:r w:rsidRPr="00677E18">
        <w:rPr>
          <w:sz w:val="28"/>
          <w:szCs w:val="28"/>
          <w:lang w:val="uk-UA"/>
        </w:rPr>
        <w:t xml:space="preserve">, що робить певний внесок </w:t>
      </w:r>
      <w:r>
        <w:rPr>
          <w:sz w:val="28"/>
          <w:szCs w:val="28"/>
          <w:lang w:val="uk-UA"/>
        </w:rPr>
        <w:t>у</w:t>
      </w:r>
      <w:r w:rsidRPr="00677E18">
        <w:rPr>
          <w:sz w:val="28"/>
          <w:szCs w:val="28"/>
          <w:lang w:val="uk-UA"/>
        </w:rPr>
        <w:t xml:space="preserve"> лінгвокультурологі</w:t>
      </w:r>
      <w:r>
        <w:rPr>
          <w:sz w:val="28"/>
          <w:szCs w:val="28"/>
          <w:lang w:val="uk-UA"/>
        </w:rPr>
        <w:t>ю</w:t>
      </w:r>
      <w:r w:rsidRPr="00677E18">
        <w:rPr>
          <w:sz w:val="28"/>
          <w:szCs w:val="28"/>
          <w:lang w:val="uk-UA"/>
        </w:rPr>
        <w:t>.</w:t>
      </w:r>
    </w:p>
    <w:p w:rsidR="004B70DB" w:rsidRPr="00677E18" w:rsidRDefault="004B70DB" w:rsidP="004B70DB">
      <w:pPr>
        <w:spacing w:line="360" w:lineRule="auto"/>
        <w:ind w:firstLine="708"/>
        <w:contextualSpacing/>
        <w:jc w:val="both"/>
        <w:rPr>
          <w:sz w:val="28"/>
          <w:szCs w:val="28"/>
          <w:lang w:val="uk-UA"/>
        </w:rPr>
      </w:pPr>
      <w:r w:rsidRPr="00677E18">
        <w:rPr>
          <w:sz w:val="28"/>
          <w:szCs w:val="28"/>
          <w:lang w:val="uk-UA"/>
        </w:rPr>
        <w:t>Робота складається з вступу, двох розділів, висновків, списку використаних джерел та резюме (summary).</w:t>
      </w:r>
    </w:p>
    <w:p w:rsidR="004B70DB" w:rsidRPr="00677E18" w:rsidRDefault="004B70DB" w:rsidP="004B70DB">
      <w:pPr>
        <w:spacing w:line="360" w:lineRule="auto"/>
        <w:ind w:firstLine="708"/>
        <w:contextualSpacing/>
        <w:jc w:val="both"/>
        <w:rPr>
          <w:sz w:val="28"/>
          <w:szCs w:val="28"/>
          <w:lang w:val="uk-UA"/>
        </w:rPr>
      </w:pPr>
      <w:r w:rsidRPr="00677E18">
        <w:rPr>
          <w:sz w:val="28"/>
          <w:szCs w:val="28"/>
          <w:lang w:val="uk-UA"/>
        </w:rPr>
        <w:lastRenderedPageBreak/>
        <w:t>У вступі позначена актуальність даної роботи, формуються цілі і завдання дослідження, теоретична і практична значущість роботи.</w:t>
      </w:r>
    </w:p>
    <w:p w:rsidR="004B70DB" w:rsidRPr="00677E18" w:rsidRDefault="004B70DB" w:rsidP="004B70DB">
      <w:pPr>
        <w:spacing w:line="360" w:lineRule="auto"/>
        <w:ind w:firstLine="708"/>
        <w:contextualSpacing/>
        <w:jc w:val="both"/>
        <w:rPr>
          <w:sz w:val="28"/>
          <w:szCs w:val="28"/>
          <w:lang w:val="uk-UA"/>
        </w:rPr>
      </w:pPr>
      <w:r w:rsidRPr="00677E18">
        <w:rPr>
          <w:sz w:val="28"/>
          <w:szCs w:val="28"/>
          <w:lang w:val="uk-UA"/>
        </w:rPr>
        <w:t>У першому розділі «Теоретичні передумови дослідження» визна</w:t>
      </w:r>
      <w:r>
        <w:rPr>
          <w:sz w:val="28"/>
          <w:szCs w:val="28"/>
          <w:lang w:val="uk-UA"/>
        </w:rPr>
        <w:t>чаються поняття тексту і образу в художньому тексті, розлядається концепція гендеру в царині лінгвістики.</w:t>
      </w:r>
    </w:p>
    <w:p w:rsidR="004B70DB" w:rsidRPr="00677E18" w:rsidRDefault="004B70DB" w:rsidP="004B70DB">
      <w:pPr>
        <w:spacing w:line="360" w:lineRule="auto"/>
        <w:ind w:firstLine="708"/>
        <w:contextualSpacing/>
        <w:jc w:val="both"/>
        <w:rPr>
          <w:sz w:val="28"/>
          <w:szCs w:val="28"/>
          <w:lang w:val="uk-UA"/>
        </w:rPr>
      </w:pPr>
      <w:r w:rsidRPr="00677E18">
        <w:rPr>
          <w:sz w:val="28"/>
          <w:szCs w:val="28"/>
          <w:lang w:val="uk-UA"/>
        </w:rPr>
        <w:t>У другому розділі «</w:t>
      </w:r>
      <w:r w:rsidR="00700451" w:rsidRPr="00700451">
        <w:rPr>
          <w:sz w:val="28"/>
          <w:szCs w:val="28"/>
          <w:lang w:val="uk-UA"/>
        </w:rPr>
        <w:t>Реалізація гендерного стереотипу ЖІНКА-КАР’ЄРИСТКА у романах Ф. Уелдон ‘</w:t>
      </w:r>
      <w:r w:rsidR="00700451" w:rsidRPr="00700451">
        <w:rPr>
          <w:sz w:val="28"/>
          <w:szCs w:val="28"/>
          <w:lang w:val="en-US"/>
        </w:rPr>
        <w:t>The</w:t>
      </w:r>
      <w:r w:rsidR="00700451" w:rsidRPr="00700451">
        <w:rPr>
          <w:sz w:val="28"/>
          <w:szCs w:val="28"/>
          <w:lang w:val="uk-UA"/>
        </w:rPr>
        <w:t xml:space="preserve"> </w:t>
      </w:r>
      <w:r w:rsidR="00700451" w:rsidRPr="00700451">
        <w:rPr>
          <w:sz w:val="28"/>
          <w:szCs w:val="28"/>
          <w:lang w:val="en-US"/>
        </w:rPr>
        <w:t>Life</w:t>
      </w:r>
      <w:r w:rsidR="00700451" w:rsidRPr="00700451">
        <w:rPr>
          <w:sz w:val="28"/>
          <w:szCs w:val="28"/>
          <w:lang w:val="uk-UA"/>
        </w:rPr>
        <w:t xml:space="preserve"> </w:t>
      </w:r>
      <w:r w:rsidR="00700451" w:rsidRPr="00700451">
        <w:rPr>
          <w:sz w:val="28"/>
          <w:szCs w:val="28"/>
          <w:lang w:val="en-US"/>
        </w:rPr>
        <w:t>and</w:t>
      </w:r>
      <w:r w:rsidR="00700451" w:rsidRPr="00700451">
        <w:rPr>
          <w:sz w:val="28"/>
          <w:szCs w:val="28"/>
          <w:lang w:val="uk-UA"/>
        </w:rPr>
        <w:t xml:space="preserve"> </w:t>
      </w:r>
      <w:r w:rsidR="00700451" w:rsidRPr="00700451">
        <w:rPr>
          <w:sz w:val="28"/>
          <w:szCs w:val="28"/>
          <w:lang w:val="en-US"/>
        </w:rPr>
        <w:t>Loves</w:t>
      </w:r>
      <w:r w:rsidR="00700451" w:rsidRPr="00700451">
        <w:rPr>
          <w:sz w:val="28"/>
          <w:szCs w:val="28"/>
          <w:lang w:val="uk-UA"/>
        </w:rPr>
        <w:t xml:space="preserve"> </w:t>
      </w:r>
      <w:r w:rsidR="00700451" w:rsidRPr="00700451">
        <w:rPr>
          <w:sz w:val="28"/>
          <w:szCs w:val="28"/>
          <w:lang w:val="en-US"/>
        </w:rPr>
        <w:t>of</w:t>
      </w:r>
      <w:r w:rsidR="00700451" w:rsidRPr="00700451">
        <w:rPr>
          <w:sz w:val="28"/>
          <w:szCs w:val="28"/>
          <w:lang w:val="uk-UA"/>
        </w:rPr>
        <w:t xml:space="preserve"> </w:t>
      </w:r>
      <w:r w:rsidR="00700451" w:rsidRPr="00700451">
        <w:rPr>
          <w:sz w:val="28"/>
          <w:szCs w:val="28"/>
          <w:lang w:val="en-US"/>
        </w:rPr>
        <w:t>a</w:t>
      </w:r>
      <w:r w:rsidR="00700451" w:rsidRPr="00700451">
        <w:rPr>
          <w:sz w:val="28"/>
          <w:szCs w:val="28"/>
          <w:lang w:val="uk-UA"/>
        </w:rPr>
        <w:t xml:space="preserve"> </w:t>
      </w:r>
      <w:r w:rsidR="00700451" w:rsidRPr="00700451">
        <w:rPr>
          <w:sz w:val="28"/>
          <w:szCs w:val="28"/>
          <w:lang w:val="en-US"/>
        </w:rPr>
        <w:t>She</w:t>
      </w:r>
      <w:r w:rsidR="00700451" w:rsidRPr="00700451">
        <w:rPr>
          <w:sz w:val="28"/>
          <w:szCs w:val="28"/>
          <w:lang w:val="uk-UA"/>
        </w:rPr>
        <w:t>-</w:t>
      </w:r>
      <w:r w:rsidR="00700451" w:rsidRPr="00700451">
        <w:rPr>
          <w:sz w:val="28"/>
          <w:szCs w:val="28"/>
          <w:lang w:val="en-US"/>
        </w:rPr>
        <w:t>Devil</w:t>
      </w:r>
      <w:r w:rsidR="00700451" w:rsidRPr="00700451">
        <w:rPr>
          <w:sz w:val="28"/>
          <w:szCs w:val="28"/>
          <w:lang w:val="uk-UA"/>
        </w:rPr>
        <w:t>’, ‘</w:t>
      </w:r>
      <w:r w:rsidR="00700451" w:rsidRPr="00700451">
        <w:rPr>
          <w:sz w:val="28"/>
          <w:szCs w:val="28"/>
          <w:lang w:val="en-US"/>
        </w:rPr>
        <w:t>Darcy</w:t>
      </w:r>
      <w:r w:rsidR="00700451" w:rsidRPr="00700451">
        <w:rPr>
          <w:sz w:val="28"/>
          <w:szCs w:val="28"/>
          <w:lang w:val="uk-UA"/>
        </w:rPr>
        <w:t>’</w:t>
      </w:r>
      <w:r w:rsidR="00700451" w:rsidRPr="00700451">
        <w:rPr>
          <w:sz w:val="28"/>
          <w:szCs w:val="28"/>
          <w:lang w:val="en-US"/>
        </w:rPr>
        <w:t>s</w:t>
      </w:r>
      <w:r w:rsidR="00700451" w:rsidRPr="00700451">
        <w:rPr>
          <w:sz w:val="28"/>
          <w:szCs w:val="28"/>
          <w:lang w:val="uk-UA"/>
        </w:rPr>
        <w:t xml:space="preserve"> </w:t>
      </w:r>
      <w:r w:rsidR="00700451" w:rsidRPr="00700451">
        <w:rPr>
          <w:sz w:val="28"/>
          <w:szCs w:val="28"/>
          <w:lang w:val="en-US"/>
        </w:rPr>
        <w:t>Utopia</w:t>
      </w:r>
      <w:r w:rsidR="00700451" w:rsidRPr="00700451">
        <w:rPr>
          <w:sz w:val="28"/>
          <w:szCs w:val="28"/>
          <w:lang w:val="uk-UA"/>
        </w:rPr>
        <w:t>’, ‘</w:t>
      </w:r>
      <w:r w:rsidR="00700451" w:rsidRPr="00700451">
        <w:rPr>
          <w:sz w:val="28"/>
          <w:szCs w:val="28"/>
          <w:lang w:val="en-US"/>
        </w:rPr>
        <w:t>The</w:t>
      </w:r>
      <w:r w:rsidR="00700451" w:rsidRPr="00700451">
        <w:rPr>
          <w:sz w:val="28"/>
          <w:szCs w:val="28"/>
          <w:lang w:val="uk-UA"/>
        </w:rPr>
        <w:t xml:space="preserve"> </w:t>
      </w:r>
      <w:r w:rsidR="00700451" w:rsidRPr="00700451">
        <w:rPr>
          <w:sz w:val="28"/>
          <w:szCs w:val="28"/>
          <w:lang w:val="en-US"/>
        </w:rPr>
        <w:t>Bulgari</w:t>
      </w:r>
      <w:r w:rsidR="00700451" w:rsidRPr="00700451">
        <w:rPr>
          <w:sz w:val="28"/>
          <w:szCs w:val="28"/>
          <w:lang w:val="uk-UA"/>
        </w:rPr>
        <w:t xml:space="preserve"> </w:t>
      </w:r>
      <w:r w:rsidR="00700451" w:rsidRPr="00700451">
        <w:rPr>
          <w:sz w:val="28"/>
          <w:szCs w:val="28"/>
          <w:lang w:val="en-US"/>
        </w:rPr>
        <w:t>Connection</w:t>
      </w:r>
      <w:r w:rsidR="00700451" w:rsidRPr="00700451">
        <w:rPr>
          <w:sz w:val="28"/>
          <w:szCs w:val="28"/>
          <w:lang w:val="uk-UA"/>
        </w:rPr>
        <w:t>’ та Л.Вайсбергер ‘</w:t>
      </w:r>
      <w:r w:rsidR="00700451" w:rsidRPr="00700451">
        <w:rPr>
          <w:sz w:val="28"/>
          <w:szCs w:val="28"/>
          <w:lang w:val="en-US"/>
        </w:rPr>
        <w:t>The</w:t>
      </w:r>
      <w:r w:rsidR="00700451" w:rsidRPr="00700451">
        <w:rPr>
          <w:sz w:val="28"/>
          <w:szCs w:val="28"/>
          <w:lang w:val="uk-UA"/>
        </w:rPr>
        <w:t xml:space="preserve"> </w:t>
      </w:r>
      <w:r w:rsidR="00700451" w:rsidRPr="00700451">
        <w:rPr>
          <w:sz w:val="28"/>
          <w:szCs w:val="28"/>
          <w:lang w:val="en-US"/>
        </w:rPr>
        <w:t>Devil</w:t>
      </w:r>
      <w:r w:rsidR="00700451" w:rsidRPr="00700451">
        <w:rPr>
          <w:sz w:val="28"/>
          <w:szCs w:val="28"/>
          <w:lang w:val="uk-UA"/>
        </w:rPr>
        <w:t xml:space="preserve"> </w:t>
      </w:r>
      <w:r w:rsidR="00700451" w:rsidRPr="00700451">
        <w:rPr>
          <w:sz w:val="28"/>
          <w:szCs w:val="28"/>
          <w:lang w:val="en-US"/>
        </w:rPr>
        <w:t>Wears</w:t>
      </w:r>
      <w:r w:rsidR="00700451" w:rsidRPr="00700451">
        <w:rPr>
          <w:sz w:val="28"/>
          <w:szCs w:val="28"/>
          <w:lang w:val="uk-UA"/>
        </w:rPr>
        <w:t xml:space="preserve"> </w:t>
      </w:r>
      <w:r w:rsidR="00700451" w:rsidRPr="00700451">
        <w:rPr>
          <w:sz w:val="28"/>
          <w:szCs w:val="28"/>
          <w:lang w:val="en-US"/>
        </w:rPr>
        <w:t>Prada</w:t>
      </w:r>
      <w:r w:rsidR="00700451" w:rsidRPr="00700451">
        <w:rPr>
          <w:sz w:val="28"/>
          <w:szCs w:val="28"/>
          <w:lang w:val="uk-UA"/>
        </w:rPr>
        <w:t>’</w:t>
      </w:r>
      <w:r w:rsidRPr="00AE1EFD">
        <w:rPr>
          <w:sz w:val="28"/>
          <w:szCs w:val="28"/>
          <w:lang w:val="uk-UA"/>
        </w:rPr>
        <w:t xml:space="preserve">» </w:t>
      </w:r>
      <w:r w:rsidRPr="00677E18">
        <w:rPr>
          <w:sz w:val="28"/>
          <w:szCs w:val="28"/>
          <w:lang w:val="uk-UA"/>
        </w:rPr>
        <w:t>наводиться короткий опис жанру роману</w:t>
      </w:r>
      <w:r>
        <w:rPr>
          <w:sz w:val="28"/>
          <w:szCs w:val="28"/>
          <w:lang w:val="uk-UA"/>
        </w:rPr>
        <w:t xml:space="preserve"> чікліт</w:t>
      </w:r>
      <w:r w:rsidRPr="00677E18">
        <w:rPr>
          <w:sz w:val="28"/>
          <w:szCs w:val="28"/>
          <w:lang w:val="uk-UA"/>
        </w:rPr>
        <w:t xml:space="preserve">, і аналіз мовних засобів, що створюють образ </w:t>
      </w:r>
      <w:r>
        <w:rPr>
          <w:sz w:val="28"/>
          <w:szCs w:val="28"/>
          <w:lang w:val="uk-UA"/>
        </w:rPr>
        <w:t>кар</w:t>
      </w:r>
      <w:r w:rsidRPr="00AE1EFD">
        <w:rPr>
          <w:sz w:val="28"/>
          <w:szCs w:val="28"/>
          <w:lang w:val="uk-UA"/>
        </w:rPr>
        <w:t>’</w:t>
      </w:r>
      <w:r>
        <w:rPr>
          <w:sz w:val="28"/>
          <w:szCs w:val="28"/>
          <w:lang w:val="uk-UA"/>
        </w:rPr>
        <w:t>єристки</w:t>
      </w:r>
      <w:r w:rsidRPr="00677E18">
        <w:rPr>
          <w:sz w:val="28"/>
          <w:szCs w:val="28"/>
          <w:lang w:val="uk-UA"/>
        </w:rPr>
        <w:t>.</w:t>
      </w:r>
    </w:p>
    <w:p w:rsidR="004B70DB" w:rsidRPr="00677E18" w:rsidRDefault="004B70DB" w:rsidP="004B70DB">
      <w:pPr>
        <w:spacing w:line="360" w:lineRule="auto"/>
        <w:ind w:firstLine="708"/>
        <w:contextualSpacing/>
        <w:jc w:val="both"/>
        <w:rPr>
          <w:sz w:val="28"/>
          <w:szCs w:val="28"/>
          <w:lang w:val="uk-UA"/>
        </w:rPr>
      </w:pPr>
      <w:r w:rsidRPr="00677E18">
        <w:rPr>
          <w:sz w:val="28"/>
          <w:szCs w:val="28"/>
          <w:lang w:val="uk-UA"/>
        </w:rPr>
        <w:t>Результати проведеної роботи містяться у висновках</w:t>
      </w:r>
    </w:p>
    <w:p w:rsidR="004B70DB" w:rsidRPr="00677E18" w:rsidRDefault="004B70DB" w:rsidP="004B70DB">
      <w:pPr>
        <w:spacing w:line="360" w:lineRule="auto"/>
        <w:ind w:firstLine="708"/>
        <w:contextualSpacing/>
        <w:jc w:val="both"/>
        <w:rPr>
          <w:sz w:val="28"/>
          <w:szCs w:val="28"/>
          <w:lang w:val="uk-UA"/>
        </w:rPr>
      </w:pPr>
      <w:r w:rsidRPr="00677E18">
        <w:rPr>
          <w:sz w:val="28"/>
          <w:szCs w:val="28"/>
          <w:lang w:val="uk-UA"/>
        </w:rPr>
        <w:t xml:space="preserve">У списку використаних джерел представлені </w:t>
      </w:r>
      <w:r w:rsidR="007A6757">
        <w:rPr>
          <w:sz w:val="28"/>
          <w:szCs w:val="28"/>
          <w:lang w:val="uk-UA"/>
        </w:rPr>
        <w:t>52</w:t>
      </w:r>
      <w:r w:rsidRPr="00677E18">
        <w:rPr>
          <w:sz w:val="28"/>
          <w:szCs w:val="28"/>
          <w:lang w:val="uk-UA"/>
        </w:rPr>
        <w:t xml:space="preserve"> позиції.</w:t>
      </w:r>
    </w:p>
    <w:p w:rsidR="004B70DB" w:rsidRPr="00141955" w:rsidRDefault="004B70DB" w:rsidP="004B70DB">
      <w:pPr>
        <w:spacing w:line="360" w:lineRule="auto"/>
        <w:ind w:right="142"/>
        <w:rPr>
          <w:sz w:val="28"/>
          <w:szCs w:val="28"/>
        </w:rPr>
      </w:pPr>
    </w:p>
    <w:p w:rsidR="004B70DB" w:rsidRPr="00141955" w:rsidRDefault="004B70DB" w:rsidP="004B70DB">
      <w:pPr>
        <w:spacing w:line="360" w:lineRule="auto"/>
        <w:ind w:right="142"/>
        <w:rPr>
          <w:sz w:val="28"/>
          <w:szCs w:val="28"/>
        </w:rPr>
      </w:pPr>
    </w:p>
    <w:p w:rsidR="004B70DB" w:rsidRPr="00141955" w:rsidRDefault="004B70DB" w:rsidP="004B70DB">
      <w:pPr>
        <w:spacing w:line="360" w:lineRule="auto"/>
        <w:ind w:right="142"/>
        <w:rPr>
          <w:sz w:val="28"/>
          <w:szCs w:val="28"/>
        </w:rPr>
      </w:pPr>
    </w:p>
    <w:p w:rsidR="004B70DB" w:rsidRPr="00141955" w:rsidRDefault="004B70DB" w:rsidP="004B70DB">
      <w:pPr>
        <w:spacing w:line="360" w:lineRule="auto"/>
        <w:ind w:right="142"/>
        <w:rPr>
          <w:sz w:val="28"/>
          <w:szCs w:val="28"/>
        </w:rPr>
      </w:pPr>
    </w:p>
    <w:p w:rsidR="004B70DB" w:rsidRPr="00141955" w:rsidRDefault="004B70DB" w:rsidP="004B70DB">
      <w:pPr>
        <w:spacing w:line="360" w:lineRule="auto"/>
        <w:ind w:right="142"/>
        <w:rPr>
          <w:sz w:val="28"/>
          <w:szCs w:val="28"/>
        </w:rPr>
      </w:pPr>
    </w:p>
    <w:p w:rsidR="004B70DB" w:rsidRPr="00141955" w:rsidRDefault="004B70DB" w:rsidP="004B70DB">
      <w:pPr>
        <w:spacing w:line="360" w:lineRule="auto"/>
        <w:ind w:right="142"/>
        <w:rPr>
          <w:sz w:val="28"/>
          <w:szCs w:val="28"/>
        </w:rPr>
      </w:pPr>
    </w:p>
    <w:p w:rsidR="004B70DB" w:rsidRPr="00141955" w:rsidRDefault="004B70DB" w:rsidP="004B70DB">
      <w:pPr>
        <w:spacing w:line="360" w:lineRule="auto"/>
        <w:ind w:right="142"/>
        <w:rPr>
          <w:sz w:val="28"/>
          <w:szCs w:val="28"/>
        </w:rPr>
      </w:pPr>
    </w:p>
    <w:p w:rsidR="004B70DB" w:rsidRPr="00141955" w:rsidRDefault="004B70DB" w:rsidP="004B70DB">
      <w:pPr>
        <w:spacing w:line="360" w:lineRule="auto"/>
        <w:ind w:right="142"/>
        <w:rPr>
          <w:sz w:val="28"/>
          <w:szCs w:val="28"/>
        </w:rPr>
      </w:pPr>
    </w:p>
    <w:p w:rsidR="004B70DB" w:rsidRPr="00141955" w:rsidRDefault="004B70DB" w:rsidP="004B70DB">
      <w:pPr>
        <w:spacing w:line="360" w:lineRule="auto"/>
        <w:ind w:right="142"/>
        <w:rPr>
          <w:sz w:val="28"/>
          <w:szCs w:val="28"/>
        </w:rPr>
      </w:pPr>
    </w:p>
    <w:p w:rsidR="004B70DB" w:rsidRPr="00141955" w:rsidRDefault="004B70DB" w:rsidP="004B70DB">
      <w:pPr>
        <w:spacing w:line="360" w:lineRule="auto"/>
        <w:ind w:right="142"/>
        <w:rPr>
          <w:sz w:val="28"/>
          <w:szCs w:val="28"/>
        </w:rPr>
      </w:pPr>
    </w:p>
    <w:p w:rsidR="004B70DB" w:rsidRPr="00141955" w:rsidRDefault="004B70DB" w:rsidP="004B70DB">
      <w:pPr>
        <w:spacing w:line="360" w:lineRule="auto"/>
        <w:ind w:right="142"/>
        <w:rPr>
          <w:sz w:val="28"/>
          <w:szCs w:val="28"/>
        </w:rPr>
      </w:pPr>
    </w:p>
    <w:p w:rsidR="004B70DB" w:rsidRPr="00141955" w:rsidRDefault="004B70DB" w:rsidP="004B70DB">
      <w:pPr>
        <w:spacing w:line="360" w:lineRule="auto"/>
        <w:ind w:right="142"/>
        <w:rPr>
          <w:sz w:val="28"/>
          <w:szCs w:val="28"/>
        </w:rPr>
      </w:pPr>
    </w:p>
    <w:p w:rsidR="004B70DB" w:rsidRPr="00141955" w:rsidRDefault="004B70DB" w:rsidP="004B70DB">
      <w:pPr>
        <w:spacing w:line="360" w:lineRule="auto"/>
        <w:ind w:right="142"/>
        <w:rPr>
          <w:sz w:val="28"/>
          <w:szCs w:val="28"/>
        </w:rPr>
      </w:pPr>
    </w:p>
    <w:p w:rsidR="004B70DB" w:rsidRPr="00141955" w:rsidRDefault="004B70DB" w:rsidP="004B70DB">
      <w:pPr>
        <w:spacing w:line="360" w:lineRule="auto"/>
        <w:ind w:right="142"/>
        <w:rPr>
          <w:sz w:val="28"/>
          <w:szCs w:val="28"/>
        </w:rPr>
      </w:pPr>
    </w:p>
    <w:p w:rsidR="004B70DB" w:rsidRDefault="004B70DB" w:rsidP="004B70DB">
      <w:pPr>
        <w:spacing w:line="360" w:lineRule="auto"/>
        <w:ind w:right="142"/>
        <w:rPr>
          <w:sz w:val="28"/>
          <w:szCs w:val="28"/>
        </w:rPr>
      </w:pPr>
    </w:p>
    <w:p w:rsidR="00D468CD" w:rsidRDefault="00D468CD" w:rsidP="004B70DB">
      <w:pPr>
        <w:spacing w:line="360" w:lineRule="auto"/>
        <w:ind w:right="142"/>
        <w:rPr>
          <w:sz w:val="28"/>
          <w:szCs w:val="28"/>
        </w:rPr>
      </w:pPr>
    </w:p>
    <w:p w:rsidR="00D468CD" w:rsidRPr="00141955" w:rsidRDefault="00D468CD" w:rsidP="004B70DB">
      <w:pPr>
        <w:spacing w:line="360" w:lineRule="auto"/>
        <w:ind w:right="142"/>
        <w:rPr>
          <w:sz w:val="28"/>
          <w:szCs w:val="28"/>
        </w:rPr>
      </w:pPr>
    </w:p>
    <w:p w:rsidR="007A6757" w:rsidRDefault="007A6757" w:rsidP="003272B9">
      <w:pPr>
        <w:spacing w:line="360" w:lineRule="auto"/>
        <w:ind w:right="142"/>
        <w:jc w:val="center"/>
        <w:rPr>
          <w:sz w:val="28"/>
          <w:szCs w:val="28"/>
          <w:lang w:val="uk-UA"/>
        </w:rPr>
      </w:pPr>
    </w:p>
    <w:p w:rsidR="003272B9" w:rsidRDefault="003272B9" w:rsidP="003272B9">
      <w:pPr>
        <w:spacing w:line="360" w:lineRule="auto"/>
        <w:ind w:right="142"/>
        <w:jc w:val="center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lastRenderedPageBreak/>
        <w:t>ВИСНОВКИ</w:t>
      </w:r>
    </w:p>
    <w:p w:rsidR="001E26ED" w:rsidRDefault="001E26ED" w:rsidP="003272B9">
      <w:pPr>
        <w:spacing w:line="360" w:lineRule="auto"/>
        <w:ind w:right="142"/>
        <w:jc w:val="center"/>
        <w:rPr>
          <w:sz w:val="28"/>
          <w:szCs w:val="28"/>
          <w:lang w:val="uk-UA"/>
        </w:rPr>
      </w:pPr>
    </w:p>
    <w:p w:rsidR="003272B9" w:rsidRDefault="001E26ED" w:rsidP="001E26ED">
      <w:pPr>
        <w:spacing w:line="360" w:lineRule="auto"/>
        <w:ind w:right="142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ab/>
        <w:t>В ході нашої роботи ми досліджували репрезентацію стереотипн</w:t>
      </w:r>
      <w:r w:rsidR="002D47FA">
        <w:rPr>
          <w:sz w:val="28"/>
          <w:szCs w:val="28"/>
          <w:lang w:val="uk-UA"/>
        </w:rPr>
        <w:t>ого образу жінки кар</w:t>
      </w:r>
      <w:r w:rsidR="002D47FA" w:rsidRPr="002D47FA">
        <w:rPr>
          <w:sz w:val="28"/>
          <w:szCs w:val="28"/>
          <w:lang w:val="uk-UA"/>
        </w:rPr>
        <w:t>’</w:t>
      </w:r>
      <w:r w:rsidR="002D47FA">
        <w:rPr>
          <w:sz w:val="28"/>
          <w:szCs w:val="28"/>
          <w:lang w:val="uk-UA"/>
        </w:rPr>
        <w:t>єристки</w:t>
      </w:r>
      <w:r w:rsidRPr="001E26ED">
        <w:rPr>
          <w:sz w:val="28"/>
          <w:szCs w:val="28"/>
          <w:lang w:val="uk-UA"/>
        </w:rPr>
        <w:t xml:space="preserve"> романах Ф.Велдон “</w:t>
      </w:r>
      <w:r w:rsidRPr="001E26ED">
        <w:rPr>
          <w:sz w:val="28"/>
          <w:szCs w:val="28"/>
          <w:lang w:val="en-US"/>
        </w:rPr>
        <w:t>The</w:t>
      </w:r>
      <w:r w:rsidRPr="001E26ED">
        <w:rPr>
          <w:sz w:val="28"/>
          <w:szCs w:val="28"/>
          <w:lang w:val="uk-UA"/>
        </w:rPr>
        <w:t xml:space="preserve"> </w:t>
      </w:r>
      <w:r w:rsidRPr="001E26ED">
        <w:rPr>
          <w:sz w:val="28"/>
          <w:szCs w:val="28"/>
          <w:lang w:val="en-US"/>
        </w:rPr>
        <w:t>Loves</w:t>
      </w:r>
      <w:r w:rsidRPr="001E26ED">
        <w:rPr>
          <w:sz w:val="28"/>
          <w:szCs w:val="28"/>
          <w:lang w:val="uk-UA"/>
        </w:rPr>
        <w:t xml:space="preserve"> </w:t>
      </w:r>
      <w:r w:rsidRPr="001E26ED">
        <w:rPr>
          <w:sz w:val="28"/>
          <w:szCs w:val="28"/>
          <w:lang w:val="en-US"/>
        </w:rPr>
        <w:t>and</w:t>
      </w:r>
      <w:r w:rsidRPr="001E26ED">
        <w:rPr>
          <w:sz w:val="28"/>
          <w:szCs w:val="28"/>
          <w:lang w:val="uk-UA"/>
        </w:rPr>
        <w:t xml:space="preserve"> </w:t>
      </w:r>
      <w:r w:rsidRPr="001E26ED">
        <w:rPr>
          <w:sz w:val="28"/>
          <w:szCs w:val="28"/>
          <w:lang w:val="en-US"/>
        </w:rPr>
        <w:t>Lies</w:t>
      </w:r>
      <w:r w:rsidRPr="001E26ED">
        <w:rPr>
          <w:sz w:val="28"/>
          <w:szCs w:val="28"/>
          <w:lang w:val="uk-UA"/>
        </w:rPr>
        <w:t xml:space="preserve"> </w:t>
      </w:r>
      <w:r w:rsidRPr="001E26ED">
        <w:rPr>
          <w:sz w:val="28"/>
          <w:szCs w:val="28"/>
          <w:lang w:val="en-US"/>
        </w:rPr>
        <w:t>of</w:t>
      </w:r>
      <w:r w:rsidRPr="001E26ED">
        <w:rPr>
          <w:sz w:val="28"/>
          <w:szCs w:val="28"/>
          <w:lang w:val="uk-UA"/>
        </w:rPr>
        <w:t xml:space="preserve"> </w:t>
      </w:r>
      <w:r w:rsidRPr="001E26ED">
        <w:rPr>
          <w:sz w:val="28"/>
          <w:szCs w:val="28"/>
          <w:lang w:val="en-US"/>
        </w:rPr>
        <w:t>the</w:t>
      </w:r>
      <w:r w:rsidRPr="001E26ED">
        <w:rPr>
          <w:sz w:val="28"/>
          <w:szCs w:val="28"/>
          <w:lang w:val="uk-UA"/>
        </w:rPr>
        <w:t xml:space="preserve"> </w:t>
      </w:r>
      <w:r w:rsidRPr="001E26ED">
        <w:rPr>
          <w:sz w:val="28"/>
          <w:szCs w:val="28"/>
          <w:lang w:val="en-US"/>
        </w:rPr>
        <w:t>She</w:t>
      </w:r>
      <w:r w:rsidRPr="001E26ED">
        <w:rPr>
          <w:sz w:val="28"/>
          <w:szCs w:val="28"/>
          <w:lang w:val="uk-UA"/>
        </w:rPr>
        <w:t>-</w:t>
      </w:r>
      <w:r w:rsidRPr="001E26ED">
        <w:rPr>
          <w:sz w:val="28"/>
          <w:szCs w:val="28"/>
          <w:lang w:val="en-US"/>
        </w:rPr>
        <w:t>Devil</w:t>
      </w:r>
      <w:r w:rsidRPr="001E26ED">
        <w:rPr>
          <w:sz w:val="28"/>
          <w:szCs w:val="28"/>
          <w:lang w:val="uk-UA"/>
        </w:rPr>
        <w:t>” та Л.Вайсбергер “</w:t>
      </w:r>
      <w:r w:rsidRPr="001E26ED">
        <w:rPr>
          <w:sz w:val="28"/>
          <w:szCs w:val="28"/>
          <w:lang w:val="en-US"/>
        </w:rPr>
        <w:t>The</w:t>
      </w:r>
      <w:r w:rsidRPr="001E26ED">
        <w:rPr>
          <w:sz w:val="28"/>
          <w:szCs w:val="28"/>
          <w:lang w:val="uk-UA"/>
        </w:rPr>
        <w:t xml:space="preserve"> </w:t>
      </w:r>
      <w:r w:rsidRPr="001E26ED">
        <w:rPr>
          <w:sz w:val="28"/>
          <w:szCs w:val="28"/>
          <w:lang w:val="en-US"/>
        </w:rPr>
        <w:t>Devil</w:t>
      </w:r>
      <w:r w:rsidRPr="001E26ED">
        <w:rPr>
          <w:sz w:val="28"/>
          <w:szCs w:val="28"/>
          <w:lang w:val="uk-UA"/>
        </w:rPr>
        <w:t xml:space="preserve"> </w:t>
      </w:r>
      <w:r w:rsidRPr="001E26ED">
        <w:rPr>
          <w:sz w:val="28"/>
          <w:szCs w:val="28"/>
          <w:lang w:val="en-US"/>
        </w:rPr>
        <w:t>Wears</w:t>
      </w:r>
      <w:r w:rsidRPr="001E26ED">
        <w:rPr>
          <w:sz w:val="28"/>
          <w:szCs w:val="28"/>
          <w:lang w:val="uk-UA"/>
        </w:rPr>
        <w:t xml:space="preserve"> </w:t>
      </w:r>
      <w:r w:rsidRPr="001E26ED">
        <w:rPr>
          <w:sz w:val="28"/>
          <w:szCs w:val="28"/>
          <w:lang w:val="en-US"/>
        </w:rPr>
        <w:t>Prada</w:t>
      </w:r>
      <w:r w:rsidRPr="001E26ED">
        <w:rPr>
          <w:sz w:val="28"/>
          <w:szCs w:val="28"/>
          <w:lang w:val="uk-UA"/>
        </w:rPr>
        <w:t>”</w:t>
      </w:r>
      <w:r>
        <w:rPr>
          <w:sz w:val="28"/>
          <w:szCs w:val="28"/>
          <w:lang w:val="uk-UA"/>
        </w:rPr>
        <w:t>.</w:t>
      </w:r>
    </w:p>
    <w:p w:rsidR="007B6805" w:rsidRPr="001B67A2" w:rsidRDefault="001E26ED" w:rsidP="007B6805">
      <w:pPr>
        <w:spacing w:line="360" w:lineRule="auto"/>
        <w:contextualSpacing/>
        <w:jc w:val="both"/>
        <w:rPr>
          <w:sz w:val="28"/>
          <w:szCs w:val="28"/>
        </w:rPr>
      </w:pPr>
      <w:r>
        <w:rPr>
          <w:sz w:val="28"/>
          <w:szCs w:val="28"/>
          <w:lang w:val="uk-UA"/>
        </w:rPr>
        <w:tab/>
        <w:t>В результаті дослідження ми з</w:t>
      </w:r>
      <w:r w:rsidRPr="001E26ED">
        <w:rPr>
          <w:sz w:val="28"/>
          <w:szCs w:val="28"/>
          <w:lang w:val="uk-UA"/>
        </w:rPr>
        <w:t>’</w:t>
      </w:r>
      <w:r>
        <w:rPr>
          <w:sz w:val="28"/>
          <w:szCs w:val="28"/>
          <w:lang w:val="uk-UA"/>
        </w:rPr>
        <w:t xml:space="preserve">ясували, що </w:t>
      </w:r>
      <w:r w:rsidRPr="001E5419">
        <w:rPr>
          <w:sz w:val="28"/>
          <w:szCs w:val="28"/>
          <w:lang w:val="uk-UA"/>
        </w:rPr>
        <w:t xml:space="preserve">гендерний стереотип </w:t>
      </w:r>
      <w:r>
        <w:rPr>
          <w:sz w:val="28"/>
          <w:szCs w:val="28"/>
          <w:lang w:val="uk-UA"/>
        </w:rPr>
        <w:t xml:space="preserve">– це </w:t>
      </w:r>
      <w:r w:rsidRPr="001E5419">
        <w:rPr>
          <w:sz w:val="28"/>
          <w:szCs w:val="28"/>
          <w:lang w:val="uk-UA"/>
        </w:rPr>
        <w:t>культурно і соціально обумовлені думки і пресуппозиц</w:t>
      </w:r>
      <w:r>
        <w:rPr>
          <w:sz w:val="28"/>
          <w:szCs w:val="28"/>
          <w:lang w:val="uk-UA"/>
        </w:rPr>
        <w:t>ії</w:t>
      </w:r>
      <w:r w:rsidRPr="001E5419">
        <w:rPr>
          <w:sz w:val="28"/>
          <w:szCs w:val="28"/>
          <w:lang w:val="uk-UA"/>
        </w:rPr>
        <w:t xml:space="preserve"> про якост</w:t>
      </w:r>
      <w:r>
        <w:rPr>
          <w:sz w:val="28"/>
          <w:szCs w:val="28"/>
          <w:lang w:val="uk-UA"/>
        </w:rPr>
        <w:t>і</w:t>
      </w:r>
      <w:r w:rsidRPr="001E5419">
        <w:rPr>
          <w:sz w:val="28"/>
          <w:szCs w:val="28"/>
          <w:lang w:val="uk-UA"/>
        </w:rPr>
        <w:t>, атрибут</w:t>
      </w:r>
      <w:r>
        <w:rPr>
          <w:sz w:val="28"/>
          <w:szCs w:val="28"/>
          <w:lang w:val="uk-UA"/>
        </w:rPr>
        <w:t>и</w:t>
      </w:r>
      <w:r w:rsidRPr="001E5419">
        <w:rPr>
          <w:sz w:val="28"/>
          <w:szCs w:val="28"/>
          <w:lang w:val="uk-UA"/>
        </w:rPr>
        <w:t xml:space="preserve"> і норм</w:t>
      </w:r>
      <w:r>
        <w:rPr>
          <w:sz w:val="28"/>
          <w:szCs w:val="28"/>
          <w:lang w:val="uk-UA"/>
        </w:rPr>
        <w:t>и</w:t>
      </w:r>
      <w:r w:rsidRPr="001E5419">
        <w:rPr>
          <w:sz w:val="28"/>
          <w:szCs w:val="28"/>
          <w:lang w:val="uk-UA"/>
        </w:rPr>
        <w:t xml:space="preserve"> поведінки представників обох статей і їх відображення в мові. Іншими словами, це «вид стереотипу, заснований на прийнятті в суспільстві уявлень про маскулінн</w:t>
      </w:r>
      <w:r w:rsidR="007B6805">
        <w:rPr>
          <w:sz w:val="28"/>
          <w:szCs w:val="28"/>
          <w:lang w:val="uk-UA"/>
        </w:rPr>
        <w:t>ість</w:t>
      </w:r>
      <w:r w:rsidRPr="001E5419">
        <w:rPr>
          <w:sz w:val="28"/>
          <w:szCs w:val="28"/>
          <w:lang w:val="uk-UA"/>
        </w:rPr>
        <w:t xml:space="preserve"> і фемінінн</w:t>
      </w:r>
      <w:r w:rsidR="007B6805">
        <w:rPr>
          <w:sz w:val="28"/>
          <w:szCs w:val="28"/>
          <w:lang w:val="uk-UA"/>
        </w:rPr>
        <w:t>ість</w:t>
      </w:r>
      <w:r w:rsidRPr="001E5419">
        <w:rPr>
          <w:sz w:val="28"/>
          <w:szCs w:val="28"/>
          <w:lang w:val="uk-UA"/>
        </w:rPr>
        <w:t xml:space="preserve"> та їх ієрархії</w:t>
      </w:r>
      <w:r w:rsidR="007B6805">
        <w:rPr>
          <w:sz w:val="28"/>
          <w:szCs w:val="28"/>
          <w:lang w:val="uk-UA"/>
        </w:rPr>
        <w:t xml:space="preserve">. </w:t>
      </w:r>
    </w:p>
    <w:p w:rsidR="001E26ED" w:rsidRDefault="001E26ED" w:rsidP="007B6805">
      <w:pPr>
        <w:spacing w:line="360" w:lineRule="auto"/>
        <w:ind w:right="142" w:firstLine="708"/>
        <w:jc w:val="both"/>
        <w:rPr>
          <w:sz w:val="28"/>
          <w:szCs w:val="28"/>
          <w:lang w:val="uk-UA"/>
        </w:rPr>
      </w:pPr>
      <w:r w:rsidRPr="007B6805">
        <w:rPr>
          <w:sz w:val="28"/>
          <w:szCs w:val="28"/>
          <w:lang w:val="uk-UA"/>
        </w:rPr>
        <w:t>Гендерна стереотипізація тісно пов'язана також з формою вираження оцінки, оскільки регламентація соціальних ролей, які виконують чоловіки і жінки, стереот</w:t>
      </w:r>
      <w:r>
        <w:rPr>
          <w:sz w:val="28"/>
          <w:szCs w:val="28"/>
          <w:lang w:val="uk-UA"/>
        </w:rPr>
        <w:t>ипізується</w:t>
      </w:r>
      <w:r w:rsidRPr="007B6805">
        <w:rPr>
          <w:sz w:val="28"/>
          <w:szCs w:val="28"/>
          <w:lang w:val="uk-UA"/>
        </w:rPr>
        <w:t xml:space="preserve"> і функціонує в колективній свідомості за схемою </w:t>
      </w:r>
      <w:r w:rsidRPr="001B67A2">
        <w:rPr>
          <w:sz w:val="28"/>
          <w:szCs w:val="28"/>
        </w:rPr>
        <w:t>«правильне / неправильне», тому зміна гендерних ролей може сприйматися в суспільстві насторожено: стереотипи глибоко вкоренилися в масовій свідомості. По суті, гендерні ролі наказують жінкам і чоловікам певні моделі поведінки, відмова від проходження яким може викликати недовіру і навіть ворожі</w:t>
      </w:r>
      <w:r>
        <w:rPr>
          <w:sz w:val="28"/>
          <w:szCs w:val="28"/>
        </w:rPr>
        <w:t>сть у інших членів суспільства.</w:t>
      </w:r>
    </w:p>
    <w:p w:rsidR="007A6757" w:rsidRPr="007A6757" w:rsidRDefault="007A6757" w:rsidP="007A6757">
      <w:pPr>
        <w:spacing w:line="360" w:lineRule="auto"/>
        <w:ind w:firstLine="720"/>
        <w:jc w:val="both"/>
        <w:rPr>
          <w:lang w:val="uk-UA"/>
        </w:rPr>
      </w:pPr>
      <w:r w:rsidRPr="007A6757">
        <w:rPr>
          <w:sz w:val="28"/>
          <w:szCs w:val="28"/>
          <w:lang w:val="uk-UA"/>
        </w:rPr>
        <w:t>Літературно-художній образ —</w:t>
      </w:r>
      <w:r>
        <w:rPr>
          <w:sz w:val="28"/>
          <w:szCs w:val="28"/>
          <w:lang w:val="uk-UA"/>
        </w:rPr>
        <w:t xml:space="preserve"> </w:t>
      </w:r>
      <w:r w:rsidRPr="007A6757">
        <w:rPr>
          <w:sz w:val="28"/>
          <w:szCs w:val="28"/>
          <w:lang w:val="uk-UA"/>
        </w:rPr>
        <w:t xml:space="preserve">естетична категорія, що характеризує особливий, притаманний мистецтву,  спосіб творення уявного світу; сформований фантазією письменника світ, тією чи іншою мірою співвідносний зі світом реальним на рівні суспільних, культурних, історичних, психологічних та інших явищ. </w:t>
      </w:r>
    </w:p>
    <w:p w:rsidR="007A6757" w:rsidRPr="007A6757" w:rsidRDefault="007A6757" w:rsidP="007A6757">
      <w:pPr>
        <w:spacing w:line="360" w:lineRule="auto"/>
        <w:ind w:right="142" w:firstLine="708"/>
        <w:jc w:val="both"/>
        <w:rPr>
          <w:sz w:val="28"/>
          <w:szCs w:val="28"/>
          <w:lang w:val="uk-UA"/>
        </w:rPr>
      </w:pPr>
      <w:r w:rsidRPr="003D0B61">
        <w:rPr>
          <w:sz w:val="28"/>
          <w:szCs w:val="28"/>
          <w:lang w:val="uk-UA"/>
        </w:rPr>
        <w:t>У сучасному літературознавстві знаходимо широкий діапазон міметичного трактування літературно-художнніх образів: від розуміння їх як відбиття чи навіть віддзеркалення емпіричного світу до художньої трансформації лише якоїсь сторони, окремої реалії чи фрагмента дійсності, що існує поза літературним твором.</w:t>
      </w:r>
    </w:p>
    <w:p w:rsidR="002D47FA" w:rsidRPr="00B76BF6" w:rsidRDefault="002D47FA" w:rsidP="002D47FA">
      <w:pPr>
        <w:spacing w:line="360" w:lineRule="auto"/>
        <w:ind w:firstLine="709"/>
        <w:contextualSpacing/>
        <w:jc w:val="both"/>
        <w:rPr>
          <w:sz w:val="28"/>
          <w:szCs w:val="28"/>
          <w:lang w:val="uk-UA"/>
        </w:rPr>
      </w:pPr>
      <w:r w:rsidRPr="00B76BF6">
        <w:rPr>
          <w:sz w:val="28"/>
          <w:szCs w:val="28"/>
          <w:lang w:val="uk-UA"/>
        </w:rPr>
        <w:lastRenderedPageBreak/>
        <w:t xml:space="preserve">Кумулятивний образ героїнь розсіюється в тексті у вигляді номінацій, які ми згрупували в </w:t>
      </w:r>
      <w:r>
        <w:rPr>
          <w:sz w:val="28"/>
          <w:szCs w:val="28"/>
          <w:lang w:val="uk-UA"/>
        </w:rPr>
        <w:t>дві</w:t>
      </w:r>
      <w:r w:rsidRPr="00B76BF6">
        <w:rPr>
          <w:sz w:val="28"/>
          <w:szCs w:val="28"/>
          <w:lang w:val="uk-UA"/>
        </w:rPr>
        <w:t xml:space="preserve"> о</w:t>
      </w:r>
      <w:r>
        <w:rPr>
          <w:sz w:val="28"/>
          <w:szCs w:val="28"/>
          <w:lang w:val="uk-UA"/>
        </w:rPr>
        <w:t>сновні групи: зовнішній портрет та</w:t>
      </w:r>
      <w:r w:rsidRPr="00B76BF6">
        <w:rPr>
          <w:sz w:val="28"/>
          <w:szCs w:val="28"/>
          <w:lang w:val="uk-UA"/>
        </w:rPr>
        <w:t xml:space="preserve"> соціальний пор</w:t>
      </w:r>
      <w:r>
        <w:rPr>
          <w:sz w:val="28"/>
          <w:szCs w:val="28"/>
          <w:lang w:val="uk-UA"/>
        </w:rPr>
        <w:t>трет</w:t>
      </w:r>
      <w:r w:rsidRPr="00B76BF6">
        <w:rPr>
          <w:sz w:val="28"/>
          <w:szCs w:val="28"/>
          <w:lang w:val="uk-UA"/>
        </w:rPr>
        <w:t>.</w:t>
      </w:r>
    </w:p>
    <w:p w:rsidR="002D47FA" w:rsidRDefault="002D47FA" w:rsidP="002D47FA">
      <w:pPr>
        <w:spacing w:line="360" w:lineRule="auto"/>
        <w:ind w:firstLine="709"/>
        <w:contextualSpacing/>
        <w:jc w:val="both"/>
        <w:rPr>
          <w:sz w:val="28"/>
          <w:szCs w:val="28"/>
          <w:lang w:val="uk-UA"/>
        </w:rPr>
      </w:pPr>
      <w:r w:rsidRPr="000C6F29">
        <w:rPr>
          <w:sz w:val="28"/>
          <w:szCs w:val="28"/>
          <w:lang w:val="uk-UA"/>
        </w:rPr>
        <w:t>Серед  лексичних засобів</w:t>
      </w:r>
      <w:r>
        <w:rPr>
          <w:sz w:val="28"/>
          <w:szCs w:val="28"/>
          <w:lang w:val="uk-UA"/>
        </w:rPr>
        <w:t>, які створюють зовнішій портрет,</w:t>
      </w:r>
      <w:r w:rsidRPr="000C6F29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було</w:t>
      </w:r>
      <w:r w:rsidRPr="000C6F29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виділено багато лексем що приписують жінці чоловічі атрибути (</w:t>
      </w:r>
      <w:r w:rsidRPr="00D969F8">
        <w:rPr>
          <w:i/>
          <w:sz w:val="28"/>
          <w:szCs w:val="28"/>
        </w:rPr>
        <w:t>large</w:t>
      </w:r>
      <w:r w:rsidRPr="000C6F29">
        <w:rPr>
          <w:i/>
          <w:sz w:val="28"/>
          <w:szCs w:val="28"/>
          <w:lang w:val="uk-UA"/>
        </w:rPr>
        <w:t xml:space="preserve"> </w:t>
      </w:r>
      <w:r w:rsidRPr="00D969F8">
        <w:rPr>
          <w:i/>
          <w:sz w:val="28"/>
          <w:szCs w:val="28"/>
        </w:rPr>
        <w:t>dominant</w:t>
      </w:r>
      <w:r w:rsidRPr="000C6F29">
        <w:rPr>
          <w:i/>
          <w:sz w:val="28"/>
          <w:szCs w:val="28"/>
          <w:lang w:val="uk-UA"/>
        </w:rPr>
        <w:t xml:space="preserve"> </w:t>
      </w:r>
      <w:r w:rsidRPr="00D969F8">
        <w:rPr>
          <w:i/>
          <w:sz w:val="28"/>
          <w:szCs w:val="28"/>
        </w:rPr>
        <w:t>jaw</w:t>
      </w:r>
      <w:r>
        <w:rPr>
          <w:sz w:val="28"/>
          <w:szCs w:val="28"/>
          <w:lang w:val="uk-UA"/>
        </w:rPr>
        <w:t xml:space="preserve">, </w:t>
      </w:r>
      <w:r w:rsidRPr="000C6F29">
        <w:rPr>
          <w:i/>
          <w:sz w:val="28"/>
          <w:szCs w:val="28"/>
          <w:lang w:val="en-US"/>
        </w:rPr>
        <w:t>downy</w:t>
      </w:r>
      <w:r w:rsidRPr="000C6F29">
        <w:rPr>
          <w:i/>
          <w:sz w:val="28"/>
          <w:szCs w:val="28"/>
          <w:lang w:val="uk-UA"/>
        </w:rPr>
        <w:t xml:space="preserve"> </w:t>
      </w:r>
      <w:r w:rsidRPr="000C6F29">
        <w:rPr>
          <w:i/>
          <w:sz w:val="28"/>
          <w:szCs w:val="28"/>
          <w:lang w:val="en-US"/>
        </w:rPr>
        <w:t>legs</w:t>
      </w:r>
      <w:r>
        <w:rPr>
          <w:sz w:val="28"/>
          <w:szCs w:val="28"/>
          <w:lang w:val="uk-UA"/>
        </w:rPr>
        <w:t>).</w:t>
      </w:r>
    </w:p>
    <w:p w:rsidR="002D47FA" w:rsidRPr="002D47FA" w:rsidRDefault="002D47FA" w:rsidP="002D47FA">
      <w:pPr>
        <w:spacing w:line="360" w:lineRule="auto"/>
        <w:ind w:firstLine="709"/>
        <w:contextualSpacing/>
        <w:jc w:val="both"/>
        <w:rPr>
          <w:sz w:val="28"/>
          <w:szCs w:val="28"/>
        </w:rPr>
      </w:pPr>
      <w:r w:rsidRPr="00D969F8">
        <w:rPr>
          <w:sz w:val="28"/>
          <w:szCs w:val="28"/>
        </w:rPr>
        <w:t>Характеристика інфернальності</w:t>
      </w:r>
      <w:r>
        <w:rPr>
          <w:sz w:val="28"/>
          <w:szCs w:val="28"/>
          <w:lang w:val="uk-UA"/>
        </w:rPr>
        <w:t xml:space="preserve"> та агресивності</w:t>
      </w:r>
      <w:r w:rsidRPr="00D969F8">
        <w:rPr>
          <w:sz w:val="28"/>
          <w:szCs w:val="28"/>
        </w:rPr>
        <w:t xml:space="preserve"> при описі портрета закладається в образ</w:t>
      </w:r>
      <w:r>
        <w:rPr>
          <w:sz w:val="28"/>
          <w:szCs w:val="28"/>
          <w:lang w:val="uk-UA"/>
        </w:rPr>
        <w:t>і</w:t>
      </w:r>
      <w:r w:rsidRPr="00D969F8">
        <w:rPr>
          <w:sz w:val="28"/>
          <w:szCs w:val="28"/>
        </w:rPr>
        <w:t xml:space="preserve"> </w:t>
      </w:r>
      <w:r>
        <w:rPr>
          <w:sz w:val="28"/>
          <w:szCs w:val="28"/>
          <w:lang w:val="uk-UA"/>
        </w:rPr>
        <w:t xml:space="preserve">обох жінок завдяки домінуванню </w:t>
      </w:r>
      <w:r w:rsidRPr="00D969F8">
        <w:rPr>
          <w:sz w:val="28"/>
          <w:szCs w:val="28"/>
        </w:rPr>
        <w:t xml:space="preserve"> </w:t>
      </w:r>
      <w:r>
        <w:rPr>
          <w:sz w:val="28"/>
          <w:szCs w:val="28"/>
          <w:lang w:val="uk-UA"/>
        </w:rPr>
        <w:t>слів, які позначують червоний та його відтінки при створенні образу кар</w:t>
      </w:r>
      <w:r w:rsidRPr="000C6F29">
        <w:rPr>
          <w:sz w:val="28"/>
          <w:szCs w:val="28"/>
        </w:rPr>
        <w:t>’</w:t>
      </w:r>
      <w:r>
        <w:rPr>
          <w:sz w:val="28"/>
          <w:szCs w:val="28"/>
          <w:lang w:val="uk-UA"/>
        </w:rPr>
        <w:t>єрискти (</w:t>
      </w:r>
      <w:r w:rsidRPr="000C6F29">
        <w:rPr>
          <w:i/>
          <w:sz w:val="28"/>
          <w:szCs w:val="28"/>
          <w:lang w:val="en-US"/>
        </w:rPr>
        <w:t>red</w:t>
      </w:r>
      <w:r w:rsidRPr="000C6F29">
        <w:rPr>
          <w:i/>
          <w:sz w:val="28"/>
          <w:szCs w:val="28"/>
        </w:rPr>
        <w:t xml:space="preserve"> </w:t>
      </w:r>
      <w:r w:rsidRPr="000C6F29">
        <w:rPr>
          <w:i/>
          <w:sz w:val="28"/>
          <w:szCs w:val="28"/>
          <w:lang w:val="en-US"/>
        </w:rPr>
        <w:t>figure</w:t>
      </w:r>
      <w:r w:rsidRPr="000C6F29">
        <w:rPr>
          <w:i/>
          <w:sz w:val="28"/>
          <w:szCs w:val="28"/>
        </w:rPr>
        <w:t xml:space="preserve">, </w:t>
      </w:r>
      <w:r w:rsidRPr="000C6F29">
        <w:rPr>
          <w:i/>
          <w:sz w:val="28"/>
          <w:szCs w:val="28"/>
          <w:lang w:val="en-US"/>
        </w:rPr>
        <w:t>reddish</w:t>
      </w:r>
      <w:r w:rsidRPr="000C6F29">
        <w:rPr>
          <w:i/>
          <w:sz w:val="28"/>
          <w:szCs w:val="28"/>
        </w:rPr>
        <w:t xml:space="preserve"> </w:t>
      </w:r>
      <w:r w:rsidRPr="000C6F29">
        <w:rPr>
          <w:i/>
          <w:sz w:val="28"/>
          <w:szCs w:val="28"/>
          <w:lang w:val="en-US"/>
        </w:rPr>
        <w:t>glitter</w:t>
      </w:r>
      <w:r w:rsidRPr="000C6F29">
        <w:rPr>
          <w:i/>
          <w:sz w:val="28"/>
          <w:szCs w:val="28"/>
        </w:rPr>
        <w:t xml:space="preserve"> </w:t>
      </w:r>
      <w:r w:rsidRPr="000C6F29">
        <w:rPr>
          <w:i/>
          <w:sz w:val="28"/>
          <w:szCs w:val="28"/>
          <w:lang w:val="en-US"/>
        </w:rPr>
        <w:t>of</w:t>
      </w:r>
      <w:r w:rsidRPr="000C6F29">
        <w:rPr>
          <w:i/>
          <w:sz w:val="28"/>
          <w:szCs w:val="28"/>
        </w:rPr>
        <w:t xml:space="preserve"> </w:t>
      </w:r>
      <w:r w:rsidRPr="000C6F29">
        <w:rPr>
          <w:i/>
          <w:sz w:val="28"/>
          <w:szCs w:val="28"/>
          <w:lang w:val="en-US"/>
        </w:rPr>
        <w:t>her</w:t>
      </w:r>
      <w:r w:rsidRPr="000C6F29">
        <w:rPr>
          <w:i/>
          <w:sz w:val="28"/>
          <w:szCs w:val="28"/>
        </w:rPr>
        <w:t xml:space="preserve"> </w:t>
      </w:r>
      <w:r w:rsidRPr="000C6F29">
        <w:rPr>
          <w:i/>
          <w:sz w:val="28"/>
          <w:szCs w:val="28"/>
          <w:lang w:val="en-US"/>
        </w:rPr>
        <w:t>eyes</w:t>
      </w:r>
      <w:r>
        <w:rPr>
          <w:sz w:val="28"/>
          <w:szCs w:val="28"/>
          <w:lang w:val="uk-UA"/>
        </w:rPr>
        <w:t>)</w:t>
      </w:r>
      <w:r w:rsidRPr="000C6F29">
        <w:rPr>
          <w:sz w:val="28"/>
          <w:szCs w:val="28"/>
        </w:rPr>
        <w:t>.</w:t>
      </w:r>
    </w:p>
    <w:p w:rsidR="002D47FA" w:rsidRPr="002D47FA" w:rsidRDefault="002D47FA" w:rsidP="002D47FA">
      <w:pPr>
        <w:spacing w:line="360" w:lineRule="auto"/>
        <w:ind w:firstLine="709"/>
        <w:contextualSpacing/>
        <w:jc w:val="both"/>
        <w:rPr>
          <w:sz w:val="28"/>
          <w:szCs w:val="28"/>
          <w:lang w:val="uk-UA"/>
        </w:rPr>
      </w:pPr>
      <w:r w:rsidRPr="00D969F8">
        <w:rPr>
          <w:sz w:val="28"/>
          <w:szCs w:val="28"/>
        </w:rPr>
        <w:t>Особливістю</w:t>
      </w:r>
      <w:r w:rsidRPr="002D47FA">
        <w:rPr>
          <w:sz w:val="28"/>
          <w:szCs w:val="28"/>
        </w:rPr>
        <w:t xml:space="preserve"> </w:t>
      </w:r>
      <w:r w:rsidRPr="00D969F8">
        <w:rPr>
          <w:sz w:val="28"/>
          <w:szCs w:val="28"/>
        </w:rPr>
        <w:t>опису</w:t>
      </w:r>
      <w:r w:rsidRPr="002D47FA">
        <w:rPr>
          <w:sz w:val="28"/>
          <w:szCs w:val="28"/>
        </w:rPr>
        <w:t xml:space="preserve"> </w:t>
      </w:r>
      <w:r w:rsidRPr="00D969F8">
        <w:rPr>
          <w:sz w:val="28"/>
          <w:szCs w:val="28"/>
        </w:rPr>
        <w:t>міміки</w:t>
      </w:r>
      <w:r w:rsidRPr="002D47FA">
        <w:rPr>
          <w:sz w:val="28"/>
          <w:szCs w:val="28"/>
        </w:rPr>
        <w:t xml:space="preserve"> </w:t>
      </w:r>
      <w:r w:rsidRPr="00D969F8">
        <w:rPr>
          <w:sz w:val="28"/>
          <w:szCs w:val="28"/>
        </w:rPr>
        <w:t>полягає</w:t>
      </w:r>
      <w:r w:rsidRPr="002D47FA">
        <w:rPr>
          <w:sz w:val="28"/>
          <w:szCs w:val="28"/>
        </w:rPr>
        <w:t xml:space="preserve"> </w:t>
      </w:r>
      <w:r w:rsidRPr="00D969F8">
        <w:rPr>
          <w:sz w:val="28"/>
          <w:szCs w:val="28"/>
        </w:rPr>
        <w:t>в</w:t>
      </w:r>
      <w:r w:rsidRPr="002D47FA">
        <w:rPr>
          <w:sz w:val="28"/>
          <w:szCs w:val="28"/>
        </w:rPr>
        <w:t xml:space="preserve"> </w:t>
      </w:r>
      <w:r w:rsidRPr="00D969F8">
        <w:rPr>
          <w:sz w:val="28"/>
          <w:szCs w:val="28"/>
        </w:rPr>
        <w:t>тому</w:t>
      </w:r>
      <w:r w:rsidRPr="002D47FA">
        <w:rPr>
          <w:sz w:val="28"/>
          <w:szCs w:val="28"/>
        </w:rPr>
        <w:t xml:space="preserve">, </w:t>
      </w:r>
      <w:r w:rsidRPr="00D969F8">
        <w:rPr>
          <w:sz w:val="28"/>
          <w:szCs w:val="28"/>
        </w:rPr>
        <w:t>що</w:t>
      </w:r>
      <w:r w:rsidRPr="002D47FA">
        <w:rPr>
          <w:sz w:val="28"/>
          <w:szCs w:val="28"/>
        </w:rPr>
        <w:t xml:space="preserve"> </w:t>
      </w:r>
      <w:r w:rsidRPr="00D969F8">
        <w:rPr>
          <w:sz w:val="28"/>
          <w:szCs w:val="28"/>
        </w:rPr>
        <w:t>вираз</w:t>
      </w:r>
      <w:r w:rsidRPr="002D47FA">
        <w:rPr>
          <w:sz w:val="28"/>
          <w:szCs w:val="28"/>
        </w:rPr>
        <w:t xml:space="preserve"> </w:t>
      </w:r>
      <w:r w:rsidRPr="00D969F8">
        <w:rPr>
          <w:sz w:val="28"/>
          <w:szCs w:val="28"/>
        </w:rPr>
        <w:t>обличчя</w:t>
      </w:r>
      <w:r w:rsidRPr="002D47FA">
        <w:rPr>
          <w:sz w:val="28"/>
          <w:szCs w:val="28"/>
        </w:rPr>
        <w:t xml:space="preserve"> </w:t>
      </w:r>
      <w:r w:rsidRPr="00D969F8">
        <w:rPr>
          <w:sz w:val="28"/>
          <w:szCs w:val="28"/>
        </w:rPr>
        <w:t>завжди</w:t>
      </w:r>
      <w:r w:rsidRPr="002D47FA">
        <w:rPr>
          <w:sz w:val="28"/>
          <w:szCs w:val="28"/>
        </w:rPr>
        <w:t xml:space="preserve"> </w:t>
      </w:r>
      <w:r w:rsidRPr="00D969F8">
        <w:rPr>
          <w:sz w:val="28"/>
          <w:szCs w:val="28"/>
        </w:rPr>
        <w:t>виявляється</w:t>
      </w:r>
      <w:r w:rsidRPr="002D47FA">
        <w:rPr>
          <w:sz w:val="28"/>
          <w:szCs w:val="28"/>
        </w:rPr>
        <w:t xml:space="preserve"> </w:t>
      </w:r>
      <w:r w:rsidRPr="00D969F8">
        <w:rPr>
          <w:sz w:val="28"/>
          <w:szCs w:val="28"/>
        </w:rPr>
        <w:t>позбавленим</w:t>
      </w:r>
      <w:r w:rsidRPr="002D47FA">
        <w:rPr>
          <w:sz w:val="28"/>
          <w:szCs w:val="28"/>
        </w:rPr>
        <w:t xml:space="preserve"> </w:t>
      </w:r>
      <w:r w:rsidRPr="00D969F8">
        <w:rPr>
          <w:sz w:val="28"/>
          <w:szCs w:val="28"/>
        </w:rPr>
        <w:t>емоцій</w:t>
      </w:r>
      <w:r w:rsidRPr="002D47FA">
        <w:rPr>
          <w:sz w:val="28"/>
          <w:szCs w:val="28"/>
        </w:rPr>
        <w:t xml:space="preserve"> (</w:t>
      </w:r>
      <w:r w:rsidRPr="000C6F29">
        <w:rPr>
          <w:i/>
          <w:sz w:val="28"/>
          <w:szCs w:val="28"/>
          <w:lang w:val="en-US"/>
        </w:rPr>
        <w:t>face</w:t>
      </w:r>
      <w:r w:rsidRPr="002D47FA">
        <w:rPr>
          <w:i/>
          <w:sz w:val="28"/>
          <w:szCs w:val="28"/>
        </w:rPr>
        <w:t xml:space="preserve"> </w:t>
      </w:r>
      <w:r w:rsidRPr="000C6F29">
        <w:rPr>
          <w:i/>
          <w:sz w:val="28"/>
          <w:szCs w:val="28"/>
          <w:lang w:val="en-US"/>
        </w:rPr>
        <w:t>remaining</w:t>
      </w:r>
      <w:r w:rsidRPr="002D47FA">
        <w:rPr>
          <w:i/>
          <w:sz w:val="28"/>
          <w:szCs w:val="28"/>
        </w:rPr>
        <w:t xml:space="preserve"> </w:t>
      </w:r>
      <w:r w:rsidRPr="000C6F29">
        <w:rPr>
          <w:i/>
          <w:sz w:val="28"/>
          <w:szCs w:val="28"/>
          <w:lang w:val="en-US"/>
        </w:rPr>
        <w:t>frozen</w:t>
      </w:r>
      <w:r w:rsidRPr="002D47FA">
        <w:rPr>
          <w:sz w:val="28"/>
          <w:szCs w:val="28"/>
        </w:rPr>
        <w:t xml:space="preserve">), </w:t>
      </w:r>
      <w:r>
        <w:rPr>
          <w:sz w:val="28"/>
          <w:szCs w:val="28"/>
          <w:lang w:val="uk-UA"/>
        </w:rPr>
        <w:t>такі самі метафоричні епітети, основані на схожості температури, кваліфікують манеру розмовляти (</w:t>
      </w:r>
      <w:r w:rsidRPr="000C6F29">
        <w:rPr>
          <w:i/>
          <w:sz w:val="28"/>
          <w:szCs w:val="28"/>
          <w:lang w:val="en-US"/>
        </w:rPr>
        <w:t>icy</w:t>
      </w:r>
      <w:r w:rsidRPr="002D47FA">
        <w:rPr>
          <w:i/>
          <w:sz w:val="28"/>
          <w:szCs w:val="28"/>
        </w:rPr>
        <w:t xml:space="preserve"> / </w:t>
      </w:r>
      <w:r>
        <w:rPr>
          <w:i/>
          <w:sz w:val="28"/>
          <w:szCs w:val="28"/>
          <w:lang w:val="en-US"/>
        </w:rPr>
        <w:t>chilly</w:t>
      </w:r>
      <w:r w:rsidRPr="002D47FA">
        <w:rPr>
          <w:i/>
          <w:sz w:val="28"/>
          <w:szCs w:val="28"/>
        </w:rPr>
        <w:t xml:space="preserve"> /</w:t>
      </w:r>
      <w:r>
        <w:rPr>
          <w:i/>
          <w:sz w:val="28"/>
          <w:szCs w:val="28"/>
          <w:lang w:val="en-US"/>
        </w:rPr>
        <w:t>cold</w:t>
      </w:r>
      <w:r w:rsidRPr="002D47FA">
        <w:rPr>
          <w:i/>
          <w:sz w:val="28"/>
          <w:szCs w:val="28"/>
        </w:rPr>
        <w:t xml:space="preserve"> </w:t>
      </w:r>
      <w:r w:rsidRPr="000C6F29">
        <w:rPr>
          <w:i/>
          <w:sz w:val="28"/>
          <w:szCs w:val="28"/>
          <w:lang w:val="en-US"/>
        </w:rPr>
        <w:t>voce</w:t>
      </w:r>
      <w:r>
        <w:rPr>
          <w:sz w:val="28"/>
          <w:szCs w:val="28"/>
          <w:lang w:val="uk-UA"/>
        </w:rPr>
        <w:t>)</w:t>
      </w:r>
      <w:r>
        <w:rPr>
          <w:sz w:val="28"/>
          <w:szCs w:val="28"/>
        </w:rPr>
        <w:t>.</w:t>
      </w:r>
      <w:r>
        <w:rPr>
          <w:sz w:val="28"/>
          <w:szCs w:val="28"/>
          <w:lang w:val="uk-UA"/>
        </w:rPr>
        <w:t xml:space="preserve"> В той же час лексеми </w:t>
      </w:r>
      <w:r w:rsidRPr="002D47FA">
        <w:rPr>
          <w:i/>
          <w:sz w:val="28"/>
          <w:szCs w:val="28"/>
          <w:lang w:val="en-US"/>
        </w:rPr>
        <w:t>to</w:t>
      </w:r>
      <w:r w:rsidRPr="002D47FA">
        <w:rPr>
          <w:i/>
          <w:sz w:val="28"/>
          <w:szCs w:val="28"/>
        </w:rPr>
        <w:t xml:space="preserve"> </w:t>
      </w:r>
      <w:r w:rsidRPr="002D47FA">
        <w:rPr>
          <w:i/>
          <w:sz w:val="28"/>
          <w:szCs w:val="28"/>
          <w:lang w:val="en-US"/>
        </w:rPr>
        <w:t>snarl</w:t>
      </w:r>
      <w:r w:rsidRPr="002D47FA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и </w:t>
      </w:r>
      <w:r w:rsidRPr="002D47FA">
        <w:rPr>
          <w:i/>
          <w:sz w:val="28"/>
          <w:szCs w:val="28"/>
          <w:lang w:val="en-US"/>
        </w:rPr>
        <w:t>to</w:t>
      </w:r>
      <w:r w:rsidRPr="002D47FA">
        <w:rPr>
          <w:i/>
          <w:sz w:val="28"/>
          <w:szCs w:val="28"/>
        </w:rPr>
        <w:t xml:space="preserve"> </w:t>
      </w:r>
      <w:r w:rsidRPr="002D47FA">
        <w:rPr>
          <w:i/>
          <w:sz w:val="28"/>
          <w:szCs w:val="28"/>
          <w:lang w:val="en-US"/>
        </w:rPr>
        <w:t>bark</w:t>
      </w:r>
      <w:r w:rsidRPr="002D47FA">
        <w:rPr>
          <w:sz w:val="28"/>
          <w:szCs w:val="28"/>
        </w:rPr>
        <w:t xml:space="preserve"> </w:t>
      </w:r>
      <w:r>
        <w:rPr>
          <w:sz w:val="28"/>
          <w:szCs w:val="28"/>
          <w:lang w:val="uk-UA"/>
        </w:rPr>
        <w:t>використовуються для позначення комунікативної агресії.</w:t>
      </w:r>
    </w:p>
    <w:p w:rsidR="002D47FA" w:rsidRPr="000C6F29" w:rsidRDefault="002D47FA" w:rsidP="002D47FA">
      <w:pPr>
        <w:spacing w:line="360" w:lineRule="auto"/>
        <w:ind w:firstLine="709"/>
        <w:contextualSpacing/>
        <w:jc w:val="both"/>
        <w:rPr>
          <w:sz w:val="28"/>
          <w:szCs w:val="28"/>
          <w:lang w:val="uk-UA"/>
        </w:rPr>
      </w:pPr>
      <w:r w:rsidRPr="000C6F29">
        <w:rPr>
          <w:sz w:val="28"/>
          <w:szCs w:val="28"/>
          <w:lang w:val="uk-UA"/>
        </w:rPr>
        <w:t>Таким чином, зовнішній портрет жінок-кар'єристок створюється за рахунок деталей, які підкреслюють їх жорсткість, холоднокровність, беземоційність і бажання усунути всі перешкоди на своєму шляху.</w:t>
      </w:r>
    </w:p>
    <w:p w:rsidR="002D47FA" w:rsidRPr="00D969F8" w:rsidRDefault="002D47FA" w:rsidP="002D47FA">
      <w:pPr>
        <w:spacing w:line="360" w:lineRule="auto"/>
        <w:ind w:firstLine="709"/>
        <w:contextualSpacing/>
        <w:jc w:val="both"/>
        <w:rPr>
          <w:sz w:val="28"/>
          <w:szCs w:val="28"/>
        </w:rPr>
      </w:pPr>
      <w:r w:rsidRPr="00D969F8">
        <w:rPr>
          <w:sz w:val="28"/>
          <w:szCs w:val="28"/>
        </w:rPr>
        <w:t>До соціального портрету ми відносимо номінації, які характеризують поведінку і становище в суспільстві головних героїнь досліджуваних творів.</w:t>
      </w:r>
    </w:p>
    <w:p w:rsidR="002D47FA" w:rsidRDefault="002D47FA" w:rsidP="002D47FA">
      <w:pPr>
        <w:spacing w:line="360" w:lineRule="auto"/>
        <w:ind w:firstLine="709"/>
        <w:contextualSpacing/>
        <w:jc w:val="both"/>
        <w:rPr>
          <w:sz w:val="28"/>
          <w:szCs w:val="28"/>
          <w:lang w:val="uk-UA"/>
        </w:rPr>
      </w:pPr>
      <w:r w:rsidRPr="00D969F8">
        <w:rPr>
          <w:sz w:val="28"/>
          <w:szCs w:val="28"/>
        </w:rPr>
        <w:t xml:space="preserve">До першої групи лексем відносяться </w:t>
      </w:r>
      <w:r>
        <w:rPr>
          <w:sz w:val="28"/>
          <w:szCs w:val="28"/>
        </w:rPr>
        <w:t>слова</w:t>
      </w:r>
      <w:r>
        <w:rPr>
          <w:sz w:val="28"/>
          <w:szCs w:val="28"/>
          <w:lang w:val="uk-UA"/>
        </w:rPr>
        <w:t>, що</w:t>
      </w:r>
      <w:r w:rsidRPr="00D969F8">
        <w:rPr>
          <w:sz w:val="28"/>
          <w:szCs w:val="28"/>
        </w:rPr>
        <w:t xml:space="preserve"> </w:t>
      </w:r>
      <w:r>
        <w:rPr>
          <w:sz w:val="28"/>
          <w:szCs w:val="28"/>
        </w:rPr>
        <w:t>створюють образ</w:t>
      </w:r>
      <w:r w:rsidRPr="00D969F8">
        <w:rPr>
          <w:sz w:val="28"/>
          <w:szCs w:val="28"/>
        </w:rPr>
        <w:t xml:space="preserve"> успішн</w:t>
      </w:r>
      <w:r>
        <w:rPr>
          <w:sz w:val="28"/>
          <w:szCs w:val="28"/>
        </w:rPr>
        <w:t>о</w:t>
      </w:r>
      <w:r>
        <w:rPr>
          <w:sz w:val="28"/>
          <w:szCs w:val="28"/>
          <w:lang w:val="uk-UA"/>
        </w:rPr>
        <w:t>ї</w:t>
      </w:r>
      <w:r w:rsidRPr="00D969F8">
        <w:rPr>
          <w:sz w:val="28"/>
          <w:szCs w:val="28"/>
        </w:rPr>
        <w:t>, амбітн</w:t>
      </w:r>
      <w:r>
        <w:rPr>
          <w:sz w:val="28"/>
          <w:szCs w:val="28"/>
          <w:lang w:val="uk-UA"/>
        </w:rPr>
        <w:t>ої</w:t>
      </w:r>
      <w:r w:rsidRPr="00D969F8">
        <w:rPr>
          <w:sz w:val="28"/>
          <w:szCs w:val="28"/>
        </w:rPr>
        <w:t xml:space="preserve"> жінк</w:t>
      </w:r>
      <w:r>
        <w:rPr>
          <w:sz w:val="28"/>
          <w:szCs w:val="28"/>
          <w:lang w:val="uk-UA"/>
        </w:rPr>
        <w:t>и</w:t>
      </w:r>
      <w:r w:rsidRPr="00D969F8">
        <w:rPr>
          <w:sz w:val="28"/>
          <w:szCs w:val="28"/>
        </w:rPr>
        <w:t>, яка бажає досягти успіхів в кар'єрі</w:t>
      </w:r>
      <w:r>
        <w:rPr>
          <w:sz w:val="28"/>
          <w:szCs w:val="28"/>
          <w:lang w:val="uk-UA"/>
        </w:rPr>
        <w:t>:</w:t>
      </w:r>
      <w:r w:rsidRPr="00D969F8">
        <w:rPr>
          <w:sz w:val="28"/>
          <w:szCs w:val="28"/>
        </w:rPr>
        <w:t xml:space="preserve"> </w:t>
      </w:r>
      <w:r w:rsidRPr="009E2F12">
        <w:rPr>
          <w:i/>
          <w:sz w:val="28"/>
          <w:szCs w:val="28"/>
        </w:rPr>
        <w:t>intelligent</w:t>
      </w:r>
      <w:r w:rsidRPr="00D969F8">
        <w:rPr>
          <w:sz w:val="28"/>
          <w:szCs w:val="28"/>
        </w:rPr>
        <w:t xml:space="preserve"> (розумна), </w:t>
      </w:r>
      <w:r w:rsidRPr="009E2F12">
        <w:rPr>
          <w:i/>
          <w:sz w:val="28"/>
          <w:szCs w:val="28"/>
        </w:rPr>
        <w:t>ambitious</w:t>
      </w:r>
      <w:r w:rsidRPr="00D969F8">
        <w:rPr>
          <w:sz w:val="28"/>
          <w:szCs w:val="28"/>
        </w:rPr>
        <w:t xml:space="preserve"> (амбітна), </w:t>
      </w:r>
      <w:r w:rsidRPr="009E2F12">
        <w:rPr>
          <w:i/>
          <w:sz w:val="28"/>
          <w:szCs w:val="28"/>
        </w:rPr>
        <w:t>popular</w:t>
      </w:r>
      <w:r w:rsidRPr="00D969F8">
        <w:rPr>
          <w:sz w:val="28"/>
          <w:szCs w:val="28"/>
        </w:rPr>
        <w:t xml:space="preserve"> (популярна), </w:t>
      </w:r>
      <w:r w:rsidRPr="009E2F12">
        <w:rPr>
          <w:i/>
          <w:sz w:val="28"/>
          <w:szCs w:val="28"/>
        </w:rPr>
        <w:t>strong</w:t>
      </w:r>
      <w:r w:rsidRPr="00D969F8">
        <w:rPr>
          <w:sz w:val="28"/>
          <w:szCs w:val="28"/>
        </w:rPr>
        <w:t xml:space="preserve"> (сильна), </w:t>
      </w:r>
      <w:r>
        <w:rPr>
          <w:i/>
          <w:sz w:val="28"/>
          <w:szCs w:val="28"/>
        </w:rPr>
        <w:t>well</w:t>
      </w:r>
      <w:r w:rsidRPr="009E2F12">
        <w:rPr>
          <w:i/>
          <w:sz w:val="28"/>
          <w:szCs w:val="28"/>
        </w:rPr>
        <w:t>-spoken</w:t>
      </w:r>
      <w:r w:rsidRPr="00D969F8">
        <w:rPr>
          <w:sz w:val="28"/>
          <w:szCs w:val="28"/>
        </w:rPr>
        <w:t xml:space="preserve"> (з добре поставленою мовою), </w:t>
      </w:r>
      <w:r w:rsidRPr="009E2F12">
        <w:rPr>
          <w:i/>
          <w:sz w:val="28"/>
          <w:szCs w:val="28"/>
        </w:rPr>
        <w:t>seemed to evoke respect</w:t>
      </w:r>
      <w:r w:rsidRPr="00D969F8">
        <w:rPr>
          <w:sz w:val="28"/>
          <w:szCs w:val="28"/>
        </w:rPr>
        <w:t xml:space="preserve"> (здавалося, викликала повагу), </w:t>
      </w:r>
      <w:r w:rsidRPr="009E2F12">
        <w:rPr>
          <w:i/>
          <w:sz w:val="28"/>
          <w:szCs w:val="28"/>
        </w:rPr>
        <w:t>sober</w:t>
      </w:r>
      <w:r w:rsidRPr="00D969F8">
        <w:rPr>
          <w:sz w:val="28"/>
          <w:szCs w:val="28"/>
        </w:rPr>
        <w:t xml:space="preserve"> (з тверезим розумом), </w:t>
      </w:r>
      <w:r w:rsidRPr="009E2F12">
        <w:rPr>
          <w:i/>
          <w:sz w:val="28"/>
          <w:szCs w:val="28"/>
        </w:rPr>
        <w:t xml:space="preserve">immeasurably wise </w:t>
      </w:r>
      <w:r w:rsidRPr="00D969F8">
        <w:rPr>
          <w:sz w:val="28"/>
          <w:szCs w:val="28"/>
        </w:rPr>
        <w:t xml:space="preserve">(надзвичайно мудра). Слід, однак, відзначити, що традиційно дані якості вважаються </w:t>
      </w:r>
      <w:r>
        <w:rPr>
          <w:sz w:val="28"/>
          <w:szCs w:val="28"/>
        </w:rPr>
        <w:t>характерними саме для чоловіка.</w:t>
      </w:r>
      <w:r>
        <w:rPr>
          <w:sz w:val="28"/>
          <w:szCs w:val="28"/>
          <w:lang w:val="uk-UA"/>
        </w:rPr>
        <w:t xml:space="preserve"> </w:t>
      </w:r>
    </w:p>
    <w:p w:rsidR="002D47FA" w:rsidRPr="00310F8E" w:rsidRDefault="002D47FA" w:rsidP="002D47FA">
      <w:pPr>
        <w:spacing w:line="360" w:lineRule="auto"/>
        <w:ind w:firstLine="709"/>
        <w:contextualSpacing/>
        <w:jc w:val="both"/>
        <w:rPr>
          <w:i/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Друга група лексем імплікує осудження порушення традиційного гендерного стереотипу жінки у суспільстві та метафорично кваліфікує </w:t>
      </w:r>
      <w:r>
        <w:rPr>
          <w:sz w:val="28"/>
          <w:szCs w:val="28"/>
          <w:lang w:val="uk-UA"/>
        </w:rPr>
        <w:lastRenderedPageBreak/>
        <w:t>кар</w:t>
      </w:r>
      <w:r w:rsidRPr="00310F8E">
        <w:rPr>
          <w:sz w:val="28"/>
          <w:szCs w:val="28"/>
          <w:lang w:val="uk-UA"/>
        </w:rPr>
        <w:t>’</w:t>
      </w:r>
      <w:r>
        <w:rPr>
          <w:sz w:val="28"/>
          <w:szCs w:val="28"/>
          <w:lang w:val="uk-UA"/>
        </w:rPr>
        <w:t>єристку як</w:t>
      </w:r>
      <w:r>
        <w:rPr>
          <w:i/>
          <w:sz w:val="28"/>
          <w:szCs w:val="28"/>
          <w:lang w:val="uk-UA"/>
        </w:rPr>
        <w:t xml:space="preserve"> </w:t>
      </w:r>
      <w:r w:rsidRPr="00CE6155">
        <w:rPr>
          <w:sz w:val="28"/>
          <w:szCs w:val="28"/>
          <w:lang w:val="uk-UA"/>
        </w:rPr>
        <w:t>холоднокровного монстра (</w:t>
      </w:r>
      <w:r w:rsidRPr="00CE6155">
        <w:rPr>
          <w:i/>
          <w:sz w:val="28"/>
          <w:szCs w:val="28"/>
          <w:lang w:val="en-US"/>
        </w:rPr>
        <w:t>cold</w:t>
      </w:r>
      <w:r w:rsidRPr="00CE6155">
        <w:rPr>
          <w:i/>
          <w:sz w:val="28"/>
          <w:szCs w:val="28"/>
          <w:lang w:val="uk-UA"/>
        </w:rPr>
        <w:t>-</w:t>
      </w:r>
      <w:r w:rsidRPr="00CE6155">
        <w:rPr>
          <w:i/>
          <w:sz w:val="28"/>
          <w:szCs w:val="28"/>
          <w:lang w:val="en-US"/>
        </w:rPr>
        <w:t>hearted</w:t>
      </w:r>
      <w:r w:rsidRPr="00CE6155">
        <w:rPr>
          <w:i/>
          <w:sz w:val="28"/>
          <w:szCs w:val="28"/>
          <w:lang w:val="uk-UA"/>
        </w:rPr>
        <w:t xml:space="preserve"> </w:t>
      </w:r>
      <w:r w:rsidRPr="00CE6155">
        <w:rPr>
          <w:i/>
          <w:sz w:val="28"/>
          <w:szCs w:val="28"/>
          <w:lang w:val="en-US"/>
        </w:rPr>
        <w:t>monster</w:t>
      </w:r>
      <w:r w:rsidRPr="00CE6155">
        <w:rPr>
          <w:sz w:val="28"/>
          <w:szCs w:val="28"/>
          <w:lang w:val="uk-UA"/>
        </w:rPr>
        <w:t>), відьм</w:t>
      </w:r>
      <w:r>
        <w:rPr>
          <w:sz w:val="28"/>
          <w:szCs w:val="28"/>
          <w:lang w:val="uk-UA"/>
        </w:rPr>
        <w:t>у</w:t>
      </w:r>
      <w:r w:rsidRPr="00CE6155">
        <w:rPr>
          <w:sz w:val="28"/>
          <w:szCs w:val="28"/>
          <w:lang w:val="uk-UA"/>
        </w:rPr>
        <w:t xml:space="preserve"> (</w:t>
      </w:r>
      <w:r w:rsidRPr="00D969F8">
        <w:rPr>
          <w:sz w:val="28"/>
          <w:szCs w:val="28"/>
          <w:lang w:val="en-US"/>
        </w:rPr>
        <w:t>witch</w:t>
      </w:r>
      <w:r w:rsidRPr="00CE6155">
        <w:rPr>
          <w:sz w:val="28"/>
          <w:szCs w:val="28"/>
          <w:lang w:val="uk-UA"/>
        </w:rPr>
        <w:t xml:space="preserve">), </w:t>
      </w:r>
      <w:r>
        <w:rPr>
          <w:sz w:val="28"/>
          <w:szCs w:val="28"/>
          <w:lang w:val="uk-UA"/>
        </w:rPr>
        <w:t xml:space="preserve">диявола </w:t>
      </w:r>
      <w:r w:rsidRPr="00CE6155">
        <w:rPr>
          <w:sz w:val="28"/>
          <w:szCs w:val="28"/>
          <w:lang w:val="uk-UA"/>
        </w:rPr>
        <w:t>(</w:t>
      </w:r>
      <w:r>
        <w:rPr>
          <w:i/>
          <w:sz w:val="28"/>
          <w:szCs w:val="28"/>
          <w:lang w:val="en-US"/>
        </w:rPr>
        <w:t>devil</w:t>
      </w:r>
      <w:r>
        <w:rPr>
          <w:sz w:val="28"/>
          <w:szCs w:val="28"/>
          <w:lang w:val="uk-UA"/>
        </w:rPr>
        <w:t>)</w:t>
      </w:r>
      <w:r w:rsidRPr="00310F8E">
        <w:rPr>
          <w:sz w:val="28"/>
          <w:szCs w:val="28"/>
          <w:lang w:val="uk-UA"/>
        </w:rPr>
        <w:t xml:space="preserve">, </w:t>
      </w:r>
      <w:r>
        <w:rPr>
          <w:sz w:val="28"/>
          <w:szCs w:val="28"/>
          <w:lang w:val="uk-UA"/>
        </w:rPr>
        <w:t>хижу тварину (</w:t>
      </w:r>
      <w:r w:rsidRPr="00310F8E">
        <w:rPr>
          <w:i/>
          <w:sz w:val="28"/>
          <w:szCs w:val="28"/>
          <w:lang w:val="en-US"/>
        </w:rPr>
        <w:t>piranha</w:t>
      </w:r>
      <w:r w:rsidRPr="00310F8E">
        <w:rPr>
          <w:i/>
          <w:sz w:val="28"/>
          <w:szCs w:val="28"/>
          <w:lang w:val="uk-UA"/>
        </w:rPr>
        <w:t xml:space="preserve">, </w:t>
      </w:r>
      <w:r w:rsidRPr="00310F8E">
        <w:rPr>
          <w:i/>
          <w:sz w:val="28"/>
          <w:szCs w:val="28"/>
          <w:lang w:val="en-US"/>
        </w:rPr>
        <w:t>vulture</w:t>
      </w:r>
      <w:r w:rsidRPr="00310F8E">
        <w:rPr>
          <w:i/>
          <w:sz w:val="28"/>
          <w:szCs w:val="28"/>
          <w:lang w:val="uk-UA"/>
        </w:rPr>
        <w:t xml:space="preserve">, </w:t>
      </w:r>
      <w:r w:rsidRPr="00310F8E">
        <w:rPr>
          <w:i/>
          <w:sz w:val="28"/>
          <w:szCs w:val="28"/>
          <w:lang w:val="en-US"/>
        </w:rPr>
        <w:t>snake</w:t>
      </w:r>
      <w:r>
        <w:rPr>
          <w:sz w:val="28"/>
          <w:szCs w:val="28"/>
          <w:lang w:val="uk-UA"/>
        </w:rPr>
        <w:t>)</w:t>
      </w:r>
      <w:r w:rsidRPr="00310F8E">
        <w:rPr>
          <w:sz w:val="28"/>
          <w:szCs w:val="28"/>
          <w:lang w:val="uk-UA"/>
        </w:rPr>
        <w:t>.</w:t>
      </w:r>
    </w:p>
    <w:p w:rsidR="002D47FA" w:rsidRPr="00B76BF6" w:rsidRDefault="002D47FA" w:rsidP="002D47FA">
      <w:pPr>
        <w:spacing w:line="360" w:lineRule="auto"/>
        <w:ind w:firstLine="708"/>
        <w:contextualSpacing/>
        <w:jc w:val="both"/>
        <w:rPr>
          <w:sz w:val="28"/>
          <w:szCs w:val="28"/>
          <w:lang w:val="uk-UA"/>
        </w:rPr>
      </w:pPr>
      <w:r w:rsidRPr="00310F8E">
        <w:rPr>
          <w:sz w:val="28"/>
          <w:szCs w:val="28"/>
          <w:lang w:val="uk-UA"/>
        </w:rPr>
        <w:t xml:space="preserve">Таким чином </w:t>
      </w:r>
      <w:r>
        <w:rPr>
          <w:sz w:val="28"/>
          <w:szCs w:val="28"/>
          <w:lang w:val="uk-UA"/>
        </w:rPr>
        <w:t>проаналізовані романи</w:t>
      </w:r>
      <w:r w:rsidRPr="00EC3606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ілюструють</w:t>
      </w:r>
      <w:r w:rsidRPr="00EC3606">
        <w:rPr>
          <w:sz w:val="28"/>
          <w:szCs w:val="28"/>
          <w:lang w:val="uk-UA"/>
        </w:rPr>
        <w:t xml:space="preserve"> руйнування традиційних суспільних стереотипів ЧОЛОВІК-ЗАХИСНИК і ЖІНКА-</w:t>
      </w:r>
      <w:r>
        <w:rPr>
          <w:sz w:val="28"/>
          <w:szCs w:val="28"/>
          <w:lang w:val="uk-UA"/>
        </w:rPr>
        <w:t>ХРАНИТЕЛЬКА</w:t>
      </w:r>
      <w:r w:rsidRPr="00EC3606">
        <w:rPr>
          <w:sz w:val="28"/>
          <w:szCs w:val="28"/>
          <w:lang w:val="uk-UA"/>
        </w:rPr>
        <w:t xml:space="preserve"> домашнього вогнища. </w:t>
      </w:r>
      <w:r>
        <w:rPr>
          <w:sz w:val="28"/>
          <w:szCs w:val="28"/>
          <w:lang w:val="uk-UA"/>
        </w:rPr>
        <w:t>Жінка переймає гендерні ролі чоловіка, а з ними і чоловічу поведінку.</w:t>
      </w:r>
    </w:p>
    <w:p w:rsidR="002D47FA" w:rsidRDefault="002D47FA" w:rsidP="007B6805">
      <w:pPr>
        <w:spacing w:line="360" w:lineRule="auto"/>
        <w:ind w:right="142" w:firstLine="708"/>
        <w:jc w:val="both"/>
        <w:rPr>
          <w:sz w:val="28"/>
          <w:szCs w:val="28"/>
          <w:lang w:val="uk-UA"/>
        </w:rPr>
      </w:pPr>
    </w:p>
    <w:p w:rsidR="00E160F3" w:rsidRDefault="00E160F3" w:rsidP="007B6805">
      <w:pPr>
        <w:spacing w:line="360" w:lineRule="auto"/>
        <w:ind w:right="142" w:firstLine="708"/>
        <w:jc w:val="both"/>
        <w:rPr>
          <w:sz w:val="28"/>
          <w:szCs w:val="28"/>
          <w:lang w:val="uk-UA"/>
        </w:rPr>
      </w:pPr>
    </w:p>
    <w:p w:rsidR="00E160F3" w:rsidRDefault="00E160F3" w:rsidP="007B6805">
      <w:pPr>
        <w:spacing w:line="360" w:lineRule="auto"/>
        <w:ind w:right="142" w:firstLine="708"/>
        <w:jc w:val="both"/>
        <w:rPr>
          <w:sz w:val="28"/>
          <w:szCs w:val="28"/>
          <w:lang w:val="uk-UA"/>
        </w:rPr>
      </w:pPr>
    </w:p>
    <w:p w:rsidR="00E160F3" w:rsidRDefault="00E160F3" w:rsidP="007B6805">
      <w:pPr>
        <w:spacing w:line="360" w:lineRule="auto"/>
        <w:ind w:right="142" w:firstLine="708"/>
        <w:jc w:val="both"/>
        <w:rPr>
          <w:sz w:val="28"/>
          <w:szCs w:val="28"/>
          <w:lang w:val="uk-UA"/>
        </w:rPr>
      </w:pPr>
    </w:p>
    <w:p w:rsidR="00E160F3" w:rsidRDefault="00E160F3" w:rsidP="007B6805">
      <w:pPr>
        <w:spacing w:line="360" w:lineRule="auto"/>
        <w:ind w:right="142" w:firstLine="708"/>
        <w:jc w:val="both"/>
        <w:rPr>
          <w:sz w:val="28"/>
          <w:szCs w:val="28"/>
          <w:lang w:val="uk-UA"/>
        </w:rPr>
      </w:pPr>
    </w:p>
    <w:p w:rsidR="00E160F3" w:rsidRDefault="00E160F3" w:rsidP="007B6805">
      <w:pPr>
        <w:spacing w:line="360" w:lineRule="auto"/>
        <w:ind w:right="142" w:firstLine="708"/>
        <w:jc w:val="both"/>
        <w:rPr>
          <w:sz w:val="28"/>
          <w:szCs w:val="28"/>
          <w:lang w:val="uk-UA"/>
        </w:rPr>
      </w:pPr>
    </w:p>
    <w:p w:rsidR="00E160F3" w:rsidRDefault="00E160F3" w:rsidP="007B6805">
      <w:pPr>
        <w:spacing w:line="360" w:lineRule="auto"/>
        <w:ind w:right="142" w:firstLine="708"/>
        <w:jc w:val="both"/>
        <w:rPr>
          <w:sz w:val="28"/>
          <w:szCs w:val="28"/>
          <w:lang w:val="uk-UA"/>
        </w:rPr>
      </w:pPr>
    </w:p>
    <w:p w:rsidR="007A6757" w:rsidRDefault="007A6757" w:rsidP="007B6805">
      <w:pPr>
        <w:spacing w:line="360" w:lineRule="auto"/>
        <w:ind w:right="142" w:firstLine="708"/>
        <w:jc w:val="both"/>
        <w:rPr>
          <w:sz w:val="28"/>
          <w:szCs w:val="28"/>
          <w:lang w:val="uk-UA"/>
        </w:rPr>
      </w:pPr>
    </w:p>
    <w:p w:rsidR="007A6757" w:rsidRDefault="007A6757" w:rsidP="007B6805">
      <w:pPr>
        <w:spacing w:line="360" w:lineRule="auto"/>
        <w:ind w:right="142" w:firstLine="708"/>
        <w:jc w:val="both"/>
        <w:rPr>
          <w:sz w:val="28"/>
          <w:szCs w:val="28"/>
          <w:lang w:val="uk-UA"/>
        </w:rPr>
      </w:pPr>
    </w:p>
    <w:p w:rsidR="007A6757" w:rsidRDefault="007A6757" w:rsidP="007B6805">
      <w:pPr>
        <w:spacing w:line="360" w:lineRule="auto"/>
        <w:ind w:right="142" w:firstLine="708"/>
        <w:jc w:val="both"/>
        <w:rPr>
          <w:sz w:val="28"/>
          <w:szCs w:val="28"/>
          <w:lang w:val="uk-UA"/>
        </w:rPr>
      </w:pPr>
    </w:p>
    <w:p w:rsidR="007A6757" w:rsidRDefault="007A6757" w:rsidP="007B6805">
      <w:pPr>
        <w:spacing w:line="360" w:lineRule="auto"/>
        <w:ind w:right="142" w:firstLine="708"/>
        <w:jc w:val="both"/>
        <w:rPr>
          <w:sz w:val="28"/>
          <w:szCs w:val="28"/>
          <w:lang w:val="uk-UA"/>
        </w:rPr>
      </w:pPr>
    </w:p>
    <w:p w:rsidR="007A6757" w:rsidRDefault="007A6757" w:rsidP="007B6805">
      <w:pPr>
        <w:spacing w:line="360" w:lineRule="auto"/>
        <w:ind w:right="142" w:firstLine="708"/>
        <w:jc w:val="both"/>
        <w:rPr>
          <w:sz w:val="28"/>
          <w:szCs w:val="28"/>
          <w:lang w:val="uk-UA"/>
        </w:rPr>
      </w:pPr>
    </w:p>
    <w:p w:rsidR="007A6757" w:rsidRDefault="007A6757" w:rsidP="007B6805">
      <w:pPr>
        <w:spacing w:line="360" w:lineRule="auto"/>
        <w:ind w:right="142" w:firstLine="708"/>
        <w:jc w:val="both"/>
        <w:rPr>
          <w:sz w:val="28"/>
          <w:szCs w:val="28"/>
          <w:lang w:val="uk-UA"/>
        </w:rPr>
      </w:pPr>
    </w:p>
    <w:p w:rsidR="007A6757" w:rsidRDefault="007A6757" w:rsidP="007B6805">
      <w:pPr>
        <w:spacing w:line="360" w:lineRule="auto"/>
        <w:ind w:right="142" w:firstLine="708"/>
        <w:jc w:val="both"/>
        <w:rPr>
          <w:sz w:val="28"/>
          <w:szCs w:val="28"/>
          <w:lang w:val="uk-UA"/>
        </w:rPr>
      </w:pPr>
    </w:p>
    <w:p w:rsidR="007A6757" w:rsidRDefault="007A6757" w:rsidP="007B6805">
      <w:pPr>
        <w:spacing w:line="360" w:lineRule="auto"/>
        <w:ind w:right="142" w:firstLine="708"/>
        <w:jc w:val="both"/>
        <w:rPr>
          <w:sz w:val="28"/>
          <w:szCs w:val="28"/>
          <w:lang w:val="uk-UA"/>
        </w:rPr>
      </w:pPr>
    </w:p>
    <w:p w:rsidR="007A6757" w:rsidRDefault="007A6757" w:rsidP="007B6805">
      <w:pPr>
        <w:spacing w:line="360" w:lineRule="auto"/>
        <w:ind w:right="142" w:firstLine="708"/>
        <w:jc w:val="both"/>
        <w:rPr>
          <w:sz w:val="28"/>
          <w:szCs w:val="28"/>
          <w:lang w:val="uk-UA"/>
        </w:rPr>
      </w:pPr>
    </w:p>
    <w:p w:rsidR="007A6757" w:rsidRDefault="007A6757" w:rsidP="007B6805">
      <w:pPr>
        <w:spacing w:line="360" w:lineRule="auto"/>
        <w:ind w:right="142" w:firstLine="708"/>
        <w:jc w:val="both"/>
        <w:rPr>
          <w:sz w:val="28"/>
          <w:szCs w:val="28"/>
          <w:lang w:val="uk-UA"/>
        </w:rPr>
      </w:pPr>
    </w:p>
    <w:p w:rsidR="007A6757" w:rsidRDefault="007A6757" w:rsidP="007B6805">
      <w:pPr>
        <w:spacing w:line="360" w:lineRule="auto"/>
        <w:ind w:right="142" w:firstLine="708"/>
        <w:jc w:val="both"/>
        <w:rPr>
          <w:sz w:val="28"/>
          <w:szCs w:val="28"/>
          <w:lang w:val="uk-UA"/>
        </w:rPr>
      </w:pPr>
    </w:p>
    <w:p w:rsidR="007A6757" w:rsidRDefault="007A6757" w:rsidP="007B6805">
      <w:pPr>
        <w:spacing w:line="360" w:lineRule="auto"/>
        <w:ind w:right="142" w:firstLine="708"/>
        <w:jc w:val="both"/>
        <w:rPr>
          <w:sz w:val="28"/>
          <w:szCs w:val="28"/>
          <w:lang w:val="uk-UA"/>
        </w:rPr>
      </w:pPr>
    </w:p>
    <w:p w:rsidR="007A6757" w:rsidRDefault="007A6757" w:rsidP="007B6805">
      <w:pPr>
        <w:spacing w:line="360" w:lineRule="auto"/>
        <w:ind w:right="142" w:firstLine="708"/>
        <w:jc w:val="both"/>
        <w:rPr>
          <w:sz w:val="28"/>
          <w:szCs w:val="28"/>
          <w:lang w:val="uk-UA"/>
        </w:rPr>
      </w:pPr>
    </w:p>
    <w:p w:rsidR="007A6757" w:rsidRDefault="007A6757" w:rsidP="007B6805">
      <w:pPr>
        <w:spacing w:line="360" w:lineRule="auto"/>
        <w:ind w:right="142" w:firstLine="708"/>
        <w:jc w:val="both"/>
        <w:rPr>
          <w:sz w:val="28"/>
          <w:szCs w:val="28"/>
          <w:lang w:val="uk-UA"/>
        </w:rPr>
      </w:pPr>
    </w:p>
    <w:p w:rsidR="007A6757" w:rsidRDefault="007A6757" w:rsidP="007B6805">
      <w:pPr>
        <w:spacing w:line="360" w:lineRule="auto"/>
        <w:ind w:right="142" w:firstLine="708"/>
        <w:jc w:val="both"/>
        <w:rPr>
          <w:sz w:val="28"/>
          <w:szCs w:val="28"/>
          <w:lang w:val="uk-UA"/>
        </w:rPr>
      </w:pPr>
    </w:p>
    <w:p w:rsidR="007A6757" w:rsidRDefault="007A6757" w:rsidP="007B6805">
      <w:pPr>
        <w:spacing w:line="360" w:lineRule="auto"/>
        <w:ind w:right="142" w:firstLine="708"/>
        <w:jc w:val="both"/>
        <w:rPr>
          <w:sz w:val="28"/>
          <w:szCs w:val="28"/>
          <w:lang w:val="uk-UA"/>
        </w:rPr>
      </w:pPr>
    </w:p>
    <w:p w:rsidR="007A6757" w:rsidRDefault="007A6757" w:rsidP="007B6805">
      <w:pPr>
        <w:spacing w:line="360" w:lineRule="auto"/>
        <w:ind w:right="142" w:firstLine="708"/>
        <w:jc w:val="both"/>
        <w:rPr>
          <w:sz w:val="28"/>
          <w:szCs w:val="28"/>
          <w:lang w:val="uk-UA"/>
        </w:rPr>
      </w:pPr>
    </w:p>
    <w:p w:rsidR="00E160F3" w:rsidRDefault="00E160F3" w:rsidP="00E160F3">
      <w:pPr>
        <w:spacing w:line="360" w:lineRule="auto"/>
        <w:jc w:val="center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lastRenderedPageBreak/>
        <w:t>СПИСОК ВИКОРИСТАНИХ ДЖЕРЕЛ</w:t>
      </w:r>
    </w:p>
    <w:p w:rsidR="00E160F3" w:rsidRDefault="00E160F3" w:rsidP="00E160F3">
      <w:pPr>
        <w:spacing w:line="360" w:lineRule="auto"/>
        <w:jc w:val="center"/>
        <w:rPr>
          <w:b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>Науково-критична</w:t>
      </w:r>
      <w:r>
        <w:rPr>
          <w:b/>
          <w:sz w:val="28"/>
          <w:szCs w:val="28"/>
        </w:rPr>
        <w:t xml:space="preserve"> література</w:t>
      </w:r>
    </w:p>
    <w:p w:rsidR="00E160F3" w:rsidRPr="00901E12" w:rsidRDefault="00E160F3" w:rsidP="00E160F3">
      <w:pPr>
        <w:pStyle w:val="a8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901E12">
        <w:rPr>
          <w:rFonts w:ascii="Times New Roman" w:hAnsi="Times New Roman" w:cs="Times New Roman"/>
          <w:sz w:val="28"/>
          <w:szCs w:val="28"/>
        </w:rPr>
        <w:t>Азнаурова Э. С. Очерки по стилистике слова</w:t>
      </w:r>
      <w:r>
        <w:rPr>
          <w:rFonts w:ascii="Times New Roman" w:hAnsi="Times New Roman" w:cs="Times New Roman"/>
          <w:sz w:val="28"/>
          <w:szCs w:val="28"/>
        </w:rPr>
        <w:t xml:space="preserve"> / Э.С. Азнаурова</w:t>
      </w:r>
      <w:r w:rsidRPr="00901E12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</w:rPr>
        <w:t xml:space="preserve"> –</w:t>
      </w:r>
      <w:r w:rsidRPr="00901E12">
        <w:rPr>
          <w:rFonts w:ascii="Times New Roman" w:hAnsi="Times New Roman" w:cs="Times New Roman"/>
          <w:sz w:val="28"/>
          <w:szCs w:val="28"/>
        </w:rPr>
        <w:t xml:space="preserve"> Ташкент: Изд-во «Фан» Узбекской ССР, 1973. – 405 с.</w:t>
      </w:r>
    </w:p>
    <w:p w:rsidR="00E160F3" w:rsidRDefault="00E160F3" w:rsidP="00E160F3">
      <w:pPr>
        <w:pStyle w:val="a8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Арнольд И.В. Стилистика современного английского языка / И.В. Арнольд. – Л.: Просвещение, 1981. - 234 с.</w:t>
      </w:r>
    </w:p>
    <w:p w:rsidR="00E160F3" w:rsidRDefault="00E160F3" w:rsidP="00E160F3">
      <w:pPr>
        <w:pStyle w:val="1"/>
        <w:numPr>
          <w:ilvl w:val="0"/>
          <w:numId w:val="1"/>
        </w:numPr>
        <w:spacing w:line="360" w:lineRule="auto"/>
        <w:contextualSpacing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Арутюнова Н.Д. Типы языковых значений: Оценка. Событие. Факт</w:t>
      </w:r>
      <w:r>
        <w:rPr>
          <w:rFonts w:ascii="Times New Roman" w:hAnsi="Times New Roman"/>
          <w:sz w:val="28"/>
          <w:szCs w:val="28"/>
          <w:lang w:val="uk-UA"/>
        </w:rPr>
        <w:t xml:space="preserve"> / Н.Д. Арутюнова.</w:t>
      </w:r>
      <w:r>
        <w:rPr>
          <w:rFonts w:ascii="Times New Roman" w:hAnsi="Times New Roman"/>
          <w:sz w:val="28"/>
          <w:szCs w:val="28"/>
        </w:rPr>
        <w:t xml:space="preserve"> - М.: Наука, 1988. - 341 с.</w:t>
      </w:r>
    </w:p>
    <w:p w:rsidR="00E160F3" w:rsidRPr="00901E12" w:rsidRDefault="00E160F3" w:rsidP="00E160F3">
      <w:pPr>
        <w:pStyle w:val="1"/>
        <w:numPr>
          <w:ilvl w:val="0"/>
          <w:numId w:val="1"/>
        </w:numPr>
        <w:spacing w:line="360" w:lineRule="auto"/>
        <w:contextualSpacing/>
        <w:jc w:val="both"/>
        <w:rPr>
          <w:rFonts w:ascii="Times New Roman" w:hAnsi="Times New Roman"/>
          <w:sz w:val="28"/>
          <w:szCs w:val="28"/>
        </w:rPr>
      </w:pPr>
      <w:r w:rsidRPr="00901E12">
        <w:rPr>
          <w:rFonts w:ascii="Times New Roman" w:hAnsi="Times New Roman"/>
          <w:sz w:val="28"/>
          <w:szCs w:val="28"/>
        </w:rPr>
        <w:t>Арутюнова Н.Д. Язык и мир человека. - М.: Языки русской культуры, 1999. - 896 с.</w:t>
      </w:r>
    </w:p>
    <w:p w:rsidR="00E160F3" w:rsidRDefault="00E160F3" w:rsidP="00E160F3">
      <w:pPr>
        <w:pStyle w:val="1"/>
        <w:numPr>
          <w:ilvl w:val="0"/>
          <w:numId w:val="1"/>
        </w:numPr>
        <w:spacing w:line="360" w:lineRule="auto"/>
        <w:contextualSpacing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Афанасьев В.Г. Системность и общество / В.Г. Афанасьев. – М.:  Просвещение, 1980. - 268 с.</w:t>
      </w:r>
    </w:p>
    <w:p w:rsidR="00E160F3" w:rsidRDefault="00E160F3" w:rsidP="00E160F3">
      <w:pPr>
        <w:pStyle w:val="1"/>
        <w:numPr>
          <w:ilvl w:val="0"/>
          <w:numId w:val="1"/>
        </w:numPr>
        <w:spacing w:line="360" w:lineRule="auto"/>
        <w:contextualSpacing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Барт Р.  Избранные работы. Семиотика. Поэтика / Р. Барт. –  М.: Прогресс, 1994. – 562 с.</w:t>
      </w:r>
    </w:p>
    <w:p w:rsidR="00E160F3" w:rsidRDefault="00E160F3" w:rsidP="00E160F3">
      <w:pPr>
        <w:pStyle w:val="1"/>
        <w:numPr>
          <w:ilvl w:val="0"/>
          <w:numId w:val="1"/>
        </w:numPr>
        <w:spacing w:line="360" w:lineRule="auto"/>
        <w:contextualSpacing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Бахтин М.М.  Проблема текста в лингвистике, философии и других гуманитарных науках / М.М. Бахтин. //  Эстетика словесного творчества. М.: Искусство, 1979. - С.250-296.</w:t>
      </w:r>
    </w:p>
    <w:p w:rsidR="00E160F3" w:rsidRDefault="00E160F3" w:rsidP="00E160F3">
      <w:pPr>
        <w:pStyle w:val="1"/>
        <w:numPr>
          <w:ilvl w:val="0"/>
          <w:numId w:val="1"/>
        </w:numPr>
        <w:spacing w:line="360" w:lineRule="auto"/>
        <w:contextualSpacing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Бойко Б.Л. Формы существования языка и текст / Б.Л. Бойко. // Методы сопоставительного изучения языков. М.: Наука, 1988. –  С. 71-75.</w:t>
      </w:r>
    </w:p>
    <w:p w:rsidR="00E160F3" w:rsidRDefault="00E160F3" w:rsidP="00E160F3">
      <w:pPr>
        <w:pStyle w:val="1"/>
        <w:numPr>
          <w:ilvl w:val="0"/>
          <w:numId w:val="1"/>
        </w:numPr>
        <w:spacing w:line="360" w:lineRule="auto"/>
        <w:contextualSpacing/>
        <w:jc w:val="both"/>
        <w:rPr>
          <w:rFonts w:ascii="Times New Roman" w:hAnsi="Times New Roman"/>
          <w:sz w:val="28"/>
          <w:szCs w:val="28"/>
        </w:rPr>
      </w:pPr>
      <w:r w:rsidRPr="00D642E5">
        <w:rPr>
          <w:rFonts w:ascii="Times New Roman" w:hAnsi="Times New Roman"/>
          <w:sz w:val="28"/>
          <w:szCs w:val="28"/>
        </w:rPr>
        <w:t>Болдырев Н.Н. Роль интерпретирующей функции в формировании языковых категорий</w:t>
      </w:r>
      <w:r>
        <w:rPr>
          <w:rFonts w:ascii="Times New Roman" w:hAnsi="Times New Roman"/>
          <w:sz w:val="28"/>
          <w:szCs w:val="28"/>
        </w:rPr>
        <w:t xml:space="preserve"> / Н.Н. Болдырев.</w:t>
      </w:r>
      <w:r w:rsidRPr="00D642E5">
        <w:rPr>
          <w:rFonts w:ascii="Times New Roman" w:hAnsi="Times New Roman"/>
          <w:sz w:val="28"/>
          <w:szCs w:val="28"/>
        </w:rPr>
        <w:t xml:space="preserve"> // Вестник Тамбовского университета. Серия: Гуманитарные науки. Вып. I (93). 2011. С. 9-16.</w:t>
      </w:r>
    </w:p>
    <w:p w:rsidR="00E160F3" w:rsidRDefault="00E160F3" w:rsidP="00E160F3">
      <w:pPr>
        <w:pStyle w:val="1"/>
        <w:numPr>
          <w:ilvl w:val="0"/>
          <w:numId w:val="1"/>
        </w:numPr>
        <w:spacing w:line="360" w:lineRule="auto"/>
        <w:contextualSpacing/>
        <w:jc w:val="both"/>
        <w:rPr>
          <w:rFonts w:ascii="Times New Roman" w:hAnsi="Times New Roman"/>
          <w:sz w:val="28"/>
          <w:szCs w:val="28"/>
        </w:rPr>
      </w:pPr>
      <w:r w:rsidRPr="00D642E5">
        <w:rPr>
          <w:rFonts w:ascii="Times New Roman" w:hAnsi="Times New Roman"/>
          <w:sz w:val="28"/>
          <w:szCs w:val="28"/>
        </w:rPr>
        <w:t>Ерохина Л.Д. Гендерология и феминология : учебно</w:t>
      </w:r>
      <w:r>
        <w:rPr>
          <w:rFonts w:ascii="Times New Roman" w:hAnsi="Times New Roman"/>
          <w:sz w:val="28"/>
          <w:szCs w:val="28"/>
        </w:rPr>
        <w:t>е пособие / Л.Д. Ерохина. - М.: Флинта</w:t>
      </w:r>
      <w:r w:rsidRPr="00D642E5">
        <w:rPr>
          <w:rFonts w:ascii="Times New Roman" w:hAnsi="Times New Roman"/>
          <w:sz w:val="28"/>
          <w:szCs w:val="28"/>
        </w:rPr>
        <w:t>: Наука, 2009. - 384 с</w:t>
      </w:r>
      <w:r>
        <w:rPr>
          <w:rFonts w:ascii="Times New Roman" w:hAnsi="Times New Roman"/>
          <w:sz w:val="28"/>
          <w:szCs w:val="28"/>
        </w:rPr>
        <w:t>.</w:t>
      </w:r>
    </w:p>
    <w:p w:rsidR="00E160F3" w:rsidRPr="0059108A" w:rsidRDefault="00E160F3" w:rsidP="00E160F3">
      <w:pPr>
        <w:pStyle w:val="1"/>
        <w:numPr>
          <w:ilvl w:val="0"/>
          <w:numId w:val="1"/>
        </w:numPr>
        <w:spacing w:line="360" w:lineRule="auto"/>
        <w:contextualSpacing/>
        <w:jc w:val="both"/>
        <w:rPr>
          <w:rStyle w:val="a9"/>
          <w:rFonts w:ascii="Times New Roman" w:hAnsi="Times New Roman"/>
          <w:i w:val="0"/>
          <w:iCs w:val="0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Кейко И.С., Ольховиков Б.А. Речевая деятельность и грамматические категории в концепции К.Ф. Беккера. / И.С. Кейко, Б.А. Ольховников. // Сборник научных терминов. МГПИИЯ, </w:t>
      </w:r>
      <w:r>
        <w:rPr>
          <w:rFonts w:ascii="Times New Roman" w:hAnsi="Times New Roman"/>
          <w:sz w:val="28"/>
          <w:szCs w:val="28"/>
          <w:shd w:val="clear" w:color="auto" w:fill="FFFFFF"/>
        </w:rPr>
        <w:t>— М., 1982. —</w:t>
      </w:r>
      <w:r>
        <w:rPr>
          <w:rStyle w:val="apple-converted-space"/>
          <w:rFonts w:ascii="Times New Roman" w:hAnsi="Times New Roman"/>
          <w:sz w:val="28"/>
          <w:szCs w:val="28"/>
          <w:shd w:val="clear" w:color="auto" w:fill="FFFFFF"/>
        </w:rPr>
        <w:t> </w:t>
      </w:r>
      <w:r w:rsidRPr="00901E12">
        <w:rPr>
          <w:rStyle w:val="a9"/>
          <w:rFonts w:ascii="Times New Roman" w:hAnsi="Times New Roman"/>
          <w:sz w:val="28"/>
          <w:szCs w:val="28"/>
          <w:shd w:val="clear" w:color="auto" w:fill="FFFFFF"/>
        </w:rPr>
        <w:t>Вып</w:t>
      </w:r>
      <w:r w:rsidRPr="00901E12">
        <w:rPr>
          <w:rFonts w:ascii="Times New Roman" w:hAnsi="Times New Roman"/>
          <w:i/>
          <w:sz w:val="28"/>
          <w:szCs w:val="28"/>
          <w:shd w:val="clear" w:color="auto" w:fill="FFFFFF"/>
        </w:rPr>
        <w:t>.</w:t>
      </w:r>
      <w:r w:rsidRPr="00901E12">
        <w:rPr>
          <w:rStyle w:val="apple-converted-space"/>
          <w:rFonts w:ascii="Times New Roman" w:hAnsi="Times New Roman"/>
          <w:i/>
          <w:sz w:val="28"/>
          <w:szCs w:val="28"/>
          <w:shd w:val="clear" w:color="auto" w:fill="FFFFFF"/>
        </w:rPr>
        <w:t> </w:t>
      </w:r>
      <w:r w:rsidRPr="00901E12">
        <w:rPr>
          <w:rStyle w:val="a9"/>
          <w:rFonts w:ascii="Times New Roman" w:hAnsi="Times New Roman"/>
          <w:sz w:val="28"/>
          <w:szCs w:val="28"/>
          <w:shd w:val="clear" w:color="auto" w:fill="FFFFFF"/>
        </w:rPr>
        <w:t>186. – С.64-78.</w:t>
      </w:r>
    </w:p>
    <w:p w:rsidR="00E160F3" w:rsidRDefault="00E160F3" w:rsidP="00E160F3">
      <w:pPr>
        <w:pStyle w:val="1"/>
        <w:numPr>
          <w:ilvl w:val="0"/>
          <w:numId w:val="1"/>
        </w:numPr>
        <w:spacing w:line="360" w:lineRule="auto"/>
        <w:contextualSpacing/>
        <w:jc w:val="both"/>
        <w:rPr>
          <w:rFonts w:ascii="Times New Roman" w:hAnsi="Times New Roman"/>
          <w:sz w:val="28"/>
          <w:szCs w:val="28"/>
        </w:rPr>
      </w:pPr>
      <w:r w:rsidRPr="0059108A">
        <w:rPr>
          <w:rFonts w:ascii="Times New Roman" w:hAnsi="Times New Roman"/>
          <w:sz w:val="28"/>
          <w:szCs w:val="28"/>
        </w:rPr>
        <w:t xml:space="preserve">Кирилина А.В. </w:t>
      </w:r>
      <w:r>
        <w:rPr>
          <w:rFonts w:ascii="Times New Roman" w:hAnsi="Times New Roman"/>
          <w:sz w:val="28"/>
          <w:szCs w:val="28"/>
        </w:rPr>
        <w:t>Гендер: лингвистические аспекты / А.В. Кирилина</w:t>
      </w:r>
      <w:r w:rsidRPr="0059108A">
        <w:rPr>
          <w:rFonts w:ascii="Times New Roman" w:hAnsi="Times New Roman"/>
          <w:sz w:val="28"/>
          <w:szCs w:val="28"/>
        </w:rPr>
        <w:t xml:space="preserve"> - М.: Изд-во "Институт социологии РАН", 1999. - 180 с.</w:t>
      </w:r>
    </w:p>
    <w:p w:rsidR="00E160F3" w:rsidRDefault="00E160F3" w:rsidP="00E160F3">
      <w:pPr>
        <w:pStyle w:val="1"/>
        <w:numPr>
          <w:ilvl w:val="0"/>
          <w:numId w:val="1"/>
        </w:numPr>
        <w:spacing w:line="360" w:lineRule="auto"/>
        <w:contextualSpacing/>
        <w:jc w:val="both"/>
        <w:rPr>
          <w:rFonts w:ascii="Times New Roman" w:hAnsi="Times New Roman"/>
          <w:sz w:val="28"/>
          <w:szCs w:val="28"/>
        </w:rPr>
      </w:pPr>
      <w:r w:rsidRPr="002D3B59">
        <w:rPr>
          <w:rFonts w:ascii="Times New Roman" w:hAnsi="Times New Roman"/>
          <w:sz w:val="28"/>
          <w:szCs w:val="28"/>
        </w:rPr>
        <w:lastRenderedPageBreak/>
        <w:t>Кожина М.Н. Об отношении стилистики к лингвистике текста / М.Н. Кожина. // Функциональный стиль научной прозы: проблемы лингвистик</w:t>
      </w:r>
      <w:r>
        <w:rPr>
          <w:rFonts w:ascii="Times New Roman" w:hAnsi="Times New Roman"/>
          <w:sz w:val="28"/>
          <w:szCs w:val="28"/>
        </w:rPr>
        <w:t>и и методики преподавания. – М.</w:t>
      </w:r>
      <w:r w:rsidRPr="002D3B59">
        <w:rPr>
          <w:rFonts w:ascii="Times New Roman" w:hAnsi="Times New Roman"/>
          <w:sz w:val="28"/>
          <w:szCs w:val="28"/>
        </w:rPr>
        <w:t>:Наука, 1980. – С.111-125.</w:t>
      </w:r>
    </w:p>
    <w:p w:rsidR="00E160F3" w:rsidRPr="00844C0A" w:rsidRDefault="00E160F3" w:rsidP="00E160F3">
      <w:pPr>
        <w:pStyle w:val="1"/>
        <w:numPr>
          <w:ilvl w:val="0"/>
          <w:numId w:val="1"/>
        </w:numPr>
        <w:spacing w:line="360" w:lineRule="auto"/>
        <w:contextualSpacing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Колшанский Г.В. Объективная картина мира в познании и языке</w:t>
      </w:r>
      <w:r>
        <w:rPr>
          <w:rFonts w:ascii="Times New Roman" w:hAnsi="Times New Roman"/>
          <w:sz w:val="28"/>
          <w:szCs w:val="28"/>
          <w:lang w:val="uk-UA"/>
        </w:rPr>
        <w:t xml:space="preserve"> / Г.В. Колшанский</w:t>
      </w:r>
      <w:r>
        <w:rPr>
          <w:rFonts w:ascii="Times New Roman" w:hAnsi="Times New Roman"/>
          <w:sz w:val="28"/>
          <w:szCs w:val="28"/>
        </w:rPr>
        <w:t>. - М.: Наука, 1990. - 108с.</w:t>
      </w:r>
    </w:p>
    <w:p w:rsidR="00E160F3" w:rsidRDefault="00E160F3" w:rsidP="00E160F3">
      <w:pPr>
        <w:pStyle w:val="1"/>
        <w:numPr>
          <w:ilvl w:val="0"/>
          <w:numId w:val="1"/>
        </w:numPr>
        <w:spacing w:line="360" w:lineRule="auto"/>
        <w:contextualSpacing/>
        <w:jc w:val="both"/>
        <w:rPr>
          <w:rFonts w:ascii="Times New Roman" w:hAnsi="Times New Roman"/>
          <w:sz w:val="28"/>
          <w:szCs w:val="28"/>
        </w:rPr>
      </w:pPr>
      <w:r w:rsidRPr="00D642E5">
        <w:rPr>
          <w:rFonts w:ascii="Times New Roman" w:hAnsi="Times New Roman"/>
          <w:sz w:val="28"/>
          <w:szCs w:val="28"/>
        </w:rPr>
        <w:t>Лакофф Дж. Женщины, огонь и опасные вещи: Что категории языка говорят о мышлении. Книга 1: Разум вне машины</w:t>
      </w:r>
      <w:r>
        <w:rPr>
          <w:rFonts w:ascii="Times New Roman" w:hAnsi="Times New Roman"/>
          <w:sz w:val="28"/>
          <w:szCs w:val="28"/>
        </w:rPr>
        <w:t xml:space="preserve"> / Дж. Лакофф</w:t>
      </w:r>
      <w:r w:rsidRPr="00D642E5">
        <w:rPr>
          <w:rFonts w:ascii="Times New Roman" w:hAnsi="Times New Roman"/>
          <w:sz w:val="28"/>
          <w:szCs w:val="28"/>
        </w:rPr>
        <w:t xml:space="preserve"> / Пер. с англ. И.Б. Шатуновского. - М.: Гнозис, 2011. - 512 с.</w:t>
      </w:r>
    </w:p>
    <w:p w:rsidR="00E160F3" w:rsidRDefault="00E160F3" w:rsidP="00E160F3">
      <w:pPr>
        <w:pStyle w:val="1"/>
        <w:numPr>
          <w:ilvl w:val="0"/>
          <w:numId w:val="1"/>
        </w:numPr>
        <w:spacing w:line="360" w:lineRule="auto"/>
        <w:contextualSpacing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Левицкий Ю.А. Структура связного текста / Ю.А. Левицкий – Пермь: Перм. университет, 1978. – 64 с.</w:t>
      </w:r>
    </w:p>
    <w:p w:rsidR="00E160F3" w:rsidRDefault="00E160F3" w:rsidP="00E160F3">
      <w:pPr>
        <w:pStyle w:val="1"/>
        <w:numPr>
          <w:ilvl w:val="0"/>
          <w:numId w:val="1"/>
        </w:numPr>
        <w:spacing w:line="360" w:lineRule="auto"/>
        <w:contextualSpacing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Левицкий Ю.А. Проблема типологии текстов / Ю.А. Левицкий – Пермь: Перм. университет, 1998. – 108 с.</w:t>
      </w:r>
    </w:p>
    <w:p w:rsidR="00E160F3" w:rsidRDefault="00E160F3" w:rsidP="00E160F3">
      <w:pPr>
        <w:pStyle w:val="1"/>
        <w:numPr>
          <w:ilvl w:val="0"/>
          <w:numId w:val="1"/>
        </w:numPr>
        <w:spacing w:line="360" w:lineRule="auto"/>
        <w:contextualSpacing/>
        <w:jc w:val="both"/>
        <w:rPr>
          <w:rFonts w:ascii="Times New Roman" w:hAnsi="Times New Roman"/>
          <w:sz w:val="28"/>
          <w:szCs w:val="28"/>
        </w:rPr>
      </w:pPr>
      <w:r w:rsidRPr="0059108A">
        <w:rPr>
          <w:rFonts w:ascii="Times New Roman" w:hAnsi="Times New Roman"/>
          <w:sz w:val="28"/>
          <w:szCs w:val="28"/>
        </w:rPr>
        <w:t>Липпман У. Общественное мнение</w:t>
      </w:r>
      <w:r>
        <w:rPr>
          <w:rFonts w:ascii="Times New Roman" w:hAnsi="Times New Roman"/>
          <w:sz w:val="28"/>
          <w:szCs w:val="28"/>
        </w:rPr>
        <w:t xml:space="preserve"> / У. Липпман </w:t>
      </w:r>
      <w:r w:rsidRPr="0059108A">
        <w:rPr>
          <w:rFonts w:ascii="Times New Roman" w:hAnsi="Times New Roman"/>
          <w:sz w:val="28"/>
          <w:szCs w:val="28"/>
        </w:rPr>
        <w:t>/Пер. с англ. Т.В. Барчуновой. Редакторы перевода К.А. Левинсон, К.В. Петренко. — М.: Институт Фонда «Общественное мнение», 2004. — 384 с.</w:t>
      </w:r>
    </w:p>
    <w:p w:rsidR="00E160F3" w:rsidRDefault="00E160F3" w:rsidP="00E160F3">
      <w:pPr>
        <w:pStyle w:val="1"/>
        <w:numPr>
          <w:ilvl w:val="0"/>
          <w:numId w:val="1"/>
        </w:numPr>
        <w:spacing w:line="360" w:lineRule="auto"/>
        <w:contextualSpacing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Мороховский А.Н., Воробьева О.П., Лихошерст Н.И., Тимошенко З.В. Стилистика английского языка / А.Н. Мороховский, О.П. Воробьева, Н.И. Лихошерст, З.В. Тимошенко. –  К.: "Вища школа", 1991. – 217 с.</w:t>
      </w:r>
    </w:p>
    <w:p w:rsidR="00E160F3" w:rsidRDefault="00E160F3" w:rsidP="00E160F3">
      <w:pPr>
        <w:pStyle w:val="1"/>
        <w:numPr>
          <w:ilvl w:val="0"/>
          <w:numId w:val="1"/>
        </w:numPr>
        <w:spacing w:line="360" w:lineRule="auto"/>
        <w:contextualSpacing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Москальская О.И. Грамматика текста / О.И. Москальская. – М.: "Высшая школа", 1981. – 184 с.</w:t>
      </w:r>
    </w:p>
    <w:p w:rsidR="00E160F3" w:rsidRPr="00DD64EE" w:rsidRDefault="00E160F3" w:rsidP="00E160F3">
      <w:pPr>
        <w:pStyle w:val="1"/>
        <w:numPr>
          <w:ilvl w:val="0"/>
          <w:numId w:val="1"/>
        </w:numPr>
        <w:spacing w:line="360" w:lineRule="auto"/>
        <w:contextualSpacing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Никитин М.В. Основы лингвистической теории значения</w:t>
      </w:r>
      <w:r>
        <w:rPr>
          <w:rFonts w:ascii="Times New Roman" w:hAnsi="Times New Roman"/>
          <w:sz w:val="28"/>
          <w:szCs w:val="28"/>
          <w:lang w:val="uk-UA"/>
        </w:rPr>
        <w:t xml:space="preserve"> / М.В. Никитин</w:t>
      </w:r>
      <w:r>
        <w:rPr>
          <w:rFonts w:ascii="Times New Roman" w:hAnsi="Times New Roman"/>
          <w:sz w:val="28"/>
          <w:szCs w:val="28"/>
        </w:rPr>
        <w:t>. - М.: Высш. шк., 1988. - 168 с</w:t>
      </w:r>
      <w:r>
        <w:rPr>
          <w:rFonts w:ascii="Times New Roman" w:hAnsi="Times New Roman"/>
          <w:sz w:val="28"/>
          <w:szCs w:val="28"/>
          <w:lang w:val="uk-UA"/>
        </w:rPr>
        <w:t>.</w:t>
      </w:r>
    </w:p>
    <w:p w:rsidR="00E160F3" w:rsidRDefault="00E160F3" w:rsidP="00E160F3">
      <w:pPr>
        <w:pStyle w:val="1"/>
        <w:numPr>
          <w:ilvl w:val="0"/>
          <w:numId w:val="1"/>
        </w:numPr>
        <w:spacing w:line="360" w:lineRule="auto"/>
        <w:contextualSpacing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Николаева Т.М. Лингвистика текста / Т.М. Николаева // ЛЭС. Сов. Энциклопения. М.: Наука, 1990. – 685 с.</w:t>
      </w:r>
    </w:p>
    <w:p w:rsidR="00E160F3" w:rsidRPr="00D642E5" w:rsidRDefault="00E160F3" w:rsidP="00E160F3">
      <w:pPr>
        <w:pStyle w:val="a8"/>
        <w:numPr>
          <w:ilvl w:val="0"/>
          <w:numId w:val="1"/>
        </w:numPr>
        <w:spacing w:line="400" w:lineRule="exact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Постовалова В.И. Картина мира в жизнедеятельности человека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/ В.И. Постовалова</w:t>
      </w:r>
      <w:r>
        <w:rPr>
          <w:rFonts w:ascii="Times New Roman" w:hAnsi="Times New Roman" w:cs="Times New Roman"/>
          <w:sz w:val="28"/>
          <w:szCs w:val="28"/>
        </w:rPr>
        <w:t xml:space="preserve"> // Роль человеческого фактора в языке: Язык и картина мира. - М.: Наука, 1988. - С.8-69.</w:t>
      </w:r>
    </w:p>
    <w:p w:rsidR="00E160F3" w:rsidRDefault="00E160F3" w:rsidP="00E160F3">
      <w:pPr>
        <w:pStyle w:val="1"/>
        <w:numPr>
          <w:ilvl w:val="0"/>
          <w:numId w:val="1"/>
        </w:numPr>
        <w:spacing w:line="360" w:lineRule="auto"/>
        <w:contextualSpacing/>
        <w:jc w:val="both"/>
        <w:rPr>
          <w:rFonts w:ascii="Times New Roman" w:hAnsi="Times New Roman"/>
          <w:sz w:val="28"/>
          <w:szCs w:val="28"/>
        </w:rPr>
      </w:pPr>
      <w:r w:rsidRPr="00D642E5">
        <w:rPr>
          <w:rFonts w:ascii="Times New Roman" w:hAnsi="Times New Roman"/>
          <w:sz w:val="28"/>
          <w:szCs w:val="28"/>
        </w:rPr>
        <w:t>Серова И.Г. Гендер как новая область знания</w:t>
      </w:r>
      <w:r>
        <w:rPr>
          <w:rFonts w:ascii="Times New Roman" w:hAnsi="Times New Roman"/>
          <w:sz w:val="28"/>
          <w:szCs w:val="28"/>
        </w:rPr>
        <w:t xml:space="preserve"> / И.Г. Серова</w:t>
      </w:r>
      <w:r w:rsidRPr="00D642E5">
        <w:rPr>
          <w:rFonts w:ascii="Times New Roman" w:hAnsi="Times New Roman"/>
          <w:sz w:val="28"/>
          <w:szCs w:val="28"/>
        </w:rPr>
        <w:t xml:space="preserve"> // Типы знаний и их репрез</w:t>
      </w:r>
      <w:r>
        <w:rPr>
          <w:rFonts w:ascii="Times New Roman" w:hAnsi="Times New Roman"/>
          <w:sz w:val="28"/>
          <w:szCs w:val="28"/>
        </w:rPr>
        <w:t>ентация в языке: Сб. науч. тр. - Тамбов</w:t>
      </w:r>
      <w:r w:rsidRPr="00D642E5">
        <w:rPr>
          <w:rFonts w:ascii="Times New Roman" w:hAnsi="Times New Roman"/>
          <w:sz w:val="28"/>
          <w:szCs w:val="28"/>
        </w:rPr>
        <w:t xml:space="preserve">: Изд-во ТГУ им. Г.Р. Державина, 2007. - </w:t>
      </w:r>
      <w:r>
        <w:rPr>
          <w:rFonts w:ascii="Times New Roman" w:hAnsi="Times New Roman"/>
          <w:sz w:val="28"/>
          <w:szCs w:val="28"/>
        </w:rPr>
        <w:t>С.45 – 54.</w:t>
      </w:r>
    </w:p>
    <w:p w:rsidR="00E160F3" w:rsidRDefault="00E160F3" w:rsidP="00E160F3">
      <w:pPr>
        <w:pStyle w:val="1"/>
        <w:numPr>
          <w:ilvl w:val="0"/>
          <w:numId w:val="1"/>
        </w:numPr>
        <w:spacing w:line="360" w:lineRule="auto"/>
        <w:contextualSpacing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lastRenderedPageBreak/>
        <w:t>Степанов В.Г. К проблеме единства выражения и убеждения (автор и адресат) / В.Г. Степанов // Контекст - 1983. Литературно-теоретические исследования. – М.: Наука, 1984. – С.48-60</w:t>
      </w:r>
    </w:p>
    <w:p w:rsidR="00E160F3" w:rsidRDefault="00E160F3" w:rsidP="00E160F3">
      <w:pPr>
        <w:pStyle w:val="1"/>
        <w:numPr>
          <w:ilvl w:val="0"/>
          <w:numId w:val="1"/>
        </w:numPr>
        <w:spacing w:line="360" w:lineRule="auto"/>
        <w:contextualSpacing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Степанов Ю.С. Методы и принципы современной лингвистики / Ю.С. Степарнов. –  М.: Наука, 1975. – 312с.</w:t>
      </w:r>
    </w:p>
    <w:p w:rsidR="00E160F3" w:rsidRPr="002D3B59" w:rsidRDefault="00E160F3" w:rsidP="00E160F3">
      <w:pPr>
        <w:pStyle w:val="1"/>
        <w:numPr>
          <w:ilvl w:val="0"/>
          <w:numId w:val="1"/>
        </w:numPr>
        <w:spacing w:line="360" w:lineRule="auto"/>
        <w:contextualSpacing/>
        <w:jc w:val="both"/>
        <w:rPr>
          <w:rFonts w:ascii="Times New Roman" w:hAnsi="Times New Roman"/>
          <w:sz w:val="28"/>
          <w:szCs w:val="28"/>
        </w:rPr>
      </w:pPr>
      <w:r w:rsidRPr="00901E12">
        <w:rPr>
          <w:rFonts w:ascii="Times New Roman" w:hAnsi="Times New Roman"/>
          <w:sz w:val="28"/>
          <w:szCs w:val="28"/>
        </w:rPr>
        <w:t>Таннен Д. Ты просто меня не понимаешь: Женщины и мужчины в диалоге</w:t>
      </w:r>
      <w:r>
        <w:rPr>
          <w:rFonts w:ascii="Times New Roman" w:hAnsi="Times New Roman"/>
          <w:sz w:val="28"/>
          <w:szCs w:val="28"/>
        </w:rPr>
        <w:t xml:space="preserve"> / Д. Таннен</w:t>
      </w:r>
      <w:r w:rsidRPr="00901E12">
        <w:rPr>
          <w:rFonts w:ascii="Times New Roman" w:hAnsi="Times New Roman"/>
          <w:sz w:val="28"/>
          <w:szCs w:val="28"/>
        </w:rPr>
        <w:t xml:space="preserve"> // Гендер и язык / Московский гос. лингвистический ун-т; Лаборатория гендерных исследований. - М.: Язы</w:t>
      </w:r>
      <w:r>
        <w:rPr>
          <w:rFonts w:ascii="Times New Roman" w:hAnsi="Times New Roman"/>
          <w:sz w:val="28"/>
          <w:szCs w:val="28"/>
        </w:rPr>
        <w:t>ки славянской культуры, 2005. - С.235–</w:t>
      </w:r>
      <w:r w:rsidRPr="00901E12">
        <w:rPr>
          <w:rFonts w:ascii="Times New Roman" w:hAnsi="Times New Roman"/>
          <w:sz w:val="28"/>
          <w:szCs w:val="28"/>
        </w:rPr>
        <w:t>50</w:t>
      </w:r>
      <w:r>
        <w:rPr>
          <w:rFonts w:ascii="Times New Roman" w:hAnsi="Times New Roman"/>
          <w:sz w:val="28"/>
          <w:szCs w:val="28"/>
        </w:rPr>
        <w:t>2.</w:t>
      </w:r>
      <w:r w:rsidRPr="002D3B59">
        <w:rPr>
          <w:rFonts w:ascii="Times New Roman" w:hAnsi="Times New Roman"/>
          <w:sz w:val="28"/>
          <w:szCs w:val="28"/>
        </w:rPr>
        <w:tab/>
      </w:r>
    </w:p>
    <w:p w:rsidR="00E160F3" w:rsidRDefault="00E160F3" w:rsidP="00E160F3">
      <w:pPr>
        <w:pStyle w:val="a8"/>
        <w:numPr>
          <w:ilvl w:val="0"/>
          <w:numId w:val="1"/>
        </w:numPr>
        <w:shd w:val="solid" w:color="FFFFFF" w:fill="FFFFFF"/>
        <w:tabs>
          <w:tab w:val="left" w:pos="5255"/>
        </w:tabs>
        <w:spacing w:line="360" w:lineRule="auto"/>
        <w:ind w:right="1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Топоров В.Н. Пространство и текст / В.Н. Топоров // Текст: семантика и структура. М.: Наука, 1983. – С.130-156.</w:t>
      </w:r>
    </w:p>
    <w:p w:rsidR="00E160F3" w:rsidRDefault="00E160F3" w:rsidP="00E160F3">
      <w:pPr>
        <w:pStyle w:val="a8"/>
        <w:numPr>
          <w:ilvl w:val="0"/>
          <w:numId w:val="1"/>
        </w:numPr>
        <w:shd w:val="solid" w:color="FFFFFF" w:fill="FFFFFF"/>
        <w:tabs>
          <w:tab w:val="left" w:pos="5255"/>
        </w:tabs>
        <w:spacing w:line="360" w:lineRule="auto"/>
        <w:ind w:right="1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Топор</w:t>
      </w:r>
      <w:r w:rsidR="00F40EEE">
        <w:rPr>
          <w:rFonts w:ascii="Times New Roman" w:hAnsi="Times New Roman" w:cs="Times New Roman"/>
          <w:sz w:val="28"/>
          <w:szCs w:val="28"/>
        </w:rPr>
        <w:t>ов В.Н. Риторика / В.Н. Топоров</w:t>
      </w:r>
      <w:r>
        <w:rPr>
          <w:rFonts w:ascii="Times New Roman" w:hAnsi="Times New Roman" w:cs="Times New Roman"/>
          <w:sz w:val="28"/>
          <w:szCs w:val="28"/>
        </w:rPr>
        <w:t xml:space="preserve"> // ЛЭС. Сов. Энциклопедия, М.: Просвещение, 1990. –  С.450-453.</w:t>
      </w:r>
    </w:p>
    <w:p w:rsidR="00E160F3" w:rsidRPr="00F40EEE" w:rsidRDefault="00E160F3" w:rsidP="00E160F3">
      <w:pPr>
        <w:pStyle w:val="a8"/>
        <w:numPr>
          <w:ilvl w:val="0"/>
          <w:numId w:val="1"/>
        </w:numPr>
        <w:shd w:val="solid" w:color="FFFFFF" w:fill="FFFFFF"/>
        <w:tabs>
          <w:tab w:val="left" w:pos="5255"/>
        </w:tabs>
        <w:spacing w:line="360" w:lineRule="auto"/>
        <w:ind w:right="1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Тураева З.Я. Лингвистика текста / З.Я. Тураева. – М.: Просвещение, 1986. – 127 с.</w:t>
      </w:r>
    </w:p>
    <w:p w:rsidR="00F40EEE" w:rsidRPr="00F40EEE" w:rsidRDefault="00F40EEE" w:rsidP="00F40EEE">
      <w:pPr>
        <w:pStyle w:val="a8"/>
        <w:numPr>
          <w:ilvl w:val="0"/>
          <w:numId w:val="1"/>
        </w:numPr>
        <w:spacing w:before="96" w:after="288" w:line="360" w:lineRule="auto"/>
        <w:ind w:right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40EEE">
        <w:rPr>
          <w:rFonts w:ascii="Times New Roman" w:hAnsi="Times New Roman" w:cs="Times New Roman"/>
          <w:sz w:val="28"/>
          <w:szCs w:val="28"/>
          <w:lang w:val="uk-UA"/>
        </w:rPr>
        <w:t>Тураева З.Я. Лингвистикатекста на и</w:t>
      </w:r>
      <w:r w:rsidRPr="00F40EEE">
        <w:rPr>
          <w:rFonts w:ascii="Times New Roman" w:hAnsi="Times New Roman" w:cs="Times New Roman"/>
          <w:sz w:val="28"/>
          <w:szCs w:val="28"/>
        </w:rPr>
        <w:t xml:space="preserve">сходе второго тысячелетия </w:t>
      </w:r>
      <w:r w:rsidRPr="00F40EEE">
        <w:rPr>
          <w:rFonts w:ascii="Times New Roman" w:hAnsi="Times New Roman" w:cs="Times New Roman"/>
          <w:sz w:val="28"/>
          <w:szCs w:val="28"/>
          <w:lang w:val="uk-UA"/>
        </w:rPr>
        <w:t>/ З.Я. Тураева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40EEE">
        <w:rPr>
          <w:rFonts w:ascii="Times New Roman" w:hAnsi="Times New Roman" w:cs="Times New Roman"/>
          <w:sz w:val="28"/>
          <w:szCs w:val="28"/>
          <w:lang w:val="uk-UA"/>
        </w:rPr>
        <w:t xml:space="preserve">// Вісник Київського лінгвістичного університету. Сер. Філологія. – 1999. – Т.2. – №2. – С. 17-25.   </w:t>
      </w:r>
    </w:p>
    <w:p w:rsidR="00F40EEE" w:rsidRDefault="00F40EEE" w:rsidP="00E160F3">
      <w:pPr>
        <w:pStyle w:val="a8"/>
        <w:numPr>
          <w:ilvl w:val="0"/>
          <w:numId w:val="1"/>
        </w:numPr>
        <w:shd w:val="solid" w:color="FFFFFF" w:fill="FFFFFF"/>
        <w:tabs>
          <w:tab w:val="left" w:pos="5255"/>
        </w:tabs>
        <w:spacing w:line="360" w:lineRule="auto"/>
        <w:ind w:right="1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uk-UA"/>
        </w:rPr>
        <w:t>Успенский Б.А. Поэтика композиции / Б.А. Успенский. – М.: Искусство, 1970. – 320 с.</w:t>
      </w:r>
    </w:p>
    <w:p w:rsidR="00E160F3" w:rsidRDefault="00E160F3" w:rsidP="00E160F3">
      <w:pPr>
        <w:pStyle w:val="a8"/>
        <w:numPr>
          <w:ilvl w:val="0"/>
          <w:numId w:val="1"/>
        </w:numPr>
        <w:shd w:val="solid" w:color="FFFFFF" w:fill="FFFFFF"/>
        <w:tabs>
          <w:tab w:val="left" w:pos="5255"/>
        </w:tabs>
        <w:spacing w:line="360" w:lineRule="auto"/>
        <w:ind w:right="1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Уфимцева А.А. Лексическое значение (Принцип семиологического описания лексики)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/ А.А. Уфимцева</w:t>
      </w:r>
      <w:r>
        <w:rPr>
          <w:rFonts w:ascii="Times New Roman" w:hAnsi="Times New Roman" w:cs="Times New Roman"/>
          <w:sz w:val="28"/>
          <w:szCs w:val="28"/>
        </w:rPr>
        <w:t>. - М.: Наука, 1986. - 240 с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E160F3" w:rsidRDefault="00E160F3" w:rsidP="00E160F3">
      <w:pPr>
        <w:pStyle w:val="a8"/>
        <w:numPr>
          <w:ilvl w:val="0"/>
          <w:numId w:val="1"/>
        </w:numPr>
        <w:shd w:val="solid" w:color="FFFFFF" w:fill="FFFFFF"/>
        <w:tabs>
          <w:tab w:val="left" w:pos="5255"/>
        </w:tabs>
        <w:spacing w:line="360" w:lineRule="auto"/>
        <w:ind w:right="18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>
        <w:rPr>
          <w:rStyle w:val="hl"/>
          <w:rFonts w:ascii="Times New Roman" w:hAnsi="Times New Roman" w:cs="Times New Roman"/>
          <w:sz w:val="28"/>
          <w:szCs w:val="28"/>
        </w:rPr>
        <w:t>Федоров</w:t>
      </w:r>
      <w:r>
        <w:rPr>
          <w:rStyle w:val="apple-converted-space"/>
          <w:rFonts w:ascii="Times New Roman" w:hAnsi="Times New Roman" w:cs="Times New Roman"/>
          <w:sz w:val="28"/>
          <w:szCs w:val="28"/>
          <w:shd w:val="clear" w:color="auto" w:fill="FFFFFF"/>
        </w:rPr>
        <w:t> 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А. В. Язык и стиль художественного произведения / А.В. Федоров. – М.:Прогресс, 1963. – 224 с.</w:t>
      </w:r>
    </w:p>
    <w:p w:rsidR="00E160F3" w:rsidRPr="00F40EEE" w:rsidRDefault="00E160F3" w:rsidP="00E160F3">
      <w:pPr>
        <w:pStyle w:val="a8"/>
        <w:numPr>
          <w:ilvl w:val="0"/>
          <w:numId w:val="1"/>
        </w:numPr>
        <w:shd w:val="solid" w:color="FFFFFF" w:fill="FFFFFF"/>
        <w:tabs>
          <w:tab w:val="left" w:pos="5255"/>
        </w:tabs>
        <w:spacing w:line="360" w:lineRule="auto"/>
        <w:ind w:right="1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Фуко М. Что такое автор?/ М. Фуко // Лабиринт. – М.: ЭксЦентр. – 1991– № 3. – С.28–43. </w:t>
      </w:r>
    </w:p>
    <w:p w:rsidR="00F40EEE" w:rsidRPr="00F40EEE" w:rsidRDefault="00F40EEE" w:rsidP="00F40EEE">
      <w:pPr>
        <w:pStyle w:val="a8"/>
        <w:numPr>
          <w:ilvl w:val="0"/>
          <w:numId w:val="1"/>
        </w:numPr>
        <w:spacing w:before="96" w:after="288" w:line="360" w:lineRule="auto"/>
        <w:ind w:right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40EEE">
        <w:rPr>
          <w:rFonts w:ascii="Times New Roman" w:hAnsi="Times New Roman" w:cs="Times New Roman"/>
          <w:sz w:val="28"/>
          <w:szCs w:val="28"/>
          <w:lang w:val="uk-UA"/>
        </w:rPr>
        <w:t xml:space="preserve"> Харвег Р. Стилистика и грамматика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40EEE">
        <w:rPr>
          <w:rFonts w:ascii="Times New Roman" w:hAnsi="Times New Roman" w:cs="Times New Roman"/>
          <w:sz w:val="28"/>
          <w:szCs w:val="28"/>
          <w:lang w:val="uk-UA"/>
        </w:rPr>
        <w:t>текста /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40EEE">
        <w:rPr>
          <w:rFonts w:ascii="Times New Roman" w:hAnsi="Times New Roman" w:cs="Times New Roman"/>
          <w:sz w:val="28"/>
          <w:szCs w:val="28"/>
          <w:lang w:val="uk-UA"/>
        </w:rPr>
        <w:t>Р. Харвег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40EEE">
        <w:rPr>
          <w:rFonts w:ascii="Times New Roman" w:hAnsi="Times New Roman" w:cs="Times New Roman"/>
          <w:sz w:val="28"/>
          <w:szCs w:val="28"/>
          <w:lang w:val="uk-UA"/>
        </w:rPr>
        <w:t>//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40EEE">
        <w:rPr>
          <w:rFonts w:ascii="Times New Roman" w:hAnsi="Times New Roman" w:cs="Times New Roman"/>
          <w:sz w:val="28"/>
          <w:szCs w:val="28"/>
          <w:lang w:val="uk-UA"/>
        </w:rPr>
        <w:t>Новое в зарубежной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40EEE">
        <w:rPr>
          <w:rFonts w:ascii="Times New Roman" w:hAnsi="Times New Roman" w:cs="Times New Roman"/>
          <w:sz w:val="28"/>
          <w:szCs w:val="28"/>
          <w:lang w:val="uk-UA"/>
        </w:rPr>
        <w:t>лингвистике.-М. : Прогресс. – С. 50-61.</w:t>
      </w:r>
    </w:p>
    <w:p w:rsidR="00E160F3" w:rsidRPr="00F40EEE" w:rsidRDefault="00E160F3" w:rsidP="00E160F3">
      <w:pPr>
        <w:pStyle w:val="1"/>
        <w:numPr>
          <w:ilvl w:val="0"/>
          <w:numId w:val="1"/>
        </w:numPr>
        <w:spacing w:line="360" w:lineRule="auto"/>
        <w:contextualSpacing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Чуприна Т.С. Текст и закономерности употребления существительного и прилагательного, связанных с деривационными отношениями (на </w:t>
      </w:r>
      <w:r>
        <w:rPr>
          <w:rFonts w:ascii="Times New Roman" w:hAnsi="Times New Roman"/>
          <w:sz w:val="28"/>
          <w:szCs w:val="28"/>
        </w:rPr>
        <w:lastRenderedPageBreak/>
        <w:t>материале английского языка) / Т.С. Чуприна // Языковая личность: системы, нормы, стиль. – Волгоград: "Перемена", 1998. – с. 117-118.</w:t>
      </w:r>
    </w:p>
    <w:p w:rsidR="00F40EEE" w:rsidRDefault="00F40EEE" w:rsidP="00F40EEE">
      <w:pPr>
        <w:pStyle w:val="3"/>
        <w:numPr>
          <w:ilvl w:val="0"/>
          <w:numId w:val="1"/>
        </w:numPr>
        <w:spacing w:before="96" w:after="288" w:line="360" w:lineRule="auto"/>
        <w:ind w:right="284"/>
        <w:contextualSpacing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Штерн І.Б. Вибрані топіки та лексикон сучасної лінгвістики/ І.Б. Штерн. – К.: АртЕк, 1998. – 237 с.</w:t>
      </w:r>
    </w:p>
    <w:p w:rsidR="00F40EEE" w:rsidRDefault="00F40EEE" w:rsidP="00F40EEE">
      <w:pPr>
        <w:pStyle w:val="3"/>
        <w:numPr>
          <w:ilvl w:val="0"/>
          <w:numId w:val="1"/>
        </w:numPr>
        <w:spacing w:before="96" w:after="288" w:line="360" w:lineRule="auto"/>
        <w:ind w:right="284"/>
        <w:contextualSpacing/>
        <w:jc w:val="both"/>
        <w:rPr>
          <w:sz w:val="28"/>
          <w:szCs w:val="28"/>
          <w:lang w:val="en-US"/>
        </w:rPr>
      </w:pPr>
      <w:r>
        <w:rPr>
          <w:sz w:val="28"/>
          <w:szCs w:val="28"/>
          <w:lang w:val="en-US"/>
        </w:rPr>
        <w:t>Galperin</w:t>
      </w:r>
      <w:r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en-US"/>
        </w:rPr>
        <w:t>I</w:t>
      </w:r>
      <w:r>
        <w:rPr>
          <w:sz w:val="28"/>
          <w:szCs w:val="28"/>
          <w:lang w:val="uk-UA"/>
        </w:rPr>
        <w:t>.</w:t>
      </w:r>
      <w:r>
        <w:rPr>
          <w:sz w:val="28"/>
          <w:szCs w:val="28"/>
          <w:lang w:val="en-US"/>
        </w:rPr>
        <w:t>R</w:t>
      </w:r>
      <w:r>
        <w:rPr>
          <w:sz w:val="28"/>
          <w:szCs w:val="28"/>
          <w:lang w:val="uk-UA"/>
        </w:rPr>
        <w:t xml:space="preserve">. </w:t>
      </w:r>
      <w:r>
        <w:rPr>
          <w:sz w:val="28"/>
          <w:szCs w:val="28"/>
          <w:lang w:val="en-US"/>
        </w:rPr>
        <w:t>Stylistics</w:t>
      </w:r>
      <w:r>
        <w:rPr>
          <w:sz w:val="28"/>
          <w:szCs w:val="28"/>
          <w:lang w:val="uk-UA"/>
        </w:rPr>
        <w:t xml:space="preserve"> / </w:t>
      </w:r>
      <w:r>
        <w:rPr>
          <w:sz w:val="28"/>
          <w:szCs w:val="28"/>
          <w:lang w:val="en-US"/>
        </w:rPr>
        <w:t>I</w:t>
      </w:r>
      <w:r>
        <w:rPr>
          <w:sz w:val="28"/>
          <w:szCs w:val="28"/>
          <w:lang w:val="uk-UA"/>
        </w:rPr>
        <w:t>.</w:t>
      </w:r>
      <w:r>
        <w:rPr>
          <w:sz w:val="28"/>
          <w:szCs w:val="28"/>
          <w:lang w:val="en-US"/>
        </w:rPr>
        <w:t>R</w:t>
      </w:r>
      <w:r>
        <w:rPr>
          <w:sz w:val="28"/>
          <w:szCs w:val="28"/>
          <w:lang w:val="uk-UA"/>
        </w:rPr>
        <w:t xml:space="preserve">. </w:t>
      </w:r>
      <w:r>
        <w:rPr>
          <w:sz w:val="28"/>
          <w:szCs w:val="28"/>
          <w:lang w:val="en-US"/>
        </w:rPr>
        <w:t>Galperin</w:t>
      </w:r>
      <w:r>
        <w:rPr>
          <w:sz w:val="28"/>
          <w:szCs w:val="28"/>
          <w:lang w:val="uk-UA"/>
        </w:rPr>
        <w:t xml:space="preserve">. – </w:t>
      </w:r>
      <w:r>
        <w:rPr>
          <w:sz w:val="28"/>
          <w:szCs w:val="28"/>
          <w:lang w:val="en-US"/>
        </w:rPr>
        <w:t xml:space="preserve">Moscow: Higher School Publishing House, 1971. – 342 </w:t>
      </w:r>
      <w:r>
        <w:rPr>
          <w:sz w:val="28"/>
          <w:szCs w:val="28"/>
          <w:lang w:val="uk-UA"/>
        </w:rPr>
        <w:t>р.</w:t>
      </w:r>
    </w:p>
    <w:p w:rsidR="00F40EEE" w:rsidRDefault="00F40EEE" w:rsidP="00F40EEE">
      <w:pPr>
        <w:pStyle w:val="3"/>
        <w:numPr>
          <w:ilvl w:val="0"/>
          <w:numId w:val="1"/>
        </w:numPr>
        <w:spacing w:before="96" w:after="288" w:line="360" w:lineRule="auto"/>
        <w:ind w:right="284"/>
        <w:contextualSpacing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en-US"/>
        </w:rPr>
        <w:t xml:space="preserve"> KukharenkoV</w:t>
      </w:r>
      <w:r>
        <w:rPr>
          <w:sz w:val="28"/>
          <w:szCs w:val="28"/>
          <w:lang w:val="uk-UA"/>
        </w:rPr>
        <w:t>.</w:t>
      </w:r>
      <w:r>
        <w:rPr>
          <w:sz w:val="28"/>
          <w:szCs w:val="28"/>
          <w:lang w:val="en-US"/>
        </w:rPr>
        <w:t>A</w:t>
      </w:r>
      <w:r>
        <w:rPr>
          <w:sz w:val="28"/>
          <w:szCs w:val="28"/>
          <w:lang w:val="uk-UA"/>
        </w:rPr>
        <w:t xml:space="preserve">. </w:t>
      </w:r>
      <w:r>
        <w:rPr>
          <w:sz w:val="28"/>
          <w:szCs w:val="28"/>
          <w:lang w:val="en-US"/>
        </w:rPr>
        <w:t>A</w:t>
      </w:r>
      <w:r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en-US"/>
        </w:rPr>
        <w:t>Book</w:t>
      </w:r>
      <w:r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en-US"/>
        </w:rPr>
        <w:t>of</w:t>
      </w:r>
      <w:r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en-US"/>
        </w:rPr>
        <w:t>Practice</w:t>
      </w:r>
      <w:r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en-US"/>
        </w:rPr>
        <w:t>in</w:t>
      </w:r>
      <w:r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en-US"/>
        </w:rPr>
        <w:t>Stylistics</w:t>
      </w:r>
      <w:r>
        <w:rPr>
          <w:sz w:val="28"/>
          <w:szCs w:val="28"/>
          <w:lang w:val="uk-UA"/>
        </w:rPr>
        <w:t xml:space="preserve">/ </w:t>
      </w:r>
      <w:r>
        <w:rPr>
          <w:sz w:val="28"/>
          <w:szCs w:val="28"/>
          <w:lang w:val="en-US"/>
        </w:rPr>
        <w:t>V</w:t>
      </w:r>
      <w:r>
        <w:rPr>
          <w:sz w:val="28"/>
          <w:szCs w:val="28"/>
          <w:lang w:val="uk-UA"/>
        </w:rPr>
        <w:t>.</w:t>
      </w:r>
      <w:r>
        <w:rPr>
          <w:sz w:val="28"/>
          <w:szCs w:val="28"/>
          <w:lang w:val="en-US"/>
        </w:rPr>
        <w:t>A</w:t>
      </w:r>
      <w:r>
        <w:rPr>
          <w:sz w:val="28"/>
          <w:szCs w:val="28"/>
          <w:lang w:val="uk-UA"/>
        </w:rPr>
        <w:t xml:space="preserve">. </w:t>
      </w:r>
      <w:r>
        <w:rPr>
          <w:sz w:val="28"/>
          <w:szCs w:val="28"/>
          <w:lang w:val="en-US"/>
        </w:rPr>
        <w:t>Kukharenko</w:t>
      </w:r>
      <w:r>
        <w:rPr>
          <w:sz w:val="28"/>
          <w:szCs w:val="28"/>
          <w:lang w:val="uk-UA"/>
        </w:rPr>
        <w:t xml:space="preserve">. </w:t>
      </w:r>
      <w:r>
        <w:rPr>
          <w:sz w:val="28"/>
          <w:szCs w:val="28"/>
          <w:lang w:val="en-US"/>
        </w:rPr>
        <w:t xml:space="preserve">– Vinnytsia: “Nova Knyga”, 2000.– </w:t>
      </w:r>
      <w:r w:rsidRPr="00F40EEE">
        <w:rPr>
          <w:sz w:val="28"/>
          <w:szCs w:val="28"/>
          <w:lang w:val="en-US"/>
        </w:rPr>
        <w:t xml:space="preserve">160 </w:t>
      </w:r>
      <w:r>
        <w:rPr>
          <w:sz w:val="28"/>
          <w:szCs w:val="28"/>
          <w:lang w:val="en-US"/>
        </w:rPr>
        <w:t>p</w:t>
      </w:r>
      <w:r w:rsidRPr="00F40EEE">
        <w:rPr>
          <w:sz w:val="28"/>
          <w:szCs w:val="28"/>
          <w:lang w:val="en-US"/>
        </w:rPr>
        <w:t>.</w:t>
      </w:r>
    </w:p>
    <w:p w:rsidR="00E160F3" w:rsidRPr="00700451" w:rsidRDefault="00E160F3" w:rsidP="00E160F3">
      <w:pPr>
        <w:widowControl w:val="0"/>
        <w:spacing w:line="360" w:lineRule="auto"/>
        <w:ind w:left="360"/>
        <w:contextualSpacing/>
        <w:jc w:val="center"/>
        <w:rPr>
          <w:kern w:val="16"/>
          <w:sz w:val="28"/>
          <w:szCs w:val="28"/>
          <w:lang w:val="uk-UA"/>
        </w:rPr>
      </w:pPr>
      <w:r>
        <w:rPr>
          <w:b/>
          <w:kern w:val="16"/>
          <w:sz w:val="28"/>
          <w:szCs w:val="28"/>
          <w:lang w:val="uk-UA"/>
        </w:rPr>
        <w:t>Словники</w:t>
      </w:r>
      <w:r w:rsidR="00700451">
        <w:rPr>
          <w:b/>
          <w:kern w:val="16"/>
          <w:sz w:val="28"/>
          <w:szCs w:val="28"/>
          <w:lang w:val="en-US"/>
        </w:rPr>
        <w:t xml:space="preserve"> </w:t>
      </w:r>
      <w:r w:rsidR="00700451">
        <w:rPr>
          <w:b/>
          <w:kern w:val="16"/>
          <w:sz w:val="28"/>
          <w:szCs w:val="28"/>
        </w:rPr>
        <w:t>та енциклопед</w:t>
      </w:r>
      <w:r w:rsidR="00700451">
        <w:rPr>
          <w:b/>
          <w:kern w:val="16"/>
          <w:sz w:val="28"/>
          <w:szCs w:val="28"/>
          <w:lang w:val="uk-UA"/>
        </w:rPr>
        <w:t>ії</w:t>
      </w:r>
    </w:p>
    <w:p w:rsidR="00E160F3" w:rsidRDefault="00E160F3" w:rsidP="00E160F3">
      <w:pPr>
        <w:pStyle w:val="a8"/>
        <w:widowControl w:val="0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kern w:val="16"/>
          <w:sz w:val="28"/>
          <w:szCs w:val="28"/>
        </w:rPr>
      </w:pPr>
      <w:r>
        <w:rPr>
          <w:rFonts w:ascii="Times New Roman" w:hAnsi="Times New Roman" w:cs="Times New Roman"/>
          <w:kern w:val="16"/>
          <w:sz w:val="28"/>
          <w:szCs w:val="28"/>
        </w:rPr>
        <w:t>Ахманова О. С. Словарь лингвистических терминов / О. С. Ахманова. – М.: Сов. энциклопедия, 1966. – 607 с.</w:t>
      </w:r>
    </w:p>
    <w:p w:rsidR="00E160F3" w:rsidRDefault="00E160F3" w:rsidP="00E160F3">
      <w:pPr>
        <w:pStyle w:val="a8"/>
        <w:widowControl w:val="0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kern w:val="16"/>
          <w:sz w:val="28"/>
          <w:szCs w:val="28"/>
        </w:rPr>
      </w:pPr>
      <w:r>
        <w:rPr>
          <w:rFonts w:ascii="Times New Roman" w:hAnsi="Times New Roman" w:cs="Times New Roman"/>
          <w:kern w:val="16"/>
          <w:sz w:val="28"/>
          <w:szCs w:val="28"/>
        </w:rPr>
        <w:t>Васильева Н.В., Виноградов В.А., Шахнарович А.М. Краткий словарь лингвистических терминов / Н.В. Васильева, В.А. Виноградов, А.М. Шахнарович. –</w:t>
      </w:r>
      <w:r w:rsidR="00F40EEE">
        <w:rPr>
          <w:rFonts w:ascii="Times New Roman" w:hAnsi="Times New Roman" w:cs="Times New Roman"/>
          <w:kern w:val="16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kern w:val="16"/>
          <w:sz w:val="28"/>
          <w:szCs w:val="28"/>
        </w:rPr>
        <w:t>М.: Рус. яз., 1995. – 176 с.</w:t>
      </w:r>
    </w:p>
    <w:p w:rsidR="00E160F3" w:rsidRDefault="00E160F3" w:rsidP="00E160F3">
      <w:pPr>
        <w:pStyle w:val="a8"/>
        <w:widowControl w:val="0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color w:val="000000"/>
          <w:kern w:val="16"/>
          <w:sz w:val="28"/>
          <w:szCs w:val="28"/>
        </w:rPr>
      </w:pPr>
      <w:r>
        <w:rPr>
          <w:rFonts w:ascii="Times New Roman" w:hAnsi="Times New Roman" w:cs="Times New Roman"/>
          <w:kern w:val="16"/>
          <w:sz w:val="28"/>
          <w:szCs w:val="28"/>
        </w:rPr>
        <w:t>Лингвистический энциклопедический словарь / Под ред. В. Н. Ярцевой. – М.: Сов. энциклопедия, 1990. – 686 с.</w:t>
      </w:r>
    </w:p>
    <w:p w:rsidR="00E160F3" w:rsidRDefault="00E160F3" w:rsidP="00E160F3">
      <w:pPr>
        <w:pStyle w:val="a8"/>
        <w:widowControl w:val="0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color w:val="000000"/>
          <w:kern w:val="16"/>
          <w:sz w:val="28"/>
          <w:szCs w:val="28"/>
        </w:rPr>
      </w:pPr>
      <w:r>
        <w:rPr>
          <w:rFonts w:ascii="Times New Roman" w:hAnsi="Times New Roman" w:cs="Times New Roman"/>
          <w:color w:val="000000"/>
          <w:kern w:val="16"/>
          <w:sz w:val="28"/>
          <w:szCs w:val="28"/>
        </w:rPr>
        <w:t>Литературный энциклопедический словарь / Под общ. ред. В. М. Кожевникова и П. А. Николаева. – М.: Сов. энциклопедия, 1987. – 752 с.</w:t>
      </w:r>
    </w:p>
    <w:p w:rsidR="00E160F3" w:rsidRDefault="00E160F3" w:rsidP="00E160F3">
      <w:pPr>
        <w:pStyle w:val="a8"/>
        <w:widowControl w:val="0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color w:val="000000"/>
          <w:kern w:val="16"/>
          <w:sz w:val="28"/>
          <w:szCs w:val="28"/>
        </w:rPr>
      </w:pPr>
      <w:r>
        <w:rPr>
          <w:rFonts w:ascii="Times New Roman" w:hAnsi="Times New Roman" w:cs="Times New Roman"/>
          <w:color w:val="000000"/>
          <w:kern w:val="16"/>
          <w:sz w:val="28"/>
          <w:szCs w:val="28"/>
        </w:rPr>
        <w:t>Словарь-справочник лингвистических терминов / Под ред. Д.Э. Розенталь. – М.: Просвещение, 1985. – 399 с.</w:t>
      </w:r>
    </w:p>
    <w:p w:rsidR="00E160F3" w:rsidRDefault="00E160F3" w:rsidP="00E160F3">
      <w:pPr>
        <w:pStyle w:val="a8"/>
        <w:widowControl w:val="0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kern w:val="16"/>
          <w:sz w:val="28"/>
          <w:szCs w:val="28"/>
          <w:lang w:val="en-US"/>
        </w:rPr>
      </w:pPr>
      <w:r>
        <w:rPr>
          <w:rFonts w:ascii="Times New Roman" w:hAnsi="Times New Roman" w:cs="Times New Roman"/>
          <w:kern w:val="16"/>
          <w:sz w:val="28"/>
          <w:szCs w:val="28"/>
          <w:lang w:val="en-US"/>
        </w:rPr>
        <w:t>New Webster’s Dictionary of the English Language: College Edition. –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kern w:val="16"/>
          <w:sz w:val="28"/>
          <w:szCs w:val="28"/>
          <w:lang w:val="en-US"/>
        </w:rPr>
        <w:t>Surjeet Publications, Delhi, 1989. – 1824 p.</w:t>
      </w:r>
    </w:p>
    <w:p w:rsidR="00E160F3" w:rsidRDefault="00E160F3" w:rsidP="00E160F3">
      <w:pPr>
        <w:pStyle w:val="2"/>
        <w:widowControl w:val="0"/>
        <w:numPr>
          <w:ilvl w:val="0"/>
          <w:numId w:val="1"/>
        </w:numPr>
        <w:spacing w:before="0" w:after="0" w:line="360" w:lineRule="auto"/>
        <w:contextualSpacing/>
        <w:jc w:val="both"/>
        <w:rPr>
          <w:kern w:val="16"/>
          <w:sz w:val="28"/>
          <w:szCs w:val="28"/>
          <w:lang w:val="en-US"/>
        </w:rPr>
      </w:pPr>
      <w:r>
        <w:rPr>
          <w:kern w:val="16"/>
          <w:sz w:val="28"/>
          <w:szCs w:val="28"/>
          <w:lang w:val="en-US"/>
        </w:rPr>
        <w:t>Hornby A.</w:t>
      </w:r>
      <w:r>
        <w:rPr>
          <w:sz w:val="28"/>
          <w:szCs w:val="28"/>
          <w:lang w:val="en-US"/>
        </w:rPr>
        <w:t> </w:t>
      </w:r>
      <w:r>
        <w:rPr>
          <w:kern w:val="16"/>
          <w:sz w:val="28"/>
          <w:szCs w:val="28"/>
          <w:lang w:val="en-US"/>
        </w:rPr>
        <w:t>S. Oxford Advanced Learner's Dictionary of Current English / A. S. Hornby. – Oxford University Press, 2000. – 1317 p.</w:t>
      </w:r>
    </w:p>
    <w:p w:rsidR="00E160F3" w:rsidRPr="002D3B59" w:rsidRDefault="00E160F3" w:rsidP="00E160F3">
      <w:pPr>
        <w:pStyle w:val="a8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Oxford</w:t>
      </w:r>
      <w:r w:rsidRPr="002D3B5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Dictionaries</w:t>
      </w:r>
      <w:r w:rsidRPr="002D3B5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Online</w:t>
      </w:r>
      <w:r w:rsidRPr="002D3B59">
        <w:rPr>
          <w:rFonts w:ascii="Times New Roman" w:hAnsi="Times New Roman" w:cs="Times New Roman"/>
          <w:sz w:val="28"/>
          <w:szCs w:val="28"/>
          <w:lang w:val="en-US"/>
        </w:rPr>
        <w:t xml:space="preserve"> [</w:t>
      </w:r>
      <w:r>
        <w:rPr>
          <w:rFonts w:ascii="Times New Roman" w:hAnsi="Times New Roman" w:cs="Times New Roman"/>
          <w:sz w:val="28"/>
          <w:szCs w:val="28"/>
        </w:rPr>
        <w:t>Електроний</w:t>
      </w:r>
      <w:r w:rsidRPr="002D3B5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ресурс</w:t>
      </w:r>
      <w:r w:rsidRPr="002D3B59">
        <w:rPr>
          <w:rFonts w:ascii="Times New Roman" w:hAnsi="Times New Roman" w:cs="Times New Roman"/>
          <w:sz w:val="28"/>
          <w:szCs w:val="28"/>
          <w:lang w:val="en-US"/>
        </w:rPr>
        <w:t xml:space="preserve">]. – </w:t>
      </w:r>
      <w:r>
        <w:rPr>
          <w:rFonts w:ascii="Times New Roman" w:hAnsi="Times New Roman" w:cs="Times New Roman"/>
          <w:sz w:val="28"/>
          <w:szCs w:val="28"/>
        </w:rPr>
        <w:t>Режим</w:t>
      </w:r>
      <w:r w:rsidRPr="002D3B5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доступу</w:t>
      </w:r>
      <w:r w:rsidRPr="002D3B59">
        <w:rPr>
          <w:rFonts w:ascii="Times New Roman" w:hAnsi="Times New Roman" w:cs="Times New Roman"/>
          <w:sz w:val="28"/>
          <w:szCs w:val="28"/>
          <w:lang w:val="en-US"/>
        </w:rPr>
        <w:t xml:space="preserve">: </w:t>
      </w:r>
      <w:r>
        <w:rPr>
          <w:rFonts w:ascii="Times New Roman" w:hAnsi="Times New Roman" w:cs="Times New Roman"/>
          <w:sz w:val="28"/>
          <w:szCs w:val="28"/>
          <w:lang w:val="en-GB"/>
        </w:rPr>
        <w:t>http</w:t>
      </w:r>
      <w:r w:rsidRPr="002D3B59">
        <w:rPr>
          <w:rFonts w:ascii="Times New Roman" w:hAnsi="Times New Roman" w:cs="Times New Roman"/>
          <w:sz w:val="28"/>
          <w:szCs w:val="28"/>
          <w:lang w:val="en-US"/>
        </w:rPr>
        <w:t>://</w:t>
      </w:r>
      <w:r>
        <w:rPr>
          <w:rFonts w:ascii="Times New Roman" w:hAnsi="Times New Roman" w:cs="Times New Roman"/>
          <w:sz w:val="28"/>
          <w:szCs w:val="28"/>
          <w:lang w:val="en-GB"/>
        </w:rPr>
        <w:t>www</w:t>
      </w:r>
      <w:r w:rsidRPr="002D3B59">
        <w:rPr>
          <w:rFonts w:ascii="Times New Roman" w:hAnsi="Times New Roman" w:cs="Times New Roman"/>
          <w:sz w:val="28"/>
          <w:szCs w:val="28"/>
          <w:lang w:val="en-US"/>
        </w:rPr>
        <w:t>.</w:t>
      </w:r>
      <w:r>
        <w:rPr>
          <w:rFonts w:ascii="Times New Roman" w:hAnsi="Times New Roman" w:cs="Times New Roman"/>
          <w:sz w:val="28"/>
          <w:szCs w:val="28"/>
          <w:lang w:val="en-GB"/>
        </w:rPr>
        <w:t>oxforddictionaries</w:t>
      </w:r>
      <w:r w:rsidRPr="002D3B59">
        <w:rPr>
          <w:rFonts w:ascii="Times New Roman" w:hAnsi="Times New Roman" w:cs="Times New Roman"/>
          <w:sz w:val="28"/>
          <w:szCs w:val="28"/>
          <w:lang w:val="en-US"/>
        </w:rPr>
        <w:t>.</w:t>
      </w:r>
      <w:r>
        <w:rPr>
          <w:rFonts w:ascii="Times New Roman" w:hAnsi="Times New Roman" w:cs="Times New Roman"/>
          <w:sz w:val="28"/>
          <w:szCs w:val="28"/>
          <w:lang w:val="en-GB"/>
        </w:rPr>
        <w:t>com</w:t>
      </w:r>
      <w:r w:rsidRPr="002D3B59"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:rsidR="00C010FD" w:rsidRDefault="00C010FD" w:rsidP="00E160F3">
      <w:pPr>
        <w:pStyle w:val="1"/>
        <w:spacing w:line="360" w:lineRule="auto"/>
        <w:ind w:left="2844" w:firstLine="696"/>
        <w:contextualSpacing/>
        <w:rPr>
          <w:rFonts w:ascii="Times New Roman" w:hAnsi="Times New Roman"/>
          <w:b/>
          <w:sz w:val="28"/>
          <w:szCs w:val="28"/>
          <w:lang w:val="en-US"/>
        </w:rPr>
      </w:pPr>
    </w:p>
    <w:p w:rsidR="00C010FD" w:rsidRDefault="00C010FD" w:rsidP="00E160F3">
      <w:pPr>
        <w:pStyle w:val="1"/>
        <w:spacing w:line="360" w:lineRule="auto"/>
        <w:ind w:left="2844" w:firstLine="696"/>
        <w:contextualSpacing/>
        <w:rPr>
          <w:rFonts w:ascii="Times New Roman" w:hAnsi="Times New Roman"/>
          <w:b/>
          <w:sz w:val="28"/>
          <w:szCs w:val="28"/>
          <w:lang w:val="en-US"/>
        </w:rPr>
      </w:pPr>
    </w:p>
    <w:p w:rsidR="00E160F3" w:rsidRDefault="00E160F3" w:rsidP="00E160F3">
      <w:pPr>
        <w:pStyle w:val="1"/>
        <w:spacing w:line="360" w:lineRule="auto"/>
        <w:ind w:left="2844" w:firstLine="696"/>
        <w:contextualSpacing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lastRenderedPageBreak/>
        <w:t>Матеріал дослідження</w:t>
      </w:r>
    </w:p>
    <w:p w:rsidR="00E160F3" w:rsidRPr="00025E45" w:rsidRDefault="00E160F3" w:rsidP="00E160F3">
      <w:pPr>
        <w:pStyle w:val="1"/>
        <w:numPr>
          <w:ilvl w:val="0"/>
          <w:numId w:val="1"/>
        </w:numPr>
        <w:spacing w:line="360" w:lineRule="auto"/>
        <w:contextualSpacing/>
        <w:jc w:val="both"/>
        <w:rPr>
          <w:rFonts w:ascii="Times New Roman" w:hAnsi="Times New Roman"/>
          <w:sz w:val="28"/>
          <w:szCs w:val="28"/>
          <w:lang w:val="en-US"/>
        </w:rPr>
      </w:pPr>
      <w:r w:rsidRPr="00051C8D">
        <w:rPr>
          <w:rFonts w:ascii="Times New Roman" w:hAnsi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Weisberger L. The Devil Wears Prada / L.Weisberger. – New York: Broadway Books, 2003. – 526 p.</w:t>
      </w:r>
    </w:p>
    <w:p w:rsidR="00025E45" w:rsidRDefault="00025E45" w:rsidP="00E160F3">
      <w:pPr>
        <w:pStyle w:val="1"/>
        <w:numPr>
          <w:ilvl w:val="0"/>
          <w:numId w:val="1"/>
        </w:numPr>
        <w:spacing w:line="360" w:lineRule="auto"/>
        <w:contextualSpacing/>
        <w:jc w:val="both"/>
        <w:rPr>
          <w:rFonts w:ascii="Times New Roman" w:hAnsi="Times New Roman"/>
          <w:sz w:val="28"/>
          <w:szCs w:val="28"/>
          <w:lang w:val="en-US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Weldon F. The Bulgari Connection / F.Weldon. – London: Flamingo, 2000. – 246 p.</w:t>
      </w:r>
    </w:p>
    <w:p w:rsidR="00131723" w:rsidRPr="00051C8D" w:rsidRDefault="00131723" w:rsidP="00E160F3">
      <w:pPr>
        <w:pStyle w:val="1"/>
        <w:numPr>
          <w:ilvl w:val="0"/>
          <w:numId w:val="1"/>
        </w:numPr>
        <w:spacing w:line="360" w:lineRule="auto"/>
        <w:contextualSpacing/>
        <w:jc w:val="both"/>
        <w:rPr>
          <w:rFonts w:ascii="Times New Roman" w:hAnsi="Times New Roman"/>
          <w:sz w:val="28"/>
          <w:szCs w:val="28"/>
          <w:lang w:val="en-US"/>
        </w:rPr>
      </w:pPr>
      <w:r>
        <w:rPr>
          <w:rFonts w:ascii="Times New Roman" w:hAnsi="Times New Roman"/>
          <w:sz w:val="28"/>
          <w:szCs w:val="28"/>
          <w:lang w:val="en-US"/>
        </w:rPr>
        <w:t xml:space="preserve"> Weldon F. Darcy’s Utopia / F.Weldon. – New York: Open Road Integrated Media, 2013. – 347 p.</w:t>
      </w:r>
    </w:p>
    <w:p w:rsidR="00E160F3" w:rsidRPr="006920B9" w:rsidRDefault="00E160F3" w:rsidP="006920B9">
      <w:pPr>
        <w:pStyle w:val="1"/>
        <w:numPr>
          <w:ilvl w:val="0"/>
          <w:numId w:val="1"/>
        </w:numPr>
        <w:spacing w:line="360" w:lineRule="auto"/>
        <w:contextualSpacing/>
        <w:jc w:val="both"/>
        <w:rPr>
          <w:rFonts w:ascii="Times New Roman" w:hAnsi="Times New Roman"/>
          <w:sz w:val="28"/>
          <w:szCs w:val="28"/>
          <w:lang w:val="en-US"/>
        </w:rPr>
      </w:pPr>
      <w:r>
        <w:rPr>
          <w:rFonts w:ascii="Times New Roman" w:hAnsi="Times New Roman"/>
          <w:sz w:val="28"/>
          <w:szCs w:val="28"/>
          <w:lang w:val="en-US"/>
        </w:rPr>
        <w:t>Weldon F. The Loves and Lies of the She-Devil / F.Weldon. – New York: Open Road Integrated Media, 2013. – 299 p.</w:t>
      </w:r>
    </w:p>
    <w:p w:rsidR="00E160F3" w:rsidRDefault="00E160F3" w:rsidP="007B6805">
      <w:pPr>
        <w:spacing w:line="360" w:lineRule="auto"/>
        <w:ind w:right="142" w:firstLine="708"/>
        <w:jc w:val="both"/>
        <w:rPr>
          <w:sz w:val="28"/>
          <w:szCs w:val="28"/>
          <w:lang w:val="uk-UA"/>
        </w:rPr>
      </w:pPr>
    </w:p>
    <w:p w:rsidR="00ED4896" w:rsidRDefault="00ED4896" w:rsidP="00BC2531">
      <w:pPr>
        <w:spacing w:line="360" w:lineRule="auto"/>
        <w:ind w:right="142"/>
        <w:jc w:val="center"/>
        <w:rPr>
          <w:sz w:val="28"/>
          <w:szCs w:val="28"/>
          <w:lang w:val="en-US"/>
        </w:rPr>
      </w:pPr>
    </w:p>
    <w:p w:rsidR="00ED4896" w:rsidRDefault="00ED4896" w:rsidP="00BC2531">
      <w:pPr>
        <w:spacing w:line="360" w:lineRule="auto"/>
        <w:ind w:right="142"/>
        <w:jc w:val="center"/>
        <w:rPr>
          <w:sz w:val="28"/>
          <w:szCs w:val="28"/>
          <w:lang w:val="en-US"/>
        </w:rPr>
      </w:pPr>
    </w:p>
    <w:p w:rsidR="00ED4896" w:rsidRDefault="00ED4896" w:rsidP="00BC2531">
      <w:pPr>
        <w:spacing w:line="360" w:lineRule="auto"/>
        <w:ind w:right="142"/>
        <w:jc w:val="center"/>
        <w:rPr>
          <w:sz w:val="28"/>
          <w:szCs w:val="28"/>
          <w:lang w:val="en-US"/>
        </w:rPr>
      </w:pPr>
    </w:p>
    <w:p w:rsidR="00ED4896" w:rsidRDefault="00ED4896" w:rsidP="00BC2531">
      <w:pPr>
        <w:spacing w:line="360" w:lineRule="auto"/>
        <w:ind w:right="142"/>
        <w:jc w:val="center"/>
        <w:rPr>
          <w:sz w:val="28"/>
          <w:szCs w:val="28"/>
          <w:lang w:val="en-US"/>
        </w:rPr>
      </w:pPr>
    </w:p>
    <w:p w:rsidR="00ED4896" w:rsidRDefault="00ED4896" w:rsidP="00BC2531">
      <w:pPr>
        <w:spacing w:line="360" w:lineRule="auto"/>
        <w:ind w:right="142"/>
        <w:jc w:val="center"/>
        <w:rPr>
          <w:sz w:val="28"/>
          <w:szCs w:val="28"/>
          <w:lang w:val="en-US"/>
        </w:rPr>
      </w:pPr>
    </w:p>
    <w:p w:rsidR="00ED4896" w:rsidRDefault="00ED4896" w:rsidP="00BC2531">
      <w:pPr>
        <w:spacing w:line="360" w:lineRule="auto"/>
        <w:ind w:right="142"/>
        <w:jc w:val="center"/>
        <w:rPr>
          <w:sz w:val="28"/>
          <w:szCs w:val="28"/>
          <w:lang w:val="en-US"/>
        </w:rPr>
      </w:pPr>
    </w:p>
    <w:p w:rsidR="00ED4896" w:rsidRDefault="00ED4896" w:rsidP="00BC2531">
      <w:pPr>
        <w:spacing w:line="360" w:lineRule="auto"/>
        <w:ind w:right="142"/>
        <w:jc w:val="center"/>
        <w:rPr>
          <w:sz w:val="28"/>
          <w:szCs w:val="28"/>
          <w:lang w:val="en-US"/>
        </w:rPr>
      </w:pPr>
    </w:p>
    <w:p w:rsidR="00ED4896" w:rsidRDefault="00ED4896" w:rsidP="00BC2531">
      <w:pPr>
        <w:spacing w:line="360" w:lineRule="auto"/>
        <w:ind w:right="142"/>
        <w:jc w:val="center"/>
        <w:rPr>
          <w:sz w:val="28"/>
          <w:szCs w:val="28"/>
          <w:lang w:val="en-US"/>
        </w:rPr>
      </w:pPr>
    </w:p>
    <w:p w:rsidR="00ED4896" w:rsidRDefault="00ED4896" w:rsidP="00BC2531">
      <w:pPr>
        <w:spacing w:line="360" w:lineRule="auto"/>
        <w:ind w:right="142"/>
        <w:jc w:val="center"/>
        <w:rPr>
          <w:sz w:val="28"/>
          <w:szCs w:val="28"/>
          <w:lang w:val="en-US"/>
        </w:rPr>
      </w:pPr>
    </w:p>
    <w:p w:rsidR="00ED4896" w:rsidRDefault="00ED4896" w:rsidP="00BC2531">
      <w:pPr>
        <w:spacing w:line="360" w:lineRule="auto"/>
        <w:ind w:right="142"/>
        <w:jc w:val="center"/>
        <w:rPr>
          <w:sz w:val="28"/>
          <w:szCs w:val="28"/>
          <w:lang w:val="en-US"/>
        </w:rPr>
      </w:pPr>
    </w:p>
    <w:p w:rsidR="00ED4896" w:rsidRDefault="00ED4896" w:rsidP="00BC2531">
      <w:pPr>
        <w:spacing w:line="360" w:lineRule="auto"/>
        <w:ind w:right="142"/>
        <w:jc w:val="center"/>
        <w:rPr>
          <w:sz w:val="28"/>
          <w:szCs w:val="28"/>
          <w:lang w:val="en-US"/>
        </w:rPr>
      </w:pPr>
    </w:p>
    <w:p w:rsidR="00ED4896" w:rsidRDefault="00ED4896" w:rsidP="00BC2531">
      <w:pPr>
        <w:spacing w:line="360" w:lineRule="auto"/>
        <w:ind w:right="142"/>
        <w:jc w:val="center"/>
        <w:rPr>
          <w:sz w:val="28"/>
          <w:szCs w:val="28"/>
          <w:lang w:val="en-US"/>
        </w:rPr>
      </w:pPr>
    </w:p>
    <w:p w:rsidR="00ED4896" w:rsidRDefault="00ED4896" w:rsidP="00BC2531">
      <w:pPr>
        <w:spacing w:line="360" w:lineRule="auto"/>
        <w:ind w:right="142"/>
        <w:jc w:val="center"/>
        <w:rPr>
          <w:sz w:val="28"/>
          <w:szCs w:val="28"/>
          <w:lang w:val="en-US"/>
        </w:rPr>
      </w:pPr>
    </w:p>
    <w:p w:rsidR="00ED4896" w:rsidRDefault="00ED4896" w:rsidP="00BC2531">
      <w:pPr>
        <w:spacing w:line="360" w:lineRule="auto"/>
        <w:ind w:right="142"/>
        <w:jc w:val="center"/>
        <w:rPr>
          <w:sz w:val="28"/>
          <w:szCs w:val="28"/>
          <w:lang w:val="en-US"/>
        </w:rPr>
      </w:pPr>
    </w:p>
    <w:p w:rsidR="00ED4896" w:rsidRDefault="00ED4896" w:rsidP="00BC2531">
      <w:pPr>
        <w:spacing w:line="360" w:lineRule="auto"/>
        <w:ind w:right="142"/>
        <w:jc w:val="center"/>
        <w:rPr>
          <w:sz w:val="28"/>
          <w:szCs w:val="28"/>
          <w:lang w:val="en-US"/>
        </w:rPr>
      </w:pPr>
    </w:p>
    <w:p w:rsidR="00ED4896" w:rsidRDefault="00ED4896" w:rsidP="00BC2531">
      <w:pPr>
        <w:spacing w:line="360" w:lineRule="auto"/>
        <w:ind w:right="142"/>
        <w:jc w:val="center"/>
        <w:rPr>
          <w:sz w:val="28"/>
          <w:szCs w:val="28"/>
          <w:lang w:val="en-US"/>
        </w:rPr>
      </w:pPr>
    </w:p>
    <w:p w:rsidR="00ED4896" w:rsidRDefault="00ED4896" w:rsidP="00BC2531">
      <w:pPr>
        <w:spacing w:line="360" w:lineRule="auto"/>
        <w:ind w:right="142"/>
        <w:jc w:val="center"/>
        <w:rPr>
          <w:sz w:val="28"/>
          <w:szCs w:val="28"/>
          <w:lang w:val="en-US"/>
        </w:rPr>
      </w:pPr>
    </w:p>
    <w:p w:rsidR="00ED4896" w:rsidRDefault="00ED4896" w:rsidP="00BC2531">
      <w:pPr>
        <w:spacing w:line="360" w:lineRule="auto"/>
        <w:ind w:right="142"/>
        <w:jc w:val="center"/>
        <w:rPr>
          <w:sz w:val="28"/>
          <w:szCs w:val="28"/>
          <w:lang w:val="en-US"/>
        </w:rPr>
      </w:pPr>
    </w:p>
    <w:p w:rsidR="00ED4896" w:rsidRDefault="00ED4896" w:rsidP="00BC2531">
      <w:pPr>
        <w:spacing w:line="360" w:lineRule="auto"/>
        <w:ind w:right="142"/>
        <w:jc w:val="center"/>
        <w:rPr>
          <w:sz w:val="28"/>
          <w:szCs w:val="28"/>
          <w:lang w:val="en-US"/>
        </w:rPr>
      </w:pPr>
    </w:p>
    <w:p w:rsidR="00ED4896" w:rsidRDefault="00ED4896" w:rsidP="00BC2531">
      <w:pPr>
        <w:spacing w:line="360" w:lineRule="auto"/>
        <w:ind w:right="142"/>
        <w:jc w:val="center"/>
        <w:rPr>
          <w:sz w:val="28"/>
          <w:szCs w:val="28"/>
          <w:lang w:val="en-US"/>
        </w:rPr>
      </w:pPr>
      <w:bookmarkStart w:id="0" w:name="_GoBack"/>
      <w:bookmarkEnd w:id="0"/>
    </w:p>
    <w:sectPr w:rsidR="00ED4896" w:rsidSect="00F22AFD">
      <w:headerReference w:type="default" r:id="rId7"/>
      <w:pgSz w:w="11906" w:h="16838"/>
      <w:pgMar w:top="1134" w:right="850" w:bottom="851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429B7" w:rsidRDefault="00D429B7" w:rsidP="004B70DB">
      <w:r>
        <w:separator/>
      </w:r>
    </w:p>
  </w:endnote>
  <w:endnote w:type="continuationSeparator" w:id="0">
    <w:p w:rsidR="00D429B7" w:rsidRDefault="00D429B7" w:rsidP="004B70D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429B7" w:rsidRDefault="00D429B7" w:rsidP="004B70DB">
      <w:r>
        <w:separator/>
      </w:r>
    </w:p>
  </w:footnote>
  <w:footnote w:type="continuationSeparator" w:id="0">
    <w:p w:rsidR="00D429B7" w:rsidRDefault="00D429B7" w:rsidP="004B70D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52845435"/>
      <w:docPartObj>
        <w:docPartGallery w:val="Page Numbers (Top of Page)"/>
        <w:docPartUnique/>
      </w:docPartObj>
    </w:sdtPr>
    <w:sdtEndPr/>
    <w:sdtContent>
      <w:p w:rsidR="00700451" w:rsidRDefault="00700451">
        <w:pPr>
          <w:pStyle w:val="a3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49050C">
          <w:rPr>
            <w:noProof/>
          </w:rPr>
          <w:t>13</w:t>
        </w:r>
        <w:r>
          <w:fldChar w:fldCharType="end"/>
        </w:r>
      </w:p>
    </w:sdtContent>
  </w:sdt>
  <w:p w:rsidR="00700451" w:rsidRDefault="00700451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098519B"/>
    <w:multiLevelType w:val="hybridMultilevel"/>
    <w:tmpl w:val="07629732"/>
    <w:lvl w:ilvl="0" w:tplc="D6368B4A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 w:val="0"/>
        <w:sz w:val="28"/>
        <w:szCs w:val="28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hideSpellingErrors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C3E1F"/>
    <w:rsid w:val="00025E45"/>
    <w:rsid w:val="000324CF"/>
    <w:rsid w:val="000D122A"/>
    <w:rsid w:val="000E324B"/>
    <w:rsid w:val="00131723"/>
    <w:rsid w:val="00141955"/>
    <w:rsid w:val="001576E5"/>
    <w:rsid w:val="0016751A"/>
    <w:rsid w:val="001E26ED"/>
    <w:rsid w:val="002D47FA"/>
    <w:rsid w:val="003272B9"/>
    <w:rsid w:val="003564E9"/>
    <w:rsid w:val="003D0B61"/>
    <w:rsid w:val="00465255"/>
    <w:rsid w:val="00471D2C"/>
    <w:rsid w:val="0049050C"/>
    <w:rsid w:val="004B70DB"/>
    <w:rsid w:val="004C1C37"/>
    <w:rsid w:val="00616D5D"/>
    <w:rsid w:val="006920B9"/>
    <w:rsid w:val="006E226D"/>
    <w:rsid w:val="00700451"/>
    <w:rsid w:val="00774553"/>
    <w:rsid w:val="007A6757"/>
    <w:rsid w:val="007B4F4E"/>
    <w:rsid w:val="007B6805"/>
    <w:rsid w:val="007C3E1F"/>
    <w:rsid w:val="007F5859"/>
    <w:rsid w:val="00813039"/>
    <w:rsid w:val="008A02FC"/>
    <w:rsid w:val="00910B9E"/>
    <w:rsid w:val="0093571C"/>
    <w:rsid w:val="009E2F12"/>
    <w:rsid w:val="00A16C2E"/>
    <w:rsid w:val="00A67C99"/>
    <w:rsid w:val="00B83CB2"/>
    <w:rsid w:val="00BC2531"/>
    <w:rsid w:val="00C010FD"/>
    <w:rsid w:val="00CD04A3"/>
    <w:rsid w:val="00CE6155"/>
    <w:rsid w:val="00D22CB7"/>
    <w:rsid w:val="00D429B7"/>
    <w:rsid w:val="00D468CD"/>
    <w:rsid w:val="00E160F3"/>
    <w:rsid w:val="00ED4896"/>
    <w:rsid w:val="00F22AFD"/>
    <w:rsid w:val="00F40E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19757EED-1EE6-4822-999D-7B38CD847F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B4F4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4B70DB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basedOn w:val="a0"/>
    <w:link w:val="a3"/>
    <w:uiPriority w:val="99"/>
    <w:rsid w:val="004B70DB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footer"/>
    <w:basedOn w:val="a"/>
    <w:link w:val="a6"/>
    <w:uiPriority w:val="99"/>
    <w:unhideWhenUsed/>
    <w:rsid w:val="004B70DB"/>
    <w:pPr>
      <w:tabs>
        <w:tab w:val="center" w:pos="4677"/>
        <w:tab w:val="right" w:pos="9355"/>
      </w:tabs>
    </w:pPr>
  </w:style>
  <w:style w:type="character" w:customStyle="1" w:styleId="a6">
    <w:name w:val="Нижний колонтитул Знак"/>
    <w:basedOn w:val="a0"/>
    <w:link w:val="a5"/>
    <w:uiPriority w:val="99"/>
    <w:rsid w:val="004B70DB"/>
    <w:rPr>
      <w:rFonts w:ascii="Times New Roman" w:eastAsia="Times New Roman" w:hAnsi="Times New Roman" w:cs="Times New Roman"/>
      <w:sz w:val="24"/>
      <w:szCs w:val="24"/>
      <w:lang w:eastAsia="ru-RU"/>
    </w:rPr>
  </w:style>
  <w:style w:type="table" w:styleId="a7">
    <w:name w:val="Table Grid"/>
    <w:basedOn w:val="a1"/>
    <w:uiPriority w:val="59"/>
    <w:rsid w:val="000E324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8">
    <w:name w:val="List Paragraph"/>
    <w:basedOn w:val="a"/>
    <w:uiPriority w:val="34"/>
    <w:qFormat/>
    <w:rsid w:val="00E160F3"/>
    <w:pPr>
      <w:spacing w:after="200" w:line="276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customStyle="1" w:styleId="1">
    <w:name w:val="Текст1"/>
    <w:basedOn w:val="a"/>
    <w:rsid w:val="00E160F3"/>
    <w:pPr>
      <w:overflowPunct w:val="0"/>
      <w:autoSpaceDE w:val="0"/>
      <w:autoSpaceDN w:val="0"/>
      <w:adjustRightInd w:val="0"/>
    </w:pPr>
    <w:rPr>
      <w:rFonts w:ascii="Courier New" w:hAnsi="Courier New"/>
      <w:sz w:val="20"/>
      <w:szCs w:val="20"/>
    </w:rPr>
  </w:style>
  <w:style w:type="paragraph" w:customStyle="1" w:styleId="2">
    <w:name w:val="Обычный2"/>
    <w:rsid w:val="00E160F3"/>
    <w:pPr>
      <w:snapToGrid w:val="0"/>
      <w:spacing w:before="100" w:after="100" w:line="240" w:lineRule="auto"/>
    </w:pPr>
    <w:rPr>
      <w:rFonts w:ascii="Times New Roman" w:eastAsia="Times New Roman" w:hAnsi="Times New Roman" w:cs="Times New Roman"/>
      <w:sz w:val="24"/>
      <w:szCs w:val="20"/>
      <w:lang w:eastAsia="ru-RU"/>
    </w:rPr>
  </w:style>
  <w:style w:type="character" w:customStyle="1" w:styleId="apple-converted-space">
    <w:name w:val="apple-converted-space"/>
    <w:basedOn w:val="a0"/>
    <w:rsid w:val="00E160F3"/>
  </w:style>
  <w:style w:type="character" w:customStyle="1" w:styleId="hl">
    <w:name w:val="hl"/>
    <w:basedOn w:val="a0"/>
    <w:rsid w:val="00E160F3"/>
  </w:style>
  <w:style w:type="character" w:styleId="a9">
    <w:name w:val="Emphasis"/>
    <w:basedOn w:val="a0"/>
    <w:uiPriority w:val="20"/>
    <w:qFormat/>
    <w:rsid w:val="00E160F3"/>
    <w:rPr>
      <w:i/>
      <w:iCs/>
    </w:rPr>
  </w:style>
  <w:style w:type="paragraph" w:styleId="aa">
    <w:name w:val="Balloon Text"/>
    <w:basedOn w:val="a"/>
    <w:link w:val="ab"/>
    <w:uiPriority w:val="99"/>
    <w:semiHidden/>
    <w:unhideWhenUsed/>
    <w:rsid w:val="00465255"/>
    <w:rPr>
      <w:rFonts w:ascii="Tahoma" w:hAnsi="Tahoma" w:cs="Tahoma"/>
      <w:sz w:val="16"/>
      <w:szCs w:val="16"/>
    </w:rPr>
  </w:style>
  <w:style w:type="character" w:customStyle="1" w:styleId="ab">
    <w:name w:val="Текст выноски Знак"/>
    <w:basedOn w:val="a0"/>
    <w:link w:val="aa"/>
    <w:uiPriority w:val="99"/>
    <w:semiHidden/>
    <w:rsid w:val="00465255"/>
    <w:rPr>
      <w:rFonts w:ascii="Tahoma" w:eastAsia="Times New Roman" w:hAnsi="Tahoma" w:cs="Tahoma"/>
      <w:sz w:val="16"/>
      <w:szCs w:val="16"/>
      <w:lang w:eastAsia="ru-RU"/>
    </w:rPr>
  </w:style>
  <w:style w:type="paragraph" w:customStyle="1" w:styleId="3">
    <w:name w:val="Обычный3"/>
    <w:rsid w:val="00F40EEE"/>
    <w:pPr>
      <w:widowControl w:val="0"/>
      <w:snapToGrid w:val="0"/>
      <w:spacing w:after="0" w:line="300" w:lineRule="auto"/>
      <w:ind w:left="600" w:hanging="600"/>
    </w:pPr>
    <w:rPr>
      <w:rFonts w:ascii="Times New Roman" w:eastAsia="Times New Roman" w:hAnsi="Times New Roman" w:cs="Times New Roman"/>
      <w:sz w:val="24"/>
      <w:szCs w:val="20"/>
      <w:lang w:eastAsia="ru-RU"/>
    </w:rPr>
  </w:style>
  <w:style w:type="paragraph" w:customStyle="1" w:styleId="Default">
    <w:name w:val="Default"/>
    <w:rsid w:val="00C010FD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17373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416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69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815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472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13</Pages>
  <Words>2678</Words>
  <Characters>15266</Characters>
  <Application>Microsoft Office Word</Application>
  <DocSecurity>0</DocSecurity>
  <Lines>127</Lines>
  <Paragraphs>35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17909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денис</dc:creator>
  <cp:lastModifiedBy>student</cp:lastModifiedBy>
  <cp:revision>2</cp:revision>
  <cp:lastPrinted>2017-06-15T19:09:00Z</cp:lastPrinted>
  <dcterms:created xsi:type="dcterms:W3CDTF">2018-04-26T08:11:00Z</dcterms:created>
  <dcterms:modified xsi:type="dcterms:W3CDTF">2018-04-26T08:11:00Z</dcterms:modified>
</cp:coreProperties>
</file>