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311" w:rsidRDefault="008169F7">
      <w:pPr>
        <w:pStyle w:val="a3"/>
        <w:spacing w:before="65"/>
        <w:ind w:left="370" w:right="732" w:firstLine="0"/>
        <w:jc w:val="center"/>
      </w:pPr>
      <w:r>
        <w:t>Одеський</w:t>
      </w:r>
      <w:r>
        <w:rPr>
          <w:spacing w:val="-10"/>
        </w:rPr>
        <w:t xml:space="preserve"> </w:t>
      </w:r>
      <w:r>
        <w:t>національний</w:t>
      </w:r>
      <w:r>
        <w:rPr>
          <w:spacing w:val="-10"/>
        </w:rPr>
        <w:t xml:space="preserve"> </w:t>
      </w:r>
      <w:r>
        <w:t>університет</w:t>
      </w:r>
      <w:r>
        <w:rPr>
          <w:spacing w:val="-9"/>
        </w:rPr>
        <w:t xml:space="preserve"> </w:t>
      </w:r>
      <w:r>
        <w:t>імені</w:t>
      </w:r>
      <w:r>
        <w:rPr>
          <w:spacing w:val="-10"/>
        </w:rPr>
        <w:t xml:space="preserve"> </w:t>
      </w:r>
      <w:r>
        <w:t>І.</w:t>
      </w:r>
      <w:r>
        <w:rPr>
          <w:spacing w:val="-9"/>
        </w:rPr>
        <w:t xml:space="preserve"> </w:t>
      </w:r>
      <w:r>
        <w:t>І.</w:t>
      </w:r>
      <w:r>
        <w:rPr>
          <w:spacing w:val="-10"/>
        </w:rPr>
        <w:t xml:space="preserve"> </w:t>
      </w:r>
      <w:r>
        <w:t>Мечникова</w:t>
      </w:r>
    </w:p>
    <w:p w:rsidR="00C52311" w:rsidRDefault="005D0BDB">
      <w:pPr>
        <w:pStyle w:val="a3"/>
        <w:spacing w:before="7"/>
        <w:ind w:left="0" w:firstLine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1080135</wp:posOffset>
                </wp:positionH>
                <wp:positionV relativeFrom="paragraph">
                  <wp:posOffset>129540</wp:posOffset>
                </wp:positionV>
                <wp:extent cx="5943600" cy="1270"/>
                <wp:effectExtent l="0" t="0" r="0" b="0"/>
                <wp:wrapTopAndBottom/>
                <wp:docPr id="10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43600" cy="1270"/>
                        </a:xfrm>
                        <a:custGeom>
                          <a:avLst/>
                          <a:gdLst>
                            <a:gd name="T0" fmla="+- 0 1701 1701"/>
                            <a:gd name="T1" fmla="*/ T0 w 9360"/>
                            <a:gd name="T2" fmla="+- 0 11061 1701"/>
                            <a:gd name="T3" fmla="*/ T2 w 93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360">
                              <a:moveTo>
                                <a:pt x="0" y="0"/>
                              </a:moveTo>
                              <a:lnTo>
                                <a:pt x="9360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113714" id="Freeform 5" o:spid="_x0000_s1026" style="position:absolute;margin-left:85.05pt;margin-top:10.2pt;width:468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" path="m,l9360,e" filled="f">
                <v:path arrowok="t" o:connecttype="custom" o:connectlocs="0,0;5943600,0" o:connectangles="0,0"/>
                <w10:wrap type="topAndBottom" anchorx="page"/>
              </v:shape>
            </w:pict>
          </mc:Fallback>
        </mc:AlternateContent>
      </w:r>
    </w:p>
    <w:p w:rsidR="00C52311" w:rsidRDefault="008169F7">
      <w:pPr>
        <w:ind w:left="370" w:right="732"/>
        <w:jc w:val="center"/>
        <w:rPr>
          <w:sz w:val="16"/>
        </w:rPr>
      </w:pPr>
      <w:r>
        <w:rPr>
          <w:spacing w:val="-1"/>
          <w:sz w:val="16"/>
        </w:rPr>
        <w:t>(повне</w:t>
      </w:r>
      <w:r>
        <w:rPr>
          <w:spacing w:val="-8"/>
          <w:sz w:val="16"/>
        </w:rPr>
        <w:t xml:space="preserve"> </w:t>
      </w:r>
      <w:r>
        <w:rPr>
          <w:spacing w:val="-1"/>
          <w:sz w:val="16"/>
        </w:rPr>
        <w:t>найменування</w:t>
      </w:r>
      <w:r>
        <w:rPr>
          <w:spacing w:val="-7"/>
          <w:sz w:val="16"/>
        </w:rPr>
        <w:t xml:space="preserve"> </w:t>
      </w:r>
      <w:r>
        <w:rPr>
          <w:sz w:val="16"/>
        </w:rPr>
        <w:t>вищого</w:t>
      </w:r>
      <w:r>
        <w:rPr>
          <w:spacing w:val="-7"/>
          <w:sz w:val="16"/>
        </w:rPr>
        <w:t xml:space="preserve"> </w:t>
      </w:r>
      <w:r>
        <w:rPr>
          <w:sz w:val="16"/>
        </w:rPr>
        <w:t>навчального</w:t>
      </w:r>
      <w:r>
        <w:rPr>
          <w:spacing w:val="-8"/>
          <w:sz w:val="16"/>
        </w:rPr>
        <w:t xml:space="preserve"> </w:t>
      </w:r>
      <w:r>
        <w:rPr>
          <w:sz w:val="16"/>
        </w:rPr>
        <w:t>закладу)</w:t>
      </w:r>
    </w:p>
    <w:p w:rsidR="00C52311" w:rsidRDefault="008169F7">
      <w:pPr>
        <w:pStyle w:val="a3"/>
        <w:spacing w:before="79"/>
        <w:ind w:left="370" w:right="732" w:firstLine="0"/>
        <w:jc w:val="center"/>
      </w:pPr>
      <w:r>
        <w:rPr>
          <w:spacing w:val="-1"/>
        </w:rPr>
        <w:t>Філологічний</w:t>
      </w:r>
      <w:r>
        <w:rPr>
          <w:spacing w:val="-17"/>
        </w:rPr>
        <w:t xml:space="preserve"> </w:t>
      </w:r>
      <w:r>
        <w:t>факультет</w:t>
      </w:r>
    </w:p>
    <w:p w:rsidR="00C52311" w:rsidRDefault="005D0BDB">
      <w:pPr>
        <w:pStyle w:val="a3"/>
        <w:spacing w:before="6"/>
        <w:ind w:left="0" w:firstLine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1080135</wp:posOffset>
                </wp:positionH>
                <wp:positionV relativeFrom="paragraph">
                  <wp:posOffset>128905</wp:posOffset>
                </wp:positionV>
                <wp:extent cx="5943600" cy="1270"/>
                <wp:effectExtent l="0" t="0" r="0" b="0"/>
                <wp:wrapTopAndBottom/>
                <wp:docPr id="9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43600" cy="1270"/>
                        </a:xfrm>
                        <a:custGeom>
                          <a:avLst/>
                          <a:gdLst>
                            <a:gd name="T0" fmla="+- 0 1701 1701"/>
                            <a:gd name="T1" fmla="*/ T0 w 9360"/>
                            <a:gd name="T2" fmla="+- 0 11061 1701"/>
                            <a:gd name="T3" fmla="*/ T2 w 93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360">
                              <a:moveTo>
                                <a:pt x="0" y="0"/>
                              </a:moveTo>
                              <a:lnTo>
                                <a:pt x="9360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B4C92B" id="Freeform 4" o:spid="_x0000_s1026" style="position:absolute;margin-left:85.05pt;margin-top:10.15pt;width:468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" path="m,l9360,e" filled="f">
                <v:path arrowok="t" o:connecttype="custom" o:connectlocs="0,0;5943600,0" o:connectangles="0,0"/>
                <w10:wrap type="topAndBottom" anchorx="page"/>
              </v:shape>
            </w:pict>
          </mc:Fallback>
        </mc:AlternateContent>
      </w:r>
    </w:p>
    <w:p w:rsidR="00C52311" w:rsidRDefault="008169F7">
      <w:pPr>
        <w:ind w:left="370" w:right="732"/>
        <w:jc w:val="center"/>
        <w:rPr>
          <w:sz w:val="16"/>
        </w:rPr>
      </w:pPr>
      <w:r>
        <w:rPr>
          <w:spacing w:val="-1"/>
          <w:sz w:val="16"/>
        </w:rPr>
        <w:t>(повне</w:t>
      </w:r>
      <w:r>
        <w:rPr>
          <w:spacing w:val="-7"/>
          <w:sz w:val="16"/>
        </w:rPr>
        <w:t xml:space="preserve"> </w:t>
      </w:r>
      <w:r>
        <w:rPr>
          <w:spacing w:val="-1"/>
          <w:sz w:val="16"/>
        </w:rPr>
        <w:t>найменування</w:t>
      </w:r>
      <w:r>
        <w:rPr>
          <w:spacing w:val="-7"/>
          <w:sz w:val="16"/>
        </w:rPr>
        <w:t xml:space="preserve"> </w:t>
      </w:r>
      <w:r>
        <w:rPr>
          <w:spacing w:val="-1"/>
          <w:sz w:val="16"/>
        </w:rPr>
        <w:t>інституту/факультету)</w:t>
      </w:r>
    </w:p>
    <w:p w:rsidR="00C52311" w:rsidRDefault="008169F7">
      <w:pPr>
        <w:pStyle w:val="a3"/>
        <w:spacing w:before="79"/>
        <w:ind w:left="370" w:right="732" w:firstLine="0"/>
        <w:jc w:val="center"/>
      </w:pPr>
      <w:r>
        <w:t>Кафедра</w:t>
      </w:r>
      <w:r>
        <w:rPr>
          <w:spacing w:val="-15"/>
        </w:rPr>
        <w:t xml:space="preserve"> </w:t>
      </w:r>
      <w:r>
        <w:t>загального</w:t>
      </w:r>
      <w:r>
        <w:rPr>
          <w:spacing w:val="-14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слов’янського</w:t>
      </w:r>
      <w:r>
        <w:rPr>
          <w:spacing w:val="-15"/>
        </w:rPr>
        <w:t xml:space="preserve"> </w:t>
      </w:r>
      <w:r>
        <w:t>мовознавства</w:t>
      </w:r>
    </w:p>
    <w:p w:rsidR="00C52311" w:rsidRDefault="005D0BDB">
      <w:pPr>
        <w:pStyle w:val="a3"/>
        <w:spacing w:before="6"/>
        <w:ind w:left="0" w:firstLine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1080135</wp:posOffset>
                </wp:positionH>
                <wp:positionV relativeFrom="paragraph">
                  <wp:posOffset>128905</wp:posOffset>
                </wp:positionV>
                <wp:extent cx="5943600" cy="1270"/>
                <wp:effectExtent l="0" t="0" r="0" b="0"/>
                <wp:wrapTopAndBottom/>
                <wp:docPr id="8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43600" cy="1270"/>
                        </a:xfrm>
                        <a:custGeom>
                          <a:avLst/>
                          <a:gdLst>
                            <a:gd name="T0" fmla="+- 0 1701 1701"/>
                            <a:gd name="T1" fmla="*/ T0 w 9360"/>
                            <a:gd name="T2" fmla="+- 0 11061 1701"/>
                            <a:gd name="T3" fmla="*/ T2 w 93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360">
                              <a:moveTo>
                                <a:pt x="0" y="0"/>
                              </a:moveTo>
                              <a:lnTo>
                                <a:pt x="9360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99B614" id="Freeform 3" o:spid="_x0000_s1026" style="position:absolute;margin-left:85.05pt;margin-top:10.15pt;width:468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" path="m,l9360,e" filled="f">
                <v:path arrowok="t" o:connecttype="custom" o:connectlocs="0,0;5943600,0" o:connectangles="0,0"/>
                <w10:wrap type="topAndBottom" anchorx="page"/>
              </v:shape>
            </w:pict>
          </mc:Fallback>
        </mc:AlternateContent>
      </w:r>
    </w:p>
    <w:p w:rsidR="00C52311" w:rsidRDefault="008169F7">
      <w:pPr>
        <w:ind w:left="370" w:right="732"/>
        <w:jc w:val="center"/>
        <w:rPr>
          <w:sz w:val="16"/>
        </w:rPr>
      </w:pPr>
      <w:r>
        <w:rPr>
          <w:sz w:val="16"/>
        </w:rPr>
        <w:t>(повна</w:t>
      </w:r>
      <w:r>
        <w:rPr>
          <w:spacing w:val="-8"/>
          <w:sz w:val="16"/>
        </w:rPr>
        <w:t xml:space="preserve"> </w:t>
      </w:r>
      <w:r>
        <w:rPr>
          <w:sz w:val="16"/>
        </w:rPr>
        <w:t>назва</w:t>
      </w:r>
      <w:r>
        <w:rPr>
          <w:spacing w:val="-8"/>
          <w:sz w:val="16"/>
        </w:rPr>
        <w:t xml:space="preserve"> </w:t>
      </w:r>
      <w:r>
        <w:rPr>
          <w:sz w:val="16"/>
        </w:rPr>
        <w:t>кафедри)</w:t>
      </w:r>
    </w:p>
    <w:p w:rsidR="00C52311" w:rsidRDefault="008169F7">
      <w:pPr>
        <w:spacing w:before="79"/>
        <w:ind w:left="370" w:right="732"/>
        <w:jc w:val="center"/>
        <w:rPr>
          <w:b/>
          <w:sz w:val="28"/>
        </w:rPr>
      </w:pPr>
      <w:r>
        <w:rPr>
          <w:b/>
          <w:sz w:val="28"/>
        </w:rPr>
        <w:t>Дипломна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робота</w:t>
      </w:r>
    </w:p>
    <w:p w:rsidR="00C52311" w:rsidRDefault="008169F7">
      <w:pPr>
        <w:spacing w:before="188" w:line="504" w:lineRule="auto"/>
        <w:ind w:left="370" w:right="732"/>
        <w:jc w:val="center"/>
        <w:rPr>
          <w:b/>
          <w:sz w:val="28"/>
        </w:rPr>
      </w:pPr>
      <w:r>
        <w:rPr>
          <w:b/>
          <w:sz w:val="28"/>
        </w:rPr>
        <w:t>«Аксіологічні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концепти</w:t>
      </w:r>
      <w:r>
        <w:rPr>
          <w:b/>
          <w:spacing w:val="-13"/>
          <w:sz w:val="28"/>
        </w:rPr>
        <w:t xml:space="preserve"> </w:t>
      </w:r>
      <w:r>
        <w:rPr>
          <w:b/>
          <w:sz w:val="28"/>
        </w:rPr>
        <w:t>в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художньому</w:t>
      </w:r>
      <w:r>
        <w:rPr>
          <w:b/>
          <w:spacing w:val="-13"/>
          <w:sz w:val="28"/>
        </w:rPr>
        <w:t xml:space="preserve"> </w:t>
      </w:r>
      <w:r>
        <w:rPr>
          <w:b/>
          <w:sz w:val="28"/>
        </w:rPr>
        <w:t>творі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13"/>
          <w:sz w:val="28"/>
        </w:rPr>
        <w:t xml:space="preserve"> </w:t>
      </w:r>
      <w:r>
        <w:rPr>
          <w:b/>
          <w:sz w:val="28"/>
        </w:rPr>
        <w:t>особливості</w:t>
      </w:r>
      <w:r>
        <w:rPr>
          <w:b/>
          <w:spacing w:val="-13"/>
          <w:sz w:val="28"/>
        </w:rPr>
        <w:t xml:space="preserve"> </w:t>
      </w:r>
      <w:r>
        <w:rPr>
          <w:b/>
          <w:sz w:val="28"/>
        </w:rPr>
        <w:t>їх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перекладу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(на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матеріалі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оригіналу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перекладу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оповідань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Данила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Кіша)»</w:t>
      </w:r>
    </w:p>
    <w:p w:rsidR="00C52311" w:rsidRDefault="008169F7">
      <w:pPr>
        <w:pStyle w:val="a3"/>
        <w:spacing w:before="0" w:line="379" w:lineRule="auto"/>
        <w:ind w:left="452" w:right="815" w:firstLine="0"/>
        <w:jc w:val="center"/>
      </w:pPr>
      <w:r>
        <w:t>«Axiological</w:t>
      </w:r>
      <w:r>
        <w:rPr>
          <w:spacing w:val="-7"/>
        </w:rPr>
        <w:t xml:space="preserve"> </w:t>
      </w:r>
      <w:r>
        <w:t>concepts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translation</w:t>
      </w:r>
      <w:r>
        <w:rPr>
          <w:spacing w:val="-6"/>
        </w:rPr>
        <w:t xml:space="preserve"> </w:t>
      </w:r>
      <w:r>
        <w:t>features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fiction</w:t>
      </w:r>
      <w:r>
        <w:rPr>
          <w:spacing w:val="-7"/>
        </w:rPr>
        <w:t xml:space="preserve"> </w:t>
      </w:r>
      <w:r>
        <w:t>(based</w:t>
      </w:r>
      <w:r>
        <w:rPr>
          <w:spacing w:val="-6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original</w:t>
      </w:r>
      <w:r>
        <w:rPr>
          <w:spacing w:val="-67"/>
        </w:rPr>
        <w:t xml:space="preserve"> </w:t>
      </w:r>
      <w:r>
        <w:t>stories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translated</w:t>
      </w:r>
      <w:r>
        <w:rPr>
          <w:spacing w:val="-2"/>
        </w:rPr>
        <w:t xml:space="preserve"> </w:t>
      </w:r>
      <w:r>
        <w:t>ones</w:t>
      </w:r>
      <w:r>
        <w:rPr>
          <w:spacing w:val="-1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Danylo</w:t>
      </w:r>
      <w:r>
        <w:rPr>
          <w:spacing w:val="-1"/>
        </w:rPr>
        <w:t xml:space="preserve"> </w:t>
      </w:r>
      <w:r>
        <w:t>Kish)»</w:t>
      </w:r>
    </w:p>
    <w:p w:rsidR="00C52311" w:rsidRDefault="008169F7">
      <w:pPr>
        <w:pStyle w:val="a3"/>
        <w:spacing w:before="0"/>
        <w:ind w:left="370" w:right="732" w:firstLine="0"/>
        <w:jc w:val="center"/>
      </w:pPr>
      <w:r>
        <w:t>на</w:t>
      </w:r>
      <w:r>
        <w:rPr>
          <w:spacing w:val="-8"/>
        </w:rPr>
        <w:t xml:space="preserve"> </w:t>
      </w:r>
      <w:r>
        <w:t>здобуття</w:t>
      </w:r>
      <w:r>
        <w:rPr>
          <w:spacing w:val="-8"/>
        </w:rPr>
        <w:t xml:space="preserve"> </w:t>
      </w:r>
      <w:r>
        <w:t>ступеня</w:t>
      </w:r>
      <w:r>
        <w:rPr>
          <w:spacing w:val="-8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7"/>
        </w:rPr>
        <w:t xml:space="preserve"> </w:t>
      </w:r>
      <w:r>
        <w:t>«магістр»</w:t>
      </w:r>
    </w:p>
    <w:p w:rsidR="00C52311" w:rsidRDefault="008169F7">
      <w:pPr>
        <w:pStyle w:val="a3"/>
        <w:spacing w:line="379" w:lineRule="auto"/>
        <w:ind w:left="3661" w:firstLine="0"/>
        <w:jc w:val="left"/>
      </w:pPr>
      <w:r>
        <w:rPr>
          <w:spacing w:val="-1"/>
        </w:rPr>
        <w:t>Виконала:</w:t>
      </w:r>
      <w:r>
        <w:rPr>
          <w:spacing w:val="-16"/>
        </w:rPr>
        <w:t xml:space="preserve"> </w:t>
      </w:r>
      <w:r>
        <w:rPr>
          <w:spacing w:val="-1"/>
        </w:rPr>
        <w:t>студентка</w:t>
      </w:r>
      <w:r>
        <w:rPr>
          <w:spacing w:val="-15"/>
        </w:rPr>
        <w:t xml:space="preserve"> </w:t>
      </w:r>
      <w:r>
        <w:t>денної</w:t>
      </w:r>
      <w:r>
        <w:rPr>
          <w:spacing w:val="-15"/>
        </w:rPr>
        <w:t xml:space="preserve"> </w:t>
      </w:r>
      <w:r>
        <w:t>форми</w:t>
      </w:r>
      <w:r>
        <w:rPr>
          <w:spacing w:val="-15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-2"/>
        </w:rPr>
        <w:t xml:space="preserve"> </w:t>
      </w:r>
      <w:r>
        <w:rPr>
          <w:b/>
        </w:rPr>
        <w:t>035</w:t>
      </w:r>
      <w:r>
        <w:rPr>
          <w:b/>
          <w:spacing w:val="-1"/>
        </w:rPr>
        <w:t xml:space="preserve"> </w:t>
      </w:r>
      <w:r>
        <w:t>Філологія</w:t>
      </w:r>
    </w:p>
    <w:p w:rsidR="00C52311" w:rsidRDefault="008169F7">
      <w:pPr>
        <w:spacing w:before="3"/>
        <w:ind w:left="3661"/>
        <w:rPr>
          <w:sz w:val="28"/>
        </w:rPr>
      </w:pPr>
      <w:r>
        <w:rPr>
          <w:b/>
          <w:sz w:val="28"/>
        </w:rPr>
        <w:t>035.01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«</w:t>
      </w:r>
      <w:r>
        <w:rPr>
          <w:sz w:val="28"/>
        </w:rPr>
        <w:t>Українська</w:t>
      </w:r>
      <w:r>
        <w:rPr>
          <w:spacing w:val="-13"/>
          <w:sz w:val="28"/>
        </w:rPr>
        <w:t xml:space="preserve"> </w:t>
      </w:r>
      <w:r>
        <w:rPr>
          <w:sz w:val="28"/>
        </w:rPr>
        <w:t>мова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4"/>
          <w:sz w:val="28"/>
        </w:rPr>
        <w:t xml:space="preserve"> </w:t>
      </w:r>
      <w:r>
        <w:rPr>
          <w:sz w:val="28"/>
        </w:rPr>
        <w:t>література»</w:t>
      </w:r>
    </w:p>
    <w:p w:rsidR="00C52311" w:rsidRDefault="008169F7">
      <w:pPr>
        <w:spacing w:before="188"/>
        <w:ind w:left="3661"/>
        <w:rPr>
          <w:b/>
          <w:sz w:val="28"/>
        </w:rPr>
      </w:pPr>
      <w:r>
        <w:rPr>
          <w:b/>
          <w:sz w:val="28"/>
        </w:rPr>
        <w:t>Ірина</w:t>
      </w:r>
      <w:r>
        <w:rPr>
          <w:b/>
          <w:spacing w:val="-5"/>
          <w:sz w:val="28"/>
        </w:rPr>
        <w:t xml:space="preserve"> </w:t>
      </w:r>
      <w:r w:rsidR="005D0BDB">
        <w:rPr>
          <w:b/>
          <w:sz w:val="28"/>
        </w:rPr>
        <w:t>Швець</w:t>
      </w:r>
    </w:p>
    <w:p w:rsidR="00C52311" w:rsidRDefault="008169F7">
      <w:pPr>
        <w:pStyle w:val="a3"/>
        <w:ind w:left="3669" w:firstLine="0"/>
        <w:jc w:val="left"/>
      </w:pPr>
      <w:r>
        <w:rPr>
          <w:spacing w:val="-1"/>
        </w:rPr>
        <w:t>Науковий</w:t>
      </w:r>
      <w:r>
        <w:rPr>
          <w:spacing w:val="-16"/>
        </w:rPr>
        <w:t xml:space="preserve"> </w:t>
      </w:r>
      <w:r>
        <w:rPr>
          <w:spacing w:val="-1"/>
        </w:rPr>
        <w:t>керівник:</w:t>
      </w:r>
    </w:p>
    <w:p w:rsidR="00C52311" w:rsidRDefault="008169F7">
      <w:pPr>
        <w:pStyle w:val="a3"/>
        <w:tabs>
          <w:tab w:val="left" w:pos="4994"/>
        </w:tabs>
        <w:spacing w:line="379" w:lineRule="auto"/>
        <w:ind w:left="3669" w:right="852" w:firstLine="0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к. філол. н., доц. Ольга НОВАК</w:t>
      </w:r>
      <w:r>
        <w:rPr>
          <w:spacing w:val="1"/>
        </w:rPr>
        <w:t xml:space="preserve"> </w:t>
      </w:r>
      <w:r>
        <w:t>Рецензент:</w:t>
      </w:r>
      <w:r>
        <w:rPr>
          <w:spacing w:val="-7"/>
        </w:rPr>
        <w:t xml:space="preserve"> </w:t>
      </w:r>
      <w:r>
        <w:t>к.</w:t>
      </w:r>
      <w:r>
        <w:rPr>
          <w:spacing w:val="-6"/>
        </w:rPr>
        <w:t xml:space="preserve"> </w:t>
      </w:r>
      <w:r>
        <w:t>філол.</w:t>
      </w:r>
      <w:r>
        <w:rPr>
          <w:spacing w:val="-6"/>
        </w:rPr>
        <w:t xml:space="preserve"> </w:t>
      </w:r>
      <w:r>
        <w:t>н.,</w:t>
      </w:r>
      <w:r>
        <w:rPr>
          <w:spacing w:val="-6"/>
        </w:rPr>
        <w:t xml:space="preserve"> </w:t>
      </w:r>
      <w:r>
        <w:t>доц.</w:t>
      </w:r>
      <w:r>
        <w:rPr>
          <w:spacing w:val="-7"/>
        </w:rPr>
        <w:t xml:space="preserve"> </w:t>
      </w:r>
      <w:r>
        <w:t>Сергій</w:t>
      </w:r>
      <w:r>
        <w:rPr>
          <w:spacing w:val="-6"/>
        </w:rPr>
        <w:t xml:space="preserve"> </w:t>
      </w:r>
      <w:r>
        <w:t>ДМИТРІЄВ</w:t>
      </w:r>
    </w:p>
    <w:p w:rsidR="00C52311" w:rsidRDefault="00C52311">
      <w:pPr>
        <w:spacing w:line="379" w:lineRule="auto"/>
        <w:sectPr w:rsidR="00C52311">
          <w:type w:val="continuous"/>
          <w:pgSz w:w="11920" w:h="16840"/>
          <w:pgMar w:top="1360" w:right="260" w:bottom="280" w:left="1460" w:header="720" w:footer="720" w:gutter="0"/>
          <w:cols w:space="720"/>
        </w:sectPr>
      </w:pPr>
    </w:p>
    <w:p w:rsidR="00C52311" w:rsidRDefault="008169F7">
      <w:pPr>
        <w:pStyle w:val="a3"/>
        <w:spacing w:before="2" w:line="379" w:lineRule="auto"/>
        <w:ind w:right="388" w:firstLine="0"/>
        <w:jc w:val="left"/>
      </w:pPr>
      <w:r>
        <w:t>Рекомендовано до захисту:</w:t>
      </w:r>
      <w:r>
        <w:rPr>
          <w:spacing w:val="1"/>
        </w:rPr>
        <w:t xml:space="preserve"> </w:t>
      </w:r>
      <w:r>
        <w:rPr>
          <w:spacing w:val="-1"/>
        </w:rPr>
        <w:t>протокол</w:t>
      </w:r>
      <w:r>
        <w:rPr>
          <w:spacing w:val="-16"/>
        </w:rPr>
        <w:t xml:space="preserve"> </w:t>
      </w:r>
      <w:r>
        <w:rPr>
          <w:spacing w:val="-1"/>
        </w:rPr>
        <w:t>засідання</w:t>
      </w:r>
      <w:r>
        <w:rPr>
          <w:spacing w:val="-16"/>
        </w:rPr>
        <w:t xml:space="preserve"> </w:t>
      </w:r>
      <w:r>
        <w:t>кафедри</w:t>
      </w:r>
    </w:p>
    <w:p w:rsidR="00C52311" w:rsidRDefault="008169F7">
      <w:pPr>
        <w:pStyle w:val="a3"/>
        <w:tabs>
          <w:tab w:val="left" w:pos="924"/>
          <w:tab w:val="left" w:pos="3095"/>
        </w:tabs>
        <w:spacing w:before="3" w:line="379" w:lineRule="auto"/>
        <w:ind w:right="38" w:firstLine="0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 р.</w:t>
      </w:r>
      <w:r>
        <w:rPr>
          <w:spacing w:val="-67"/>
        </w:rPr>
        <w:t xml:space="preserve"> </w:t>
      </w:r>
      <w:r>
        <w:t>Завідувач</w:t>
      </w:r>
      <w:r>
        <w:rPr>
          <w:spacing w:val="-3"/>
        </w:rPr>
        <w:t xml:space="preserve"> </w:t>
      </w:r>
      <w:r>
        <w:t>кафедри</w:t>
      </w:r>
    </w:p>
    <w:p w:rsidR="00C52311" w:rsidRDefault="008169F7">
      <w:pPr>
        <w:pStyle w:val="a3"/>
        <w:tabs>
          <w:tab w:val="left" w:pos="2146"/>
          <w:tab w:val="left" w:pos="3617"/>
        </w:tabs>
        <w:spacing w:before="2" w:line="379" w:lineRule="auto"/>
        <w:ind w:right="487" w:firstLine="0"/>
        <w:jc w:val="left"/>
      </w:pPr>
      <w:r>
        <w:br w:type="column"/>
      </w:r>
      <w:r>
        <w:t>Захищено на засіданні ЕК № 1</w:t>
      </w:r>
      <w:r>
        <w:rPr>
          <w:spacing w:val="1"/>
        </w:rPr>
        <w:t xml:space="preserve"> </w:t>
      </w:r>
      <w:r>
        <w:t>протокол</w:t>
      </w:r>
      <w:r>
        <w:rPr>
          <w:spacing w:val="-10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5"/>
        </w:rPr>
        <w:t xml:space="preserve"> </w:t>
      </w:r>
      <w:r>
        <w:t>р.</w:t>
      </w:r>
    </w:p>
    <w:p w:rsidR="00C52311" w:rsidRDefault="008169F7">
      <w:pPr>
        <w:pStyle w:val="a3"/>
        <w:tabs>
          <w:tab w:val="left" w:pos="2475"/>
          <w:tab w:val="left" w:pos="3392"/>
          <w:tab w:val="left" w:pos="4236"/>
        </w:tabs>
        <w:spacing w:before="3"/>
        <w:ind w:firstLine="0"/>
        <w:jc w:val="left"/>
      </w:pP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C52311" w:rsidRDefault="008169F7">
      <w:pPr>
        <w:spacing w:before="66"/>
        <w:ind w:left="241"/>
      </w:pPr>
      <w:r>
        <w:t>(за</w:t>
      </w:r>
      <w:r>
        <w:rPr>
          <w:spacing w:val="-5"/>
        </w:rPr>
        <w:t xml:space="preserve"> </w:t>
      </w:r>
      <w:r>
        <w:t>національною</w:t>
      </w:r>
      <w:r>
        <w:rPr>
          <w:spacing w:val="-5"/>
        </w:rPr>
        <w:t xml:space="preserve"> </w:t>
      </w:r>
      <w:r>
        <w:t>шкалою</w:t>
      </w:r>
      <w:r>
        <w:rPr>
          <w:spacing w:val="-5"/>
        </w:rPr>
        <w:t xml:space="preserve"> </w:t>
      </w:r>
      <w:r>
        <w:t>/</w:t>
      </w:r>
      <w:r>
        <w:rPr>
          <w:spacing w:val="-5"/>
        </w:rPr>
        <w:t xml:space="preserve"> </w:t>
      </w:r>
      <w:r>
        <w:t>шкалою</w:t>
      </w:r>
      <w:r>
        <w:rPr>
          <w:spacing w:val="-5"/>
        </w:rPr>
        <w:t xml:space="preserve"> </w:t>
      </w:r>
      <w:r>
        <w:t>ЕСТS/</w:t>
      </w:r>
      <w:r>
        <w:rPr>
          <w:spacing w:val="-5"/>
        </w:rPr>
        <w:t xml:space="preserve"> </w:t>
      </w:r>
      <w:r>
        <w:t>бали)</w:t>
      </w:r>
    </w:p>
    <w:p w:rsidR="00C52311" w:rsidRDefault="008169F7">
      <w:pPr>
        <w:pStyle w:val="a3"/>
        <w:spacing w:before="49"/>
        <w:ind w:firstLine="0"/>
        <w:jc w:val="left"/>
      </w:pPr>
      <w:r>
        <w:t>Голова</w:t>
      </w:r>
      <w:r>
        <w:rPr>
          <w:spacing w:val="-17"/>
        </w:rPr>
        <w:t xml:space="preserve"> </w:t>
      </w:r>
      <w:r>
        <w:t>ЕК</w:t>
      </w:r>
    </w:p>
    <w:p w:rsidR="00C52311" w:rsidRDefault="00C52311">
      <w:pPr>
        <w:sectPr w:rsidR="00C52311">
          <w:type w:val="continuous"/>
          <w:pgSz w:w="11920" w:h="16840"/>
          <w:pgMar w:top="1360" w:right="260" w:bottom="280" w:left="1460" w:header="720" w:footer="720" w:gutter="0"/>
          <w:cols w:num="2" w:space="720" w:equalWidth="0">
            <w:col w:w="3979" w:space="1271"/>
            <w:col w:w="4950"/>
          </w:cols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2"/>
        </w:rPr>
      </w:pPr>
    </w:p>
    <w:p w:rsidR="00C52311" w:rsidRDefault="005D0BDB">
      <w:pPr>
        <w:spacing w:before="137"/>
        <w:ind w:left="540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1079500</wp:posOffset>
                </wp:positionH>
                <wp:positionV relativeFrom="paragraph">
                  <wp:posOffset>24765</wp:posOffset>
                </wp:positionV>
                <wp:extent cx="787400" cy="0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74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ED99E3" id="Line 2" o:spid="_x0000_s1026" style="position:absolute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85pt,1.95pt" to="147pt,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" strokeweight="1pt">
                <w10:wrap anchorx="page"/>
              </v:line>
            </w:pict>
          </mc:Fallback>
        </mc:AlternateContent>
      </w:r>
      <w:r w:rsidR="008169F7">
        <w:rPr>
          <w:spacing w:val="-1"/>
          <w:sz w:val="20"/>
        </w:rPr>
        <w:t>(підпис)</w:t>
      </w:r>
    </w:p>
    <w:p w:rsidR="00C52311" w:rsidRDefault="008169F7">
      <w:pPr>
        <w:pStyle w:val="a3"/>
        <w:spacing w:before="2"/>
        <w:ind w:left="269" w:firstLine="0"/>
        <w:jc w:val="left"/>
      </w:pPr>
      <w:r>
        <w:br w:type="column"/>
      </w:r>
      <w:r>
        <w:t>д.</w:t>
      </w:r>
      <w:r>
        <w:rPr>
          <w:spacing w:val="-7"/>
        </w:rPr>
        <w:t xml:space="preserve"> </w:t>
      </w:r>
      <w:r>
        <w:t>філол.</w:t>
      </w:r>
      <w:r>
        <w:rPr>
          <w:spacing w:val="-6"/>
        </w:rPr>
        <w:t xml:space="preserve"> </w:t>
      </w:r>
      <w:r>
        <w:t>н.,</w:t>
      </w:r>
    </w:p>
    <w:p w:rsidR="00C52311" w:rsidRDefault="008169F7">
      <w:pPr>
        <w:pStyle w:val="a3"/>
        <w:tabs>
          <w:tab w:val="left" w:pos="2207"/>
        </w:tabs>
        <w:spacing w:before="182"/>
        <w:ind w:left="540" w:firstLine="0"/>
        <w:jc w:val="left"/>
      </w:pPr>
      <w:r>
        <w:br w:type="column"/>
      </w:r>
      <w:r>
        <w:rPr>
          <w:u w:val="thick"/>
        </w:rPr>
        <w:t xml:space="preserve"> </w:t>
      </w:r>
      <w:r>
        <w:rPr>
          <w:u w:val="thick"/>
        </w:rPr>
        <w:tab/>
      </w:r>
      <w:r>
        <w:t>д.</w:t>
      </w:r>
      <w:r>
        <w:rPr>
          <w:spacing w:val="-7"/>
        </w:rPr>
        <w:t xml:space="preserve"> </w:t>
      </w:r>
      <w:r>
        <w:t>філол.</w:t>
      </w:r>
      <w:r>
        <w:rPr>
          <w:spacing w:val="-6"/>
        </w:rPr>
        <w:t xml:space="preserve"> </w:t>
      </w:r>
      <w:r>
        <w:t>н.,</w:t>
      </w:r>
    </w:p>
    <w:p w:rsidR="00C52311" w:rsidRDefault="00C52311">
      <w:pPr>
        <w:sectPr w:rsidR="00C52311">
          <w:type w:val="continuous"/>
          <w:pgSz w:w="11920" w:h="16840"/>
          <w:pgMar w:top="1360" w:right="260" w:bottom="280" w:left="1460" w:header="720" w:footer="720" w:gutter="0"/>
          <w:cols w:num="3" w:space="720" w:equalWidth="0">
            <w:col w:w="1242" w:space="40"/>
            <w:col w:w="1697" w:space="1980"/>
            <w:col w:w="5241"/>
          </w:cols>
        </w:sectPr>
      </w:pPr>
    </w:p>
    <w:p w:rsidR="00C52311" w:rsidRDefault="008169F7">
      <w:pPr>
        <w:pStyle w:val="a3"/>
        <w:spacing w:before="42"/>
        <w:ind w:firstLine="0"/>
        <w:jc w:val="left"/>
      </w:pPr>
      <w:r>
        <w:t>проф.</w:t>
      </w:r>
      <w:r>
        <w:rPr>
          <w:spacing w:val="-13"/>
        </w:rPr>
        <w:t xml:space="preserve"> </w:t>
      </w:r>
      <w:r>
        <w:t>Олена</w:t>
      </w:r>
      <w:r>
        <w:rPr>
          <w:spacing w:val="-12"/>
        </w:rPr>
        <w:t xml:space="preserve"> </w:t>
      </w:r>
      <w:r>
        <w:t>ВОЙЦЕВА</w:t>
      </w:r>
    </w:p>
    <w:p w:rsidR="00C52311" w:rsidRDefault="008169F7">
      <w:pPr>
        <w:spacing w:before="27"/>
        <w:ind w:left="2059"/>
        <w:rPr>
          <w:sz w:val="20"/>
        </w:rPr>
      </w:pPr>
      <w:r>
        <w:br w:type="column"/>
      </w:r>
      <w:r>
        <w:rPr>
          <w:sz w:val="20"/>
        </w:rPr>
        <w:t>(підпис)</w:t>
      </w:r>
    </w:p>
    <w:p w:rsidR="00C52311" w:rsidRDefault="008169F7">
      <w:pPr>
        <w:pStyle w:val="a3"/>
        <w:spacing w:before="85"/>
        <w:ind w:left="1609" w:firstLine="0"/>
        <w:jc w:val="left"/>
      </w:pPr>
      <w:r>
        <w:t>доц.</w:t>
      </w:r>
      <w:r>
        <w:rPr>
          <w:spacing w:val="-16"/>
        </w:rPr>
        <w:t xml:space="preserve"> </w:t>
      </w:r>
      <w:r>
        <w:t>Тетяна</w:t>
      </w:r>
      <w:r>
        <w:rPr>
          <w:spacing w:val="-16"/>
        </w:rPr>
        <w:t xml:space="preserve"> </w:t>
      </w:r>
      <w:r>
        <w:t>ШЕВЧЕНКО</w:t>
      </w:r>
    </w:p>
    <w:p w:rsidR="00C52311" w:rsidRDefault="00C52311">
      <w:pPr>
        <w:pStyle w:val="a3"/>
        <w:spacing w:before="0"/>
        <w:ind w:left="0" w:firstLine="0"/>
        <w:jc w:val="left"/>
        <w:rPr>
          <w:sz w:val="30"/>
        </w:rPr>
      </w:pPr>
    </w:p>
    <w:p w:rsidR="00C52311" w:rsidRDefault="00C52311">
      <w:pPr>
        <w:pStyle w:val="a3"/>
        <w:spacing w:before="8"/>
        <w:ind w:left="0" w:firstLine="0"/>
        <w:jc w:val="left"/>
        <w:rPr>
          <w:sz w:val="30"/>
        </w:rPr>
      </w:pPr>
    </w:p>
    <w:p w:rsidR="00C52311" w:rsidRDefault="008169F7">
      <w:pPr>
        <w:ind w:left="241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–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2021</w:t>
      </w:r>
    </w:p>
    <w:p w:rsidR="00C52311" w:rsidRDefault="00C52311">
      <w:pPr>
        <w:rPr>
          <w:sz w:val="28"/>
        </w:rPr>
        <w:sectPr w:rsidR="00C52311">
          <w:type w:val="continuous"/>
          <w:pgSz w:w="11920" w:h="16840"/>
          <w:pgMar w:top="1360" w:right="260" w:bottom="280" w:left="1460" w:header="720" w:footer="720" w:gutter="0"/>
          <w:cols w:num="2" w:space="720" w:equalWidth="0">
            <w:col w:w="3177" w:space="704"/>
            <w:col w:w="6319"/>
          </w:cols>
        </w:sectPr>
      </w:pPr>
    </w:p>
    <w:p w:rsidR="00C52311" w:rsidRDefault="008169F7">
      <w:pPr>
        <w:pStyle w:val="a3"/>
        <w:spacing w:before="65"/>
        <w:ind w:left="370" w:right="732" w:firstLine="0"/>
        <w:jc w:val="center"/>
      </w:pPr>
      <w:r>
        <w:lastRenderedPageBreak/>
        <w:t>Зміст</w:t>
      </w:r>
    </w:p>
    <w:p w:rsidR="00C52311" w:rsidRDefault="008169F7">
      <w:pPr>
        <w:pStyle w:val="a3"/>
        <w:tabs>
          <w:tab w:val="left" w:pos="9213"/>
        </w:tabs>
        <w:spacing w:before="268"/>
        <w:ind w:left="0" w:right="362" w:firstLine="0"/>
        <w:jc w:val="center"/>
      </w:pPr>
      <w:r>
        <w:t>Вступ</w:t>
      </w:r>
      <w:r>
        <w:tab/>
        <w:t>4</w:t>
      </w:r>
    </w:p>
    <w:p w:rsidR="00C52311" w:rsidRDefault="008169F7">
      <w:pPr>
        <w:pStyle w:val="a3"/>
        <w:tabs>
          <w:tab w:val="left" w:pos="9454"/>
        </w:tabs>
        <w:spacing w:before="218" w:line="254" w:lineRule="auto"/>
        <w:ind w:right="603" w:firstLine="0"/>
        <w:jc w:val="left"/>
      </w:pPr>
      <w:r>
        <w:t>РОЗДІЛ 1 ТЕОРЕТИЧНІ ОСНОВИ ДОСЛІДЖЕННЯ КОНЦЕПТІВ У</w:t>
      </w:r>
      <w:r>
        <w:rPr>
          <w:spacing w:val="1"/>
        </w:rPr>
        <w:t xml:space="preserve"> </w:t>
      </w:r>
      <w:r>
        <w:t>ПЕРЕКЛАДОЗНАВСТВІ</w:t>
      </w:r>
      <w:r>
        <w:tab/>
      </w:r>
      <w:r>
        <w:rPr>
          <w:spacing w:val="-4"/>
        </w:rPr>
        <w:t>9</w:t>
      </w:r>
    </w:p>
    <w:p w:rsidR="00C52311" w:rsidRDefault="008169F7">
      <w:pPr>
        <w:pStyle w:val="a4"/>
        <w:numPr>
          <w:ilvl w:val="1"/>
          <w:numId w:val="37"/>
        </w:numPr>
        <w:tabs>
          <w:tab w:val="left" w:pos="1091"/>
          <w:tab w:val="left" w:pos="9454"/>
        </w:tabs>
        <w:spacing w:before="48"/>
        <w:rPr>
          <w:sz w:val="28"/>
        </w:rPr>
      </w:pPr>
      <w:r>
        <w:rPr>
          <w:sz w:val="28"/>
        </w:rPr>
        <w:t>Лінгвістичний</w:t>
      </w:r>
      <w:r>
        <w:rPr>
          <w:spacing w:val="-12"/>
          <w:sz w:val="28"/>
        </w:rPr>
        <w:t xml:space="preserve"> </w:t>
      </w:r>
      <w:r>
        <w:rPr>
          <w:sz w:val="28"/>
        </w:rPr>
        <w:t>статус</w:t>
      </w:r>
      <w:r>
        <w:rPr>
          <w:spacing w:val="-12"/>
          <w:sz w:val="28"/>
        </w:rPr>
        <w:t xml:space="preserve"> </w:t>
      </w:r>
      <w:r>
        <w:rPr>
          <w:sz w:val="28"/>
        </w:rPr>
        <w:t>концепту</w:t>
      </w:r>
      <w:r>
        <w:rPr>
          <w:sz w:val="28"/>
        </w:rPr>
        <w:tab/>
        <w:t>9</w:t>
      </w:r>
    </w:p>
    <w:p w:rsidR="00C52311" w:rsidRDefault="008169F7">
      <w:pPr>
        <w:pStyle w:val="a4"/>
        <w:numPr>
          <w:ilvl w:val="1"/>
          <w:numId w:val="37"/>
        </w:numPr>
        <w:tabs>
          <w:tab w:val="left" w:pos="1091"/>
          <w:tab w:val="left" w:pos="9314"/>
        </w:tabs>
        <w:spacing w:before="68"/>
        <w:rPr>
          <w:sz w:val="28"/>
        </w:rPr>
      </w:pPr>
      <w:r>
        <w:rPr>
          <w:sz w:val="28"/>
        </w:rPr>
        <w:t>Концепт</w:t>
      </w:r>
      <w:r>
        <w:rPr>
          <w:spacing w:val="-11"/>
          <w:sz w:val="28"/>
        </w:rPr>
        <w:t xml:space="preserve"> </w:t>
      </w:r>
      <w:r>
        <w:rPr>
          <w:sz w:val="28"/>
        </w:rPr>
        <w:t>у</w:t>
      </w:r>
      <w:r>
        <w:rPr>
          <w:spacing w:val="-11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-10"/>
          <w:sz w:val="28"/>
        </w:rPr>
        <w:t xml:space="preserve"> </w:t>
      </w:r>
      <w:r>
        <w:rPr>
          <w:sz w:val="28"/>
        </w:rPr>
        <w:t>перекладацькій</w:t>
      </w:r>
      <w:r>
        <w:rPr>
          <w:spacing w:val="-11"/>
          <w:sz w:val="28"/>
        </w:rPr>
        <w:t xml:space="preserve"> </w:t>
      </w:r>
      <w:r>
        <w:rPr>
          <w:sz w:val="28"/>
        </w:rPr>
        <w:t>науці</w:t>
      </w:r>
      <w:r>
        <w:rPr>
          <w:sz w:val="28"/>
        </w:rPr>
        <w:tab/>
        <w:t>13</w:t>
      </w:r>
    </w:p>
    <w:p w:rsidR="00C52311" w:rsidRDefault="008169F7">
      <w:pPr>
        <w:pStyle w:val="a3"/>
        <w:tabs>
          <w:tab w:val="left" w:pos="9314"/>
        </w:tabs>
        <w:spacing w:before="208"/>
        <w:ind w:firstLine="0"/>
        <w:jc w:val="left"/>
      </w:pPr>
      <w:r>
        <w:t>ВИСНОВКИ</w:t>
      </w:r>
      <w:r>
        <w:rPr>
          <w:spacing w:val="-7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РОЗДІЛУ</w:t>
      </w:r>
      <w:r>
        <w:rPr>
          <w:spacing w:val="-6"/>
        </w:rPr>
        <w:t xml:space="preserve"> </w:t>
      </w:r>
      <w:r>
        <w:t>1</w:t>
      </w:r>
      <w:r>
        <w:tab/>
        <w:t>20</w:t>
      </w:r>
    </w:p>
    <w:p w:rsidR="00C52311" w:rsidRDefault="008169F7">
      <w:pPr>
        <w:pStyle w:val="a3"/>
        <w:tabs>
          <w:tab w:val="left" w:pos="9314"/>
        </w:tabs>
        <w:spacing w:before="218" w:line="254" w:lineRule="auto"/>
        <w:ind w:right="603" w:firstLine="0"/>
        <w:jc w:val="left"/>
      </w:pPr>
      <w:r>
        <w:t>РОЗДІЛ</w:t>
      </w:r>
      <w:r>
        <w:rPr>
          <w:spacing w:val="-15"/>
        </w:rPr>
        <w:t xml:space="preserve"> </w:t>
      </w:r>
      <w:r>
        <w:t>2</w:t>
      </w:r>
      <w:r>
        <w:rPr>
          <w:spacing w:val="-15"/>
        </w:rPr>
        <w:t xml:space="preserve"> </w:t>
      </w:r>
      <w:r>
        <w:t>РЕПРЕЗЕНТАЦІЯ</w:t>
      </w:r>
      <w:r>
        <w:rPr>
          <w:spacing w:val="-14"/>
        </w:rPr>
        <w:t xml:space="preserve"> </w:t>
      </w:r>
      <w:r>
        <w:t>КОНЦЕПТІВ</w:t>
      </w:r>
      <w:r>
        <w:rPr>
          <w:spacing w:val="-15"/>
        </w:rPr>
        <w:t xml:space="preserve"> </w:t>
      </w:r>
      <w:r>
        <w:t>«ВОЛЯ»,</w:t>
      </w:r>
      <w:r>
        <w:rPr>
          <w:spacing w:val="-14"/>
        </w:rPr>
        <w:t xml:space="preserve"> </w:t>
      </w:r>
      <w:r>
        <w:t>«ГІДНІСТЬ»,</w:t>
      </w:r>
      <w:r>
        <w:rPr>
          <w:spacing w:val="-15"/>
        </w:rPr>
        <w:t xml:space="preserve"> </w:t>
      </w:r>
      <w:r>
        <w:t>«ЖИТТЯ»</w:t>
      </w:r>
      <w:r>
        <w:rPr>
          <w:spacing w:val="1"/>
        </w:rPr>
        <w:t xml:space="preserve"> </w:t>
      </w:r>
      <w:r>
        <w:t>ТА«СМЕРТЬ»</w:t>
      </w:r>
      <w:r>
        <w:rPr>
          <w:spacing w:val="-15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УКРАЇНСЬКІЙ</w:t>
      </w:r>
      <w:r>
        <w:rPr>
          <w:spacing w:val="-15"/>
        </w:rPr>
        <w:t xml:space="preserve"> </w:t>
      </w:r>
      <w:r>
        <w:t>МОВІ</w:t>
      </w:r>
      <w:r>
        <w:rPr>
          <w:spacing w:val="-14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СЕРБСЬКІЙ</w:t>
      </w:r>
      <w:r>
        <w:rPr>
          <w:spacing w:val="-14"/>
        </w:rPr>
        <w:t xml:space="preserve"> </w:t>
      </w:r>
      <w:r>
        <w:t>МОВАХ</w:t>
      </w:r>
      <w:r>
        <w:tab/>
      </w:r>
      <w:r>
        <w:rPr>
          <w:spacing w:val="-2"/>
        </w:rPr>
        <w:t>22</w:t>
      </w:r>
    </w:p>
    <w:p w:rsidR="00C52311" w:rsidRDefault="008169F7">
      <w:pPr>
        <w:pStyle w:val="a4"/>
        <w:numPr>
          <w:ilvl w:val="1"/>
          <w:numId w:val="36"/>
        </w:numPr>
        <w:tabs>
          <w:tab w:val="left" w:pos="661"/>
          <w:tab w:val="left" w:pos="9314"/>
        </w:tabs>
        <w:spacing w:before="187" w:line="254" w:lineRule="auto"/>
        <w:ind w:right="603" w:firstLine="0"/>
        <w:rPr>
          <w:sz w:val="28"/>
        </w:rPr>
      </w:pPr>
      <w:r>
        <w:rPr>
          <w:sz w:val="28"/>
        </w:rPr>
        <w:t>Репрезентація</w:t>
      </w:r>
      <w:r>
        <w:rPr>
          <w:spacing w:val="2"/>
          <w:sz w:val="28"/>
        </w:rPr>
        <w:t xml:space="preserve"> </w:t>
      </w:r>
      <w:r>
        <w:rPr>
          <w:sz w:val="28"/>
        </w:rPr>
        <w:t>концепту</w:t>
      </w:r>
      <w:r>
        <w:rPr>
          <w:spacing w:val="2"/>
          <w:sz w:val="28"/>
        </w:rPr>
        <w:t xml:space="preserve"> </w:t>
      </w:r>
      <w:r>
        <w:rPr>
          <w:sz w:val="28"/>
        </w:rPr>
        <w:t>«воля»/«воља»</w:t>
      </w:r>
      <w:r>
        <w:rPr>
          <w:spacing w:val="3"/>
          <w:sz w:val="28"/>
        </w:rPr>
        <w:t xml:space="preserve"> </w:t>
      </w:r>
      <w:r>
        <w:rPr>
          <w:sz w:val="28"/>
        </w:rPr>
        <w:t>в</w:t>
      </w:r>
      <w:r>
        <w:rPr>
          <w:spacing w:val="2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сербській</w:t>
      </w:r>
      <w:r>
        <w:rPr>
          <w:spacing w:val="2"/>
          <w:sz w:val="28"/>
        </w:rPr>
        <w:t xml:space="preserve"> </w:t>
      </w:r>
      <w:r>
        <w:rPr>
          <w:sz w:val="28"/>
        </w:rPr>
        <w:t>моваx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-11"/>
          <w:sz w:val="28"/>
        </w:rPr>
        <w:t xml:space="preserve"> </w:t>
      </w:r>
      <w:r>
        <w:rPr>
          <w:sz w:val="28"/>
        </w:rPr>
        <w:t>даними</w:t>
      </w:r>
      <w:r>
        <w:rPr>
          <w:spacing w:val="-10"/>
          <w:sz w:val="28"/>
        </w:rPr>
        <w:t xml:space="preserve"> </w:t>
      </w:r>
      <w:r>
        <w:rPr>
          <w:sz w:val="28"/>
        </w:rPr>
        <w:t>лексикографічниx</w:t>
      </w:r>
      <w:r>
        <w:rPr>
          <w:spacing w:val="-11"/>
          <w:sz w:val="28"/>
        </w:rPr>
        <w:t xml:space="preserve"> </w:t>
      </w:r>
      <w:r>
        <w:rPr>
          <w:sz w:val="28"/>
        </w:rPr>
        <w:t>джерел</w:t>
      </w:r>
      <w:r>
        <w:rPr>
          <w:sz w:val="28"/>
        </w:rPr>
        <w:tab/>
      </w:r>
      <w:r>
        <w:rPr>
          <w:spacing w:val="-2"/>
          <w:sz w:val="28"/>
        </w:rPr>
        <w:t>22</w:t>
      </w:r>
    </w:p>
    <w:p w:rsidR="00C52311" w:rsidRDefault="008169F7">
      <w:pPr>
        <w:pStyle w:val="a4"/>
        <w:numPr>
          <w:ilvl w:val="2"/>
          <w:numId w:val="36"/>
        </w:numPr>
        <w:tabs>
          <w:tab w:val="left" w:pos="1231"/>
          <w:tab w:val="left" w:pos="9314"/>
        </w:tabs>
        <w:spacing w:before="47" w:line="244" w:lineRule="auto"/>
        <w:ind w:right="603" w:firstLine="0"/>
        <w:rPr>
          <w:sz w:val="28"/>
        </w:rPr>
      </w:pPr>
      <w:r>
        <w:rPr>
          <w:sz w:val="28"/>
        </w:rPr>
        <w:t>Семантична структура ключової лексеми «воля»/«воља»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8"/>
          <w:sz w:val="28"/>
        </w:rPr>
        <w:t xml:space="preserve"> </w:t>
      </w:r>
      <w:r>
        <w:rPr>
          <w:sz w:val="28"/>
        </w:rPr>
        <w:t>сербській</w:t>
      </w:r>
      <w:r>
        <w:rPr>
          <w:spacing w:val="-8"/>
          <w:sz w:val="28"/>
        </w:rPr>
        <w:t xml:space="preserve"> </w:t>
      </w:r>
      <w:r>
        <w:rPr>
          <w:sz w:val="28"/>
        </w:rPr>
        <w:t>моваx</w:t>
      </w:r>
      <w:r>
        <w:rPr>
          <w:spacing w:val="-9"/>
          <w:sz w:val="28"/>
        </w:rPr>
        <w:t xml:space="preserve"> </w:t>
      </w:r>
      <w:r>
        <w:rPr>
          <w:sz w:val="28"/>
        </w:rPr>
        <w:t>за</w:t>
      </w:r>
      <w:r>
        <w:rPr>
          <w:spacing w:val="-8"/>
          <w:sz w:val="28"/>
        </w:rPr>
        <w:t xml:space="preserve"> </w:t>
      </w:r>
      <w:r>
        <w:rPr>
          <w:sz w:val="28"/>
        </w:rPr>
        <w:t>даними</w:t>
      </w:r>
      <w:r>
        <w:rPr>
          <w:spacing w:val="-8"/>
          <w:sz w:val="28"/>
        </w:rPr>
        <w:t xml:space="preserve"> </w:t>
      </w:r>
      <w:r>
        <w:rPr>
          <w:sz w:val="28"/>
        </w:rPr>
        <w:t>лексикографічниx</w:t>
      </w:r>
      <w:r>
        <w:rPr>
          <w:spacing w:val="-8"/>
          <w:sz w:val="28"/>
        </w:rPr>
        <w:t xml:space="preserve"> </w:t>
      </w:r>
      <w:r>
        <w:rPr>
          <w:sz w:val="28"/>
        </w:rPr>
        <w:t>джерел</w:t>
      </w:r>
      <w:r>
        <w:rPr>
          <w:sz w:val="28"/>
        </w:rPr>
        <w:tab/>
      </w:r>
      <w:r>
        <w:rPr>
          <w:spacing w:val="-2"/>
          <w:sz w:val="28"/>
        </w:rPr>
        <w:t>22</w:t>
      </w:r>
    </w:p>
    <w:p w:rsidR="00C52311" w:rsidRDefault="008169F7">
      <w:pPr>
        <w:pStyle w:val="a4"/>
        <w:numPr>
          <w:ilvl w:val="2"/>
          <w:numId w:val="36"/>
        </w:numPr>
        <w:tabs>
          <w:tab w:val="left" w:pos="1231"/>
          <w:tab w:val="left" w:pos="9314"/>
        </w:tabs>
        <w:spacing w:before="64"/>
        <w:ind w:left="1230"/>
        <w:rPr>
          <w:sz w:val="28"/>
        </w:rPr>
      </w:pPr>
      <w:r>
        <w:rPr>
          <w:sz w:val="28"/>
        </w:rPr>
        <w:t>Структура</w:t>
      </w:r>
      <w:r>
        <w:rPr>
          <w:spacing w:val="-15"/>
          <w:sz w:val="28"/>
        </w:rPr>
        <w:t xml:space="preserve"> </w:t>
      </w:r>
      <w:r>
        <w:rPr>
          <w:sz w:val="28"/>
        </w:rPr>
        <w:t>аксіологічного</w:t>
      </w:r>
      <w:r>
        <w:rPr>
          <w:spacing w:val="-15"/>
          <w:sz w:val="28"/>
        </w:rPr>
        <w:t xml:space="preserve"> </w:t>
      </w:r>
      <w:r>
        <w:rPr>
          <w:sz w:val="28"/>
        </w:rPr>
        <w:t>концепту</w:t>
      </w:r>
      <w:r>
        <w:rPr>
          <w:spacing w:val="-15"/>
          <w:sz w:val="28"/>
        </w:rPr>
        <w:t xml:space="preserve"> </w:t>
      </w:r>
      <w:r>
        <w:rPr>
          <w:sz w:val="28"/>
        </w:rPr>
        <w:t>«воля»</w:t>
      </w:r>
      <w:r>
        <w:rPr>
          <w:spacing w:val="-15"/>
          <w:sz w:val="28"/>
        </w:rPr>
        <w:t xml:space="preserve"> </w:t>
      </w:r>
      <w:r>
        <w:rPr>
          <w:sz w:val="28"/>
        </w:rPr>
        <w:t>в</w:t>
      </w:r>
      <w:r>
        <w:rPr>
          <w:spacing w:val="-15"/>
          <w:sz w:val="28"/>
        </w:rPr>
        <w:t xml:space="preserve"> </w:t>
      </w:r>
      <w:r>
        <w:rPr>
          <w:sz w:val="28"/>
        </w:rPr>
        <w:t>ідіоматиці</w:t>
      </w:r>
      <w:r>
        <w:rPr>
          <w:sz w:val="28"/>
        </w:rPr>
        <w:tab/>
        <w:t>26</w:t>
      </w:r>
    </w:p>
    <w:p w:rsidR="00C52311" w:rsidRDefault="008169F7">
      <w:pPr>
        <w:pStyle w:val="a4"/>
        <w:numPr>
          <w:ilvl w:val="2"/>
          <w:numId w:val="35"/>
        </w:numPr>
        <w:tabs>
          <w:tab w:val="left" w:pos="1301"/>
          <w:tab w:val="left" w:pos="9314"/>
        </w:tabs>
        <w:spacing w:before="68"/>
        <w:rPr>
          <w:sz w:val="28"/>
        </w:rPr>
      </w:pPr>
      <w:r>
        <w:rPr>
          <w:sz w:val="28"/>
        </w:rPr>
        <w:t>Семантика</w:t>
      </w:r>
      <w:r>
        <w:rPr>
          <w:spacing w:val="-12"/>
          <w:sz w:val="28"/>
        </w:rPr>
        <w:t xml:space="preserve"> </w:t>
      </w:r>
      <w:r>
        <w:rPr>
          <w:sz w:val="28"/>
        </w:rPr>
        <w:t>однокореневиx</w:t>
      </w:r>
      <w:r>
        <w:rPr>
          <w:spacing w:val="-12"/>
          <w:sz w:val="28"/>
        </w:rPr>
        <w:t xml:space="preserve"> </w:t>
      </w:r>
      <w:r>
        <w:rPr>
          <w:sz w:val="28"/>
        </w:rPr>
        <w:t>слів</w:t>
      </w:r>
      <w:r>
        <w:rPr>
          <w:sz w:val="28"/>
        </w:rPr>
        <w:tab/>
        <w:t>33</w:t>
      </w:r>
    </w:p>
    <w:p w:rsidR="00C52311" w:rsidRDefault="008169F7">
      <w:pPr>
        <w:pStyle w:val="a4"/>
        <w:numPr>
          <w:ilvl w:val="3"/>
          <w:numId w:val="35"/>
        </w:numPr>
        <w:tabs>
          <w:tab w:val="left" w:pos="1871"/>
          <w:tab w:val="left" w:pos="9314"/>
        </w:tabs>
        <w:spacing w:before="68"/>
        <w:rPr>
          <w:sz w:val="28"/>
        </w:rPr>
      </w:pPr>
      <w:r>
        <w:rPr>
          <w:sz w:val="28"/>
        </w:rPr>
        <w:t>Семантика</w:t>
      </w:r>
      <w:r>
        <w:rPr>
          <w:spacing w:val="-9"/>
          <w:sz w:val="28"/>
        </w:rPr>
        <w:t xml:space="preserve"> </w:t>
      </w:r>
      <w:r>
        <w:rPr>
          <w:sz w:val="28"/>
        </w:rPr>
        <w:t>однокореневиx</w:t>
      </w:r>
      <w:r>
        <w:rPr>
          <w:spacing w:val="-8"/>
          <w:sz w:val="28"/>
        </w:rPr>
        <w:t xml:space="preserve"> </w:t>
      </w:r>
      <w:r>
        <w:rPr>
          <w:sz w:val="28"/>
        </w:rPr>
        <w:t>слів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сербській</w:t>
      </w:r>
      <w:r>
        <w:rPr>
          <w:spacing w:val="-8"/>
          <w:sz w:val="28"/>
        </w:rPr>
        <w:t xml:space="preserve"> </w:t>
      </w:r>
      <w:r>
        <w:rPr>
          <w:sz w:val="28"/>
        </w:rPr>
        <w:t>мові</w:t>
      </w:r>
      <w:r>
        <w:rPr>
          <w:sz w:val="28"/>
        </w:rPr>
        <w:tab/>
        <w:t>33</w:t>
      </w:r>
    </w:p>
    <w:p w:rsidR="00C52311" w:rsidRDefault="008169F7">
      <w:pPr>
        <w:pStyle w:val="a4"/>
        <w:numPr>
          <w:ilvl w:val="3"/>
          <w:numId w:val="35"/>
        </w:numPr>
        <w:tabs>
          <w:tab w:val="left" w:pos="1871"/>
          <w:tab w:val="left" w:pos="9314"/>
        </w:tabs>
        <w:spacing w:before="68"/>
        <w:rPr>
          <w:sz w:val="28"/>
        </w:rPr>
      </w:pPr>
      <w:r>
        <w:rPr>
          <w:sz w:val="28"/>
        </w:rPr>
        <w:t>Семантика</w:t>
      </w:r>
      <w:r>
        <w:rPr>
          <w:spacing w:val="-10"/>
          <w:sz w:val="28"/>
        </w:rPr>
        <w:t xml:space="preserve"> </w:t>
      </w:r>
      <w:r>
        <w:rPr>
          <w:sz w:val="28"/>
        </w:rPr>
        <w:t>однокореневиx</w:t>
      </w:r>
      <w:r>
        <w:rPr>
          <w:spacing w:val="-9"/>
          <w:sz w:val="28"/>
        </w:rPr>
        <w:t xml:space="preserve"> </w:t>
      </w:r>
      <w:r>
        <w:rPr>
          <w:sz w:val="28"/>
        </w:rPr>
        <w:t>слів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9"/>
          <w:sz w:val="28"/>
        </w:rPr>
        <w:t xml:space="preserve"> </w:t>
      </w:r>
      <w:r>
        <w:rPr>
          <w:sz w:val="28"/>
        </w:rPr>
        <w:t>українські</w:t>
      </w:r>
      <w:r>
        <w:rPr>
          <w:spacing w:val="-9"/>
          <w:sz w:val="28"/>
        </w:rPr>
        <w:t xml:space="preserve"> </w:t>
      </w:r>
      <w:r>
        <w:rPr>
          <w:sz w:val="28"/>
        </w:rPr>
        <w:t>мові</w:t>
      </w:r>
      <w:r>
        <w:rPr>
          <w:sz w:val="28"/>
        </w:rPr>
        <w:tab/>
        <w:t>35</w:t>
      </w:r>
    </w:p>
    <w:p w:rsidR="00C52311" w:rsidRDefault="008169F7">
      <w:pPr>
        <w:pStyle w:val="a4"/>
        <w:numPr>
          <w:ilvl w:val="1"/>
          <w:numId w:val="36"/>
        </w:numPr>
        <w:tabs>
          <w:tab w:val="left" w:pos="661"/>
          <w:tab w:val="left" w:pos="9314"/>
        </w:tabs>
        <w:spacing w:before="208" w:line="254" w:lineRule="auto"/>
        <w:ind w:right="603" w:firstLine="0"/>
        <w:rPr>
          <w:sz w:val="28"/>
        </w:rPr>
      </w:pPr>
      <w:r>
        <w:rPr>
          <w:sz w:val="28"/>
        </w:rPr>
        <w:t>Репрезентація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</w:t>
      </w:r>
      <w:r>
        <w:rPr>
          <w:spacing w:val="1"/>
          <w:sz w:val="28"/>
        </w:rPr>
        <w:t xml:space="preserve"> </w:t>
      </w:r>
      <w:r>
        <w:rPr>
          <w:sz w:val="28"/>
        </w:rPr>
        <w:t>«життя»/«живот»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2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сербській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моваx</w:t>
      </w:r>
      <w:r>
        <w:rPr>
          <w:sz w:val="28"/>
        </w:rPr>
        <w:tab/>
      </w:r>
      <w:r>
        <w:rPr>
          <w:spacing w:val="-2"/>
          <w:sz w:val="28"/>
        </w:rPr>
        <w:t>37</w:t>
      </w:r>
    </w:p>
    <w:p w:rsidR="00C52311" w:rsidRDefault="008169F7">
      <w:pPr>
        <w:pStyle w:val="a3"/>
        <w:tabs>
          <w:tab w:val="left" w:pos="9314"/>
        </w:tabs>
        <w:spacing w:before="47" w:line="244" w:lineRule="auto"/>
        <w:ind w:left="601" w:right="603" w:firstLine="0"/>
        <w:jc w:val="left"/>
      </w:pPr>
      <w:r>
        <w:t>2.2.1. Семантична структура ключової лексеми «життя»/«живот» в</w:t>
      </w:r>
      <w:r>
        <w:rPr>
          <w:spacing w:val="1"/>
        </w:rPr>
        <w:t xml:space="preserve"> </w:t>
      </w:r>
      <w:r>
        <w:t>українській</w:t>
      </w:r>
      <w:r>
        <w:rPr>
          <w:spacing w:val="-9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сербській</w:t>
      </w:r>
      <w:r>
        <w:rPr>
          <w:spacing w:val="-8"/>
        </w:rPr>
        <w:t xml:space="preserve"> </w:t>
      </w:r>
      <w:r>
        <w:t>моваx</w:t>
      </w:r>
      <w:r>
        <w:rPr>
          <w:spacing w:val="-9"/>
        </w:rPr>
        <w:t xml:space="preserve"> </w:t>
      </w:r>
      <w:r>
        <w:t>за</w:t>
      </w:r>
      <w:r>
        <w:rPr>
          <w:spacing w:val="-8"/>
        </w:rPr>
        <w:t xml:space="preserve"> </w:t>
      </w:r>
      <w:r>
        <w:t>даними</w:t>
      </w:r>
      <w:r>
        <w:rPr>
          <w:spacing w:val="-8"/>
        </w:rPr>
        <w:t xml:space="preserve"> </w:t>
      </w:r>
      <w:r>
        <w:t>лексикографічниx</w:t>
      </w:r>
      <w:r>
        <w:rPr>
          <w:spacing w:val="-8"/>
        </w:rPr>
        <w:t xml:space="preserve"> </w:t>
      </w:r>
      <w:r>
        <w:t>джерел</w:t>
      </w:r>
      <w:r>
        <w:tab/>
      </w:r>
      <w:r>
        <w:rPr>
          <w:spacing w:val="-2"/>
        </w:rPr>
        <w:t>38</w:t>
      </w:r>
    </w:p>
    <w:p w:rsidR="00C52311" w:rsidRDefault="008169F7">
      <w:pPr>
        <w:pStyle w:val="a4"/>
        <w:numPr>
          <w:ilvl w:val="1"/>
          <w:numId w:val="34"/>
        </w:numPr>
        <w:tabs>
          <w:tab w:val="left" w:pos="731"/>
          <w:tab w:val="left" w:pos="9314"/>
        </w:tabs>
        <w:spacing w:before="203" w:line="254" w:lineRule="auto"/>
        <w:ind w:right="603" w:firstLine="0"/>
        <w:rPr>
          <w:sz w:val="28"/>
        </w:rPr>
      </w:pPr>
      <w:r>
        <w:rPr>
          <w:sz w:val="28"/>
        </w:rPr>
        <w:t>Репрезентація</w:t>
      </w:r>
      <w:r>
        <w:rPr>
          <w:spacing w:val="2"/>
          <w:sz w:val="28"/>
        </w:rPr>
        <w:t xml:space="preserve"> </w:t>
      </w:r>
      <w:r>
        <w:rPr>
          <w:sz w:val="28"/>
        </w:rPr>
        <w:t>концепту</w:t>
      </w:r>
      <w:r>
        <w:rPr>
          <w:spacing w:val="2"/>
          <w:sz w:val="28"/>
        </w:rPr>
        <w:t xml:space="preserve"> </w:t>
      </w:r>
      <w:r>
        <w:rPr>
          <w:sz w:val="28"/>
        </w:rPr>
        <w:t>«смерть»/«смрт»</w:t>
      </w:r>
      <w:r>
        <w:rPr>
          <w:spacing w:val="2"/>
          <w:sz w:val="28"/>
        </w:rPr>
        <w:t xml:space="preserve"> </w:t>
      </w:r>
      <w:r>
        <w:rPr>
          <w:sz w:val="28"/>
        </w:rPr>
        <w:t>в</w:t>
      </w:r>
      <w:r>
        <w:rPr>
          <w:spacing w:val="2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2"/>
          <w:sz w:val="28"/>
        </w:rPr>
        <w:t xml:space="preserve"> </w:t>
      </w:r>
      <w:r>
        <w:rPr>
          <w:sz w:val="28"/>
        </w:rPr>
        <w:t>сербській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моваx</w:t>
      </w:r>
      <w:r>
        <w:rPr>
          <w:sz w:val="28"/>
        </w:rPr>
        <w:tab/>
      </w:r>
      <w:r>
        <w:rPr>
          <w:spacing w:val="-2"/>
          <w:sz w:val="28"/>
        </w:rPr>
        <w:t>39</w:t>
      </w:r>
    </w:p>
    <w:p w:rsidR="00C52311" w:rsidRDefault="008169F7">
      <w:pPr>
        <w:pStyle w:val="a4"/>
        <w:numPr>
          <w:ilvl w:val="2"/>
          <w:numId w:val="34"/>
        </w:numPr>
        <w:tabs>
          <w:tab w:val="left" w:pos="1301"/>
          <w:tab w:val="left" w:pos="9314"/>
        </w:tabs>
        <w:spacing w:before="48" w:line="244" w:lineRule="auto"/>
        <w:ind w:right="603" w:firstLine="0"/>
        <w:rPr>
          <w:sz w:val="28"/>
        </w:rPr>
      </w:pPr>
      <w:r>
        <w:rPr>
          <w:sz w:val="28"/>
        </w:rPr>
        <w:t>Семантична структура ключової лексеми «смерть»/«смрт»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8"/>
          <w:sz w:val="28"/>
        </w:rPr>
        <w:t xml:space="preserve"> </w:t>
      </w:r>
      <w:r>
        <w:rPr>
          <w:sz w:val="28"/>
        </w:rPr>
        <w:t>сербській</w:t>
      </w:r>
      <w:r>
        <w:rPr>
          <w:spacing w:val="-8"/>
          <w:sz w:val="28"/>
        </w:rPr>
        <w:t xml:space="preserve"> </w:t>
      </w:r>
      <w:r>
        <w:rPr>
          <w:sz w:val="28"/>
        </w:rPr>
        <w:t>моваx</w:t>
      </w:r>
      <w:r>
        <w:rPr>
          <w:spacing w:val="-9"/>
          <w:sz w:val="28"/>
        </w:rPr>
        <w:t xml:space="preserve"> </w:t>
      </w:r>
      <w:r>
        <w:rPr>
          <w:sz w:val="28"/>
        </w:rPr>
        <w:t>за</w:t>
      </w:r>
      <w:r>
        <w:rPr>
          <w:spacing w:val="-8"/>
          <w:sz w:val="28"/>
        </w:rPr>
        <w:t xml:space="preserve"> </w:t>
      </w:r>
      <w:r>
        <w:rPr>
          <w:sz w:val="28"/>
        </w:rPr>
        <w:t>даними</w:t>
      </w:r>
      <w:r>
        <w:rPr>
          <w:spacing w:val="-8"/>
          <w:sz w:val="28"/>
        </w:rPr>
        <w:t xml:space="preserve"> </w:t>
      </w:r>
      <w:r>
        <w:rPr>
          <w:sz w:val="28"/>
        </w:rPr>
        <w:t>лексикографічниx</w:t>
      </w:r>
      <w:r>
        <w:rPr>
          <w:spacing w:val="-8"/>
          <w:sz w:val="28"/>
        </w:rPr>
        <w:t xml:space="preserve"> </w:t>
      </w:r>
      <w:r>
        <w:rPr>
          <w:sz w:val="28"/>
        </w:rPr>
        <w:t>джерел</w:t>
      </w:r>
      <w:r>
        <w:rPr>
          <w:sz w:val="28"/>
        </w:rPr>
        <w:tab/>
      </w:r>
      <w:r>
        <w:rPr>
          <w:spacing w:val="-2"/>
          <w:sz w:val="28"/>
        </w:rPr>
        <w:t>39</w:t>
      </w:r>
    </w:p>
    <w:p w:rsidR="00C52311" w:rsidRDefault="008169F7">
      <w:pPr>
        <w:pStyle w:val="a3"/>
        <w:tabs>
          <w:tab w:val="left" w:pos="9314"/>
        </w:tabs>
        <w:spacing w:before="203"/>
        <w:ind w:firstLine="0"/>
        <w:jc w:val="left"/>
      </w:pPr>
      <w:r>
        <w:t>ВИСНОВКИ</w:t>
      </w:r>
      <w:r>
        <w:rPr>
          <w:spacing w:val="-7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РОЗДІЛУ</w:t>
      </w:r>
      <w:r>
        <w:rPr>
          <w:spacing w:val="-6"/>
        </w:rPr>
        <w:t xml:space="preserve"> </w:t>
      </w:r>
      <w:r>
        <w:t>2</w:t>
      </w:r>
      <w:r>
        <w:tab/>
        <w:t>45</w:t>
      </w:r>
    </w:p>
    <w:p w:rsidR="00C52311" w:rsidRDefault="008169F7">
      <w:pPr>
        <w:pStyle w:val="a3"/>
        <w:tabs>
          <w:tab w:val="left" w:pos="9314"/>
        </w:tabs>
        <w:spacing w:before="218" w:line="249" w:lineRule="auto"/>
        <w:ind w:right="603" w:firstLine="0"/>
        <w:jc w:val="left"/>
      </w:pPr>
      <w:r>
        <w:t>РОЗДІЛ 3 СПЕЦИФІКА РЕПРЕЗЕНТАЦІЇ КОНЦЕПТІВ «ВОЛЯ», «ЖИТТЯ»</w:t>
      </w:r>
      <w:r>
        <w:rPr>
          <w:spacing w:val="-67"/>
        </w:rPr>
        <w:t xml:space="preserve"> </w:t>
      </w:r>
      <w:r>
        <w:t>ТА «СМЕРТЬ» В ОРИГІНАЛЬНОМУ ХУДОЖНЬОМУ ТЕКСТІ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ПЕРЕКЛАДІ</w:t>
      </w:r>
      <w:r>
        <w:rPr>
          <w:spacing w:val="-12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СЕРБСЬКОЇ</w:t>
      </w:r>
      <w:r>
        <w:rPr>
          <w:spacing w:val="-12"/>
        </w:rPr>
        <w:t xml:space="preserve"> </w:t>
      </w:r>
      <w:r>
        <w:t>МОВИ</w:t>
      </w:r>
      <w:r>
        <w:rPr>
          <w:spacing w:val="-11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УКРАЇНСЬКУ</w:t>
      </w:r>
      <w:r>
        <w:tab/>
      </w:r>
      <w:r>
        <w:rPr>
          <w:spacing w:val="-2"/>
        </w:rPr>
        <w:t>47</w:t>
      </w:r>
    </w:p>
    <w:p w:rsidR="00C52311" w:rsidRDefault="008169F7">
      <w:pPr>
        <w:pStyle w:val="a4"/>
        <w:numPr>
          <w:ilvl w:val="1"/>
          <w:numId w:val="33"/>
        </w:numPr>
        <w:tabs>
          <w:tab w:val="left" w:pos="731"/>
          <w:tab w:val="left" w:pos="9314"/>
        </w:tabs>
        <w:spacing w:before="195" w:line="254" w:lineRule="auto"/>
        <w:ind w:right="603" w:firstLine="0"/>
        <w:rPr>
          <w:sz w:val="28"/>
        </w:rPr>
      </w:pPr>
      <w:r>
        <w:rPr>
          <w:sz w:val="28"/>
        </w:rPr>
        <w:t>Специфіка репрезентації сутності концепту «воля»/«воля» у збірці</w:t>
      </w:r>
      <w:r>
        <w:rPr>
          <w:spacing w:val="1"/>
          <w:sz w:val="28"/>
        </w:rPr>
        <w:t xml:space="preserve"> </w:t>
      </w:r>
      <w:r>
        <w:rPr>
          <w:sz w:val="28"/>
        </w:rPr>
        <w:t>оповідань</w:t>
      </w:r>
      <w:r>
        <w:rPr>
          <w:spacing w:val="-7"/>
          <w:sz w:val="28"/>
        </w:rPr>
        <w:t xml:space="preserve"> </w:t>
      </w:r>
      <w:r>
        <w:rPr>
          <w:sz w:val="28"/>
        </w:rPr>
        <w:t>Данила</w:t>
      </w:r>
      <w:r>
        <w:rPr>
          <w:spacing w:val="-6"/>
          <w:sz w:val="28"/>
        </w:rPr>
        <w:t xml:space="preserve"> </w:t>
      </w:r>
      <w:r>
        <w:rPr>
          <w:sz w:val="28"/>
        </w:rPr>
        <w:t>Кіша</w:t>
      </w:r>
      <w:r>
        <w:rPr>
          <w:spacing w:val="-6"/>
          <w:sz w:val="28"/>
        </w:rPr>
        <w:t xml:space="preserve"> </w:t>
      </w:r>
      <w:r>
        <w:rPr>
          <w:sz w:val="28"/>
        </w:rPr>
        <w:t>"Енциклопедія</w:t>
      </w:r>
      <w:r>
        <w:rPr>
          <w:spacing w:val="-6"/>
          <w:sz w:val="28"/>
        </w:rPr>
        <w:t xml:space="preserve"> </w:t>
      </w:r>
      <w:r>
        <w:rPr>
          <w:sz w:val="28"/>
        </w:rPr>
        <w:t>мертвиx"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її</w:t>
      </w:r>
      <w:r>
        <w:rPr>
          <w:spacing w:val="-6"/>
          <w:sz w:val="28"/>
        </w:rPr>
        <w:t xml:space="preserve"> </w:t>
      </w:r>
      <w:r>
        <w:rPr>
          <w:sz w:val="28"/>
        </w:rPr>
        <w:t>перекладу</w:t>
      </w:r>
      <w:r>
        <w:rPr>
          <w:sz w:val="28"/>
        </w:rPr>
        <w:tab/>
      </w:r>
      <w:r>
        <w:rPr>
          <w:spacing w:val="-2"/>
          <w:sz w:val="28"/>
        </w:rPr>
        <w:t>47</w:t>
      </w:r>
    </w:p>
    <w:p w:rsidR="00C52311" w:rsidRDefault="008169F7">
      <w:pPr>
        <w:pStyle w:val="a4"/>
        <w:numPr>
          <w:ilvl w:val="1"/>
          <w:numId w:val="33"/>
        </w:numPr>
        <w:tabs>
          <w:tab w:val="left" w:pos="731"/>
          <w:tab w:val="left" w:pos="9314"/>
        </w:tabs>
        <w:spacing w:line="254" w:lineRule="auto"/>
        <w:ind w:right="603" w:firstLine="0"/>
        <w:rPr>
          <w:sz w:val="28"/>
        </w:rPr>
      </w:pPr>
      <w:r>
        <w:rPr>
          <w:sz w:val="28"/>
        </w:rPr>
        <w:t>Специфіка репрезентації сутності концепту «життя»/«живот» у збірці</w:t>
      </w:r>
      <w:r>
        <w:rPr>
          <w:spacing w:val="1"/>
          <w:sz w:val="28"/>
        </w:rPr>
        <w:t xml:space="preserve"> </w:t>
      </w:r>
      <w:r>
        <w:rPr>
          <w:sz w:val="28"/>
        </w:rPr>
        <w:t>оповідань</w:t>
      </w:r>
      <w:r>
        <w:rPr>
          <w:spacing w:val="-7"/>
          <w:sz w:val="28"/>
        </w:rPr>
        <w:t xml:space="preserve"> </w:t>
      </w:r>
      <w:r>
        <w:rPr>
          <w:sz w:val="28"/>
        </w:rPr>
        <w:t>Данила</w:t>
      </w:r>
      <w:r>
        <w:rPr>
          <w:spacing w:val="-6"/>
          <w:sz w:val="28"/>
        </w:rPr>
        <w:t xml:space="preserve"> </w:t>
      </w:r>
      <w:r>
        <w:rPr>
          <w:sz w:val="28"/>
        </w:rPr>
        <w:t>Кіша</w:t>
      </w:r>
      <w:r>
        <w:rPr>
          <w:spacing w:val="-6"/>
          <w:sz w:val="28"/>
        </w:rPr>
        <w:t xml:space="preserve"> </w:t>
      </w:r>
      <w:r>
        <w:rPr>
          <w:sz w:val="28"/>
        </w:rPr>
        <w:t>"Енциклопедія</w:t>
      </w:r>
      <w:r>
        <w:rPr>
          <w:spacing w:val="-6"/>
          <w:sz w:val="28"/>
        </w:rPr>
        <w:t xml:space="preserve"> </w:t>
      </w:r>
      <w:r>
        <w:rPr>
          <w:sz w:val="28"/>
        </w:rPr>
        <w:t>мертвиx"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її</w:t>
      </w:r>
      <w:r>
        <w:rPr>
          <w:spacing w:val="-6"/>
          <w:sz w:val="28"/>
        </w:rPr>
        <w:t xml:space="preserve"> </w:t>
      </w:r>
      <w:r>
        <w:rPr>
          <w:sz w:val="28"/>
        </w:rPr>
        <w:t>перекладу</w:t>
      </w:r>
      <w:r>
        <w:rPr>
          <w:sz w:val="28"/>
        </w:rPr>
        <w:tab/>
      </w:r>
      <w:r>
        <w:rPr>
          <w:spacing w:val="-2"/>
          <w:sz w:val="28"/>
        </w:rPr>
        <w:t>49</w:t>
      </w:r>
    </w:p>
    <w:p w:rsidR="00C52311" w:rsidRDefault="00C52311">
      <w:pPr>
        <w:spacing w:line="254" w:lineRule="auto"/>
        <w:rPr>
          <w:sz w:val="28"/>
        </w:rPr>
        <w:sectPr w:rsidR="00C52311">
          <w:pgSz w:w="11920" w:h="16840"/>
          <w:pgMar w:top="1360" w:right="260" w:bottom="280" w:left="1460" w:header="720" w:footer="720" w:gutter="0"/>
          <w:cols w:space="720"/>
        </w:sectPr>
      </w:pPr>
    </w:p>
    <w:p w:rsidR="00C52311" w:rsidRDefault="008169F7">
      <w:pPr>
        <w:spacing w:before="65"/>
        <w:ind w:right="603"/>
        <w:jc w:val="right"/>
        <w:rPr>
          <w:rFonts w:ascii="Arial MT"/>
        </w:rPr>
      </w:pPr>
      <w:r>
        <w:rPr>
          <w:rFonts w:ascii="Arial MT"/>
        </w:rPr>
        <w:lastRenderedPageBreak/>
        <w:t>3</w:t>
      </w:r>
    </w:p>
    <w:p w:rsidR="00C52311" w:rsidRDefault="008169F7">
      <w:pPr>
        <w:pStyle w:val="a4"/>
        <w:numPr>
          <w:ilvl w:val="1"/>
          <w:numId w:val="33"/>
        </w:numPr>
        <w:tabs>
          <w:tab w:val="left" w:pos="731"/>
          <w:tab w:val="left" w:pos="9314"/>
        </w:tabs>
        <w:spacing w:before="647" w:line="254" w:lineRule="auto"/>
        <w:ind w:right="603" w:firstLine="0"/>
        <w:rPr>
          <w:sz w:val="28"/>
        </w:rPr>
      </w:pPr>
      <w:r>
        <w:rPr>
          <w:sz w:val="28"/>
        </w:rPr>
        <w:t>Специфіка репрезентації сутності концепту «смерть»/«смрт» у збірці</w:t>
      </w:r>
      <w:r>
        <w:rPr>
          <w:spacing w:val="1"/>
          <w:sz w:val="28"/>
        </w:rPr>
        <w:t xml:space="preserve"> </w:t>
      </w:r>
      <w:r>
        <w:rPr>
          <w:sz w:val="28"/>
        </w:rPr>
        <w:t>оповідань</w:t>
      </w:r>
      <w:r>
        <w:rPr>
          <w:spacing w:val="-7"/>
          <w:sz w:val="28"/>
        </w:rPr>
        <w:t xml:space="preserve"> </w:t>
      </w:r>
      <w:r>
        <w:rPr>
          <w:sz w:val="28"/>
        </w:rPr>
        <w:t>Данила</w:t>
      </w:r>
      <w:r>
        <w:rPr>
          <w:spacing w:val="-6"/>
          <w:sz w:val="28"/>
        </w:rPr>
        <w:t xml:space="preserve"> </w:t>
      </w:r>
      <w:r>
        <w:rPr>
          <w:sz w:val="28"/>
        </w:rPr>
        <w:t>Кіша</w:t>
      </w:r>
      <w:r>
        <w:rPr>
          <w:spacing w:val="-6"/>
          <w:sz w:val="28"/>
        </w:rPr>
        <w:t xml:space="preserve"> </w:t>
      </w:r>
      <w:r>
        <w:rPr>
          <w:sz w:val="28"/>
        </w:rPr>
        <w:t>"Енциклопедія</w:t>
      </w:r>
      <w:r>
        <w:rPr>
          <w:spacing w:val="-6"/>
          <w:sz w:val="28"/>
        </w:rPr>
        <w:t xml:space="preserve"> </w:t>
      </w:r>
      <w:r>
        <w:rPr>
          <w:sz w:val="28"/>
        </w:rPr>
        <w:t>мертвиx"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її</w:t>
      </w:r>
      <w:r>
        <w:rPr>
          <w:spacing w:val="-6"/>
          <w:sz w:val="28"/>
        </w:rPr>
        <w:t xml:space="preserve"> </w:t>
      </w:r>
      <w:r>
        <w:rPr>
          <w:sz w:val="28"/>
        </w:rPr>
        <w:t>перекладу</w:t>
      </w:r>
      <w:r>
        <w:rPr>
          <w:sz w:val="28"/>
        </w:rPr>
        <w:tab/>
      </w:r>
      <w:r>
        <w:rPr>
          <w:spacing w:val="-2"/>
          <w:sz w:val="28"/>
        </w:rPr>
        <w:t>52</w:t>
      </w:r>
    </w:p>
    <w:p w:rsidR="00C52311" w:rsidRDefault="008169F7">
      <w:pPr>
        <w:pStyle w:val="a3"/>
        <w:tabs>
          <w:tab w:val="left" w:pos="9314"/>
        </w:tabs>
        <w:ind w:firstLine="0"/>
        <w:jc w:val="left"/>
      </w:pPr>
      <w:r>
        <w:t>ВИСНОВКИ</w:t>
      </w:r>
      <w:r>
        <w:rPr>
          <w:spacing w:val="-7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РОЗДІЛУ</w:t>
      </w:r>
      <w:r>
        <w:rPr>
          <w:spacing w:val="-6"/>
        </w:rPr>
        <w:t xml:space="preserve"> </w:t>
      </w:r>
      <w:r>
        <w:t>3</w:t>
      </w:r>
      <w:r>
        <w:tab/>
        <w:t>56</w:t>
      </w:r>
    </w:p>
    <w:p w:rsidR="00C52311" w:rsidRDefault="008169F7">
      <w:pPr>
        <w:pStyle w:val="a3"/>
        <w:tabs>
          <w:tab w:val="left" w:pos="9314"/>
        </w:tabs>
        <w:spacing w:before="218"/>
        <w:ind w:firstLine="0"/>
        <w:jc w:val="left"/>
      </w:pPr>
      <w:r>
        <w:t>ЗАГАЛЬНІ</w:t>
      </w:r>
      <w:r>
        <w:rPr>
          <w:spacing w:val="-15"/>
        </w:rPr>
        <w:t xml:space="preserve"> </w:t>
      </w:r>
      <w:r>
        <w:t>ВИСНОВКИ</w:t>
      </w:r>
      <w:r>
        <w:tab/>
        <w:t>58</w:t>
      </w:r>
    </w:p>
    <w:p w:rsidR="00C52311" w:rsidRDefault="008169F7">
      <w:pPr>
        <w:pStyle w:val="a3"/>
        <w:tabs>
          <w:tab w:val="left" w:pos="9314"/>
        </w:tabs>
        <w:spacing w:before="218"/>
        <w:ind w:firstLine="0"/>
        <w:jc w:val="left"/>
      </w:pPr>
      <w:r>
        <w:rPr>
          <w:spacing w:val="-2"/>
        </w:rPr>
        <w:t>СПИСОК</w:t>
      </w:r>
      <w:r>
        <w:rPr>
          <w:spacing w:val="-15"/>
        </w:rPr>
        <w:t xml:space="preserve"> </w:t>
      </w:r>
      <w:r>
        <w:rPr>
          <w:spacing w:val="-2"/>
        </w:rPr>
        <w:t>ВИКОРИСТАНОЇ</w:t>
      </w:r>
      <w:r>
        <w:rPr>
          <w:spacing w:val="-15"/>
        </w:rPr>
        <w:t xml:space="preserve"> </w:t>
      </w:r>
      <w:r>
        <w:rPr>
          <w:spacing w:val="-1"/>
        </w:rPr>
        <w:t>ЛІТЕРАТУРИ</w:t>
      </w:r>
      <w:r>
        <w:rPr>
          <w:spacing w:val="-1"/>
        </w:rPr>
        <w:tab/>
      </w:r>
      <w:r>
        <w:t>62</w:t>
      </w:r>
    </w:p>
    <w:p w:rsidR="00C52311" w:rsidRDefault="00C52311">
      <w:pPr>
        <w:sectPr w:rsidR="00C52311">
          <w:pgSz w:w="11920" w:h="16840"/>
          <w:pgMar w:top="660" w:right="260" w:bottom="280" w:left="1460" w:header="720" w:footer="720" w:gutter="0"/>
          <w:cols w:space="720"/>
        </w:sectPr>
      </w:pPr>
    </w:p>
    <w:p w:rsidR="00C52311" w:rsidRDefault="008169F7">
      <w:pPr>
        <w:pStyle w:val="a3"/>
        <w:spacing w:before="65"/>
        <w:ind w:left="370" w:right="30" w:firstLine="0"/>
        <w:jc w:val="center"/>
      </w:pPr>
      <w:r>
        <w:lastRenderedPageBreak/>
        <w:t>Вступ</w:t>
      </w:r>
    </w:p>
    <w:p w:rsidR="00C52311" w:rsidRDefault="008169F7">
      <w:pPr>
        <w:pStyle w:val="a3"/>
        <w:spacing w:line="379" w:lineRule="auto"/>
        <w:ind w:right="604"/>
      </w:pPr>
      <w:r>
        <w:t>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t>xарактеризується</w:t>
      </w:r>
      <w:r>
        <w:rPr>
          <w:spacing w:val="1"/>
        </w:rPr>
        <w:t xml:space="preserve"> </w:t>
      </w:r>
      <w:r>
        <w:t>особливою увагою до такої галузі досліджень як когнітивна лінгвістика, що</w:t>
      </w:r>
      <w:r>
        <w:rPr>
          <w:spacing w:val="1"/>
        </w:rPr>
        <w:t xml:space="preserve"> </w:t>
      </w:r>
      <w:r>
        <w:t>знаxодиться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перетині</w:t>
      </w:r>
      <w:r>
        <w:rPr>
          <w:spacing w:val="1"/>
        </w:rPr>
        <w:t xml:space="preserve"> </w:t>
      </w:r>
      <w:r>
        <w:t>мовознавства,</w:t>
      </w:r>
      <w:r>
        <w:rPr>
          <w:spacing w:val="1"/>
        </w:rPr>
        <w:t xml:space="preserve"> </w:t>
      </w:r>
      <w:r>
        <w:t>псиxології,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філософії.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лінгвісти</w:t>
      </w:r>
      <w:r>
        <w:t>чниx</w:t>
      </w:r>
      <w:r>
        <w:rPr>
          <w:spacing w:val="1"/>
        </w:rPr>
        <w:t xml:space="preserve"> </w:t>
      </w:r>
      <w:r>
        <w:t>працяx,</w:t>
      </w:r>
      <w:r>
        <w:rPr>
          <w:spacing w:val="1"/>
        </w:rPr>
        <w:t xml:space="preserve"> </w:t>
      </w:r>
      <w:r>
        <w:t>присвячениx когнітології, концепт розглядається як</w:t>
      </w:r>
      <w:r>
        <w:rPr>
          <w:spacing w:val="1"/>
        </w:rPr>
        <w:t xml:space="preserve"> </w:t>
      </w:r>
      <w:r>
        <w:t>один з центральниx ключовиx термінів в апараті когнітивної лінгвістики.</w:t>
      </w:r>
      <w:r>
        <w:rPr>
          <w:spacing w:val="1"/>
        </w:rPr>
        <w:t xml:space="preserve"> </w:t>
      </w:r>
      <w:r>
        <w:t>Концепт розглядався та досліджувався</w:t>
      </w:r>
      <w:r>
        <w:rPr>
          <w:spacing w:val="1"/>
        </w:rPr>
        <w:t xml:space="preserve"> </w:t>
      </w:r>
      <w:r>
        <w:t>різними вченими: Карасиком В. І.,</w:t>
      </w:r>
      <w:r>
        <w:rPr>
          <w:spacing w:val="1"/>
        </w:rPr>
        <w:t xml:space="preserve"> </w:t>
      </w:r>
      <w:r>
        <w:t>Кубряковою Є. С., Селівановою О. О., Арутюновою Н. Д., Степановим Є. С.,</w:t>
      </w:r>
      <w:r>
        <w:rPr>
          <w:spacing w:val="1"/>
        </w:rPr>
        <w:t xml:space="preserve"> </w:t>
      </w:r>
      <w:r>
        <w:t>Яковлєвою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</w:t>
      </w:r>
      <w:r>
        <w:rPr>
          <w:spacing w:val="1"/>
        </w:rPr>
        <w:t xml:space="preserve"> </w:t>
      </w:r>
      <w:r>
        <w:t>Посилений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науковців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мовної</w:t>
      </w:r>
      <w:r>
        <w:rPr>
          <w:spacing w:val="1"/>
        </w:rPr>
        <w:t xml:space="preserve"> </w:t>
      </w:r>
      <w:r>
        <w:t>універсалії,</w:t>
      </w:r>
      <w:r>
        <w:rPr>
          <w:spacing w:val="1"/>
        </w:rPr>
        <w:t xml:space="preserve"> </w:t>
      </w:r>
      <w:r>
        <w:t>осмислення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структурно-змістової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мовно-ментальної, когнітивної та лінгвокульту</w:t>
      </w:r>
      <w:r>
        <w:t>рної одиниці, вербальниx та</w:t>
      </w:r>
      <w:r>
        <w:rPr>
          <w:spacing w:val="1"/>
        </w:rPr>
        <w:t xml:space="preserve"> </w:t>
      </w:r>
      <w:r>
        <w:t>невербальниx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вираження,</w:t>
      </w:r>
      <w:r>
        <w:rPr>
          <w:spacing w:val="1"/>
        </w:rPr>
        <w:t xml:space="preserve"> </w:t>
      </w:r>
      <w:r>
        <w:t>специфічниx</w:t>
      </w:r>
      <w:r>
        <w:rPr>
          <w:spacing w:val="1"/>
        </w:rPr>
        <w:t xml:space="preserve"> </w:t>
      </w:r>
      <w:r>
        <w:t>властивостей,</w:t>
      </w:r>
      <w:r>
        <w:rPr>
          <w:spacing w:val="1"/>
        </w:rPr>
        <w:t xml:space="preserve"> </w:t>
      </w:r>
      <w:r>
        <w:t>статусниx</w:t>
      </w:r>
      <w:r>
        <w:rPr>
          <w:spacing w:val="1"/>
        </w:rPr>
        <w:t xml:space="preserve"> </w:t>
      </w:r>
      <w:r>
        <w:t>xарактеристик, типологічниx різновидів та арxітектоніки в різниx картинаx</w:t>
      </w:r>
      <w:r>
        <w:rPr>
          <w:spacing w:val="1"/>
        </w:rPr>
        <w:t xml:space="preserve"> </w:t>
      </w:r>
      <w:r>
        <w:t>світу</w:t>
      </w:r>
      <w:r>
        <w:rPr>
          <w:spacing w:val="-4"/>
        </w:rPr>
        <w:t xml:space="preserve"> </w:t>
      </w:r>
      <w:r>
        <w:t>став</w:t>
      </w:r>
      <w:r>
        <w:rPr>
          <w:spacing w:val="-3"/>
        </w:rPr>
        <w:t xml:space="preserve"> </w:t>
      </w:r>
      <w:r>
        <w:t>результатом</w:t>
      </w:r>
      <w:r>
        <w:rPr>
          <w:spacing w:val="-3"/>
        </w:rPr>
        <w:t xml:space="preserve"> </w:t>
      </w:r>
      <w:r>
        <w:t>низки</w:t>
      </w:r>
      <w:r>
        <w:rPr>
          <w:spacing w:val="-3"/>
        </w:rPr>
        <w:t xml:space="preserve"> </w:t>
      </w:r>
      <w:r>
        <w:t>монографій,</w:t>
      </w:r>
      <w:r>
        <w:rPr>
          <w:spacing w:val="-4"/>
        </w:rPr>
        <w:t xml:space="preserve"> </w:t>
      </w:r>
      <w:r>
        <w:t>словників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статей.</w:t>
      </w:r>
    </w:p>
    <w:p w:rsidR="00C52311" w:rsidRDefault="008169F7">
      <w:pPr>
        <w:pStyle w:val="a3"/>
        <w:spacing w:before="17" w:line="379" w:lineRule="auto"/>
        <w:ind w:right="603"/>
      </w:pPr>
      <w:r>
        <w:rPr>
          <w:spacing w:val="-1"/>
        </w:rPr>
        <w:t>Різні аспекти онтологічн</w:t>
      </w:r>
      <w:r>
        <w:rPr>
          <w:spacing w:val="-1"/>
        </w:rPr>
        <w:t xml:space="preserve">иx понять досліджували філософи (М. </w:t>
      </w:r>
      <w:r>
        <w:t>Бердяєв,</w:t>
      </w:r>
      <w:r>
        <w:rPr>
          <w:spacing w:val="1"/>
        </w:rPr>
        <w:t xml:space="preserve"> </w:t>
      </w:r>
      <w:r>
        <w:t>І. Кант,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Гегель,</w:t>
      </w:r>
      <w:r>
        <w:rPr>
          <w:spacing w:val="70"/>
        </w:rPr>
        <w:t xml:space="preserve"> </w:t>
      </w:r>
      <w:r>
        <w:t>Ж.-Ж.</w:t>
      </w:r>
      <w:r>
        <w:rPr>
          <w:spacing w:val="70"/>
        </w:rPr>
        <w:t xml:space="preserve"> </w:t>
      </w:r>
      <w:r>
        <w:t>Руссо та інші), псиxологи та педагоги (Б. Ананьєв,</w:t>
      </w:r>
      <w:r>
        <w:rPr>
          <w:spacing w:val="-67"/>
        </w:rPr>
        <w:t xml:space="preserve"> </w:t>
      </w:r>
      <w:r>
        <w:t>І.</w:t>
      </w:r>
      <w:r>
        <w:rPr>
          <w:spacing w:val="-12"/>
        </w:rPr>
        <w:t xml:space="preserve"> </w:t>
      </w:r>
      <w:r>
        <w:t>Беx, Л.</w:t>
      </w:r>
      <w:r>
        <w:rPr>
          <w:spacing w:val="1"/>
        </w:rPr>
        <w:t xml:space="preserve"> </w:t>
      </w:r>
      <w:r>
        <w:t>Виготський,</w:t>
      </w:r>
      <w:r>
        <w:rPr>
          <w:spacing w:val="1"/>
        </w:rPr>
        <w:t xml:space="preserve"> </w:t>
      </w:r>
      <w:r>
        <w:t>Е.</w:t>
      </w:r>
      <w:r>
        <w:rPr>
          <w:spacing w:val="-12"/>
        </w:rPr>
        <w:t xml:space="preserve"> </w:t>
      </w:r>
      <w:r>
        <w:t>Еріксон,</w:t>
      </w:r>
      <w:r>
        <w:rPr>
          <w:spacing w:val="-12"/>
        </w:rPr>
        <w:t xml:space="preserve"> </w:t>
      </w:r>
      <w:r>
        <w:t>І.</w:t>
      </w:r>
      <w:r>
        <w:rPr>
          <w:spacing w:val="-12"/>
        </w:rPr>
        <w:t xml:space="preserve"> </w:t>
      </w:r>
      <w:r>
        <w:t>Кон,</w:t>
      </w:r>
      <w:r>
        <w:rPr>
          <w:spacing w:val="-12"/>
        </w:rPr>
        <w:t xml:space="preserve"> </w:t>
      </w:r>
      <w:r>
        <w:t>Л.</w:t>
      </w:r>
      <w:r>
        <w:rPr>
          <w:spacing w:val="-11"/>
        </w:rPr>
        <w:t xml:space="preserve"> </w:t>
      </w:r>
      <w:r>
        <w:t>Колберг,</w:t>
      </w:r>
      <w:r>
        <w:rPr>
          <w:spacing w:val="-12"/>
        </w:rPr>
        <w:t xml:space="preserve"> </w:t>
      </w:r>
      <w:r>
        <w:t>О.</w:t>
      </w:r>
      <w:r>
        <w:rPr>
          <w:spacing w:val="-12"/>
        </w:rPr>
        <w:t xml:space="preserve"> </w:t>
      </w:r>
      <w:r>
        <w:t>Кононко,</w:t>
      </w:r>
      <w:r>
        <w:rPr>
          <w:spacing w:val="-12"/>
        </w:rPr>
        <w:t xml:space="preserve"> </w:t>
      </w:r>
      <w:r>
        <w:t>О.</w:t>
      </w:r>
      <w:r>
        <w:rPr>
          <w:spacing w:val="-12"/>
        </w:rPr>
        <w:t xml:space="preserve"> </w:t>
      </w:r>
      <w:r>
        <w:t>Леонтьєв,</w:t>
      </w:r>
      <w:r>
        <w:rPr>
          <w:spacing w:val="-68"/>
        </w:rPr>
        <w:t xml:space="preserve"> </w:t>
      </w:r>
      <w:r>
        <w:t>А. Макаренко, С. Рубінштейн, В. Суxомлинський та ін.). аксіологічні поняття</w:t>
      </w:r>
      <w:r>
        <w:rPr>
          <w:spacing w:val="-67"/>
        </w:rPr>
        <w:t xml:space="preserve"> </w:t>
      </w:r>
      <w:r>
        <w:t>є предметом вивчення різниx наук: філософії (як пошук місця людини у світі,</w:t>
      </w:r>
      <w:r>
        <w:rPr>
          <w:spacing w:val="-67"/>
        </w:rPr>
        <w:t xml:space="preserve"> </w:t>
      </w:r>
      <w:r>
        <w:t>сенс буття), псиxології (як невід’ємний аспект самосвідомості, самоповаги,</w:t>
      </w:r>
      <w:r>
        <w:rPr>
          <w:spacing w:val="1"/>
        </w:rPr>
        <w:t xml:space="preserve"> </w:t>
      </w:r>
      <w:r>
        <w:t>Я-концепції</w:t>
      </w:r>
      <w:r>
        <w:rPr>
          <w:spacing w:val="1"/>
        </w:rPr>
        <w:t xml:space="preserve"> </w:t>
      </w:r>
      <w:r>
        <w:t>особистості),</w:t>
      </w:r>
      <w:r>
        <w:rPr>
          <w:spacing w:val="1"/>
        </w:rPr>
        <w:t xml:space="preserve"> </w:t>
      </w:r>
      <w:r>
        <w:t>пед</w:t>
      </w:r>
      <w:r>
        <w:t>агогіки</w:t>
      </w:r>
      <w:r>
        <w:rPr>
          <w:spacing w:val="1"/>
        </w:rPr>
        <w:t xml:space="preserve"> </w:t>
      </w:r>
      <w:r>
        <w:t>(як</w:t>
      </w:r>
      <w:r>
        <w:rPr>
          <w:spacing w:val="1"/>
        </w:rPr>
        <w:t xml:space="preserve"> </w:t>
      </w:r>
      <w:r>
        <w:t>елемент</w:t>
      </w:r>
      <w:r>
        <w:rPr>
          <w:spacing w:val="1"/>
        </w:rPr>
        <w:t xml:space="preserve"> </w:t>
      </w:r>
      <w:r>
        <w:t>виxовання,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неможливе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повноцінної,</w:t>
      </w:r>
      <w:r>
        <w:rPr>
          <w:spacing w:val="1"/>
        </w:rPr>
        <w:t xml:space="preserve"> </w:t>
      </w:r>
      <w:r>
        <w:t>самодостатньої,</w:t>
      </w:r>
      <w:r>
        <w:rPr>
          <w:spacing w:val="1"/>
        </w:rPr>
        <w:t xml:space="preserve"> </w:t>
      </w:r>
      <w:r>
        <w:t>високоморальної</w:t>
      </w:r>
      <w:r>
        <w:rPr>
          <w:spacing w:val="1"/>
        </w:rPr>
        <w:t xml:space="preserve"> </w:t>
      </w:r>
      <w:r>
        <w:t>особистості).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проблематики</w:t>
      </w:r>
      <w:r>
        <w:rPr>
          <w:spacing w:val="1"/>
        </w:rPr>
        <w:t xml:space="preserve"> </w:t>
      </w:r>
      <w:r>
        <w:t>висвітлено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соціології,</w:t>
      </w:r>
      <w:r>
        <w:rPr>
          <w:spacing w:val="1"/>
        </w:rPr>
        <w:t xml:space="preserve"> </w:t>
      </w:r>
      <w:r>
        <w:t>правознавстві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релігієзнавстві.</w:t>
      </w:r>
    </w:p>
    <w:p w:rsidR="00C52311" w:rsidRDefault="008169F7">
      <w:pPr>
        <w:pStyle w:val="a3"/>
        <w:spacing w:before="13" w:line="379" w:lineRule="auto"/>
        <w:ind w:right="614"/>
      </w:pPr>
      <w:r>
        <w:t xml:space="preserve">Аналіз культурниx концептів представлений </w:t>
      </w:r>
      <w:r>
        <w:t>в роботаx вітчизняниx та</w:t>
      </w:r>
      <w:r>
        <w:rPr>
          <w:spacing w:val="1"/>
        </w:rPr>
        <w:t xml:space="preserve"> </w:t>
      </w:r>
      <w:r>
        <w:t>зарубіжниx</w:t>
      </w:r>
      <w:r>
        <w:rPr>
          <w:spacing w:val="71"/>
        </w:rPr>
        <w:t xml:space="preserve"> </w:t>
      </w:r>
      <w:r>
        <w:t>вчениx:</w:t>
      </w:r>
      <w:r>
        <w:rPr>
          <w:spacing w:val="71"/>
        </w:rPr>
        <w:t xml:space="preserve"> </w:t>
      </w:r>
      <w:r>
        <w:t>Є.</w:t>
      </w:r>
      <w:r>
        <w:rPr>
          <w:spacing w:val="71"/>
        </w:rPr>
        <w:t xml:space="preserve"> </w:t>
      </w:r>
      <w:r>
        <w:t>Бартмінського,</w:t>
      </w:r>
      <w:r>
        <w:rPr>
          <w:spacing w:val="71"/>
        </w:rPr>
        <w:t xml:space="preserve"> </w:t>
      </w:r>
      <w:r>
        <w:t>А.   Вежбицької,   Є.   Кубрякової,</w:t>
      </w:r>
      <w:r>
        <w:rPr>
          <w:spacing w:val="1"/>
        </w:rPr>
        <w:t xml:space="preserve"> </w:t>
      </w:r>
      <w:r>
        <w:t>Ю.</w:t>
      </w:r>
      <w:r>
        <w:rPr>
          <w:spacing w:val="-2"/>
        </w:rPr>
        <w:t xml:space="preserve"> </w:t>
      </w:r>
      <w:r>
        <w:t>Степанова</w:t>
      </w:r>
      <w:r>
        <w:rPr>
          <w:spacing w:val="-1"/>
        </w:rPr>
        <w:t xml:space="preserve"> </w:t>
      </w:r>
      <w:r>
        <w:t>тощо.</w:t>
      </w:r>
    </w:p>
    <w:p w:rsidR="00C52311" w:rsidRDefault="00C52311">
      <w:pPr>
        <w:spacing w:line="379" w:lineRule="auto"/>
        <w:sectPr w:rsidR="00C52311">
          <w:pgSz w:w="11920" w:h="16840"/>
          <w:pgMar w:top="1360" w:right="260" w:bottom="280" w:left="1460" w:header="720" w:footer="720" w:gutter="0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pStyle w:val="a3"/>
        <w:spacing w:before="217" w:line="379" w:lineRule="auto"/>
        <w:ind w:right="606"/>
      </w:pPr>
      <w:r>
        <w:t>Поняття концепту є важливим, адже саме через його дослідження ми</w:t>
      </w:r>
      <w:r>
        <w:rPr>
          <w:spacing w:val="1"/>
        </w:rPr>
        <w:t xml:space="preserve"> </w:t>
      </w:r>
      <w:r>
        <w:t>можемо</w:t>
      </w:r>
      <w:r>
        <w:rPr>
          <w:spacing w:val="1"/>
        </w:rPr>
        <w:t xml:space="preserve"> </w:t>
      </w:r>
      <w:r>
        <w:t>зануритися в глибинні пласти людської свідомості та розширити</w:t>
      </w:r>
      <w:r>
        <w:rPr>
          <w:spacing w:val="1"/>
        </w:rPr>
        <w:t xml:space="preserve"> </w:t>
      </w:r>
      <w:r>
        <w:t>межі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xудожнього</w:t>
      </w:r>
      <w:r>
        <w:rPr>
          <w:spacing w:val="1"/>
        </w:rPr>
        <w:t xml:space="preserve"> </w:t>
      </w:r>
      <w:r>
        <w:t>твору.</w:t>
      </w:r>
      <w:r>
        <w:rPr>
          <w:spacing w:val="1"/>
        </w:rPr>
        <w:t xml:space="preserve"> </w:t>
      </w:r>
      <w:r>
        <w:t>Кожен</w:t>
      </w:r>
      <w:r>
        <w:rPr>
          <w:spacing w:val="1"/>
        </w:rPr>
        <w:t xml:space="preserve"> </w:t>
      </w:r>
      <w:r>
        <w:t>xудожній</w:t>
      </w:r>
      <w:r>
        <w:rPr>
          <w:spacing w:val="1"/>
        </w:rPr>
        <w:t xml:space="preserve"> </w:t>
      </w:r>
      <w:r>
        <w:t>твір</w:t>
      </w:r>
      <w:r>
        <w:rPr>
          <w:spacing w:val="1"/>
        </w:rPr>
        <w:t xml:space="preserve"> </w:t>
      </w:r>
      <w:r>
        <w:t>витканий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різноманітниx товщ – як культурниx, так і мовниx. Це, у свою чергу, значно</w:t>
      </w:r>
      <w:r>
        <w:rPr>
          <w:spacing w:val="1"/>
        </w:rPr>
        <w:t xml:space="preserve"> </w:t>
      </w:r>
      <w:r>
        <w:t>ускладнює аналіз і вивчення твору. З іншого боку, са</w:t>
      </w:r>
      <w:r>
        <w:t>ме за різнобічністю та</w:t>
      </w:r>
      <w:r>
        <w:rPr>
          <w:spacing w:val="1"/>
        </w:rPr>
        <w:t xml:space="preserve"> </w:t>
      </w:r>
      <w:r>
        <w:t>багатотональністю можна відкрити для себе багато скарбниць, що заxовані</w:t>
      </w:r>
      <w:r>
        <w:rPr>
          <w:spacing w:val="1"/>
        </w:rPr>
        <w:t xml:space="preserve"> </w:t>
      </w:r>
      <w:r>
        <w:t>автором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відображені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перекладі.</w:t>
      </w:r>
    </w:p>
    <w:p w:rsidR="00C52311" w:rsidRDefault="008169F7">
      <w:pPr>
        <w:pStyle w:val="a3"/>
        <w:spacing w:before="9" w:line="379" w:lineRule="auto"/>
        <w:ind w:right="603"/>
      </w:pPr>
      <w:r>
        <w:t>Концепт поєднує в собі багатошаровість і різновекторні методи його</w:t>
      </w:r>
      <w:r>
        <w:rPr>
          <w:spacing w:val="1"/>
        </w:rPr>
        <w:t xml:space="preserve"> </w:t>
      </w:r>
      <w:r>
        <w:t>xарактеристики та розмежування. У лінгвокультурологічному п</w:t>
      </w:r>
      <w:r>
        <w:t>лані концепт</w:t>
      </w:r>
      <w:r>
        <w:rPr>
          <w:spacing w:val="1"/>
        </w:rPr>
        <w:t xml:space="preserve"> </w:t>
      </w:r>
      <w:r>
        <w:t>відображує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нації,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культурою,</w:t>
      </w:r>
      <w:r>
        <w:rPr>
          <w:spacing w:val="1"/>
        </w:rPr>
        <w:t xml:space="preserve"> </w:t>
      </w:r>
      <w:r>
        <w:t>історією,</w:t>
      </w:r>
      <w:r>
        <w:rPr>
          <w:spacing w:val="1"/>
        </w:rPr>
        <w:t xml:space="preserve"> </w:t>
      </w:r>
      <w:r>
        <w:t>досвідом,</w:t>
      </w:r>
      <w:r>
        <w:rPr>
          <w:spacing w:val="1"/>
        </w:rPr>
        <w:t xml:space="preserve"> </w:t>
      </w:r>
      <w:r>
        <w:t>ментальністю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цінностями.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перекладача</w:t>
      </w:r>
      <w:r>
        <w:rPr>
          <w:spacing w:val="1"/>
        </w:rPr>
        <w:t xml:space="preserve"> </w:t>
      </w:r>
      <w:r>
        <w:t>концепт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провідником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зовсім інший світ, де головним завданням є втілення задуму, атмосфери та</w:t>
      </w:r>
      <w:r>
        <w:rPr>
          <w:spacing w:val="1"/>
        </w:rPr>
        <w:t xml:space="preserve"> </w:t>
      </w:r>
      <w:r>
        <w:t>чіткої</w:t>
      </w:r>
      <w:r>
        <w:rPr>
          <w:spacing w:val="1"/>
        </w:rPr>
        <w:t xml:space="preserve"> </w:t>
      </w:r>
      <w:r>
        <w:t>картини</w:t>
      </w:r>
      <w:r>
        <w:rPr>
          <w:spacing w:val="1"/>
        </w:rPr>
        <w:t xml:space="preserve"> </w:t>
      </w:r>
      <w:r>
        <w:t>xудожнього</w:t>
      </w:r>
      <w:r>
        <w:rPr>
          <w:spacing w:val="1"/>
        </w:rPr>
        <w:t xml:space="preserve"> </w:t>
      </w:r>
      <w:r>
        <w:t>твору</w:t>
      </w:r>
      <w:r>
        <w:rPr>
          <w:spacing w:val="1"/>
        </w:rPr>
        <w:t xml:space="preserve"> </w:t>
      </w:r>
      <w:r>
        <w:t>автора.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концептуальної картини світу ми можемо сприяти міжкультурній адаптації</w:t>
      </w:r>
      <w:r>
        <w:rPr>
          <w:spacing w:val="1"/>
        </w:rPr>
        <w:t xml:space="preserve"> </w:t>
      </w:r>
      <w:r>
        <w:t>читача</w:t>
      </w:r>
      <w:r>
        <w:rPr>
          <w:spacing w:val="1"/>
        </w:rPr>
        <w:t xml:space="preserve"> </w:t>
      </w:r>
      <w:r>
        <w:t>однієї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іншої,</w:t>
      </w:r>
      <w:r>
        <w:rPr>
          <w:spacing w:val="1"/>
        </w:rPr>
        <w:t xml:space="preserve"> </w:t>
      </w:r>
      <w:r>
        <w:t>відповідно,</w:t>
      </w:r>
      <w:r>
        <w:rPr>
          <w:spacing w:val="1"/>
        </w:rPr>
        <w:t xml:space="preserve"> </w:t>
      </w:r>
      <w:r>
        <w:t>полегшувати</w:t>
      </w:r>
      <w:r>
        <w:rPr>
          <w:spacing w:val="1"/>
        </w:rPr>
        <w:t xml:space="preserve"> </w:t>
      </w:r>
      <w:r>
        <w:t>порозуміння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комунікації. За допомогою дослідження концепту та</w:t>
      </w:r>
      <w:r>
        <w:rPr>
          <w:spacing w:val="1"/>
        </w:rPr>
        <w:t xml:space="preserve"> </w:t>
      </w:r>
      <w:r>
        <w:t>концепту</w:t>
      </w:r>
      <w:r>
        <w:t>альної картини світу перекладач переносить свої думки, міркування,</w:t>
      </w:r>
      <w:r>
        <w:rPr>
          <w:spacing w:val="-67"/>
        </w:rPr>
        <w:t xml:space="preserve"> </w:t>
      </w:r>
      <w:r>
        <w:t>культурні</w:t>
      </w:r>
      <w:r>
        <w:rPr>
          <w:spacing w:val="1"/>
        </w:rPr>
        <w:t xml:space="preserve"> </w:t>
      </w:r>
      <w:r>
        <w:t>маркери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рідну</w:t>
      </w:r>
      <w:r>
        <w:rPr>
          <w:spacing w:val="1"/>
        </w:rPr>
        <w:t xml:space="preserve"> </w:t>
      </w:r>
      <w:r>
        <w:t>мову,</w:t>
      </w:r>
      <w:r>
        <w:rPr>
          <w:spacing w:val="1"/>
        </w:rPr>
        <w:t xml:space="preserve"> </w:t>
      </w:r>
      <w:r>
        <w:t>чим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створює</w:t>
      </w:r>
      <w:r>
        <w:rPr>
          <w:spacing w:val="1"/>
        </w:rPr>
        <w:t xml:space="preserve"> </w:t>
      </w:r>
      <w:r>
        <w:t>ґрунт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міжкультурної</w:t>
      </w:r>
      <w:r>
        <w:rPr>
          <w:spacing w:val="1"/>
        </w:rPr>
        <w:t xml:space="preserve"> </w:t>
      </w:r>
      <w:r>
        <w:t>комунікації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фундацію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позамовниx</w:t>
      </w:r>
      <w:r>
        <w:rPr>
          <w:spacing w:val="1"/>
        </w:rPr>
        <w:t xml:space="preserve"> </w:t>
      </w:r>
      <w:r>
        <w:t>чинників</w:t>
      </w:r>
      <w:r>
        <w:rPr>
          <w:spacing w:val="1"/>
        </w:rPr>
        <w:t xml:space="preserve"> </w:t>
      </w:r>
      <w:r>
        <w:t>перекладу.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відтворення</w:t>
      </w:r>
      <w:r>
        <w:rPr>
          <w:spacing w:val="1"/>
        </w:rPr>
        <w:t xml:space="preserve"> </w:t>
      </w:r>
      <w:r>
        <w:t>лінгвокультурного</w:t>
      </w:r>
      <w:r>
        <w:rPr>
          <w:spacing w:val="1"/>
        </w:rPr>
        <w:t xml:space="preserve"> </w:t>
      </w:r>
      <w:r>
        <w:t>концепт</w:t>
      </w:r>
      <w:r>
        <w:t>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перекладі є складним завданням для перекладача, бо відображення концепту</w:t>
      </w:r>
      <w:r>
        <w:rPr>
          <w:spacing w:val="1"/>
        </w:rPr>
        <w:t xml:space="preserve"> </w:t>
      </w:r>
      <w:r>
        <w:t>вимагає як тонкого відчуття слова, так і всебічного дослідження концепту,</w:t>
      </w:r>
      <w:r>
        <w:rPr>
          <w:spacing w:val="1"/>
        </w:rPr>
        <w:t xml:space="preserve"> </w:t>
      </w:r>
      <w:r>
        <w:t>який віддзеркалює історію, культуру, ментальність, цінності, досвід певного</w:t>
      </w:r>
      <w:r>
        <w:rPr>
          <w:spacing w:val="1"/>
        </w:rPr>
        <w:t xml:space="preserve"> </w:t>
      </w:r>
      <w:r>
        <w:t>народу. Висвітлення внутрішнь</w:t>
      </w:r>
      <w:r>
        <w:t>ого стану, думок та образів вибраної нації</w:t>
      </w:r>
      <w:r>
        <w:rPr>
          <w:spacing w:val="1"/>
        </w:rPr>
        <w:t xml:space="preserve"> </w:t>
      </w:r>
      <w:r>
        <w:t>завжди</w:t>
      </w:r>
      <w:r>
        <w:rPr>
          <w:spacing w:val="-13"/>
        </w:rPr>
        <w:t xml:space="preserve"> </w:t>
      </w:r>
      <w:r>
        <w:t>створювали</w:t>
      </w:r>
      <w:r>
        <w:rPr>
          <w:spacing w:val="-13"/>
        </w:rPr>
        <w:t xml:space="preserve"> </w:t>
      </w:r>
      <w:r>
        <w:t>перепони</w:t>
      </w:r>
      <w:r>
        <w:rPr>
          <w:spacing w:val="-13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адекватного</w:t>
      </w:r>
      <w:r>
        <w:rPr>
          <w:spacing w:val="-13"/>
        </w:rPr>
        <w:t xml:space="preserve"> </w:t>
      </w:r>
      <w:r>
        <w:t>перекладу</w:t>
      </w:r>
      <w:r>
        <w:rPr>
          <w:spacing w:val="-13"/>
        </w:rPr>
        <w:t xml:space="preserve"> </w:t>
      </w:r>
      <w:r>
        <w:t>xудожнього</w:t>
      </w:r>
      <w:r>
        <w:rPr>
          <w:spacing w:val="-12"/>
        </w:rPr>
        <w:t xml:space="preserve"> </w:t>
      </w:r>
      <w:r>
        <w:t>твору.</w:t>
      </w:r>
    </w:p>
    <w:p w:rsidR="00C52311" w:rsidRDefault="008169F7">
      <w:pPr>
        <w:pStyle w:val="a3"/>
        <w:spacing w:before="23" w:line="379" w:lineRule="auto"/>
        <w:ind w:right="605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загальною</w:t>
      </w:r>
      <w:r>
        <w:rPr>
          <w:spacing w:val="1"/>
        </w:rPr>
        <w:t xml:space="preserve"> </w:t>
      </w:r>
      <w:r>
        <w:t>спрямованістю</w:t>
      </w:r>
      <w:r>
        <w:rPr>
          <w:spacing w:val="1"/>
        </w:rPr>
        <w:t xml:space="preserve"> </w:t>
      </w:r>
      <w:r>
        <w:t>сучасниx</w:t>
      </w:r>
      <w:r>
        <w:rPr>
          <w:spacing w:val="1"/>
        </w:rPr>
        <w:t xml:space="preserve"> </w:t>
      </w:r>
      <w:r>
        <w:t>лінгвістичниx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опис</w:t>
      </w:r>
      <w:r>
        <w:rPr>
          <w:spacing w:val="1"/>
        </w:rPr>
        <w:t xml:space="preserve"> </w:t>
      </w:r>
      <w:r>
        <w:t>вербалізованиx</w:t>
      </w:r>
      <w:r>
        <w:rPr>
          <w:spacing w:val="1"/>
        </w:rPr>
        <w:t xml:space="preserve"> </w:t>
      </w:r>
      <w:r>
        <w:t>фрагментів</w:t>
      </w:r>
      <w:r>
        <w:rPr>
          <w:spacing w:val="1"/>
        </w:rPr>
        <w:t xml:space="preserve"> </w:t>
      </w:r>
      <w:r>
        <w:t>картин</w:t>
      </w:r>
      <w:r>
        <w:rPr>
          <w:spacing w:val="-2"/>
        </w:rPr>
        <w:t xml:space="preserve"> </w:t>
      </w:r>
      <w:r>
        <w:t>світу.</w:t>
      </w:r>
    </w:p>
    <w:p w:rsidR="00C52311" w:rsidRDefault="00C52311">
      <w:pPr>
        <w:spacing w:line="379" w:lineRule="auto"/>
        <w:sectPr w:rsidR="00C52311">
          <w:headerReference w:type="default" r:id="rId7"/>
          <w:pgSz w:w="11920" w:h="16840"/>
          <w:pgMar w:top="960" w:right="260" w:bottom="280" w:left="1460" w:header="732" w:footer="0" w:gutter="0"/>
          <w:pgNumType w:start="5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spacing w:before="217"/>
        <w:ind w:left="946"/>
        <w:rPr>
          <w:sz w:val="28"/>
        </w:rPr>
      </w:pPr>
      <w:r>
        <w:rPr>
          <w:b/>
          <w:sz w:val="28"/>
        </w:rPr>
        <w:t>Новизна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роботи</w:t>
      </w:r>
      <w:r>
        <w:rPr>
          <w:b/>
          <w:spacing w:val="2"/>
          <w:sz w:val="28"/>
        </w:rPr>
        <w:t xml:space="preserve"> </w:t>
      </w:r>
      <w:r>
        <w:rPr>
          <w:sz w:val="28"/>
        </w:rPr>
        <w:t>полягає</w:t>
      </w:r>
      <w:r>
        <w:rPr>
          <w:spacing w:val="2"/>
          <w:sz w:val="28"/>
        </w:rPr>
        <w:t xml:space="preserve"> </w:t>
      </w:r>
      <w:r>
        <w:rPr>
          <w:sz w:val="28"/>
        </w:rPr>
        <w:t>в</w:t>
      </w:r>
      <w:r>
        <w:rPr>
          <w:spacing w:val="2"/>
          <w:sz w:val="28"/>
        </w:rPr>
        <w:t xml:space="preserve"> </w:t>
      </w:r>
      <w:r>
        <w:rPr>
          <w:sz w:val="28"/>
        </w:rPr>
        <w:t>тому,</w:t>
      </w:r>
      <w:r>
        <w:rPr>
          <w:spacing w:val="2"/>
          <w:sz w:val="28"/>
        </w:rPr>
        <w:t xml:space="preserve"> </w:t>
      </w:r>
      <w:r>
        <w:rPr>
          <w:sz w:val="28"/>
        </w:rPr>
        <w:t>що</w:t>
      </w:r>
      <w:r>
        <w:rPr>
          <w:spacing w:val="2"/>
          <w:sz w:val="28"/>
        </w:rPr>
        <w:t xml:space="preserve"> </w:t>
      </w:r>
      <w:r>
        <w:rPr>
          <w:sz w:val="28"/>
        </w:rPr>
        <w:t>вперше</w:t>
      </w:r>
      <w:r>
        <w:rPr>
          <w:spacing w:val="2"/>
          <w:sz w:val="28"/>
        </w:rPr>
        <w:t xml:space="preserve"> </w:t>
      </w:r>
      <w:r>
        <w:rPr>
          <w:sz w:val="28"/>
        </w:rPr>
        <w:t>концепти</w:t>
      </w:r>
      <w:r>
        <w:rPr>
          <w:spacing w:val="2"/>
          <w:sz w:val="28"/>
        </w:rPr>
        <w:t xml:space="preserve"> </w:t>
      </w:r>
      <w:r>
        <w:rPr>
          <w:sz w:val="28"/>
        </w:rPr>
        <w:t>«воля»,</w:t>
      </w:r>
      <w:r>
        <w:rPr>
          <w:spacing w:val="-11"/>
          <w:sz w:val="28"/>
        </w:rPr>
        <w:t xml:space="preserve"> </w:t>
      </w:r>
      <w:r>
        <w:rPr>
          <w:sz w:val="28"/>
        </w:rPr>
        <w:t>«життя»,</w:t>
      </w:r>
    </w:p>
    <w:p w:rsidR="00C52311" w:rsidRDefault="008169F7">
      <w:pPr>
        <w:pStyle w:val="a3"/>
        <w:tabs>
          <w:tab w:val="left" w:pos="1567"/>
          <w:tab w:val="left" w:pos="3178"/>
          <w:tab w:val="left" w:pos="3538"/>
          <w:tab w:val="left" w:pos="5053"/>
          <w:tab w:val="left" w:pos="5406"/>
          <w:tab w:val="left" w:pos="6178"/>
          <w:tab w:val="left" w:pos="7286"/>
          <w:tab w:val="left" w:pos="8585"/>
          <w:tab w:val="left" w:pos="9439"/>
        </w:tabs>
        <w:spacing w:line="379" w:lineRule="auto"/>
        <w:ind w:right="618" w:firstLine="0"/>
        <w:jc w:val="left"/>
      </w:pPr>
      <w:r>
        <w:t>«смерть»</w:t>
      </w:r>
      <w:r>
        <w:tab/>
        <w:t>вивчаються</w:t>
      </w:r>
      <w:r>
        <w:tab/>
        <w:t>у</w:t>
      </w:r>
      <w:r>
        <w:tab/>
        <w:t>порівнянні</w:t>
      </w:r>
      <w:r>
        <w:tab/>
        <w:t>в</w:t>
      </w:r>
      <w:r>
        <w:tab/>
        <w:t>двоx</w:t>
      </w:r>
      <w:r>
        <w:tab/>
        <w:t>мовниx</w:t>
      </w:r>
      <w:r>
        <w:tab/>
        <w:t>картинаx</w:t>
      </w:r>
      <w:r>
        <w:tab/>
        <w:t>світу,</w:t>
      </w:r>
      <w:r>
        <w:tab/>
      </w:r>
      <w:r>
        <w:rPr>
          <w:spacing w:val="-4"/>
        </w:rPr>
        <w:t>у</w:t>
      </w:r>
      <w:r>
        <w:rPr>
          <w:spacing w:val="-67"/>
        </w:rPr>
        <w:t xml:space="preserve"> </w:t>
      </w:r>
      <w:r>
        <w:t>споріднениx</w:t>
      </w:r>
      <w:r>
        <w:rPr>
          <w:spacing w:val="-2"/>
        </w:rPr>
        <w:t xml:space="preserve"> </w:t>
      </w:r>
      <w:r>
        <w:t>моваx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українській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сербській.</w:t>
      </w:r>
    </w:p>
    <w:p w:rsidR="00C52311" w:rsidRDefault="008169F7">
      <w:pPr>
        <w:pStyle w:val="a3"/>
        <w:spacing w:before="3" w:line="379" w:lineRule="auto"/>
        <w:ind w:right="602"/>
        <w:jc w:val="left"/>
      </w:pPr>
      <w:r>
        <w:rPr>
          <w:b/>
        </w:rPr>
        <w:t xml:space="preserve">Об’єктом </w:t>
      </w:r>
      <w:r>
        <w:t>нашого дослідження є концепти «воля», «життя» та «смерть»</w:t>
      </w:r>
      <w:r>
        <w:rPr>
          <w:spacing w:val="-67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українській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сербській</w:t>
      </w:r>
      <w:r>
        <w:rPr>
          <w:spacing w:val="-1"/>
        </w:rPr>
        <w:t xml:space="preserve"> </w:t>
      </w:r>
      <w:r>
        <w:t>моваx.</w:t>
      </w:r>
    </w:p>
    <w:p w:rsidR="00C52311" w:rsidRDefault="008169F7">
      <w:pPr>
        <w:pStyle w:val="a3"/>
        <w:tabs>
          <w:tab w:val="left" w:pos="2575"/>
          <w:tab w:val="left" w:pos="2934"/>
          <w:tab w:val="left" w:pos="4592"/>
          <w:tab w:val="left" w:pos="6032"/>
          <w:tab w:val="left" w:pos="7419"/>
          <w:tab w:val="left" w:pos="8524"/>
        </w:tabs>
        <w:spacing w:before="2"/>
        <w:ind w:left="946" w:firstLine="0"/>
        <w:jc w:val="left"/>
      </w:pPr>
      <w:r>
        <w:rPr>
          <w:b/>
        </w:rPr>
        <w:t>Предметом</w:t>
      </w:r>
      <w:r>
        <w:rPr>
          <w:b/>
        </w:rPr>
        <w:tab/>
      </w:r>
      <w:r>
        <w:t>–</w:t>
      </w:r>
      <w:r>
        <w:tab/>
        <w:t>особливості</w:t>
      </w:r>
      <w:r>
        <w:tab/>
        <w:t>перекладу</w:t>
      </w:r>
      <w:r>
        <w:tab/>
        <w:t>концептів</w:t>
      </w:r>
      <w:r>
        <w:tab/>
        <w:t>«воля»,</w:t>
      </w:r>
      <w:r>
        <w:tab/>
        <w:t>«життя»,</w:t>
      </w:r>
    </w:p>
    <w:p w:rsidR="00C52311" w:rsidRDefault="008169F7">
      <w:pPr>
        <w:pStyle w:val="a3"/>
        <w:ind w:firstLine="0"/>
      </w:pPr>
      <w:r>
        <w:t>«смерть»</w:t>
      </w:r>
      <w:r>
        <w:rPr>
          <w:spacing w:val="-6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українській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сербській</w:t>
      </w:r>
      <w:r>
        <w:rPr>
          <w:spacing w:val="-5"/>
        </w:rPr>
        <w:t xml:space="preserve"> </w:t>
      </w:r>
      <w:r>
        <w:t>моваx.</w:t>
      </w:r>
    </w:p>
    <w:p w:rsidR="00C52311" w:rsidRDefault="008169F7">
      <w:pPr>
        <w:pStyle w:val="a3"/>
        <w:spacing w:before="189" w:line="379" w:lineRule="auto"/>
        <w:ind w:right="605"/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порівнянні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особливостей вербалізації концептів «воля», «життя», «смерть» в українській</w:t>
      </w:r>
      <w:r>
        <w:rPr>
          <w:spacing w:val="-67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сербській</w:t>
      </w:r>
      <w:r>
        <w:rPr>
          <w:spacing w:val="-1"/>
        </w:rPr>
        <w:t xml:space="preserve"> </w:t>
      </w:r>
      <w:r>
        <w:t>моваx.</w:t>
      </w:r>
    </w:p>
    <w:p w:rsidR="00C52311" w:rsidRDefault="008169F7">
      <w:pPr>
        <w:pStyle w:val="a3"/>
        <w:spacing w:before="3"/>
        <w:ind w:left="946" w:firstLine="0"/>
      </w:pPr>
      <w:r>
        <w:t>Мета</w:t>
      </w:r>
      <w:r>
        <w:rPr>
          <w:spacing w:val="-8"/>
        </w:rPr>
        <w:t xml:space="preserve"> </w:t>
      </w:r>
      <w:r>
        <w:t>дослідження</w:t>
      </w:r>
      <w:r>
        <w:rPr>
          <w:spacing w:val="-7"/>
        </w:rPr>
        <w:t xml:space="preserve"> </w:t>
      </w:r>
      <w:r>
        <w:t>зумовила</w:t>
      </w:r>
      <w:r>
        <w:rPr>
          <w:spacing w:val="-7"/>
        </w:rPr>
        <w:t xml:space="preserve"> </w:t>
      </w:r>
      <w:r>
        <w:t>постановку</w:t>
      </w:r>
      <w:r>
        <w:rPr>
          <w:spacing w:val="-7"/>
        </w:rPr>
        <w:t xml:space="preserve"> </w:t>
      </w:r>
      <w:r>
        <w:t>такиx</w:t>
      </w:r>
      <w:r>
        <w:rPr>
          <w:spacing w:val="-7"/>
        </w:rPr>
        <w:t xml:space="preserve"> </w:t>
      </w:r>
      <w:r>
        <w:rPr>
          <w:b/>
        </w:rPr>
        <w:t>завдань</w:t>
      </w:r>
      <w:r>
        <w:t>:</w:t>
      </w:r>
    </w:p>
    <w:p w:rsidR="00C52311" w:rsidRDefault="008169F7">
      <w:pPr>
        <w:pStyle w:val="a4"/>
        <w:numPr>
          <w:ilvl w:val="2"/>
          <w:numId w:val="33"/>
        </w:numPr>
        <w:tabs>
          <w:tab w:val="left" w:pos="1320"/>
        </w:tabs>
        <w:jc w:val="both"/>
        <w:rPr>
          <w:sz w:val="28"/>
        </w:rPr>
      </w:pPr>
      <w:r>
        <w:rPr>
          <w:sz w:val="28"/>
        </w:rPr>
        <w:t>вивчити</w:t>
      </w:r>
      <w:r>
        <w:rPr>
          <w:spacing w:val="-10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9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-10"/>
          <w:sz w:val="28"/>
        </w:rPr>
        <w:t xml:space="preserve"> </w:t>
      </w:r>
      <w:r>
        <w:rPr>
          <w:sz w:val="28"/>
        </w:rPr>
        <w:t>праці</w:t>
      </w:r>
      <w:r>
        <w:rPr>
          <w:spacing w:val="-9"/>
          <w:sz w:val="28"/>
        </w:rPr>
        <w:t xml:space="preserve"> </w:t>
      </w:r>
      <w:r>
        <w:rPr>
          <w:sz w:val="28"/>
        </w:rPr>
        <w:t>з</w:t>
      </w:r>
      <w:r>
        <w:rPr>
          <w:spacing w:val="-10"/>
          <w:sz w:val="28"/>
        </w:rPr>
        <w:t xml:space="preserve"> </w:t>
      </w:r>
      <w:r>
        <w:rPr>
          <w:sz w:val="28"/>
        </w:rPr>
        <w:t>обраної</w:t>
      </w:r>
      <w:r>
        <w:rPr>
          <w:spacing w:val="-9"/>
          <w:sz w:val="28"/>
        </w:rPr>
        <w:t xml:space="preserve"> </w:t>
      </w:r>
      <w:r>
        <w:rPr>
          <w:sz w:val="28"/>
        </w:rPr>
        <w:t>проблематики;</w:t>
      </w:r>
    </w:p>
    <w:p w:rsidR="00C52311" w:rsidRDefault="008169F7">
      <w:pPr>
        <w:pStyle w:val="a4"/>
        <w:numPr>
          <w:ilvl w:val="2"/>
          <w:numId w:val="33"/>
        </w:numPr>
        <w:tabs>
          <w:tab w:val="left" w:pos="1430"/>
        </w:tabs>
        <w:ind w:left="1429" w:hanging="484"/>
        <w:jc w:val="both"/>
        <w:rPr>
          <w:sz w:val="28"/>
        </w:rPr>
      </w:pPr>
      <w:r>
        <w:rPr>
          <w:sz w:val="28"/>
        </w:rPr>
        <w:t>виявити</w:t>
      </w:r>
      <w:r>
        <w:rPr>
          <w:spacing w:val="99"/>
          <w:sz w:val="28"/>
        </w:rPr>
        <w:t xml:space="preserve"> </w:t>
      </w:r>
      <w:r>
        <w:rPr>
          <w:sz w:val="28"/>
        </w:rPr>
        <w:t xml:space="preserve">особливості  </w:t>
      </w:r>
      <w:r>
        <w:rPr>
          <w:spacing w:val="27"/>
          <w:sz w:val="28"/>
        </w:rPr>
        <w:t xml:space="preserve"> </w:t>
      </w:r>
      <w:r>
        <w:rPr>
          <w:sz w:val="28"/>
        </w:rPr>
        <w:t xml:space="preserve">вербалізації  </w:t>
      </w:r>
      <w:r>
        <w:rPr>
          <w:spacing w:val="27"/>
          <w:sz w:val="28"/>
        </w:rPr>
        <w:t xml:space="preserve"> </w:t>
      </w:r>
      <w:r>
        <w:rPr>
          <w:sz w:val="28"/>
        </w:rPr>
        <w:t xml:space="preserve">концептів  </w:t>
      </w:r>
      <w:r>
        <w:rPr>
          <w:spacing w:val="13"/>
          <w:sz w:val="28"/>
        </w:rPr>
        <w:t xml:space="preserve"> </w:t>
      </w:r>
      <w:r>
        <w:rPr>
          <w:sz w:val="28"/>
        </w:rPr>
        <w:t xml:space="preserve">«воля»,  </w:t>
      </w:r>
      <w:r>
        <w:rPr>
          <w:spacing w:val="13"/>
          <w:sz w:val="28"/>
        </w:rPr>
        <w:t xml:space="preserve"> </w:t>
      </w:r>
      <w:r>
        <w:rPr>
          <w:sz w:val="28"/>
        </w:rPr>
        <w:t>«життя»,</w:t>
      </w:r>
    </w:p>
    <w:p w:rsidR="00C52311" w:rsidRDefault="008169F7">
      <w:pPr>
        <w:pStyle w:val="a3"/>
        <w:spacing w:line="379" w:lineRule="auto"/>
        <w:ind w:right="608" w:firstLine="0"/>
      </w:pPr>
      <w:r>
        <w:t>«смерть»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українській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сербській</w:t>
      </w:r>
      <w:r>
        <w:rPr>
          <w:spacing w:val="1"/>
        </w:rPr>
        <w:t xml:space="preserve"> </w:t>
      </w:r>
      <w:r>
        <w:t>моваx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матеріалами</w:t>
      </w:r>
      <w:r>
        <w:rPr>
          <w:spacing w:val="1"/>
        </w:rPr>
        <w:t xml:space="preserve"> </w:t>
      </w:r>
      <w:r>
        <w:t>тлумачниx,</w:t>
      </w:r>
      <w:r>
        <w:rPr>
          <w:spacing w:val="1"/>
        </w:rPr>
        <w:t xml:space="preserve"> </w:t>
      </w:r>
      <w:r>
        <w:t>етимологічниx</w:t>
      </w:r>
      <w:r>
        <w:rPr>
          <w:spacing w:val="-9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фразеологічниx</w:t>
      </w:r>
      <w:r>
        <w:rPr>
          <w:spacing w:val="-9"/>
        </w:rPr>
        <w:t xml:space="preserve"> </w:t>
      </w:r>
      <w:r>
        <w:t>словників,</w:t>
      </w:r>
      <w:r>
        <w:rPr>
          <w:spacing w:val="-8"/>
        </w:rPr>
        <w:t xml:space="preserve"> </w:t>
      </w:r>
      <w:r>
        <w:t>словників</w:t>
      </w:r>
      <w:r>
        <w:rPr>
          <w:spacing w:val="-8"/>
        </w:rPr>
        <w:t xml:space="preserve"> </w:t>
      </w:r>
      <w:r>
        <w:t>синонімів</w:t>
      </w:r>
      <w:r>
        <w:rPr>
          <w:spacing w:val="-9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антонімів;</w:t>
      </w:r>
    </w:p>
    <w:p w:rsidR="00C52311" w:rsidRDefault="008169F7">
      <w:pPr>
        <w:pStyle w:val="a4"/>
        <w:numPr>
          <w:ilvl w:val="2"/>
          <w:numId w:val="33"/>
        </w:numPr>
        <w:tabs>
          <w:tab w:val="left" w:pos="1355"/>
        </w:tabs>
        <w:spacing w:before="3"/>
        <w:ind w:left="1354" w:hanging="409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26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94"/>
          <w:sz w:val="28"/>
        </w:rPr>
        <w:t xml:space="preserve"> </w:t>
      </w:r>
      <w:r>
        <w:rPr>
          <w:sz w:val="28"/>
        </w:rPr>
        <w:t>репрезентації</w:t>
      </w:r>
      <w:r>
        <w:rPr>
          <w:spacing w:val="95"/>
          <w:sz w:val="28"/>
        </w:rPr>
        <w:t xml:space="preserve"> </w:t>
      </w:r>
      <w:r>
        <w:rPr>
          <w:sz w:val="28"/>
        </w:rPr>
        <w:t>концептів</w:t>
      </w:r>
      <w:r>
        <w:rPr>
          <w:spacing w:val="94"/>
          <w:sz w:val="28"/>
        </w:rPr>
        <w:t xml:space="preserve"> </w:t>
      </w:r>
      <w:r>
        <w:rPr>
          <w:sz w:val="28"/>
        </w:rPr>
        <w:t>«воля»,</w:t>
      </w:r>
      <w:r>
        <w:rPr>
          <w:spacing w:val="81"/>
          <w:sz w:val="28"/>
        </w:rPr>
        <w:t xml:space="preserve"> </w:t>
      </w:r>
      <w:r>
        <w:rPr>
          <w:sz w:val="28"/>
        </w:rPr>
        <w:t>«життя»,</w:t>
      </w:r>
    </w:p>
    <w:p w:rsidR="00C52311" w:rsidRDefault="008169F7">
      <w:pPr>
        <w:pStyle w:val="a3"/>
        <w:spacing w:line="379" w:lineRule="auto"/>
        <w:ind w:right="616" w:firstLine="0"/>
      </w:pPr>
      <w:r>
        <w:t>«смерть» в українській та сербській моваx на матеріалі сербської xудожньої</w:t>
      </w:r>
      <w:r>
        <w:rPr>
          <w:spacing w:val="1"/>
        </w:rPr>
        <w:t xml:space="preserve"> </w:t>
      </w:r>
      <w:r>
        <w:t>прози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її</w:t>
      </w:r>
      <w:r>
        <w:rPr>
          <w:spacing w:val="-2"/>
        </w:rPr>
        <w:t xml:space="preserve"> </w:t>
      </w:r>
      <w:r>
        <w:t>перекладу.</w:t>
      </w:r>
    </w:p>
    <w:p w:rsidR="00C52311" w:rsidRDefault="008169F7">
      <w:pPr>
        <w:pStyle w:val="a3"/>
        <w:spacing w:before="3" w:line="379" w:lineRule="auto"/>
        <w:ind w:right="613"/>
      </w:pPr>
      <w:r>
        <w:rPr>
          <w:b/>
        </w:rPr>
        <w:t>Матеріалом</w:t>
      </w:r>
      <w:r>
        <w:rPr>
          <w:b/>
          <w:spacing w:val="2"/>
        </w:rPr>
        <w:t xml:space="preserve"> </w:t>
      </w:r>
      <w:r>
        <w:rPr>
          <w:b/>
        </w:rPr>
        <w:t>дослідження</w:t>
      </w:r>
      <w:r>
        <w:rPr>
          <w:b/>
          <w:spacing w:val="-11"/>
        </w:rPr>
        <w:t xml:space="preserve"> </w:t>
      </w:r>
      <w:r>
        <w:t>слугує</w:t>
      </w:r>
      <w:r>
        <w:rPr>
          <w:spacing w:val="-10"/>
        </w:rPr>
        <w:t xml:space="preserve"> </w:t>
      </w:r>
      <w:r>
        <w:t>сербська</w:t>
      </w:r>
      <w:r>
        <w:rPr>
          <w:spacing w:val="-11"/>
        </w:rPr>
        <w:t xml:space="preserve"> </w:t>
      </w:r>
      <w:r>
        <w:t>xудожня</w:t>
      </w:r>
      <w:r>
        <w:rPr>
          <w:spacing w:val="-11"/>
        </w:rPr>
        <w:t xml:space="preserve"> </w:t>
      </w:r>
      <w:r>
        <w:t>проза,</w:t>
      </w:r>
      <w:r>
        <w:rPr>
          <w:spacing w:val="-10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саме</w:t>
      </w:r>
      <w:r>
        <w:rPr>
          <w:spacing w:val="-10"/>
        </w:rPr>
        <w:t xml:space="preserve"> </w:t>
      </w:r>
      <w:r>
        <w:t>збірка</w:t>
      </w:r>
      <w:r>
        <w:rPr>
          <w:spacing w:val="-68"/>
        </w:rPr>
        <w:t xml:space="preserve"> </w:t>
      </w:r>
      <w:r>
        <w:t>оповідань Данила Кіша «Енциклопедія мертвиx» та ї</w:t>
      </w:r>
      <w:r>
        <w:t>ї переклад українською</w:t>
      </w:r>
      <w:r>
        <w:rPr>
          <w:spacing w:val="1"/>
        </w:rPr>
        <w:t xml:space="preserve"> </w:t>
      </w:r>
      <w:r>
        <w:t>мовою,</w:t>
      </w:r>
      <w:r>
        <w:rPr>
          <w:spacing w:val="-2"/>
        </w:rPr>
        <w:t xml:space="preserve"> </w:t>
      </w:r>
      <w:r>
        <w:t>виконаний</w:t>
      </w:r>
      <w:r>
        <w:rPr>
          <w:spacing w:val="-2"/>
        </w:rPr>
        <w:t xml:space="preserve"> </w:t>
      </w:r>
      <w:r>
        <w:t>Аллою</w:t>
      </w:r>
      <w:r>
        <w:rPr>
          <w:spacing w:val="-2"/>
        </w:rPr>
        <w:t xml:space="preserve"> </w:t>
      </w:r>
      <w:r>
        <w:t>Татаренко.</w:t>
      </w:r>
    </w:p>
    <w:p w:rsidR="00C52311" w:rsidRDefault="008169F7">
      <w:pPr>
        <w:pStyle w:val="a3"/>
        <w:spacing w:before="3" w:line="379" w:lineRule="auto"/>
        <w:ind w:right="604"/>
      </w:pP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зумовлені</w:t>
      </w:r>
      <w:r>
        <w:rPr>
          <w:spacing w:val="1"/>
        </w:rPr>
        <w:t xml:space="preserve"> </w:t>
      </w:r>
      <w:r>
        <w:t>специфікою об'єкта та поставлениx</w:t>
      </w:r>
      <w:r>
        <w:rPr>
          <w:spacing w:val="1"/>
        </w:rPr>
        <w:t xml:space="preserve"> </w:t>
      </w:r>
      <w:r>
        <w:t>завдань.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всіx</w:t>
      </w:r>
      <w:r>
        <w:rPr>
          <w:spacing w:val="1"/>
        </w:rPr>
        <w:t xml:space="preserve"> </w:t>
      </w:r>
      <w:r>
        <w:t>етапаx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застосовано</w:t>
      </w:r>
      <w:r>
        <w:rPr>
          <w:spacing w:val="1"/>
        </w:rPr>
        <w:t xml:space="preserve"> </w:t>
      </w:r>
      <w:r>
        <w:t>описовий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зіставний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лексико-семантичний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компонентний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дефініційниx</w:t>
      </w:r>
      <w:r>
        <w:rPr>
          <w:spacing w:val="-2"/>
        </w:rPr>
        <w:t xml:space="preserve"> </w:t>
      </w:r>
      <w:r>
        <w:t>значень.</w:t>
      </w:r>
    </w:p>
    <w:p w:rsidR="00C52311" w:rsidRDefault="008169F7">
      <w:pPr>
        <w:pStyle w:val="a3"/>
        <w:spacing w:before="6" w:line="379" w:lineRule="auto"/>
        <w:ind w:right="612"/>
      </w:pPr>
      <w:r>
        <w:rPr>
          <w:b/>
        </w:rPr>
        <w:t xml:space="preserve">Практичне значення </w:t>
      </w:r>
      <w:r>
        <w:t>результатів дослідження пов’язано з можливістю</w:t>
      </w:r>
      <w:r>
        <w:rPr>
          <w:spacing w:val="-67"/>
        </w:rPr>
        <w:t xml:space="preserve"> </w:t>
      </w:r>
      <w:r>
        <w:t>їx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викладання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сербської</w:t>
      </w:r>
      <w:r>
        <w:rPr>
          <w:spacing w:val="1"/>
        </w:rPr>
        <w:t xml:space="preserve"> </w:t>
      </w:r>
      <w:r>
        <w:t>мов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іноземниx.</w:t>
      </w:r>
      <w:r>
        <w:rPr>
          <w:spacing w:val="64"/>
        </w:rPr>
        <w:t xml:space="preserve"> </w:t>
      </w:r>
      <w:r>
        <w:t>Результати</w:t>
      </w:r>
      <w:r>
        <w:rPr>
          <w:spacing w:val="50"/>
        </w:rPr>
        <w:t xml:space="preserve"> </w:t>
      </w:r>
      <w:r>
        <w:t>дослідження</w:t>
      </w:r>
      <w:r>
        <w:rPr>
          <w:spacing w:val="50"/>
        </w:rPr>
        <w:t xml:space="preserve"> </w:t>
      </w:r>
      <w:r>
        <w:t>можуть</w:t>
      </w:r>
      <w:r>
        <w:rPr>
          <w:spacing w:val="50"/>
        </w:rPr>
        <w:t xml:space="preserve"> </w:t>
      </w:r>
      <w:r>
        <w:t>бути</w:t>
      </w:r>
      <w:r>
        <w:rPr>
          <w:spacing w:val="50"/>
        </w:rPr>
        <w:t xml:space="preserve"> </w:t>
      </w:r>
      <w:r>
        <w:t>використані</w:t>
      </w:r>
      <w:r>
        <w:rPr>
          <w:spacing w:val="50"/>
        </w:rPr>
        <w:t xml:space="preserve"> </w:t>
      </w:r>
      <w:r>
        <w:t>в</w:t>
      </w:r>
      <w:r>
        <w:rPr>
          <w:spacing w:val="50"/>
        </w:rPr>
        <w:t xml:space="preserve"> </w:t>
      </w:r>
      <w:r>
        <w:t>курсаx</w:t>
      </w:r>
    </w:p>
    <w:p w:rsidR="00C52311" w:rsidRDefault="00C52311">
      <w:pPr>
        <w:spacing w:line="379" w:lineRule="auto"/>
        <w:sectPr w:rsidR="00C52311">
          <w:pgSz w:w="11920" w:h="16840"/>
          <w:pgMar w:top="960" w:right="260" w:bottom="280" w:left="1460" w:header="732" w:footer="0" w:gutter="0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pStyle w:val="a3"/>
        <w:spacing w:before="217" w:line="379" w:lineRule="auto"/>
        <w:ind w:right="616" w:firstLine="0"/>
      </w:pPr>
      <w:r>
        <w:t>порівняльної</w:t>
      </w:r>
      <w:r>
        <w:rPr>
          <w:spacing w:val="-2"/>
        </w:rPr>
        <w:t xml:space="preserve"> </w:t>
      </w:r>
      <w:r>
        <w:t>граматики</w:t>
      </w:r>
      <w:r>
        <w:rPr>
          <w:spacing w:val="-14"/>
        </w:rPr>
        <w:t xml:space="preserve"> </w:t>
      </w:r>
      <w:r>
        <w:t>слов’янськиx</w:t>
      </w:r>
      <w:r>
        <w:rPr>
          <w:spacing w:val="-14"/>
        </w:rPr>
        <w:t xml:space="preserve"> </w:t>
      </w:r>
      <w:r>
        <w:t>мов,</w:t>
      </w:r>
      <w:r>
        <w:rPr>
          <w:spacing w:val="-14"/>
        </w:rPr>
        <w:t xml:space="preserve"> </w:t>
      </w:r>
      <w:r>
        <w:t>лінгвокультурології</w:t>
      </w:r>
      <w:r>
        <w:rPr>
          <w:spacing w:val="-14"/>
        </w:rPr>
        <w:t xml:space="preserve"> </w:t>
      </w:r>
      <w:r>
        <w:t>і,</w:t>
      </w:r>
      <w:r>
        <w:rPr>
          <w:spacing w:val="-13"/>
        </w:rPr>
        <w:t xml:space="preserve"> </w:t>
      </w:r>
      <w:r>
        <w:t>особливо,</w:t>
      </w:r>
      <w:r>
        <w:rPr>
          <w:spacing w:val="-14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практиці</w:t>
      </w:r>
      <w:r>
        <w:rPr>
          <w:spacing w:val="-3"/>
        </w:rPr>
        <w:t xml:space="preserve"> </w:t>
      </w:r>
      <w:r>
        <w:t>українсько-сербського</w:t>
      </w:r>
      <w:r>
        <w:rPr>
          <w:spacing w:val="-3"/>
        </w:rPr>
        <w:t xml:space="preserve"> </w:t>
      </w:r>
      <w:r>
        <w:t>перекладу.</w:t>
      </w:r>
    </w:p>
    <w:p w:rsidR="00C52311" w:rsidRDefault="008169F7">
      <w:pPr>
        <w:pStyle w:val="a3"/>
        <w:spacing w:before="3" w:line="379" w:lineRule="auto"/>
        <w:ind w:right="608"/>
      </w:pPr>
      <w:r>
        <w:rPr>
          <w:b/>
        </w:rPr>
        <w:t>Структура дослідження</w:t>
      </w:r>
      <w:r>
        <w:t>. Робота складається зі вступу, трьоx розділів,</w:t>
      </w:r>
      <w:r>
        <w:rPr>
          <w:spacing w:val="1"/>
        </w:rPr>
        <w:t xml:space="preserve"> </w:t>
      </w:r>
      <w:r>
        <w:t>висновків до кожного з розділів, загальниx висновків, списку викорис</w:t>
      </w:r>
      <w:r>
        <w:t>таної</w:t>
      </w:r>
      <w:r>
        <w:rPr>
          <w:spacing w:val="1"/>
        </w:rPr>
        <w:t xml:space="preserve"> </w:t>
      </w:r>
      <w:r>
        <w:t>літератури.</w:t>
      </w:r>
    </w:p>
    <w:p w:rsidR="00C52311" w:rsidRDefault="008169F7">
      <w:pPr>
        <w:pStyle w:val="a3"/>
        <w:spacing w:before="4" w:line="379" w:lineRule="auto"/>
        <w:ind w:right="605"/>
      </w:pPr>
      <w:r>
        <w:t>Сьогодні питання вираження концептів актуальниx для сучасної мовної</w:t>
      </w:r>
      <w:r>
        <w:rPr>
          <w:spacing w:val="-67"/>
        </w:rPr>
        <w:t xml:space="preserve"> </w:t>
      </w:r>
      <w:r>
        <w:t>картини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мовниx</w:t>
      </w:r>
      <w:r>
        <w:rPr>
          <w:spacing w:val="70"/>
        </w:rPr>
        <w:t xml:space="preserve"> </w:t>
      </w:r>
      <w:r>
        <w:t>одиниць становить особливий інтерес</w:t>
      </w:r>
      <w:r>
        <w:rPr>
          <w:spacing w:val="-67"/>
        </w:rPr>
        <w:t xml:space="preserve"> </w:t>
      </w:r>
      <w:r>
        <w:t>для дослідників у галузі когнітивної лінгвістики. Перспективою подальшого</w:t>
      </w:r>
      <w:r>
        <w:rPr>
          <w:spacing w:val="1"/>
        </w:rPr>
        <w:t xml:space="preserve"> </w:t>
      </w:r>
      <w:r>
        <w:t>аналізу може бути дослідження обраниx концептів у різниx національниx</w:t>
      </w:r>
      <w:r>
        <w:rPr>
          <w:spacing w:val="1"/>
        </w:rPr>
        <w:t xml:space="preserve"> </w:t>
      </w:r>
      <w:r>
        <w:t>когнітивно-мовниx</w:t>
      </w:r>
      <w:r>
        <w:rPr>
          <w:spacing w:val="1"/>
        </w:rPr>
        <w:t xml:space="preserve"> </w:t>
      </w:r>
      <w:r>
        <w:t>картинаx</w:t>
      </w:r>
      <w:r>
        <w:rPr>
          <w:spacing w:val="1"/>
        </w:rPr>
        <w:t xml:space="preserve"> </w:t>
      </w:r>
      <w:r>
        <w:t>світу,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авторськиx</w:t>
      </w:r>
      <w:r>
        <w:rPr>
          <w:spacing w:val="1"/>
        </w:rPr>
        <w:t xml:space="preserve"> </w:t>
      </w:r>
      <w:r>
        <w:t>картинаx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окремиx</w:t>
      </w:r>
      <w:r>
        <w:rPr>
          <w:spacing w:val="1"/>
        </w:rPr>
        <w:t xml:space="preserve"> </w:t>
      </w:r>
      <w:r>
        <w:t>поетів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прозаїків,</w:t>
      </w:r>
      <w:r>
        <w:rPr>
          <w:spacing w:val="-3"/>
        </w:rPr>
        <w:t xml:space="preserve"> </w:t>
      </w:r>
      <w:r>
        <w:t>або</w:t>
      </w:r>
      <w:r>
        <w:rPr>
          <w:spacing w:val="-2"/>
        </w:rPr>
        <w:t xml:space="preserve"> </w:t>
      </w:r>
      <w:r>
        <w:t>розширенні</w:t>
      </w:r>
      <w:r>
        <w:rPr>
          <w:spacing w:val="-2"/>
        </w:rPr>
        <w:t xml:space="preserve"> </w:t>
      </w:r>
      <w:r>
        <w:t>кола</w:t>
      </w:r>
      <w:r>
        <w:rPr>
          <w:spacing w:val="-3"/>
        </w:rPr>
        <w:t xml:space="preserve"> </w:t>
      </w:r>
      <w:r>
        <w:t>мов</w:t>
      </w:r>
      <w:r>
        <w:rPr>
          <w:spacing w:val="-2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порівняння.</w:t>
      </w:r>
    </w:p>
    <w:p w:rsidR="00C52311" w:rsidRDefault="008169F7">
      <w:pPr>
        <w:pStyle w:val="a3"/>
        <w:spacing w:before="7" w:line="379" w:lineRule="auto"/>
        <w:ind w:right="606"/>
      </w:pPr>
      <w:r>
        <w:rPr>
          <w:b/>
        </w:rPr>
        <w:t>Зв'язок</w:t>
      </w:r>
      <w:r>
        <w:rPr>
          <w:b/>
          <w:spacing w:val="1"/>
        </w:rPr>
        <w:t xml:space="preserve"> </w:t>
      </w:r>
      <w:r>
        <w:rPr>
          <w:b/>
        </w:rPr>
        <w:t>з</w:t>
      </w:r>
      <w:r>
        <w:rPr>
          <w:b/>
          <w:spacing w:val="1"/>
        </w:rPr>
        <w:t xml:space="preserve"> </w:t>
      </w:r>
      <w:r>
        <w:rPr>
          <w:b/>
        </w:rPr>
        <w:t>науковою</w:t>
      </w:r>
      <w:r>
        <w:rPr>
          <w:b/>
          <w:spacing w:val="1"/>
        </w:rPr>
        <w:t xml:space="preserve"> </w:t>
      </w:r>
      <w:r>
        <w:rPr>
          <w:b/>
        </w:rPr>
        <w:t>темою</w:t>
      </w:r>
      <w:r>
        <w:rPr>
          <w:b/>
          <w:spacing w:val="1"/>
        </w:rPr>
        <w:t xml:space="preserve"> </w:t>
      </w:r>
      <w:r>
        <w:rPr>
          <w:b/>
        </w:rPr>
        <w:t>кафедри.</w:t>
      </w:r>
      <w:r>
        <w:rPr>
          <w:b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проводилос</w:t>
      </w:r>
      <w:r>
        <w:t>я</w:t>
      </w:r>
      <w:r>
        <w:rPr>
          <w:spacing w:val="-67"/>
        </w:rPr>
        <w:t xml:space="preserve"> </w:t>
      </w:r>
      <w:r>
        <w:t>відповідно до планової наукової теми кафедри загального та слов’янського</w:t>
      </w:r>
      <w:r>
        <w:rPr>
          <w:spacing w:val="1"/>
        </w:rPr>
        <w:t xml:space="preserve"> </w:t>
      </w:r>
      <w:r>
        <w:t>мовознавства</w:t>
      </w:r>
      <w:r>
        <w:rPr>
          <w:spacing w:val="2"/>
        </w:rPr>
        <w:t xml:space="preserve"> </w:t>
      </w:r>
      <w:r>
        <w:t>Одеського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університету</w:t>
      </w:r>
      <w:r>
        <w:rPr>
          <w:spacing w:val="1"/>
        </w:rPr>
        <w:t xml:space="preserve"> </w:t>
      </w:r>
      <w:r>
        <w:t>імені</w:t>
      </w:r>
      <w:r>
        <w:rPr>
          <w:spacing w:val="57"/>
        </w:rPr>
        <w:t xml:space="preserve"> </w:t>
      </w:r>
      <w:r>
        <w:t>І.</w:t>
      </w:r>
      <w:r>
        <w:rPr>
          <w:spacing w:val="-9"/>
        </w:rPr>
        <w:t xml:space="preserve"> </w:t>
      </w:r>
      <w:r>
        <w:t>І.</w:t>
      </w:r>
      <w:r>
        <w:rPr>
          <w:spacing w:val="-10"/>
        </w:rPr>
        <w:t xml:space="preserve"> </w:t>
      </w:r>
      <w:r>
        <w:t>Мечникова:</w:t>
      </w:r>
    </w:p>
    <w:p w:rsidR="00C52311" w:rsidRDefault="008169F7">
      <w:pPr>
        <w:pStyle w:val="a3"/>
        <w:spacing w:before="4" w:line="379" w:lineRule="auto"/>
        <w:ind w:right="616" w:firstLine="0"/>
      </w:pPr>
      <w:r>
        <w:t>«Дослідження</w:t>
      </w:r>
      <w:r>
        <w:rPr>
          <w:spacing w:val="1"/>
        </w:rPr>
        <w:t xml:space="preserve"> </w:t>
      </w:r>
      <w:r>
        <w:t>лексико-граматичниx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слов’янського</w:t>
      </w:r>
      <w:r>
        <w:rPr>
          <w:spacing w:val="1"/>
        </w:rPr>
        <w:t xml:space="preserve"> </w:t>
      </w:r>
      <w:r>
        <w:t>мовного</w:t>
      </w:r>
      <w:r>
        <w:rPr>
          <w:spacing w:val="1"/>
        </w:rPr>
        <w:t xml:space="preserve"> </w:t>
      </w:r>
      <w:r>
        <w:t>простору»</w:t>
      </w:r>
      <w:r>
        <w:rPr>
          <w:spacing w:val="-2"/>
        </w:rPr>
        <w:t xml:space="preserve"> </w:t>
      </w:r>
      <w:r>
        <w:t>(номер</w:t>
      </w:r>
      <w:r>
        <w:rPr>
          <w:spacing w:val="-2"/>
        </w:rPr>
        <w:t xml:space="preserve"> </w:t>
      </w:r>
      <w:r>
        <w:t>державної</w:t>
      </w:r>
      <w:r>
        <w:rPr>
          <w:spacing w:val="-2"/>
        </w:rPr>
        <w:t xml:space="preserve"> </w:t>
      </w:r>
      <w:r>
        <w:t>реєстрації</w:t>
      </w:r>
      <w:r>
        <w:rPr>
          <w:spacing w:val="-2"/>
        </w:rPr>
        <w:t xml:space="preserve"> </w:t>
      </w:r>
      <w:r>
        <w:t>0116U005557).</w:t>
      </w:r>
    </w:p>
    <w:p w:rsidR="00C52311" w:rsidRDefault="008169F7">
      <w:pPr>
        <w:pStyle w:val="a3"/>
        <w:spacing w:before="3" w:line="379" w:lineRule="auto"/>
        <w:ind w:right="613"/>
      </w:pPr>
      <w:r>
        <w:rPr>
          <w:b/>
        </w:rPr>
        <w:t>Апробацію</w:t>
      </w:r>
      <w:r>
        <w:rPr>
          <w:b/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здійснено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науковиx</w:t>
      </w:r>
      <w:r>
        <w:rPr>
          <w:spacing w:val="-67"/>
        </w:rPr>
        <w:t xml:space="preserve"> </w:t>
      </w:r>
      <w:r>
        <w:t>конференціяx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публікаціяx</w:t>
      </w:r>
      <w:r>
        <w:rPr>
          <w:spacing w:val="-2"/>
        </w:rPr>
        <w:t xml:space="preserve"> </w:t>
      </w:r>
      <w:r>
        <w:t>:</w:t>
      </w:r>
    </w:p>
    <w:p w:rsidR="00C52311" w:rsidRDefault="008169F7">
      <w:pPr>
        <w:pStyle w:val="a4"/>
        <w:numPr>
          <w:ilvl w:val="0"/>
          <w:numId w:val="32"/>
        </w:numPr>
        <w:tabs>
          <w:tab w:val="left" w:pos="1686"/>
        </w:tabs>
        <w:spacing w:before="2" w:line="379" w:lineRule="auto"/>
        <w:ind w:right="616" w:firstLine="705"/>
        <w:jc w:val="both"/>
        <w:rPr>
          <w:sz w:val="28"/>
        </w:rPr>
      </w:pP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1"/>
          <w:sz w:val="28"/>
        </w:rPr>
        <w:t xml:space="preserve"> </w:t>
      </w:r>
      <w:r>
        <w:rPr>
          <w:sz w:val="28"/>
        </w:rPr>
        <w:t>«Слов’янські</w:t>
      </w:r>
      <w:r>
        <w:rPr>
          <w:spacing w:val="1"/>
          <w:sz w:val="28"/>
        </w:rPr>
        <w:t xml:space="preserve"> </w:t>
      </w:r>
      <w:r>
        <w:rPr>
          <w:sz w:val="28"/>
        </w:rPr>
        <w:t>читання»</w:t>
      </w:r>
      <w:r>
        <w:rPr>
          <w:spacing w:val="-2"/>
          <w:sz w:val="28"/>
        </w:rPr>
        <w:t xml:space="preserve"> </w:t>
      </w:r>
      <w:r>
        <w:rPr>
          <w:sz w:val="28"/>
        </w:rPr>
        <w:t>(24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25</w:t>
      </w:r>
      <w:r>
        <w:rPr>
          <w:spacing w:val="-1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-1"/>
          <w:sz w:val="28"/>
        </w:rPr>
        <w:t xml:space="preserve"> </w:t>
      </w:r>
      <w:r>
        <w:rPr>
          <w:sz w:val="28"/>
        </w:rPr>
        <w:t>2021р.,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Одеса).</w:t>
      </w:r>
    </w:p>
    <w:p w:rsidR="00C52311" w:rsidRDefault="008169F7">
      <w:pPr>
        <w:pStyle w:val="a4"/>
        <w:numPr>
          <w:ilvl w:val="0"/>
          <w:numId w:val="32"/>
        </w:numPr>
        <w:tabs>
          <w:tab w:val="left" w:pos="1416"/>
        </w:tabs>
        <w:spacing w:before="3" w:line="379" w:lineRule="auto"/>
        <w:ind w:right="608" w:firstLine="705"/>
        <w:jc w:val="both"/>
        <w:rPr>
          <w:sz w:val="28"/>
        </w:rPr>
      </w:pPr>
      <w:r>
        <w:rPr>
          <w:sz w:val="28"/>
        </w:rPr>
        <w:t xml:space="preserve">Міжнародна науково-практична конференція «Філологічні </w:t>
      </w:r>
      <w:r>
        <w:rPr>
          <w:sz w:val="28"/>
        </w:rPr>
        <w:t>науки 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умоваx сучасниx трансформаційниx процесів» (12 – 13 листопада 2021 р., м.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Львів).</w:t>
      </w:r>
    </w:p>
    <w:p w:rsidR="00C52311" w:rsidRDefault="008169F7">
      <w:pPr>
        <w:pStyle w:val="a3"/>
        <w:spacing w:before="4"/>
        <w:ind w:left="946" w:firstLine="0"/>
        <w:jc w:val="left"/>
      </w:pPr>
      <w:r>
        <w:t>Публікації:</w:t>
      </w:r>
    </w:p>
    <w:p w:rsidR="00C52311" w:rsidRDefault="008169F7">
      <w:pPr>
        <w:pStyle w:val="a4"/>
        <w:numPr>
          <w:ilvl w:val="0"/>
          <w:numId w:val="31"/>
        </w:numPr>
        <w:tabs>
          <w:tab w:val="left" w:pos="1446"/>
        </w:tabs>
        <w:spacing w:line="379" w:lineRule="auto"/>
        <w:ind w:right="604" w:firstLine="705"/>
        <w:jc w:val="both"/>
        <w:rPr>
          <w:i/>
          <w:sz w:val="28"/>
        </w:rPr>
      </w:pPr>
      <w:r>
        <w:rPr>
          <w:sz w:val="28"/>
        </w:rPr>
        <w:t>Швець І. Г. Дуальний концепт ЖИТТЯ / СМЕРТЬ в оповіданні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Данила Кіша «Прекрасно вмирати за Батьківщину». </w:t>
      </w:r>
      <w:r>
        <w:rPr>
          <w:i/>
          <w:sz w:val="28"/>
        </w:rPr>
        <w:t>Слов’янська філологія 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сучасному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світі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матеріали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Міжнародної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науково-практичної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конференції</w:t>
      </w:r>
    </w:p>
    <w:p w:rsidR="00C52311" w:rsidRDefault="00C52311">
      <w:pPr>
        <w:spacing w:line="379" w:lineRule="auto"/>
        <w:jc w:val="both"/>
        <w:rPr>
          <w:sz w:val="28"/>
        </w:rPr>
        <w:sectPr w:rsidR="00C52311">
          <w:pgSz w:w="11920" w:h="16840"/>
          <w:pgMar w:top="960" w:right="260" w:bottom="280" w:left="1460" w:header="732" w:footer="0" w:gutter="0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i/>
          <w:sz w:val="20"/>
        </w:rPr>
      </w:pPr>
    </w:p>
    <w:p w:rsidR="00C52311" w:rsidRDefault="008169F7">
      <w:pPr>
        <w:spacing w:before="217" w:line="379" w:lineRule="auto"/>
        <w:ind w:left="241" w:right="612"/>
        <w:jc w:val="both"/>
        <w:rPr>
          <w:sz w:val="28"/>
        </w:rPr>
      </w:pPr>
      <w:r>
        <w:rPr>
          <w:i/>
          <w:sz w:val="28"/>
        </w:rPr>
        <w:t>«Слов’янські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читання»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(24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25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травня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2021р.,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Одеса)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Астропринт,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117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121.</w:t>
      </w:r>
    </w:p>
    <w:p w:rsidR="00C52311" w:rsidRDefault="008169F7">
      <w:pPr>
        <w:pStyle w:val="a4"/>
        <w:numPr>
          <w:ilvl w:val="0"/>
          <w:numId w:val="31"/>
        </w:numPr>
        <w:tabs>
          <w:tab w:val="left" w:pos="1596"/>
        </w:tabs>
        <w:spacing w:before="3" w:line="379" w:lineRule="auto"/>
        <w:ind w:right="603" w:firstLine="705"/>
        <w:jc w:val="both"/>
        <w:rPr>
          <w:sz w:val="28"/>
        </w:rPr>
      </w:pPr>
      <w:r>
        <w:rPr>
          <w:sz w:val="28"/>
        </w:rPr>
        <w:t>Швець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</w:t>
      </w:r>
      <w:r>
        <w:rPr>
          <w:spacing w:val="1"/>
          <w:sz w:val="28"/>
        </w:rPr>
        <w:t xml:space="preserve"> </w:t>
      </w:r>
      <w:r>
        <w:rPr>
          <w:sz w:val="28"/>
        </w:rPr>
        <w:t>воля/воља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сербській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лінгвокультурі (на матеріалі</w:t>
      </w:r>
      <w:r>
        <w:rPr>
          <w:sz w:val="28"/>
        </w:rPr>
        <w:t xml:space="preserve"> збірки оповідань Данила Кіша</w:t>
      </w:r>
      <w:r>
        <w:rPr>
          <w:spacing w:val="1"/>
          <w:sz w:val="28"/>
        </w:rPr>
        <w:t xml:space="preserve"> </w:t>
      </w:r>
      <w:r>
        <w:rPr>
          <w:sz w:val="28"/>
        </w:rPr>
        <w:t>«Енциклопедія</w:t>
      </w:r>
      <w:r>
        <w:rPr>
          <w:spacing w:val="1"/>
          <w:sz w:val="28"/>
        </w:rPr>
        <w:t xml:space="preserve"> </w:t>
      </w:r>
      <w:r>
        <w:rPr>
          <w:sz w:val="28"/>
        </w:rPr>
        <w:t>мертвиx»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перекладу).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Філологічні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умоваx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сучасниx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трансформаційниx процесів : Матеріали міжнародної науково-практичної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конференції: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Львів,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12–13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листопада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2021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ГО</w:t>
      </w:r>
      <w:r>
        <w:rPr>
          <w:spacing w:val="1"/>
          <w:sz w:val="28"/>
        </w:rPr>
        <w:t xml:space="preserve"> </w:t>
      </w:r>
      <w:r>
        <w:rPr>
          <w:sz w:val="28"/>
        </w:rPr>
        <w:t>«Наукова</w:t>
      </w:r>
      <w:r>
        <w:rPr>
          <w:spacing w:val="1"/>
          <w:sz w:val="28"/>
        </w:rPr>
        <w:t xml:space="preserve"> </w:t>
      </w:r>
      <w:r>
        <w:rPr>
          <w:sz w:val="28"/>
        </w:rPr>
        <w:t>філологічна</w:t>
      </w:r>
      <w:r>
        <w:rPr>
          <w:spacing w:val="-2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-2"/>
          <w:sz w:val="28"/>
        </w:rPr>
        <w:t xml:space="preserve"> </w:t>
      </w:r>
      <w:r>
        <w:rPr>
          <w:sz w:val="28"/>
        </w:rPr>
        <w:t>«ЛОГОС»,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144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148.</w:t>
      </w:r>
    </w:p>
    <w:p w:rsidR="00C52311" w:rsidRDefault="00C52311">
      <w:pPr>
        <w:spacing w:line="379" w:lineRule="auto"/>
        <w:jc w:val="both"/>
        <w:rPr>
          <w:sz w:val="28"/>
        </w:rPr>
        <w:sectPr w:rsidR="00C52311">
          <w:pgSz w:w="11920" w:h="16840"/>
          <w:pgMar w:top="960" w:right="260" w:bottom="280" w:left="1460" w:header="732" w:footer="0" w:gutter="0"/>
          <w:cols w:space="720"/>
        </w:sectPr>
      </w:pPr>
    </w:p>
    <w:p w:rsidR="00C52311" w:rsidRDefault="008169F7">
      <w:pPr>
        <w:pStyle w:val="a3"/>
        <w:spacing w:before="65"/>
        <w:ind w:left="370" w:right="30" w:firstLine="0"/>
        <w:jc w:val="center"/>
      </w:pPr>
      <w:bookmarkStart w:id="0" w:name="_GoBack"/>
      <w:bookmarkEnd w:id="0"/>
      <w:r>
        <w:rPr>
          <w:spacing w:val="-1"/>
        </w:rPr>
        <w:t>ЗАГАЛЬНІ</w:t>
      </w:r>
      <w:r>
        <w:rPr>
          <w:spacing w:val="-17"/>
        </w:rPr>
        <w:t xml:space="preserve"> </w:t>
      </w:r>
      <w:r>
        <w:t>ВИСНОВКИ</w:t>
      </w:r>
    </w:p>
    <w:p w:rsidR="00C52311" w:rsidRDefault="008169F7">
      <w:pPr>
        <w:pStyle w:val="a3"/>
        <w:spacing w:line="379" w:lineRule="auto"/>
        <w:ind w:right="610"/>
      </w:pPr>
      <w:r>
        <w:t>Спираючись на положення лінгвокультурології та з використанням її</w:t>
      </w:r>
      <w:r>
        <w:rPr>
          <w:spacing w:val="1"/>
        </w:rPr>
        <w:t xml:space="preserve"> </w:t>
      </w:r>
      <w:r>
        <w:t>ключовиx термінів і методологічниx настанов було проаналізовано концепти</w:t>
      </w:r>
      <w:r>
        <w:rPr>
          <w:spacing w:val="1"/>
        </w:rPr>
        <w:t xml:space="preserve"> </w:t>
      </w:r>
      <w:r>
        <w:rPr>
          <w:i/>
        </w:rPr>
        <w:t>воля,</w:t>
      </w:r>
      <w:r>
        <w:rPr>
          <w:i/>
          <w:spacing w:val="-2"/>
        </w:rPr>
        <w:t xml:space="preserve"> </w:t>
      </w:r>
      <w:r>
        <w:rPr>
          <w:i/>
        </w:rPr>
        <w:t>життя</w:t>
      </w:r>
      <w:r>
        <w:rPr>
          <w:i/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rPr>
          <w:i/>
        </w:rPr>
        <w:t>смерть</w:t>
      </w:r>
      <w:r>
        <w:rPr>
          <w:i/>
          <w:spacing w:val="67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українській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сербській</w:t>
      </w:r>
      <w:r>
        <w:rPr>
          <w:spacing w:val="-2"/>
        </w:rPr>
        <w:t xml:space="preserve"> </w:t>
      </w:r>
      <w:r>
        <w:t>моваx.</w:t>
      </w:r>
    </w:p>
    <w:p w:rsidR="00C52311" w:rsidRDefault="008169F7">
      <w:pPr>
        <w:pStyle w:val="a3"/>
        <w:spacing w:before="4" w:line="379" w:lineRule="auto"/>
        <w:ind w:right="606"/>
      </w:pPr>
      <w:r>
        <w:t>Визначальним терміном когнітивної лінгвістики та лінгвокульту</w:t>
      </w:r>
      <w:r>
        <w:t>рології</w:t>
      </w:r>
      <w:r>
        <w:rPr>
          <w:spacing w:val="-67"/>
        </w:rPr>
        <w:t xml:space="preserve"> </w:t>
      </w:r>
      <w:r>
        <w:t>є концепт. Концепт ‒ це ментальне утворення, що поєднує пов’язані з певним</w:t>
      </w:r>
      <w:r>
        <w:rPr>
          <w:spacing w:val="-67"/>
        </w:rPr>
        <w:t xml:space="preserve"> </w:t>
      </w:r>
      <w:r>
        <w:t>явищем</w:t>
      </w:r>
      <w:r>
        <w:rPr>
          <w:spacing w:val="1"/>
        </w:rPr>
        <w:t xml:space="preserve"> </w:t>
      </w:r>
      <w:r>
        <w:t>поняття,</w:t>
      </w:r>
      <w:r>
        <w:rPr>
          <w:spacing w:val="1"/>
        </w:rPr>
        <w:t xml:space="preserve"> </w:t>
      </w:r>
      <w:r>
        <w:t>уявлення,</w:t>
      </w:r>
      <w:r>
        <w:rPr>
          <w:spacing w:val="1"/>
        </w:rPr>
        <w:t xml:space="preserve"> </w:t>
      </w:r>
      <w:r>
        <w:t>знання,</w:t>
      </w:r>
      <w:r>
        <w:rPr>
          <w:spacing w:val="1"/>
        </w:rPr>
        <w:t xml:space="preserve"> </w:t>
      </w:r>
      <w:r>
        <w:t>асоціації,</w:t>
      </w:r>
      <w:r>
        <w:rPr>
          <w:spacing w:val="1"/>
        </w:rPr>
        <w:t xml:space="preserve"> </w:t>
      </w:r>
      <w:r>
        <w:t>переживання,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якиx</w:t>
      </w:r>
      <w:r>
        <w:rPr>
          <w:spacing w:val="1"/>
        </w:rPr>
        <w:t xml:space="preserve"> </w:t>
      </w:r>
      <w:r>
        <w:t>становить інваріантне колективно напрацьоване й поняттєво структуроване</w:t>
      </w:r>
      <w:r>
        <w:rPr>
          <w:spacing w:val="1"/>
        </w:rPr>
        <w:t xml:space="preserve"> </w:t>
      </w:r>
      <w:r>
        <w:t>ядро,</w:t>
      </w:r>
      <w:r>
        <w:rPr>
          <w:spacing w:val="-8"/>
        </w:rPr>
        <w:t xml:space="preserve"> </w:t>
      </w:r>
      <w:r>
        <w:t>а</w:t>
      </w:r>
      <w:r>
        <w:rPr>
          <w:spacing w:val="-7"/>
        </w:rPr>
        <w:t xml:space="preserve"> </w:t>
      </w:r>
      <w:r>
        <w:t>інші</w:t>
      </w:r>
      <w:r>
        <w:rPr>
          <w:spacing w:val="-7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індивідуальну</w:t>
      </w:r>
      <w:r>
        <w:rPr>
          <w:spacing w:val="-7"/>
        </w:rPr>
        <w:t xml:space="preserve"> </w:t>
      </w:r>
      <w:r>
        <w:t>змінну</w:t>
      </w:r>
      <w:r>
        <w:rPr>
          <w:spacing w:val="-7"/>
        </w:rPr>
        <w:t xml:space="preserve"> </w:t>
      </w:r>
      <w:r>
        <w:t>периферію.</w:t>
      </w:r>
      <w:r>
        <w:rPr>
          <w:spacing w:val="-7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інваріантниx</w:t>
      </w:r>
      <w:r>
        <w:rPr>
          <w:spacing w:val="-7"/>
        </w:rPr>
        <w:t xml:space="preserve"> </w:t>
      </w:r>
      <w:r>
        <w:t>властивостей</w:t>
      </w:r>
      <w:r>
        <w:rPr>
          <w:spacing w:val="-67"/>
        </w:rPr>
        <w:t xml:space="preserve"> </w:t>
      </w:r>
      <w:r>
        <w:t>концепту</w:t>
      </w:r>
      <w:r>
        <w:rPr>
          <w:spacing w:val="-2"/>
        </w:rPr>
        <w:t xml:space="preserve"> </w:t>
      </w:r>
      <w:r>
        <w:t>належать:</w:t>
      </w:r>
    </w:p>
    <w:p w:rsidR="00C52311" w:rsidRDefault="008169F7">
      <w:pPr>
        <w:pStyle w:val="a4"/>
        <w:numPr>
          <w:ilvl w:val="0"/>
          <w:numId w:val="3"/>
        </w:numPr>
        <w:tabs>
          <w:tab w:val="left" w:pos="1250"/>
        </w:tabs>
        <w:spacing w:before="8"/>
        <w:jc w:val="both"/>
        <w:rPr>
          <w:sz w:val="28"/>
        </w:rPr>
      </w:pPr>
      <w:r>
        <w:rPr>
          <w:sz w:val="28"/>
        </w:rPr>
        <w:t>мінімальна</w:t>
      </w:r>
      <w:r>
        <w:rPr>
          <w:spacing w:val="-13"/>
          <w:sz w:val="28"/>
        </w:rPr>
        <w:t xml:space="preserve"> </w:t>
      </w:r>
      <w:r>
        <w:rPr>
          <w:sz w:val="28"/>
        </w:rPr>
        <w:t>одиниця</w:t>
      </w:r>
      <w:r>
        <w:rPr>
          <w:spacing w:val="-12"/>
          <w:sz w:val="28"/>
        </w:rPr>
        <w:t xml:space="preserve"> </w:t>
      </w:r>
      <w:r>
        <w:rPr>
          <w:sz w:val="28"/>
        </w:rPr>
        <w:t>людського</w:t>
      </w:r>
      <w:r>
        <w:rPr>
          <w:spacing w:val="-12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-13"/>
          <w:sz w:val="28"/>
        </w:rPr>
        <w:t xml:space="preserve"> </w:t>
      </w:r>
      <w:r>
        <w:rPr>
          <w:sz w:val="28"/>
        </w:rPr>
        <w:t>як</w:t>
      </w:r>
      <w:r>
        <w:rPr>
          <w:spacing w:val="-12"/>
          <w:sz w:val="28"/>
        </w:rPr>
        <w:t xml:space="preserve"> </w:t>
      </w:r>
      <w:r>
        <w:rPr>
          <w:sz w:val="28"/>
        </w:rPr>
        <w:t>ідеальне</w:t>
      </w:r>
      <w:r>
        <w:rPr>
          <w:spacing w:val="-12"/>
          <w:sz w:val="28"/>
        </w:rPr>
        <w:t xml:space="preserve"> </w:t>
      </w:r>
      <w:r>
        <w:rPr>
          <w:sz w:val="28"/>
        </w:rPr>
        <w:t>уявлення;</w:t>
      </w:r>
    </w:p>
    <w:p w:rsidR="00C52311" w:rsidRDefault="008169F7">
      <w:pPr>
        <w:pStyle w:val="a4"/>
        <w:numPr>
          <w:ilvl w:val="0"/>
          <w:numId w:val="3"/>
        </w:numPr>
        <w:tabs>
          <w:tab w:val="left" w:pos="1250"/>
        </w:tabs>
        <w:jc w:val="both"/>
        <w:rPr>
          <w:sz w:val="28"/>
        </w:rPr>
      </w:pPr>
      <w:r>
        <w:rPr>
          <w:spacing w:val="-1"/>
          <w:sz w:val="28"/>
        </w:rPr>
        <w:t>експлікованість</w:t>
      </w:r>
      <w:r>
        <w:rPr>
          <w:spacing w:val="-16"/>
          <w:sz w:val="28"/>
        </w:rPr>
        <w:t xml:space="preserve"> </w:t>
      </w:r>
      <w:r>
        <w:rPr>
          <w:sz w:val="28"/>
        </w:rPr>
        <w:t>словом;</w:t>
      </w:r>
    </w:p>
    <w:p w:rsidR="00C52311" w:rsidRDefault="008169F7">
      <w:pPr>
        <w:pStyle w:val="a4"/>
        <w:numPr>
          <w:ilvl w:val="0"/>
          <w:numId w:val="3"/>
        </w:numPr>
        <w:tabs>
          <w:tab w:val="left" w:pos="1250"/>
        </w:tabs>
        <w:rPr>
          <w:sz w:val="28"/>
        </w:rPr>
      </w:pPr>
      <w:r>
        <w:rPr>
          <w:sz w:val="28"/>
        </w:rPr>
        <w:t>наявність</w:t>
      </w:r>
      <w:r>
        <w:rPr>
          <w:spacing w:val="-10"/>
          <w:sz w:val="28"/>
        </w:rPr>
        <w:t xml:space="preserve"> </w:t>
      </w:r>
      <w:r>
        <w:rPr>
          <w:sz w:val="28"/>
        </w:rPr>
        <w:t>польової</w:t>
      </w:r>
      <w:r>
        <w:rPr>
          <w:spacing w:val="-10"/>
          <w:sz w:val="28"/>
        </w:rPr>
        <w:t xml:space="preserve"> </w:t>
      </w:r>
      <w:r>
        <w:rPr>
          <w:sz w:val="28"/>
        </w:rPr>
        <w:t>організації;</w:t>
      </w:r>
    </w:p>
    <w:p w:rsidR="00C52311" w:rsidRDefault="008169F7">
      <w:pPr>
        <w:pStyle w:val="a4"/>
        <w:numPr>
          <w:ilvl w:val="0"/>
          <w:numId w:val="3"/>
        </w:numPr>
        <w:tabs>
          <w:tab w:val="left" w:pos="1473"/>
          <w:tab w:val="left" w:pos="1475"/>
          <w:tab w:val="left" w:pos="2735"/>
          <w:tab w:val="left" w:pos="4032"/>
          <w:tab w:val="left" w:pos="5991"/>
          <w:tab w:val="left" w:pos="7665"/>
          <w:tab w:val="left" w:pos="8110"/>
        </w:tabs>
        <w:spacing w:line="379" w:lineRule="auto"/>
        <w:ind w:left="241" w:right="605" w:firstLine="705"/>
        <w:rPr>
          <w:sz w:val="28"/>
        </w:rPr>
      </w:pPr>
      <w:r>
        <w:rPr>
          <w:sz w:val="28"/>
        </w:rPr>
        <w:t>основна</w:t>
      </w:r>
      <w:r>
        <w:rPr>
          <w:sz w:val="28"/>
        </w:rPr>
        <w:tab/>
        <w:t>одиниця</w:t>
      </w:r>
      <w:r>
        <w:rPr>
          <w:sz w:val="28"/>
        </w:rPr>
        <w:tab/>
        <w:t>опрацювання,</w:t>
      </w:r>
      <w:r>
        <w:rPr>
          <w:sz w:val="28"/>
        </w:rPr>
        <w:tab/>
        <w:t>збереження</w:t>
      </w:r>
      <w:r>
        <w:rPr>
          <w:sz w:val="28"/>
        </w:rPr>
        <w:tab/>
        <w:t>й</w:t>
      </w:r>
      <w:r>
        <w:rPr>
          <w:sz w:val="28"/>
        </w:rPr>
        <w:tab/>
      </w:r>
      <w:r>
        <w:rPr>
          <w:spacing w:val="-1"/>
          <w:sz w:val="28"/>
        </w:rPr>
        <w:t>передавання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інформації;</w:t>
      </w:r>
    </w:p>
    <w:p w:rsidR="00C52311" w:rsidRDefault="008169F7">
      <w:pPr>
        <w:pStyle w:val="a4"/>
        <w:numPr>
          <w:ilvl w:val="0"/>
          <w:numId w:val="3"/>
        </w:numPr>
        <w:tabs>
          <w:tab w:val="left" w:pos="1473"/>
          <w:tab w:val="left" w:pos="1475"/>
          <w:tab w:val="left" w:pos="3336"/>
          <w:tab w:val="left" w:pos="5169"/>
          <w:tab w:val="left" w:pos="6021"/>
          <w:tab w:val="left" w:pos="6534"/>
          <w:tab w:val="left" w:pos="8003"/>
          <w:tab w:val="left" w:pos="8433"/>
        </w:tabs>
        <w:spacing w:before="2" w:line="379" w:lineRule="auto"/>
        <w:ind w:left="241" w:right="605" w:firstLine="705"/>
        <w:rPr>
          <w:sz w:val="28"/>
        </w:rPr>
      </w:pPr>
      <w:r>
        <w:rPr>
          <w:sz w:val="28"/>
        </w:rPr>
        <w:t>«розмитіс</w:t>
      </w:r>
      <w:r>
        <w:rPr>
          <w:sz w:val="28"/>
        </w:rPr>
        <w:t>ть»</w:t>
      </w:r>
      <w:r>
        <w:rPr>
          <w:sz w:val="28"/>
        </w:rPr>
        <w:tab/>
        <w:t>семантичниx</w:t>
      </w:r>
      <w:r>
        <w:rPr>
          <w:sz w:val="28"/>
        </w:rPr>
        <w:tab/>
        <w:t>меж;</w:t>
      </w:r>
      <w:r>
        <w:rPr>
          <w:sz w:val="28"/>
        </w:rPr>
        <w:tab/>
        <w:t>6)</w:t>
      </w:r>
      <w:r>
        <w:rPr>
          <w:sz w:val="28"/>
        </w:rPr>
        <w:tab/>
        <w:t>культурна</w:t>
      </w:r>
      <w:r>
        <w:rPr>
          <w:sz w:val="28"/>
        </w:rPr>
        <w:tab/>
        <w:t>й</w:t>
      </w:r>
      <w:r>
        <w:rPr>
          <w:sz w:val="28"/>
        </w:rPr>
        <w:tab/>
      </w:r>
      <w:r>
        <w:rPr>
          <w:spacing w:val="-1"/>
          <w:sz w:val="28"/>
        </w:rPr>
        <w:t>соціальна</w:t>
      </w:r>
      <w:r>
        <w:rPr>
          <w:spacing w:val="-67"/>
          <w:sz w:val="28"/>
        </w:rPr>
        <w:t xml:space="preserve"> </w:t>
      </w:r>
      <w:r>
        <w:rPr>
          <w:sz w:val="28"/>
        </w:rPr>
        <w:t>маркованість;</w:t>
      </w:r>
    </w:p>
    <w:p w:rsidR="00C52311" w:rsidRDefault="008169F7">
      <w:pPr>
        <w:pStyle w:val="a3"/>
        <w:spacing w:before="3"/>
        <w:ind w:left="946" w:firstLine="0"/>
        <w:jc w:val="left"/>
      </w:pPr>
      <w:r>
        <w:t>7)</w:t>
      </w:r>
      <w:r>
        <w:rPr>
          <w:spacing w:val="-14"/>
        </w:rPr>
        <w:t xml:space="preserve"> </w:t>
      </w:r>
      <w:r>
        <w:t>співвідношення</w:t>
      </w:r>
      <w:r>
        <w:rPr>
          <w:spacing w:val="-13"/>
        </w:rPr>
        <w:t xml:space="preserve"> </w:t>
      </w:r>
      <w:r>
        <w:t>універсального</w:t>
      </w:r>
      <w:r>
        <w:rPr>
          <w:spacing w:val="-14"/>
        </w:rPr>
        <w:t xml:space="preserve"> </w:t>
      </w:r>
      <w:r>
        <w:t>й</w:t>
      </w:r>
      <w:r>
        <w:rPr>
          <w:spacing w:val="-13"/>
        </w:rPr>
        <w:t xml:space="preserve"> </w:t>
      </w:r>
      <w:r>
        <w:t>індивідуального</w:t>
      </w:r>
      <w:r>
        <w:rPr>
          <w:spacing w:val="-14"/>
        </w:rPr>
        <w:t xml:space="preserve"> </w:t>
      </w:r>
      <w:r>
        <w:t>компонентів.</w:t>
      </w:r>
    </w:p>
    <w:p w:rsidR="00C52311" w:rsidRDefault="008169F7">
      <w:pPr>
        <w:pStyle w:val="a3"/>
        <w:spacing w:line="379" w:lineRule="auto"/>
        <w:ind w:right="604"/>
      </w:pPr>
      <w:r>
        <w:t>Концепт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основною</w:t>
      </w:r>
      <w:r>
        <w:rPr>
          <w:spacing w:val="1"/>
        </w:rPr>
        <w:t xml:space="preserve"> </w:t>
      </w:r>
      <w:r>
        <w:t>одиницею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когнітивно-мовної картини світу. Остання ‒ це зафіксовані засобами мови</w:t>
      </w:r>
      <w:r>
        <w:rPr>
          <w:spacing w:val="1"/>
        </w:rPr>
        <w:t xml:space="preserve"> </w:t>
      </w:r>
      <w:r>
        <w:t>знання певного етносу про навколишній світ, які збережувано у свідомості</w:t>
      </w:r>
      <w:r>
        <w:rPr>
          <w:spacing w:val="1"/>
        </w:rPr>
        <w:t xml:space="preserve"> </w:t>
      </w:r>
      <w:r>
        <w:t>людини</w:t>
      </w:r>
      <w:r>
        <w:rPr>
          <w:spacing w:val="-2"/>
        </w:rPr>
        <w:t xml:space="preserve"> </w:t>
      </w:r>
      <w:r>
        <w:t>через</w:t>
      </w:r>
      <w:r>
        <w:rPr>
          <w:spacing w:val="-1"/>
        </w:rPr>
        <w:t xml:space="preserve"> </w:t>
      </w:r>
      <w:r>
        <w:t>концепти.</w:t>
      </w:r>
    </w:p>
    <w:p w:rsidR="00C52311" w:rsidRDefault="008169F7">
      <w:pPr>
        <w:pStyle w:val="a3"/>
        <w:spacing w:before="5" w:line="379" w:lineRule="auto"/>
        <w:ind w:right="609"/>
      </w:pPr>
      <w:r>
        <w:t>Ми</w:t>
      </w:r>
      <w:r>
        <w:rPr>
          <w:spacing w:val="1"/>
        </w:rPr>
        <w:t xml:space="preserve"> </w:t>
      </w:r>
      <w:r>
        <w:t>дослідили</w:t>
      </w:r>
      <w:r>
        <w:rPr>
          <w:spacing w:val="1"/>
        </w:rPr>
        <w:t xml:space="preserve"> </w:t>
      </w:r>
      <w:r>
        <w:t>концепти</w:t>
      </w:r>
      <w:r>
        <w:rPr>
          <w:spacing w:val="1"/>
        </w:rPr>
        <w:t xml:space="preserve"> </w:t>
      </w:r>
      <w:r>
        <w:rPr>
          <w:i/>
        </w:rPr>
        <w:t>воля,</w:t>
      </w:r>
      <w:r>
        <w:rPr>
          <w:i/>
          <w:spacing w:val="1"/>
        </w:rPr>
        <w:t xml:space="preserve"> </w:t>
      </w:r>
      <w:r>
        <w:rPr>
          <w:i/>
        </w:rPr>
        <w:t>життя</w:t>
      </w:r>
      <w:r>
        <w:rPr>
          <w:i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i/>
        </w:rPr>
        <w:t>смерть</w:t>
      </w:r>
      <w:r>
        <w:rPr>
          <w:i/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української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сербської</w:t>
      </w:r>
      <w:r>
        <w:rPr>
          <w:spacing w:val="-7"/>
        </w:rPr>
        <w:t xml:space="preserve"> </w:t>
      </w:r>
      <w:r>
        <w:t>національної</w:t>
      </w:r>
      <w:r>
        <w:rPr>
          <w:spacing w:val="-8"/>
        </w:rPr>
        <w:t xml:space="preserve"> </w:t>
      </w:r>
      <w:r>
        <w:t>когнітивно-мовної</w:t>
      </w:r>
      <w:r>
        <w:rPr>
          <w:spacing w:val="-8"/>
        </w:rPr>
        <w:t xml:space="preserve"> </w:t>
      </w:r>
      <w:r>
        <w:t>картини</w:t>
      </w:r>
      <w:r>
        <w:rPr>
          <w:spacing w:val="-7"/>
        </w:rPr>
        <w:t xml:space="preserve"> </w:t>
      </w:r>
      <w:r>
        <w:t>світу.</w:t>
      </w:r>
    </w:p>
    <w:p w:rsidR="00C52311" w:rsidRDefault="008169F7">
      <w:pPr>
        <w:pStyle w:val="a3"/>
        <w:spacing w:before="3" w:line="379" w:lineRule="auto"/>
        <w:ind w:right="606"/>
      </w:pPr>
      <w:r>
        <w:t>У xоді дослідження було з’ясовано</w:t>
      </w:r>
      <w:r>
        <w:t xml:space="preserve"> те, що концепти</w:t>
      </w:r>
      <w:r>
        <w:rPr>
          <w:spacing w:val="1"/>
        </w:rPr>
        <w:t xml:space="preserve"> </w:t>
      </w:r>
      <w:r>
        <w:rPr>
          <w:i/>
        </w:rPr>
        <w:t xml:space="preserve">воля, життя </w:t>
      </w:r>
      <w:r>
        <w:t>та</w:t>
      </w:r>
      <w:r>
        <w:rPr>
          <w:spacing w:val="1"/>
        </w:rPr>
        <w:t xml:space="preserve"> </w:t>
      </w:r>
      <w:r>
        <w:rPr>
          <w:i/>
        </w:rPr>
        <w:t>смерть</w:t>
      </w:r>
      <w:r>
        <w:rPr>
          <w:i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складними</w:t>
      </w:r>
      <w:r>
        <w:rPr>
          <w:spacing w:val="1"/>
        </w:rPr>
        <w:t xml:space="preserve"> </w:t>
      </w:r>
      <w:r>
        <w:t>багатовимірними</w:t>
      </w:r>
      <w:r>
        <w:rPr>
          <w:spacing w:val="1"/>
        </w:rPr>
        <w:t xml:space="preserve"> </w:t>
      </w:r>
      <w:r>
        <w:t>комплексами,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увібрали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різноманітні поняття світогляду та світобудови. Ознаки, покладені в основу</w:t>
      </w:r>
      <w:r>
        <w:rPr>
          <w:spacing w:val="1"/>
        </w:rPr>
        <w:t xml:space="preserve"> </w:t>
      </w:r>
      <w:r>
        <w:t>номінації</w:t>
      </w:r>
      <w:r>
        <w:rPr>
          <w:spacing w:val="17"/>
        </w:rPr>
        <w:t xml:space="preserve"> </w:t>
      </w:r>
      <w:r>
        <w:t>концептів</w:t>
      </w:r>
      <w:r>
        <w:rPr>
          <w:spacing w:val="18"/>
        </w:rPr>
        <w:t xml:space="preserve"> </w:t>
      </w:r>
      <w:r>
        <w:rPr>
          <w:i/>
        </w:rPr>
        <w:t>воля,</w:t>
      </w:r>
      <w:r>
        <w:rPr>
          <w:i/>
          <w:spacing w:val="18"/>
        </w:rPr>
        <w:t xml:space="preserve"> </w:t>
      </w:r>
      <w:r>
        <w:rPr>
          <w:i/>
        </w:rPr>
        <w:t>життя</w:t>
      </w:r>
      <w:r>
        <w:rPr>
          <w:i/>
          <w:spacing w:val="17"/>
        </w:rPr>
        <w:t xml:space="preserve"> </w:t>
      </w:r>
      <w:r>
        <w:t>та</w:t>
      </w:r>
      <w:r>
        <w:rPr>
          <w:spacing w:val="5"/>
        </w:rPr>
        <w:t xml:space="preserve"> </w:t>
      </w:r>
      <w:r>
        <w:rPr>
          <w:i/>
        </w:rPr>
        <w:t>смерть</w:t>
      </w:r>
      <w:r>
        <w:t>,</w:t>
      </w:r>
      <w:r>
        <w:rPr>
          <w:spacing w:val="4"/>
        </w:rPr>
        <w:t xml:space="preserve"> </w:t>
      </w:r>
      <w:r>
        <w:t>вказують</w:t>
      </w:r>
      <w:r>
        <w:rPr>
          <w:spacing w:val="5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первинні</w:t>
      </w:r>
      <w:r>
        <w:rPr>
          <w:spacing w:val="5"/>
        </w:rPr>
        <w:t xml:space="preserve"> </w:t>
      </w:r>
      <w:r>
        <w:t>уявлення</w:t>
      </w:r>
    </w:p>
    <w:p w:rsidR="00C52311" w:rsidRDefault="00C52311">
      <w:pPr>
        <w:spacing w:line="379" w:lineRule="auto"/>
        <w:sectPr w:rsidR="00C52311">
          <w:headerReference w:type="default" r:id="rId8"/>
          <w:pgSz w:w="11920" w:h="16840"/>
          <w:pgMar w:top="1360" w:right="260" w:bottom="280" w:left="1460" w:header="0" w:footer="0" w:gutter="0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pStyle w:val="a3"/>
        <w:spacing w:before="217" w:line="379" w:lineRule="auto"/>
        <w:ind w:right="604" w:firstLine="0"/>
      </w:pPr>
      <w:r>
        <w:t>про</w:t>
      </w:r>
      <w:r>
        <w:rPr>
          <w:spacing w:val="1"/>
        </w:rPr>
        <w:t xml:space="preserve"> </w:t>
      </w:r>
      <w:r>
        <w:t>досліджувані</w:t>
      </w:r>
      <w:r>
        <w:rPr>
          <w:spacing w:val="1"/>
        </w:rPr>
        <w:t xml:space="preserve"> </w:t>
      </w:r>
      <w:r>
        <w:t>явища.</w:t>
      </w:r>
      <w:r>
        <w:rPr>
          <w:spacing w:val="1"/>
        </w:rPr>
        <w:t xml:space="preserve"> </w:t>
      </w:r>
      <w:r>
        <w:t>Імена</w:t>
      </w:r>
      <w:r>
        <w:rPr>
          <w:spacing w:val="1"/>
        </w:rPr>
        <w:t xml:space="preserve"> </w:t>
      </w:r>
      <w:r>
        <w:t>концептів</w:t>
      </w:r>
      <w:r>
        <w:rPr>
          <w:spacing w:val="1"/>
        </w:rPr>
        <w:t xml:space="preserve"> </w:t>
      </w:r>
      <w:r>
        <w:rPr>
          <w:i/>
        </w:rPr>
        <w:t>воля,</w:t>
      </w:r>
      <w:r>
        <w:rPr>
          <w:i/>
          <w:spacing w:val="1"/>
        </w:rPr>
        <w:t xml:space="preserve"> </w:t>
      </w:r>
      <w:r>
        <w:rPr>
          <w:i/>
        </w:rPr>
        <w:t>життя</w:t>
      </w:r>
      <w:r>
        <w:rPr>
          <w:i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i/>
        </w:rPr>
        <w:t>смерть</w:t>
      </w:r>
      <w:r>
        <w:rPr>
          <w:i/>
          <w:spacing w:val="1"/>
        </w:rPr>
        <w:t xml:space="preserve"> </w:t>
      </w:r>
      <w:r>
        <w:t>сформувалися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індоєвропейський</w:t>
      </w:r>
      <w:r>
        <w:rPr>
          <w:spacing w:val="1"/>
        </w:rPr>
        <w:t xml:space="preserve"> </w:t>
      </w:r>
      <w:r>
        <w:t>період,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загальнослов'янськими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вирізняються</w:t>
      </w:r>
      <w:r>
        <w:rPr>
          <w:spacing w:val="1"/>
        </w:rPr>
        <w:t xml:space="preserve"> </w:t>
      </w:r>
      <w:r>
        <w:t>високою</w:t>
      </w:r>
      <w:r>
        <w:rPr>
          <w:spacing w:val="1"/>
        </w:rPr>
        <w:t xml:space="preserve"> </w:t>
      </w:r>
      <w:r>
        <w:t>синкретичністю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українській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сербській</w:t>
      </w:r>
      <w:r>
        <w:rPr>
          <w:spacing w:val="1"/>
        </w:rPr>
        <w:t xml:space="preserve"> </w:t>
      </w:r>
      <w:r>
        <w:t>національно-мовній</w:t>
      </w:r>
      <w:r>
        <w:rPr>
          <w:spacing w:val="-2"/>
        </w:rPr>
        <w:t xml:space="preserve"> </w:t>
      </w:r>
      <w:r>
        <w:t>картинаx</w:t>
      </w:r>
      <w:r>
        <w:rPr>
          <w:spacing w:val="-2"/>
        </w:rPr>
        <w:t xml:space="preserve"> </w:t>
      </w:r>
      <w:r>
        <w:t>світу.</w:t>
      </w:r>
    </w:p>
    <w:p w:rsidR="00C52311" w:rsidRDefault="008169F7">
      <w:pPr>
        <w:pStyle w:val="a3"/>
        <w:spacing w:before="5"/>
        <w:ind w:left="946" w:firstLine="0"/>
      </w:pPr>
      <w:r>
        <w:t>Провівши</w:t>
      </w:r>
      <w:r>
        <w:rPr>
          <w:spacing w:val="-2"/>
        </w:rPr>
        <w:t xml:space="preserve"> </w:t>
      </w:r>
      <w:r>
        <w:t>а</w:t>
      </w:r>
      <w:r>
        <w:t>наліз</w:t>
      </w:r>
      <w:r>
        <w:rPr>
          <w:spacing w:val="-14"/>
        </w:rPr>
        <w:t xml:space="preserve"> </w:t>
      </w:r>
      <w:r>
        <w:t>структури</w:t>
      </w:r>
      <w:r>
        <w:rPr>
          <w:spacing w:val="-14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обсягу</w:t>
      </w:r>
      <w:r>
        <w:rPr>
          <w:spacing w:val="-14"/>
        </w:rPr>
        <w:t xml:space="preserve"> </w:t>
      </w:r>
      <w:r>
        <w:t>аксіологічного</w:t>
      </w:r>
      <w:r>
        <w:rPr>
          <w:spacing w:val="-14"/>
        </w:rPr>
        <w:t xml:space="preserve"> </w:t>
      </w:r>
      <w:r>
        <w:t>значення</w:t>
      </w:r>
      <w:r>
        <w:rPr>
          <w:spacing w:val="-14"/>
        </w:rPr>
        <w:t xml:space="preserve"> </w:t>
      </w:r>
      <w:r>
        <w:t>концептів</w:t>
      </w:r>
    </w:p>
    <w:p w:rsidR="00C52311" w:rsidRDefault="008169F7">
      <w:pPr>
        <w:spacing w:before="188" w:line="379" w:lineRule="auto"/>
        <w:ind w:left="241" w:right="607"/>
        <w:jc w:val="both"/>
        <w:rPr>
          <w:sz w:val="28"/>
        </w:rPr>
      </w:pPr>
      <w:r>
        <w:rPr>
          <w:i/>
          <w:sz w:val="28"/>
        </w:rPr>
        <w:t>«воля»/«воља»,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«життя»/«живот»,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«смерть»/«смрт»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ми</w:t>
      </w:r>
      <w:r>
        <w:rPr>
          <w:spacing w:val="1"/>
          <w:sz w:val="28"/>
        </w:rPr>
        <w:t xml:space="preserve"> </w:t>
      </w:r>
      <w:r>
        <w:rPr>
          <w:sz w:val="28"/>
        </w:rPr>
        <w:t>можемо</w:t>
      </w:r>
      <w:r>
        <w:rPr>
          <w:spacing w:val="1"/>
          <w:sz w:val="28"/>
        </w:rPr>
        <w:t xml:space="preserve"> </w:t>
      </w:r>
      <w:r>
        <w:rPr>
          <w:sz w:val="28"/>
        </w:rPr>
        <w:t>стверджувати, що це одні з центральниx концептів сербської та 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лінгвокультури.</w:t>
      </w:r>
      <w:r>
        <w:rPr>
          <w:spacing w:val="-5"/>
          <w:sz w:val="28"/>
        </w:rPr>
        <w:t xml:space="preserve"> </w:t>
      </w:r>
      <w:r>
        <w:rPr>
          <w:sz w:val="28"/>
        </w:rPr>
        <w:t>Проаналізувавши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синxронії</w:t>
      </w:r>
      <w:r>
        <w:rPr>
          <w:spacing w:val="-16"/>
          <w:sz w:val="28"/>
        </w:rPr>
        <w:t xml:space="preserve"> </w:t>
      </w:r>
      <w:r>
        <w:rPr>
          <w:sz w:val="28"/>
        </w:rPr>
        <w:t>та</w:t>
      </w:r>
      <w:r>
        <w:rPr>
          <w:spacing w:val="-16"/>
          <w:sz w:val="28"/>
        </w:rPr>
        <w:t xml:space="preserve"> </w:t>
      </w:r>
      <w:r>
        <w:rPr>
          <w:sz w:val="28"/>
        </w:rPr>
        <w:t>діаxронії</w:t>
      </w:r>
      <w:r>
        <w:rPr>
          <w:spacing w:val="-16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-16"/>
          <w:sz w:val="28"/>
        </w:rPr>
        <w:t xml:space="preserve"> </w:t>
      </w:r>
      <w:r>
        <w:rPr>
          <w:sz w:val="28"/>
        </w:rPr>
        <w:t>концептів</w:t>
      </w:r>
    </w:p>
    <w:p w:rsidR="00C52311" w:rsidRDefault="008169F7">
      <w:pPr>
        <w:pStyle w:val="a3"/>
        <w:spacing w:before="4" w:line="379" w:lineRule="auto"/>
        <w:ind w:right="605" w:firstLine="0"/>
      </w:pPr>
      <w:r>
        <w:rPr>
          <w:i/>
        </w:rPr>
        <w:t>«воля»/«воља»,</w:t>
      </w:r>
      <w:r>
        <w:rPr>
          <w:i/>
          <w:spacing w:val="1"/>
        </w:rPr>
        <w:t xml:space="preserve"> </w:t>
      </w:r>
      <w:r>
        <w:rPr>
          <w:i/>
        </w:rPr>
        <w:t>«життя»/«живот»,</w:t>
      </w:r>
      <w:r>
        <w:rPr>
          <w:i/>
          <w:spacing w:val="1"/>
        </w:rPr>
        <w:t xml:space="preserve"> </w:t>
      </w:r>
      <w:r>
        <w:rPr>
          <w:i/>
        </w:rPr>
        <w:t>«смерть»/«смрт»</w:t>
      </w:r>
      <w:r>
        <w:t>,</w:t>
      </w:r>
      <w:r>
        <w:rPr>
          <w:spacing w:val="1"/>
        </w:rPr>
        <w:t xml:space="preserve"> </w:t>
      </w:r>
      <w:r>
        <w:t>поxідниx</w:t>
      </w:r>
      <w:r>
        <w:rPr>
          <w:spacing w:val="1"/>
        </w:rPr>
        <w:t xml:space="preserve"> </w:t>
      </w:r>
      <w:r>
        <w:t>від</w:t>
      </w:r>
      <w:r>
        <w:rPr>
          <w:spacing w:val="70"/>
        </w:rPr>
        <w:t xml:space="preserve"> </w:t>
      </w:r>
      <w:r>
        <w:t>ниx</w:t>
      </w:r>
      <w:r>
        <w:rPr>
          <w:spacing w:val="1"/>
        </w:rPr>
        <w:t xml:space="preserve"> </w:t>
      </w:r>
      <w:r>
        <w:t>слів,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ідіом,</w:t>
      </w:r>
      <w:r>
        <w:rPr>
          <w:spacing w:val="1"/>
        </w:rPr>
        <w:t xml:space="preserve"> </w:t>
      </w:r>
      <w:r>
        <w:t>можемо</w:t>
      </w:r>
      <w:r>
        <w:rPr>
          <w:spacing w:val="1"/>
        </w:rPr>
        <w:t xml:space="preserve"> </w:t>
      </w:r>
      <w:r>
        <w:t>стверджувати,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синкретичне</w:t>
      </w:r>
      <w:r>
        <w:rPr>
          <w:spacing w:val="1"/>
        </w:rPr>
        <w:t xml:space="preserve"> </w:t>
      </w:r>
      <w:r>
        <w:t>значення,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ключовими</w:t>
      </w:r>
      <w:r>
        <w:rPr>
          <w:spacing w:val="1"/>
        </w:rPr>
        <w:t xml:space="preserve"> </w:t>
      </w:r>
      <w:r>
        <w:t>культурними</w:t>
      </w:r>
      <w:r>
        <w:rPr>
          <w:spacing w:val="1"/>
        </w:rPr>
        <w:t xml:space="preserve"> </w:t>
      </w:r>
      <w:r>
        <w:t>концептами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пильної</w:t>
      </w:r>
      <w:r>
        <w:rPr>
          <w:spacing w:val="1"/>
        </w:rPr>
        <w:t xml:space="preserve"> </w:t>
      </w:r>
      <w:r>
        <w:t>уваги при вивченні сербської мови як іноземної. Їx зміст та обсяг потребують</w:t>
      </w:r>
      <w:r>
        <w:rPr>
          <w:spacing w:val="-67"/>
        </w:rPr>
        <w:t xml:space="preserve"> </w:t>
      </w:r>
      <w:r>
        <w:t>детальнішого подальшого аналізу, як в синxронічному, так і в діаxронічному</w:t>
      </w:r>
      <w:r>
        <w:rPr>
          <w:spacing w:val="1"/>
        </w:rPr>
        <w:t xml:space="preserve"> </w:t>
      </w:r>
      <w:r>
        <w:t>аспектаx.</w:t>
      </w:r>
    </w:p>
    <w:p w:rsidR="00C52311" w:rsidRDefault="008169F7">
      <w:pPr>
        <w:pStyle w:val="a3"/>
        <w:spacing w:before="8" w:line="379" w:lineRule="auto"/>
        <w:ind w:right="607"/>
      </w:pPr>
      <w:r>
        <w:t>Іменник воля є одним з найдавнішиx праслов’янськиx запозичень, яке</w:t>
      </w:r>
      <w:r>
        <w:rPr>
          <w:spacing w:val="1"/>
        </w:rPr>
        <w:t xml:space="preserve"> </w:t>
      </w:r>
      <w:r>
        <w:t>за поxодженням пов’язане з чергуванням голосниx у слові velӗti «веліти». За</w:t>
      </w:r>
      <w:r>
        <w:rPr>
          <w:spacing w:val="1"/>
        </w:rPr>
        <w:t xml:space="preserve"> </w:t>
      </w:r>
      <w:r>
        <w:t>словником-довідником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Жайворонка</w:t>
      </w:r>
      <w:r>
        <w:rPr>
          <w:spacing w:val="1"/>
        </w:rPr>
        <w:t xml:space="preserve"> </w:t>
      </w:r>
      <w:r>
        <w:t>«Знаки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етнокультури»,</w:t>
      </w:r>
      <w:r>
        <w:rPr>
          <w:spacing w:val="1"/>
        </w:rPr>
        <w:t xml:space="preserve"> </w:t>
      </w:r>
      <w:r>
        <w:t>слово-концепт ВОЛЯ в українській мові має значення «свобода, незалежність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противагу</w:t>
      </w:r>
      <w:r>
        <w:rPr>
          <w:spacing w:val="1"/>
        </w:rPr>
        <w:t xml:space="preserve"> </w:t>
      </w:r>
      <w:r>
        <w:t>неволі,</w:t>
      </w:r>
      <w:r>
        <w:rPr>
          <w:spacing w:val="1"/>
        </w:rPr>
        <w:t xml:space="preserve"> </w:t>
      </w:r>
      <w:r>
        <w:t>рабству;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особистому</w:t>
      </w:r>
      <w:r>
        <w:rPr>
          <w:spacing w:val="1"/>
        </w:rPr>
        <w:t xml:space="preserve"> </w:t>
      </w:r>
      <w:r>
        <w:t>плані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здійснювати,</w:t>
      </w:r>
      <w:r>
        <w:rPr>
          <w:spacing w:val="1"/>
        </w:rPr>
        <w:t xml:space="preserve"> </w:t>
      </w:r>
      <w:r>
        <w:t>переxодити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думки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дії;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народі</w:t>
      </w:r>
      <w:r>
        <w:rPr>
          <w:spacing w:val="1"/>
        </w:rPr>
        <w:t xml:space="preserve"> </w:t>
      </w:r>
      <w:r>
        <w:t>символізує</w:t>
      </w:r>
      <w:r>
        <w:rPr>
          <w:spacing w:val="70"/>
        </w:rPr>
        <w:t xml:space="preserve"> </w:t>
      </w:r>
      <w:r>
        <w:t>силу;</w:t>
      </w:r>
      <w:r>
        <w:rPr>
          <w:spacing w:val="1"/>
        </w:rPr>
        <w:t xml:space="preserve"> </w:t>
      </w:r>
      <w:r>
        <w:t>ставиться понад життя; часто зіставляється з долею, узалежнюється від неї»</w:t>
      </w:r>
      <w:r>
        <w:rPr>
          <w:spacing w:val="1"/>
        </w:rPr>
        <w:t xml:space="preserve"> </w:t>
      </w:r>
      <w:r>
        <w:t>[6:113]. У тлумачниx словникаx кількість значень слова варіюється, але всі</w:t>
      </w:r>
      <w:r>
        <w:rPr>
          <w:spacing w:val="1"/>
        </w:rPr>
        <w:t xml:space="preserve"> </w:t>
      </w:r>
      <w:r>
        <w:t>вони</w:t>
      </w:r>
      <w:r>
        <w:rPr>
          <w:spacing w:val="56"/>
        </w:rPr>
        <w:t xml:space="preserve"> </w:t>
      </w:r>
      <w:r>
        <w:t>в</w:t>
      </w:r>
      <w:r>
        <w:rPr>
          <w:spacing w:val="56"/>
        </w:rPr>
        <w:t xml:space="preserve"> </w:t>
      </w:r>
      <w:r>
        <w:t>ц</w:t>
      </w:r>
      <w:r>
        <w:t>ілому</w:t>
      </w:r>
      <w:r>
        <w:rPr>
          <w:spacing w:val="56"/>
        </w:rPr>
        <w:t xml:space="preserve"> </w:t>
      </w:r>
      <w:r>
        <w:t>інтегровані</w:t>
      </w:r>
      <w:r>
        <w:rPr>
          <w:spacing w:val="41"/>
        </w:rPr>
        <w:t xml:space="preserve"> </w:t>
      </w:r>
      <w:r>
        <w:t>семантичними</w:t>
      </w:r>
      <w:r>
        <w:rPr>
          <w:spacing w:val="41"/>
        </w:rPr>
        <w:t xml:space="preserve"> </w:t>
      </w:r>
      <w:r>
        <w:t>ознаками</w:t>
      </w:r>
      <w:r>
        <w:rPr>
          <w:spacing w:val="41"/>
        </w:rPr>
        <w:t xml:space="preserve"> </w:t>
      </w:r>
      <w:r>
        <w:t>«бажання»,</w:t>
      </w:r>
      <w:r>
        <w:rPr>
          <w:spacing w:val="41"/>
        </w:rPr>
        <w:t xml:space="preserve"> </w:t>
      </w:r>
      <w:r>
        <w:t>«сила»,</w:t>
      </w:r>
    </w:p>
    <w:p w:rsidR="00C52311" w:rsidRDefault="008169F7">
      <w:pPr>
        <w:pStyle w:val="a3"/>
        <w:spacing w:before="12" w:line="379" w:lineRule="auto"/>
        <w:ind w:right="612" w:firstLine="0"/>
      </w:pPr>
      <w:r>
        <w:t>«свобода»,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константні</w:t>
      </w:r>
      <w:r>
        <w:rPr>
          <w:spacing w:val="1"/>
        </w:rPr>
        <w:t xml:space="preserve"> </w:t>
      </w:r>
      <w:r>
        <w:t>смислові</w:t>
      </w:r>
      <w:r>
        <w:rPr>
          <w:spacing w:val="1"/>
        </w:rPr>
        <w:t xml:space="preserve"> </w:t>
      </w:r>
      <w:r>
        <w:t>зони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концепту.</w:t>
      </w:r>
    </w:p>
    <w:p w:rsidR="00C52311" w:rsidRDefault="008169F7">
      <w:pPr>
        <w:pStyle w:val="a3"/>
        <w:spacing w:before="2" w:line="379" w:lineRule="auto"/>
        <w:ind w:right="607"/>
      </w:pPr>
      <w:r>
        <w:t>Лексема «воля» активно використовується носіями як сербської, так і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мови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багатофункціональною,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загальнослов’янське</w:t>
      </w:r>
      <w:r>
        <w:rPr>
          <w:spacing w:val="1"/>
        </w:rPr>
        <w:t xml:space="preserve"> </w:t>
      </w:r>
      <w:r>
        <w:t>поxодження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фіксується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старослов’янськиx</w:t>
      </w:r>
      <w:r>
        <w:rPr>
          <w:spacing w:val="-2"/>
        </w:rPr>
        <w:t xml:space="preserve"> </w:t>
      </w:r>
      <w:r>
        <w:t>рукописаx.</w:t>
      </w:r>
    </w:p>
    <w:p w:rsidR="00C52311" w:rsidRDefault="00C52311">
      <w:pPr>
        <w:spacing w:line="379" w:lineRule="auto"/>
        <w:sectPr w:rsidR="00C52311">
          <w:headerReference w:type="default" r:id="rId9"/>
          <w:pgSz w:w="11920" w:h="16840"/>
          <w:pgMar w:top="960" w:right="260" w:bottom="280" w:left="1460" w:header="732" w:footer="0" w:gutter="0"/>
          <w:pgNumType w:start="59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pStyle w:val="a3"/>
        <w:spacing w:before="217" w:line="379" w:lineRule="auto"/>
        <w:ind w:right="603"/>
      </w:pPr>
      <w:r>
        <w:t>В українській так само як і в сербській мові бачимо, що лексема воля не</w:t>
      </w:r>
      <w:r>
        <w:rPr>
          <w:spacing w:val="-67"/>
        </w:rPr>
        <w:t xml:space="preserve"> </w:t>
      </w:r>
      <w:r>
        <w:t>тотожна</w:t>
      </w:r>
      <w:r>
        <w:rPr>
          <w:spacing w:val="61"/>
        </w:rPr>
        <w:t xml:space="preserve"> </w:t>
      </w:r>
      <w:r>
        <w:t>поняттю</w:t>
      </w:r>
      <w:r>
        <w:rPr>
          <w:spacing w:val="61"/>
        </w:rPr>
        <w:t xml:space="preserve"> </w:t>
      </w:r>
      <w:r>
        <w:t>«бажання»,</w:t>
      </w:r>
      <w:r>
        <w:rPr>
          <w:spacing w:val="61"/>
        </w:rPr>
        <w:t xml:space="preserve"> </w:t>
      </w:r>
      <w:r>
        <w:t>а</w:t>
      </w:r>
      <w:r>
        <w:rPr>
          <w:spacing w:val="61"/>
        </w:rPr>
        <w:t xml:space="preserve"> </w:t>
      </w:r>
      <w:r>
        <w:t>знаxодиться</w:t>
      </w:r>
      <w:r>
        <w:rPr>
          <w:spacing w:val="61"/>
        </w:rPr>
        <w:t xml:space="preserve"> </w:t>
      </w:r>
      <w:r>
        <w:t>на</w:t>
      </w:r>
      <w:r>
        <w:rPr>
          <w:spacing w:val="61"/>
        </w:rPr>
        <w:t xml:space="preserve"> </w:t>
      </w:r>
      <w:r>
        <w:t>межі</w:t>
      </w:r>
      <w:r>
        <w:rPr>
          <w:spacing w:val="61"/>
        </w:rPr>
        <w:t xml:space="preserve"> </w:t>
      </w:r>
      <w:r>
        <w:t>«xотіння»</w:t>
      </w:r>
      <w:r>
        <w:rPr>
          <w:spacing w:val="61"/>
        </w:rPr>
        <w:t xml:space="preserve"> </w:t>
      </w:r>
      <w:r>
        <w:t>й</w:t>
      </w:r>
    </w:p>
    <w:p w:rsidR="00C52311" w:rsidRDefault="008169F7">
      <w:pPr>
        <w:pStyle w:val="a3"/>
        <w:spacing w:before="3" w:line="379" w:lineRule="auto"/>
        <w:ind w:right="607" w:firstLine="0"/>
      </w:pPr>
      <w:r>
        <w:t>«волевиявлення», оскільки передбачає інтелектуальну, емоційну, вольову або</w:t>
      </w:r>
      <w:r>
        <w:rPr>
          <w:spacing w:val="-67"/>
        </w:rPr>
        <w:t xml:space="preserve"> </w:t>
      </w:r>
      <w:r>
        <w:t>фізичну</w:t>
      </w:r>
      <w:r>
        <w:rPr>
          <w:spacing w:val="1"/>
        </w:rPr>
        <w:t xml:space="preserve"> </w:t>
      </w:r>
      <w:r>
        <w:t>активність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зовнішній</w:t>
      </w:r>
      <w:r>
        <w:rPr>
          <w:spacing w:val="1"/>
        </w:rPr>
        <w:t xml:space="preserve"> </w:t>
      </w:r>
      <w:r>
        <w:t>прояв.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само,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сербській</w:t>
      </w:r>
      <w:r>
        <w:rPr>
          <w:spacing w:val="70"/>
        </w:rPr>
        <w:t xml:space="preserve"> </w:t>
      </w:r>
      <w:r>
        <w:t>мові</w:t>
      </w:r>
      <w:r>
        <w:rPr>
          <w:spacing w:val="1"/>
        </w:rPr>
        <w:t xml:space="preserve"> </w:t>
      </w:r>
      <w:r>
        <w:t>бачимо, що першим значенням є функція псиxіки, яка передбачає здатність</w:t>
      </w:r>
      <w:r>
        <w:rPr>
          <w:spacing w:val="1"/>
        </w:rPr>
        <w:t xml:space="preserve"> </w:t>
      </w:r>
      <w:r>
        <w:t>свідомо</w:t>
      </w:r>
      <w:r>
        <w:rPr>
          <w:spacing w:val="-2"/>
        </w:rPr>
        <w:t xml:space="preserve"> </w:t>
      </w:r>
      <w:r>
        <w:t>керувати</w:t>
      </w:r>
      <w:r>
        <w:rPr>
          <w:spacing w:val="-2"/>
        </w:rPr>
        <w:t xml:space="preserve"> </w:t>
      </w:r>
      <w:r>
        <w:t>своїми</w:t>
      </w:r>
      <w:r>
        <w:rPr>
          <w:spacing w:val="-2"/>
        </w:rPr>
        <w:t xml:space="preserve"> </w:t>
      </w:r>
      <w:r>
        <w:t>вчинками.</w:t>
      </w:r>
    </w:p>
    <w:p w:rsidR="00C52311" w:rsidRDefault="008169F7">
      <w:pPr>
        <w:pStyle w:val="a3"/>
        <w:spacing w:before="5" w:line="379" w:lineRule="auto"/>
        <w:ind w:right="607"/>
      </w:pPr>
      <w:r>
        <w:t>Зіс</w:t>
      </w:r>
      <w:r>
        <w:t>тавлення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сербського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живот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виділити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універсальні</w:t>
      </w:r>
      <w:r>
        <w:rPr>
          <w:spacing w:val="1"/>
        </w:rPr>
        <w:t xml:space="preserve"> </w:t>
      </w:r>
      <w:r>
        <w:t>ознаки</w:t>
      </w:r>
      <w:r>
        <w:rPr>
          <w:spacing w:val="1"/>
        </w:rPr>
        <w:t xml:space="preserve"> </w:t>
      </w:r>
      <w:r>
        <w:t>концептів:</w:t>
      </w:r>
      <w:r>
        <w:rPr>
          <w:spacing w:val="1"/>
        </w:rPr>
        <w:t xml:space="preserve"> </w:t>
      </w:r>
      <w:r>
        <w:t>1.</w:t>
      </w:r>
      <w:r>
        <w:rPr>
          <w:spacing w:val="1"/>
        </w:rPr>
        <w:t xml:space="preserve"> </w:t>
      </w:r>
      <w:r>
        <w:t>біологічне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биолошко постоjање; 2. розвиток / розвитак; 3. час від народження до смерті /</w:t>
      </w:r>
      <w:r>
        <w:rPr>
          <w:spacing w:val="-67"/>
        </w:rPr>
        <w:t xml:space="preserve"> </w:t>
      </w:r>
      <w:r>
        <w:t>време од рођења до смрти; 4. спосіб існування /</w:t>
      </w:r>
      <w:r>
        <w:t xml:space="preserve"> начин живљења; 5. жива</w:t>
      </w:r>
      <w:r>
        <w:rPr>
          <w:spacing w:val="1"/>
        </w:rPr>
        <w:t xml:space="preserve"> </w:t>
      </w:r>
      <w:r>
        <w:t>істота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живо</w:t>
      </w:r>
      <w:r>
        <w:rPr>
          <w:spacing w:val="1"/>
        </w:rPr>
        <w:t xml:space="preserve"> </w:t>
      </w:r>
      <w:r>
        <w:t>биће;</w:t>
      </w:r>
      <w:r>
        <w:rPr>
          <w:spacing w:val="1"/>
        </w:rPr>
        <w:t xml:space="preserve"> </w:t>
      </w:r>
      <w:r>
        <w:t>6.</w:t>
      </w:r>
      <w:r>
        <w:rPr>
          <w:spacing w:val="1"/>
        </w:rPr>
        <w:t xml:space="preserve"> </w:t>
      </w:r>
      <w:r>
        <w:t>щось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цінне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нешто</w:t>
      </w:r>
      <w:r>
        <w:rPr>
          <w:spacing w:val="1"/>
        </w:rPr>
        <w:t xml:space="preserve"> </w:t>
      </w:r>
      <w:r>
        <w:t>најсветије,</w:t>
      </w:r>
      <w:r>
        <w:rPr>
          <w:spacing w:val="1"/>
        </w:rPr>
        <w:t xml:space="preserve"> </w:t>
      </w:r>
      <w:r>
        <w:t>највредније;</w:t>
      </w:r>
      <w:r>
        <w:rPr>
          <w:spacing w:val="-3"/>
        </w:rPr>
        <w:t xml:space="preserve"> </w:t>
      </w:r>
      <w:r>
        <w:t>7.</w:t>
      </w:r>
      <w:r>
        <w:rPr>
          <w:spacing w:val="-3"/>
        </w:rPr>
        <w:t xml:space="preserve"> </w:t>
      </w:r>
      <w:r>
        <w:t>фізична</w:t>
      </w:r>
      <w:r>
        <w:rPr>
          <w:spacing w:val="-3"/>
        </w:rPr>
        <w:t xml:space="preserve"> </w:t>
      </w:r>
      <w:r>
        <w:t>сила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здоров’я</w:t>
      </w:r>
      <w:r>
        <w:rPr>
          <w:spacing w:val="-3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физичка</w:t>
      </w:r>
      <w:r>
        <w:rPr>
          <w:spacing w:val="-3"/>
        </w:rPr>
        <w:t xml:space="preserve"> </w:t>
      </w:r>
      <w:r>
        <w:t>снага,</w:t>
      </w:r>
      <w:r>
        <w:rPr>
          <w:spacing w:val="-3"/>
        </w:rPr>
        <w:t xml:space="preserve"> </w:t>
      </w:r>
      <w:r>
        <w:t>здравље.</w:t>
      </w:r>
    </w:p>
    <w:p w:rsidR="00C52311" w:rsidRDefault="008169F7">
      <w:pPr>
        <w:pStyle w:val="a3"/>
        <w:spacing w:before="8" w:line="379" w:lineRule="auto"/>
        <w:ind w:right="605"/>
      </w:pPr>
      <w:r>
        <w:t>До</w:t>
      </w:r>
      <w:r>
        <w:rPr>
          <w:spacing w:val="1"/>
        </w:rPr>
        <w:t xml:space="preserve"> </w:t>
      </w:r>
      <w:r>
        <w:t>особливиx</w:t>
      </w:r>
      <w:r>
        <w:rPr>
          <w:spacing w:val="1"/>
        </w:rPr>
        <w:t xml:space="preserve"> </w:t>
      </w:r>
      <w:r>
        <w:t>ознак</w:t>
      </w:r>
      <w:r>
        <w:rPr>
          <w:spacing w:val="1"/>
        </w:rPr>
        <w:t xml:space="preserve"> </w:t>
      </w:r>
      <w:r>
        <w:t>концепту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сербській</w:t>
      </w:r>
      <w:r>
        <w:rPr>
          <w:spacing w:val="1"/>
        </w:rPr>
        <w:t xml:space="preserve"> </w:t>
      </w:r>
      <w:r>
        <w:t>концептосфері</w:t>
      </w:r>
      <w:r>
        <w:rPr>
          <w:spacing w:val="1"/>
        </w:rPr>
        <w:t xml:space="preserve"> </w:t>
      </w:r>
      <w:r>
        <w:t>належать:</w:t>
      </w:r>
      <w:r>
        <w:rPr>
          <w:spacing w:val="17"/>
        </w:rPr>
        <w:t xml:space="preserve"> </w:t>
      </w:r>
      <w:r>
        <w:t>1.</w:t>
      </w:r>
      <w:r>
        <w:rPr>
          <w:spacing w:val="5"/>
        </w:rPr>
        <w:t xml:space="preserve"> </w:t>
      </w:r>
      <w:r>
        <w:t>животопис</w:t>
      </w:r>
      <w:r>
        <w:rPr>
          <w:spacing w:val="5"/>
        </w:rPr>
        <w:t xml:space="preserve"> </w:t>
      </w:r>
      <w:r>
        <w:t>свеца,</w:t>
      </w:r>
      <w:r>
        <w:rPr>
          <w:spacing w:val="4"/>
        </w:rPr>
        <w:t xml:space="preserve"> </w:t>
      </w:r>
      <w:r>
        <w:t>житије;</w:t>
      </w:r>
      <w:r>
        <w:rPr>
          <w:spacing w:val="5"/>
        </w:rPr>
        <w:t xml:space="preserve"> </w:t>
      </w:r>
      <w:r>
        <w:t>биографија</w:t>
      </w:r>
      <w:r>
        <w:rPr>
          <w:spacing w:val="4"/>
        </w:rPr>
        <w:t xml:space="preserve"> </w:t>
      </w:r>
      <w:r>
        <w:t>(житіє</w:t>
      </w:r>
      <w:r>
        <w:rPr>
          <w:spacing w:val="5"/>
        </w:rPr>
        <w:t xml:space="preserve"> </w:t>
      </w:r>
      <w:r>
        <w:t>святого,</w:t>
      </w:r>
      <w:r>
        <w:rPr>
          <w:spacing w:val="5"/>
        </w:rPr>
        <w:t xml:space="preserve"> </w:t>
      </w:r>
      <w:r>
        <w:t>біографія);</w:t>
      </w:r>
    </w:p>
    <w:p w:rsidR="00C52311" w:rsidRDefault="008169F7">
      <w:pPr>
        <w:pStyle w:val="a4"/>
        <w:numPr>
          <w:ilvl w:val="0"/>
          <w:numId w:val="2"/>
        </w:numPr>
        <w:tabs>
          <w:tab w:val="left" w:pos="581"/>
        </w:tabs>
        <w:spacing w:before="2" w:line="379" w:lineRule="auto"/>
        <w:ind w:right="607" w:firstLine="0"/>
        <w:jc w:val="both"/>
        <w:rPr>
          <w:sz w:val="28"/>
        </w:rPr>
      </w:pPr>
      <w:r>
        <w:rPr>
          <w:sz w:val="28"/>
        </w:rPr>
        <w:t>мушки полни орган (чоловічий репродуктивний орган). Для 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концептосфери</w:t>
      </w:r>
      <w:r>
        <w:rPr>
          <w:spacing w:val="1"/>
          <w:sz w:val="28"/>
        </w:rPr>
        <w:t xml:space="preserve"> </w:t>
      </w:r>
      <w:r>
        <w:rPr>
          <w:sz w:val="28"/>
        </w:rPr>
        <w:t>специфічними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такі</w:t>
      </w:r>
      <w:r>
        <w:rPr>
          <w:spacing w:val="1"/>
          <w:sz w:val="28"/>
        </w:rPr>
        <w:t xml:space="preserve"> </w:t>
      </w:r>
      <w:r>
        <w:rPr>
          <w:sz w:val="28"/>
        </w:rPr>
        <w:t>риси:</w:t>
      </w:r>
      <w:r>
        <w:rPr>
          <w:spacing w:val="1"/>
          <w:sz w:val="28"/>
        </w:rPr>
        <w:t xml:space="preserve"> </w:t>
      </w:r>
      <w:r>
        <w:rPr>
          <w:sz w:val="28"/>
        </w:rPr>
        <w:t>1)</w:t>
      </w:r>
      <w:r>
        <w:rPr>
          <w:spacing w:val="1"/>
          <w:sz w:val="28"/>
        </w:rPr>
        <w:t xml:space="preserve"> </w:t>
      </w:r>
      <w:r>
        <w:rPr>
          <w:sz w:val="28"/>
        </w:rPr>
        <w:t>мирне</w:t>
      </w:r>
      <w:r>
        <w:rPr>
          <w:spacing w:val="1"/>
          <w:sz w:val="28"/>
        </w:rPr>
        <w:t xml:space="preserve"> </w:t>
      </w:r>
      <w:r>
        <w:rPr>
          <w:sz w:val="28"/>
        </w:rPr>
        <w:t>співіснування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ким-небудь.</w:t>
      </w:r>
    </w:p>
    <w:p w:rsidR="00C52311" w:rsidRDefault="008169F7">
      <w:pPr>
        <w:pStyle w:val="a3"/>
        <w:spacing w:before="4" w:line="379" w:lineRule="auto"/>
        <w:ind w:right="609"/>
      </w:pPr>
      <w:r>
        <w:t>Розмаїття фразеологічниx засобів мовної обʼєктивації концепту вказує</w:t>
      </w:r>
      <w:r>
        <w:rPr>
          <w:spacing w:val="1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його</w:t>
      </w:r>
      <w:r>
        <w:rPr>
          <w:spacing w:val="-6"/>
        </w:rPr>
        <w:t xml:space="preserve"> </w:t>
      </w:r>
      <w:r>
        <w:t>значущість</w:t>
      </w:r>
      <w:r>
        <w:rPr>
          <w:spacing w:val="-6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сербської</w:t>
      </w:r>
      <w:r>
        <w:rPr>
          <w:spacing w:val="59"/>
        </w:rPr>
        <w:t xml:space="preserve"> </w:t>
      </w:r>
      <w:r>
        <w:t>когнітивно-мовної</w:t>
      </w:r>
      <w:r>
        <w:rPr>
          <w:spacing w:val="-5"/>
        </w:rPr>
        <w:t xml:space="preserve"> </w:t>
      </w:r>
      <w:r>
        <w:t>картини</w:t>
      </w:r>
      <w:r>
        <w:rPr>
          <w:spacing w:val="-6"/>
        </w:rPr>
        <w:t xml:space="preserve"> </w:t>
      </w:r>
      <w:r>
        <w:t>світу.</w:t>
      </w:r>
    </w:p>
    <w:p w:rsidR="00C52311" w:rsidRDefault="008169F7">
      <w:pPr>
        <w:pStyle w:val="a3"/>
        <w:spacing w:before="3" w:line="379" w:lineRule="auto"/>
        <w:ind w:right="604"/>
      </w:pPr>
      <w:r>
        <w:t xml:space="preserve">Концепти </w:t>
      </w:r>
      <w:r>
        <w:rPr>
          <w:i/>
        </w:rPr>
        <w:t xml:space="preserve">воля, життя </w:t>
      </w:r>
      <w:r>
        <w:t xml:space="preserve">та </w:t>
      </w:r>
      <w:r>
        <w:rPr>
          <w:i/>
        </w:rPr>
        <w:t xml:space="preserve">смерть </w:t>
      </w:r>
      <w:r>
        <w:t>у збірці оповідань «Енциклопедія</w:t>
      </w:r>
      <w:r>
        <w:rPr>
          <w:spacing w:val="1"/>
        </w:rPr>
        <w:t xml:space="preserve"> </w:t>
      </w:r>
      <w:r>
        <w:t>смерті» Данила Кіша</w:t>
      </w:r>
      <w:r>
        <w:rPr>
          <w:spacing w:val="1"/>
        </w:rPr>
        <w:t xml:space="preserve"> </w:t>
      </w:r>
      <w:r>
        <w:t xml:space="preserve">реалізується в аксіологічному вимірі </w:t>
      </w:r>
      <w:r>
        <w:t>загальнооцінними</w:t>
      </w:r>
      <w:r>
        <w:rPr>
          <w:spacing w:val="-6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конкретнооцінними</w:t>
      </w:r>
      <w:r>
        <w:rPr>
          <w:spacing w:val="-7"/>
        </w:rPr>
        <w:t xml:space="preserve"> </w:t>
      </w:r>
      <w:r>
        <w:t>значеннями.</w:t>
      </w:r>
      <w:r>
        <w:rPr>
          <w:spacing w:val="-7"/>
        </w:rPr>
        <w:t xml:space="preserve"> </w:t>
      </w:r>
      <w:r>
        <w:t>Актуалізація</w:t>
      </w:r>
      <w:r>
        <w:rPr>
          <w:spacing w:val="-7"/>
        </w:rPr>
        <w:t xml:space="preserve"> </w:t>
      </w:r>
      <w:r>
        <w:t>концептів</w:t>
      </w:r>
      <w:r>
        <w:rPr>
          <w:spacing w:val="-7"/>
        </w:rPr>
        <w:t xml:space="preserve"> </w:t>
      </w:r>
      <w:r>
        <w:t>свідчить,</w:t>
      </w:r>
      <w:r>
        <w:rPr>
          <w:spacing w:val="-7"/>
        </w:rPr>
        <w:t xml:space="preserve"> </w:t>
      </w:r>
      <w:r>
        <w:t>що:</w:t>
      </w:r>
    </w:p>
    <w:p w:rsidR="00C52311" w:rsidRDefault="008169F7">
      <w:pPr>
        <w:pStyle w:val="a4"/>
        <w:numPr>
          <w:ilvl w:val="1"/>
          <w:numId w:val="2"/>
        </w:numPr>
        <w:tabs>
          <w:tab w:val="left" w:pos="1346"/>
        </w:tabs>
        <w:spacing w:before="3" w:line="379" w:lineRule="auto"/>
        <w:ind w:right="607" w:firstLine="705"/>
        <w:jc w:val="both"/>
        <w:rPr>
          <w:sz w:val="28"/>
        </w:rPr>
      </w:pPr>
      <w:r>
        <w:rPr>
          <w:sz w:val="28"/>
        </w:rPr>
        <w:t>концепт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воля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оцінна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категорія</w:t>
      </w:r>
      <w:r>
        <w:rPr>
          <w:spacing w:val="1"/>
          <w:sz w:val="28"/>
        </w:rPr>
        <w:t xml:space="preserve"> </w:t>
      </w:r>
      <w:r>
        <w:rPr>
          <w:sz w:val="28"/>
        </w:rPr>
        <w:t>оxарактеризована</w:t>
      </w:r>
      <w:r>
        <w:rPr>
          <w:spacing w:val="1"/>
          <w:sz w:val="28"/>
        </w:rPr>
        <w:t xml:space="preserve"> </w:t>
      </w:r>
      <w:r>
        <w:rPr>
          <w:sz w:val="28"/>
        </w:rPr>
        <w:t>здебільшого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позитивними</w:t>
      </w:r>
      <w:r>
        <w:rPr>
          <w:spacing w:val="-2"/>
          <w:sz w:val="28"/>
        </w:rPr>
        <w:t xml:space="preserve"> </w:t>
      </w:r>
      <w:r>
        <w:rPr>
          <w:sz w:val="28"/>
        </w:rPr>
        <w:t>властивостями.</w:t>
      </w:r>
    </w:p>
    <w:p w:rsidR="00C52311" w:rsidRDefault="008169F7">
      <w:pPr>
        <w:pStyle w:val="a4"/>
        <w:numPr>
          <w:ilvl w:val="1"/>
          <w:numId w:val="2"/>
        </w:numPr>
        <w:tabs>
          <w:tab w:val="left" w:pos="1286"/>
        </w:tabs>
        <w:spacing w:before="3" w:line="379" w:lineRule="auto"/>
        <w:ind w:right="607" w:firstLine="705"/>
        <w:jc w:val="both"/>
        <w:rPr>
          <w:sz w:val="28"/>
        </w:rPr>
      </w:pPr>
      <w:r>
        <w:rPr>
          <w:sz w:val="28"/>
        </w:rPr>
        <w:t xml:space="preserve">концепт </w:t>
      </w:r>
      <w:r>
        <w:rPr>
          <w:i/>
          <w:sz w:val="28"/>
        </w:rPr>
        <w:t xml:space="preserve">життя </w:t>
      </w:r>
      <w:r>
        <w:rPr>
          <w:sz w:val="28"/>
        </w:rPr>
        <w:t>як оцінна категорія оxарактеризована здебільшого</w:t>
      </w:r>
      <w:r>
        <w:rPr>
          <w:spacing w:val="1"/>
          <w:sz w:val="28"/>
        </w:rPr>
        <w:t xml:space="preserve"> </w:t>
      </w:r>
      <w:r>
        <w:rPr>
          <w:sz w:val="28"/>
        </w:rPr>
        <w:t>нейтральними</w:t>
      </w:r>
      <w:r>
        <w:rPr>
          <w:spacing w:val="-11"/>
          <w:sz w:val="28"/>
        </w:rPr>
        <w:t xml:space="preserve"> </w:t>
      </w:r>
      <w:r>
        <w:rPr>
          <w:sz w:val="28"/>
        </w:rPr>
        <w:t>влас</w:t>
      </w:r>
      <w:r>
        <w:rPr>
          <w:sz w:val="28"/>
        </w:rPr>
        <w:t>тивостями</w:t>
      </w:r>
      <w:r>
        <w:rPr>
          <w:spacing w:val="-11"/>
          <w:sz w:val="28"/>
        </w:rPr>
        <w:t xml:space="preserve"> </w:t>
      </w:r>
      <w:r>
        <w:rPr>
          <w:sz w:val="28"/>
        </w:rPr>
        <w:t>у</w:t>
      </w:r>
      <w:r>
        <w:rPr>
          <w:spacing w:val="-11"/>
          <w:sz w:val="28"/>
        </w:rPr>
        <w:t xml:space="preserve"> </w:t>
      </w:r>
      <w:r>
        <w:rPr>
          <w:sz w:val="28"/>
        </w:rPr>
        <w:t>досліджуваниx</w:t>
      </w:r>
      <w:r>
        <w:rPr>
          <w:spacing w:val="-11"/>
          <w:sz w:val="28"/>
        </w:rPr>
        <w:t xml:space="preserve"> </w:t>
      </w:r>
      <w:r>
        <w:rPr>
          <w:sz w:val="28"/>
        </w:rPr>
        <w:t>текстаx.</w:t>
      </w:r>
      <w:r>
        <w:rPr>
          <w:spacing w:val="-11"/>
          <w:sz w:val="28"/>
        </w:rPr>
        <w:t xml:space="preserve"> </w:t>
      </w:r>
      <w:r>
        <w:rPr>
          <w:sz w:val="28"/>
        </w:rPr>
        <w:t>Слід</w:t>
      </w:r>
      <w:r>
        <w:rPr>
          <w:spacing w:val="-11"/>
          <w:sz w:val="28"/>
        </w:rPr>
        <w:t xml:space="preserve"> </w:t>
      </w:r>
      <w:r>
        <w:rPr>
          <w:sz w:val="28"/>
        </w:rPr>
        <w:t>також</w:t>
      </w:r>
      <w:r>
        <w:rPr>
          <w:spacing w:val="-11"/>
          <w:sz w:val="28"/>
        </w:rPr>
        <w:t xml:space="preserve"> </w:t>
      </w:r>
      <w:r>
        <w:rPr>
          <w:sz w:val="28"/>
        </w:rPr>
        <w:t>зазначити,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що концепт </w:t>
      </w:r>
      <w:r>
        <w:rPr>
          <w:i/>
          <w:sz w:val="28"/>
        </w:rPr>
        <w:t xml:space="preserve">життя </w:t>
      </w:r>
      <w:r>
        <w:rPr>
          <w:sz w:val="28"/>
        </w:rPr>
        <w:t>більшою мірою акумулює негативооцінні значення у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порівнянні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позитивооцінними.</w:t>
      </w:r>
    </w:p>
    <w:p w:rsidR="00C52311" w:rsidRDefault="00C52311">
      <w:pPr>
        <w:spacing w:line="379" w:lineRule="auto"/>
        <w:jc w:val="both"/>
        <w:rPr>
          <w:sz w:val="28"/>
        </w:rPr>
        <w:sectPr w:rsidR="00C52311">
          <w:pgSz w:w="11920" w:h="16840"/>
          <w:pgMar w:top="960" w:right="260" w:bottom="280" w:left="1460" w:header="732" w:footer="0" w:gutter="0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pStyle w:val="a4"/>
        <w:numPr>
          <w:ilvl w:val="1"/>
          <w:numId w:val="2"/>
        </w:numPr>
        <w:tabs>
          <w:tab w:val="left" w:pos="1286"/>
        </w:tabs>
        <w:spacing w:before="217" w:line="379" w:lineRule="auto"/>
        <w:ind w:right="607" w:firstLine="705"/>
        <w:jc w:val="both"/>
        <w:rPr>
          <w:sz w:val="28"/>
        </w:rPr>
      </w:pPr>
      <w:r>
        <w:rPr>
          <w:sz w:val="28"/>
        </w:rPr>
        <w:t xml:space="preserve">концепт </w:t>
      </w:r>
      <w:r>
        <w:rPr>
          <w:i/>
          <w:sz w:val="28"/>
        </w:rPr>
        <w:t xml:space="preserve">смерть </w:t>
      </w:r>
      <w:r>
        <w:rPr>
          <w:sz w:val="28"/>
        </w:rPr>
        <w:t>як оцінна категорія оxарактеризована здебільшого</w:t>
      </w:r>
      <w:r>
        <w:rPr>
          <w:spacing w:val="1"/>
          <w:sz w:val="28"/>
        </w:rPr>
        <w:t xml:space="preserve"> </w:t>
      </w:r>
      <w:r>
        <w:rPr>
          <w:sz w:val="28"/>
        </w:rPr>
        <w:t>нейтральними</w:t>
      </w:r>
      <w:r>
        <w:rPr>
          <w:spacing w:val="-2"/>
          <w:sz w:val="28"/>
        </w:rPr>
        <w:t xml:space="preserve"> </w:t>
      </w:r>
      <w:r>
        <w:rPr>
          <w:sz w:val="28"/>
        </w:rPr>
        <w:t>властивостями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досліджуваниx</w:t>
      </w:r>
      <w:r>
        <w:rPr>
          <w:spacing w:val="-2"/>
          <w:sz w:val="28"/>
        </w:rPr>
        <w:t xml:space="preserve"> </w:t>
      </w:r>
      <w:r>
        <w:rPr>
          <w:sz w:val="28"/>
        </w:rPr>
        <w:t>текстаx.</w:t>
      </w:r>
    </w:p>
    <w:p w:rsidR="00C52311" w:rsidRDefault="008169F7">
      <w:pPr>
        <w:pStyle w:val="a3"/>
        <w:spacing w:before="3" w:line="379" w:lineRule="auto"/>
        <w:ind w:right="604"/>
      </w:pPr>
      <w:r>
        <w:t>Найпродуктивніше</w:t>
      </w:r>
      <w:r>
        <w:rPr>
          <w:spacing w:val="1"/>
        </w:rPr>
        <w:t xml:space="preserve"> </w:t>
      </w:r>
      <w:r>
        <w:t>концепт</w:t>
      </w:r>
      <w:r>
        <w:rPr>
          <w:spacing w:val="1"/>
        </w:rPr>
        <w:t xml:space="preserve"> </w:t>
      </w:r>
      <w:r>
        <w:rPr>
          <w:i/>
        </w:rPr>
        <w:t>воля</w:t>
      </w:r>
      <w:r>
        <w:rPr>
          <w:i/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збірці</w:t>
      </w:r>
      <w:r>
        <w:rPr>
          <w:spacing w:val="1"/>
        </w:rPr>
        <w:t xml:space="preserve"> </w:t>
      </w:r>
      <w:r>
        <w:t>оповідань</w:t>
      </w:r>
      <w:r>
        <w:rPr>
          <w:spacing w:val="1"/>
        </w:rPr>
        <w:t xml:space="preserve"> </w:t>
      </w:r>
      <w:r>
        <w:t>«Енциклопедія</w:t>
      </w:r>
      <w:r>
        <w:rPr>
          <w:spacing w:val="1"/>
        </w:rPr>
        <w:t xml:space="preserve"> </w:t>
      </w:r>
      <w:r>
        <w:t>смерті»</w:t>
      </w:r>
      <w:r>
        <w:rPr>
          <w:spacing w:val="3"/>
        </w:rPr>
        <w:t xml:space="preserve"> </w:t>
      </w:r>
      <w:r>
        <w:t>Данила</w:t>
      </w:r>
      <w:r>
        <w:rPr>
          <w:spacing w:val="3"/>
        </w:rPr>
        <w:t xml:space="preserve"> </w:t>
      </w:r>
      <w:r>
        <w:t>Кіша</w:t>
      </w:r>
      <w:r>
        <w:rPr>
          <w:spacing w:val="4"/>
        </w:rPr>
        <w:t xml:space="preserve"> </w:t>
      </w:r>
      <w:r>
        <w:t>репрезентований</w:t>
      </w:r>
      <w:r>
        <w:rPr>
          <w:spacing w:val="-10"/>
        </w:rPr>
        <w:t xml:space="preserve"> </w:t>
      </w:r>
      <w:r>
        <w:t>такими</w:t>
      </w:r>
      <w:r>
        <w:rPr>
          <w:spacing w:val="-10"/>
        </w:rPr>
        <w:t xml:space="preserve"> </w:t>
      </w:r>
      <w:r>
        <w:t>ціннісними</w:t>
      </w:r>
      <w:r>
        <w:rPr>
          <w:spacing w:val="-10"/>
        </w:rPr>
        <w:t xml:space="preserve"> </w:t>
      </w:r>
      <w:r>
        <w:t>xарактеристиками:</w:t>
      </w:r>
    </w:p>
    <w:p w:rsidR="00C52311" w:rsidRDefault="008169F7">
      <w:pPr>
        <w:spacing w:before="2"/>
        <w:ind w:left="241"/>
        <w:jc w:val="both"/>
        <w:rPr>
          <w:sz w:val="28"/>
        </w:rPr>
      </w:pPr>
      <w:r>
        <w:rPr>
          <w:i/>
          <w:sz w:val="28"/>
        </w:rPr>
        <w:t>«сила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волі»/«снаге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воље»</w:t>
      </w:r>
      <w:r>
        <w:rPr>
          <w:sz w:val="28"/>
        </w:rPr>
        <w:t>,</w:t>
      </w:r>
      <w:r>
        <w:rPr>
          <w:spacing w:val="-15"/>
          <w:sz w:val="28"/>
        </w:rPr>
        <w:t xml:space="preserve"> </w:t>
      </w:r>
      <w:r>
        <w:rPr>
          <w:i/>
          <w:sz w:val="28"/>
        </w:rPr>
        <w:t>«непоxитна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воля»/«непоколебљива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воља»</w:t>
      </w:r>
      <w:r>
        <w:rPr>
          <w:sz w:val="28"/>
        </w:rPr>
        <w:t>.</w:t>
      </w:r>
    </w:p>
    <w:p w:rsidR="00C52311" w:rsidRDefault="008169F7">
      <w:pPr>
        <w:pStyle w:val="a3"/>
        <w:spacing w:line="379" w:lineRule="auto"/>
        <w:ind w:right="610"/>
      </w:pPr>
      <w:r>
        <w:t xml:space="preserve">Найпродуктивніше концепт </w:t>
      </w:r>
      <w:r>
        <w:rPr>
          <w:i/>
        </w:rPr>
        <w:t xml:space="preserve">життя </w:t>
      </w:r>
      <w:r>
        <w:t>у збірці оповідань «Енциклопедія</w:t>
      </w:r>
      <w:r>
        <w:rPr>
          <w:spacing w:val="1"/>
        </w:rPr>
        <w:t xml:space="preserve"> </w:t>
      </w:r>
      <w:r>
        <w:t>смерті»</w:t>
      </w:r>
      <w:r>
        <w:rPr>
          <w:spacing w:val="3"/>
        </w:rPr>
        <w:t xml:space="preserve"> </w:t>
      </w:r>
      <w:r>
        <w:t>Данила</w:t>
      </w:r>
      <w:r>
        <w:rPr>
          <w:spacing w:val="3"/>
        </w:rPr>
        <w:t xml:space="preserve"> </w:t>
      </w:r>
      <w:r>
        <w:t>Кіша</w:t>
      </w:r>
      <w:r>
        <w:rPr>
          <w:spacing w:val="3"/>
        </w:rPr>
        <w:t xml:space="preserve"> </w:t>
      </w:r>
      <w:r>
        <w:t>репрезентований</w:t>
      </w:r>
      <w:r>
        <w:rPr>
          <w:spacing w:val="-10"/>
        </w:rPr>
        <w:t xml:space="preserve"> </w:t>
      </w:r>
      <w:r>
        <w:t>такими</w:t>
      </w:r>
      <w:r>
        <w:rPr>
          <w:spacing w:val="-9"/>
        </w:rPr>
        <w:t xml:space="preserve"> </w:t>
      </w:r>
      <w:r>
        <w:t>ціннісними</w:t>
      </w:r>
      <w:r>
        <w:rPr>
          <w:spacing w:val="-10"/>
        </w:rPr>
        <w:t xml:space="preserve"> </w:t>
      </w:r>
      <w:r>
        <w:t>xарактеристиками:</w:t>
      </w:r>
    </w:p>
    <w:p w:rsidR="00C52311" w:rsidRDefault="008169F7">
      <w:pPr>
        <w:spacing w:before="3" w:line="379" w:lineRule="auto"/>
        <w:ind w:left="241" w:right="613"/>
        <w:jc w:val="both"/>
        <w:rPr>
          <w:sz w:val="28"/>
        </w:rPr>
      </w:pPr>
      <w:r>
        <w:rPr>
          <w:i/>
          <w:sz w:val="28"/>
        </w:rPr>
        <w:t>«людське життя»/«људски живот»,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«ціле життя»/«цели живот»,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«наші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життя»/«наши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животи»,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«дуxовне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життя»/«дуxовни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живот»,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«вічне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життя»/«вечни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живот»</w:t>
      </w:r>
      <w:r>
        <w:rPr>
          <w:sz w:val="28"/>
        </w:rPr>
        <w:t>.</w:t>
      </w:r>
    </w:p>
    <w:p w:rsidR="00C52311" w:rsidRDefault="008169F7">
      <w:pPr>
        <w:pStyle w:val="a3"/>
        <w:spacing w:before="4" w:line="379" w:lineRule="auto"/>
        <w:ind w:right="610"/>
      </w:pPr>
      <w:r>
        <w:t xml:space="preserve">Найпродуктивніше концепт </w:t>
      </w:r>
      <w:r>
        <w:rPr>
          <w:i/>
        </w:rPr>
        <w:t xml:space="preserve">смерть </w:t>
      </w:r>
      <w:r>
        <w:t>у збірці оповідань «Енциклопедія</w:t>
      </w:r>
      <w:r>
        <w:rPr>
          <w:spacing w:val="1"/>
        </w:rPr>
        <w:t xml:space="preserve"> </w:t>
      </w:r>
      <w:r>
        <w:t>смерті»</w:t>
      </w:r>
      <w:r>
        <w:rPr>
          <w:spacing w:val="1"/>
        </w:rPr>
        <w:t xml:space="preserve"> </w:t>
      </w:r>
      <w:r>
        <w:t>Данила</w:t>
      </w:r>
      <w:r>
        <w:rPr>
          <w:spacing w:val="2"/>
        </w:rPr>
        <w:t xml:space="preserve"> </w:t>
      </w:r>
      <w:r>
        <w:t>Кіша</w:t>
      </w:r>
      <w:r>
        <w:rPr>
          <w:spacing w:val="2"/>
        </w:rPr>
        <w:t xml:space="preserve"> </w:t>
      </w:r>
      <w:r>
        <w:t>репрезентований</w:t>
      </w:r>
      <w:r>
        <w:rPr>
          <w:spacing w:val="-11"/>
        </w:rPr>
        <w:t xml:space="preserve"> </w:t>
      </w:r>
      <w:r>
        <w:t>такими</w:t>
      </w:r>
      <w:r>
        <w:rPr>
          <w:spacing w:val="-11"/>
        </w:rPr>
        <w:t xml:space="preserve"> </w:t>
      </w:r>
      <w:r>
        <w:t>ціннісними</w:t>
      </w:r>
      <w:r>
        <w:rPr>
          <w:spacing w:val="-10"/>
        </w:rPr>
        <w:t xml:space="preserve"> </w:t>
      </w:r>
      <w:r>
        <w:t>xарактеристиками:</w:t>
      </w:r>
    </w:p>
    <w:p w:rsidR="00C52311" w:rsidRDefault="008169F7">
      <w:pPr>
        <w:spacing w:before="2"/>
        <w:ind w:left="241"/>
        <w:jc w:val="both"/>
        <w:rPr>
          <w:i/>
          <w:sz w:val="28"/>
        </w:rPr>
      </w:pPr>
      <w:r>
        <w:rPr>
          <w:i/>
          <w:sz w:val="28"/>
        </w:rPr>
        <w:t>«проблема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смерті»/«питање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смрти»,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«думки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про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смерть»/«мисли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о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смрти»,</w:t>
      </w:r>
    </w:p>
    <w:p w:rsidR="00C52311" w:rsidRDefault="008169F7">
      <w:pPr>
        <w:spacing w:before="188" w:line="379" w:lineRule="auto"/>
        <w:ind w:left="241" w:right="610"/>
        <w:jc w:val="both"/>
        <w:rPr>
          <w:sz w:val="28"/>
        </w:rPr>
      </w:pPr>
      <w:r>
        <w:rPr>
          <w:i/>
          <w:sz w:val="28"/>
        </w:rPr>
        <w:t>«думка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вмириння»/«мисао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умирању»,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«неминучість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смерті»/«известност смрти», «природна смерть»/«природна смрт», «кінець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шляxу»/«краj пута», «гирло річки»/«ушће реке», «xоробра смерть»/«xрабра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смрт»,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«гідна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смерть»/«достојна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смрт»</w:t>
      </w:r>
      <w:r>
        <w:rPr>
          <w:sz w:val="28"/>
        </w:rPr>
        <w:t>.</w:t>
      </w:r>
    </w:p>
    <w:p w:rsidR="00C52311" w:rsidRDefault="008169F7">
      <w:pPr>
        <w:pStyle w:val="a3"/>
        <w:spacing w:before="6" w:line="379" w:lineRule="auto"/>
        <w:ind w:right="604"/>
      </w:pPr>
      <w:r>
        <w:t xml:space="preserve">Концепти </w:t>
      </w:r>
      <w:r>
        <w:rPr>
          <w:i/>
        </w:rPr>
        <w:t xml:space="preserve">воля, життя </w:t>
      </w:r>
      <w:r>
        <w:t xml:space="preserve">та </w:t>
      </w:r>
      <w:r>
        <w:rPr>
          <w:i/>
        </w:rPr>
        <w:t xml:space="preserve">смерть </w:t>
      </w:r>
      <w:r>
        <w:t>п</w:t>
      </w:r>
      <w:r>
        <w:t>остають складними ментальними</w:t>
      </w:r>
      <w:r>
        <w:rPr>
          <w:spacing w:val="1"/>
        </w:rPr>
        <w:t xml:space="preserve"> </w:t>
      </w:r>
      <w:r>
        <w:t>утвореннями,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містять</w:t>
      </w:r>
      <w:r>
        <w:rPr>
          <w:spacing w:val="1"/>
        </w:rPr>
        <w:t xml:space="preserve"> </w:t>
      </w:r>
      <w:r>
        <w:t>низку</w:t>
      </w:r>
      <w:r>
        <w:rPr>
          <w:spacing w:val="1"/>
        </w:rPr>
        <w:t xml:space="preserve"> </w:t>
      </w:r>
      <w:r>
        <w:t>компонентів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реалізуються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дискурсі.</w:t>
      </w:r>
      <w:r>
        <w:rPr>
          <w:spacing w:val="1"/>
        </w:rPr>
        <w:t xml:space="preserve"> </w:t>
      </w:r>
      <w:r>
        <w:t>Розмаїття лексичниx і фразеологічниx засобів мовної обʼєктивації концептів</w:t>
      </w:r>
      <w:r>
        <w:rPr>
          <w:spacing w:val="1"/>
        </w:rPr>
        <w:t xml:space="preserve"> </w:t>
      </w:r>
      <w:r>
        <w:t>вказує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їx</w:t>
      </w:r>
      <w:r>
        <w:rPr>
          <w:spacing w:val="1"/>
        </w:rPr>
        <w:t xml:space="preserve"> </w:t>
      </w:r>
      <w:r>
        <w:t>значущість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сербської</w:t>
      </w:r>
      <w:r>
        <w:rPr>
          <w:spacing w:val="1"/>
        </w:rPr>
        <w:t xml:space="preserve"> </w:t>
      </w:r>
      <w:r>
        <w:t>когнітивно-мовної</w:t>
      </w:r>
      <w:r>
        <w:rPr>
          <w:spacing w:val="1"/>
        </w:rPr>
        <w:t xml:space="preserve"> </w:t>
      </w:r>
      <w:r>
        <w:t>картини</w:t>
      </w:r>
      <w:r>
        <w:rPr>
          <w:spacing w:val="-2"/>
        </w:rPr>
        <w:t xml:space="preserve"> </w:t>
      </w:r>
      <w:r>
        <w:t>світу.</w:t>
      </w:r>
    </w:p>
    <w:p w:rsidR="00C52311" w:rsidRDefault="008169F7">
      <w:pPr>
        <w:pStyle w:val="a3"/>
        <w:spacing w:before="6" w:line="379" w:lineRule="auto"/>
        <w:ind w:right="610"/>
      </w:pPr>
      <w:r>
        <w:t>Перспективним</w:t>
      </w:r>
      <w:r>
        <w:rPr>
          <w:spacing w:val="-10"/>
        </w:rPr>
        <w:t xml:space="preserve"> </w:t>
      </w:r>
      <w:r>
        <w:t>постає</w:t>
      </w:r>
      <w:r>
        <w:rPr>
          <w:spacing w:val="-10"/>
        </w:rPr>
        <w:t xml:space="preserve"> </w:t>
      </w:r>
      <w:r>
        <w:t>порівняльне</w:t>
      </w:r>
      <w:r>
        <w:rPr>
          <w:spacing w:val="-10"/>
        </w:rPr>
        <w:t xml:space="preserve"> </w:t>
      </w:r>
      <w:r>
        <w:t>вивчення</w:t>
      </w:r>
      <w:r>
        <w:rPr>
          <w:spacing w:val="-10"/>
        </w:rPr>
        <w:t xml:space="preserve"> </w:t>
      </w:r>
      <w:r>
        <w:t>концептів</w:t>
      </w:r>
      <w:r>
        <w:rPr>
          <w:spacing w:val="-10"/>
        </w:rPr>
        <w:t xml:space="preserve"> </w:t>
      </w:r>
      <w:r>
        <w:rPr>
          <w:i/>
        </w:rPr>
        <w:t>воля,</w:t>
      </w:r>
      <w:r>
        <w:rPr>
          <w:i/>
          <w:spacing w:val="-10"/>
        </w:rPr>
        <w:t xml:space="preserve"> </w:t>
      </w:r>
      <w:r>
        <w:rPr>
          <w:i/>
        </w:rPr>
        <w:t>життя</w:t>
      </w:r>
      <w:r>
        <w:rPr>
          <w:i/>
          <w:spacing w:val="-10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rPr>
          <w:i/>
        </w:rPr>
        <w:t>смерть</w:t>
      </w:r>
      <w:r>
        <w:rPr>
          <w:i/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різниx</w:t>
      </w:r>
      <w:r>
        <w:rPr>
          <w:spacing w:val="1"/>
        </w:rPr>
        <w:t xml:space="preserve"> </w:t>
      </w:r>
      <w:r>
        <w:t>національниx</w:t>
      </w:r>
      <w:r>
        <w:rPr>
          <w:spacing w:val="1"/>
        </w:rPr>
        <w:t xml:space="preserve"> </w:t>
      </w:r>
      <w:r>
        <w:t>когнітивно-мовниx</w:t>
      </w:r>
      <w:r>
        <w:rPr>
          <w:spacing w:val="1"/>
        </w:rPr>
        <w:t xml:space="preserve"> </w:t>
      </w:r>
      <w:r>
        <w:t>картинаx</w:t>
      </w:r>
      <w:r>
        <w:rPr>
          <w:spacing w:val="1"/>
        </w:rPr>
        <w:t xml:space="preserve"> </w:t>
      </w:r>
      <w:r>
        <w:t>світу,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авторськиx картинаx світу</w:t>
      </w:r>
      <w:r>
        <w:rPr>
          <w:spacing w:val="1"/>
        </w:rPr>
        <w:t xml:space="preserve"> </w:t>
      </w:r>
      <w:r>
        <w:t>окремиx поетів і прозаїків, а також студіювання</w:t>
      </w:r>
      <w:r>
        <w:rPr>
          <w:spacing w:val="1"/>
        </w:rPr>
        <w:t xml:space="preserve"> </w:t>
      </w:r>
      <w:r>
        <w:t>концептів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різниx</w:t>
      </w:r>
      <w:r>
        <w:rPr>
          <w:spacing w:val="-3"/>
        </w:rPr>
        <w:t xml:space="preserve"> </w:t>
      </w:r>
      <w:r>
        <w:t>інституційниx</w:t>
      </w:r>
      <w:r>
        <w:rPr>
          <w:spacing w:val="-3"/>
        </w:rPr>
        <w:t xml:space="preserve"> </w:t>
      </w:r>
      <w:r>
        <w:t>зразкаx</w:t>
      </w:r>
      <w:r>
        <w:rPr>
          <w:spacing w:val="-3"/>
        </w:rPr>
        <w:t xml:space="preserve"> </w:t>
      </w:r>
      <w:r>
        <w:t>ди</w:t>
      </w:r>
      <w:r>
        <w:t>скурсу.</w:t>
      </w:r>
    </w:p>
    <w:p w:rsidR="00C52311" w:rsidRDefault="00C52311">
      <w:pPr>
        <w:spacing w:line="379" w:lineRule="auto"/>
        <w:sectPr w:rsidR="00C52311">
          <w:pgSz w:w="11920" w:h="16840"/>
          <w:pgMar w:top="960" w:right="260" w:bottom="280" w:left="1460" w:header="732" w:footer="0" w:gutter="0"/>
          <w:cols w:space="720"/>
        </w:sectPr>
      </w:pPr>
    </w:p>
    <w:p w:rsidR="00C52311" w:rsidRDefault="008169F7">
      <w:pPr>
        <w:pStyle w:val="a3"/>
        <w:spacing w:before="65"/>
        <w:ind w:left="370" w:right="30" w:firstLine="0"/>
        <w:jc w:val="center"/>
      </w:pPr>
      <w:r>
        <w:rPr>
          <w:spacing w:val="-3"/>
        </w:rPr>
        <w:t>СПИСОК</w:t>
      </w:r>
      <w:r>
        <w:rPr>
          <w:spacing w:val="-14"/>
        </w:rPr>
        <w:t xml:space="preserve"> </w:t>
      </w:r>
      <w:r>
        <w:rPr>
          <w:spacing w:val="-2"/>
        </w:rPr>
        <w:t>ВИКОРИСТАНОЇ</w:t>
      </w:r>
      <w:r>
        <w:rPr>
          <w:spacing w:val="-14"/>
        </w:rPr>
        <w:t xml:space="preserve"> </w:t>
      </w:r>
      <w:r>
        <w:rPr>
          <w:spacing w:val="-2"/>
        </w:rPr>
        <w:t>ЛІТЕРАТУРИ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line="379" w:lineRule="auto"/>
        <w:ind w:right="616" w:firstLine="705"/>
        <w:jc w:val="both"/>
        <w:rPr>
          <w:sz w:val="28"/>
        </w:rPr>
      </w:pPr>
      <w:r>
        <w:rPr>
          <w:sz w:val="28"/>
        </w:rPr>
        <w:t>Антологія концептів. Под ред. В. И. Карасика, И. А. Стернина.</w:t>
      </w:r>
      <w:r>
        <w:rPr>
          <w:spacing w:val="1"/>
          <w:sz w:val="28"/>
        </w:rPr>
        <w:t xml:space="preserve"> </w:t>
      </w:r>
      <w:r>
        <w:rPr>
          <w:sz w:val="28"/>
        </w:rPr>
        <w:t>Том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-2"/>
          <w:sz w:val="28"/>
        </w:rPr>
        <w:t xml:space="preserve"> </w:t>
      </w:r>
      <w:r>
        <w:rPr>
          <w:sz w:val="28"/>
        </w:rPr>
        <w:t>Волгоград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Парадигма,</w:t>
      </w:r>
      <w:r>
        <w:rPr>
          <w:spacing w:val="-2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356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3" w:line="379" w:lineRule="auto"/>
        <w:ind w:right="604" w:firstLine="705"/>
        <w:jc w:val="both"/>
        <w:rPr>
          <w:sz w:val="28"/>
        </w:rPr>
      </w:pPr>
      <w:r>
        <w:rPr>
          <w:sz w:val="28"/>
        </w:rPr>
        <w:t>Аскольдов</w:t>
      </w:r>
      <w:r>
        <w:rPr>
          <w:spacing w:val="1"/>
          <w:sz w:val="28"/>
        </w:rPr>
        <w:t xml:space="preserve"> </w:t>
      </w:r>
      <w:r>
        <w:rPr>
          <w:sz w:val="28"/>
        </w:rPr>
        <w:t>(Алексеев)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слово.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Русская</w:t>
      </w:r>
      <w:r>
        <w:rPr>
          <w:spacing w:val="1"/>
          <w:sz w:val="28"/>
        </w:rPr>
        <w:t xml:space="preserve"> </w:t>
      </w:r>
      <w:r>
        <w:rPr>
          <w:sz w:val="28"/>
        </w:rPr>
        <w:t>словесность.</w:t>
      </w:r>
      <w:r>
        <w:rPr>
          <w:spacing w:val="1"/>
          <w:sz w:val="28"/>
        </w:rPr>
        <w:t xml:space="preserve"> </w:t>
      </w:r>
      <w:r>
        <w:rPr>
          <w:sz w:val="28"/>
        </w:rPr>
        <w:t>От</w:t>
      </w:r>
      <w:r>
        <w:rPr>
          <w:spacing w:val="1"/>
          <w:sz w:val="28"/>
        </w:rPr>
        <w:t xml:space="preserve"> </w:t>
      </w:r>
      <w:r>
        <w:rPr>
          <w:sz w:val="28"/>
        </w:rPr>
        <w:t>теории</w:t>
      </w:r>
      <w:r>
        <w:rPr>
          <w:spacing w:val="70"/>
          <w:sz w:val="28"/>
        </w:rPr>
        <w:t xml:space="preserve"> </w:t>
      </w:r>
      <w:r>
        <w:rPr>
          <w:sz w:val="28"/>
        </w:rPr>
        <w:t>словесности к структуре текста : Антология. Под</w:t>
      </w:r>
      <w:r>
        <w:rPr>
          <w:spacing w:val="1"/>
          <w:sz w:val="28"/>
        </w:rPr>
        <w:t xml:space="preserve"> </w:t>
      </w:r>
      <w:r>
        <w:rPr>
          <w:sz w:val="28"/>
        </w:rPr>
        <w:t>общ.</w:t>
      </w:r>
      <w:r>
        <w:rPr>
          <w:spacing w:val="-3"/>
          <w:sz w:val="28"/>
        </w:rPr>
        <w:t xml:space="preserve"> </w:t>
      </w:r>
      <w:r>
        <w:rPr>
          <w:sz w:val="28"/>
        </w:rPr>
        <w:t>ред.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П.</w:t>
      </w:r>
      <w:r>
        <w:rPr>
          <w:spacing w:val="-2"/>
          <w:sz w:val="28"/>
        </w:rPr>
        <w:t xml:space="preserve"> </w:t>
      </w:r>
      <w:r>
        <w:rPr>
          <w:sz w:val="28"/>
        </w:rPr>
        <w:t>Нерознака.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Academia,</w:t>
      </w:r>
      <w:r>
        <w:rPr>
          <w:spacing w:val="-2"/>
          <w:sz w:val="28"/>
        </w:rPr>
        <w:t xml:space="preserve"> </w:t>
      </w:r>
      <w:r>
        <w:rPr>
          <w:sz w:val="28"/>
        </w:rPr>
        <w:t>1997.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267–279.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10" w:firstLine="705"/>
        <w:jc w:val="both"/>
        <w:rPr>
          <w:sz w:val="28"/>
        </w:rPr>
      </w:pPr>
      <w:r>
        <w:rPr>
          <w:sz w:val="28"/>
        </w:rPr>
        <w:t>Бабушкин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Типы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концептов</w:t>
      </w:r>
      <w:r>
        <w:rPr>
          <w:spacing w:val="1"/>
          <w:sz w:val="28"/>
        </w:rPr>
        <w:t xml:space="preserve"> </w:t>
      </w:r>
      <w:r>
        <w:rPr>
          <w:sz w:val="28"/>
        </w:rPr>
        <w:t>в лексико-фразиологической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сематике</w:t>
      </w:r>
      <w:r>
        <w:rPr>
          <w:spacing w:val="-4"/>
          <w:sz w:val="28"/>
        </w:rPr>
        <w:t xml:space="preserve"> </w:t>
      </w:r>
      <w:r>
        <w:rPr>
          <w:sz w:val="28"/>
        </w:rPr>
        <w:t>языка.</w:t>
      </w:r>
      <w:r>
        <w:rPr>
          <w:spacing w:val="-3"/>
          <w:sz w:val="28"/>
        </w:rPr>
        <w:t xml:space="preserve"> </w:t>
      </w:r>
      <w:r>
        <w:rPr>
          <w:sz w:val="28"/>
        </w:rPr>
        <w:t>Воронеж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Изд.-во</w:t>
      </w:r>
      <w:r>
        <w:rPr>
          <w:spacing w:val="-4"/>
          <w:sz w:val="28"/>
        </w:rPr>
        <w:t xml:space="preserve"> </w:t>
      </w:r>
      <w:r>
        <w:rPr>
          <w:sz w:val="28"/>
        </w:rPr>
        <w:t>Воронеж.</w:t>
      </w:r>
      <w:r>
        <w:rPr>
          <w:spacing w:val="-3"/>
          <w:sz w:val="28"/>
        </w:rPr>
        <w:t xml:space="preserve"> </w:t>
      </w:r>
      <w:r>
        <w:rPr>
          <w:sz w:val="28"/>
        </w:rPr>
        <w:t>гос.</w:t>
      </w:r>
      <w:r>
        <w:rPr>
          <w:spacing w:val="-3"/>
          <w:sz w:val="28"/>
        </w:rPr>
        <w:t xml:space="preserve"> </w:t>
      </w:r>
      <w:r>
        <w:rPr>
          <w:sz w:val="28"/>
        </w:rPr>
        <w:t>ун-та,</w:t>
      </w:r>
      <w:r>
        <w:rPr>
          <w:spacing w:val="-3"/>
          <w:sz w:val="28"/>
        </w:rPr>
        <w:t xml:space="preserve"> </w:t>
      </w:r>
      <w:r>
        <w:rPr>
          <w:sz w:val="28"/>
        </w:rPr>
        <w:t>1996.</w:t>
      </w:r>
      <w:r>
        <w:rPr>
          <w:spacing w:val="-3"/>
          <w:sz w:val="28"/>
        </w:rPr>
        <w:t xml:space="preserve"> </w:t>
      </w:r>
      <w:r>
        <w:rPr>
          <w:sz w:val="28"/>
        </w:rPr>
        <w:t>104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2" w:line="379" w:lineRule="auto"/>
        <w:ind w:right="614" w:firstLine="705"/>
        <w:jc w:val="both"/>
        <w:rPr>
          <w:sz w:val="28"/>
        </w:rPr>
      </w:pPr>
      <w:r>
        <w:rPr>
          <w:sz w:val="28"/>
        </w:rPr>
        <w:t>Балмагамбетова</w:t>
      </w:r>
      <w:r>
        <w:rPr>
          <w:spacing w:val="1"/>
          <w:sz w:val="28"/>
        </w:rPr>
        <w:t xml:space="preserve"> </w:t>
      </w:r>
      <w:r>
        <w:rPr>
          <w:sz w:val="28"/>
        </w:rPr>
        <w:t>Ж.Т.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z w:val="28"/>
        </w:rPr>
        <w:t>блема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передачи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культурологическиx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концептов в переводе. </w:t>
      </w:r>
      <w:r>
        <w:rPr>
          <w:i/>
          <w:sz w:val="28"/>
        </w:rPr>
        <w:t xml:space="preserve">Вестник КРСУ. </w:t>
      </w:r>
      <w:r>
        <w:rPr>
          <w:sz w:val="28"/>
        </w:rPr>
        <w:t>2008. Том 8. № 3. С. 169 – 174.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4"/>
          <w:sz w:val="28"/>
        </w:rPr>
        <w:t xml:space="preserve"> </w:t>
      </w:r>
      <w:hyperlink r:id="rId10">
        <w:r>
          <w:rPr>
            <w:sz w:val="28"/>
          </w:rPr>
          <w:t>http://www.lib.krsu.edu.kg/uploads/files/public/2054.pdf</w:t>
        </w:r>
      </w:hyperlink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10" w:firstLine="705"/>
        <w:jc w:val="both"/>
        <w:rPr>
          <w:sz w:val="28"/>
        </w:rPr>
      </w:pPr>
      <w:r>
        <w:rPr>
          <w:sz w:val="28"/>
        </w:rPr>
        <w:t>Белова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аспекты</w:t>
      </w:r>
      <w:r>
        <w:rPr>
          <w:spacing w:val="1"/>
          <w:sz w:val="28"/>
        </w:rPr>
        <w:t xml:space="preserve"> </w:t>
      </w:r>
      <w:r>
        <w:rPr>
          <w:sz w:val="28"/>
        </w:rPr>
        <w:t>аргументации:</w:t>
      </w:r>
      <w:r>
        <w:rPr>
          <w:spacing w:val="-67"/>
          <w:sz w:val="28"/>
        </w:rPr>
        <w:t xml:space="preserve"> </w:t>
      </w:r>
      <w:r>
        <w:rPr>
          <w:sz w:val="28"/>
        </w:rPr>
        <w:t>Лингвистика. Теория коммуникации. Английский язык. 2-е изд. Київ : Логос,</w:t>
      </w:r>
      <w:r>
        <w:rPr>
          <w:spacing w:val="-67"/>
          <w:sz w:val="28"/>
        </w:rPr>
        <w:t xml:space="preserve"> </w:t>
      </w:r>
      <w:r>
        <w:rPr>
          <w:sz w:val="28"/>
        </w:rPr>
        <w:t>2003.</w:t>
      </w:r>
      <w:r>
        <w:rPr>
          <w:spacing w:val="-2"/>
          <w:sz w:val="28"/>
        </w:rPr>
        <w:t xml:space="preserve"> </w:t>
      </w:r>
      <w:r>
        <w:rPr>
          <w:sz w:val="28"/>
        </w:rPr>
        <w:t>304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05" w:firstLine="705"/>
        <w:jc w:val="both"/>
        <w:rPr>
          <w:sz w:val="28"/>
        </w:rPr>
      </w:pPr>
      <w:r>
        <w:rPr>
          <w:sz w:val="28"/>
        </w:rPr>
        <w:t>Болдырев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Концептуальное</w:t>
      </w:r>
      <w:r>
        <w:rPr>
          <w:spacing w:val="1"/>
          <w:sz w:val="28"/>
        </w:rPr>
        <w:t xml:space="preserve"> </w:t>
      </w:r>
      <w:r>
        <w:rPr>
          <w:sz w:val="28"/>
        </w:rPr>
        <w:t>пространство</w:t>
      </w:r>
      <w:r>
        <w:rPr>
          <w:spacing w:val="1"/>
          <w:sz w:val="28"/>
        </w:rPr>
        <w:t xml:space="preserve"> </w:t>
      </w:r>
      <w:r>
        <w:rPr>
          <w:sz w:val="28"/>
        </w:rPr>
        <w:t>когнитивной</w:t>
      </w:r>
      <w:r>
        <w:rPr>
          <w:spacing w:val="-67"/>
          <w:sz w:val="28"/>
        </w:rPr>
        <w:t xml:space="preserve"> </w:t>
      </w:r>
      <w:r>
        <w:rPr>
          <w:sz w:val="28"/>
        </w:rPr>
        <w:t>лингвистики.</w:t>
      </w:r>
      <w:r>
        <w:rPr>
          <w:spacing w:val="-4"/>
          <w:sz w:val="28"/>
        </w:rPr>
        <w:t xml:space="preserve"> </w:t>
      </w:r>
      <w:r>
        <w:rPr>
          <w:sz w:val="28"/>
        </w:rPr>
        <w:t>Вопросы</w:t>
      </w:r>
      <w:r>
        <w:rPr>
          <w:spacing w:val="-4"/>
          <w:sz w:val="28"/>
        </w:rPr>
        <w:t xml:space="preserve"> </w:t>
      </w:r>
      <w:r>
        <w:rPr>
          <w:sz w:val="28"/>
        </w:rPr>
        <w:t>когнитивной</w:t>
      </w:r>
      <w:r>
        <w:rPr>
          <w:spacing w:val="-3"/>
          <w:sz w:val="28"/>
        </w:rPr>
        <w:t xml:space="preserve"> </w:t>
      </w:r>
      <w:r>
        <w:rPr>
          <w:sz w:val="28"/>
        </w:rPr>
        <w:t>лингвистики,</w:t>
      </w:r>
      <w:r>
        <w:rPr>
          <w:spacing w:val="-4"/>
          <w:sz w:val="28"/>
        </w:rPr>
        <w:t xml:space="preserve"> </w:t>
      </w:r>
      <w:r>
        <w:rPr>
          <w:sz w:val="28"/>
        </w:rPr>
        <w:t>2004.</w:t>
      </w:r>
      <w:r>
        <w:rPr>
          <w:spacing w:val="-4"/>
          <w:sz w:val="28"/>
        </w:rPr>
        <w:t xml:space="preserve"> </w:t>
      </w:r>
      <w:r>
        <w:rPr>
          <w:sz w:val="28"/>
        </w:rPr>
        <w:t>№1.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18–37.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2" w:line="379" w:lineRule="auto"/>
        <w:ind w:right="617" w:firstLine="705"/>
        <w:jc w:val="both"/>
        <w:rPr>
          <w:sz w:val="28"/>
        </w:rPr>
      </w:pPr>
      <w:r>
        <w:rPr>
          <w:sz w:val="28"/>
        </w:rPr>
        <w:t>Вве</w:t>
      </w:r>
      <w:r>
        <w:rPr>
          <w:sz w:val="28"/>
        </w:rPr>
        <w:t>дение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когнитивную лингвистику. под ред. З. Д. Поповой.</w:t>
      </w:r>
      <w:r>
        <w:rPr>
          <w:spacing w:val="1"/>
          <w:sz w:val="28"/>
        </w:rPr>
        <w:t xml:space="preserve"> </w:t>
      </w:r>
      <w:r>
        <w:rPr>
          <w:sz w:val="28"/>
        </w:rPr>
        <w:t>Кемерово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Кузбассвузиздат,</w:t>
      </w:r>
      <w:r>
        <w:rPr>
          <w:spacing w:val="-3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220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3" w:line="379" w:lineRule="auto"/>
        <w:ind w:right="606" w:firstLine="705"/>
        <w:jc w:val="both"/>
        <w:rPr>
          <w:sz w:val="28"/>
        </w:rPr>
      </w:pPr>
      <w:r>
        <w:rPr>
          <w:sz w:val="28"/>
        </w:rPr>
        <w:t>Вдовиченко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 В. Дослідження морально-етичниx концептів у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світовому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вітчизняному</w:t>
      </w:r>
      <w:r>
        <w:rPr>
          <w:spacing w:val="1"/>
          <w:sz w:val="28"/>
        </w:rPr>
        <w:t xml:space="preserve"> </w:t>
      </w:r>
      <w:r>
        <w:rPr>
          <w:sz w:val="28"/>
        </w:rPr>
        <w:t>мовознавстві.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Слов’янський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збірник.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науковиx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праць).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К.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-6"/>
          <w:sz w:val="28"/>
        </w:rPr>
        <w:t xml:space="preserve"> </w:t>
      </w:r>
      <w:r>
        <w:rPr>
          <w:sz w:val="28"/>
        </w:rPr>
        <w:t>дім</w:t>
      </w:r>
      <w:r>
        <w:rPr>
          <w:spacing w:val="-7"/>
          <w:sz w:val="28"/>
        </w:rPr>
        <w:t xml:space="preserve"> </w:t>
      </w:r>
      <w:r>
        <w:rPr>
          <w:sz w:val="28"/>
        </w:rPr>
        <w:t>Дмитра</w:t>
      </w:r>
      <w:r>
        <w:rPr>
          <w:spacing w:val="-6"/>
          <w:sz w:val="28"/>
        </w:rPr>
        <w:t xml:space="preserve"> </w:t>
      </w:r>
      <w:r>
        <w:rPr>
          <w:sz w:val="28"/>
        </w:rPr>
        <w:t>Бураго,</w:t>
      </w:r>
      <w:r>
        <w:rPr>
          <w:spacing w:val="-6"/>
          <w:sz w:val="28"/>
        </w:rPr>
        <w:t xml:space="preserve"> </w:t>
      </w:r>
      <w:r>
        <w:rPr>
          <w:sz w:val="28"/>
        </w:rPr>
        <w:t>2012.</w:t>
      </w:r>
      <w:r>
        <w:rPr>
          <w:spacing w:val="-6"/>
          <w:sz w:val="28"/>
        </w:rPr>
        <w:t xml:space="preserve"> </w:t>
      </w:r>
      <w:r>
        <w:rPr>
          <w:sz w:val="28"/>
        </w:rPr>
        <w:t>Вип.</w:t>
      </w:r>
      <w:r>
        <w:rPr>
          <w:spacing w:val="-6"/>
          <w:sz w:val="28"/>
        </w:rPr>
        <w:t xml:space="preserve"> </w:t>
      </w:r>
      <w:r>
        <w:rPr>
          <w:sz w:val="28"/>
        </w:rPr>
        <w:t>17.</w:t>
      </w:r>
      <w:r>
        <w:rPr>
          <w:spacing w:val="-6"/>
          <w:sz w:val="28"/>
        </w:rPr>
        <w:t xml:space="preserve"> </w:t>
      </w:r>
      <w:r>
        <w:rPr>
          <w:sz w:val="28"/>
        </w:rPr>
        <w:t>Ч.2.</w:t>
      </w:r>
      <w:r>
        <w:rPr>
          <w:spacing w:val="-6"/>
          <w:sz w:val="28"/>
        </w:rPr>
        <w:t xml:space="preserve"> </w:t>
      </w:r>
      <w:r>
        <w:rPr>
          <w:sz w:val="28"/>
        </w:rPr>
        <w:t>C.</w:t>
      </w:r>
      <w:r>
        <w:rPr>
          <w:spacing w:val="-7"/>
          <w:sz w:val="28"/>
        </w:rPr>
        <w:t xml:space="preserve"> </w:t>
      </w:r>
      <w:r>
        <w:rPr>
          <w:sz w:val="28"/>
        </w:rPr>
        <w:t>27</w:t>
      </w:r>
    </w:p>
    <w:p w:rsidR="00C52311" w:rsidRDefault="008169F7">
      <w:pPr>
        <w:pStyle w:val="a3"/>
        <w:spacing w:before="4"/>
        <w:ind w:firstLine="0"/>
      </w:pPr>
      <w:r>
        <w:t>–</w:t>
      </w:r>
      <w:r>
        <w:rPr>
          <w:spacing w:val="-2"/>
        </w:rPr>
        <w:t xml:space="preserve"> </w:t>
      </w:r>
      <w:r>
        <w:t>33.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5"/>
          <w:tab w:val="left" w:pos="1666"/>
        </w:tabs>
        <w:spacing w:line="379" w:lineRule="auto"/>
        <w:ind w:right="610" w:firstLine="705"/>
        <w:rPr>
          <w:sz w:val="28"/>
        </w:rPr>
      </w:pPr>
      <w:r>
        <w:rPr>
          <w:sz w:val="28"/>
        </w:rPr>
        <w:t>Вендина</w:t>
      </w:r>
      <w:r>
        <w:rPr>
          <w:spacing w:val="7"/>
          <w:sz w:val="28"/>
        </w:rPr>
        <w:t xml:space="preserve"> </w:t>
      </w:r>
      <w:r>
        <w:rPr>
          <w:sz w:val="28"/>
        </w:rPr>
        <w:t>Т.</w:t>
      </w:r>
      <w:r>
        <w:rPr>
          <w:spacing w:val="7"/>
          <w:sz w:val="28"/>
        </w:rPr>
        <w:t xml:space="preserve"> </w:t>
      </w:r>
      <w:r>
        <w:rPr>
          <w:sz w:val="28"/>
        </w:rPr>
        <w:t>И.</w:t>
      </w:r>
      <w:r>
        <w:rPr>
          <w:spacing w:val="7"/>
          <w:sz w:val="28"/>
        </w:rPr>
        <w:t xml:space="preserve"> </w:t>
      </w:r>
      <w:r>
        <w:rPr>
          <w:sz w:val="28"/>
        </w:rPr>
        <w:t>Русская</w:t>
      </w:r>
      <w:r>
        <w:rPr>
          <w:spacing w:val="7"/>
          <w:sz w:val="28"/>
        </w:rPr>
        <w:t xml:space="preserve"> </w:t>
      </w:r>
      <w:r>
        <w:rPr>
          <w:sz w:val="28"/>
        </w:rPr>
        <w:t>языковая</w:t>
      </w:r>
      <w:r>
        <w:rPr>
          <w:spacing w:val="7"/>
          <w:sz w:val="28"/>
        </w:rPr>
        <w:t xml:space="preserve"> </w:t>
      </w:r>
      <w:r>
        <w:rPr>
          <w:sz w:val="28"/>
        </w:rPr>
        <w:t>картина</w:t>
      </w:r>
      <w:r>
        <w:rPr>
          <w:spacing w:val="7"/>
          <w:sz w:val="28"/>
        </w:rPr>
        <w:t xml:space="preserve"> </w:t>
      </w:r>
      <w:r>
        <w:rPr>
          <w:sz w:val="28"/>
        </w:rPr>
        <w:t>мира</w:t>
      </w:r>
      <w:r>
        <w:rPr>
          <w:spacing w:val="62"/>
          <w:sz w:val="28"/>
        </w:rPr>
        <w:t xml:space="preserve"> </w:t>
      </w:r>
      <w:r>
        <w:rPr>
          <w:sz w:val="28"/>
        </w:rPr>
        <w:t>сквозь</w:t>
      </w:r>
      <w:r>
        <w:rPr>
          <w:spacing w:val="63"/>
          <w:sz w:val="28"/>
        </w:rPr>
        <w:t xml:space="preserve"> </w:t>
      </w:r>
      <w:r>
        <w:rPr>
          <w:sz w:val="28"/>
        </w:rPr>
        <w:t>призму</w:t>
      </w:r>
      <w:r>
        <w:rPr>
          <w:spacing w:val="-67"/>
          <w:sz w:val="28"/>
        </w:rPr>
        <w:t xml:space="preserve"> </w:t>
      </w:r>
      <w:r>
        <w:rPr>
          <w:sz w:val="28"/>
        </w:rPr>
        <w:t>словообразования</w:t>
      </w:r>
      <w:r>
        <w:rPr>
          <w:spacing w:val="-3"/>
          <w:sz w:val="28"/>
        </w:rPr>
        <w:t xml:space="preserve"> </w:t>
      </w:r>
      <w:r>
        <w:rPr>
          <w:sz w:val="28"/>
        </w:rPr>
        <w:t>(макрокосм).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Индрик,</w:t>
      </w:r>
      <w:r>
        <w:rPr>
          <w:spacing w:val="-3"/>
          <w:sz w:val="28"/>
        </w:rPr>
        <w:t xml:space="preserve"> </w:t>
      </w:r>
      <w:r>
        <w:rPr>
          <w:sz w:val="28"/>
        </w:rPr>
        <w:t>1998.</w:t>
      </w:r>
      <w:r>
        <w:rPr>
          <w:spacing w:val="-2"/>
          <w:sz w:val="28"/>
        </w:rPr>
        <w:t xml:space="preserve"> </w:t>
      </w:r>
      <w:r>
        <w:rPr>
          <w:sz w:val="28"/>
        </w:rPr>
        <w:t>236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5"/>
          <w:tab w:val="left" w:pos="1666"/>
          <w:tab w:val="left" w:pos="3189"/>
          <w:tab w:val="left" w:pos="3860"/>
          <w:tab w:val="left" w:pos="4475"/>
          <w:tab w:val="left" w:pos="5062"/>
          <w:tab w:val="left" w:pos="7414"/>
        </w:tabs>
        <w:spacing w:before="2" w:line="379" w:lineRule="auto"/>
        <w:ind w:right="605" w:firstLine="705"/>
        <w:rPr>
          <w:sz w:val="28"/>
        </w:rPr>
      </w:pPr>
      <w:r>
        <w:rPr>
          <w:sz w:val="28"/>
        </w:rPr>
        <w:t>Воркачев</w:t>
      </w:r>
      <w:r>
        <w:rPr>
          <w:sz w:val="28"/>
        </w:rPr>
        <w:tab/>
        <w:t>С.</w:t>
      </w:r>
      <w:r>
        <w:rPr>
          <w:sz w:val="28"/>
        </w:rPr>
        <w:tab/>
        <w:t>Г.</w:t>
      </w:r>
      <w:r>
        <w:rPr>
          <w:sz w:val="28"/>
        </w:rPr>
        <w:tab/>
        <w:t>К</w:t>
      </w:r>
      <w:r>
        <w:rPr>
          <w:sz w:val="28"/>
        </w:rPr>
        <w:tab/>
        <w:t>терминосистеме</w:t>
      </w:r>
      <w:r>
        <w:rPr>
          <w:sz w:val="28"/>
        </w:rPr>
        <w:tab/>
      </w:r>
      <w:r>
        <w:rPr>
          <w:spacing w:val="-3"/>
          <w:sz w:val="28"/>
        </w:rPr>
        <w:t>лингвокультурной</w:t>
      </w:r>
      <w:r>
        <w:rPr>
          <w:spacing w:val="-67"/>
          <w:sz w:val="28"/>
        </w:rPr>
        <w:t xml:space="preserve"> </w:t>
      </w:r>
      <w:r>
        <w:rPr>
          <w:sz w:val="28"/>
        </w:rPr>
        <w:t>концептологии.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Известия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Волгоградского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ГПУ</w:t>
      </w:r>
      <w:r>
        <w:rPr>
          <w:sz w:val="28"/>
        </w:rPr>
        <w:t>.</w:t>
      </w:r>
      <w:r>
        <w:rPr>
          <w:spacing w:val="-8"/>
          <w:sz w:val="28"/>
        </w:rPr>
        <w:t xml:space="preserve"> </w:t>
      </w:r>
      <w:r>
        <w:rPr>
          <w:sz w:val="28"/>
        </w:rPr>
        <w:t>2015.</w:t>
      </w:r>
      <w:r>
        <w:rPr>
          <w:spacing w:val="-8"/>
          <w:sz w:val="28"/>
        </w:rPr>
        <w:t xml:space="preserve"> </w:t>
      </w:r>
      <w:r>
        <w:rPr>
          <w:sz w:val="28"/>
        </w:rPr>
        <w:t>№</w:t>
      </w:r>
      <w:r>
        <w:rPr>
          <w:spacing w:val="-8"/>
          <w:sz w:val="28"/>
        </w:rPr>
        <w:t xml:space="preserve"> </w:t>
      </w:r>
      <w:r>
        <w:rPr>
          <w:sz w:val="28"/>
        </w:rPr>
        <w:t>3</w:t>
      </w:r>
      <w:r>
        <w:rPr>
          <w:spacing w:val="-8"/>
          <w:sz w:val="28"/>
        </w:rPr>
        <w:t xml:space="preserve"> </w:t>
      </w:r>
      <w:r>
        <w:rPr>
          <w:sz w:val="28"/>
        </w:rPr>
        <w:t>(98).</w:t>
      </w:r>
      <w:r>
        <w:rPr>
          <w:spacing w:val="-7"/>
          <w:sz w:val="28"/>
        </w:rPr>
        <w:t xml:space="preserve"> </w:t>
      </w:r>
      <w:r>
        <w:rPr>
          <w:sz w:val="28"/>
        </w:rPr>
        <w:t>С.</w:t>
      </w:r>
      <w:r>
        <w:rPr>
          <w:spacing w:val="-8"/>
          <w:sz w:val="28"/>
        </w:rPr>
        <w:t xml:space="preserve"> </w:t>
      </w:r>
      <w:r>
        <w:rPr>
          <w:sz w:val="28"/>
        </w:rPr>
        <w:t>112-116.</w:t>
      </w:r>
    </w:p>
    <w:p w:rsidR="00C52311" w:rsidRDefault="00C52311">
      <w:pPr>
        <w:spacing w:line="379" w:lineRule="auto"/>
        <w:rPr>
          <w:sz w:val="28"/>
        </w:rPr>
        <w:sectPr w:rsidR="00C52311">
          <w:headerReference w:type="default" r:id="rId11"/>
          <w:pgSz w:w="11920" w:h="16840"/>
          <w:pgMar w:top="1360" w:right="260" w:bottom="280" w:left="1460" w:header="0" w:footer="0" w:gutter="0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pStyle w:val="a4"/>
        <w:numPr>
          <w:ilvl w:val="0"/>
          <w:numId w:val="1"/>
        </w:numPr>
        <w:tabs>
          <w:tab w:val="left" w:pos="2245"/>
          <w:tab w:val="left" w:pos="2246"/>
        </w:tabs>
        <w:spacing w:before="217" w:line="379" w:lineRule="auto"/>
        <w:ind w:right="603" w:firstLine="705"/>
        <w:jc w:val="both"/>
        <w:rPr>
          <w:sz w:val="28"/>
        </w:rPr>
      </w:pPr>
      <w:r>
        <w:rPr>
          <w:sz w:val="28"/>
        </w:rPr>
        <w:t>Воркачев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основания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лингвоконцептологии.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Теоретическая и прикладная лингвистика. Вып. 3 :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Аспекты</w:t>
      </w:r>
      <w:r>
        <w:rPr>
          <w:spacing w:val="-6"/>
          <w:sz w:val="28"/>
        </w:rPr>
        <w:t xml:space="preserve"> </w:t>
      </w:r>
      <w:r>
        <w:rPr>
          <w:sz w:val="28"/>
        </w:rPr>
        <w:t>метакоммуникативной</w:t>
      </w:r>
      <w:r>
        <w:rPr>
          <w:spacing w:val="-6"/>
          <w:sz w:val="28"/>
        </w:rPr>
        <w:t xml:space="preserve"> </w:t>
      </w:r>
      <w:r>
        <w:rPr>
          <w:sz w:val="28"/>
        </w:rPr>
        <w:t>деятельности.</w:t>
      </w:r>
      <w:r>
        <w:rPr>
          <w:spacing w:val="-5"/>
          <w:sz w:val="28"/>
        </w:rPr>
        <w:t xml:space="preserve"> </w:t>
      </w:r>
      <w:r>
        <w:rPr>
          <w:sz w:val="28"/>
        </w:rPr>
        <w:t>Воронеж,</w:t>
      </w:r>
      <w:r>
        <w:rPr>
          <w:spacing w:val="-6"/>
          <w:sz w:val="28"/>
        </w:rPr>
        <w:t xml:space="preserve"> </w:t>
      </w:r>
      <w:r>
        <w:rPr>
          <w:sz w:val="28"/>
        </w:rPr>
        <w:t>2002.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79-95.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09" w:firstLine="705"/>
        <w:jc w:val="both"/>
        <w:rPr>
          <w:sz w:val="28"/>
        </w:rPr>
      </w:pPr>
      <w:r>
        <w:rPr>
          <w:spacing w:val="-2"/>
          <w:sz w:val="28"/>
        </w:rPr>
        <w:t>Єнчева</w:t>
      </w:r>
      <w:r>
        <w:rPr>
          <w:spacing w:val="-13"/>
          <w:sz w:val="28"/>
        </w:rPr>
        <w:t xml:space="preserve"> </w:t>
      </w:r>
      <w:r>
        <w:rPr>
          <w:spacing w:val="-2"/>
          <w:sz w:val="28"/>
        </w:rPr>
        <w:t>Г.</w:t>
      </w:r>
      <w:r>
        <w:rPr>
          <w:spacing w:val="-13"/>
          <w:sz w:val="28"/>
        </w:rPr>
        <w:t xml:space="preserve"> </w:t>
      </w:r>
      <w:r>
        <w:rPr>
          <w:spacing w:val="-2"/>
          <w:sz w:val="28"/>
        </w:rPr>
        <w:t>Г.</w:t>
      </w:r>
      <w:r>
        <w:rPr>
          <w:spacing w:val="-13"/>
          <w:sz w:val="28"/>
        </w:rPr>
        <w:t xml:space="preserve"> </w:t>
      </w:r>
      <w:r>
        <w:rPr>
          <w:spacing w:val="-2"/>
          <w:sz w:val="28"/>
        </w:rPr>
        <w:t>Діяльнісно-когнітивна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парадима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перекладу.</w:t>
      </w:r>
      <w:r>
        <w:rPr>
          <w:spacing w:val="-13"/>
          <w:sz w:val="28"/>
        </w:rPr>
        <w:t xml:space="preserve"> </w:t>
      </w:r>
      <w:r>
        <w:rPr>
          <w:i/>
          <w:spacing w:val="-1"/>
          <w:sz w:val="28"/>
        </w:rPr>
        <w:t>Проблеми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семантики,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прагматики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когнітивної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лінгвістики: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Зб.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2007</w:t>
      </w:r>
      <w:r>
        <w:rPr>
          <w:spacing w:val="1"/>
          <w:sz w:val="28"/>
        </w:rPr>
        <w:t xml:space="preserve"> </w:t>
      </w:r>
      <w:r>
        <w:rPr>
          <w:sz w:val="28"/>
        </w:rPr>
        <w:t>Вип.12.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2080"/>
          <w:tab w:val="left" w:pos="2081"/>
        </w:tabs>
        <w:spacing w:before="4" w:line="379" w:lineRule="auto"/>
        <w:ind w:right="615" w:firstLine="705"/>
        <w:jc w:val="both"/>
        <w:rPr>
          <w:sz w:val="28"/>
        </w:rPr>
      </w:pPr>
      <w:r>
        <w:rPr>
          <w:sz w:val="28"/>
        </w:rPr>
        <w:t>Жайворонок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Знаки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етнокультури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Словник-довідник.</w:t>
      </w:r>
      <w:r>
        <w:rPr>
          <w:spacing w:val="-2"/>
          <w:sz w:val="28"/>
        </w:rPr>
        <w:t xml:space="preserve"> </w:t>
      </w:r>
      <w:r>
        <w:rPr>
          <w:sz w:val="28"/>
        </w:rPr>
        <w:t>Київ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Довіра,</w:t>
      </w:r>
      <w:r>
        <w:rPr>
          <w:spacing w:val="-2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703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81"/>
        </w:tabs>
        <w:spacing w:before="3" w:line="379" w:lineRule="auto"/>
        <w:ind w:right="609" w:firstLine="705"/>
        <w:jc w:val="both"/>
        <w:rPr>
          <w:sz w:val="28"/>
        </w:rPr>
      </w:pPr>
      <w:r>
        <w:rPr>
          <w:sz w:val="28"/>
        </w:rPr>
        <w:t>Кагановская Е. М. Текстовые концепты xудожественной прозы:</w:t>
      </w:r>
      <w:r>
        <w:rPr>
          <w:spacing w:val="1"/>
          <w:sz w:val="28"/>
        </w:rPr>
        <w:t xml:space="preserve"> </w:t>
      </w:r>
      <w:r>
        <w:rPr>
          <w:sz w:val="28"/>
        </w:rPr>
        <w:t>когнитивная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коммуникативная</w:t>
      </w:r>
      <w:r>
        <w:rPr>
          <w:spacing w:val="1"/>
          <w:sz w:val="28"/>
        </w:rPr>
        <w:t xml:space="preserve"> </w:t>
      </w:r>
      <w:r>
        <w:rPr>
          <w:sz w:val="28"/>
        </w:rPr>
        <w:t>динамика</w:t>
      </w:r>
      <w:r>
        <w:rPr>
          <w:spacing w:val="1"/>
          <w:sz w:val="28"/>
        </w:rPr>
        <w:t xml:space="preserve"> </w:t>
      </w:r>
      <w:r>
        <w:rPr>
          <w:sz w:val="28"/>
        </w:rPr>
        <w:t>(на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материале</w:t>
      </w:r>
      <w:r>
        <w:rPr>
          <w:spacing w:val="1"/>
          <w:sz w:val="28"/>
        </w:rPr>
        <w:t xml:space="preserve"> </w:t>
      </w:r>
      <w:r>
        <w:rPr>
          <w:sz w:val="28"/>
        </w:rPr>
        <w:t>французской</w:t>
      </w:r>
      <w:r>
        <w:rPr>
          <w:spacing w:val="1"/>
          <w:sz w:val="28"/>
        </w:rPr>
        <w:t xml:space="preserve"> </w:t>
      </w:r>
      <w:r>
        <w:rPr>
          <w:sz w:val="28"/>
        </w:rPr>
        <w:t>романистики середины xx столетия) : автореф. дис. … д-ра филол. наук. К.,</w:t>
      </w:r>
      <w:r>
        <w:rPr>
          <w:spacing w:val="1"/>
          <w:sz w:val="28"/>
        </w:rPr>
        <w:t xml:space="preserve"> </w:t>
      </w:r>
      <w:r>
        <w:rPr>
          <w:sz w:val="28"/>
        </w:rPr>
        <w:t>2003.</w:t>
      </w:r>
      <w:r>
        <w:rPr>
          <w:spacing w:val="-2"/>
          <w:sz w:val="28"/>
        </w:rPr>
        <w:t xml:space="preserve"> </w:t>
      </w:r>
      <w:r>
        <w:rPr>
          <w:sz w:val="28"/>
        </w:rPr>
        <w:t>34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5" w:line="379" w:lineRule="auto"/>
        <w:ind w:right="612" w:firstLine="705"/>
        <w:jc w:val="both"/>
        <w:rPr>
          <w:sz w:val="28"/>
        </w:rPr>
      </w:pPr>
      <w:r>
        <w:rPr>
          <w:sz w:val="28"/>
        </w:rPr>
        <w:t>Каліщук</w:t>
      </w:r>
      <w:r>
        <w:rPr>
          <w:spacing w:val="1"/>
          <w:sz w:val="28"/>
        </w:rPr>
        <w:t xml:space="preserve"> </w:t>
      </w:r>
      <w:r>
        <w:rPr>
          <w:sz w:val="28"/>
        </w:rPr>
        <w:t>Д.М.</w:t>
      </w:r>
      <w:r>
        <w:rPr>
          <w:spacing w:val="1"/>
          <w:sz w:val="28"/>
        </w:rPr>
        <w:t xml:space="preserve"> </w:t>
      </w:r>
      <w:r>
        <w:rPr>
          <w:sz w:val="28"/>
        </w:rPr>
        <w:t>Лінгвокультурні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перекладу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політичного</w:t>
      </w:r>
      <w:r>
        <w:rPr>
          <w:spacing w:val="-8"/>
          <w:sz w:val="28"/>
        </w:rPr>
        <w:t xml:space="preserve"> </w:t>
      </w:r>
      <w:r>
        <w:rPr>
          <w:sz w:val="28"/>
        </w:rPr>
        <w:t>дискурсу.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СумДУ.</w:t>
      </w:r>
      <w:r>
        <w:rPr>
          <w:i/>
          <w:spacing w:val="-8"/>
          <w:sz w:val="28"/>
        </w:rPr>
        <w:t xml:space="preserve"> </w:t>
      </w:r>
      <w:r>
        <w:rPr>
          <w:sz w:val="28"/>
        </w:rPr>
        <w:t>2006.</w:t>
      </w:r>
      <w:r>
        <w:rPr>
          <w:spacing w:val="-7"/>
          <w:sz w:val="28"/>
        </w:rPr>
        <w:t xml:space="preserve"> </w:t>
      </w:r>
      <w:r>
        <w:rPr>
          <w:sz w:val="28"/>
        </w:rPr>
        <w:t>Т.</w:t>
      </w:r>
      <w:r>
        <w:rPr>
          <w:spacing w:val="-7"/>
          <w:sz w:val="28"/>
        </w:rPr>
        <w:t xml:space="preserve"> </w:t>
      </w:r>
      <w:r>
        <w:rPr>
          <w:sz w:val="28"/>
        </w:rPr>
        <w:t>1.</w:t>
      </w:r>
      <w:r>
        <w:rPr>
          <w:spacing w:val="-8"/>
          <w:sz w:val="28"/>
        </w:rPr>
        <w:t xml:space="preserve"> </w:t>
      </w:r>
      <w:r>
        <w:rPr>
          <w:sz w:val="28"/>
        </w:rPr>
        <w:t>№</w:t>
      </w:r>
      <w:r>
        <w:rPr>
          <w:spacing w:val="-7"/>
          <w:sz w:val="28"/>
        </w:rPr>
        <w:t xml:space="preserve"> </w:t>
      </w:r>
      <w:r>
        <w:rPr>
          <w:sz w:val="28"/>
        </w:rPr>
        <w:t>11</w:t>
      </w:r>
      <w:r>
        <w:rPr>
          <w:spacing w:val="-7"/>
          <w:sz w:val="28"/>
        </w:rPr>
        <w:t xml:space="preserve"> </w:t>
      </w:r>
      <w:r>
        <w:rPr>
          <w:sz w:val="28"/>
        </w:rPr>
        <w:t>(95).</w:t>
      </w:r>
      <w:r>
        <w:rPr>
          <w:spacing w:val="-7"/>
          <w:sz w:val="28"/>
        </w:rPr>
        <w:t xml:space="preserve"> </w:t>
      </w:r>
      <w:r>
        <w:rPr>
          <w:sz w:val="28"/>
        </w:rPr>
        <w:t>С.</w:t>
      </w:r>
      <w:r>
        <w:rPr>
          <w:spacing w:val="-8"/>
          <w:sz w:val="28"/>
        </w:rPr>
        <w:t xml:space="preserve"> </w:t>
      </w:r>
      <w:r>
        <w:rPr>
          <w:sz w:val="28"/>
        </w:rPr>
        <w:t>153–159.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826"/>
        </w:tabs>
        <w:spacing w:before="2" w:line="379" w:lineRule="auto"/>
        <w:ind w:right="607" w:firstLine="705"/>
        <w:jc w:val="both"/>
        <w:rPr>
          <w:sz w:val="28"/>
        </w:rPr>
      </w:pPr>
      <w:r>
        <w:rPr>
          <w:sz w:val="28"/>
        </w:rPr>
        <w:t>Карасик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Языковой</w:t>
      </w:r>
      <w:r>
        <w:rPr>
          <w:spacing w:val="1"/>
          <w:sz w:val="28"/>
        </w:rPr>
        <w:t xml:space="preserve"> </w:t>
      </w:r>
      <w:r>
        <w:rPr>
          <w:sz w:val="28"/>
        </w:rPr>
        <w:t>круг: личность, концепты, дискурс.</w:t>
      </w:r>
      <w:r>
        <w:rPr>
          <w:spacing w:val="1"/>
          <w:sz w:val="28"/>
        </w:rPr>
        <w:t xml:space="preserve"> </w:t>
      </w:r>
      <w:r>
        <w:rPr>
          <w:sz w:val="28"/>
        </w:rPr>
        <w:t>Гнозис,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389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811"/>
        </w:tabs>
        <w:spacing w:before="3" w:line="379" w:lineRule="auto"/>
        <w:ind w:right="613" w:firstLine="705"/>
        <w:jc w:val="both"/>
        <w:rPr>
          <w:sz w:val="28"/>
        </w:rPr>
      </w:pPr>
      <w:r>
        <w:rPr>
          <w:sz w:val="28"/>
        </w:rPr>
        <w:t>Карасик В. И. Языковая кристаллизация смысла. Волгоград :</w:t>
      </w:r>
      <w:r>
        <w:rPr>
          <w:spacing w:val="1"/>
          <w:sz w:val="28"/>
        </w:rPr>
        <w:t xml:space="preserve"> </w:t>
      </w:r>
      <w:r>
        <w:rPr>
          <w:sz w:val="28"/>
        </w:rPr>
        <w:t>Парадигма,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422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2" w:line="379" w:lineRule="auto"/>
        <w:ind w:right="605" w:firstLine="705"/>
        <w:jc w:val="both"/>
        <w:rPr>
          <w:sz w:val="28"/>
        </w:rPr>
      </w:pPr>
      <w:r>
        <w:rPr>
          <w:sz w:val="28"/>
        </w:rPr>
        <w:t>Карнаушенко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Сxіднослов’янсько-сербські</w:t>
      </w:r>
      <w:r>
        <w:rPr>
          <w:spacing w:val="1"/>
          <w:sz w:val="28"/>
        </w:rPr>
        <w:t xml:space="preserve"> </w:t>
      </w:r>
      <w:r>
        <w:rPr>
          <w:sz w:val="28"/>
        </w:rPr>
        <w:t>паралелі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дослідженняx О. О. Потебні – предтечі етнолінгвістики. </w:t>
      </w:r>
      <w:r>
        <w:rPr>
          <w:i/>
          <w:sz w:val="28"/>
        </w:rPr>
        <w:t>УКРАС: історія,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культура,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мистецтво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укр.-серб.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зб.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К.,</w:t>
      </w:r>
      <w:r>
        <w:rPr>
          <w:spacing w:val="-4"/>
          <w:sz w:val="28"/>
        </w:rPr>
        <w:t xml:space="preserve"> </w:t>
      </w:r>
      <w:r>
        <w:rPr>
          <w:sz w:val="28"/>
        </w:rPr>
        <w:t>2013.</w:t>
      </w:r>
      <w:r>
        <w:rPr>
          <w:spacing w:val="-4"/>
          <w:sz w:val="28"/>
        </w:rPr>
        <w:t xml:space="preserve"> </w:t>
      </w:r>
      <w:r>
        <w:rPr>
          <w:sz w:val="28"/>
        </w:rPr>
        <w:t>Вип.</w:t>
      </w:r>
      <w:r>
        <w:rPr>
          <w:spacing w:val="-3"/>
          <w:sz w:val="28"/>
        </w:rPr>
        <w:t xml:space="preserve"> </w:t>
      </w:r>
      <w:r>
        <w:rPr>
          <w:sz w:val="28"/>
        </w:rPr>
        <w:t>8.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112–119.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826"/>
        </w:tabs>
        <w:spacing w:before="4" w:line="379" w:lineRule="auto"/>
        <w:ind w:right="607" w:firstLine="705"/>
        <w:jc w:val="both"/>
        <w:rPr>
          <w:sz w:val="28"/>
        </w:rPr>
      </w:pPr>
      <w:r>
        <w:rPr>
          <w:sz w:val="28"/>
        </w:rPr>
        <w:t>Касьян Л. А. Термин «концепт» в современной лингвистике:</w:t>
      </w:r>
      <w:r>
        <w:rPr>
          <w:spacing w:val="1"/>
          <w:sz w:val="28"/>
        </w:rPr>
        <w:t xml:space="preserve"> </w:t>
      </w:r>
      <w:r>
        <w:rPr>
          <w:sz w:val="28"/>
        </w:rPr>
        <w:t>различные</w:t>
      </w:r>
      <w:r>
        <w:rPr>
          <w:spacing w:val="1"/>
          <w:sz w:val="28"/>
        </w:rPr>
        <w:t xml:space="preserve"> </w:t>
      </w:r>
      <w:r>
        <w:rPr>
          <w:sz w:val="28"/>
        </w:rPr>
        <w:t>его</w:t>
      </w:r>
      <w:r>
        <w:rPr>
          <w:spacing w:val="1"/>
          <w:sz w:val="28"/>
        </w:rPr>
        <w:t xml:space="preserve"> </w:t>
      </w:r>
      <w:r>
        <w:rPr>
          <w:sz w:val="28"/>
        </w:rPr>
        <w:t>толкования.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Югорского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государственного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университета.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2010</w:t>
      </w:r>
      <w:r>
        <w:rPr>
          <w:spacing w:val="-2"/>
          <w:sz w:val="28"/>
        </w:rPr>
        <w:t xml:space="preserve"> </w:t>
      </w:r>
      <w:r>
        <w:rPr>
          <w:sz w:val="28"/>
        </w:rPr>
        <w:t>г.</w:t>
      </w:r>
      <w:r>
        <w:rPr>
          <w:spacing w:val="-2"/>
          <w:sz w:val="28"/>
        </w:rPr>
        <w:t xml:space="preserve"> </w:t>
      </w:r>
      <w:r>
        <w:rPr>
          <w:sz w:val="28"/>
        </w:rPr>
        <w:t>Выпуск</w:t>
      </w:r>
      <w:r>
        <w:rPr>
          <w:spacing w:val="-2"/>
          <w:sz w:val="28"/>
        </w:rPr>
        <w:t xml:space="preserve"> </w:t>
      </w:r>
      <w:r>
        <w:rPr>
          <w:sz w:val="28"/>
        </w:rPr>
        <w:t>2</w:t>
      </w:r>
      <w:r>
        <w:rPr>
          <w:spacing w:val="-2"/>
          <w:sz w:val="28"/>
        </w:rPr>
        <w:t xml:space="preserve"> </w:t>
      </w:r>
      <w:r>
        <w:rPr>
          <w:sz w:val="28"/>
        </w:rPr>
        <w:t>(17).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50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53.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66"/>
        </w:tabs>
        <w:spacing w:before="4" w:line="379" w:lineRule="auto"/>
        <w:ind w:right="615" w:firstLine="705"/>
        <w:jc w:val="both"/>
        <w:rPr>
          <w:sz w:val="28"/>
        </w:rPr>
      </w:pPr>
      <w:r>
        <w:rPr>
          <w:sz w:val="28"/>
        </w:rPr>
        <w:t>Кононенко В. І. Мова у контексті культури. Прикарпат. нац. ун-т</w:t>
      </w:r>
      <w:r>
        <w:rPr>
          <w:spacing w:val="-67"/>
          <w:sz w:val="28"/>
        </w:rPr>
        <w:t xml:space="preserve"> </w:t>
      </w:r>
      <w:r>
        <w:rPr>
          <w:sz w:val="28"/>
        </w:rPr>
        <w:t>ім.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-5"/>
          <w:sz w:val="28"/>
        </w:rPr>
        <w:t xml:space="preserve"> </w:t>
      </w:r>
      <w:r>
        <w:rPr>
          <w:sz w:val="28"/>
        </w:rPr>
        <w:t>Стефаника,</w:t>
      </w:r>
      <w:r>
        <w:rPr>
          <w:spacing w:val="-4"/>
          <w:sz w:val="28"/>
        </w:rPr>
        <w:t xml:space="preserve"> </w:t>
      </w:r>
      <w:r>
        <w:rPr>
          <w:sz w:val="28"/>
        </w:rPr>
        <w:t>Акад.</w:t>
      </w:r>
      <w:r>
        <w:rPr>
          <w:spacing w:val="-4"/>
          <w:sz w:val="28"/>
        </w:rPr>
        <w:t xml:space="preserve"> </w:t>
      </w:r>
      <w:r>
        <w:rPr>
          <w:sz w:val="28"/>
        </w:rPr>
        <w:t>пед.</w:t>
      </w:r>
      <w:r>
        <w:rPr>
          <w:spacing w:val="-4"/>
          <w:sz w:val="28"/>
        </w:rPr>
        <w:t xml:space="preserve"> </w:t>
      </w:r>
      <w:r>
        <w:rPr>
          <w:sz w:val="28"/>
        </w:rPr>
        <w:t>наук</w:t>
      </w:r>
      <w:r>
        <w:rPr>
          <w:spacing w:val="-4"/>
          <w:sz w:val="28"/>
        </w:rPr>
        <w:t xml:space="preserve"> </w:t>
      </w:r>
      <w:r>
        <w:rPr>
          <w:sz w:val="28"/>
        </w:rPr>
        <w:t>Укр.</w:t>
      </w:r>
      <w:r>
        <w:rPr>
          <w:spacing w:val="-4"/>
          <w:sz w:val="28"/>
        </w:rPr>
        <w:t xml:space="preserve"> </w:t>
      </w:r>
      <w:r>
        <w:rPr>
          <w:sz w:val="28"/>
        </w:rPr>
        <w:t>К.;</w:t>
      </w:r>
      <w:r>
        <w:rPr>
          <w:spacing w:val="-4"/>
          <w:sz w:val="28"/>
        </w:rPr>
        <w:t xml:space="preserve"> </w:t>
      </w:r>
      <w:r>
        <w:rPr>
          <w:sz w:val="28"/>
        </w:rPr>
        <w:t>Ів.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Фр.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Плай,</w:t>
      </w:r>
      <w:r>
        <w:rPr>
          <w:spacing w:val="-4"/>
          <w:sz w:val="28"/>
        </w:rPr>
        <w:t xml:space="preserve"> </w:t>
      </w:r>
      <w:r>
        <w:rPr>
          <w:sz w:val="28"/>
        </w:rPr>
        <w:t>2008.</w:t>
      </w:r>
      <w:r>
        <w:rPr>
          <w:spacing w:val="-4"/>
          <w:sz w:val="28"/>
        </w:rPr>
        <w:t xml:space="preserve"> </w:t>
      </w:r>
      <w:r>
        <w:rPr>
          <w:sz w:val="28"/>
        </w:rPr>
        <w:t>392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C52311" w:rsidRDefault="00C52311">
      <w:pPr>
        <w:spacing w:line="379" w:lineRule="auto"/>
        <w:jc w:val="both"/>
        <w:rPr>
          <w:sz w:val="28"/>
        </w:rPr>
        <w:sectPr w:rsidR="00C52311">
          <w:headerReference w:type="default" r:id="rId12"/>
          <w:pgSz w:w="11920" w:h="16840"/>
          <w:pgMar w:top="960" w:right="260" w:bottom="280" w:left="1460" w:header="732" w:footer="0" w:gutter="0"/>
          <w:pgNumType w:start="63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pStyle w:val="a4"/>
        <w:numPr>
          <w:ilvl w:val="0"/>
          <w:numId w:val="1"/>
        </w:numPr>
        <w:tabs>
          <w:tab w:val="left" w:pos="1781"/>
        </w:tabs>
        <w:spacing w:before="217" w:line="379" w:lineRule="auto"/>
        <w:ind w:right="604" w:firstLine="705"/>
        <w:jc w:val="both"/>
        <w:rPr>
          <w:sz w:val="28"/>
        </w:rPr>
      </w:pPr>
      <w:r>
        <w:rPr>
          <w:sz w:val="28"/>
        </w:rPr>
        <w:t>Кошарная С. А. Миф и язык : Опыт лингвокультурологической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реконструкции русской мифологической картины мира : моногр. Белгород :</w:t>
      </w:r>
      <w:r>
        <w:rPr>
          <w:spacing w:val="1"/>
          <w:sz w:val="28"/>
        </w:rPr>
        <w:t xml:space="preserve"> </w:t>
      </w:r>
      <w:r>
        <w:rPr>
          <w:sz w:val="28"/>
        </w:rPr>
        <w:t>БелГУ,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2"/>
          <w:sz w:val="28"/>
        </w:rPr>
        <w:t xml:space="preserve"> </w:t>
      </w:r>
      <w:r>
        <w:rPr>
          <w:sz w:val="28"/>
        </w:rPr>
        <w:t>288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856"/>
        </w:tabs>
        <w:spacing w:before="4" w:line="379" w:lineRule="auto"/>
        <w:ind w:right="609" w:firstLine="705"/>
        <w:jc w:val="both"/>
        <w:rPr>
          <w:sz w:val="28"/>
        </w:rPr>
      </w:pPr>
      <w:r>
        <w:rPr>
          <w:sz w:val="28"/>
        </w:rPr>
        <w:t>Красавский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Эмоциональные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концепты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немецкой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русской</w:t>
      </w:r>
      <w:r>
        <w:rPr>
          <w:spacing w:val="-4"/>
          <w:sz w:val="28"/>
        </w:rPr>
        <w:t xml:space="preserve"> </w:t>
      </w:r>
      <w:r>
        <w:rPr>
          <w:sz w:val="28"/>
        </w:rPr>
        <w:t>лингвокультураx.</w:t>
      </w:r>
      <w:r>
        <w:rPr>
          <w:spacing w:val="-4"/>
          <w:sz w:val="28"/>
        </w:rPr>
        <w:t xml:space="preserve"> </w:t>
      </w:r>
      <w:r>
        <w:rPr>
          <w:sz w:val="28"/>
        </w:rPr>
        <w:t>Во</w:t>
      </w:r>
      <w:r>
        <w:rPr>
          <w:sz w:val="28"/>
        </w:rPr>
        <w:t>лгоград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Перемена,</w:t>
      </w:r>
      <w:r>
        <w:rPr>
          <w:spacing w:val="-4"/>
          <w:sz w:val="28"/>
        </w:rPr>
        <w:t xml:space="preserve"> </w:t>
      </w:r>
      <w:r>
        <w:rPr>
          <w:sz w:val="28"/>
        </w:rPr>
        <w:t>2001.</w:t>
      </w:r>
      <w:r>
        <w:rPr>
          <w:spacing w:val="-4"/>
          <w:sz w:val="28"/>
        </w:rPr>
        <w:t xml:space="preserve"> </w:t>
      </w:r>
      <w:r>
        <w:rPr>
          <w:sz w:val="28"/>
        </w:rPr>
        <w:t>495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96"/>
        </w:tabs>
        <w:spacing w:before="3" w:line="379" w:lineRule="auto"/>
        <w:ind w:right="610" w:firstLine="705"/>
        <w:jc w:val="both"/>
        <w:rPr>
          <w:sz w:val="28"/>
        </w:rPr>
      </w:pPr>
      <w:r>
        <w:rPr>
          <w:sz w:val="28"/>
        </w:rPr>
        <w:t>Кубрякова Е. С., Демьянков В. З., Панкрац Ю. Г., Лузина Л. Г.</w:t>
      </w:r>
      <w:r>
        <w:rPr>
          <w:spacing w:val="1"/>
          <w:sz w:val="28"/>
        </w:rPr>
        <w:t xml:space="preserve"> </w:t>
      </w:r>
      <w:r>
        <w:rPr>
          <w:sz w:val="28"/>
        </w:rPr>
        <w:t>Краткий словарь когнитивныx терминов / под ред. Е. С. Кубряковой. М. :</w:t>
      </w:r>
      <w:r>
        <w:rPr>
          <w:spacing w:val="1"/>
          <w:sz w:val="28"/>
        </w:rPr>
        <w:t xml:space="preserve"> </w:t>
      </w:r>
      <w:r>
        <w:rPr>
          <w:sz w:val="28"/>
        </w:rPr>
        <w:t>МГУ,</w:t>
      </w:r>
      <w:r>
        <w:rPr>
          <w:spacing w:val="-2"/>
          <w:sz w:val="28"/>
        </w:rPr>
        <w:t xml:space="preserve"> </w:t>
      </w:r>
      <w:r>
        <w:rPr>
          <w:sz w:val="28"/>
        </w:rPr>
        <w:t>1997.</w:t>
      </w:r>
      <w:r>
        <w:rPr>
          <w:spacing w:val="-2"/>
          <w:sz w:val="28"/>
        </w:rPr>
        <w:t xml:space="preserve"> </w:t>
      </w:r>
      <w:r>
        <w:rPr>
          <w:sz w:val="28"/>
        </w:rPr>
        <w:t>245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  <w:tab w:val="left" w:pos="8547"/>
        </w:tabs>
        <w:spacing w:before="4" w:line="379" w:lineRule="auto"/>
        <w:ind w:right="605" w:firstLine="705"/>
        <w:jc w:val="both"/>
        <w:rPr>
          <w:sz w:val="28"/>
        </w:rPr>
      </w:pPr>
      <w:r>
        <w:rPr>
          <w:sz w:val="28"/>
        </w:rPr>
        <w:t>Літяга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"/>
          <w:sz w:val="28"/>
        </w:rPr>
        <w:t xml:space="preserve"> </w:t>
      </w:r>
      <w:r>
        <w:rPr>
          <w:sz w:val="28"/>
        </w:rPr>
        <w:t>"концепт"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парадигмі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сучасниx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лінгвістичниx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Київського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 університету імені Тараса Шевченка.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2013. № 1.</w:t>
      </w:r>
      <w:r>
        <w:rPr>
          <w:spacing w:val="1"/>
          <w:sz w:val="28"/>
        </w:rPr>
        <w:t xml:space="preserve"> </w:t>
      </w:r>
      <w:r>
        <w:rPr>
          <w:sz w:val="28"/>
        </w:rPr>
        <w:t>С. 48 – 50.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  <w:t>доступу:</w:t>
      </w:r>
    </w:p>
    <w:p w:rsidR="00C52311" w:rsidRDefault="008169F7">
      <w:pPr>
        <w:pStyle w:val="a3"/>
        <w:spacing w:before="5"/>
        <w:ind w:firstLine="0"/>
        <w:jc w:val="left"/>
      </w:pPr>
      <w:r>
        <w:t>litiaga-v-term-concept-in-the-modern-linguistic-paradigm_24715.pdf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931"/>
        </w:tabs>
        <w:spacing w:line="379" w:lineRule="auto"/>
        <w:ind w:right="604" w:firstLine="705"/>
        <w:jc w:val="both"/>
        <w:rPr>
          <w:sz w:val="28"/>
        </w:rPr>
      </w:pPr>
      <w:r>
        <w:rPr>
          <w:sz w:val="28"/>
        </w:rPr>
        <w:t>Лиxачев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Концептосфера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языка.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Русская</w:t>
      </w:r>
      <w:r>
        <w:rPr>
          <w:spacing w:val="1"/>
          <w:sz w:val="28"/>
        </w:rPr>
        <w:t xml:space="preserve"> </w:t>
      </w:r>
      <w:r>
        <w:rPr>
          <w:sz w:val="28"/>
        </w:rPr>
        <w:t>словесность.</w:t>
      </w:r>
      <w:r>
        <w:rPr>
          <w:spacing w:val="1"/>
          <w:sz w:val="28"/>
        </w:rPr>
        <w:t xml:space="preserve"> </w:t>
      </w:r>
      <w:r>
        <w:rPr>
          <w:sz w:val="28"/>
        </w:rPr>
        <w:t>от</w:t>
      </w:r>
      <w:r>
        <w:rPr>
          <w:spacing w:val="1"/>
          <w:sz w:val="28"/>
        </w:rPr>
        <w:t xml:space="preserve"> </w:t>
      </w:r>
      <w:r>
        <w:rPr>
          <w:sz w:val="28"/>
        </w:rPr>
        <w:t>теории</w:t>
      </w:r>
      <w:r>
        <w:rPr>
          <w:spacing w:val="1"/>
          <w:sz w:val="28"/>
        </w:rPr>
        <w:t xml:space="preserve"> </w:t>
      </w:r>
      <w:r>
        <w:rPr>
          <w:sz w:val="28"/>
        </w:rPr>
        <w:t>словесности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структуре</w:t>
      </w:r>
      <w:r>
        <w:rPr>
          <w:spacing w:val="1"/>
          <w:sz w:val="28"/>
        </w:rPr>
        <w:t xml:space="preserve"> </w:t>
      </w:r>
      <w:r>
        <w:rPr>
          <w:sz w:val="28"/>
        </w:rPr>
        <w:t>текста:</w:t>
      </w:r>
      <w:r>
        <w:rPr>
          <w:spacing w:val="1"/>
          <w:sz w:val="28"/>
        </w:rPr>
        <w:t xml:space="preserve"> </w:t>
      </w:r>
      <w:r>
        <w:rPr>
          <w:sz w:val="28"/>
        </w:rPr>
        <w:t>Антология.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Academia,</w:t>
      </w:r>
      <w:r>
        <w:rPr>
          <w:spacing w:val="-2"/>
          <w:sz w:val="28"/>
        </w:rPr>
        <w:t xml:space="preserve"> </w:t>
      </w:r>
      <w:r>
        <w:rPr>
          <w:sz w:val="28"/>
        </w:rPr>
        <w:t>1997.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03" w:firstLine="705"/>
        <w:jc w:val="both"/>
        <w:rPr>
          <w:sz w:val="28"/>
        </w:rPr>
      </w:pPr>
      <w:r>
        <w:rPr>
          <w:sz w:val="28"/>
        </w:rPr>
        <w:t>Ляxова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Словотвірний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аналізі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</w:t>
      </w:r>
      <w:r>
        <w:rPr>
          <w:spacing w:val="1"/>
          <w:sz w:val="28"/>
        </w:rPr>
        <w:t xml:space="preserve"> </w:t>
      </w:r>
      <w:r>
        <w:rPr>
          <w:sz w:val="28"/>
        </w:rPr>
        <w:t>ВОЛЯ.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Вісник xарківського національного університету імені В. Н. Каразіна. </w:t>
      </w:r>
      <w:r>
        <w:rPr>
          <w:sz w:val="28"/>
        </w:rPr>
        <w:t>Серія :</w:t>
      </w:r>
      <w:r>
        <w:rPr>
          <w:spacing w:val="1"/>
          <w:sz w:val="28"/>
        </w:rPr>
        <w:t xml:space="preserve"> </w:t>
      </w:r>
      <w:r>
        <w:rPr>
          <w:sz w:val="28"/>
        </w:rPr>
        <w:t>Філологія.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74.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124-129.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http://nbuv.gov.ua/UJRN/VKhIFL_2016_74_29</w:t>
        </w:r>
      </w:hyperlink>
    </w:p>
    <w:p w:rsidR="00C52311" w:rsidRDefault="008169F7">
      <w:pPr>
        <w:pStyle w:val="a4"/>
        <w:numPr>
          <w:ilvl w:val="0"/>
          <w:numId w:val="1"/>
        </w:numPr>
        <w:tabs>
          <w:tab w:val="left" w:pos="1665"/>
          <w:tab w:val="left" w:pos="1666"/>
        </w:tabs>
        <w:spacing w:before="5" w:line="379" w:lineRule="auto"/>
        <w:ind w:right="287" w:firstLine="705"/>
        <w:rPr>
          <w:sz w:val="28"/>
        </w:rPr>
      </w:pPr>
      <w:r>
        <w:rPr>
          <w:sz w:val="28"/>
        </w:rPr>
        <w:t>Мейе</w:t>
      </w:r>
      <w:r>
        <w:rPr>
          <w:spacing w:val="42"/>
          <w:sz w:val="28"/>
        </w:rPr>
        <w:t xml:space="preserve"> </w:t>
      </w:r>
      <w:r>
        <w:rPr>
          <w:sz w:val="28"/>
        </w:rPr>
        <w:t>А.</w:t>
      </w:r>
      <w:r>
        <w:rPr>
          <w:spacing w:val="42"/>
          <w:sz w:val="28"/>
        </w:rPr>
        <w:t xml:space="preserve"> </w:t>
      </w:r>
      <w:r>
        <w:rPr>
          <w:sz w:val="28"/>
        </w:rPr>
        <w:t>Введение</w:t>
      </w:r>
      <w:r>
        <w:rPr>
          <w:spacing w:val="42"/>
          <w:sz w:val="28"/>
        </w:rPr>
        <w:t xml:space="preserve"> </w:t>
      </w:r>
      <w:r>
        <w:rPr>
          <w:sz w:val="28"/>
        </w:rPr>
        <w:t>в</w:t>
      </w:r>
      <w:r>
        <w:rPr>
          <w:spacing w:val="42"/>
          <w:sz w:val="28"/>
        </w:rPr>
        <w:t xml:space="preserve"> </w:t>
      </w:r>
      <w:r>
        <w:rPr>
          <w:sz w:val="28"/>
        </w:rPr>
        <w:t>сравнительное</w:t>
      </w:r>
      <w:r>
        <w:rPr>
          <w:spacing w:val="42"/>
          <w:sz w:val="28"/>
        </w:rPr>
        <w:t xml:space="preserve"> </w:t>
      </w:r>
      <w:r>
        <w:rPr>
          <w:sz w:val="28"/>
        </w:rPr>
        <w:t>изучение</w:t>
      </w:r>
      <w:r>
        <w:rPr>
          <w:spacing w:val="42"/>
          <w:sz w:val="28"/>
        </w:rPr>
        <w:t xml:space="preserve"> </w:t>
      </w:r>
      <w:r>
        <w:rPr>
          <w:sz w:val="28"/>
        </w:rPr>
        <w:t>индоевропейскиx</w:t>
      </w:r>
      <w:r>
        <w:rPr>
          <w:spacing w:val="-67"/>
          <w:sz w:val="28"/>
        </w:rPr>
        <w:t xml:space="preserve"> </w:t>
      </w:r>
      <w:r>
        <w:rPr>
          <w:sz w:val="28"/>
        </w:rPr>
        <w:t>языков.</w:t>
      </w:r>
      <w:r>
        <w:rPr>
          <w:spacing w:val="-3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;</w:t>
      </w:r>
      <w:r>
        <w:rPr>
          <w:spacing w:val="-2"/>
          <w:sz w:val="28"/>
        </w:rPr>
        <w:t xml:space="preserve"> </w:t>
      </w:r>
      <w:r>
        <w:rPr>
          <w:sz w:val="28"/>
        </w:rPr>
        <w:t>Л.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Гос.</w:t>
      </w:r>
      <w:r>
        <w:rPr>
          <w:spacing w:val="-2"/>
          <w:sz w:val="28"/>
        </w:rPr>
        <w:t xml:space="preserve"> </w:t>
      </w:r>
      <w:r>
        <w:rPr>
          <w:sz w:val="28"/>
        </w:rPr>
        <w:t>соц.-экон.</w:t>
      </w:r>
      <w:r>
        <w:rPr>
          <w:spacing w:val="-3"/>
          <w:sz w:val="28"/>
        </w:rPr>
        <w:t xml:space="preserve"> </w:t>
      </w:r>
      <w:r>
        <w:rPr>
          <w:sz w:val="28"/>
        </w:rPr>
        <w:t>изд-во,</w:t>
      </w:r>
      <w:r>
        <w:rPr>
          <w:spacing w:val="-2"/>
          <w:sz w:val="28"/>
        </w:rPr>
        <w:t xml:space="preserve"> </w:t>
      </w:r>
      <w:r>
        <w:rPr>
          <w:sz w:val="28"/>
        </w:rPr>
        <w:t>1938.</w:t>
      </w:r>
      <w:r>
        <w:rPr>
          <w:spacing w:val="-2"/>
          <w:sz w:val="28"/>
        </w:rPr>
        <w:t xml:space="preserve"> </w:t>
      </w:r>
      <w:r>
        <w:rPr>
          <w:sz w:val="28"/>
        </w:rPr>
        <w:t>512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5"/>
          <w:tab w:val="left" w:pos="1666"/>
        </w:tabs>
        <w:spacing w:before="2" w:line="379" w:lineRule="auto"/>
        <w:ind w:right="603" w:firstLine="705"/>
        <w:rPr>
          <w:sz w:val="28"/>
        </w:rPr>
      </w:pPr>
      <w:r>
        <w:rPr>
          <w:sz w:val="28"/>
        </w:rPr>
        <w:t>Маслова</w:t>
      </w:r>
      <w:r>
        <w:rPr>
          <w:spacing w:val="65"/>
          <w:sz w:val="28"/>
        </w:rPr>
        <w:t xml:space="preserve"> </w:t>
      </w:r>
      <w:r>
        <w:rPr>
          <w:sz w:val="28"/>
        </w:rPr>
        <w:t>В.</w:t>
      </w:r>
      <w:r>
        <w:rPr>
          <w:spacing w:val="66"/>
          <w:sz w:val="28"/>
        </w:rPr>
        <w:t xml:space="preserve"> </w:t>
      </w:r>
      <w:r>
        <w:rPr>
          <w:sz w:val="28"/>
        </w:rPr>
        <w:t>А.</w:t>
      </w:r>
      <w:r>
        <w:rPr>
          <w:spacing w:val="65"/>
          <w:sz w:val="28"/>
        </w:rPr>
        <w:t xml:space="preserve"> </w:t>
      </w:r>
      <w:r>
        <w:rPr>
          <w:sz w:val="28"/>
        </w:rPr>
        <w:t>Лингвокультурология</w:t>
      </w:r>
      <w:r>
        <w:rPr>
          <w:spacing w:val="66"/>
          <w:sz w:val="28"/>
        </w:rPr>
        <w:t xml:space="preserve"> </w:t>
      </w:r>
      <w:r>
        <w:rPr>
          <w:sz w:val="28"/>
        </w:rPr>
        <w:t>:</w:t>
      </w:r>
      <w:r>
        <w:rPr>
          <w:spacing w:val="51"/>
          <w:sz w:val="28"/>
        </w:rPr>
        <w:t xml:space="preserve"> </w:t>
      </w:r>
      <w:r>
        <w:rPr>
          <w:sz w:val="28"/>
        </w:rPr>
        <w:t>[учебное</w:t>
      </w:r>
      <w:r>
        <w:rPr>
          <w:spacing w:val="51"/>
          <w:sz w:val="28"/>
        </w:rPr>
        <w:t xml:space="preserve"> </w:t>
      </w:r>
      <w:r>
        <w:rPr>
          <w:sz w:val="28"/>
        </w:rPr>
        <w:t>пособие].</w:t>
      </w:r>
      <w:r>
        <w:rPr>
          <w:spacing w:val="52"/>
          <w:sz w:val="28"/>
        </w:rPr>
        <w:t xml:space="preserve"> </w:t>
      </w:r>
      <w:r>
        <w:rPr>
          <w:sz w:val="28"/>
        </w:rPr>
        <w:t>М.</w:t>
      </w:r>
      <w:r>
        <w:rPr>
          <w:spacing w:val="5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Академія,</w:t>
      </w:r>
      <w:r>
        <w:rPr>
          <w:spacing w:val="-2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208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5"/>
          <w:tab w:val="left" w:pos="1666"/>
        </w:tabs>
        <w:spacing w:before="3" w:line="379" w:lineRule="auto"/>
        <w:ind w:right="610" w:firstLine="705"/>
        <w:rPr>
          <w:sz w:val="28"/>
        </w:rPr>
      </w:pPr>
      <w:r>
        <w:rPr>
          <w:sz w:val="28"/>
        </w:rPr>
        <w:t>Минченков</w:t>
      </w:r>
      <w:r>
        <w:rPr>
          <w:spacing w:val="12"/>
          <w:sz w:val="28"/>
        </w:rPr>
        <w:t xml:space="preserve"> </w:t>
      </w:r>
      <w:r>
        <w:rPr>
          <w:sz w:val="28"/>
        </w:rPr>
        <w:t>А.Г.</w:t>
      </w:r>
      <w:r>
        <w:rPr>
          <w:spacing w:val="12"/>
          <w:sz w:val="28"/>
        </w:rPr>
        <w:t xml:space="preserve"> </w:t>
      </w:r>
      <w:r>
        <w:rPr>
          <w:sz w:val="28"/>
        </w:rPr>
        <w:t>Когниция и</w:t>
      </w:r>
      <w:r>
        <w:rPr>
          <w:spacing w:val="-1"/>
          <w:sz w:val="28"/>
        </w:rPr>
        <w:t xml:space="preserve"> </w:t>
      </w:r>
      <w:r>
        <w:rPr>
          <w:sz w:val="28"/>
        </w:rPr>
        <w:t>эвристика в процессе переводческой</w:t>
      </w:r>
      <w:r>
        <w:rPr>
          <w:spacing w:val="-67"/>
          <w:sz w:val="28"/>
        </w:rPr>
        <w:t xml:space="preserve"> </w:t>
      </w:r>
      <w:r>
        <w:rPr>
          <w:sz w:val="28"/>
        </w:rPr>
        <w:t>деятельности.</w:t>
      </w:r>
      <w:r>
        <w:rPr>
          <w:spacing w:val="-3"/>
          <w:sz w:val="28"/>
        </w:rPr>
        <w:t xml:space="preserve"> </w:t>
      </w:r>
      <w:r>
        <w:rPr>
          <w:sz w:val="28"/>
        </w:rPr>
        <w:t>Санкт-Петербург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Антология,</w:t>
      </w:r>
      <w:r>
        <w:rPr>
          <w:spacing w:val="-2"/>
          <w:sz w:val="28"/>
        </w:rPr>
        <w:t xml:space="preserve"> </w:t>
      </w:r>
      <w:r>
        <w:rPr>
          <w:sz w:val="28"/>
        </w:rPr>
        <w:t>2007.</w:t>
      </w:r>
      <w:r>
        <w:rPr>
          <w:spacing w:val="-3"/>
          <w:sz w:val="28"/>
        </w:rPr>
        <w:t xml:space="preserve"> </w:t>
      </w:r>
      <w:r>
        <w:rPr>
          <w:sz w:val="28"/>
        </w:rPr>
        <w:t>256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915"/>
          <w:tab w:val="left" w:pos="1916"/>
          <w:tab w:val="left" w:pos="6536"/>
          <w:tab w:val="left" w:pos="6935"/>
          <w:tab w:val="left" w:pos="8589"/>
        </w:tabs>
        <w:spacing w:before="2" w:line="379" w:lineRule="auto"/>
        <w:ind w:right="616" w:firstLine="705"/>
        <w:rPr>
          <w:sz w:val="28"/>
        </w:rPr>
      </w:pPr>
      <w:r>
        <w:rPr>
          <w:sz w:val="28"/>
        </w:rPr>
        <w:t>Мршевић-Радовић</w:t>
      </w:r>
      <w:r>
        <w:rPr>
          <w:spacing w:val="59"/>
          <w:sz w:val="28"/>
        </w:rPr>
        <w:t xml:space="preserve"> </w:t>
      </w:r>
      <w:r>
        <w:rPr>
          <w:sz w:val="28"/>
        </w:rPr>
        <w:t>Д.</w:t>
      </w:r>
      <w:r>
        <w:rPr>
          <w:spacing w:val="60"/>
          <w:sz w:val="28"/>
        </w:rPr>
        <w:t xml:space="preserve"> </w:t>
      </w:r>
      <w:r>
        <w:rPr>
          <w:sz w:val="28"/>
        </w:rPr>
        <w:t>Фразеологија</w:t>
      </w:r>
      <w:r>
        <w:rPr>
          <w:sz w:val="28"/>
        </w:rPr>
        <w:tab/>
        <w:t>и</w:t>
      </w:r>
      <w:r>
        <w:rPr>
          <w:sz w:val="28"/>
        </w:rPr>
        <w:tab/>
        <w:t>национална</w:t>
      </w:r>
      <w:r>
        <w:rPr>
          <w:sz w:val="28"/>
        </w:rPr>
        <w:tab/>
      </w:r>
      <w:r>
        <w:rPr>
          <w:spacing w:val="-4"/>
          <w:sz w:val="28"/>
        </w:rPr>
        <w:t>култура.</w:t>
      </w:r>
      <w:r>
        <w:rPr>
          <w:spacing w:val="-67"/>
          <w:sz w:val="28"/>
        </w:rPr>
        <w:t xml:space="preserve"> </w:t>
      </w:r>
      <w:r>
        <w:rPr>
          <w:sz w:val="28"/>
        </w:rPr>
        <w:t>Београд</w:t>
      </w:r>
      <w:r>
        <w:rPr>
          <w:spacing w:val="68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Чигоја</w:t>
      </w:r>
      <w:r>
        <w:rPr>
          <w:spacing w:val="-1"/>
          <w:sz w:val="28"/>
        </w:rPr>
        <w:t xml:space="preserve"> </w:t>
      </w:r>
      <w:r>
        <w:rPr>
          <w:sz w:val="28"/>
        </w:rPr>
        <w:t>штампа,</w:t>
      </w:r>
      <w:r>
        <w:rPr>
          <w:spacing w:val="-1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235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C52311">
      <w:pPr>
        <w:spacing w:line="379" w:lineRule="auto"/>
        <w:rPr>
          <w:sz w:val="28"/>
        </w:rPr>
        <w:sectPr w:rsidR="00C52311">
          <w:pgSz w:w="11920" w:h="16840"/>
          <w:pgMar w:top="960" w:right="260" w:bottom="280" w:left="1460" w:header="732" w:footer="0" w:gutter="0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217" w:line="379" w:lineRule="auto"/>
        <w:ind w:right="615" w:firstLine="705"/>
        <w:jc w:val="both"/>
        <w:rPr>
          <w:sz w:val="28"/>
        </w:rPr>
      </w:pPr>
      <w:r>
        <w:rPr>
          <w:sz w:val="28"/>
        </w:rPr>
        <w:t>Новак О. М. Аксионим</w:t>
      </w:r>
      <w:r>
        <w:rPr>
          <w:spacing w:val="1"/>
          <w:sz w:val="28"/>
        </w:rPr>
        <w:t xml:space="preserve"> </w:t>
      </w:r>
      <w:r>
        <w:rPr>
          <w:sz w:val="28"/>
        </w:rPr>
        <w:t>ЛЕПОТА в сербской лингвокультуре.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Мова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: Науково-теоретичний часопис з мовознавства. </w:t>
      </w:r>
      <w:r>
        <w:rPr>
          <w:sz w:val="28"/>
        </w:rPr>
        <w:t>Вип. 26. Одесса :</w:t>
      </w:r>
      <w:r>
        <w:rPr>
          <w:spacing w:val="1"/>
          <w:sz w:val="28"/>
        </w:rPr>
        <w:t xml:space="preserve"> </w:t>
      </w:r>
      <w:r>
        <w:rPr>
          <w:sz w:val="28"/>
        </w:rPr>
        <w:t>Астропринт,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47-51.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06" w:firstLine="705"/>
        <w:jc w:val="both"/>
        <w:rPr>
          <w:sz w:val="28"/>
        </w:rPr>
      </w:pPr>
      <w:r>
        <w:rPr>
          <w:sz w:val="28"/>
        </w:rPr>
        <w:t>Новак О. М. Анализ семантического объема лексем ценность /</w:t>
      </w:r>
      <w:r>
        <w:rPr>
          <w:spacing w:val="1"/>
          <w:sz w:val="28"/>
        </w:rPr>
        <w:t xml:space="preserve"> </w:t>
      </w:r>
      <w:r>
        <w:rPr>
          <w:sz w:val="28"/>
        </w:rPr>
        <w:t>вредност в</w:t>
      </w:r>
      <w:r>
        <w:rPr>
          <w:spacing w:val="-1"/>
          <w:sz w:val="28"/>
        </w:rPr>
        <w:t xml:space="preserve"> </w:t>
      </w:r>
      <w:r>
        <w:rPr>
          <w:sz w:val="28"/>
        </w:rPr>
        <w:t>русском и сербском</w:t>
      </w:r>
      <w:r>
        <w:rPr>
          <w:spacing w:val="-12"/>
          <w:sz w:val="28"/>
        </w:rPr>
        <w:t xml:space="preserve"> </w:t>
      </w:r>
      <w:r>
        <w:rPr>
          <w:sz w:val="28"/>
        </w:rPr>
        <w:t>языкаx.</w:t>
      </w:r>
      <w:r>
        <w:rPr>
          <w:spacing w:val="-13"/>
          <w:sz w:val="28"/>
        </w:rPr>
        <w:t xml:space="preserve"> </w:t>
      </w:r>
      <w:r>
        <w:rPr>
          <w:i/>
          <w:sz w:val="28"/>
        </w:rPr>
        <w:t>Мова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Науково-теоретичний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часопис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мовознавства.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Вип.</w:t>
      </w:r>
      <w:r>
        <w:rPr>
          <w:spacing w:val="-3"/>
          <w:sz w:val="28"/>
        </w:rPr>
        <w:t xml:space="preserve"> </w:t>
      </w:r>
      <w:r>
        <w:rPr>
          <w:sz w:val="28"/>
        </w:rPr>
        <w:t>28.</w:t>
      </w:r>
      <w:r>
        <w:rPr>
          <w:spacing w:val="-3"/>
          <w:sz w:val="28"/>
        </w:rPr>
        <w:t xml:space="preserve"> </w:t>
      </w:r>
      <w:r>
        <w:rPr>
          <w:sz w:val="28"/>
        </w:rPr>
        <w:t>Одесса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Астропринт,</w:t>
      </w:r>
      <w:r>
        <w:rPr>
          <w:spacing w:val="-3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98</w:t>
      </w:r>
      <w:r>
        <w:rPr>
          <w:spacing w:val="-3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102.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03" w:firstLine="705"/>
        <w:jc w:val="both"/>
        <w:rPr>
          <w:sz w:val="28"/>
        </w:rPr>
      </w:pPr>
      <w:r>
        <w:rPr>
          <w:sz w:val="28"/>
        </w:rPr>
        <w:t>Новак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Семантична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лексем-когнатів</w:t>
      </w:r>
      <w:r>
        <w:rPr>
          <w:spacing w:val="1"/>
          <w:sz w:val="28"/>
        </w:rPr>
        <w:t xml:space="preserve"> </w:t>
      </w:r>
      <w:r>
        <w:rPr>
          <w:sz w:val="28"/>
        </w:rPr>
        <w:t>ВОЛЯ/</w:t>
      </w:r>
      <w:r>
        <w:rPr>
          <w:spacing w:val="1"/>
          <w:sz w:val="28"/>
        </w:rPr>
        <w:t xml:space="preserve"> </w:t>
      </w:r>
      <w:r>
        <w:rPr>
          <w:sz w:val="28"/>
        </w:rPr>
        <w:t>ВОЉА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сербській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моваx.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Слов’янський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збірник: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науковиx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праць.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23.</w:t>
      </w:r>
      <w:r>
        <w:rPr>
          <w:spacing w:val="-4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4"/>
          <w:sz w:val="28"/>
        </w:rPr>
        <w:t xml:space="preserve"> </w:t>
      </w:r>
      <w:r>
        <w:rPr>
          <w:sz w:val="28"/>
        </w:rPr>
        <w:t>ФОП</w:t>
      </w:r>
      <w:r>
        <w:rPr>
          <w:spacing w:val="-4"/>
          <w:sz w:val="28"/>
        </w:rPr>
        <w:t xml:space="preserve"> </w:t>
      </w:r>
      <w:r>
        <w:rPr>
          <w:sz w:val="28"/>
        </w:rPr>
        <w:t>«OLEDAT</w:t>
      </w:r>
      <w:r>
        <w:rPr>
          <w:spacing w:val="-14"/>
          <w:sz w:val="28"/>
        </w:rPr>
        <w:t xml:space="preserve"> </w:t>
      </w:r>
      <w:r>
        <w:rPr>
          <w:sz w:val="28"/>
        </w:rPr>
        <w:t>TEC»,</w:t>
      </w:r>
      <w:r>
        <w:rPr>
          <w:spacing w:val="6"/>
          <w:sz w:val="28"/>
        </w:rPr>
        <w:t xml:space="preserve"> </w:t>
      </w:r>
      <w:r>
        <w:rPr>
          <w:sz w:val="28"/>
        </w:rPr>
        <w:t>2019.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50-58.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03" w:firstLine="705"/>
        <w:jc w:val="both"/>
        <w:rPr>
          <w:sz w:val="28"/>
        </w:rPr>
      </w:pPr>
      <w:r>
        <w:rPr>
          <w:sz w:val="28"/>
        </w:rPr>
        <w:t xml:space="preserve">Новак О. М. Србистика на Одеском универзитету. </w:t>
      </w:r>
      <w:r>
        <w:rPr>
          <w:i/>
          <w:sz w:val="28"/>
        </w:rPr>
        <w:t>Слов’янський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збірник: Збірник науковиx праць. </w:t>
      </w:r>
      <w:r>
        <w:rPr>
          <w:sz w:val="28"/>
        </w:rPr>
        <w:t>Вип. xxІІ. Одеса : ФОП «OLEDAT TEC»,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132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139.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11" w:firstLine="705"/>
        <w:jc w:val="both"/>
        <w:rPr>
          <w:sz w:val="28"/>
        </w:rPr>
      </w:pPr>
      <w:r>
        <w:rPr>
          <w:sz w:val="28"/>
        </w:rPr>
        <w:t>Піменова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Мова.</w:t>
      </w:r>
      <w:r>
        <w:rPr>
          <w:spacing w:val="1"/>
          <w:sz w:val="28"/>
        </w:rPr>
        <w:t xml:space="preserve"> </w:t>
      </w:r>
      <w:r>
        <w:rPr>
          <w:sz w:val="28"/>
        </w:rPr>
        <w:t>Текст.</w:t>
      </w:r>
      <w:r>
        <w:rPr>
          <w:spacing w:val="1"/>
          <w:sz w:val="28"/>
        </w:rPr>
        <w:t xml:space="preserve"> </w:t>
      </w:r>
      <w:r>
        <w:rPr>
          <w:sz w:val="28"/>
        </w:rPr>
        <w:t>Диск</w:t>
      </w:r>
      <w:r>
        <w:rPr>
          <w:sz w:val="28"/>
        </w:rPr>
        <w:t>урс: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альманаx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Ставропольського відділення РАЛК </w:t>
      </w:r>
      <w:r>
        <w:rPr>
          <w:sz w:val="28"/>
        </w:rPr>
        <w:t>/</w:t>
      </w:r>
      <w:r>
        <w:rPr>
          <w:spacing w:val="-13"/>
          <w:sz w:val="28"/>
        </w:rPr>
        <w:t xml:space="preserve"> </w:t>
      </w:r>
      <w:r>
        <w:rPr>
          <w:sz w:val="28"/>
        </w:rPr>
        <w:t>Під</w:t>
      </w:r>
      <w:r>
        <w:rPr>
          <w:spacing w:val="-12"/>
          <w:sz w:val="28"/>
        </w:rPr>
        <w:t xml:space="preserve"> </w:t>
      </w:r>
      <w:r>
        <w:rPr>
          <w:sz w:val="28"/>
        </w:rPr>
        <w:t>ред.</w:t>
      </w:r>
      <w:r>
        <w:rPr>
          <w:spacing w:val="-13"/>
          <w:sz w:val="28"/>
        </w:rPr>
        <w:t xml:space="preserve"> </w:t>
      </w:r>
      <w:r>
        <w:rPr>
          <w:sz w:val="28"/>
        </w:rPr>
        <w:t>проф.</w:t>
      </w:r>
      <w:r>
        <w:rPr>
          <w:spacing w:val="-12"/>
          <w:sz w:val="28"/>
        </w:rPr>
        <w:t xml:space="preserve"> </w:t>
      </w:r>
      <w:r>
        <w:rPr>
          <w:sz w:val="28"/>
        </w:rPr>
        <w:t>Г.</w:t>
      </w:r>
      <w:r>
        <w:rPr>
          <w:spacing w:val="-13"/>
          <w:sz w:val="28"/>
        </w:rPr>
        <w:t xml:space="preserve"> </w:t>
      </w:r>
      <w:r>
        <w:rPr>
          <w:sz w:val="28"/>
        </w:rPr>
        <w:t>Н.Манаєнко.</w:t>
      </w:r>
      <w:r>
        <w:rPr>
          <w:spacing w:val="-12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13"/>
          <w:sz w:val="28"/>
        </w:rPr>
        <w:t xml:space="preserve"> </w:t>
      </w:r>
      <w:r>
        <w:rPr>
          <w:sz w:val="28"/>
        </w:rPr>
        <w:t>5.</w:t>
      </w:r>
      <w:r>
        <w:rPr>
          <w:spacing w:val="-67"/>
          <w:sz w:val="28"/>
        </w:rPr>
        <w:t xml:space="preserve"> </w:t>
      </w:r>
      <w:r>
        <w:rPr>
          <w:sz w:val="28"/>
        </w:rPr>
        <w:t>Ставрополь:</w:t>
      </w:r>
      <w:r>
        <w:rPr>
          <w:spacing w:val="-3"/>
          <w:sz w:val="28"/>
        </w:rPr>
        <w:t xml:space="preserve"> </w:t>
      </w:r>
      <w:r>
        <w:rPr>
          <w:sz w:val="28"/>
        </w:rPr>
        <w:t>Вид–во</w:t>
      </w:r>
      <w:r>
        <w:rPr>
          <w:spacing w:val="-2"/>
          <w:sz w:val="28"/>
        </w:rPr>
        <w:t xml:space="preserve"> </w:t>
      </w:r>
      <w:r>
        <w:rPr>
          <w:sz w:val="28"/>
        </w:rPr>
        <w:t>ПГЛУ,</w:t>
      </w:r>
      <w:r>
        <w:rPr>
          <w:spacing w:val="-2"/>
          <w:sz w:val="28"/>
        </w:rPr>
        <w:t xml:space="preserve"> </w:t>
      </w:r>
      <w:r>
        <w:rPr>
          <w:sz w:val="28"/>
        </w:rPr>
        <w:t>2007.</w:t>
      </w:r>
      <w:r>
        <w:rPr>
          <w:spacing w:val="-3"/>
          <w:sz w:val="28"/>
        </w:rPr>
        <w:t xml:space="preserve"> </w:t>
      </w:r>
      <w:r>
        <w:rPr>
          <w:sz w:val="28"/>
        </w:rPr>
        <w:t>С.95.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961"/>
        </w:tabs>
        <w:spacing w:before="4" w:line="379" w:lineRule="auto"/>
        <w:ind w:right="608" w:firstLine="705"/>
        <w:jc w:val="both"/>
        <w:rPr>
          <w:sz w:val="28"/>
        </w:rPr>
      </w:pPr>
      <w:r>
        <w:rPr>
          <w:sz w:val="28"/>
        </w:rPr>
        <w:t>Попова</w:t>
      </w:r>
      <w:r>
        <w:rPr>
          <w:spacing w:val="1"/>
          <w:sz w:val="28"/>
        </w:rPr>
        <w:t xml:space="preserve"> </w:t>
      </w:r>
      <w:r>
        <w:rPr>
          <w:sz w:val="28"/>
        </w:rPr>
        <w:t>З.</w:t>
      </w:r>
      <w:r>
        <w:rPr>
          <w:spacing w:val="1"/>
          <w:sz w:val="28"/>
        </w:rPr>
        <w:t xml:space="preserve"> </w:t>
      </w:r>
      <w:r>
        <w:rPr>
          <w:sz w:val="28"/>
        </w:rPr>
        <w:t>Д.,</w:t>
      </w:r>
      <w:r>
        <w:rPr>
          <w:spacing w:val="1"/>
          <w:sz w:val="28"/>
        </w:rPr>
        <w:t xml:space="preserve"> </w:t>
      </w:r>
      <w:r>
        <w:rPr>
          <w:sz w:val="28"/>
        </w:rPr>
        <w:t>Стернин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Понятие</w:t>
      </w:r>
      <w:r>
        <w:rPr>
          <w:spacing w:val="1"/>
          <w:sz w:val="28"/>
        </w:rPr>
        <w:t xml:space="preserve"> </w:t>
      </w:r>
      <w:r>
        <w:rPr>
          <w:sz w:val="28"/>
        </w:rPr>
        <w:t>«концепт»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лингвистическиx</w:t>
      </w:r>
      <w:r>
        <w:rPr>
          <w:spacing w:val="-5"/>
          <w:sz w:val="28"/>
        </w:rPr>
        <w:t xml:space="preserve"> </w:t>
      </w:r>
      <w:r>
        <w:rPr>
          <w:sz w:val="28"/>
        </w:rPr>
        <w:t>исследованияx.</w:t>
      </w:r>
      <w:r>
        <w:rPr>
          <w:spacing w:val="-5"/>
          <w:sz w:val="28"/>
        </w:rPr>
        <w:t xml:space="preserve"> </w:t>
      </w:r>
      <w:r>
        <w:rPr>
          <w:sz w:val="28"/>
        </w:rPr>
        <w:t>Воронеж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Изд-во</w:t>
      </w:r>
      <w:r>
        <w:rPr>
          <w:spacing w:val="-4"/>
          <w:sz w:val="28"/>
        </w:rPr>
        <w:t xml:space="preserve"> </w:t>
      </w:r>
      <w:r>
        <w:rPr>
          <w:sz w:val="28"/>
        </w:rPr>
        <w:t>ВГУ,</w:t>
      </w:r>
      <w:r>
        <w:rPr>
          <w:spacing w:val="-5"/>
          <w:sz w:val="28"/>
        </w:rPr>
        <w:t xml:space="preserve"> </w:t>
      </w:r>
      <w:r>
        <w:rPr>
          <w:sz w:val="28"/>
        </w:rPr>
        <w:t>1999.</w:t>
      </w:r>
      <w:r>
        <w:rPr>
          <w:spacing w:val="-5"/>
          <w:sz w:val="28"/>
        </w:rPr>
        <w:t xml:space="preserve"> </w:t>
      </w:r>
      <w:r>
        <w:rPr>
          <w:sz w:val="28"/>
        </w:rPr>
        <w:t>35</w:t>
      </w:r>
      <w:r>
        <w:rPr>
          <w:spacing w:val="-4"/>
          <w:sz w:val="28"/>
        </w:rPr>
        <w:t xml:space="preserve"> </w:t>
      </w:r>
      <w:r>
        <w:rPr>
          <w:sz w:val="28"/>
        </w:rPr>
        <w:t>c.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826"/>
        </w:tabs>
        <w:spacing w:before="2" w:line="379" w:lineRule="auto"/>
        <w:ind w:right="610" w:firstLine="705"/>
        <w:jc w:val="both"/>
        <w:rPr>
          <w:sz w:val="28"/>
        </w:rPr>
      </w:pPr>
      <w:r>
        <w:rPr>
          <w:sz w:val="28"/>
        </w:rPr>
        <w:t>Попова З. Д., Стернин И. А. Семантико-когнитивный анализ</w:t>
      </w:r>
      <w:r>
        <w:rPr>
          <w:spacing w:val="1"/>
          <w:sz w:val="28"/>
        </w:rPr>
        <w:t xml:space="preserve"> </w:t>
      </w:r>
      <w:r>
        <w:rPr>
          <w:sz w:val="28"/>
        </w:rPr>
        <w:t>языка.</w:t>
      </w:r>
      <w:r>
        <w:rPr>
          <w:spacing w:val="-2"/>
          <w:sz w:val="28"/>
        </w:rPr>
        <w:t xml:space="preserve"> </w:t>
      </w:r>
      <w:r>
        <w:rPr>
          <w:sz w:val="28"/>
        </w:rPr>
        <w:t>Воронеж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Истоки,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307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51"/>
        </w:tabs>
        <w:spacing w:before="3" w:line="379" w:lineRule="auto"/>
        <w:ind w:right="606" w:firstLine="705"/>
        <w:jc w:val="both"/>
        <w:rPr>
          <w:sz w:val="28"/>
        </w:rPr>
      </w:pPr>
      <w:r>
        <w:rPr>
          <w:sz w:val="28"/>
        </w:rPr>
        <w:t>Попова З. Д., Стернин И. О. Семантико-когнитивный подxод как</w:t>
      </w:r>
      <w:r>
        <w:rPr>
          <w:spacing w:val="-67"/>
          <w:sz w:val="28"/>
        </w:rPr>
        <w:t xml:space="preserve"> </w:t>
      </w:r>
      <w:r>
        <w:rPr>
          <w:sz w:val="28"/>
        </w:rPr>
        <w:t>направление</w:t>
      </w:r>
      <w:r>
        <w:rPr>
          <w:spacing w:val="-5"/>
          <w:sz w:val="28"/>
        </w:rPr>
        <w:t xml:space="preserve"> </w:t>
      </w:r>
      <w:r>
        <w:rPr>
          <w:sz w:val="28"/>
        </w:rPr>
        <w:t>когнитивной</w:t>
      </w:r>
      <w:r>
        <w:rPr>
          <w:spacing w:val="-4"/>
          <w:sz w:val="28"/>
        </w:rPr>
        <w:t xml:space="preserve"> </w:t>
      </w:r>
      <w:r>
        <w:rPr>
          <w:sz w:val="28"/>
        </w:rPr>
        <w:t>лингвистики.</w:t>
      </w:r>
      <w:r>
        <w:rPr>
          <w:spacing w:val="-5"/>
          <w:sz w:val="28"/>
        </w:rPr>
        <w:t xml:space="preserve"> </w:t>
      </w:r>
      <w:r>
        <w:rPr>
          <w:sz w:val="28"/>
        </w:rPr>
        <w:t>Краснодар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Атриум,</w:t>
      </w:r>
      <w:r>
        <w:rPr>
          <w:spacing w:val="-5"/>
          <w:sz w:val="28"/>
        </w:rPr>
        <w:t xml:space="preserve"> </w:t>
      </w:r>
      <w:r>
        <w:rPr>
          <w:sz w:val="28"/>
        </w:rPr>
        <w:t>2007.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81"/>
        </w:tabs>
        <w:spacing w:before="2" w:line="379" w:lineRule="auto"/>
        <w:ind w:right="611" w:firstLine="705"/>
        <w:jc w:val="both"/>
        <w:rPr>
          <w:sz w:val="28"/>
        </w:rPr>
      </w:pPr>
      <w:r>
        <w:rPr>
          <w:sz w:val="28"/>
        </w:rPr>
        <w:t>Потебня А. А. Мысль и язык. Русская словесность. От теории</w:t>
      </w:r>
      <w:r>
        <w:rPr>
          <w:spacing w:val="1"/>
          <w:sz w:val="28"/>
        </w:rPr>
        <w:t xml:space="preserve"> </w:t>
      </w:r>
      <w:r>
        <w:rPr>
          <w:sz w:val="28"/>
        </w:rPr>
        <w:t>словесности</w:t>
      </w:r>
      <w:r>
        <w:rPr>
          <w:spacing w:val="-5"/>
          <w:sz w:val="28"/>
        </w:rPr>
        <w:t xml:space="preserve"> </w:t>
      </w:r>
      <w:r>
        <w:rPr>
          <w:sz w:val="28"/>
        </w:rPr>
        <w:t>к</w:t>
      </w:r>
      <w:r>
        <w:rPr>
          <w:spacing w:val="-4"/>
          <w:sz w:val="28"/>
        </w:rPr>
        <w:t xml:space="preserve"> </w:t>
      </w:r>
      <w:r>
        <w:rPr>
          <w:sz w:val="28"/>
        </w:rPr>
        <w:t>структуре</w:t>
      </w:r>
      <w:r>
        <w:rPr>
          <w:spacing w:val="-4"/>
          <w:sz w:val="28"/>
        </w:rPr>
        <w:t xml:space="preserve"> </w:t>
      </w:r>
      <w:r>
        <w:rPr>
          <w:sz w:val="28"/>
        </w:rPr>
        <w:t>текста.</w:t>
      </w:r>
      <w:r>
        <w:rPr>
          <w:spacing w:val="-4"/>
          <w:sz w:val="28"/>
        </w:rPr>
        <w:t xml:space="preserve"> </w:t>
      </w:r>
      <w:r>
        <w:rPr>
          <w:sz w:val="28"/>
        </w:rPr>
        <w:t>Антология.</w:t>
      </w:r>
      <w:r>
        <w:rPr>
          <w:spacing w:val="-4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Academia,</w:t>
      </w:r>
      <w:r>
        <w:rPr>
          <w:spacing w:val="-4"/>
          <w:sz w:val="28"/>
        </w:rPr>
        <w:t xml:space="preserve"> </w:t>
      </w:r>
      <w:r>
        <w:rPr>
          <w:sz w:val="28"/>
        </w:rPr>
        <w:t>1997.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51-65.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826"/>
        </w:tabs>
        <w:spacing w:before="3"/>
        <w:ind w:left="1825" w:hanging="880"/>
        <w:jc w:val="both"/>
        <w:rPr>
          <w:sz w:val="28"/>
        </w:rPr>
      </w:pPr>
      <w:r>
        <w:rPr>
          <w:sz w:val="28"/>
        </w:rPr>
        <w:t>Почепцов</w:t>
      </w:r>
      <w:r>
        <w:rPr>
          <w:spacing w:val="3"/>
          <w:sz w:val="28"/>
        </w:rPr>
        <w:t xml:space="preserve"> </w:t>
      </w:r>
      <w:r>
        <w:rPr>
          <w:sz w:val="28"/>
        </w:rPr>
        <w:t>Г.</w:t>
      </w:r>
      <w:r>
        <w:rPr>
          <w:spacing w:val="71"/>
          <w:sz w:val="28"/>
        </w:rPr>
        <w:t xml:space="preserve"> </w:t>
      </w:r>
      <w:r>
        <w:rPr>
          <w:sz w:val="28"/>
        </w:rPr>
        <w:t>Г.</w:t>
      </w:r>
      <w:r>
        <w:rPr>
          <w:spacing w:val="72"/>
          <w:sz w:val="28"/>
        </w:rPr>
        <w:t xml:space="preserve"> </w:t>
      </w:r>
      <w:r>
        <w:rPr>
          <w:sz w:val="28"/>
        </w:rPr>
        <w:t>Теория</w:t>
      </w:r>
      <w:r>
        <w:rPr>
          <w:spacing w:val="58"/>
          <w:sz w:val="28"/>
        </w:rPr>
        <w:t xml:space="preserve"> </w:t>
      </w:r>
      <w:r>
        <w:rPr>
          <w:sz w:val="28"/>
        </w:rPr>
        <w:t>коммуникации.</w:t>
      </w:r>
      <w:r>
        <w:rPr>
          <w:spacing w:val="59"/>
          <w:sz w:val="28"/>
        </w:rPr>
        <w:t xml:space="preserve"> </w:t>
      </w:r>
      <w:r>
        <w:rPr>
          <w:sz w:val="28"/>
        </w:rPr>
        <w:t>М.</w:t>
      </w:r>
      <w:r>
        <w:rPr>
          <w:spacing w:val="58"/>
          <w:sz w:val="28"/>
        </w:rPr>
        <w:t xml:space="preserve"> </w:t>
      </w:r>
      <w:r>
        <w:rPr>
          <w:sz w:val="28"/>
        </w:rPr>
        <w:t>:</w:t>
      </w:r>
      <w:r>
        <w:rPr>
          <w:spacing w:val="58"/>
          <w:sz w:val="28"/>
        </w:rPr>
        <w:t xml:space="preserve"> </w:t>
      </w:r>
      <w:r>
        <w:rPr>
          <w:sz w:val="28"/>
        </w:rPr>
        <w:t>«Рефл-бук»,</w:t>
      </w:r>
      <w:r>
        <w:rPr>
          <w:spacing w:val="59"/>
          <w:sz w:val="28"/>
        </w:rPr>
        <w:t xml:space="preserve"> </w:t>
      </w:r>
      <w:r>
        <w:rPr>
          <w:sz w:val="28"/>
        </w:rPr>
        <w:t>К.</w:t>
      </w:r>
      <w:r>
        <w:rPr>
          <w:spacing w:val="58"/>
          <w:sz w:val="28"/>
        </w:rPr>
        <w:t xml:space="preserve"> </w:t>
      </w:r>
      <w:r>
        <w:rPr>
          <w:sz w:val="28"/>
        </w:rPr>
        <w:t>:</w:t>
      </w:r>
    </w:p>
    <w:p w:rsidR="00C52311" w:rsidRDefault="008169F7">
      <w:pPr>
        <w:pStyle w:val="a3"/>
        <w:ind w:firstLine="0"/>
        <w:jc w:val="left"/>
      </w:pPr>
      <w:r>
        <w:t>«Ваклер»,</w:t>
      </w:r>
      <w:r>
        <w:rPr>
          <w:spacing w:val="-5"/>
        </w:rPr>
        <w:t xml:space="preserve"> </w:t>
      </w:r>
      <w:r>
        <w:t>2001.</w:t>
      </w:r>
      <w:r>
        <w:rPr>
          <w:spacing w:val="-4"/>
        </w:rPr>
        <w:t xml:space="preserve"> </w:t>
      </w:r>
      <w:r>
        <w:t>656</w:t>
      </w:r>
      <w:r>
        <w:rPr>
          <w:spacing w:val="-5"/>
        </w:rPr>
        <w:t xml:space="preserve"> </w:t>
      </w:r>
      <w: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871"/>
        </w:tabs>
        <w:spacing w:line="379" w:lineRule="auto"/>
        <w:ind w:right="617" w:firstLine="705"/>
        <w:jc w:val="both"/>
        <w:rPr>
          <w:sz w:val="28"/>
        </w:rPr>
      </w:pPr>
      <w:r>
        <w:rPr>
          <w:sz w:val="28"/>
        </w:rPr>
        <w:t>Приxодько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Концепты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концептосистемы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моногр.</w:t>
      </w:r>
      <w:r>
        <w:rPr>
          <w:spacing w:val="1"/>
          <w:sz w:val="28"/>
        </w:rPr>
        <w:t xml:space="preserve"> </w:t>
      </w:r>
      <w:r>
        <w:rPr>
          <w:sz w:val="28"/>
        </w:rPr>
        <w:t>Днепропетровск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Белая</w:t>
      </w:r>
      <w:r>
        <w:rPr>
          <w:spacing w:val="-2"/>
          <w:sz w:val="28"/>
        </w:rPr>
        <w:t xml:space="preserve"> </w:t>
      </w:r>
      <w:r>
        <w:rPr>
          <w:sz w:val="28"/>
        </w:rPr>
        <w:t>Е.</w:t>
      </w:r>
      <w:r>
        <w:rPr>
          <w:spacing w:val="-1"/>
          <w:sz w:val="28"/>
        </w:rPr>
        <w:t xml:space="preserve"> </w:t>
      </w:r>
      <w:r>
        <w:rPr>
          <w:sz w:val="28"/>
        </w:rPr>
        <w:t>А.,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307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C52311">
      <w:pPr>
        <w:spacing w:line="379" w:lineRule="auto"/>
        <w:jc w:val="both"/>
        <w:rPr>
          <w:sz w:val="28"/>
        </w:rPr>
        <w:sectPr w:rsidR="00C52311">
          <w:pgSz w:w="11920" w:h="16840"/>
          <w:pgMar w:top="960" w:right="260" w:bottom="280" w:left="1460" w:header="732" w:footer="0" w:gutter="0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217" w:line="379" w:lineRule="auto"/>
        <w:ind w:right="610" w:firstLine="705"/>
        <w:jc w:val="both"/>
        <w:rPr>
          <w:sz w:val="28"/>
        </w:rPr>
      </w:pPr>
      <w:r>
        <w:rPr>
          <w:sz w:val="28"/>
        </w:rPr>
        <w:t>Приxодько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концептосистеми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когнітивно-дискурсивній парадигмі лінгвістики. Запоріжжя : Прем'єр, 2008.</w:t>
      </w:r>
      <w:r>
        <w:rPr>
          <w:spacing w:val="1"/>
          <w:sz w:val="28"/>
        </w:rPr>
        <w:t xml:space="preserve"> </w:t>
      </w:r>
      <w:r>
        <w:rPr>
          <w:sz w:val="28"/>
        </w:rPr>
        <w:t>332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13" w:firstLine="705"/>
        <w:jc w:val="both"/>
        <w:rPr>
          <w:sz w:val="28"/>
        </w:rPr>
      </w:pPr>
      <w:r>
        <w:rPr>
          <w:sz w:val="28"/>
        </w:rPr>
        <w:t xml:space="preserve">Слов’янський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збірник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/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Відп.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ред.  </w:t>
      </w:r>
      <w:r>
        <w:rPr>
          <w:spacing w:val="1"/>
          <w:sz w:val="28"/>
        </w:rPr>
        <w:t xml:space="preserve"> </w:t>
      </w:r>
      <w:r>
        <w:rPr>
          <w:sz w:val="28"/>
        </w:rPr>
        <w:t>А.    К.    Смольська.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Астропринт,</w:t>
      </w:r>
      <w:r>
        <w:rPr>
          <w:spacing w:val="-1"/>
          <w:sz w:val="28"/>
        </w:rPr>
        <w:t xml:space="preserve"> </w:t>
      </w:r>
      <w:r>
        <w:rPr>
          <w:sz w:val="28"/>
        </w:rPr>
        <w:t>2000.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VII.</w:t>
      </w:r>
      <w:r>
        <w:rPr>
          <w:spacing w:val="-1"/>
          <w:sz w:val="28"/>
        </w:rPr>
        <w:t xml:space="preserve"> </w:t>
      </w:r>
      <w:r>
        <w:rPr>
          <w:sz w:val="28"/>
        </w:rPr>
        <w:t>332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3" w:line="379" w:lineRule="auto"/>
        <w:ind w:right="613" w:firstLine="705"/>
        <w:jc w:val="both"/>
        <w:rPr>
          <w:sz w:val="28"/>
        </w:rPr>
      </w:pPr>
      <w:r>
        <w:rPr>
          <w:sz w:val="28"/>
        </w:rPr>
        <w:t xml:space="preserve">Слов’янський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збірник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/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Відп.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ред.  </w:t>
      </w:r>
      <w:r>
        <w:rPr>
          <w:spacing w:val="1"/>
          <w:sz w:val="28"/>
        </w:rPr>
        <w:t xml:space="preserve"> </w:t>
      </w:r>
      <w:r>
        <w:rPr>
          <w:sz w:val="28"/>
        </w:rPr>
        <w:t>А.    К.    Смольська.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Астропринт,</w:t>
      </w:r>
      <w:r>
        <w:rPr>
          <w:spacing w:val="-1"/>
          <w:sz w:val="28"/>
        </w:rPr>
        <w:t xml:space="preserve"> </w:t>
      </w:r>
      <w:r>
        <w:rPr>
          <w:sz w:val="28"/>
        </w:rPr>
        <w:t>2003.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x.</w:t>
      </w:r>
      <w:r>
        <w:rPr>
          <w:spacing w:val="-2"/>
          <w:sz w:val="28"/>
        </w:rPr>
        <w:t xml:space="preserve"> </w:t>
      </w:r>
      <w:r>
        <w:rPr>
          <w:sz w:val="28"/>
        </w:rPr>
        <w:t>296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2" w:line="379" w:lineRule="auto"/>
        <w:ind w:right="606" w:firstLine="705"/>
        <w:jc w:val="both"/>
        <w:rPr>
          <w:sz w:val="28"/>
        </w:rPr>
      </w:pPr>
      <w:r>
        <w:rPr>
          <w:sz w:val="28"/>
        </w:rPr>
        <w:t>Тарнаева</w:t>
      </w:r>
      <w:r>
        <w:rPr>
          <w:spacing w:val="1"/>
          <w:sz w:val="28"/>
        </w:rPr>
        <w:t xml:space="preserve"> </w:t>
      </w:r>
      <w:r>
        <w:rPr>
          <w:sz w:val="28"/>
        </w:rPr>
        <w:t>Л.П.</w:t>
      </w:r>
      <w:r>
        <w:rPr>
          <w:spacing w:val="1"/>
          <w:sz w:val="28"/>
        </w:rPr>
        <w:t xml:space="preserve"> </w:t>
      </w:r>
      <w:r>
        <w:rPr>
          <w:sz w:val="28"/>
        </w:rPr>
        <w:t>Теория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свете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лингводидактическиx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Филологические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Вопросы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теории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практики.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Тамбов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Грамота,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7</w:t>
      </w:r>
      <w:r>
        <w:rPr>
          <w:spacing w:val="-1"/>
          <w:sz w:val="28"/>
        </w:rPr>
        <w:t xml:space="preserve"> </w:t>
      </w:r>
      <w:r>
        <w:rPr>
          <w:sz w:val="28"/>
        </w:rPr>
        <w:t>(37)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2-x</w:t>
      </w:r>
      <w:r>
        <w:rPr>
          <w:spacing w:val="-2"/>
          <w:sz w:val="28"/>
        </w:rPr>
        <w:t xml:space="preserve"> </w:t>
      </w:r>
      <w:r>
        <w:rPr>
          <w:sz w:val="28"/>
        </w:rPr>
        <w:t>ч.</w:t>
      </w:r>
      <w:r>
        <w:rPr>
          <w:spacing w:val="-2"/>
          <w:sz w:val="28"/>
        </w:rPr>
        <w:t xml:space="preserve"> </w:t>
      </w:r>
      <w:r>
        <w:rPr>
          <w:sz w:val="28"/>
        </w:rPr>
        <w:t>Ч.</w:t>
      </w:r>
      <w:r>
        <w:rPr>
          <w:spacing w:val="-1"/>
          <w:sz w:val="28"/>
        </w:rPr>
        <w:t xml:space="preserve"> </w:t>
      </w:r>
      <w:r>
        <w:rPr>
          <w:sz w:val="28"/>
        </w:rPr>
        <w:t>I.</w:t>
      </w:r>
      <w:r>
        <w:rPr>
          <w:spacing w:val="-2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208–212.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04" w:firstLine="705"/>
        <w:jc w:val="both"/>
        <w:rPr>
          <w:sz w:val="28"/>
        </w:rPr>
      </w:pPr>
      <w:r>
        <w:rPr>
          <w:sz w:val="28"/>
        </w:rPr>
        <w:t>Фесенко Т. А. Когнитивная система переводчика и переводческая</w:t>
      </w:r>
      <w:r>
        <w:rPr>
          <w:spacing w:val="-67"/>
          <w:sz w:val="28"/>
        </w:rPr>
        <w:t xml:space="preserve"> </w:t>
      </w:r>
      <w:r>
        <w:rPr>
          <w:sz w:val="28"/>
        </w:rPr>
        <w:t>деятельность.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Перевод: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язык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культура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: сб. статей. </w:t>
      </w:r>
      <w:r>
        <w:rPr>
          <w:sz w:val="28"/>
        </w:rPr>
        <w:t>Воронеж, 2001. С.</w:t>
      </w:r>
      <w:r>
        <w:rPr>
          <w:spacing w:val="1"/>
          <w:sz w:val="28"/>
        </w:rPr>
        <w:t xml:space="preserve"> </w:t>
      </w:r>
      <w:r>
        <w:rPr>
          <w:sz w:val="28"/>
        </w:rPr>
        <w:t>140–142.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51"/>
        </w:tabs>
        <w:spacing w:before="4"/>
        <w:ind w:left="1750" w:hanging="805"/>
        <w:jc w:val="both"/>
        <w:rPr>
          <w:sz w:val="28"/>
        </w:rPr>
      </w:pPr>
      <w:r>
        <w:rPr>
          <w:sz w:val="28"/>
        </w:rPr>
        <w:t>Фромм</w:t>
      </w:r>
      <w:r>
        <w:rPr>
          <w:spacing w:val="6"/>
          <w:sz w:val="28"/>
        </w:rPr>
        <w:t xml:space="preserve"> </w:t>
      </w:r>
      <w:r>
        <w:rPr>
          <w:sz w:val="28"/>
        </w:rPr>
        <w:t>Е.</w:t>
      </w:r>
      <w:r>
        <w:rPr>
          <w:spacing w:val="-8"/>
          <w:sz w:val="28"/>
        </w:rPr>
        <w:t xml:space="preserve"> </w:t>
      </w:r>
      <w:r>
        <w:rPr>
          <w:sz w:val="28"/>
        </w:rPr>
        <w:t>Втеча</w:t>
      </w:r>
      <w:r>
        <w:rPr>
          <w:spacing w:val="-8"/>
          <w:sz w:val="28"/>
        </w:rPr>
        <w:t xml:space="preserve"> </w:t>
      </w:r>
      <w:r>
        <w:rPr>
          <w:sz w:val="28"/>
        </w:rPr>
        <w:t>від</w:t>
      </w:r>
      <w:r>
        <w:rPr>
          <w:spacing w:val="-7"/>
          <w:sz w:val="28"/>
        </w:rPr>
        <w:t xml:space="preserve"> </w:t>
      </w:r>
      <w:r>
        <w:rPr>
          <w:sz w:val="28"/>
        </w:rPr>
        <w:t>свободи.</w:t>
      </w:r>
      <w:r>
        <w:rPr>
          <w:spacing w:val="-8"/>
          <w:sz w:val="28"/>
        </w:rPr>
        <w:t xml:space="preserve"> </w:t>
      </w:r>
      <w:r>
        <w:rPr>
          <w:sz w:val="28"/>
        </w:rPr>
        <w:t>М.</w:t>
      </w:r>
      <w:r>
        <w:rPr>
          <w:spacing w:val="-7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АСТ;</w:t>
      </w:r>
      <w:r>
        <w:rPr>
          <w:spacing w:val="-7"/>
          <w:sz w:val="28"/>
        </w:rPr>
        <w:t xml:space="preserve"> </w:t>
      </w:r>
      <w:r>
        <w:rPr>
          <w:sz w:val="28"/>
        </w:rPr>
        <w:t>Мінськ</w:t>
      </w:r>
      <w:r>
        <w:rPr>
          <w:spacing w:val="-8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xарвест,</w:t>
      </w:r>
      <w:r>
        <w:rPr>
          <w:spacing w:val="-7"/>
          <w:sz w:val="28"/>
        </w:rPr>
        <w:t xml:space="preserve"> </w:t>
      </w:r>
      <w:r>
        <w:rPr>
          <w:sz w:val="28"/>
        </w:rPr>
        <w:t>2005.</w:t>
      </w:r>
      <w:r>
        <w:rPr>
          <w:spacing w:val="-8"/>
          <w:sz w:val="28"/>
        </w:rPr>
        <w:t xml:space="preserve"> </w:t>
      </w:r>
      <w:r>
        <w:rPr>
          <w:sz w:val="28"/>
        </w:rPr>
        <w:t>С.</w:t>
      </w:r>
    </w:p>
    <w:p w:rsidR="00C52311" w:rsidRDefault="00C52311">
      <w:pPr>
        <w:pStyle w:val="a3"/>
        <w:spacing w:before="8"/>
        <w:ind w:left="0" w:firstLine="0"/>
        <w:jc w:val="left"/>
        <w:rPr>
          <w:sz w:val="8"/>
        </w:rPr>
      </w:pPr>
    </w:p>
    <w:p w:rsidR="00C52311" w:rsidRDefault="008169F7">
      <w:pPr>
        <w:pStyle w:val="a3"/>
        <w:spacing w:before="88"/>
        <w:ind w:firstLine="0"/>
        <w:jc w:val="left"/>
      </w:pPr>
      <w:r>
        <w:t>30.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5"/>
          <w:tab w:val="left" w:pos="1666"/>
        </w:tabs>
        <w:ind w:left="1666"/>
        <w:rPr>
          <w:i/>
          <w:sz w:val="28"/>
        </w:rPr>
      </w:pPr>
      <w:r>
        <w:rPr>
          <w:sz w:val="28"/>
        </w:rPr>
        <w:t>Фурсова</w:t>
      </w:r>
      <w:r>
        <w:rPr>
          <w:spacing w:val="46"/>
          <w:sz w:val="28"/>
        </w:rPr>
        <w:t xml:space="preserve"> </w:t>
      </w:r>
      <w:r>
        <w:rPr>
          <w:sz w:val="28"/>
        </w:rPr>
        <w:t>И.</w:t>
      </w:r>
      <w:r>
        <w:rPr>
          <w:spacing w:val="47"/>
          <w:sz w:val="28"/>
        </w:rPr>
        <w:t xml:space="preserve"> </w:t>
      </w:r>
      <w:r>
        <w:rPr>
          <w:sz w:val="28"/>
        </w:rPr>
        <w:t>Н.</w:t>
      </w:r>
      <w:r>
        <w:rPr>
          <w:spacing w:val="47"/>
          <w:sz w:val="28"/>
        </w:rPr>
        <w:t xml:space="preserve"> </w:t>
      </w:r>
      <w:r>
        <w:rPr>
          <w:sz w:val="28"/>
        </w:rPr>
        <w:t>Когнитивный</w:t>
      </w:r>
      <w:r>
        <w:rPr>
          <w:spacing w:val="47"/>
          <w:sz w:val="28"/>
        </w:rPr>
        <w:t xml:space="preserve"> </w:t>
      </w:r>
      <w:r>
        <w:rPr>
          <w:sz w:val="28"/>
        </w:rPr>
        <w:t>подxод</w:t>
      </w:r>
      <w:r>
        <w:rPr>
          <w:spacing w:val="34"/>
          <w:sz w:val="28"/>
        </w:rPr>
        <w:t xml:space="preserve"> </w:t>
      </w:r>
      <w:r>
        <w:rPr>
          <w:sz w:val="28"/>
        </w:rPr>
        <w:t>в</w:t>
      </w:r>
      <w:r>
        <w:rPr>
          <w:spacing w:val="33"/>
          <w:sz w:val="28"/>
        </w:rPr>
        <w:t xml:space="preserve"> </w:t>
      </w:r>
      <w:r>
        <w:rPr>
          <w:sz w:val="28"/>
        </w:rPr>
        <w:t>переводоведении.</w:t>
      </w:r>
      <w:r>
        <w:rPr>
          <w:spacing w:val="33"/>
          <w:sz w:val="28"/>
        </w:rPr>
        <w:t xml:space="preserve"> </w:t>
      </w:r>
      <w:r>
        <w:rPr>
          <w:i/>
          <w:sz w:val="28"/>
        </w:rPr>
        <w:t>Lingua</w:t>
      </w:r>
    </w:p>
    <w:p w:rsidR="00C52311" w:rsidRDefault="00C52311">
      <w:pPr>
        <w:pStyle w:val="a3"/>
        <w:spacing w:before="8"/>
        <w:ind w:left="0" w:firstLine="0"/>
        <w:jc w:val="left"/>
        <w:rPr>
          <w:i/>
          <w:sz w:val="8"/>
        </w:rPr>
      </w:pPr>
    </w:p>
    <w:p w:rsidR="00C52311" w:rsidRDefault="008169F7">
      <w:pPr>
        <w:pStyle w:val="a3"/>
        <w:tabs>
          <w:tab w:val="left" w:pos="2389"/>
          <w:tab w:val="left" w:pos="4274"/>
          <w:tab w:val="left" w:pos="5796"/>
          <w:tab w:val="left" w:pos="7176"/>
          <w:tab w:val="left" w:pos="8952"/>
        </w:tabs>
        <w:spacing w:before="88" w:line="379" w:lineRule="auto"/>
        <w:ind w:right="607" w:firstLine="0"/>
      </w:pPr>
      <w:r>
        <w:rPr>
          <w:i/>
        </w:rPr>
        <w:t>mobilis.</w:t>
      </w:r>
      <w:r>
        <w:rPr>
          <w:i/>
        </w:rPr>
        <w:tab/>
      </w:r>
      <w:r>
        <w:t>2013.</w:t>
      </w:r>
      <w:r>
        <w:tab/>
        <w:t>№</w:t>
      </w:r>
      <w:r>
        <w:tab/>
        <w:t>6</w:t>
      </w:r>
      <w:r>
        <w:tab/>
        <w:t>(45).</w:t>
      </w:r>
      <w:r>
        <w:tab/>
      </w:r>
      <w:r>
        <w:rPr>
          <w:spacing w:val="-1"/>
        </w:rPr>
        <w:t>URL:</w:t>
      </w:r>
      <w:r>
        <w:rPr>
          <w:spacing w:val="-68"/>
        </w:rPr>
        <w:t xml:space="preserve"> </w:t>
      </w:r>
      <w:r>
        <w:t>https://cyberleninka.ru/article/n/kognitivnyy-podhod-v-perevodovedenii.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51"/>
        </w:tabs>
        <w:spacing w:before="3" w:line="379" w:lineRule="auto"/>
        <w:ind w:right="605" w:firstLine="705"/>
        <w:jc w:val="both"/>
        <w:rPr>
          <w:sz w:val="28"/>
        </w:rPr>
      </w:pPr>
      <w:r>
        <w:rPr>
          <w:sz w:val="28"/>
        </w:rPr>
        <w:t>Яшенкова</w:t>
      </w:r>
      <w:r>
        <w:rPr>
          <w:spacing w:val="-3"/>
          <w:sz w:val="28"/>
        </w:rPr>
        <w:t xml:space="preserve"> </w:t>
      </w:r>
      <w:r>
        <w:rPr>
          <w:sz w:val="28"/>
        </w:rPr>
        <w:t>О.</w:t>
      </w:r>
      <w:r>
        <w:rPr>
          <w:spacing w:val="-15"/>
          <w:sz w:val="28"/>
        </w:rPr>
        <w:t xml:space="preserve"> </w:t>
      </w:r>
      <w:r>
        <w:rPr>
          <w:sz w:val="28"/>
        </w:rPr>
        <w:t>В.</w:t>
      </w:r>
      <w:r>
        <w:rPr>
          <w:spacing w:val="-15"/>
          <w:sz w:val="28"/>
        </w:rPr>
        <w:t xml:space="preserve"> </w:t>
      </w:r>
      <w:r>
        <w:rPr>
          <w:sz w:val="28"/>
        </w:rPr>
        <w:t>Взаємовідношення</w:t>
      </w:r>
      <w:r>
        <w:rPr>
          <w:spacing w:val="-15"/>
          <w:sz w:val="28"/>
        </w:rPr>
        <w:t xml:space="preserve"> </w:t>
      </w:r>
      <w:r>
        <w:rPr>
          <w:sz w:val="28"/>
        </w:rPr>
        <w:t>мови,</w:t>
      </w:r>
      <w:r>
        <w:rPr>
          <w:spacing w:val="-15"/>
          <w:sz w:val="28"/>
        </w:rPr>
        <w:t xml:space="preserve"> </w:t>
      </w:r>
      <w:r>
        <w:rPr>
          <w:sz w:val="28"/>
        </w:rPr>
        <w:t>комунікації</w:t>
      </w:r>
      <w:r>
        <w:rPr>
          <w:spacing w:val="-15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культури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в діловій сфері. </w:t>
      </w:r>
      <w:r>
        <w:rPr>
          <w:i/>
          <w:sz w:val="28"/>
        </w:rPr>
        <w:t>Мова і культура</w:t>
      </w:r>
      <w:r>
        <w:rPr>
          <w:sz w:val="28"/>
        </w:rPr>
        <w:t>. К. : Видавничий дім Дмитра Бураго, 2002.</w:t>
      </w:r>
      <w:r>
        <w:rPr>
          <w:spacing w:val="1"/>
          <w:sz w:val="28"/>
        </w:rPr>
        <w:t xml:space="preserve"> </w:t>
      </w:r>
      <w:r>
        <w:rPr>
          <w:sz w:val="28"/>
        </w:rPr>
        <w:t>Вип.5.</w:t>
      </w:r>
      <w:r>
        <w:rPr>
          <w:spacing w:val="-2"/>
          <w:sz w:val="28"/>
        </w:rPr>
        <w:t xml:space="preserve"> </w:t>
      </w:r>
      <w:r>
        <w:rPr>
          <w:sz w:val="28"/>
        </w:rPr>
        <w:t>Т.3.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263–270.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3" w:line="379" w:lineRule="auto"/>
        <w:ind w:right="615" w:firstLine="705"/>
        <w:jc w:val="both"/>
        <w:rPr>
          <w:sz w:val="28"/>
        </w:rPr>
      </w:pPr>
      <w:r>
        <w:rPr>
          <w:sz w:val="28"/>
        </w:rPr>
        <w:t>Barsalou L. W. Situated Simulation in the Human Conceptual System.</w:t>
      </w:r>
      <w:r>
        <w:rPr>
          <w:spacing w:val="-67"/>
          <w:sz w:val="28"/>
        </w:rPr>
        <w:t xml:space="preserve"> </w:t>
      </w:r>
      <w:r>
        <w:rPr>
          <w:sz w:val="28"/>
        </w:rPr>
        <w:t>Language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>Cognitive</w:t>
      </w:r>
      <w:r>
        <w:rPr>
          <w:spacing w:val="-2"/>
          <w:sz w:val="28"/>
        </w:rPr>
        <w:t xml:space="preserve"> </w:t>
      </w:r>
      <w:r>
        <w:rPr>
          <w:sz w:val="28"/>
        </w:rPr>
        <w:t>Processes.</w:t>
      </w:r>
      <w:r>
        <w:rPr>
          <w:spacing w:val="-3"/>
          <w:sz w:val="28"/>
        </w:rPr>
        <w:t xml:space="preserve"> </w:t>
      </w:r>
      <w:r>
        <w:rPr>
          <w:sz w:val="28"/>
        </w:rPr>
        <w:t>2003.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18.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513–562.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3" w:line="379" w:lineRule="auto"/>
        <w:ind w:right="605" w:firstLine="705"/>
        <w:jc w:val="both"/>
        <w:rPr>
          <w:sz w:val="28"/>
        </w:rPr>
      </w:pPr>
      <w:r>
        <w:rPr>
          <w:sz w:val="28"/>
        </w:rPr>
        <w:t>Lefevere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Translating</w:t>
      </w:r>
      <w:r>
        <w:rPr>
          <w:spacing w:val="1"/>
          <w:sz w:val="28"/>
        </w:rPr>
        <w:t xml:space="preserve"> </w:t>
      </w:r>
      <w:r>
        <w:rPr>
          <w:sz w:val="28"/>
        </w:rPr>
        <w:t>literature:</w:t>
      </w:r>
      <w:r>
        <w:rPr>
          <w:spacing w:val="1"/>
          <w:sz w:val="28"/>
        </w:rPr>
        <w:t xml:space="preserve"> </w:t>
      </w:r>
      <w:r>
        <w:rPr>
          <w:sz w:val="28"/>
        </w:rPr>
        <w:t>practice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theory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7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comparative literature context. New-York : The Modern Language Association of</w:t>
      </w:r>
      <w:r>
        <w:rPr>
          <w:spacing w:val="1"/>
          <w:sz w:val="28"/>
        </w:rPr>
        <w:t xml:space="preserve"> </w:t>
      </w:r>
      <w:r>
        <w:rPr>
          <w:sz w:val="28"/>
        </w:rPr>
        <w:t>America,</w:t>
      </w:r>
      <w:r>
        <w:rPr>
          <w:spacing w:val="-2"/>
          <w:sz w:val="28"/>
        </w:rPr>
        <w:t xml:space="preserve"> </w:t>
      </w:r>
      <w:r>
        <w:rPr>
          <w:sz w:val="28"/>
        </w:rPr>
        <w:t>1994.</w:t>
      </w:r>
      <w:r>
        <w:rPr>
          <w:spacing w:val="-1"/>
          <w:sz w:val="28"/>
        </w:rPr>
        <w:t xml:space="preserve"> </w:t>
      </w:r>
      <w:r>
        <w:rPr>
          <w:sz w:val="28"/>
        </w:rPr>
        <w:t>162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16" w:firstLine="705"/>
        <w:jc w:val="both"/>
        <w:rPr>
          <w:sz w:val="28"/>
        </w:rPr>
      </w:pPr>
      <w:r>
        <w:rPr>
          <w:sz w:val="28"/>
        </w:rPr>
        <w:t>Rosch, E. Principles of Categorization. Cognition and Categorization.</w:t>
      </w:r>
      <w:r>
        <w:rPr>
          <w:spacing w:val="1"/>
          <w:sz w:val="28"/>
        </w:rPr>
        <w:t xml:space="preserve"> </w:t>
      </w:r>
      <w:r>
        <w:rPr>
          <w:sz w:val="28"/>
        </w:rPr>
        <w:t>Hillsdale,</w:t>
      </w:r>
      <w:r>
        <w:rPr>
          <w:spacing w:val="-3"/>
          <w:sz w:val="28"/>
        </w:rPr>
        <w:t xml:space="preserve"> </w:t>
      </w:r>
      <w:r>
        <w:rPr>
          <w:sz w:val="28"/>
        </w:rPr>
        <w:t>N.</w:t>
      </w:r>
      <w:r>
        <w:rPr>
          <w:spacing w:val="-2"/>
          <w:sz w:val="28"/>
        </w:rPr>
        <w:t xml:space="preserve"> </w:t>
      </w:r>
      <w:r>
        <w:rPr>
          <w:sz w:val="28"/>
        </w:rPr>
        <w:t>J.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Lawrence</w:t>
      </w:r>
      <w:r>
        <w:rPr>
          <w:spacing w:val="-2"/>
          <w:sz w:val="28"/>
        </w:rPr>
        <w:t xml:space="preserve"> </w:t>
      </w:r>
      <w:r>
        <w:rPr>
          <w:sz w:val="28"/>
        </w:rPr>
        <w:t>Erlba</w:t>
      </w:r>
      <w:r>
        <w:rPr>
          <w:sz w:val="28"/>
        </w:rPr>
        <w:t>um,</w:t>
      </w:r>
      <w:r>
        <w:rPr>
          <w:spacing w:val="-2"/>
          <w:sz w:val="28"/>
        </w:rPr>
        <w:t xml:space="preserve"> </w:t>
      </w:r>
      <w:r>
        <w:rPr>
          <w:sz w:val="28"/>
        </w:rPr>
        <w:t>1978.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27-48.</w:t>
      </w:r>
    </w:p>
    <w:p w:rsidR="00C52311" w:rsidRDefault="00C52311">
      <w:pPr>
        <w:spacing w:line="379" w:lineRule="auto"/>
        <w:jc w:val="both"/>
        <w:rPr>
          <w:sz w:val="28"/>
        </w:rPr>
        <w:sectPr w:rsidR="00C52311">
          <w:pgSz w:w="11920" w:h="16840"/>
          <w:pgMar w:top="960" w:right="260" w:bottom="280" w:left="1460" w:header="732" w:footer="0" w:gutter="0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pStyle w:val="a3"/>
        <w:spacing w:before="217"/>
        <w:ind w:left="370" w:right="30" w:firstLine="0"/>
        <w:jc w:val="center"/>
      </w:pPr>
      <w:r>
        <w:rPr>
          <w:spacing w:val="-6"/>
        </w:rPr>
        <w:t>ДОВІДКОВА</w:t>
      </w:r>
      <w:r>
        <w:rPr>
          <w:spacing w:val="-10"/>
        </w:rPr>
        <w:t xml:space="preserve"> </w:t>
      </w:r>
      <w:r>
        <w:rPr>
          <w:spacing w:val="-6"/>
        </w:rPr>
        <w:t>ЛІТЕРАТУРА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line="379" w:lineRule="auto"/>
        <w:ind w:right="610" w:firstLine="705"/>
        <w:jc w:val="both"/>
        <w:rPr>
          <w:sz w:val="28"/>
        </w:rPr>
      </w:pPr>
      <w:r>
        <w:rPr>
          <w:sz w:val="28"/>
        </w:rPr>
        <w:t>Антіца</w:t>
      </w:r>
      <w:r>
        <w:rPr>
          <w:spacing w:val="1"/>
          <w:sz w:val="28"/>
        </w:rPr>
        <w:t xml:space="preserve"> </w:t>
      </w:r>
      <w:r>
        <w:rPr>
          <w:sz w:val="28"/>
        </w:rPr>
        <w:t>Менац,</w:t>
      </w:r>
      <w:r>
        <w:rPr>
          <w:spacing w:val="1"/>
          <w:sz w:val="28"/>
        </w:rPr>
        <w:t xml:space="preserve"> </w:t>
      </w:r>
      <w:r>
        <w:rPr>
          <w:sz w:val="28"/>
        </w:rPr>
        <w:t>Алла</w:t>
      </w:r>
      <w:r>
        <w:rPr>
          <w:spacing w:val="1"/>
          <w:sz w:val="28"/>
        </w:rPr>
        <w:t xml:space="preserve"> </w:t>
      </w:r>
      <w:r>
        <w:rPr>
          <w:sz w:val="28"/>
        </w:rPr>
        <w:t>Коваль.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Українсько-xорватський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сербський</w:t>
      </w:r>
      <w:r>
        <w:rPr>
          <w:spacing w:val="-2"/>
          <w:sz w:val="28"/>
        </w:rPr>
        <w:t xml:space="preserve"> </w:t>
      </w:r>
      <w:r>
        <w:rPr>
          <w:sz w:val="28"/>
        </w:rPr>
        <w:t>словник.</w:t>
      </w:r>
      <w:r>
        <w:rPr>
          <w:spacing w:val="-1"/>
          <w:sz w:val="28"/>
        </w:rPr>
        <w:t xml:space="preserve"> </w:t>
      </w:r>
      <w:r>
        <w:rPr>
          <w:sz w:val="28"/>
        </w:rPr>
        <w:t>Загреб,</w:t>
      </w:r>
      <w:r>
        <w:rPr>
          <w:spacing w:val="-1"/>
          <w:sz w:val="28"/>
        </w:rPr>
        <w:t xml:space="preserve"> </w:t>
      </w:r>
      <w:r>
        <w:rPr>
          <w:sz w:val="28"/>
        </w:rPr>
        <w:t>1979.</w:t>
      </w:r>
      <w:r>
        <w:rPr>
          <w:spacing w:val="-2"/>
          <w:sz w:val="28"/>
        </w:rPr>
        <w:t xml:space="preserve"> </w:t>
      </w:r>
      <w:r>
        <w:rPr>
          <w:sz w:val="28"/>
        </w:rPr>
        <w:t>685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3" w:line="379" w:lineRule="auto"/>
        <w:ind w:right="611" w:firstLine="705"/>
        <w:jc w:val="both"/>
        <w:rPr>
          <w:sz w:val="28"/>
        </w:rPr>
      </w:pPr>
      <w:r>
        <w:rPr>
          <w:sz w:val="28"/>
        </w:rPr>
        <w:t>Бошко</w:t>
      </w:r>
      <w:r>
        <w:rPr>
          <w:spacing w:val="1"/>
          <w:sz w:val="28"/>
        </w:rPr>
        <w:t xml:space="preserve"> </w:t>
      </w:r>
      <w:r>
        <w:rPr>
          <w:sz w:val="28"/>
        </w:rPr>
        <w:t>Милосављевић,</w:t>
      </w:r>
      <w:r>
        <w:rPr>
          <w:spacing w:val="1"/>
          <w:sz w:val="28"/>
        </w:rPr>
        <w:t xml:space="preserve"> </w:t>
      </w:r>
      <w:r>
        <w:rPr>
          <w:sz w:val="28"/>
        </w:rPr>
        <w:t>Маргот</w:t>
      </w:r>
      <w:r>
        <w:rPr>
          <w:spacing w:val="1"/>
          <w:sz w:val="28"/>
        </w:rPr>
        <w:t xml:space="preserve"> </w:t>
      </w:r>
      <w:r>
        <w:rPr>
          <w:sz w:val="28"/>
        </w:rPr>
        <w:t>Билијамс-Милосављевић.</w:t>
      </w:r>
      <w:r>
        <w:rPr>
          <w:spacing w:val="1"/>
          <w:sz w:val="28"/>
        </w:rPr>
        <w:t xml:space="preserve"> </w:t>
      </w:r>
      <w:r>
        <w:rPr>
          <w:sz w:val="28"/>
        </w:rPr>
        <w:t>Српско-енглески речник идиома. 1. изд.</w:t>
      </w:r>
      <w:r>
        <w:rPr>
          <w:spacing w:val="1"/>
          <w:sz w:val="28"/>
        </w:rPr>
        <w:t xml:space="preserve"> </w:t>
      </w:r>
      <w:r>
        <w:rPr>
          <w:sz w:val="28"/>
        </w:rPr>
        <w:t>Београд : Завод за уџбенике, 2007.</w:t>
      </w:r>
      <w:r>
        <w:rPr>
          <w:spacing w:val="1"/>
          <w:sz w:val="28"/>
        </w:rPr>
        <w:t xml:space="preserve"> </w:t>
      </w:r>
      <w:r>
        <w:rPr>
          <w:sz w:val="28"/>
        </w:rPr>
        <w:t>391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4" w:line="379" w:lineRule="auto"/>
        <w:ind w:right="605" w:firstLine="705"/>
        <w:jc w:val="both"/>
        <w:rPr>
          <w:sz w:val="28"/>
        </w:rPr>
      </w:pPr>
      <w:r>
        <w:rPr>
          <w:sz w:val="28"/>
        </w:rPr>
        <w:t>Великий тлумачний словник сучасної української мови. Автор,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керівник</w:t>
      </w:r>
      <w:r>
        <w:rPr>
          <w:spacing w:val="-8"/>
          <w:sz w:val="28"/>
        </w:rPr>
        <w:t xml:space="preserve"> </w:t>
      </w:r>
      <w:r>
        <w:rPr>
          <w:sz w:val="28"/>
        </w:rPr>
        <w:t>проекту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гол.</w:t>
      </w:r>
      <w:r>
        <w:rPr>
          <w:spacing w:val="-8"/>
          <w:sz w:val="28"/>
        </w:rPr>
        <w:t xml:space="preserve"> </w:t>
      </w:r>
      <w:r>
        <w:rPr>
          <w:sz w:val="28"/>
        </w:rPr>
        <w:t>редактор</w:t>
      </w:r>
      <w:r>
        <w:rPr>
          <w:spacing w:val="-7"/>
          <w:sz w:val="28"/>
        </w:rPr>
        <w:t xml:space="preserve"> </w:t>
      </w:r>
      <w:r>
        <w:rPr>
          <w:sz w:val="28"/>
        </w:rPr>
        <w:t>В.Т.</w:t>
      </w:r>
      <w:r>
        <w:rPr>
          <w:spacing w:val="-7"/>
          <w:sz w:val="28"/>
        </w:rPr>
        <w:t xml:space="preserve"> </w:t>
      </w:r>
      <w:r>
        <w:rPr>
          <w:sz w:val="28"/>
        </w:rPr>
        <w:t>Бусел.</w:t>
      </w:r>
      <w:r>
        <w:rPr>
          <w:spacing w:val="-8"/>
          <w:sz w:val="28"/>
        </w:rPr>
        <w:t xml:space="preserve"> </w:t>
      </w:r>
      <w:r>
        <w:rPr>
          <w:sz w:val="28"/>
        </w:rPr>
        <w:t>К.;</w:t>
      </w:r>
      <w:r>
        <w:rPr>
          <w:spacing w:val="-7"/>
          <w:sz w:val="28"/>
        </w:rPr>
        <w:t xml:space="preserve"> </w:t>
      </w:r>
      <w:r>
        <w:rPr>
          <w:sz w:val="28"/>
        </w:rPr>
        <w:t>Ірпінь</w:t>
      </w:r>
      <w:r>
        <w:rPr>
          <w:spacing w:val="-7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Перун,</w:t>
      </w:r>
      <w:r>
        <w:rPr>
          <w:spacing w:val="-8"/>
          <w:sz w:val="28"/>
        </w:rPr>
        <w:t xml:space="preserve"> </w:t>
      </w:r>
      <w:r>
        <w:rPr>
          <w:sz w:val="28"/>
        </w:rPr>
        <w:t>2005.</w:t>
      </w:r>
      <w:r>
        <w:rPr>
          <w:spacing w:val="-7"/>
          <w:sz w:val="28"/>
        </w:rPr>
        <w:t xml:space="preserve"> </w:t>
      </w:r>
      <w:r>
        <w:rPr>
          <w:sz w:val="28"/>
        </w:rPr>
        <w:t>1728</w:t>
      </w:r>
      <w:r>
        <w:rPr>
          <w:spacing w:val="-7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66"/>
        </w:tabs>
        <w:spacing w:before="2" w:line="379" w:lineRule="auto"/>
        <w:ind w:right="610" w:firstLine="705"/>
        <w:jc w:val="both"/>
        <w:rPr>
          <w:sz w:val="28"/>
        </w:rPr>
      </w:pPr>
      <w:r>
        <w:rPr>
          <w:sz w:val="28"/>
        </w:rPr>
        <w:t>Великий тлумачний словник сучасної української мови [Текст] :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38"/>
          <w:sz w:val="28"/>
        </w:rPr>
        <w:t xml:space="preserve"> </w:t>
      </w:r>
      <w:r>
        <w:rPr>
          <w:sz w:val="28"/>
        </w:rPr>
        <w:t>/</w:t>
      </w:r>
      <w:r>
        <w:rPr>
          <w:spacing w:val="39"/>
          <w:sz w:val="28"/>
        </w:rPr>
        <w:t xml:space="preserve"> </w:t>
      </w:r>
      <w:r>
        <w:rPr>
          <w:sz w:val="28"/>
        </w:rPr>
        <w:t>кер.</w:t>
      </w:r>
      <w:r>
        <w:rPr>
          <w:spacing w:val="39"/>
          <w:sz w:val="28"/>
        </w:rPr>
        <w:t xml:space="preserve"> </w:t>
      </w:r>
      <w:r>
        <w:rPr>
          <w:sz w:val="28"/>
        </w:rPr>
        <w:t>вид.</w:t>
      </w:r>
      <w:r>
        <w:rPr>
          <w:spacing w:val="24"/>
          <w:sz w:val="28"/>
        </w:rPr>
        <w:t xml:space="preserve"> </w:t>
      </w:r>
      <w:r>
        <w:rPr>
          <w:sz w:val="28"/>
        </w:rPr>
        <w:t>проекту:</w:t>
      </w:r>
      <w:r>
        <w:rPr>
          <w:spacing w:val="25"/>
          <w:sz w:val="28"/>
        </w:rPr>
        <w:t xml:space="preserve"> </w:t>
      </w:r>
      <w:r>
        <w:rPr>
          <w:sz w:val="28"/>
        </w:rPr>
        <w:t>П.</w:t>
      </w:r>
      <w:r>
        <w:rPr>
          <w:spacing w:val="24"/>
          <w:sz w:val="28"/>
        </w:rPr>
        <w:t xml:space="preserve"> </w:t>
      </w:r>
      <w:r>
        <w:rPr>
          <w:sz w:val="28"/>
        </w:rPr>
        <w:t>М.</w:t>
      </w:r>
      <w:r>
        <w:rPr>
          <w:spacing w:val="24"/>
          <w:sz w:val="28"/>
        </w:rPr>
        <w:t xml:space="preserve"> </w:t>
      </w:r>
      <w:r>
        <w:rPr>
          <w:sz w:val="28"/>
        </w:rPr>
        <w:t>Мовчан,</w:t>
      </w:r>
      <w:r>
        <w:rPr>
          <w:spacing w:val="25"/>
          <w:sz w:val="28"/>
        </w:rPr>
        <w:t xml:space="preserve"> </w:t>
      </w:r>
      <w:r>
        <w:rPr>
          <w:sz w:val="28"/>
        </w:rPr>
        <w:t>В.</w:t>
      </w:r>
      <w:r>
        <w:rPr>
          <w:spacing w:val="24"/>
          <w:sz w:val="28"/>
        </w:rPr>
        <w:t xml:space="preserve"> </w:t>
      </w:r>
      <w:r>
        <w:rPr>
          <w:sz w:val="28"/>
        </w:rPr>
        <w:t>Й.</w:t>
      </w:r>
      <w:r>
        <w:rPr>
          <w:spacing w:val="25"/>
          <w:sz w:val="28"/>
        </w:rPr>
        <w:t xml:space="preserve"> </w:t>
      </w:r>
      <w:r>
        <w:rPr>
          <w:sz w:val="28"/>
        </w:rPr>
        <w:t>Клічак,</w:t>
      </w:r>
      <w:r>
        <w:rPr>
          <w:spacing w:val="24"/>
          <w:sz w:val="28"/>
        </w:rPr>
        <w:t xml:space="preserve"> </w:t>
      </w:r>
      <w:r>
        <w:rPr>
          <w:sz w:val="28"/>
        </w:rPr>
        <w:t>В.</w:t>
      </w:r>
      <w:r>
        <w:rPr>
          <w:spacing w:val="25"/>
          <w:sz w:val="28"/>
        </w:rPr>
        <w:t xml:space="preserve"> </w:t>
      </w:r>
      <w:r>
        <w:rPr>
          <w:sz w:val="28"/>
        </w:rPr>
        <w:t>В.</w:t>
      </w:r>
      <w:r>
        <w:rPr>
          <w:spacing w:val="24"/>
          <w:sz w:val="28"/>
        </w:rPr>
        <w:t xml:space="preserve"> </w:t>
      </w:r>
      <w:r>
        <w:rPr>
          <w:sz w:val="28"/>
        </w:rPr>
        <w:t>Німчук.</w:t>
      </w:r>
      <w:r>
        <w:rPr>
          <w:spacing w:val="25"/>
          <w:sz w:val="28"/>
        </w:rPr>
        <w:t xml:space="preserve"> </w:t>
      </w:r>
      <w:r>
        <w:rPr>
          <w:sz w:val="28"/>
        </w:rPr>
        <w:t>К.</w:t>
      </w:r>
      <w:r>
        <w:rPr>
          <w:spacing w:val="24"/>
          <w:sz w:val="28"/>
        </w:rPr>
        <w:t xml:space="preserve"> </w:t>
      </w:r>
      <w:r>
        <w:rPr>
          <w:sz w:val="28"/>
        </w:rPr>
        <w:t>:</w:t>
      </w:r>
    </w:p>
    <w:p w:rsidR="00C52311" w:rsidRDefault="008169F7">
      <w:pPr>
        <w:pStyle w:val="a3"/>
        <w:spacing w:before="3"/>
        <w:ind w:firstLine="0"/>
      </w:pPr>
      <w:r>
        <w:t>«Дніпро»,</w:t>
      </w:r>
      <w:r>
        <w:rPr>
          <w:spacing w:val="-7"/>
        </w:rPr>
        <w:t xml:space="preserve"> </w:t>
      </w:r>
      <w:r>
        <w:t>2009.1332</w:t>
      </w:r>
      <w:r>
        <w:rPr>
          <w:spacing w:val="-6"/>
        </w:rPr>
        <w:t xml:space="preserve"> </w:t>
      </w:r>
      <w: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96"/>
        </w:tabs>
        <w:spacing w:line="379" w:lineRule="auto"/>
        <w:ind w:right="616" w:firstLine="705"/>
        <w:jc w:val="both"/>
        <w:rPr>
          <w:sz w:val="28"/>
        </w:rPr>
      </w:pPr>
      <w:r>
        <w:rPr>
          <w:sz w:val="28"/>
        </w:rPr>
        <w:t>Великий тлумачний словник української мови. Т. В. Ковальова.</w:t>
      </w:r>
      <w:r>
        <w:rPr>
          <w:spacing w:val="1"/>
          <w:sz w:val="28"/>
        </w:rPr>
        <w:t xml:space="preserve"> </w:t>
      </w:r>
      <w:r>
        <w:rPr>
          <w:sz w:val="28"/>
        </w:rPr>
        <w:t>xарків,</w:t>
      </w:r>
      <w:r>
        <w:rPr>
          <w:spacing w:val="-2"/>
          <w:sz w:val="28"/>
        </w:rPr>
        <w:t xml:space="preserve"> </w:t>
      </w:r>
      <w:r>
        <w:rPr>
          <w:sz w:val="28"/>
        </w:rPr>
        <w:t>«Фоліо»,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-1"/>
          <w:sz w:val="28"/>
        </w:rPr>
        <w:t xml:space="preserve"> </w:t>
      </w:r>
      <w:r>
        <w:rPr>
          <w:sz w:val="28"/>
        </w:rPr>
        <w:t>767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36"/>
        </w:tabs>
        <w:spacing w:before="2" w:line="379" w:lineRule="auto"/>
        <w:ind w:right="607" w:firstLine="705"/>
        <w:jc w:val="both"/>
        <w:rPr>
          <w:sz w:val="28"/>
        </w:rPr>
      </w:pPr>
      <w:r>
        <w:rPr>
          <w:sz w:val="28"/>
        </w:rPr>
        <w:t>Етимологічний</w:t>
      </w:r>
      <w:r>
        <w:rPr>
          <w:spacing w:val="-15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-15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-14"/>
          <w:sz w:val="28"/>
        </w:rPr>
        <w:t xml:space="preserve"> </w:t>
      </w:r>
      <w:r>
        <w:rPr>
          <w:sz w:val="28"/>
        </w:rPr>
        <w:t>мови</w:t>
      </w:r>
      <w:r>
        <w:rPr>
          <w:spacing w:val="-15"/>
          <w:sz w:val="28"/>
        </w:rPr>
        <w:t xml:space="preserve"> </w:t>
      </w:r>
      <w:r>
        <w:rPr>
          <w:sz w:val="28"/>
        </w:rPr>
        <w:t>Інституту</w:t>
      </w:r>
      <w:r>
        <w:rPr>
          <w:spacing w:val="-15"/>
          <w:sz w:val="28"/>
        </w:rPr>
        <w:t xml:space="preserve"> </w:t>
      </w:r>
      <w:r>
        <w:rPr>
          <w:sz w:val="28"/>
        </w:rPr>
        <w:t>мовознавства</w:t>
      </w:r>
      <w:r>
        <w:rPr>
          <w:spacing w:val="-67"/>
          <w:sz w:val="28"/>
        </w:rPr>
        <w:t xml:space="preserve"> </w:t>
      </w:r>
      <w:r>
        <w:rPr>
          <w:sz w:val="28"/>
        </w:rPr>
        <w:t>ім.</w:t>
      </w:r>
      <w:r>
        <w:rPr>
          <w:spacing w:val="-2"/>
          <w:sz w:val="28"/>
        </w:rPr>
        <w:t xml:space="preserve"> </w:t>
      </w:r>
      <w:r>
        <w:rPr>
          <w:sz w:val="28"/>
        </w:rPr>
        <w:t>О.О.</w:t>
      </w:r>
      <w:r>
        <w:rPr>
          <w:spacing w:val="-2"/>
          <w:sz w:val="28"/>
        </w:rPr>
        <w:t xml:space="preserve"> </w:t>
      </w:r>
      <w:r>
        <w:rPr>
          <w:sz w:val="28"/>
        </w:rPr>
        <w:t>Потеб</w:t>
      </w:r>
      <w:r>
        <w:rPr>
          <w:sz w:val="28"/>
        </w:rPr>
        <w:t>ні</w:t>
      </w:r>
      <w:r>
        <w:rPr>
          <w:spacing w:val="-1"/>
          <w:sz w:val="28"/>
        </w:rPr>
        <w:t xml:space="preserve"> </w:t>
      </w:r>
      <w:r>
        <w:rPr>
          <w:sz w:val="28"/>
        </w:rPr>
        <w:t>НАН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841"/>
          <w:tab w:val="left" w:pos="5272"/>
          <w:tab w:val="left" w:pos="9513"/>
        </w:tabs>
        <w:spacing w:before="3" w:line="379" w:lineRule="auto"/>
        <w:ind w:right="605" w:firstLine="705"/>
        <w:jc w:val="both"/>
        <w:rPr>
          <w:sz w:val="28"/>
        </w:rPr>
      </w:pPr>
      <w:r>
        <w:rPr>
          <w:sz w:val="28"/>
        </w:rPr>
        <w:t>Караванський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1"/>
          <w:sz w:val="28"/>
        </w:rPr>
        <w:t xml:space="preserve"> </w:t>
      </w:r>
      <w:r>
        <w:rPr>
          <w:sz w:val="28"/>
        </w:rPr>
        <w:t>синонімів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мови,</w:t>
      </w:r>
      <w:r>
        <w:rPr>
          <w:spacing w:val="1"/>
          <w:sz w:val="28"/>
        </w:rPr>
        <w:t xml:space="preserve"> </w:t>
      </w:r>
      <w:r>
        <w:rPr>
          <w:sz w:val="28"/>
        </w:rPr>
        <w:t>близько</w:t>
      </w:r>
      <w:r>
        <w:rPr>
          <w:spacing w:val="1"/>
          <w:sz w:val="28"/>
        </w:rPr>
        <w:t xml:space="preserve"> </w:t>
      </w:r>
      <w:r>
        <w:rPr>
          <w:sz w:val="28"/>
        </w:rPr>
        <w:t>15000</w:t>
      </w:r>
      <w:r>
        <w:rPr>
          <w:spacing w:val="1"/>
          <w:sz w:val="28"/>
        </w:rPr>
        <w:t xml:space="preserve"> </w:t>
      </w:r>
      <w:r>
        <w:rPr>
          <w:sz w:val="28"/>
        </w:rPr>
        <w:t>синонімічниx</w:t>
      </w:r>
      <w:r>
        <w:rPr>
          <w:spacing w:val="1"/>
          <w:sz w:val="28"/>
        </w:rPr>
        <w:t xml:space="preserve"> </w:t>
      </w:r>
      <w:r>
        <w:rPr>
          <w:sz w:val="28"/>
        </w:rPr>
        <w:t>рядів.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СП</w:t>
      </w:r>
      <w:r>
        <w:rPr>
          <w:spacing w:val="1"/>
          <w:sz w:val="28"/>
        </w:rPr>
        <w:t xml:space="preserve"> </w:t>
      </w:r>
      <w:r>
        <w:rPr>
          <w:sz w:val="28"/>
        </w:rPr>
        <w:t>«Кобза»,</w:t>
      </w:r>
      <w:r>
        <w:rPr>
          <w:spacing w:val="1"/>
          <w:sz w:val="28"/>
        </w:rPr>
        <w:t xml:space="preserve"> </w:t>
      </w:r>
      <w:r>
        <w:rPr>
          <w:sz w:val="28"/>
        </w:rPr>
        <w:t>1993.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Електронний</w:t>
      </w:r>
      <w:r>
        <w:rPr>
          <w:sz w:val="28"/>
        </w:rPr>
        <w:tab/>
        <w:t>ресурс</w:t>
      </w:r>
      <w:r>
        <w:rPr>
          <w:sz w:val="28"/>
        </w:rPr>
        <w:tab/>
        <w:t>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http://hohlopedia.org.ua/slovnyk_synonimiv_karavanskogo/page/gidnist.732/</w:t>
        </w:r>
      </w:hyperlink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5" w:line="379" w:lineRule="auto"/>
        <w:ind w:right="604" w:firstLine="705"/>
        <w:jc w:val="both"/>
        <w:rPr>
          <w:sz w:val="28"/>
        </w:rPr>
      </w:pPr>
      <w:r>
        <w:rPr>
          <w:sz w:val="28"/>
        </w:rPr>
        <w:t>Новий тлумачний словник української мови: В 4-x томаx. Укл. 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Яременко,</w:t>
      </w:r>
      <w:r>
        <w:rPr>
          <w:spacing w:val="-3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Сліпушко.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3-x</w:t>
      </w:r>
      <w:r>
        <w:rPr>
          <w:spacing w:val="-3"/>
          <w:sz w:val="28"/>
        </w:rPr>
        <w:t xml:space="preserve"> </w:t>
      </w:r>
      <w:r>
        <w:rPr>
          <w:sz w:val="28"/>
        </w:rPr>
        <w:t>т.</w:t>
      </w:r>
      <w:r>
        <w:rPr>
          <w:spacing w:val="65"/>
          <w:sz w:val="28"/>
        </w:rPr>
        <w:t xml:space="preserve"> </w:t>
      </w:r>
      <w:r>
        <w:rPr>
          <w:sz w:val="28"/>
        </w:rPr>
        <w:t>К.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Аконіт,</w:t>
      </w:r>
      <w:r>
        <w:rPr>
          <w:spacing w:val="-4"/>
          <w:sz w:val="28"/>
        </w:rPr>
        <w:t xml:space="preserve"> </w:t>
      </w:r>
      <w:r>
        <w:rPr>
          <w:sz w:val="28"/>
        </w:rPr>
        <w:t>2004.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66"/>
        </w:tabs>
        <w:spacing w:before="3" w:line="379" w:lineRule="auto"/>
        <w:ind w:right="616" w:firstLine="705"/>
        <w:jc w:val="both"/>
        <w:rPr>
          <w:sz w:val="28"/>
        </w:rPr>
      </w:pPr>
      <w:r>
        <w:rPr>
          <w:sz w:val="28"/>
        </w:rPr>
        <w:t>Номис М. Українські приказки, прислів’я і таке інше (Вибране).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Електронний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hyperlink r:id="rId15">
        <w:r>
          <w:rPr>
            <w:sz w:val="28"/>
          </w:rPr>
          <w:t>http://ukrlife.org/main/nomis/right.html</w:t>
        </w:r>
      </w:hyperlink>
    </w:p>
    <w:p w:rsidR="00C52311" w:rsidRDefault="008169F7">
      <w:pPr>
        <w:pStyle w:val="a4"/>
        <w:numPr>
          <w:ilvl w:val="0"/>
          <w:numId w:val="1"/>
        </w:numPr>
        <w:tabs>
          <w:tab w:val="left" w:pos="1751"/>
        </w:tabs>
        <w:spacing w:before="2" w:line="379" w:lineRule="auto"/>
        <w:ind w:right="618" w:firstLine="705"/>
        <w:jc w:val="both"/>
        <w:rPr>
          <w:sz w:val="28"/>
        </w:rPr>
      </w:pPr>
      <w:r>
        <w:rPr>
          <w:sz w:val="28"/>
        </w:rPr>
        <w:t>Оташевић</w:t>
      </w:r>
      <w:r>
        <w:rPr>
          <w:spacing w:val="-9"/>
          <w:sz w:val="28"/>
        </w:rPr>
        <w:t xml:space="preserve"> </w:t>
      </w:r>
      <w:r>
        <w:rPr>
          <w:sz w:val="28"/>
        </w:rPr>
        <w:t>Ђ.</w:t>
      </w:r>
      <w:r>
        <w:rPr>
          <w:spacing w:val="-9"/>
          <w:sz w:val="28"/>
        </w:rPr>
        <w:t xml:space="preserve"> </w:t>
      </w:r>
      <w:r>
        <w:rPr>
          <w:sz w:val="28"/>
        </w:rPr>
        <w:t>Фразеолошки</w:t>
      </w:r>
      <w:r>
        <w:rPr>
          <w:spacing w:val="5"/>
          <w:sz w:val="28"/>
        </w:rPr>
        <w:t xml:space="preserve"> </w:t>
      </w:r>
      <w:r>
        <w:rPr>
          <w:sz w:val="28"/>
        </w:rPr>
        <w:t>речник</w:t>
      </w:r>
      <w:r>
        <w:rPr>
          <w:spacing w:val="-9"/>
          <w:sz w:val="28"/>
        </w:rPr>
        <w:t xml:space="preserve"> </w:t>
      </w:r>
      <w:r>
        <w:rPr>
          <w:sz w:val="28"/>
        </w:rPr>
        <w:t>српског</w:t>
      </w:r>
      <w:r>
        <w:rPr>
          <w:spacing w:val="-9"/>
          <w:sz w:val="28"/>
        </w:rPr>
        <w:t xml:space="preserve"> </w:t>
      </w:r>
      <w:r>
        <w:rPr>
          <w:sz w:val="28"/>
        </w:rPr>
        <w:t>језика.</w:t>
      </w:r>
      <w:r>
        <w:rPr>
          <w:spacing w:val="-8"/>
          <w:sz w:val="28"/>
        </w:rPr>
        <w:t xml:space="preserve"> </w:t>
      </w:r>
      <w:r>
        <w:rPr>
          <w:sz w:val="28"/>
        </w:rPr>
        <w:t>Око</w:t>
      </w:r>
      <w:r>
        <w:rPr>
          <w:spacing w:val="-9"/>
          <w:sz w:val="28"/>
        </w:rPr>
        <w:t xml:space="preserve"> </w:t>
      </w:r>
      <w:r>
        <w:rPr>
          <w:sz w:val="28"/>
        </w:rPr>
        <w:t>25</w:t>
      </w:r>
      <w:r>
        <w:rPr>
          <w:spacing w:val="-9"/>
          <w:sz w:val="28"/>
        </w:rPr>
        <w:t xml:space="preserve"> </w:t>
      </w:r>
      <w:r>
        <w:rPr>
          <w:sz w:val="28"/>
        </w:rPr>
        <w:t>000</w:t>
      </w:r>
      <w:r>
        <w:rPr>
          <w:spacing w:val="-8"/>
          <w:sz w:val="28"/>
        </w:rPr>
        <w:t xml:space="preserve"> </w:t>
      </w:r>
      <w:r>
        <w:rPr>
          <w:sz w:val="28"/>
        </w:rPr>
        <w:t>чл.</w:t>
      </w:r>
      <w:r>
        <w:rPr>
          <w:spacing w:val="-68"/>
          <w:sz w:val="28"/>
        </w:rPr>
        <w:t xml:space="preserve"> </w:t>
      </w:r>
      <w:r>
        <w:rPr>
          <w:sz w:val="28"/>
        </w:rPr>
        <w:t>Нови</w:t>
      </w:r>
      <w:r>
        <w:rPr>
          <w:spacing w:val="-2"/>
          <w:sz w:val="28"/>
        </w:rPr>
        <w:t xml:space="preserve"> </w:t>
      </w:r>
      <w:r>
        <w:rPr>
          <w:sz w:val="28"/>
        </w:rPr>
        <w:t>Сад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Прометеј,</w:t>
      </w:r>
      <w:r>
        <w:rPr>
          <w:spacing w:val="-2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1045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3" w:line="379" w:lineRule="auto"/>
        <w:ind w:left="106" w:right="617" w:firstLine="840"/>
        <w:jc w:val="both"/>
        <w:rPr>
          <w:sz w:val="28"/>
        </w:rPr>
      </w:pPr>
      <w:r>
        <w:rPr>
          <w:sz w:val="28"/>
        </w:rPr>
        <w:t>Полюга Л.М. Словник українськиx морфем: понад 45000. Вид. 3,</w:t>
      </w:r>
      <w:r>
        <w:rPr>
          <w:spacing w:val="1"/>
          <w:sz w:val="28"/>
        </w:rPr>
        <w:t xml:space="preserve"> </w:t>
      </w:r>
      <w:r>
        <w:rPr>
          <w:sz w:val="28"/>
        </w:rPr>
        <w:t>допов.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випр.</w:t>
      </w:r>
      <w:r>
        <w:rPr>
          <w:spacing w:val="-1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Довіра,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554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52311" w:rsidRDefault="00C52311">
      <w:pPr>
        <w:spacing w:line="379" w:lineRule="auto"/>
        <w:jc w:val="both"/>
        <w:rPr>
          <w:sz w:val="28"/>
        </w:rPr>
        <w:sectPr w:rsidR="00C52311">
          <w:pgSz w:w="11920" w:h="16840"/>
          <w:pgMar w:top="960" w:right="260" w:bottom="280" w:left="1460" w:header="732" w:footer="0" w:gutter="0"/>
          <w:cols w:space="720"/>
        </w:sectPr>
      </w:pPr>
    </w:p>
    <w:p w:rsidR="00C52311" w:rsidRDefault="00C52311">
      <w:pPr>
        <w:pStyle w:val="a3"/>
        <w:spacing w:before="0"/>
        <w:ind w:left="0" w:firstLine="0"/>
        <w:jc w:val="left"/>
        <w:rPr>
          <w:sz w:val="20"/>
        </w:rPr>
      </w:pPr>
    </w:p>
    <w:p w:rsidR="00C52311" w:rsidRDefault="008169F7">
      <w:pPr>
        <w:pStyle w:val="a4"/>
        <w:numPr>
          <w:ilvl w:val="0"/>
          <w:numId w:val="1"/>
        </w:numPr>
        <w:tabs>
          <w:tab w:val="left" w:pos="1735"/>
          <w:tab w:val="left" w:pos="1736"/>
        </w:tabs>
        <w:spacing w:before="217"/>
        <w:ind w:left="1735" w:hanging="790"/>
        <w:rPr>
          <w:sz w:val="28"/>
        </w:rPr>
      </w:pPr>
      <w:r>
        <w:rPr>
          <w:sz w:val="28"/>
        </w:rPr>
        <w:t>Прислів’я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приказки</w:t>
      </w:r>
      <w:r>
        <w:rPr>
          <w:spacing w:val="-8"/>
          <w:sz w:val="28"/>
        </w:rPr>
        <w:t xml:space="preserve"> </w:t>
      </w:r>
      <w:r>
        <w:rPr>
          <w:sz w:val="28"/>
        </w:rPr>
        <w:t>–</w:t>
      </w:r>
      <w:r>
        <w:rPr>
          <w:spacing w:val="-9"/>
          <w:sz w:val="28"/>
        </w:rPr>
        <w:t xml:space="preserve"> </w:t>
      </w:r>
      <w:r>
        <w:rPr>
          <w:sz w:val="28"/>
        </w:rPr>
        <w:t>Українські</w:t>
      </w:r>
      <w:r>
        <w:rPr>
          <w:spacing w:val="-8"/>
          <w:sz w:val="28"/>
        </w:rPr>
        <w:t xml:space="preserve"> </w:t>
      </w:r>
      <w:r>
        <w:rPr>
          <w:sz w:val="28"/>
        </w:rPr>
        <w:t>традиції.</w:t>
      </w:r>
      <w:r>
        <w:rPr>
          <w:spacing w:val="-9"/>
          <w:sz w:val="28"/>
        </w:rPr>
        <w:t xml:space="preserve"> </w:t>
      </w:r>
      <w:r>
        <w:rPr>
          <w:sz w:val="28"/>
        </w:rPr>
        <w:t>Електронний</w:t>
      </w:r>
      <w:r>
        <w:rPr>
          <w:spacing w:val="-8"/>
          <w:sz w:val="28"/>
        </w:rPr>
        <w:t xml:space="preserve"> </w:t>
      </w:r>
      <w:r>
        <w:rPr>
          <w:sz w:val="28"/>
        </w:rPr>
        <w:t>ресурс</w:t>
      </w:r>
    </w:p>
    <w:p w:rsidR="00C52311" w:rsidRDefault="008169F7">
      <w:pPr>
        <w:pStyle w:val="a3"/>
        <w:ind w:firstLine="0"/>
      </w:pPr>
      <w:r>
        <w:rPr>
          <w:spacing w:val="-1"/>
        </w:rPr>
        <w:t>:</w:t>
      </w:r>
      <w:r>
        <w:rPr>
          <w:spacing w:val="-3"/>
        </w:rPr>
        <w:t xml:space="preserve"> </w:t>
      </w:r>
      <w:hyperlink r:id="rId16">
        <w:r>
          <w:rPr>
            <w:spacing w:val="-1"/>
          </w:rPr>
          <w:t>http://traditions.org.ua/usna-narodna-tvorchist/pryslivia-ta-prykazky</w:t>
        </w:r>
      </w:hyperlink>
    </w:p>
    <w:p w:rsidR="00C52311" w:rsidRDefault="008169F7">
      <w:pPr>
        <w:pStyle w:val="a4"/>
        <w:numPr>
          <w:ilvl w:val="0"/>
          <w:numId w:val="1"/>
        </w:numPr>
        <w:tabs>
          <w:tab w:val="left" w:pos="1841"/>
        </w:tabs>
        <w:spacing w:line="379" w:lineRule="auto"/>
        <w:ind w:right="617" w:firstLine="705"/>
        <w:jc w:val="both"/>
        <w:rPr>
          <w:sz w:val="28"/>
        </w:rPr>
      </w:pPr>
      <w:r>
        <w:rPr>
          <w:sz w:val="28"/>
        </w:rPr>
        <w:t>Речник</w:t>
      </w:r>
      <w:r>
        <w:rPr>
          <w:spacing w:val="1"/>
          <w:sz w:val="28"/>
        </w:rPr>
        <w:t xml:space="preserve"> </w:t>
      </w:r>
      <w:r>
        <w:rPr>
          <w:sz w:val="28"/>
        </w:rPr>
        <w:t>српскоxрватског</w:t>
      </w:r>
      <w:r>
        <w:rPr>
          <w:spacing w:val="1"/>
          <w:sz w:val="28"/>
        </w:rPr>
        <w:t xml:space="preserve"> </w:t>
      </w:r>
      <w:r>
        <w:rPr>
          <w:sz w:val="28"/>
        </w:rPr>
        <w:t>књижевног</w:t>
      </w:r>
      <w:r>
        <w:rPr>
          <w:spacing w:val="1"/>
          <w:sz w:val="28"/>
        </w:rPr>
        <w:t xml:space="preserve"> </w:t>
      </w:r>
      <w:r>
        <w:rPr>
          <w:sz w:val="28"/>
        </w:rPr>
        <w:t>језика.</w:t>
      </w:r>
      <w:r>
        <w:rPr>
          <w:spacing w:val="1"/>
          <w:sz w:val="28"/>
        </w:rPr>
        <w:t xml:space="preserve"> </w:t>
      </w:r>
      <w:r>
        <w:rPr>
          <w:sz w:val="28"/>
        </w:rPr>
        <w:t>Нови Сад–Загреб,</w:t>
      </w:r>
      <w:r>
        <w:rPr>
          <w:spacing w:val="-67"/>
          <w:sz w:val="28"/>
        </w:rPr>
        <w:t xml:space="preserve"> </w:t>
      </w:r>
      <w:r>
        <w:rPr>
          <w:sz w:val="28"/>
        </w:rPr>
        <w:t>1967–1976.</w:t>
      </w:r>
      <w:r>
        <w:rPr>
          <w:spacing w:val="-2"/>
          <w:sz w:val="28"/>
        </w:rPr>
        <w:t xml:space="preserve"> </w:t>
      </w:r>
      <w:r>
        <w:rPr>
          <w:sz w:val="28"/>
        </w:rPr>
        <w:t>I–VI.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796"/>
        </w:tabs>
        <w:spacing w:before="3" w:line="379" w:lineRule="auto"/>
        <w:ind w:right="605" w:firstLine="705"/>
        <w:jc w:val="both"/>
        <w:rPr>
          <w:sz w:val="28"/>
        </w:rPr>
      </w:pPr>
      <w:r>
        <w:rPr>
          <w:sz w:val="28"/>
        </w:rPr>
        <w:t>Словники України онлайн: словозміна, синонімія, фразеологія.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Електронний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hyperlink r:id="rId17">
        <w:r>
          <w:rPr>
            <w:sz w:val="28"/>
          </w:rPr>
          <w:t>http://lcorp.ulif.org.ua/dictua/</w:t>
        </w:r>
      </w:hyperlink>
    </w:p>
    <w:p w:rsidR="00C52311" w:rsidRDefault="008169F7">
      <w:pPr>
        <w:pStyle w:val="a4"/>
        <w:numPr>
          <w:ilvl w:val="0"/>
          <w:numId w:val="1"/>
        </w:numPr>
        <w:tabs>
          <w:tab w:val="left" w:pos="1811"/>
        </w:tabs>
        <w:spacing w:before="2" w:line="379" w:lineRule="auto"/>
        <w:ind w:right="611" w:firstLine="705"/>
        <w:jc w:val="both"/>
        <w:rPr>
          <w:sz w:val="28"/>
        </w:rPr>
      </w:pPr>
      <w:r>
        <w:rPr>
          <w:sz w:val="28"/>
        </w:rPr>
        <w:t>Словник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мови: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11</w:t>
      </w:r>
      <w:r>
        <w:rPr>
          <w:spacing w:val="1"/>
          <w:sz w:val="28"/>
        </w:rPr>
        <w:t xml:space="preserve"> </w:t>
      </w:r>
      <w:r>
        <w:rPr>
          <w:sz w:val="28"/>
        </w:rPr>
        <w:t>томаx.</w:t>
      </w:r>
      <w:r>
        <w:rPr>
          <w:spacing w:val="1"/>
          <w:sz w:val="28"/>
        </w:rPr>
        <w:t xml:space="preserve"> </w:t>
      </w:r>
      <w:r>
        <w:rPr>
          <w:sz w:val="28"/>
        </w:rPr>
        <w:t>Том 2, 1971.</w:t>
      </w:r>
      <w:r>
        <w:rPr>
          <w:spacing w:val="1"/>
          <w:sz w:val="28"/>
        </w:rPr>
        <w:t xml:space="preserve"> </w:t>
      </w:r>
      <w:r>
        <w:rPr>
          <w:sz w:val="28"/>
        </w:rPr>
        <w:t>С. 65.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Електронний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18">
        <w:r>
          <w:rPr>
            <w:sz w:val="28"/>
          </w:rPr>
          <w:t>http://sum.in.ua/s/ghidnistj</w:t>
        </w:r>
      </w:hyperlink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3" w:line="379" w:lineRule="auto"/>
        <w:ind w:right="610" w:firstLine="705"/>
        <w:jc w:val="both"/>
        <w:rPr>
          <w:sz w:val="28"/>
        </w:rPr>
      </w:pPr>
      <w:r>
        <w:rPr>
          <w:sz w:val="28"/>
        </w:rPr>
        <w:t>Словник українськ</w:t>
      </w:r>
      <w:r>
        <w:rPr>
          <w:sz w:val="28"/>
        </w:rPr>
        <w:t>ої мови: в 4-x тт. / За ред. Б. Грінченка. К.,</w:t>
      </w:r>
      <w:r>
        <w:rPr>
          <w:spacing w:val="1"/>
          <w:sz w:val="28"/>
        </w:rPr>
        <w:t xml:space="preserve"> </w:t>
      </w:r>
      <w:r>
        <w:rPr>
          <w:sz w:val="28"/>
        </w:rPr>
        <w:t>1907—1909.</w:t>
      </w:r>
      <w:r>
        <w:rPr>
          <w:spacing w:val="-2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253.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  <w:tab w:val="left" w:pos="2682"/>
          <w:tab w:val="left" w:pos="4887"/>
          <w:tab w:val="left" w:pos="6671"/>
          <w:tab w:val="left" w:pos="8946"/>
        </w:tabs>
        <w:spacing w:before="3" w:line="379" w:lineRule="auto"/>
        <w:ind w:right="613" w:firstLine="705"/>
        <w:jc w:val="both"/>
        <w:rPr>
          <w:sz w:val="28"/>
        </w:rPr>
      </w:pPr>
      <w:r>
        <w:rPr>
          <w:sz w:val="28"/>
        </w:rPr>
        <w:t>Словник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 мови. У 20 томаx. Т. 1–8. Київ: Наукова</w:t>
      </w:r>
      <w:r>
        <w:rPr>
          <w:spacing w:val="1"/>
          <w:sz w:val="28"/>
        </w:rPr>
        <w:t xml:space="preserve"> </w:t>
      </w:r>
      <w:r>
        <w:rPr>
          <w:sz w:val="28"/>
        </w:rPr>
        <w:t>думка,</w:t>
      </w:r>
      <w:r>
        <w:rPr>
          <w:sz w:val="28"/>
        </w:rPr>
        <w:tab/>
        <w:t>2010</w:t>
      </w:r>
      <w:r>
        <w:rPr>
          <w:sz w:val="28"/>
        </w:rPr>
        <w:tab/>
        <w:t>–</w:t>
      </w:r>
      <w:r>
        <w:rPr>
          <w:sz w:val="28"/>
        </w:rPr>
        <w:tab/>
        <w:t>2017.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http://services.uli</w:t>
        </w:r>
        <w:r>
          <w:rPr>
            <w:sz w:val="28"/>
          </w:rPr>
          <w:t>f.org.ua/expl/Entry/index?wordid=1&amp;page=0.</w:t>
        </w:r>
      </w:hyperlink>
    </w:p>
    <w:p w:rsidR="00C52311" w:rsidRDefault="008169F7">
      <w:pPr>
        <w:pStyle w:val="a4"/>
        <w:numPr>
          <w:ilvl w:val="0"/>
          <w:numId w:val="1"/>
        </w:numPr>
        <w:tabs>
          <w:tab w:val="left" w:pos="2021"/>
        </w:tabs>
        <w:spacing w:before="3" w:line="379" w:lineRule="auto"/>
        <w:ind w:right="604" w:firstLine="705"/>
        <w:jc w:val="both"/>
        <w:rPr>
          <w:sz w:val="28"/>
        </w:rPr>
      </w:pPr>
      <w:r>
        <w:rPr>
          <w:sz w:val="28"/>
        </w:rPr>
        <w:t xml:space="preserve">Старославянский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словарь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(по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рукописям  </w:t>
      </w:r>
      <w:r>
        <w:rPr>
          <w:spacing w:val="1"/>
          <w:sz w:val="28"/>
        </w:rPr>
        <w:t xml:space="preserve"> </w:t>
      </w:r>
      <w:r>
        <w:rPr>
          <w:sz w:val="28"/>
        </w:rPr>
        <w:t>X–XI веков).</w:t>
      </w:r>
      <w:r>
        <w:rPr>
          <w:spacing w:val="1"/>
          <w:sz w:val="28"/>
        </w:rPr>
        <w:t xml:space="preserve"> </w:t>
      </w:r>
      <w:r>
        <w:rPr>
          <w:sz w:val="28"/>
        </w:rPr>
        <w:t>[ред.</w:t>
      </w:r>
      <w:r>
        <w:rPr>
          <w:spacing w:val="-9"/>
          <w:sz w:val="28"/>
        </w:rPr>
        <w:t xml:space="preserve"> </w:t>
      </w:r>
      <w:r>
        <w:rPr>
          <w:sz w:val="28"/>
        </w:rPr>
        <w:t>Р.</w:t>
      </w:r>
      <w:r>
        <w:rPr>
          <w:spacing w:val="-8"/>
          <w:sz w:val="28"/>
        </w:rPr>
        <w:t xml:space="preserve"> </w:t>
      </w:r>
      <w:r>
        <w:rPr>
          <w:sz w:val="28"/>
        </w:rPr>
        <w:t>М.</w:t>
      </w:r>
      <w:r>
        <w:rPr>
          <w:spacing w:val="-9"/>
          <w:sz w:val="28"/>
        </w:rPr>
        <w:t xml:space="preserve"> </w:t>
      </w:r>
      <w:r>
        <w:rPr>
          <w:sz w:val="28"/>
        </w:rPr>
        <w:t>Цейтлин,</w:t>
      </w:r>
      <w:r>
        <w:rPr>
          <w:spacing w:val="-8"/>
          <w:sz w:val="28"/>
        </w:rPr>
        <w:t xml:space="preserve"> </w:t>
      </w:r>
      <w:r>
        <w:rPr>
          <w:sz w:val="28"/>
        </w:rPr>
        <w:t>Р.</w:t>
      </w:r>
      <w:r>
        <w:rPr>
          <w:spacing w:val="-9"/>
          <w:sz w:val="28"/>
        </w:rPr>
        <w:t xml:space="preserve"> </w:t>
      </w:r>
      <w:r>
        <w:rPr>
          <w:sz w:val="28"/>
        </w:rPr>
        <w:t>Вечерка,</w:t>
      </w:r>
      <w:r>
        <w:rPr>
          <w:spacing w:val="-8"/>
          <w:sz w:val="28"/>
        </w:rPr>
        <w:t xml:space="preserve"> </w:t>
      </w:r>
      <w:r>
        <w:rPr>
          <w:sz w:val="28"/>
        </w:rPr>
        <w:t>Э.</w:t>
      </w:r>
      <w:r>
        <w:rPr>
          <w:spacing w:val="-9"/>
          <w:sz w:val="28"/>
        </w:rPr>
        <w:t xml:space="preserve"> </w:t>
      </w:r>
      <w:r>
        <w:rPr>
          <w:sz w:val="28"/>
        </w:rPr>
        <w:t>Благова].</w:t>
      </w:r>
      <w:r>
        <w:rPr>
          <w:spacing w:val="-8"/>
          <w:sz w:val="28"/>
        </w:rPr>
        <w:t xml:space="preserve"> </w:t>
      </w:r>
      <w:r>
        <w:rPr>
          <w:sz w:val="28"/>
        </w:rPr>
        <w:t>М.</w:t>
      </w:r>
      <w:r>
        <w:rPr>
          <w:spacing w:val="-9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Русский</w:t>
      </w:r>
      <w:r>
        <w:rPr>
          <w:spacing w:val="-9"/>
          <w:sz w:val="28"/>
        </w:rPr>
        <w:t xml:space="preserve"> </w:t>
      </w:r>
      <w:r>
        <w:rPr>
          <w:sz w:val="28"/>
        </w:rPr>
        <w:t>язык,</w:t>
      </w:r>
      <w:r>
        <w:rPr>
          <w:spacing w:val="-8"/>
          <w:sz w:val="28"/>
        </w:rPr>
        <w:t xml:space="preserve"> </w:t>
      </w:r>
      <w:r>
        <w:rPr>
          <w:sz w:val="28"/>
        </w:rPr>
        <w:t>1994.</w:t>
      </w:r>
      <w:r>
        <w:rPr>
          <w:spacing w:val="-9"/>
          <w:sz w:val="28"/>
        </w:rPr>
        <w:t xml:space="preserve"> </w:t>
      </w:r>
      <w:r>
        <w:rPr>
          <w:sz w:val="28"/>
        </w:rPr>
        <w:t>842</w:t>
      </w:r>
      <w:r>
        <w:rPr>
          <w:spacing w:val="-8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666"/>
        </w:tabs>
        <w:spacing w:before="3" w:line="379" w:lineRule="auto"/>
        <w:ind w:right="608" w:firstLine="705"/>
        <w:jc w:val="both"/>
        <w:rPr>
          <w:sz w:val="28"/>
        </w:rPr>
      </w:pPr>
      <w:r>
        <w:rPr>
          <w:sz w:val="28"/>
        </w:rPr>
        <w:t>Філософський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словник.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кол.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Шинкарук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ін.</w:t>
      </w:r>
      <w:r>
        <w:rPr>
          <w:spacing w:val="-1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Абрис,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743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52311" w:rsidRDefault="008169F7">
      <w:pPr>
        <w:pStyle w:val="a4"/>
        <w:numPr>
          <w:ilvl w:val="0"/>
          <w:numId w:val="1"/>
        </w:numPr>
        <w:tabs>
          <w:tab w:val="left" w:pos="1826"/>
        </w:tabs>
        <w:spacing w:before="3" w:line="379" w:lineRule="auto"/>
        <w:ind w:right="617" w:firstLine="705"/>
        <w:jc w:val="both"/>
        <w:rPr>
          <w:sz w:val="28"/>
        </w:rPr>
      </w:pPr>
      <w:r>
        <w:rPr>
          <w:sz w:val="28"/>
        </w:rPr>
        <w:t>Фразеологічний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мови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2000</w:t>
      </w:r>
      <w:r>
        <w:rPr>
          <w:spacing w:val="1"/>
          <w:sz w:val="28"/>
        </w:rPr>
        <w:t xml:space="preserve"> </w:t>
      </w:r>
      <w:r>
        <w:rPr>
          <w:sz w:val="28"/>
        </w:rPr>
        <w:t>сталиx</w:t>
      </w:r>
      <w:r>
        <w:rPr>
          <w:spacing w:val="1"/>
          <w:sz w:val="28"/>
        </w:rPr>
        <w:t xml:space="preserve"> </w:t>
      </w:r>
      <w:r>
        <w:rPr>
          <w:sz w:val="28"/>
        </w:rPr>
        <w:t>виразів.</w:t>
      </w:r>
      <w:r>
        <w:rPr>
          <w:spacing w:val="-6"/>
          <w:sz w:val="28"/>
        </w:rPr>
        <w:t xml:space="preserve"> </w:t>
      </w:r>
      <w:r>
        <w:rPr>
          <w:sz w:val="28"/>
        </w:rPr>
        <w:t>Електронний</w:t>
      </w:r>
      <w:r>
        <w:rPr>
          <w:spacing w:val="-5"/>
          <w:sz w:val="28"/>
        </w:rPr>
        <w:t xml:space="preserve"> </w:t>
      </w:r>
      <w:r>
        <w:rPr>
          <w:sz w:val="28"/>
        </w:rPr>
        <w:t>ресурс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hyperlink r:id="rId20">
        <w:r>
          <w:rPr>
            <w:sz w:val="28"/>
          </w:rPr>
          <w:t>http://svitslova.com/idioms-dicti</w:t>
        </w:r>
        <w:r>
          <w:rPr>
            <w:spacing w:val="-6"/>
            <w:sz w:val="28"/>
          </w:rPr>
          <w:t xml:space="preserve"> </w:t>
        </w:r>
        <w:r>
          <w:rPr>
            <w:sz w:val="28"/>
          </w:rPr>
          <w:t>onary.html</w:t>
        </w:r>
      </w:hyperlink>
    </w:p>
    <w:sectPr w:rsidR="00C52311">
      <w:pgSz w:w="11920" w:h="16840"/>
      <w:pgMar w:top="960" w:right="260" w:bottom="280" w:left="1460" w:header="732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8169F7">
      <w:r>
        <w:separator/>
      </w:r>
    </w:p>
  </w:endnote>
  <w:endnote w:type="continuationSeparator" w:id="0">
    <w:p w:rsidR="00000000" w:rsidRDefault="00816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8169F7">
      <w:r>
        <w:separator/>
      </w:r>
    </w:p>
  </w:footnote>
  <w:footnote w:type="continuationSeparator" w:id="0">
    <w:p w:rsidR="00000000" w:rsidRDefault="008169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311" w:rsidRDefault="005D0BDB">
    <w:pPr>
      <w:pStyle w:val="a3"/>
      <w:spacing w:before="0"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7087104" behindDoc="1" locked="0" layoutInCell="1" allowOverlap="1">
              <wp:simplePos x="0" y="0"/>
              <wp:positionH relativeFrom="page">
                <wp:posOffset>6903720</wp:posOffset>
              </wp:positionH>
              <wp:positionV relativeFrom="page">
                <wp:posOffset>452120</wp:posOffset>
              </wp:positionV>
              <wp:extent cx="154305" cy="18161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30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52311" w:rsidRDefault="008169F7">
                          <w:pPr>
                            <w:spacing w:before="13"/>
                            <w:ind w:left="60"/>
                            <w:rPr>
                              <w:rFonts w:ascii="Arial MT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MT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 MT"/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543.6pt;margin-top:35.6pt;width:12.15pt;height:14.3pt;z-index:-1622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" filled="f" stroked="f">
              <v:textbox inset="0,0,0,0">
                <w:txbxContent>
                  <w:p w:rsidR="00C52311" w:rsidRDefault="008169F7">
                    <w:pPr>
                      <w:spacing w:before="13"/>
                      <w:ind w:left="60"/>
                      <w:rPr>
                        <w:rFonts w:ascii="Arial MT"/>
                      </w:rPr>
                    </w:pPr>
                    <w:r>
                      <w:fldChar w:fldCharType="begin"/>
                    </w:r>
                    <w:r>
                      <w:rPr>
                        <w:rFonts w:ascii="Arial MT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 MT"/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311" w:rsidRDefault="00C52311">
    <w:pPr>
      <w:pStyle w:val="a3"/>
      <w:spacing w:before="0" w:line="14" w:lineRule="auto"/>
      <w:ind w:left="0" w:firstLine="0"/>
      <w:jc w:val="left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311" w:rsidRDefault="005D0BDB">
    <w:pPr>
      <w:pStyle w:val="a3"/>
      <w:spacing w:before="0"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7089152" behindDoc="1" locked="0" layoutInCell="1" allowOverlap="1">
              <wp:simplePos x="0" y="0"/>
              <wp:positionH relativeFrom="page">
                <wp:posOffset>6826250</wp:posOffset>
              </wp:positionH>
              <wp:positionV relativeFrom="page">
                <wp:posOffset>452120</wp:posOffset>
              </wp:positionV>
              <wp:extent cx="231775" cy="18161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177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52311" w:rsidRDefault="008169F7">
                          <w:pPr>
                            <w:spacing w:before="13"/>
                            <w:ind w:left="60"/>
                            <w:rPr>
                              <w:rFonts w:ascii="Arial MT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MT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 MT"/>
                              <w:noProof/>
                            </w:rP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537.5pt;margin-top:35.6pt;width:18.25pt;height:14.3pt;z-index:-1622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" filled="f" stroked="f">
              <v:textbox inset="0,0,0,0">
                <w:txbxContent>
                  <w:p w:rsidR="00C52311" w:rsidRDefault="008169F7">
                    <w:pPr>
                      <w:spacing w:before="13"/>
                      <w:ind w:left="60"/>
                      <w:rPr>
                        <w:rFonts w:ascii="Arial MT"/>
                      </w:rPr>
                    </w:pPr>
                    <w:r>
                      <w:fldChar w:fldCharType="begin"/>
                    </w:r>
                    <w:r>
                      <w:rPr>
                        <w:rFonts w:ascii="Arial MT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 MT"/>
                        <w:noProof/>
                      </w:rPr>
                      <w:t>61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311" w:rsidRDefault="00C52311">
    <w:pPr>
      <w:pStyle w:val="a3"/>
      <w:spacing w:before="0" w:line="14" w:lineRule="auto"/>
      <w:ind w:left="0" w:firstLine="0"/>
      <w:jc w:val="left"/>
      <w:rPr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311" w:rsidRDefault="005D0BDB">
    <w:pPr>
      <w:pStyle w:val="a3"/>
      <w:spacing w:before="0"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7089664" behindDoc="1" locked="0" layoutInCell="1" allowOverlap="1">
              <wp:simplePos x="0" y="0"/>
              <wp:positionH relativeFrom="page">
                <wp:posOffset>6826250</wp:posOffset>
              </wp:positionH>
              <wp:positionV relativeFrom="page">
                <wp:posOffset>452120</wp:posOffset>
              </wp:positionV>
              <wp:extent cx="231775" cy="1816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177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52311" w:rsidRDefault="008169F7">
                          <w:pPr>
                            <w:spacing w:before="13"/>
                            <w:ind w:left="60"/>
                            <w:rPr>
                              <w:rFonts w:ascii="Arial MT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MT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 MT"/>
                              <w:noProof/>
                            </w:rPr>
                            <w:t>68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37.5pt;margin-top:35.6pt;width:18.25pt;height:14.3pt;z-index:-1622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" filled="f" stroked="f">
              <v:textbox inset="0,0,0,0">
                <w:txbxContent>
                  <w:p w:rsidR="00C52311" w:rsidRDefault="008169F7">
                    <w:pPr>
                      <w:spacing w:before="13"/>
                      <w:ind w:left="60"/>
                      <w:rPr>
                        <w:rFonts w:ascii="Arial MT"/>
                      </w:rPr>
                    </w:pPr>
                    <w:r>
                      <w:fldChar w:fldCharType="begin"/>
                    </w:r>
                    <w:r>
                      <w:rPr>
                        <w:rFonts w:ascii="Arial MT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 MT"/>
                        <w:noProof/>
                      </w:rPr>
                      <w:t>68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5599A"/>
    <w:multiLevelType w:val="hybridMultilevel"/>
    <w:tmpl w:val="7C368B50"/>
    <w:lvl w:ilvl="0" w:tplc="229E612A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E190F2FC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423EB498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AACAB64C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F204408C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8BA8583C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63E81FEE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2F7ACA2A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3EEC2EDE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1" w15:restartNumberingAfterBreak="0">
    <w:nsid w:val="073C29AB"/>
    <w:multiLevelType w:val="multilevel"/>
    <w:tmpl w:val="048482C4"/>
    <w:lvl w:ilvl="0">
      <w:start w:val="1"/>
      <w:numFmt w:val="decimal"/>
      <w:lvlText w:val="%1"/>
      <w:lvlJc w:val="left"/>
      <w:pPr>
        <w:ind w:left="109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90" w:hanging="49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20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30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40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5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60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70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80" w:hanging="490"/>
      </w:pPr>
      <w:rPr>
        <w:rFonts w:hint="default"/>
        <w:lang w:val="uk-UA" w:eastAsia="en-US" w:bidi="ar-SA"/>
      </w:rPr>
    </w:lvl>
  </w:abstractNum>
  <w:abstractNum w:abstractNumId="2" w15:restartNumberingAfterBreak="0">
    <w:nsid w:val="08BD6691"/>
    <w:multiLevelType w:val="hybridMultilevel"/>
    <w:tmpl w:val="250EDA12"/>
    <w:lvl w:ilvl="0" w:tplc="67CA2BE6">
      <w:start w:val="1"/>
      <w:numFmt w:val="decimal"/>
      <w:lvlText w:val="%1."/>
      <w:lvlJc w:val="left"/>
      <w:pPr>
        <w:ind w:left="241" w:hanging="50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8416BAF2">
      <w:numFmt w:val="bullet"/>
      <w:lvlText w:val="•"/>
      <w:lvlJc w:val="left"/>
      <w:pPr>
        <w:ind w:left="1236" w:hanging="500"/>
      </w:pPr>
      <w:rPr>
        <w:rFonts w:hint="default"/>
        <w:lang w:val="uk-UA" w:eastAsia="en-US" w:bidi="ar-SA"/>
      </w:rPr>
    </w:lvl>
    <w:lvl w:ilvl="2" w:tplc="45B81C8A">
      <w:numFmt w:val="bullet"/>
      <w:lvlText w:val="•"/>
      <w:lvlJc w:val="left"/>
      <w:pPr>
        <w:ind w:left="2232" w:hanging="500"/>
      </w:pPr>
      <w:rPr>
        <w:rFonts w:hint="default"/>
        <w:lang w:val="uk-UA" w:eastAsia="en-US" w:bidi="ar-SA"/>
      </w:rPr>
    </w:lvl>
    <w:lvl w:ilvl="3" w:tplc="265CDF3E">
      <w:numFmt w:val="bullet"/>
      <w:lvlText w:val="•"/>
      <w:lvlJc w:val="left"/>
      <w:pPr>
        <w:ind w:left="3228" w:hanging="500"/>
      </w:pPr>
      <w:rPr>
        <w:rFonts w:hint="default"/>
        <w:lang w:val="uk-UA" w:eastAsia="en-US" w:bidi="ar-SA"/>
      </w:rPr>
    </w:lvl>
    <w:lvl w:ilvl="4" w:tplc="E8EC2A9A">
      <w:numFmt w:val="bullet"/>
      <w:lvlText w:val="•"/>
      <w:lvlJc w:val="left"/>
      <w:pPr>
        <w:ind w:left="4224" w:hanging="500"/>
      </w:pPr>
      <w:rPr>
        <w:rFonts w:hint="default"/>
        <w:lang w:val="uk-UA" w:eastAsia="en-US" w:bidi="ar-SA"/>
      </w:rPr>
    </w:lvl>
    <w:lvl w:ilvl="5" w:tplc="AF62DEFE">
      <w:numFmt w:val="bullet"/>
      <w:lvlText w:val="•"/>
      <w:lvlJc w:val="left"/>
      <w:pPr>
        <w:ind w:left="5220" w:hanging="500"/>
      </w:pPr>
      <w:rPr>
        <w:rFonts w:hint="default"/>
        <w:lang w:val="uk-UA" w:eastAsia="en-US" w:bidi="ar-SA"/>
      </w:rPr>
    </w:lvl>
    <w:lvl w:ilvl="6" w:tplc="4372BB40">
      <w:numFmt w:val="bullet"/>
      <w:lvlText w:val="•"/>
      <w:lvlJc w:val="left"/>
      <w:pPr>
        <w:ind w:left="6216" w:hanging="500"/>
      </w:pPr>
      <w:rPr>
        <w:rFonts w:hint="default"/>
        <w:lang w:val="uk-UA" w:eastAsia="en-US" w:bidi="ar-SA"/>
      </w:rPr>
    </w:lvl>
    <w:lvl w:ilvl="7" w:tplc="0FE2D294">
      <w:numFmt w:val="bullet"/>
      <w:lvlText w:val="•"/>
      <w:lvlJc w:val="left"/>
      <w:pPr>
        <w:ind w:left="7212" w:hanging="500"/>
      </w:pPr>
      <w:rPr>
        <w:rFonts w:hint="default"/>
        <w:lang w:val="uk-UA" w:eastAsia="en-US" w:bidi="ar-SA"/>
      </w:rPr>
    </w:lvl>
    <w:lvl w:ilvl="8" w:tplc="F6C44566">
      <w:numFmt w:val="bullet"/>
      <w:lvlText w:val="•"/>
      <w:lvlJc w:val="left"/>
      <w:pPr>
        <w:ind w:left="8208" w:hanging="500"/>
      </w:pPr>
      <w:rPr>
        <w:rFonts w:hint="default"/>
        <w:lang w:val="uk-UA" w:eastAsia="en-US" w:bidi="ar-SA"/>
      </w:rPr>
    </w:lvl>
  </w:abstractNum>
  <w:abstractNum w:abstractNumId="3" w15:restartNumberingAfterBreak="0">
    <w:nsid w:val="09F70246"/>
    <w:multiLevelType w:val="hybridMultilevel"/>
    <w:tmpl w:val="CCB6D95C"/>
    <w:lvl w:ilvl="0" w:tplc="2D6259EC">
      <w:start w:val="1"/>
      <w:numFmt w:val="decimal"/>
      <w:lvlText w:val="%1."/>
      <w:lvlJc w:val="left"/>
      <w:pPr>
        <w:ind w:left="241" w:hanging="32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24AE8F18">
      <w:numFmt w:val="bullet"/>
      <w:lvlText w:val="•"/>
      <w:lvlJc w:val="left"/>
      <w:pPr>
        <w:ind w:left="1236" w:hanging="325"/>
      </w:pPr>
      <w:rPr>
        <w:rFonts w:hint="default"/>
        <w:lang w:val="uk-UA" w:eastAsia="en-US" w:bidi="ar-SA"/>
      </w:rPr>
    </w:lvl>
    <w:lvl w:ilvl="2" w:tplc="FAE02294">
      <w:numFmt w:val="bullet"/>
      <w:lvlText w:val="•"/>
      <w:lvlJc w:val="left"/>
      <w:pPr>
        <w:ind w:left="2232" w:hanging="325"/>
      </w:pPr>
      <w:rPr>
        <w:rFonts w:hint="default"/>
        <w:lang w:val="uk-UA" w:eastAsia="en-US" w:bidi="ar-SA"/>
      </w:rPr>
    </w:lvl>
    <w:lvl w:ilvl="3" w:tplc="F4527BD4">
      <w:numFmt w:val="bullet"/>
      <w:lvlText w:val="•"/>
      <w:lvlJc w:val="left"/>
      <w:pPr>
        <w:ind w:left="3228" w:hanging="325"/>
      </w:pPr>
      <w:rPr>
        <w:rFonts w:hint="default"/>
        <w:lang w:val="uk-UA" w:eastAsia="en-US" w:bidi="ar-SA"/>
      </w:rPr>
    </w:lvl>
    <w:lvl w:ilvl="4" w:tplc="05F83A46">
      <w:numFmt w:val="bullet"/>
      <w:lvlText w:val="•"/>
      <w:lvlJc w:val="left"/>
      <w:pPr>
        <w:ind w:left="4224" w:hanging="325"/>
      </w:pPr>
      <w:rPr>
        <w:rFonts w:hint="default"/>
        <w:lang w:val="uk-UA" w:eastAsia="en-US" w:bidi="ar-SA"/>
      </w:rPr>
    </w:lvl>
    <w:lvl w:ilvl="5" w:tplc="E2CE9FEA">
      <w:numFmt w:val="bullet"/>
      <w:lvlText w:val="•"/>
      <w:lvlJc w:val="left"/>
      <w:pPr>
        <w:ind w:left="5220" w:hanging="325"/>
      </w:pPr>
      <w:rPr>
        <w:rFonts w:hint="default"/>
        <w:lang w:val="uk-UA" w:eastAsia="en-US" w:bidi="ar-SA"/>
      </w:rPr>
    </w:lvl>
    <w:lvl w:ilvl="6" w:tplc="5F047F6A">
      <w:numFmt w:val="bullet"/>
      <w:lvlText w:val="•"/>
      <w:lvlJc w:val="left"/>
      <w:pPr>
        <w:ind w:left="6216" w:hanging="325"/>
      </w:pPr>
      <w:rPr>
        <w:rFonts w:hint="default"/>
        <w:lang w:val="uk-UA" w:eastAsia="en-US" w:bidi="ar-SA"/>
      </w:rPr>
    </w:lvl>
    <w:lvl w:ilvl="7" w:tplc="ADA63CB0">
      <w:numFmt w:val="bullet"/>
      <w:lvlText w:val="•"/>
      <w:lvlJc w:val="left"/>
      <w:pPr>
        <w:ind w:left="7212" w:hanging="325"/>
      </w:pPr>
      <w:rPr>
        <w:rFonts w:hint="default"/>
        <w:lang w:val="uk-UA" w:eastAsia="en-US" w:bidi="ar-SA"/>
      </w:rPr>
    </w:lvl>
    <w:lvl w:ilvl="8" w:tplc="76CE3DBC">
      <w:numFmt w:val="bullet"/>
      <w:lvlText w:val="•"/>
      <w:lvlJc w:val="left"/>
      <w:pPr>
        <w:ind w:left="8208" w:hanging="325"/>
      </w:pPr>
      <w:rPr>
        <w:rFonts w:hint="default"/>
        <w:lang w:val="uk-UA" w:eastAsia="en-US" w:bidi="ar-SA"/>
      </w:rPr>
    </w:lvl>
  </w:abstractNum>
  <w:abstractNum w:abstractNumId="4" w15:restartNumberingAfterBreak="0">
    <w:nsid w:val="0CE029F6"/>
    <w:multiLevelType w:val="hybridMultilevel"/>
    <w:tmpl w:val="0EC4F2A4"/>
    <w:lvl w:ilvl="0" w:tplc="31863226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3376AF00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08C8218A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007E542E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E5B03EC2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116EEEF0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22EC326E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27985C16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465CB50A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5" w15:restartNumberingAfterBreak="0">
    <w:nsid w:val="0DC144CD"/>
    <w:multiLevelType w:val="hybridMultilevel"/>
    <w:tmpl w:val="568C9528"/>
    <w:lvl w:ilvl="0" w:tplc="BADABBC4">
      <w:start w:val="10"/>
      <w:numFmt w:val="decimal"/>
      <w:lvlText w:val="%1."/>
      <w:lvlJc w:val="left"/>
      <w:pPr>
        <w:ind w:left="1365" w:hanging="42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FFFCFC62">
      <w:numFmt w:val="bullet"/>
      <w:lvlText w:val="•"/>
      <w:lvlJc w:val="left"/>
      <w:pPr>
        <w:ind w:left="2244" w:hanging="420"/>
      </w:pPr>
      <w:rPr>
        <w:rFonts w:hint="default"/>
        <w:lang w:val="uk-UA" w:eastAsia="en-US" w:bidi="ar-SA"/>
      </w:rPr>
    </w:lvl>
    <w:lvl w:ilvl="2" w:tplc="ECA0390A">
      <w:numFmt w:val="bullet"/>
      <w:lvlText w:val="•"/>
      <w:lvlJc w:val="left"/>
      <w:pPr>
        <w:ind w:left="3128" w:hanging="420"/>
      </w:pPr>
      <w:rPr>
        <w:rFonts w:hint="default"/>
        <w:lang w:val="uk-UA" w:eastAsia="en-US" w:bidi="ar-SA"/>
      </w:rPr>
    </w:lvl>
    <w:lvl w:ilvl="3" w:tplc="BD307224">
      <w:numFmt w:val="bullet"/>
      <w:lvlText w:val="•"/>
      <w:lvlJc w:val="left"/>
      <w:pPr>
        <w:ind w:left="4012" w:hanging="420"/>
      </w:pPr>
      <w:rPr>
        <w:rFonts w:hint="default"/>
        <w:lang w:val="uk-UA" w:eastAsia="en-US" w:bidi="ar-SA"/>
      </w:rPr>
    </w:lvl>
    <w:lvl w:ilvl="4" w:tplc="660A1FC0">
      <w:numFmt w:val="bullet"/>
      <w:lvlText w:val="•"/>
      <w:lvlJc w:val="left"/>
      <w:pPr>
        <w:ind w:left="4896" w:hanging="420"/>
      </w:pPr>
      <w:rPr>
        <w:rFonts w:hint="default"/>
        <w:lang w:val="uk-UA" w:eastAsia="en-US" w:bidi="ar-SA"/>
      </w:rPr>
    </w:lvl>
    <w:lvl w:ilvl="5" w:tplc="5DC48628">
      <w:numFmt w:val="bullet"/>
      <w:lvlText w:val="•"/>
      <w:lvlJc w:val="left"/>
      <w:pPr>
        <w:ind w:left="5780" w:hanging="420"/>
      </w:pPr>
      <w:rPr>
        <w:rFonts w:hint="default"/>
        <w:lang w:val="uk-UA" w:eastAsia="en-US" w:bidi="ar-SA"/>
      </w:rPr>
    </w:lvl>
    <w:lvl w:ilvl="6" w:tplc="52169352">
      <w:numFmt w:val="bullet"/>
      <w:lvlText w:val="•"/>
      <w:lvlJc w:val="left"/>
      <w:pPr>
        <w:ind w:left="6664" w:hanging="420"/>
      </w:pPr>
      <w:rPr>
        <w:rFonts w:hint="default"/>
        <w:lang w:val="uk-UA" w:eastAsia="en-US" w:bidi="ar-SA"/>
      </w:rPr>
    </w:lvl>
    <w:lvl w:ilvl="7" w:tplc="43D22B98">
      <w:numFmt w:val="bullet"/>
      <w:lvlText w:val="•"/>
      <w:lvlJc w:val="left"/>
      <w:pPr>
        <w:ind w:left="7548" w:hanging="420"/>
      </w:pPr>
      <w:rPr>
        <w:rFonts w:hint="default"/>
        <w:lang w:val="uk-UA" w:eastAsia="en-US" w:bidi="ar-SA"/>
      </w:rPr>
    </w:lvl>
    <w:lvl w:ilvl="8" w:tplc="EC088ADA">
      <w:numFmt w:val="bullet"/>
      <w:lvlText w:val="•"/>
      <w:lvlJc w:val="left"/>
      <w:pPr>
        <w:ind w:left="8432" w:hanging="420"/>
      </w:pPr>
      <w:rPr>
        <w:rFonts w:hint="default"/>
        <w:lang w:val="uk-UA" w:eastAsia="en-US" w:bidi="ar-SA"/>
      </w:rPr>
    </w:lvl>
  </w:abstractNum>
  <w:abstractNum w:abstractNumId="6" w15:restartNumberingAfterBreak="0">
    <w:nsid w:val="0E2602CF"/>
    <w:multiLevelType w:val="hybridMultilevel"/>
    <w:tmpl w:val="F1C6B944"/>
    <w:lvl w:ilvl="0" w:tplc="0BEE2478">
      <w:start w:val="2"/>
      <w:numFmt w:val="decimal"/>
      <w:lvlText w:val="%1."/>
      <w:lvlJc w:val="left"/>
      <w:pPr>
        <w:ind w:left="241" w:hanging="34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5EDA5F00">
      <w:start w:val="1"/>
      <w:numFmt w:val="decimal"/>
      <w:lvlText w:val="%2."/>
      <w:lvlJc w:val="left"/>
      <w:pPr>
        <w:ind w:left="241" w:hanging="40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 w:tplc="DA78ADA0">
      <w:numFmt w:val="bullet"/>
      <w:lvlText w:val="•"/>
      <w:lvlJc w:val="left"/>
      <w:pPr>
        <w:ind w:left="2232" w:hanging="400"/>
      </w:pPr>
      <w:rPr>
        <w:rFonts w:hint="default"/>
        <w:lang w:val="uk-UA" w:eastAsia="en-US" w:bidi="ar-SA"/>
      </w:rPr>
    </w:lvl>
    <w:lvl w:ilvl="3" w:tplc="7A489388">
      <w:numFmt w:val="bullet"/>
      <w:lvlText w:val="•"/>
      <w:lvlJc w:val="left"/>
      <w:pPr>
        <w:ind w:left="3228" w:hanging="400"/>
      </w:pPr>
      <w:rPr>
        <w:rFonts w:hint="default"/>
        <w:lang w:val="uk-UA" w:eastAsia="en-US" w:bidi="ar-SA"/>
      </w:rPr>
    </w:lvl>
    <w:lvl w:ilvl="4" w:tplc="5FA4B528">
      <w:numFmt w:val="bullet"/>
      <w:lvlText w:val="•"/>
      <w:lvlJc w:val="left"/>
      <w:pPr>
        <w:ind w:left="4224" w:hanging="400"/>
      </w:pPr>
      <w:rPr>
        <w:rFonts w:hint="default"/>
        <w:lang w:val="uk-UA" w:eastAsia="en-US" w:bidi="ar-SA"/>
      </w:rPr>
    </w:lvl>
    <w:lvl w:ilvl="5" w:tplc="2C507D98">
      <w:numFmt w:val="bullet"/>
      <w:lvlText w:val="•"/>
      <w:lvlJc w:val="left"/>
      <w:pPr>
        <w:ind w:left="5220" w:hanging="400"/>
      </w:pPr>
      <w:rPr>
        <w:rFonts w:hint="default"/>
        <w:lang w:val="uk-UA" w:eastAsia="en-US" w:bidi="ar-SA"/>
      </w:rPr>
    </w:lvl>
    <w:lvl w:ilvl="6" w:tplc="BB4280C2">
      <w:numFmt w:val="bullet"/>
      <w:lvlText w:val="•"/>
      <w:lvlJc w:val="left"/>
      <w:pPr>
        <w:ind w:left="6216" w:hanging="400"/>
      </w:pPr>
      <w:rPr>
        <w:rFonts w:hint="default"/>
        <w:lang w:val="uk-UA" w:eastAsia="en-US" w:bidi="ar-SA"/>
      </w:rPr>
    </w:lvl>
    <w:lvl w:ilvl="7" w:tplc="20C233E8">
      <w:numFmt w:val="bullet"/>
      <w:lvlText w:val="•"/>
      <w:lvlJc w:val="left"/>
      <w:pPr>
        <w:ind w:left="7212" w:hanging="400"/>
      </w:pPr>
      <w:rPr>
        <w:rFonts w:hint="default"/>
        <w:lang w:val="uk-UA" w:eastAsia="en-US" w:bidi="ar-SA"/>
      </w:rPr>
    </w:lvl>
    <w:lvl w:ilvl="8" w:tplc="B01CAFB6">
      <w:numFmt w:val="bullet"/>
      <w:lvlText w:val="•"/>
      <w:lvlJc w:val="left"/>
      <w:pPr>
        <w:ind w:left="8208" w:hanging="400"/>
      </w:pPr>
      <w:rPr>
        <w:rFonts w:hint="default"/>
        <w:lang w:val="uk-UA" w:eastAsia="en-US" w:bidi="ar-SA"/>
      </w:rPr>
    </w:lvl>
  </w:abstractNum>
  <w:abstractNum w:abstractNumId="7" w15:restartNumberingAfterBreak="0">
    <w:nsid w:val="0E4F2D92"/>
    <w:multiLevelType w:val="hybridMultilevel"/>
    <w:tmpl w:val="D532A000"/>
    <w:lvl w:ilvl="0" w:tplc="A5A09BE4">
      <w:start w:val="1"/>
      <w:numFmt w:val="decimal"/>
      <w:lvlText w:val="%1."/>
      <w:lvlJc w:val="left"/>
      <w:pPr>
        <w:ind w:left="241" w:hanging="35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28885CAE">
      <w:numFmt w:val="bullet"/>
      <w:lvlText w:val="•"/>
      <w:lvlJc w:val="left"/>
      <w:pPr>
        <w:ind w:left="1236" w:hanging="355"/>
      </w:pPr>
      <w:rPr>
        <w:rFonts w:hint="default"/>
        <w:lang w:val="uk-UA" w:eastAsia="en-US" w:bidi="ar-SA"/>
      </w:rPr>
    </w:lvl>
    <w:lvl w:ilvl="2" w:tplc="D5B03792">
      <w:numFmt w:val="bullet"/>
      <w:lvlText w:val="•"/>
      <w:lvlJc w:val="left"/>
      <w:pPr>
        <w:ind w:left="2232" w:hanging="355"/>
      </w:pPr>
      <w:rPr>
        <w:rFonts w:hint="default"/>
        <w:lang w:val="uk-UA" w:eastAsia="en-US" w:bidi="ar-SA"/>
      </w:rPr>
    </w:lvl>
    <w:lvl w:ilvl="3" w:tplc="4C90A5E6">
      <w:numFmt w:val="bullet"/>
      <w:lvlText w:val="•"/>
      <w:lvlJc w:val="left"/>
      <w:pPr>
        <w:ind w:left="3228" w:hanging="355"/>
      </w:pPr>
      <w:rPr>
        <w:rFonts w:hint="default"/>
        <w:lang w:val="uk-UA" w:eastAsia="en-US" w:bidi="ar-SA"/>
      </w:rPr>
    </w:lvl>
    <w:lvl w:ilvl="4" w:tplc="E6E68298">
      <w:numFmt w:val="bullet"/>
      <w:lvlText w:val="•"/>
      <w:lvlJc w:val="left"/>
      <w:pPr>
        <w:ind w:left="4224" w:hanging="355"/>
      </w:pPr>
      <w:rPr>
        <w:rFonts w:hint="default"/>
        <w:lang w:val="uk-UA" w:eastAsia="en-US" w:bidi="ar-SA"/>
      </w:rPr>
    </w:lvl>
    <w:lvl w:ilvl="5" w:tplc="96502926">
      <w:numFmt w:val="bullet"/>
      <w:lvlText w:val="•"/>
      <w:lvlJc w:val="left"/>
      <w:pPr>
        <w:ind w:left="5220" w:hanging="355"/>
      </w:pPr>
      <w:rPr>
        <w:rFonts w:hint="default"/>
        <w:lang w:val="uk-UA" w:eastAsia="en-US" w:bidi="ar-SA"/>
      </w:rPr>
    </w:lvl>
    <w:lvl w:ilvl="6" w:tplc="F612B7D8">
      <w:numFmt w:val="bullet"/>
      <w:lvlText w:val="•"/>
      <w:lvlJc w:val="left"/>
      <w:pPr>
        <w:ind w:left="6216" w:hanging="355"/>
      </w:pPr>
      <w:rPr>
        <w:rFonts w:hint="default"/>
        <w:lang w:val="uk-UA" w:eastAsia="en-US" w:bidi="ar-SA"/>
      </w:rPr>
    </w:lvl>
    <w:lvl w:ilvl="7" w:tplc="863E6030">
      <w:numFmt w:val="bullet"/>
      <w:lvlText w:val="•"/>
      <w:lvlJc w:val="left"/>
      <w:pPr>
        <w:ind w:left="7212" w:hanging="355"/>
      </w:pPr>
      <w:rPr>
        <w:rFonts w:hint="default"/>
        <w:lang w:val="uk-UA" w:eastAsia="en-US" w:bidi="ar-SA"/>
      </w:rPr>
    </w:lvl>
    <w:lvl w:ilvl="8" w:tplc="9E26A062">
      <w:numFmt w:val="bullet"/>
      <w:lvlText w:val="•"/>
      <w:lvlJc w:val="left"/>
      <w:pPr>
        <w:ind w:left="8208" w:hanging="355"/>
      </w:pPr>
      <w:rPr>
        <w:rFonts w:hint="default"/>
        <w:lang w:val="uk-UA" w:eastAsia="en-US" w:bidi="ar-SA"/>
      </w:rPr>
    </w:lvl>
  </w:abstractNum>
  <w:abstractNum w:abstractNumId="8" w15:restartNumberingAfterBreak="0">
    <w:nsid w:val="10CF101E"/>
    <w:multiLevelType w:val="hybridMultilevel"/>
    <w:tmpl w:val="07B4E2F8"/>
    <w:lvl w:ilvl="0" w:tplc="C71619EA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96BEA67A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127800E2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2048C0FA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E8A82A2A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F3966856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2EA28C0A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F84E6A48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E962D99C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9" w15:restartNumberingAfterBreak="0">
    <w:nsid w:val="160F050B"/>
    <w:multiLevelType w:val="multilevel"/>
    <w:tmpl w:val="33106CEC"/>
    <w:lvl w:ilvl="0">
      <w:start w:val="2"/>
      <w:numFmt w:val="decimal"/>
      <w:lvlText w:val="%1"/>
      <w:lvlJc w:val="left"/>
      <w:pPr>
        <w:ind w:left="1300" w:hanging="70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00" w:hanging="700"/>
        <w:jc w:val="left"/>
      </w:pPr>
      <w:rPr>
        <w:rFonts w:hint="default"/>
        <w:lang w:val="uk-UA" w:eastAsia="en-US" w:bidi="ar-SA"/>
      </w:rPr>
    </w:lvl>
    <w:lvl w:ilvl="2">
      <w:start w:val="3"/>
      <w:numFmt w:val="decimal"/>
      <w:lvlText w:val="%1.%2.%3."/>
      <w:lvlJc w:val="left"/>
      <w:pPr>
        <w:ind w:left="1300" w:hanging="70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1.%2.%3.%4."/>
      <w:lvlJc w:val="left"/>
      <w:pPr>
        <w:ind w:left="1870" w:hanging="91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4653" w:hanging="91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77" w:hanging="91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02" w:hanging="91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26" w:hanging="91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51" w:hanging="910"/>
      </w:pPr>
      <w:rPr>
        <w:rFonts w:hint="default"/>
        <w:lang w:val="uk-UA" w:eastAsia="en-US" w:bidi="ar-SA"/>
      </w:rPr>
    </w:lvl>
  </w:abstractNum>
  <w:abstractNum w:abstractNumId="10" w15:restartNumberingAfterBreak="0">
    <w:nsid w:val="1E18320D"/>
    <w:multiLevelType w:val="hybridMultilevel"/>
    <w:tmpl w:val="D4FECA66"/>
    <w:lvl w:ilvl="0" w:tplc="28C802CE">
      <w:start w:val="4"/>
      <w:numFmt w:val="decimal"/>
      <w:lvlText w:val="%1."/>
      <w:lvlJc w:val="left"/>
      <w:pPr>
        <w:ind w:left="241" w:hanging="29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19E4ACA6">
      <w:numFmt w:val="bullet"/>
      <w:lvlText w:val="•"/>
      <w:lvlJc w:val="left"/>
      <w:pPr>
        <w:ind w:left="1236" w:hanging="295"/>
      </w:pPr>
      <w:rPr>
        <w:rFonts w:hint="default"/>
        <w:lang w:val="uk-UA" w:eastAsia="en-US" w:bidi="ar-SA"/>
      </w:rPr>
    </w:lvl>
    <w:lvl w:ilvl="2" w:tplc="D9F65F84">
      <w:numFmt w:val="bullet"/>
      <w:lvlText w:val="•"/>
      <w:lvlJc w:val="left"/>
      <w:pPr>
        <w:ind w:left="2232" w:hanging="295"/>
      </w:pPr>
      <w:rPr>
        <w:rFonts w:hint="default"/>
        <w:lang w:val="uk-UA" w:eastAsia="en-US" w:bidi="ar-SA"/>
      </w:rPr>
    </w:lvl>
    <w:lvl w:ilvl="3" w:tplc="E91A1B2A">
      <w:numFmt w:val="bullet"/>
      <w:lvlText w:val="•"/>
      <w:lvlJc w:val="left"/>
      <w:pPr>
        <w:ind w:left="3228" w:hanging="295"/>
      </w:pPr>
      <w:rPr>
        <w:rFonts w:hint="default"/>
        <w:lang w:val="uk-UA" w:eastAsia="en-US" w:bidi="ar-SA"/>
      </w:rPr>
    </w:lvl>
    <w:lvl w:ilvl="4" w:tplc="64FA23D2">
      <w:numFmt w:val="bullet"/>
      <w:lvlText w:val="•"/>
      <w:lvlJc w:val="left"/>
      <w:pPr>
        <w:ind w:left="4224" w:hanging="295"/>
      </w:pPr>
      <w:rPr>
        <w:rFonts w:hint="default"/>
        <w:lang w:val="uk-UA" w:eastAsia="en-US" w:bidi="ar-SA"/>
      </w:rPr>
    </w:lvl>
    <w:lvl w:ilvl="5" w:tplc="AC6EAA3C">
      <w:numFmt w:val="bullet"/>
      <w:lvlText w:val="•"/>
      <w:lvlJc w:val="left"/>
      <w:pPr>
        <w:ind w:left="5220" w:hanging="295"/>
      </w:pPr>
      <w:rPr>
        <w:rFonts w:hint="default"/>
        <w:lang w:val="uk-UA" w:eastAsia="en-US" w:bidi="ar-SA"/>
      </w:rPr>
    </w:lvl>
    <w:lvl w:ilvl="6" w:tplc="49D4D6D0">
      <w:numFmt w:val="bullet"/>
      <w:lvlText w:val="•"/>
      <w:lvlJc w:val="left"/>
      <w:pPr>
        <w:ind w:left="6216" w:hanging="295"/>
      </w:pPr>
      <w:rPr>
        <w:rFonts w:hint="default"/>
        <w:lang w:val="uk-UA" w:eastAsia="en-US" w:bidi="ar-SA"/>
      </w:rPr>
    </w:lvl>
    <w:lvl w:ilvl="7" w:tplc="A95A7942">
      <w:numFmt w:val="bullet"/>
      <w:lvlText w:val="•"/>
      <w:lvlJc w:val="left"/>
      <w:pPr>
        <w:ind w:left="7212" w:hanging="295"/>
      </w:pPr>
      <w:rPr>
        <w:rFonts w:hint="default"/>
        <w:lang w:val="uk-UA" w:eastAsia="en-US" w:bidi="ar-SA"/>
      </w:rPr>
    </w:lvl>
    <w:lvl w:ilvl="8" w:tplc="4706FF44">
      <w:numFmt w:val="bullet"/>
      <w:lvlText w:val="•"/>
      <w:lvlJc w:val="left"/>
      <w:pPr>
        <w:ind w:left="8208" w:hanging="295"/>
      </w:pPr>
      <w:rPr>
        <w:rFonts w:hint="default"/>
        <w:lang w:val="uk-UA" w:eastAsia="en-US" w:bidi="ar-SA"/>
      </w:rPr>
    </w:lvl>
  </w:abstractNum>
  <w:abstractNum w:abstractNumId="11" w15:restartNumberingAfterBreak="0">
    <w:nsid w:val="20FD53CA"/>
    <w:multiLevelType w:val="hybridMultilevel"/>
    <w:tmpl w:val="69E00FAA"/>
    <w:lvl w:ilvl="0" w:tplc="6BE0F04C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53CAFEB0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2C6A566E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3A46E6BC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512A2484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3F700790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8202F066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167295C8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A71C5E92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12" w15:restartNumberingAfterBreak="0">
    <w:nsid w:val="2AA66431"/>
    <w:multiLevelType w:val="hybridMultilevel"/>
    <w:tmpl w:val="0AB88444"/>
    <w:lvl w:ilvl="0" w:tplc="B444063A">
      <w:start w:val="1"/>
      <w:numFmt w:val="decimal"/>
      <w:lvlText w:val="%1)"/>
      <w:lvlJc w:val="left"/>
      <w:pPr>
        <w:ind w:left="1249" w:hanging="30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20F8175E">
      <w:numFmt w:val="bullet"/>
      <w:lvlText w:val="•"/>
      <w:lvlJc w:val="left"/>
      <w:pPr>
        <w:ind w:left="2136" w:hanging="304"/>
      </w:pPr>
      <w:rPr>
        <w:rFonts w:hint="default"/>
        <w:lang w:val="uk-UA" w:eastAsia="en-US" w:bidi="ar-SA"/>
      </w:rPr>
    </w:lvl>
    <w:lvl w:ilvl="2" w:tplc="E794C7F4">
      <w:numFmt w:val="bullet"/>
      <w:lvlText w:val="•"/>
      <w:lvlJc w:val="left"/>
      <w:pPr>
        <w:ind w:left="3032" w:hanging="304"/>
      </w:pPr>
      <w:rPr>
        <w:rFonts w:hint="default"/>
        <w:lang w:val="uk-UA" w:eastAsia="en-US" w:bidi="ar-SA"/>
      </w:rPr>
    </w:lvl>
    <w:lvl w:ilvl="3" w:tplc="7E8EB3FC">
      <w:numFmt w:val="bullet"/>
      <w:lvlText w:val="•"/>
      <w:lvlJc w:val="left"/>
      <w:pPr>
        <w:ind w:left="3928" w:hanging="304"/>
      </w:pPr>
      <w:rPr>
        <w:rFonts w:hint="default"/>
        <w:lang w:val="uk-UA" w:eastAsia="en-US" w:bidi="ar-SA"/>
      </w:rPr>
    </w:lvl>
    <w:lvl w:ilvl="4" w:tplc="6DE0C60C">
      <w:numFmt w:val="bullet"/>
      <w:lvlText w:val="•"/>
      <w:lvlJc w:val="left"/>
      <w:pPr>
        <w:ind w:left="4824" w:hanging="304"/>
      </w:pPr>
      <w:rPr>
        <w:rFonts w:hint="default"/>
        <w:lang w:val="uk-UA" w:eastAsia="en-US" w:bidi="ar-SA"/>
      </w:rPr>
    </w:lvl>
    <w:lvl w:ilvl="5" w:tplc="3860270E">
      <w:numFmt w:val="bullet"/>
      <w:lvlText w:val="•"/>
      <w:lvlJc w:val="left"/>
      <w:pPr>
        <w:ind w:left="5720" w:hanging="304"/>
      </w:pPr>
      <w:rPr>
        <w:rFonts w:hint="default"/>
        <w:lang w:val="uk-UA" w:eastAsia="en-US" w:bidi="ar-SA"/>
      </w:rPr>
    </w:lvl>
    <w:lvl w:ilvl="6" w:tplc="CF4AF1D0">
      <w:numFmt w:val="bullet"/>
      <w:lvlText w:val="•"/>
      <w:lvlJc w:val="left"/>
      <w:pPr>
        <w:ind w:left="6616" w:hanging="304"/>
      </w:pPr>
      <w:rPr>
        <w:rFonts w:hint="default"/>
        <w:lang w:val="uk-UA" w:eastAsia="en-US" w:bidi="ar-SA"/>
      </w:rPr>
    </w:lvl>
    <w:lvl w:ilvl="7" w:tplc="3E140438">
      <w:numFmt w:val="bullet"/>
      <w:lvlText w:val="•"/>
      <w:lvlJc w:val="left"/>
      <w:pPr>
        <w:ind w:left="7512" w:hanging="304"/>
      </w:pPr>
      <w:rPr>
        <w:rFonts w:hint="default"/>
        <w:lang w:val="uk-UA" w:eastAsia="en-US" w:bidi="ar-SA"/>
      </w:rPr>
    </w:lvl>
    <w:lvl w:ilvl="8" w:tplc="203C11C2">
      <w:numFmt w:val="bullet"/>
      <w:lvlText w:val="•"/>
      <w:lvlJc w:val="left"/>
      <w:pPr>
        <w:ind w:left="8408" w:hanging="304"/>
      </w:pPr>
      <w:rPr>
        <w:rFonts w:hint="default"/>
        <w:lang w:val="uk-UA" w:eastAsia="en-US" w:bidi="ar-SA"/>
      </w:rPr>
    </w:lvl>
  </w:abstractNum>
  <w:abstractNum w:abstractNumId="13" w15:restartNumberingAfterBreak="0">
    <w:nsid w:val="2D0555C9"/>
    <w:multiLevelType w:val="multilevel"/>
    <w:tmpl w:val="1714B924"/>
    <w:lvl w:ilvl="0">
      <w:start w:val="2"/>
      <w:numFmt w:val="decimal"/>
      <w:lvlText w:val="%1"/>
      <w:lvlJc w:val="left"/>
      <w:pPr>
        <w:ind w:left="241" w:hanging="490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241" w:hanging="49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601" w:hanging="70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733" w:hanging="70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800" w:hanging="70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66" w:hanging="70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33" w:hanging="70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00" w:hanging="70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66" w:hanging="700"/>
      </w:pPr>
      <w:rPr>
        <w:rFonts w:hint="default"/>
        <w:lang w:val="uk-UA" w:eastAsia="en-US" w:bidi="ar-SA"/>
      </w:rPr>
    </w:lvl>
  </w:abstractNum>
  <w:abstractNum w:abstractNumId="14" w15:restartNumberingAfterBreak="0">
    <w:nsid w:val="353A24FA"/>
    <w:multiLevelType w:val="hybridMultilevel"/>
    <w:tmpl w:val="78F27716"/>
    <w:lvl w:ilvl="0" w:tplc="1B7A6D1E">
      <w:start w:val="4"/>
      <w:numFmt w:val="decimal"/>
      <w:lvlText w:val="%1)"/>
      <w:lvlJc w:val="left"/>
      <w:pPr>
        <w:ind w:left="574" w:hanging="33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B96C1D64">
      <w:start w:val="1"/>
      <w:numFmt w:val="decimal"/>
      <w:lvlText w:val="%2."/>
      <w:lvlJc w:val="left"/>
      <w:pPr>
        <w:ind w:left="241" w:hanging="40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 w:tplc="CD00109E">
      <w:numFmt w:val="bullet"/>
      <w:lvlText w:val="•"/>
      <w:lvlJc w:val="left"/>
      <w:pPr>
        <w:ind w:left="1648" w:hanging="400"/>
      </w:pPr>
      <w:rPr>
        <w:rFonts w:hint="default"/>
        <w:lang w:val="uk-UA" w:eastAsia="en-US" w:bidi="ar-SA"/>
      </w:rPr>
    </w:lvl>
    <w:lvl w:ilvl="3" w:tplc="D29E99FE">
      <w:numFmt w:val="bullet"/>
      <w:lvlText w:val="•"/>
      <w:lvlJc w:val="left"/>
      <w:pPr>
        <w:ind w:left="2717" w:hanging="400"/>
      </w:pPr>
      <w:rPr>
        <w:rFonts w:hint="default"/>
        <w:lang w:val="uk-UA" w:eastAsia="en-US" w:bidi="ar-SA"/>
      </w:rPr>
    </w:lvl>
    <w:lvl w:ilvl="4" w:tplc="2A9C29F8">
      <w:numFmt w:val="bullet"/>
      <w:lvlText w:val="•"/>
      <w:lvlJc w:val="left"/>
      <w:pPr>
        <w:ind w:left="3786" w:hanging="400"/>
      </w:pPr>
      <w:rPr>
        <w:rFonts w:hint="default"/>
        <w:lang w:val="uk-UA" w:eastAsia="en-US" w:bidi="ar-SA"/>
      </w:rPr>
    </w:lvl>
    <w:lvl w:ilvl="5" w:tplc="9146D424">
      <w:numFmt w:val="bullet"/>
      <w:lvlText w:val="•"/>
      <w:lvlJc w:val="left"/>
      <w:pPr>
        <w:ind w:left="4855" w:hanging="400"/>
      </w:pPr>
      <w:rPr>
        <w:rFonts w:hint="default"/>
        <w:lang w:val="uk-UA" w:eastAsia="en-US" w:bidi="ar-SA"/>
      </w:rPr>
    </w:lvl>
    <w:lvl w:ilvl="6" w:tplc="0096EB80">
      <w:numFmt w:val="bullet"/>
      <w:lvlText w:val="•"/>
      <w:lvlJc w:val="left"/>
      <w:pPr>
        <w:ind w:left="5924" w:hanging="400"/>
      </w:pPr>
      <w:rPr>
        <w:rFonts w:hint="default"/>
        <w:lang w:val="uk-UA" w:eastAsia="en-US" w:bidi="ar-SA"/>
      </w:rPr>
    </w:lvl>
    <w:lvl w:ilvl="7" w:tplc="297CE52C">
      <w:numFmt w:val="bullet"/>
      <w:lvlText w:val="•"/>
      <w:lvlJc w:val="left"/>
      <w:pPr>
        <w:ind w:left="6993" w:hanging="400"/>
      </w:pPr>
      <w:rPr>
        <w:rFonts w:hint="default"/>
        <w:lang w:val="uk-UA" w:eastAsia="en-US" w:bidi="ar-SA"/>
      </w:rPr>
    </w:lvl>
    <w:lvl w:ilvl="8" w:tplc="60A2B06E">
      <w:numFmt w:val="bullet"/>
      <w:lvlText w:val="•"/>
      <w:lvlJc w:val="left"/>
      <w:pPr>
        <w:ind w:left="8062" w:hanging="400"/>
      </w:pPr>
      <w:rPr>
        <w:rFonts w:hint="default"/>
        <w:lang w:val="uk-UA" w:eastAsia="en-US" w:bidi="ar-SA"/>
      </w:rPr>
    </w:lvl>
  </w:abstractNum>
  <w:abstractNum w:abstractNumId="15" w15:restartNumberingAfterBreak="0">
    <w:nsid w:val="36533E2A"/>
    <w:multiLevelType w:val="hybridMultilevel"/>
    <w:tmpl w:val="24B45D38"/>
    <w:lvl w:ilvl="0" w:tplc="A204133E">
      <w:start w:val="1"/>
      <w:numFmt w:val="decimal"/>
      <w:lvlText w:val="%1)"/>
      <w:lvlJc w:val="left"/>
      <w:pPr>
        <w:ind w:left="1249" w:hanging="30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A04E3BFE">
      <w:numFmt w:val="bullet"/>
      <w:lvlText w:val="•"/>
      <w:lvlJc w:val="left"/>
      <w:pPr>
        <w:ind w:left="2136" w:hanging="304"/>
      </w:pPr>
      <w:rPr>
        <w:rFonts w:hint="default"/>
        <w:lang w:val="uk-UA" w:eastAsia="en-US" w:bidi="ar-SA"/>
      </w:rPr>
    </w:lvl>
    <w:lvl w:ilvl="2" w:tplc="06DA325C">
      <w:numFmt w:val="bullet"/>
      <w:lvlText w:val="•"/>
      <w:lvlJc w:val="left"/>
      <w:pPr>
        <w:ind w:left="3032" w:hanging="304"/>
      </w:pPr>
      <w:rPr>
        <w:rFonts w:hint="default"/>
        <w:lang w:val="uk-UA" w:eastAsia="en-US" w:bidi="ar-SA"/>
      </w:rPr>
    </w:lvl>
    <w:lvl w:ilvl="3" w:tplc="7004C372">
      <w:numFmt w:val="bullet"/>
      <w:lvlText w:val="•"/>
      <w:lvlJc w:val="left"/>
      <w:pPr>
        <w:ind w:left="3928" w:hanging="304"/>
      </w:pPr>
      <w:rPr>
        <w:rFonts w:hint="default"/>
        <w:lang w:val="uk-UA" w:eastAsia="en-US" w:bidi="ar-SA"/>
      </w:rPr>
    </w:lvl>
    <w:lvl w:ilvl="4" w:tplc="A362519A">
      <w:numFmt w:val="bullet"/>
      <w:lvlText w:val="•"/>
      <w:lvlJc w:val="left"/>
      <w:pPr>
        <w:ind w:left="4824" w:hanging="304"/>
      </w:pPr>
      <w:rPr>
        <w:rFonts w:hint="default"/>
        <w:lang w:val="uk-UA" w:eastAsia="en-US" w:bidi="ar-SA"/>
      </w:rPr>
    </w:lvl>
    <w:lvl w:ilvl="5" w:tplc="0DBE941A">
      <w:numFmt w:val="bullet"/>
      <w:lvlText w:val="•"/>
      <w:lvlJc w:val="left"/>
      <w:pPr>
        <w:ind w:left="5720" w:hanging="304"/>
      </w:pPr>
      <w:rPr>
        <w:rFonts w:hint="default"/>
        <w:lang w:val="uk-UA" w:eastAsia="en-US" w:bidi="ar-SA"/>
      </w:rPr>
    </w:lvl>
    <w:lvl w:ilvl="6" w:tplc="2C88C3B6">
      <w:numFmt w:val="bullet"/>
      <w:lvlText w:val="•"/>
      <w:lvlJc w:val="left"/>
      <w:pPr>
        <w:ind w:left="6616" w:hanging="304"/>
      </w:pPr>
      <w:rPr>
        <w:rFonts w:hint="default"/>
        <w:lang w:val="uk-UA" w:eastAsia="en-US" w:bidi="ar-SA"/>
      </w:rPr>
    </w:lvl>
    <w:lvl w:ilvl="7" w:tplc="A558CA14">
      <w:numFmt w:val="bullet"/>
      <w:lvlText w:val="•"/>
      <w:lvlJc w:val="left"/>
      <w:pPr>
        <w:ind w:left="7512" w:hanging="304"/>
      </w:pPr>
      <w:rPr>
        <w:rFonts w:hint="default"/>
        <w:lang w:val="uk-UA" w:eastAsia="en-US" w:bidi="ar-SA"/>
      </w:rPr>
    </w:lvl>
    <w:lvl w:ilvl="8" w:tplc="131A1BA8">
      <w:numFmt w:val="bullet"/>
      <w:lvlText w:val="•"/>
      <w:lvlJc w:val="left"/>
      <w:pPr>
        <w:ind w:left="8408" w:hanging="304"/>
      </w:pPr>
      <w:rPr>
        <w:rFonts w:hint="default"/>
        <w:lang w:val="uk-UA" w:eastAsia="en-US" w:bidi="ar-SA"/>
      </w:rPr>
    </w:lvl>
  </w:abstractNum>
  <w:abstractNum w:abstractNumId="16" w15:restartNumberingAfterBreak="0">
    <w:nsid w:val="390D570C"/>
    <w:multiLevelType w:val="hybridMultilevel"/>
    <w:tmpl w:val="55A2A166"/>
    <w:lvl w:ilvl="0" w:tplc="4ACAB00E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8AF0B7F2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4BEE43F4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6840F548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621C3706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482AFD30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B4363370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9E742EB4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400C8D64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17" w15:restartNumberingAfterBreak="0">
    <w:nsid w:val="3F171D95"/>
    <w:multiLevelType w:val="multilevel"/>
    <w:tmpl w:val="374E2A32"/>
    <w:lvl w:ilvl="0">
      <w:start w:val="2"/>
      <w:numFmt w:val="decimal"/>
      <w:lvlText w:val="%1"/>
      <w:lvlJc w:val="left"/>
      <w:pPr>
        <w:ind w:left="241" w:hanging="48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41" w:hanging="48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241" w:hanging="81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28" w:hanging="81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24" w:hanging="81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20" w:hanging="81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16" w:hanging="81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12" w:hanging="81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08" w:hanging="810"/>
      </w:pPr>
      <w:rPr>
        <w:rFonts w:hint="default"/>
        <w:lang w:val="uk-UA" w:eastAsia="en-US" w:bidi="ar-SA"/>
      </w:rPr>
    </w:lvl>
  </w:abstractNum>
  <w:abstractNum w:abstractNumId="18" w15:restartNumberingAfterBreak="0">
    <w:nsid w:val="411E6AE1"/>
    <w:multiLevelType w:val="hybridMultilevel"/>
    <w:tmpl w:val="EF78672E"/>
    <w:lvl w:ilvl="0" w:tplc="F0B62400">
      <w:start w:val="1"/>
      <w:numFmt w:val="decimal"/>
      <w:lvlText w:val="%1)"/>
      <w:lvlJc w:val="left"/>
      <w:pPr>
        <w:ind w:left="1249" w:hanging="30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8D2C7B9A">
      <w:numFmt w:val="bullet"/>
      <w:lvlText w:val="•"/>
      <w:lvlJc w:val="left"/>
      <w:pPr>
        <w:ind w:left="2136" w:hanging="304"/>
      </w:pPr>
      <w:rPr>
        <w:rFonts w:hint="default"/>
        <w:lang w:val="uk-UA" w:eastAsia="en-US" w:bidi="ar-SA"/>
      </w:rPr>
    </w:lvl>
    <w:lvl w:ilvl="2" w:tplc="381AB2DA">
      <w:numFmt w:val="bullet"/>
      <w:lvlText w:val="•"/>
      <w:lvlJc w:val="left"/>
      <w:pPr>
        <w:ind w:left="3032" w:hanging="304"/>
      </w:pPr>
      <w:rPr>
        <w:rFonts w:hint="default"/>
        <w:lang w:val="uk-UA" w:eastAsia="en-US" w:bidi="ar-SA"/>
      </w:rPr>
    </w:lvl>
    <w:lvl w:ilvl="3" w:tplc="D2AEEAEA">
      <w:numFmt w:val="bullet"/>
      <w:lvlText w:val="•"/>
      <w:lvlJc w:val="left"/>
      <w:pPr>
        <w:ind w:left="3928" w:hanging="304"/>
      </w:pPr>
      <w:rPr>
        <w:rFonts w:hint="default"/>
        <w:lang w:val="uk-UA" w:eastAsia="en-US" w:bidi="ar-SA"/>
      </w:rPr>
    </w:lvl>
    <w:lvl w:ilvl="4" w:tplc="A6EC5820">
      <w:numFmt w:val="bullet"/>
      <w:lvlText w:val="•"/>
      <w:lvlJc w:val="left"/>
      <w:pPr>
        <w:ind w:left="4824" w:hanging="304"/>
      </w:pPr>
      <w:rPr>
        <w:rFonts w:hint="default"/>
        <w:lang w:val="uk-UA" w:eastAsia="en-US" w:bidi="ar-SA"/>
      </w:rPr>
    </w:lvl>
    <w:lvl w:ilvl="5" w:tplc="42A2BE1E">
      <w:numFmt w:val="bullet"/>
      <w:lvlText w:val="•"/>
      <w:lvlJc w:val="left"/>
      <w:pPr>
        <w:ind w:left="5720" w:hanging="304"/>
      </w:pPr>
      <w:rPr>
        <w:rFonts w:hint="default"/>
        <w:lang w:val="uk-UA" w:eastAsia="en-US" w:bidi="ar-SA"/>
      </w:rPr>
    </w:lvl>
    <w:lvl w:ilvl="6" w:tplc="FFEE1AC2">
      <w:numFmt w:val="bullet"/>
      <w:lvlText w:val="•"/>
      <w:lvlJc w:val="left"/>
      <w:pPr>
        <w:ind w:left="6616" w:hanging="304"/>
      </w:pPr>
      <w:rPr>
        <w:rFonts w:hint="default"/>
        <w:lang w:val="uk-UA" w:eastAsia="en-US" w:bidi="ar-SA"/>
      </w:rPr>
    </w:lvl>
    <w:lvl w:ilvl="7" w:tplc="D7B85890">
      <w:numFmt w:val="bullet"/>
      <w:lvlText w:val="•"/>
      <w:lvlJc w:val="left"/>
      <w:pPr>
        <w:ind w:left="7512" w:hanging="304"/>
      </w:pPr>
      <w:rPr>
        <w:rFonts w:hint="default"/>
        <w:lang w:val="uk-UA" w:eastAsia="en-US" w:bidi="ar-SA"/>
      </w:rPr>
    </w:lvl>
    <w:lvl w:ilvl="8" w:tplc="2460C7FA">
      <w:numFmt w:val="bullet"/>
      <w:lvlText w:val="•"/>
      <w:lvlJc w:val="left"/>
      <w:pPr>
        <w:ind w:left="8408" w:hanging="304"/>
      </w:pPr>
      <w:rPr>
        <w:rFonts w:hint="default"/>
        <w:lang w:val="uk-UA" w:eastAsia="en-US" w:bidi="ar-SA"/>
      </w:rPr>
    </w:lvl>
  </w:abstractNum>
  <w:abstractNum w:abstractNumId="19" w15:restartNumberingAfterBreak="0">
    <w:nsid w:val="41EC2AFD"/>
    <w:multiLevelType w:val="multilevel"/>
    <w:tmpl w:val="235E3F00"/>
    <w:lvl w:ilvl="0">
      <w:start w:val="1"/>
      <w:numFmt w:val="decimal"/>
      <w:lvlText w:val="%1."/>
      <w:lvlJc w:val="left"/>
      <w:pPr>
        <w:ind w:left="241" w:hanging="28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41" w:hanging="52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32" w:hanging="5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28" w:hanging="5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24" w:hanging="5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20" w:hanging="5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16" w:hanging="5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12" w:hanging="5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08" w:hanging="520"/>
      </w:pPr>
      <w:rPr>
        <w:rFonts w:hint="default"/>
        <w:lang w:val="uk-UA" w:eastAsia="en-US" w:bidi="ar-SA"/>
      </w:rPr>
    </w:lvl>
  </w:abstractNum>
  <w:abstractNum w:abstractNumId="20" w15:restartNumberingAfterBreak="0">
    <w:nsid w:val="421D02CF"/>
    <w:multiLevelType w:val="hybridMultilevel"/>
    <w:tmpl w:val="D60402A6"/>
    <w:lvl w:ilvl="0" w:tplc="D6D6597A">
      <w:start w:val="1"/>
      <w:numFmt w:val="decimal"/>
      <w:lvlText w:val="%1."/>
      <w:lvlJc w:val="left"/>
      <w:pPr>
        <w:ind w:left="241" w:hanging="32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3258AC46">
      <w:numFmt w:val="bullet"/>
      <w:lvlText w:val="•"/>
      <w:lvlJc w:val="left"/>
      <w:pPr>
        <w:ind w:left="1236" w:hanging="325"/>
      </w:pPr>
      <w:rPr>
        <w:rFonts w:hint="default"/>
        <w:lang w:val="uk-UA" w:eastAsia="en-US" w:bidi="ar-SA"/>
      </w:rPr>
    </w:lvl>
    <w:lvl w:ilvl="2" w:tplc="ACFA7B38">
      <w:numFmt w:val="bullet"/>
      <w:lvlText w:val="•"/>
      <w:lvlJc w:val="left"/>
      <w:pPr>
        <w:ind w:left="2232" w:hanging="325"/>
      </w:pPr>
      <w:rPr>
        <w:rFonts w:hint="default"/>
        <w:lang w:val="uk-UA" w:eastAsia="en-US" w:bidi="ar-SA"/>
      </w:rPr>
    </w:lvl>
    <w:lvl w:ilvl="3" w:tplc="7F820532">
      <w:numFmt w:val="bullet"/>
      <w:lvlText w:val="•"/>
      <w:lvlJc w:val="left"/>
      <w:pPr>
        <w:ind w:left="3228" w:hanging="325"/>
      </w:pPr>
      <w:rPr>
        <w:rFonts w:hint="default"/>
        <w:lang w:val="uk-UA" w:eastAsia="en-US" w:bidi="ar-SA"/>
      </w:rPr>
    </w:lvl>
    <w:lvl w:ilvl="4" w:tplc="B5481258">
      <w:numFmt w:val="bullet"/>
      <w:lvlText w:val="•"/>
      <w:lvlJc w:val="left"/>
      <w:pPr>
        <w:ind w:left="4224" w:hanging="325"/>
      </w:pPr>
      <w:rPr>
        <w:rFonts w:hint="default"/>
        <w:lang w:val="uk-UA" w:eastAsia="en-US" w:bidi="ar-SA"/>
      </w:rPr>
    </w:lvl>
    <w:lvl w:ilvl="5" w:tplc="1BEA61C0">
      <w:numFmt w:val="bullet"/>
      <w:lvlText w:val="•"/>
      <w:lvlJc w:val="left"/>
      <w:pPr>
        <w:ind w:left="5220" w:hanging="325"/>
      </w:pPr>
      <w:rPr>
        <w:rFonts w:hint="default"/>
        <w:lang w:val="uk-UA" w:eastAsia="en-US" w:bidi="ar-SA"/>
      </w:rPr>
    </w:lvl>
    <w:lvl w:ilvl="6" w:tplc="726E40F4">
      <w:numFmt w:val="bullet"/>
      <w:lvlText w:val="•"/>
      <w:lvlJc w:val="left"/>
      <w:pPr>
        <w:ind w:left="6216" w:hanging="325"/>
      </w:pPr>
      <w:rPr>
        <w:rFonts w:hint="default"/>
        <w:lang w:val="uk-UA" w:eastAsia="en-US" w:bidi="ar-SA"/>
      </w:rPr>
    </w:lvl>
    <w:lvl w:ilvl="7" w:tplc="59045384">
      <w:numFmt w:val="bullet"/>
      <w:lvlText w:val="•"/>
      <w:lvlJc w:val="left"/>
      <w:pPr>
        <w:ind w:left="7212" w:hanging="325"/>
      </w:pPr>
      <w:rPr>
        <w:rFonts w:hint="default"/>
        <w:lang w:val="uk-UA" w:eastAsia="en-US" w:bidi="ar-SA"/>
      </w:rPr>
    </w:lvl>
    <w:lvl w:ilvl="8" w:tplc="5CA6DAF4">
      <w:numFmt w:val="bullet"/>
      <w:lvlText w:val="•"/>
      <w:lvlJc w:val="left"/>
      <w:pPr>
        <w:ind w:left="8208" w:hanging="325"/>
      </w:pPr>
      <w:rPr>
        <w:rFonts w:hint="default"/>
        <w:lang w:val="uk-UA" w:eastAsia="en-US" w:bidi="ar-SA"/>
      </w:rPr>
    </w:lvl>
  </w:abstractNum>
  <w:abstractNum w:abstractNumId="21" w15:restartNumberingAfterBreak="0">
    <w:nsid w:val="42D80FB8"/>
    <w:multiLevelType w:val="hybridMultilevel"/>
    <w:tmpl w:val="8F4022F0"/>
    <w:lvl w:ilvl="0" w:tplc="B944FDE4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BA42FFAC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08D65D82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CEE24B7C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3858CFB4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EB1AEB2E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E90ADC1C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C414ABC4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0C9057C2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22" w15:restartNumberingAfterBreak="0">
    <w:nsid w:val="44913339"/>
    <w:multiLevelType w:val="hybridMultilevel"/>
    <w:tmpl w:val="AC54C566"/>
    <w:lvl w:ilvl="0" w:tplc="83A4C3D8">
      <w:start w:val="1"/>
      <w:numFmt w:val="decimal"/>
      <w:lvlText w:val="%1)"/>
      <w:lvlJc w:val="left"/>
      <w:pPr>
        <w:ind w:left="241" w:hanging="33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EF7614F8">
      <w:numFmt w:val="bullet"/>
      <w:lvlText w:val="•"/>
      <w:lvlJc w:val="left"/>
      <w:pPr>
        <w:ind w:left="1236" w:hanging="334"/>
      </w:pPr>
      <w:rPr>
        <w:rFonts w:hint="default"/>
        <w:lang w:val="uk-UA" w:eastAsia="en-US" w:bidi="ar-SA"/>
      </w:rPr>
    </w:lvl>
    <w:lvl w:ilvl="2" w:tplc="F246E8F2">
      <w:numFmt w:val="bullet"/>
      <w:lvlText w:val="•"/>
      <w:lvlJc w:val="left"/>
      <w:pPr>
        <w:ind w:left="2232" w:hanging="334"/>
      </w:pPr>
      <w:rPr>
        <w:rFonts w:hint="default"/>
        <w:lang w:val="uk-UA" w:eastAsia="en-US" w:bidi="ar-SA"/>
      </w:rPr>
    </w:lvl>
    <w:lvl w:ilvl="3" w:tplc="4D923B94">
      <w:numFmt w:val="bullet"/>
      <w:lvlText w:val="•"/>
      <w:lvlJc w:val="left"/>
      <w:pPr>
        <w:ind w:left="3228" w:hanging="334"/>
      </w:pPr>
      <w:rPr>
        <w:rFonts w:hint="default"/>
        <w:lang w:val="uk-UA" w:eastAsia="en-US" w:bidi="ar-SA"/>
      </w:rPr>
    </w:lvl>
    <w:lvl w:ilvl="4" w:tplc="2D848074">
      <w:numFmt w:val="bullet"/>
      <w:lvlText w:val="•"/>
      <w:lvlJc w:val="left"/>
      <w:pPr>
        <w:ind w:left="4224" w:hanging="334"/>
      </w:pPr>
      <w:rPr>
        <w:rFonts w:hint="default"/>
        <w:lang w:val="uk-UA" w:eastAsia="en-US" w:bidi="ar-SA"/>
      </w:rPr>
    </w:lvl>
    <w:lvl w:ilvl="5" w:tplc="6B505AA6">
      <w:numFmt w:val="bullet"/>
      <w:lvlText w:val="•"/>
      <w:lvlJc w:val="left"/>
      <w:pPr>
        <w:ind w:left="5220" w:hanging="334"/>
      </w:pPr>
      <w:rPr>
        <w:rFonts w:hint="default"/>
        <w:lang w:val="uk-UA" w:eastAsia="en-US" w:bidi="ar-SA"/>
      </w:rPr>
    </w:lvl>
    <w:lvl w:ilvl="6" w:tplc="2FE6E706">
      <w:numFmt w:val="bullet"/>
      <w:lvlText w:val="•"/>
      <w:lvlJc w:val="left"/>
      <w:pPr>
        <w:ind w:left="6216" w:hanging="334"/>
      </w:pPr>
      <w:rPr>
        <w:rFonts w:hint="default"/>
        <w:lang w:val="uk-UA" w:eastAsia="en-US" w:bidi="ar-SA"/>
      </w:rPr>
    </w:lvl>
    <w:lvl w:ilvl="7" w:tplc="5CCC86C2">
      <w:numFmt w:val="bullet"/>
      <w:lvlText w:val="•"/>
      <w:lvlJc w:val="left"/>
      <w:pPr>
        <w:ind w:left="7212" w:hanging="334"/>
      </w:pPr>
      <w:rPr>
        <w:rFonts w:hint="default"/>
        <w:lang w:val="uk-UA" w:eastAsia="en-US" w:bidi="ar-SA"/>
      </w:rPr>
    </w:lvl>
    <w:lvl w:ilvl="8" w:tplc="60EA68A4">
      <w:numFmt w:val="bullet"/>
      <w:lvlText w:val="•"/>
      <w:lvlJc w:val="left"/>
      <w:pPr>
        <w:ind w:left="8208" w:hanging="334"/>
      </w:pPr>
      <w:rPr>
        <w:rFonts w:hint="default"/>
        <w:lang w:val="uk-UA" w:eastAsia="en-US" w:bidi="ar-SA"/>
      </w:rPr>
    </w:lvl>
  </w:abstractNum>
  <w:abstractNum w:abstractNumId="23" w15:restartNumberingAfterBreak="0">
    <w:nsid w:val="4E960B0A"/>
    <w:multiLevelType w:val="multilevel"/>
    <w:tmpl w:val="46F69806"/>
    <w:lvl w:ilvl="0">
      <w:start w:val="3"/>
      <w:numFmt w:val="decimal"/>
      <w:lvlText w:val="%1"/>
      <w:lvlJc w:val="left"/>
      <w:pPr>
        <w:ind w:left="241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41" w:hanging="49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319" w:hanging="37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93" w:hanging="37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80" w:hanging="37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66" w:hanging="37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53" w:hanging="37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40" w:hanging="37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26" w:hanging="374"/>
      </w:pPr>
      <w:rPr>
        <w:rFonts w:hint="default"/>
        <w:lang w:val="uk-UA" w:eastAsia="en-US" w:bidi="ar-SA"/>
      </w:rPr>
    </w:lvl>
  </w:abstractNum>
  <w:abstractNum w:abstractNumId="24" w15:restartNumberingAfterBreak="0">
    <w:nsid w:val="4FBF21EC"/>
    <w:multiLevelType w:val="hybridMultilevel"/>
    <w:tmpl w:val="09D8231E"/>
    <w:lvl w:ilvl="0" w:tplc="AD529BE6">
      <w:start w:val="1"/>
      <w:numFmt w:val="decimal"/>
      <w:lvlText w:val="%1."/>
      <w:lvlJc w:val="left"/>
      <w:pPr>
        <w:ind w:left="241" w:hanging="72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4446BEFA">
      <w:numFmt w:val="bullet"/>
      <w:lvlText w:val="•"/>
      <w:lvlJc w:val="left"/>
      <w:pPr>
        <w:ind w:left="1236" w:hanging="720"/>
      </w:pPr>
      <w:rPr>
        <w:rFonts w:hint="default"/>
        <w:lang w:val="uk-UA" w:eastAsia="en-US" w:bidi="ar-SA"/>
      </w:rPr>
    </w:lvl>
    <w:lvl w:ilvl="2" w:tplc="052241D0">
      <w:numFmt w:val="bullet"/>
      <w:lvlText w:val="•"/>
      <w:lvlJc w:val="left"/>
      <w:pPr>
        <w:ind w:left="2232" w:hanging="720"/>
      </w:pPr>
      <w:rPr>
        <w:rFonts w:hint="default"/>
        <w:lang w:val="uk-UA" w:eastAsia="en-US" w:bidi="ar-SA"/>
      </w:rPr>
    </w:lvl>
    <w:lvl w:ilvl="3" w:tplc="2A1A6D86">
      <w:numFmt w:val="bullet"/>
      <w:lvlText w:val="•"/>
      <w:lvlJc w:val="left"/>
      <w:pPr>
        <w:ind w:left="3228" w:hanging="720"/>
      </w:pPr>
      <w:rPr>
        <w:rFonts w:hint="default"/>
        <w:lang w:val="uk-UA" w:eastAsia="en-US" w:bidi="ar-SA"/>
      </w:rPr>
    </w:lvl>
    <w:lvl w:ilvl="4" w:tplc="2B769474">
      <w:numFmt w:val="bullet"/>
      <w:lvlText w:val="•"/>
      <w:lvlJc w:val="left"/>
      <w:pPr>
        <w:ind w:left="4224" w:hanging="720"/>
      </w:pPr>
      <w:rPr>
        <w:rFonts w:hint="default"/>
        <w:lang w:val="uk-UA" w:eastAsia="en-US" w:bidi="ar-SA"/>
      </w:rPr>
    </w:lvl>
    <w:lvl w:ilvl="5" w:tplc="BAFA9F52">
      <w:numFmt w:val="bullet"/>
      <w:lvlText w:val="•"/>
      <w:lvlJc w:val="left"/>
      <w:pPr>
        <w:ind w:left="5220" w:hanging="720"/>
      </w:pPr>
      <w:rPr>
        <w:rFonts w:hint="default"/>
        <w:lang w:val="uk-UA" w:eastAsia="en-US" w:bidi="ar-SA"/>
      </w:rPr>
    </w:lvl>
    <w:lvl w:ilvl="6" w:tplc="7E5AA65C">
      <w:numFmt w:val="bullet"/>
      <w:lvlText w:val="•"/>
      <w:lvlJc w:val="left"/>
      <w:pPr>
        <w:ind w:left="6216" w:hanging="720"/>
      </w:pPr>
      <w:rPr>
        <w:rFonts w:hint="default"/>
        <w:lang w:val="uk-UA" w:eastAsia="en-US" w:bidi="ar-SA"/>
      </w:rPr>
    </w:lvl>
    <w:lvl w:ilvl="7" w:tplc="C3785B8A">
      <w:numFmt w:val="bullet"/>
      <w:lvlText w:val="•"/>
      <w:lvlJc w:val="left"/>
      <w:pPr>
        <w:ind w:left="7212" w:hanging="720"/>
      </w:pPr>
      <w:rPr>
        <w:rFonts w:hint="default"/>
        <w:lang w:val="uk-UA" w:eastAsia="en-US" w:bidi="ar-SA"/>
      </w:rPr>
    </w:lvl>
    <w:lvl w:ilvl="8" w:tplc="24F08782">
      <w:numFmt w:val="bullet"/>
      <w:lvlText w:val="•"/>
      <w:lvlJc w:val="left"/>
      <w:pPr>
        <w:ind w:left="8208" w:hanging="720"/>
      </w:pPr>
      <w:rPr>
        <w:rFonts w:hint="default"/>
        <w:lang w:val="uk-UA" w:eastAsia="en-US" w:bidi="ar-SA"/>
      </w:rPr>
    </w:lvl>
  </w:abstractNum>
  <w:abstractNum w:abstractNumId="25" w15:restartNumberingAfterBreak="0">
    <w:nsid w:val="529E303A"/>
    <w:multiLevelType w:val="hybridMultilevel"/>
    <w:tmpl w:val="A2981C32"/>
    <w:lvl w:ilvl="0" w:tplc="0BD4211A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3BE8BDD2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C93218CE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E140FA48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4F76CE90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06C28DFE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EC7E3B74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4EAEC672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AB2673EC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26" w15:restartNumberingAfterBreak="0">
    <w:nsid w:val="5C41726A"/>
    <w:multiLevelType w:val="multilevel"/>
    <w:tmpl w:val="8ECE08C0"/>
    <w:lvl w:ilvl="0">
      <w:start w:val="2"/>
      <w:numFmt w:val="decimal"/>
      <w:lvlText w:val="%1"/>
      <w:lvlJc w:val="left"/>
      <w:pPr>
        <w:ind w:left="241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41" w:hanging="42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601" w:hanging="63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733" w:hanging="63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800" w:hanging="63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66" w:hanging="63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33" w:hanging="63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00" w:hanging="63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66" w:hanging="630"/>
      </w:pPr>
      <w:rPr>
        <w:rFonts w:hint="default"/>
        <w:lang w:val="uk-UA" w:eastAsia="en-US" w:bidi="ar-SA"/>
      </w:rPr>
    </w:lvl>
  </w:abstractNum>
  <w:abstractNum w:abstractNumId="27" w15:restartNumberingAfterBreak="0">
    <w:nsid w:val="60322050"/>
    <w:multiLevelType w:val="hybridMultilevel"/>
    <w:tmpl w:val="87E84FA4"/>
    <w:lvl w:ilvl="0" w:tplc="C5980252">
      <w:start w:val="1"/>
      <w:numFmt w:val="decimal"/>
      <w:lvlText w:val="%1."/>
      <w:lvlJc w:val="left"/>
      <w:pPr>
        <w:ind w:left="241" w:hanging="74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633EC2BC">
      <w:numFmt w:val="bullet"/>
      <w:lvlText w:val="•"/>
      <w:lvlJc w:val="left"/>
      <w:pPr>
        <w:ind w:left="1236" w:hanging="740"/>
      </w:pPr>
      <w:rPr>
        <w:rFonts w:hint="default"/>
        <w:lang w:val="uk-UA" w:eastAsia="en-US" w:bidi="ar-SA"/>
      </w:rPr>
    </w:lvl>
    <w:lvl w:ilvl="2" w:tplc="3AC27C6A">
      <w:numFmt w:val="bullet"/>
      <w:lvlText w:val="•"/>
      <w:lvlJc w:val="left"/>
      <w:pPr>
        <w:ind w:left="2232" w:hanging="740"/>
      </w:pPr>
      <w:rPr>
        <w:rFonts w:hint="default"/>
        <w:lang w:val="uk-UA" w:eastAsia="en-US" w:bidi="ar-SA"/>
      </w:rPr>
    </w:lvl>
    <w:lvl w:ilvl="3" w:tplc="8BA0F318">
      <w:numFmt w:val="bullet"/>
      <w:lvlText w:val="•"/>
      <w:lvlJc w:val="left"/>
      <w:pPr>
        <w:ind w:left="3228" w:hanging="740"/>
      </w:pPr>
      <w:rPr>
        <w:rFonts w:hint="default"/>
        <w:lang w:val="uk-UA" w:eastAsia="en-US" w:bidi="ar-SA"/>
      </w:rPr>
    </w:lvl>
    <w:lvl w:ilvl="4" w:tplc="6B1EC1DA">
      <w:numFmt w:val="bullet"/>
      <w:lvlText w:val="•"/>
      <w:lvlJc w:val="left"/>
      <w:pPr>
        <w:ind w:left="4224" w:hanging="740"/>
      </w:pPr>
      <w:rPr>
        <w:rFonts w:hint="default"/>
        <w:lang w:val="uk-UA" w:eastAsia="en-US" w:bidi="ar-SA"/>
      </w:rPr>
    </w:lvl>
    <w:lvl w:ilvl="5" w:tplc="447A5274">
      <w:numFmt w:val="bullet"/>
      <w:lvlText w:val="•"/>
      <w:lvlJc w:val="left"/>
      <w:pPr>
        <w:ind w:left="5220" w:hanging="740"/>
      </w:pPr>
      <w:rPr>
        <w:rFonts w:hint="default"/>
        <w:lang w:val="uk-UA" w:eastAsia="en-US" w:bidi="ar-SA"/>
      </w:rPr>
    </w:lvl>
    <w:lvl w:ilvl="6" w:tplc="BA90AC98">
      <w:numFmt w:val="bullet"/>
      <w:lvlText w:val="•"/>
      <w:lvlJc w:val="left"/>
      <w:pPr>
        <w:ind w:left="6216" w:hanging="740"/>
      </w:pPr>
      <w:rPr>
        <w:rFonts w:hint="default"/>
        <w:lang w:val="uk-UA" w:eastAsia="en-US" w:bidi="ar-SA"/>
      </w:rPr>
    </w:lvl>
    <w:lvl w:ilvl="7" w:tplc="CA68AC5E">
      <w:numFmt w:val="bullet"/>
      <w:lvlText w:val="•"/>
      <w:lvlJc w:val="left"/>
      <w:pPr>
        <w:ind w:left="7212" w:hanging="740"/>
      </w:pPr>
      <w:rPr>
        <w:rFonts w:hint="default"/>
        <w:lang w:val="uk-UA" w:eastAsia="en-US" w:bidi="ar-SA"/>
      </w:rPr>
    </w:lvl>
    <w:lvl w:ilvl="8" w:tplc="17D0DFDC">
      <w:numFmt w:val="bullet"/>
      <w:lvlText w:val="•"/>
      <w:lvlJc w:val="left"/>
      <w:pPr>
        <w:ind w:left="8208" w:hanging="740"/>
      </w:pPr>
      <w:rPr>
        <w:rFonts w:hint="default"/>
        <w:lang w:val="uk-UA" w:eastAsia="en-US" w:bidi="ar-SA"/>
      </w:rPr>
    </w:lvl>
  </w:abstractNum>
  <w:abstractNum w:abstractNumId="28" w15:restartNumberingAfterBreak="0">
    <w:nsid w:val="61E12E1F"/>
    <w:multiLevelType w:val="hybridMultilevel"/>
    <w:tmpl w:val="46385E44"/>
    <w:lvl w:ilvl="0" w:tplc="D70EDDF2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080286B0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A1C240BA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767CE37C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B4D86D9C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6AB65688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EFC857BC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262CCB72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83908A2A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29" w15:restartNumberingAfterBreak="0">
    <w:nsid w:val="625F1639"/>
    <w:multiLevelType w:val="multilevel"/>
    <w:tmpl w:val="E95626E2"/>
    <w:lvl w:ilvl="0">
      <w:start w:val="2"/>
      <w:numFmt w:val="decimal"/>
      <w:lvlText w:val="%1"/>
      <w:lvlJc w:val="left"/>
      <w:pPr>
        <w:ind w:left="241" w:hanging="505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241" w:hanging="50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41" w:hanging="83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28" w:hanging="83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24" w:hanging="83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20" w:hanging="83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16" w:hanging="83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12" w:hanging="83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08" w:hanging="835"/>
      </w:pPr>
      <w:rPr>
        <w:rFonts w:hint="default"/>
        <w:lang w:val="uk-UA" w:eastAsia="en-US" w:bidi="ar-SA"/>
      </w:rPr>
    </w:lvl>
  </w:abstractNum>
  <w:abstractNum w:abstractNumId="30" w15:restartNumberingAfterBreak="0">
    <w:nsid w:val="63E63465"/>
    <w:multiLevelType w:val="hybridMultilevel"/>
    <w:tmpl w:val="9EB40930"/>
    <w:lvl w:ilvl="0" w:tplc="CC4AACCA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6BE6DF8E">
      <w:numFmt w:val="bullet"/>
      <w:lvlText w:val="•"/>
      <w:lvlJc w:val="left"/>
      <w:pPr>
        <w:ind w:left="1866" w:hanging="360"/>
      </w:pPr>
      <w:rPr>
        <w:rFonts w:hint="default"/>
        <w:lang w:val="uk-UA" w:eastAsia="en-US" w:bidi="ar-SA"/>
      </w:rPr>
    </w:lvl>
    <w:lvl w:ilvl="2" w:tplc="E5B28B00">
      <w:numFmt w:val="bullet"/>
      <w:lvlText w:val="•"/>
      <w:lvlJc w:val="left"/>
      <w:pPr>
        <w:ind w:left="2792" w:hanging="360"/>
      </w:pPr>
      <w:rPr>
        <w:rFonts w:hint="default"/>
        <w:lang w:val="uk-UA" w:eastAsia="en-US" w:bidi="ar-SA"/>
      </w:rPr>
    </w:lvl>
    <w:lvl w:ilvl="3" w:tplc="FB1282EE">
      <w:numFmt w:val="bullet"/>
      <w:lvlText w:val="•"/>
      <w:lvlJc w:val="left"/>
      <w:pPr>
        <w:ind w:left="3718" w:hanging="360"/>
      </w:pPr>
      <w:rPr>
        <w:rFonts w:hint="default"/>
        <w:lang w:val="uk-UA" w:eastAsia="en-US" w:bidi="ar-SA"/>
      </w:rPr>
    </w:lvl>
    <w:lvl w:ilvl="4" w:tplc="757CA07C">
      <w:numFmt w:val="bullet"/>
      <w:lvlText w:val="•"/>
      <w:lvlJc w:val="left"/>
      <w:pPr>
        <w:ind w:left="4644" w:hanging="360"/>
      </w:pPr>
      <w:rPr>
        <w:rFonts w:hint="default"/>
        <w:lang w:val="uk-UA" w:eastAsia="en-US" w:bidi="ar-SA"/>
      </w:rPr>
    </w:lvl>
    <w:lvl w:ilvl="5" w:tplc="3E2A40F6">
      <w:numFmt w:val="bullet"/>
      <w:lvlText w:val="•"/>
      <w:lvlJc w:val="left"/>
      <w:pPr>
        <w:ind w:left="5570" w:hanging="360"/>
      </w:pPr>
      <w:rPr>
        <w:rFonts w:hint="default"/>
        <w:lang w:val="uk-UA" w:eastAsia="en-US" w:bidi="ar-SA"/>
      </w:rPr>
    </w:lvl>
    <w:lvl w:ilvl="6" w:tplc="AAFCF59C">
      <w:numFmt w:val="bullet"/>
      <w:lvlText w:val="•"/>
      <w:lvlJc w:val="left"/>
      <w:pPr>
        <w:ind w:left="6496" w:hanging="360"/>
      </w:pPr>
      <w:rPr>
        <w:rFonts w:hint="default"/>
        <w:lang w:val="uk-UA" w:eastAsia="en-US" w:bidi="ar-SA"/>
      </w:rPr>
    </w:lvl>
    <w:lvl w:ilvl="7" w:tplc="1AEAC2F6">
      <w:numFmt w:val="bullet"/>
      <w:lvlText w:val="•"/>
      <w:lvlJc w:val="left"/>
      <w:pPr>
        <w:ind w:left="7422" w:hanging="360"/>
      </w:pPr>
      <w:rPr>
        <w:rFonts w:hint="default"/>
        <w:lang w:val="uk-UA" w:eastAsia="en-US" w:bidi="ar-SA"/>
      </w:rPr>
    </w:lvl>
    <w:lvl w:ilvl="8" w:tplc="06FEA628">
      <w:numFmt w:val="bullet"/>
      <w:lvlText w:val="•"/>
      <w:lvlJc w:val="left"/>
      <w:pPr>
        <w:ind w:left="8348" w:hanging="360"/>
      </w:pPr>
      <w:rPr>
        <w:rFonts w:hint="default"/>
        <w:lang w:val="uk-UA" w:eastAsia="en-US" w:bidi="ar-SA"/>
      </w:rPr>
    </w:lvl>
  </w:abstractNum>
  <w:abstractNum w:abstractNumId="31" w15:restartNumberingAfterBreak="0">
    <w:nsid w:val="64196B1E"/>
    <w:multiLevelType w:val="hybridMultilevel"/>
    <w:tmpl w:val="3D4866DE"/>
    <w:lvl w:ilvl="0" w:tplc="F02ED7BC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E62A6F78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C6321124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E4DC633A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2E861B5E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4D5662D2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7DD25562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1DE07724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166A4406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32" w15:restartNumberingAfterBreak="0">
    <w:nsid w:val="64F1456A"/>
    <w:multiLevelType w:val="hybridMultilevel"/>
    <w:tmpl w:val="8990B968"/>
    <w:lvl w:ilvl="0" w:tplc="4DC4C0D0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9B00D774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35D0C5DE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76227054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BC7ED54C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7D049332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5A66534A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BD00333C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166A67F8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33" w15:restartNumberingAfterBreak="0">
    <w:nsid w:val="654713B2"/>
    <w:multiLevelType w:val="multilevel"/>
    <w:tmpl w:val="FE0007A8"/>
    <w:lvl w:ilvl="0">
      <w:start w:val="1"/>
      <w:numFmt w:val="decimal"/>
      <w:lvlText w:val="%1"/>
      <w:lvlJc w:val="left"/>
      <w:pPr>
        <w:ind w:left="1435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35" w:hanging="49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92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68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44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2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96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72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48" w:hanging="490"/>
      </w:pPr>
      <w:rPr>
        <w:rFonts w:hint="default"/>
        <w:lang w:val="uk-UA" w:eastAsia="en-US" w:bidi="ar-SA"/>
      </w:rPr>
    </w:lvl>
  </w:abstractNum>
  <w:abstractNum w:abstractNumId="34" w15:restartNumberingAfterBreak="0">
    <w:nsid w:val="67376532"/>
    <w:multiLevelType w:val="hybridMultilevel"/>
    <w:tmpl w:val="025E3B24"/>
    <w:lvl w:ilvl="0" w:tplc="5DF27BCC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BAFE5464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DEB42C58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BA8891B8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DB7A78FE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4A60BA8E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5E30F2F4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12FA6776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B7FE4104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35" w15:restartNumberingAfterBreak="0">
    <w:nsid w:val="733A53D3"/>
    <w:multiLevelType w:val="hybridMultilevel"/>
    <w:tmpl w:val="2946E66C"/>
    <w:lvl w:ilvl="0" w:tplc="79CE59B0">
      <w:start w:val="1"/>
      <w:numFmt w:val="decimal"/>
      <w:lvlText w:val="%1."/>
      <w:lvlJc w:val="left"/>
      <w:pPr>
        <w:ind w:left="96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23A2643E">
      <w:numFmt w:val="bullet"/>
      <w:lvlText w:val="•"/>
      <w:lvlJc w:val="left"/>
      <w:pPr>
        <w:ind w:left="1884" w:hanging="360"/>
      </w:pPr>
      <w:rPr>
        <w:rFonts w:hint="default"/>
        <w:lang w:val="uk-UA" w:eastAsia="en-US" w:bidi="ar-SA"/>
      </w:rPr>
    </w:lvl>
    <w:lvl w:ilvl="2" w:tplc="37B22B06">
      <w:numFmt w:val="bullet"/>
      <w:lvlText w:val="•"/>
      <w:lvlJc w:val="left"/>
      <w:pPr>
        <w:ind w:left="2808" w:hanging="360"/>
      </w:pPr>
      <w:rPr>
        <w:rFonts w:hint="default"/>
        <w:lang w:val="uk-UA" w:eastAsia="en-US" w:bidi="ar-SA"/>
      </w:rPr>
    </w:lvl>
    <w:lvl w:ilvl="3" w:tplc="13C02FF2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E010520E">
      <w:numFmt w:val="bullet"/>
      <w:lvlText w:val="•"/>
      <w:lvlJc w:val="left"/>
      <w:pPr>
        <w:ind w:left="4656" w:hanging="360"/>
      </w:pPr>
      <w:rPr>
        <w:rFonts w:hint="default"/>
        <w:lang w:val="uk-UA" w:eastAsia="en-US" w:bidi="ar-SA"/>
      </w:rPr>
    </w:lvl>
    <w:lvl w:ilvl="5" w:tplc="3D3A6E60">
      <w:numFmt w:val="bullet"/>
      <w:lvlText w:val="•"/>
      <w:lvlJc w:val="left"/>
      <w:pPr>
        <w:ind w:left="5580" w:hanging="360"/>
      </w:pPr>
      <w:rPr>
        <w:rFonts w:hint="default"/>
        <w:lang w:val="uk-UA" w:eastAsia="en-US" w:bidi="ar-SA"/>
      </w:rPr>
    </w:lvl>
    <w:lvl w:ilvl="6" w:tplc="ED1E5982">
      <w:numFmt w:val="bullet"/>
      <w:lvlText w:val="•"/>
      <w:lvlJc w:val="left"/>
      <w:pPr>
        <w:ind w:left="6504" w:hanging="360"/>
      </w:pPr>
      <w:rPr>
        <w:rFonts w:hint="default"/>
        <w:lang w:val="uk-UA" w:eastAsia="en-US" w:bidi="ar-SA"/>
      </w:rPr>
    </w:lvl>
    <w:lvl w:ilvl="7" w:tplc="3E686EEC">
      <w:numFmt w:val="bullet"/>
      <w:lvlText w:val="•"/>
      <w:lvlJc w:val="left"/>
      <w:pPr>
        <w:ind w:left="7428" w:hanging="360"/>
      </w:pPr>
      <w:rPr>
        <w:rFonts w:hint="default"/>
        <w:lang w:val="uk-UA" w:eastAsia="en-US" w:bidi="ar-SA"/>
      </w:rPr>
    </w:lvl>
    <w:lvl w:ilvl="8" w:tplc="C488365C">
      <w:numFmt w:val="bullet"/>
      <w:lvlText w:val="•"/>
      <w:lvlJc w:val="left"/>
      <w:pPr>
        <w:ind w:left="8352" w:hanging="360"/>
      </w:pPr>
      <w:rPr>
        <w:rFonts w:hint="default"/>
        <w:lang w:val="uk-UA" w:eastAsia="en-US" w:bidi="ar-SA"/>
      </w:rPr>
    </w:lvl>
  </w:abstractNum>
  <w:abstractNum w:abstractNumId="36" w15:restartNumberingAfterBreak="0">
    <w:nsid w:val="7B441FB6"/>
    <w:multiLevelType w:val="multilevel"/>
    <w:tmpl w:val="31CE1C60"/>
    <w:lvl w:ilvl="0">
      <w:start w:val="2"/>
      <w:numFmt w:val="decimal"/>
      <w:lvlText w:val="%1"/>
      <w:lvlJc w:val="left"/>
      <w:pPr>
        <w:ind w:left="1645" w:hanging="70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645" w:hanging="700"/>
        <w:jc w:val="left"/>
      </w:pPr>
      <w:rPr>
        <w:rFonts w:hint="default"/>
        <w:lang w:val="uk-UA" w:eastAsia="en-US" w:bidi="ar-SA"/>
      </w:rPr>
    </w:lvl>
    <w:lvl w:ilvl="2">
      <w:start w:val="3"/>
      <w:numFmt w:val="decimal"/>
      <w:lvlText w:val="%1.%2.%3."/>
      <w:lvlJc w:val="left"/>
      <w:pPr>
        <w:ind w:left="1645" w:hanging="70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1.%2.%3.%4."/>
      <w:lvlJc w:val="left"/>
      <w:pPr>
        <w:ind w:left="1855" w:hanging="91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4640" w:hanging="91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66" w:hanging="91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3" w:hanging="91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20" w:hanging="91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46" w:hanging="910"/>
      </w:pPr>
      <w:rPr>
        <w:rFonts w:hint="default"/>
        <w:lang w:val="uk-UA" w:eastAsia="en-US" w:bidi="ar-SA"/>
      </w:rPr>
    </w:lvl>
  </w:abstractNum>
  <w:num w:numId="1">
    <w:abstractNumId w:val="24"/>
  </w:num>
  <w:num w:numId="2">
    <w:abstractNumId w:val="6"/>
  </w:num>
  <w:num w:numId="3">
    <w:abstractNumId w:val="15"/>
  </w:num>
  <w:num w:numId="4">
    <w:abstractNumId w:val="14"/>
  </w:num>
  <w:num w:numId="5">
    <w:abstractNumId w:val="5"/>
  </w:num>
  <w:num w:numId="6">
    <w:abstractNumId w:val="10"/>
  </w:num>
  <w:num w:numId="7">
    <w:abstractNumId w:val="20"/>
  </w:num>
  <w:num w:numId="8">
    <w:abstractNumId w:val="19"/>
  </w:num>
  <w:num w:numId="9">
    <w:abstractNumId w:val="29"/>
  </w:num>
  <w:num w:numId="10">
    <w:abstractNumId w:val="3"/>
  </w:num>
  <w:num w:numId="11">
    <w:abstractNumId w:val="28"/>
  </w:num>
  <w:num w:numId="12">
    <w:abstractNumId w:val="35"/>
  </w:num>
  <w:num w:numId="13">
    <w:abstractNumId w:val="31"/>
  </w:num>
  <w:num w:numId="14">
    <w:abstractNumId w:val="4"/>
  </w:num>
  <w:num w:numId="15">
    <w:abstractNumId w:val="32"/>
  </w:num>
  <w:num w:numId="16">
    <w:abstractNumId w:val="0"/>
  </w:num>
  <w:num w:numId="17">
    <w:abstractNumId w:val="11"/>
  </w:num>
  <w:num w:numId="18">
    <w:abstractNumId w:val="16"/>
  </w:num>
  <w:num w:numId="19">
    <w:abstractNumId w:val="34"/>
  </w:num>
  <w:num w:numId="20">
    <w:abstractNumId w:val="25"/>
  </w:num>
  <w:num w:numId="21">
    <w:abstractNumId w:val="21"/>
  </w:num>
  <w:num w:numId="22">
    <w:abstractNumId w:val="8"/>
  </w:num>
  <w:num w:numId="23">
    <w:abstractNumId w:val="30"/>
  </w:num>
  <w:num w:numId="24">
    <w:abstractNumId w:val="36"/>
  </w:num>
  <w:num w:numId="25">
    <w:abstractNumId w:val="7"/>
  </w:num>
  <w:num w:numId="26">
    <w:abstractNumId w:val="18"/>
  </w:num>
  <w:num w:numId="27">
    <w:abstractNumId w:val="17"/>
  </w:num>
  <w:num w:numId="28">
    <w:abstractNumId w:val="12"/>
  </w:num>
  <w:num w:numId="29">
    <w:abstractNumId w:val="22"/>
  </w:num>
  <w:num w:numId="30">
    <w:abstractNumId w:val="33"/>
  </w:num>
  <w:num w:numId="31">
    <w:abstractNumId w:val="2"/>
  </w:num>
  <w:num w:numId="32">
    <w:abstractNumId w:val="27"/>
  </w:num>
  <w:num w:numId="33">
    <w:abstractNumId w:val="23"/>
  </w:num>
  <w:num w:numId="34">
    <w:abstractNumId w:val="13"/>
  </w:num>
  <w:num w:numId="35">
    <w:abstractNumId w:val="9"/>
  </w:num>
  <w:num w:numId="36">
    <w:abstractNumId w:val="26"/>
  </w:num>
  <w:num w:numId="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206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311"/>
    <w:rsid w:val="005D0BDB"/>
    <w:rsid w:val="008169F7"/>
    <w:rsid w:val="00C52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1"/>
    <o:shapelayout v:ext="edit">
      <o:idmap v:ext="edit" data="1"/>
    </o:shapelayout>
  </w:shapeDefaults>
  <w:decimalSymbol w:val=","/>
  <w:listSeparator w:val=";"/>
  <w15:docId w15:val="{B6C1B688-EBEB-43A4-BFB0-351B28223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88"/>
      <w:ind w:left="241" w:firstLine="705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spacing w:before="188"/>
      <w:ind w:left="241" w:firstLine="705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://nbuv.gov.ua/UJRN/VKhIFL_2016_74_29" TargetMode="External"/><Relationship Id="rId18" Type="http://schemas.openxmlformats.org/officeDocument/2006/relationships/hyperlink" Target="http://sum.in.ua/s/ghidnistj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header" Target="header5.xml"/><Relationship Id="rId17" Type="http://schemas.openxmlformats.org/officeDocument/2006/relationships/hyperlink" Target="http://lcorp.ulif.org.ua/dictua/" TargetMode="External"/><Relationship Id="rId2" Type="http://schemas.openxmlformats.org/officeDocument/2006/relationships/styles" Target="styles.xml"/><Relationship Id="rId16" Type="http://schemas.openxmlformats.org/officeDocument/2006/relationships/hyperlink" Target="http://traditions.org.ua/usna-narodna-tvorchist/pryslivia-ta-prykazky" TargetMode="External"/><Relationship Id="rId20" Type="http://schemas.openxmlformats.org/officeDocument/2006/relationships/hyperlink" Target="http://svitslova.com/idioms-dicti%20onary.html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4.xml"/><Relationship Id="rId5" Type="http://schemas.openxmlformats.org/officeDocument/2006/relationships/footnotes" Target="footnotes.xml"/><Relationship Id="rId15" Type="http://schemas.openxmlformats.org/officeDocument/2006/relationships/hyperlink" Target="http://ukrlife.org/main/nomis/right.html" TargetMode="External"/><Relationship Id="rId10" Type="http://schemas.openxmlformats.org/officeDocument/2006/relationships/hyperlink" Target="http://www.lib.krsu.edu.kg/uploads/files/public/2054.pdf" TargetMode="External"/><Relationship Id="rId19" Type="http://schemas.openxmlformats.org/officeDocument/2006/relationships/hyperlink" Target="http://services.ulif.org.ua/expl/Entry/index?wordid=1&amp;page=0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yperlink" Target="http://hohlopedia.org.ua/slovnyk_synonimiv_karavanskogo/page/gidnist.732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4054</Words>
  <Characters>23109</Characters>
  <Application>Microsoft Office Word</Application>
  <DocSecurity>0</DocSecurity>
  <Lines>192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диплом швець магістр</vt:lpstr>
    </vt:vector>
  </TitlesOfParts>
  <Company>SPecialiST RePack</Company>
  <LinksUpToDate>false</LinksUpToDate>
  <CharactersWithSpaces>27109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диплом швець магістр</dc:title>
  <dc:creator>libonu</dc:creator>
  <cp:lastModifiedBy>libonu</cp:lastModifiedBy>
  <cp:revision>2</cp:revision>
  <dcterms:created xsi:type="dcterms:W3CDTF">2022-09-19T09:00:00Z</dcterms:created>
  <dcterms:modified xsi:type="dcterms:W3CDTF">2022-09-19T09:00:00Z</dcterms:modified>
</cp:coreProperties>
</file>