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C309091" w14:textId="77777777" w:rsidR="00D170F7" w:rsidRDefault="00D170F7" w:rsidP="00D170F7">
      <w:pPr>
        <w:pStyle w:val="af"/>
        <w:ind w:left="1318" w:right="836"/>
        <w:jc w:val="center"/>
        <w:rPr>
          <w:spacing w:val="1"/>
          <w:w w:val="102"/>
          <w:lang w:val="uk-UA"/>
        </w:rPr>
      </w:pPr>
      <w:r>
        <w:rPr>
          <w:spacing w:val="-2"/>
          <w:lang w:val="ru-RU"/>
        </w:rPr>
        <w:t>О</w:t>
      </w:r>
      <w:r>
        <w:rPr>
          <w:spacing w:val="1"/>
          <w:w w:val="102"/>
          <w:lang w:val="uk-UA"/>
        </w:rPr>
        <w:t>деський національний університет ім. І.І. Мечникова</w:t>
      </w:r>
    </w:p>
    <w:p w14:paraId="6E27113F" w14:textId="77777777" w:rsidR="00D170F7" w:rsidRPr="008D1470" w:rsidRDefault="00D170F7" w:rsidP="00D170F7">
      <w:pPr>
        <w:pStyle w:val="af"/>
        <w:ind w:left="1318" w:right="836"/>
        <w:jc w:val="center"/>
        <w:rPr>
          <w:lang w:val="uk-UA"/>
        </w:rPr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251659264" behindDoc="0" locked="0" layoutInCell="1" allowOverlap="1" wp14:anchorId="7EF3E932" wp14:editId="6E4628E9">
                <wp:simplePos x="0" y="0"/>
                <wp:positionH relativeFrom="page">
                  <wp:posOffset>1123950</wp:posOffset>
                </wp:positionH>
                <wp:positionV relativeFrom="paragraph">
                  <wp:posOffset>37465</wp:posOffset>
                </wp:positionV>
                <wp:extent cx="5895975" cy="0"/>
                <wp:effectExtent l="9525" t="10160" r="9525" b="8890"/>
                <wp:wrapTopAndBottom/>
                <wp:docPr id="4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95975" cy="0"/>
                        </a:xfrm>
                        <a:prstGeom prst="line">
                          <a:avLst/>
                        </a:prstGeom>
                        <a:noFill/>
                        <a:ln w="609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4E99F8" id="Line 2" o:spid="_x0000_s1026" style="position:absolute;z-index:25165926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88.5pt,2.95pt" to="552.75pt,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" strokeweight=".16917mm">
                <w10:wrap type="topAndBottom" anchorx="page"/>
              </v:line>
            </w:pict>
          </mc:Fallback>
        </mc:AlternateContent>
      </w:r>
    </w:p>
    <w:p w14:paraId="6BCD806A" w14:textId="77777777" w:rsidR="00D170F7" w:rsidRDefault="00D170F7" w:rsidP="00D170F7">
      <w:pPr>
        <w:pStyle w:val="af"/>
        <w:ind w:left="1316" w:right="836"/>
        <w:jc w:val="center"/>
        <w:rPr>
          <w:spacing w:val="-1"/>
          <w:w w:val="101"/>
          <w:lang w:val="uk-UA"/>
        </w:rPr>
      </w:pPr>
      <w:r>
        <w:rPr>
          <w:spacing w:val="-1"/>
          <w:w w:val="101"/>
          <w:lang w:val="uk-UA"/>
        </w:rPr>
        <w:t>Інститут математики, економіки і механіки</w:t>
      </w:r>
    </w:p>
    <w:p w14:paraId="45C45D51" w14:textId="77777777" w:rsidR="00D170F7" w:rsidRPr="008D1470" w:rsidRDefault="00D170F7" w:rsidP="00D170F7">
      <w:pPr>
        <w:pStyle w:val="af"/>
        <w:spacing w:before="1"/>
        <w:ind w:left="1316" w:right="836"/>
        <w:jc w:val="center"/>
        <w:rPr>
          <w:lang w:val="uk-UA"/>
        </w:rPr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49C5554" wp14:editId="4C823388">
                <wp:simplePos x="0" y="0"/>
                <wp:positionH relativeFrom="column">
                  <wp:posOffset>1110615</wp:posOffset>
                </wp:positionH>
                <wp:positionV relativeFrom="paragraph">
                  <wp:posOffset>132715</wp:posOffset>
                </wp:positionV>
                <wp:extent cx="4133850" cy="8255"/>
                <wp:effectExtent l="19050" t="20320" r="19050" b="19050"/>
                <wp:wrapNone/>
                <wp:docPr id="3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4133850" cy="8255"/>
                        </a:xfrm>
                        <a:prstGeom prst="straightConnector1">
                          <a:avLst/>
                        </a:prstGeom>
                        <a:noFill/>
                        <a:ln w="285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E271B4B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5" o:spid="_x0000_s1026" type="#_x0000_t32" style="position:absolute;margin-left:87.45pt;margin-top:10.45pt;width:325.5pt;height:.65pt;flip: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" strokeweight="2.25pt"/>
            </w:pict>
          </mc:Fallback>
        </mc:AlternateContent>
      </w:r>
    </w:p>
    <w:p w14:paraId="193CBB2E" w14:textId="77777777" w:rsidR="00D170F7" w:rsidRPr="008D1470" w:rsidRDefault="00D170F7" w:rsidP="00D170F7">
      <w:pPr>
        <w:pStyle w:val="af"/>
        <w:spacing w:before="3"/>
        <w:rPr>
          <w:sz w:val="22"/>
          <w:lang w:val="uk-UA"/>
        </w:rPr>
      </w:pPr>
    </w:p>
    <w:p w14:paraId="49E58384" w14:textId="77777777" w:rsidR="00D170F7" w:rsidRPr="008D1470" w:rsidRDefault="00D170F7" w:rsidP="00D170F7">
      <w:pPr>
        <w:pStyle w:val="af"/>
        <w:spacing w:before="1"/>
        <w:ind w:left="993" w:right="566"/>
        <w:jc w:val="center"/>
        <w:rPr>
          <w:lang w:val="uk-UA"/>
        </w:rPr>
      </w:pPr>
      <w:r>
        <w:rPr>
          <w:w w:val="92"/>
          <w:lang w:val="ru-RU"/>
        </w:rPr>
        <w:t>К</w:t>
      </w:r>
      <w:r>
        <w:rPr>
          <w:lang w:val="uk-UA"/>
        </w:rPr>
        <w:t xml:space="preserve">афедра загальної психології та </w:t>
      </w:r>
      <w:r w:rsidRPr="00C41C05">
        <w:rPr>
          <w:lang w:val="uk-UA"/>
        </w:rPr>
        <w:t>психології</w:t>
      </w:r>
      <w:r>
        <w:rPr>
          <w:lang w:val="uk-UA"/>
        </w:rPr>
        <w:t xml:space="preserve"> розвитку особистості</w:t>
      </w:r>
    </w:p>
    <w:p w14:paraId="04F33473" w14:textId="77777777" w:rsidR="00D170F7" w:rsidRPr="00612BC7" w:rsidRDefault="00D170F7" w:rsidP="00D170F7">
      <w:pPr>
        <w:pStyle w:val="af"/>
        <w:rPr>
          <w:sz w:val="20"/>
          <w:lang w:val="uk-UA"/>
        </w:rPr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251660288" behindDoc="0" locked="0" layoutInCell="1" allowOverlap="1" wp14:anchorId="39FFD534" wp14:editId="26A2FBD7">
                <wp:simplePos x="0" y="0"/>
                <wp:positionH relativeFrom="page">
                  <wp:posOffset>1123950</wp:posOffset>
                </wp:positionH>
                <wp:positionV relativeFrom="paragraph">
                  <wp:posOffset>37465</wp:posOffset>
                </wp:positionV>
                <wp:extent cx="5895975" cy="0"/>
                <wp:effectExtent l="9525" t="12065" r="9525" b="6985"/>
                <wp:wrapTopAndBottom/>
                <wp:docPr id="2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95975" cy="0"/>
                        </a:xfrm>
                        <a:prstGeom prst="line">
                          <a:avLst/>
                        </a:prstGeom>
                        <a:noFill/>
                        <a:ln w="609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D213B19" id="Line 3" o:spid="_x0000_s1026" style="position:absolute;z-index:25166028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88.5pt,2.95pt" to="552.75pt,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" strokeweight=".16917mm">
                <w10:wrap type="topAndBottom" anchorx="page"/>
              </v:line>
            </w:pict>
          </mc:Fallback>
        </mc:AlternateContent>
      </w:r>
    </w:p>
    <w:p w14:paraId="012FDCEC" w14:textId="77777777" w:rsidR="00D170F7" w:rsidRPr="00612BC7" w:rsidRDefault="00D170F7" w:rsidP="00D170F7">
      <w:pPr>
        <w:pStyle w:val="af"/>
        <w:spacing w:before="1"/>
        <w:rPr>
          <w:sz w:val="20"/>
          <w:lang w:val="uk-UA"/>
        </w:rPr>
      </w:pPr>
    </w:p>
    <w:p w14:paraId="243B059B" w14:textId="77777777" w:rsidR="00D170F7" w:rsidRPr="00933AB0" w:rsidRDefault="00D170F7" w:rsidP="00D170F7">
      <w:pPr>
        <w:pStyle w:val="af"/>
        <w:ind w:left="1256" w:right="836"/>
        <w:jc w:val="center"/>
        <w:rPr>
          <w:lang w:val="ru-RU"/>
        </w:rPr>
      </w:pPr>
      <w:r w:rsidRPr="008D1470">
        <w:rPr>
          <w:w w:val="135"/>
          <w:lang w:val="ru-RU"/>
        </w:rPr>
        <w:t xml:space="preserve"> </w:t>
      </w:r>
      <w:r w:rsidRPr="00933AB0">
        <w:rPr>
          <w:b/>
          <w:spacing w:val="20"/>
          <w:w w:val="105"/>
          <w:lang w:val="uk-UA"/>
        </w:rPr>
        <w:t>Дипломна робота</w:t>
      </w:r>
    </w:p>
    <w:p w14:paraId="0752C3CF" w14:textId="77777777" w:rsidR="00D170F7" w:rsidRPr="008D1470" w:rsidRDefault="00D170F7" w:rsidP="00D170F7">
      <w:pPr>
        <w:pStyle w:val="af"/>
        <w:spacing w:before="8"/>
        <w:rPr>
          <w:sz w:val="22"/>
          <w:lang w:val="ru-RU"/>
        </w:rPr>
      </w:pPr>
    </w:p>
    <w:p w14:paraId="0D2E9988" w14:textId="77777777" w:rsidR="00D170F7" w:rsidRPr="008D1470" w:rsidRDefault="00D170F7" w:rsidP="00D170F7">
      <w:pPr>
        <w:pStyle w:val="af"/>
        <w:ind w:left="1106" w:right="836"/>
        <w:jc w:val="center"/>
        <w:rPr>
          <w:b/>
          <w:lang w:val="uk-UA"/>
        </w:rPr>
      </w:pPr>
      <w:r w:rsidRPr="008D1470">
        <w:rPr>
          <w:b/>
          <w:lang w:val="uk-UA"/>
        </w:rPr>
        <w:t>бакалавра</w:t>
      </w:r>
    </w:p>
    <w:p w14:paraId="4FC4B083" w14:textId="77777777" w:rsidR="00D170F7" w:rsidRPr="008D1470" w:rsidRDefault="00D170F7" w:rsidP="00D170F7">
      <w:pPr>
        <w:ind w:left="1319" w:right="836"/>
        <w:jc w:val="center"/>
        <w:rPr>
          <w:sz w:val="20"/>
          <w:lang w:val="ru-RU"/>
        </w:rPr>
      </w:pPr>
      <w:r>
        <w:rPr>
          <w:b/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251661312" behindDoc="0" locked="0" layoutInCell="1" allowOverlap="1" wp14:anchorId="55A439AD" wp14:editId="18458222">
                <wp:simplePos x="0" y="0"/>
                <wp:positionH relativeFrom="page">
                  <wp:posOffset>1123950</wp:posOffset>
                </wp:positionH>
                <wp:positionV relativeFrom="paragraph">
                  <wp:posOffset>37465</wp:posOffset>
                </wp:positionV>
                <wp:extent cx="5895975" cy="0"/>
                <wp:effectExtent l="9525" t="12700" r="9525" b="6350"/>
                <wp:wrapTopAndBottom/>
                <wp:docPr id="1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95975" cy="0"/>
                        </a:xfrm>
                        <a:prstGeom prst="line">
                          <a:avLst/>
                        </a:prstGeom>
                        <a:noFill/>
                        <a:ln w="609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F5CD32" id="Line 4" o:spid="_x0000_s1026" style="position:absolute;z-index:25166131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88.5pt,2.95pt" to="552.75pt,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" strokeweight=".16917mm">
                <w10:wrap type="topAndBottom" anchorx="page"/>
              </v:line>
            </w:pict>
          </mc:Fallback>
        </mc:AlternateContent>
      </w:r>
      <w:r w:rsidRPr="008D1470">
        <w:rPr>
          <w:w w:val="99"/>
          <w:sz w:val="20"/>
          <w:lang w:val="ru-RU"/>
        </w:rPr>
        <w:t>(</w:t>
      </w:r>
      <w:r>
        <w:rPr>
          <w:spacing w:val="1"/>
          <w:w w:val="99"/>
          <w:sz w:val="20"/>
        </w:rPr>
        <w:t>освітньо-кваліфікаційний рівень</w:t>
      </w:r>
      <w:r w:rsidRPr="008D1470">
        <w:rPr>
          <w:w w:val="99"/>
          <w:sz w:val="20"/>
          <w:lang w:val="ru-RU"/>
        </w:rPr>
        <w:t>)</w:t>
      </w:r>
    </w:p>
    <w:p w14:paraId="47B47954" w14:textId="77777777" w:rsidR="00D170F7" w:rsidRPr="008D1470" w:rsidRDefault="00D170F7" w:rsidP="00D170F7">
      <w:pPr>
        <w:pStyle w:val="af"/>
        <w:rPr>
          <w:sz w:val="20"/>
          <w:lang w:val="ru-RU"/>
        </w:rPr>
      </w:pPr>
    </w:p>
    <w:p w14:paraId="719F64AD" w14:textId="77777777" w:rsidR="00D170F7" w:rsidRPr="008D1470" w:rsidRDefault="00D170F7" w:rsidP="00D170F7">
      <w:pPr>
        <w:pStyle w:val="af"/>
        <w:spacing w:before="1"/>
        <w:rPr>
          <w:sz w:val="17"/>
          <w:lang w:val="ru-RU"/>
        </w:rPr>
      </w:pPr>
    </w:p>
    <w:p w14:paraId="0AE646E6" w14:textId="77777777" w:rsidR="00D170F7" w:rsidRPr="00933AB0" w:rsidRDefault="00D170F7" w:rsidP="00D170F7">
      <w:pPr>
        <w:jc w:val="center"/>
        <w:rPr>
          <w:b/>
          <w:color w:val="000000" w:themeColor="text1"/>
        </w:rPr>
      </w:pPr>
      <w:r w:rsidRPr="00424023">
        <w:rPr>
          <w:sz w:val="28"/>
          <w:szCs w:val="28"/>
        </w:rPr>
        <w:t>на тему:</w:t>
      </w:r>
      <w:r>
        <w:t xml:space="preserve"> </w:t>
      </w:r>
      <w:r w:rsidRPr="00A131E3">
        <w:rPr>
          <w:b/>
          <w:color w:val="000000" w:themeColor="text1"/>
        </w:rPr>
        <w:t>«</w:t>
      </w:r>
      <w:r w:rsidRPr="00491B60">
        <w:rPr>
          <w:b/>
          <w:color w:val="000000" w:themeColor="text1"/>
          <w:sz w:val="28"/>
          <w:szCs w:val="28"/>
        </w:rPr>
        <w:t>СОЦІАЛЬНИЙ ІНТЕЛЕКТ ТА ВИБІР СТРАТЕГІЇ ПОВЕДІНКИ У КОНФЛІКТІ</w:t>
      </w:r>
      <w:r w:rsidRPr="00A131E3">
        <w:rPr>
          <w:b/>
          <w:color w:val="000000" w:themeColor="text1"/>
        </w:rPr>
        <w:t>»</w:t>
      </w:r>
    </w:p>
    <w:p w14:paraId="3F3A9762" w14:textId="77777777" w:rsidR="00D170F7" w:rsidRPr="008D1470" w:rsidRDefault="00D170F7" w:rsidP="00D170F7">
      <w:pPr>
        <w:spacing w:before="180"/>
        <w:ind w:left="425"/>
        <w:jc w:val="center"/>
        <w:rPr>
          <w:b/>
        </w:rPr>
      </w:pPr>
      <w:r w:rsidRPr="008D1470">
        <w:rPr>
          <w:b/>
        </w:rPr>
        <w:t>«</w:t>
      </w:r>
      <w:r w:rsidRPr="00491B60">
        <w:rPr>
          <w:b/>
        </w:rPr>
        <w:t>SOCIAL INTELLIGENCE AND THE CHOICE OF A BEHAVIORAL STRATEGY IN A CONFLICT</w:t>
      </w:r>
      <w:r w:rsidRPr="008D1470">
        <w:rPr>
          <w:b/>
          <w:color w:val="000000" w:themeColor="text1"/>
        </w:rPr>
        <w:t>»</w:t>
      </w:r>
    </w:p>
    <w:p w14:paraId="45CE5C6C" w14:textId="77777777" w:rsidR="00D170F7" w:rsidRPr="004C1DF2" w:rsidRDefault="00D170F7" w:rsidP="00D170F7">
      <w:pPr>
        <w:pStyle w:val="af"/>
        <w:spacing w:before="10"/>
        <w:rPr>
          <w:sz w:val="29"/>
          <w:lang w:val="en-GB"/>
        </w:rPr>
      </w:pPr>
    </w:p>
    <w:p w14:paraId="18BC8290" w14:textId="77777777" w:rsidR="00D170F7" w:rsidRPr="008D1470" w:rsidRDefault="00D170F7" w:rsidP="00D170F7">
      <w:pPr>
        <w:pStyle w:val="af"/>
        <w:spacing w:line="360" w:lineRule="auto"/>
        <w:ind w:left="1701"/>
        <w:rPr>
          <w:lang w:val="uk-UA"/>
        </w:rPr>
      </w:pPr>
      <w:r>
        <w:rPr>
          <w:lang w:val="uk-UA"/>
        </w:rPr>
        <w:t>Виконала студентка 4 курсу денної форми навчання</w:t>
      </w:r>
    </w:p>
    <w:p w14:paraId="12E9944C" w14:textId="77777777" w:rsidR="00D170F7" w:rsidRDefault="00D170F7" w:rsidP="00D170F7">
      <w:pPr>
        <w:pStyle w:val="af"/>
        <w:spacing w:line="360" w:lineRule="auto"/>
        <w:ind w:left="1701" w:right="1215"/>
        <w:rPr>
          <w:spacing w:val="-1"/>
          <w:w w:val="115"/>
          <w:lang w:val="uk-UA"/>
        </w:rPr>
      </w:pPr>
      <w:r>
        <w:rPr>
          <w:w w:val="95"/>
          <w:lang w:val="uk-UA"/>
        </w:rPr>
        <w:t>напряму підготовки</w:t>
      </w:r>
      <w:r w:rsidRPr="008D1470">
        <w:rPr>
          <w:spacing w:val="-3"/>
          <w:lang w:val="uk-UA"/>
        </w:rPr>
        <w:t xml:space="preserve"> </w:t>
      </w:r>
      <w:r w:rsidRPr="008D1470">
        <w:rPr>
          <w:b/>
          <w:spacing w:val="1"/>
          <w:lang w:val="uk-UA"/>
        </w:rPr>
        <w:t>6</w:t>
      </w:r>
      <w:r w:rsidRPr="008D1470">
        <w:rPr>
          <w:b/>
          <w:spacing w:val="-1"/>
          <w:lang w:val="uk-UA"/>
        </w:rPr>
        <w:t>.</w:t>
      </w:r>
      <w:r w:rsidRPr="008D1470">
        <w:rPr>
          <w:b/>
          <w:spacing w:val="-2"/>
          <w:lang w:val="uk-UA"/>
        </w:rPr>
        <w:t>0</w:t>
      </w:r>
      <w:r w:rsidRPr="008D1470">
        <w:rPr>
          <w:b/>
          <w:spacing w:val="1"/>
          <w:lang w:val="uk-UA"/>
        </w:rPr>
        <w:t>3</w:t>
      </w:r>
      <w:r w:rsidRPr="008D1470">
        <w:rPr>
          <w:b/>
          <w:spacing w:val="-2"/>
          <w:lang w:val="uk-UA"/>
        </w:rPr>
        <w:t>01</w:t>
      </w:r>
      <w:r w:rsidRPr="008D1470">
        <w:rPr>
          <w:b/>
          <w:spacing w:val="1"/>
          <w:lang w:val="uk-UA"/>
        </w:rPr>
        <w:t>0</w:t>
      </w:r>
      <w:r w:rsidRPr="008D1470">
        <w:rPr>
          <w:b/>
          <w:lang w:val="uk-UA"/>
        </w:rPr>
        <w:t>2</w:t>
      </w:r>
      <w:r>
        <w:rPr>
          <w:lang w:val="uk-UA"/>
        </w:rPr>
        <w:t xml:space="preserve"> </w:t>
      </w:r>
      <w:r w:rsidRPr="00B80AF1">
        <w:rPr>
          <w:lang w:val="ru-RU"/>
        </w:rPr>
        <w:t xml:space="preserve"> </w:t>
      </w:r>
      <w:r w:rsidRPr="008D1470">
        <w:rPr>
          <w:b/>
          <w:sz w:val="24"/>
          <w:lang w:val="uk-UA"/>
        </w:rPr>
        <w:t>«</w:t>
      </w:r>
      <w:r>
        <w:rPr>
          <w:w w:val="89"/>
          <w:lang w:val="uk-UA"/>
        </w:rPr>
        <w:t>Психологія</w:t>
      </w:r>
      <w:r w:rsidRPr="008D1470">
        <w:rPr>
          <w:b/>
          <w:color w:val="000000" w:themeColor="text1"/>
          <w:sz w:val="24"/>
          <w:szCs w:val="24"/>
          <w:lang w:val="uk-UA"/>
        </w:rPr>
        <w:t>»</w:t>
      </w:r>
      <w:r w:rsidRPr="008D1470">
        <w:rPr>
          <w:lang w:val="uk-UA"/>
        </w:rPr>
        <w:t xml:space="preserve"> </w:t>
      </w:r>
    </w:p>
    <w:p w14:paraId="25EAF41D" w14:textId="77777777" w:rsidR="00D170F7" w:rsidRPr="00B80AF1" w:rsidRDefault="00D170F7" w:rsidP="00D170F7">
      <w:pPr>
        <w:pStyle w:val="af"/>
        <w:spacing w:line="360" w:lineRule="auto"/>
        <w:ind w:left="1701" w:right="1215"/>
        <w:jc w:val="center"/>
        <w:rPr>
          <w:b/>
          <w:lang w:val="ru-RU"/>
        </w:rPr>
      </w:pPr>
      <w:r w:rsidRPr="00491B60">
        <w:rPr>
          <w:b/>
          <w:lang w:val="uk-UA"/>
        </w:rPr>
        <w:t>Лановенко Тетяна Ігорівна</w:t>
      </w:r>
    </w:p>
    <w:p w14:paraId="41A3C178" w14:textId="77777777" w:rsidR="00D170F7" w:rsidRPr="00C41C05" w:rsidRDefault="00D170F7" w:rsidP="00D170F7">
      <w:pPr>
        <w:pStyle w:val="af"/>
        <w:tabs>
          <w:tab w:val="left" w:pos="5508"/>
        </w:tabs>
        <w:spacing w:line="360" w:lineRule="auto"/>
        <w:ind w:left="1701"/>
        <w:rPr>
          <w:lang w:val="uk-UA"/>
        </w:rPr>
      </w:pPr>
      <w:r>
        <w:rPr>
          <w:w w:val="92"/>
          <w:lang w:val="uk-UA"/>
        </w:rPr>
        <w:t>К</w:t>
      </w:r>
      <w:r>
        <w:rPr>
          <w:lang w:val="uk-UA"/>
        </w:rPr>
        <w:t>ерівник:</w:t>
      </w:r>
      <w:r w:rsidRPr="00C41C05">
        <w:rPr>
          <w:lang w:val="ru-RU"/>
        </w:rPr>
        <w:t xml:space="preserve"> </w:t>
      </w:r>
      <w:r w:rsidRPr="00C41C05">
        <w:rPr>
          <w:lang w:val="uk-UA"/>
        </w:rPr>
        <w:t xml:space="preserve">кандидат психологічних наук, доцент кафедри </w:t>
      </w:r>
      <w:r>
        <w:rPr>
          <w:lang w:val="uk-UA"/>
        </w:rPr>
        <w:t xml:space="preserve">загальної психології та </w:t>
      </w:r>
      <w:r w:rsidRPr="00C41C05">
        <w:rPr>
          <w:lang w:val="uk-UA"/>
        </w:rPr>
        <w:t>психології</w:t>
      </w:r>
      <w:r>
        <w:rPr>
          <w:lang w:val="uk-UA"/>
        </w:rPr>
        <w:t xml:space="preserve"> розвитку особистості</w:t>
      </w:r>
      <w:r w:rsidRPr="00C41C05">
        <w:rPr>
          <w:lang w:val="uk-UA"/>
        </w:rPr>
        <w:t>,</w:t>
      </w:r>
    </w:p>
    <w:p w14:paraId="4241F6A1" w14:textId="77777777" w:rsidR="00D170F7" w:rsidRPr="00B80AF1" w:rsidRDefault="00D170F7" w:rsidP="00D170F7">
      <w:pPr>
        <w:pStyle w:val="af"/>
        <w:tabs>
          <w:tab w:val="left" w:pos="5508"/>
        </w:tabs>
        <w:spacing w:line="360" w:lineRule="auto"/>
        <w:ind w:left="1701"/>
        <w:rPr>
          <w:lang w:val="ru-RU"/>
        </w:rPr>
      </w:pPr>
      <w:r>
        <w:rPr>
          <w:lang w:val="ru-RU"/>
        </w:rPr>
        <w:t>Чачко Світлана Леонідівна_________________________</w:t>
      </w:r>
    </w:p>
    <w:p w14:paraId="779F56C0" w14:textId="77777777" w:rsidR="00D170F7" w:rsidRDefault="00D170F7" w:rsidP="00D170F7">
      <w:pPr>
        <w:pStyle w:val="af"/>
        <w:spacing w:line="360" w:lineRule="auto"/>
        <w:ind w:left="1701"/>
        <w:rPr>
          <w:lang w:val="uk-UA"/>
        </w:rPr>
      </w:pPr>
      <w:r>
        <w:rPr>
          <w:spacing w:val="-1"/>
          <w:lang w:val="uk-UA"/>
        </w:rPr>
        <w:t>Рецензент</w:t>
      </w:r>
      <w:r>
        <w:rPr>
          <w:lang w:val="uk-UA"/>
        </w:rPr>
        <w:t xml:space="preserve">: </w:t>
      </w:r>
      <w:r w:rsidRPr="00C41C05">
        <w:rPr>
          <w:lang w:val="uk-UA"/>
        </w:rPr>
        <w:t xml:space="preserve">кандидат психологічних наук, доцент кафедри </w:t>
      </w:r>
      <w:r>
        <w:rPr>
          <w:lang w:val="uk-UA"/>
        </w:rPr>
        <w:t xml:space="preserve">загальної психології та </w:t>
      </w:r>
      <w:r w:rsidRPr="00C41C05">
        <w:rPr>
          <w:lang w:val="uk-UA"/>
        </w:rPr>
        <w:t>психології</w:t>
      </w:r>
      <w:r>
        <w:rPr>
          <w:lang w:val="uk-UA"/>
        </w:rPr>
        <w:t xml:space="preserve"> розвитку особистості</w:t>
      </w:r>
      <w:r w:rsidRPr="00C41C05">
        <w:rPr>
          <w:lang w:val="uk-UA"/>
        </w:rPr>
        <w:t xml:space="preserve">, </w:t>
      </w:r>
    </w:p>
    <w:p w14:paraId="36D002E7" w14:textId="77777777" w:rsidR="00D170F7" w:rsidRPr="00C41C05" w:rsidRDefault="00D170F7" w:rsidP="00D170F7">
      <w:pPr>
        <w:pStyle w:val="af"/>
        <w:spacing w:line="360" w:lineRule="auto"/>
        <w:ind w:left="1701"/>
        <w:rPr>
          <w:lang w:val="uk-UA"/>
        </w:rPr>
      </w:pPr>
      <w:r>
        <w:rPr>
          <w:lang w:val="uk-UA"/>
        </w:rPr>
        <w:t>Акімова Лариса Наумівна</w:t>
      </w:r>
    </w:p>
    <w:p w14:paraId="650C3B32" w14:textId="77777777" w:rsidR="00D170F7" w:rsidRPr="00C41C05" w:rsidRDefault="00D170F7" w:rsidP="00D170F7">
      <w:pPr>
        <w:pStyle w:val="af"/>
        <w:rPr>
          <w:sz w:val="20"/>
          <w:lang w:val="uk-UA"/>
        </w:rPr>
      </w:pPr>
    </w:p>
    <w:tbl>
      <w:tblPr>
        <w:tblW w:w="0" w:type="auto"/>
        <w:jc w:val="center"/>
        <w:shd w:val="clear" w:color="auto" w:fill="FFFFFF"/>
        <w:tblLayout w:type="fixed"/>
        <w:tblLook w:val="0000" w:firstRow="0" w:lastRow="0" w:firstColumn="0" w:lastColumn="0" w:noHBand="0" w:noVBand="0"/>
      </w:tblPr>
      <w:tblGrid>
        <w:gridCol w:w="4814"/>
        <w:gridCol w:w="4534"/>
      </w:tblGrid>
      <w:tr w:rsidR="00D170F7" w14:paraId="3590CF3A" w14:textId="77777777" w:rsidTr="00B613FD">
        <w:trPr>
          <w:cantSplit/>
          <w:trHeight w:val="3000"/>
          <w:jc w:val="center"/>
        </w:trPr>
        <w:tc>
          <w:tcPr>
            <w:tcW w:w="4814" w:type="dxa"/>
            <w:tcBorders>
              <w:top w:val="none" w:sz="8" w:space="0" w:color="000000"/>
              <w:left w:val="none" w:sz="8" w:space="0" w:color="000000"/>
              <w:bottom w:val="none" w:sz="8" w:space="0" w:color="000000"/>
              <w:right w:val="non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2147E0DB" w14:textId="77777777" w:rsidR="00D170F7" w:rsidRPr="00933AB0" w:rsidRDefault="00D170F7" w:rsidP="00B613FD">
            <w:pPr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rPr>
                <w:sz w:val="28"/>
                <w:lang w:val="ru-RU"/>
              </w:rPr>
            </w:pPr>
            <w:r w:rsidRPr="00933AB0">
              <w:rPr>
                <w:sz w:val="28"/>
                <w:lang w:val="ru-RU"/>
              </w:rPr>
              <w:t>Рекомендовано до захисту:</w:t>
            </w:r>
          </w:p>
          <w:p w14:paraId="5D89F66B" w14:textId="77777777" w:rsidR="00D170F7" w:rsidRPr="00933AB0" w:rsidRDefault="00D170F7" w:rsidP="00B613FD">
            <w:pPr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pacing w:before="120"/>
              <w:rPr>
                <w:sz w:val="28"/>
                <w:lang w:val="ru-RU"/>
              </w:rPr>
            </w:pPr>
            <w:r w:rsidRPr="00933AB0">
              <w:rPr>
                <w:sz w:val="28"/>
                <w:lang w:val="ru-RU"/>
              </w:rPr>
              <w:t>Протокол засідання кафедри</w:t>
            </w:r>
          </w:p>
          <w:p w14:paraId="10BF3DF1" w14:textId="77777777" w:rsidR="00D170F7" w:rsidRPr="00933AB0" w:rsidRDefault="00D170F7" w:rsidP="00B613FD">
            <w:pPr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pacing w:before="120"/>
              <w:rPr>
                <w:sz w:val="28"/>
                <w:lang w:val="ru-RU"/>
              </w:rPr>
            </w:pPr>
            <w:r w:rsidRPr="00933AB0">
              <w:rPr>
                <w:sz w:val="28"/>
                <w:lang w:val="ru-RU"/>
              </w:rPr>
              <w:t xml:space="preserve">№__ від ___.___.20___ р. </w:t>
            </w:r>
          </w:p>
          <w:p w14:paraId="13B7FC94" w14:textId="77777777" w:rsidR="00D170F7" w:rsidRPr="00933AB0" w:rsidRDefault="00D170F7" w:rsidP="00B613FD">
            <w:pPr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pacing w:before="600"/>
              <w:rPr>
                <w:sz w:val="28"/>
                <w:lang w:val="ru-RU"/>
              </w:rPr>
            </w:pPr>
            <w:r w:rsidRPr="00933AB0">
              <w:rPr>
                <w:sz w:val="28"/>
                <w:lang w:val="ru-RU"/>
              </w:rPr>
              <w:t>Завідувач кафедри</w:t>
            </w:r>
          </w:p>
          <w:p w14:paraId="14616BD2" w14:textId="77777777" w:rsidR="00D170F7" w:rsidRPr="00933AB0" w:rsidRDefault="00D170F7" w:rsidP="00B613FD">
            <w:pPr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-19451"/>
                <w:tab w:val="left" w:pos="-18742"/>
                <w:tab w:val="left" w:pos="-18033"/>
                <w:tab w:val="left" w:pos="1168"/>
                <w:tab w:val="left" w:pos="3861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pacing w:before="360"/>
              <w:rPr>
                <w:sz w:val="28"/>
                <w:u w:val="single"/>
                <w:lang w:val="ru-RU"/>
              </w:rPr>
            </w:pPr>
            <w:r w:rsidRPr="00933AB0">
              <w:rPr>
                <w:sz w:val="28"/>
                <w:u w:val="single"/>
                <w:lang w:val="ru-RU"/>
              </w:rPr>
              <w:tab/>
            </w:r>
            <w:r w:rsidRPr="00933AB0">
              <w:rPr>
                <w:sz w:val="28"/>
                <w:lang w:val="ru-RU"/>
              </w:rPr>
              <w:t xml:space="preserve">                    </w:t>
            </w:r>
            <w:r w:rsidRPr="00AC54FB">
              <w:rPr>
                <w:rFonts w:eastAsia="HiddenHorzOCR"/>
                <w:sz w:val="28"/>
                <w:szCs w:val="28"/>
                <w:lang w:val="ru-RU"/>
              </w:rPr>
              <w:t xml:space="preserve">Кіреєва </w:t>
            </w:r>
            <w:r w:rsidRPr="008C70A2">
              <w:rPr>
                <w:rFonts w:eastAsia="HiddenHorzOCR"/>
                <w:sz w:val="28"/>
                <w:szCs w:val="28"/>
                <w:lang w:val="ru-RU"/>
              </w:rPr>
              <w:t>З.О.</w:t>
            </w:r>
          </w:p>
          <w:p w14:paraId="787217A6" w14:textId="77777777" w:rsidR="00D170F7" w:rsidRPr="008C70A2" w:rsidRDefault="00D170F7" w:rsidP="00B613FD">
            <w:pPr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284"/>
                <w:tab w:val="left" w:pos="1767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rPr>
                <w:sz w:val="20"/>
                <w:lang w:val="ru-RU"/>
              </w:rPr>
            </w:pPr>
            <w:r w:rsidRPr="00933AB0">
              <w:rPr>
                <w:sz w:val="20"/>
                <w:lang w:val="ru-RU"/>
              </w:rPr>
              <w:tab/>
            </w:r>
            <w:r w:rsidRPr="008C70A2">
              <w:rPr>
                <w:sz w:val="20"/>
                <w:lang w:val="ru-RU"/>
              </w:rPr>
              <w:t>(підпис)</w:t>
            </w:r>
            <w:r w:rsidRPr="008C70A2">
              <w:rPr>
                <w:sz w:val="20"/>
                <w:lang w:val="ru-RU"/>
              </w:rPr>
              <w:tab/>
            </w:r>
          </w:p>
        </w:tc>
        <w:tc>
          <w:tcPr>
            <w:tcW w:w="4534" w:type="dxa"/>
            <w:tcBorders>
              <w:top w:val="none" w:sz="8" w:space="0" w:color="000000"/>
              <w:left w:val="none" w:sz="8" w:space="0" w:color="000000"/>
              <w:bottom w:val="none" w:sz="8" w:space="0" w:color="000000"/>
              <w:right w:val="non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4C023CA1" w14:textId="77777777" w:rsidR="00D170F7" w:rsidRPr="00933AB0" w:rsidRDefault="00D170F7" w:rsidP="00B613FD">
            <w:pPr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-19451"/>
                <w:tab w:val="left" w:pos="-18742"/>
                <w:tab w:val="left" w:pos="-18033"/>
                <w:tab w:val="left" w:pos="-17324"/>
                <w:tab w:val="left" w:pos="-16615"/>
                <w:tab w:val="right" w:pos="4462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rPr>
                <w:sz w:val="28"/>
                <w:lang w:val="ru-RU"/>
              </w:rPr>
            </w:pPr>
            <w:r w:rsidRPr="00933AB0">
              <w:rPr>
                <w:sz w:val="28"/>
                <w:lang w:val="ru-RU"/>
              </w:rPr>
              <w:t xml:space="preserve">Захищено на засіданні </w:t>
            </w:r>
            <w:r>
              <w:rPr>
                <w:sz w:val="28"/>
                <w:lang w:val="ru-RU"/>
              </w:rPr>
              <w:t>Д</w:t>
            </w:r>
            <w:r w:rsidRPr="00933AB0">
              <w:rPr>
                <w:sz w:val="28"/>
                <w:lang w:val="ru-RU"/>
              </w:rPr>
              <w:t>ЕК № ___</w:t>
            </w:r>
          </w:p>
          <w:p w14:paraId="0CDCDA1D" w14:textId="77777777" w:rsidR="00D170F7" w:rsidRPr="00933AB0" w:rsidRDefault="00D170F7" w:rsidP="00B613FD">
            <w:pPr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-19451"/>
                <w:tab w:val="left" w:pos="-18742"/>
                <w:tab w:val="left" w:pos="-18033"/>
                <w:tab w:val="left" w:pos="-17324"/>
                <w:tab w:val="left" w:pos="-16615"/>
                <w:tab w:val="right" w:pos="4462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pacing w:before="120"/>
              <w:rPr>
                <w:sz w:val="28"/>
                <w:lang w:val="ru-RU"/>
              </w:rPr>
            </w:pPr>
            <w:r w:rsidRPr="00933AB0">
              <w:rPr>
                <w:sz w:val="28"/>
                <w:lang w:val="ru-RU"/>
              </w:rPr>
              <w:t xml:space="preserve">протокол № __ від ___.___.20___ р. </w:t>
            </w:r>
            <w:r w:rsidRPr="00933AB0">
              <w:rPr>
                <w:sz w:val="28"/>
                <w:lang w:val="ru-RU"/>
              </w:rPr>
              <w:tab/>
            </w:r>
          </w:p>
          <w:p w14:paraId="0FA8340C" w14:textId="77777777" w:rsidR="00D170F7" w:rsidRPr="00933AB0" w:rsidRDefault="00D170F7" w:rsidP="00B613FD">
            <w:pPr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-19451"/>
                <w:tab w:val="left" w:pos="-18742"/>
                <w:tab w:val="left" w:pos="-18033"/>
                <w:tab w:val="left" w:pos="-17324"/>
                <w:tab w:val="left" w:pos="-16615"/>
                <w:tab w:val="right" w:pos="4462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pacing w:before="120"/>
              <w:rPr>
                <w:sz w:val="28"/>
                <w:lang w:val="ru-RU"/>
              </w:rPr>
            </w:pPr>
            <w:r w:rsidRPr="00933AB0">
              <w:rPr>
                <w:sz w:val="28"/>
                <w:lang w:val="ru-RU"/>
              </w:rPr>
              <w:t>Оцінка______________/___</w:t>
            </w:r>
            <w:r w:rsidRPr="00933AB0">
              <w:rPr>
                <w:sz w:val="20"/>
                <w:lang w:val="ru-RU"/>
              </w:rPr>
              <w:tab/>
            </w:r>
            <w:r w:rsidRPr="00933AB0">
              <w:rPr>
                <w:sz w:val="28"/>
                <w:lang w:val="ru-RU"/>
              </w:rPr>
              <w:t>___/_____</w:t>
            </w:r>
          </w:p>
          <w:p w14:paraId="42E17BF6" w14:textId="77777777" w:rsidR="00D170F7" w:rsidRPr="00933AB0" w:rsidRDefault="00D170F7" w:rsidP="00B613FD">
            <w:pPr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jc w:val="center"/>
              <w:rPr>
                <w:sz w:val="20"/>
                <w:lang w:val="ru-RU"/>
              </w:rPr>
            </w:pPr>
            <w:r w:rsidRPr="00933AB0">
              <w:rPr>
                <w:sz w:val="20"/>
                <w:lang w:val="ru-RU"/>
              </w:rPr>
              <w:t>(за національною шкалою, шкалою ЕСТ</w:t>
            </w:r>
            <w:r>
              <w:rPr>
                <w:sz w:val="20"/>
              </w:rPr>
              <w:t>S</w:t>
            </w:r>
            <w:r w:rsidRPr="00933AB0">
              <w:rPr>
                <w:sz w:val="20"/>
                <w:lang w:val="ru-RU"/>
              </w:rPr>
              <w:t>, бали)</w:t>
            </w:r>
          </w:p>
          <w:p w14:paraId="5F5D70C5" w14:textId="77777777" w:rsidR="00D170F7" w:rsidRPr="00933AB0" w:rsidRDefault="00D170F7" w:rsidP="00B613FD">
            <w:pPr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pacing w:before="360"/>
              <w:rPr>
                <w:sz w:val="28"/>
                <w:lang w:val="ru-RU"/>
              </w:rPr>
            </w:pPr>
            <w:r w:rsidRPr="00933AB0">
              <w:rPr>
                <w:sz w:val="28"/>
                <w:lang w:val="ru-RU"/>
              </w:rPr>
              <w:t xml:space="preserve">Голова </w:t>
            </w:r>
            <w:r>
              <w:rPr>
                <w:sz w:val="28"/>
                <w:lang w:val="ru-RU"/>
              </w:rPr>
              <w:t>Д</w:t>
            </w:r>
            <w:r w:rsidRPr="00933AB0">
              <w:rPr>
                <w:sz w:val="28"/>
                <w:lang w:val="ru-RU"/>
              </w:rPr>
              <w:t>ЕК</w:t>
            </w:r>
          </w:p>
          <w:p w14:paraId="1EBC1EB1" w14:textId="77777777" w:rsidR="00D170F7" w:rsidRPr="00933AB0" w:rsidRDefault="00D170F7" w:rsidP="00B613FD">
            <w:pPr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-19451"/>
                <w:tab w:val="left" w:pos="-18742"/>
                <w:tab w:val="left" w:pos="-18033"/>
                <w:tab w:val="left" w:pos="-17324"/>
                <w:tab w:val="left" w:pos="1446"/>
                <w:tab w:val="right" w:pos="4462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pacing w:before="360"/>
              <w:rPr>
                <w:sz w:val="28"/>
                <w:u w:val="single"/>
                <w:lang w:val="ru-RU"/>
              </w:rPr>
            </w:pPr>
            <w:r w:rsidRPr="00933AB0">
              <w:rPr>
                <w:sz w:val="28"/>
                <w:u w:val="single"/>
                <w:lang w:val="ru-RU"/>
              </w:rPr>
              <w:tab/>
            </w:r>
            <w:r w:rsidRPr="00933AB0">
              <w:rPr>
                <w:sz w:val="28"/>
                <w:lang w:val="ru-RU"/>
              </w:rPr>
              <w:t xml:space="preserve">                   Родіна Н.В.</w:t>
            </w:r>
          </w:p>
          <w:p w14:paraId="31F24012" w14:textId="77777777" w:rsidR="00D170F7" w:rsidRDefault="00D170F7" w:rsidP="00B613FD">
            <w:pPr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-19451"/>
                <w:tab w:val="left" w:pos="454"/>
                <w:tab w:val="left" w:pos="2155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rPr>
                <w:sz w:val="20"/>
              </w:rPr>
            </w:pPr>
            <w:r w:rsidRPr="00933AB0">
              <w:rPr>
                <w:sz w:val="20"/>
                <w:lang w:val="ru-RU"/>
              </w:rPr>
              <w:tab/>
            </w:r>
            <w:r>
              <w:rPr>
                <w:sz w:val="20"/>
              </w:rPr>
              <w:t>(підпис)</w:t>
            </w:r>
            <w:r>
              <w:rPr>
                <w:sz w:val="20"/>
              </w:rPr>
              <w:tab/>
            </w:r>
          </w:p>
        </w:tc>
      </w:tr>
    </w:tbl>
    <w:p w14:paraId="0F6AB200" w14:textId="77777777" w:rsidR="00D170F7" w:rsidRDefault="00D170F7" w:rsidP="00D170F7">
      <w:pPr>
        <w:rPr>
          <w:b/>
          <w:sz w:val="28"/>
          <w:szCs w:val="28"/>
          <w:lang w:val="ru-RU"/>
        </w:rPr>
      </w:pPr>
    </w:p>
    <w:p w14:paraId="0B3B59E2" w14:textId="77777777" w:rsidR="00D170F7" w:rsidRPr="004C1DF2" w:rsidRDefault="00D170F7" w:rsidP="00D170F7">
      <w:pPr>
        <w:jc w:val="center"/>
        <w:rPr>
          <w:b/>
          <w:sz w:val="28"/>
          <w:szCs w:val="28"/>
          <w:lang w:val="ru-RU"/>
        </w:rPr>
      </w:pPr>
      <w:r w:rsidRPr="004C1DF2">
        <w:rPr>
          <w:b/>
          <w:sz w:val="28"/>
          <w:szCs w:val="28"/>
          <w:lang w:val="ru-RU"/>
        </w:rPr>
        <w:t>Одеса – 2017</w:t>
      </w:r>
    </w:p>
    <w:p w14:paraId="4717D53F" w14:textId="77777777" w:rsidR="00AC54FB" w:rsidRDefault="00AC54FB" w:rsidP="00AC54FB">
      <w:pPr>
        <w:spacing w:line="360" w:lineRule="auto"/>
        <w:jc w:val="center"/>
        <w:rPr>
          <w:rFonts w:eastAsia="HiddenHorzOCR"/>
          <w:color w:val="auto"/>
          <w:sz w:val="28"/>
          <w:szCs w:val="28"/>
          <w:lang w:val="ru-RU"/>
        </w:rPr>
      </w:pPr>
    </w:p>
    <w:tbl>
      <w:tblPr>
        <w:tblW w:w="0" w:type="auto"/>
        <w:tblLook w:val="0000" w:firstRow="0" w:lastRow="0" w:firstColumn="0" w:lastColumn="0" w:noHBand="0" w:noVBand="0"/>
      </w:tblPr>
      <w:tblGrid>
        <w:gridCol w:w="1696"/>
        <w:gridCol w:w="14"/>
        <w:gridCol w:w="8002"/>
      </w:tblGrid>
      <w:tr w:rsidR="00231619" w14:paraId="6D5223C6" w14:textId="77777777" w:rsidTr="00D24BFD">
        <w:trPr>
          <w:trHeight w:val="435"/>
        </w:trPr>
        <w:tc>
          <w:tcPr>
            <w:tcW w:w="9339" w:type="dxa"/>
            <w:gridSpan w:val="3"/>
          </w:tcPr>
          <w:p w14:paraId="70F11F7E" w14:textId="77777777" w:rsidR="00231619" w:rsidRPr="007E315F" w:rsidRDefault="00231619" w:rsidP="00D24BFD">
            <w:pPr>
              <w:jc w:val="center"/>
              <w:rPr>
                <w:b/>
                <w:sz w:val="28"/>
                <w:szCs w:val="28"/>
              </w:rPr>
            </w:pPr>
            <w:r w:rsidRPr="007E315F">
              <w:rPr>
                <w:b/>
                <w:sz w:val="28"/>
                <w:szCs w:val="28"/>
              </w:rPr>
              <w:lastRenderedPageBreak/>
              <w:t>ЗМІСТ</w:t>
            </w:r>
          </w:p>
        </w:tc>
      </w:tr>
      <w:tr w:rsidR="00231619" w14:paraId="64C268DB" w14:textId="77777777" w:rsidTr="00D24BFD">
        <w:trPr>
          <w:trHeight w:val="435"/>
        </w:trPr>
        <w:tc>
          <w:tcPr>
            <w:tcW w:w="9339" w:type="dxa"/>
            <w:gridSpan w:val="3"/>
          </w:tcPr>
          <w:p w14:paraId="03335EA4" w14:textId="041F3A5C" w:rsidR="00231619" w:rsidRPr="00A20F9D" w:rsidRDefault="00231619" w:rsidP="00D24BFD">
            <w:pPr>
              <w:spacing w:line="360" w:lineRule="auto"/>
              <w:rPr>
                <w:sz w:val="28"/>
                <w:szCs w:val="28"/>
              </w:rPr>
            </w:pPr>
            <w:r w:rsidRPr="00A20F9D">
              <w:rPr>
                <w:sz w:val="28"/>
                <w:szCs w:val="28"/>
              </w:rPr>
              <w:t>ВСТУП</w:t>
            </w:r>
            <w:r w:rsidR="00DA675D">
              <w:rPr>
                <w:sz w:val="28"/>
                <w:szCs w:val="28"/>
              </w:rPr>
              <w:t>………………………………………………………………………...…….3</w:t>
            </w:r>
          </w:p>
        </w:tc>
      </w:tr>
      <w:tr w:rsidR="00231619" w14:paraId="010A6FFF" w14:textId="77777777" w:rsidTr="00D24BFD">
        <w:trPr>
          <w:trHeight w:val="465"/>
        </w:trPr>
        <w:tc>
          <w:tcPr>
            <w:tcW w:w="9339" w:type="dxa"/>
            <w:gridSpan w:val="3"/>
          </w:tcPr>
          <w:p w14:paraId="113D8B01" w14:textId="294783CC" w:rsidR="00231619" w:rsidRPr="00F8409C" w:rsidRDefault="00231619" w:rsidP="00D24BFD">
            <w:pPr>
              <w:spacing w:line="360" w:lineRule="auto"/>
              <w:rPr>
                <w:sz w:val="28"/>
                <w:szCs w:val="28"/>
              </w:rPr>
            </w:pPr>
            <w:r w:rsidRPr="00A20F9D">
              <w:rPr>
                <w:sz w:val="28"/>
                <w:szCs w:val="28"/>
              </w:rPr>
              <w:t xml:space="preserve">РОЗДІЛ 1. </w:t>
            </w:r>
            <w:r w:rsidRPr="006421CA">
              <w:rPr>
                <w:sz w:val="28"/>
                <w:szCs w:val="28"/>
              </w:rPr>
              <w:t>ТЕОРЕТИЧНІ АСПЕКТИ ВИБОРУ СТРАТЕГІЇ ПОВЕДІНКИ У КОНФЛІКТІ ТА РІВНЯ СОЦІАЛЬНОГО ІНТЕЛЕКТУ</w:t>
            </w:r>
            <w:r w:rsidR="00DA675D">
              <w:rPr>
                <w:sz w:val="28"/>
                <w:szCs w:val="28"/>
              </w:rPr>
              <w:t>……………………...…6</w:t>
            </w:r>
          </w:p>
        </w:tc>
      </w:tr>
      <w:tr w:rsidR="00231619" w14:paraId="391AC9F5" w14:textId="77777777" w:rsidTr="00D24BFD">
        <w:trPr>
          <w:trHeight w:val="450"/>
        </w:trPr>
        <w:tc>
          <w:tcPr>
            <w:tcW w:w="1774" w:type="dxa"/>
          </w:tcPr>
          <w:p w14:paraId="087739D2" w14:textId="77777777" w:rsidR="00231619" w:rsidRPr="00A20F9D" w:rsidRDefault="00231619" w:rsidP="00D24BFD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  1.1.</w:t>
            </w:r>
          </w:p>
        </w:tc>
        <w:tc>
          <w:tcPr>
            <w:tcW w:w="7565" w:type="dxa"/>
            <w:gridSpan w:val="2"/>
          </w:tcPr>
          <w:p w14:paraId="60F1D8E6" w14:textId="329EE430" w:rsidR="00231619" w:rsidRPr="00F8409C" w:rsidRDefault="00231619" w:rsidP="00D24BFD">
            <w:pPr>
              <w:spacing w:line="360" w:lineRule="auto"/>
            </w:pPr>
            <w:r w:rsidRPr="006421CA">
              <w:rPr>
                <w:sz w:val="28"/>
                <w:szCs w:val="28"/>
              </w:rPr>
              <w:t>Аналіз основних підходів до вивчення соціального інтелекту</w:t>
            </w:r>
            <w:r w:rsidR="00DA675D">
              <w:rPr>
                <w:sz w:val="28"/>
                <w:szCs w:val="28"/>
              </w:rPr>
              <w:t>…………………………………………………………….6</w:t>
            </w:r>
          </w:p>
        </w:tc>
      </w:tr>
      <w:tr w:rsidR="00231619" w:rsidRPr="00F8409C" w14:paraId="2B28A10A" w14:textId="77777777" w:rsidTr="00D24BFD">
        <w:trPr>
          <w:trHeight w:val="495"/>
        </w:trPr>
        <w:tc>
          <w:tcPr>
            <w:tcW w:w="1774" w:type="dxa"/>
          </w:tcPr>
          <w:p w14:paraId="53C2886E" w14:textId="77777777" w:rsidR="00231619" w:rsidRPr="00A20F9D" w:rsidRDefault="00231619" w:rsidP="00D24BFD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  </w:t>
            </w:r>
            <w:r w:rsidRPr="00A20F9D">
              <w:rPr>
                <w:sz w:val="28"/>
                <w:szCs w:val="28"/>
              </w:rPr>
              <w:t>1.2</w:t>
            </w:r>
            <w:r>
              <w:rPr>
                <w:sz w:val="28"/>
                <w:szCs w:val="28"/>
              </w:rPr>
              <w:t>.</w:t>
            </w:r>
          </w:p>
        </w:tc>
        <w:tc>
          <w:tcPr>
            <w:tcW w:w="7565" w:type="dxa"/>
            <w:gridSpan w:val="2"/>
          </w:tcPr>
          <w:p w14:paraId="68F8C84A" w14:textId="139ADE07" w:rsidR="00231619" w:rsidRPr="00F8409C" w:rsidRDefault="00231619" w:rsidP="00645A57">
            <w:pPr>
              <w:spacing w:line="360" w:lineRule="auto"/>
            </w:pPr>
            <w:r w:rsidRPr="006421CA">
              <w:rPr>
                <w:sz w:val="28"/>
                <w:szCs w:val="28"/>
              </w:rPr>
              <w:t xml:space="preserve">Теоретичний </w:t>
            </w:r>
            <w:r w:rsidR="00645A57">
              <w:rPr>
                <w:sz w:val="28"/>
                <w:szCs w:val="28"/>
              </w:rPr>
              <w:t>огляд поняття «конфлікт»</w:t>
            </w:r>
            <w:r w:rsidR="00DA675D">
              <w:rPr>
                <w:sz w:val="28"/>
                <w:szCs w:val="28"/>
              </w:rPr>
              <w:t>…………………….......14</w:t>
            </w:r>
          </w:p>
        </w:tc>
      </w:tr>
      <w:tr w:rsidR="00231619" w:rsidRPr="00F8409C" w14:paraId="1103F4FF" w14:textId="77777777" w:rsidTr="00D24BFD">
        <w:trPr>
          <w:trHeight w:val="660"/>
        </w:trPr>
        <w:tc>
          <w:tcPr>
            <w:tcW w:w="9339" w:type="dxa"/>
            <w:gridSpan w:val="3"/>
          </w:tcPr>
          <w:p w14:paraId="50B6D486" w14:textId="2E0B90C2" w:rsidR="00231619" w:rsidRPr="00F8409C" w:rsidRDefault="00231619" w:rsidP="00D24BFD">
            <w:pPr>
              <w:spacing w:line="360" w:lineRule="auto"/>
            </w:pPr>
            <w:r>
              <w:rPr>
                <w:sz w:val="28"/>
                <w:szCs w:val="28"/>
              </w:rPr>
              <w:t xml:space="preserve">               </w:t>
            </w:r>
            <w:r w:rsidRPr="00F8409C">
              <w:rPr>
                <w:sz w:val="28"/>
                <w:szCs w:val="28"/>
              </w:rPr>
              <w:t>Висновок до першого розділу</w:t>
            </w:r>
            <w:r w:rsidR="00DA675D">
              <w:rPr>
                <w:sz w:val="28"/>
                <w:szCs w:val="28"/>
              </w:rPr>
              <w:t>……………………………………….…21</w:t>
            </w:r>
          </w:p>
        </w:tc>
      </w:tr>
      <w:tr w:rsidR="00231619" w14:paraId="5D48CEB1" w14:textId="77777777" w:rsidTr="00D24BFD">
        <w:trPr>
          <w:trHeight w:val="345"/>
        </w:trPr>
        <w:tc>
          <w:tcPr>
            <w:tcW w:w="9339" w:type="dxa"/>
            <w:gridSpan w:val="3"/>
          </w:tcPr>
          <w:p w14:paraId="5FDA85B8" w14:textId="06F50FF3" w:rsidR="00231619" w:rsidRPr="00F8409C" w:rsidRDefault="00231619" w:rsidP="00D24BFD">
            <w:pPr>
              <w:spacing w:line="360" w:lineRule="auto"/>
            </w:pPr>
            <w:r w:rsidRPr="00F8409C">
              <w:rPr>
                <w:sz w:val="28"/>
                <w:szCs w:val="28"/>
              </w:rPr>
              <w:t xml:space="preserve">РОЗДІЛ 2. </w:t>
            </w:r>
            <w:r w:rsidRPr="006421CA">
              <w:rPr>
                <w:sz w:val="28"/>
                <w:szCs w:val="28"/>
              </w:rPr>
              <w:t xml:space="preserve">ЕМПІРИЧНЕ </w:t>
            </w:r>
            <w:r>
              <w:rPr>
                <w:sz w:val="28"/>
                <w:szCs w:val="28"/>
              </w:rPr>
              <w:t xml:space="preserve"> </w:t>
            </w:r>
            <w:r w:rsidRPr="006421CA">
              <w:rPr>
                <w:sz w:val="28"/>
                <w:szCs w:val="28"/>
              </w:rPr>
              <w:t>ДОСЛІДЖЕННЯ</w:t>
            </w:r>
            <w:r>
              <w:rPr>
                <w:sz w:val="28"/>
                <w:szCs w:val="28"/>
              </w:rPr>
              <w:t xml:space="preserve"> </w:t>
            </w:r>
            <w:r w:rsidRPr="006421CA">
              <w:rPr>
                <w:sz w:val="28"/>
                <w:szCs w:val="28"/>
              </w:rPr>
              <w:t xml:space="preserve"> ВИБОРУ </w:t>
            </w:r>
            <w:r>
              <w:rPr>
                <w:sz w:val="28"/>
                <w:szCs w:val="28"/>
              </w:rPr>
              <w:t xml:space="preserve"> </w:t>
            </w:r>
            <w:r w:rsidRPr="006421CA">
              <w:rPr>
                <w:sz w:val="28"/>
                <w:szCs w:val="28"/>
              </w:rPr>
              <w:t xml:space="preserve">СТРАТЕГІЇ </w:t>
            </w:r>
            <w:r>
              <w:rPr>
                <w:sz w:val="28"/>
                <w:szCs w:val="28"/>
              </w:rPr>
              <w:t xml:space="preserve"> </w:t>
            </w:r>
            <w:r w:rsidRPr="006421CA">
              <w:rPr>
                <w:sz w:val="28"/>
                <w:szCs w:val="28"/>
              </w:rPr>
              <w:t>ПОВЕДІНКИ У КОНФЛІКТІ ТА РІВНЯ СОЦІАЛЬНОГО ІНТЕЛЕКТУ</w:t>
            </w:r>
            <w:r w:rsidR="00DA675D">
              <w:rPr>
                <w:sz w:val="28"/>
                <w:szCs w:val="28"/>
              </w:rPr>
              <w:t>…….24</w:t>
            </w:r>
          </w:p>
        </w:tc>
      </w:tr>
      <w:tr w:rsidR="00231619" w14:paraId="74B1C60B" w14:textId="77777777" w:rsidTr="00D24BFD">
        <w:trPr>
          <w:trHeight w:val="660"/>
        </w:trPr>
        <w:tc>
          <w:tcPr>
            <w:tcW w:w="1800" w:type="dxa"/>
            <w:gridSpan w:val="2"/>
          </w:tcPr>
          <w:p w14:paraId="4D2E36E3" w14:textId="36848F66" w:rsidR="00231619" w:rsidRPr="009776F3" w:rsidRDefault="00231619" w:rsidP="00D24BFD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  </w:t>
            </w:r>
            <w:r w:rsidRPr="00A20F9D">
              <w:rPr>
                <w:sz w:val="28"/>
                <w:szCs w:val="28"/>
              </w:rPr>
              <w:t>2.1</w:t>
            </w:r>
            <w:r w:rsidR="00FB5BA6" w:rsidRPr="009776F3">
              <w:rPr>
                <w:sz w:val="28"/>
                <w:szCs w:val="28"/>
              </w:rPr>
              <w:t>.</w:t>
            </w:r>
          </w:p>
        </w:tc>
        <w:tc>
          <w:tcPr>
            <w:tcW w:w="7539" w:type="dxa"/>
          </w:tcPr>
          <w:p w14:paraId="00FC9376" w14:textId="014E4515" w:rsidR="00231619" w:rsidRPr="00F8409C" w:rsidRDefault="00231619" w:rsidP="00D24BFD">
            <w:pPr>
              <w:spacing w:line="360" w:lineRule="auto"/>
            </w:pPr>
            <w:r>
              <w:rPr>
                <w:sz w:val="28"/>
                <w:szCs w:val="28"/>
              </w:rPr>
              <w:t>О</w:t>
            </w:r>
            <w:r w:rsidRPr="006421CA">
              <w:rPr>
                <w:sz w:val="28"/>
                <w:szCs w:val="28"/>
              </w:rPr>
              <w:t>сновні положення емпіричного дослідження</w:t>
            </w:r>
            <w:r>
              <w:rPr>
                <w:sz w:val="28"/>
                <w:szCs w:val="28"/>
              </w:rPr>
              <w:t xml:space="preserve"> та</w:t>
            </w:r>
            <w:r w:rsidRPr="006421CA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методичний апарат</w:t>
            </w:r>
            <w:r w:rsidR="00DA675D">
              <w:rPr>
                <w:sz w:val="28"/>
                <w:szCs w:val="28"/>
              </w:rPr>
              <w:t>………………………………………………………………24</w:t>
            </w:r>
          </w:p>
        </w:tc>
      </w:tr>
      <w:tr w:rsidR="00231619" w:rsidRPr="00F8409C" w14:paraId="0717CD7C" w14:textId="77777777" w:rsidTr="00D24BFD">
        <w:trPr>
          <w:trHeight w:val="525"/>
        </w:trPr>
        <w:tc>
          <w:tcPr>
            <w:tcW w:w="1800" w:type="dxa"/>
            <w:gridSpan w:val="2"/>
          </w:tcPr>
          <w:p w14:paraId="63078C55" w14:textId="167E04E3" w:rsidR="00231619" w:rsidRPr="00FB5BA6" w:rsidRDefault="00231619" w:rsidP="00D24BFD">
            <w:pPr>
              <w:spacing w:line="360" w:lineRule="auto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</w:rPr>
              <w:t xml:space="preserve">               </w:t>
            </w:r>
            <w:r w:rsidRPr="00A20F9D">
              <w:rPr>
                <w:sz w:val="28"/>
                <w:szCs w:val="28"/>
              </w:rPr>
              <w:t>2.2</w:t>
            </w:r>
            <w:r w:rsidR="00FB5BA6">
              <w:rPr>
                <w:sz w:val="28"/>
                <w:szCs w:val="28"/>
                <w:lang w:val="ru-RU"/>
              </w:rPr>
              <w:t>.</w:t>
            </w:r>
          </w:p>
        </w:tc>
        <w:tc>
          <w:tcPr>
            <w:tcW w:w="7539" w:type="dxa"/>
          </w:tcPr>
          <w:p w14:paraId="339F7352" w14:textId="415442B5" w:rsidR="00231619" w:rsidRPr="00F8409C" w:rsidRDefault="00231619" w:rsidP="00D24BFD">
            <w:pPr>
              <w:spacing w:line="360" w:lineRule="auto"/>
            </w:pPr>
            <w:r w:rsidRPr="006421CA">
              <w:rPr>
                <w:sz w:val="28"/>
                <w:szCs w:val="28"/>
              </w:rPr>
              <w:t>Аналіз рівня соціального інтелекту у представників кожної стратегії поведінки в конфлікті</w:t>
            </w:r>
            <w:r w:rsidR="00DA675D">
              <w:rPr>
                <w:sz w:val="28"/>
                <w:szCs w:val="28"/>
              </w:rPr>
              <w:t>………………………………….32</w:t>
            </w:r>
          </w:p>
        </w:tc>
      </w:tr>
      <w:tr w:rsidR="00231619" w:rsidRPr="00F8409C" w14:paraId="14AFB9DF" w14:textId="77777777" w:rsidTr="00D24BFD">
        <w:trPr>
          <w:trHeight w:val="465"/>
        </w:trPr>
        <w:tc>
          <w:tcPr>
            <w:tcW w:w="1800" w:type="dxa"/>
            <w:gridSpan w:val="2"/>
          </w:tcPr>
          <w:p w14:paraId="3732C678" w14:textId="7B8E4138" w:rsidR="00231619" w:rsidRPr="00FB5BA6" w:rsidRDefault="00231619" w:rsidP="00D24BFD">
            <w:pPr>
              <w:spacing w:line="360" w:lineRule="auto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</w:rPr>
              <w:t xml:space="preserve">               </w:t>
            </w:r>
            <w:r w:rsidRPr="00A20F9D">
              <w:rPr>
                <w:sz w:val="28"/>
                <w:szCs w:val="28"/>
              </w:rPr>
              <w:t>2.3</w:t>
            </w:r>
            <w:r w:rsidR="00FB5BA6">
              <w:rPr>
                <w:sz w:val="28"/>
                <w:szCs w:val="28"/>
                <w:lang w:val="ru-RU"/>
              </w:rPr>
              <w:t>.</w:t>
            </w:r>
          </w:p>
        </w:tc>
        <w:tc>
          <w:tcPr>
            <w:tcW w:w="7539" w:type="dxa"/>
          </w:tcPr>
          <w:p w14:paraId="31F4BAD1" w14:textId="3B09E618" w:rsidR="00231619" w:rsidRPr="00F8409C" w:rsidRDefault="00231619" w:rsidP="00D24BFD">
            <w:pPr>
              <w:spacing w:line="360" w:lineRule="auto"/>
            </w:pPr>
            <w:r w:rsidRPr="006421CA">
              <w:rPr>
                <w:sz w:val="28"/>
                <w:szCs w:val="28"/>
              </w:rPr>
              <w:t>Аналіз рівня агресивності</w:t>
            </w:r>
            <w:r w:rsidR="00DE5390">
              <w:rPr>
                <w:sz w:val="28"/>
                <w:szCs w:val="28"/>
                <w:lang w:val="ru-RU"/>
              </w:rPr>
              <w:t xml:space="preserve"> та ворожост</w:t>
            </w:r>
            <w:r w:rsidR="00DE5390">
              <w:rPr>
                <w:sz w:val="28"/>
                <w:szCs w:val="28"/>
              </w:rPr>
              <w:t>і</w:t>
            </w:r>
            <w:r w:rsidRPr="006421CA">
              <w:rPr>
                <w:sz w:val="28"/>
                <w:szCs w:val="28"/>
              </w:rPr>
              <w:t xml:space="preserve"> у представників кожної стратегії поведінки в конфлікті</w:t>
            </w:r>
            <w:r w:rsidR="00DA675D">
              <w:rPr>
                <w:sz w:val="28"/>
                <w:szCs w:val="28"/>
              </w:rPr>
              <w:t>………………………………….48</w:t>
            </w:r>
          </w:p>
        </w:tc>
      </w:tr>
      <w:tr w:rsidR="00231619" w14:paraId="55D8BD73" w14:textId="77777777" w:rsidTr="00D24BFD">
        <w:trPr>
          <w:trHeight w:val="435"/>
        </w:trPr>
        <w:tc>
          <w:tcPr>
            <w:tcW w:w="9339" w:type="dxa"/>
            <w:gridSpan w:val="3"/>
          </w:tcPr>
          <w:p w14:paraId="347A609A" w14:textId="468601B4" w:rsidR="00231619" w:rsidRPr="00F8409C" w:rsidRDefault="00231619" w:rsidP="00D24BFD">
            <w:pPr>
              <w:spacing w:line="360" w:lineRule="auto"/>
            </w:pPr>
            <w:r>
              <w:rPr>
                <w:sz w:val="28"/>
                <w:szCs w:val="28"/>
              </w:rPr>
              <w:t xml:space="preserve">                </w:t>
            </w:r>
            <w:r w:rsidRPr="003B7010">
              <w:rPr>
                <w:sz w:val="28"/>
                <w:szCs w:val="28"/>
              </w:rPr>
              <w:t>Висновок до другого розділу</w:t>
            </w:r>
            <w:r w:rsidR="00DA675D">
              <w:rPr>
                <w:sz w:val="28"/>
                <w:szCs w:val="28"/>
              </w:rPr>
              <w:t>…………………………………………..55</w:t>
            </w:r>
          </w:p>
        </w:tc>
      </w:tr>
      <w:tr w:rsidR="00231619" w14:paraId="5AFC5886" w14:textId="77777777" w:rsidTr="00D24BFD">
        <w:trPr>
          <w:trHeight w:val="450"/>
        </w:trPr>
        <w:tc>
          <w:tcPr>
            <w:tcW w:w="9339" w:type="dxa"/>
            <w:gridSpan w:val="3"/>
          </w:tcPr>
          <w:p w14:paraId="76E8C5E2" w14:textId="5EA415F6" w:rsidR="00231619" w:rsidRPr="00F8409C" w:rsidRDefault="00231619" w:rsidP="00D24BFD">
            <w:pPr>
              <w:spacing w:line="360" w:lineRule="auto"/>
            </w:pPr>
            <w:r w:rsidRPr="003B7010">
              <w:rPr>
                <w:sz w:val="28"/>
                <w:szCs w:val="28"/>
              </w:rPr>
              <w:t>ВИСНОВКИ</w:t>
            </w:r>
            <w:r w:rsidR="00DA675D">
              <w:rPr>
                <w:sz w:val="28"/>
                <w:szCs w:val="28"/>
              </w:rPr>
              <w:t>……………………………………………………………………….60</w:t>
            </w:r>
          </w:p>
        </w:tc>
      </w:tr>
      <w:tr w:rsidR="00231619" w14:paraId="41CBA83A" w14:textId="77777777" w:rsidTr="00D24BFD">
        <w:trPr>
          <w:trHeight w:val="285"/>
        </w:trPr>
        <w:tc>
          <w:tcPr>
            <w:tcW w:w="9339" w:type="dxa"/>
            <w:gridSpan w:val="3"/>
          </w:tcPr>
          <w:p w14:paraId="1DDCFC66" w14:textId="71E94B45" w:rsidR="00231619" w:rsidRPr="007F1992" w:rsidRDefault="00231619" w:rsidP="00D24BFD">
            <w:pPr>
              <w:spacing w:line="360" w:lineRule="auto"/>
              <w:rPr>
                <w:lang w:val="ru-RU"/>
              </w:rPr>
            </w:pPr>
            <w:r w:rsidRPr="003B7010">
              <w:rPr>
                <w:sz w:val="28"/>
                <w:szCs w:val="28"/>
              </w:rPr>
              <w:t>СПИСОК ЛІТЕРАТУРИ</w:t>
            </w:r>
            <w:r w:rsidR="007F1992">
              <w:rPr>
                <w:sz w:val="28"/>
                <w:szCs w:val="28"/>
              </w:rPr>
              <w:t>………………………………………………………….6</w:t>
            </w:r>
            <w:r w:rsidR="007F1992">
              <w:rPr>
                <w:sz w:val="28"/>
                <w:szCs w:val="28"/>
                <w:lang w:val="ru-RU"/>
              </w:rPr>
              <w:t>4</w:t>
            </w:r>
          </w:p>
        </w:tc>
      </w:tr>
      <w:tr w:rsidR="00231619" w14:paraId="7E401F67" w14:textId="77777777" w:rsidTr="00D24BFD">
        <w:trPr>
          <w:trHeight w:val="225"/>
        </w:trPr>
        <w:tc>
          <w:tcPr>
            <w:tcW w:w="9339" w:type="dxa"/>
            <w:gridSpan w:val="3"/>
          </w:tcPr>
          <w:p w14:paraId="3D018460" w14:textId="609D26C9" w:rsidR="00231619" w:rsidRPr="00DF7F02" w:rsidRDefault="00231619" w:rsidP="00D24BFD">
            <w:pPr>
              <w:spacing w:line="360" w:lineRule="auto"/>
              <w:rPr>
                <w:lang w:val="ru-RU"/>
              </w:rPr>
            </w:pPr>
            <w:r w:rsidRPr="003B7010">
              <w:rPr>
                <w:sz w:val="28"/>
                <w:szCs w:val="28"/>
              </w:rPr>
              <w:t>ДОДАТКИ</w:t>
            </w:r>
            <w:r w:rsidR="00DA675D">
              <w:rPr>
                <w:sz w:val="28"/>
                <w:szCs w:val="28"/>
              </w:rPr>
              <w:t>………………………………………………………………………</w:t>
            </w:r>
            <w:r w:rsidR="00DF7F02">
              <w:rPr>
                <w:sz w:val="28"/>
                <w:szCs w:val="28"/>
              </w:rPr>
              <w:t>…</w:t>
            </w:r>
            <w:r w:rsidR="007F1992">
              <w:rPr>
                <w:sz w:val="28"/>
                <w:szCs w:val="28"/>
                <w:lang w:val="ru-RU"/>
              </w:rPr>
              <w:t>69</w:t>
            </w:r>
          </w:p>
        </w:tc>
      </w:tr>
    </w:tbl>
    <w:p w14:paraId="4D76394F" w14:textId="77777777" w:rsidR="00FB6D64" w:rsidRDefault="00FB6D64" w:rsidP="00FB6D64">
      <w:pPr>
        <w:spacing w:line="360" w:lineRule="auto"/>
        <w:rPr>
          <w:sz w:val="28"/>
          <w:szCs w:val="28"/>
        </w:rPr>
      </w:pPr>
    </w:p>
    <w:p w14:paraId="4B817533" w14:textId="77777777" w:rsidR="00FB6D64" w:rsidRDefault="00FB6D64" w:rsidP="00FB6D64">
      <w:pPr>
        <w:spacing w:line="360" w:lineRule="auto"/>
        <w:rPr>
          <w:sz w:val="28"/>
          <w:szCs w:val="28"/>
        </w:rPr>
      </w:pPr>
    </w:p>
    <w:p w14:paraId="4079F5C7" w14:textId="77777777" w:rsidR="00FB6D64" w:rsidRDefault="00FB6D64" w:rsidP="00FB6D64">
      <w:pPr>
        <w:spacing w:line="360" w:lineRule="auto"/>
        <w:rPr>
          <w:sz w:val="28"/>
          <w:szCs w:val="28"/>
        </w:rPr>
      </w:pPr>
    </w:p>
    <w:p w14:paraId="21D69B60" w14:textId="77777777" w:rsidR="00FB6D64" w:rsidRDefault="00FB6D64" w:rsidP="00FB6D64">
      <w:pPr>
        <w:spacing w:line="360" w:lineRule="auto"/>
        <w:rPr>
          <w:sz w:val="28"/>
          <w:szCs w:val="28"/>
        </w:rPr>
      </w:pPr>
    </w:p>
    <w:p w14:paraId="411381AD" w14:textId="77777777" w:rsidR="00FB6D64" w:rsidRDefault="00FB6D64" w:rsidP="00FB6D64">
      <w:pPr>
        <w:spacing w:line="360" w:lineRule="auto"/>
        <w:rPr>
          <w:sz w:val="28"/>
          <w:szCs w:val="28"/>
        </w:rPr>
      </w:pPr>
    </w:p>
    <w:p w14:paraId="24628E7C" w14:textId="77777777" w:rsidR="00FB6D64" w:rsidRDefault="00FB6D64" w:rsidP="00FB6D64">
      <w:pPr>
        <w:spacing w:line="360" w:lineRule="auto"/>
        <w:rPr>
          <w:sz w:val="28"/>
          <w:szCs w:val="28"/>
        </w:rPr>
      </w:pPr>
    </w:p>
    <w:p w14:paraId="7400ED35" w14:textId="77777777" w:rsidR="00FB6D64" w:rsidRDefault="00FB6D64" w:rsidP="00FB6D64">
      <w:pPr>
        <w:spacing w:line="360" w:lineRule="auto"/>
        <w:rPr>
          <w:sz w:val="28"/>
          <w:szCs w:val="28"/>
        </w:rPr>
      </w:pPr>
    </w:p>
    <w:p w14:paraId="44315AE4" w14:textId="77777777" w:rsidR="00231619" w:rsidRDefault="00231619" w:rsidP="00DF7F02">
      <w:pPr>
        <w:spacing w:line="360" w:lineRule="auto"/>
        <w:rPr>
          <w:sz w:val="28"/>
          <w:szCs w:val="28"/>
          <w:lang w:val="ru-RU"/>
        </w:rPr>
      </w:pPr>
    </w:p>
    <w:p w14:paraId="29BB955B" w14:textId="77777777" w:rsidR="00DF7F02" w:rsidRPr="00DF7F02" w:rsidRDefault="00DF7F02" w:rsidP="00DF7F02">
      <w:pPr>
        <w:spacing w:line="360" w:lineRule="auto"/>
        <w:rPr>
          <w:sz w:val="28"/>
          <w:szCs w:val="28"/>
          <w:lang w:val="ru-RU"/>
        </w:rPr>
      </w:pPr>
    </w:p>
    <w:p w14:paraId="07FD5C34" w14:textId="46EEEF4E" w:rsidR="000A18E1" w:rsidRPr="00AE736B" w:rsidRDefault="000A18E1" w:rsidP="000A18E1">
      <w:pPr>
        <w:spacing w:line="360" w:lineRule="auto"/>
        <w:ind w:firstLine="851"/>
        <w:jc w:val="center"/>
        <w:rPr>
          <w:b/>
          <w:sz w:val="28"/>
          <w:szCs w:val="28"/>
        </w:rPr>
      </w:pPr>
      <w:r w:rsidRPr="00AE736B">
        <w:rPr>
          <w:b/>
          <w:sz w:val="28"/>
          <w:szCs w:val="28"/>
        </w:rPr>
        <w:lastRenderedPageBreak/>
        <w:t>В</w:t>
      </w:r>
      <w:r w:rsidR="001C2F53" w:rsidRPr="00AE736B">
        <w:rPr>
          <w:b/>
          <w:sz w:val="28"/>
          <w:szCs w:val="28"/>
        </w:rPr>
        <w:t>СТУП</w:t>
      </w:r>
    </w:p>
    <w:p w14:paraId="04D05238" w14:textId="77777777" w:rsidR="001C2F53" w:rsidRPr="000A18E1" w:rsidRDefault="001C2F53" w:rsidP="00AE736B">
      <w:pPr>
        <w:spacing w:line="276" w:lineRule="auto"/>
        <w:ind w:firstLine="851"/>
        <w:jc w:val="center"/>
        <w:rPr>
          <w:sz w:val="28"/>
          <w:szCs w:val="28"/>
        </w:rPr>
      </w:pPr>
    </w:p>
    <w:p w14:paraId="1DC6EE7D" w14:textId="5EFA7B0D" w:rsidR="000A18E1" w:rsidRPr="000A18E1" w:rsidRDefault="000A18E1" w:rsidP="000A18E1">
      <w:pPr>
        <w:spacing w:line="360" w:lineRule="auto"/>
        <w:ind w:firstLine="851"/>
        <w:rPr>
          <w:sz w:val="28"/>
          <w:szCs w:val="28"/>
        </w:rPr>
      </w:pPr>
      <w:r w:rsidRPr="000A18E1">
        <w:rPr>
          <w:sz w:val="28"/>
          <w:szCs w:val="28"/>
        </w:rPr>
        <w:t>Соціальний інтелект - це здатність розуміти наміри, почуття і емоційні стани людини за вербаль</w:t>
      </w:r>
      <w:r w:rsidR="00A1662F">
        <w:rPr>
          <w:sz w:val="28"/>
          <w:szCs w:val="28"/>
        </w:rPr>
        <w:t>ними (словесними) і невербальними проявами</w:t>
      </w:r>
      <w:r w:rsidRPr="000A18E1">
        <w:rPr>
          <w:sz w:val="28"/>
          <w:szCs w:val="28"/>
        </w:rPr>
        <w:t>. Соціальний інтелект - це, також, прояв далекоглядності в міжособистісних відносинах. Його пов'язують із здатністю висловлювати швидкі, майже автоматичні судження про людей, прогнозувати найбільш вірогідні реакції людини. Це особливий «соціальний дар», що забезпечує гладкість у відносинах з людьми, продуктом якого є соціальне пристосування.</w:t>
      </w:r>
    </w:p>
    <w:p w14:paraId="73B802B4" w14:textId="29D78D1C" w:rsidR="000A18E1" w:rsidRPr="000A18E1" w:rsidRDefault="000A18E1" w:rsidP="000A18E1">
      <w:pPr>
        <w:spacing w:line="360" w:lineRule="auto"/>
        <w:ind w:firstLine="851"/>
        <w:rPr>
          <w:sz w:val="28"/>
          <w:szCs w:val="28"/>
        </w:rPr>
      </w:pPr>
      <w:r w:rsidRPr="000A18E1">
        <w:rPr>
          <w:sz w:val="28"/>
          <w:szCs w:val="28"/>
        </w:rPr>
        <w:t>Соціаль</w:t>
      </w:r>
      <w:r w:rsidR="004E4256">
        <w:rPr>
          <w:sz w:val="28"/>
          <w:szCs w:val="28"/>
        </w:rPr>
        <w:t>ний інтелект служить когнітивною</w:t>
      </w:r>
      <w:r w:rsidRPr="000A18E1">
        <w:rPr>
          <w:sz w:val="28"/>
          <w:szCs w:val="28"/>
        </w:rPr>
        <w:t xml:space="preserve"> підставою для комунікативних взаємодій. У дослідженнях було виявлено, що соціально обдаровані люди (ознакою соціальної обдарованості служили високі показники тестів на соціальне пізнання) мають високий соціометричний статус, часто бувають лідерами в просоціальних групах, мають широке коло друзів, легко знаходять вихід із важких міжособистісних ситуацій.</w:t>
      </w:r>
    </w:p>
    <w:p w14:paraId="754CB6A9" w14:textId="77777777" w:rsidR="000A18E1" w:rsidRPr="000A18E1" w:rsidRDefault="000A18E1" w:rsidP="000A18E1">
      <w:pPr>
        <w:spacing w:line="360" w:lineRule="auto"/>
        <w:ind w:firstLine="851"/>
        <w:rPr>
          <w:sz w:val="28"/>
          <w:szCs w:val="28"/>
        </w:rPr>
      </w:pPr>
      <w:r w:rsidRPr="000A18E1">
        <w:rPr>
          <w:sz w:val="28"/>
          <w:szCs w:val="28"/>
        </w:rPr>
        <w:t>Кожна людина має свої власні інтереси і переваги. У житті буває так, що інтереси людей перетинаються і не завжди це призводить до гарних наслідків. Досить часто на зіткненні інтересів двох і більше людей виникає конфліктна ситуація. У зв'язку з цим дуже важливо знати і розуміти весь процес виникнення конфлікту і як можна вплинути на його розвиток.</w:t>
      </w:r>
    </w:p>
    <w:p w14:paraId="01E17C11" w14:textId="3DB03437" w:rsidR="009B3E0B" w:rsidRPr="00C77F8C" w:rsidRDefault="000A18E1" w:rsidP="00C77F8C">
      <w:pPr>
        <w:spacing w:line="360" w:lineRule="auto"/>
        <w:ind w:firstLine="851"/>
        <w:rPr>
          <w:sz w:val="28"/>
          <w:szCs w:val="28"/>
        </w:rPr>
      </w:pPr>
      <w:r w:rsidRPr="000A18E1">
        <w:rPr>
          <w:sz w:val="28"/>
          <w:szCs w:val="28"/>
        </w:rPr>
        <w:t xml:space="preserve">Виникнення конфлікту неможливо уникнути в контексті адаптації особистості в соціумі. </w:t>
      </w:r>
      <w:r w:rsidR="00C2056C" w:rsidRPr="00AF5B29">
        <w:rPr>
          <w:sz w:val="28"/>
          <w:szCs w:val="28"/>
        </w:rPr>
        <w:t>Конфлікт являє собою складн</w:t>
      </w:r>
      <w:r w:rsidR="00C2056C">
        <w:rPr>
          <w:sz w:val="28"/>
          <w:szCs w:val="28"/>
        </w:rPr>
        <w:t>у систему відносин, що має свою структуру та динаміку</w:t>
      </w:r>
      <w:r w:rsidR="00C2056C" w:rsidRPr="00AF5B29">
        <w:rPr>
          <w:sz w:val="28"/>
          <w:szCs w:val="28"/>
        </w:rPr>
        <w:t xml:space="preserve">. </w:t>
      </w:r>
      <w:r w:rsidRPr="000A18E1">
        <w:rPr>
          <w:sz w:val="28"/>
          <w:szCs w:val="28"/>
        </w:rPr>
        <w:t xml:space="preserve">Важливо відзначити, що пошук конструктивного виходу з конфлікту є невід'ємною частиною розвитку і вдосконалення особистістю своїх власних механізмів взаємодії і комунікації в рамках соціуму. При цьому, слід врахувати, що відповідно до рівня розвитку соціального інтелекту, особистість </w:t>
      </w:r>
      <w:r w:rsidR="00C77F8C">
        <w:rPr>
          <w:sz w:val="28"/>
          <w:szCs w:val="28"/>
        </w:rPr>
        <w:t xml:space="preserve"> </w:t>
      </w:r>
      <w:r w:rsidRPr="000A18E1">
        <w:rPr>
          <w:sz w:val="28"/>
          <w:szCs w:val="28"/>
        </w:rPr>
        <w:t xml:space="preserve">буде вибирати найбільш оптимальну, з точки </w:t>
      </w:r>
      <w:r w:rsidR="00C77F8C">
        <w:rPr>
          <w:sz w:val="28"/>
          <w:szCs w:val="28"/>
        </w:rPr>
        <w:t xml:space="preserve"> </w:t>
      </w:r>
      <w:r w:rsidRPr="000A18E1">
        <w:rPr>
          <w:sz w:val="28"/>
          <w:szCs w:val="28"/>
        </w:rPr>
        <w:t>зору</w:t>
      </w:r>
      <w:r w:rsidR="00C77F8C">
        <w:rPr>
          <w:sz w:val="28"/>
          <w:szCs w:val="28"/>
        </w:rPr>
        <w:t xml:space="preserve"> </w:t>
      </w:r>
      <w:r w:rsidRPr="000A18E1">
        <w:rPr>
          <w:sz w:val="28"/>
          <w:szCs w:val="28"/>
        </w:rPr>
        <w:t xml:space="preserve"> своїх особистісних особливостей, стратегію поведінки в конфлікті.</w:t>
      </w:r>
      <w:r w:rsidR="00C2056C">
        <w:rPr>
          <w:sz w:val="28"/>
          <w:szCs w:val="28"/>
        </w:rPr>
        <w:t xml:space="preserve"> </w:t>
      </w:r>
    </w:p>
    <w:p w14:paraId="2F53BCD0" w14:textId="34BF492C" w:rsidR="000A18E1" w:rsidRDefault="00BA74EE" w:rsidP="006575F3">
      <w:pPr>
        <w:spacing w:line="360" w:lineRule="auto"/>
        <w:ind w:firstLine="851"/>
        <w:rPr>
          <w:sz w:val="28"/>
          <w:szCs w:val="28"/>
        </w:rPr>
      </w:pPr>
      <w:r w:rsidRPr="00815A4A">
        <w:rPr>
          <w:b/>
          <w:sz w:val="28"/>
          <w:szCs w:val="28"/>
        </w:rPr>
        <w:lastRenderedPageBreak/>
        <w:t>Актуальн</w:t>
      </w:r>
      <w:r w:rsidR="00022839">
        <w:rPr>
          <w:b/>
          <w:sz w:val="28"/>
          <w:szCs w:val="28"/>
        </w:rPr>
        <w:t>ість дослідження</w:t>
      </w:r>
      <w:r w:rsidR="00206457">
        <w:rPr>
          <w:b/>
          <w:sz w:val="28"/>
          <w:szCs w:val="28"/>
        </w:rPr>
        <w:t xml:space="preserve">. </w:t>
      </w:r>
      <w:r w:rsidR="000A18E1" w:rsidRPr="000A18E1">
        <w:rPr>
          <w:sz w:val="28"/>
          <w:szCs w:val="28"/>
        </w:rPr>
        <w:t xml:space="preserve">Соціальний інтелект є фактором, що забезпечує адаптацію особистості. Соціальному інтелекту відводиться головна роль у формуванні процесу засвоєння людиною соціального досвіду, прилучення його до суспільних відносин, в оволодінні здатністю розуміти поведінку людей, прогнозувати їх реакції в заданих обставинах, проявляти далекоглядність у відносинах з іншими, протистояти іншим в ситуації конфлікту. </w:t>
      </w:r>
      <w:r w:rsidR="009A3FD9">
        <w:rPr>
          <w:sz w:val="28"/>
          <w:szCs w:val="28"/>
        </w:rPr>
        <w:t>Вибір стратегії поведінки у конфлікті, що забезпечує гармонізацію</w:t>
      </w:r>
      <w:r w:rsidR="009A3FD9" w:rsidRPr="00382CFC">
        <w:rPr>
          <w:sz w:val="28"/>
          <w:szCs w:val="28"/>
        </w:rPr>
        <w:t xml:space="preserve"> відносин людини і його оточення, пом'якшення неминучих протиріч між ними</w:t>
      </w:r>
      <w:r w:rsidR="009A3FD9">
        <w:rPr>
          <w:sz w:val="28"/>
          <w:szCs w:val="28"/>
        </w:rPr>
        <w:t>.</w:t>
      </w:r>
      <w:r w:rsidR="006575F3">
        <w:rPr>
          <w:sz w:val="28"/>
          <w:szCs w:val="28"/>
        </w:rPr>
        <w:t xml:space="preserve">  Ці два фатори є</w:t>
      </w:r>
      <w:r w:rsidR="009A3FD9">
        <w:rPr>
          <w:sz w:val="28"/>
          <w:szCs w:val="28"/>
        </w:rPr>
        <w:t xml:space="preserve"> одними із важливих питань для соціалізації особистості, без якої здоровий розвиток</w:t>
      </w:r>
      <w:r w:rsidR="009A3FD9" w:rsidRPr="00382CFC">
        <w:rPr>
          <w:sz w:val="28"/>
          <w:szCs w:val="28"/>
        </w:rPr>
        <w:t xml:space="preserve"> </w:t>
      </w:r>
      <w:r w:rsidR="009A3FD9">
        <w:rPr>
          <w:sz w:val="28"/>
          <w:szCs w:val="28"/>
        </w:rPr>
        <w:t>людини є неможливим. Саме т</w:t>
      </w:r>
      <w:r w:rsidR="009A3FD9" w:rsidRPr="00AC494C">
        <w:rPr>
          <w:sz w:val="28"/>
          <w:szCs w:val="28"/>
        </w:rPr>
        <w:t xml:space="preserve">ому питання вивчення факторів, що </w:t>
      </w:r>
      <w:r w:rsidR="00B613FD">
        <w:rPr>
          <w:sz w:val="28"/>
          <w:szCs w:val="28"/>
        </w:rPr>
        <w:t>сприяють успішній соціалізації</w:t>
      </w:r>
      <w:r w:rsidR="009A3FD9" w:rsidRPr="00AC494C">
        <w:rPr>
          <w:sz w:val="28"/>
          <w:szCs w:val="28"/>
        </w:rPr>
        <w:t>,</w:t>
      </w:r>
      <w:r w:rsidR="00B613FD" w:rsidRPr="00B613FD">
        <w:rPr>
          <w:sz w:val="28"/>
          <w:szCs w:val="28"/>
        </w:rPr>
        <w:t xml:space="preserve"> та</w:t>
      </w:r>
      <w:r w:rsidR="00B613FD">
        <w:rPr>
          <w:sz w:val="28"/>
          <w:szCs w:val="28"/>
        </w:rPr>
        <w:t>кі</w:t>
      </w:r>
      <w:r w:rsidR="009A3FD9" w:rsidRPr="00AC494C">
        <w:rPr>
          <w:sz w:val="28"/>
          <w:szCs w:val="28"/>
        </w:rPr>
        <w:t xml:space="preserve"> як соціальний інтелект і вибір стратегії</w:t>
      </w:r>
      <w:r w:rsidR="00BE0D84" w:rsidRPr="00BE0D84">
        <w:rPr>
          <w:sz w:val="28"/>
          <w:szCs w:val="28"/>
        </w:rPr>
        <w:t xml:space="preserve"> повед</w:t>
      </w:r>
      <w:r w:rsidR="00BE0D84">
        <w:rPr>
          <w:sz w:val="28"/>
          <w:szCs w:val="28"/>
        </w:rPr>
        <w:t>інки</w:t>
      </w:r>
      <w:r w:rsidR="009A3FD9" w:rsidRPr="00AC494C">
        <w:rPr>
          <w:sz w:val="28"/>
          <w:szCs w:val="28"/>
        </w:rPr>
        <w:t xml:space="preserve"> в конфлікті, актуальні і вимагають вивчення.</w:t>
      </w:r>
    </w:p>
    <w:p w14:paraId="69A4F075" w14:textId="616FBD3D" w:rsidR="003D4C03" w:rsidRPr="000A18E1" w:rsidRDefault="003D4C03" w:rsidP="003D4C03">
      <w:pPr>
        <w:pStyle w:val="a4"/>
        <w:spacing w:line="360" w:lineRule="auto"/>
        <w:ind w:left="0" w:firstLine="851"/>
        <w:rPr>
          <w:sz w:val="28"/>
          <w:szCs w:val="28"/>
        </w:rPr>
      </w:pPr>
      <w:r w:rsidRPr="00795677">
        <w:rPr>
          <w:sz w:val="28"/>
          <w:szCs w:val="28"/>
        </w:rPr>
        <w:t>Проблема розвитку соціального інтелекту в даний час активно обговорюється в працях вітчизняних і зару</w:t>
      </w:r>
      <w:r w:rsidRPr="001C441C">
        <w:rPr>
          <w:sz w:val="28"/>
          <w:szCs w:val="28"/>
        </w:rPr>
        <w:t xml:space="preserve">біжних психологів (М. І. Бобнєва, Ю. Н. Емельянов, </w:t>
      </w:r>
      <w:r w:rsidRPr="000A18E1">
        <w:rPr>
          <w:sz w:val="28"/>
          <w:szCs w:val="28"/>
        </w:rPr>
        <w:t xml:space="preserve">Е.Торндайк, Г. Олпорт, </w:t>
      </w:r>
      <w:r w:rsidRPr="001C441C">
        <w:rPr>
          <w:sz w:val="28"/>
          <w:szCs w:val="28"/>
        </w:rPr>
        <w:t>Р. Стернберг, Р. Селман</w:t>
      </w:r>
      <w:r>
        <w:rPr>
          <w:sz w:val="28"/>
          <w:szCs w:val="28"/>
        </w:rPr>
        <w:t>,</w:t>
      </w:r>
      <w:r w:rsidRPr="001C441C">
        <w:rPr>
          <w:sz w:val="28"/>
          <w:szCs w:val="28"/>
        </w:rPr>
        <w:t xml:space="preserve"> </w:t>
      </w:r>
      <w:r w:rsidRPr="000A18E1">
        <w:rPr>
          <w:sz w:val="28"/>
          <w:szCs w:val="28"/>
        </w:rPr>
        <w:t>М.Тісак</w:t>
      </w:r>
      <w:r>
        <w:rPr>
          <w:sz w:val="28"/>
          <w:szCs w:val="28"/>
        </w:rPr>
        <w:t>,</w:t>
      </w:r>
      <w:r w:rsidRPr="001C441C">
        <w:rPr>
          <w:sz w:val="28"/>
          <w:szCs w:val="28"/>
        </w:rPr>
        <w:t xml:space="preserve"> </w:t>
      </w:r>
      <w:r w:rsidRPr="000A18E1">
        <w:rPr>
          <w:sz w:val="28"/>
          <w:szCs w:val="28"/>
        </w:rPr>
        <w:t>Г.Айзенка, Н.Кентор, Дж.Гілфорда, Д</w:t>
      </w:r>
      <w:r>
        <w:rPr>
          <w:sz w:val="28"/>
          <w:szCs w:val="28"/>
        </w:rPr>
        <w:t>.Космітского і Х. Джон</w:t>
      </w:r>
      <w:r w:rsidRPr="001C441C">
        <w:rPr>
          <w:sz w:val="28"/>
          <w:szCs w:val="28"/>
        </w:rPr>
        <w:t xml:space="preserve"> та ін..), причому предметом спеціального розгляду </w:t>
      </w:r>
      <w:r w:rsidR="009B3E0B">
        <w:rPr>
          <w:sz w:val="28"/>
          <w:szCs w:val="28"/>
        </w:rPr>
        <w:t>ця тематика стала порівняно не</w:t>
      </w:r>
      <w:r w:rsidRPr="001C441C">
        <w:rPr>
          <w:sz w:val="28"/>
          <w:szCs w:val="28"/>
        </w:rPr>
        <w:t>давно. Окремі питання, що стосуються розвитку соціа</w:t>
      </w:r>
      <w:r w:rsidRPr="0063397E">
        <w:rPr>
          <w:sz w:val="28"/>
          <w:szCs w:val="28"/>
        </w:rPr>
        <w:t>льного інтелекту, вивчалися в дослідженнях близьких за значенням понять: «комунікативна компетентність» (Н. А. Амінов, Е. В. Коблянская, Л. А. Петровська, Р. Стернберг), «соціаль</w:t>
      </w:r>
      <w:r w:rsidR="00D131CC">
        <w:rPr>
          <w:sz w:val="28"/>
          <w:szCs w:val="28"/>
        </w:rPr>
        <w:t>на компетентність» (А.</w:t>
      </w:r>
      <w:r w:rsidR="001B5ED8">
        <w:rPr>
          <w:sz w:val="28"/>
          <w:szCs w:val="28"/>
        </w:rPr>
        <w:t>А. Бода</w:t>
      </w:r>
      <w:r w:rsidRPr="0063397E">
        <w:rPr>
          <w:sz w:val="28"/>
          <w:szCs w:val="28"/>
        </w:rPr>
        <w:t>льов, О. К. Тихомиров), «соціальна обдарованість» (В. Сіск), «комунікативний потенціал» (В. В. Рижов).</w:t>
      </w:r>
    </w:p>
    <w:p w14:paraId="4FE6262F" w14:textId="4F3F1F61" w:rsidR="0063397E" w:rsidRPr="001921B5" w:rsidRDefault="000A18E1" w:rsidP="00941EE9">
      <w:pPr>
        <w:spacing w:line="360" w:lineRule="auto"/>
        <w:ind w:firstLine="851"/>
        <w:rPr>
          <w:sz w:val="28"/>
          <w:szCs w:val="28"/>
        </w:rPr>
      </w:pPr>
      <w:r w:rsidRPr="000A18E1">
        <w:rPr>
          <w:sz w:val="28"/>
          <w:szCs w:val="28"/>
        </w:rPr>
        <w:t>Розробкою стратегій поведінки в конфлікті займалися такі вчені як: К</w:t>
      </w:r>
      <w:r w:rsidR="00941EE9">
        <w:rPr>
          <w:sz w:val="28"/>
          <w:szCs w:val="28"/>
        </w:rPr>
        <w:t xml:space="preserve">еннет У. Томас, </w:t>
      </w:r>
      <w:r w:rsidR="00941EE9">
        <w:rPr>
          <w:sz w:val="28"/>
          <w:szCs w:val="28"/>
          <w:lang w:val="ru-RU"/>
        </w:rPr>
        <w:t xml:space="preserve">Е. </w:t>
      </w:r>
      <w:r w:rsidR="00941EE9">
        <w:rPr>
          <w:sz w:val="28"/>
          <w:szCs w:val="28"/>
        </w:rPr>
        <w:t xml:space="preserve">Берн , </w:t>
      </w:r>
      <w:r w:rsidR="00941EE9">
        <w:rPr>
          <w:sz w:val="28"/>
          <w:szCs w:val="28"/>
          <w:lang w:val="ru-RU"/>
        </w:rPr>
        <w:t xml:space="preserve">В. </w:t>
      </w:r>
      <w:r w:rsidR="00941EE9">
        <w:rPr>
          <w:sz w:val="28"/>
          <w:szCs w:val="28"/>
        </w:rPr>
        <w:t>Ханін</w:t>
      </w:r>
      <w:r w:rsidRPr="000A18E1">
        <w:rPr>
          <w:sz w:val="28"/>
          <w:szCs w:val="28"/>
        </w:rPr>
        <w:t xml:space="preserve">, </w:t>
      </w:r>
      <w:r w:rsidR="0054448C" w:rsidRPr="000A18E1">
        <w:rPr>
          <w:sz w:val="28"/>
          <w:szCs w:val="28"/>
        </w:rPr>
        <w:t xml:space="preserve">Дж. Г </w:t>
      </w:r>
      <w:r w:rsidRPr="000A18E1">
        <w:rPr>
          <w:sz w:val="28"/>
          <w:szCs w:val="28"/>
        </w:rPr>
        <w:t xml:space="preserve">Скотт., </w:t>
      </w:r>
      <w:r w:rsidR="0054448C" w:rsidRPr="000A18E1">
        <w:rPr>
          <w:sz w:val="28"/>
          <w:szCs w:val="28"/>
        </w:rPr>
        <w:t>Н.В.</w:t>
      </w:r>
      <w:r w:rsidR="0086022E" w:rsidRPr="001921B5">
        <w:rPr>
          <w:sz w:val="28"/>
          <w:szCs w:val="28"/>
        </w:rPr>
        <w:t xml:space="preserve"> </w:t>
      </w:r>
      <w:r w:rsidRPr="000A18E1">
        <w:rPr>
          <w:sz w:val="28"/>
          <w:szCs w:val="28"/>
        </w:rPr>
        <w:t>Гришина.</w:t>
      </w:r>
    </w:p>
    <w:p w14:paraId="3BE356AA" w14:textId="3DF50E6B" w:rsidR="00A40A0A" w:rsidRPr="00843D72" w:rsidRDefault="00A40A0A" w:rsidP="000A18E1">
      <w:pPr>
        <w:spacing w:line="360" w:lineRule="auto"/>
        <w:ind w:firstLine="851"/>
        <w:rPr>
          <w:sz w:val="28"/>
          <w:szCs w:val="28"/>
          <w:u w:val="single"/>
        </w:rPr>
      </w:pPr>
      <w:r>
        <w:rPr>
          <w:sz w:val="28"/>
          <w:szCs w:val="28"/>
        </w:rPr>
        <w:t xml:space="preserve">Сучасними </w:t>
      </w:r>
      <w:r w:rsidR="00843D72">
        <w:rPr>
          <w:sz w:val="28"/>
          <w:szCs w:val="28"/>
        </w:rPr>
        <w:t>вченими, я</w:t>
      </w:r>
      <w:r w:rsidR="00B40229">
        <w:rPr>
          <w:sz w:val="28"/>
          <w:szCs w:val="28"/>
        </w:rPr>
        <w:t xml:space="preserve">кі займаються </w:t>
      </w:r>
      <w:r w:rsidR="00966261">
        <w:rPr>
          <w:sz w:val="28"/>
          <w:szCs w:val="28"/>
        </w:rPr>
        <w:t xml:space="preserve">розробкою </w:t>
      </w:r>
      <w:r w:rsidR="006A1AD9">
        <w:rPr>
          <w:sz w:val="28"/>
          <w:szCs w:val="28"/>
        </w:rPr>
        <w:t xml:space="preserve"> питання</w:t>
      </w:r>
      <w:r w:rsidR="00392F01" w:rsidRPr="00392F01">
        <w:rPr>
          <w:sz w:val="28"/>
          <w:szCs w:val="28"/>
        </w:rPr>
        <w:t xml:space="preserve"> </w:t>
      </w:r>
      <w:r w:rsidR="00392F01">
        <w:rPr>
          <w:sz w:val="28"/>
          <w:szCs w:val="28"/>
        </w:rPr>
        <w:t xml:space="preserve">соціального інтелекту, конфліктів </w:t>
      </w:r>
      <w:r w:rsidR="006A1AD9">
        <w:rPr>
          <w:sz w:val="28"/>
          <w:szCs w:val="28"/>
        </w:rPr>
        <w:t xml:space="preserve"> </w:t>
      </w:r>
      <w:r w:rsidR="00BC6FAB">
        <w:rPr>
          <w:sz w:val="28"/>
          <w:szCs w:val="28"/>
        </w:rPr>
        <w:t>є</w:t>
      </w:r>
      <w:r w:rsidR="006015BB">
        <w:rPr>
          <w:sz w:val="28"/>
          <w:szCs w:val="28"/>
        </w:rPr>
        <w:t xml:space="preserve"> </w:t>
      </w:r>
      <w:r w:rsidR="0086022E">
        <w:rPr>
          <w:sz w:val="28"/>
          <w:szCs w:val="28"/>
        </w:rPr>
        <w:t>Н.Л.</w:t>
      </w:r>
      <w:r w:rsidR="00537EA9" w:rsidRPr="001921B5">
        <w:rPr>
          <w:sz w:val="28"/>
          <w:szCs w:val="28"/>
        </w:rPr>
        <w:t xml:space="preserve"> </w:t>
      </w:r>
      <w:r w:rsidR="0085472A">
        <w:rPr>
          <w:sz w:val="28"/>
          <w:szCs w:val="28"/>
        </w:rPr>
        <w:t>Каменська</w:t>
      </w:r>
      <w:r w:rsidR="0086022E">
        <w:rPr>
          <w:sz w:val="28"/>
          <w:szCs w:val="28"/>
        </w:rPr>
        <w:t xml:space="preserve">, </w:t>
      </w:r>
      <w:r w:rsidR="00537EA9">
        <w:rPr>
          <w:sz w:val="28"/>
          <w:szCs w:val="28"/>
        </w:rPr>
        <w:t>І.Г. Терещенко, М.Ф.</w:t>
      </w:r>
      <w:r w:rsidR="00537EA9" w:rsidRPr="001921B5">
        <w:rPr>
          <w:sz w:val="28"/>
          <w:szCs w:val="28"/>
        </w:rPr>
        <w:t xml:space="preserve"> </w:t>
      </w:r>
      <w:r w:rsidR="0086022E">
        <w:rPr>
          <w:sz w:val="28"/>
          <w:szCs w:val="28"/>
        </w:rPr>
        <w:t>Будіянський</w:t>
      </w:r>
      <w:r w:rsidR="001C2F53">
        <w:rPr>
          <w:sz w:val="28"/>
          <w:szCs w:val="28"/>
        </w:rPr>
        <w:t>.</w:t>
      </w:r>
    </w:p>
    <w:p w14:paraId="0E3EE018" w14:textId="0CB887A0" w:rsidR="000A18E1" w:rsidRPr="00F41D2E" w:rsidRDefault="00A456F4" w:rsidP="000A18E1">
      <w:pPr>
        <w:spacing w:line="360" w:lineRule="auto"/>
        <w:ind w:firstLine="851"/>
        <w:rPr>
          <w:sz w:val="28"/>
          <w:szCs w:val="28"/>
          <w:lang w:val="ru-RU"/>
        </w:rPr>
      </w:pPr>
      <w:r>
        <w:rPr>
          <w:b/>
          <w:sz w:val="28"/>
          <w:szCs w:val="28"/>
        </w:rPr>
        <w:t>Об'єкт</w:t>
      </w:r>
      <w:r w:rsidR="000A18E1" w:rsidRPr="00022839">
        <w:rPr>
          <w:b/>
          <w:sz w:val="28"/>
          <w:szCs w:val="28"/>
        </w:rPr>
        <w:t xml:space="preserve"> дослідженн</w:t>
      </w:r>
      <w:r>
        <w:rPr>
          <w:b/>
          <w:sz w:val="28"/>
          <w:szCs w:val="28"/>
        </w:rPr>
        <w:t>я</w:t>
      </w:r>
      <w:r w:rsidR="000A18E1" w:rsidRPr="000A18E1">
        <w:rPr>
          <w:sz w:val="28"/>
          <w:szCs w:val="28"/>
        </w:rPr>
        <w:t>: соціально-психо</w:t>
      </w:r>
      <w:r>
        <w:rPr>
          <w:sz w:val="28"/>
          <w:szCs w:val="28"/>
        </w:rPr>
        <w:t>логічні особливості ос</w:t>
      </w:r>
      <w:r w:rsidR="00F41D2E">
        <w:rPr>
          <w:sz w:val="28"/>
          <w:szCs w:val="28"/>
        </w:rPr>
        <w:t>обистості.</w:t>
      </w:r>
    </w:p>
    <w:p w14:paraId="1D27AFCB" w14:textId="77D8A68E" w:rsidR="000A18E1" w:rsidRPr="000A18E1" w:rsidRDefault="00A456F4" w:rsidP="000A18E1">
      <w:pPr>
        <w:spacing w:line="360" w:lineRule="auto"/>
        <w:ind w:firstLine="851"/>
        <w:rPr>
          <w:sz w:val="28"/>
          <w:szCs w:val="28"/>
        </w:rPr>
      </w:pPr>
      <w:r>
        <w:rPr>
          <w:b/>
          <w:sz w:val="28"/>
          <w:szCs w:val="28"/>
        </w:rPr>
        <w:t xml:space="preserve">Предмет </w:t>
      </w:r>
      <w:r w:rsidR="000A18E1" w:rsidRPr="00022839">
        <w:rPr>
          <w:b/>
          <w:sz w:val="28"/>
          <w:szCs w:val="28"/>
        </w:rPr>
        <w:t>дослідження</w:t>
      </w:r>
      <w:r w:rsidR="000A18E1" w:rsidRPr="000A18E1">
        <w:rPr>
          <w:sz w:val="28"/>
          <w:szCs w:val="28"/>
        </w:rPr>
        <w:t>: зв'язок соціального інтелекту і вибору стратегії поведінки в конфлікті.</w:t>
      </w:r>
    </w:p>
    <w:p w14:paraId="168FC5A2" w14:textId="4D7A89A6" w:rsidR="000A18E1" w:rsidRPr="000A18E1" w:rsidRDefault="000A18E1" w:rsidP="000A18E1">
      <w:pPr>
        <w:spacing w:line="360" w:lineRule="auto"/>
        <w:ind w:firstLine="851"/>
        <w:rPr>
          <w:sz w:val="28"/>
          <w:szCs w:val="28"/>
        </w:rPr>
      </w:pPr>
      <w:r w:rsidRPr="00022839">
        <w:rPr>
          <w:b/>
          <w:sz w:val="28"/>
          <w:szCs w:val="28"/>
        </w:rPr>
        <w:lastRenderedPageBreak/>
        <w:t xml:space="preserve">Метою </w:t>
      </w:r>
      <w:r w:rsidRPr="00AC3DC6">
        <w:rPr>
          <w:sz w:val="28"/>
          <w:szCs w:val="28"/>
        </w:rPr>
        <w:t xml:space="preserve">даної дипломної роботи </w:t>
      </w:r>
      <w:r w:rsidRPr="000A18E1">
        <w:rPr>
          <w:sz w:val="28"/>
          <w:szCs w:val="28"/>
        </w:rPr>
        <w:t>є виявлення зв'язку соціального інтелекту з вибором стратегії поведінки в конфлікті.</w:t>
      </w:r>
    </w:p>
    <w:p w14:paraId="249D84E3" w14:textId="77777777" w:rsidR="000A18E1" w:rsidRPr="00760956" w:rsidRDefault="000A18E1" w:rsidP="000A18E1">
      <w:pPr>
        <w:spacing w:line="360" w:lineRule="auto"/>
        <w:ind w:firstLine="851"/>
        <w:rPr>
          <w:b/>
          <w:sz w:val="28"/>
          <w:szCs w:val="28"/>
        </w:rPr>
      </w:pPr>
      <w:r w:rsidRPr="00760956">
        <w:rPr>
          <w:b/>
          <w:sz w:val="28"/>
          <w:szCs w:val="28"/>
        </w:rPr>
        <w:t>Поставлена ​​мета розкривається через наступні завдання:</w:t>
      </w:r>
    </w:p>
    <w:p w14:paraId="49FFB24F" w14:textId="389DDD71" w:rsidR="000A18E1" w:rsidRPr="000A18E1" w:rsidRDefault="006B6C5D" w:rsidP="000A18E1">
      <w:pPr>
        <w:spacing w:line="360" w:lineRule="auto"/>
        <w:ind w:firstLine="851"/>
        <w:rPr>
          <w:sz w:val="28"/>
          <w:szCs w:val="28"/>
        </w:rPr>
      </w:pPr>
      <w:r>
        <w:rPr>
          <w:sz w:val="28"/>
          <w:szCs w:val="28"/>
        </w:rPr>
        <w:t>1. Проаналізувати</w:t>
      </w:r>
      <w:r w:rsidR="000A18E1" w:rsidRPr="000A18E1">
        <w:rPr>
          <w:sz w:val="28"/>
          <w:szCs w:val="28"/>
        </w:rPr>
        <w:t xml:space="preserve"> поняття і структуру соціального інтелекту;</w:t>
      </w:r>
    </w:p>
    <w:p w14:paraId="7168633A" w14:textId="77777777" w:rsidR="000A18E1" w:rsidRPr="000A18E1" w:rsidRDefault="000A18E1" w:rsidP="000A18E1">
      <w:pPr>
        <w:spacing w:line="360" w:lineRule="auto"/>
        <w:ind w:firstLine="851"/>
        <w:rPr>
          <w:sz w:val="28"/>
          <w:szCs w:val="28"/>
        </w:rPr>
      </w:pPr>
      <w:r w:rsidRPr="000A18E1">
        <w:rPr>
          <w:sz w:val="28"/>
          <w:szCs w:val="28"/>
        </w:rPr>
        <w:t>2. Розкрити поняття і види стратегій поведінки в конфлікті;</w:t>
      </w:r>
    </w:p>
    <w:p w14:paraId="5A59C8AC" w14:textId="08380D26" w:rsidR="00AC3DC6" w:rsidRPr="008D7CB5" w:rsidRDefault="006B6C5D" w:rsidP="001D16AF">
      <w:pPr>
        <w:spacing w:line="360" w:lineRule="auto"/>
        <w:ind w:firstLine="851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>3. Вивчити стратегі</w:t>
      </w:r>
      <w:r w:rsidR="00961A53">
        <w:rPr>
          <w:color w:val="auto"/>
          <w:sz w:val="28"/>
          <w:szCs w:val="28"/>
        </w:rPr>
        <w:t>ї</w:t>
      </w:r>
      <w:r w:rsidR="00BF2BD6">
        <w:rPr>
          <w:color w:val="auto"/>
          <w:sz w:val="28"/>
          <w:szCs w:val="28"/>
        </w:rPr>
        <w:t xml:space="preserve"> поведінки в конфлікті у людей</w:t>
      </w:r>
      <w:r w:rsidR="00961A53">
        <w:rPr>
          <w:color w:val="auto"/>
          <w:sz w:val="28"/>
          <w:szCs w:val="28"/>
        </w:rPr>
        <w:t xml:space="preserve"> з різним рівнем</w:t>
      </w:r>
      <w:r w:rsidR="00BF2BD6" w:rsidRPr="00BF2BD6">
        <w:rPr>
          <w:color w:val="auto"/>
          <w:sz w:val="28"/>
          <w:szCs w:val="28"/>
        </w:rPr>
        <w:t xml:space="preserve"> соціального інтелекту.</w:t>
      </w:r>
    </w:p>
    <w:p w14:paraId="10A3C2D1" w14:textId="748813E3" w:rsidR="000C35BE" w:rsidRPr="008D7CB5" w:rsidRDefault="000C35BE" w:rsidP="008D7CB5">
      <w:pPr>
        <w:pStyle w:val="a4"/>
        <w:spacing w:line="360" w:lineRule="auto"/>
        <w:ind w:left="0" w:firstLine="709"/>
        <w:rPr>
          <w:iCs/>
          <w:sz w:val="28"/>
          <w:szCs w:val="28"/>
        </w:rPr>
      </w:pPr>
      <w:r w:rsidRPr="008D7CB5">
        <w:rPr>
          <w:b/>
          <w:iCs/>
          <w:sz w:val="28"/>
          <w:szCs w:val="28"/>
        </w:rPr>
        <w:t>Методи дослідження</w:t>
      </w:r>
      <w:r w:rsidRPr="008D7CB5">
        <w:rPr>
          <w:iCs/>
          <w:sz w:val="28"/>
          <w:szCs w:val="28"/>
        </w:rPr>
        <w:t>: теоретичні (аналіз, синтез, абстрагування, узагальнення)</w:t>
      </w:r>
      <w:r w:rsidR="00337B91">
        <w:rPr>
          <w:iCs/>
          <w:sz w:val="28"/>
          <w:szCs w:val="28"/>
        </w:rPr>
        <w:t>; емпіричні (спостереження, метод бесіди</w:t>
      </w:r>
      <w:r w:rsidR="00286656" w:rsidRPr="00286656">
        <w:rPr>
          <w:iCs/>
          <w:sz w:val="28"/>
          <w:szCs w:val="28"/>
        </w:rPr>
        <w:t>,</w:t>
      </w:r>
      <w:r w:rsidRPr="008D7CB5">
        <w:rPr>
          <w:iCs/>
          <w:sz w:val="28"/>
          <w:szCs w:val="28"/>
        </w:rPr>
        <w:t xml:space="preserve"> тестування за методиками </w:t>
      </w:r>
      <w:r w:rsidR="008E216B" w:rsidRPr="008D7CB5">
        <w:rPr>
          <w:color w:val="auto"/>
          <w:sz w:val="28"/>
          <w:szCs w:val="28"/>
        </w:rPr>
        <w:t>«Соціальний інтелект» Гілфорда, тест «</w:t>
      </w:r>
      <w:r w:rsidR="008E216B" w:rsidRPr="008D7CB5">
        <w:rPr>
          <w:sz w:val="28"/>
          <w:szCs w:val="28"/>
        </w:rPr>
        <w:t>Стратегії поведінки у конфлікті»</w:t>
      </w:r>
      <w:r w:rsidR="008E216B" w:rsidRPr="008D7CB5">
        <w:rPr>
          <w:color w:val="auto"/>
          <w:sz w:val="28"/>
          <w:szCs w:val="28"/>
        </w:rPr>
        <w:t xml:space="preserve"> Томаса К., опитувальник рівня агресивності Басса - Дарки</w:t>
      </w:r>
      <w:r w:rsidR="008E216B" w:rsidRPr="008D7CB5">
        <w:rPr>
          <w:iCs/>
          <w:sz w:val="28"/>
          <w:szCs w:val="28"/>
        </w:rPr>
        <w:t xml:space="preserve"> </w:t>
      </w:r>
      <w:r w:rsidRPr="008D7CB5">
        <w:rPr>
          <w:iCs/>
          <w:sz w:val="28"/>
          <w:szCs w:val="28"/>
        </w:rPr>
        <w:t xml:space="preserve">), </w:t>
      </w:r>
      <w:r w:rsidR="0087085E" w:rsidRPr="00B14741">
        <w:rPr>
          <w:iCs/>
          <w:color w:val="auto"/>
          <w:sz w:val="28"/>
          <w:szCs w:val="28"/>
        </w:rPr>
        <w:t>методи статистичної</w:t>
      </w:r>
      <w:r w:rsidR="00D52BB6" w:rsidRPr="00B14741">
        <w:rPr>
          <w:iCs/>
          <w:color w:val="auto"/>
          <w:sz w:val="28"/>
          <w:szCs w:val="28"/>
        </w:rPr>
        <w:t xml:space="preserve"> обробки</w:t>
      </w:r>
      <w:r w:rsidRPr="008D7CB5">
        <w:rPr>
          <w:iCs/>
          <w:sz w:val="28"/>
          <w:szCs w:val="28"/>
        </w:rPr>
        <w:t xml:space="preserve"> (</w:t>
      </w:r>
      <w:r w:rsidR="00ED293A" w:rsidRPr="008D7CB5">
        <w:rPr>
          <w:sz w:val="28"/>
          <w:szCs w:val="28"/>
        </w:rPr>
        <w:t xml:space="preserve"> λ-критерій</w:t>
      </w:r>
      <w:r w:rsidR="00ED293A" w:rsidRPr="008D7CB5">
        <w:rPr>
          <w:iCs/>
          <w:sz w:val="28"/>
          <w:szCs w:val="28"/>
        </w:rPr>
        <w:t xml:space="preserve"> Колмогорова-Смірнова</w:t>
      </w:r>
      <w:r w:rsidR="00ED293A" w:rsidRPr="009846BF">
        <w:rPr>
          <w:iCs/>
          <w:sz w:val="28"/>
          <w:szCs w:val="28"/>
        </w:rPr>
        <w:t xml:space="preserve"> </w:t>
      </w:r>
      <w:r w:rsidR="00ED293A" w:rsidRPr="008D7CB5">
        <w:rPr>
          <w:iCs/>
          <w:sz w:val="28"/>
          <w:szCs w:val="28"/>
        </w:rPr>
        <w:t>та</w:t>
      </w:r>
      <w:r w:rsidR="000F7B67" w:rsidRPr="000F7B67">
        <w:rPr>
          <w:iCs/>
          <w:sz w:val="28"/>
          <w:szCs w:val="28"/>
        </w:rPr>
        <w:t xml:space="preserve">              </w:t>
      </w:r>
      <w:r w:rsidR="00ED293A" w:rsidRPr="008D7CB5">
        <w:rPr>
          <w:iCs/>
          <w:sz w:val="28"/>
          <w:szCs w:val="28"/>
        </w:rPr>
        <w:t xml:space="preserve"> </w:t>
      </w:r>
      <w:r w:rsidR="00080580" w:rsidRPr="008D7CB5">
        <w:rPr>
          <w:iCs/>
          <w:sz w:val="28"/>
          <w:szCs w:val="28"/>
          <w:lang w:val="en-US"/>
        </w:rPr>
        <w:t>U</w:t>
      </w:r>
      <w:r w:rsidRPr="008D7CB5">
        <w:rPr>
          <w:iCs/>
          <w:sz w:val="28"/>
          <w:szCs w:val="28"/>
        </w:rPr>
        <w:t>-критерій</w:t>
      </w:r>
      <w:r w:rsidR="00080580" w:rsidRPr="008D7CB5">
        <w:rPr>
          <w:iCs/>
          <w:sz w:val="28"/>
          <w:szCs w:val="28"/>
        </w:rPr>
        <w:t xml:space="preserve"> </w:t>
      </w:r>
      <w:r w:rsidR="00573971" w:rsidRPr="009846BF">
        <w:rPr>
          <w:iCs/>
          <w:sz w:val="28"/>
          <w:szCs w:val="28"/>
        </w:rPr>
        <w:t>Манна-</w:t>
      </w:r>
      <w:r w:rsidR="00080580" w:rsidRPr="009846BF">
        <w:rPr>
          <w:iCs/>
          <w:sz w:val="28"/>
          <w:szCs w:val="28"/>
        </w:rPr>
        <w:t>У</w:t>
      </w:r>
      <w:r w:rsidR="00080580" w:rsidRPr="008D7CB5">
        <w:rPr>
          <w:iCs/>
          <w:sz w:val="28"/>
          <w:szCs w:val="28"/>
        </w:rPr>
        <w:t>ітні</w:t>
      </w:r>
      <w:r w:rsidRPr="008D7CB5">
        <w:rPr>
          <w:iCs/>
          <w:sz w:val="28"/>
          <w:szCs w:val="28"/>
        </w:rPr>
        <w:t>).</w:t>
      </w:r>
    </w:p>
    <w:p w14:paraId="2789EE44" w14:textId="1270FC97" w:rsidR="007D713C" w:rsidRPr="00AC4809" w:rsidRDefault="000C35BE" w:rsidP="00AC4809">
      <w:pPr>
        <w:pStyle w:val="1"/>
        <w:widowControl w:val="0"/>
        <w:tabs>
          <w:tab w:val="right" w:leader="dot" w:pos="9329"/>
        </w:tabs>
        <w:spacing w:line="360" w:lineRule="auto"/>
        <w:ind w:firstLine="709"/>
        <w:jc w:val="both"/>
        <w:rPr>
          <w:color w:val="auto"/>
          <w:sz w:val="28"/>
          <w:szCs w:val="28"/>
          <w:lang w:val="uk-UA"/>
        </w:rPr>
      </w:pPr>
      <w:r w:rsidRPr="00002224">
        <w:rPr>
          <w:b/>
          <w:kern w:val="28"/>
          <w:sz w:val="28"/>
          <w:lang w:val="uk-UA"/>
        </w:rPr>
        <w:t>Вибірка дослідження</w:t>
      </w:r>
      <w:r>
        <w:rPr>
          <w:kern w:val="28"/>
          <w:sz w:val="28"/>
          <w:lang w:val="uk-UA"/>
        </w:rPr>
        <w:t xml:space="preserve"> </w:t>
      </w:r>
      <w:r w:rsidR="007D713C">
        <w:rPr>
          <w:kern w:val="28"/>
          <w:sz w:val="28"/>
          <w:szCs w:val="28"/>
          <w:lang w:val="uk-UA"/>
        </w:rPr>
        <w:t xml:space="preserve">складається з 65 </w:t>
      </w:r>
      <w:r w:rsidRPr="00002224">
        <w:rPr>
          <w:kern w:val="28"/>
          <w:sz w:val="28"/>
          <w:szCs w:val="28"/>
          <w:lang w:val="uk-UA"/>
        </w:rPr>
        <w:t>індивідів</w:t>
      </w:r>
      <w:r w:rsidR="007A574E">
        <w:rPr>
          <w:kern w:val="28"/>
          <w:sz w:val="28"/>
          <w:szCs w:val="28"/>
          <w:lang w:val="uk-UA"/>
        </w:rPr>
        <w:t>.</w:t>
      </w:r>
      <w:r w:rsidR="007A574E">
        <w:rPr>
          <w:sz w:val="28"/>
          <w:szCs w:val="28"/>
          <w:lang w:val="uk-UA"/>
        </w:rPr>
        <w:t xml:space="preserve"> </w:t>
      </w:r>
      <w:r w:rsidR="007A574E">
        <w:rPr>
          <w:color w:val="auto"/>
          <w:sz w:val="28"/>
          <w:szCs w:val="28"/>
        </w:rPr>
        <w:t>Серед них: 24 – чоловічо</w:t>
      </w:r>
      <w:r w:rsidR="007A574E">
        <w:rPr>
          <w:color w:val="auto"/>
          <w:sz w:val="28"/>
          <w:szCs w:val="28"/>
          <w:lang w:val="uk-UA"/>
        </w:rPr>
        <w:t xml:space="preserve">ї статі </w:t>
      </w:r>
      <w:r w:rsidR="007D713C">
        <w:rPr>
          <w:color w:val="auto"/>
          <w:sz w:val="28"/>
          <w:szCs w:val="28"/>
        </w:rPr>
        <w:t>, 31 – жін</w:t>
      </w:r>
      <w:r w:rsidR="00B36F97">
        <w:rPr>
          <w:color w:val="auto"/>
          <w:sz w:val="28"/>
          <w:szCs w:val="28"/>
        </w:rPr>
        <w:t>очої</w:t>
      </w:r>
      <w:r w:rsidR="007D713C">
        <w:rPr>
          <w:color w:val="auto"/>
          <w:sz w:val="28"/>
          <w:szCs w:val="28"/>
        </w:rPr>
        <w:t>. Вікова категорія піддослідних коливається від 18 д</w:t>
      </w:r>
      <w:r w:rsidR="00F41D2E">
        <w:rPr>
          <w:color w:val="auto"/>
          <w:sz w:val="28"/>
          <w:szCs w:val="28"/>
        </w:rPr>
        <w:t xml:space="preserve">о 24 років. </w:t>
      </w:r>
    </w:p>
    <w:p w14:paraId="7D051E8C" w14:textId="2311EFDC" w:rsidR="00DA675D" w:rsidRPr="00DA675D" w:rsidRDefault="00AC3DC6" w:rsidP="00DA675D">
      <w:pPr>
        <w:pStyle w:val="a4"/>
        <w:spacing w:line="360" w:lineRule="auto"/>
        <w:ind w:left="0" w:firstLine="709"/>
        <w:rPr>
          <w:rFonts w:eastAsia="HiddenHorzOCR"/>
          <w:color w:val="auto"/>
          <w:sz w:val="28"/>
          <w:szCs w:val="28"/>
          <w:lang w:eastAsia="ru-RU"/>
        </w:rPr>
      </w:pPr>
      <w:r w:rsidRPr="00AC3DC6">
        <w:rPr>
          <w:b/>
          <w:color w:val="auto"/>
          <w:sz w:val="28"/>
          <w:szCs w:val="28"/>
        </w:rPr>
        <w:t>Структура роботи:</w:t>
      </w:r>
      <w:r w:rsidRPr="00AC3DC6">
        <w:rPr>
          <w:color w:val="auto"/>
          <w:sz w:val="28"/>
          <w:szCs w:val="28"/>
        </w:rPr>
        <w:t xml:space="preserve"> </w:t>
      </w:r>
      <w:r w:rsidR="00DA675D">
        <w:rPr>
          <w:rFonts w:eastAsia="HiddenHorzOCR"/>
          <w:color w:val="auto"/>
          <w:sz w:val="28"/>
          <w:szCs w:val="28"/>
          <w:lang w:eastAsia="ru-RU"/>
        </w:rPr>
        <w:t>д</w:t>
      </w:r>
      <w:r w:rsidR="00DA675D" w:rsidRPr="00DA675D">
        <w:rPr>
          <w:rFonts w:eastAsia="HiddenHorzOCR"/>
          <w:color w:val="auto"/>
          <w:sz w:val="28"/>
          <w:szCs w:val="28"/>
          <w:lang w:eastAsia="ru-RU"/>
        </w:rPr>
        <w:t xml:space="preserve">ана робота містить </w:t>
      </w:r>
      <w:r w:rsidR="007F1992">
        <w:rPr>
          <w:rFonts w:eastAsia="HiddenHorzOCR"/>
          <w:color w:val="000000" w:themeColor="text1"/>
          <w:sz w:val="28"/>
          <w:szCs w:val="28"/>
          <w:lang w:val="ru-RU" w:eastAsia="ru-RU"/>
        </w:rPr>
        <w:t>78</w:t>
      </w:r>
      <w:r w:rsidR="00DA675D" w:rsidRPr="00DA675D">
        <w:rPr>
          <w:rFonts w:eastAsia="HiddenHorzOCR"/>
          <w:color w:val="auto"/>
          <w:sz w:val="28"/>
          <w:szCs w:val="28"/>
          <w:lang w:eastAsia="ru-RU"/>
        </w:rPr>
        <w:t xml:space="preserve"> сторінок загального текс</w:t>
      </w:r>
      <w:r w:rsidR="00CB1404">
        <w:rPr>
          <w:rFonts w:eastAsia="HiddenHorzOCR"/>
          <w:color w:val="auto"/>
          <w:sz w:val="28"/>
          <w:szCs w:val="28"/>
          <w:lang w:eastAsia="ru-RU"/>
        </w:rPr>
        <w:t>ту,</w:t>
      </w:r>
      <w:r w:rsidR="007F1992">
        <w:rPr>
          <w:rFonts w:eastAsia="HiddenHorzOCR"/>
          <w:color w:val="auto"/>
          <w:sz w:val="28"/>
          <w:szCs w:val="28"/>
          <w:lang w:val="ru-RU" w:eastAsia="ru-RU"/>
        </w:rPr>
        <w:t xml:space="preserve"> з яких 63</w:t>
      </w:r>
      <w:r w:rsidR="00E816F7">
        <w:rPr>
          <w:rFonts w:eastAsia="HiddenHorzOCR"/>
          <w:color w:val="auto"/>
          <w:sz w:val="28"/>
          <w:szCs w:val="28"/>
          <w:lang w:val="ru-RU" w:eastAsia="ru-RU"/>
        </w:rPr>
        <w:t xml:space="preserve"> стронінки – основного тексту. Робота</w:t>
      </w:r>
      <w:r w:rsidR="00AC42B8">
        <w:rPr>
          <w:rFonts w:eastAsia="HiddenHorzOCR"/>
          <w:color w:val="auto"/>
          <w:sz w:val="28"/>
          <w:szCs w:val="28"/>
          <w:lang w:eastAsia="ru-RU"/>
        </w:rPr>
        <w:t xml:space="preserve"> складається із</w:t>
      </w:r>
      <w:r w:rsidR="00CB1404">
        <w:rPr>
          <w:rFonts w:eastAsia="HiddenHorzOCR"/>
          <w:color w:val="auto"/>
          <w:sz w:val="28"/>
          <w:szCs w:val="28"/>
          <w:lang w:eastAsia="ru-RU"/>
        </w:rPr>
        <w:t xml:space="preserve"> вступу, двох</w:t>
      </w:r>
      <w:r w:rsidR="00DA675D" w:rsidRPr="00DA675D">
        <w:rPr>
          <w:rFonts w:eastAsia="HiddenHorzOCR"/>
          <w:color w:val="auto"/>
          <w:sz w:val="28"/>
          <w:szCs w:val="28"/>
          <w:lang w:eastAsia="ru-RU"/>
        </w:rPr>
        <w:t xml:space="preserve"> розділів, загальних висновків</w:t>
      </w:r>
      <w:r w:rsidR="00CB1404">
        <w:rPr>
          <w:rFonts w:eastAsia="HiddenHorzOCR"/>
          <w:color w:val="auto"/>
          <w:sz w:val="28"/>
          <w:szCs w:val="28"/>
          <w:lang w:eastAsia="ru-RU"/>
        </w:rPr>
        <w:t xml:space="preserve"> та додатків, містить 23</w:t>
      </w:r>
      <w:r w:rsidR="00E816F7">
        <w:rPr>
          <w:rFonts w:eastAsia="HiddenHorzOCR"/>
          <w:color w:val="auto"/>
          <w:sz w:val="28"/>
          <w:szCs w:val="28"/>
          <w:lang w:eastAsia="ru-RU"/>
        </w:rPr>
        <w:t xml:space="preserve"> таблиці</w:t>
      </w:r>
      <w:r w:rsidR="00DA675D" w:rsidRPr="00DA675D">
        <w:rPr>
          <w:rFonts w:eastAsia="HiddenHorzOCR"/>
          <w:color w:val="auto"/>
          <w:sz w:val="28"/>
          <w:szCs w:val="28"/>
          <w:lang w:eastAsia="ru-RU"/>
        </w:rPr>
        <w:t>. С</w:t>
      </w:r>
      <w:r w:rsidR="00CB1404">
        <w:rPr>
          <w:rFonts w:eastAsia="HiddenHorzOCR"/>
          <w:color w:val="auto"/>
          <w:sz w:val="28"/>
          <w:szCs w:val="28"/>
          <w:lang w:eastAsia="ru-RU"/>
        </w:rPr>
        <w:t xml:space="preserve">писок літератури складається з </w:t>
      </w:r>
      <w:r w:rsidR="00DF7F02" w:rsidRPr="00DF7F02">
        <w:rPr>
          <w:rFonts w:eastAsia="HiddenHorzOCR"/>
          <w:color w:val="000000" w:themeColor="text1"/>
          <w:sz w:val="28"/>
          <w:szCs w:val="28"/>
          <w:lang w:val="ru-RU" w:eastAsia="ru-RU"/>
        </w:rPr>
        <w:t>45</w:t>
      </w:r>
      <w:r w:rsidR="00DA675D" w:rsidRPr="00DA675D">
        <w:rPr>
          <w:rFonts w:eastAsia="HiddenHorzOCR"/>
          <w:color w:val="auto"/>
          <w:sz w:val="28"/>
          <w:szCs w:val="28"/>
          <w:lang w:eastAsia="ru-RU"/>
        </w:rPr>
        <w:t xml:space="preserve"> джерел.</w:t>
      </w:r>
    </w:p>
    <w:p w14:paraId="0B261F0B" w14:textId="77777777" w:rsidR="00AE736B" w:rsidRDefault="00AE736B" w:rsidP="00DA675D">
      <w:pPr>
        <w:spacing w:line="360" w:lineRule="auto"/>
        <w:ind w:firstLine="851"/>
        <w:rPr>
          <w:color w:val="auto"/>
          <w:sz w:val="28"/>
          <w:szCs w:val="28"/>
        </w:rPr>
      </w:pPr>
    </w:p>
    <w:p w14:paraId="17B89B7E" w14:textId="77777777" w:rsidR="00AE736B" w:rsidRDefault="00AE736B" w:rsidP="00AE736B">
      <w:pPr>
        <w:spacing w:line="360" w:lineRule="auto"/>
        <w:ind w:firstLine="851"/>
        <w:rPr>
          <w:color w:val="auto"/>
          <w:sz w:val="28"/>
          <w:szCs w:val="28"/>
        </w:rPr>
      </w:pPr>
    </w:p>
    <w:p w14:paraId="2031F962" w14:textId="77777777" w:rsidR="00AE736B" w:rsidRDefault="00AE736B" w:rsidP="00AE736B">
      <w:pPr>
        <w:spacing w:line="360" w:lineRule="auto"/>
        <w:ind w:firstLine="851"/>
        <w:rPr>
          <w:color w:val="auto"/>
          <w:sz w:val="28"/>
          <w:szCs w:val="28"/>
        </w:rPr>
      </w:pPr>
    </w:p>
    <w:p w14:paraId="3838D874" w14:textId="77777777" w:rsidR="00AE736B" w:rsidRDefault="00AE736B" w:rsidP="00AE736B">
      <w:pPr>
        <w:spacing w:line="360" w:lineRule="auto"/>
        <w:ind w:firstLine="851"/>
        <w:rPr>
          <w:color w:val="auto"/>
          <w:sz w:val="28"/>
          <w:szCs w:val="28"/>
        </w:rPr>
      </w:pPr>
    </w:p>
    <w:p w14:paraId="77D4A84A" w14:textId="77777777" w:rsidR="00AE736B" w:rsidRDefault="00AE736B" w:rsidP="00AE736B">
      <w:pPr>
        <w:spacing w:line="360" w:lineRule="auto"/>
        <w:ind w:firstLine="851"/>
        <w:rPr>
          <w:color w:val="auto"/>
          <w:sz w:val="28"/>
          <w:szCs w:val="28"/>
          <w:lang w:val="ru-RU"/>
        </w:rPr>
      </w:pPr>
    </w:p>
    <w:p w14:paraId="7D5ED422" w14:textId="77777777" w:rsidR="00DF7F02" w:rsidRDefault="00DF7F02" w:rsidP="00AE736B">
      <w:pPr>
        <w:spacing w:line="360" w:lineRule="auto"/>
        <w:ind w:firstLine="851"/>
        <w:rPr>
          <w:color w:val="auto"/>
          <w:sz w:val="28"/>
          <w:szCs w:val="28"/>
          <w:lang w:val="ru-RU"/>
        </w:rPr>
      </w:pPr>
    </w:p>
    <w:p w14:paraId="39FD1822" w14:textId="77777777" w:rsidR="00DF7F02" w:rsidRPr="00DF7F02" w:rsidRDefault="00DF7F02" w:rsidP="00AE736B">
      <w:pPr>
        <w:spacing w:line="360" w:lineRule="auto"/>
        <w:ind w:firstLine="851"/>
        <w:rPr>
          <w:color w:val="auto"/>
          <w:sz w:val="28"/>
          <w:szCs w:val="28"/>
          <w:lang w:val="ru-RU"/>
        </w:rPr>
      </w:pPr>
    </w:p>
    <w:p w14:paraId="34490A08" w14:textId="77777777" w:rsidR="00AE736B" w:rsidRDefault="00AE736B" w:rsidP="00AE736B">
      <w:pPr>
        <w:spacing w:line="360" w:lineRule="auto"/>
        <w:ind w:firstLine="851"/>
        <w:rPr>
          <w:color w:val="auto"/>
          <w:sz w:val="28"/>
          <w:szCs w:val="28"/>
        </w:rPr>
      </w:pPr>
    </w:p>
    <w:p w14:paraId="2D3114CD" w14:textId="77777777" w:rsidR="00162E5E" w:rsidRDefault="00162E5E" w:rsidP="00162E5E">
      <w:pPr>
        <w:jc w:val="left"/>
        <w:rPr>
          <w:color w:val="auto"/>
          <w:sz w:val="28"/>
          <w:szCs w:val="28"/>
        </w:rPr>
      </w:pPr>
    </w:p>
    <w:p w14:paraId="55229663" w14:textId="77777777" w:rsidR="00DA675D" w:rsidRPr="00162E5E" w:rsidRDefault="00DA675D" w:rsidP="00162E5E">
      <w:pPr>
        <w:jc w:val="left"/>
        <w:rPr>
          <w:color w:val="auto"/>
          <w:sz w:val="28"/>
          <w:szCs w:val="28"/>
          <w:lang w:val="ru-RU"/>
        </w:rPr>
      </w:pPr>
    </w:p>
    <w:p w14:paraId="2DCE659D" w14:textId="780C39A6" w:rsidR="00F0280B" w:rsidRDefault="00944A34" w:rsidP="00883EC1">
      <w:pPr>
        <w:pStyle w:val="a4"/>
        <w:spacing w:line="276" w:lineRule="auto"/>
        <w:jc w:val="center"/>
        <w:rPr>
          <w:b/>
          <w:color w:val="auto"/>
          <w:sz w:val="28"/>
          <w:szCs w:val="28"/>
        </w:rPr>
      </w:pPr>
      <w:bookmarkStart w:id="0" w:name="_GoBack"/>
      <w:bookmarkEnd w:id="0"/>
      <w:r>
        <w:rPr>
          <w:b/>
          <w:color w:val="auto"/>
          <w:sz w:val="28"/>
          <w:szCs w:val="28"/>
        </w:rPr>
        <w:lastRenderedPageBreak/>
        <w:t>ВИСНОВКИ</w:t>
      </w:r>
    </w:p>
    <w:p w14:paraId="742EDEA4" w14:textId="4E811E41" w:rsidR="009F0B37" w:rsidRDefault="009F0B37" w:rsidP="00142A05">
      <w:pPr>
        <w:spacing w:line="360" w:lineRule="auto"/>
        <w:rPr>
          <w:rFonts w:eastAsia="HiddenHorzOCR"/>
          <w:noProof/>
          <w:color w:val="auto"/>
          <w:sz w:val="28"/>
          <w:szCs w:val="28"/>
        </w:rPr>
      </w:pPr>
    </w:p>
    <w:p w14:paraId="50FFBACA" w14:textId="4CE8563D" w:rsidR="00142A05" w:rsidRPr="000D1474" w:rsidRDefault="00142A05" w:rsidP="00D62636">
      <w:pPr>
        <w:pStyle w:val="a4"/>
        <w:spacing w:line="360" w:lineRule="auto"/>
        <w:ind w:left="0" w:firstLine="709"/>
        <w:rPr>
          <w:sz w:val="28"/>
          <w:szCs w:val="28"/>
        </w:rPr>
      </w:pPr>
      <w:r w:rsidRPr="000D1474">
        <w:rPr>
          <w:color w:val="auto"/>
          <w:sz w:val="28"/>
          <w:szCs w:val="28"/>
        </w:rPr>
        <w:t xml:space="preserve">У роботі було проаналізовано поняття і структура соціального інтелекту. Так, соціальний інтелект - це система інтелектуальних здібностей, пов'язаних з обробкою соціальної інформації, що визначають рівень адекватності і успішності соціальної взаємодії. Включає в себе здатність розуміти себе та оточуючих людей, вміння аналізувати соціальні ситуації і прогнозувати їх розвиток, успішність вирішення завдань соціального характеру. </w:t>
      </w:r>
      <w:r w:rsidRPr="000D1474">
        <w:rPr>
          <w:sz w:val="28"/>
          <w:szCs w:val="28"/>
        </w:rPr>
        <w:t>Соціальний інтелект об'єднує і регулює пізнавальні процеси, пов'язані з відображенням соціальних об'єктів (людини як партнера по спілкуванню, групи людей). До процесів, що його ст</w:t>
      </w:r>
      <w:r w:rsidRPr="000D1474">
        <w:rPr>
          <w:sz w:val="28"/>
          <w:szCs w:val="28"/>
          <w:lang w:val="ru-RU"/>
        </w:rPr>
        <w:t>вор</w:t>
      </w:r>
      <w:r w:rsidRPr="000D1474">
        <w:rPr>
          <w:sz w:val="28"/>
          <w:szCs w:val="28"/>
        </w:rPr>
        <w:t xml:space="preserve">юють, відносяться соціальна сензитивність, соціальна перцепція, соціальна пам'ять і соціальне мислення. Таким чином, дана здатність необхідна людині для ефективної міжособистісної взаємодії і успішної соціальної адаптації. </w:t>
      </w:r>
    </w:p>
    <w:p w14:paraId="13E7C6DD" w14:textId="02DC6D4E" w:rsidR="004550A8" w:rsidRPr="00666A4B" w:rsidRDefault="00142A05" w:rsidP="00666A4B">
      <w:pPr>
        <w:spacing w:line="360" w:lineRule="auto"/>
        <w:ind w:firstLine="709"/>
        <w:rPr>
          <w:color w:val="000000" w:themeColor="text1"/>
          <w:sz w:val="28"/>
          <w:szCs w:val="28"/>
        </w:rPr>
      </w:pPr>
      <w:r w:rsidRPr="00666A4B">
        <w:rPr>
          <w:sz w:val="28"/>
          <w:szCs w:val="28"/>
        </w:rPr>
        <w:t>Наступним у роботі було розкрито поняття і види стратегій поведінки в конфлікті</w:t>
      </w:r>
      <w:r w:rsidR="00BE568A" w:rsidRPr="00666A4B">
        <w:rPr>
          <w:sz w:val="28"/>
          <w:szCs w:val="28"/>
        </w:rPr>
        <w:t xml:space="preserve">. </w:t>
      </w:r>
      <w:r w:rsidR="005B036A" w:rsidRPr="00666A4B">
        <w:rPr>
          <w:sz w:val="28"/>
          <w:szCs w:val="28"/>
        </w:rPr>
        <w:t xml:space="preserve">На основі аналізу літератури, </w:t>
      </w:r>
      <w:r w:rsidR="00D6717A" w:rsidRPr="00666A4B">
        <w:rPr>
          <w:sz w:val="28"/>
          <w:szCs w:val="28"/>
        </w:rPr>
        <w:t>мо</w:t>
      </w:r>
      <w:r w:rsidR="00B861B9" w:rsidRPr="00666A4B">
        <w:rPr>
          <w:sz w:val="28"/>
          <w:szCs w:val="28"/>
        </w:rPr>
        <w:t xml:space="preserve">жно сказати, що </w:t>
      </w:r>
      <w:r w:rsidRPr="00666A4B">
        <w:rPr>
          <w:sz w:val="28"/>
          <w:szCs w:val="28"/>
        </w:rPr>
        <w:t>конфлікт - це зіткнення протилежних цілей, позицій, поглядів, суб'єктів взаємодії. Він завжди пов'язаний із усвідомленням людиною суперечностей власних інтересів та інтересів і</w:t>
      </w:r>
      <w:r w:rsidR="006C157C" w:rsidRPr="00666A4B">
        <w:rPr>
          <w:sz w:val="28"/>
          <w:szCs w:val="28"/>
        </w:rPr>
        <w:t>нших суб'єктів.</w:t>
      </w:r>
      <w:r w:rsidR="004550A8" w:rsidRPr="00666A4B">
        <w:rPr>
          <w:color w:val="FF0000"/>
          <w:sz w:val="28"/>
          <w:szCs w:val="28"/>
        </w:rPr>
        <w:t xml:space="preserve"> </w:t>
      </w:r>
      <w:r w:rsidR="004550A8" w:rsidRPr="00666A4B">
        <w:rPr>
          <w:color w:val="000000" w:themeColor="text1"/>
          <w:sz w:val="28"/>
          <w:szCs w:val="28"/>
        </w:rPr>
        <w:t>Сьогодні у вітчизняній науці можна виділити ряд напрямків в дослідженні конфлікту:</w:t>
      </w:r>
    </w:p>
    <w:p w14:paraId="3DC4C53B" w14:textId="36810647" w:rsidR="004550A8" w:rsidRPr="00666A4B" w:rsidRDefault="004550A8" w:rsidP="00666A4B">
      <w:pPr>
        <w:pStyle w:val="a4"/>
        <w:numPr>
          <w:ilvl w:val="1"/>
          <w:numId w:val="18"/>
        </w:numPr>
        <w:spacing w:line="360" w:lineRule="auto"/>
        <w:ind w:left="0" w:firstLine="0"/>
        <w:rPr>
          <w:color w:val="000000" w:themeColor="text1"/>
          <w:sz w:val="28"/>
          <w:szCs w:val="28"/>
        </w:rPr>
      </w:pPr>
      <w:r w:rsidRPr="00666A4B">
        <w:rPr>
          <w:color w:val="000000" w:themeColor="text1"/>
          <w:sz w:val="28"/>
          <w:szCs w:val="28"/>
        </w:rPr>
        <w:t>Соціально-філософський напрямок, що характеризується виявленням ролі, сенсу і функцій конфлікту як моменту діалектичного розвитку;</w:t>
      </w:r>
    </w:p>
    <w:p w14:paraId="40CF4412" w14:textId="1576D14C" w:rsidR="004550A8" w:rsidRPr="00666A4B" w:rsidRDefault="004550A8" w:rsidP="00666A4B">
      <w:pPr>
        <w:pStyle w:val="a4"/>
        <w:numPr>
          <w:ilvl w:val="1"/>
          <w:numId w:val="18"/>
        </w:numPr>
        <w:spacing w:line="360" w:lineRule="auto"/>
        <w:ind w:left="0" w:firstLine="0"/>
        <w:rPr>
          <w:color w:val="000000" w:themeColor="text1"/>
          <w:sz w:val="28"/>
          <w:szCs w:val="28"/>
        </w:rPr>
      </w:pPr>
      <w:r w:rsidRPr="00666A4B">
        <w:rPr>
          <w:color w:val="000000" w:themeColor="text1"/>
          <w:sz w:val="28"/>
          <w:szCs w:val="28"/>
        </w:rPr>
        <w:t>Соціально-психологічний напрям, яке пов'язане з вивченням характеру суспільних відносин і з виявленням специфіки конфліктогенного свідомості на індивідуальному і колективному рівнях;</w:t>
      </w:r>
    </w:p>
    <w:p w14:paraId="6A7345FF" w14:textId="0A480EBB" w:rsidR="004550A8" w:rsidRPr="00666A4B" w:rsidRDefault="004550A8" w:rsidP="00666A4B">
      <w:pPr>
        <w:pStyle w:val="a4"/>
        <w:numPr>
          <w:ilvl w:val="1"/>
          <w:numId w:val="18"/>
        </w:numPr>
        <w:spacing w:line="360" w:lineRule="auto"/>
        <w:ind w:left="0" w:firstLine="0"/>
        <w:rPr>
          <w:color w:val="000000" w:themeColor="text1"/>
          <w:sz w:val="28"/>
          <w:szCs w:val="28"/>
        </w:rPr>
      </w:pPr>
      <w:r w:rsidRPr="00666A4B">
        <w:rPr>
          <w:color w:val="000000" w:themeColor="text1"/>
          <w:sz w:val="28"/>
          <w:szCs w:val="28"/>
        </w:rPr>
        <w:t>Психологічний напрям, яке акцентовано на дослідженні сутнісного змісту конфліктної взаємодії, на виявленні загальних категорій конфліктологічної аналізу, на виділення внутрішніх основ протистояння суб'єктів;</w:t>
      </w:r>
    </w:p>
    <w:p w14:paraId="7DADB09E" w14:textId="0969BF4E" w:rsidR="00142A05" w:rsidRPr="00666A4B" w:rsidRDefault="004550A8" w:rsidP="00666A4B">
      <w:pPr>
        <w:pStyle w:val="a4"/>
        <w:numPr>
          <w:ilvl w:val="1"/>
          <w:numId w:val="18"/>
        </w:numPr>
        <w:spacing w:line="360" w:lineRule="auto"/>
        <w:ind w:left="0" w:firstLine="0"/>
        <w:rPr>
          <w:color w:val="000000" w:themeColor="text1"/>
          <w:sz w:val="28"/>
          <w:szCs w:val="28"/>
        </w:rPr>
      </w:pPr>
      <w:r w:rsidRPr="00666A4B">
        <w:rPr>
          <w:color w:val="000000" w:themeColor="text1"/>
          <w:sz w:val="28"/>
          <w:szCs w:val="28"/>
        </w:rPr>
        <w:lastRenderedPageBreak/>
        <w:t>Психолого-педагогічне спрямування акцентовано на виявленні причин, джерел, умов і особливостей конфліктних взаємодій в періоди дитинства і дорослішання.</w:t>
      </w:r>
    </w:p>
    <w:p w14:paraId="0B5DAA6B" w14:textId="5E7C7B69" w:rsidR="00142A05" w:rsidRPr="00D62636" w:rsidRDefault="00142A05" w:rsidP="00D62636">
      <w:pPr>
        <w:spacing w:line="360" w:lineRule="auto"/>
        <w:ind w:firstLine="851"/>
        <w:rPr>
          <w:sz w:val="28"/>
          <w:szCs w:val="28"/>
        </w:rPr>
      </w:pPr>
      <w:r w:rsidRPr="00D62636">
        <w:rPr>
          <w:color w:val="auto"/>
          <w:sz w:val="28"/>
          <w:szCs w:val="28"/>
        </w:rPr>
        <w:t xml:space="preserve">У роботі був </w:t>
      </w:r>
      <w:r w:rsidRPr="00D62636">
        <w:rPr>
          <w:color w:val="auto"/>
          <w:sz w:val="28"/>
          <w:szCs w:val="28"/>
          <w:lang w:val="ru-RU"/>
        </w:rPr>
        <w:t>досліджен</w:t>
      </w:r>
      <w:r w:rsidR="00AE7751" w:rsidRPr="00D62636">
        <w:rPr>
          <w:color w:val="auto"/>
          <w:sz w:val="28"/>
          <w:szCs w:val="28"/>
        </w:rPr>
        <w:t>ий</w:t>
      </w:r>
      <w:r w:rsidRPr="00D62636">
        <w:rPr>
          <w:color w:val="auto"/>
          <w:sz w:val="28"/>
          <w:szCs w:val="28"/>
          <w:lang w:val="ru-RU"/>
        </w:rPr>
        <w:t xml:space="preserve"> </w:t>
      </w:r>
      <w:r w:rsidRPr="00D62636">
        <w:rPr>
          <w:rFonts w:eastAsia="HiddenHorzOCR"/>
          <w:iCs/>
          <w:color w:val="auto"/>
          <w:sz w:val="28"/>
          <w:szCs w:val="28"/>
        </w:rPr>
        <w:t>зв'язок соціального інтелекту та вибору стратегії поведінки у конфлікті.</w:t>
      </w:r>
    </w:p>
    <w:p w14:paraId="235F78A8" w14:textId="0904D478" w:rsidR="00142A05" w:rsidRDefault="00D62636" w:rsidP="00142A05">
      <w:pPr>
        <w:spacing w:line="360" w:lineRule="auto"/>
        <w:ind w:firstLine="851"/>
        <w:rPr>
          <w:rFonts w:eastAsia="HiddenHorzOCR"/>
          <w:noProof/>
          <w:color w:val="auto"/>
          <w:sz w:val="28"/>
          <w:szCs w:val="28"/>
        </w:rPr>
      </w:pPr>
      <w:r w:rsidRPr="00D62636">
        <w:rPr>
          <w:rFonts w:eastAsia="HiddenHorzOCR"/>
          <w:noProof/>
          <w:color w:val="auto"/>
          <w:sz w:val="28"/>
          <w:szCs w:val="28"/>
        </w:rPr>
        <w:t xml:space="preserve">У представників таких стратегій поведінки, як «співробітництво» та «суперництво» була виявлена статистично значима різниця при порівнянні показників рівня соціального інтелекту за здатністю передбачати наслідки поведінки в певній ситуації,  за здатністю до логічного узагальнення, виділенню загальних істотних ознак в різних невербальних реакціях людини, за здатністю розуміти зміну значення вербальних реакцій людини в залежності від контексту ситуації, за здатністю розуміти логіку розвитку ситуацій взаємодії та значення поведінки людей в цих ситуаціях та композитною оцінкою. </w:t>
      </w:r>
      <w:r w:rsidR="00142A05">
        <w:rPr>
          <w:rFonts w:eastAsia="HiddenHorzOCR"/>
          <w:noProof/>
          <w:color w:val="auto"/>
          <w:sz w:val="28"/>
          <w:szCs w:val="28"/>
        </w:rPr>
        <w:t xml:space="preserve">Найвищий </w:t>
      </w:r>
      <w:r w:rsidR="00970EAC">
        <w:rPr>
          <w:rFonts w:eastAsia="HiddenHorzOCR"/>
          <w:noProof/>
          <w:color w:val="auto"/>
          <w:sz w:val="28"/>
          <w:szCs w:val="28"/>
        </w:rPr>
        <w:t>рівень соціального інтелекту притаманний представникам</w:t>
      </w:r>
      <w:r w:rsidR="00142A05">
        <w:rPr>
          <w:rFonts w:eastAsia="HiddenHorzOCR"/>
          <w:noProof/>
          <w:color w:val="auto"/>
          <w:sz w:val="28"/>
          <w:szCs w:val="28"/>
        </w:rPr>
        <w:t xml:space="preserve"> такої стратегії поведінки, як «співробінтицтво», а найнижчий рівень – у представників стратегії «суперництво».  Дані результати показуюсь, що представники стратегії «співробітництво» мають найвищий рівень розвитку </w:t>
      </w:r>
      <w:r w:rsidR="00142A05">
        <w:rPr>
          <w:color w:val="auto"/>
          <w:sz w:val="28"/>
          <w:szCs w:val="28"/>
        </w:rPr>
        <w:t xml:space="preserve">системи </w:t>
      </w:r>
      <w:r w:rsidR="00142A05" w:rsidRPr="005750E1">
        <w:rPr>
          <w:color w:val="auto"/>
          <w:sz w:val="28"/>
          <w:szCs w:val="28"/>
        </w:rPr>
        <w:t>інтелектуальних здібностей, пов'язаних з обробкою соціальної інфор</w:t>
      </w:r>
      <w:r w:rsidR="00142A05" w:rsidRPr="00115A99">
        <w:rPr>
          <w:color w:val="auto"/>
          <w:sz w:val="28"/>
          <w:szCs w:val="28"/>
        </w:rPr>
        <w:t>ма</w:t>
      </w:r>
      <w:r w:rsidR="00142A05" w:rsidRPr="005750E1">
        <w:rPr>
          <w:color w:val="auto"/>
          <w:sz w:val="28"/>
          <w:szCs w:val="28"/>
        </w:rPr>
        <w:t>ції, що визначають рівень адекватност</w:t>
      </w:r>
      <w:r w:rsidR="00142A05">
        <w:rPr>
          <w:color w:val="auto"/>
          <w:sz w:val="28"/>
          <w:szCs w:val="28"/>
        </w:rPr>
        <w:t xml:space="preserve">і і успішності соціальної взаємодії. Представники стратегії </w:t>
      </w:r>
      <w:r w:rsidR="00142A05">
        <w:rPr>
          <w:rFonts w:eastAsia="HiddenHorzOCR"/>
          <w:noProof/>
          <w:color w:val="auto"/>
          <w:sz w:val="28"/>
          <w:szCs w:val="28"/>
        </w:rPr>
        <w:t xml:space="preserve">«суперництво» </w:t>
      </w:r>
      <w:r w:rsidR="00142A05" w:rsidRPr="00D067DB">
        <w:rPr>
          <w:rFonts w:eastAsia="HiddenHorzOCR"/>
          <w:noProof/>
          <w:color w:val="auto"/>
          <w:sz w:val="28"/>
          <w:szCs w:val="28"/>
        </w:rPr>
        <w:t>можуть зазнавати труднощів у розумінні та прогнозуванні поведінки людей, що ускладнює взаємини і знижує можливості соціальної адаптації.</w:t>
      </w:r>
      <w:r w:rsidR="00142A05">
        <w:rPr>
          <w:rFonts w:eastAsia="HiddenHorzOCR"/>
          <w:noProof/>
          <w:color w:val="auto"/>
          <w:sz w:val="28"/>
          <w:szCs w:val="28"/>
        </w:rPr>
        <w:t xml:space="preserve"> Але представники стратегії «суперництво» можуть</w:t>
      </w:r>
      <w:r w:rsidR="00142A05" w:rsidRPr="00E7265B">
        <w:rPr>
          <w:rFonts w:eastAsia="HiddenHorzOCR"/>
          <w:noProof/>
          <w:color w:val="auto"/>
          <w:sz w:val="28"/>
          <w:szCs w:val="28"/>
        </w:rPr>
        <w:t xml:space="preserve"> певною мірою компенсува</w:t>
      </w:r>
      <w:r w:rsidR="00142A05">
        <w:rPr>
          <w:rFonts w:eastAsia="HiddenHorzOCR"/>
          <w:noProof/>
          <w:color w:val="auto"/>
          <w:sz w:val="28"/>
          <w:szCs w:val="28"/>
        </w:rPr>
        <w:t>ти низький рівень соціального інтелекту</w:t>
      </w:r>
      <w:r w:rsidR="00142A05" w:rsidRPr="00E7265B">
        <w:rPr>
          <w:rFonts w:eastAsia="HiddenHorzOCR"/>
          <w:noProof/>
          <w:color w:val="auto"/>
          <w:sz w:val="28"/>
          <w:szCs w:val="28"/>
        </w:rPr>
        <w:t xml:space="preserve"> іншими п</w:t>
      </w:r>
      <w:r w:rsidR="00142A05">
        <w:rPr>
          <w:rFonts w:eastAsia="HiddenHorzOCR"/>
          <w:noProof/>
          <w:color w:val="auto"/>
          <w:sz w:val="28"/>
          <w:szCs w:val="28"/>
        </w:rPr>
        <w:t xml:space="preserve">сихологічними характеристиками, </w:t>
      </w:r>
      <w:r w:rsidR="00142A05" w:rsidRPr="00E7265B">
        <w:rPr>
          <w:rFonts w:eastAsia="HiddenHorzOCR"/>
          <w:noProof/>
          <w:color w:val="auto"/>
          <w:sz w:val="28"/>
          <w:szCs w:val="28"/>
        </w:rPr>
        <w:t>наприклад, розвиненою емпатією, деякими рисами характеру, стилем спілкув</w:t>
      </w:r>
      <w:r w:rsidR="00142A05">
        <w:rPr>
          <w:rFonts w:eastAsia="HiddenHorzOCR"/>
          <w:noProof/>
          <w:color w:val="auto"/>
          <w:sz w:val="28"/>
          <w:szCs w:val="28"/>
        </w:rPr>
        <w:t>ання, комунікативними навичками. Т</w:t>
      </w:r>
      <w:r w:rsidR="00142A05" w:rsidRPr="00E7265B">
        <w:rPr>
          <w:rFonts w:eastAsia="HiddenHorzOCR"/>
          <w:noProof/>
          <w:color w:val="auto"/>
          <w:sz w:val="28"/>
          <w:szCs w:val="28"/>
        </w:rPr>
        <w:t>акож</w:t>
      </w:r>
      <w:r w:rsidR="00142A05">
        <w:rPr>
          <w:rFonts w:eastAsia="HiddenHorzOCR"/>
          <w:noProof/>
          <w:color w:val="auto"/>
          <w:sz w:val="28"/>
          <w:szCs w:val="28"/>
        </w:rPr>
        <w:t xml:space="preserve"> низький рівень</w:t>
      </w:r>
      <w:r w:rsidR="00381A1F">
        <w:rPr>
          <w:rFonts w:eastAsia="HiddenHorzOCR"/>
          <w:noProof/>
          <w:color w:val="auto"/>
          <w:sz w:val="28"/>
          <w:szCs w:val="28"/>
        </w:rPr>
        <w:t xml:space="preserve"> соціального інтелекту</w:t>
      </w:r>
      <w:r w:rsidR="00142A05" w:rsidRPr="00E7265B">
        <w:rPr>
          <w:rFonts w:eastAsia="HiddenHorzOCR"/>
          <w:noProof/>
          <w:color w:val="auto"/>
          <w:sz w:val="28"/>
          <w:szCs w:val="28"/>
        </w:rPr>
        <w:t xml:space="preserve"> може бути скоректований в ході активного соціально-психологічного навчання.</w:t>
      </w:r>
      <w:r w:rsidR="00142A05">
        <w:rPr>
          <w:rFonts w:eastAsia="HiddenHorzOCR"/>
          <w:noProof/>
          <w:color w:val="auto"/>
          <w:sz w:val="28"/>
          <w:szCs w:val="28"/>
        </w:rPr>
        <w:t xml:space="preserve"> У цей же час, представники стратегії “суперництво” мають найвищий рівень за індексами агресивності та ворожості із представників усіх </w:t>
      </w:r>
      <w:r w:rsidR="00142A05">
        <w:rPr>
          <w:rFonts w:eastAsia="HiddenHorzOCR"/>
          <w:noProof/>
          <w:color w:val="auto"/>
          <w:sz w:val="28"/>
          <w:szCs w:val="28"/>
        </w:rPr>
        <w:lastRenderedPageBreak/>
        <w:t>стратегій поведінки у конфлікті, це свідчить про найвищий рівень агресивності у представників даної стратегії.</w:t>
      </w:r>
    </w:p>
    <w:p w14:paraId="20A477D6" w14:textId="04D9AA29" w:rsidR="00142A05" w:rsidRDefault="00142A05" w:rsidP="00142A05">
      <w:pPr>
        <w:spacing w:line="360" w:lineRule="auto"/>
        <w:ind w:firstLine="851"/>
        <w:rPr>
          <w:color w:val="000000" w:themeColor="text1"/>
          <w:sz w:val="28"/>
          <w:szCs w:val="28"/>
        </w:rPr>
      </w:pPr>
      <w:r w:rsidRPr="00341394">
        <w:rPr>
          <w:rFonts w:eastAsia="HiddenHorzOCR"/>
          <w:noProof/>
          <w:color w:val="auto"/>
          <w:sz w:val="28"/>
          <w:szCs w:val="28"/>
        </w:rPr>
        <w:t xml:space="preserve">Показники рівня соціального інтелекту </w:t>
      </w:r>
      <w:r w:rsidR="00D62636">
        <w:rPr>
          <w:rFonts w:eastAsia="HiddenHorzOCR"/>
          <w:noProof/>
          <w:color w:val="auto"/>
          <w:sz w:val="28"/>
          <w:szCs w:val="28"/>
        </w:rPr>
        <w:t>за</w:t>
      </w:r>
      <w:r w:rsidR="00D62636" w:rsidRPr="00D62636">
        <w:rPr>
          <w:rFonts w:eastAsia="HiddenHorzOCR"/>
          <w:noProof/>
          <w:color w:val="auto"/>
          <w:sz w:val="28"/>
          <w:szCs w:val="28"/>
        </w:rPr>
        <w:t xml:space="preserve"> здатністю передбачати наслідки поведінки в певній ситуації,  за здатністю до логічного узагальнення, виділенню загальних істотних ознак в різних невербальних реакціях людини, за здатністю розуміти зміну значення вербальних реакцій людини в залежності від контексту ситуації, за здатністю розуміти логіку розвитку ситуацій взаємодії та значення поведінки людей в цих с</w:t>
      </w:r>
      <w:r w:rsidR="00D62636">
        <w:rPr>
          <w:rFonts w:eastAsia="HiddenHorzOCR"/>
          <w:noProof/>
          <w:color w:val="auto"/>
          <w:sz w:val="28"/>
          <w:szCs w:val="28"/>
        </w:rPr>
        <w:t>итуаціях та композитною оцінкою</w:t>
      </w:r>
      <w:r w:rsidR="00D62636" w:rsidRPr="00D62636">
        <w:rPr>
          <w:rFonts w:eastAsia="HiddenHorzOCR"/>
          <w:noProof/>
          <w:color w:val="auto"/>
          <w:sz w:val="28"/>
          <w:szCs w:val="28"/>
        </w:rPr>
        <w:t xml:space="preserve"> </w:t>
      </w:r>
      <w:r w:rsidRPr="00341394">
        <w:rPr>
          <w:rFonts w:eastAsia="HiddenHorzOCR"/>
          <w:noProof/>
          <w:color w:val="auto"/>
          <w:sz w:val="28"/>
          <w:szCs w:val="28"/>
        </w:rPr>
        <w:t xml:space="preserve">представників таких стратегій поведінки, як «компроміс», </w:t>
      </w:r>
      <w:r w:rsidR="00D62636">
        <w:rPr>
          <w:rFonts w:eastAsia="HiddenHorzOCR"/>
          <w:noProof/>
          <w:color w:val="auto"/>
          <w:sz w:val="28"/>
          <w:szCs w:val="28"/>
        </w:rPr>
        <w:t xml:space="preserve">«пристосування», «уникнення» </w:t>
      </w:r>
      <w:r w:rsidRPr="00341394">
        <w:rPr>
          <w:rFonts w:eastAsia="HiddenHorzOCR"/>
          <w:noProof/>
          <w:color w:val="auto"/>
          <w:sz w:val="28"/>
          <w:szCs w:val="28"/>
        </w:rPr>
        <w:t xml:space="preserve">показали відсутність статистично достовірних відмінностей. </w:t>
      </w:r>
      <w:r>
        <w:rPr>
          <w:rFonts w:eastAsia="HiddenHorzOCR"/>
          <w:noProof/>
          <w:color w:val="auto"/>
          <w:sz w:val="28"/>
          <w:szCs w:val="28"/>
        </w:rPr>
        <w:t xml:space="preserve">Дані результати можно інтерпретувати, як </w:t>
      </w:r>
      <w:r w:rsidRPr="00025E22">
        <w:rPr>
          <w:rFonts w:eastAsia="HiddenHorzOCR"/>
          <w:noProof/>
          <w:color w:val="000000" w:themeColor="text1"/>
          <w:sz w:val="28"/>
          <w:szCs w:val="28"/>
        </w:rPr>
        <w:t>всі представники вишезазначених стр</w:t>
      </w:r>
      <w:r>
        <w:rPr>
          <w:rFonts w:eastAsia="HiddenHorzOCR"/>
          <w:noProof/>
          <w:color w:val="000000" w:themeColor="text1"/>
          <w:sz w:val="28"/>
          <w:szCs w:val="28"/>
        </w:rPr>
        <w:t>атегій мають схожий вираз</w:t>
      </w:r>
      <w:r w:rsidRPr="00025E22">
        <w:rPr>
          <w:rFonts w:eastAsia="HiddenHorzOCR"/>
          <w:noProof/>
          <w:color w:val="000000" w:themeColor="text1"/>
          <w:sz w:val="28"/>
          <w:szCs w:val="28"/>
        </w:rPr>
        <w:t xml:space="preserve"> здібностей, котрі відповідають за рівень соціального інтелекту, а саме  </w:t>
      </w:r>
      <w:r w:rsidRPr="00025E22">
        <w:rPr>
          <w:color w:val="000000" w:themeColor="text1"/>
          <w:sz w:val="28"/>
          <w:szCs w:val="28"/>
        </w:rPr>
        <w:t>передбачення події, грунтуючись на розумінні почуттів, думок, намірів учасників комунікації; звертання  уваги на невербальні реакції учасників комунікації; правильність інтерпретувати вербальні експресії інших людей; володіння великим репертуаром рольової поведінки; здібність передбачати подальші вчинки людей на основі аналізу реальних ситуацій спілкування; аналізувати складні ситуації взаємодії людей, розуміти логіку їх розвитку; відчувати зміну сенсу ситуації і на основі цього коректувати свою поведінку для успішної вз</w:t>
      </w:r>
      <w:r>
        <w:rPr>
          <w:color w:val="000000" w:themeColor="text1"/>
          <w:sz w:val="28"/>
          <w:szCs w:val="28"/>
        </w:rPr>
        <w:t>аємодії.</w:t>
      </w:r>
    </w:p>
    <w:p w14:paraId="60960610" w14:textId="543F3BF4" w:rsidR="00142A05" w:rsidRPr="00F2512F" w:rsidRDefault="00142A05" w:rsidP="00142A05">
      <w:pPr>
        <w:spacing w:line="360" w:lineRule="auto"/>
        <w:ind w:firstLine="851"/>
        <w:rPr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Слід зазначити, що </w:t>
      </w:r>
      <w:r>
        <w:rPr>
          <w:sz w:val="28"/>
          <w:szCs w:val="28"/>
        </w:rPr>
        <w:t xml:space="preserve">індекси агресивності та ворожості у представників стратегії «компроміс» вище, ніж індекси агресивності та ворожості представників стратегії «уникнення» та </w:t>
      </w:r>
      <w:r>
        <w:rPr>
          <w:rFonts w:eastAsia="HiddenHorzOCR"/>
          <w:noProof/>
          <w:color w:val="auto"/>
          <w:sz w:val="28"/>
          <w:szCs w:val="28"/>
        </w:rPr>
        <w:t>«пристосування»</w:t>
      </w:r>
      <w:r>
        <w:rPr>
          <w:sz w:val="28"/>
          <w:szCs w:val="28"/>
        </w:rPr>
        <w:t>.</w:t>
      </w:r>
      <w:r w:rsidRPr="00F11990">
        <w:rPr>
          <w:sz w:val="28"/>
          <w:szCs w:val="28"/>
        </w:rPr>
        <w:t xml:space="preserve"> </w:t>
      </w:r>
      <w:r>
        <w:rPr>
          <w:sz w:val="28"/>
          <w:szCs w:val="28"/>
        </w:rPr>
        <w:t>Дані результати говорять, що рівень агресивності у представників стратегії «компроміс» вищий, ніж у представників стратегії «пристосування»</w:t>
      </w:r>
      <w:r w:rsidRPr="00F11990">
        <w:rPr>
          <w:sz w:val="28"/>
          <w:szCs w:val="28"/>
        </w:rPr>
        <w:t xml:space="preserve"> </w:t>
      </w:r>
      <w:r>
        <w:rPr>
          <w:sz w:val="28"/>
          <w:szCs w:val="28"/>
        </w:rPr>
        <w:t>та «уникнення». Також індекси агресивності та ворожості у представників стратегії “уникнення” мають найнижчий рівень</w:t>
      </w:r>
      <w:r w:rsidR="00545393">
        <w:rPr>
          <w:sz w:val="28"/>
          <w:szCs w:val="28"/>
        </w:rPr>
        <w:t xml:space="preserve"> із представників усіх стратегій</w:t>
      </w:r>
      <w:r>
        <w:rPr>
          <w:sz w:val="28"/>
          <w:szCs w:val="28"/>
        </w:rPr>
        <w:t xml:space="preserve"> поведінки. Тобто представники стратегії “уникнення” мають найнижчий рівень агресивності із </w:t>
      </w:r>
      <w:r>
        <w:rPr>
          <w:sz w:val="28"/>
          <w:szCs w:val="28"/>
          <w:lang w:val="ru-RU"/>
        </w:rPr>
        <w:t>п</w:t>
      </w:r>
      <w:r>
        <w:rPr>
          <w:sz w:val="28"/>
          <w:szCs w:val="28"/>
        </w:rPr>
        <w:t>р</w:t>
      </w:r>
      <w:r>
        <w:rPr>
          <w:sz w:val="28"/>
          <w:szCs w:val="28"/>
          <w:lang w:val="ru-RU"/>
        </w:rPr>
        <w:t>е</w:t>
      </w:r>
      <w:r>
        <w:rPr>
          <w:sz w:val="28"/>
          <w:szCs w:val="28"/>
        </w:rPr>
        <w:t xml:space="preserve">дставників усіх стратегії поведінки у конфлікті. </w:t>
      </w:r>
    </w:p>
    <w:p w14:paraId="76736BED" w14:textId="010AAEC7" w:rsidR="00142A05" w:rsidRPr="004E6298" w:rsidRDefault="00525A2E" w:rsidP="00FC3212">
      <w:pPr>
        <w:spacing w:line="360" w:lineRule="auto"/>
        <w:ind w:firstLine="851"/>
        <w:rPr>
          <w:rFonts w:eastAsia="HiddenHorzOCR"/>
          <w:noProof/>
          <w:color w:val="auto"/>
          <w:sz w:val="28"/>
          <w:szCs w:val="28"/>
        </w:rPr>
      </w:pPr>
      <w:r>
        <w:rPr>
          <w:rFonts w:eastAsia="HiddenHorzOCR"/>
          <w:noProof/>
          <w:color w:val="auto"/>
          <w:sz w:val="28"/>
          <w:szCs w:val="28"/>
        </w:rPr>
        <w:lastRenderedPageBreak/>
        <w:t xml:space="preserve">Таким чином, можна зробити висновок, що </w:t>
      </w:r>
      <w:r w:rsidR="00FE3557">
        <w:rPr>
          <w:rFonts w:eastAsia="HiddenHorzOCR"/>
          <w:noProof/>
          <w:color w:val="auto"/>
          <w:sz w:val="28"/>
          <w:szCs w:val="28"/>
        </w:rPr>
        <w:t>у</w:t>
      </w:r>
      <w:r>
        <w:rPr>
          <w:rFonts w:eastAsia="HiddenHorzOCR"/>
          <w:noProof/>
          <w:color w:val="auto"/>
          <w:sz w:val="28"/>
          <w:szCs w:val="28"/>
        </w:rPr>
        <w:t xml:space="preserve"> представників таких стратегій поведінки, як </w:t>
      </w:r>
      <w:r w:rsidR="00FE3557">
        <w:rPr>
          <w:rFonts w:eastAsia="HiddenHorzOCR"/>
          <w:noProof/>
          <w:color w:val="auto"/>
          <w:sz w:val="28"/>
          <w:szCs w:val="28"/>
        </w:rPr>
        <w:t>«співробітництво», «компроміс», «пристосування», «уникнення» та «суперництво»</w:t>
      </w:r>
      <w:r w:rsidR="008F548C">
        <w:rPr>
          <w:rFonts w:eastAsia="HiddenHorzOCR"/>
          <w:noProof/>
          <w:color w:val="auto"/>
          <w:sz w:val="28"/>
          <w:szCs w:val="28"/>
        </w:rPr>
        <w:t xml:space="preserve"> </w:t>
      </w:r>
      <w:r w:rsidR="00381A1F">
        <w:rPr>
          <w:rFonts w:eastAsia="HiddenHorzOCR"/>
          <w:noProof/>
          <w:color w:val="auto"/>
          <w:sz w:val="28"/>
          <w:szCs w:val="28"/>
        </w:rPr>
        <w:t xml:space="preserve">відрізняються прояви </w:t>
      </w:r>
      <w:r w:rsidR="008F548C">
        <w:rPr>
          <w:rFonts w:eastAsia="HiddenHorzOCR"/>
          <w:noProof/>
          <w:color w:val="auto"/>
          <w:sz w:val="28"/>
          <w:szCs w:val="28"/>
        </w:rPr>
        <w:t>соціального інтелекту</w:t>
      </w:r>
      <w:r w:rsidR="001F6554">
        <w:rPr>
          <w:rFonts w:eastAsia="HiddenHorzOCR"/>
          <w:noProof/>
          <w:color w:val="auto"/>
          <w:sz w:val="28"/>
          <w:szCs w:val="28"/>
        </w:rPr>
        <w:t>.</w:t>
      </w:r>
      <w:r w:rsidR="00FC3212">
        <w:rPr>
          <w:rFonts w:eastAsia="HiddenHorzOCR"/>
          <w:noProof/>
          <w:color w:val="auto"/>
          <w:sz w:val="28"/>
          <w:szCs w:val="28"/>
        </w:rPr>
        <w:t xml:space="preserve"> Завдяки</w:t>
      </w:r>
      <w:r w:rsidR="0005748D">
        <w:rPr>
          <w:rFonts w:eastAsia="HiddenHorzOCR"/>
          <w:noProof/>
          <w:color w:val="auto"/>
          <w:sz w:val="28"/>
          <w:szCs w:val="28"/>
        </w:rPr>
        <w:t xml:space="preserve"> цьому</w:t>
      </w:r>
      <w:r w:rsidR="00FC3212">
        <w:rPr>
          <w:rFonts w:eastAsia="HiddenHorzOCR"/>
          <w:noProof/>
          <w:color w:val="auto"/>
          <w:sz w:val="28"/>
          <w:szCs w:val="28"/>
        </w:rPr>
        <w:t xml:space="preserve"> </w:t>
      </w:r>
      <w:r w:rsidR="00142A05">
        <w:rPr>
          <w:rFonts w:eastAsia="HiddenHorzOCR"/>
          <w:noProof/>
          <w:color w:val="auto"/>
          <w:sz w:val="28"/>
          <w:szCs w:val="28"/>
        </w:rPr>
        <w:t>зв</w:t>
      </w:r>
      <w:r w:rsidR="00142A05" w:rsidRPr="004E6298">
        <w:rPr>
          <w:rFonts w:eastAsia="HiddenHorzOCR"/>
          <w:noProof/>
          <w:color w:val="auto"/>
          <w:sz w:val="28"/>
          <w:szCs w:val="28"/>
          <w:lang w:val="ru-RU"/>
        </w:rPr>
        <w:t>’</w:t>
      </w:r>
      <w:r w:rsidR="00142A05">
        <w:rPr>
          <w:rFonts w:eastAsia="HiddenHorzOCR"/>
          <w:noProof/>
          <w:color w:val="auto"/>
          <w:sz w:val="28"/>
          <w:szCs w:val="28"/>
          <w:lang w:val="ru-RU"/>
        </w:rPr>
        <w:t>язку</w:t>
      </w:r>
      <w:r w:rsidR="00E44040">
        <w:rPr>
          <w:rFonts w:eastAsia="HiddenHorzOCR"/>
          <w:noProof/>
          <w:color w:val="auto"/>
          <w:sz w:val="28"/>
          <w:szCs w:val="28"/>
        </w:rPr>
        <w:t xml:space="preserve"> </w:t>
      </w:r>
      <w:r w:rsidR="00381A1F">
        <w:rPr>
          <w:rFonts w:eastAsia="HiddenHorzOCR"/>
          <w:noProof/>
          <w:color w:val="auto"/>
          <w:sz w:val="28"/>
          <w:szCs w:val="28"/>
          <w:lang w:val="ru-RU"/>
        </w:rPr>
        <w:t>можно домогтися вирішенн</w:t>
      </w:r>
      <w:r w:rsidR="00142A05">
        <w:rPr>
          <w:rFonts w:eastAsia="HiddenHorzOCR"/>
          <w:noProof/>
          <w:color w:val="auto"/>
          <w:sz w:val="28"/>
          <w:szCs w:val="28"/>
          <w:lang w:val="ru-RU"/>
        </w:rPr>
        <w:t>я конфликт</w:t>
      </w:r>
      <w:r w:rsidR="00142A05">
        <w:rPr>
          <w:rFonts w:eastAsia="HiddenHorzOCR"/>
          <w:noProof/>
          <w:color w:val="auto"/>
          <w:sz w:val="28"/>
          <w:szCs w:val="28"/>
        </w:rPr>
        <w:t xml:space="preserve">ів шляхом розвитку соціального інтелекту. </w:t>
      </w:r>
      <w:r w:rsidR="00142A05" w:rsidRPr="004E6298">
        <w:rPr>
          <w:rFonts w:eastAsia="HiddenHorzOCR"/>
          <w:noProof/>
          <w:color w:val="auto"/>
          <w:sz w:val="28"/>
          <w:szCs w:val="28"/>
        </w:rPr>
        <w:t>Знання подібних зв'язків може послужити основою для розробки соціально-психологічного тренінгу, корекційної програми, а також рекомендацій для</w:t>
      </w:r>
      <w:r w:rsidR="00381A1F">
        <w:rPr>
          <w:rFonts w:eastAsia="HiddenHorzOCR"/>
          <w:noProof/>
          <w:color w:val="auto"/>
          <w:sz w:val="28"/>
          <w:szCs w:val="28"/>
        </w:rPr>
        <w:t xml:space="preserve"> керівників підприємств, роботодавців, відділу кадрів,</w:t>
      </w:r>
      <w:r w:rsidR="00142A05" w:rsidRPr="004E6298">
        <w:rPr>
          <w:rFonts w:eastAsia="HiddenHorzOCR"/>
          <w:noProof/>
          <w:color w:val="auto"/>
          <w:sz w:val="28"/>
          <w:szCs w:val="28"/>
        </w:rPr>
        <w:t xml:space="preserve"> вчителів і батьків, які дозволять мінімізувати конфлікти і непорозуміння в будь-яких сверах життя</w:t>
      </w:r>
      <w:r w:rsidR="00142A05">
        <w:rPr>
          <w:rFonts w:eastAsia="HiddenHorzOCR"/>
          <w:noProof/>
          <w:color w:val="auto"/>
          <w:sz w:val="28"/>
          <w:szCs w:val="28"/>
        </w:rPr>
        <w:t>.</w:t>
      </w:r>
    </w:p>
    <w:p w14:paraId="45005450" w14:textId="77777777" w:rsidR="00142A05" w:rsidRDefault="00142A05" w:rsidP="00142A05"/>
    <w:p w14:paraId="2B3293C7" w14:textId="77777777" w:rsidR="009F0B37" w:rsidRDefault="009F0B37" w:rsidP="009F0B37">
      <w:pPr>
        <w:pStyle w:val="a4"/>
        <w:spacing w:line="360" w:lineRule="auto"/>
        <w:ind w:left="0" w:firstLine="851"/>
        <w:rPr>
          <w:sz w:val="28"/>
          <w:szCs w:val="28"/>
        </w:rPr>
      </w:pPr>
    </w:p>
    <w:p w14:paraId="14108DF2" w14:textId="77777777" w:rsidR="009F0B37" w:rsidRPr="009F0B37" w:rsidRDefault="009F0B37" w:rsidP="009F0B37">
      <w:pPr>
        <w:spacing w:line="360" w:lineRule="auto"/>
        <w:rPr>
          <w:color w:val="auto"/>
          <w:sz w:val="28"/>
          <w:szCs w:val="28"/>
        </w:rPr>
      </w:pPr>
    </w:p>
    <w:p w14:paraId="232C434D" w14:textId="68E738E6" w:rsidR="00882582" w:rsidRPr="00DF7F02" w:rsidRDefault="004F0A85" w:rsidP="00102559">
      <w:pPr>
        <w:jc w:val="left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br w:type="page"/>
      </w:r>
    </w:p>
    <w:p w14:paraId="60D0508B" w14:textId="77777777" w:rsidR="004F0A85" w:rsidRDefault="004F0A85" w:rsidP="004F0A85">
      <w:pPr>
        <w:spacing w:line="360" w:lineRule="auto"/>
        <w:jc w:val="center"/>
        <w:outlineLvl w:val="0"/>
        <w:rPr>
          <w:rFonts w:eastAsia="Times New Roman"/>
          <w:b/>
          <w:color w:val="auto"/>
          <w:sz w:val="28"/>
          <w:szCs w:val="28"/>
          <w:lang w:val="en-US" w:eastAsia="ru-RU"/>
        </w:rPr>
      </w:pPr>
      <w:r w:rsidRPr="004F0A85">
        <w:rPr>
          <w:rFonts w:eastAsia="Times New Roman"/>
          <w:b/>
          <w:color w:val="auto"/>
          <w:sz w:val="28"/>
          <w:szCs w:val="28"/>
          <w:lang w:val="ru-RU" w:eastAsia="ru-RU"/>
        </w:rPr>
        <w:lastRenderedPageBreak/>
        <w:t>СПИСОК ЛІТЕРАТУРИ</w:t>
      </w:r>
    </w:p>
    <w:p w14:paraId="7126856E" w14:textId="77777777" w:rsidR="00102559" w:rsidRPr="004F0A85" w:rsidRDefault="00102559" w:rsidP="004F0A85">
      <w:pPr>
        <w:spacing w:line="360" w:lineRule="auto"/>
        <w:jc w:val="center"/>
        <w:outlineLvl w:val="0"/>
        <w:rPr>
          <w:rFonts w:eastAsia="Times New Roman"/>
          <w:b/>
          <w:color w:val="auto"/>
          <w:sz w:val="28"/>
          <w:szCs w:val="28"/>
          <w:lang w:val="en-US" w:eastAsia="ru-RU"/>
        </w:rPr>
      </w:pPr>
    </w:p>
    <w:p w14:paraId="0C449B95" w14:textId="27A7E707" w:rsidR="00102559" w:rsidRPr="00580278" w:rsidRDefault="00663E05" w:rsidP="00102559">
      <w:pPr>
        <w:pStyle w:val="a4"/>
        <w:numPr>
          <w:ilvl w:val="0"/>
          <w:numId w:val="16"/>
        </w:numPr>
        <w:spacing w:after="200" w:line="360" w:lineRule="auto"/>
        <w:ind w:left="0" w:firstLine="851"/>
        <w:rPr>
          <w:sz w:val="28"/>
          <w:szCs w:val="28"/>
        </w:rPr>
      </w:pPr>
      <w:r>
        <w:rPr>
          <w:sz w:val="28"/>
          <w:szCs w:val="28"/>
        </w:rPr>
        <w:t>Абульханова-Славская</w:t>
      </w:r>
      <w:r w:rsidR="00102559" w:rsidRPr="00580278">
        <w:rPr>
          <w:sz w:val="28"/>
          <w:szCs w:val="28"/>
        </w:rPr>
        <w:t xml:space="preserve"> К.А. Социальное мышление личности: проблемы и стратегии исследования / К.А. Абульханова-Славская // Психологический журнал. – 1994. – №4. – С. 39-43</w:t>
      </w:r>
    </w:p>
    <w:p w14:paraId="3F116D02" w14:textId="77777777" w:rsidR="00102559" w:rsidRPr="00580278" w:rsidRDefault="00102559" w:rsidP="00102559">
      <w:pPr>
        <w:pStyle w:val="a4"/>
        <w:numPr>
          <w:ilvl w:val="0"/>
          <w:numId w:val="16"/>
        </w:numPr>
        <w:spacing w:after="200" w:line="360" w:lineRule="auto"/>
        <w:ind w:left="0" w:firstLine="851"/>
        <w:rPr>
          <w:sz w:val="28"/>
          <w:szCs w:val="28"/>
          <w:lang w:val="ru-RU"/>
        </w:rPr>
      </w:pPr>
      <w:r w:rsidRPr="00580278">
        <w:rPr>
          <w:sz w:val="28"/>
          <w:szCs w:val="28"/>
        </w:rPr>
        <w:t>Айзенк Г. Ю. Интеллект: новый взгляд /</w:t>
      </w:r>
      <w:r>
        <w:rPr>
          <w:sz w:val="28"/>
          <w:szCs w:val="28"/>
        </w:rPr>
        <w:t xml:space="preserve"> Г. Ю. Айзенк // Вопросы психо</w:t>
      </w:r>
      <w:r w:rsidRPr="00580278">
        <w:rPr>
          <w:sz w:val="28"/>
          <w:szCs w:val="28"/>
        </w:rPr>
        <w:t>логии. – 1995. – №1. – С. 112-116.</w:t>
      </w:r>
    </w:p>
    <w:p w14:paraId="1A8FC351" w14:textId="77777777" w:rsidR="00102559" w:rsidRPr="00580278" w:rsidRDefault="00102559" w:rsidP="00102559">
      <w:pPr>
        <w:pStyle w:val="a4"/>
        <w:numPr>
          <w:ilvl w:val="0"/>
          <w:numId w:val="16"/>
        </w:numPr>
        <w:spacing w:after="200" w:line="360" w:lineRule="auto"/>
        <w:ind w:left="0" w:firstLine="851"/>
        <w:rPr>
          <w:sz w:val="28"/>
          <w:szCs w:val="28"/>
          <w:lang w:val="ru-RU"/>
        </w:rPr>
      </w:pPr>
      <w:r w:rsidRPr="00580278">
        <w:rPr>
          <w:sz w:val="28"/>
          <w:szCs w:val="28"/>
        </w:rPr>
        <w:t>Аминов Н. А. О компонентах специальных способностей будущих школьных психологов / Н. А. Аминов, М. В. Молоканов // Психологический журнал. – 1992. – № 5. – С. 104-109.</w:t>
      </w:r>
    </w:p>
    <w:p w14:paraId="1844A8E2" w14:textId="77777777" w:rsidR="00102559" w:rsidRPr="00580278" w:rsidRDefault="00102559" w:rsidP="00102559">
      <w:pPr>
        <w:pStyle w:val="a4"/>
        <w:numPr>
          <w:ilvl w:val="0"/>
          <w:numId w:val="16"/>
        </w:numPr>
        <w:spacing w:after="200" w:line="360" w:lineRule="auto"/>
        <w:ind w:left="0" w:firstLine="851"/>
        <w:rPr>
          <w:sz w:val="28"/>
          <w:szCs w:val="28"/>
        </w:rPr>
      </w:pPr>
      <w:r w:rsidRPr="00580278">
        <w:rPr>
          <w:sz w:val="28"/>
          <w:szCs w:val="28"/>
        </w:rPr>
        <w:t>Анурин, В.Ф. Интеллект и социум. Введение в социологию интеллекта / В.Ф. Анурин. – Н. Новгород, издательство Н-городского университета, 1997</w:t>
      </w:r>
    </w:p>
    <w:p w14:paraId="1D0FB142" w14:textId="002C2E84" w:rsidR="00102559" w:rsidRPr="00580278" w:rsidRDefault="00102559" w:rsidP="00102559">
      <w:pPr>
        <w:pStyle w:val="a4"/>
        <w:numPr>
          <w:ilvl w:val="0"/>
          <w:numId w:val="16"/>
        </w:numPr>
        <w:spacing w:after="200" w:line="360" w:lineRule="auto"/>
        <w:ind w:left="0" w:firstLine="851"/>
        <w:rPr>
          <w:sz w:val="28"/>
          <w:szCs w:val="28"/>
          <w:lang w:val="ru-RU"/>
        </w:rPr>
      </w:pPr>
      <w:r w:rsidRPr="00580278">
        <w:rPr>
          <w:sz w:val="28"/>
          <w:szCs w:val="28"/>
        </w:rPr>
        <w:t>Анцупов Л. Я., Шипилов А. И. Конфликт</w:t>
      </w:r>
      <w:r w:rsidR="00663E05">
        <w:rPr>
          <w:sz w:val="28"/>
          <w:szCs w:val="28"/>
        </w:rPr>
        <w:t>ология.</w:t>
      </w:r>
      <w:r w:rsidR="00663E05" w:rsidRPr="00663E05">
        <w:rPr>
          <w:sz w:val="28"/>
          <w:szCs w:val="28"/>
        </w:rPr>
        <w:t xml:space="preserve"> </w:t>
      </w:r>
      <w:r w:rsidR="00663E05" w:rsidRPr="00580278">
        <w:rPr>
          <w:sz w:val="28"/>
          <w:szCs w:val="28"/>
        </w:rPr>
        <w:t>/</w:t>
      </w:r>
      <w:r w:rsidR="00663E05" w:rsidRPr="00663E05">
        <w:rPr>
          <w:sz w:val="28"/>
          <w:szCs w:val="28"/>
        </w:rPr>
        <w:t xml:space="preserve"> </w:t>
      </w:r>
      <w:r w:rsidR="00663E05" w:rsidRPr="00580278">
        <w:rPr>
          <w:sz w:val="28"/>
          <w:szCs w:val="28"/>
        </w:rPr>
        <w:t>Л. Я.Анцупов, А. И.</w:t>
      </w:r>
      <w:r w:rsidR="00663E05">
        <w:rPr>
          <w:sz w:val="28"/>
          <w:szCs w:val="28"/>
        </w:rPr>
        <w:t xml:space="preserve"> </w:t>
      </w:r>
      <w:r w:rsidR="00663E05" w:rsidRPr="00580278">
        <w:rPr>
          <w:sz w:val="28"/>
          <w:szCs w:val="28"/>
        </w:rPr>
        <w:t>Шипилов</w:t>
      </w:r>
      <w:r w:rsidR="00992BC6">
        <w:rPr>
          <w:sz w:val="28"/>
          <w:szCs w:val="28"/>
          <w:lang w:val="ru-RU"/>
        </w:rPr>
        <w:t xml:space="preserve"> </w:t>
      </w:r>
      <w:r w:rsidR="00663E05">
        <w:rPr>
          <w:sz w:val="28"/>
          <w:szCs w:val="28"/>
        </w:rPr>
        <w:t>– М.: ЮНИТИ, 1999. С.</w:t>
      </w:r>
      <w:r w:rsidR="00663E05">
        <w:rPr>
          <w:sz w:val="28"/>
          <w:szCs w:val="28"/>
          <w:lang w:val="ru-RU"/>
        </w:rPr>
        <w:t xml:space="preserve"> </w:t>
      </w:r>
      <w:r w:rsidRPr="00580278">
        <w:rPr>
          <w:sz w:val="28"/>
          <w:szCs w:val="28"/>
        </w:rPr>
        <w:t>296 – 298.</w:t>
      </w:r>
    </w:p>
    <w:p w14:paraId="7E0FEB91" w14:textId="63D70E2D" w:rsidR="00102559" w:rsidRPr="00580278" w:rsidRDefault="00102559" w:rsidP="00102559">
      <w:pPr>
        <w:pStyle w:val="a4"/>
        <w:numPr>
          <w:ilvl w:val="0"/>
          <w:numId w:val="16"/>
        </w:numPr>
        <w:spacing w:after="200" w:line="360" w:lineRule="auto"/>
        <w:ind w:left="0" w:firstLine="851"/>
        <w:rPr>
          <w:sz w:val="28"/>
          <w:szCs w:val="28"/>
          <w:lang w:val="ru-RU"/>
        </w:rPr>
      </w:pPr>
      <w:r w:rsidRPr="00580278">
        <w:rPr>
          <w:sz w:val="28"/>
          <w:szCs w:val="28"/>
        </w:rPr>
        <w:t>Барканова О. В.</w:t>
      </w:r>
      <w:r w:rsidRPr="00580278">
        <w:rPr>
          <w:sz w:val="28"/>
          <w:szCs w:val="28"/>
          <w:lang w:val="ru-RU"/>
        </w:rPr>
        <w:t xml:space="preserve"> </w:t>
      </w:r>
      <w:r w:rsidRPr="00580278">
        <w:rPr>
          <w:sz w:val="28"/>
          <w:szCs w:val="28"/>
        </w:rPr>
        <w:t>Методики диагностики эмоциональной сферы</w:t>
      </w:r>
      <w:r w:rsidR="00992BC6" w:rsidRPr="00580278">
        <w:rPr>
          <w:sz w:val="28"/>
          <w:szCs w:val="28"/>
        </w:rPr>
        <w:t>/</w:t>
      </w:r>
      <w:r w:rsidRPr="00580278">
        <w:rPr>
          <w:sz w:val="28"/>
          <w:szCs w:val="28"/>
          <w:lang w:val="ru-RU"/>
        </w:rPr>
        <w:t xml:space="preserve"> </w:t>
      </w:r>
      <w:r w:rsidR="00992BC6" w:rsidRPr="00992BC6">
        <w:rPr>
          <w:sz w:val="28"/>
          <w:szCs w:val="28"/>
          <w:lang w:val="ru-RU"/>
        </w:rPr>
        <w:t xml:space="preserve">   </w:t>
      </w:r>
      <w:r w:rsidR="00992BC6" w:rsidRPr="00580278">
        <w:rPr>
          <w:sz w:val="28"/>
          <w:szCs w:val="28"/>
        </w:rPr>
        <w:t>О. В.</w:t>
      </w:r>
      <w:r w:rsidR="00992BC6" w:rsidRPr="00580278">
        <w:rPr>
          <w:sz w:val="28"/>
          <w:szCs w:val="28"/>
          <w:lang w:val="ru-RU"/>
        </w:rPr>
        <w:t xml:space="preserve"> </w:t>
      </w:r>
      <w:r w:rsidR="00992BC6" w:rsidRPr="00580278">
        <w:rPr>
          <w:sz w:val="28"/>
          <w:szCs w:val="28"/>
        </w:rPr>
        <w:t>Барканова</w:t>
      </w:r>
      <w:r w:rsidR="00992BC6" w:rsidRPr="00992BC6">
        <w:rPr>
          <w:sz w:val="28"/>
          <w:szCs w:val="28"/>
          <w:lang w:val="ru-RU"/>
        </w:rPr>
        <w:t>.</w:t>
      </w:r>
      <w:r w:rsidR="00992BC6">
        <w:rPr>
          <w:sz w:val="28"/>
          <w:szCs w:val="28"/>
          <w:lang w:val="ru-RU"/>
        </w:rPr>
        <w:t xml:space="preserve"> </w:t>
      </w:r>
      <w:r w:rsidR="00992BC6">
        <w:rPr>
          <w:sz w:val="28"/>
        </w:rPr>
        <w:t xml:space="preserve">– </w:t>
      </w:r>
      <w:r w:rsidR="00992BC6" w:rsidRPr="00580278">
        <w:rPr>
          <w:sz w:val="28"/>
          <w:szCs w:val="28"/>
          <w:lang w:val="ru-RU"/>
        </w:rPr>
        <w:t xml:space="preserve"> </w:t>
      </w:r>
      <w:r w:rsidR="00992BC6">
        <w:rPr>
          <w:sz w:val="28"/>
          <w:szCs w:val="28"/>
        </w:rPr>
        <w:t xml:space="preserve">Красноярск: </w:t>
      </w:r>
      <w:r w:rsidRPr="00580278">
        <w:rPr>
          <w:sz w:val="28"/>
          <w:szCs w:val="28"/>
        </w:rPr>
        <w:t>Литера-Принт, 2009</w:t>
      </w:r>
    </w:p>
    <w:p w14:paraId="43CD1B87" w14:textId="3421D584" w:rsidR="00102559" w:rsidRPr="00580278" w:rsidRDefault="00102559" w:rsidP="00102559">
      <w:pPr>
        <w:pStyle w:val="a4"/>
        <w:numPr>
          <w:ilvl w:val="0"/>
          <w:numId w:val="16"/>
        </w:numPr>
        <w:spacing w:after="200" w:line="360" w:lineRule="auto"/>
        <w:ind w:left="0" w:firstLine="851"/>
        <w:rPr>
          <w:sz w:val="28"/>
          <w:szCs w:val="28"/>
          <w:lang w:val="ru-RU"/>
        </w:rPr>
      </w:pPr>
      <w:r w:rsidRPr="00580278">
        <w:rPr>
          <w:sz w:val="28"/>
          <w:szCs w:val="28"/>
        </w:rPr>
        <w:t>Белкин А.С., Жаворонкоа В.Д., Зимина И.С. Конфликтология: Наука о гармонии.</w:t>
      </w:r>
      <w:r w:rsidR="00992BC6" w:rsidRPr="00992BC6">
        <w:rPr>
          <w:sz w:val="28"/>
          <w:szCs w:val="28"/>
          <w:lang w:val="ru-RU"/>
        </w:rPr>
        <w:t>/</w:t>
      </w:r>
      <w:r w:rsidR="00992BC6" w:rsidRPr="00992BC6">
        <w:rPr>
          <w:sz w:val="28"/>
          <w:szCs w:val="28"/>
        </w:rPr>
        <w:t xml:space="preserve"> </w:t>
      </w:r>
      <w:r w:rsidR="00992BC6" w:rsidRPr="00580278">
        <w:rPr>
          <w:sz w:val="28"/>
          <w:szCs w:val="28"/>
        </w:rPr>
        <w:t>А.С.Белкин, В.Д.Жаворонкоа, И.С. Зимина</w:t>
      </w:r>
      <w:r w:rsidR="00992BC6" w:rsidRPr="00992BC6">
        <w:rPr>
          <w:sz w:val="28"/>
          <w:szCs w:val="28"/>
          <w:lang w:val="ru-RU"/>
        </w:rPr>
        <w:t xml:space="preserve">. </w:t>
      </w:r>
      <w:r w:rsidRPr="00580278">
        <w:rPr>
          <w:sz w:val="28"/>
          <w:szCs w:val="28"/>
        </w:rPr>
        <w:t>– Екатеринбург: Глаголь, 1995.</w:t>
      </w:r>
    </w:p>
    <w:p w14:paraId="2EA5DBA4" w14:textId="77777777" w:rsidR="00102559" w:rsidRPr="00580278" w:rsidRDefault="00102559" w:rsidP="00102559">
      <w:pPr>
        <w:pStyle w:val="a4"/>
        <w:numPr>
          <w:ilvl w:val="0"/>
          <w:numId w:val="16"/>
        </w:numPr>
        <w:spacing w:after="200" w:line="360" w:lineRule="auto"/>
        <w:ind w:left="0" w:firstLine="851"/>
        <w:rPr>
          <w:sz w:val="28"/>
          <w:szCs w:val="28"/>
        </w:rPr>
      </w:pPr>
      <w:r w:rsidRPr="00580278">
        <w:rPr>
          <w:sz w:val="28"/>
          <w:szCs w:val="28"/>
        </w:rPr>
        <w:t>Белова С. С. Социальный интеллект: сравнительный анализ методик измерения / С. С. Белова // Социальный интеллект</w:t>
      </w:r>
      <w:r>
        <w:rPr>
          <w:sz w:val="28"/>
          <w:szCs w:val="28"/>
        </w:rPr>
        <w:t>: теория, измерение, исследова</w:t>
      </w:r>
      <w:r w:rsidRPr="00580278">
        <w:rPr>
          <w:sz w:val="28"/>
          <w:szCs w:val="28"/>
        </w:rPr>
        <w:t>ния. / Под ред. Д.В. Люсина, Д.В. Ушакова. – М. : Институт психологии РАН, – 2004. – С. 109-119.</w:t>
      </w:r>
    </w:p>
    <w:p w14:paraId="2BE7F500" w14:textId="77777777" w:rsidR="00102559" w:rsidRPr="00580278" w:rsidRDefault="00102559" w:rsidP="00102559">
      <w:pPr>
        <w:pStyle w:val="a4"/>
        <w:numPr>
          <w:ilvl w:val="0"/>
          <w:numId w:val="16"/>
        </w:numPr>
        <w:spacing w:after="200" w:line="360" w:lineRule="auto"/>
        <w:ind w:left="0" w:firstLine="851"/>
        <w:rPr>
          <w:sz w:val="28"/>
          <w:szCs w:val="28"/>
        </w:rPr>
      </w:pPr>
      <w:r w:rsidRPr="00580278">
        <w:rPr>
          <w:sz w:val="28"/>
          <w:szCs w:val="28"/>
        </w:rPr>
        <w:t>Бурлачук Л.Ф. Словарь-справочник по психологической диагностики. / Л.Ф.Бурлачук, С.М. Морозов. - Киев: Наукова думка., 1999.</w:t>
      </w:r>
    </w:p>
    <w:p w14:paraId="7CAED358" w14:textId="77777777" w:rsidR="00102559" w:rsidRPr="00580278" w:rsidRDefault="00102559" w:rsidP="00102559">
      <w:pPr>
        <w:pStyle w:val="a4"/>
        <w:numPr>
          <w:ilvl w:val="0"/>
          <w:numId w:val="16"/>
        </w:numPr>
        <w:spacing w:after="200" w:line="360" w:lineRule="auto"/>
        <w:ind w:left="0" w:firstLine="851"/>
        <w:rPr>
          <w:sz w:val="28"/>
          <w:szCs w:val="28"/>
        </w:rPr>
      </w:pPr>
      <w:r w:rsidRPr="00580278">
        <w:rPr>
          <w:sz w:val="28"/>
          <w:szCs w:val="28"/>
        </w:rPr>
        <w:t xml:space="preserve">Васильчук, Ю.А. Фактор интеллекта в социальном развитии человека / Ю.А. Васильчук // Общественные науки и современность. – 2005. – № 1. </w:t>
      </w:r>
    </w:p>
    <w:p w14:paraId="59EEC8B5" w14:textId="59586FC1" w:rsidR="00102559" w:rsidRPr="00580278" w:rsidRDefault="00102559" w:rsidP="00102559">
      <w:pPr>
        <w:pStyle w:val="a4"/>
        <w:numPr>
          <w:ilvl w:val="0"/>
          <w:numId w:val="16"/>
        </w:numPr>
        <w:spacing w:after="200" w:line="360" w:lineRule="auto"/>
        <w:ind w:left="0" w:firstLine="851"/>
        <w:rPr>
          <w:sz w:val="28"/>
          <w:szCs w:val="28"/>
          <w:lang w:val="ru-RU"/>
        </w:rPr>
      </w:pPr>
      <w:r w:rsidRPr="00580278">
        <w:rPr>
          <w:sz w:val="28"/>
          <w:szCs w:val="28"/>
        </w:rPr>
        <w:t>Вершинин М.С. Конфликтология.</w:t>
      </w:r>
      <w:r w:rsidR="00992BC6" w:rsidRPr="00992BC6">
        <w:rPr>
          <w:sz w:val="28"/>
          <w:szCs w:val="28"/>
          <w:lang w:val="ru-RU"/>
        </w:rPr>
        <w:t>/</w:t>
      </w:r>
      <w:r w:rsidRPr="00580278">
        <w:rPr>
          <w:sz w:val="28"/>
          <w:szCs w:val="28"/>
        </w:rPr>
        <w:t xml:space="preserve"> </w:t>
      </w:r>
      <w:r w:rsidR="00992BC6" w:rsidRPr="00580278">
        <w:rPr>
          <w:sz w:val="28"/>
          <w:szCs w:val="28"/>
        </w:rPr>
        <w:t>М.С.Вершинин</w:t>
      </w:r>
      <w:r w:rsidR="00992BC6" w:rsidRPr="00992BC6">
        <w:rPr>
          <w:sz w:val="28"/>
          <w:szCs w:val="28"/>
          <w:lang w:val="ru-RU"/>
        </w:rPr>
        <w:t>.</w:t>
      </w:r>
      <w:r w:rsidR="00992BC6">
        <w:rPr>
          <w:sz w:val="28"/>
          <w:szCs w:val="28"/>
          <w:lang w:val="ru-RU"/>
        </w:rPr>
        <w:t xml:space="preserve"> </w:t>
      </w:r>
      <w:r w:rsidR="00992BC6" w:rsidRPr="00992BC6">
        <w:rPr>
          <w:sz w:val="28"/>
          <w:szCs w:val="28"/>
          <w:lang w:val="ru-RU"/>
        </w:rPr>
        <w:t xml:space="preserve">- </w:t>
      </w:r>
      <w:r w:rsidR="00992BC6" w:rsidRPr="00580278">
        <w:rPr>
          <w:sz w:val="28"/>
          <w:szCs w:val="28"/>
        </w:rPr>
        <w:t xml:space="preserve"> </w:t>
      </w:r>
      <w:r w:rsidRPr="00580278">
        <w:rPr>
          <w:sz w:val="28"/>
          <w:szCs w:val="28"/>
        </w:rPr>
        <w:t>Пб., 2000.</w:t>
      </w:r>
    </w:p>
    <w:p w14:paraId="3896BDC4" w14:textId="054D9553" w:rsidR="00102559" w:rsidRPr="00580278" w:rsidRDefault="00102559" w:rsidP="00102559">
      <w:pPr>
        <w:pStyle w:val="a4"/>
        <w:numPr>
          <w:ilvl w:val="0"/>
          <w:numId w:val="16"/>
        </w:numPr>
        <w:spacing w:after="200" w:line="360" w:lineRule="auto"/>
        <w:ind w:left="0" w:firstLine="851"/>
        <w:rPr>
          <w:sz w:val="28"/>
          <w:szCs w:val="28"/>
          <w:lang w:val="ru-RU"/>
        </w:rPr>
      </w:pPr>
      <w:r w:rsidRPr="00580278">
        <w:rPr>
          <w:sz w:val="28"/>
          <w:szCs w:val="28"/>
        </w:rPr>
        <w:lastRenderedPageBreak/>
        <w:t xml:space="preserve">Волков Б.С. </w:t>
      </w:r>
      <w:r w:rsidR="00992BC6" w:rsidRPr="00992BC6">
        <w:rPr>
          <w:sz w:val="28"/>
          <w:szCs w:val="28"/>
          <w:lang w:val="ru-RU"/>
        </w:rPr>
        <w:t xml:space="preserve">, </w:t>
      </w:r>
      <w:r w:rsidRPr="00580278">
        <w:rPr>
          <w:sz w:val="28"/>
          <w:szCs w:val="28"/>
        </w:rPr>
        <w:t>Волкова Н.В. Конфликтология: Учебное пособие для студентов.</w:t>
      </w:r>
      <w:r w:rsidR="00992BC6" w:rsidRPr="00992BC6">
        <w:rPr>
          <w:sz w:val="28"/>
          <w:szCs w:val="28"/>
          <w:lang w:val="ru-RU"/>
        </w:rPr>
        <w:t xml:space="preserve"> /</w:t>
      </w:r>
      <w:r w:rsidR="00992BC6" w:rsidRPr="00580278">
        <w:rPr>
          <w:sz w:val="28"/>
          <w:szCs w:val="28"/>
        </w:rPr>
        <w:t xml:space="preserve"> </w:t>
      </w:r>
      <w:r w:rsidR="00992BC6" w:rsidRPr="00992BC6">
        <w:rPr>
          <w:sz w:val="28"/>
          <w:szCs w:val="28"/>
        </w:rPr>
        <w:t xml:space="preserve"> </w:t>
      </w:r>
      <w:r w:rsidR="00992BC6" w:rsidRPr="00580278">
        <w:rPr>
          <w:sz w:val="28"/>
          <w:szCs w:val="28"/>
        </w:rPr>
        <w:t>Б.С. Волков</w:t>
      </w:r>
      <w:r w:rsidR="00992BC6" w:rsidRPr="00992BC6">
        <w:rPr>
          <w:sz w:val="28"/>
          <w:szCs w:val="28"/>
          <w:lang w:val="ru-RU"/>
        </w:rPr>
        <w:t>,</w:t>
      </w:r>
      <w:r w:rsidR="00992BC6" w:rsidRPr="00580278">
        <w:rPr>
          <w:sz w:val="28"/>
          <w:szCs w:val="28"/>
        </w:rPr>
        <w:t xml:space="preserve"> Н.В.Волкова</w:t>
      </w:r>
      <w:r w:rsidRPr="00580278">
        <w:rPr>
          <w:sz w:val="28"/>
          <w:szCs w:val="28"/>
        </w:rPr>
        <w:t>– М.: Академический Проект; Трикста, 2005. – C. 147-148.</w:t>
      </w:r>
    </w:p>
    <w:p w14:paraId="09FAE545" w14:textId="77777777" w:rsidR="00102559" w:rsidRPr="00580278" w:rsidRDefault="00102559" w:rsidP="00102559">
      <w:pPr>
        <w:pStyle w:val="a4"/>
        <w:numPr>
          <w:ilvl w:val="0"/>
          <w:numId w:val="16"/>
        </w:numPr>
        <w:spacing w:after="200" w:line="360" w:lineRule="auto"/>
        <w:ind w:left="0" w:firstLine="851"/>
        <w:rPr>
          <w:sz w:val="28"/>
          <w:szCs w:val="28"/>
          <w:lang w:val="ru-RU"/>
        </w:rPr>
      </w:pPr>
      <w:r w:rsidRPr="00580278">
        <w:rPr>
          <w:sz w:val="28"/>
          <w:szCs w:val="28"/>
        </w:rPr>
        <w:t>Геранюшкина Г. П. Социальный интеллект студентов-менеджеров и его развитие в условиях формирующег</w:t>
      </w:r>
      <w:r>
        <w:rPr>
          <w:sz w:val="28"/>
          <w:szCs w:val="28"/>
        </w:rPr>
        <w:t>о эксперимента : автореф. дис.  канд. пси</w:t>
      </w:r>
      <w:r w:rsidRPr="00580278">
        <w:rPr>
          <w:sz w:val="28"/>
          <w:szCs w:val="28"/>
        </w:rPr>
        <w:t>хол. наук / Г. П. Геранюшкина ; Иркутс. гос. ун-т. – Иркутск : 2001. – 21 с.</w:t>
      </w:r>
    </w:p>
    <w:p w14:paraId="793A2C1B" w14:textId="77777777" w:rsidR="00102559" w:rsidRPr="00580278" w:rsidRDefault="00102559" w:rsidP="00102559">
      <w:pPr>
        <w:pStyle w:val="a4"/>
        <w:numPr>
          <w:ilvl w:val="0"/>
          <w:numId w:val="16"/>
        </w:numPr>
        <w:spacing w:after="200" w:line="360" w:lineRule="auto"/>
        <w:ind w:left="0" w:firstLine="851"/>
        <w:rPr>
          <w:sz w:val="28"/>
          <w:szCs w:val="28"/>
          <w:lang w:val="ru-RU"/>
        </w:rPr>
      </w:pPr>
      <w:r w:rsidRPr="00580278">
        <w:rPr>
          <w:sz w:val="28"/>
          <w:szCs w:val="28"/>
        </w:rPr>
        <w:t>Гилфорд Дж. Три стороны интеллекта / Дж. Гилфорд // Психология мышления. Сб. переводов / Под ред. А. М. Матюшкина. – М. : Прогресс, 1965. – С. 433-456</w:t>
      </w:r>
    </w:p>
    <w:p w14:paraId="47BAEFCF" w14:textId="2A7BAA1D" w:rsidR="00102559" w:rsidRPr="00580278" w:rsidRDefault="00102559" w:rsidP="00102559">
      <w:pPr>
        <w:pStyle w:val="a4"/>
        <w:numPr>
          <w:ilvl w:val="0"/>
          <w:numId w:val="16"/>
        </w:numPr>
        <w:spacing w:after="200" w:line="360" w:lineRule="auto"/>
        <w:ind w:left="0" w:firstLine="851"/>
        <w:rPr>
          <w:sz w:val="28"/>
          <w:szCs w:val="28"/>
          <w:lang w:val="ru-RU"/>
        </w:rPr>
      </w:pPr>
      <w:r w:rsidRPr="00580278">
        <w:rPr>
          <w:sz w:val="28"/>
          <w:szCs w:val="28"/>
        </w:rPr>
        <w:t xml:space="preserve">Гришина Н. В. Психология конфликта / </w:t>
      </w:r>
      <w:r w:rsidR="00602068" w:rsidRPr="00580278">
        <w:rPr>
          <w:sz w:val="28"/>
          <w:szCs w:val="28"/>
        </w:rPr>
        <w:t xml:space="preserve">Н. В. </w:t>
      </w:r>
      <w:r w:rsidRPr="00580278">
        <w:rPr>
          <w:sz w:val="28"/>
          <w:szCs w:val="28"/>
        </w:rPr>
        <w:t>Гришина– СПб. : Питер, 2000. – 464 с.</w:t>
      </w:r>
    </w:p>
    <w:p w14:paraId="698EB688" w14:textId="4DA6258F" w:rsidR="00102559" w:rsidRPr="00580278" w:rsidRDefault="00102559" w:rsidP="00102559">
      <w:pPr>
        <w:pStyle w:val="a4"/>
        <w:numPr>
          <w:ilvl w:val="0"/>
          <w:numId w:val="16"/>
        </w:numPr>
        <w:spacing w:after="200" w:line="360" w:lineRule="auto"/>
        <w:ind w:left="0" w:firstLine="851"/>
        <w:rPr>
          <w:sz w:val="28"/>
          <w:szCs w:val="28"/>
          <w:lang w:val="ru-RU"/>
        </w:rPr>
      </w:pPr>
      <w:r w:rsidRPr="00580278">
        <w:rPr>
          <w:sz w:val="28"/>
          <w:szCs w:val="28"/>
        </w:rPr>
        <w:t>Гришина Н.В. Социально-психологические конфликты и совершенствование</w:t>
      </w:r>
      <w:r w:rsidR="00602068">
        <w:rPr>
          <w:sz w:val="28"/>
          <w:szCs w:val="28"/>
        </w:rPr>
        <w:t xml:space="preserve"> взаимоотношений в коллективе./</w:t>
      </w:r>
      <w:r w:rsidR="00602068" w:rsidRPr="00602068">
        <w:rPr>
          <w:sz w:val="28"/>
          <w:szCs w:val="28"/>
        </w:rPr>
        <w:t xml:space="preserve"> </w:t>
      </w:r>
      <w:r w:rsidR="00602068" w:rsidRPr="00580278">
        <w:rPr>
          <w:sz w:val="28"/>
          <w:szCs w:val="28"/>
        </w:rPr>
        <w:t>Н.В. Гришина</w:t>
      </w:r>
      <w:r w:rsidR="00602068" w:rsidRPr="00602068">
        <w:rPr>
          <w:sz w:val="28"/>
          <w:szCs w:val="28"/>
          <w:lang w:val="ru-RU"/>
        </w:rPr>
        <w:t>//</w:t>
      </w:r>
      <w:r w:rsidR="00602068" w:rsidRPr="00580278">
        <w:rPr>
          <w:sz w:val="28"/>
          <w:szCs w:val="28"/>
        </w:rPr>
        <w:t xml:space="preserve"> </w:t>
      </w:r>
      <w:r w:rsidRPr="00580278">
        <w:rPr>
          <w:sz w:val="28"/>
          <w:szCs w:val="28"/>
        </w:rPr>
        <w:t>Социально-психологические проблемы производственного коллектива / Под ред. Шороховой Е.В.- М., 1983.</w:t>
      </w:r>
    </w:p>
    <w:p w14:paraId="22FD738C" w14:textId="30128F36" w:rsidR="00102559" w:rsidRPr="00580278" w:rsidRDefault="00102559" w:rsidP="00102559">
      <w:pPr>
        <w:pStyle w:val="a4"/>
        <w:numPr>
          <w:ilvl w:val="0"/>
          <w:numId w:val="16"/>
        </w:numPr>
        <w:spacing w:after="200" w:line="360" w:lineRule="auto"/>
        <w:ind w:left="0" w:firstLine="851"/>
        <w:rPr>
          <w:sz w:val="28"/>
          <w:szCs w:val="28"/>
          <w:lang w:val="ru-RU"/>
        </w:rPr>
      </w:pPr>
      <w:r w:rsidRPr="00580278">
        <w:rPr>
          <w:sz w:val="28"/>
          <w:szCs w:val="28"/>
        </w:rPr>
        <w:t>Громова О.Н. Конфликтология. Курс лекций.</w:t>
      </w:r>
      <w:r w:rsidR="00602068" w:rsidRPr="00602068">
        <w:rPr>
          <w:sz w:val="28"/>
          <w:szCs w:val="28"/>
          <w:lang w:val="ru-RU"/>
        </w:rPr>
        <w:t>/</w:t>
      </w:r>
      <w:r w:rsidR="00602068" w:rsidRPr="00602068">
        <w:rPr>
          <w:sz w:val="28"/>
          <w:szCs w:val="28"/>
        </w:rPr>
        <w:t xml:space="preserve"> </w:t>
      </w:r>
      <w:r w:rsidR="00602068" w:rsidRPr="00580278">
        <w:rPr>
          <w:sz w:val="28"/>
          <w:szCs w:val="28"/>
        </w:rPr>
        <w:t>О.Н.  Громова</w:t>
      </w:r>
      <w:r w:rsidRPr="00580278">
        <w:rPr>
          <w:sz w:val="28"/>
          <w:szCs w:val="28"/>
        </w:rPr>
        <w:t>– М.: Ассоциация авторов и издателей «Тандем», ЭКМОС, 2000.</w:t>
      </w:r>
    </w:p>
    <w:p w14:paraId="70468A2A" w14:textId="21C39AE9" w:rsidR="00102559" w:rsidRPr="00580278" w:rsidRDefault="00102559" w:rsidP="00102559">
      <w:pPr>
        <w:pStyle w:val="a4"/>
        <w:numPr>
          <w:ilvl w:val="0"/>
          <w:numId w:val="16"/>
        </w:numPr>
        <w:spacing w:after="200" w:line="360" w:lineRule="auto"/>
        <w:ind w:left="0" w:firstLine="851"/>
        <w:rPr>
          <w:sz w:val="28"/>
          <w:szCs w:val="28"/>
          <w:lang w:val="ru-RU"/>
        </w:rPr>
      </w:pPr>
      <w:r w:rsidRPr="00580278">
        <w:rPr>
          <w:sz w:val="28"/>
          <w:szCs w:val="28"/>
        </w:rPr>
        <w:t>Духновский С.В. Диагностика</w:t>
      </w:r>
      <w:r w:rsidR="00602068" w:rsidRPr="00602068">
        <w:rPr>
          <w:sz w:val="28"/>
          <w:szCs w:val="28"/>
          <w:lang w:val="ru-RU"/>
        </w:rPr>
        <w:t>/</w:t>
      </w:r>
      <w:r w:rsidR="00602068" w:rsidRPr="00602068">
        <w:rPr>
          <w:sz w:val="28"/>
          <w:szCs w:val="28"/>
        </w:rPr>
        <w:t xml:space="preserve"> </w:t>
      </w:r>
      <w:r w:rsidR="00602068" w:rsidRPr="00580278">
        <w:rPr>
          <w:sz w:val="28"/>
          <w:szCs w:val="28"/>
        </w:rPr>
        <w:t xml:space="preserve">С.В.  Духновский </w:t>
      </w:r>
      <w:r w:rsidRPr="00580278">
        <w:rPr>
          <w:sz w:val="28"/>
          <w:szCs w:val="28"/>
        </w:rPr>
        <w:t>- СПб.: Речь, 2010</w:t>
      </w:r>
    </w:p>
    <w:p w14:paraId="5D2F51F6" w14:textId="43C0335D" w:rsidR="00102559" w:rsidRPr="00580278" w:rsidRDefault="00102559" w:rsidP="00102559">
      <w:pPr>
        <w:pStyle w:val="a4"/>
        <w:numPr>
          <w:ilvl w:val="0"/>
          <w:numId w:val="16"/>
        </w:numPr>
        <w:spacing w:after="200" w:line="360" w:lineRule="auto"/>
        <w:ind w:left="0" w:firstLine="851"/>
        <w:rPr>
          <w:sz w:val="28"/>
          <w:szCs w:val="28"/>
          <w:lang w:val="ru-RU"/>
        </w:rPr>
      </w:pPr>
      <w:r w:rsidRPr="00580278">
        <w:rPr>
          <w:sz w:val="28"/>
          <w:szCs w:val="28"/>
        </w:rPr>
        <w:t>Емельянов С.М. Практикум по конфликтологии.</w:t>
      </w:r>
      <w:r w:rsidR="00602068" w:rsidRPr="00602068">
        <w:rPr>
          <w:sz w:val="28"/>
          <w:szCs w:val="28"/>
          <w:lang w:val="ru-RU"/>
        </w:rPr>
        <w:t>/</w:t>
      </w:r>
      <w:r w:rsidR="00602068" w:rsidRPr="00602068">
        <w:rPr>
          <w:sz w:val="28"/>
          <w:szCs w:val="28"/>
        </w:rPr>
        <w:t xml:space="preserve"> </w:t>
      </w:r>
      <w:r w:rsidR="00602068" w:rsidRPr="00602068">
        <w:rPr>
          <w:sz w:val="28"/>
          <w:szCs w:val="28"/>
          <w:lang w:val="ru-RU"/>
        </w:rPr>
        <w:t xml:space="preserve">                       </w:t>
      </w:r>
      <w:r w:rsidR="00602068" w:rsidRPr="00580278">
        <w:rPr>
          <w:sz w:val="28"/>
          <w:szCs w:val="28"/>
        </w:rPr>
        <w:t>С.М.  Емельянов</w:t>
      </w:r>
      <w:r w:rsidRPr="00580278">
        <w:rPr>
          <w:sz w:val="28"/>
          <w:szCs w:val="28"/>
        </w:rPr>
        <w:t>– Спб.: Питер, 2000</w:t>
      </w:r>
    </w:p>
    <w:p w14:paraId="7B682900" w14:textId="5593BF3E" w:rsidR="00102559" w:rsidRPr="00580278" w:rsidRDefault="00102559" w:rsidP="00102559">
      <w:pPr>
        <w:pStyle w:val="a4"/>
        <w:numPr>
          <w:ilvl w:val="0"/>
          <w:numId w:val="16"/>
        </w:numPr>
        <w:spacing w:after="200" w:line="360" w:lineRule="auto"/>
        <w:ind w:left="0" w:firstLine="851"/>
        <w:rPr>
          <w:sz w:val="28"/>
          <w:szCs w:val="28"/>
          <w:lang w:val="ru-RU"/>
        </w:rPr>
      </w:pPr>
      <w:r w:rsidRPr="00580278">
        <w:rPr>
          <w:sz w:val="28"/>
          <w:szCs w:val="28"/>
        </w:rPr>
        <w:t>Зайцев А. Социальный конфликт.</w:t>
      </w:r>
      <w:r w:rsidR="00602068" w:rsidRPr="00602068">
        <w:rPr>
          <w:sz w:val="28"/>
          <w:szCs w:val="28"/>
          <w:lang w:val="ru-RU"/>
        </w:rPr>
        <w:t>/</w:t>
      </w:r>
      <w:r w:rsidRPr="00580278">
        <w:rPr>
          <w:sz w:val="28"/>
          <w:szCs w:val="28"/>
        </w:rPr>
        <w:t xml:space="preserve"> </w:t>
      </w:r>
      <w:r w:rsidR="00602068" w:rsidRPr="00580278">
        <w:rPr>
          <w:sz w:val="28"/>
          <w:szCs w:val="28"/>
        </w:rPr>
        <w:t xml:space="preserve">А.Зайцев </w:t>
      </w:r>
      <w:r w:rsidRPr="00580278">
        <w:rPr>
          <w:sz w:val="28"/>
          <w:szCs w:val="28"/>
        </w:rPr>
        <w:t>— М., Дело, 2000. — С. 59-60</w:t>
      </w:r>
    </w:p>
    <w:p w14:paraId="65F9CEA6" w14:textId="6D4E0D36" w:rsidR="00102559" w:rsidRPr="00580278" w:rsidRDefault="00102559" w:rsidP="00102559">
      <w:pPr>
        <w:pStyle w:val="a4"/>
        <w:numPr>
          <w:ilvl w:val="0"/>
          <w:numId w:val="16"/>
        </w:numPr>
        <w:spacing w:after="200" w:line="360" w:lineRule="auto"/>
        <w:ind w:left="0" w:firstLine="851"/>
        <w:rPr>
          <w:sz w:val="28"/>
          <w:szCs w:val="28"/>
          <w:lang w:val="ru-RU"/>
        </w:rPr>
      </w:pPr>
      <w:r w:rsidRPr="00580278">
        <w:rPr>
          <w:sz w:val="28"/>
          <w:szCs w:val="28"/>
        </w:rPr>
        <w:t>Здравомыслов А. Г. Социология конфликта.</w:t>
      </w:r>
      <w:r w:rsidR="00602068" w:rsidRPr="00602068">
        <w:rPr>
          <w:sz w:val="28"/>
          <w:szCs w:val="28"/>
          <w:lang w:val="ru-RU"/>
        </w:rPr>
        <w:t>/</w:t>
      </w:r>
      <w:r w:rsidRPr="00580278">
        <w:rPr>
          <w:sz w:val="28"/>
          <w:szCs w:val="28"/>
        </w:rPr>
        <w:t xml:space="preserve"> </w:t>
      </w:r>
      <w:r w:rsidR="00602068" w:rsidRPr="00580278">
        <w:rPr>
          <w:sz w:val="28"/>
          <w:szCs w:val="28"/>
        </w:rPr>
        <w:t xml:space="preserve">А. Г. Здравомыслов </w:t>
      </w:r>
      <w:r w:rsidR="00602068">
        <w:rPr>
          <w:sz w:val="28"/>
          <w:szCs w:val="28"/>
        </w:rPr>
        <w:t>- М.: Аспект Пресс, 1996. -</w:t>
      </w:r>
      <w:r w:rsidRPr="00580278">
        <w:rPr>
          <w:sz w:val="28"/>
          <w:szCs w:val="28"/>
        </w:rPr>
        <w:t xml:space="preserve"> С. 96.</w:t>
      </w:r>
    </w:p>
    <w:p w14:paraId="3B7994A4" w14:textId="7BA95D05" w:rsidR="00102559" w:rsidRPr="00580278" w:rsidRDefault="00102559" w:rsidP="00102559">
      <w:pPr>
        <w:pStyle w:val="a4"/>
        <w:numPr>
          <w:ilvl w:val="0"/>
          <w:numId w:val="16"/>
        </w:numPr>
        <w:spacing w:after="200" w:line="360" w:lineRule="auto"/>
        <w:ind w:left="0" w:firstLine="851"/>
        <w:rPr>
          <w:sz w:val="28"/>
          <w:szCs w:val="28"/>
          <w:lang w:val="ru-RU"/>
        </w:rPr>
      </w:pPr>
      <w:r w:rsidRPr="00580278">
        <w:rPr>
          <w:sz w:val="28"/>
          <w:szCs w:val="28"/>
        </w:rPr>
        <w:t>Зеркин Д.П. Основы конфликтологии.</w:t>
      </w:r>
      <w:r w:rsidR="00602068" w:rsidRPr="00602068">
        <w:rPr>
          <w:sz w:val="28"/>
          <w:szCs w:val="28"/>
          <w:lang w:val="ru-RU"/>
        </w:rPr>
        <w:t>/</w:t>
      </w:r>
      <w:r w:rsidR="00602068" w:rsidRPr="00602068">
        <w:rPr>
          <w:sz w:val="28"/>
          <w:szCs w:val="28"/>
        </w:rPr>
        <w:t xml:space="preserve"> </w:t>
      </w:r>
      <w:r w:rsidR="00602068" w:rsidRPr="00580278">
        <w:rPr>
          <w:sz w:val="28"/>
          <w:szCs w:val="28"/>
        </w:rPr>
        <w:t>Д.П.  Зеркин</w:t>
      </w:r>
      <w:r w:rsidR="00602068" w:rsidRPr="00602068">
        <w:rPr>
          <w:sz w:val="28"/>
          <w:szCs w:val="28"/>
          <w:lang w:val="ru-RU"/>
        </w:rPr>
        <w:t>.</w:t>
      </w:r>
      <w:r w:rsidR="00602068" w:rsidRPr="00580278">
        <w:rPr>
          <w:sz w:val="28"/>
          <w:szCs w:val="28"/>
        </w:rPr>
        <w:t xml:space="preserve"> </w:t>
      </w:r>
      <w:r w:rsidR="00602068">
        <w:rPr>
          <w:sz w:val="28"/>
          <w:szCs w:val="28"/>
        </w:rPr>
        <w:t>- Ростов-на-Дону</w:t>
      </w:r>
      <w:r w:rsidR="00602068" w:rsidRPr="00602068">
        <w:rPr>
          <w:sz w:val="28"/>
          <w:szCs w:val="28"/>
          <w:lang w:val="ru-RU"/>
        </w:rPr>
        <w:t>. -</w:t>
      </w:r>
      <w:r w:rsidR="00602068">
        <w:rPr>
          <w:sz w:val="28"/>
          <w:szCs w:val="28"/>
        </w:rPr>
        <w:t xml:space="preserve"> «Феникс»</w:t>
      </w:r>
      <w:r w:rsidR="00602068" w:rsidRPr="00602068">
        <w:rPr>
          <w:sz w:val="28"/>
          <w:szCs w:val="28"/>
          <w:lang w:val="ru-RU"/>
        </w:rPr>
        <w:t>,</w:t>
      </w:r>
      <w:r w:rsidRPr="00580278">
        <w:rPr>
          <w:sz w:val="28"/>
          <w:szCs w:val="28"/>
        </w:rPr>
        <w:t xml:space="preserve"> 2007. </w:t>
      </w:r>
    </w:p>
    <w:p w14:paraId="4248255B" w14:textId="7F5A68BB" w:rsidR="00102559" w:rsidRPr="00580278" w:rsidRDefault="00102559" w:rsidP="00102559">
      <w:pPr>
        <w:pStyle w:val="a4"/>
        <w:numPr>
          <w:ilvl w:val="0"/>
          <w:numId w:val="16"/>
        </w:numPr>
        <w:spacing w:after="200" w:line="360" w:lineRule="auto"/>
        <w:ind w:left="0" w:firstLine="851"/>
        <w:rPr>
          <w:sz w:val="28"/>
          <w:szCs w:val="28"/>
        </w:rPr>
      </w:pPr>
      <w:r w:rsidRPr="00580278">
        <w:rPr>
          <w:sz w:val="28"/>
          <w:szCs w:val="28"/>
          <w:lang w:val="ru-RU"/>
        </w:rPr>
        <w:t xml:space="preserve"> </w:t>
      </w:r>
      <w:r w:rsidRPr="00580278">
        <w:rPr>
          <w:sz w:val="28"/>
          <w:szCs w:val="28"/>
        </w:rPr>
        <w:t>Истратова О.Н. Психодиагностика. Коллекция лучших тестов</w:t>
      </w:r>
      <w:r w:rsidR="00602068" w:rsidRPr="00602068">
        <w:rPr>
          <w:sz w:val="28"/>
          <w:szCs w:val="28"/>
          <w:lang w:val="ru-RU"/>
        </w:rPr>
        <w:t>/</w:t>
      </w:r>
      <w:r w:rsidRPr="00580278">
        <w:rPr>
          <w:sz w:val="28"/>
          <w:szCs w:val="28"/>
        </w:rPr>
        <w:t xml:space="preserve"> </w:t>
      </w:r>
      <w:r w:rsidR="00602068" w:rsidRPr="00580278">
        <w:rPr>
          <w:sz w:val="28"/>
          <w:szCs w:val="28"/>
        </w:rPr>
        <w:t xml:space="preserve">О.Н.  Истратова </w:t>
      </w:r>
      <w:r w:rsidRPr="00580278">
        <w:rPr>
          <w:sz w:val="28"/>
          <w:szCs w:val="28"/>
        </w:rPr>
        <w:t>- РнД.: Феникс, 2006</w:t>
      </w:r>
    </w:p>
    <w:p w14:paraId="64CDDC5D" w14:textId="36DE27FA" w:rsidR="00102559" w:rsidRPr="00580278" w:rsidRDefault="00102559" w:rsidP="00102559">
      <w:pPr>
        <w:pStyle w:val="a4"/>
        <w:numPr>
          <w:ilvl w:val="0"/>
          <w:numId w:val="16"/>
        </w:numPr>
        <w:spacing w:after="200" w:line="360" w:lineRule="auto"/>
        <w:ind w:left="0" w:firstLine="851"/>
        <w:rPr>
          <w:sz w:val="28"/>
          <w:szCs w:val="28"/>
          <w:lang w:val="ru-RU"/>
        </w:rPr>
      </w:pPr>
      <w:r w:rsidRPr="00580278">
        <w:rPr>
          <w:sz w:val="28"/>
          <w:szCs w:val="28"/>
        </w:rPr>
        <w:t>Кабаченко Т.С. Психология управления.</w:t>
      </w:r>
      <w:r w:rsidR="00602068" w:rsidRPr="00602068">
        <w:rPr>
          <w:sz w:val="28"/>
          <w:szCs w:val="28"/>
          <w:lang w:val="ru-RU"/>
        </w:rPr>
        <w:t>/</w:t>
      </w:r>
      <w:r w:rsidRPr="00580278">
        <w:rPr>
          <w:sz w:val="28"/>
          <w:szCs w:val="28"/>
        </w:rPr>
        <w:t xml:space="preserve"> </w:t>
      </w:r>
      <w:r w:rsidR="00602068" w:rsidRPr="00580278">
        <w:rPr>
          <w:sz w:val="28"/>
          <w:szCs w:val="28"/>
        </w:rPr>
        <w:t>Т.С. Кабаченко</w:t>
      </w:r>
      <w:r w:rsidRPr="00580278">
        <w:rPr>
          <w:sz w:val="28"/>
          <w:szCs w:val="28"/>
        </w:rPr>
        <w:t>, 2000.</w:t>
      </w:r>
    </w:p>
    <w:p w14:paraId="488BC07D" w14:textId="0617A7B7" w:rsidR="00102559" w:rsidRPr="00580278" w:rsidRDefault="00102559" w:rsidP="00102559">
      <w:pPr>
        <w:pStyle w:val="a4"/>
        <w:numPr>
          <w:ilvl w:val="0"/>
          <w:numId w:val="16"/>
        </w:numPr>
        <w:spacing w:after="200" w:line="360" w:lineRule="auto"/>
        <w:ind w:left="0" w:firstLine="851"/>
        <w:rPr>
          <w:sz w:val="28"/>
          <w:szCs w:val="28"/>
          <w:lang w:val="ru-RU"/>
        </w:rPr>
      </w:pPr>
      <w:r w:rsidRPr="00580278">
        <w:rPr>
          <w:sz w:val="28"/>
          <w:szCs w:val="28"/>
        </w:rPr>
        <w:lastRenderedPageBreak/>
        <w:t>Капустина Е. А. Взаимосвязь социаль</w:t>
      </w:r>
      <w:r>
        <w:rPr>
          <w:sz w:val="28"/>
          <w:szCs w:val="28"/>
        </w:rPr>
        <w:t>ного интеллекта и коммуникатив</w:t>
      </w:r>
      <w:r w:rsidRPr="00580278">
        <w:rPr>
          <w:sz w:val="28"/>
          <w:szCs w:val="28"/>
        </w:rPr>
        <w:t xml:space="preserve">ной компетентности личности : автореф. дис. … канд. </w:t>
      </w:r>
      <w:r w:rsidR="00602068">
        <w:rPr>
          <w:sz w:val="28"/>
          <w:szCs w:val="28"/>
        </w:rPr>
        <w:t>психол. наук / Е. А. Капустина</w:t>
      </w:r>
      <w:r w:rsidR="00602068" w:rsidRPr="00602068">
        <w:rPr>
          <w:sz w:val="28"/>
          <w:szCs w:val="28"/>
          <w:lang w:val="ru-RU"/>
        </w:rPr>
        <w:t xml:space="preserve">. - </w:t>
      </w:r>
      <w:r w:rsidRPr="00580278">
        <w:rPr>
          <w:sz w:val="28"/>
          <w:szCs w:val="28"/>
        </w:rPr>
        <w:t xml:space="preserve"> Алт. гос. ун-т. – Барнаул : 2004. – 26с.</w:t>
      </w:r>
    </w:p>
    <w:p w14:paraId="34645A0C" w14:textId="77777777" w:rsidR="00102559" w:rsidRPr="00580278" w:rsidRDefault="00102559" w:rsidP="00102559">
      <w:pPr>
        <w:pStyle w:val="a4"/>
        <w:numPr>
          <w:ilvl w:val="0"/>
          <w:numId w:val="16"/>
        </w:numPr>
        <w:spacing w:after="200" w:line="360" w:lineRule="auto"/>
        <w:ind w:left="0" w:firstLine="851"/>
        <w:rPr>
          <w:sz w:val="28"/>
          <w:szCs w:val="28"/>
          <w:lang w:val="ru-RU"/>
        </w:rPr>
      </w:pPr>
      <w:r w:rsidRPr="00580278">
        <w:rPr>
          <w:sz w:val="28"/>
          <w:szCs w:val="28"/>
        </w:rPr>
        <w:t>Клушина Н. П. Анализ основных подходов к изучению социального интеллекта / Н. П. Клушина, И. А. Иванова // Гуманитарные науки. – СевКавГТУ – 2009. – № 7.</w:t>
      </w:r>
    </w:p>
    <w:p w14:paraId="08DF41A6" w14:textId="577FFF06" w:rsidR="00102559" w:rsidRPr="00580278" w:rsidRDefault="00102559" w:rsidP="00102559">
      <w:pPr>
        <w:pStyle w:val="a4"/>
        <w:numPr>
          <w:ilvl w:val="0"/>
          <w:numId w:val="16"/>
        </w:numPr>
        <w:spacing w:after="200" w:line="360" w:lineRule="auto"/>
        <w:ind w:left="0" w:firstLine="851"/>
        <w:rPr>
          <w:sz w:val="28"/>
          <w:szCs w:val="28"/>
          <w:lang w:val="ru-RU"/>
        </w:rPr>
      </w:pPr>
      <w:r w:rsidRPr="00580278">
        <w:rPr>
          <w:sz w:val="28"/>
          <w:szCs w:val="28"/>
        </w:rPr>
        <w:t>Ковачек П., Мамаева Н. Предупреждение и разрешение конфликтов.</w:t>
      </w:r>
      <w:r w:rsidR="00831EF6" w:rsidRPr="00831EF6">
        <w:rPr>
          <w:sz w:val="28"/>
          <w:szCs w:val="28"/>
          <w:lang w:val="ru-RU"/>
        </w:rPr>
        <w:t>/</w:t>
      </w:r>
      <w:r w:rsidR="00831EF6" w:rsidRPr="00831EF6">
        <w:rPr>
          <w:sz w:val="28"/>
          <w:szCs w:val="28"/>
        </w:rPr>
        <w:t xml:space="preserve"> </w:t>
      </w:r>
      <w:r w:rsidR="00831EF6" w:rsidRPr="00580278">
        <w:rPr>
          <w:sz w:val="28"/>
          <w:szCs w:val="28"/>
        </w:rPr>
        <w:t>П.Ковачек, Н</w:t>
      </w:r>
      <w:r w:rsidR="00831EF6" w:rsidRPr="00831EF6">
        <w:rPr>
          <w:sz w:val="28"/>
          <w:szCs w:val="28"/>
          <w:lang w:val="ru-RU"/>
        </w:rPr>
        <w:t>.</w:t>
      </w:r>
      <w:r w:rsidR="00831EF6" w:rsidRPr="00580278">
        <w:rPr>
          <w:sz w:val="28"/>
          <w:szCs w:val="28"/>
        </w:rPr>
        <w:t xml:space="preserve"> Мамаева</w:t>
      </w:r>
      <w:r w:rsidR="00831EF6">
        <w:rPr>
          <w:sz w:val="28"/>
          <w:szCs w:val="28"/>
        </w:rPr>
        <w:t xml:space="preserve">, </w:t>
      </w:r>
      <w:r w:rsidR="00831EF6">
        <w:rPr>
          <w:sz w:val="28"/>
          <w:szCs w:val="28"/>
          <w:lang w:val="en-US"/>
        </w:rPr>
        <w:t>2001</w:t>
      </w:r>
      <w:r w:rsidRPr="00580278">
        <w:rPr>
          <w:sz w:val="28"/>
          <w:szCs w:val="28"/>
        </w:rPr>
        <w:t>.</w:t>
      </w:r>
    </w:p>
    <w:p w14:paraId="77E63520" w14:textId="2CCE4B34" w:rsidR="00102559" w:rsidRPr="00580278" w:rsidRDefault="00102559" w:rsidP="00102559">
      <w:pPr>
        <w:pStyle w:val="a4"/>
        <w:numPr>
          <w:ilvl w:val="0"/>
          <w:numId w:val="16"/>
        </w:numPr>
        <w:spacing w:after="200" w:line="360" w:lineRule="auto"/>
        <w:ind w:left="0" w:firstLine="851"/>
        <w:rPr>
          <w:sz w:val="28"/>
          <w:szCs w:val="28"/>
          <w:lang w:val="ru-RU"/>
        </w:rPr>
      </w:pPr>
      <w:r w:rsidRPr="00580278">
        <w:rPr>
          <w:sz w:val="28"/>
          <w:szCs w:val="28"/>
        </w:rPr>
        <w:t xml:space="preserve"> Куницына В. Н. Межличнос</w:t>
      </w:r>
      <w:r w:rsidR="00831EF6">
        <w:rPr>
          <w:sz w:val="28"/>
          <w:szCs w:val="28"/>
        </w:rPr>
        <w:t>тное общение: учебник для вузов</w:t>
      </w:r>
      <w:r w:rsidRPr="00580278">
        <w:rPr>
          <w:sz w:val="28"/>
          <w:szCs w:val="28"/>
        </w:rPr>
        <w:t>/</w:t>
      </w:r>
      <w:r w:rsidR="00831EF6" w:rsidRPr="00831EF6">
        <w:rPr>
          <w:sz w:val="28"/>
          <w:szCs w:val="28"/>
          <w:lang w:val="ru-RU"/>
        </w:rPr>
        <w:t xml:space="preserve">   </w:t>
      </w:r>
      <w:r w:rsidRPr="00580278">
        <w:rPr>
          <w:sz w:val="28"/>
          <w:szCs w:val="28"/>
        </w:rPr>
        <w:t xml:space="preserve"> В. Н. Куницына, Н. В. Казаринова, В. М. Погольша. – СПб.</w:t>
      </w:r>
      <w:r w:rsidR="00831EF6">
        <w:rPr>
          <w:sz w:val="28"/>
          <w:szCs w:val="28"/>
        </w:rPr>
        <w:t xml:space="preserve"> : Питер, 2002</w:t>
      </w:r>
    </w:p>
    <w:p w14:paraId="5590F2D4" w14:textId="397D6C1B" w:rsidR="00102559" w:rsidRPr="00580278" w:rsidRDefault="00102559" w:rsidP="00102559">
      <w:pPr>
        <w:pStyle w:val="a4"/>
        <w:numPr>
          <w:ilvl w:val="0"/>
          <w:numId w:val="16"/>
        </w:numPr>
        <w:spacing w:after="200" w:line="360" w:lineRule="auto"/>
        <w:ind w:left="0" w:firstLine="851"/>
        <w:rPr>
          <w:sz w:val="28"/>
          <w:szCs w:val="28"/>
          <w:lang w:val="ru-RU"/>
        </w:rPr>
      </w:pPr>
      <w:r w:rsidRPr="00580278">
        <w:rPr>
          <w:sz w:val="28"/>
          <w:szCs w:val="28"/>
        </w:rPr>
        <w:t>Латынов В. Конфликт: протекание, способы разрешения, поведение конфликтующих сторон. Обзор зарубежных исследований по психологии конфликта // Иностранная психология. Том 1.</w:t>
      </w:r>
      <w:r w:rsidR="00831EF6" w:rsidRPr="00831EF6">
        <w:rPr>
          <w:sz w:val="28"/>
          <w:szCs w:val="28"/>
          <w:lang w:val="ru-RU"/>
        </w:rPr>
        <w:t>/</w:t>
      </w:r>
      <w:r w:rsidR="00831EF6" w:rsidRPr="00831EF6">
        <w:rPr>
          <w:sz w:val="28"/>
          <w:szCs w:val="28"/>
        </w:rPr>
        <w:t xml:space="preserve"> </w:t>
      </w:r>
      <w:r w:rsidR="00831EF6" w:rsidRPr="00580278">
        <w:rPr>
          <w:sz w:val="28"/>
          <w:szCs w:val="28"/>
        </w:rPr>
        <w:t>В.</w:t>
      </w:r>
      <w:r w:rsidR="00831EF6" w:rsidRPr="00831EF6">
        <w:rPr>
          <w:sz w:val="28"/>
          <w:szCs w:val="28"/>
          <w:lang w:val="ru-RU"/>
        </w:rPr>
        <w:t xml:space="preserve"> </w:t>
      </w:r>
      <w:r w:rsidR="00831EF6" w:rsidRPr="00580278">
        <w:rPr>
          <w:sz w:val="28"/>
          <w:szCs w:val="28"/>
        </w:rPr>
        <w:t>Латынов</w:t>
      </w:r>
      <w:r w:rsidR="00831EF6" w:rsidRPr="00831EF6">
        <w:rPr>
          <w:sz w:val="28"/>
          <w:szCs w:val="28"/>
          <w:lang w:val="ru-RU"/>
        </w:rPr>
        <w:t>.</w:t>
      </w:r>
      <w:r w:rsidR="00831EF6" w:rsidRPr="0068634D">
        <w:rPr>
          <w:sz w:val="28"/>
          <w:szCs w:val="28"/>
          <w:lang w:val="ru-RU"/>
        </w:rPr>
        <w:t xml:space="preserve"> -</w:t>
      </w:r>
      <w:r w:rsidR="00831EF6" w:rsidRPr="00580278">
        <w:rPr>
          <w:sz w:val="28"/>
          <w:szCs w:val="28"/>
        </w:rPr>
        <w:t xml:space="preserve"> </w:t>
      </w:r>
      <w:r w:rsidRPr="00580278">
        <w:rPr>
          <w:sz w:val="28"/>
          <w:szCs w:val="28"/>
        </w:rPr>
        <w:t xml:space="preserve">№ 2, 1993. </w:t>
      </w:r>
      <w:r w:rsidR="00831EF6" w:rsidRPr="0068634D">
        <w:rPr>
          <w:sz w:val="28"/>
          <w:szCs w:val="28"/>
          <w:lang w:val="ru-RU"/>
        </w:rPr>
        <w:t xml:space="preserve">- </w:t>
      </w:r>
      <w:r w:rsidRPr="00580278">
        <w:rPr>
          <w:sz w:val="28"/>
          <w:szCs w:val="28"/>
        </w:rPr>
        <w:t>С. 87-92.</w:t>
      </w:r>
    </w:p>
    <w:p w14:paraId="34C07F91" w14:textId="78F8E6D1" w:rsidR="00102559" w:rsidRPr="00580278" w:rsidRDefault="00102559" w:rsidP="00102559">
      <w:pPr>
        <w:pStyle w:val="a4"/>
        <w:numPr>
          <w:ilvl w:val="0"/>
          <w:numId w:val="16"/>
        </w:numPr>
        <w:spacing w:after="200" w:line="360" w:lineRule="auto"/>
        <w:ind w:left="0" w:firstLine="851"/>
        <w:rPr>
          <w:sz w:val="28"/>
          <w:szCs w:val="28"/>
          <w:lang w:val="ru-RU"/>
        </w:rPr>
      </w:pPr>
      <w:r w:rsidRPr="00580278">
        <w:rPr>
          <w:sz w:val="28"/>
          <w:szCs w:val="28"/>
        </w:rPr>
        <w:t>Леонов Н. И. Сравнительный анализ стилей пов</w:t>
      </w:r>
      <w:r w:rsidR="00831EF6">
        <w:rPr>
          <w:sz w:val="28"/>
          <w:szCs w:val="28"/>
        </w:rPr>
        <w:t>едения в конфликтной ситуации /</w:t>
      </w:r>
      <w:r w:rsidR="00831EF6" w:rsidRPr="00831EF6">
        <w:rPr>
          <w:sz w:val="28"/>
          <w:szCs w:val="28"/>
        </w:rPr>
        <w:t xml:space="preserve"> </w:t>
      </w:r>
      <w:r w:rsidR="00831EF6" w:rsidRPr="00580278">
        <w:rPr>
          <w:sz w:val="28"/>
          <w:szCs w:val="28"/>
        </w:rPr>
        <w:t xml:space="preserve">Леонов Н. И. </w:t>
      </w:r>
      <w:r w:rsidR="00831EF6" w:rsidRPr="00831EF6">
        <w:rPr>
          <w:sz w:val="28"/>
          <w:szCs w:val="28"/>
          <w:lang w:val="ru-RU"/>
        </w:rPr>
        <w:t>//</w:t>
      </w:r>
      <w:r w:rsidRPr="00580278">
        <w:rPr>
          <w:sz w:val="28"/>
          <w:szCs w:val="28"/>
        </w:rPr>
        <w:t xml:space="preserve"> Психологическая наука: традиции, современное состояние и перспективы. (Тезисы докладов научной конференции института психологии).</w:t>
      </w:r>
      <w:r w:rsidR="00831EF6">
        <w:rPr>
          <w:sz w:val="28"/>
          <w:szCs w:val="28"/>
          <w:lang w:val="en-US"/>
        </w:rPr>
        <w:t xml:space="preserve"> - </w:t>
      </w:r>
      <w:r w:rsidRPr="00580278">
        <w:rPr>
          <w:sz w:val="28"/>
          <w:szCs w:val="28"/>
        </w:rPr>
        <w:t xml:space="preserve"> М., 2004.</w:t>
      </w:r>
    </w:p>
    <w:p w14:paraId="57EA9B44" w14:textId="7FBBC766" w:rsidR="00102559" w:rsidRPr="00580278" w:rsidRDefault="00102559" w:rsidP="00102559">
      <w:pPr>
        <w:pStyle w:val="a4"/>
        <w:numPr>
          <w:ilvl w:val="0"/>
          <w:numId w:val="16"/>
        </w:numPr>
        <w:spacing w:after="200" w:line="360" w:lineRule="auto"/>
        <w:ind w:left="0" w:firstLine="851"/>
        <w:rPr>
          <w:sz w:val="28"/>
          <w:szCs w:val="28"/>
          <w:lang w:val="ru-RU"/>
        </w:rPr>
      </w:pPr>
      <w:r w:rsidRPr="00580278">
        <w:rPr>
          <w:sz w:val="28"/>
          <w:szCs w:val="28"/>
        </w:rPr>
        <w:t xml:space="preserve">Матвеева Л. Г. Анализ понятия «Социальный интеллект» / </w:t>
      </w:r>
      <w:r w:rsidR="00831EF6" w:rsidRPr="00831EF6">
        <w:rPr>
          <w:sz w:val="28"/>
          <w:szCs w:val="28"/>
          <w:lang w:val="ru-RU"/>
        </w:rPr>
        <w:t xml:space="preserve">            </w:t>
      </w:r>
      <w:r w:rsidRPr="00580278">
        <w:rPr>
          <w:sz w:val="28"/>
          <w:szCs w:val="28"/>
        </w:rPr>
        <w:t>Л. Г. Матвеева. – Челябинск : Изд-во ЮУрГУ, 2009.</w:t>
      </w:r>
    </w:p>
    <w:p w14:paraId="5E536561" w14:textId="5B2FEB19" w:rsidR="00102559" w:rsidRDefault="00102559" w:rsidP="00102559">
      <w:pPr>
        <w:pStyle w:val="a4"/>
        <w:numPr>
          <w:ilvl w:val="0"/>
          <w:numId w:val="16"/>
        </w:numPr>
        <w:spacing w:after="200" w:line="360" w:lineRule="auto"/>
        <w:ind w:left="0" w:firstLine="851"/>
        <w:rPr>
          <w:sz w:val="28"/>
          <w:szCs w:val="28"/>
        </w:rPr>
      </w:pPr>
      <w:r w:rsidRPr="0032314D">
        <w:rPr>
          <w:sz w:val="28"/>
          <w:szCs w:val="28"/>
        </w:rPr>
        <w:t>Милграм С. Эксперимент в социальной психологии.</w:t>
      </w:r>
      <w:r w:rsidR="00831EF6" w:rsidRPr="00831EF6">
        <w:rPr>
          <w:sz w:val="28"/>
          <w:szCs w:val="28"/>
          <w:lang w:val="ru-RU"/>
        </w:rPr>
        <w:t>/</w:t>
      </w:r>
      <w:r w:rsidRPr="0032314D">
        <w:rPr>
          <w:sz w:val="28"/>
          <w:szCs w:val="28"/>
        </w:rPr>
        <w:t xml:space="preserve"> </w:t>
      </w:r>
      <w:r w:rsidR="00831EF6" w:rsidRPr="0032314D">
        <w:rPr>
          <w:sz w:val="28"/>
          <w:szCs w:val="28"/>
        </w:rPr>
        <w:t>С.Милграм</w:t>
      </w:r>
      <w:r w:rsidRPr="0032314D">
        <w:rPr>
          <w:sz w:val="28"/>
          <w:szCs w:val="28"/>
        </w:rPr>
        <w:t>– СПб.: Изд-во «Питер», 2000</w:t>
      </w:r>
    </w:p>
    <w:p w14:paraId="406526BC" w14:textId="77777777" w:rsidR="00102559" w:rsidRPr="00580278" w:rsidRDefault="00102559" w:rsidP="00102559">
      <w:pPr>
        <w:pStyle w:val="a4"/>
        <w:numPr>
          <w:ilvl w:val="0"/>
          <w:numId w:val="16"/>
        </w:numPr>
        <w:spacing w:after="200" w:line="360" w:lineRule="auto"/>
        <w:ind w:left="0" w:firstLine="851"/>
        <w:rPr>
          <w:sz w:val="28"/>
          <w:szCs w:val="28"/>
        </w:rPr>
      </w:pPr>
      <w:r w:rsidRPr="00580278">
        <w:rPr>
          <w:sz w:val="28"/>
          <w:szCs w:val="28"/>
        </w:rPr>
        <w:t>Михайлова (Алешина), Е.С. Методика Дж. Гилфорда и М. Салливена «Социальный интеллект» / Е.С. Михайлова (Алешина). – СПб.: ГП. «ИМАТОН», 1996 – 53 с.</w:t>
      </w:r>
    </w:p>
    <w:p w14:paraId="038BD4BD" w14:textId="2E2F1271" w:rsidR="00102559" w:rsidRPr="00580278" w:rsidRDefault="00102559" w:rsidP="00102559">
      <w:pPr>
        <w:pStyle w:val="a4"/>
        <w:numPr>
          <w:ilvl w:val="0"/>
          <w:numId w:val="16"/>
        </w:numPr>
        <w:spacing w:after="200" w:line="360" w:lineRule="auto"/>
        <w:ind w:left="0" w:firstLine="851"/>
        <w:rPr>
          <w:sz w:val="28"/>
          <w:szCs w:val="28"/>
        </w:rPr>
      </w:pPr>
      <w:r w:rsidRPr="00580278">
        <w:rPr>
          <w:sz w:val="28"/>
          <w:szCs w:val="28"/>
        </w:rPr>
        <w:t>Михайлова Е. С.</w:t>
      </w:r>
      <w:r w:rsidRPr="00580278">
        <w:rPr>
          <w:sz w:val="28"/>
          <w:szCs w:val="28"/>
          <w:lang w:val="ru-RU"/>
        </w:rPr>
        <w:t xml:space="preserve"> </w:t>
      </w:r>
      <w:r w:rsidRPr="00580278">
        <w:rPr>
          <w:sz w:val="28"/>
          <w:szCs w:val="28"/>
        </w:rPr>
        <w:t>Социальный интеллект:</w:t>
      </w:r>
      <w:r w:rsidRPr="00580278">
        <w:rPr>
          <w:sz w:val="28"/>
          <w:szCs w:val="28"/>
          <w:lang w:val="ru-RU"/>
        </w:rPr>
        <w:t xml:space="preserve"> </w:t>
      </w:r>
      <w:r w:rsidRPr="00580278">
        <w:rPr>
          <w:iCs/>
          <w:sz w:val="28"/>
          <w:szCs w:val="28"/>
        </w:rPr>
        <w:t>концепции,</w:t>
      </w:r>
      <w:r w:rsidRPr="00580278">
        <w:rPr>
          <w:iCs/>
          <w:sz w:val="28"/>
          <w:szCs w:val="28"/>
          <w:lang w:val="ru-RU"/>
        </w:rPr>
        <w:t xml:space="preserve"> </w:t>
      </w:r>
      <w:r w:rsidRPr="00580278">
        <w:rPr>
          <w:iCs/>
          <w:sz w:val="28"/>
          <w:szCs w:val="28"/>
        </w:rPr>
        <w:t>модели</w:t>
      </w:r>
      <w:r w:rsidRPr="00580278">
        <w:rPr>
          <w:iCs/>
          <w:sz w:val="28"/>
          <w:szCs w:val="28"/>
          <w:lang w:val="ru-RU"/>
        </w:rPr>
        <w:t xml:space="preserve"> </w:t>
      </w:r>
      <w:r w:rsidR="00831EF6">
        <w:rPr>
          <w:iCs/>
          <w:sz w:val="28"/>
          <w:szCs w:val="28"/>
        </w:rPr>
        <w:t>діагностика</w:t>
      </w:r>
      <w:r w:rsidR="00831EF6" w:rsidRPr="00831EF6">
        <w:rPr>
          <w:iCs/>
          <w:sz w:val="28"/>
          <w:szCs w:val="28"/>
          <w:lang w:val="ru-RU"/>
        </w:rPr>
        <w:t>./</w:t>
      </w:r>
      <w:r w:rsidR="00831EF6" w:rsidRPr="00831EF6">
        <w:rPr>
          <w:sz w:val="28"/>
          <w:szCs w:val="28"/>
        </w:rPr>
        <w:t xml:space="preserve"> </w:t>
      </w:r>
      <w:r w:rsidR="00831EF6" w:rsidRPr="00580278">
        <w:rPr>
          <w:sz w:val="28"/>
          <w:szCs w:val="28"/>
        </w:rPr>
        <w:t>Е. С.</w:t>
      </w:r>
      <w:r w:rsidR="00831EF6" w:rsidRPr="00580278">
        <w:rPr>
          <w:sz w:val="28"/>
          <w:szCs w:val="28"/>
          <w:lang w:val="ru-RU"/>
        </w:rPr>
        <w:t xml:space="preserve"> </w:t>
      </w:r>
      <w:r w:rsidR="00831EF6" w:rsidRPr="00580278">
        <w:rPr>
          <w:i/>
          <w:iCs/>
          <w:sz w:val="28"/>
          <w:szCs w:val="28"/>
          <w:lang w:val="ru-RU"/>
        </w:rPr>
        <w:t xml:space="preserve"> </w:t>
      </w:r>
      <w:r w:rsidR="00831EF6" w:rsidRPr="00580278">
        <w:rPr>
          <w:sz w:val="28"/>
          <w:szCs w:val="28"/>
        </w:rPr>
        <w:t>Михайлова</w:t>
      </w:r>
      <w:r w:rsidR="00831EF6" w:rsidRPr="00831EF6">
        <w:rPr>
          <w:sz w:val="28"/>
          <w:szCs w:val="28"/>
          <w:lang w:val="ru-RU"/>
        </w:rPr>
        <w:t>.</w:t>
      </w:r>
      <w:r w:rsidR="00831EF6" w:rsidRPr="00580278">
        <w:rPr>
          <w:sz w:val="28"/>
          <w:szCs w:val="28"/>
        </w:rPr>
        <w:t> </w:t>
      </w:r>
      <w:r w:rsidRPr="00580278">
        <w:rPr>
          <w:i/>
          <w:iCs/>
          <w:sz w:val="28"/>
          <w:szCs w:val="28"/>
          <w:lang w:val="ru-RU"/>
        </w:rPr>
        <w:t xml:space="preserve"> </w:t>
      </w:r>
      <w:r w:rsidRPr="00580278">
        <w:rPr>
          <w:i/>
          <w:iCs/>
          <w:sz w:val="28"/>
          <w:szCs w:val="28"/>
        </w:rPr>
        <w:t xml:space="preserve">- </w:t>
      </w:r>
      <w:r w:rsidRPr="00580278">
        <w:rPr>
          <w:sz w:val="28"/>
          <w:szCs w:val="28"/>
        </w:rPr>
        <w:t>СПб.: СПбУ, 2007</w:t>
      </w:r>
    </w:p>
    <w:p w14:paraId="266D135B" w14:textId="77777777" w:rsidR="00102559" w:rsidRPr="00580278" w:rsidRDefault="00102559" w:rsidP="00102559">
      <w:pPr>
        <w:pStyle w:val="a4"/>
        <w:numPr>
          <w:ilvl w:val="0"/>
          <w:numId w:val="16"/>
        </w:numPr>
        <w:spacing w:after="200" w:line="360" w:lineRule="auto"/>
        <w:ind w:left="0" w:firstLine="851"/>
        <w:rPr>
          <w:sz w:val="28"/>
          <w:szCs w:val="28"/>
          <w:lang w:val="ru-RU"/>
        </w:rPr>
      </w:pPr>
      <w:r w:rsidRPr="00580278">
        <w:rPr>
          <w:sz w:val="28"/>
          <w:szCs w:val="28"/>
        </w:rPr>
        <w:t xml:space="preserve">Молокостова А. М. Особенности социального интеллекта студентов с различным психологическим типом личности : автореф. дис. … </w:t>
      </w:r>
      <w:r w:rsidRPr="00580278">
        <w:rPr>
          <w:sz w:val="28"/>
          <w:szCs w:val="28"/>
        </w:rPr>
        <w:lastRenderedPageBreak/>
        <w:t>канд. психол. наук / А. М. Молокостова ; Оренб. гос. ун-т. – Самара : 2007. – 23с.</w:t>
      </w:r>
    </w:p>
    <w:p w14:paraId="418C427B" w14:textId="5EE34554" w:rsidR="00102559" w:rsidRPr="00580278" w:rsidRDefault="00102559" w:rsidP="00102559">
      <w:pPr>
        <w:pStyle w:val="a4"/>
        <w:numPr>
          <w:ilvl w:val="0"/>
          <w:numId w:val="16"/>
        </w:numPr>
        <w:spacing w:after="200" w:line="360" w:lineRule="auto"/>
        <w:ind w:left="0" w:firstLine="851"/>
        <w:rPr>
          <w:sz w:val="28"/>
          <w:szCs w:val="28"/>
          <w:lang w:val="ru-RU"/>
        </w:rPr>
      </w:pPr>
      <w:r w:rsidRPr="00580278">
        <w:rPr>
          <w:sz w:val="28"/>
          <w:szCs w:val="28"/>
        </w:rPr>
        <w:t xml:space="preserve">Олпорт Г. В. Личность в психологии: Теории личности / </w:t>
      </w:r>
      <w:r w:rsidR="00831EF6" w:rsidRPr="00831EF6">
        <w:rPr>
          <w:sz w:val="28"/>
          <w:szCs w:val="28"/>
          <w:lang w:val="ru-RU"/>
        </w:rPr>
        <w:t xml:space="preserve">               </w:t>
      </w:r>
      <w:r w:rsidRPr="00580278">
        <w:rPr>
          <w:sz w:val="28"/>
          <w:szCs w:val="28"/>
        </w:rPr>
        <w:t>Г. В. Оллпорт. – М. : ЮВЕНТА, 1998. – 345 с</w:t>
      </w:r>
    </w:p>
    <w:p w14:paraId="3CDF39E8" w14:textId="77777777" w:rsidR="00102559" w:rsidRPr="00580278" w:rsidRDefault="00102559" w:rsidP="00102559">
      <w:pPr>
        <w:pStyle w:val="a4"/>
        <w:numPr>
          <w:ilvl w:val="0"/>
          <w:numId w:val="16"/>
        </w:numPr>
        <w:spacing w:after="200" w:line="360" w:lineRule="auto"/>
        <w:ind w:left="0" w:firstLine="851"/>
        <w:rPr>
          <w:sz w:val="28"/>
          <w:szCs w:val="28"/>
          <w:lang w:val="ru-RU"/>
        </w:rPr>
      </w:pPr>
      <w:r w:rsidRPr="00580278">
        <w:rPr>
          <w:sz w:val="28"/>
          <w:szCs w:val="28"/>
        </w:rPr>
        <w:t>Развитие социально-перцептивной компетентности личности / Материалы научной сессии, посвященной 75-летию академика А.А. Бодалева. Под общ. ред. Деркача А.А. – М.: Луч, 1998. – 248 с.</w:t>
      </w:r>
    </w:p>
    <w:p w14:paraId="5ABD4F39" w14:textId="7ED617AD" w:rsidR="00102559" w:rsidRPr="00580278" w:rsidRDefault="00102559" w:rsidP="00102559">
      <w:pPr>
        <w:pStyle w:val="a4"/>
        <w:numPr>
          <w:ilvl w:val="0"/>
          <w:numId w:val="16"/>
        </w:numPr>
        <w:spacing w:after="200" w:line="360" w:lineRule="auto"/>
        <w:ind w:left="0" w:firstLine="851"/>
        <w:rPr>
          <w:sz w:val="28"/>
          <w:szCs w:val="28"/>
          <w:lang w:val="ru-RU"/>
        </w:rPr>
      </w:pPr>
      <w:r w:rsidRPr="00580278">
        <w:rPr>
          <w:sz w:val="28"/>
          <w:szCs w:val="28"/>
        </w:rPr>
        <w:t>Райгородський Д. Я. Практична психодіагностика: методики і тести : [навч.-метод. посібн.]. / Д. Я. Райгородський. Видавничий дім</w:t>
      </w:r>
      <w:r w:rsidR="00831EF6" w:rsidRPr="00831EF6">
        <w:rPr>
          <w:sz w:val="28"/>
          <w:szCs w:val="28"/>
          <w:lang w:val="ru-RU"/>
        </w:rPr>
        <w:t>.</w:t>
      </w:r>
      <w:r w:rsidR="00831EF6">
        <w:rPr>
          <w:sz w:val="28"/>
          <w:szCs w:val="28"/>
          <w:lang w:val="en-US"/>
        </w:rPr>
        <w:t>-</w:t>
      </w:r>
      <w:r w:rsidRPr="00580278">
        <w:rPr>
          <w:sz w:val="28"/>
          <w:szCs w:val="28"/>
        </w:rPr>
        <w:t xml:space="preserve"> «БАХРАХ-М», 2008.</w:t>
      </w:r>
    </w:p>
    <w:p w14:paraId="2B9524A9" w14:textId="77777777" w:rsidR="00102559" w:rsidRPr="00580278" w:rsidRDefault="00102559" w:rsidP="00102559">
      <w:pPr>
        <w:pStyle w:val="a4"/>
        <w:numPr>
          <w:ilvl w:val="0"/>
          <w:numId w:val="16"/>
        </w:numPr>
        <w:spacing w:after="200" w:line="360" w:lineRule="auto"/>
        <w:ind w:left="0" w:firstLine="851"/>
        <w:rPr>
          <w:sz w:val="28"/>
          <w:szCs w:val="28"/>
          <w:lang w:val="ru-RU"/>
        </w:rPr>
      </w:pPr>
      <w:r w:rsidRPr="00580278">
        <w:rPr>
          <w:sz w:val="28"/>
          <w:szCs w:val="28"/>
        </w:rPr>
        <w:t>Руденко С. В. К анализу социального ин</w:t>
      </w:r>
      <w:r>
        <w:rPr>
          <w:sz w:val="28"/>
          <w:szCs w:val="28"/>
        </w:rPr>
        <w:t>теллекта как фактора психологи</w:t>
      </w:r>
      <w:r w:rsidRPr="00580278">
        <w:rPr>
          <w:sz w:val="28"/>
          <w:szCs w:val="28"/>
        </w:rPr>
        <w:t>ческой готовности руководителей к управлению учреждениями образования / С. В. Руденко // Горизонты образования. – Донецк: 2010. – №2. – С.49-55.</w:t>
      </w:r>
    </w:p>
    <w:p w14:paraId="13AC30E7" w14:textId="77777777" w:rsidR="00102559" w:rsidRPr="00580278" w:rsidRDefault="00102559" w:rsidP="00102559">
      <w:pPr>
        <w:pStyle w:val="a4"/>
        <w:numPr>
          <w:ilvl w:val="0"/>
          <w:numId w:val="16"/>
        </w:numPr>
        <w:spacing w:after="200" w:line="360" w:lineRule="auto"/>
        <w:ind w:left="0" w:firstLine="851"/>
        <w:rPr>
          <w:sz w:val="28"/>
          <w:szCs w:val="28"/>
          <w:lang w:val="ru-RU"/>
        </w:rPr>
      </w:pPr>
      <w:r w:rsidRPr="00580278">
        <w:rPr>
          <w:sz w:val="28"/>
          <w:szCs w:val="28"/>
        </w:rPr>
        <w:t>Рыжов В. В. Духовно-ориентированный диалог и диалогическая личность / В. В. Рыжов // Гуманизм и духовность в образовании: Сб. научных трудов I Нижегородской научной конференции. – Нижний Новгород: НГЛУ, 1998. – С.13-15.</w:t>
      </w:r>
    </w:p>
    <w:p w14:paraId="4FDCC8A9" w14:textId="77777777" w:rsidR="00102559" w:rsidRPr="00580278" w:rsidRDefault="00102559" w:rsidP="00102559">
      <w:pPr>
        <w:pStyle w:val="a4"/>
        <w:numPr>
          <w:ilvl w:val="0"/>
          <w:numId w:val="16"/>
        </w:numPr>
        <w:spacing w:after="200" w:line="360" w:lineRule="auto"/>
        <w:ind w:left="0" w:firstLine="851"/>
        <w:rPr>
          <w:sz w:val="28"/>
          <w:szCs w:val="28"/>
          <w:lang w:val="ru-RU"/>
        </w:rPr>
      </w:pPr>
      <w:r w:rsidRPr="00580278">
        <w:rPr>
          <w:sz w:val="28"/>
          <w:szCs w:val="28"/>
        </w:rPr>
        <w:t xml:space="preserve">Савенков А. И. Социальный интеллект </w:t>
      </w:r>
      <w:r>
        <w:rPr>
          <w:sz w:val="28"/>
          <w:szCs w:val="28"/>
        </w:rPr>
        <w:t>как проблема психологии одарен</w:t>
      </w:r>
      <w:r w:rsidRPr="00580278">
        <w:rPr>
          <w:sz w:val="28"/>
          <w:szCs w:val="28"/>
        </w:rPr>
        <w:t>ности и творчества / А. И. Савенков // Психология. Журнал Высшей школы экономики. – М. : ГУ ВШЭ, 2005. – Т.2. – № 4. – С. 94-101.</w:t>
      </w:r>
    </w:p>
    <w:p w14:paraId="640AE4D1" w14:textId="77777777" w:rsidR="00102559" w:rsidRPr="00580278" w:rsidRDefault="00102559" w:rsidP="00102559">
      <w:pPr>
        <w:pStyle w:val="a4"/>
        <w:numPr>
          <w:ilvl w:val="0"/>
          <w:numId w:val="16"/>
        </w:numPr>
        <w:spacing w:after="200" w:line="360" w:lineRule="auto"/>
        <w:ind w:left="0" w:firstLine="851"/>
        <w:rPr>
          <w:sz w:val="28"/>
          <w:szCs w:val="28"/>
          <w:lang w:val="ru-RU"/>
        </w:rPr>
      </w:pPr>
      <w:r w:rsidRPr="00580278">
        <w:rPr>
          <w:sz w:val="28"/>
          <w:szCs w:val="28"/>
        </w:rPr>
        <w:t>Сидоренко Е.В. Методи математичної обробки в психології / Е.В.Сидоренко – СПб. : видавництво «Речь», 2000</w:t>
      </w:r>
    </w:p>
    <w:p w14:paraId="10F91592" w14:textId="77777777" w:rsidR="00102559" w:rsidRPr="00580278" w:rsidRDefault="00102559" w:rsidP="00102559">
      <w:pPr>
        <w:pStyle w:val="a4"/>
        <w:numPr>
          <w:ilvl w:val="0"/>
          <w:numId w:val="16"/>
        </w:numPr>
        <w:spacing w:after="200" w:line="360" w:lineRule="auto"/>
        <w:ind w:left="0" w:firstLine="851"/>
        <w:rPr>
          <w:sz w:val="28"/>
          <w:szCs w:val="28"/>
        </w:rPr>
      </w:pPr>
      <w:r w:rsidRPr="00580278">
        <w:rPr>
          <w:sz w:val="28"/>
          <w:szCs w:val="28"/>
        </w:rPr>
        <w:t>Смирнова, Н.Л. Социальные репрезентации интеллектуальности / Н.Л. Смирнова // Психологический журнал. – 1994. – № 6. – С. 61-63.</w:t>
      </w:r>
    </w:p>
    <w:p w14:paraId="3EBD4E3E" w14:textId="5C060B12" w:rsidR="00102559" w:rsidRPr="00580278" w:rsidRDefault="00102559" w:rsidP="00102559">
      <w:pPr>
        <w:pStyle w:val="a4"/>
        <w:numPr>
          <w:ilvl w:val="0"/>
          <w:numId w:val="16"/>
        </w:numPr>
        <w:spacing w:after="200" w:line="360" w:lineRule="auto"/>
        <w:ind w:left="0" w:firstLine="851"/>
        <w:rPr>
          <w:sz w:val="28"/>
          <w:szCs w:val="28"/>
          <w:lang w:val="ru-RU"/>
        </w:rPr>
      </w:pPr>
      <w:r w:rsidRPr="00580278">
        <w:rPr>
          <w:sz w:val="28"/>
          <w:szCs w:val="28"/>
        </w:rPr>
        <w:t>Соснин В. А. Теоретические и практические подходы к урегулированию конфликтных ситуаци</w:t>
      </w:r>
      <w:r w:rsidR="00831EF6">
        <w:rPr>
          <w:sz w:val="28"/>
          <w:szCs w:val="28"/>
        </w:rPr>
        <w:t>й в зарубежной конфликтологии /</w:t>
      </w:r>
      <w:r w:rsidR="00831EF6" w:rsidRPr="00831EF6">
        <w:rPr>
          <w:sz w:val="28"/>
          <w:szCs w:val="28"/>
        </w:rPr>
        <w:t xml:space="preserve"> </w:t>
      </w:r>
      <w:r w:rsidR="00831EF6" w:rsidRPr="00580278">
        <w:rPr>
          <w:sz w:val="28"/>
          <w:szCs w:val="28"/>
        </w:rPr>
        <w:t>В. А. Соснин</w:t>
      </w:r>
      <w:r w:rsidR="00831EF6" w:rsidRPr="00831EF6">
        <w:rPr>
          <w:sz w:val="28"/>
          <w:szCs w:val="28"/>
          <w:lang w:val="ru-RU"/>
        </w:rPr>
        <w:t>//</w:t>
      </w:r>
      <w:r w:rsidR="00831EF6" w:rsidRPr="00580278">
        <w:rPr>
          <w:sz w:val="28"/>
          <w:szCs w:val="28"/>
        </w:rPr>
        <w:t xml:space="preserve"> </w:t>
      </w:r>
      <w:r w:rsidRPr="00580278">
        <w:rPr>
          <w:sz w:val="28"/>
          <w:szCs w:val="28"/>
        </w:rPr>
        <w:t xml:space="preserve">Социальные конфликты: Экспертиза, прогнозирование, технология разрешения. </w:t>
      </w:r>
      <w:r w:rsidR="00831EF6" w:rsidRPr="00580278">
        <w:rPr>
          <w:sz w:val="28"/>
          <w:szCs w:val="28"/>
        </w:rPr>
        <w:t>- Вып. 6</w:t>
      </w:r>
      <w:r w:rsidR="00831EF6" w:rsidRPr="00831EF6">
        <w:rPr>
          <w:sz w:val="28"/>
          <w:szCs w:val="28"/>
          <w:lang w:val="ru-RU"/>
        </w:rPr>
        <w:t xml:space="preserve">. </w:t>
      </w:r>
      <w:r w:rsidRPr="00580278">
        <w:rPr>
          <w:sz w:val="28"/>
          <w:szCs w:val="28"/>
        </w:rPr>
        <w:t>— М., 2004.</w:t>
      </w:r>
    </w:p>
    <w:p w14:paraId="7F6F6FF2" w14:textId="77777777" w:rsidR="00102559" w:rsidRDefault="00102559" w:rsidP="00102559">
      <w:pPr>
        <w:pStyle w:val="a4"/>
        <w:numPr>
          <w:ilvl w:val="0"/>
          <w:numId w:val="16"/>
        </w:numPr>
        <w:spacing w:after="200" w:line="360" w:lineRule="auto"/>
        <w:ind w:left="0" w:firstLine="851"/>
        <w:rPr>
          <w:sz w:val="28"/>
          <w:szCs w:val="28"/>
        </w:rPr>
      </w:pPr>
      <w:r w:rsidRPr="00580278">
        <w:rPr>
          <w:sz w:val="28"/>
          <w:szCs w:val="28"/>
        </w:rPr>
        <w:lastRenderedPageBreak/>
        <w:t>Шай, У. Интеллектуальное развитие взрослых / У. Шай // Психологический журнал. – 1998. – № 6. – С. 72-89.</w:t>
      </w:r>
    </w:p>
    <w:p w14:paraId="784D5143" w14:textId="77777777" w:rsidR="00EC4890" w:rsidRDefault="00EC4890" w:rsidP="00EC4890">
      <w:pPr>
        <w:spacing w:after="200" w:line="360" w:lineRule="auto"/>
        <w:rPr>
          <w:sz w:val="28"/>
          <w:szCs w:val="28"/>
        </w:rPr>
      </w:pPr>
    </w:p>
    <w:p w14:paraId="29F3DF16" w14:textId="0BC20D90" w:rsidR="00EC4890" w:rsidRPr="0068634D" w:rsidRDefault="00831EF6" w:rsidP="00831EF6">
      <w:pPr>
        <w:jc w:val="left"/>
        <w:rPr>
          <w:sz w:val="28"/>
          <w:szCs w:val="28"/>
          <w:lang w:val="ru-RU"/>
        </w:rPr>
      </w:pPr>
      <w:r>
        <w:rPr>
          <w:sz w:val="28"/>
          <w:szCs w:val="28"/>
        </w:rPr>
        <w:br w:type="page"/>
      </w:r>
    </w:p>
    <w:p w14:paraId="0E890CE8" w14:textId="77777777" w:rsidR="00BF7AEA" w:rsidRDefault="00BF7AEA" w:rsidP="00BF7AEA">
      <w:pPr>
        <w:jc w:val="center"/>
        <w:rPr>
          <w:b/>
          <w:sz w:val="28"/>
          <w:szCs w:val="28"/>
        </w:rPr>
      </w:pPr>
      <w:r w:rsidRPr="008B2412">
        <w:rPr>
          <w:b/>
          <w:sz w:val="28"/>
          <w:szCs w:val="28"/>
        </w:rPr>
        <w:lastRenderedPageBreak/>
        <w:t>ДОДАТКИ</w:t>
      </w:r>
    </w:p>
    <w:p w14:paraId="3AC0E72A" w14:textId="77777777" w:rsidR="00BF7AEA" w:rsidRDefault="00BF7AEA" w:rsidP="00BF7AEA">
      <w:pPr>
        <w:spacing w:line="360" w:lineRule="auto"/>
        <w:jc w:val="right"/>
        <w:rPr>
          <w:sz w:val="28"/>
          <w:szCs w:val="28"/>
        </w:rPr>
      </w:pPr>
      <w:r w:rsidRPr="008B2412">
        <w:rPr>
          <w:sz w:val="28"/>
          <w:szCs w:val="28"/>
        </w:rPr>
        <w:t>Додаток А</w:t>
      </w:r>
    </w:p>
    <w:p w14:paraId="157109A8" w14:textId="77777777" w:rsidR="00BF7AEA" w:rsidRDefault="00BF7AEA" w:rsidP="00BF7AEA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Результати дослідження показників представників стратегії «співробітництво» за тестом</w:t>
      </w:r>
      <w:r w:rsidRPr="008B2412">
        <w:rPr>
          <w:b/>
          <w:sz w:val="28"/>
          <w:szCs w:val="28"/>
        </w:rPr>
        <w:t xml:space="preserve"> «Соціальний інтелект» Дж. Гілфорда</w:t>
      </w:r>
    </w:p>
    <w:tbl>
      <w:tblPr>
        <w:tblStyle w:val="ae"/>
        <w:tblW w:w="0" w:type="auto"/>
        <w:jc w:val="center"/>
        <w:tblLook w:val="04A0" w:firstRow="1" w:lastRow="0" w:firstColumn="1" w:lastColumn="0" w:noHBand="0" w:noVBand="1"/>
      </w:tblPr>
      <w:tblGrid>
        <w:gridCol w:w="496"/>
        <w:gridCol w:w="1205"/>
        <w:gridCol w:w="1276"/>
        <w:gridCol w:w="1276"/>
        <w:gridCol w:w="1417"/>
        <w:gridCol w:w="1560"/>
      </w:tblGrid>
      <w:tr w:rsidR="00BF7AEA" w:rsidRPr="008B2412" w14:paraId="44B088F6" w14:textId="77777777" w:rsidTr="007C2D4E">
        <w:trPr>
          <w:jc w:val="center"/>
        </w:trPr>
        <w:tc>
          <w:tcPr>
            <w:tcW w:w="496" w:type="dxa"/>
            <w:vAlign w:val="center"/>
          </w:tcPr>
          <w:p w14:paraId="2C8C2BE1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8B2412">
              <w:rPr>
                <w:sz w:val="28"/>
                <w:szCs w:val="28"/>
              </w:rPr>
              <w:t>№</w:t>
            </w:r>
          </w:p>
        </w:tc>
        <w:tc>
          <w:tcPr>
            <w:tcW w:w="1205" w:type="dxa"/>
            <w:vAlign w:val="center"/>
          </w:tcPr>
          <w:p w14:paraId="187C12E9" w14:textId="77777777" w:rsidR="00BF7AEA" w:rsidRPr="008B2412" w:rsidRDefault="00BF7AEA" w:rsidP="001921B5">
            <w:pPr>
              <w:jc w:val="center"/>
              <w:rPr>
                <w:sz w:val="28"/>
                <w:szCs w:val="28"/>
              </w:rPr>
            </w:pPr>
            <w:r w:rsidRPr="008B2412">
              <w:rPr>
                <w:sz w:val="28"/>
                <w:szCs w:val="28"/>
              </w:rPr>
              <w:t>Субтест № 1</w:t>
            </w:r>
          </w:p>
        </w:tc>
        <w:tc>
          <w:tcPr>
            <w:tcW w:w="1276" w:type="dxa"/>
            <w:vAlign w:val="center"/>
          </w:tcPr>
          <w:p w14:paraId="6AEE22A6" w14:textId="77777777" w:rsidR="00BF7AEA" w:rsidRPr="008B2412" w:rsidRDefault="00BF7AEA" w:rsidP="001921B5">
            <w:pPr>
              <w:jc w:val="center"/>
              <w:rPr>
                <w:sz w:val="28"/>
                <w:szCs w:val="28"/>
              </w:rPr>
            </w:pPr>
            <w:r w:rsidRPr="008B2412">
              <w:rPr>
                <w:sz w:val="28"/>
                <w:szCs w:val="28"/>
              </w:rPr>
              <w:t>Субтест № 2</w:t>
            </w:r>
          </w:p>
        </w:tc>
        <w:tc>
          <w:tcPr>
            <w:tcW w:w="1276" w:type="dxa"/>
            <w:vAlign w:val="center"/>
          </w:tcPr>
          <w:p w14:paraId="4CB42860" w14:textId="77777777" w:rsidR="00BF7AEA" w:rsidRPr="008B2412" w:rsidRDefault="00BF7AEA" w:rsidP="001921B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Субтест № 3</w:t>
            </w:r>
          </w:p>
        </w:tc>
        <w:tc>
          <w:tcPr>
            <w:tcW w:w="1417" w:type="dxa"/>
            <w:vAlign w:val="center"/>
          </w:tcPr>
          <w:p w14:paraId="367DBE45" w14:textId="77777777" w:rsidR="00BF7AEA" w:rsidRPr="008B2412" w:rsidRDefault="00BF7AEA" w:rsidP="001921B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Субтест № 4</w:t>
            </w:r>
          </w:p>
        </w:tc>
        <w:tc>
          <w:tcPr>
            <w:tcW w:w="1560" w:type="dxa"/>
            <w:vAlign w:val="center"/>
          </w:tcPr>
          <w:p w14:paraId="10F93D47" w14:textId="77777777" w:rsidR="00BF7AEA" w:rsidRPr="008B2412" w:rsidRDefault="00BF7AEA" w:rsidP="001921B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Композит. оцінка</w:t>
            </w:r>
          </w:p>
        </w:tc>
      </w:tr>
      <w:tr w:rsidR="00BF7AEA" w14:paraId="269A5926" w14:textId="77777777" w:rsidTr="007C2D4E">
        <w:trPr>
          <w:jc w:val="center"/>
        </w:trPr>
        <w:tc>
          <w:tcPr>
            <w:tcW w:w="496" w:type="dxa"/>
            <w:vAlign w:val="center"/>
          </w:tcPr>
          <w:p w14:paraId="438319BD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8B2412">
              <w:rPr>
                <w:sz w:val="28"/>
                <w:szCs w:val="28"/>
              </w:rPr>
              <w:t>1</w:t>
            </w:r>
          </w:p>
        </w:tc>
        <w:tc>
          <w:tcPr>
            <w:tcW w:w="1205" w:type="dxa"/>
            <w:vAlign w:val="center"/>
          </w:tcPr>
          <w:p w14:paraId="177F2F5F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  <w:tc>
          <w:tcPr>
            <w:tcW w:w="1276" w:type="dxa"/>
            <w:vAlign w:val="center"/>
          </w:tcPr>
          <w:p w14:paraId="0548FC79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276" w:type="dxa"/>
            <w:vAlign w:val="center"/>
          </w:tcPr>
          <w:p w14:paraId="5C0A60D5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  <w:tc>
          <w:tcPr>
            <w:tcW w:w="1417" w:type="dxa"/>
            <w:vAlign w:val="center"/>
          </w:tcPr>
          <w:p w14:paraId="1531B209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560" w:type="dxa"/>
            <w:vAlign w:val="center"/>
          </w:tcPr>
          <w:p w14:paraId="2E87B0E7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</w:tr>
      <w:tr w:rsidR="00BF7AEA" w14:paraId="70AED650" w14:textId="77777777" w:rsidTr="007C2D4E">
        <w:trPr>
          <w:jc w:val="center"/>
        </w:trPr>
        <w:tc>
          <w:tcPr>
            <w:tcW w:w="496" w:type="dxa"/>
            <w:vAlign w:val="center"/>
          </w:tcPr>
          <w:p w14:paraId="0A5AC85F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8B2412">
              <w:rPr>
                <w:sz w:val="28"/>
                <w:szCs w:val="28"/>
              </w:rPr>
              <w:t>2</w:t>
            </w:r>
          </w:p>
        </w:tc>
        <w:tc>
          <w:tcPr>
            <w:tcW w:w="1205" w:type="dxa"/>
            <w:vAlign w:val="center"/>
          </w:tcPr>
          <w:p w14:paraId="57C59584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  <w:tc>
          <w:tcPr>
            <w:tcW w:w="1276" w:type="dxa"/>
            <w:vAlign w:val="center"/>
          </w:tcPr>
          <w:p w14:paraId="5205BAD9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276" w:type="dxa"/>
            <w:vAlign w:val="center"/>
          </w:tcPr>
          <w:p w14:paraId="40DE0520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417" w:type="dxa"/>
            <w:vAlign w:val="center"/>
          </w:tcPr>
          <w:p w14:paraId="207784DA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  <w:tc>
          <w:tcPr>
            <w:tcW w:w="1560" w:type="dxa"/>
            <w:vAlign w:val="center"/>
          </w:tcPr>
          <w:p w14:paraId="24306C13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</w:tr>
      <w:tr w:rsidR="00BF7AEA" w14:paraId="51A1076E" w14:textId="77777777" w:rsidTr="007C2D4E">
        <w:trPr>
          <w:jc w:val="center"/>
        </w:trPr>
        <w:tc>
          <w:tcPr>
            <w:tcW w:w="496" w:type="dxa"/>
            <w:vAlign w:val="center"/>
          </w:tcPr>
          <w:p w14:paraId="7E60AADA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8B2412">
              <w:rPr>
                <w:sz w:val="28"/>
                <w:szCs w:val="28"/>
              </w:rPr>
              <w:t>3</w:t>
            </w:r>
          </w:p>
        </w:tc>
        <w:tc>
          <w:tcPr>
            <w:tcW w:w="1205" w:type="dxa"/>
            <w:vAlign w:val="center"/>
          </w:tcPr>
          <w:p w14:paraId="5D876DB2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5</w:t>
            </w:r>
          </w:p>
        </w:tc>
        <w:tc>
          <w:tcPr>
            <w:tcW w:w="1276" w:type="dxa"/>
            <w:vAlign w:val="center"/>
          </w:tcPr>
          <w:p w14:paraId="2F883349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276" w:type="dxa"/>
            <w:vAlign w:val="center"/>
          </w:tcPr>
          <w:p w14:paraId="17244765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  <w:tc>
          <w:tcPr>
            <w:tcW w:w="1417" w:type="dxa"/>
            <w:vAlign w:val="center"/>
          </w:tcPr>
          <w:p w14:paraId="65D3B94B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5</w:t>
            </w:r>
          </w:p>
        </w:tc>
        <w:tc>
          <w:tcPr>
            <w:tcW w:w="1560" w:type="dxa"/>
            <w:vAlign w:val="center"/>
          </w:tcPr>
          <w:p w14:paraId="067856A7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</w:tr>
      <w:tr w:rsidR="00BF7AEA" w14:paraId="27ECCE0A" w14:textId="77777777" w:rsidTr="007C2D4E">
        <w:trPr>
          <w:jc w:val="center"/>
        </w:trPr>
        <w:tc>
          <w:tcPr>
            <w:tcW w:w="496" w:type="dxa"/>
            <w:vAlign w:val="center"/>
          </w:tcPr>
          <w:p w14:paraId="29A6DABC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8B2412">
              <w:rPr>
                <w:sz w:val="28"/>
                <w:szCs w:val="28"/>
              </w:rPr>
              <w:t>4</w:t>
            </w:r>
          </w:p>
        </w:tc>
        <w:tc>
          <w:tcPr>
            <w:tcW w:w="1205" w:type="dxa"/>
            <w:vAlign w:val="center"/>
          </w:tcPr>
          <w:p w14:paraId="012214A0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5</w:t>
            </w:r>
          </w:p>
        </w:tc>
        <w:tc>
          <w:tcPr>
            <w:tcW w:w="1276" w:type="dxa"/>
            <w:vAlign w:val="center"/>
          </w:tcPr>
          <w:p w14:paraId="137DE5B1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5</w:t>
            </w:r>
          </w:p>
        </w:tc>
        <w:tc>
          <w:tcPr>
            <w:tcW w:w="1276" w:type="dxa"/>
            <w:vAlign w:val="center"/>
          </w:tcPr>
          <w:p w14:paraId="5FE1672E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5</w:t>
            </w:r>
          </w:p>
        </w:tc>
        <w:tc>
          <w:tcPr>
            <w:tcW w:w="1417" w:type="dxa"/>
            <w:vAlign w:val="center"/>
          </w:tcPr>
          <w:p w14:paraId="654037AC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  <w:tc>
          <w:tcPr>
            <w:tcW w:w="1560" w:type="dxa"/>
            <w:vAlign w:val="center"/>
          </w:tcPr>
          <w:p w14:paraId="6BA4AF7A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5</w:t>
            </w:r>
          </w:p>
        </w:tc>
      </w:tr>
      <w:tr w:rsidR="00BF7AEA" w14:paraId="252BB365" w14:textId="77777777" w:rsidTr="007C2D4E">
        <w:trPr>
          <w:jc w:val="center"/>
        </w:trPr>
        <w:tc>
          <w:tcPr>
            <w:tcW w:w="496" w:type="dxa"/>
            <w:vAlign w:val="center"/>
          </w:tcPr>
          <w:p w14:paraId="42A90CB5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8B2412">
              <w:rPr>
                <w:sz w:val="28"/>
                <w:szCs w:val="28"/>
              </w:rPr>
              <w:t>5</w:t>
            </w:r>
          </w:p>
        </w:tc>
        <w:tc>
          <w:tcPr>
            <w:tcW w:w="1205" w:type="dxa"/>
            <w:vAlign w:val="center"/>
          </w:tcPr>
          <w:p w14:paraId="6A5942A2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5</w:t>
            </w:r>
          </w:p>
        </w:tc>
        <w:tc>
          <w:tcPr>
            <w:tcW w:w="1276" w:type="dxa"/>
            <w:vAlign w:val="center"/>
          </w:tcPr>
          <w:p w14:paraId="7D5E3A9B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  <w:tc>
          <w:tcPr>
            <w:tcW w:w="1276" w:type="dxa"/>
            <w:vAlign w:val="center"/>
          </w:tcPr>
          <w:p w14:paraId="22FB52E2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5</w:t>
            </w:r>
          </w:p>
        </w:tc>
        <w:tc>
          <w:tcPr>
            <w:tcW w:w="1417" w:type="dxa"/>
            <w:vAlign w:val="center"/>
          </w:tcPr>
          <w:p w14:paraId="1EA76445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  <w:tc>
          <w:tcPr>
            <w:tcW w:w="1560" w:type="dxa"/>
            <w:vAlign w:val="center"/>
          </w:tcPr>
          <w:p w14:paraId="16BE7F70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5</w:t>
            </w:r>
          </w:p>
        </w:tc>
      </w:tr>
      <w:tr w:rsidR="00BF7AEA" w14:paraId="562A9317" w14:textId="77777777" w:rsidTr="007C2D4E">
        <w:trPr>
          <w:jc w:val="center"/>
        </w:trPr>
        <w:tc>
          <w:tcPr>
            <w:tcW w:w="496" w:type="dxa"/>
            <w:vAlign w:val="center"/>
          </w:tcPr>
          <w:p w14:paraId="188DFD04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8B2412">
              <w:rPr>
                <w:sz w:val="28"/>
                <w:szCs w:val="28"/>
              </w:rPr>
              <w:t>6</w:t>
            </w:r>
          </w:p>
        </w:tc>
        <w:tc>
          <w:tcPr>
            <w:tcW w:w="1205" w:type="dxa"/>
            <w:vAlign w:val="center"/>
          </w:tcPr>
          <w:p w14:paraId="1A303555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5</w:t>
            </w:r>
          </w:p>
        </w:tc>
        <w:tc>
          <w:tcPr>
            <w:tcW w:w="1276" w:type="dxa"/>
            <w:vAlign w:val="center"/>
          </w:tcPr>
          <w:p w14:paraId="467ABE2B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  <w:tc>
          <w:tcPr>
            <w:tcW w:w="1276" w:type="dxa"/>
            <w:vAlign w:val="center"/>
          </w:tcPr>
          <w:p w14:paraId="6DDE4B9D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5</w:t>
            </w:r>
          </w:p>
        </w:tc>
        <w:tc>
          <w:tcPr>
            <w:tcW w:w="1417" w:type="dxa"/>
            <w:vAlign w:val="center"/>
          </w:tcPr>
          <w:p w14:paraId="0407B7A1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5</w:t>
            </w:r>
          </w:p>
        </w:tc>
        <w:tc>
          <w:tcPr>
            <w:tcW w:w="1560" w:type="dxa"/>
            <w:vAlign w:val="center"/>
          </w:tcPr>
          <w:p w14:paraId="371C5D0D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5</w:t>
            </w:r>
          </w:p>
        </w:tc>
      </w:tr>
      <w:tr w:rsidR="00BF7AEA" w14:paraId="3A9097C2" w14:textId="77777777" w:rsidTr="007C2D4E">
        <w:trPr>
          <w:jc w:val="center"/>
        </w:trPr>
        <w:tc>
          <w:tcPr>
            <w:tcW w:w="496" w:type="dxa"/>
            <w:vAlign w:val="center"/>
          </w:tcPr>
          <w:p w14:paraId="3A59AB41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8B2412">
              <w:rPr>
                <w:sz w:val="28"/>
                <w:szCs w:val="28"/>
              </w:rPr>
              <w:t>7</w:t>
            </w:r>
          </w:p>
        </w:tc>
        <w:tc>
          <w:tcPr>
            <w:tcW w:w="1205" w:type="dxa"/>
            <w:vAlign w:val="center"/>
          </w:tcPr>
          <w:p w14:paraId="1D0BA48C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5</w:t>
            </w:r>
          </w:p>
        </w:tc>
        <w:tc>
          <w:tcPr>
            <w:tcW w:w="1276" w:type="dxa"/>
            <w:vAlign w:val="center"/>
          </w:tcPr>
          <w:p w14:paraId="62B450B8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276" w:type="dxa"/>
            <w:vAlign w:val="center"/>
          </w:tcPr>
          <w:p w14:paraId="3A899616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  <w:tc>
          <w:tcPr>
            <w:tcW w:w="1417" w:type="dxa"/>
            <w:vAlign w:val="center"/>
          </w:tcPr>
          <w:p w14:paraId="4B4F8B67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5</w:t>
            </w:r>
          </w:p>
        </w:tc>
        <w:tc>
          <w:tcPr>
            <w:tcW w:w="1560" w:type="dxa"/>
            <w:vAlign w:val="center"/>
          </w:tcPr>
          <w:p w14:paraId="45A3DE36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</w:tr>
      <w:tr w:rsidR="00BF7AEA" w14:paraId="6A4868B2" w14:textId="77777777" w:rsidTr="007C2D4E">
        <w:trPr>
          <w:jc w:val="center"/>
        </w:trPr>
        <w:tc>
          <w:tcPr>
            <w:tcW w:w="496" w:type="dxa"/>
            <w:vAlign w:val="center"/>
          </w:tcPr>
          <w:p w14:paraId="581AB4A8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8B2412">
              <w:rPr>
                <w:sz w:val="28"/>
                <w:szCs w:val="28"/>
              </w:rPr>
              <w:t>8</w:t>
            </w:r>
          </w:p>
        </w:tc>
        <w:tc>
          <w:tcPr>
            <w:tcW w:w="1205" w:type="dxa"/>
            <w:vAlign w:val="center"/>
          </w:tcPr>
          <w:p w14:paraId="1391804E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  <w:tc>
          <w:tcPr>
            <w:tcW w:w="1276" w:type="dxa"/>
            <w:vAlign w:val="center"/>
          </w:tcPr>
          <w:p w14:paraId="4FF3D9B2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276" w:type="dxa"/>
            <w:vAlign w:val="center"/>
          </w:tcPr>
          <w:p w14:paraId="58F365B1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  <w:tc>
          <w:tcPr>
            <w:tcW w:w="1417" w:type="dxa"/>
            <w:vAlign w:val="center"/>
          </w:tcPr>
          <w:p w14:paraId="0C9123F3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  <w:tc>
          <w:tcPr>
            <w:tcW w:w="1560" w:type="dxa"/>
            <w:vAlign w:val="center"/>
          </w:tcPr>
          <w:p w14:paraId="371CE34A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</w:tr>
      <w:tr w:rsidR="00BF7AEA" w14:paraId="44703D52" w14:textId="77777777" w:rsidTr="007C2D4E">
        <w:trPr>
          <w:jc w:val="center"/>
        </w:trPr>
        <w:tc>
          <w:tcPr>
            <w:tcW w:w="496" w:type="dxa"/>
            <w:vAlign w:val="center"/>
          </w:tcPr>
          <w:p w14:paraId="76E55432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8B2412">
              <w:rPr>
                <w:sz w:val="28"/>
                <w:szCs w:val="28"/>
              </w:rPr>
              <w:t>9</w:t>
            </w:r>
          </w:p>
        </w:tc>
        <w:tc>
          <w:tcPr>
            <w:tcW w:w="1205" w:type="dxa"/>
            <w:vAlign w:val="center"/>
          </w:tcPr>
          <w:p w14:paraId="56DBF2B5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5</w:t>
            </w:r>
          </w:p>
        </w:tc>
        <w:tc>
          <w:tcPr>
            <w:tcW w:w="1276" w:type="dxa"/>
            <w:vAlign w:val="center"/>
          </w:tcPr>
          <w:p w14:paraId="4EFADD00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  <w:tc>
          <w:tcPr>
            <w:tcW w:w="1276" w:type="dxa"/>
            <w:vAlign w:val="center"/>
          </w:tcPr>
          <w:p w14:paraId="08FD1B46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  <w:tc>
          <w:tcPr>
            <w:tcW w:w="1417" w:type="dxa"/>
            <w:vAlign w:val="center"/>
          </w:tcPr>
          <w:p w14:paraId="710C10D6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5</w:t>
            </w:r>
          </w:p>
        </w:tc>
        <w:tc>
          <w:tcPr>
            <w:tcW w:w="1560" w:type="dxa"/>
            <w:vAlign w:val="center"/>
          </w:tcPr>
          <w:p w14:paraId="76EEDBB9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5</w:t>
            </w:r>
          </w:p>
        </w:tc>
      </w:tr>
      <w:tr w:rsidR="00BF7AEA" w14:paraId="39062C6D" w14:textId="77777777" w:rsidTr="007C2D4E">
        <w:trPr>
          <w:jc w:val="center"/>
        </w:trPr>
        <w:tc>
          <w:tcPr>
            <w:tcW w:w="496" w:type="dxa"/>
            <w:vAlign w:val="center"/>
          </w:tcPr>
          <w:p w14:paraId="20ED4909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8B2412">
              <w:rPr>
                <w:sz w:val="28"/>
                <w:szCs w:val="28"/>
              </w:rPr>
              <w:t>10</w:t>
            </w:r>
          </w:p>
        </w:tc>
        <w:tc>
          <w:tcPr>
            <w:tcW w:w="1205" w:type="dxa"/>
            <w:vAlign w:val="center"/>
          </w:tcPr>
          <w:p w14:paraId="4A17945E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  <w:tc>
          <w:tcPr>
            <w:tcW w:w="1276" w:type="dxa"/>
            <w:vAlign w:val="center"/>
          </w:tcPr>
          <w:p w14:paraId="05A3B989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5</w:t>
            </w:r>
          </w:p>
        </w:tc>
        <w:tc>
          <w:tcPr>
            <w:tcW w:w="1276" w:type="dxa"/>
            <w:vAlign w:val="center"/>
          </w:tcPr>
          <w:p w14:paraId="75117902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5</w:t>
            </w:r>
          </w:p>
        </w:tc>
        <w:tc>
          <w:tcPr>
            <w:tcW w:w="1417" w:type="dxa"/>
            <w:vAlign w:val="center"/>
          </w:tcPr>
          <w:p w14:paraId="3A5C436E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  <w:tc>
          <w:tcPr>
            <w:tcW w:w="1560" w:type="dxa"/>
            <w:vAlign w:val="center"/>
          </w:tcPr>
          <w:p w14:paraId="009396A0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</w:tr>
    </w:tbl>
    <w:p w14:paraId="11A916DE" w14:textId="77777777" w:rsidR="00BF7AEA" w:rsidRDefault="00BF7AEA" w:rsidP="00BF7AEA">
      <w:pPr>
        <w:spacing w:line="360" w:lineRule="auto"/>
        <w:rPr>
          <w:sz w:val="28"/>
          <w:szCs w:val="28"/>
        </w:rPr>
      </w:pPr>
    </w:p>
    <w:p w14:paraId="77125854" w14:textId="77777777" w:rsidR="0055361D" w:rsidRDefault="0055361D" w:rsidP="00BF7AEA">
      <w:pPr>
        <w:spacing w:line="360" w:lineRule="auto"/>
        <w:rPr>
          <w:sz w:val="28"/>
          <w:szCs w:val="28"/>
        </w:rPr>
      </w:pPr>
    </w:p>
    <w:p w14:paraId="15D38EDF" w14:textId="77777777" w:rsidR="0055361D" w:rsidRDefault="0055361D" w:rsidP="00BF7AEA">
      <w:pPr>
        <w:spacing w:line="360" w:lineRule="auto"/>
        <w:rPr>
          <w:sz w:val="28"/>
          <w:szCs w:val="28"/>
        </w:rPr>
      </w:pPr>
    </w:p>
    <w:p w14:paraId="701CBA54" w14:textId="77777777" w:rsidR="0055361D" w:rsidRDefault="0055361D" w:rsidP="00BF7AEA">
      <w:pPr>
        <w:spacing w:line="360" w:lineRule="auto"/>
        <w:rPr>
          <w:sz w:val="28"/>
          <w:szCs w:val="28"/>
        </w:rPr>
      </w:pPr>
    </w:p>
    <w:p w14:paraId="192526FF" w14:textId="77777777" w:rsidR="0055361D" w:rsidRDefault="0055361D" w:rsidP="00BF7AEA">
      <w:pPr>
        <w:spacing w:line="360" w:lineRule="auto"/>
        <w:rPr>
          <w:sz w:val="28"/>
          <w:szCs w:val="28"/>
        </w:rPr>
      </w:pPr>
    </w:p>
    <w:p w14:paraId="4155CF7E" w14:textId="77777777" w:rsidR="0055361D" w:rsidRDefault="0055361D" w:rsidP="00BF7AEA">
      <w:pPr>
        <w:spacing w:line="360" w:lineRule="auto"/>
        <w:rPr>
          <w:sz w:val="28"/>
          <w:szCs w:val="28"/>
        </w:rPr>
      </w:pPr>
    </w:p>
    <w:p w14:paraId="1405D9DC" w14:textId="77777777" w:rsidR="0055361D" w:rsidRDefault="0055361D" w:rsidP="00BF7AEA">
      <w:pPr>
        <w:spacing w:line="360" w:lineRule="auto"/>
        <w:rPr>
          <w:sz w:val="28"/>
          <w:szCs w:val="28"/>
        </w:rPr>
      </w:pPr>
    </w:p>
    <w:p w14:paraId="3F839288" w14:textId="77777777" w:rsidR="0055361D" w:rsidRDefault="0055361D" w:rsidP="00BF7AEA">
      <w:pPr>
        <w:spacing w:line="360" w:lineRule="auto"/>
        <w:rPr>
          <w:sz w:val="28"/>
          <w:szCs w:val="28"/>
        </w:rPr>
      </w:pPr>
    </w:p>
    <w:p w14:paraId="35993B6E" w14:textId="77777777" w:rsidR="0055361D" w:rsidRDefault="0055361D" w:rsidP="00BF7AEA">
      <w:pPr>
        <w:spacing w:line="360" w:lineRule="auto"/>
        <w:rPr>
          <w:sz w:val="28"/>
          <w:szCs w:val="28"/>
        </w:rPr>
      </w:pPr>
    </w:p>
    <w:p w14:paraId="5289C480" w14:textId="77777777" w:rsidR="0055361D" w:rsidRDefault="0055361D" w:rsidP="00BF7AEA">
      <w:pPr>
        <w:spacing w:line="360" w:lineRule="auto"/>
        <w:rPr>
          <w:sz w:val="28"/>
          <w:szCs w:val="28"/>
        </w:rPr>
      </w:pPr>
    </w:p>
    <w:p w14:paraId="0A443EAA" w14:textId="77777777" w:rsidR="0055361D" w:rsidRDefault="0055361D" w:rsidP="00BF7AEA">
      <w:pPr>
        <w:spacing w:line="360" w:lineRule="auto"/>
        <w:rPr>
          <w:sz w:val="28"/>
          <w:szCs w:val="28"/>
        </w:rPr>
      </w:pPr>
    </w:p>
    <w:p w14:paraId="7724C344" w14:textId="77777777" w:rsidR="0055361D" w:rsidRDefault="0055361D" w:rsidP="00BF7AEA">
      <w:pPr>
        <w:spacing w:line="360" w:lineRule="auto"/>
        <w:rPr>
          <w:sz w:val="28"/>
          <w:szCs w:val="28"/>
        </w:rPr>
      </w:pPr>
    </w:p>
    <w:p w14:paraId="5863FACB" w14:textId="77777777" w:rsidR="0055361D" w:rsidRDefault="0055361D" w:rsidP="00BF7AEA">
      <w:pPr>
        <w:spacing w:line="360" w:lineRule="auto"/>
        <w:rPr>
          <w:sz w:val="28"/>
          <w:szCs w:val="28"/>
        </w:rPr>
      </w:pPr>
    </w:p>
    <w:p w14:paraId="0E991797" w14:textId="77777777" w:rsidR="0055361D" w:rsidRDefault="0055361D" w:rsidP="00BF7AEA">
      <w:pPr>
        <w:spacing w:line="360" w:lineRule="auto"/>
        <w:rPr>
          <w:sz w:val="28"/>
          <w:szCs w:val="28"/>
        </w:rPr>
      </w:pPr>
    </w:p>
    <w:p w14:paraId="70CA130C" w14:textId="77777777" w:rsidR="00BF7AEA" w:rsidRDefault="00BF7AEA" w:rsidP="00BF7AEA">
      <w:pPr>
        <w:spacing w:line="360" w:lineRule="auto"/>
        <w:jc w:val="right"/>
        <w:rPr>
          <w:sz w:val="28"/>
          <w:szCs w:val="28"/>
        </w:rPr>
      </w:pPr>
      <w:r w:rsidRPr="008E3D37">
        <w:rPr>
          <w:sz w:val="28"/>
          <w:szCs w:val="28"/>
        </w:rPr>
        <w:lastRenderedPageBreak/>
        <w:t>Додаток Б</w:t>
      </w:r>
    </w:p>
    <w:p w14:paraId="1349A40E" w14:textId="77777777" w:rsidR="00BF7AEA" w:rsidRDefault="00BF7AEA" w:rsidP="00BF7AEA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Результати дослідження показників представників стратегії «компроміс» за тестом</w:t>
      </w:r>
      <w:r w:rsidRPr="008B2412">
        <w:rPr>
          <w:b/>
          <w:sz w:val="28"/>
          <w:szCs w:val="28"/>
        </w:rPr>
        <w:t xml:space="preserve"> «Соціальний інтелект» Дж. Гілфорда</w:t>
      </w:r>
    </w:p>
    <w:tbl>
      <w:tblPr>
        <w:tblStyle w:val="ae"/>
        <w:tblW w:w="0" w:type="auto"/>
        <w:jc w:val="center"/>
        <w:tblLook w:val="04A0" w:firstRow="1" w:lastRow="0" w:firstColumn="1" w:lastColumn="0" w:noHBand="0" w:noVBand="1"/>
      </w:tblPr>
      <w:tblGrid>
        <w:gridCol w:w="496"/>
        <w:gridCol w:w="1205"/>
        <w:gridCol w:w="1276"/>
        <w:gridCol w:w="1276"/>
        <w:gridCol w:w="1417"/>
        <w:gridCol w:w="1560"/>
      </w:tblGrid>
      <w:tr w:rsidR="00BF7AEA" w:rsidRPr="008B2412" w14:paraId="12298193" w14:textId="77777777" w:rsidTr="007C2D4E">
        <w:trPr>
          <w:jc w:val="center"/>
        </w:trPr>
        <w:tc>
          <w:tcPr>
            <w:tcW w:w="496" w:type="dxa"/>
            <w:vAlign w:val="center"/>
          </w:tcPr>
          <w:p w14:paraId="0B2767C2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8B2412">
              <w:rPr>
                <w:sz w:val="28"/>
                <w:szCs w:val="28"/>
              </w:rPr>
              <w:t>№</w:t>
            </w:r>
          </w:p>
        </w:tc>
        <w:tc>
          <w:tcPr>
            <w:tcW w:w="1205" w:type="dxa"/>
            <w:vAlign w:val="center"/>
          </w:tcPr>
          <w:p w14:paraId="01C43993" w14:textId="77777777" w:rsidR="00BF7AEA" w:rsidRPr="008B2412" w:rsidRDefault="00BF7AEA" w:rsidP="001921B5">
            <w:pPr>
              <w:jc w:val="center"/>
              <w:rPr>
                <w:sz w:val="28"/>
                <w:szCs w:val="28"/>
              </w:rPr>
            </w:pPr>
            <w:r w:rsidRPr="008B2412">
              <w:rPr>
                <w:sz w:val="28"/>
                <w:szCs w:val="28"/>
              </w:rPr>
              <w:t>Субтест № 1</w:t>
            </w:r>
          </w:p>
        </w:tc>
        <w:tc>
          <w:tcPr>
            <w:tcW w:w="1276" w:type="dxa"/>
            <w:vAlign w:val="center"/>
          </w:tcPr>
          <w:p w14:paraId="5FE16370" w14:textId="77777777" w:rsidR="00BF7AEA" w:rsidRPr="008B2412" w:rsidRDefault="00BF7AEA" w:rsidP="001921B5">
            <w:pPr>
              <w:jc w:val="center"/>
              <w:rPr>
                <w:sz w:val="28"/>
                <w:szCs w:val="28"/>
              </w:rPr>
            </w:pPr>
            <w:r w:rsidRPr="008B2412">
              <w:rPr>
                <w:sz w:val="28"/>
                <w:szCs w:val="28"/>
              </w:rPr>
              <w:t>Субтест № 2</w:t>
            </w:r>
          </w:p>
        </w:tc>
        <w:tc>
          <w:tcPr>
            <w:tcW w:w="1276" w:type="dxa"/>
            <w:vAlign w:val="center"/>
          </w:tcPr>
          <w:p w14:paraId="64B0B1E1" w14:textId="77777777" w:rsidR="00BF7AEA" w:rsidRPr="008B2412" w:rsidRDefault="00BF7AEA" w:rsidP="001921B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Субтест № 3</w:t>
            </w:r>
          </w:p>
        </w:tc>
        <w:tc>
          <w:tcPr>
            <w:tcW w:w="1417" w:type="dxa"/>
            <w:vAlign w:val="center"/>
          </w:tcPr>
          <w:p w14:paraId="69A4EEAF" w14:textId="77777777" w:rsidR="00BF7AEA" w:rsidRPr="008B2412" w:rsidRDefault="00BF7AEA" w:rsidP="001921B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Субтест № 4</w:t>
            </w:r>
          </w:p>
        </w:tc>
        <w:tc>
          <w:tcPr>
            <w:tcW w:w="1560" w:type="dxa"/>
            <w:vAlign w:val="center"/>
          </w:tcPr>
          <w:p w14:paraId="7765A9A1" w14:textId="77777777" w:rsidR="00BF7AEA" w:rsidRPr="008B2412" w:rsidRDefault="00BF7AEA" w:rsidP="001921B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Композит. оцінка</w:t>
            </w:r>
          </w:p>
        </w:tc>
      </w:tr>
      <w:tr w:rsidR="00BF7AEA" w14:paraId="38BB9D4E" w14:textId="77777777" w:rsidTr="007C2D4E">
        <w:trPr>
          <w:jc w:val="center"/>
        </w:trPr>
        <w:tc>
          <w:tcPr>
            <w:tcW w:w="496" w:type="dxa"/>
            <w:vAlign w:val="center"/>
          </w:tcPr>
          <w:p w14:paraId="5D5C9016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</w:p>
        </w:tc>
        <w:tc>
          <w:tcPr>
            <w:tcW w:w="1205" w:type="dxa"/>
            <w:vAlign w:val="center"/>
          </w:tcPr>
          <w:p w14:paraId="431071DC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276" w:type="dxa"/>
            <w:vAlign w:val="center"/>
          </w:tcPr>
          <w:p w14:paraId="68ECE4E7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276" w:type="dxa"/>
            <w:vAlign w:val="center"/>
          </w:tcPr>
          <w:p w14:paraId="631665E8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417" w:type="dxa"/>
            <w:vAlign w:val="center"/>
          </w:tcPr>
          <w:p w14:paraId="6D505603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560" w:type="dxa"/>
            <w:vAlign w:val="center"/>
          </w:tcPr>
          <w:p w14:paraId="3E009E09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</w:tr>
      <w:tr w:rsidR="00BF7AEA" w14:paraId="5B013465" w14:textId="77777777" w:rsidTr="007C2D4E">
        <w:trPr>
          <w:jc w:val="center"/>
        </w:trPr>
        <w:tc>
          <w:tcPr>
            <w:tcW w:w="496" w:type="dxa"/>
            <w:vAlign w:val="center"/>
          </w:tcPr>
          <w:p w14:paraId="108E919B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8B2412">
              <w:rPr>
                <w:sz w:val="28"/>
                <w:szCs w:val="28"/>
              </w:rPr>
              <w:t>2</w:t>
            </w:r>
          </w:p>
        </w:tc>
        <w:tc>
          <w:tcPr>
            <w:tcW w:w="1205" w:type="dxa"/>
            <w:vAlign w:val="center"/>
          </w:tcPr>
          <w:p w14:paraId="487499BC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276" w:type="dxa"/>
            <w:vAlign w:val="center"/>
          </w:tcPr>
          <w:p w14:paraId="3C3AA481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276" w:type="dxa"/>
            <w:vAlign w:val="center"/>
          </w:tcPr>
          <w:p w14:paraId="30C5AF39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  <w:tc>
          <w:tcPr>
            <w:tcW w:w="1417" w:type="dxa"/>
            <w:vAlign w:val="center"/>
          </w:tcPr>
          <w:p w14:paraId="2ADFE6B0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560" w:type="dxa"/>
            <w:vAlign w:val="center"/>
          </w:tcPr>
          <w:p w14:paraId="6AA1C4A1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</w:tr>
      <w:tr w:rsidR="00BF7AEA" w14:paraId="0C4A9D12" w14:textId="77777777" w:rsidTr="007C2D4E">
        <w:trPr>
          <w:jc w:val="center"/>
        </w:trPr>
        <w:tc>
          <w:tcPr>
            <w:tcW w:w="496" w:type="dxa"/>
            <w:vAlign w:val="center"/>
          </w:tcPr>
          <w:p w14:paraId="5843F3B6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8B2412">
              <w:rPr>
                <w:sz w:val="28"/>
                <w:szCs w:val="28"/>
              </w:rPr>
              <w:t>3</w:t>
            </w:r>
          </w:p>
        </w:tc>
        <w:tc>
          <w:tcPr>
            <w:tcW w:w="1205" w:type="dxa"/>
            <w:vAlign w:val="center"/>
          </w:tcPr>
          <w:p w14:paraId="41E971F9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  <w:tc>
          <w:tcPr>
            <w:tcW w:w="1276" w:type="dxa"/>
            <w:vAlign w:val="center"/>
          </w:tcPr>
          <w:p w14:paraId="33C623AA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276" w:type="dxa"/>
            <w:vAlign w:val="center"/>
          </w:tcPr>
          <w:p w14:paraId="5353122A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  <w:tc>
          <w:tcPr>
            <w:tcW w:w="1417" w:type="dxa"/>
            <w:vAlign w:val="center"/>
          </w:tcPr>
          <w:p w14:paraId="34ECB431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  <w:tc>
          <w:tcPr>
            <w:tcW w:w="1560" w:type="dxa"/>
            <w:vAlign w:val="center"/>
          </w:tcPr>
          <w:p w14:paraId="77C99AF5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</w:tr>
      <w:tr w:rsidR="00BF7AEA" w14:paraId="78F0BC5D" w14:textId="77777777" w:rsidTr="007C2D4E">
        <w:trPr>
          <w:jc w:val="center"/>
        </w:trPr>
        <w:tc>
          <w:tcPr>
            <w:tcW w:w="496" w:type="dxa"/>
            <w:vAlign w:val="center"/>
          </w:tcPr>
          <w:p w14:paraId="25787CF4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8B2412">
              <w:rPr>
                <w:sz w:val="28"/>
                <w:szCs w:val="28"/>
              </w:rPr>
              <w:t>4</w:t>
            </w:r>
          </w:p>
        </w:tc>
        <w:tc>
          <w:tcPr>
            <w:tcW w:w="1205" w:type="dxa"/>
            <w:vAlign w:val="center"/>
          </w:tcPr>
          <w:p w14:paraId="1A5E6613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  <w:tc>
          <w:tcPr>
            <w:tcW w:w="1276" w:type="dxa"/>
            <w:vAlign w:val="center"/>
          </w:tcPr>
          <w:p w14:paraId="327E9AAE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276" w:type="dxa"/>
            <w:vAlign w:val="center"/>
          </w:tcPr>
          <w:p w14:paraId="3E00CC65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417" w:type="dxa"/>
            <w:vAlign w:val="center"/>
          </w:tcPr>
          <w:p w14:paraId="3FAE0799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  <w:tc>
          <w:tcPr>
            <w:tcW w:w="1560" w:type="dxa"/>
            <w:vAlign w:val="center"/>
          </w:tcPr>
          <w:p w14:paraId="1266484F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</w:tr>
      <w:tr w:rsidR="00BF7AEA" w14:paraId="37917B58" w14:textId="77777777" w:rsidTr="007C2D4E">
        <w:trPr>
          <w:jc w:val="center"/>
        </w:trPr>
        <w:tc>
          <w:tcPr>
            <w:tcW w:w="496" w:type="dxa"/>
            <w:vAlign w:val="center"/>
          </w:tcPr>
          <w:p w14:paraId="4677286E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8B2412">
              <w:rPr>
                <w:sz w:val="28"/>
                <w:szCs w:val="28"/>
              </w:rPr>
              <w:t>5</w:t>
            </w:r>
          </w:p>
        </w:tc>
        <w:tc>
          <w:tcPr>
            <w:tcW w:w="1205" w:type="dxa"/>
            <w:vAlign w:val="center"/>
          </w:tcPr>
          <w:p w14:paraId="6456EC7C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  <w:tc>
          <w:tcPr>
            <w:tcW w:w="1276" w:type="dxa"/>
            <w:vAlign w:val="center"/>
          </w:tcPr>
          <w:p w14:paraId="75BB39CB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276" w:type="dxa"/>
            <w:vAlign w:val="center"/>
          </w:tcPr>
          <w:p w14:paraId="2AA51E67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  <w:tc>
          <w:tcPr>
            <w:tcW w:w="1417" w:type="dxa"/>
            <w:vAlign w:val="center"/>
          </w:tcPr>
          <w:p w14:paraId="1B8C206C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  <w:tc>
          <w:tcPr>
            <w:tcW w:w="1560" w:type="dxa"/>
            <w:vAlign w:val="center"/>
          </w:tcPr>
          <w:p w14:paraId="69C4A241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</w:tr>
      <w:tr w:rsidR="00BF7AEA" w14:paraId="4CF671C5" w14:textId="77777777" w:rsidTr="007C2D4E">
        <w:trPr>
          <w:jc w:val="center"/>
        </w:trPr>
        <w:tc>
          <w:tcPr>
            <w:tcW w:w="496" w:type="dxa"/>
            <w:vAlign w:val="center"/>
          </w:tcPr>
          <w:p w14:paraId="6335AFBD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8B2412">
              <w:rPr>
                <w:sz w:val="28"/>
                <w:szCs w:val="28"/>
              </w:rPr>
              <w:t>6</w:t>
            </w:r>
          </w:p>
        </w:tc>
        <w:tc>
          <w:tcPr>
            <w:tcW w:w="1205" w:type="dxa"/>
            <w:vAlign w:val="center"/>
          </w:tcPr>
          <w:p w14:paraId="1DA3DE86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276" w:type="dxa"/>
            <w:vAlign w:val="center"/>
          </w:tcPr>
          <w:p w14:paraId="329C6DA2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</w:t>
            </w:r>
          </w:p>
        </w:tc>
        <w:tc>
          <w:tcPr>
            <w:tcW w:w="1276" w:type="dxa"/>
            <w:vAlign w:val="center"/>
          </w:tcPr>
          <w:p w14:paraId="3626A71C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</w:t>
            </w:r>
          </w:p>
        </w:tc>
        <w:tc>
          <w:tcPr>
            <w:tcW w:w="1417" w:type="dxa"/>
            <w:vAlign w:val="center"/>
          </w:tcPr>
          <w:p w14:paraId="03E5AD0D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</w:t>
            </w:r>
          </w:p>
        </w:tc>
        <w:tc>
          <w:tcPr>
            <w:tcW w:w="1560" w:type="dxa"/>
            <w:vAlign w:val="center"/>
          </w:tcPr>
          <w:p w14:paraId="1D2C70F7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</w:t>
            </w:r>
          </w:p>
        </w:tc>
      </w:tr>
      <w:tr w:rsidR="00BF7AEA" w14:paraId="266E8E1E" w14:textId="77777777" w:rsidTr="007C2D4E">
        <w:trPr>
          <w:jc w:val="center"/>
        </w:trPr>
        <w:tc>
          <w:tcPr>
            <w:tcW w:w="496" w:type="dxa"/>
            <w:vAlign w:val="center"/>
          </w:tcPr>
          <w:p w14:paraId="25777BB1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8B2412">
              <w:rPr>
                <w:sz w:val="28"/>
                <w:szCs w:val="28"/>
              </w:rPr>
              <w:t>7</w:t>
            </w:r>
          </w:p>
        </w:tc>
        <w:tc>
          <w:tcPr>
            <w:tcW w:w="1205" w:type="dxa"/>
            <w:vAlign w:val="center"/>
          </w:tcPr>
          <w:p w14:paraId="73D10911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276" w:type="dxa"/>
            <w:vAlign w:val="center"/>
          </w:tcPr>
          <w:p w14:paraId="3555D43A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  <w:tc>
          <w:tcPr>
            <w:tcW w:w="1276" w:type="dxa"/>
            <w:vAlign w:val="center"/>
          </w:tcPr>
          <w:p w14:paraId="38BB8312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  <w:tc>
          <w:tcPr>
            <w:tcW w:w="1417" w:type="dxa"/>
            <w:vAlign w:val="center"/>
          </w:tcPr>
          <w:p w14:paraId="0CA026C1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  <w:tc>
          <w:tcPr>
            <w:tcW w:w="1560" w:type="dxa"/>
            <w:vAlign w:val="center"/>
          </w:tcPr>
          <w:p w14:paraId="76FB6C16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</w:tr>
      <w:tr w:rsidR="00BF7AEA" w14:paraId="41D72743" w14:textId="77777777" w:rsidTr="007C2D4E">
        <w:trPr>
          <w:jc w:val="center"/>
        </w:trPr>
        <w:tc>
          <w:tcPr>
            <w:tcW w:w="496" w:type="dxa"/>
            <w:vAlign w:val="center"/>
          </w:tcPr>
          <w:p w14:paraId="7A4ECDC4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8B2412">
              <w:rPr>
                <w:sz w:val="28"/>
                <w:szCs w:val="28"/>
              </w:rPr>
              <w:t>8</w:t>
            </w:r>
          </w:p>
        </w:tc>
        <w:tc>
          <w:tcPr>
            <w:tcW w:w="1205" w:type="dxa"/>
            <w:vAlign w:val="center"/>
          </w:tcPr>
          <w:p w14:paraId="3C38D33C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5</w:t>
            </w:r>
          </w:p>
        </w:tc>
        <w:tc>
          <w:tcPr>
            <w:tcW w:w="1276" w:type="dxa"/>
            <w:vAlign w:val="center"/>
          </w:tcPr>
          <w:p w14:paraId="6B0C8886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5</w:t>
            </w:r>
          </w:p>
        </w:tc>
        <w:tc>
          <w:tcPr>
            <w:tcW w:w="1276" w:type="dxa"/>
            <w:vAlign w:val="center"/>
          </w:tcPr>
          <w:p w14:paraId="5ADE73D0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  <w:tc>
          <w:tcPr>
            <w:tcW w:w="1417" w:type="dxa"/>
            <w:vAlign w:val="center"/>
          </w:tcPr>
          <w:p w14:paraId="230DEB93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5</w:t>
            </w:r>
          </w:p>
        </w:tc>
        <w:tc>
          <w:tcPr>
            <w:tcW w:w="1560" w:type="dxa"/>
            <w:vAlign w:val="center"/>
          </w:tcPr>
          <w:p w14:paraId="6813274A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5</w:t>
            </w:r>
          </w:p>
        </w:tc>
      </w:tr>
      <w:tr w:rsidR="00BF7AEA" w14:paraId="50FEB850" w14:textId="77777777" w:rsidTr="007C2D4E">
        <w:trPr>
          <w:jc w:val="center"/>
        </w:trPr>
        <w:tc>
          <w:tcPr>
            <w:tcW w:w="496" w:type="dxa"/>
            <w:vAlign w:val="center"/>
          </w:tcPr>
          <w:p w14:paraId="760A05F6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8B2412">
              <w:rPr>
                <w:sz w:val="28"/>
                <w:szCs w:val="28"/>
              </w:rPr>
              <w:t>9</w:t>
            </w:r>
          </w:p>
        </w:tc>
        <w:tc>
          <w:tcPr>
            <w:tcW w:w="1205" w:type="dxa"/>
            <w:vAlign w:val="center"/>
          </w:tcPr>
          <w:p w14:paraId="79939949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276" w:type="dxa"/>
            <w:vAlign w:val="center"/>
          </w:tcPr>
          <w:p w14:paraId="2E6C8D84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  <w:tc>
          <w:tcPr>
            <w:tcW w:w="1276" w:type="dxa"/>
            <w:vAlign w:val="center"/>
          </w:tcPr>
          <w:p w14:paraId="157DCE82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  <w:tc>
          <w:tcPr>
            <w:tcW w:w="1417" w:type="dxa"/>
            <w:vAlign w:val="center"/>
          </w:tcPr>
          <w:p w14:paraId="166804A1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560" w:type="dxa"/>
            <w:vAlign w:val="center"/>
          </w:tcPr>
          <w:p w14:paraId="2F865F31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</w:tr>
      <w:tr w:rsidR="00BF7AEA" w14:paraId="0C93B418" w14:textId="77777777" w:rsidTr="007C2D4E">
        <w:trPr>
          <w:jc w:val="center"/>
        </w:trPr>
        <w:tc>
          <w:tcPr>
            <w:tcW w:w="496" w:type="dxa"/>
            <w:vAlign w:val="center"/>
          </w:tcPr>
          <w:p w14:paraId="56F1A2E9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  <w:r w:rsidRPr="008B2412">
              <w:rPr>
                <w:sz w:val="28"/>
                <w:szCs w:val="28"/>
              </w:rPr>
              <w:t>0</w:t>
            </w:r>
          </w:p>
        </w:tc>
        <w:tc>
          <w:tcPr>
            <w:tcW w:w="1205" w:type="dxa"/>
            <w:vAlign w:val="center"/>
          </w:tcPr>
          <w:p w14:paraId="0F03BA49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276" w:type="dxa"/>
            <w:vAlign w:val="center"/>
          </w:tcPr>
          <w:p w14:paraId="1D0E3CBE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276" w:type="dxa"/>
            <w:vAlign w:val="center"/>
          </w:tcPr>
          <w:p w14:paraId="463CFDAB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417" w:type="dxa"/>
            <w:vAlign w:val="center"/>
          </w:tcPr>
          <w:p w14:paraId="2CDC6F40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</w:t>
            </w:r>
          </w:p>
        </w:tc>
        <w:tc>
          <w:tcPr>
            <w:tcW w:w="1560" w:type="dxa"/>
            <w:vAlign w:val="center"/>
          </w:tcPr>
          <w:p w14:paraId="1FA4B3D5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</w:tr>
      <w:tr w:rsidR="00BF7AEA" w14:paraId="285DB4C3" w14:textId="77777777" w:rsidTr="007C2D4E">
        <w:trPr>
          <w:jc w:val="center"/>
        </w:trPr>
        <w:tc>
          <w:tcPr>
            <w:tcW w:w="496" w:type="dxa"/>
            <w:vAlign w:val="center"/>
          </w:tcPr>
          <w:p w14:paraId="1970BBA9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  <w:r w:rsidRPr="008B2412">
              <w:rPr>
                <w:sz w:val="28"/>
                <w:szCs w:val="28"/>
              </w:rPr>
              <w:t>1</w:t>
            </w:r>
          </w:p>
        </w:tc>
        <w:tc>
          <w:tcPr>
            <w:tcW w:w="1205" w:type="dxa"/>
            <w:vAlign w:val="center"/>
          </w:tcPr>
          <w:p w14:paraId="14DC0C0D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  <w:tc>
          <w:tcPr>
            <w:tcW w:w="1276" w:type="dxa"/>
            <w:vAlign w:val="center"/>
          </w:tcPr>
          <w:p w14:paraId="58C71767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276" w:type="dxa"/>
            <w:vAlign w:val="center"/>
          </w:tcPr>
          <w:p w14:paraId="68D9AB99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417" w:type="dxa"/>
            <w:vAlign w:val="center"/>
          </w:tcPr>
          <w:p w14:paraId="0198FCFB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  <w:tc>
          <w:tcPr>
            <w:tcW w:w="1560" w:type="dxa"/>
            <w:vAlign w:val="center"/>
          </w:tcPr>
          <w:p w14:paraId="652DC7FA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</w:tr>
      <w:tr w:rsidR="00BF7AEA" w14:paraId="3B113A24" w14:textId="77777777" w:rsidTr="007C2D4E">
        <w:trPr>
          <w:jc w:val="center"/>
        </w:trPr>
        <w:tc>
          <w:tcPr>
            <w:tcW w:w="496" w:type="dxa"/>
            <w:vAlign w:val="center"/>
          </w:tcPr>
          <w:p w14:paraId="2DEC7435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  <w:r w:rsidRPr="008B2412">
              <w:rPr>
                <w:sz w:val="28"/>
                <w:szCs w:val="28"/>
              </w:rPr>
              <w:t>2</w:t>
            </w:r>
          </w:p>
        </w:tc>
        <w:tc>
          <w:tcPr>
            <w:tcW w:w="1205" w:type="dxa"/>
            <w:vAlign w:val="center"/>
          </w:tcPr>
          <w:p w14:paraId="6332E726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276" w:type="dxa"/>
            <w:vAlign w:val="center"/>
          </w:tcPr>
          <w:p w14:paraId="32DA8B1A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</w:t>
            </w:r>
          </w:p>
        </w:tc>
        <w:tc>
          <w:tcPr>
            <w:tcW w:w="1276" w:type="dxa"/>
            <w:vAlign w:val="center"/>
          </w:tcPr>
          <w:p w14:paraId="05172650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417" w:type="dxa"/>
            <w:vAlign w:val="center"/>
          </w:tcPr>
          <w:p w14:paraId="64257193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560" w:type="dxa"/>
            <w:vAlign w:val="center"/>
          </w:tcPr>
          <w:p w14:paraId="0B82FC2E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</w:tr>
      <w:tr w:rsidR="00BF7AEA" w14:paraId="2D76BFAF" w14:textId="77777777" w:rsidTr="007C2D4E">
        <w:trPr>
          <w:jc w:val="center"/>
        </w:trPr>
        <w:tc>
          <w:tcPr>
            <w:tcW w:w="496" w:type="dxa"/>
            <w:vAlign w:val="center"/>
          </w:tcPr>
          <w:p w14:paraId="1EF05138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  <w:r w:rsidRPr="008B2412">
              <w:rPr>
                <w:sz w:val="28"/>
                <w:szCs w:val="28"/>
              </w:rPr>
              <w:t>3</w:t>
            </w:r>
          </w:p>
        </w:tc>
        <w:tc>
          <w:tcPr>
            <w:tcW w:w="1205" w:type="dxa"/>
            <w:vAlign w:val="center"/>
          </w:tcPr>
          <w:p w14:paraId="04689888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  <w:tc>
          <w:tcPr>
            <w:tcW w:w="1276" w:type="dxa"/>
            <w:vAlign w:val="center"/>
          </w:tcPr>
          <w:p w14:paraId="3BB03BF3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276" w:type="dxa"/>
            <w:vAlign w:val="center"/>
          </w:tcPr>
          <w:p w14:paraId="72F8A900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  <w:tc>
          <w:tcPr>
            <w:tcW w:w="1417" w:type="dxa"/>
            <w:vAlign w:val="center"/>
          </w:tcPr>
          <w:p w14:paraId="48784907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  <w:tc>
          <w:tcPr>
            <w:tcW w:w="1560" w:type="dxa"/>
            <w:vAlign w:val="center"/>
          </w:tcPr>
          <w:p w14:paraId="49967E43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</w:tr>
      <w:tr w:rsidR="00BF7AEA" w14:paraId="4EC3321C" w14:textId="77777777" w:rsidTr="007C2D4E">
        <w:trPr>
          <w:jc w:val="center"/>
        </w:trPr>
        <w:tc>
          <w:tcPr>
            <w:tcW w:w="496" w:type="dxa"/>
            <w:vAlign w:val="center"/>
          </w:tcPr>
          <w:p w14:paraId="3FA47344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  <w:r w:rsidRPr="008B2412">
              <w:rPr>
                <w:sz w:val="28"/>
                <w:szCs w:val="28"/>
              </w:rPr>
              <w:t>4</w:t>
            </w:r>
          </w:p>
        </w:tc>
        <w:tc>
          <w:tcPr>
            <w:tcW w:w="1205" w:type="dxa"/>
            <w:vAlign w:val="center"/>
          </w:tcPr>
          <w:p w14:paraId="22E6D79D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5</w:t>
            </w:r>
          </w:p>
        </w:tc>
        <w:tc>
          <w:tcPr>
            <w:tcW w:w="1276" w:type="dxa"/>
            <w:vAlign w:val="center"/>
          </w:tcPr>
          <w:p w14:paraId="0CEA68B2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  <w:tc>
          <w:tcPr>
            <w:tcW w:w="1276" w:type="dxa"/>
            <w:vAlign w:val="center"/>
          </w:tcPr>
          <w:p w14:paraId="17BF3328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5</w:t>
            </w:r>
          </w:p>
        </w:tc>
        <w:tc>
          <w:tcPr>
            <w:tcW w:w="1417" w:type="dxa"/>
            <w:vAlign w:val="center"/>
          </w:tcPr>
          <w:p w14:paraId="1D1A4BBE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5</w:t>
            </w:r>
          </w:p>
        </w:tc>
        <w:tc>
          <w:tcPr>
            <w:tcW w:w="1560" w:type="dxa"/>
            <w:vAlign w:val="center"/>
          </w:tcPr>
          <w:p w14:paraId="14D87312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5</w:t>
            </w:r>
          </w:p>
        </w:tc>
      </w:tr>
      <w:tr w:rsidR="00BF7AEA" w14:paraId="21010995" w14:textId="77777777" w:rsidTr="007C2D4E">
        <w:trPr>
          <w:jc w:val="center"/>
        </w:trPr>
        <w:tc>
          <w:tcPr>
            <w:tcW w:w="496" w:type="dxa"/>
            <w:vAlign w:val="center"/>
          </w:tcPr>
          <w:p w14:paraId="31663B55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  <w:r w:rsidRPr="008B2412">
              <w:rPr>
                <w:sz w:val="28"/>
                <w:szCs w:val="28"/>
              </w:rPr>
              <w:t>5</w:t>
            </w:r>
          </w:p>
        </w:tc>
        <w:tc>
          <w:tcPr>
            <w:tcW w:w="1205" w:type="dxa"/>
            <w:vAlign w:val="center"/>
          </w:tcPr>
          <w:p w14:paraId="39FEF995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  <w:tc>
          <w:tcPr>
            <w:tcW w:w="1276" w:type="dxa"/>
            <w:vAlign w:val="center"/>
          </w:tcPr>
          <w:p w14:paraId="05B98A78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  <w:tc>
          <w:tcPr>
            <w:tcW w:w="1276" w:type="dxa"/>
            <w:vAlign w:val="center"/>
          </w:tcPr>
          <w:p w14:paraId="3A01E00E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417" w:type="dxa"/>
            <w:vAlign w:val="center"/>
          </w:tcPr>
          <w:p w14:paraId="74FD5758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560" w:type="dxa"/>
            <w:vAlign w:val="center"/>
          </w:tcPr>
          <w:p w14:paraId="360CB824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</w:tr>
      <w:tr w:rsidR="00BF7AEA" w14:paraId="3AF9C143" w14:textId="77777777" w:rsidTr="007C2D4E">
        <w:trPr>
          <w:jc w:val="center"/>
        </w:trPr>
        <w:tc>
          <w:tcPr>
            <w:tcW w:w="496" w:type="dxa"/>
            <w:vAlign w:val="center"/>
          </w:tcPr>
          <w:p w14:paraId="3FD95E10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  <w:r w:rsidRPr="008B2412">
              <w:rPr>
                <w:sz w:val="28"/>
                <w:szCs w:val="28"/>
              </w:rPr>
              <w:t>6</w:t>
            </w:r>
          </w:p>
        </w:tc>
        <w:tc>
          <w:tcPr>
            <w:tcW w:w="1205" w:type="dxa"/>
            <w:vAlign w:val="center"/>
          </w:tcPr>
          <w:p w14:paraId="10FA69DA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276" w:type="dxa"/>
            <w:vAlign w:val="center"/>
          </w:tcPr>
          <w:p w14:paraId="71BB8218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  <w:tc>
          <w:tcPr>
            <w:tcW w:w="1276" w:type="dxa"/>
            <w:vAlign w:val="center"/>
          </w:tcPr>
          <w:p w14:paraId="417AD1DF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  <w:tc>
          <w:tcPr>
            <w:tcW w:w="1417" w:type="dxa"/>
            <w:vAlign w:val="center"/>
          </w:tcPr>
          <w:p w14:paraId="1FD23B4B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560" w:type="dxa"/>
            <w:vAlign w:val="center"/>
          </w:tcPr>
          <w:p w14:paraId="5F397992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</w:tr>
      <w:tr w:rsidR="00BF7AEA" w14:paraId="3D66C006" w14:textId="77777777" w:rsidTr="007C2D4E">
        <w:trPr>
          <w:jc w:val="center"/>
        </w:trPr>
        <w:tc>
          <w:tcPr>
            <w:tcW w:w="496" w:type="dxa"/>
            <w:vAlign w:val="center"/>
          </w:tcPr>
          <w:p w14:paraId="1A77FE69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  <w:r w:rsidRPr="008B2412">
              <w:rPr>
                <w:sz w:val="28"/>
                <w:szCs w:val="28"/>
              </w:rPr>
              <w:t>7</w:t>
            </w:r>
          </w:p>
        </w:tc>
        <w:tc>
          <w:tcPr>
            <w:tcW w:w="1205" w:type="dxa"/>
            <w:vAlign w:val="center"/>
          </w:tcPr>
          <w:p w14:paraId="0867B82C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276" w:type="dxa"/>
            <w:vAlign w:val="center"/>
          </w:tcPr>
          <w:p w14:paraId="0E11220A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</w:t>
            </w:r>
          </w:p>
        </w:tc>
        <w:tc>
          <w:tcPr>
            <w:tcW w:w="1276" w:type="dxa"/>
            <w:vAlign w:val="center"/>
          </w:tcPr>
          <w:p w14:paraId="425399FF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417" w:type="dxa"/>
            <w:vAlign w:val="center"/>
          </w:tcPr>
          <w:p w14:paraId="1C47A69A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560" w:type="dxa"/>
            <w:vAlign w:val="center"/>
          </w:tcPr>
          <w:p w14:paraId="03CF290E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</w:tr>
    </w:tbl>
    <w:p w14:paraId="29E17A07" w14:textId="77777777" w:rsidR="00BF7AEA" w:rsidRDefault="00BF7AEA" w:rsidP="00BF7AEA">
      <w:pPr>
        <w:rPr>
          <w:sz w:val="28"/>
          <w:szCs w:val="28"/>
        </w:rPr>
      </w:pPr>
    </w:p>
    <w:p w14:paraId="3D3B5C1D" w14:textId="77777777" w:rsidR="000E6F93" w:rsidRDefault="000E6F93" w:rsidP="00BF7AEA">
      <w:pPr>
        <w:spacing w:line="360" w:lineRule="auto"/>
        <w:jc w:val="right"/>
        <w:rPr>
          <w:sz w:val="28"/>
          <w:szCs w:val="28"/>
        </w:rPr>
      </w:pPr>
    </w:p>
    <w:p w14:paraId="29499409" w14:textId="77777777" w:rsidR="000E6F93" w:rsidRDefault="000E6F93" w:rsidP="00BF7AEA">
      <w:pPr>
        <w:spacing w:line="360" w:lineRule="auto"/>
        <w:jc w:val="right"/>
        <w:rPr>
          <w:sz w:val="28"/>
          <w:szCs w:val="28"/>
        </w:rPr>
      </w:pPr>
    </w:p>
    <w:p w14:paraId="06C0EC66" w14:textId="77777777" w:rsidR="000E6F93" w:rsidRDefault="000E6F93" w:rsidP="00BF7AEA">
      <w:pPr>
        <w:spacing w:line="360" w:lineRule="auto"/>
        <w:jc w:val="right"/>
        <w:rPr>
          <w:sz w:val="28"/>
          <w:szCs w:val="28"/>
        </w:rPr>
      </w:pPr>
    </w:p>
    <w:p w14:paraId="3239B157" w14:textId="77777777" w:rsidR="000E6F93" w:rsidRDefault="000E6F93" w:rsidP="00BF7AEA">
      <w:pPr>
        <w:spacing w:line="360" w:lineRule="auto"/>
        <w:jc w:val="right"/>
        <w:rPr>
          <w:sz w:val="28"/>
          <w:szCs w:val="28"/>
        </w:rPr>
      </w:pPr>
    </w:p>
    <w:p w14:paraId="6A55177E" w14:textId="77777777" w:rsidR="000E6F93" w:rsidRDefault="000E6F93" w:rsidP="00BF7AEA">
      <w:pPr>
        <w:spacing w:line="360" w:lineRule="auto"/>
        <w:jc w:val="right"/>
        <w:rPr>
          <w:sz w:val="28"/>
          <w:szCs w:val="28"/>
        </w:rPr>
      </w:pPr>
    </w:p>
    <w:p w14:paraId="5D732226" w14:textId="77777777" w:rsidR="000E6F93" w:rsidRDefault="000E6F93" w:rsidP="00BF7AEA">
      <w:pPr>
        <w:spacing w:line="360" w:lineRule="auto"/>
        <w:jc w:val="right"/>
        <w:rPr>
          <w:sz w:val="28"/>
          <w:szCs w:val="28"/>
        </w:rPr>
      </w:pPr>
    </w:p>
    <w:p w14:paraId="24F202CB" w14:textId="77777777" w:rsidR="000E6F93" w:rsidRDefault="000E6F93" w:rsidP="00BF7AEA">
      <w:pPr>
        <w:spacing w:line="360" w:lineRule="auto"/>
        <w:jc w:val="right"/>
        <w:rPr>
          <w:sz w:val="28"/>
          <w:szCs w:val="28"/>
        </w:rPr>
      </w:pPr>
    </w:p>
    <w:p w14:paraId="4A131BD6" w14:textId="77777777" w:rsidR="00BF7AEA" w:rsidRDefault="00BF7AEA" w:rsidP="00BF7AEA">
      <w:pPr>
        <w:spacing w:line="360" w:lineRule="auto"/>
        <w:jc w:val="right"/>
        <w:rPr>
          <w:sz w:val="28"/>
          <w:szCs w:val="28"/>
        </w:rPr>
      </w:pPr>
      <w:r>
        <w:rPr>
          <w:sz w:val="28"/>
          <w:szCs w:val="28"/>
        </w:rPr>
        <w:lastRenderedPageBreak/>
        <w:t>Додаток В</w:t>
      </w:r>
    </w:p>
    <w:p w14:paraId="5A1FAA8C" w14:textId="77777777" w:rsidR="00BF7AEA" w:rsidRDefault="00BF7AEA" w:rsidP="00BF7AEA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Результати дослідження показників представників стратегії «пристосування» за тестом</w:t>
      </w:r>
      <w:r w:rsidRPr="008B2412">
        <w:rPr>
          <w:b/>
          <w:sz w:val="28"/>
          <w:szCs w:val="28"/>
        </w:rPr>
        <w:t xml:space="preserve"> «Соціальний інтелект» Дж. Гілфорда</w:t>
      </w:r>
    </w:p>
    <w:tbl>
      <w:tblPr>
        <w:tblStyle w:val="ae"/>
        <w:tblW w:w="0" w:type="auto"/>
        <w:jc w:val="center"/>
        <w:tblLook w:val="04A0" w:firstRow="1" w:lastRow="0" w:firstColumn="1" w:lastColumn="0" w:noHBand="0" w:noVBand="1"/>
      </w:tblPr>
      <w:tblGrid>
        <w:gridCol w:w="496"/>
        <w:gridCol w:w="1205"/>
        <w:gridCol w:w="1276"/>
        <w:gridCol w:w="1276"/>
        <w:gridCol w:w="1417"/>
        <w:gridCol w:w="1560"/>
      </w:tblGrid>
      <w:tr w:rsidR="00BF7AEA" w:rsidRPr="008B2412" w14:paraId="781CA07D" w14:textId="77777777" w:rsidTr="007C2D4E">
        <w:trPr>
          <w:jc w:val="center"/>
        </w:trPr>
        <w:tc>
          <w:tcPr>
            <w:tcW w:w="496" w:type="dxa"/>
            <w:vAlign w:val="center"/>
          </w:tcPr>
          <w:p w14:paraId="0BDE937B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8B2412">
              <w:rPr>
                <w:sz w:val="28"/>
                <w:szCs w:val="28"/>
              </w:rPr>
              <w:t>№</w:t>
            </w:r>
          </w:p>
        </w:tc>
        <w:tc>
          <w:tcPr>
            <w:tcW w:w="1205" w:type="dxa"/>
            <w:vAlign w:val="center"/>
          </w:tcPr>
          <w:p w14:paraId="74CC8842" w14:textId="77777777" w:rsidR="00BF7AEA" w:rsidRPr="008B2412" w:rsidRDefault="00BF7AEA" w:rsidP="001921B5">
            <w:pPr>
              <w:jc w:val="center"/>
              <w:rPr>
                <w:sz w:val="28"/>
                <w:szCs w:val="28"/>
              </w:rPr>
            </w:pPr>
            <w:r w:rsidRPr="008B2412">
              <w:rPr>
                <w:sz w:val="28"/>
                <w:szCs w:val="28"/>
              </w:rPr>
              <w:t>Субтест № 1</w:t>
            </w:r>
          </w:p>
        </w:tc>
        <w:tc>
          <w:tcPr>
            <w:tcW w:w="1276" w:type="dxa"/>
            <w:vAlign w:val="center"/>
          </w:tcPr>
          <w:p w14:paraId="65943D1E" w14:textId="77777777" w:rsidR="00BF7AEA" w:rsidRPr="008B2412" w:rsidRDefault="00BF7AEA" w:rsidP="001921B5">
            <w:pPr>
              <w:jc w:val="center"/>
              <w:rPr>
                <w:sz w:val="28"/>
                <w:szCs w:val="28"/>
              </w:rPr>
            </w:pPr>
            <w:r w:rsidRPr="008B2412">
              <w:rPr>
                <w:sz w:val="28"/>
                <w:szCs w:val="28"/>
              </w:rPr>
              <w:t>Субтест № 2</w:t>
            </w:r>
          </w:p>
        </w:tc>
        <w:tc>
          <w:tcPr>
            <w:tcW w:w="1276" w:type="dxa"/>
            <w:vAlign w:val="center"/>
          </w:tcPr>
          <w:p w14:paraId="02F98C88" w14:textId="77777777" w:rsidR="00BF7AEA" w:rsidRPr="008B2412" w:rsidRDefault="00BF7AEA" w:rsidP="001921B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Субтест № 3</w:t>
            </w:r>
          </w:p>
        </w:tc>
        <w:tc>
          <w:tcPr>
            <w:tcW w:w="1417" w:type="dxa"/>
            <w:vAlign w:val="center"/>
          </w:tcPr>
          <w:p w14:paraId="3A90EEB6" w14:textId="77777777" w:rsidR="00BF7AEA" w:rsidRPr="008B2412" w:rsidRDefault="00BF7AEA" w:rsidP="001921B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Субтест № 4</w:t>
            </w:r>
          </w:p>
        </w:tc>
        <w:tc>
          <w:tcPr>
            <w:tcW w:w="1560" w:type="dxa"/>
            <w:vAlign w:val="center"/>
          </w:tcPr>
          <w:p w14:paraId="65228386" w14:textId="77777777" w:rsidR="00BF7AEA" w:rsidRPr="008B2412" w:rsidRDefault="00BF7AEA" w:rsidP="001921B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Композит. оцінка</w:t>
            </w:r>
          </w:p>
        </w:tc>
      </w:tr>
      <w:tr w:rsidR="00BF7AEA" w14:paraId="39C00605" w14:textId="77777777" w:rsidTr="007C2D4E">
        <w:trPr>
          <w:jc w:val="center"/>
        </w:trPr>
        <w:tc>
          <w:tcPr>
            <w:tcW w:w="496" w:type="dxa"/>
            <w:vAlign w:val="center"/>
          </w:tcPr>
          <w:p w14:paraId="7D45E26D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</w:p>
        </w:tc>
        <w:tc>
          <w:tcPr>
            <w:tcW w:w="1205" w:type="dxa"/>
            <w:vAlign w:val="center"/>
          </w:tcPr>
          <w:p w14:paraId="7D0C7C16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276" w:type="dxa"/>
            <w:vAlign w:val="center"/>
          </w:tcPr>
          <w:p w14:paraId="63014802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  <w:tc>
          <w:tcPr>
            <w:tcW w:w="1276" w:type="dxa"/>
            <w:vAlign w:val="center"/>
          </w:tcPr>
          <w:p w14:paraId="433463D8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417" w:type="dxa"/>
            <w:vAlign w:val="center"/>
          </w:tcPr>
          <w:p w14:paraId="4BE73D9E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560" w:type="dxa"/>
            <w:vAlign w:val="center"/>
          </w:tcPr>
          <w:p w14:paraId="0133C2AD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</w:tr>
      <w:tr w:rsidR="00BF7AEA" w14:paraId="22D7E1BE" w14:textId="77777777" w:rsidTr="007C2D4E">
        <w:trPr>
          <w:jc w:val="center"/>
        </w:trPr>
        <w:tc>
          <w:tcPr>
            <w:tcW w:w="496" w:type="dxa"/>
            <w:vAlign w:val="center"/>
          </w:tcPr>
          <w:p w14:paraId="16B3B6E0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</w:tc>
        <w:tc>
          <w:tcPr>
            <w:tcW w:w="1205" w:type="dxa"/>
            <w:vAlign w:val="center"/>
          </w:tcPr>
          <w:p w14:paraId="077B7224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276" w:type="dxa"/>
            <w:vAlign w:val="center"/>
          </w:tcPr>
          <w:p w14:paraId="25D67C7D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276" w:type="dxa"/>
            <w:vAlign w:val="center"/>
          </w:tcPr>
          <w:p w14:paraId="30727DBC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417" w:type="dxa"/>
            <w:vAlign w:val="center"/>
          </w:tcPr>
          <w:p w14:paraId="334E6339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560" w:type="dxa"/>
            <w:vAlign w:val="center"/>
          </w:tcPr>
          <w:p w14:paraId="614157F3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</w:tr>
      <w:tr w:rsidR="00BF7AEA" w14:paraId="503134F5" w14:textId="77777777" w:rsidTr="007C2D4E">
        <w:trPr>
          <w:jc w:val="center"/>
        </w:trPr>
        <w:tc>
          <w:tcPr>
            <w:tcW w:w="496" w:type="dxa"/>
            <w:vAlign w:val="center"/>
          </w:tcPr>
          <w:p w14:paraId="4EFBEF0B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</w:p>
        </w:tc>
        <w:tc>
          <w:tcPr>
            <w:tcW w:w="1205" w:type="dxa"/>
            <w:vAlign w:val="center"/>
          </w:tcPr>
          <w:p w14:paraId="320E5B9A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276" w:type="dxa"/>
            <w:vAlign w:val="center"/>
          </w:tcPr>
          <w:p w14:paraId="6BDCFE48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276" w:type="dxa"/>
            <w:vAlign w:val="center"/>
          </w:tcPr>
          <w:p w14:paraId="1813FA1C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  <w:tc>
          <w:tcPr>
            <w:tcW w:w="1417" w:type="dxa"/>
            <w:vAlign w:val="center"/>
          </w:tcPr>
          <w:p w14:paraId="516EB1A7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  <w:tc>
          <w:tcPr>
            <w:tcW w:w="1560" w:type="dxa"/>
            <w:vAlign w:val="center"/>
          </w:tcPr>
          <w:p w14:paraId="1EA23753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</w:tr>
      <w:tr w:rsidR="00BF7AEA" w14:paraId="16C34B1B" w14:textId="77777777" w:rsidTr="007C2D4E">
        <w:trPr>
          <w:jc w:val="center"/>
        </w:trPr>
        <w:tc>
          <w:tcPr>
            <w:tcW w:w="496" w:type="dxa"/>
            <w:vAlign w:val="center"/>
          </w:tcPr>
          <w:p w14:paraId="0AC971A0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  <w:tc>
          <w:tcPr>
            <w:tcW w:w="1205" w:type="dxa"/>
            <w:vAlign w:val="center"/>
          </w:tcPr>
          <w:p w14:paraId="6D18B9B3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276" w:type="dxa"/>
            <w:vAlign w:val="center"/>
          </w:tcPr>
          <w:p w14:paraId="6898F92B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276" w:type="dxa"/>
            <w:vAlign w:val="center"/>
          </w:tcPr>
          <w:p w14:paraId="4F9BCB40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</w:t>
            </w:r>
          </w:p>
        </w:tc>
        <w:tc>
          <w:tcPr>
            <w:tcW w:w="1417" w:type="dxa"/>
            <w:vAlign w:val="center"/>
          </w:tcPr>
          <w:p w14:paraId="26D12DEB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560" w:type="dxa"/>
            <w:vAlign w:val="center"/>
          </w:tcPr>
          <w:p w14:paraId="41DB57C7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</w:tr>
      <w:tr w:rsidR="00BF7AEA" w14:paraId="0B739E53" w14:textId="77777777" w:rsidTr="007C2D4E">
        <w:trPr>
          <w:jc w:val="center"/>
        </w:trPr>
        <w:tc>
          <w:tcPr>
            <w:tcW w:w="496" w:type="dxa"/>
            <w:vAlign w:val="center"/>
          </w:tcPr>
          <w:p w14:paraId="5D250E2B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</w:t>
            </w:r>
          </w:p>
        </w:tc>
        <w:tc>
          <w:tcPr>
            <w:tcW w:w="1205" w:type="dxa"/>
            <w:vAlign w:val="center"/>
          </w:tcPr>
          <w:p w14:paraId="719D6CC6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276" w:type="dxa"/>
            <w:vAlign w:val="center"/>
          </w:tcPr>
          <w:p w14:paraId="3F62CA03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  <w:tc>
          <w:tcPr>
            <w:tcW w:w="1276" w:type="dxa"/>
            <w:vAlign w:val="center"/>
          </w:tcPr>
          <w:p w14:paraId="4BECA616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417" w:type="dxa"/>
            <w:vAlign w:val="center"/>
          </w:tcPr>
          <w:p w14:paraId="50AC8164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560" w:type="dxa"/>
            <w:vAlign w:val="center"/>
          </w:tcPr>
          <w:p w14:paraId="04ECCCA6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</w:tr>
      <w:tr w:rsidR="00BF7AEA" w14:paraId="1BB43DEF" w14:textId="77777777" w:rsidTr="007C2D4E">
        <w:trPr>
          <w:jc w:val="center"/>
        </w:trPr>
        <w:tc>
          <w:tcPr>
            <w:tcW w:w="496" w:type="dxa"/>
            <w:vAlign w:val="center"/>
          </w:tcPr>
          <w:p w14:paraId="6D8D9B75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</w:p>
        </w:tc>
        <w:tc>
          <w:tcPr>
            <w:tcW w:w="1205" w:type="dxa"/>
            <w:vAlign w:val="center"/>
          </w:tcPr>
          <w:p w14:paraId="6C91D861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276" w:type="dxa"/>
            <w:vAlign w:val="center"/>
          </w:tcPr>
          <w:p w14:paraId="3226EB43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  <w:tc>
          <w:tcPr>
            <w:tcW w:w="1276" w:type="dxa"/>
            <w:vAlign w:val="center"/>
          </w:tcPr>
          <w:p w14:paraId="1A1C4415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  <w:tc>
          <w:tcPr>
            <w:tcW w:w="1417" w:type="dxa"/>
            <w:vAlign w:val="center"/>
          </w:tcPr>
          <w:p w14:paraId="496C8BD5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  <w:tc>
          <w:tcPr>
            <w:tcW w:w="1560" w:type="dxa"/>
            <w:vAlign w:val="center"/>
          </w:tcPr>
          <w:p w14:paraId="643D38AD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</w:tr>
      <w:tr w:rsidR="00BF7AEA" w14:paraId="126BD5D1" w14:textId="77777777" w:rsidTr="007C2D4E">
        <w:trPr>
          <w:jc w:val="center"/>
        </w:trPr>
        <w:tc>
          <w:tcPr>
            <w:tcW w:w="496" w:type="dxa"/>
            <w:vAlign w:val="center"/>
          </w:tcPr>
          <w:p w14:paraId="6CB8C1AE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</w:p>
        </w:tc>
        <w:tc>
          <w:tcPr>
            <w:tcW w:w="1205" w:type="dxa"/>
            <w:vAlign w:val="center"/>
          </w:tcPr>
          <w:p w14:paraId="06EB1179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  <w:tc>
          <w:tcPr>
            <w:tcW w:w="1276" w:type="dxa"/>
            <w:vAlign w:val="center"/>
          </w:tcPr>
          <w:p w14:paraId="0309F9BF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276" w:type="dxa"/>
            <w:vAlign w:val="center"/>
          </w:tcPr>
          <w:p w14:paraId="30BEBD00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417" w:type="dxa"/>
            <w:vAlign w:val="center"/>
          </w:tcPr>
          <w:p w14:paraId="20656DB7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560" w:type="dxa"/>
            <w:vAlign w:val="center"/>
          </w:tcPr>
          <w:p w14:paraId="6E2EBF3F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</w:tr>
      <w:tr w:rsidR="00BF7AEA" w14:paraId="68A968FE" w14:textId="77777777" w:rsidTr="007C2D4E">
        <w:trPr>
          <w:jc w:val="center"/>
        </w:trPr>
        <w:tc>
          <w:tcPr>
            <w:tcW w:w="496" w:type="dxa"/>
            <w:vAlign w:val="center"/>
          </w:tcPr>
          <w:p w14:paraId="4DF66534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</w:p>
        </w:tc>
        <w:tc>
          <w:tcPr>
            <w:tcW w:w="1205" w:type="dxa"/>
            <w:vAlign w:val="center"/>
          </w:tcPr>
          <w:p w14:paraId="0095512A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5</w:t>
            </w:r>
          </w:p>
        </w:tc>
        <w:tc>
          <w:tcPr>
            <w:tcW w:w="1276" w:type="dxa"/>
            <w:vAlign w:val="center"/>
          </w:tcPr>
          <w:p w14:paraId="7B57607E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5</w:t>
            </w:r>
          </w:p>
        </w:tc>
        <w:tc>
          <w:tcPr>
            <w:tcW w:w="1276" w:type="dxa"/>
            <w:vAlign w:val="center"/>
          </w:tcPr>
          <w:p w14:paraId="621DB05E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5</w:t>
            </w:r>
          </w:p>
        </w:tc>
        <w:tc>
          <w:tcPr>
            <w:tcW w:w="1417" w:type="dxa"/>
            <w:vAlign w:val="center"/>
          </w:tcPr>
          <w:p w14:paraId="2803EF6D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  <w:tc>
          <w:tcPr>
            <w:tcW w:w="1560" w:type="dxa"/>
            <w:vAlign w:val="center"/>
          </w:tcPr>
          <w:p w14:paraId="3A04E3F1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5</w:t>
            </w:r>
          </w:p>
        </w:tc>
      </w:tr>
      <w:tr w:rsidR="00BF7AEA" w14:paraId="40C4DF09" w14:textId="77777777" w:rsidTr="007C2D4E">
        <w:trPr>
          <w:jc w:val="center"/>
        </w:trPr>
        <w:tc>
          <w:tcPr>
            <w:tcW w:w="496" w:type="dxa"/>
            <w:vAlign w:val="center"/>
          </w:tcPr>
          <w:p w14:paraId="462DCD50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</w:t>
            </w:r>
          </w:p>
        </w:tc>
        <w:tc>
          <w:tcPr>
            <w:tcW w:w="1205" w:type="dxa"/>
            <w:vAlign w:val="center"/>
          </w:tcPr>
          <w:p w14:paraId="662A4542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  <w:tc>
          <w:tcPr>
            <w:tcW w:w="1276" w:type="dxa"/>
            <w:vAlign w:val="center"/>
          </w:tcPr>
          <w:p w14:paraId="7EAFF4F3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  <w:tc>
          <w:tcPr>
            <w:tcW w:w="1276" w:type="dxa"/>
            <w:vAlign w:val="center"/>
          </w:tcPr>
          <w:p w14:paraId="3F5517C5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  <w:tc>
          <w:tcPr>
            <w:tcW w:w="1417" w:type="dxa"/>
            <w:vAlign w:val="center"/>
          </w:tcPr>
          <w:p w14:paraId="3E7DC665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  <w:tc>
          <w:tcPr>
            <w:tcW w:w="1560" w:type="dxa"/>
            <w:vAlign w:val="center"/>
          </w:tcPr>
          <w:p w14:paraId="7A30E4C2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</w:tr>
      <w:tr w:rsidR="00BF7AEA" w14:paraId="351CA5AE" w14:textId="77777777" w:rsidTr="007C2D4E">
        <w:trPr>
          <w:jc w:val="center"/>
        </w:trPr>
        <w:tc>
          <w:tcPr>
            <w:tcW w:w="496" w:type="dxa"/>
            <w:vAlign w:val="center"/>
          </w:tcPr>
          <w:p w14:paraId="5BAD4026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</w:t>
            </w:r>
          </w:p>
        </w:tc>
        <w:tc>
          <w:tcPr>
            <w:tcW w:w="1205" w:type="dxa"/>
            <w:vAlign w:val="center"/>
          </w:tcPr>
          <w:p w14:paraId="2082D084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  <w:tc>
          <w:tcPr>
            <w:tcW w:w="1276" w:type="dxa"/>
            <w:vAlign w:val="center"/>
          </w:tcPr>
          <w:p w14:paraId="55862235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  <w:tc>
          <w:tcPr>
            <w:tcW w:w="1276" w:type="dxa"/>
            <w:vAlign w:val="center"/>
          </w:tcPr>
          <w:p w14:paraId="15DB2552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417" w:type="dxa"/>
            <w:vAlign w:val="center"/>
          </w:tcPr>
          <w:p w14:paraId="13337B01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  <w:tc>
          <w:tcPr>
            <w:tcW w:w="1560" w:type="dxa"/>
            <w:vAlign w:val="center"/>
          </w:tcPr>
          <w:p w14:paraId="3902A264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</w:tr>
      <w:tr w:rsidR="00BF7AEA" w14:paraId="7B9554B2" w14:textId="77777777" w:rsidTr="007C2D4E">
        <w:trPr>
          <w:jc w:val="center"/>
        </w:trPr>
        <w:tc>
          <w:tcPr>
            <w:tcW w:w="496" w:type="dxa"/>
            <w:vAlign w:val="center"/>
          </w:tcPr>
          <w:p w14:paraId="270CC567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</w:t>
            </w:r>
          </w:p>
        </w:tc>
        <w:tc>
          <w:tcPr>
            <w:tcW w:w="1205" w:type="dxa"/>
            <w:vAlign w:val="center"/>
          </w:tcPr>
          <w:p w14:paraId="2FFDB4F2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  <w:tc>
          <w:tcPr>
            <w:tcW w:w="1276" w:type="dxa"/>
            <w:vAlign w:val="center"/>
          </w:tcPr>
          <w:p w14:paraId="3313680E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276" w:type="dxa"/>
            <w:vAlign w:val="center"/>
          </w:tcPr>
          <w:p w14:paraId="0A8BA726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417" w:type="dxa"/>
            <w:vAlign w:val="center"/>
          </w:tcPr>
          <w:p w14:paraId="2A9809EA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560" w:type="dxa"/>
            <w:vAlign w:val="center"/>
          </w:tcPr>
          <w:p w14:paraId="25C116D3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</w:tr>
      <w:tr w:rsidR="00BF7AEA" w14:paraId="158C6655" w14:textId="77777777" w:rsidTr="007C2D4E">
        <w:trPr>
          <w:jc w:val="center"/>
        </w:trPr>
        <w:tc>
          <w:tcPr>
            <w:tcW w:w="496" w:type="dxa"/>
            <w:vAlign w:val="center"/>
          </w:tcPr>
          <w:p w14:paraId="2ADF2BC6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12</w:t>
            </w:r>
          </w:p>
        </w:tc>
        <w:tc>
          <w:tcPr>
            <w:tcW w:w="1205" w:type="dxa"/>
            <w:vAlign w:val="center"/>
          </w:tcPr>
          <w:p w14:paraId="4E9F0F30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276" w:type="dxa"/>
            <w:vAlign w:val="center"/>
          </w:tcPr>
          <w:p w14:paraId="4716907C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276" w:type="dxa"/>
            <w:vAlign w:val="center"/>
          </w:tcPr>
          <w:p w14:paraId="47B1BC0A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  <w:tc>
          <w:tcPr>
            <w:tcW w:w="1417" w:type="dxa"/>
            <w:vAlign w:val="center"/>
          </w:tcPr>
          <w:p w14:paraId="0887A10E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  <w:tc>
          <w:tcPr>
            <w:tcW w:w="1560" w:type="dxa"/>
            <w:vAlign w:val="center"/>
          </w:tcPr>
          <w:p w14:paraId="563A4C42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</w:tr>
      <w:tr w:rsidR="00BF7AEA" w14:paraId="46E4D8B5" w14:textId="77777777" w:rsidTr="007C2D4E">
        <w:trPr>
          <w:jc w:val="center"/>
        </w:trPr>
        <w:tc>
          <w:tcPr>
            <w:tcW w:w="496" w:type="dxa"/>
            <w:vAlign w:val="center"/>
          </w:tcPr>
          <w:p w14:paraId="463E8300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13</w:t>
            </w:r>
          </w:p>
        </w:tc>
        <w:tc>
          <w:tcPr>
            <w:tcW w:w="1205" w:type="dxa"/>
            <w:vAlign w:val="center"/>
          </w:tcPr>
          <w:p w14:paraId="673472B6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  <w:tc>
          <w:tcPr>
            <w:tcW w:w="1276" w:type="dxa"/>
            <w:vAlign w:val="center"/>
          </w:tcPr>
          <w:p w14:paraId="6221968B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  <w:tc>
          <w:tcPr>
            <w:tcW w:w="1276" w:type="dxa"/>
            <w:vAlign w:val="center"/>
          </w:tcPr>
          <w:p w14:paraId="3D9937F3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  <w:tc>
          <w:tcPr>
            <w:tcW w:w="1417" w:type="dxa"/>
            <w:vAlign w:val="center"/>
          </w:tcPr>
          <w:p w14:paraId="3A043CDF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5</w:t>
            </w:r>
          </w:p>
        </w:tc>
        <w:tc>
          <w:tcPr>
            <w:tcW w:w="1560" w:type="dxa"/>
            <w:vAlign w:val="center"/>
          </w:tcPr>
          <w:p w14:paraId="4F9FF773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</w:tr>
      <w:tr w:rsidR="00BF7AEA" w14:paraId="0EB30024" w14:textId="77777777" w:rsidTr="007C2D4E">
        <w:trPr>
          <w:jc w:val="center"/>
        </w:trPr>
        <w:tc>
          <w:tcPr>
            <w:tcW w:w="496" w:type="dxa"/>
            <w:vAlign w:val="center"/>
          </w:tcPr>
          <w:p w14:paraId="545A811A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14</w:t>
            </w:r>
          </w:p>
        </w:tc>
        <w:tc>
          <w:tcPr>
            <w:tcW w:w="1205" w:type="dxa"/>
            <w:vAlign w:val="center"/>
          </w:tcPr>
          <w:p w14:paraId="2F17AB1F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  <w:tc>
          <w:tcPr>
            <w:tcW w:w="1276" w:type="dxa"/>
            <w:vAlign w:val="center"/>
          </w:tcPr>
          <w:p w14:paraId="3A0C9496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276" w:type="dxa"/>
            <w:vAlign w:val="center"/>
          </w:tcPr>
          <w:p w14:paraId="0FAD0D8B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  <w:tc>
          <w:tcPr>
            <w:tcW w:w="1417" w:type="dxa"/>
            <w:vAlign w:val="center"/>
          </w:tcPr>
          <w:p w14:paraId="7CED592C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  <w:tc>
          <w:tcPr>
            <w:tcW w:w="1560" w:type="dxa"/>
            <w:vAlign w:val="center"/>
          </w:tcPr>
          <w:p w14:paraId="3882D85B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</w:tr>
      <w:tr w:rsidR="00BF7AEA" w14:paraId="7AA6FAA0" w14:textId="77777777" w:rsidTr="007C2D4E">
        <w:trPr>
          <w:jc w:val="center"/>
        </w:trPr>
        <w:tc>
          <w:tcPr>
            <w:tcW w:w="496" w:type="dxa"/>
            <w:vAlign w:val="center"/>
          </w:tcPr>
          <w:p w14:paraId="041919D5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15</w:t>
            </w:r>
          </w:p>
        </w:tc>
        <w:tc>
          <w:tcPr>
            <w:tcW w:w="1205" w:type="dxa"/>
            <w:vAlign w:val="center"/>
          </w:tcPr>
          <w:p w14:paraId="5200AF0F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276" w:type="dxa"/>
            <w:vAlign w:val="center"/>
          </w:tcPr>
          <w:p w14:paraId="7F48B281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276" w:type="dxa"/>
            <w:vAlign w:val="center"/>
          </w:tcPr>
          <w:p w14:paraId="22F4F9D3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417" w:type="dxa"/>
            <w:vAlign w:val="center"/>
          </w:tcPr>
          <w:p w14:paraId="2B20C9FA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  <w:tc>
          <w:tcPr>
            <w:tcW w:w="1560" w:type="dxa"/>
            <w:vAlign w:val="center"/>
          </w:tcPr>
          <w:p w14:paraId="23F149BF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</w:tr>
    </w:tbl>
    <w:p w14:paraId="72E9CEF2" w14:textId="77777777" w:rsidR="00BF7AEA" w:rsidRDefault="00BF7AEA" w:rsidP="00BF7AEA">
      <w:pPr>
        <w:rPr>
          <w:sz w:val="28"/>
          <w:szCs w:val="28"/>
        </w:rPr>
      </w:pPr>
    </w:p>
    <w:p w14:paraId="0EB51FD0" w14:textId="77777777" w:rsidR="00BF7AEA" w:rsidRDefault="00BF7AEA" w:rsidP="00BF7AEA">
      <w:pPr>
        <w:spacing w:line="360" w:lineRule="auto"/>
        <w:jc w:val="right"/>
        <w:rPr>
          <w:sz w:val="28"/>
          <w:szCs w:val="28"/>
        </w:rPr>
      </w:pPr>
    </w:p>
    <w:p w14:paraId="7361EA4D" w14:textId="77777777" w:rsidR="000E6F93" w:rsidRDefault="000E6F93" w:rsidP="00BF7AEA">
      <w:pPr>
        <w:spacing w:line="360" w:lineRule="auto"/>
        <w:jc w:val="right"/>
        <w:rPr>
          <w:sz w:val="28"/>
          <w:szCs w:val="28"/>
        </w:rPr>
      </w:pPr>
    </w:p>
    <w:p w14:paraId="0E6693E5" w14:textId="77777777" w:rsidR="000E6F93" w:rsidRDefault="000E6F93" w:rsidP="00BF7AEA">
      <w:pPr>
        <w:spacing w:line="360" w:lineRule="auto"/>
        <w:jc w:val="right"/>
        <w:rPr>
          <w:sz w:val="28"/>
          <w:szCs w:val="28"/>
        </w:rPr>
      </w:pPr>
    </w:p>
    <w:p w14:paraId="10447EDA" w14:textId="77777777" w:rsidR="000E6F93" w:rsidRDefault="000E6F93" w:rsidP="00BF7AEA">
      <w:pPr>
        <w:spacing w:line="360" w:lineRule="auto"/>
        <w:jc w:val="right"/>
        <w:rPr>
          <w:sz w:val="28"/>
          <w:szCs w:val="28"/>
        </w:rPr>
      </w:pPr>
    </w:p>
    <w:p w14:paraId="2EC32FB0" w14:textId="77777777" w:rsidR="000E6F93" w:rsidRDefault="000E6F93" w:rsidP="00BF7AEA">
      <w:pPr>
        <w:spacing w:line="360" w:lineRule="auto"/>
        <w:jc w:val="right"/>
        <w:rPr>
          <w:sz w:val="28"/>
          <w:szCs w:val="28"/>
        </w:rPr>
      </w:pPr>
    </w:p>
    <w:p w14:paraId="11093926" w14:textId="77777777" w:rsidR="000E6F93" w:rsidRDefault="000E6F93" w:rsidP="00BF7AEA">
      <w:pPr>
        <w:spacing w:line="360" w:lineRule="auto"/>
        <w:jc w:val="right"/>
        <w:rPr>
          <w:sz w:val="28"/>
          <w:szCs w:val="28"/>
        </w:rPr>
      </w:pPr>
    </w:p>
    <w:p w14:paraId="29E221DA" w14:textId="77777777" w:rsidR="000E6F93" w:rsidRDefault="000E6F93" w:rsidP="00BF7AEA">
      <w:pPr>
        <w:spacing w:line="360" w:lineRule="auto"/>
        <w:jc w:val="right"/>
        <w:rPr>
          <w:sz w:val="28"/>
          <w:szCs w:val="28"/>
        </w:rPr>
      </w:pPr>
    </w:p>
    <w:p w14:paraId="633960C4" w14:textId="77777777" w:rsidR="000E6F93" w:rsidRDefault="000E6F93" w:rsidP="00BF7AEA">
      <w:pPr>
        <w:spacing w:line="360" w:lineRule="auto"/>
        <w:jc w:val="right"/>
        <w:rPr>
          <w:sz w:val="28"/>
          <w:szCs w:val="28"/>
        </w:rPr>
      </w:pPr>
    </w:p>
    <w:p w14:paraId="2B421E5D" w14:textId="77777777" w:rsidR="000E6F93" w:rsidRDefault="000E6F93" w:rsidP="00BF7AEA">
      <w:pPr>
        <w:spacing w:line="360" w:lineRule="auto"/>
        <w:jc w:val="right"/>
        <w:rPr>
          <w:sz w:val="28"/>
          <w:szCs w:val="28"/>
        </w:rPr>
      </w:pPr>
    </w:p>
    <w:p w14:paraId="559238D1" w14:textId="77777777" w:rsidR="00BF7AEA" w:rsidRDefault="00BF7AEA" w:rsidP="00BF7AEA">
      <w:pPr>
        <w:spacing w:line="360" w:lineRule="auto"/>
        <w:jc w:val="right"/>
        <w:rPr>
          <w:sz w:val="28"/>
          <w:szCs w:val="28"/>
        </w:rPr>
      </w:pPr>
      <w:r>
        <w:rPr>
          <w:sz w:val="28"/>
          <w:szCs w:val="28"/>
        </w:rPr>
        <w:lastRenderedPageBreak/>
        <w:t>Додаток Д</w:t>
      </w:r>
    </w:p>
    <w:p w14:paraId="659A83FD" w14:textId="77777777" w:rsidR="00BF7AEA" w:rsidRDefault="00BF7AEA" w:rsidP="00BF7AEA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Результати дослідження показників представників стратегії «уникнення» за тестом</w:t>
      </w:r>
      <w:r w:rsidRPr="008B2412">
        <w:rPr>
          <w:b/>
          <w:sz w:val="28"/>
          <w:szCs w:val="28"/>
        </w:rPr>
        <w:t xml:space="preserve"> «Соціальний інтелект» Дж. Гілфорда</w:t>
      </w:r>
    </w:p>
    <w:tbl>
      <w:tblPr>
        <w:tblStyle w:val="ae"/>
        <w:tblW w:w="0" w:type="auto"/>
        <w:jc w:val="center"/>
        <w:tblLook w:val="04A0" w:firstRow="1" w:lastRow="0" w:firstColumn="1" w:lastColumn="0" w:noHBand="0" w:noVBand="1"/>
      </w:tblPr>
      <w:tblGrid>
        <w:gridCol w:w="496"/>
        <w:gridCol w:w="1205"/>
        <w:gridCol w:w="1276"/>
        <w:gridCol w:w="1276"/>
        <w:gridCol w:w="1417"/>
        <w:gridCol w:w="1560"/>
      </w:tblGrid>
      <w:tr w:rsidR="00BF7AEA" w:rsidRPr="008B2412" w14:paraId="05757F42" w14:textId="77777777" w:rsidTr="007C2D4E">
        <w:trPr>
          <w:jc w:val="center"/>
        </w:trPr>
        <w:tc>
          <w:tcPr>
            <w:tcW w:w="496" w:type="dxa"/>
            <w:vAlign w:val="center"/>
          </w:tcPr>
          <w:p w14:paraId="73C6677C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8B2412">
              <w:rPr>
                <w:sz w:val="28"/>
                <w:szCs w:val="28"/>
              </w:rPr>
              <w:t>№</w:t>
            </w:r>
          </w:p>
        </w:tc>
        <w:tc>
          <w:tcPr>
            <w:tcW w:w="1205" w:type="dxa"/>
            <w:vAlign w:val="center"/>
          </w:tcPr>
          <w:p w14:paraId="1D7CF370" w14:textId="77777777" w:rsidR="00BF7AEA" w:rsidRPr="008B2412" w:rsidRDefault="00BF7AEA" w:rsidP="001921B5">
            <w:pPr>
              <w:jc w:val="center"/>
              <w:rPr>
                <w:sz w:val="28"/>
                <w:szCs w:val="28"/>
              </w:rPr>
            </w:pPr>
            <w:r w:rsidRPr="008B2412">
              <w:rPr>
                <w:sz w:val="28"/>
                <w:szCs w:val="28"/>
              </w:rPr>
              <w:t>Субтест № 1</w:t>
            </w:r>
          </w:p>
        </w:tc>
        <w:tc>
          <w:tcPr>
            <w:tcW w:w="1276" w:type="dxa"/>
            <w:vAlign w:val="center"/>
          </w:tcPr>
          <w:p w14:paraId="5D93DF09" w14:textId="77777777" w:rsidR="00BF7AEA" w:rsidRPr="008B2412" w:rsidRDefault="00BF7AEA" w:rsidP="001921B5">
            <w:pPr>
              <w:jc w:val="center"/>
              <w:rPr>
                <w:sz w:val="28"/>
                <w:szCs w:val="28"/>
              </w:rPr>
            </w:pPr>
            <w:r w:rsidRPr="008B2412">
              <w:rPr>
                <w:sz w:val="28"/>
                <w:szCs w:val="28"/>
              </w:rPr>
              <w:t>Субтест № 2</w:t>
            </w:r>
          </w:p>
        </w:tc>
        <w:tc>
          <w:tcPr>
            <w:tcW w:w="1276" w:type="dxa"/>
            <w:vAlign w:val="center"/>
          </w:tcPr>
          <w:p w14:paraId="0CE043D3" w14:textId="77777777" w:rsidR="00BF7AEA" w:rsidRPr="008B2412" w:rsidRDefault="00BF7AEA" w:rsidP="001921B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Субтест № 3</w:t>
            </w:r>
          </w:p>
        </w:tc>
        <w:tc>
          <w:tcPr>
            <w:tcW w:w="1417" w:type="dxa"/>
            <w:vAlign w:val="center"/>
          </w:tcPr>
          <w:p w14:paraId="1296AA2E" w14:textId="77777777" w:rsidR="00BF7AEA" w:rsidRPr="008B2412" w:rsidRDefault="00BF7AEA" w:rsidP="001921B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Субтест № 4</w:t>
            </w:r>
          </w:p>
        </w:tc>
        <w:tc>
          <w:tcPr>
            <w:tcW w:w="1560" w:type="dxa"/>
            <w:vAlign w:val="center"/>
          </w:tcPr>
          <w:p w14:paraId="390B66DA" w14:textId="77777777" w:rsidR="00BF7AEA" w:rsidRPr="008B2412" w:rsidRDefault="00BF7AEA" w:rsidP="001921B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Композит. оцінка</w:t>
            </w:r>
          </w:p>
        </w:tc>
      </w:tr>
      <w:tr w:rsidR="00BF7AEA" w14:paraId="25BD28BE" w14:textId="77777777" w:rsidTr="007C2D4E">
        <w:trPr>
          <w:jc w:val="center"/>
        </w:trPr>
        <w:tc>
          <w:tcPr>
            <w:tcW w:w="496" w:type="dxa"/>
            <w:vAlign w:val="center"/>
          </w:tcPr>
          <w:p w14:paraId="079FB416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</w:p>
        </w:tc>
        <w:tc>
          <w:tcPr>
            <w:tcW w:w="1205" w:type="dxa"/>
            <w:vAlign w:val="center"/>
          </w:tcPr>
          <w:p w14:paraId="14CC70CF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  <w:tc>
          <w:tcPr>
            <w:tcW w:w="1276" w:type="dxa"/>
            <w:vAlign w:val="center"/>
          </w:tcPr>
          <w:p w14:paraId="02106D40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  <w:tc>
          <w:tcPr>
            <w:tcW w:w="1276" w:type="dxa"/>
            <w:vAlign w:val="center"/>
          </w:tcPr>
          <w:p w14:paraId="4B3BDEA1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417" w:type="dxa"/>
            <w:vAlign w:val="center"/>
          </w:tcPr>
          <w:p w14:paraId="52D8B10A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  <w:tc>
          <w:tcPr>
            <w:tcW w:w="1560" w:type="dxa"/>
            <w:vAlign w:val="center"/>
          </w:tcPr>
          <w:p w14:paraId="5E0CA259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</w:tr>
      <w:tr w:rsidR="00BF7AEA" w14:paraId="79D79987" w14:textId="77777777" w:rsidTr="007C2D4E">
        <w:trPr>
          <w:jc w:val="center"/>
        </w:trPr>
        <w:tc>
          <w:tcPr>
            <w:tcW w:w="496" w:type="dxa"/>
            <w:vAlign w:val="center"/>
          </w:tcPr>
          <w:p w14:paraId="64D0D6E4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</w:tc>
        <w:tc>
          <w:tcPr>
            <w:tcW w:w="1205" w:type="dxa"/>
            <w:vAlign w:val="center"/>
          </w:tcPr>
          <w:p w14:paraId="3AD0C8D0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  <w:tc>
          <w:tcPr>
            <w:tcW w:w="1276" w:type="dxa"/>
            <w:vAlign w:val="center"/>
          </w:tcPr>
          <w:p w14:paraId="76B4A12F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276" w:type="dxa"/>
            <w:vAlign w:val="center"/>
          </w:tcPr>
          <w:p w14:paraId="0A988F2C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  <w:tc>
          <w:tcPr>
            <w:tcW w:w="1417" w:type="dxa"/>
            <w:vAlign w:val="center"/>
          </w:tcPr>
          <w:p w14:paraId="19B951A5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560" w:type="dxa"/>
            <w:vAlign w:val="center"/>
          </w:tcPr>
          <w:p w14:paraId="757DE56E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</w:tr>
      <w:tr w:rsidR="00BF7AEA" w14:paraId="15C7CAF4" w14:textId="77777777" w:rsidTr="007C2D4E">
        <w:trPr>
          <w:jc w:val="center"/>
        </w:trPr>
        <w:tc>
          <w:tcPr>
            <w:tcW w:w="496" w:type="dxa"/>
            <w:vAlign w:val="center"/>
          </w:tcPr>
          <w:p w14:paraId="5F29D7E3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</w:p>
        </w:tc>
        <w:tc>
          <w:tcPr>
            <w:tcW w:w="1205" w:type="dxa"/>
            <w:vAlign w:val="center"/>
          </w:tcPr>
          <w:p w14:paraId="634C0571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  <w:tc>
          <w:tcPr>
            <w:tcW w:w="1276" w:type="dxa"/>
            <w:vAlign w:val="center"/>
          </w:tcPr>
          <w:p w14:paraId="7679A20E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276" w:type="dxa"/>
            <w:vAlign w:val="center"/>
          </w:tcPr>
          <w:p w14:paraId="334AE368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  <w:tc>
          <w:tcPr>
            <w:tcW w:w="1417" w:type="dxa"/>
            <w:vAlign w:val="center"/>
          </w:tcPr>
          <w:p w14:paraId="5B02CB0C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  <w:tc>
          <w:tcPr>
            <w:tcW w:w="1560" w:type="dxa"/>
            <w:vAlign w:val="center"/>
          </w:tcPr>
          <w:p w14:paraId="15346307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</w:tr>
      <w:tr w:rsidR="00BF7AEA" w14:paraId="129674DE" w14:textId="77777777" w:rsidTr="007C2D4E">
        <w:trPr>
          <w:jc w:val="center"/>
        </w:trPr>
        <w:tc>
          <w:tcPr>
            <w:tcW w:w="496" w:type="dxa"/>
            <w:vAlign w:val="center"/>
          </w:tcPr>
          <w:p w14:paraId="2CC1AA17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  <w:tc>
          <w:tcPr>
            <w:tcW w:w="1205" w:type="dxa"/>
            <w:vAlign w:val="center"/>
          </w:tcPr>
          <w:p w14:paraId="1CA6F7B8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  <w:tc>
          <w:tcPr>
            <w:tcW w:w="1276" w:type="dxa"/>
            <w:vAlign w:val="center"/>
          </w:tcPr>
          <w:p w14:paraId="4C7A0CA2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  <w:tc>
          <w:tcPr>
            <w:tcW w:w="1276" w:type="dxa"/>
            <w:vAlign w:val="center"/>
          </w:tcPr>
          <w:p w14:paraId="014384F0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  <w:tc>
          <w:tcPr>
            <w:tcW w:w="1417" w:type="dxa"/>
            <w:vAlign w:val="center"/>
          </w:tcPr>
          <w:p w14:paraId="164F95C0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  <w:tc>
          <w:tcPr>
            <w:tcW w:w="1560" w:type="dxa"/>
            <w:vAlign w:val="center"/>
          </w:tcPr>
          <w:p w14:paraId="0630A0D3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</w:tr>
      <w:tr w:rsidR="00BF7AEA" w14:paraId="1ABBE0C5" w14:textId="77777777" w:rsidTr="007C2D4E">
        <w:trPr>
          <w:jc w:val="center"/>
        </w:trPr>
        <w:tc>
          <w:tcPr>
            <w:tcW w:w="496" w:type="dxa"/>
            <w:vAlign w:val="center"/>
          </w:tcPr>
          <w:p w14:paraId="310E18F1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</w:t>
            </w:r>
          </w:p>
        </w:tc>
        <w:tc>
          <w:tcPr>
            <w:tcW w:w="1205" w:type="dxa"/>
            <w:vAlign w:val="center"/>
          </w:tcPr>
          <w:p w14:paraId="04DF9ECC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5</w:t>
            </w:r>
          </w:p>
        </w:tc>
        <w:tc>
          <w:tcPr>
            <w:tcW w:w="1276" w:type="dxa"/>
            <w:vAlign w:val="center"/>
          </w:tcPr>
          <w:p w14:paraId="11DBADA6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5</w:t>
            </w:r>
          </w:p>
        </w:tc>
        <w:tc>
          <w:tcPr>
            <w:tcW w:w="1276" w:type="dxa"/>
            <w:vAlign w:val="center"/>
          </w:tcPr>
          <w:p w14:paraId="33A1779C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5</w:t>
            </w:r>
          </w:p>
        </w:tc>
        <w:tc>
          <w:tcPr>
            <w:tcW w:w="1417" w:type="dxa"/>
            <w:vAlign w:val="center"/>
          </w:tcPr>
          <w:p w14:paraId="547663A4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  <w:tc>
          <w:tcPr>
            <w:tcW w:w="1560" w:type="dxa"/>
            <w:vAlign w:val="center"/>
          </w:tcPr>
          <w:p w14:paraId="5CD9631B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5</w:t>
            </w:r>
          </w:p>
        </w:tc>
      </w:tr>
      <w:tr w:rsidR="00BF7AEA" w14:paraId="6A5E5B72" w14:textId="77777777" w:rsidTr="007C2D4E">
        <w:trPr>
          <w:jc w:val="center"/>
        </w:trPr>
        <w:tc>
          <w:tcPr>
            <w:tcW w:w="496" w:type="dxa"/>
            <w:vAlign w:val="center"/>
          </w:tcPr>
          <w:p w14:paraId="34AAB6DD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</w:p>
        </w:tc>
        <w:tc>
          <w:tcPr>
            <w:tcW w:w="1205" w:type="dxa"/>
            <w:vAlign w:val="center"/>
          </w:tcPr>
          <w:p w14:paraId="14361933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276" w:type="dxa"/>
            <w:vAlign w:val="center"/>
          </w:tcPr>
          <w:p w14:paraId="7A7175FE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276" w:type="dxa"/>
            <w:vAlign w:val="center"/>
          </w:tcPr>
          <w:p w14:paraId="6DC88183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  <w:tc>
          <w:tcPr>
            <w:tcW w:w="1417" w:type="dxa"/>
            <w:vAlign w:val="center"/>
          </w:tcPr>
          <w:p w14:paraId="401D82B0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560" w:type="dxa"/>
            <w:vAlign w:val="center"/>
          </w:tcPr>
          <w:p w14:paraId="472B7CC5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</w:tr>
      <w:tr w:rsidR="00BF7AEA" w14:paraId="22158485" w14:textId="77777777" w:rsidTr="007C2D4E">
        <w:trPr>
          <w:jc w:val="center"/>
        </w:trPr>
        <w:tc>
          <w:tcPr>
            <w:tcW w:w="496" w:type="dxa"/>
            <w:vAlign w:val="center"/>
          </w:tcPr>
          <w:p w14:paraId="40E70200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</w:p>
        </w:tc>
        <w:tc>
          <w:tcPr>
            <w:tcW w:w="1205" w:type="dxa"/>
            <w:vAlign w:val="center"/>
          </w:tcPr>
          <w:p w14:paraId="79448ED1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  <w:tc>
          <w:tcPr>
            <w:tcW w:w="1276" w:type="dxa"/>
            <w:vAlign w:val="center"/>
          </w:tcPr>
          <w:p w14:paraId="5627D971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276" w:type="dxa"/>
            <w:vAlign w:val="center"/>
          </w:tcPr>
          <w:p w14:paraId="51CDA515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417" w:type="dxa"/>
            <w:vAlign w:val="center"/>
          </w:tcPr>
          <w:p w14:paraId="5942F915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560" w:type="dxa"/>
            <w:vAlign w:val="center"/>
          </w:tcPr>
          <w:p w14:paraId="795A8E64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</w:tr>
      <w:tr w:rsidR="00BF7AEA" w14:paraId="08C62A26" w14:textId="77777777" w:rsidTr="007C2D4E">
        <w:trPr>
          <w:jc w:val="center"/>
        </w:trPr>
        <w:tc>
          <w:tcPr>
            <w:tcW w:w="496" w:type="dxa"/>
            <w:vAlign w:val="center"/>
          </w:tcPr>
          <w:p w14:paraId="2E89B543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</w:p>
        </w:tc>
        <w:tc>
          <w:tcPr>
            <w:tcW w:w="1205" w:type="dxa"/>
            <w:vAlign w:val="center"/>
          </w:tcPr>
          <w:p w14:paraId="73FBA819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  <w:tc>
          <w:tcPr>
            <w:tcW w:w="1276" w:type="dxa"/>
            <w:vAlign w:val="center"/>
          </w:tcPr>
          <w:p w14:paraId="186CC258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276" w:type="dxa"/>
            <w:vAlign w:val="center"/>
          </w:tcPr>
          <w:p w14:paraId="1F6855CE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417" w:type="dxa"/>
            <w:vAlign w:val="center"/>
          </w:tcPr>
          <w:p w14:paraId="00B07D48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</w:t>
            </w:r>
          </w:p>
        </w:tc>
        <w:tc>
          <w:tcPr>
            <w:tcW w:w="1560" w:type="dxa"/>
            <w:vAlign w:val="center"/>
          </w:tcPr>
          <w:p w14:paraId="0DC2E48A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</w:tr>
      <w:tr w:rsidR="00BF7AEA" w14:paraId="7AC47DE8" w14:textId="77777777" w:rsidTr="007C2D4E">
        <w:trPr>
          <w:jc w:val="center"/>
        </w:trPr>
        <w:tc>
          <w:tcPr>
            <w:tcW w:w="496" w:type="dxa"/>
            <w:vAlign w:val="center"/>
          </w:tcPr>
          <w:p w14:paraId="354BB2A2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</w:t>
            </w:r>
          </w:p>
        </w:tc>
        <w:tc>
          <w:tcPr>
            <w:tcW w:w="1205" w:type="dxa"/>
            <w:vAlign w:val="center"/>
          </w:tcPr>
          <w:p w14:paraId="3410C33C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276" w:type="dxa"/>
            <w:vAlign w:val="center"/>
          </w:tcPr>
          <w:p w14:paraId="021EB6D8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276" w:type="dxa"/>
            <w:vAlign w:val="center"/>
          </w:tcPr>
          <w:p w14:paraId="6F5936B9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417" w:type="dxa"/>
            <w:vAlign w:val="center"/>
          </w:tcPr>
          <w:p w14:paraId="4C954CE2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560" w:type="dxa"/>
            <w:vAlign w:val="center"/>
          </w:tcPr>
          <w:p w14:paraId="16B36208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</w:tr>
      <w:tr w:rsidR="00BF7AEA" w14:paraId="0E13ABA2" w14:textId="77777777" w:rsidTr="007C2D4E">
        <w:trPr>
          <w:jc w:val="center"/>
        </w:trPr>
        <w:tc>
          <w:tcPr>
            <w:tcW w:w="496" w:type="dxa"/>
            <w:vAlign w:val="center"/>
          </w:tcPr>
          <w:p w14:paraId="5F1F258A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</w:t>
            </w:r>
          </w:p>
        </w:tc>
        <w:tc>
          <w:tcPr>
            <w:tcW w:w="1205" w:type="dxa"/>
            <w:vAlign w:val="center"/>
          </w:tcPr>
          <w:p w14:paraId="48F00D81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276" w:type="dxa"/>
            <w:vAlign w:val="center"/>
          </w:tcPr>
          <w:p w14:paraId="3C42D6B2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276" w:type="dxa"/>
            <w:vAlign w:val="center"/>
          </w:tcPr>
          <w:p w14:paraId="6B33336B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417" w:type="dxa"/>
            <w:vAlign w:val="center"/>
          </w:tcPr>
          <w:p w14:paraId="26487806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</w:t>
            </w:r>
          </w:p>
        </w:tc>
        <w:tc>
          <w:tcPr>
            <w:tcW w:w="1560" w:type="dxa"/>
            <w:vAlign w:val="center"/>
          </w:tcPr>
          <w:p w14:paraId="4531443D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</w:tr>
      <w:tr w:rsidR="00BF7AEA" w14:paraId="29475CF2" w14:textId="77777777" w:rsidTr="007C2D4E">
        <w:trPr>
          <w:jc w:val="center"/>
        </w:trPr>
        <w:tc>
          <w:tcPr>
            <w:tcW w:w="496" w:type="dxa"/>
            <w:vAlign w:val="center"/>
          </w:tcPr>
          <w:p w14:paraId="23AC26AB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</w:t>
            </w:r>
          </w:p>
        </w:tc>
        <w:tc>
          <w:tcPr>
            <w:tcW w:w="1205" w:type="dxa"/>
            <w:vAlign w:val="center"/>
          </w:tcPr>
          <w:p w14:paraId="1E54262B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276" w:type="dxa"/>
            <w:vAlign w:val="center"/>
          </w:tcPr>
          <w:p w14:paraId="1D49145E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276" w:type="dxa"/>
            <w:vAlign w:val="center"/>
          </w:tcPr>
          <w:p w14:paraId="179F1E56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417" w:type="dxa"/>
            <w:vAlign w:val="center"/>
          </w:tcPr>
          <w:p w14:paraId="4E5B87F5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  <w:tc>
          <w:tcPr>
            <w:tcW w:w="1560" w:type="dxa"/>
            <w:vAlign w:val="center"/>
          </w:tcPr>
          <w:p w14:paraId="287B9D1E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</w:tr>
    </w:tbl>
    <w:p w14:paraId="31C5699C" w14:textId="77777777" w:rsidR="00BF7AEA" w:rsidRDefault="00BF7AEA" w:rsidP="00BF7AEA">
      <w:pPr>
        <w:jc w:val="center"/>
        <w:rPr>
          <w:sz w:val="28"/>
          <w:szCs w:val="28"/>
        </w:rPr>
      </w:pPr>
    </w:p>
    <w:p w14:paraId="2293A37D" w14:textId="77777777" w:rsidR="000E6F93" w:rsidRDefault="000E6F93" w:rsidP="00BF7AEA">
      <w:pPr>
        <w:jc w:val="center"/>
        <w:rPr>
          <w:sz w:val="28"/>
          <w:szCs w:val="28"/>
        </w:rPr>
      </w:pPr>
    </w:p>
    <w:p w14:paraId="14F3B3C0" w14:textId="77777777" w:rsidR="000E6F93" w:rsidRDefault="000E6F93" w:rsidP="00BF7AEA">
      <w:pPr>
        <w:jc w:val="center"/>
        <w:rPr>
          <w:sz w:val="28"/>
          <w:szCs w:val="28"/>
        </w:rPr>
      </w:pPr>
    </w:p>
    <w:p w14:paraId="64438F36" w14:textId="77777777" w:rsidR="000E6F93" w:rsidRDefault="000E6F93" w:rsidP="00BF7AEA">
      <w:pPr>
        <w:jc w:val="center"/>
        <w:rPr>
          <w:sz w:val="28"/>
          <w:szCs w:val="28"/>
        </w:rPr>
      </w:pPr>
    </w:p>
    <w:p w14:paraId="0ED9E8E1" w14:textId="77777777" w:rsidR="000E6F93" w:rsidRDefault="000E6F93" w:rsidP="00BF7AEA">
      <w:pPr>
        <w:jc w:val="center"/>
        <w:rPr>
          <w:sz w:val="28"/>
          <w:szCs w:val="28"/>
        </w:rPr>
      </w:pPr>
    </w:p>
    <w:p w14:paraId="58C7C68B" w14:textId="77777777" w:rsidR="000E6F93" w:rsidRDefault="000E6F93" w:rsidP="00BF7AEA">
      <w:pPr>
        <w:jc w:val="center"/>
        <w:rPr>
          <w:sz w:val="28"/>
          <w:szCs w:val="28"/>
        </w:rPr>
      </w:pPr>
    </w:p>
    <w:p w14:paraId="0318B54A" w14:textId="77777777" w:rsidR="000E6F93" w:rsidRDefault="000E6F93" w:rsidP="00BF7AEA">
      <w:pPr>
        <w:jc w:val="center"/>
        <w:rPr>
          <w:sz w:val="28"/>
          <w:szCs w:val="28"/>
        </w:rPr>
      </w:pPr>
    </w:p>
    <w:p w14:paraId="65EF95D9" w14:textId="77777777" w:rsidR="000E6F93" w:rsidRDefault="000E6F93" w:rsidP="00BF7AEA">
      <w:pPr>
        <w:jc w:val="center"/>
        <w:rPr>
          <w:sz w:val="28"/>
          <w:szCs w:val="28"/>
        </w:rPr>
      </w:pPr>
    </w:p>
    <w:p w14:paraId="335487FE" w14:textId="77777777" w:rsidR="000E6F93" w:rsidRDefault="000E6F93" w:rsidP="00BF7AEA">
      <w:pPr>
        <w:jc w:val="center"/>
        <w:rPr>
          <w:sz w:val="28"/>
          <w:szCs w:val="28"/>
        </w:rPr>
      </w:pPr>
    </w:p>
    <w:p w14:paraId="4CF1E3CE" w14:textId="77777777" w:rsidR="000E6F93" w:rsidRDefault="000E6F93" w:rsidP="00BF7AEA">
      <w:pPr>
        <w:jc w:val="center"/>
        <w:rPr>
          <w:sz w:val="28"/>
          <w:szCs w:val="28"/>
        </w:rPr>
      </w:pPr>
    </w:p>
    <w:p w14:paraId="76BD2914" w14:textId="77777777" w:rsidR="000E6F93" w:rsidRDefault="000E6F93" w:rsidP="00BF7AEA">
      <w:pPr>
        <w:jc w:val="center"/>
        <w:rPr>
          <w:sz w:val="28"/>
          <w:szCs w:val="28"/>
        </w:rPr>
      </w:pPr>
    </w:p>
    <w:p w14:paraId="51DDDCE6" w14:textId="77777777" w:rsidR="000E6F93" w:rsidRDefault="000E6F93" w:rsidP="00BF7AEA">
      <w:pPr>
        <w:jc w:val="center"/>
        <w:rPr>
          <w:sz w:val="28"/>
          <w:szCs w:val="28"/>
        </w:rPr>
      </w:pPr>
    </w:p>
    <w:p w14:paraId="47704E7A" w14:textId="77777777" w:rsidR="000E6F93" w:rsidRDefault="000E6F93" w:rsidP="00BF7AEA">
      <w:pPr>
        <w:jc w:val="center"/>
        <w:rPr>
          <w:sz w:val="28"/>
          <w:szCs w:val="28"/>
        </w:rPr>
      </w:pPr>
    </w:p>
    <w:p w14:paraId="3A7F7FE1" w14:textId="77777777" w:rsidR="000E6F93" w:rsidRDefault="000E6F93" w:rsidP="00BF7AEA">
      <w:pPr>
        <w:jc w:val="center"/>
        <w:rPr>
          <w:sz w:val="28"/>
          <w:szCs w:val="28"/>
        </w:rPr>
      </w:pPr>
    </w:p>
    <w:p w14:paraId="4859A13F" w14:textId="77777777" w:rsidR="000E6F93" w:rsidRDefault="000E6F93" w:rsidP="00BF7AEA">
      <w:pPr>
        <w:jc w:val="center"/>
        <w:rPr>
          <w:sz w:val="28"/>
          <w:szCs w:val="28"/>
        </w:rPr>
      </w:pPr>
    </w:p>
    <w:p w14:paraId="318BC4CE" w14:textId="77777777" w:rsidR="000E6F93" w:rsidRDefault="000E6F93" w:rsidP="00BF7AEA">
      <w:pPr>
        <w:jc w:val="center"/>
        <w:rPr>
          <w:sz w:val="28"/>
          <w:szCs w:val="28"/>
        </w:rPr>
      </w:pPr>
    </w:p>
    <w:p w14:paraId="5A09E149" w14:textId="77777777" w:rsidR="000E6F93" w:rsidRDefault="000E6F93" w:rsidP="00BF7AEA">
      <w:pPr>
        <w:jc w:val="center"/>
        <w:rPr>
          <w:sz w:val="28"/>
          <w:szCs w:val="28"/>
        </w:rPr>
      </w:pPr>
    </w:p>
    <w:p w14:paraId="48148E2D" w14:textId="77777777" w:rsidR="000E6F93" w:rsidRDefault="000E6F93" w:rsidP="00BF7AEA">
      <w:pPr>
        <w:jc w:val="center"/>
        <w:rPr>
          <w:sz w:val="28"/>
          <w:szCs w:val="28"/>
        </w:rPr>
      </w:pPr>
    </w:p>
    <w:p w14:paraId="579F3A53" w14:textId="77777777" w:rsidR="000E6F93" w:rsidRDefault="000E6F93" w:rsidP="00BF7AEA">
      <w:pPr>
        <w:jc w:val="center"/>
        <w:rPr>
          <w:sz w:val="28"/>
          <w:szCs w:val="28"/>
        </w:rPr>
      </w:pPr>
    </w:p>
    <w:p w14:paraId="128D6429" w14:textId="77777777" w:rsidR="000E6F93" w:rsidRDefault="000E6F93" w:rsidP="00BF7AEA">
      <w:pPr>
        <w:jc w:val="center"/>
        <w:rPr>
          <w:sz w:val="28"/>
          <w:szCs w:val="28"/>
        </w:rPr>
      </w:pPr>
    </w:p>
    <w:p w14:paraId="554842D9" w14:textId="77777777" w:rsidR="000E6F93" w:rsidRDefault="000E6F93" w:rsidP="00BF7AEA">
      <w:pPr>
        <w:jc w:val="center"/>
        <w:rPr>
          <w:sz w:val="28"/>
          <w:szCs w:val="28"/>
        </w:rPr>
      </w:pPr>
    </w:p>
    <w:p w14:paraId="7D715A43" w14:textId="77777777" w:rsidR="00BF7AEA" w:rsidRDefault="00BF7AEA" w:rsidP="00BF7AEA">
      <w:pPr>
        <w:spacing w:line="360" w:lineRule="auto"/>
        <w:jc w:val="right"/>
        <w:rPr>
          <w:sz w:val="28"/>
          <w:szCs w:val="28"/>
        </w:rPr>
      </w:pPr>
      <w:r>
        <w:rPr>
          <w:sz w:val="28"/>
          <w:szCs w:val="28"/>
        </w:rPr>
        <w:lastRenderedPageBreak/>
        <w:t>Додаток Е</w:t>
      </w:r>
    </w:p>
    <w:p w14:paraId="00A0BF52" w14:textId="77777777" w:rsidR="00BF7AEA" w:rsidRDefault="00BF7AEA" w:rsidP="00BF7AEA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Результати дослідження показників представників стратегії «суперництво» за тестом</w:t>
      </w:r>
      <w:r w:rsidRPr="008B2412">
        <w:rPr>
          <w:b/>
          <w:sz w:val="28"/>
          <w:szCs w:val="28"/>
        </w:rPr>
        <w:t xml:space="preserve"> «Соціальний інтелект» Дж. Гілфорда</w:t>
      </w:r>
    </w:p>
    <w:tbl>
      <w:tblPr>
        <w:tblStyle w:val="ae"/>
        <w:tblW w:w="0" w:type="auto"/>
        <w:jc w:val="center"/>
        <w:tblLook w:val="04A0" w:firstRow="1" w:lastRow="0" w:firstColumn="1" w:lastColumn="0" w:noHBand="0" w:noVBand="1"/>
      </w:tblPr>
      <w:tblGrid>
        <w:gridCol w:w="496"/>
        <w:gridCol w:w="1205"/>
        <w:gridCol w:w="1276"/>
        <w:gridCol w:w="1276"/>
        <w:gridCol w:w="1417"/>
        <w:gridCol w:w="1560"/>
      </w:tblGrid>
      <w:tr w:rsidR="00BF7AEA" w:rsidRPr="008B2412" w14:paraId="1E29D335" w14:textId="77777777" w:rsidTr="007C2D4E">
        <w:trPr>
          <w:jc w:val="center"/>
        </w:trPr>
        <w:tc>
          <w:tcPr>
            <w:tcW w:w="496" w:type="dxa"/>
            <w:vAlign w:val="center"/>
          </w:tcPr>
          <w:p w14:paraId="31D84D62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8B2412">
              <w:rPr>
                <w:sz w:val="28"/>
                <w:szCs w:val="28"/>
              </w:rPr>
              <w:t>№</w:t>
            </w:r>
          </w:p>
        </w:tc>
        <w:tc>
          <w:tcPr>
            <w:tcW w:w="1205" w:type="dxa"/>
            <w:vAlign w:val="center"/>
          </w:tcPr>
          <w:p w14:paraId="521D82F7" w14:textId="77777777" w:rsidR="00BF7AEA" w:rsidRPr="008B2412" w:rsidRDefault="00BF7AEA" w:rsidP="001921B5">
            <w:pPr>
              <w:jc w:val="center"/>
              <w:rPr>
                <w:sz w:val="28"/>
                <w:szCs w:val="28"/>
              </w:rPr>
            </w:pPr>
            <w:r w:rsidRPr="008B2412">
              <w:rPr>
                <w:sz w:val="28"/>
                <w:szCs w:val="28"/>
              </w:rPr>
              <w:t>Субтест № 1</w:t>
            </w:r>
          </w:p>
        </w:tc>
        <w:tc>
          <w:tcPr>
            <w:tcW w:w="1276" w:type="dxa"/>
            <w:vAlign w:val="center"/>
          </w:tcPr>
          <w:p w14:paraId="51362551" w14:textId="77777777" w:rsidR="00BF7AEA" w:rsidRPr="008B2412" w:rsidRDefault="00BF7AEA" w:rsidP="001921B5">
            <w:pPr>
              <w:jc w:val="center"/>
              <w:rPr>
                <w:sz w:val="28"/>
                <w:szCs w:val="28"/>
              </w:rPr>
            </w:pPr>
            <w:r w:rsidRPr="008B2412">
              <w:rPr>
                <w:sz w:val="28"/>
                <w:szCs w:val="28"/>
              </w:rPr>
              <w:t>Субтест № 2</w:t>
            </w:r>
          </w:p>
        </w:tc>
        <w:tc>
          <w:tcPr>
            <w:tcW w:w="1276" w:type="dxa"/>
            <w:vAlign w:val="center"/>
          </w:tcPr>
          <w:p w14:paraId="25428605" w14:textId="77777777" w:rsidR="00BF7AEA" w:rsidRPr="008B2412" w:rsidRDefault="00BF7AEA" w:rsidP="001921B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Субтест № 3</w:t>
            </w:r>
          </w:p>
        </w:tc>
        <w:tc>
          <w:tcPr>
            <w:tcW w:w="1417" w:type="dxa"/>
            <w:vAlign w:val="center"/>
          </w:tcPr>
          <w:p w14:paraId="041C2F62" w14:textId="77777777" w:rsidR="00BF7AEA" w:rsidRPr="008B2412" w:rsidRDefault="00BF7AEA" w:rsidP="001921B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Субтест № 4</w:t>
            </w:r>
          </w:p>
        </w:tc>
        <w:tc>
          <w:tcPr>
            <w:tcW w:w="1560" w:type="dxa"/>
            <w:vAlign w:val="center"/>
          </w:tcPr>
          <w:p w14:paraId="4852739B" w14:textId="77777777" w:rsidR="00BF7AEA" w:rsidRPr="008B2412" w:rsidRDefault="00BF7AEA" w:rsidP="001921B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Композит. оцінка</w:t>
            </w:r>
          </w:p>
        </w:tc>
      </w:tr>
      <w:tr w:rsidR="00BF7AEA" w14:paraId="10F3441C" w14:textId="77777777" w:rsidTr="007C2D4E">
        <w:trPr>
          <w:jc w:val="center"/>
        </w:trPr>
        <w:tc>
          <w:tcPr>
            <w:tcW w:w="496" w:type="dxa"/>
            <w:vAlign w:val="center"/>
          </w:tcPr>
          <w:p w14:paraId="4598602F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</w:p>
        </w:tc>
        <w:tc>
          <w:tcPr>
            <w:tcW w:w="1205" w:type="dxa"/>
            <w:vAlign w:val="center"/>
          </w:tcPr>
          <w:p w14:paraId="01AED34E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  <w:tc>
          <w:tcPr>
            <w:tcW w:w="1276" w:type="dxa"/>
            <w:vAlign w:val="center"/>
          </w:tcPr>
          <w:p w14:paraId="2AECFDDA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</w:t>
            </w:r>
          </w:p>
        </w:tc>
        <w:tc>
          <w:tcPr>
            <w:tcW w:w="1276" w:type="dxa"/>
            <w:vAlign w:val="center"/>
          </w:tcPr>
          <w:p w14:paraId="60D3559C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</w:t>
            </w:r>
          </w:p>
        </w:tc>
        <w:tc>
          <w:tcPr>
            <w:tcW w:w="1417" w:type="dxa"/>
            <w:vAlign w:val="center"/>
          </w:tcPr>
          <w:p w14:paraId="2688221B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</w:t>
            </w:r>
          </w:p>
        </w:tc>
        <w:tc>
          <w:tcPr>
            <w:tcW w:w="1560" w:type="dxa"/>
            <w:vAlign w:val="center"/>
          </w:tcPr>
          <w:p w14:paraId="4F9136E1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</w:t>
            </w:r>
          </w:p>
        </w:tc>
      </w:tr>
      <w:tr w:rsidR="00BF7AEA" w14:paraId="1E58D57B" w14:textId="77777777" w:rsidTr="007C2D4E">
        <w:trPr>
          <w:jc w:val="center"/>
        </w:trPr>
        <w:tc>
          <w:tcPr>
            <w:tcW w:w="496" w:type="dxa"/>
            <w:vAlign w:val="center"/>
          </w:tcPr>
          <w:p w14:paraId="5F88AF00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</w:tc>
        <w:tc>
          <w:tcPr>
            <w:tcW w:w="1205" w:type="dxa"/>
            <w:vAlign w:val="center"/>
          </w:tcPr>
          <w:p w14:paraId="19AE821F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276" w:type="dxa"/>
            <w:vAlign w:val="center"/>
          </w:tcPr>
          <w:p w14:paraId="56C2A10C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</w:t>
            </w:r>
          </w:p>
        </w:tc>
        <w:tc>
          <w:tcPr>
            <w:tcW w:w="1276" w:type="dxa"/>
            <w:vAlign w:val="center"/>
          </w:tcPr>
          <w:p w14:paraId="03A935A2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417" w:type="dxa"/>
            <w:vAlign w:val="center"/>
          </w:tcPr>
          <w:p w14:paraId="0D7B4D63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</w:t>
            </w:r>
          </w:p>
        </w:tc>
        <w:tc>
          <w:tcPr>
            <w:tcW w:w="1560" w:type="dxa"/>
            <w:vAlign w:val="center"/>
          </w:tcPr>
          <w:p w14:paraId="4E549805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</w:t>
            </w:r>
          </w:p>
        </w:tc>
      </w:tr>
      <w:tr w:rsidR="00BF7AEA" w14:paraId="700BAB43" w14:textId="77777777" w:rsidTr="007C2D4E">
        <w:trPr>
          <w:jc w:val="center"/>
        </w:trPr>
        <w:tc>
          <w:tcPr>
            <w:tcW w:w="496" w:type="dxa"/>
            <w:vAlign w:val="center"/>
          </w:tcPr>
          <w:p w14:paraId="5102851B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</w:p>
        </w:tc>
        <w:tc>
          <w:tcPr>
            <w:tcW w:w="1205" w:type="dxa"/>
            <w:vAlign w:val="center"/>
          </w:tcPr>
          <w:p w14:paraId="68B94A34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  <w:tc>
          <w:tcPr>
            <w:tcW w:w="1276" w:type="dxa"/>
            <w:vAlign w:val="center"/>
          </w:tcPr>
          <w:p w14:paraId="27608E39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</w:t>
            </w:r>
          </w:p>
        </w:tc>
        <w:tc>
          <w:tcPr>
            <w:tcW w:w="1276" w:type="dxa"/>
            <w:vAlign w:val="center"/>
          </w:tcPr>
          <w:p w14:paraId="3E3CF8AC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417" w:type="dxa"/>
            <w:vAlign w:val="center"/>
          </w:tcPr>
          <w:p w14:paraId="441CC1C4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</w:t>
            </w:r>
          </w:p>
        </w:tc>
        <w:tc>
          <w:tcPr>
            <w:tcW w:w="1560" w:type="dxa"/>
            <w:vAlign w:val="center"/>
          </w:tcPr>
          <w:p w14:paraId="1E424988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</w:tr>
      <w:tr w:rsidR="00BF7AEA" w14:paraId="5B1AEEF2" w14:textId="77777777" w:rsidTr="007C2D4E">
        <w:trPr>
          <w:jc w:val="center"/>
        </w:trPr>
        <w:tc>
          <w:tcPr>
            <w:tcW w:w="496" w:type="dxa"/>
            <w:vAlign w:val="center"/>
          </w:tcPr>
          <w:p w14:paraId="0AB626C6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  <w:tc>
          <w:tcPr>
            <w:tcW w:w="1205" w:type="dxa"/>
            <w:vAlign w:val="center"/>
          </w:tcPr>
          <w:p w14:paraId="08FA301B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  <w:tc>
          <w:tcPr>
            <w:tcW w:w="1276" w:type="dxa"/>
            <w:vAlign w:val="center"/>
          </w:tcPr>
          <w:p w14:paraId="01143BCD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  <w:tc>
          <w:tcPr>
            <w:tcW w:w="1276" w:type="dxa"/>
            <w:vAlign w:val="center"/>
          </w:tcPr>
          <w:p w14:paraId="0046DF99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417" w:type="dxa"/>
            <w:vAlign w:val="center"/>
          </w:tcPr>
          <w:p w14:paraId="39FCA5EF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560" w:type="dxa"/>
            <w:vAlign w:val="center"/>
          </w:tcPr>
          <w:p w14:paraId="2C768D64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</w:tr>
      <w:tr w:rsidR="00BF7AEA" w14:paraId="11023C00" w14:textId="77777777" w:rsidTr="007C2D4E">
        <w:trPr>
          <w:jc w:val="center"/>
        </w:trPr>
        <w:tc>
          <w:tcPr>
            <w:tcW w:w="496" w:type="dxa"/>
            <w:vAlign w:val="center"/>
          </w:tcPr>
          <w:p w14:paraId="334DADE7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</w:t>
            </w:r>
          </w:p>
        </w:tc>
        <w:tc>
          <w:tcPr>
            <w:tcW w:w="1205" w:type="dxa"/>
            <w:vAlign w:val="center"/>
          </w:tcPr>
          <w:p w14:paraId="461557A6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276" w:type="dxa"/>
            <w:vAlign w:val="center"/>
          </w:tcPr>
          <w:p w14:paraId="3BD06840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</w:t>
            </w:r>
          </w:p>
        </w:tc>
        <w:tc>
          <w:tcPr>
            <w:tcW w:w="1276" w:type="dxa"/>
            <w:vAlign w:val="center"/>
          </w:tcPr>
          <w:p w14:paraId="453C3D23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</w:t>
            </w:r>
          </w:p>
        </w:tc>
        <w:tc>
          <w:tcPr>
            <w:tcW w:w="1417" w:type="dxa"/>
            <w:vAlign w:val="center"/>
          </w:tcPr>
          <w:p w14:paraId="3302320B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</w:t>
            </w:r>
          </w:p>
        </w:tc>
        <w:tc>
          <w:tcPr>
            <w:tcW w:w="1560" w:type="dxa"/>
            <w:vAlign w:val="center"/>
          </w:tcPr>
          <w:p w14:paraId="7646B106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</w:t>
            </w:r>
          </w:p>
        </w:tc>
      </w:tr>
      <w:tr w:rsidR="00BF7AEA" w14:paraId="7E2DD0E8" w14:textId="77777777" w:rsidTr="007C2D4E">
        <w:trPr>
          <w:jc w:val="center"/>
        </w:trPr>
        <w:tc>
          <w:tcPr>
            <w:tcW w:w="496" w:type="dxa"/>
            <w:vAlign w:val="center"/>
          </w:tcPr>
          <w:p w14:paraId="1DC4998E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</w:p>
        </w:tc>
        <w:tc>
          <w:tcPr>
            <w:tcW w:w="1205" w:type="dxa"/>
            <w:vAlign w:val="center"/>
          </w:tcPr>
          <w:p w14:paraId="1A438FFD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276" w:type="dxa"/>
            <w:vAlign w:val="center"/>
          </w:tcPr>
          <w:p w14:paraId="2CF7A79D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276" w:type="dxa"/>
            <w:vAlign w:val="center"/>
          </w:tcPr>
          <w:p w14:paraId="33E60F8C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417" w:type="dxa"/>
            <w:vAlign w:val="center"/>
          </w:tcPr>
          <w:p w14:paraId="1BEF3BB6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560" w:type="dxa"/>
            <w:vAlign w:val="center"/>
          </w:tcPr>
          <w:p w14:paraId="43D28464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</w:tr>
      <w:tr w:rsidR="00BF7AEA" w14:paraId="3117D304" w14:textId="77777777" w:rsidTr="007C2D4E">
        <w:trPr>
          <w:jc w:val="center"/>
        </w:trPr>
        <w:tc>
          <w:tcPr>
            <w:tcW w:w="496" w:type="dxa"/>
            <w:vAlign w:val="center"/>
          </w:tcPr>
          <w:p w14:paraId="3EB459A7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</w:p>
        </w:tc>
        <w:tc>
          <w:tcPr>
            <w:tcW w:w="1205" w:type="dxa"/>
            <w:vAlign w:val="center"/>
          </w:tcPr>
          <w:p w14:paraId="27E041CC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276" w:type="dxa"/>
            <w:vAlign w:val="center"/>
          </w:tcPr>
          <w:p w14:paraId="6148F8B0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</w:t>
            </w:r>
          </w:p>
        </w:tc>
        <w:tc>
          <w:tcPr>
            <w:tcW w:w="1276" w:type="dxa"/>
            <w:vAlign w:val="center"/>
          </w:tcPr>
          <w:p w14:paraId="47796003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</w:t>
            </w:r>
          </w:p>
        </w:tc>
        <w:tc>
          <w:tcPr>
            <w:tcW w:w="1417" w:type="dxa"/>
            <w:vAlign w:val="center"/>
          </w:tcPr>
          <w:p w14:paraId="16653865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</w:t>
            </w:r>
          </w:p>
        </w:tc>
        <w:tc>
          <w:tcPr>
            <w:tcW w:w="1560" w:type="dxa"/>
            <w:vAlign w:val="center"/>
          </w:tcPr>
          <w:p w14:paraId="44314459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</w:t>
            </w:r>
          </w:p>
        </w:tc>
      </w:tr>
      <w:tr w:rsidR="00BF7AEA" w14:paraId="409619D4" w14:textId="77777777" w:rsidTr="007C2D4E">
        <w:trPr>
          <w:jc w:val="center"/>
        </w:trPr>
        <w:tc>
          <w:tcPr>
            <w:tcW w:w="496" w:type="dxa"/>
            <w:vAlign w:val="center"/>
          </w:tcPr>
          <w:p w14:paraId="7A06FB45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</w:p>
        </w:tc>
        <w:tc>
          <w:tcPr>
            <w:tcW w:w="1205" w:type="dxa"/>
            <w:vAlign w:val="center"/>
          </w:tcPr>
          <w:p w14:paraId="78E27675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</w:t>
            </w:r>
          </w:p>
        </w:tc>
        <w:tc>
          <w:tcPr>
            <w:tcW w:w="1276" w:type="dxa"/>
            <w:vAlign w:val="center"/>
          </w:tcPr>
          <w:p w14:paraId="22E75207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</w:t>
            </w:r>
          </w:p>
        </w:tc>
        <w:tc>
          <w:tcPr>
            <w:tcW w:w="1276" w:type="dxa"/>
            <w:vAlign w:val="center"/>
          </w:tcPr>
          <w:p w14:paraId="1F42A332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</w:t>
            </w:r>
          </w:p>
        </w:tc>
        <w:tc>
          <w:tcPr>
            <w:tcW w:w="1417" w:type="dxa"/>
            <w:vAlign w:val="center"/>
          </w:tcPr>
          <w:p w14:paraId="5A7B8809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</w:t>
            </w:r>
          </w:p>
        </w:tc>
        <w:tc>
          <w:tcPr>
            <w:tcW w:w="1560" w:type="dxa"/>
            <w:vAlign w:val="center"/>
          </w:tcPr>
          <w:p w14:paraId="501E9710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</w:t>
            </w:r>
          </w:p>
        </w:tc>
      </w:tr>
      <w:tr w:rsidR="00BF7AEA" w14:paraId="514D77F3" w14:textId="77777777" w:rsidTr="007C2D4E">
        <w:trPr>
          <w:jc w:val="center"/>
        </w:trPr>
        <w:tc>
          <w:tcPr>
            <w:tcW w:w="496" w:type="dxa"/>
            <w:vAlign w:val="center"/>
          </w:tcPr>
          <w:p w14:paraId="5969ABC3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</w:t>
            </w:r>
          </w:p>
        </w:tc>
        <w:tc>
          <w:tcPr>
            <w:tcW w:w="1205" w:type="dxa"/>
            <w:vAlign w:val="center"/>
          </w:tcPr>
          <w:p w14:paraId="45EF3833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</w:t>
            </w:r>
          </w:p>
        </w:tc>
        <w:tc>
          <w:tcPr>
            <w:tcW w:w="1276" w:type="dxa"/>
            <w:vAlign w:val="center"/>
          </w:tcPr>
          <w:p w14:paraId="054BC6A3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</w:t>
            </w:r>
          </w:p>
        </w:tc>
        <w:tc>
          <w:tcPr>
            <w:tcW w:w="1276" w:type="dxa"/>
            <w:vAlign w:val="center"/>
          </w:tcPr>
          <w:p w14:paraId="471000FB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</w:t>
            </w:r>
          </w:p>
        </w:tc>
        <w:tc>
          <w:tcPr>
            <w:tcW w:w="1417" w:type="dxa"/>
            <w:vAlign w:val="center"/>
          </w:tcPr>
          <w:p w14:paraId="4C0265A4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</w:t>
            </w:r>
          </w:p>
        </w:tc>
        <w:tc>
          <w:tcPr>
            <w:tcW w:w="1560" w:type="dxa"/>
            <w:vAlign w:val="center"/>
          </w:tcPr>
          <w:p w14:paraId="130210DC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</w:t>
            </w:r>
          </w:p>
        </w:tc>
      </w:tr>
      <w:tr w:rsidR="00BF7AEA" w14:paraId="7A8EB44F" w14:textId="77777777" w:rsidTr="007C2D4E">
        <w:trPr>
          <w:jc w:val="center"/>
        </w:trPr>
        <w:tc>
          <w:tcPr>
            <w:tcW w:w="496" w:type="dxa"/>
            <w:vAlign w:val="center"/>
          </w:tcPr>
          <w:p w14:paraId="23FF8FAD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</w:t>
            </w:r>
          </w:p>
        </w:tc>
        <w:tc>
          <w:tcPr>
            <w:tcW w:w="1205" w:type="dxa"/>
            <w:vAlign w:val="center"/>
          </w:tcPr>
          <w:p w14:paraId="1E37B6FE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276" w:type="dxa"/>
            <w:vAlign w:val="center"/>
          </w:tcPr>
          <w:p w14:paraId="5A73EB44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276" w:type="dxa"/>
            <w:vAlign w:val="center"/>
          </w:tcPr>
          <w:p w14:paraId="2C156400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</w:t>
            </w:r>
          </w:p>
        </w:tc>
        <w:tc>
          <w:tcPr>
            <w:tcW w:w="1417" w:type="dxa"/>
            <w:vAlign w:val="center"/>
          </w:tcPr>
          <w:p w14:paraId="4BAA14BD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560" w:type="dxa"/>
            <w:vAlign w:val="center"/>
          </w:tcPr>
          <w:p w14:paraId="56EA6E1A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</w:tr>
      <w:tr w:rsidR="00BF7AEA" w14:paraId="27C65793" w14:textId="77777777" w:rsidTr="007C2D4E">
        <w:trPr>
          <w:trHeight w:val="313"/>
          <w:jc w:val="center"/>
        </w:trPr>
        <w:tc>
          <w:tcPr>
            <w:tcW w:w="496" w:type="dxa"/>
            <w:vAlign w:val="center"/>
          </w:tcPr>
          <w:p w14:paraId="4FA824DF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</w:t>
            </w:r>
          </w:p>
        </w:tc>
        <w:tc>
          <w:tcPr>
            <w:tcW w:w="1205" w:type="dxa"/>
            <w:vAlign w:val="center"/>
          </w:tcPr>
          <w:p w14:paraId="009B67B1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276" w:type="dxa"/>
            <w:vAlign w:val="center"/>
          </w:tcPr>
          <w:p w14:paraId="64E59B42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276" w:type="dxa"/>
            <w:vAlign w:val="center"/>
          </w:tcPr>
          <w:p w14:paraId="57822864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417" w:type="dxa"/>
            <w:vAlign w:val="center"/>
          </w:tcPr>
          <w:p w14:paraId="37545B78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560" w:type="dxa"/>
            <w:vAlign w:val="center"/>
          </w:tcPr>
          <w:p w14:paraId="3A45EDF3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</w:tr>
      <w:tr w:rsidR="00BF7AEA" w14:paraId="050AF965" w14:textId="77777777" w:rsidTr="007C2D4E">
        <w:trPr>
          <w:trHeight w:val="313"/>
          <w:jc w:val="center"/>
        </w:trPr>
        <w:tc>
          <w:tcPr>
            <w:tcW w:w="496" w:type="dxa"/>
            <w:vAlign w:val="center"/>
          </w:tcPr>
          <w:p w14:paraId="7F1A6323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12</w:t>
            </w:r>
          </w:p>
        </w:tc>
        <w:tc>
          <w:tcPr>
            <w:tcW w:w="1205" w:type="dxa"/>
            <w:vAlign w:val="center"/>
          </w:tcPr>
          <w:p w14:paraId="325A3385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276" w:type="dxa"/>
            <w:vAlign w:val="center"/>
          </w:tcPr>
          <w:p w14:paraId="49774E42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1276" w:type="dxa"/>
            <w:vAlign w:val="center"/>
          </w:tcPr>
          <w:p w14:paraId="010204C2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</w:t>
            </w:r>
          </w:p>
        </w:tc>
        <w:tc>
          <w:tcPr>
            <w:tcW w:w="1417" w:type="dxa"/>
            <w:vAlign w:val="center"/>
          </w:tcPr>
          <w:p w14:paraId="457D4498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</w:t>
            </w:r>
          </w:p>
        </w:tc>
        <w:tc>
          <w:tcPr>
            <w:tcW w:w="1560" w:type="dxa"/>
            <w:vAlign w:val="center"/>
          </w:tcPr>
          <w:p w14:paraId="71BD44F2" w14:textId="77777777" w:rsidR="00BF7AEA" w:rsidRDefault="00BF7AEA" w:rsidP="001921B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</w:tr>
    </w:tbl>
    <w:p w14:paraId="12F712B3" w14:textId="77777777" w:rsidR="00BF7AEA" w:rsidRDefault="00BF7AEA" w:rsidP="00BF7AEA">
      <w:pPr>
        <w:spacing w:line="360" w:lineRule="auto"/>
        <w:jc w:val="right"/>
        <w:rPr>
          <w:sz w:val="28"/>
          <w:szCs w:val="28"/>
        </w:rPr>
      </w:pPr>
    </w:p>
    <w:p w14:paraId="32250BE6" w14:textId="77777777" w:rsidR="000660E0" w:rsidRDefault="000660E0" w:rsidP="00BF7AEA">
      <w:pPr>
        <w:spacing w:line="360" w:lineRule="auto"/>
        <w:jc w:val="right"/>
        <w:rPr>
          <w:sz w:val="28"/>
          <w:szCs w:val="28"/>
        </w:rPr>
      </w:pPr>
    </w:p>
    <w:p w14:paraId="5246326C" w14:textId="77777777" w:rsidR="000660E0" w:rsidRDefault="000660E0" w:rsidP="00BF7AEA">
      <w:pPr>
        <w:spacing w:line="360" w:lineRule="auto"/>
        <w:jc w:val="right"/>
        <w:rPr>
          <w:sz w:val="28"/>
          <w:szCs w:val="28"/>
        </w:rPr>
      </w:pPr>
    </w:p>
    <w:p w14:paraId="6A093817" w14:textId="77777777" w:rsidR="000660E0" w:rsidRDefault="000660E0" w:rsidP="00BF7AEA">
      <w:pPr>
        <w:spacing w:line="360" w:lineRule="auto"/>
        <w:jc w:val="right"/>
        <w:rPr>
          <w:sz w:val="28"/>
          <w:szCs w:val="28"/>
        </w:rPr>
      </w:pPr>
    </w:p>
    <w:p w14:paraId="7EB9C8E8" w14:textId="77777777" w:rsidR="000660E0" w:rsidRDefault="000660E0" w:rsidP="00BF7AEA">
      <w:pPr>
        <w:spacing w:line="360" w:lineRule="auto"/>
        <w:jc w:val="right"/>
        <w:rPr>
          <w:sz w:val="28"/>
          <w:szCs w:val="28"/>
        </w:rPr>
      </w:pPr>
    </w:p>
    <w:p w14:paraId="385D6478" w14:textId="77777777" w:rsidR="000660E0" w:rsidRDefault="000660E0" w:rsidP="00BF7AEA">
      <w:pPr>
        <w:spacing w:line="360" w:lineRule="auto"/>
        <w:jc w:val="right"/>
        <w:rPr>
          <w:sz w:val="28"/>
          <w:szCs w:val="28"/>
        </w:rPr>
      </w:pPr>
    </w:p>
    <w:p w14:paraId="6A37A3E2" w14:textId="77777777" w:rsidR="000660E0" w:rsidRDefault="000660E0" w:rsidP="00BF7AEA">
      <w:pPr>
        <w:spacing w:line="360" w:lineRule="auto"/>
        <w:jc w:val="right"/>
        <w:rPr>
          <w:sz w:val="28"/>
          <w:szCs w:val="28"/>
        </w:rPr>
      </w:pPr>
    </w:p>
    <w:p w14:paraId="739703EB" w14:textId="77777777" w:rsidR="000660E0" w:rsidRDefault="000660E0" w:rsidP="00BF7AEA">
      <w:pPr>
        <w:spacing w:line="360" w:lineRule="auto"/>
        <w:jc w:val="right"/>
        <w:rPr>
          <w:sz w:val="28"/>
          <w:szCs w:val="28"/>
        </w:rPr>
      </w:pPr>
    </w:p>
    <w:p w14:paraId="037E4104" w14:textId="77777777" w:rsidR="000660E0" w:rsidRDefault="000660E0" w:rsidP="00BF7AEA">
      <w:pPr>
        <w:spacing w:line="360" w:lineRule="auto"/>
        <w:jc w:val="right"/>
        <w:rPr>
          <w:sz w:val="28"/>
          <w:szCs w:val="28"/>
        </w:rPr>
      </w:pPr>
    </w:p>
    <w:p w14:paraId="1D90E6A2" w14:textId="77777777" w:rsidR="000660E0" w:rsidRDefault="000660E0" w:rsidP="00BF7AEA">
      <w:pPr>
        <w:spacing w:line="360" w:lineRule="auto"/>
        <w:jc w:val="right"/>
        <w:rPr>
          <w:sz w:val="28"/>
          <w:szCs w:val="28"/>
        </w:rPr>
      </w:pPr>
    </w:p>
    <w:p w14:paraId="5AECA6D2" w14:textId="77777777" w:rsidR="000660E0" w:rsidRDefault="000660E0" w:rsidP="00BF7AEA">
      <w:pPr>
        <w:spacing w:line="360" w:lineRule="auto"/>
        <w:jc w:val="right"/>
        <w:rPr>
          <w:sz w:val="28"/>
          <w:szCs w:val="28"/>
        </w:rPr>
      </w:pPr>
    </w:p>
    <w:p w14:paraId="43C8BB8D" w14:textId="77777777" w:rsidR="000660E0" w:rsidRDefault="000660E0" w:rsidP="00BF7AEA">
      <w:pPr>
        <w:spacing w:line="360" w:lineRule="auto"/>
        <w:jc w:val="right"/>
        <w:rPr>
          <w:sz w:val="28"/>
          <w:szCs w:val="28"/>
        </w:rPr>
      </w:pPr>
    </w:p>
    <w:p w14:paraId="06CFF455" w14:textId="77777777" w:rsidR="000660E0" w:rsidRDefault="000660E0" w:rsidP="00BF7AEA">
      <w:pPr>
        <w:spacing w:line="360" w:lineRule="auto"/>
        <w:jc w:val="right"/>
        <w:rPr>
          <w:sz w:val="28"/>
          <w:szCs w:val="28"/>
        </w:rPr>
      </w:pPr>
    </w:p>
    <w:p w14:paraId="6BAE8A91" w14:textId="0DFAC76D" w:rsidR="00BF7AEA" w:rsidRDefault="00F4167A" w:rsidP="00BF7AEA">
      <w:pPr>
        <w:spacing w:line="360" w:lineRule="auto"/>
        <w:jc w:val="right"/>
        <w:rPr>
          <w:sz w:val="28"/>
          <w:szCs w:val="28"/>
        </w:rPr>
      </w:pPr>
      <w:r>
        <w:rPr>
          <w:sz w:val="28"/>
          <w:szCs w:val="28"/>
        </w:rPr>
        <w:lastRenderedPageBreak/>
        <w:t>Додаток Ж</w:t>
      </w:r>
    </w:p>
    <w:p w14:paraId="2206D7A3" w14:textId="77777777" w:rsidR="00BF7AEA" w:rsidRDefault="00BF7AEA" w:rsidP="00BF7AEA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Результати дослідження показників представників стратегії «співробітництво» за опитувальником Басса – Дарки</w:t>
      </w:r>
    </w:p>
    <w:tbl>
      <w:tblPr>
        <w:tblStyle w:val="ae"/>
        <w:tblpPr w:leftFromText="180" w:rightFromText="180" w:vertAnchor="text" w:tblpXSpec="center" w:tblpY="1"/>
        <w:tblOverlap w:val="never"/>
        <w:tblW w:w="0" w:type="auto"/>
        <w:tblLook w:val="04A0" w:firstRow="1" w:lastRow="0" w:firstColumn="1" w:lastColumn="0" w:noHBand="0" w:noVBand="1"/>
      </w:tblPr>
      <w:tblGrid>
        <w:gridCol w:w="724"/>
        <w:gridCol w:w="2111"/>
        <w:gridCol w:w="1842"/>
      </w:tblGrid>
      <w:tr w:rsidR="00BF7AEA" w:rsidRPr="009E7CB0" w14:paraId="02BE95C4" w14:textId="77777777" w:rsidTr="007C2D4E">
        <w:tc>
          <w:tcPr>
            <w:tcW w:w="724" w:type="dxa"/>
          </w:tcPr>
          <w:p w14:paraId="7B8B3E89" w14:textId="77777777" w:rsidR="00BF7AEA" w:rsidRPr="009E7CB0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№</w:t>
            </w:r>
          </w:p>
        </w:tc>
        <w:tc>
          <w:tcPr>
            <w:tcW w:w="2111" w:type="dxa"/>
          </w:tcPr>
          <w:p w14:paraId="27EB020F" w14:textId="77777777" w:rsidR="00BF7AEA" w:rsidRPr="009E7CB0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9E7CB0">
              <w:rPr>
                <w:sz w:val="28"/>
                <w:szCs w:val="28"/>
              </w:rPr>
              <w:t>Ворожість</w:t>
            </w:r>
          </w:p>
        </w:tc>
        <w:tc>
          <w:tcPr>
            <w:tcW w:w="1842" w:type="dxa"/>
          </w:tcPr>
          <w:p w14:paraId="7DBACFB0" w14:textId="77777777" w:rsidR="00BF7AEA" w:rsidRPr="009E7CB0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Агресивність</w:t>
            </w:r>
          </w:p>
        </w:tc>
      </w:tr>
      <w:tr w:rsidR="00BF7AEA" w:rsidRPr="000A089E" w14:paraId="53A675B4" w14:textId="77777777" w:rsidTr="007C2D4E">
        <w:tc>
          <w:tcPr>
            <w:tcW w:w="724" w:type="dxa"/>
            <w:vAlign w:val="center"/>
          </w:tcPr>
          <w:p w14:paraId="6484395F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8B2412">
              <w:rPr>
                <w:sz w:val="28"/>
                <w:szCs w:val="28"/>
              </w:rPr>
              <w:t>1</w:t>
            </w:r>
          </w:p>
        </w:tc>
        <w:tc>
          <w:tcPr>
            <w:tcW w:w="2111" w:type="dxa"/>
            <w:vAlign w:val="center"/>
          </w:tcPr>
          <w:p w14:paraId="3F99E20F" w14:textId="77777777" w:rsidR="00BF7AEA" w:rsidRPr="000A089E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4</w:t>
            </w:r>
          </w:p>
        </w:tc>
        <w:tc>
          <w:tcPr>
            <w:tcW w:w="1842" w:type="dxa"/>
            <w:vAlign w:val="center"/>
          </w:tcPr>
          <w:p w14:paraId="0D821D30" w14:textId="77777777" w:rsidR="00BF7AEA" w:rsidRPr="000A089E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2</w:t>
            </w:r>
          </w:p>
        </w:tc>
      </w:tr>
      <w:tr w:rsidR="00BF7AEA" w:rsidRPr="000A089E" w14:paraId="3504AF1D" w14:textId="77777777" w:rsidTr="007C2D4E">
        <w:tc>
          <w:tcPr>
            <w:tcW w:w="724" w:type="dxa"/>
            <w:vAlign w:val="center"/>
          </w:tcPr>
          <w:p w14:paraId="33FE6E3B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8B2412">
              <w:rPr>
                <w:sz w:val="28"/>
                <w:szCs w:val="28"/>
              </w:rPr>
              <w:t>2</w:t>
            </w:r>
          </w:p>
        </w:tc>
        <w:tc>
          <w:tcPr>
            <w:tcW w:w="2111" w:type="dxa"/>
            <w:vAlign w:val="center"/>
          </w:tcPr>
          <w:p w14:paraId="42D7A03B" w14:textId="77777777" w:rsidR="00BF7AEA" w:rsidRPr="000A089E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2</w:t>
            </w:r>
          </w:p>
        </w:tc>
        <w:tc>
          <w:tcPr>
            <w:tcW w:w="1842" w:type="dxa"/>
            <w:vAlign w:val="center"/>
          </w:tcPr>
          <w:p w14:paraId="652AC642" w14:textId="77777777" w:rsidR="00BF7AEA" w:rsidRPr="000A089E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2</w:t>
            </w:r>
          </w:p>
        </w:tc>
      </w:tr>
      <w:tr w:rsidR="00BF7AEA" w:rsidRPr="000A089E" w14:paraId="688AAF8F" w14:textId="77777777" w:rsidTr="007C2D4E">
        <w:tc>
          <w:tcPr>
            <w:tcW w:w="724" w:type="dxa"/>
            <w:vAlign w:val="center"/>
          </w:tcPr>
          <w:p w14:paraId="0FBEBCE9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8B2412">
              <w:rPr>
                <w:sz w:val="28"/>
                <w:szCs w:val="28"/>
              </w:rPr>
              <w:t>3</w:t>
            </w:r>
          </w:p>
        </w:tc>
        <w:tc>
          <w:tcPr>
            <w:tcW w:w="2111" w:type="dxa"/>
            <w:vAlign w:val="center"/>
          </w:tcPr>
          <w:p w14:paraId="2361F42A" w14:textId="77777777" w:rsidR="00BF7AEA" w:rsidRPr="000A089E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2</w:t>
            </w:r>
          </w:p>
        </w:tc>
        <w:tc>
          <w:tcPr>
            <w:tcW w:w="1842" w:type="dxa"/>
            <w:vAlign w:val="center"/>
          </w:tcPr>
          <w:p w14:paraId="7FE0A79A" w14:textId="77777777" w:rsidR="00BF7AEA" w:rsidRPr="000A089E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2</w:t>
            </w:r>
          </w:p>
        </w:tc>
      </w:tr>
      <w:tr w:rsidR="00BF7AEA" w:rsidRPr="000A089E" w14:paraId="74DFFA2C" w14:textId="77777777" w:rsidTr="007C2D4E">
        <w:tc>
          <w:tcPr>
            <w:tcW w:w="724" w:type="dxa"/>
            <w:vAlign w:val="center"/>
          </w:tcPr>
          <w:p w14:paraId="2B7E0174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8B2412">
              <w:rPr>
                <w:sz w:val="28"/>
                <w:szCs w:val="28"/>
              </w:rPr>
              <w:t>4</w:t>
            </w:r>
          </w:p>
        </w:tc>
        <w:tc>
          <w:tcPr>
            <w:tcW w:w="2111" w:type="dxa"/>
            <w:vAlign w:val="center"/>
          </w:tcPr>
          <w:p w14:paraId="1C0A8653" w14:textId="77777777" w:rsidR="00BF7AEA" w:rsidRPr="000A089E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1</w:t>
            </w:r>
          </w:p>
        </w:tc>
        <w:tc>
          <w:tcPr>
            <w:tcW w:w="1842" w:type="dxa"/>
            <w:vAlign w:val="center"/>
          </w:tcPr>
          <w:p w14:paraId="5ACFE70E" w14:textId="77777777" w:rsidR="00BF7AEA" w:rsidRPr="000A089E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2</w:t>
            </w:r>
          </w:p>
        </w:tc>
      </w:tr>
      <w:tr w:rsidR="00BF7AEA" w:rsidRPr="000A089E" w14:paraId="3AA66C57" w14:textId="77777777" w:rsidTr="007C2D4E">
        <w:tc>
          <w:tcPr>
            <w:tcW w:w="724" w:type="dxa"/>
            <w:vAlign w:val="center"/>
          </w:tcPr>
          <w:p w14:paraId="4F8D4E03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8B2412">
              <w:rPr>
                <w:sz w:val="28"/>
                <w:szCs w:val="28"/>
              </w:rPr>
              <w:t>5</w:t>
            </w:r>
          </w:p>
        </w:tc>
        <w:tc>
          <w:tcPr>
            <w:tcW w:w="2111" w:type="dxa"/>
            <w:vAlign w:val="center"/>
          </w:tcPr>
          <w:p w14:paraId="7AF6B5CF" w14:textId="77777777" w:rsidR="00BF7AEA" w:rsidRPr="000A089E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1</w:t>
            </w:r>
          </w:p>
        </w:tc>
        <w:tc>
          <w:tcPr>
            <w:tcW w:w="1842" w:type="dxa"/>
            <w:vAlign w:val="center"/>
          </w:tcPr>
          <w:p w14:paraId="65A9B58A" w14:textId="77777777" w:rsidR="00BF7AEA" w:rsidRPr="000A089E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1</w:t>
            </w:r>
          </w:p>
        </w:tc>
      </w:tr>
      <w:tr w:rsidR="00BF7AEA" w:rsidRPr="000A089E" w14:paraId="159F2727" w14:textId="77777777" w:rsidTr="007C2D4E">
        <w:tc>
          <w:tcPr>
            <w:tcW w:w="724" w:type="dxa"/>
            <w:vAlign w:val="center"/>
          </w:tcPr>
          <w:p w14:paraId="1D970D17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8B2412">
              <w:rPr>
                <w:sz w:val="28"/>
                <w:szCs w:val="28"/>
              </w:rPr>
              <w:t>6</w:t>
            </w:r>
          </w:p>
        </w:tc>
        <w:tc>
          <w:tcPr>
            <w:tcW w:w="2111" w:type="dxa"/>
            <w:vAlign w:val="center"/>
          </w:tcPr>
          <w:p w14:paraId="46DDE9C5" w14:textId="77777777" w:rsidR="00BF7AEA" w:rsidRPr="000A089E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2</w:t>
            </w:r>
          </w:p>
        </w:tc>
        <w:tc>
          <w:tcPr>
            <w:tcW w:w="1842" w:type="dxa"/>
            <w:vAlign w:val="center"/>
          </w:tcPr>
          <w:p w14:paraId="4A5E102B" w14:textId="77777777" w:rsidR="00BF7AEA" w:rsidRPr="000A089E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4</w:t>
            </w:r>
          </w:p>
        </w:tc>
      </w:tr>
      <w:tr w:rsidR="00BF7AEA" w:rsidRPr="000A089E" w14:paraId="0F09719A" w14:textId="77777777" w:rsidTr="007C2D4E">
        <w:tc>
          <w:tcPr>
            <w:tcW w:w="724" w:type="dxa"/>
            <w:vAlign w:val="center"/>
          </w:tcPr>
          <w:p w14:paraId="15ADBB5E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8B2412">
              <w:rPr>
                <w:sz w:val="28"/>
                <w:szCs w:val="28"/>
              </w:rPr>
              <w:t>7</w:t>
            </w:r>
          </w:p>
        </w:tc>
        <w:tc>
          <w:tcPr>
            <w:tcW w:w="2111" w:type="dxa"/>
            <w:vAlign w:val="center"/>
          </w:tcPr>
          <w:p w14:paraId="44F9C177" w14:textId="77777777" w:rsidR="00BF7AEA" w:rsidRPr="000A089E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2</w:t>
            </w:r>
          </w:p>
        </w:tc>
        <w:tc>
          <w:tcPr>
            <w:tcW w:w="1842" w:type="dxa"/>
            <w:vAlign w:val="center"/>
          </w:tcPr>
          <w:p w14:paraId="3C7FD489" w14:textId="77777777" w:rsidR="00BF7AEA" w:rsidRPr="000A089E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3</w:t>
            </w:r>
          </w:p>
        </w:tc>
      </w:tr>
      <w:tr w:rsidR="00BF7AEA" w:rsidRPr="000A089E" w14:paraId="74EB81F7" w14:textId="77777777" w:rsidTr="007C2D4E">
        <w:tc>
          <w:tcPr>
            <w:tcW w:w="724" w:type="dxa"/>
            <w:vAlign w:val="center"/>
          </w:tcPr>
          <w:p w14:paraId="7857CEA6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8B2412">
              <w:rPr>
                <w:sz w:val="28"/>
                <w:szCs w:val="28"/>
              </w:rPr>
              <w:t>8</w:t>
            </w:r>
          </w:p>
        </w:tc>
        <w:tc>
          <w:tcPr>
            <w:tcW w:w="2111" w:type="dxa"/>
            <w:vAlign w:val="center"/>
          </w:tcPr>
          <w:p w14:paraId="5B9FAEDD" w14:textId="77777777" w:rsidR="00BF7AEA" w:rsidRPr="000A089E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3</w:t>
            </w:r>
          </w:p>
        </w:tc>
        <w:tc>
          <w:tcPr>
            <w:tcW w:w="1842" w:type="dxa"/>
            <w:vAlign w:val="center"/>
          </w:tcPr>
          <w:p w14:paraId="1804382B" w14:textId="77777777" w:rsidR="00BF7AEA" w:rsidRPr="000A089E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3</w:t>
            </w:r>
          </w:p>
        </w:tc>
      </w:tr>
      <w:tr w:rsidR="00BF7AEA" w:rsidRPr="000A089E" w14:paraId="78A797FB" w14:textId="77777777" w:rsidTr="007C2D4E">
        <w:tc>
          <w:tcPr>
            <w:tcW w:w="724" w:type="dxa"/>
            <w:vAlign w:val="center"/>
          </w:tcPr>
          <w:p w14:paraId="09E5D15A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8B2412">
              <w:rPr>
                <w:sz w:val="28"/>
                <w:szCs w:val="28"/>
              </w:rPr>
              <w:t>9</w:t>
            </w:r>
          </w:p>
        </w:tc>
        <w:tc>
          <w:tcPr>
            <w:tcW w:w="2111" w:type="dxa"/>
            <w:vAlign w:val="center"/>
          </w:tcPr>
          <w:p w14:paraId="509D1D78" w14:textId="77777777" w:rsidR="00BF7AEA" w:rsidRPr="000A089E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2</w:t>
            </w:r>
          </w:p>
        </w:tc>
        <w:tc>
          <w:tcPr>
            <w:tcW w:w="1842" w:type="dxa"/>
            <w:vAlign w:val="center"/>
          </w:tcPr>
          <w:p w14:paraId="36807224" w14:textId="77777777" w:rsidR="00BF7AEA" w:rsidRPr="000A089E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2</w:t>
            </w:r>
          </w:p>
        </w:tc>
      </w:tr>
      <w:tr w:rsidR="00BF7AEA" w:rsidRPr="000A089E" w14:paraId="570DA229" w14:textId="77777777" w:rsidTr="007C2D4E">
        <w:tc>
          <w:tcPr>
            <w:tcW w:w="724" w:type="dxa"/>
            <w:vAlign w:val="center"/>
          </w:tcPr>
          <w:p w14:paraId="507E6E45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8B2412">
              <w:rPr>
                <w:sz w:val="28"/>
                <w:szCs w:val="28"/>
              </w:rPr>
              <w:t>10</w:t>
            </w:r>
          </w:p>
        </w:tc>
        <w:tc>
          <w:tcPr>
            <w:tcW w:w="2111" w:type="dxa"/>
            <w:vAlign w:val="center"/>
          </w:tcPr>
          <w:p w14:paraId="1D593119" w14:textId="77777777" w:rsidR="00BF7AEA" w:rsidRPr="000A089E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3</w:t>
            </w:r>
          </w:p>
        </w:tc>
        <w:tc>
          <w:tcPr>
            <w:tcW w:w="1842" w:type="dxa"/>
            <w:vAlign w:val="center"/>
          </w:tcPr>
          <w:p w14:paraId="01BD525E" w14:textId="77777777" w:rsidR="00BF7AEA" w:rsidRPr="000A089E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3</w:t>
            </w:r>
          </w:p>
        </w:tc>
      </w:tr>
    </w:tbl>
    <w:p w14:paraId="4112D9B6" w14:textId="77777777" w:rsidR="00BF7AEA" w:rsidRDefault="00BF7AEA" w:rsidP="00BF7AEA">
      <w:pPr>
        <w:spacing w:line="360" w:lineRule="auto"/>
        <w:jc w:val="center"/>
        <w:rPr>
          <w:b/>
          <w:sz w:val="28"/>
          <w:szCs w:val="28"/>
        </w:rPr>
      </w:pPr>
    </w:p>
    <w:p w14:paraId="0B36EB4B" w14:textId="77777777" w:rsidR="00BF7AEA" w:rsidRDefault="00BF7AEA" w:rsidP="00BF7AEA">
      <w:pPr>
        <w:jc w:val="center"/>
        <w:rPr>
          <w:sz w:val="28"/>
          <w:szCs w:val="28"/>
        </w:rPr>
      </w:pPr>
    </w:p>
    <w:p w14:paraId="54ED5D5C" w14:textId="77777777" w:rsidR="00BF7AEA" w:rsidRDefault="00BF7AEA" w:rsidP="00BF7AEA">
      <w:pPr>
        <w:jc w:val="center"/>
        <w:rPr>
          <w:sz w:val="28"/>
          <w:szCs w:val="28"/>
        </w:rPr>
      </w:pPr>
    </w:p>
    <w:p w14:paraId="31236658" w14:textId="77777777" w:rsidR="00BF7AEA" w:rsidRDefault="00BF7AEA" w:rsidP="00BF7AEA">
      <w:pPr>
        <w:jc w:val="center"/>
        <w:rPr>
          <w:sz w:val="28"/>
          <w:szCs w:val="28"/>
        </w:rPr>
      </w:pPr>
    </w:p>
    <w:p w14:paraId="361A023B" w14:textId="77777777" w:rsidR="00BF7AEA" w:rsidRDefault="00BF7AEA" w:rsidP="00BF7AEA">
      <w:pPr>
        <w:jc w:val="center"/>
        <w:rPr>
          <w:sz w:val="28"/>
          <w:szCs w:val="28"/>
        </w:rPr>
      </w:pPr>
    </w:p>
    <w:p w14:paraId="1ED4571F" w14:textId="77777777" w:rsidR="00BF7AEA" w:rsidRDefault="00BF7AEA" w:rsidP="00BF7AEA">
      <w:pPr>
        <w:jc w:val="center"/>
        <w:rPr>
          <w:sz w:val="28"/>
          <w:szCs w:val="28"/>
        </w:rPr>
      </w:pPr>
    </w:p>
    <w:p w14:paraId="531EF0E4" w14:textId="77777777" w:rsidR="00BF7AEA" w:rsidRDefault="00BF7AEA" w:rsidP="00BF7AEA">
      <w:pPr>
        <w:jc w:val="center"/>
        <w:rPr>
          <w:sz w:val="28"/>
          <w:szCs w:val="28"/>
        </w:rPr>
      </w:pPr>
    </w:p>
    <w:p w14:paraId="650C303F" w14:textId="77777777" w:rsidR="00BF7AEA" w:rsidRDefault="00BF7AEA" w:rsidP="00BF7AEA">
      <w:pPr>
        <w:rPr>
          <w:sz w:val="28"/>
          <w:szCs w:val="28"/>
        </w:rPr>
      </w:pPr>
    </w:p>
    <w:p w14:paraId="1FA3BD6D" w14:textId="77777777" w:rsidR="00BF7AEA" w:rsidRDefault="00BF7AEA" w:rsidP="00BF7AEA">
      <w:pPr>
        <w:rPr>
          <w:sz w:val="28"/>
          <w:szCs w:val="28"/>
        </w:rPr>
      </w:pPr>
    </w:p>
    <w:p w14:paraId="67A6BE96" w14:textId="77777777" w:rsidR="00BF7AEA" w:rsidRDefault="00BF7AEA" w:rsidP="00BF7AEA">
      <w:pPr>
        <w:rPr>
          <w:sz w:val="28"/>
          <w:szCs w:val="28"/>
        </w:rPr>
      </w:pPr>
    </w:p>
    <w:p w14:paraId="02EA5EFB" w14:textId="77777777" w:rsidR="00BF7AEA" w:rsidRDefault="00BF7AEA" w:rsidP="00BF7AEA">
      <w:pPr>
        <w:rPr>
          <w:sz w:val="28"/>
          <w:szCs w:val="28"/>
        </w:rPr>
      </w:pPr>
    </w:p>
    <w:p w14:paraId="744A7888" w14:textId="77777777" w:rsidR="00BF7AEA" w:rsidRDefault="00BF7AEA" w:rsidP="00BF7AEA">
      <w:pPr>
        <w:rPr>
          <w:sz w:val="28"/>
          <w:szCs w:val="28"/>
        </w:rPr>
      </w:pPr>
    </w:p>
    <w:p w14:paraId="67FEDFD5" w14:textId="77777777" w:rsidR="00BF7AEA" w:rsidRDefault="00BF7AEA" w:rsidP="00BF7AEA">
      <w:pPr>
        <w:rPr>
          <w:sz w:val="28"/>
          <w:szCs w:val="28"/>
        </w:rPr>
      </w:pPr>
    </w:p>
    <w:p w14:paraId="37DDEAD6" w14:textId="77777777" w:rsidR="00BF7AEA" w:rsidRDefault="00BF7AEA" w:rsidP="00BF7AEA">
      <w:pPr>
        <w:rPr>
          <w:sz w:val="28"/>
          <w:szCs w:val="28"/>
        </w:rPr>
      </w:pPr>
    </w:p>
    <w:p w14:paraId="5786E244" w14:textId="77777777" w:rsidR="00BF7AEA" w:rsidRDefault="00BF7AEA" w:rsidP="00BF7AEA">
      <w:pPr>
        <w:rPr>
          <w:sz w:val="28"/>
          <w:szCs w:val="28"/>
        </w:rPr>
      </w:pPr>
    </w:p>
    <w:p w14:paraId="6CA33254" w14:textId="77777777" w:rsidR="00BF7AEA" w:rsidRDefault="00BF7AEA" w:rsidP="00BF7AEA">
      <w:pPr>
        <w:rPr>
          <w:sz w:val="28"/>
          <w:szCs w:val="28"/>
        </w:rPr>
      </w:pPr>
    </w:p>
    <w:p w14:paraId="4BCEA25F" w14:textId="77777777" w:rsidR="00BF7AEA" w:rsidRDefault="00BF7AEA" w:rsidP="00BF7AEA">
      <w:pPr>
        <w:rPr>
          <w:sz w:val="28"/>
          <w:szCs w:val="28"/>
        </w:rPr>
      </w:pPr>
    </w:p>
    <w:p w14:paraId="562039D7" w14:textId="77777777" w:rsidR="000660E0" w:rsidRDefault="000660E0" w:rsidP="00BF7AEA">
      <w:pPr>
        <w:rPr>
          <w:sz w:val="28"/>
          <w:szCs w:val="28"/>
        </w:rPr>
      </w:pPr>
    </w:p>
    <w:p w14:paraId="2D57D70E" w14:textId="77777777" w:rsidR="000660E0" w:rsidRDefault="000660E0" w:rsidP="00BF7AEA">
      <w:pPr>
        <w:rPr>
          <w:sz w:val="28"/>
          <w:szCs w:val="28"/>
        </w:rPr>
      </w:pPr>
    </w:p>
    <w:p w14:paraId="1DE207C9" w14:textId="77777777" w:rsidR="000660E0" w:rsidRDefault="000660E0" w:rsidP="00BF7AEA">
      <w:pPr>
        <w:rPr>
          <w:sz w:val="28"/>
          <w:szCs w:val="28"/>
        </w:rPr>
      </w:pPr>
    </w:p>
    <w:p w14:paraId="03515961" w14:textId="77777777" w:rsidR="000660E0" w:rsidRDefault="000660E0" w:rsidP="00BF7AEA">
      <w:pPr>
        <w:rPr>
          <w:sz w:val="28"/>
          <w:szCs w:val="28"/>
        </w:rPr>
      </w:pPr>
    </w:p>
    <w:p w14:paraId="62DE89EB" w14:textId="77777777" w:rsidR="000660E0" w:rsidRDefault="000660E0" w:rsidP="00BF7AEA">
      <w:pPr>
        <w:rPr>
          <w:sz w:val="28"/>
          <w:szCs w:val="28"/>
        </w:rPr>
      </w:pPr>
    </w:p>
    <w:p w14:paraId="0E5DF89C" w14:textId="77777777" w:rsidR="000660E0" w:rsidRDefault="000660E0" w:rsidP="00BF7AEA">
      <w:pPr>
        <w:rPr>
          <w:sz w:val="28"/>
          <w:szCs w:val="28"/>
        </w:rPr>
      </w:pPr>
    </w:p>
    <w:p w14:paraId="461722EE" w14:textId="77777777" w:rsidR="000660E0" w:rsidRDefault="000660E0" w:rsidP="00BF7AEA">
      <w:pPr>
        <w:rPr>
          <w:sz w:val="28"/>
          <w:szCs w:val="28"/>
        </w:rPr>
      </w:pPr>
    </w:p>
    <w:p w14:paraId="00A3EF63" w14:textId="77777777" w:rsidR="000660E0" w:rsidRDefault="000660E0" w:rsidP="00BF7AEA">
      <w:pPr>
        <w:rPr>
          <w:sz w:val="28"/>
          <w:szCs w:val="28"/>
        </w:rPr>
      </w:pPr>
    </w:p>
    <w:p w14:paraId="2C236429" w14:textId="77777777" w:rsidR="000660E0" w:rsidRDefault="000660E0" w:rsidP="00BF7AEA">
      <w:pPr>
        <w:rPr>
          <w:sz w:val="28"/>
          <w:szCs w:val="28"/>
        </w:rPr>
      </w:pPr>
    </w:p>
    <w:p w14:paraId="64C63F67" w14:textId="77777777" w:rsidR="000660E0" w:rsidRDefault="000660E0" w:rsidP="00BF7AEA">
      <w:pPr>
        <w:rPr>
          <w:sz w:val="28"/>
          <w:szCs w:val="28"/>
        </w:rPr>
      </w:pPr>
    </w:p>
    <w:p w14:paraId="247B34D7" w14:textId="77777777" w:rsidR="000660E0" w:rsidRDefault="000660E0" w:rsidP="00BF7AEA">
      <w:pPr>
        <w:rPr>
          <w:sz w:val="28"/>
          <w:szCs w:val="28"/>
        </w:rPr>
      </w:pPr>
    </w:p>
    <w:p w14:paraId="25A6D2CE" w14:textId="77777777" w:rsidR="000660E0" w:rsidRDefault="000660E0" w:rsidP="00BF7AEA">
      <w:pPr>
        <w:rPr>
          <w:sz w:val="28"/>
          <w:szCs w:val="28"/>
        </w:rPr>
      </w:pPr>
    </w:p>
    <w:p w14:paraId="0BF1F33E" w14:textId="77777777" w:rsidR="000660E0" w:rsidRDefault="000660E0" w:rsidP="00BF7AEA">
      <w:pPr>
        <w:rPr>
          <w:sz w:val="28"/>
          <w:szCs w:val="28"/>
        </w:rPr>
      </w:pPr>
    </w:p>
    <w:p w14:paraId="5C0D5329" w14:textId="77777777" w:rsidR="000660E0" w:rsidRDefault="000660E0" w:rsidP="00BF7AEA">
      <w:pPr>
        <w:rPr>
          <w:sz w:val="28"/>
          <w:szCs w:val="28"/>
        </w:rPr>
      </w:pPr>
    </w:p>
    <w:p w14:paraId="063C2A3C" w14:textId="77777777" w:rsidR="000660E0" w:rsidRDefault="000660E0" w:rsidP="00BF7AEA">
      <w:pPr>
        <w:rPr>
          <w:sz w:val="28"/>
          <w:szCs w:val="28"/>
        </w:rPr>
      </w:pPr>
    </w:p>
    <w:p w14:paraId="4D2CE735" w14:textId="77777777" w:rsidR="000660E0" w:rsidRDefault="000660E0" w:rsidP="00BF7AEA">
      <w:pPr>
        <w:rPr>
          <w:sz w:val="28"/>
          <w:szCs w:val="28"/>
        </w:rPr>
      </w:pPr>
    </w:p>
    <w:p w14:paraId="4EAECAEC" w14:textId="77777777" w:rsidR="000660E0" w:rsidRDefault="000660E0" w:rsidP="00BF7AEA">
      <w:pPr>
        <w:rPr>
          <w:sz w:val="28"/>
          <w:szCs w:val="28"/>
        </w:rPr>
      </w:pPr>
    </w:p>
    <w:p w14:paraId="22ABA471" w14:textId="77777777" w:rsidR="000660E0" w:rsidRDefault="000660E0" w:rsidP="00BF7AEA">
      <w:pPr>
        <w:rPr>
          <w:sz w:val="28"/>
          <w:szCs w:val="28"/>
        </w:rPr>
      </w:pPr>
    </w:p>
    <w:p w14:paraId="30A65E72" w14:textId="77777777" w:rsidR="006A4C8E" w:rsidRDefault="006A4C8E" w:rsidP="00BF7AEA">
      <w:pPr>
        <w:rPr>
          <w:sz w:val="28"/>
          <w:szCs w:val="28"/>
        </w:rPr>
      </w:pPr>
    </w:p>
    <w:p w14:paraId="79820EE2" w14:textId="77777777" w:rsidR="006A4C8E" w:rsidRDefault="006A4C8E" w:rsidP="00BF7AEA">
      <w:pPr>
        <w:rPr>
          <w:sz w:val="28"/>
          <w:szCs w:val="28"/>
        </w:rPr>
      </w:pPr>
    </w:p>
    <w:p w14:paraId="0D81DB48" w14:textId="77777777" w:rsidR="006A4C8E" w:rsidRDefault="006A4C8E" w:rsidP="00BF7AEA">
      <w:pPr>
        <w:rPr>
          <w:sz w:val="28"/>
          <w:szCs w:val="28"/>
        </w:rPr>
      </w:pPr>
    </w:p>
    <w:p w14:paraId="49C61147" w14:textId="77777777" w:rsidR="006A4C8E" w:rsidRDefault="006A4C8E" w:rsidP="00BF7AEA">
      <w:pPr>
        <w:rPr>
          <w:sz w:val="28"/>
          <w:szCs w:val="28"/>
        </w:rPr>
      </w:pPr>
    </w:p>
    <w:p w14:paraId="5137F90B" w14:textId="247FCE76" w:rsidR="00BF7AEA" w:rsidRDefault="000660E0" w:rsidP="00BF7AEA">
      <w:pPr>
        <w:spacing w:line="360" w:lineRule="auto"/>
        <w:jc w:val="right"/>
        <w:rPr>
          <w:sz w:val="28"/>
          <w:szCs w:val="28"/>
        </w:rPr>
      </w:pPr>
      <w:r>
        <w:rPr>
          <w:sz w:val="28"/>
          <w:szCs w:val="28"/>
        </w:rPr>
        <w:lastRenderedPageBreak/>
        <w:t>Додаток З</w:t>
      </w:r>
    </w:p>
    <w:p w14:paraId="6B59EF5D" w14:textId="77777777" w:rsidR="00BF7AEA" w:rsidRDefault="00BF7AEA" w:rsidP="00BF7AEA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Результати дослідження показників представників стратегії «компроміс» за опитувальником Басса – Дарки</w:t>
      </w:r>
    </w:p>
    <w:tbl>
      <w:tblPr>
        <w:tblStyle w:val="ae"/>
        <w:tblpPr w:leftFromText="180" w:rightFromText="180" w:vertAnchor="text" w:tblpXSpec="center" w:tblpY="1"/>
        <w:tblOverlap w:val="never"/>
        <w:tblW w:w="0" w:type="auto"/>
        <w:tblLook w:val="04A0" w:firstRow="1" w:lastRow="0" w:firstColumn="1" w:lastColumn="0" w:noHBand="0" w:noVBand="1"/>
      </w:tblPr>
      <w:tblGrid>
        <w:gridCol w:w="724"/>
        <w:gridCol w:w="2111"/>
        <w:gridCol w:w="1842"/>
      </w:tblGrid>
      <w:tr w:rsidR="00BF7AEA" w:rsidRPr="009E7CB0" w14:paraId="16732B50" w14:textId="77777777" w:rsidTr="007C2D4E">
        <w:tc>
          <w:tcPr>
            <w:tcW w:w="724" w:type="dxa"/>
          </w:tcPr>
          <w:p w14:paraId="7440B0DA" w14:textId="77777777" w:rsidR="00BF7AEA" w:rsidRPr="009E7CB0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№</w:t>
            </w:r>
          </w:p>
        </w:tc>
        <w:tc>
          <w:tcPr>
            <w:tcW w:w="2111" w:type="dxa"/>
          </w:tcPr>
          <w:p w14:paraId="70CD94F3" w14:textId="77777777" w:rsidR="00BF7AEA" w:rsidRPr="009E7CB0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9E7CB0">
              <w:rPr>
                <w:sz w:val="28"/>
                <w:szCs w:val="28"/>
              </w:rPr>
              <w:t>Ворожість</w:t>
            </w:r>
          </w:p>
        </w:tc>
        <w:tc>
          <w:tcPr>
            <w:tcW w:w="1842" w:type="dxa"/>
          </w:tcPr>
          <w:p w14:paraId="19D834ED" w14:textId="77777777" w:rsidR="00BF7AEA" w:rsidRPr="009E7CB0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Агресивність</w:t>
            </w:r>
          </w:p>
        </w:tc>
      </w:tr>
    </w:tbl>
    <w:p w14:paraId="5B514CEA" w14:textId="77777777" w:rsidR="00BF7AEA" w:rsidRDefault="00BF7AEA" w:rsidP="00BF7AEA">
      <w:pPr>
        <w:spacing w:line="360" w:lineRule="auto"/>
        <w:jc w:val="center"/>
        <w:rPr>
          <w:b/>
          <w:sz w:val="28"/>
          <w:szCs w:val="28"/>
        </w:rPr>
      </w:pPr>
    </w:p>
    <w:tbl>
      <w:tblPr>
        <w:tblStyle w:val="ae"/>
        <w:tblpPr w:leftFromText="180" w:rightFromText="180" w:vertAnchor="text" w:tblpXSpec="center" w:tblpY="1"/>
        <w:tblOverlap w:val="never"/>
        <w:tblW w:w="0" w:type="auto"/>
        <w:tblLook w:val="04A0" w:firstRow="1" w:lastRow="0" w:firstColumn="1" w:lastColumn="0" w:noHBand="0" w:noVBand="1"/>
      </w:tblPr>
      <w:tblGrid>
        <w:gridCol w:w="724"/>
        <w:gridCol w:w="2111"/>
        <w:gridCol w:w="1842"/>
      </w:tblGrid>
      <w:tr w:rsidR="00BF7AEA" w:rsidRPr="000A089E" w14:paraId="22F95273" w14:textId="77777777" w:rsidTr="007C2D4E">
        <w:tc>
          <w:tcPr>
            <w:tcW w:w="724" w:type="dxa"/>
            <w:tcBorders>
              <w:top w:val="nil"/>
            </w:tcBorders>
            <w:vAlign w:val="center"/>
          </w:tcPr>
          <w:p w14:paraId="59009754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8B2412">
              <w:rPr>
                <w:sz w:val="28"/>
                <w:szCs w:val="28"/>
              </w:rPr>
              <w:t>1</w:t>
            </w:r>
          </w:p>
        </w:tc>
        <w:tc>
          <w:tcPr>
            <w:tcW w:w="2111" w:type="dxa"/>
            <w:tcBorders>
              <w:top w:val="nil"/>
            </w:tcBorders>
            <w:vAlign w:val="center"/>
          </w:tcPr>
          <w:p w14:paraId="06BA680E" w14:textId="77777777" w:rsidR="00BF7AEA" w:rsidRPr="000A089E" w:rsidRDefault="00BF7AEA" w:rsidP="001921B5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3</w:t>
            </w:r>
          </w:p>
        </w:tc>
        <w:tc>
          <w:tcPr>
            <w:tcW w:w="1842" w:type="dxa"/>
            <w:tcBorders>
              <w:top w:val="nil"/>
            </w:tcBorders>
            <w:vAlign w:val="center"/>
          </w:tcPr>
          <w:p w14:paraId="3836A233" w14:textId="77777777" w:rsidR="00BF7AEA" w:rsidRPr="000A089E" w:rsidRDefault="00BF7AEA" w:rsidP="001921B5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3</w:t>
            </w:r>
          </w:p>
        </w:tc>
      </w:tr>
      <w:tr w:rsidR="00BF7AEA" w:rsidRPr="000A089E" w14:paraId="7F90CF49" w14:textId="77777777" w:rsidTr="007C2D4E">
        <w:tc>
          <w:tcPr>
            <w:tcW w:w="724" w:type="dxa"/>
            <w:vAlign w:val="center"/>
          </w:tcPr>
          <w:p w14:paraId="51DCCA09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8B2412">
              <w:rPr>
                <w:sz w:val="28"/>
                <w:szCs w:val="28"/>
              </w:rPr>
              <w:t>2</w:t>
            </w:r>
          </w:p>
        </w:tc>
        <w:tc>
          <w:tcPr>
            <w:tcW w:w="2111" w:type="dxa"/>
            <w:vAlign w:val="center"/>
          </w:tcPr>
          <w:p w14:paraId="1E3FA752" w14:textId="77777777" w:rsidR="00BF7AEA" w:rsidRPr="000A089E" w:rsidRDefault="00BF7AEA" w:rsidP="001921B5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2</w:t>
            </w:r>
          </w:p>
        </w:tc>
        <w:tc>
          <w:tcPr>
            <w:tcW w:w="1842" w:type="dxa"/>
            <w:vAlign w:val="center"/>
          </w:tcPr>
          <w:p w14:paraId="0B02A56C" w14:textId="77777777" w:rsidR="00BF7AEA" w:rsidRPr="000A089E" w:rsidRDefault="00BF7AEA" w:rsidP="001921B5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3</w:t>
            </w:r>
          </w:p>
        </w:tc>
      </w:tr>
      <w:tr w:rsidR="00BF7AEA" w:rsidRPr="000A089E" w14:paraId="53B70746" w14:textId="77777777" w:rsidTr="007C2D4E">
        <w:tc>
          <w:tcPr>
            <w:tcW w:w="724" w:type="dxa"/>
            <w:vAlign w:val="center"/>
          </w:tcPr>
          <w:p w14:paraId="716D266B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8B2412">
              <w:rPr>
                <w:sz w:val="28"/>
                <w:szCs w:val="28"/>
              </w:rPr>
              <w:t>3</w:t>
            </w:r>
          </w:p>
        </w:tc>
        <w:tc>
          <w:tcPr>
            <w:tcW w:w="2111" w:type="dxa"/>
            <w:vAlign w:val="center"/>
          </w:tcPr>
          <w:p w14:paraId="0367BD4D" w14:textId="77777777" w:rsidR="00BF7AEA" w:rsidRPr="000A089E" w:rsidRDefault="00BF7AEA" w:rsidP="001921B5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4</w:t>
            </w:r>
          </w:p>
        </w:tc>
        <w:tc>
          <w:tcPr>
            <w:tcW w:w="1842" w:type="dxa"/>
            <w:vAlign w:val="center"/>
          </w:tcPr>
          <w:p w14:paraId="3DD5F223" w14:textId="77777777" w:rsidR="00BF7AEA" w:rsidRPr="000A089E" w:rsidRDefault="00BF7AEA" w:rsidP="001921B5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4</w:t>
            </w:r>
          </w:p>
        </w:tc>
      </w:tr>
      <w:tr w:rsidR="00BF7AEA" w:rsidRPr="000A089E" w14:paraId="251986F3" w14:textId="77777777" w:rsidTr="007C2D4E">
        <w:tc>
          <w:tcPr>
            <w:tcW w:w="724" w:type="dxa"/>
            <w:vAlign w:val="center"/>
          </w:tcPr>
          <w:p w14:paraId="2F9EEB1D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8B2412">
              <w:rPr>
                <w:sz w:val="28"/>
                <w:szCs w:val="28"/>
              </w:rPr>
              <w:t>4</w:t>
            </w:r>
          </w:p>
        </w:tc>
        <w:tc>
          <w:tcPr>
            <w:tcW w:w="2111" w:type="dxa"/>
            <w:vAlign w:val="center"/>
          </w:tcPr>
          <w:p w14:paraId="7EAE7379" w14:textId="77777777" w:rsidR="00BF7AEA" w:rsidRPr="000A089E" w:rsidRDefault="00BF7AEA" w:rsidP="001921B5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3</w:t>
            </w:r>
          </w:p>
        </w:tc>
        <w:tc>
          <w:tcPr>
            <w:tcW w:w="1842" w:type="dxa"/>
            <w:vAlign w:val="center"/>
          </w:tcPr>
          <w:p w14:paraId="0590F527" w14:textId="77777777" w:rsidR="00BF7AEA" w:rsidRPr="000A089E" w:rsidRDefault="00BF7AEA" w:rsidP="001921B5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2</w:t>
            </w:r>
          </w:p>
        </w:tc>
      </w:tr>
      <w:tr w:rsidR="00BF7AEA" w:rsidRPr="000A089E" w14:paraId="1926945D" w14:textId="77777777" w:rsidTr="007C2D4E">
        <w:tc>
          <w:tcPr>
            <w:tcW w:w="724" w:type="dxa"/>
            <w:vAlign w:val="center"/>
          </w:tcPr>
          <w:p w14:paraId="5F5AF171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8B2412">
              <w:rPr>
                <w:sz w:val="28"/>
                <w:szCs w:val="28"/>
              </w:rPr>
              <w:t>5</w:t>
            </w:r>
          </w:p>
        </w:tc>
        <w:tc>
          <w:tcPr>
            <w:tcW w:w="2111" w:type="dxa"/>
            <w:vAlign w:val="center"/>
          </w:tcPr>
          <w:p w14:paraId="3EED5BBC" w14:textId="77777777" w:rsidR="00BF7AEA" w:rsidRPr="000A089E" w:rsidRDefault="00BF7AEA" w:rsidP="001921B5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2</w:t>
            </w:r>
          </w:p>
        </w:tc>
        <w:tc>
          <w:tcPr>
            <w:tcW w:w="1842" w:type="dxa"/>
            <w:vAlign w:val="center"/>
          </w:tcPr>
          <w:p w14:paraId="32E5136A" w14:textId="77777777" w:rsidR="00BF7AEA" w:rsidRPr="000A089E" w:rsidRDefault="00BF7AEA" w:rsidP="001921B5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3</w:t>
            </w:r>
          </w:p>
        </w:tc>
      </w:tr>
      <w:tr w:rsidR="00BF7AEA" w:rsidRPr="000A089E" w14:paraId="7693176D" w14:textId="77777777" w:rsidTr="007C2D4E">
        <w:tc>
          <w:tcPr>
            <w:tcW w:w="724" w:type="dxa"/>
            <w:vAlign w:val="center"/>
          </w:tcPr>
          <w:p w14:paraId="781678DE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8B2412">
              <w:rPr>
                <w:sz w:val="28"/>
                <w:szCs w:val="28"/>
              </w:rPr>
              <w:t>6</w:t>
            </w:r>
          </w:p>
        </w:tc>
        <w:tc>
          <w:tcPr>
            <w:tcW w:w="2111" w:type="dxa"/>
            <w:vAlign w:val="center"/>
          </w:tcPr>
          <w:p w14:paraId="1127C8A0" w14:textId="77777777" w:rsidR="00BF7AEA" w:rsidRPr="000A089E" w:rsidRDefault="00BF7AEA" w:rsidP="001921B5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4</w:t>
            </w:r>
          </w:p>
        </w:tc>
        <w:tc>
          <w:tcPr>
            <w:tcW w:w="1842" w:type="dxa"/>
            <w:vAlign w:val="center"/>
          </w:tcPr>
          <w:p w14:paraId="3E484BDC" w14:textId="77777777" w:rsidR="00BF7AEA" w:rsidRPr="000A089E" w:rsidRDefault="00BF7AEA" w:rsidP="001921B5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5</w:t>
            </w:r>
          </w:p>
        </w:tc>
      </w:tr>
      <w:tr w:rsidR="00BF7AEA" w:rsidRPr="000A089E" w14:paraId="1834BCA2" w14:textId="77777777" w:rsidTr="007C2D4E">
        <w:tc>
          <w:tcPr>
            <w:tcW w:w="724" w:type="dxa"/>
            <w:vAlign w:val="center"/>
          </w:tcPr>
          <w:p w14:paraId="03F6AF01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8B2412">
              <w:rPr>
                <w:sz w:val="28"/>
                <w:szCs w:val="28"/>
              </w:rPr>
              <w:t>7</w:t>
            </w:r>
          </w:p>
        </w:tc>
        <w:tc>
          <w:tcPr>
            <w:tcW w:w="2111" w:type="dxa"/>
            <w:vAlign w:val="center"/>
          </w:tcPr>
          <w:p w14:paraId="29A47D53" w14:textId="77777777" w:rsidR="00BF7AEA" w:rsidRPr="000A089E" w:rsidRDefault="00BF7AEA" w:rsidP="001921B5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2</w:t>
            </w:r>
          </w:p>
        </w:tc>
        <w:tc>
          <w:tcPr>
            <w:tcW w:w="1842" w:type="dxa"/>
            <w:vAlign w:val="center"/>
          </w:tcPr>
          <w:p w14:paraId="2668A954" w14:textId="77777777" w:rsidR="00BF7AEA" w:rsidRPr="000A089E" w:rsidRDefault="00BF7AEA" w:rsidP="001921B5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2</w:t>
            </w:r>
          </w:p>
        </w:tc>
      </w:tr>
      <w:tr w:rsidR="00BF7AEA" w:rsidRPr="000A089E" w14:paraId="7AD87B38" w14:textId="77777777" w:rsidTr="007C2D4E">
        <w:tc>
          <w:tcPr>
            <w:tcW w:w="724" w:type="dxa"/>
            <w:vAlign w:val="center"/>
          </w:tcPr>
          <w:p w14:paraId="3A354069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8B2412">
              <w:rPr>
                <w:sz w:val="28"/>
                <w:szCs w:val="28"/>
              </w:rPr>
              <w:t>8</w:t>
            </w:r>
          </w:p>
        </w:tc>
        <w:tc>
          <w:tcPr>
            <w:tcW w:w="2111" w:type="dxa"/>
            <w:vAlign w:val="center"/>
          </w:tcPr>
          <w:p w14:paraId="27F4C068" w14:textId="77777777" w:rsidR="00BF7AEA" w:rsidRPr="000A089E" w:rsidRDefault="00BF7AEA" w:rsidP="001921B5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2</w:t>
            </w:r>
          </w:p>
        </w:tc>
        <w:tc>
          <w:tcPr>
            <w:tcW w:w="1842" w:type="dxa"/>
            <w:vAlign w:val="center"/>
          </w:tcPr>
          <w:p w14:paraId="73861B76" w14:textId="77777777" w:rsidR="00BF7AEA" w:rsidRPr="000A089E" w:rsidRDefault="00BF7AEA" w:rsidP="001921B5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2</w:t>
            </w:r>
          </w:p>
        </w:tc>
      </w:tr>
      <w:tr w:rsidR="00BF7AEA" w:rsidRPr="000A089E" w14:paraId="76BF3B76" w14:textId="77777777" w:rsidTr="007C2D4E">
        <w:tc>
          <w:tcPr>
            <w:tcW w:w="724" w:type="dxa"/>
            <w:vAlign w:val="center"/>
          </w:tcPr>
          <w:p w14:paraId="5DFC0F33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8B2412">
              <w:rPr>
                <w:sz w:val="28"/>
                <w:szCs w:val="28"/>
              </w:rPr>
              <w:t>9</w:t>
            </w:r>
          </w:p>
        </w:tc>
        <w:tc>
          <w:tcPr>
            <w:tcW w:w="2111" w:type="dxa"/>
            <w:vAlign w:val="center"/>
          </w:tcPr>
          <w:p w14:paraId="29DFFB1C" w14:textId="77777777" w:rsidR="00BF7AEA" w:rsidRPr="000A089E" w:rsidRDefault="00BF7AEA" w:rsidP="001921B5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2</w:t>
            </w:r>
          </w:p>
        </w:tc>
        <w:tc>
          <w:tcPr>
            <w:tcW w:w="1842" w:type="dxa"/>
            <w:vAlign w:val="center"/>
          </w:tcPr>
          <w:p w14:paraId="10B12403" w14:textId="77777777" w:rsidR="00BF7AEA" w:rsidRPr="000A089E" w:rsidRDefault="00BF7AEA" w:rsidP="001921B5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3</w:t>
            </w:r>
          </w:p>
        </w:tc>
      </w:tr>
      <w:tr w:rsidR="00BF7AEA" w:rsidRPr="000A089E" w14:paraId="61BA626F" w14:textId="77777777" w:rsidTr="007C2D4E">
        <w:tc>
          <w:tcPr>
            <w:tcW w:w="724" w:type="dxa"/>
            <w:vAlign w:val="center"/>
          </w:tcPr>
          <w:p w14:paraId="21591CCC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  <w:r w:rsidRPr="008B2412">
              <w:rPr>
                <w:sz w:val="28"/>
                <w:szCs w:val="28"/>
              </w:rPr>
              <w:t>0</w:t>
            </w:r>
          </w:p>
        </w:tc>
        <w:tc>
          <w:tcPr>
            <w:tcW w:w="2111" w:type="dxa"/>
            <w:vAlign w:val="center"/>
          </w:tcPr>
          <w:p w14:paraId="72B28C8E" w14:textId="77777777" w:rsidR="00BF7AEA" w:rsidRPr="000A089E" w:rsidRDefault="00BF7AEA" w:rsidP="001921B5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3</w:t>
            </w:r>
          </w:p>
        </w:tc>
        <w:tc>
          <w:tcPr>
            <w:tcW w:w="1842" w:type="dxa"/>
            <w:vAlign w:val="center"/>
          </w:tcPr>
          <w:p w14:paraId="46C72A9B" w14:textId="77777777" w:rsidR="00BF7AEA" w:rsidRPr="000A089E" w:rsidRDefault="00BF7AEA" w:rsidP="001921B5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4</w:t>
            </w:r>
          </w:p>
        </w:tc>
      </w:tr>
      <w:tr w:rsidR="00BF7AEA" w:rsidRPr="000A089E" w14:paraId="08E7E63D" w14:textId="77777777" w:rsidTr="007C2D4E">
        <w:tc>
          <w:tcPr>
            <w:tcW w:w="724" w:type="dxa"/>
            <w:vAlign w:val="center"/>
          </w:tcPr>
          <w:p w14:paraId="465F2C44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  <w:r w:rsidRPr="008B2412">
              <w:rPr>
                <w:sz w:val="28"/>
                <w:szCs w:val="28"/>
              </w:rPr>
              <w:t>1</w:t>
            </w:r>
          </w:p>
        </w:tc>
        <w:tc>
          <w:tcPr>
            <w:tcW w:w="2111" w:type="dxa"/>
            <w:vAlign w:val="center"/>
          </w:tcPr>
          <w:p w14:paraId="4C3214C7" w14:textId="77777777" w:rsidR="00BF7AEA" w:rsidRPr="000A089E" w:rsidRDefault="00BF7AEA" w:rsidP="001921B5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2</w:t>
            </w:r>
          </w:p>
        </w:tc>
        <w:tc>
          <w:tcPr>
            <w:tcW w:w="1842" w:type="dxa"/>
            <w:vAlign w:val="center"/>
          </w:tcPr>
          <w:p w14:paraId="3853FB99" w14:textId="77777777" w:rsidR="00BF7AEA" w:rsidRPr="000A089E" w:rsidRDefault="00BF7AEA" w:rsidP="001921B5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3</w:t>
            </w:r>
          </w:p>
        </w:tc>
      </w:tr>
      <w:tr w:rsidR="00BF7AEA" w:rsidRPr="000A089E" w14:paraId="45A4392B" w14:textId="77777777" w:rsidTr="007C2D4E">
        <w:tc>
          <w:tcPr>
            <w:tcW w:w="724" w:type="dxa"/>
            <w:vAlign w:val="center"/>
          </w:tcPr>
          <w:p w14:paraId="43787AD7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  <w:r w:rsidRPr="008B2412">
              <w:rPr>
                <w:sz w:val="28"/>
                <w:szCs w:val="28"/>
              </w:rPr>
              <w:t>2</w:t>
            </w:r>
          </w:p>
        </w:tc>
        <w:tc>
          <w:tcPr>
            <w:tcW w:w="2111" w:type="dxa"/>
            <w:vAlign w:val="center"/>
          </w:tcPr>
          <w:p w14:paraId="000D6B4B" w14:textId="77777777" w:rsidR="00BF7AEA" w:rsidRPr="000A089E" w:rsidRDefault="00BF7AEA" w:rsidP="001921B5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4</w:t>
            </w:r>
          </w:p>
        </w:tc>
        <w:tc>
          <w:tcPr>
            <w:tcW w:w="1842" w:type="dxa"/>
            <w:vAlign w:val="center"/>
          </w:tcPr>
          <w:p w14:paraId="1DD9BFEA" w14:textId="77777777" w:rsidR="00BF7AEA" w:rsidRPr="000A089E" w:rsidRDefault="00BF7AEA" w:rsidP="001921B5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3</w:t>
            </w:r>
          </w:p>
        </w:tc>
      </w:tr>
      <w:tr w:rsidR="00BF7AEA" w:rsidRPr="000A089E" w14:paraId="4942FEEB" w14:textId="77777777" w:rsidTr="007C2D4E">
        <w:tc>
          <w:tcPr>
            <w:tcW w:w="724" w:type="dxa"/>
            <w:vAlign w:val="center"/>
          </w:tcPr>
          <w:p w14:paraId="483200D6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  <w:r w:rsidRPr="008B2412">
              <w:rPr>
                <w:sz w:val="28"/>
                <w:szCs w:val="28"/>
              </w:rPr>
              <w:t>3</w:t>
            </w:r>
          </w:p>
        </w:tc>
        <w:tc>
          <w:tcPr>
            <w:tcW w:w="2111" w:type="dxa"/>
            <w:vAlign w:val="center"/>
          </w:tcPr>
          <w:p w14:paraId="4156DFE5" w14:textId="77777777" w:rsidR="00BF7AEA" w:rsidRPr="000A089E" w:rsidRDefault="00BF7AEA" w:rsidP="001921B5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2</w:t>
            </w:r>
          </w:p>
        </w:tc>
        <w:tc>
          <w:tcPr>
            <w:tcW w:w="1842" w:type="dxa"/>
            <w:vAlign w:val="center"/>
          </w:tcPr>
          <w:p w14:paraId="3CD818FA" w14:textId="77777777" w:rsidR="00BF7AEA" w:rsidRPr="000A089E" w:rsidRDefault="00BF7AEA" w:rsidP="001921B5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4</w:t>
            </w:r>
          </w:p>
        </w:tc>
      </w:tr>
      <w:tr w:rsidR="00BF7AEA" w:rsidRPr="000A089E" w14:paraId="4C7D01B3" w14:textId="77777777" w:rsidTr="007C2D4E">
        <w:tc>
          <w:tcPr>
            <w:tcW w:w="724" w:type="dxa"/>
            <w:vAlign w:val="center"/>
          </w:tcPr>
          <w:p w14:paraId="2A3A5DE1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  <w:r w:rsidRPr="008B2412">
              <w:rPr>
                <w:sz w:val="28"/>
                <w:szCs w:val="28"/>
              </w:rPr>
              <w:t>4</w:t>
            </w:r>
          </w:p>
        </w:tc>
        <w:tc>
          <w:tcPr>
            <w:tcW w:w="2111" w:type="dxa"/>
            <w:vAlign w:val="center"/>
          </w:tcPr>
          <w:p w14:paraId="1C3058C8" w14:textId="77777777" w:rsidR="00BF7AEA" w:rsidRPr="000A089E" w:rsidRDefault="00BF7AEA" w:rsidP="001921B5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2</w:t>
            </w:r>
          </w:p>
        </w:tc>
        <w:tc>
          <w:tcPr>
            <w:tcW w:w="1842" w:type="dxa"/>
            <w:vAlign w:val="center"/>
          </w:tcPr>
          <w:p w14:paraId="05CAB48C" w14:textId="77777777" w:rsidR="00BF7AEA" w:rsidRPr="000A089E" w:rsidRDefault="00BF7AEA" w:rsidP="001921B5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2</w:t>
            </w:r>
          </w:p>
        </w:tc>
      </w:tr>
      <w:tr w:rsidR="00BF7AEA" w:rsidRPr="000A089E" w14:paraId="2B18FCF0" w14:textId="77777777" w:rsidTr="007C2D4E">
        <w:tc>
          <w:tcPr>
            <w:tcW w:w="724" w:type="dxa"/>
            <w:vAlign w:val="center"/>
          </w:tcPr>
          <w:p w14:paraId="72B71B9F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  <w:r w:rsidRPr="008B2412">
              <w:rPr>
                <w:sz w:val="28"/>
                <w:szCs w:val="28"/>
              </w:rPr>
              <w:t>5</w:t>
            </w:r>
          </w:p>
        </w:tc>
        <w:tc>
          <w:tcPr>
            <w:tcW w:w="2111" w:type="dxa"/>
            <w:vAlign w:val="center"/>
          </w:tcPr>
          <w:p w14:paraId="75AB9CAB" w14:textId="77777777" w:rsidR="00BF7AEA" w:rsidRPr="000A089E" w:rsidRDefault="00BF7AEA" w:rsidP="001921B5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3</w:t>
            </w:r>
          </w:p>
        </w:tc>
        <w:tc>
          <w:tcPr>
            <w:tcW w:w="1842" w:type="dxa"/>
            <w:vAlign w:val="center"/>
          </w:tcPr>
          <w:p w14:paraId="53A63A57" w14:textId="77777777" w:rsidR="00BF7AEA" w:rsidRPr="000A089E" w:rsidRDefault="00BF7AEA" w:rsidP="001921B5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2</w:t>
            </w:r>
          </w:p>
        </w:tc>
      </w:tr>
      <w:tr w:rsidR="00BF7AEA" w:rsidRPr="000A089E" w14:paraId="088C8F8B" w14:textId="77777777" w:rsidTr="007C2D4E">
        <w:tc>
          <w:tcPr>
            <w:tcW w:w="724" w:type="dxa"/>
            <w:vAlign w:val="center"/>
          </w:tcPr>
          <w:p w14:paraId="78AC5B26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  <w:r w:rsidRPr="008B2412">
              <w:rPr>
                <w:sz w:val="28"/>
                <w:szCs w:val="28"/>
              </w:rPr>
              <w:t>6</w:t>
            </w:r>
          </w:p>
        </w:tc>
        <w:tc>
          <w:tcPr>
            <w:tcW w:w="2111" w:type="dxa"/>
            <w:vAlign w:val="center"/>
          </w:tcPr>
          <w:p w14:paraId="0731CA74" w14:textId="77777777" w:rsidR="00BF7AEA" w:rsidRPr="000A089E" w:rsidRDefault="00BF7AEA" w:rsidP="001921B5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4</w:t>
            </w:r>
          </w:p>
        </w:tc>
        <w:tc>
          <w:tcPr>
            <w:tcW w:w="1842" w:type="dxa"/>
            <w:vAlign w:val="center"/>
          </w:tcPr>
          <w:p w14:paraId="1C306B2E" w14:textId="77777777" w:rsidR="00BF7AEA" w:rsidRPr="000A089E" w:rsidRDefault="00BF7AEA" w:rsidP="001921B5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3</w:t>
            </w:r>
          </w:p>
        </w:tc>
      </w:tr>
      <w:tr w:rsidR="00BF7AEA" w:rsidRPr="000A089E" w14:paraId="072757D0" w14:textId="77777777" w:rsidTr="007C2D4E">
        <w:tc>
          <w:tcPr>
            <w:tcW w:w="724" w:type="dxa"/>
            <w:vAlign w:val="center"/>
          </w:tcPr>
          <w:p w14:paraId="136B7415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  <w:r w:rsidRPr="008B2412">
              <w:rPr>
                <w:sz w:val="28"/>
                <w:szCs w:val="28"/>
              </w:rPr>
              <w:t>7</w:t>
            </w:r>
          </w:p>
        </w:tc>
        <w:tc>
          <w:tcPr>
            <w:tcW w:w="2111" w:type="dxa"/>
            <w:vAlign w:val="center"/>
          </w:tcPr>
          <w:p w14:paraId="1C510008" w14:textId="77777777" w:rsidR="00BF7AEA" w:rsidRPr="000A089E" w:rsidRDefault="00BF7AEA" w:rsidP="001921B5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3</w:t>
            </w:r>
          </w:p>
        </w:tc>
        <w:tc>
          <w:tcPr>
            <w:tcW w:w="1842" w:type="dxa"/>
            <w:vAlign w:val="center"/>
          </w:tcPr>
          <w:p w14:paraId="6A7AE16F" w14:textId="77777777" w:rsidR="00BF7AEA" w:rsidRPr="000A089E" w:rsidRDefault="00BF7AEA" w:rsidP="001921B5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3</w:t>
            </w:r>
          </w:p>
        </w:tc>
      </w:tr>
    </w:tbl>
    <w:p w14:paraId="0B607D0A" w14:textId="77777777" w:rsidR="00BF7AEA" w:rsidRDefault="00BF7AEA" w:rsidP="00BF7AEA">
      <w:pPr>
        <w:rPr>
          <w:sz w:val="28"/>
          <w:szCs w:val="28"/>
        </w:rPr>
      </w:pPr>
    </w:p>
    <w:p w14:paraId="0FA99E23" w14:textId="77777777" w:rsidR="00BF7AEA" w:rsidRDefault="00BF7AEA" w:rsidP="00BF7AEA">
      <w:pPr>
        <w:rPr>
          <w:sz w:val="28"/>
          <w:szCs w:val="28"/>
        </w:rPr>
      </w:pPr>
    </w:p>
    <w:p w14:paraId="79244C59" w14:textId="77777777" w:rsidR="00BF7AEA" w:rsidRDefault="00BF7AEA" w:rsidP="00BF7AEA">
      <w:pPr>
        <w:rPr>
          <w:sz w:val="28"/>
          <w:szCs w:val="28"/>
        </w:rPr>
      </w:pPr>
    </w:p>
    <w:p w14:paraId="0091F5E9" w14:textId="77777777" w:rsidR="00BF7AEA" w:rsidRDefault="00BF7AEA" w:rsidP="00BF7AEA">
      <w:pPr>
        <w:rPr>
          <w:sz w:val="28"/>
          <w:szCs w:val="28"/>
        </w:rPr>
      </w:pPr>
    </w:p>
    <w:p w14:paraId="7A939D9E" w14:textId="77777777" w:rsidR="00BF7AEA" w:rsidRDefault="00BF7AEA" w:rsidP="00BF7AEA">
      <w:pPr>
        <w:rPr>
          <w:sz w:val="28"/>
          <w:szCs w:val="28"/>
        </w:rPr>
      </w:pPr>
    </w:p>
    <w:p w14:paraId="0C12BC86" w14:textId="77777777" w:rsidR="00BF7AEA" w:rsidRDefault="00BF7AEA" w:rsidP="00BF7AEA">
      <w:pPr>
        <w:rPr>
          <w:sz w:val="28"/>
          <w:szCs w:val="28"/>
        </w:rPr>
      </w:pPr>
    </w:p>
    <w:p w14:paraId="45D724F0" w14:textId="77777777" w:rsidR="00BF7AEA" w:rsidRDefault="00BF7AEA" w:rsidP="00BF7AEA">
      <w:pPr>
        <w:rPr>
          <w:sz w:val="28"/>
          <w:szCs w:val="28"/>
        </w:rPr>
      </w:pPr>
    </w:p>
    <w:p w14:paraId="69B0F73B" w14:textId="77777777" w:rsidR="00BF7AEA" w:rsidRDefault="00BF7AEA" w:rsidP="00BF7AEA">
      <w:pPr>
        <w:rPr>
          <w:sz w:val="28"/>
          <w:szCs w:val="28"/>
        </w:rPr>
      </w:pPr>
    </w:p>
    <w:p w14:paraId="45098FCA" w14:textId="77777777" w:rsidR="00BF7AEA" w:rsidRDefault="00BF7AEA" w:rsidP="00BF7AEA">
      <w:pPr>
        <w:rPr>
          <w:sz w:val="28"/>
          <w:szCs w:val="28"/>
        </w:rPr>
      </w:pPr>
    </w:p>
    <w:p w14:paraId="1ADE0DCE" w14:textId="77777777" w:rsidR="00BF7AEA" w:rsidRDefault="00BF7AEA" w:rsidP="00BF7AEA">
      <w:pPr>
        <w:rPr>
          <w:sz w:val="28"/>
          <w:szCs w:val="28"/>
        </w:rPr>
      </w:pPr>
    </w:p>
    <w:p w14:paraId="53C44E02" w14:textId="77777777" w:rsidR="00BF7AEA" w:rsidRDefault="00BF7AEA" w:rsidP="00BF7AEA">
      <w:pPr>
        <w:rPr>
          <w:sz w:val="28"/>
          <w:szCs w:val="28"/>
        </w:rPr>
      </w:pPr>
    </w:p>
    <w:p w14:paraId="2CF18915" w14:textId="77777777" w:rsidR="00BF7AEA" w:rsidRDefault="00BF7AEA" w:rsidP="00BF7AEA">
      <w:pPr>
        <w:rPr>
          <w:sz w:val="28"/>
          <w:szCs w:val="28"/>
        </w:rPr>
      </w:pPr>
    </w:p>
    <w:p w14:paraId="4924A2C0" w14:textId="77777777" w:rsidR="00BF7AEA" w:rsidRDefault="00BF7AEA" w:rsidP="00BF7AEA">
      <w:pPr>
        <w:rPr>
          <w:sz w:val="28"/>
          <w:szCs w:val="28"/>
        </w:rPr>
      </w:pPr>
    </w:p>
    <w:p w14:paraId="1D847B77" w14:textId="77777777" w:rsidR="00BF7AEA" w:rsidRDefault="00BF7AEA" w:rsidP="00BF7AEA">
      <w:pPr>
        <w:rPr>
          <w:sz w:val="28"/>
          <w:szCs w:val="28"/>
        </w:rPr>
      </w:pPr>
    </w:p>
    <w:p w14:paraId="7E81444A" w14:textId="77777777" w:rsidR="00BF7AEA" w:rsidRDefault="00BF7AEA" w:rsidP="00BF7AEA">
      <w:pPr>
        <w:rPr>
          <w:sz w:val="28"/>
          <w:szCs w:val="28"/>
        </w:rPr>
      </w:pPr>
    </w:p>
    <w:p w14:paraId="4025D6B3" w14:textId="77777777" w:rsidR="00BF7AEA" w:rsidRDefault="00BF7AEA" w:rsidP="00BF7AEA">
      <w:pPr>
        <w:rPr>
          <w:sz w:val="28"/>
          <w:szCs w:val="28"/>
        </w:rPr>
      </w:pPr>
    </w:p>
    <w:p w14:paraId="74473420" w14:textId="77777777" w:rsidR="00BF7AEA" w:rsidRDefault="00BF7AEA" w:rsidP="00BF7AEA">
      <w:pPr>
        <w:spacing w:line="360" w:lineRule="auto"/>
        <w:jc w:val="right"/>
        <w:rPr>
          <w:sz w:val="28"/>
          <w:szCs w:val="28"/>
        </w:rPr>
      </w:pPr>
    </w:p>
    <w:p w14:paraId="4E91AC81" w14:textId="77777777" w:rsidR="006A4C8E" w:rsidRDefault="006A4C8E" w:rsidP="00BF7AEA">
      <w:pPr>
        <w:spacing w:line="360" w:lineRule="auto"/>
        <w:jc w:val="right"/>
        <w:rPr>
          <w:sz w:val="28"/>
          <w:szCs w:val="28"/>
        </w:rPr>
      </w:pPr>
    </w:p>
    <w:p w14:paraId="4593B74A" w14:textId="77777777" w:rsidR="006A4C8E" w:rsidRDefault="006A4C8E" w:rsidP="00BF7AEA">
      <w:pPr>
        <w:spacing w:line="360" w:lineRule="auto"/>
        <w:jc w:val="right"/>
        <w:rPr>
          <w:sz w:val="28"/>
          <w:szCs w:val="28"/>
        </w:rPr>
      </w:pPr>
    </w:p>
    <w:p w14:paraId="4EEB7756" w14:textId="77777777" w:rsidR="006A4C8E" w:rsidRDefault="006A4C8E" w:rsidP="00BF7AEA">
      <w:pPr>
        <w:spacing w:line="360" w:lineRule="auto"/>
        <w:jc w:val="right"/>
        <w:rPr>
          <w:sz w:val="28"/>
          <w:szCs w:val="28"/>
        </w:rPr>
      </w:pPr>
    </w:p>
    <w:p w14:paraId="3A4DF5D6" w14:textId="77777777" w:rsidR="006A4C8E" w:rsidRDefault="006A4C8E" w:rsidP="00BF7AEA">
      <w:pPr>
        <w:spacing w:line="360" w:lineRule="auto"/>
        <w:jc w:val="right"/>
        <w:rPr>
          <w:sz w:val="28"/>
          <w:szCs w:val="28"/>
        </w:rPr>
      </w:pPr>
    </w:p>
    <w:p w14:paraId="5BDCD32E" w14:textId="77777777" w:rsidR="006A4C8E" w:rsidRDefault="006A4C8E" w:rsidP="00BF7AEA">
      <w:pPr>
        <w:spacing w:line="360" w:lineRule="auto"/>
        <w:jc w:val="right"/>
        <w:rPr>
          <w:sz w:val="28"/>
          <w:szCs w:val="28"/>
        </w:rPr>
      </w:pPr>
    </w:p>
    <w:p w14:paraId="419E6DA4" w14:textId="77777777" w:rsidR="006A4C8E" w:rsidRDefault="006A4C8E" w:rsidP="00BF7AEA">
      <w:pPr>
        <w:spacing w:line="360" w:lineRule="auto"/>
        <w:jc w:val="right"/>
        <w:rPr>
          <w:sz w:val="28"/>
          <w:szCs w:val="28"/>
        </w:rPr>
      </w:pPr>
    </w:p>
    <w:p w14:paraId="75E115ED" w14:textId="77777777" w:rsidR="006A4C8E" w:rsidRDefault="006A4C8E" w:rsidP="00BF7AEA">
      <w:pPr>
        <w:spacing w:line="360" w:lineRule="auto"/>
        <w:jc w:val="right"/>
        <w:rPr>
          <w:sz w:val="28"/>
          <w:szCs w:val="28"/>
        </w:rPr>
      </w:pPr>
    </w:p>
    <w:p w14:paraId="57130DC5" w14:textId="77777777" w:rsidR="006A4C8E" w:rsidRDefault="006A4C8E" w:rsidP="00BF7AEA">
      <w:pPr>
        <w:spacing w:line="360" w:lineRule="auto"/>
        <w:jc w:val="right"/>
        <w:rPr>
          <w:sz w:val="28"/>
          <w:szCs w:val="28"/>
        </w:rPr>
      </w:pPr>
    </w:p>
    <w:p w14:paraId="11043555" w14:textId="77777777" w:rsidR="006A4C8E" w:rsidRDefault="006A4C8E" w:rsidP="00BF7AEA">
      <w:pPr>
        <w:spacing w:line="360" w:lineRule="auto"/>
        <w:jc w:val="right"/>
        <w:rPr>
          <w:sz w:val="28"/>
          <w:szCs w:val="28"/>
        </w:rPr>
      </w:pPr>
    </w:p>
    <w:p w14:paraId="697EAD88" w14:textId="77777777" w:rsidR="006A4C8E" w:rsidRDefault="006A4C8E" w:rsidP="00BF7AEA">
      <w:pPr>
        <w:spacing w:line="360" w:lineRule="auto"/>
        <w:jc w:val="right"/>
        <w:rPr>
          <w:sz w:val="28"/>
          <w:szCs w:val="28"/>
        </w:rPr>
      </w:pPr>
    </w:p>
    <w:p w14:paraId="7F7E4EF6" w14:textId="77777777" w:rsidR="006A4C8E" w:rsidRDefault="006A4C8E" w:rsidP="00BF7AEA">
      <w:pPr>
        <w:spacing w:line="360" w:lineRule="auto"/>
        <w:jc w:val="right"/>
        <w:rPr>
          <w:sz w:val="28"/>
          <w:szCs w:val="28"/>
        </w:rPr>
      </w:pPr>
    </w:p>
    <w:p w14:paraId="2BA839DD" w14:textId="77777777" w:rsidR="006A4C8E" w:rsidRDefault="006A4C8E" w:rsidP="00BF7AEA">
      <w:pPr>
        <w:spacing w:line="360" w:lineRule="auto"/>
        <w:jc w:val="right"/>
        <w:rPr>
          <w:sz w:val="28"/>
          <w:szCs w:val="28"/>
        </w:rPr>
      </w:pPr>
    </w:p>
    <w:p w14:paraId="6FC0AEEB" w14:textId="77777777" w:rsidR="006A4C8E" w:rsidRDefault="006A4C8E" w:rsidP="00BF7AEA">
      <w:pPr>
        <w:spacing w:line="360" w:lineRule="auto"/>
        <w:jc w:val="right"/>
        <w:rPr>
          <w:sz w:val="28"/>
          <w:szCs w:val="28"/>
        </w:rPr>
      </w:pPr>
    </w:p>
    <w:p w14:paraId="4E037331" w14:textId="77777777" w:rsidR="006A4C8E" w:rsidRDefault="006A4C8E" w:rsidP="00BF7AEA">
      <w:pPr>
        <w:spacing w:line="360" w:lineRule="auto"/>
        <w:jc w:val="right"/>
        <w:rPr>
          <w:sz w:val="28"/>
          <w:szCs w:val="28"/>
        </w:rPr>
      </w:pPr>
    </w:p>
    <w:p w14:paraId="06AA68C6" w14:textId="49D32517" w:rsidR="00BF7AEA" w:rsidRDefault="005777E7" w:rsidP="00BF7AEA">
      <w:pPr>
        <w:spacing w:line="360" w:lineRule="auto"/>
        <w:jc w:val="right"/>
        <w:rPr>
          <w:sz w:val="28"/>
          <w:szCs w:val="28"/>
        </w:rPr>
      </w:pPr>
      <w:r>
        <w:rPr>
          <w:sz w:val="28"/>
          <w:szCs w:val="28"/>
        </w:rPr>
        <w:lastRenderedPageBreak/>
        <w:t>Додаток И</w:t>
      </w:r>
    </w:p>
    <w:p w14:paraId="52821BF1" w14:textId="77777777" w:rsidR="00BF7AEA" w:rsidRDefault="00BF7AEA" w:rsidP="00BF7AEA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Результати дослідження показників представників стратегії «пристосування» за опитувальником Басса – Дарки</w:t>
      </w:r>
    </w:p>
    <w:tbl>
      <w:tblPr>
        <w:tblStyle w:val="ae"/>
        <w:tblpPr w:leftFromText="180" w:rightFromText="180" w:vertAnchor="text" w:tblpXSpec="center" w:tblpY="1"/>
        <w:tblOverlap w:val="never"/>
        <w:tblW w:w="0" w:type="auto"/>
        <w:tblLook w:val="04A0" w:firstRow="1" w:lastRow="0" w:firstColumn="1" w:lastColumn="0" w:noHBand="0" w:noVBand="1"/>
      </w:tblPr>
      <w:tblGrid>
        <w:gridCol w:w="724"/>
        <w:gridCol w:w="2111"/>
        <w:gridCol w:w="1842"/>
      </w:tblGrid>
      <w:tr w:rsidR="00BF7AEA" w:rsidRPr="009E7CB0" w14:paraId="45509B26" w14:textId="77777777" w:rsidTr="007C2D4E">
        <w:tc>
          <w:tcPr>
            <w:tcW w:w="724" w:type="dxa"/>
            <w:tcBorders>
              <w:bottom w:val="nil"/>
            </w:tcBorders>
          </w:tcPr>
          <w:p w14:paraId="6476C63D" w14:textId="77777777" w:rsidR="00BF7AEA" w:rsidRPr="009E7CB0" w:rsidRDefault="00BF7AEA" w:rsidP="00BF7AEA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№</w:t>
            </w:r>
          </w:p>
        </w:tc>
        <w:tc>
          <w:tcPr>
            <w:tcW w:w="2111" w:type="dxa"/>
            <w:tcBorders>
              <w:bottom w:val="nil"/>
            </w:tcBorders>
          </w:tcPr>
          <w:p w14:paraId="3B9FFC42" w14:textId="77777777" w:rsidR="00BF7AEA" w:rsidRPr="009E7CB0" w:rsidRDefault="00BF7AEA" w:rsidP="00BF7AE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9E7CB0">
              <w:rPr>
                <w:sz w:val="28"/>
                <w:szCs w:val="28"/>
              </w:rPr>
              <w:t>Ворожість</w:t>
            </w:r>
          </w:p>
        </w:tc>
        <w:tc>
          <w:tcPr>
            <w:tcW w:w="1842" w:type="dxa"/>
            <w:tcBorders>
              <w:bottom w:val="nil"/>
            </w:tcBorders>
          </w:tcPr>
          <w:p w14:paraId="039D519D" w14:textId="77777777" w:rsidR="00BF7AEA" w:rsidRPr="009E7CB0" w:rsidRDefault="00BF7AEA" w:rsidP="00BF7AEA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Агресивність</w:t>
            </w:r>
          </w:p>
        </w:tc>
      </w:tr>
    </w:tbl>
    <w:p w14:paraId="405CD39A" w14:textId="77777777" w:rsidR="00BF7AEA" w:rsidRDefault="00BF7AEA" w:rsidP="00BF7AEA">
      <w:pPr>
        <w:spacing w:line="360" w:lineRule="auto"/>
        <w:jc w:val="center"/>
        <w:rPr>
          <w:b/>
          <w:sz w:val="28"/>
          <w:szCs w:val="28"/>
        </w:rPr>
      </w:pPr>
    </w:p>
    <w:tbl>
      <w:tblPr>
        <w:tblStyle w:val="ae"/>
        <w:tblpPr w:leftFromText="180" w:rightFromText="180" w:vertAnchor="text" w:tblpXSpec="center" w:tblpY="1"/>
        <w:tblOverlap w:val="never"/>
        <w:tblW w:w="0" w:type="auto"/>
        <w:tblLook w:val="04A0" w:firstRow="1" w:lastRow="0" w:firstColumn="1" w:lastColumn="0" w:noHBand="0" w:noVBand="1"/>
      </w:tblPr>
      <w:tblGrid>
        <w:gridCol w:w="724"/>
        <w:gridCol w:w="2111"/>
        <w:gridCol w:w="1842"/>
      </w:tblGrid>
      <w:tr w:rsidR="00BF7AEA" w:rsidRPr="000A089E" w14:paraId="382C1DB8" w14:textId="77777777" w:rsidTr="007C2D4E">
        <w:tc>
          <w:tcPr>
            <w:tcW w:w="724" w:type="dxa"/>
            <w:vAlign w:val="center"/>
          </w:tcPr>
          <w:p w14:paraId="442E89C5" w14:textId="77777777" w:rsidR="00BF7AEA" w:rsidRPr="008B2412" w:rsidRDefault="00BF7AEA" w:rsidP="00BF7AEA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</w:p>
        </w:tc>
        <w:tc>
          <w:tcPr>
            <w:tcW w:w="2111" w:type="dxa"/>
            <w:vAlign w:val="center"/>
          </w:tcPr>
          <w:p w14:paraId="486827B4" w14:textId="77777777" w:rsidR="00BF7AEA" w:rsidRPr="000A089E" w:rsidRDefault="00BF7AEA" w:rsidP="00BF7AEA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1</w:t>
            </w:r>
          </w:p>
        </w:tc>
        <w:tc>
          <w:tcPr>
            <w:tcW w:w="1842" w:type="dxa"/>
            <w:vAlign w:val="center"/>
          </w:tcPr>
          <w:p w14:paraId="5EC7F5C3" w14:textId="77777777" w:rsidR="00BF7AEA" w:rsidRPr="000A089E" w:rsidRDefault="00BF7AEA" w:rsidP="00BF7AEA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1</w:t>
            </w:r>
          </w:p>
        </w:tc>
      </w:tr>
      <w:tr w:rsidR="00BF7AEA" w:rsidRPr="000A089E" w14:paraId="4D2C1D33" w14:textId="77777777" w:rsidTr="007C2D4E">
        <w:tc>
          <w:tcPr>
            <w:tcW w:w="724" w:type="dxa"/>
            <w:vAlign w:val="center"/>
          </w:tcPr>
          <w:p w14:paraId="0F7CFA8E" w14:textId="77777777" w:rsidR="00BF7AEA" w:rsidRPr="008B2412" w:rsidRDefault="00BF7AEA" w:rsidP="00BF7AEA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</w:tc>
        <w:tc>
          <w:tcPr>
            <w:tcW w:w="2111" w:type="dxa"/>
            <w:vAlign w:val="center"/>
          </w:tcPr>
          <w:p w14:paraId="48A4E3D7" w14:textId="77777777" w:rsidR="00BF7AEA" w:rsidRPr="000A089E" w:rsidRDefault="00BF7AEA" w:rsidP="00BF7AEA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2</w:t>
            </w:r>
          </w:p>
        </w:tc>
        <w:tc>
          <w:tcPr>
            <w:tcW w:w="1842" w:type="dxa"/>
            <w:vAlign w:val="center"/>
          </w:tcPr>
          <w:p w14:paraId="78C5892B" w14:textId="77777777" w:rsidR="00BF7AEA" w:rsidRPr="000A089E" w:rsidRDefault="00BF7AEA" w:rsidP="00BF7AEA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3</w:t>
            </w:r>
          </w:p>
        </w:tc>
      </w:tr>
      <w:tr w:rsidR="00BF7AEA" w:rsidRPr="000A089E" w14:paraId="1FC88DF8" w14:textId="77777777" w:rsidTr="007C2D4E">
        <w:tc>
          <w:tcPr>
            <w:tcW w:w="724" w:type="dxa"/>
            <w:vAlign w:val="center"/>
          </w:tcPr>
          <w:p w14:paraId="3068FAA1" w14:textId="77777777" w:rsidR="00BF7AEA" w:rsidRPr="008B2412" w:rsidRDefault="00BF7AEA" w:rsidP="00BF7AEA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</w:p>
        </w:tc>
        <w:tc>
          <w:tcPr>
            <w:tcW w:w="2111" w:type="dxa"/>
            <w:vAlign w:val="center"/>
          </w:tcPr>
          <w:p w14:paraId="4663C8CE" w14:textId="77777777" w:rsidR="00BF7AEA" w:rsidRPr="000A089E" w:rsidRDefault="00BF7AEA" w:rsidP="00BF7AEA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3</w:t>
            </w:r>
          </w:p>
        </w:tc>
        <w:tc>
          <w:tcPr>
            <w:tcW w:w="1842" w:type="dxa"/>
            <w:vAlign w:val="center"/>
          </w:tcPr>
          <w:p w14:paraId="7D1B6A43" w14:textId="77777777" w:rsidR="00BF7AEA" w:rsidRPr="000A089E" w:rsidRDefault="00BF7AEA" w:rsidP="00BF7AEA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3</w:t>
            </w:r>
          </w:p>
        </w:tc>
      </w:tr>
      <w:tr w:rsidR="00BF7AEA" w:rsidRPr="000A089E" w14:paraId="27095557" w14:textId="77777777" w:rsidTr="007C2D4E">
        <w:tc>
          <w:tcPr>
            <w:tcW w:w="724" w:type="dxa"/>
            <w:vAlign w:val="center"/>
          </w:tcPr>
          <w:p w14:paraId="6BFB1FDC" w14:textId="77777777" w:rsidR="00BF7AEA" w:rsidRPr="008B2412" w:rsidRDefault="00BF7AEA" w:rsidP="00BF7AEA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  <w:tc>
          <w:tcPr>
            <w:tcW w:w="2111" w:type="dxa"/>
            <w:vAlign w:val="center"/>
          </w:tcPr>
          <w:p w14:paraId="1C0220AD" w14:textId="77777777" w:rsidR="00BF7AEA" w:rsidRPr="000A089E" w:rsidRDefault="00BF7AEA" w:rsidP="00BF7AEA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5</w:t>
            </w:r>
          </w:p>
        </w:tc>
        <w:tc>
          <w:tcPr>
            <w:tcW w:w="1842" w:type="dxa"/>
            <w:vAlign w:val="center"/>
          </w:tcPr>
          <w:p w14:paraId="18AC5A1A" w14:textId="77777777" w:rsidR="00BF7AEA" w:rsidRPr="000A089E" w:rsidRDefault="00BF7AEA" w:rsidP="00BF7AEA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4</w:t>
            </w:r>
          </w:p>
        </w:tc>
      </w:tr>
      <w:tr w:rsidR="00BF7AEA" w:rsidRPr="000A089E" w14:paraId="48E45DA9" w14:textId="77777777" w:rsidTr="007C2D4E">
        <w:tc>
          <w:tcPr>
            <w:tcW w:w="724" w:type="dxa"/>
            <w:vAlign w:val="center"/>
          </w:tcPr>
          <w:p w14:paraId="2C1B9F6E" w14:textId="77777777" w:rsidR="00BF7AEA" w:rsidRPr="008B2412" w:rsidRDefault="00BF7AEA" w:rsidP="00BF7AEA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</w:t>
            </w:r>
          </w:p>
        </w:tc>
        <w:tc>
          <w:tcPr>
            <w:tcW w:w="2111" w:type="dxa"/>
            <w:vAlign w:val="center"/>
          </w:tcPr>
          <w:p w14:paraId="3AC01AF9" w14:textId="77777777" w:rsidR="00BF7AEA" w:rsidRPr="000A089E" w:rsidRDefault="00BF7AEA" w:rsidP="00BF7AEA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2</w:t>
            </w:r>
          </w:p>
        </w:tc>
        <w:tc>
          <w:tcPr>
            <w:tcW w:w="1842" w:type="dxa"/>
            <w:vAlign w:val="center"/>
          </w:tcPr>
          <w:p w14:paraId="76D79E64" w14:textId="77777777" w:rsidR="00BF7AEA" w:rsidRPr="000A089E" w:rsidRDefault="00BF7AEA" w:rsidP="00BF7AEA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4</w:t>
            </w:r>
          </w:p>
        </w:tc>
      </w:tr>
      <w:tr w:rsidR="00BF7AEA" w:rsidRPr="000A089E" w14:paraId="333528E4" w14:textId="77777777" w:rsidTr="007C2D4E">
        <w:tc>
          <w:tcPr>
            <w:tcW w:w="724" w:type="dxa"/>
            <w:vAlign w:val="center"/>
          </w:tcPr>
          <w:p w14:paraId="7BE9F5A1" w14:textId="77777777" w:rsidR="00BF7AEA" w:rsidRPr="008B2412" w:rsidRDefault="00BF7AEA" w:rsidP="00BF7AEA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</w:p>
        </w:tc>
        <w:tc>
          <w:tcPr>
            <w:tcW w:w="2111" w:type="dxa"/>
            <w:vAlign w:val="center"/>
          </w:tcPr>
          <w:p w14:paraId="59812E81" w14:textId="77777777" w:rsidR="00BF7AEA" w:rsidRPr="000A089E" w:rsidRDefault="00BF7AEA" w:rsidP="00BF7AEA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3</w:t>
            </w:r>
          </w:p>
        </w:tc>
        <w:tc>
          <w:tcPr>
            <w:tcW w:w="1842" w:type="dxa"/>
            <w:vAlign w:val="center"/>
          </w:tcPr>
          <w:p w14:paraId="4BE1DF02" w14:textId="77777777" w:rsidR="00BF7AEA" w:rsidRPr="000A089E" w:rsidRDefault="00BF7AEA" w:rsidP="00BF7AEA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2</w:t>
            </w:r>
          </w:p>
        </w:tc>
      </w:tr>
      <w:tr w:rsidR="00BF7AEA" w:rsidRPr="000A089E" w14:paraId="296D02C2" w14:textId="77777777" w:rsidTr="007C2D4E">
        <w:tc>
          <w:tcPr>
            <w:tcW w:w="724" w:type="dxa"/>
            <w:vAlign w:val="center"/>
          </w:tcPr>
          <w:p w14:paraId="196E9284" w14:textId="77777777" w:rsidR="00BF7AEA" w:rsidRPr="008B2412" w:rsidRDefault="00BF7AEA" w:rsidP="00BF7AEA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</w:p>
        </w:tc>
        <w:tc>
          <w:tcPr>
            <w:tcW w:w="2111" w:type="dxa"/>
            <w:vAlign w:val="center"/>
          </w:tcPr>
          <w:p w14:paraId="41F783B5" w14:textId="77777777" w:rsidR="00BF7AEA" w:rsidRPr="000A089E" w:rsidRDefault="00BF7AEA" w:rsidP="00BF7AEA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2</w:t>
            </w:r>
          </w:p>
        </w:tc>
        <w:tc>
          <w:tcPr>
            <w:tcW w:w="1842" w:type="dxa"/>
            <w:vAlign w:val="center"/>
          </w:tcPr>
          <w:p w14:paraId="4F84819B" w14:textId="77777777" w:rsidR="00BF7AEA" w:rsidRPr="000A089E" w:rsidRDefault="00BF7AEA" w:rsidP="00BF7AEA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2</w:t>
            </w:r>
          </w:p>
        </w:tc>
      </w:tr>
      <w:tr w:rsidR="00BF7AEA" w:rsidRPr="000A089E" w14:paraId="24B12C70" w14:textId="77777777" w:rsidTr="007C2D4E">
        <w:tc>
          <w:tcPr>
            <w:tcW w:w="724" w:type="dxa"/>
            <w:vAlign w:val="center"/>
          </w:tcPr>
          <w:p w14:paraId="560F9215" w14:textId="77777777" w:rsidR="00BF7AEA" w:rsidRPr="008B2412" w:rsidRDefault="00BF7AEA" w:rsidP="00BF7AEA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</w:p>
        </w:tc>
        <w:tc>
          <w:tcPr>
            <w:tcW w:w="2111" w:type="dxa"/>
            <w:vAlign w:val="center"/>
          </w:tcPr>
          <w:p w14:paraId="2E642604" w14:textId="77777777" w:rsidR="00BF7AEA" w:rsidRPr="000A089E" w:rsidRDefault="00BF7AEA" w:rsidP="00BF7AEA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2</w:t>
            </w:r>
          </w:p>
        </w:tc>
        <w:tc>
          <w:tcPr>
            <w:tcW w:w="1842" w:type="dxa"/>
            <w:vAlign w:val="center"/>
          </w:tcPr>
          <w:p w14:paraId="531340FE" w14:textId="77777777" w:rsidR="00BF7AEA" w:rsidRPr="000A089E" w:rsidRDefault="00BF7AEA" w:rsidP="00BF7AEA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2</w:t>
            </w:r>
          </w:p>
        </w:tc>
      </w:tr>
      <w:tr w:rsidR="00BF7AEA" w:rsidRPr="000A089E" w14:paraId="34836FD0" w14:textId="77777777" w:rsidTr="007C2D4E">
        <w:tc>
          <w:tcPr>
            <w:tcW w:w="724" w:type="dxa"/>
            <w:vAlign w:val="center"/>
          </w:tcPr>
          <w:p w14:paraId="3C028833" w14:textId="77777777" w:rsidR="00BF7AEA" w:rsidRPr="008B2412" w:rsidRDefault="00BF7AEA" w:rsidP="00BF7AEA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</w:t>
            </w:r>
          </w:p>
        </w:tc>
        <w:tc>
          <w:tcPr>
            <w:tcW w:w="2111" w:type="dxa"/>
            <w:vAlign w:val="center"/>
          </w:tcPr>
          <w:p w14:paraId="482FD941" w14:textId="77777777" w:rsidR="00BF7AEA" w:rsidRPr="000A089E" w:rsidRDefault="00BF7AEA" w:rsidP="00BF7AEA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3</w:t>
            </w:r>
          </w:p>
        </w:tc>
        <w:tc>
          <w:tcPr>
            <w:tcW w:w="1842" w:type="dxa"/>
            <w:vAlign w:val="center"/>
          </w:tcPr>
          <w:p w14:paraId="6EAE6C73" w14:textId="77777777" w:rsidR="00BF7AEA" w:rsidRPr="000A089E" w:rsidRDefault="00BF7AEA" w:rsidP="00BF7AEA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2</w:t>
            </w:r>
          </w:p>
        </w:tc>
      </w:tr>
      <w:tr w:rsidR="00BF7AEA" w:rsidRPr="000A089E" w14:paraId="1DEC2CCE" w14:textId="77777777" w:rsidTr="007C2D4E">
        <w:tc>
          <w:tcPr>
            <w:tcW w:w="724" w:type="dxa"/>
            <w:vAlign w:val="center"/>
          </w:tcPr>
          <w:p w14:paraId="3165581A" w14:textId="77777777" w:rsidR="00BF7AEA" w:rsidRPr="008B2412" w:rsidRDefault="00BF7AEA" w:rsidP="00BF7AEA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</w:t>
            </w:r>
          </w:p>
        </w:tc>
        <w:tc>
          <w:tcPr>
            <w:tcW w:w="2111" w:type="dxa"/>
            <w:vAlign w:val="center"/>
          </w:tcPr>
          <w:p w14:paraId="17F1B99C" w14:textId="77777777" w:rsidR="00BF7AEA" w:rsidRPr="000A089E" w:rsidRDefault="00BF7AEA" w:rsidP="00BF7AEA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2</w:t>
            </w:r>
          </w:p>
        </w:tc>
        <w:tc>
          <w:tcPr>
            <w:tcW w:w="1842" w:type="dxa"/>
            <w:vAlign w:val="center"/>
          </w:tcPr>
          <w:p w14:paraId="2F6A592F" w14:textId="77777777" w:rsidR="00BF7AEA" w:rsidRPr="000A089E" w:rsidRDefault="00BF7AEA" w:rsidP="00BF7AEA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2</w:t>
            </w:r>
          </w:p>
        </w:tc>
      </w:tr>
      <w:tr w:rsidR="00BF7AEA" w:rsidRPr="000A089E" w14:paraId="33C9832A" w14:textId="77777777" w:rsidTr="007C2D4E">
        <w:tc>
          <w:tcPr>
            <w:tcW w:w="724" w:type="dxa"/>
            <w:vAlign w:val="center"/>
          </w:tcPr>
          <w:p w14:paraId="087F8E51" w14:textId="77777777" w:rsidR="00BF7AEA" w:rsidRPr="008B2412" w:rsidRDefault="00BF7AEA" w:rsidP="00BF7AEA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</w:t>
            </w:r>
          </w:p>
        </w:tc>
        <w:tc>
          <w:tcPr>
            <w:tcW w:w="2111" w:type="dxa"/>
            <w:vAlign w:val="center"/>
          </w:tcPr>
          <w:p w14:paraId="208364BD" w14:textId="77777777" w:rsidR="00BF7AEA" w:rsidRPr="000A089E" w:rsidRDefault="00BF7AEA" w:rsidP="00BF7AEA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3</w:t>
            </w:r>
          </w:p>
        </w:tc>
        <w:tc>
          <w:tcPr>
            <w:tcW w:w="1842" w:type="dxa"/>
            <w:vAlign w:val="center"/>
          </w:tcPr>
          <w:p w14:paraId="6BBC59AF" w14:textId="77777777" w:rsidR="00BF7AEA" w:rsidRPr="000A089E" w:rsidRDefault="00BF7AEA" w:rsidP="00BF7AEA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3</w:t>
            </w:r>
          </w:p>
        </w:tc>
      </w:tr>
      <w:tr w:rsidR="00BF7AEA" w:rsidRPr="000A089E" w14:paraId="61518A0B" w14:textId="77777777" w:rsidTr="007C2D4E">
        <w:tc>
          <w:tcPr>
            <w:tcW w:w="724" w:type="dxa"/>
            <w:vAlign w:val="center"/>
          </w:tcPr>
          <w:p w14:paraId="54B9AE02" w14:textId="77777777" w:rsidR="00BF7AEA" w:rsidRPr="008B2412" w:rsidRDefault="00BF7AEA" w:rsidP="00BF7AEA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12</w:t>
            </w:r>
          </w:p>
        </w:tc>
        <w:tc>
          <w:tcPr>
            <w:tcW w:w="2111" w:type="dxa"/>
            <w:vAlign w:val="center"/>
          </w:tcPr>
          <w:p w14:paraId="72557510" w14:textId="77777777" w:rsidR="00BF7AEA" w:rsidRPr="000A089E" w:rsidRDefault="00BF7AEA" w:rsidP="00BF7AEA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3</w:t>
            </w:r>
          </w:p>
        </w:tc>
        <w:tc>
          <w:tcPr>
            <w:tcW w:w="1842" w:type="dxa"/>
            <w:vAlign w:val="center"/>
          </w:tcPr>
          <w:p w14:paraId="5378EE0F" w14:textId="77777777" w:rsidR="00BF7AEA" w:rsidRPr="000A089E" w:rsidRDefault="00BF7AEA" w:rsidP="00BF7AEA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2</w:t>
            </w:r>
          </w:p>
        </w:tc>
      </w:tr>
      <w:tr w:rsidR="00BF7AEA" w:rsidRPr="000A089E" w14:paraId="12D62C49" w14:textId="77777777" w:rsidTr="007C2D4E">
        <w:tc>
          <w:tcPr>
            <w:tcW w:w="724" w:type="dxa"/>
            <w:vAlign w:val="center"/>
          </w:tcPr>
          <w:p w14:paraId="1029A49C" w14:textId="77777777" w:rsidR="00BF7AEA" w:rsidRPr="008B2412" w:rsidRDefault="00BF7AEA" w:rsidP="00BF7AEA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13</w:t>
            </w:r>
          </w:p>
        </w:tc>
        <w:tc>
          <w:tcPr>
            <w:tcW w:w="2111" w:type="dxa"/>
            <w:vAlign w:val="center"/>
          </w:tcPr>
          <w:p w14:paraId="289CBBA1" w14:textId="77777777" w:rsidR="00BF7AEA" w:rsidRPr="000A089E" w:rsidRDefault="00BF7AEA" w:rsidP="00BF7AEA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2</w:t>
            </w:r>
          </w:p>
        </w:tc>
        <w:tc>
          <w:tcPr>
            <w:tcW w:w="1842" w:type="dxa"/>
            <w:vAlign w:val="center"/>
          </w:tcPr>
          <w:p w14:paraId="1FD6E9DB" w14:textId="77777777" w:rsidR="00BF7AEA" w:rsidRPr="000A089E" w:rsidRDefault="00BF7AEA" w:rsidP="00BF7AEA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2</w:t>
            </w:r>
          </w:p>
        </w:tc>
      </w:tr>
      <w:tr w:rsidR="00BF7AEA" w:rsidRPr="000A089E" w14:paraId="108F7C1E" w14:textId="77777777" w:rsidTr="007C2D4E">
        <w:tc>
          <w:tcPr>
            <w:tcW w:w="724" w:type="dxa"/>
            <w:vAlign w:val="center"/>
          </w:tcPr>
          <w:p w14:paraId="3D6DA910" w14:textId="77777777" w:rsidR="00BF7AEA" w:rsidRPr="008B2412" w:rsidRDefault="00BF7AEA" w:rsidP="00BF7AEA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14</w:t>
            </w:r>
          </w:p>
        </w:tc>
        <w:tc>
          <w:tcPr>
            <w:tcW w:w="2111" w:type="dxa"/>
            <w:vAlign w:val="center"/>
          </w:tcPr>
          <w:p w14:paraId="32FB9BA9" w14:textId="77777777" w:rsidR="00BF7AEA" w:rsidRPr="000A089E" w:rsidRDefault="00BF7AEA" w:rsidP="00BF7AEA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3</w:t>
            </w:r>
          </w:p>
        </w:tc>
        <w:tc>
          <w:tcPr>
            <w:tcW w:w="1842" w:type="dxa"/>
            <w:vAlign w:val="center"/>
          </w:tcPr>
          <w:p w14:paraId="798F7BDB" w14:textId="77777777" w:rsidR="00BF7AEA" w:rsidRPr="000A089E" w:rsidRDefault="00BF7AEA" w:rsidP="00BF7AEA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2</w:t>
            </w:r>
          </w:p>
        </w:tc>
      </w:tr>
      <w:tr w:rsidR="00BF7AEA" w:rsidRPr="000A089E" w14:paraId="0C830A4D" w14:textId="77777777" w:rsidTr="007C2D4E">
        <w:tc>
          <w:tcPr>
            <w:tcW w:w="724" w:type="dxa"/>
            <w:vAlign w:val="center"/>
          </w:tcPr>
          <w:p w14:paraId="6B99529A" w14:textId="77777777" w:rsidR="00BF7AEA" w:rsidRPr="008B2412" w:rsidRDefault="00BF7AEA" w:rsidP="00BF7AEA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15</w:t>
            </w:r>
          </w:p>
        </w:tc>
        <w:tc>
          <w:tcPr>
            <w:tcW w:w="2111" w:type="dxa"/>
            <w:vAlign w:val="center"/>
          </w:tcPr>
          <w:p w14:paraId="7402D7A0" w14:textId="77777777" w:rsidR="00BF7AEA" w:rsidRPr="000A089E" w:rsidRDefault="00BF7AEA" w:rsidP="00BF7AEA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2</w:t>
            </w:r>
          </w:p>
        </w:tc>
        <w:tc>
          <w:tcPr>
            <w:tcW w:w="1842" w:type="dxa"/>
            <w:vAlign w:val="center"/>
          </w:tcPr>
          <w:p w14:paraId="2C1714BB" w14:textId="77777777" w:rsidR="00BF7AEA" w:rsidRPr="000A089E" w:rsidRDefault="00BF7AEA" w:rsidP="00BF7AEA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2</w:t>
            </w:r>
          </w:p>
        </w:tc>
      </w:tr>
    </w:tbl>
    <w:p w14:paraId="1A2EE093" w14:textId="77777777" w:rsidR="00BF7AEA" w:rsidRDefault="00BF7AEA" w:rsidP="00BF7AEA">
      <w:pPr>
        <w:rPr>
          <w:sz w:val="28"/>
          <w:szCs w:val="28"/>
        </w:rPr>
      </w:pPr>
    </w:p>
    <w:p w14:paraId="1B883FE3" w14:textId="77777777" w:rsidR="00BF7AEA" w:rsidRDefault="00BF7AEA" w:rsidP="00BF7AEA">
      <w:pPr>
        <w:rPr>
          <w:sz w:val="28"/>
          <w:szCs w:val="28"/>
        </w:rPr>
      </w:pPr>
    </w:p>
    <w:p w14:paraId="6AA798E6" w14:textId="77777777" w:rsidR="00BF7AEA" w:rsidRDefault="00BF7AEA" w:rsidP="00BF7AEA">
      <w:pPr>
        <w:spacing w:line="360" w:lineRule="auto"/>
        <w:jc w:val="right"/>
        <w:rPr>
          <w:sz w:val="28"/>
          <w:szCs w:val="28"/>
        </w:rPr>
      </w:pPr>
    </w:p>
    <w:p w14:paraId="75670886" w14:textId="77777777" w:rsidR="006A4C8E" w:rsidRDefault="006A4C8E" w:rsidP="00BF7AEA">
      <w:pPr>
        <w:spacing w:line="360" w:lineRule="auto"/>
        <w:jc w:val="right"/>
        <w:rPr>
          <w:sz w:val="28"/>
          <w:szCs w:val="28"/>
        </w:rPr>
      </w:pPr>
    </w:p>
    <w:p w14:paraId="0CBEE1D6" w14:textId="77777777" w:rsidR="006A4C8E" w:rsidRDefault="006A4C8E" w:rsidP="00BF7AEA">
      <w:pPr>
        <w:spacing w:line="360" w:lineRule="auto"/>
        <w:jc w:val="right"/>
        <w:rPr>
          <w:sz w:val="28"/>
          <w:szCs w:val="28"/>
        </w:rPr>
      </w:pPr>
    </w:p>
    <w:p w14:paraId="11EA8A9D" w14:textId="77777777" w:rsidR="006A4C8E" w:rsidRDefault="006A4C8E" w:rsidP="00BF7AEA">
      <w:pPr>
        <w:spacing w:line="360" w:lineRule="auto"/>
        <w:jc w:val="right"/>
        <w:rPr>
          <w:sz w:val="28"/>
          <w:szCs w:val="28"/>
        </w:rPr>
      </w:pPr>
    </w:p>
    <w:p w14:paraId="6DD46187" w14:textId="77777777" w:rsidR="006A4C8E" w:rsidRDefault="006A4C8E" w:rsidP="00BF7AEA">
      <w:pPr>
        <w:spacing w:line="360" w:lineRule="auto"/>
        <w:jc w:val="right"/>
        <w:rPr>
          <w:sz w:val="28"/>
          <w:szCs w:val="28"/>
        </w:rPr>
      </w:pPr>
    </w:p>
    <w:p w14:paraId="07AE769A" w14:textId="77777777" w:rsidR="006A4C8E" w:rsidRDefault="006A4C8E" w:rsidP="00BF7AEA">
      <w:pPr>
        <w:spacing w:line="360" w:lineRule="auto"/>
        <w:jc w:val="right"/>
        <w:rPr>
          <w:sz w:val="28"/>
          <w:szCs w:val="28"/>
        </w:rPr>
      </w:pPr>
    </w:p>
    <w:p w14:paraId="4B089D7A" w14:textId="77777777" w:rsidR="006A4C8E" w:rsidRDefault="006A4C8E" w:rsidP="00BF7AEA">
      <w:pPr>
        <w:spacing w:line="360" w:lineRule="auto"/>
        <w:jc w:val="right"/>
        <w:rPr>
          <w:sz w:val="28"/>
          <w:szCs w:val="28"/>
        </w:rPr>
      </w:pPr>
    </w:p>
    <w:p w14:paraId="248E3F9E" w14:textId="77777777" w:rsidR="006A4C8E" w:rsidRDefault="006A4C8E" w:rsidP="00BF7AEA">
      <w:pPr>
        <w:spacing w:line="360" w:lineRule="auto"/>
        <w:jc w:val="right"/>
        <w:rPr>
          <w:sz w:val="28"/>
          <w:szCs w:val="28"/>
        </w:rPr>
      </w:pPr>
    </w:p>
    <w:p w14:paraId="002B5244" w14:textId="77777777" w:rsidR="006A4C8E" w:rsidRDefault="006A4C8E" w:rsidP="00BF7AEA">
      <w:pPr>
        <w:spacing w:line="360" w:lineRule="auto"/>
        <w:jc w:val="right"/>
        <w:rPr>
          <w:sz w:val="28"/>
          <w:szCs w:val="28"/>
        </w:rPr>
      </w:pPr>
    </w:p>
    <w:p w14:paraId="18FFA138" w14:textId="77777777" w:rsidR="006A4C8E" w:rsidRDefault="006A4C8E" w:rsidP="00BF7AEA">
      <w:pPr>
        <w:spacing w:line="360" w:lineRule="auto"/>
        <w:jc w:val="right"/>
        <w:rPr>
          <w:sz w:val="28"/>
          <w:szCs w:val="28"/>
        </w:rPr>
      </w:pPr>
    </w:p>
    <w:p w14:paraId="21D8A2C3" w14:textId="77777777" w:rsidR="006A4C8E" w:rsidRDefault="006A4C8E" w:rsidP="00BF7AEA">
      <w:pPr>
        <w:spacing w:line="360" w:lineRule="auto"/>
        <w:jc w:val="right"/>
        <w:rPr>
          <w:sz w:val="28"/>
          <w:szCs w:val="28"/>
        </w:rPr>
      </w:pPr>
    </w:p>
    <w:p w14:paraId="0EE8C447" w14:textId="77777777" w:rsidR="006A4C8E" w:rsidRDefault="006A4C8E" w:rsidP="00BF7AEA">
      <w:pPr>
        <w:spacing w:line="360" w:lineRule="auto"/>
        <w:jc w:val="right"/>
        <w:rPr>
          <w:sz w:val="28"/>
          <w:szCs w:val="28"/>
        </w:rPr>
      </w:pPr>
    </w:p>
    <w:p w14:paraId="12BE8EA5" w14:textId="77777777" w:rsidR="006A4C8E" w:rsidRDefault="006A4C8E" w:rsidP="00BF7AEA">
      <w:pPr>
        <w:spacing w:line="360" w:lineRule="auto"/>
        <w:jc w:val="right"/>
        <w:rPr>
          <w:sz w:val="28"/>
          <w:szCs w:val="28"/>
        </w:rPr>
      </w:pPr>
    </w:p>
    <w:p w14:paraId="337301EB" w14:textId="77777777" w:rsidR="006A4C8E" w:rsidRDefault="006A4C8E" w:rsidP="00BF7AEA">
      <w:pPr>
        <w:spacing w:line="360" w:lineRule="auto"/>
        <w:jc w:val="right"/>
        <w:rPr>
          <w:sz w:val="28"/>
          <w:szCs w:val="28"/>
        </w:rPr>
      </w:pPr>
    </w:p>
    <w:p w14:paraId="5E1D7421" w14:textId="77777777" w:rsidR="006A4C8E" w:rsidRDefault="006A4C8E" w:rsidP="00BF7AEA">
      <w:pPr>
        <w:spacing w:line="360" w:lineRule="auto"/>
        <w:jc w:val="right"/>
        <w:rPr>
          <w:sz w:val="28"/>
          <w:szCs w:val="28"/>
        </w:rPr>
      </w:pPr>
    </w:p>
    <w:p w14:paraId="2AFCF513" w14:textId="77777777" w:rsidR="006A4C8E" w:rsidRDefault="006A4C8E" w:rsidP="00BF7AEA">
      <w:pPr>
        <w:spacing w:line="360" w:lineRule="auto"/>
        <w:jc w:val="right"/>
        <w:rPr>
          <w:sz w:val="28"/>
          <w:szCs w:val="28"/>
        </w:rPr>
      </w:pPr>
    </w:p>
    <w:p w14:paraId="4552A0A2" w14:textId="77777777" w:rsidR="006A4C8E" w:rsidRDefault="006A4C8E" w:rsidP="00BF7AEA">
      <w:pPr>
        <w:spacing w:line="360" w:lineRule="auto"/>
        <w:jc w:val="right"/>
        <w:rPr>
          <w:sz w:val="28"/>
          <w:szCs w:val="28"/>
        </w:rPr>
      </w:pPr>
    </w:p>
    <w:p w14:paraId="0DE952AD" w14:textId="77777777" w:rsidR="006A4C8E" w:rsidRDefault="006A4C8E" w:rsidP="00BF7AEA">
      <w:pPr>
        <w:spacing w:line="360" w:lineRule="auto"/>
        <w:jc w:val="right"/>
        <w:rPr>
          <w:sz w:val="28"/>
          <w:szCs w:val="28"/>
        </w:rPr>
      </w:pPr>
    </w:p>
    <w:p w14:paraId="4B1578EF" w14:textId="77777777" w:rsidR="006A4C8E" w:rsidRDefault="006A4C8E" w:rsidP="00BF7AEA">
      <w:pPr>
        <w:spacing w:line="360" w:lineRule="auto"/>
        <w:jc w:val="right"/>
        <w:rPr>
          <w:sz w:val="28"/>
          <w:szCs w:val="28"/>
        </w:rPr>
      </w:pPr>
    </w:p>
    <w:p w14:paraId="11CD4A9C" w14:textId="77777777" w:rsidR="006A4C8E" w:rsidRDefault="006A4C8E" w:rsidP="00BF7AEA">
      <w:pPr>
        <w:spacing w:line="360" w:lineRule="auto"/>
        <w:jc w:val="right"/>
        <w:rPr>
          <w:sz w:val="28"/>
          <w:szCs w:val="28"/>
        </w:rPr>
      </w:pPr>
    </w:p>
    <w:p w14:paraId="0BB3F7BA" w14:textId="77777777" w:rsidR="006A4C8E" w:rsidRDefault="006A4C8E" w:rsidP="00BF7AEA">
      <w:pPr>
        <w:spacing w:line="360" w:lineRule="auto"/>
        <w:jc w:val="right"/>
        <w:rPr>
          <w:sz w:val="28"/>
          <w:szCs w:val="28"/>
        </w:rPr>
      </w:pPr>
    </w:p>
    <w:p w14:paraId="4442CC1B" w14:textId="77777777" w:rsidR="005777E7" w:rsidRDefault="005777E7" w:rsidP="00BF7AEA">
      <w:pPr>
        <w:spacing w:line="360" w:lineRule="auto"/>
        <w:jc w:val="right"/>
        <w:rPr>
          <w:sz w:val="28"/>
          <w:szCs w:val="28"/>
        </w:rPr>
      </w:pPr>
    </w:p>
    <w:p w14:paraId="519CFF19" w14:textId="77777777" w:rsidR="005777E7" w:rsidRDefault="005777E7" w:rsidP="00BF7AEA">
      <w:pPr>
        <w:spacing w:line="360" w:lineRule="auto"/>
        <w:jc w:val="right"/>
        <w:rPr>
          <w:sz w:val="28"/>
          <w:szCs w:val="28"/>
        </w:rPr>
      </w:pPr>
    </w:p>
    <w:p w14:paraId="0EF35360" w14:textId="77777777" w:rsidR="005777E7" w:rsidRDefault="005777E7" w:rsidP="00BF7AEA">
      <w:pPr>
        <w:spacing w:line="360" w:lineRule="auto"/>
        <w:jc w:val="right"/>
        <w:rPr>
          <w:sz w:val="28"/>
          <w:szCs w:val="28"/>
        </w:rPr>
      </w:pPr>
    </w:p>
    <w:p w14:paraId="5507BAC9" w14:textId="329E7F30" w:rsidR="00BF7AEA" w:rsidRDefault="00826FD8" w:rsidP="00BF7AEA">
      <w:pPr>
        <w:spacing w:line="360" w:lineRule="auto"/>
        <w:jc w:val="right"/>
        <w:rPr>
          <w:sz w:val="28"/>
          <w:szCs w:val="28"/>
        </w:rPr>
      </w:pPr>
      <w:r>
        <w:rPr>
          <w:sz w:val="28"/>
          <w:szCs w:val="28"/>
        </w:rPr>
        <w:lastRenderedPageBreak/>
        <w:t>Додаток К</w:t>
      </w:r>
    </w:p>
    <w:p w14:paraId="24958A43" w14:textId="77777777" w:rsidR="00BF7AEA" w:rsidRDefault="00BF7AEA" w:rsidP="00BF7AEA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Результати дослідження показників представників стратегії «уникнення» за опитувальником Басса – Дарки</w:t>
      </w:r>
    </w:p>
    <w:tbl>
      <w:tblPr>
        <w:tblStyle w:val="ae"/>
        <w:tblpPr w:leftFromText="180" w:rightFromText="180" w:vertAnchor="text" w:tblpXSpec="center" w:tblpY="1"/>
        <w:tblOverlap w:val="never"/>
        <w:tblW w:w="0" w:type="auto"/>
        <w:tblLook w:val="04A0" w:firstRow="1" w:lastRow="0" w:firstColumn="1" w:lastColumn="0" w:noHBand="0" w:noVBand="1"/>
      </w:tblPr>
      <w:tblGrid>
        <w:gridCol w:w="724"/>
        <w:gridCol w:w="2111"/>
        <w:gridCol w:w="1842"/>
      </w:tblGrid>
      <w:tr w:rsidR="00BF7AEA" w:rsidRPr="009E7CB0" w14:paraId="5DC2755B" w14:textId="77777777" w:rsidTr="007C2D4E">
        <w:tc>
          <w:tcPr>
            <w:tcW w:w="724" w:type="dxa"/>
            <w:tcBorders>
              <w:bottom w:val="nil"/>
            </w:tcBorders>
          </w:tcPr>
          <w:p w14:paraId="17E5ECA2" w14:textId="77777777" w:rsidR="00BF7AEA" w:rsidRPr="009E7CB0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№</w:t>
            </w:r>
          </w:p>
        </w:tc>
        <w:tc>
          <w:tcPr>
            <w:tcW w:w="2111" w:type="dxa"/>
            <w:tcBorders>
              <w:bottom w:val="nil"/>
            </w:tcBorders>
          </w:tcPr>
          <w:p w14:paraId="6AB3B07B" w14:textId="77777777" w:rsidR="00BF7AEA" w:rsidRPr="009E7CB0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9E7CB0">
              <w:rPr>
                <w:sz w:val="28"/>
                <w:szCs w:val="28"/>
              </w:rPr>
              <w:t>Ворожість</w:t>
            </w:r>
          </w:p>
        </w:tc>
        <w:tc>
          <w:tcPr>
            <w:tcW w:w="1842" w:type="dxa"/>
            <w:tcBorders>
              <w:bottom w:val="nil"/>
            </w:tcBorders>
          </w:tcPr>
          <w:p w14:paraId="0A865047" w14:textId="77777777" w:rsidR="00BF7AEA" w:rsidRPr="009E7CB0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Агресивність</w:t>
            </w:r>
          </w:p>
        </w:tc>
      </w:tr>
    </w:tbl>
    <w:p w14:paraId="081CFB6E" w14:textId="77777777" w:rsidR="00BF7AEA" w:rsidRDefault="00BF7AEA" w:rsidP="00BF7AEA">
      <w:pPr>
        <w:spacing w:line="360" w:lineRule="auto"/>
        <w:jc w:val="center"/>
        <w:rPr>
          <w:b/>
          <w:sz w:val="28"/>
          <w:szCs w:val="28"/>
        </w:rPr>
      </w:pPr>
    </w:p>
    <w:tbl>
      <w:tblPr>
        <w:tblStyle w:val="ae"/>
        <w:tblpPr w:leftFromText="180" w:rightFromText="180" w:vertAnchor="text" w:tblpXSpec="center" w:tblpY="1"/>
        <w:tblOverlap w:val="never"/>
        <w:tblW w:w="0" w:type="auto"/>
        <w:tblLook w:val="04A0" w:firstRow="1" w:lastRow="0" w:firstColumn="1" w:lastColumn="0" w:noHBand="0" w:noVBand="1"/>
      </w:tblPr>
      <w:tblGrid>
        <w:gridCol w:w="724"/>
        <w:gridCol w:w="2111"/>
        <w:gridCol w:w="1842"/>
      </w:tblGrid>
      <w:tr w:rsidR="00BF7AEA" w:rsidRPr="000A089E" w14:paraId="4F2B5E4B" w14:textId="77777777" w:rsidTr="007C2D4E">
        <w:tc>
          <w:tcPr>
            <w:tcW w:w="724" w:type="dxa"/>
            <w:vAlign w:val="center"/>
          </w:tcPr>
          <w:p w14:paraId="5AE6567E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</w:p>
        </w:tc>
        <w:tc>
          <w:tcPr>
            <w:tcW w:w="2111" w:type="dxa"/>
            <w:vAlign w:val="center"/>
          </w:tcPr>
          <w:p w14:paraId="51910E11" w14:textId="77777777" w:rsidR="00BF7AEA" w:rsidRPr="000A089E" w:rsidRDefault="00BF7AEA" w:rsidP="001921B5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1</w:t>
            </w:r>
          </w:p>
        </w:tc>
        <w:tc>
          <w:tcPr>
            <w:tcW w:w="1842" w:type="dxa"/>
            <w:vAlign w:val="center"/>
          </w:tcPr>
          <w:p w14:paraId="44D58A67" w14:textId="77777777" w:rsidR="00BF7AEA" w:rsidRPr="000A089E" w:rsidRDefault="00BF7AEA" w:rsidP="001921B5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2</w:t>
            </w:r>
          </w:p>
        </w:tc>
      </w:tr>
      <w:tr w:rsidR="00BF7AEA" w:rsidRPr="000A089E" w14:paraId="797CE2BE" w14:textId="77777777" w:rsidTr="007C2D4E">
        <w:tc>
          <w:tcPr>
            <w:tcW w:w="724" w:type="dxa"/>
            <w:vAlign w:val="center"/>
          </w:tcPr>
          <w:p w14:paraId="4DCD4B05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</w:tc>
        <w:tc>
          <w:tcPr>
            <w:tcW w:w="2111" w:type="dxa"/>
            <w:vAlign w:val="center"/>
          </w:tcPr>
          <w:p w14:paraId="57C3EE9C" w14:textId="77777777" w:rsidR="00BF7AEA" w:rsidRPr="000A089E" w:rsidRDefault="00BF7AEA" w:rsidP="001921B5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2</w:t>
            </w:r>
          </w:p>
        </w:tc>
        <w:tc>
          <w:tcPr>
            <w:tcW w:w="1842" w:type="dxa"/>
            <w:vAlign w:val="center"/>
          </w:tcPr>
          <w:p w14:paraId="12A5B0D0" w14:textId="77777777" w:rsidR="00BF7AEA" w:rsidRPr="000A089E" w:rsidRDefault="00BF7AEA" w:rsidP="001921B5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2</w:t>
            </w:r>
          </w:p>
        </w:tc>
      </w:tr>
      <w:tr w:rsidR="00BF7AEA" w:rsidRPr="000A089E" w14:paraId="1A4A07CD" w14:textId="77777777" w:rsidTr="007C2D4E">
        <w:tc>
          <w:tcPr>
            <w:tcW w:w="724" w:type="dxa"/>
            <w:vAlign w:val="center"/>
          </w:tcPr>
          <w:p w14:paraId="4713824B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</w:p>
        </w:tc>
        <w:tc>
          <w:tcPr>
            <w:tcW w:w="2111" w:type="dxa"/>
            <w:vAlign w:val="center"/>
          </w:tcPr>
          <w:p w14:paraId="527A470B" w14:textId="77777777" w:rsidR="00BF7AEA" w:rsidRPr="000A089E" w:rsidRDefault="00BF7AEA" w:rsidP="001921B5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4</w:t>
            </w:r>
          </w:p>
        </w:tc>
        <w:tc>
          <w:tcPr>
            <w:tcW w:w="1842" w:type="dxa"/>
            <w:vAlign w:val="center"/>
          </w:tcPr>
          <w:p w14:paraId="38045BFF" w14:textId="77777777" w:rsidR="00BF7AEA" w:rsidRPr="000A089E" w:rsidRDefault="00BF7AEA" w:rsidP="001921B5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2</w:t>
            </w:r>
          </w:p>
        </w:tc>
      </w:tr>
      <w:tr w:rsidR="00BF7AEA" w:rsidRPr="000A089E" w14:paraId="57383EB2" w14:textId="77777777" w:rsidTr="007C2D4E">
        <w:tc>
          <w:tcPr>
            <w:tcW w:w="724" w:type="dxa"/>
            <w:vAlign w:val="center"/>
          </w:tcPr>
          <w:p w14:paraId="251A05DC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  <w:tc>
          <w:tcPr>
            <w:tcW w:w="2111" w:type="dxa"/>
            <w:vAlign w:val="center"/>
          </w:tcPr>
          <w:p w14:paraId="725FA036" w14:textId="77777777" w:rsidR="00BF7AEA" w:rsidRPr="000A089E" w:rsidRDefault="00BF7AEA" w:rsidP="001921B5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2</w:t>
            </w:r>
          </w:p>
        </w:tc>
        <w:tc>
          <w:tcPr>
            <w:tcW w:w="1842" w:type="dxa"/>
            <w:vAlign w:val="center"/>
          </w:tcPr>
          <w:p w14:paraId="599228E8" w14:textId="77777777" w:rsidR="00BF7AEA" w:rsidRPr="000A089E" w:rsidRDefault="00BF7AEA" w:rsidP="001921B5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2</w:t>
            </w:r>
          </w:p>
        </w:tc>
      </w:tr>
      <w:tr w:rsidR="00BF7AEA" w:rsidRPr="000A089E" w14:paraId="25F5D80A" w14:textId="77777777" w:rsidTr="007C2D4E">
        <w:tc>
          <w:tcPr>
            <w:tcW w:w="724" w:type="dxa"/>
            <w:vAlign w:val="center"/>
          </w:tcPr>
          <w:p w14:paraId="23CA1A84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</w:t>
            </w:r>
          </w:p>
        </w:tc>
        <w:tc>
          <w:tcPr>
            <w:tcW w:w="2111" w:type="dxa"/>
            <w:vAlign w:val="center"/>
          </w:tcPr>
          <w:p w14:paraId="1B680A5B" w14:textId="77777777" w:rsidR="00BF7AEA" w:rsidRPr="000A089E" w:rsidRDefault="00BF7AEA" w:rsidP="001921B5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2</w:t>
            </w:r>
          </w:p>
        </w:tc>
        <w:tc>
          <w:tcPr>
            <w:tcW w:w="1842" w:type="dxa"/>
            <w:vAlign w:val="center"/>
          </w:tcPr>
          <w:p w14:paraId="0161F4B8" w14:textId="77777777" w:rsidR="00BF7AEA" w:rsidRPr="000A089E" w:rsidRDefault="00BF7AEA" w:rsidP="001921B5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2</w:t>
            </w:r>
          </w:p>
        </w:tc>
      </w:tr>
      <w:tr w:rsidR="00BF7AEA" w:rsidRPr="000A089E" w14:paraId="008C41C4" w14:textId="77777777" w:rsidTr="007C2D4E">
        <w:tc>
          <w:tcPr>
            <w:tcW w:w="724" w:type="dxa"/>
            <w:vAlign w:val="center"/>
          </w:tcPr>
          <w:p w14:paraId="636DBD04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</w:p>
        </w:tc>
        <w:tc>
          <w:tcPr>
            <w:tcW w:w="2111" w:type="dxa"/>
            <w:vAlign w:val="center"/>
          </w:tcPr>
          <w:p w14:paraId="03F92F71" w14:textId="77777777" w:rsidR="00BF7AEA" w:rsidRPr="000A089E" w:rsidRDefault="00BF7AEA" w:rsidP="001921B5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3</w:t>
            </w:r>
          </w:p>
        </w:tc>
        <w:tc>
          <w:tcPr>
            <w:tcW w:w="1842" w:type="dxa"/>
            <w:vAlign w:val="center"/>
          </w:tcPr>
          <w:p w14:paraId="099DA9EB" w14:textId="77777777" w:rsidR="00BF7AEA" w:rsidRPr="000A089E" w:rsidRDefault="00BF7AEA" w:rsidP="001921B5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2</w:t>
            </w:r>
          </w:p>
        </w:tc>
      </w:tr>
      <w:tr w:rsidR="00BF7AEA" w:rsidRPr="000A089E" w14:paraId="6A3CE0A2" w14:textId="77777777" w:rsidTr="007C2D4E">
        <w:tc>
          <w:tcPr>
            <w:tcW w:w="724" w:type="dxa"/>
            <w:vAlign w:val="center"/>
          </w:tcPr>
          <w:p w14:paraId="1FC3A1D2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</w:p>
        </w:tc>
        <w:tc>
          <w:tcPr>
            <w:tcW w:w="2111" w:type="dxa"/>
            <w:vAlign w:val="center"/>
          </w:tcPr>
          <w:p w14:paraId="2F23AFD0" w14:textId="77777777" w:rsidR="00BF7AEA" w:rsidRPr="000A089E" w:rsidRDefault="00BF7AEA" w:rsidP="001921B5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1</w:t>
            </w:r>
          </w:p>
        </w:tc>
        <w:tc>
          <w:tcPr>
            <w:tcW w:w="1842" w:type="dxa"/>
            <w:vAlign w:val="center"/>
          </w:tcPr>
          <w:p w14:paraId="071C7839" w14:textId="77777777" w:rsidR="00BF7AEA" w:rsidRPr="000A089E" w:rsidRDefault="00BF7AEA" w:rsidP="001921B5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1</w:t>
            </w:r>
          </w:p>
        </w:tc>
      </w:tr>
      <w:tr w:rsidR="00BF7AEA" w:rsidRPr="000A089E" w14:paraId="010E3B2D" w14:textId="77777777" w:rsidTr="007C2D4E">
        <w:tc>
          <w:tcPr>
            <w:tcW w:w="724" w:type="dxa"/>
            <w:vAlign w:val="center"/>
          </w:tcPr>
          <w:p w14:paraId="3C8298B5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</w:p>
        </w:tc>
        <w:tc>
          <w:tcPr>
            <w:tcW w:w="2111" w:type="dxa"/>
            <w:vAlign w:val="center"/>
          </w:tcPr>
          <w:p w14:paraId="79291E7C" w14:textId="77777777" w:rsidR="00BF7AEA" w:rsidRPr="000A089E" w:rsidRDefault="00BF7AEA" w:rsidP="001921B5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2</w:t>
            </w:r>
          </w:p>
        </w:tc>
        <w:tc>
          <w:tcPr>
            <w:tcW w:w="1842" w:type="dxa"/>
            <w:vAlign w:val="center"/>
          </w:tcPr>
          <w:p w14:paraId="398366DF" w14:textId="77777777" w:rsidR="00BF7AEA" w:rsidRPr="000A089E" w:rsidRDefault="00BF7AEA" w:rsidP="001921B5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2</w:t>
            </w:r>
          </w:p>
        </w:tc>
      </w:tr>
      <w:tr w:rsidR="00BF7AEA" w:rsidRPr="000A089E" w14:paraId="4BCB0C38" w14:textId="77777777" w:rsidTr="007C2D4E">
        <w:tc>
          <w:tcPr>
            <w:tcW w:w="724" w:type="dxa"/>
            <w:vAlign w:val="center"/>
          </w:tcPr>
          <w:p w14:paraId="1A00EFBD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</w:t>
            </w:r>
          </w:p>
        </w:tc>
        <w:tc>
          <w:tcPr>
            <w:tcW w:w="2111" w:type="dxa"/>
            <w:vAlign w:val="center"/>
          </w:tcPr>
          <w:p w14:paraId="30F9D697" w14:textId="77777777" w:rsidR="00BF7AEA" w:rsidRPr="000A089E" w:rsidRDefault="00BF7AEA" w:rsidP="001921B5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3</w:t>
            </w:r>
          </w:p>
        </w:tc>
        <w:tc>
          <w:tcPr>
            <w:tcW w:w="1842" w:type="dxa"/>
            <w:vAlign w:val="center"/>
          </w:tcPr>
          <w:p w14:paraId="7BAA3548" w14:textId="77777777" w:rsidR="00BF7AEA" w:rsidRPr="000A089E" w:rsidRDefault="00BF7AEA" w:rsidP="001921B5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2</w:t>
            </w:r>
          </w:p>
        </w:tc>
      </w:tr>
      <w:tr w:rsidR="00BF7AEA" w:rsidRPr="000A089E" w14:paraId="7D56BDED" w14:textId="77777777" w:rsidTr="007C2D4E">
        <w:tc>
          <w:tcPr>
            <w:tcW w:w="724" w:type="dxa"/>
            <w:vAlign w:val="center"/>
          </w:tcPr>
          <w:p w14:paraId="47A0A8B8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</w:t>
            </w:r>
          </w:p>
        </w:tc>
        <w:tc>
          <w:tcPr>
            <w:tcW w:w="2111" w:type="dxa"/>
            <w:vAlign w:val="center"/>
          </w:tcPr>
          <w:p w14:paraId="797575A7" w14:textId="77777777" w:rsidR="00BF7AEA" w:rsidRPr="000A089E" w:rsidRDefault="00BF7AEA" w:rsidP="001921B5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1</w:t>
            </w:r>
          </w:p>
        </w:tc>
        <w:tc>
          <w:tcPr>
            <w:tcW w:w="1842" w:type="dxa"/>
            <w:vAlign w:val="center"/>
          </w:tcPr>
          <w:p w14:paraId="2A2F8D91" w14:textId="77777777" w:rsidR="00BF7AEA" w:rsidRPr="000A089E" w:rsidRDefault="00BF7AEA" w:rsidP="001921B5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2</w:t>
            </w:r>
          </w:p>
        </w:tc>
      </w:tr>
      <w:tr w:rsidR="00BF7AEA" w:rsidRPr="000A089E" w14:paraId="2D400A7F" w14:textId="77777777" w:rsidTr="007C2D4E">
        <w:tc>
          <w:tcPr>
            <w:tcW w:w="724" w:type="dxa"/>
            <w:vAlign w:val="center"/>
          </w:tcPr>
          <w:p w14:paraId="03C12D87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</w:t>
            </w:r>
          </w:p>
        </w:tc>
        <w:tc>
          <w:tcPr>
            <w:tcW w:w="2111" w:type="dxa"/>
            <w:vAlign w:val="center"/>
          </w:tcPr>
          <w:p w14:paraId="24FC5469" w14:textId="77777777" w:rsidR="00BF7AEA" w:rsidRPr="000A089E" w:rsidRDefault="00BF7AEA" w:rsidP="001921B5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2</w:t>
            </w:r>
          </w:p>
        </w:tc>
        <w:tc>
          <w:tcPr>
            <w:tcW w:w="1842" w:type="dxa"/>
            <w:vAlign w:val="center"/>
          </w:tcPr>
          <w:p w14:paraId="7F3EF4BE" w14:textId="77777777" w:rsidR="00BF7AEA" w:rsidRPr="000A089E" w:rsidRDefault="00BF7AEA" w:rsidP="001921B5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2</w:t>
            </w:r>
          </w:p>
        </w:tc>
      </w:tr>
    </w:tbl>
    <w:p w14:paraId="0CDF6C27" w14:textId="77777777" w:rsidR="00BF7AEA" w:rsidRDefault="00BF7AEA" w:rsidP="00BF7AEA">
      <w:pPr>
        <w:rPr>
          <w:sz w:val="28"/>
          <w:szCs w:val="28"/>
        </w:rPr>
      </w:pPr>
    </w:p>
    <w:p w14:paraId="347B0625" w14:textId="77777777" w:rsidR="00BF7AEA" w:rsidRDefault="00BF7AEA" w:rsidP="00BF7AEA">
      <w:pPr>
        <w:rPr>
          <w:sz w:val="28"/>
          <w:szCs w:val="28"/>
        </w:rPr>
      </w:pPr>
    </w:p>
    <w:p w14:paraId="3AA19156" w14:textId="77777777" w:rsidR="00BF7AEA" w:rsidRDefault="00BF7AEA" w:rsidP="00BF7AEA">
      <w:pPr>
        <w:spacing w:line="360" w:lineRule="auto"/>
        <w:jc w:val="right"/>
        <w:rPr>
          <w:sz w:val="28"/>
          <w:szCs w:val="28"/>
        </w:rPr>
      </w:pPr>
    </w:p>
    <w:p w14:paraId="63516BA7" w14:textId="77777777" w:rsidR="00BF7AEA" w:rsidRDefault="00BF7AEA" w:rsidP="00BF7AEA">
      <w:pPr>
        <w:spacing w:line="360" w:lineRule="auto"/>
        <w:jc w:val="right"/>
        <w:rPr>
          <w:sz w:val="28"/>
          <w:szCs w:val="28"/>
        </w:rPr>
      </w:pPr>
    </w:p>
    <w:p w14:paraId="459BD696" w14:textId="77777777" w:rsidR="00BF7AEA" w:rsidRDefault="00BF7AEA" w:rsidP="00BF7AEA">
      <w:pPr>
        <w:spacing w:line="360" w:lineRule="auto"/>
        <w:jc w:val="right"/>
        <w:rPr>
          <w:sz w:val="28"/>
          <w:szCs w:val="28"/>
        </w:rPr>
      </w:pPr>
    </w:p>
    <w:p w14:paraId="06840812" w14:textId="77777777" w:rsidR="00BF7AEA" w:rsidRDefault="00BF7AEA" w:rsidP="00BF7AEA">
      <w:pPr>
        <w:spacing w:line="360" w:lineRule="auto"/>
        <w:jc w:val="right"/>
        <w:rPr>
          <w:sz w:val="28"/>
          <w:szCs w:val="28"/>
        </w:rPr>
      </w:pPr>
    </w:p>
    <w:p w14:paraId="12364A46" w14:textId="77777777" w:rsidR="00BF7AEA" w:rsidRDefault="00BF7AEA" w:rsidP="00BF7AEA">
      <w:pPr>
        <w:spacing w:line="360" w:lineRule="auto"/>
        <w:jc w:val="right"/>
        <w:rPr>
          <w:sz w:val="28"/>
          <w:szCs w:val="28"/>
        </w:rPr>
      </w:pPr>
    </w:p>
    <w:p w14:paraId="47CC0797" w14:textId="77777777" w:rsidR="00BF7AEA" w:rsidRDefault="00BF7AEA" w:rsidP="00BF7AEA">
      <w:pPr>
        <w:spacing w:line="360" w:lineRule="auto"/>
        <w:jc w:val="right"/>
        <w:rPr>
          <w:sz w:val="28"/>
          <w:szCs w:val="28"/>
        </w:rPr>
      </w:pPr>
    </w:p>
    <w:p w14:paraId="794C137A" w14:textId="77777777" w:rsidR="00BF7AEA" w:rsidRDefault="00BF7AEA" w:rsidP="00BF7AEA">
      <w:pPr>
        <w:spacing w:line="360" w:lineRule="auto"/>
        <w:jc w:val="right"/>
        <w:rPr>
          <w:sz w:val="28"/>
          <w:szCs w:val="28"/>
        </w:rPr>
      </w:pPr>
    </w:p>
    <w:p w14:paraId="76943789" w14:textId="77777777" w:rsidR="00BF7AEA" w:rsidRDefault="00BF7AEA" w:rsidP="00BF7AEA">
      <w:pPr>
        <w:spacing w:line="360" w:lineRule="auto"/>
        <w:jc w:val="right"/>
        <w:rPr>
          <w:sz w:val="28"/>
          <w:szCs w:val="28"/>
        </w:rPr>
      </w:pPr>
    </w:p>
    <w:p w14:paraId="2F238BAA" w14:textId="77777777" w:rsidR="00BF7AEA" w:rsidRDefault="00BF7AEA" w:rsidP="00BF7AEA">
      <w:pPr>
        <w:spacing w:line="360" w:lineRule="auto"/>
        <w:jc w:val="right"/>
        <w:rPr>
          <w:sz w:val="28"/>
          <w:szCs w:val="28"/>
        </w:rPr>
      </w:pPr>
    </w:p>
    <w:p w14:paraId="645073D1" w14:textId="77777777" w:rsidR="00BF7AEA" w:rsidRDefault="00BF7AEA" w:rsidP="00BF7AEA">
      <w:pPr>
        <w:spacing w:line="360" w:lineRule="auto"/>
        <w:jc w:val="right"/>
        <w:rPr>
          <w:sz w:val="28"/>
          <w:szCs w:val="28"/>
        </w:rPr>
      </w:pPr>
    </w:p>
    <w:p w14:paraId="017D4EC7" w14:textId="77777777" w:rsidR="00BF7AEA" w:rsidRDefault="00BF7AEA" w:rsidP="00BF7AEA">
      <w:pPr>
        <w:spacing w:line="360" w:lineRule="auto"/>
        <w:jc w:val="right"/>
        <w:rPr>
          <w:sz w:val="28"/>
          <w:szCs w:val="28"/>
        </w:rPr>
      </w:pPr>
    </w:p>
    <w:p w14:paraId="27639ECE" w14:textId="77777777" w:rsidR="00406A80" w:rsidRDefault="00406A80" w:rsidP="00BF7AEA">
      <w:pPr>
        <w:spacing w:line="360" w:lineRule="auto"/>
        <w:jc w:val="right"/>
        <w:rPr>
          <w:sz w:val="28"/>
          <w:szCs w:val="28"/>
        </w:rPr>
      </w:pPr>
    </w:p>
    <w:p w14:paraId="33D003ED" w14:textId="77777777" w:rsidR="00406A80" w:rsidRDefault="00406A80" w:rsidP="00BF7AEA">
      <w:pPr>
        <w:spacing w:line="360" w:lineRule="auto"/>
        <w:jc w:val="right"/>
        <w:rPr>
          <w:sz w:val="28"/>
          <w:szCs w:val="28"/>
        </w:rPr>
      </w:pPr>
    </w:p>
    <w:p w14:paraId="4E3372B0" w14:textId="77777777" w:rsidR="00406A80" w:rsidRDefault="00406A80" w:rsidP="00BF7AEA">
      <w:pPr>
        <w:spacing w:line="360" w:lineRule="auto"/>
        <w:jc w:val="right"/>
        <w:rPr>
          <w:sz w:val="28"/>
          <w:szCs w:val="28"/>
        </w:rPr>
      </w:pPr>
    </w:p>
    <w:p w14:paraId="26C3B0BE" w14:textId="77777777" w:rsidR="00406A80" w:rsidRDefault="00406A80" w:rsidP="00BF7AEA">
      <w:pPr>
        <w:spacing w:line="360" w:lineRule="auto"/>
        <w:jc w:val="right"/>
        <w:rPr>
          <w:sz w:val="28"/>
          <w:szCs w:val="28"/>
        </w:rPr>
      </w:pPr>
    </w:p>
    <w:p w14:paraId="3C602498" w14:textId="77777777" w:rsidR="00406A80" w:rsidRDefault="00406A80" w:rsidP="00BF7AEA">
      <w:pPr>
        <w:spacing w:line="360" w:lineRule="auto"/>
        <w:jc w:val="right"/>
        <w:rPr>
          <w:sz w:val="28"/>
          <w:szCs w:val="28"/>
        </w:rPr>
      </w:pPr>
    </w:p>
    <w:p w14:paraId="4F689E34" w14:textId="77777777" w:rsidR="00406A80" w:rsidRDefault="00406A80" w:rsidP="00BF7AEA">
      <w:pPr>
        <w:spacing w:line="360" w:lineRule="auto"/>
        <w:jc w:val="right"/>
        <w:rPr>
          <w:sz w:val="28"/>
          <w:szCs w:val="28"/>
        </w:rPr>
      </w:pPr>
    </w:p>
    <w:p w14:paraId="7B8A1990" w14:textId="77777777" w:rsidR="00406A80" w:rsidRDefault="00406A80" w:rsidP="00BF7AEA">
      <w:pPr>
        <w:spacing w:line="360" w:lineRule="auto"/>
        <w:jc w:val="right"/>
        <w:rPr>
          <w:sz w:val="28"/>
          <w:szCs w:val="28"/>
        </w:rPr>
      </w:pPr>
    </w:p>
    <w:p w14:paraId="7C039FFF" w14:textId="77777777" w:rsidR="00406A80" w:rsidRDefault="00406A80" w:rsidP="00BF7AEA">
      <w:pPr>
        <w:spacing w:line="360" w:lineRule="auto"/>
        <w:jc w:val="right"/>
        <w:rPr>
          <w:sz w:val="28"/>
          <w:szCs w:val="28"/>
        </w:rPr>
      </w:pPr>
    </w:p>
    <w:p w14:paraId="321DEF0D" w14:textId="77777777" w:rsidR="00406A80" w:rsidRDefault="00406A80" w:rsidP="00BF7AEA">
      <w:pPr>
        <w:spacing w:line="360" w:lineRule="auto"/>
        <w:jc w:val="right"/>
        <w:rPr>
          <w:sz w:val="28"/>
          <w:szCs w:val="28"/>
        </w:rPr>
      </w:pPr>
    </w:p>
    <w:p w14:paraId="63A1C14C" w14:textId="77777777" w:rsidR="00406A80" w:rsidRDefault="00406A80" w:rsidP="00BF7AEA">
      <w:pPr>
        <w:spacing w:line="360" w:lineRule="auto"/>
        <w:jc w:val="right"/>
        <w:rPr>
          <w:sz w:val="28"/>
          <w:szCs w:val="28"/>
        </w:rPr>
      </w:pPr>
    </w:p>
    <w:p w14:paraId="4F81617E" w14:textId="77777777" w:rsidR="00406A80" w:rsidRDefault="00406A80" w:rsidP="00BF7AEA">
      <w:pPr>
        <w:spacing w:line="360" w:lineRule="auto"/>
        <w:jc w:val="right"/>
        <w:rPr>
          <w:sz w:val="28"/>
          <w:szCs w:val="28"/>
        </w:rPr>
      </w:pPr>
    </w:p>
    <w:p w14:paraId="3185F34B" w14:textId="77777777" w:rsidR="00406A80" w:rsidRDefault="00406A80" w:rsidP="00BF7AEA">
      <w:pPr>
        <w:spacing w:line="360" w:lineRule="auto"/>
        <w:jc w:val="right"/>
        <w:rPr>
          <w:sz w:val="28"/>
          <w:szCs w:val="28"/>
        </w:rPr>
      </w:pPr>
    </w:p>
    <w:p w14:paraId="7AD359E3" w14:textId="77777777" w:rsidR="00406A80" w:rsidRDefault="00406A80" w:rsidP="00BF7AEA">
      <w:pPr>
        <w:spacing w:line="360" w:lineRule="auto"/>
        <w:jc w:val="right"/>
        <w:rPr>
          <w:sz w:val="28"/>
          <w:szCs w:val="28"/>
        </w:rPr>
      </w:pPr>
    </w:p>
    <w:p w14:paraId="6EA78365" w14:textId="588953E0" w:rsidR="00BF7AEA" w:rsidRDefault="00406A80" w:rsidP="00BF7AEA">
      <w:pPr>
        <w:spacing w:line="360" w:lineRule="auto"/>
        <w:jc w:val="right"/>
        <w:rPr>
          <w:sz w:val="28"/>
          <w:szCs w:val="28"/>
        </w:rPr>
      </w:pPr>
      <w:r>
        <w:rPr>
          <w:sz w:val="28"/>
          <w:szCs w:val="28"/>
        </w:rPr>
        <w:lastRenderedPageBreak/>
        <w:t>Додаток Л</w:t>
      </w:r>
    </w:p>
    <w:p w14:paraId="2B689E3F" w14:textId="77777777" w:rsidR="00BF7AEA" w:rsidRDefault="00BF7AEA" w:rsidP="00BF7AEA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Результати дослідження показників представників стратегії «суперництво» за опитувальником Басса – Дарки</w:t>
      </w:r>
    </w:p>
    <w:tbl>
      <w:tblPr>
        <w:tblStyle w:val="ae"/>
        <w:tblpPr w:leftFromText="180" w:rightFromText="180" w:vertAnchor="text" w:tblpXSpec="center" w:tblpY="1"/>
        <w:tblOverlap w:val="never"/>
        <w:tblW w:w="0" w:type="auto"/>
        <w:tblLook w:val="04A0" w:firstRow="1" w:lastRow="0" w:firstColumn="1" w:lastColumn="0" w:noHBand="0" w:noVBand="1"/>
      </w:tblPr>
      <w:tblGrid>
        <w:gridCol w:w="724"/>
        <w:gridCol w:w="2111"/>
        <w:gridCol w:w="1842"/>
      </w:tblGrid>
      <w:tr w:rsidR="00E728E2" w:rsidRPr="009E7CB0" w14:paraId="1F219E7A" w14:textId="77777777" w:rsidTr="007C2D4E">
        <w:tc>
          <w:tcPr>
            <w:tcW w:w="724" w:type="dxa"/>
            <w:tcBorders>
              <w:bottom w:val="nil"/>
            </w:tcBorders>
          </w:tcPr>
          <w:p w14:paraId="56CC685C" w14:textId="77777777" w:rsidR="00E728E2" w:rsidRPr="009E7CB0" w:rsidRDefault="00E728E2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№</w:t>
            </w:r>
          </w:p>
        </w:tc>
        <w:tc>
          <w:tcPr>
            <w:tcW w:w="2111" w:type="dxa"/>
            <w:tcBorders>
              <w:bottom w:val="nil"/>
            </w:tcBorders>
          </w:tcPr>
          <w:p w14:paraId="7ACC67E3" w14:textId="77777777" w:rsidR="00E728E2" w:rsidRPr="009E7CB0" w:rsidRDefault="00E728E2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9E7CB0">
              <w:rPr>
                <w:sz w:val="28"/>
                <w:szCs w:val="28"/>
              </w:rPr>
              <w:t>Ворожість</w:t>
            </w:r>
          </w:p>
        </w:tc>
        <w:tc>
          <w:tcPr>
            <w:tcW w:w="1842" w:type="dxa"/>
            <w:tcBorders>
              <w:bottom w:val="nil"/>
            </w:tcBorders>
          </w:tcPr>
          <w:p w14:paraId="0EBA60D6" w14:textId="77777777" w:rsidR="00E728E2" w:rsidRPr="009E7CB0" w:rsidRDefault="00E728E2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Агресивність</w:t>
            </w:r>
          </w:p>
        </w:tc>
      </w:tr>
    </w:tbl>
    <w:p w14:paraId="1B80ADF0" w14:textId="77777777" w:rsidR="00E728E2" w:rsidRDefault="00E728E2" w:rsidP="00BF7AEA">
      <w:pPr>
        <w:spacing w:line="360" w:lineRule="auto"/>
        <w:jc w:val="center"/>
        <w:rPr>
          <w:b/>
          <w:sz w:val="28"/>
          <w:szCs w:val="28"/>
        </w:rPr>
      </w:pPr>
    </w:p>
    <w:tbl>
      <w:tblPr>
        <w:tblStyle w:val="ae"/>
        <w:tblpPr w:leftFromText="180" w:rightFromText="180" w:vertAnchor="text" w:tblpXSpec="center" w:tblpY="1"/>
        <w:tblOverlap w:val="never"/>
        <w:tblW w:w="0" w:type="auto"/>
        <w:tblLook w:val="04A0" w:firstRow="1" w:lastRow="0" w:firstColumn="1" w:lastColumn="0" w:noHBand="0" w:noVBand="1"/>
      </w:tblPr>
      <w:tblGrid>
        <w:gridCol w:w="724"/>
        <w:gridCol w:w="2111"/>
        <w:gridCol w:w="1842"/>
      </w:tblGrid>
      <w:tr w:rsidR="00BF7AEA" w:rsidRPr="000A089E" w14:paraId="538166FA" w14:textId="77777777" w:rsidTr="007C2D4E">
        <w:tc>
          <w:tcPr>
            <w:tcW w:w="724" w:type="dxa"/>
            <w:vAlign w:val="center"/>
          </w:tcPr>
          <w:p w14:paraId="678BA7BB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</w:p>
        </w:tc>
        <w:tc>
          <w:tcPr>
            <w:tcW w:w="2111" w:type="dxa"/>
            <w:vAlign w:val="center"/>
          </w:tcPr>
          <w:p w14:paraId="73AEB0C2" w14:textId="77777777" w:rsidR="00BF7AEA" w:rsidRPr="000A089E" w:rsidRDefault="00BF7AEA" w:rsidP="001921B5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6</w:t>
            </w:r>
          </w:p>
        </w:tc>
        <w:tc>
          <w:tcPr>
            <w:tcW w:w="1842" w:type="dxa"/>
            <w:vAlign w:val="center"/>
          </w:tcPr>
          <w:p w14:paraId="0FBFFE09" w14:textId="77777777" w:rsidR="00BF7AEA" w:rsidRPr="000A089E" w:rsidRDefault="00BF7AEA" w:rsidP="001921B5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7</w:t>
            </w:r>
          </w:p>
        </w:tc>
      </w:tr>
      <w:tr w:rsidR="00BF7AEA" w:rsidRPr="000A089E" w14:paraId="7236DB42" w14:textId="77777777" w:rsidTr="007C2D4E">
        <w:tc>
          <w:tcPr>
            <w:tcW w:w="724" w:type="dxa"/>
            <w:vAlign w:val="center"/>
          </w:tcPr>
          <w:p w14:paraId="26585824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</w:tc>
        <w:tc>
          <w:tcPr>
            <w:tcW w:w="2111" w:type="dxa"/>
            <w:vAlign w:val="center"/>
          </w:tcPr>
          <w:p w14:paraId="263A3652" w14:textId="77777777" w:rsidR="00BF7AEA" w:rsidRPr="000A089E" w:rsidRDefault="00BF7AEA" w:rsidP="001921B5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5</w:t>
            </w:r>
          </w:p>
        </w:tc>
        <w:tc>
          <w:tcPr>
            <w:tcW w:w="1842" w:type="dxa"/>
            <w:vAlign w:val="center"/>
          </w:tcPr>
          <w:p w14:paraId="2242A814" w14:textId="77777777" w:rsidR="00BF7AEA" w:rsidRPr="000A089E" w:rsidRDefault="00BF7AEA" w:rsidP="001921B5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7</w:t>
            </w:r>
          </w:p>
        </w:tc>
      </w:tr>
      <w:tr w:rsidR="00BF7AEA" w:rsidRPr="000A089E" w14:paraId="279253F6" w14:textId="77777777" w:rsidTr="007C2D4E">
        <w:tc>
          <w:tcPr>
            <w:tcW w:w="724" w:type="dxa"/>
            <w:vAlign w:val="center"/>
          </w:tcPr>
          <w:p w14:paraId="3D866491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</w:p>
        </w:tc>
        <w:tc>
          <w:tcPr>
            <w:tcW w:w="2111" w:type="dxa"/>
            <w:vAlign w:val="center"/>
          </w:tcPr>
          <w:p w14:paraId="67CCF699" w14:textId="77777777" w:rsidR="00BF7AEA" w:rsidRPr="000A089E" w:rsidRDefault="00BF7AEA" w:rsidP="001921B5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6</w:t>
            </w:r>
          </w:p>
        </w:tc>
        <w:tc>
          <w:tcPr>
            <w:tcW w:w="1842" w:type="dxa"/>
            <w:vAlign w:val="center"/>
          </w:tcPr>
          <w:p w14:paraId="3D1D4950" w14:textId="77777777" w:rsidR="00BF7AEA" w:rsidRPr="000A089E" w:rsidRDefault="00BF7AEA" w:rsidP="001921B5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6</w:t>
            </w:r>
          </w:p>
        </w:tc>
      </w:tr>
      <w:tr w:rsidR="00BF7AEA" w:rsidRPr="000A089E" w14:paraId="2B921A2D" w14:textId="77777777" w:rsidTr="007C2D4E">
        <w:tc>
          <w:tcPr>
            <w:tcW w:w="724" w:type="dxa"/>
            <w:vAlign w:val="center"/>
          </w:tcPr>
          <w:p w14:paraId="33ABCC4D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  <w:tc>
          <w:tcPr>
            <w:tcW w:w="2111" w:type="dxa"/>
            <w:vAlign w:val="center"/>
          </w:tcPr>
          <w:p w14:paraId="60C967D5" w14:textId="77777777" w:rsidR="00BF7AEA" w:rsidRPr="000A089E" w:rsidRDefault="00BF7AEA" w:rsidP="001921B5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5</w:t>
            </w:r>
          </w:p>
        </w:tc>
        <w:tc>
          <w:tcPr>
            <w:tcW w:w="1842" w:type="dxa"/>
            <w:vAlign w:val="center"/>
          </w:tcPr>
          <w:p w14:paraId="29A1499F" w14:textId="77777777" w:rsidR="00BF7AEA" w:rsidRPr="000A089E" w:rsidRDefault="00BF7AEA" w:rsidP="001921B5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4</w:t>
            </w:r>
          </w:p>
        </w:tc>
      </w:tr>
      <w:tr w:rsidR="00BF7AEA" w:rsidRPr="000A089E" w14:paraId="24795222" w14:textId="77777777" w:rsidTr="007C2D4E">
        <w:tc>
          <w:tcPr>
            <w:tcW w:w="724" w:type="dxa"/>
            <w:vAlign w:val="center"/>
          </w:tcPr>
          <w:p w14:paraId="1F02F9C8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</w:t>
            </w:r>
          </w:p>
        </w:tc>
        <w:tc>
          <w:tcPr>
            <w:tcW w:w="2111" w:type="dxa"/>
            <w:vAlign w:val="center"/>
          </w:tcPr>
          <w:p w14:paraId="5035216E" w14:textId="77777777" w:rsidR="00BF7AEA" w:rsidRPr="000A089E" w:rsidRDefault="00BF7AEA" w:rsidP="001921B5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6</w:t>
            </w:r>
          </w:p>
        </w:tc>
        <w:tc>
          <w:tcPr>
            <w:tcW w:w="1842" w:type="dxa"/>
            <w:vAlign w:val="center"/>
          </w:tcPr>
          <w:p w14:paraId="21506682" w14:textId="77777777" w:rsidR="00BF7AEA" w:rsidRPr="000A089E" w:rsidRDefault="00BF7AEA" w:rsidP="001921B5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7</w:t>
            </w:r>
          </w:p>
        </w:tc>
      </w:tr>
      <w:tr w:rsidR="00BF7AEA" w:rsidRPr="000A089E" w14:paraId="66EBE555" w14:textId="77777777" w:rsidTr="007C2D4E">
        <w:tc>
          <w:tcPr>
            <w:tcW w:w="724" w:type="dxa"/>
            <w:vAlign w:val="center"/>
          </w:tcPr>
          <w:p w14:paraId="5D50B213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</w:p>
        </w:tc>
        <w:tc>
          <w:tcPr>
            <w:tcW w:w="2111" w:type="dxa"/>
            <w:vAlign w:val="center"/>
          </w:tcPr>
          <w:p w14:paraId="7BCC66EE" w14:textId="77777777" w:rsidR="00BF7AEA" w:rsidRPr="000A089E" w:rsidRDefault="00BF7AEA" w:rsidP="001921B5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6</w:t>
            </w:r>
          </w:p>
        </w:tc>
        <w:tc>
          <w:tcPr>
            <w:tcW w:w="1842" w:type="dxa"/>
            <w:vAlign w:val="center"/>
          </w:tcPr>
          <w:p w14:paraId="6B95A51B" w14:textId="77777777" w:rsidR="00BF7AEA" w:rsidRPr="000A089E" w:rsidRDefault="00BF7AEA" w:rsidP="001921B5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6</w:t>
            </w:r>
          </w:p>
        </w:tc>
      </w:tr>
      <w:tr w:rsidR="00BF7AEA" w:rsidRPr="000A089E" w14:paraId="586CA1C0" w14:textId="77777777" w:rsidTr="007C2D4E">
        <w:tc>
          <w:tcPr>
            <w:tcW w:w="724" w:type="dxa"/>
            <w:vAlign w:val="center"/>
          </w:tcPr>
          <w:p w14:paraId="02C9D6B5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</w:p>
        </w:tc>
        <w:tc>
          <w:tcPr>
            <w:tcW w:w="2111" w:type="dxa"/>
            <w:vAlign w:val="center"/>
          </w:tcPr>
          <w:p w14:paraId="143E95A7" w14:textId="77777777" w:rsidR="00BF7AEA" w:rsidRPr="000A089E" w:rsidRDefault="00BF7AEA" w:rsidP="001921B5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6</w:t>
            </w:r>
          </w:p>
        </w:tc>
        <w:tc>
          <w:tcPr>
            <w:tcW w:w="1842" w:type="dxa"/>
            <w:vAlign w:val="center"/>
          </w:tcPr>
          <w:p w14:paraId="3FFFEE7A" w14:textId="77777777" w:rsidR="00BF7AEA" w:rsidRPr="000A089E" w:rsidRDefault="00BF7AEA" w:rsidP="001921B5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7</w:t>
            </w:r>
          </w:p>
        </w:tc>
      </w:tr>
      <w:tr w:rsidR="00BF7AEA" w:rsidRPr="000A089E" w14:paraId="4440B667" w14:textId="77777777" w:rsidTr="007C2D4E">
        <w:tc>
          <w:tcPr>
            <w:tcW w:w="724" w:type="dxa"/>
            <w:vAlign w:val="center"/>
          </w:tcPr>
          <w:p w14:paraId="5A861E03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</w:p>
        </w:tc>
        <w:tc>
          <w:tcPr>
            <w:tcW w:w="2111" w:type="dxa"/>
            <w:vAlign w:val="center"/>
          </w:tcPr>
          <w:p w14:paraId="663A3C11" w14:textId="77777777" w:rsidR="00BF7AEA" w:rsidRPr="000A089E" w:rsidRDefault="00BF7AEA" w:rsidP="001921B5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7</w:t>
            </w:r>
          </w:p>
        </w:tc>
        <w:tc>
          <w:tcPr>
            <w:tcW w:w="1842" w:type="dxa"/>
            <w:vAlign w:val="center"/>
          </w:tcPr>
          <w:p w14:paraId="631F565A" w14:textId="77777777" w:rsidR="00BF7AEA" w:rsidRPr="000A089E" w:rsidRDefault="00BF7AEA" w:rsidP="001921B5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8</w:t>
            </w:r>
          </w:p>
        </w:tc>
      </w:tr>
      <w:tr w:rsidR="00BF7AEA" w:rsidRPr="000A089E" w14:paraId="366CFFCC" w14:textId="77777777" w:rsidTr="007C2D4E">
        <w:tc>
          <w:tcPr>
            <w:tcW w:w="724" w:type="dxa"/>
            <w:vAlign w:val="center"/>
          </w:tcPr>
          <w:p w14:paraId="01A262FD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</w:t>
            </w:r>
          </w:p>
        </w:tc>
        <w:tc>
          <w:tcPr>
            <w:tcW w:w="2111" w:type="dxa"/>
            <w:vAlign w:val="center"/>
          </w:tcPr>
          <w:p w14:paraId="4DBC4805" w14:textId="77777777" w:rsidR="00BF7AEA" w:rsidRPr="000A089E" w:rsidRDefault="00BF7AEA" w:rsidP="001921B5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6</w:t>
            </w:r>
          </w:p>
        </w:tc>
        <w:tc>
          <w:tcPr>
            <w:tcW w:w="1842" w:type="dxa"/>
            <w:vAlign w:val="center"/>
          </w:tcPr>
          <w:p w14:paraId="4B23C5ED" w14:textId="77777777" w:rsidR="00BF7AEA" w:rsidRPr="000A089E" w:rsidRDefault="00BF7AEA" w:rsidP="001921B5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5</w:t>
            </w:r>
          </w:p>
        </w:tc>
      </w:tr>
      <w:tr w:rsidR="00BF7AEA" w:rsidRPr="000A089E" w14:paraId="0CC33AAA" w14:textId="77777777" w:rsidTr="007C2D4E">
        <w:tc>
          <w:tcPr>
            <w:tcW w:w="724" w:type="dxa"/>
            <w:vAlign w:val="center"/>
          </w:tcPr>
          <w:p w14:paraId="0E9E01C4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</w:t>
            </w:r>
          </w:p>
        </w:tc>
        <w:tc>
          <w:tcPr>
            <w:tcW w:w="2111" w:type="dxa"/>
            <w:vAlign w:val="center"/>
          </w:tcPr>
          <w:p w14:paraId="5EB668B6" w14:textId="77777777" w:rsidR="00BF7AEA" w:rsidRPr="000A089E" w:rsidRDefault="00BF7AEA" w:rsidP="001921B5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6</w:t>
            </w:r>
          </w:p>
        </w:tc>
        <w:tc>
          <w:tcPr>
            <w:tcW w:w="1842" w:type="dxa"/>
            <w:vAlign w:val="center"/>
          </w:tcPr>
          <w:p w14:paraId="16DBE3EA" w14:textId="77777777" w:rsidR="00BF7AEA" w:rsidRPr="000A089E" w:rsidRDefault="00BF7AEA" w:rsidP="001921B5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7</w:t>
            </w:r>
          </w:p>
        </w:tc>
      </w:tr>
      <w:tr w:rsidR="00BF7AEA" w:rsidRPr="000A089E" w14:paraId="1D3D81E0" w14:textId="77777777" w:rsidTr="007C2D4E">
        <w:tc>
          <w:tcPr>
            <w:tcW w:w="724" w:type="dxa"/>
            <w:vAlign w:val="center"/>
          </w:tcPr>
          <w:p w14:paraId="38AE3724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</w:t>
            </w:r>
          </w:p>
        </w:tc>
        <w:tc>
          <w:tcPr>
            <w:tcW w:w="2111" w:type="dxa"/>
            <w:vAlign w:val="center"/>
          </w:tcPr>
          <w:p w14:paraId="0E864070" w14:textId="77777777" w:rsidR="00BF7AEA" w:rsidRPr="000A089E" w:rsidRDefault="00BF7AEA" w:rsidP="001921B5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5</w:t>
            </w:r>
          </w:p>
        </w:tc>
        <w:tc>
          <w:tcPr>
            <w:tcW w:w="1842" w:type="dxa"/>
            <w:vAlign w:val="center"/>
          </w:tcPr>
          <w:p w14:paraId="4F62D2CA" w14:textId="77777777" w:rsidR="00BF7AEA" w:rsidRPr="000A089E" w:rsidRDefault="00BF7AEA" w:rsidP="001921B5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5</w:t>
            </w:r>
          </w:p>
        </w:tc>
      </w:tr>
      <w:tr w:rsidR="00BF7AEA" w:rsidRPr="000A089E" w14:paraId="5521EDB5" w14:textId="77777777" w:rsidTr="007C2D4E">
        <w:tc>
          <w:tcPr>
            <w:tcW w:w="724" w:type="dxa"/>
            <w:vAlign w:val="center"/>
          </w:tcPr>
          <w:p w14:paraId="5BAC36D4" w14:textId="77777777" w:rsidR="00BF7AEA" w:rsidRPr="008B2412" w:rsidRDefault="00BF7AEA" w:rsidP="001921B5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12</w:t>
            </w:r>
          </w:p>
        </w:tc>
        <w:tc>
          <w:tcPr>
            <w:tcW w:w="2111" w:type="dxa"/>
            <w:vAlign w:val="center"/>
          </w:tcPr>
          <w:p w14:paraId="78C055A7" w14:textId="77777777" w:rsidR="00BF7AEA" w:rsidRPr="000A089E" w:rsidRDefault="00BF7AEA" w:rsidP="001921B5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5</w:t>
            </w:r>
          </w:p>
        </w:tc>
        <w:tc>
          <w:tcPr>
            <w:tcW w:w="1842" w:type="dxa"/>
            <w:vAlign w:val="center"/>
          </w:tcPr>
          <w:p w14:paraId="05A2E46D" w14:textId="77777777" w:rsidR="00BF7AEA" w:rsidRPr="000A089E" w:rsidRDefault="00BF7AEA" w:rsidP="001921B5">
            <w:pPr>
              <w:jc w:val="center"/>
              <w:rPr>
                <w:sz w:val="28"/>
                <w:szCs w:val="28"/>
              </w:rPr>
            </w:pPr>
            <w:r w:rsidRPr="000A089E">
              <w:rPr>
                <w:sz w:val="28"/>
                <w:szCs w:val="28"/>
              </w:rPr>
              <w:t>5</w:t>
            </w:r>
          </w:p>
        </w:tc>
      </w:tr>
    </w:tbl>
    <w:p w14:paraId="01FA3822" w14:textId="77777777" w:rsidR="008B7FA6" w:rsidRPr="008B2412" w:rsidRDefault="008B7FA6" w:rsidP="008B7FA6">
      <w:pPr>
        <w:spacing w:line="360" w:lineRule="auto"/>
        <w:jc w:val="center"/>
        <w:rPr>
          <w:b/>
          <w:sz w:val="28"/>
          <w:szCs w:val="28"/>
        </w:rPr>
      </w:pPr>
    </w:p>
    <w:p w14:paraId="0B3851F3" w14:textId="77777777" w:rsidR="00EC4890" w:rsidRDefault="00EC4890" w:rsidP="00EC4890">
      <w:pPr>
        <w:spacing w:line="360" w:lineRule="auto"/>
        <w:jc w:val="center"/>
        <w:rPr>
          <w:b/>
          <w:sz w:val="28"/>
          <w:szCs w:val="28"/>
        </w:rPr>
      </w:pPr>
    </w:p>
    <w:p w14:paraId="60D0162C" w14:textId="77777777" w:rsidR="00EC4890" w:rsidRDefault="00EC4890" w:rsidP="00EC4890">
      <w:pPr>
        <w:rPr>
          <w:b/>
          <w:sz w:val="28"/>
          <w:szCs w:val="28"/>
        </w:rPr>
      </w:pPr>
    </w:p>
    <w:p w14:paraId="7F273344" w14:textId="77777777" w:rsidR="00EC4890" w:rsidRDefault="00EC4890" w:rsidP="00EC4890">
      <w:pPr>
        <w:rPr>
          <w:b/>
          <w:sz w:val="28"/>
          <w:szCs w:val="28"/>
        </w:rPr>
      </w:pPr>
    </w:p>
    <w:p w14:paraId="1DE6A806" w14:textId="77777777" w:rsidR="00EC4890" w:rsidRDefault="00EC4890" w:rsidP="00EC4890">
      <w:pPr>
        <w:rPr>
          <w:b/>
          <w:sz w:val="28"/>
          <w:szCs w:val="28"/>
        </w:rPr>
      </w:pPr>
    </w:p>
    <w:p w14:paraId="34C8AC72" w14:textId="77777777" w:rsidR="00EC4890" w:rsidRDefault="00EC4890" w:rsidP="00EC4890">
      <w:pPr>
        <w:rPr>
          <w:b/>
          <w:sz w:val="28"/>
          <w:szCs w:val="28"/>
        </w:rPr>
      </w:pPr>
    </w:p>
    <w:p w14:paraId="118C6915" w14:textId="77777777" w:rsidR="00EC4890" w:rsidRDefault="00EC4890" w:rsidP="00EC4890">
      <w:pPr>
        <w:rPr>
          <w:b/>
          <w:sz w:val="28"/>
          <w:szCs w:val="28"/>
        </w:rPr>
      </w:pPr>
    </w:p>
    <w:p w14:paraId="52A81209" w14:textId="77777777" w:rsidR="00EC4890" w:rsidRDefault="00EC4890" w:rsidP="00EC4890">
      <w:pPr>
        <w:rPr>
          <w:b/>
          <w:sz w:val="28"/>
          <w:szCs w:val="28"/>
        </w:rPr>
      </w:pPr>
    </w:p>
    <w:p w14:paraId="14C8C115" w14:textId="77777777" w:rsidR="00EC4890" w:rsidRDefault="00EC4890" w:rsidP="00EC4890">
      <w:pPr>
        <w:rPr>
          <w:b/>
          <w:sz w:val="28"/>
          <w:szCs w:val="28"/>
        </w:rPr>
      </w:pPr>
    </w:p>
    <w:p w14:paraId="74A405FD" w14:textId="77777777" w:rsidR="00EC4890" w:rsidRDefault="00EC4890" w:rsidP="00EC4890">
      <w:pPr>
        <w:rPr>
          <w:b/>
          <w:sz w:val="28"/>
          <w:szCs w:val="28"/>
        </w:rPr>
      </w:pPr>
    </w:p>
    <w:p w14:paraId="5386A010" w14:textId="77777777" w:rsidR="00EC4890" w:rsidRDefault="00EC4890" w:rsidP="00EC4890">
      <w:pPr>
        <w:rPr>
          <w:b/>
          <w:sz w:val="28"/>
          <w:szCs w:val="28"/>
        </w:rPr>
      </w:pPr>
    </w:p>
    <w:p w14:paraId="6EB7680A" w14:textId="77777777" w:rsidR="00EC4890" w:rsidRDefault="00EC4890" w:rsidP="00EC4890">
      <w:pPr>
        <w:rPr>
          <w:b/>
          <w:sz w:val="28"/>
          <w:szCs w:val="28"/>
        </w:rPr>
      </w:pPr>
    </w:p>
    <w:p w14:paraId="0D1F4CDC" w14:textId="77777777" w:rsidR="00EC4890" w:rsidRDefault="00EC4890" w:rsidP="00EC4890">
      <w:pPr>
        <w:rPr>
          <w:b/>
          <w:sz w:val="28"/>
          <w:szCs w:val="28"/>
        </w:rPr>
      </w:pPr>
    </w:p>
    <w:p w14:paraId="04D445E7" w14:textId="77777777" w:rsidR="00EC4890" w:rsidRDefault="00EC4890" w:rsidP="00EC4890">
      <w:pPr>
        <w:rPr>
          <w:b/>
          <w:sz w:val="28"/>
          <w:szCs w:val="28"/>
        </w:rPr>
      </w:pPr>
    </w:p>
    <w:p w14:paraId="5E8A6850" w14:textId="77777777" w:rsidR="00EC4890" w:rsidRDefault="00EC4890" w:rsidP="00EC4890">
      <w:pPr>
        <w:rPr>
          <w:b/>
          <w:sz w:val="28"/>
          <w:szCs w:val="28"/>
        </w:rPr>
      </w:pPr>
    </w:p>
    <w:p w14:paraId="29EF87F4" w14:textId="77777777" w:rsidR="00EC4890" w:rsidRPr="009E7CB0" w:rsidRDefault="00EC4890" w:rsidP="00EC4890">
      <w:pPr>
        <w:rPr>
          <w:b/>
          <w:sz w:val="28"/>
          <w:szCs w:val="28"/>
        </w:rPr>
      </w:pPr>
    </w:p>
    <w:sectPr w:rsidR="00EC4890" w:rsidRPr="009E7CB0" w:rsidSect="00784776">
      <w:headerReference w:type="default" r:id="rId8"/>
      <w:pgSz w:w="11906" w:h="16838"/>
      <w:pgMar w:top="1134" w:right="850" w:bottom="1134" w:left="156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5F065D3" w14:textId="77777777" w:rsidR="00CA2C61" w:rsidRDefault="00CA2C61" w:rsidP="00BA4493">
      <w:r>
        <w:separator/>
      </w:r>
    </w:p>
  </w:endnote>
  <w:endnote w:type="continuationSeparator" w:id="0">
    <w:p w14:paraId="43FFF197" w14:textId="77777777" w:rsidR="00CA2C61" w:rsidRDefault="00CA2C61" w:rsidP="00BA44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ヒラギノ角ゴ Pro W3">
    <w:altName w:val="Times New Roman"/>
    <w:charset w:val="00"/>
    <w:family w:val="roman"/>
    <w:pitch w:val="default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  <w:font w:name="HiddenHorzOCR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B0A17DD" w14:textId="77777777" w:rsidR="00CA2C61" w:rsidRDefault="00CA2C61" w:rsidP="00BA4493">
      <w:r>
        <w:separator/>
      </w:r>
    </w:p>
  </w:footnote>
  <w:footnote w:type="continuationSeparator" w:id="0">
    <w:p w14:paraId="57BA7EEC" w14:textId="77777777" w:rsidR="00CA2C61" w:rsidRDefault="00CA2C61" w:rsidP="00BA449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955169247"/>
      <w:docPartObj>
        <w:docPartGallery w:val="Page Numbers (Top of Page)"/>
        <w:docPartUnique/>
      </w:docPartObj>
    </w:sdtPr>
    <w:sdtEndPr/>
    <w:sdtContent>
      <w:p w14:paraId="17835B70" w14:textId="2BD2ECCD" w:rsidR="00B613FD" w:rsidRDefault="00B613FD">
        <w:pPr>
          <w:pStyle w:val="a5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E6417" w:rsidRPr="003E6417">
          <w:rPr>
            <w:noProof/>
            <w:lang w:val="ru-RU"/>
          </w:rPr>
          <w:t>6</w:t>
        </w:r>
        <w:r>
          <w:fldChar w:fldCharType="end"/>
        </w:r>
      </w:p>
    </w:sdtContent>
  </w:sdt>
  <w:p w14:paraId="6C35F2ED" w14:textId="77777777" w:rsidR="00B613FD" w:rsidRDefault="00B613FD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284BF0"/>
    <w:multiLevelType w:val="multilevel"/>
    <w:tmpl w:val="B308B6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49753FF"/>
    <w:multiLevelType w:val="multilevel"/>
    <w:tmpl w:val="4D88E2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63853DC"/>
    <w:multiLevelType w:val="hybridMultilevel"/>
    <w:tmpl w:val="23BEBC80"/>
    <w:lvl w:ilvl="0" w:tplc="15C6C35E">
      <w:start w:val="1"/>
      <w:numFmt w:val="bullet"/>
      <w:lvlText w:val=""/>
      <w:lvlJc w:val="left"/>
      <w:pPr>
        <w:ind w:left="117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abstractNum w:abstractNumId="3" w15:restartNumberingAfterBreak="0">
    <w:nsid w:val="08414A64"/>
    <w:multiLevelType w:val="hybridMultilevel"/>
    <w:tmpl w:val="C49405B0"/>
    <w:lvl w:ilvl="0" w:tplc="A462B85A">
      <w:start w:val="1"/>
      <w:numFmt w:val="decimal"/>
      <w:lvlText w:val="%1."/>
      <w:lvlJc w:val="left"/>
      <w:pPr>
        <w:ind w:left="1211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4" w15:restartNumberingAfterBreak="0">
    <w:nsid w:val="0D757603"/>
    <w:multiLevelType w:val="multilevel"/>
    <w:tmpl w:val="7A00CF64"/>
    <w:lvl w:ilvl="0">
      <w:start w:val="1"/>
      <w:numFmt w:val="decimal"/>
      <w:lvlText w:val="%1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301" w:hanging="45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633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69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757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968" w:hanging="2160"/>
      </w:pPr>
      <w:rPr>
        <w:rFonts w:hint="default"/>
      </w:rPr>
    </w:lvl>
  </w:abstractNum>
  <w:abstractNum w:abstractNumId="5" w15:restartNumberingAfterBreak="0">
    <w:nsid w:val="182613B6"/>
    <w:multiLevelType w:val="hybridMultilevel"/>
    <w:tmpl w:val="C30C30AC"/>
    <w:lvl w:ilvl="0" w:tplc="15C6C35E">
      <w:start w:val="1"/>
      <w:numFmt w:val="bullet"/>
      <w:lvlText w:val=""/>
      <w:lvlJc w:val="left"/>
      <w:pPr>
        <w:ind w:left="79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6" w15:restartNumberingAfterBreak="0">
    <w:nsid w:val="28724B1C"/>
    <w:multiLevelType w:val="hybridMultilevel"/>
    <w:tmpl w:val="8610A896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7" w15:restartNumberingAfterBreak="0">
    <w:nsid w:val="288535A6"/>
    <w:multiLevelType w:val="hybridMultilevel"/>
    <w:tmpl w:val="4DE023AE"/>
    <w:lvl w:ilvl="0" w:tplc="15C6C35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ADC7648"/>
    <w:multiLevelType w:val="multilevel"/>
    <w:tmpl w:val="D10A0B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3C4558AE"/>
    <w:multiLevelType w:val="hybridMultilevel"/>
    <w:tmpl w:val="8E88A3B8"/>
    <w:lvl w:ilvl="0" w:tplc="3CC47DDA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19000F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19000F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10" w15:restartNumberingAfterBreak="0">
    <w:nsid w:val="49A21C0F"/>
    <w:multiLevelType w:val="multilevel"/>
    <w:tmpl w:val="26F01CA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531D3BE1"/>
    <w:multiLevelType w:val="hybridMultilevel"/>
    <w:tmpl w:val="C89E13C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0933134"/>
    <w:multiLevelType w:val="multilevel"/>
    <w:tmpl w:val="B308B6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6AD657ED"/>
    <w:multiLevelType w:val="hybridMultilevel"/>
    <w:tmpl w:val="1DB4EEDC"/>
    <w:lvl w:ilvl="0" w:tplc="04190003">
      <w:start w:val="1"/>
      <w:numFmt w:val="bullet"/>
      <w:lvlText w:val="o"/>
      <w:lvlJc w:val="left"/>
      <w:pPr>
        <w:ind w:left="1571" w:hanging="360"/>
      </w:pPr>
      <w:rPr>
        <w:rFonts w:ascii="Courier New" w:hAnsi="Courier New" w:cs="Courier New" w:hint="default"/>
      </w:rPr>
    </w:lvl>
    <w:lvl w:ilvl="1" w:tplc="2C426A36">
      <w:numFmt w:val="bullet"/>
      <w:lvlText w:val="·"/>
      <w:lvlJc w:val="left"/>
      <w:pPr>
        <w:ind w:left="2951" w:hanging="1020"/>
      </w:pPr>
      <w:rPr>
        <w:rFonts w:ascii="Times New Roman" w:eastAsia="ヒラギノ角ゴ Pro W3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4" w15:restartNumberingAfterBreak="0">
    <w:nsid w:val="6DC32779"/>
    <w:multiLevelType w:val="hybridMultilevel"/>
    <w:tmpl w:val="8A1CC002"/>
    <w:lvl w:ilvl="0" w:tplc="15C6C35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F735BF2"/>
    <w:multiLevelType w:val="hybridMultilevel"/>
    <w:tmpl w:val="C298EE12"/>
    <w:lvl w:ilvl="0" w:tplc="0419000F">
      <w:start w:val="1"/>
      <w:numFmt w:val="decimal"/>
      <w:lvlText w:val="%1."/>
      <w:lvlJc w:val="left"/>
      <w:pPr>
        <w:ind w:left="1571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6" w15:restartNumberingAfterBreak="0">
    <w:nsid w:val="7A9A2A71"/>
    <w:multiLevelType w:val="hybridMultilevel"/>
    <w:tmpl w:val="391C74AC"/>
    <w:lvl w:ilvl="0" w:tplc="65A270A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6"/>
  </w:num>
  <w:num w:numId="3">
    <w:abstractNumId w:val="15"/>
  </w:num>
  <w:num w:numId="4">
    <w:abstractNumId w:val="5"/>
  </w:num>
  <w:num w:numId="5">
    <w:abstractNumId w:val="1"/>
  </w:num>
  <w:num w:numId="6">
    <w:abstractNumId w:val="8"/>
  </w:num>
  <w:num w:numId="7">
    <w:abstractNumId w:val="10"/>
  </w:num>
  <w:num w:numId="8">
    <w:abstractNumId w:val="12"/>
  </w:num>
  <w:num w:numId="9">
    <w:abstractNumId w:val="7"/>
  </w:num>
  <w:num w:numId="10">
    <w:abstractNumId w:val="2"/>
  </w:num>
  <w:num w:numId="1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</w:num>
  <w:num w:numId="13">
    <w:abstractNumId w:val="16"/>
  </w:num>
  <w:num w:numId="14">
    <w:abstractNumId w:val="9"/>
  </w:num>
  <w:num w:numId="15">
    <w:abstractNumId w:val="14"/>
  </w:num>
  <w:num w:numId="16">
    <w:abstractNumId w:val="11"/>
  </w:num>
  <w:num w:numId="17">
    <w:abstractNumId w:val="3"/>
  </w:num>
  <w:num w:numId="18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hideSpellingErrors/>
  <w:hideGrammaticalErrors/>
  <w:defaultTabStop w:val="708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7452"/>
    <w:rsid w:val="0000604F"/>
    <w:rsid w:val="00022839"/>
    <w:rsid w:val="00025496"/>
    <w:rsid w:val="00025E22"/>
    <w:rsid w:val="00030170"/>
    <w:rsid w:val="000364A9"/>
    <w:rsid w:val="00046D24"/>
    <w:rsid w:val="0005748D"/>
    <w:rsid w:val="00065B30"/>
    <w:rsid w:val="000660E0"/>
    <w:rsid w:val="00067D17"/>
    <w:rsid w:val="000719F5"/>
    <w:rsid w:val="0007360D"/>
    <w:rsid w:val="00074946"/>
    <w:rsid w:val="00074C50"/>
    <w:rsid w:val="00080580"/>
    <w:rsid w:val="00081523"/>
    <w:rsid w:val="00086F15"/>
    <w:rsid w:val="00097BAB"/>
    <w:rsid w:val="000A1895"/>
    <w:rsid w:val="000A18E1"/>
    <w:rsid w:val="000A6C7A"/>
    <w:rsid w:val="000B0216"/>
    <w:rsid w:val="000B265B"/>
    <w:rsid w:val="000C35BE"/>
    <w:rsid w:val="000D1474"/>
    <w:rsid w:val="000E27C9"/>
    <w:rsid w:val="000E532D"/>
    <w:rsid w:val="000E6F93"/>
    <w:rsid w:val="000F6421"/>
    <w:rsid w:val="000F7B67"/>
    <w:rsid w:val="00102559"/>
    <w:rsid w:val="00130E08"/>
    <w:rsid w:val="001343BE"/>
    <w:rsid w:val="001355D5"/>
    <w:rsid w:val="00142A05"/>
    <w:rsid w:val="00145205"/>
    <w:rsid w:val="00157939"/>
    <w:rsid w:val="001601D1"/>
    <w:rsid w:val="00162E5E"/>
    <w:rsid w:val="00177B67"/>
    <w:rsid w:val="001836F9"/>
    <w:rsid w:val="001838E7"/>
    <w:rsid w:val="001921B5"/>
    <w:rsid w:val="001A11AE"/>
    <w:rsid w:val="001B42EB"/>
    <w:rsid w:val="001B5ED8"/>
    <w:rsid w:val="001C25ED"/>
    <w:rsid w:val="001C2F53"/>
    <w:rsid w:val="001C441C"/>
    <w:rsid w:val="001C63CA"/>
    <w:rsid w:val="001D16AF"/>
    <w:rsid w:val="001D2CB2"/>
    <w:rsid w:val="001D7613"/>
    <w:rsid w:val="001E583A"/>
    <w:rsid w:val="001F6554"/>
    <w:rsid w:val="001F7C63"/>
    <w:rsid w:val="00201532"/>
    <w:rsid w:val="00204793"/>
    <w:rsid w:val="002050DD"/>
    <w:rsid w:val="00206457"/>
    <w:rsid w:val="0020696B"/>
    <w:rsid w:val="002136F2"/>
    <w:rsid w:val="00223715"/>
    <w:rsid w:val="00227DEA"/>
    <w:rsid w:val="00231619"/>
    <w:rsid w:val="00241BC2"/>
    <w:rsid w:val="00256A0B"/>
    <w:rsid w:val="00257750"/>
    <w:rsid w:val="00260CD1"/>
    <w:rsid w:val="002618B4"/>
    <w:rsid w:val="00264725"/>
    <w:rsid w:val="002663A9"/>
    <w:rsid w:val="00272E28"/>
    <w:rsid w:val="00286598"/>
    <w:rsid w:val="00286656"/>
    <w:rsid w:val="00296B75"/>
    <w:rsid w:val="002A56D4"/>
    <w:rsid w:val="002B7620"/>
    <w:rsid w:val="002C1618"/>
    <w:rsid w:val="002D4868"/>
    <w:rsid w:val="002D6837"/>
    <w:rsid w:val="00311CE7"/>
    <w:rsid w:val="00335E04"/>
    <w:rsid w:val="00337B91"/>
    <w:rsid w:val="00341394"/>
    <w:rsid w:val="003514F2"/>
    <w:rsid w:val="00370B73"/>
    <w:rsid w:val="00381A1F"/>
    <w:rsid w:val="0039224D"/>
    <w:rsid w:val="00392F01"/>
    <w:rsid w:val="00394C90"/>
    <w:rsid w:val="003B2D27"/>
    <w:rsid w:val="003D4C03"/>
    <w:rsid w:val="003E2AE4"/>
    <w:rsid w:val="003E6417"/>
    <w:rsid w:val="003F760D"/>
    <w:rsid w:val="004029D4"/>
    <w:rsid w:val="00406A80"/>
    <w:rsid w:val="00413AE9"/>
    <w:rsid w:val="004143D8"/>
    <w:rsid w:val="00426409"/>
    <w:rsid w:val="00434F2F"/>
    <w:rsid w:val="00440D9B"/>
    <w:rsid w:val="004550A8"/>
    <w:rsid w:val="00456150"/>
    <w:rsid w:val="00463513"/>
    <w:rsid w:val="00472FD0"/>
    <w:rsid w:val="0047489F"/>
    <w:rsid w:val="004825B7"/>
    <w:rsid w:val="004A1F68"/>
    <w:rsid w:val="004B428A"/>
    <w:rsid w:val="004D65AF"/>
    <w:rsid w:val="004E0D00"/>
    <w:rsid w:val="004E141F"/>
    <w:rsid w:val="004E4256"/>
    <w:rsid w:val="004E6298"/>
    <w:rsid w:val="004F0A85"/>
    <w:rsid w:val="004F211C"/>
    <w:rsid w:val="004F2797"/>
    <w:rsid w:val="005068C9"/>
    <w:rsid w:val="0050710D"/>
    <w:rsid w:val="005109C5"/>
    <w:rsid w:val="00524BC6"/>
    <w:rsid w:val="00525A2E"/>
    <w:rsid w:val="0053147D"/>
    <w:rsid w:val="00531F50"/>
    <w:rsid w:val="00537EA9"/>
    <w:rsid w:val="0054448C"/>
    <w:rsid w:val="00545393"/>
    <w:rsid w:val="00547B77"/>
    <w:rsid w:val="0055361D"/>
    <w:rsid w:val="00554107"/>
    <w:rsid w:val="00561228"/>
    <w:rsid w:val="00566D67"/>
    <w:rsid w:val="00573971"/>
    <w:rsid w:val="005750E1"/>
    <w:rsid w:val="005777E7"/>
    <w:rsid w:val="0059017B"/>
    <w:rsid w:val="00597346"/>
    <w:rsid w:val="005A0C99"/>
    <w:rsid w:val="005B036A"/>
    <w:rsid w:val="005B03EE"/>
    <w:rsid w:val="005B259E"/>
    <w:rsid w:val="005B2648"/>
    <w:rsid w:val="005C67B2"/>
    <w:rsid w:val="005D4F49"/>
    <w:rsid w:val="005E0F51"/>
    <w:rsid w:val="005F769F"/>
    <w:rsid w:val="006015BB"/>
    <w:rsid w:val="00602068"/>
    <w:rsid w:val="00615927"/>
    <w:rsid w:val="00620960"/>
    <w:rsid w:val="00632663"/>
    <w:rsid w:val="0063397E"/>
    <w:rsid w:val="00640714"/>
    <w:rsid w:val="00645A57"/>
    <w:rsid w:val="00645DC9"/>
    <w:rsid w:val="00650484"/>
    <w:rsid w:val="0065607B"/>
    <w:rsid w:val="006575F3"/>
    <w:rsid w:val="00663E05"/>
    <w:rsid w:val="00665C3C"/>
    <w:rsid w:val="00666A4B"/>
    <w:rsid w:val="00675926"/>
    <w:rsid w:val="0068634D"/>
    <w:rsid w:val="006874A1"/>
    <w:rsid w:val="00697ACE"/>
    <w:rsid w:val="006A1AD9"/>
    <w:rsid w:val="006A4C8E"/>
    <w:rsid w:val="006A685C"/>
    <w:rsid w:val="006B6C5D"/>
    <w:rsid w:val="006B7452"/>
    <w:rsid w:val="006C1527"/>
    <w:rsid w:val="006C157C"/>
    <w:rsid w:val="006C750A"/>
    <w:rsid w:val="006E04D2"/>
    <w:rsid w:val="006E1264"/>
    <w:rsid w:val="006E6C29"/>
    <w:rsid w:val="006E7D8C"/>
    <w:rsid w:val="006F0595"/>
    <w:rsid w:val="006F1C5F"/>
    <w:rsid w:val="006F54DC"/>
    <w:rsid w:val="0070027A"/>
    <w:rsid w:val="0071624A"/>
    <w:rsid w:val="00727439"/>
    <w:rsid w:val="00727790"/>
    <w:rsid w:val="0073542F"/>
    <w:rsid w:val="0073767E"/>
    <w:rsid w:val="00756AD9"/>
    <w:rsid w:val="00760956"/>
    <w:rsid w:val="00760FAD"/>
    <w:rsid w:val="007845D4"/>
    <w:rsid w:val="00784776"/>
    <w:rsid w:val="00795677"/>
    <w:rsid w:val="0079787A"/>
    <w:rsid w:val="007A4ACA"/>
    <w:rsid w:val="007A574E"/>
    <w:rsid w:val="007A596F"/>
    <w:rsid w:val="007C2D4E"/>
    <w:rsid w:val="007C79C5"/>
    <w:rsid w:val="007D713C"/>
    <w:rsid w:val="007E1742"/>
    <w:rsid w:val="007E315F"/>
    <w:rsid w:val="007E42D3"/>
    <w:rsid w:val="007F1992"/>
    <w:rsid w:val="007F6422"/>
    <w:rsid w:val="00803ACA"/>
    <w:rsid w:val="00815A4A"/>
    <w:rsid w:val="00826FD8"/>
    <w:rsid w:val="00831EF6"/>
    <w:rsid w:val="00843D72"/>
    <w:rsid w:val="008467BD"/>
    <w:rsid w:val="0085147D"/>
    <w:rsid w:val="0085472A"/>
    <w:rsid w:val="008564BE"/>
    <w:rsid w:val="008601B5"/>
    <w:rsid w:val="0086022E"/>
    <w:rsid w:val="0087085E"/>
    <w:rsid w:val="008731E1"/>
    <w:rsid w:val="00882582"/>
    <w:rsid w:val="008826AC"/>
    <w:rsid w:val="00883EC1"/>
    <w:rsid w:val="008874CC"/>
    <w:rsid w:val="0089280B"/>
    <w:rsid w:val="0089653D"/>
    <w:rsid w:val="00897074"/>
    <w:rsid w:val="008A6E85"/>
    <w:rsid w:val="008B275E"/>
    <w:rsid w:val="008B7FA6"/>
    <w:rsid w:val="008C2B1B"/>
    <w:rsid w:val="008C55B6"/>
    <w:rsid w:val="008D278E"/>
    <w:rsid w:val="008D3267"/>
    <w:rsid w:val="008D7CB5"/>
    <w:rsid w:val="008E1F96"/>
    <w:rsid w:val="008E216B"/>
    <w:rsid w:val="008F548C"/>
    <w:rsid w:val="008F7133"/>
    <w:rsid w:val="00905F33"/>
    <w:rsid w:val="00917D72"/>
    <w:rsid w:val="00933C88"/>
    <w:rsid w:val="00941EE9"/>
    <w:rsid w:val="00944A34"/>
    <w:rsid w:val="00944E77"/>
    <w:rsid w:val="0094677C"/>
    <w:rsid w:val="00957DB5"/>
    <w:rsid w:val="00957F25"/>
    <w:rsid w:val="00961A53"/>
    <w:rsid w:val="00966261"/>
    <w:rsid w:val="00970EAC"/>
    <w:rsid w:val="009747DD"/>
    <w:rsid w:val="009776F3"/>
    <w:rsid w:val="00983B4C"/>
    <w:rsid w:val="009846BF"/>
    <w:rsid w:val="009851F3"/>
    <w:rsid w:val="009904E0"/>
    <w:rsid w:val="00992BC6"/>
    <w:rsid w:val="009A3FD9"/>
    <w:rsid w:val="009B1612"/>
    <w:rsid w:val="009B3E0B"/>
    <w:rsid w:val="009B47C1"/>
    <w:rsid w:val="009B5427"/>
    <w:rsid w:val="009C1A61"/>
    <w:rsid w:val="009C510E"/>
    <w:rsid w:val="009C657E"/>
    <w:rsid w:val="009E464D"/>
    <w:rsid w:val="009F0B37"/>
    <w:rsid w:val="009F5AC9"/>
    <w:rsid w:val="00A025CC"/>
    <w:rsid w:val="00A047CA"/>
    <w:rsid w:val="00A1662F"/>
    <w:rsid w:val="00A16F4C"/>
    <w:rsid w:val="00A40A0A"/>
    <w:rsid w:val="00A442AB"/>
    <w:rsid w:val="00A456F4"/>
    <w:rsid w:val="00A656BE"/>
    <w:rsid w:val="00A71E04"/>
    <w:rsid w:val="00A938C9"/>
    <w:rsid w:val="00A95F81"/>
    <w:rsid w:val="00AC3DC6"/>
    <w:rsid w:val="00AC42B8"/>
    <w:rsid w:val="00AC4809"/>
    <w:rsid w:val="00AC54FB"/>
    <w:rsid w:val="00AC7F4B"/>
    <w:rsid w:val="00AD4C76"/>
    <w:rsid w:val="00AE60AB"/>
    <w:rsid w:val="00AE6302"/>
    <w:rsid w:val="00AE7069"/>
    <w:rsid w:val="00AE736B"/>
    <w:rsid w:val="00AE7751"/>
    <w:rsid w:val="00AE7C52"/>
    <w:rsid w:val="00AF3465"/>
    <w:rsid w:val="00AF5B29"/>
    <w:rsid w:val="00AF6005"/>
    <w:rsid w:val="00B02308"/>
    <w:rsid w:val="00B03505"/>
    <w:rsid w:val="00B03E83"/>
    <w:rsid w:val="00B0491A"/>
    <w:rsid w:val="00B07832"/>
    <w:rsid w:val="00B14741"/>
    <w:rsid w:val="00B34F57"/>
    <w:rsid w:val="00B35722"/>
    <w:rsid w:val="00B36F97"/>
    <w:rsid w:val="00B40229"/>
    <w:rsid w:val="00B514B1"/>
    <w:rsid w:val="00B613FD"/>
    <w:rsid w:val="00B629FC"/>
    <w:rsid w:val="00B721FF"/>
    <w:rsid w:val="00B742E5"/>
    <w:rsid w:val="00B852F7"/>
    <w:rsid w:val="00B861B9"/>
    <w:rsid w:val="00B87780"/>
    <w:rsid w:val="00B96E7E"/>
    <w:rsid w:val="00BA4493"/>
    <w:rsid w:val="00BA4726"/>
    <w:rsid w:val="00BA74EE"/>
    <w:rsid w:val="00BB69F4"/>
    <w:rsid w:val="00BB6CE4"/>
    <w:rsid w:val="00BB6F4C"/>
    <w:rsid w:val="00BC6FAB"/>
    <w:rsid w:val="00BD0F3C"/>
    <w:rsid w:val="00BD5C85"/>
    <w:rsid w:val="00BE0D84"/>
    <w:rsid w:val="00BE42C4"/>
    <w:rsid w:val="00BE568A"/>
    <w:rsid w:val="00BF0947"/>
    <w:rsid w:val="00BF2BD6"/>
    <w:rsid w:val="00BF7AEA"/>
    <w:rsid w:val="00C0088E"/>
    <w:rsid w:val="00C15670"/>
    <w:rsid w:val="00C2056C"/>
    <w:rsid w:val="00C21E43"/>
    <w:rsid w:val="00C27B5B"/>
    <w:rsid w:val="00C31B83"/>
    <w:rsid w:val="00C37AEF"/>
    <w:rsid w:val="00C412D0"/>
    <w:rsid w:val="00C5452F"/>
    <w:rsid w:val="00C551DA"/>
    <w:rsid w:val="00C6241C"/>
    <w:rsid w:val="00C6617D"/>
    <w:rsid w:val="00C77F8C"/>
    <w:rsid w:val="00C90E75"/>
    <w:rsid w:val="00C93204"/>
    <w:rsid w:val="00CA2C61"/>
    <w:rsid w:val="00CB02FB"/>
    <w:rsid w:val="00CB1404"/>
    <w:rsid w:val="00CB1AED"/>
    <w:rsid w:val="00CC5F03"/>
    <w:rsid w:val="00CC72C6"/>
    <w:rsid w:val="00CD733B"/>
    <w:rsid w:val="00CF4ECF"/>
    <w:rsid w:val="00CF516D"/>
    <w:rsid w:val="00D067DB"/>
    <w:rsid w:val="00D10079"/>
    <w:rsid w:val="00D131CC"/>
    <w:rsid w:val="00D170F7"/>
    <w:rsid w:val="00D24BFD"/>
    <w:rsid w:val="00D25EF7"/>
    <w:rsid w:val="00D30C50"/>
    <w:rsid w:val="00D40F6D"/>
    <w:rsid w:val="00D40FE6"/>
    <w:rsid w:val="00D47047"/>
    <w:rsid w:val="00D52BB6"/>
    <w:rsid w:val="00D53C40"/>
    <w:rsid w:val="00D57A37"/>
    <w:rsid w:val="00D62636"/>
    <w:rsid w:val="00D6717A"/>
    <w:rsid w:val="00D96604"/>
    <w:rsid w:val="00D96720"/>
    <w:rsid w:val="00DA36F0"/>
    <w:rsid w:val="00DA533F"/>
    <w:rsid w:val="00DA675D"/>
    <w:rsid w:val="00DA6951"/>
    <w:rsid w:val="00DB22F0"/>
    <w:rsid w:val="00DB631A"/>
    <w:rsid w:val="00DD454A"/>
    <w:rsid w:val="00DE5390"/>
    <w:rsid w:val="00DE5CF7"/>
    <w:rsid w:val="00DF43F1"/>
    <w:rsid w:val="00DF7F02"/>
    <w:rsid w:val="00E07BE4"/>
    <w:rsid w:val="00E1607D"/>
    <w:rsid w:val="00E179EC"/>
    <w:rsid w:val="00E274E5"/>
    <w:rsid w:val="00E27A8A"/>
    <w:rsid w:val="00E30D88"/>
    <w:rsid w:val="00E347B7"/>
    <w:rsid w:val="00E44040"/>
    <w:rsid w:val="00E5383D"/>
    <w:rsid w:val="00E67BA8"/>
    <w:rsid w:val="00E7265B"/>
    <w:rsid w:val="00E728E2"/>
    <w:rsid w:val="00E816F7"/>
    <w:rsid w:val="00E97481"/>
    <w:rsid w:val="00EC37E0"/>
    <w:rsid w:val="00EC3E3F"/>
    <w:rsid w:val="00EC4890"/>
    <w:rsid w:val="00ED293A"/>
    <w:rsid w:val="00ED3D22"/>
    <w:rsid w:val="00ED65B8"/>
    <w:rsid w:val="00EE2B00"/>
    <w:rsid w:val="00EE7DDF"/>
    <w:rsid w:val="00EF61F6"/>
    <w:rsid w:val="00F01525"/>
    <w:rsid w:val="00F0280B"/>
    <w:rsid w:val="00F22977"/>
    <w:rsid w:val="00F36A12"/>
    <w:rsid w:val="00F4167A"/>
    <w:rsid w:val="00F41D2E"/>
    <w:rsid w:val="00F579F3"/>
    <w:rsid w:val="00F72C2E"/>
    <w:rsid w:val="00F80C20"/>
    <w:rsid w:val="00F93509"/>
    <w:rsid w:val="00FA03C9"/>
    <w:rsid w:val="00FA2E70"/>
    <w:rsid w:val="00FB5BA6"/>
    <w:rsid w:val="00FB6D64"/>
    <w:rsid w:val="00FC0E73"/>
    <w:rsid w:val="00FC3212"/>
    <w:rsid w:val="00FC71B9"/>
    <w:rsid w:val="00FD4179"/>
    <w:rsid w:val="00FE3557"/>
    <w:rsid w:val="00FF1E5D"/>
    <w:rsid w:val="00FF2D7B"/>
    <w:rsid w:val="00FF69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2744ED4B"/>
  <w15:docId w15:val="{67525911-D23D-4F4B-9DBE-D8E8E99917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D713C"/>
    <w:pPr>
      <w:jc w:val="both"/>
    </w:pPr>
    <w:rPr>
      <w:rFonts w:ascii="Times New Roman" w:eastAsia="ヒラギノ角ゴ Pro W3" w:hAnsi="Times New Roman" w:cs="Times New Roman"/>
      <w:color w:val="000000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Свободная форма"/>
    <w:rsid w:val="00434F2F"/>
    <w:rPr>
      <w:rFonts w:ascii="Times New Roman" w:eastAsia="ヒラギノ角ゴ Pro W3" w:hAnsi="Times New Roman" w:cs="Times New Roman"/>
      <w:color w:val="000000"/>
      <w:sz w:val="20"/>
      <w:szCs w:val="20"/>
      <w:lang w:val="uk-UA" w:eastAsia="uk-UA"/>
    </w:rPr>
  </w:style>
  <w:style w:type="paragraph" w:styleId="a4">
    <w:name w:val="List Paragraph"/>
    <w:basedOn w:val="a"/>
    <w:uiPriority w:val="34"/>
    <w:qFormat/>
    <w:rsid w:val="00AC3DC6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BA4493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BA4493"/>
    <w:rPr>
      <w:rFonts w:ascii="Times New Roman" w:eastAsia="ヒラギノ角ゴ Pro W3" w:hAnsi="Times New Roman" w:cs="Times New Roman"/>
      <w:color w:val="000000"/>
      <w:lang w:val="uk-UA"/>
    </w:rPr>
  </w:style>
  <w:style w:type="paragraph" w:styleId="a7">
    <w:name w:val="footer"/>
    <w:basedOn w:val="a"/>
    <w:link w:val="a8"/>
    <w:uiPriority w:val="99"/>
    <w:unhideWhenUsed/>
    <w:rsid w:val="00BA4493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BA4493"/>
    <w:rPr>
      <w:rFonts w:ascii="Times New Roman" w:eastAsia="ヒラギノ角ゴ Pro W3" w:hAnsi="Times New Roman" w:cs="Times New Roman"/>
      <w:color w:val="000000"/>
      <w:lang w:val="uk-UA"/>
    </w:rPr>
  </w:style>
  <w:style w:type="paragraph" w:styleId="a9">
    <w:name w:val="Normal (Web)"/>
    <w:basedOn w:val="a"/>
    <w:uiPriority w:val="99"/>
    <w:semiHidden/>
    <w:unhideWhenUsed/>
    <w:rsid w:val="0007360D"/>
    <w:pPr>
      <w:spacing w:before="100" w:beforeAutospacing="1" w:after="100" w:afterAutospacing="1"/>
      <w:jc w:val="left"/>
    </w:pPr>
    <w:rPr>
      <w:rFonts w:eastAsia="Times New Roman"/>
      <w:color w:val="auto"/>
      <w:lang w:val="ru-RU" w:eastAsia="ru-RU"/>
    </w:rPr>
  </w:style>
  <w:style w:type="paragraph" w:customStyle="1" w:styleId="1">
    <w:name w:val="Обычный1"/>
    <w:rsid w:val="000C35BE"/>
    <w:rPr>
      <w:rFonts w:ascii="Times New Roman" w:eastAsia="ヒラギノ角ゴ Pro W3" w:hAnsi="Times New Roman" w:cs="Times New Roman"/>
      <w:color w:val="000000"/>
      <w:szCs w:val="20"/>
      <w:lang w:eastAsia="uk-UA"/>
    </w:rPr>
  </w:style>
  <w:style w:type="paragraph" w:styleId="aa">
    <w:name w:val="Balloon Text"/>
    <w:basedOn w:val="a"/>
    <w:link w:val="ab"/>
    <w:uiPriority w:val="99"/>
    <w:semiHidden/>
    <w:unhideWhenUsed/>
    <w:rsid w:val="00227DEA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227DEA"/>
    <w:rPr>
      <w:rFonts w:ascii="Tahoma" w:eastAsia="ヒラギノ角ゴ Pro W3" w:hAnsi="Tahoma" w:cs="Tahoma"/>
      <w:color w:val="000000"/>
      <w:sz w:val="16"/>
      <w:szCs w:val="16"/>
      <w:lang w:val="uk-UA"/>
    </w:rPr>
  </w:style>
  <w:style w:type="character" w:styleId="ac">
    <w:name w:val="Hyperlink"/>
    <w:basedOn w:val="a0"/>
    <w:uiPriority w:val="99"/>
    <w:unhideWhenUsed/>
    <w:rsid w:val="00784776"/>
    <w:rPr>
      <w:color w:val="0000FF"/>
      <w:u w:val="single"/>
    </w:rPr>
  </w:style>
  <w:style w:type="character" w:styleId="ad">
    <w:name w:val="Strong"/>
    <w:basedOn w:val="a0"/>
    <w:uiPriority w:val="22"/>
    <w:qFormat/>
    <w:rsid w:val="00883EC1"/>
    <w:rPr>
      <w:b/>
      <w:bCs/>
    </w:rPr>
  </w:style>
  <w:style w:type="paragraph" w:styleId="HTML">
    <w:name w:val="HTML Preformatted"/>
    <w:basedOn w:val="a"/>
    <w:link w:val="HTML0"/>
    <w:uiPriority w:val="99"/>
    <w:semiHidden/>
    <w:unhideWhenUsed/>
    <w:rsid w:val="00883EC1"/>
    <w:rPr>
      <w:rFonts w:ascii="Consolas" w:hAnsi="Consolas" w:cs="Consolas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883EC1"/>
    <w:rPr>
      <w:rFonts w:ascii="Consolas" w:eastAsia="ヒラギノ角ゴ Pro W3" w:hAnsi="Consolas" w:cs="Consolas"/>
      <w:color w:val="000000"/>
      <w:sz w:val="20"/>
      <w:szCs w:val="20"/>
      <w:lang w:val="uk-UA"/>
    </w:rPr>
  </w:style>
  <w:style w:type="table" w:styleId="ae">
    <w:name w:val="Table Grid"/>
    <w:basedOn w:val="a1"/>
    <w:uiPriority w:val="59"/>
    <w:rsid w:val="00EC4890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">
    <w:name w:val="Body Text"/>
    <w:basedOn w:val="a"/>
    <w:link w:val="af0"/>
    <w:uiPriority w:val="1"/>
    <w:qFormat/>
    <w:rsid w:val="00D170F7"/>
    <w:pPr>
      <w:widowControl w:val="0"/>
      <w:jc w:val="left"/>
    </w:pPr>
    <w:rPr>
      <w:rFonts w:eastAsia="Times New Roman"/>
      <w:color w:val="auto"/>
      <w:sz w:val="28"/>
      <w:szCs w:val="28"/>
      <w:lang w:val="en-US"/>
    </w:rPr>
  </w:style>
  <w:style w:type="character" w:customStyle="1" w:styleId="af0">
    <w:name w:val="Основной текст Знак"/>
    <w:basedOn w:val="a0"/>
    <w:link w:val="af"/>
    <w:uiPriority w:val="1"/>
    <w:rsid w:val="00D170F7"/>
    <w:rPr>
      <w:rFonts w:ascii="Times New Roman" w:eastAsia="Times New Roman" w:hAnsi="Times New Roman" w:cs="Times New Roman"/>
      <w:sz w:val="28"/>
      <w:szCs w:val="28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69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81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0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09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97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76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678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621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663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7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8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308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51482FA-EBE0-4D18-B109-CAB7EE18B2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303</TotalTime>
  <Pages>24</Pages>
  <Words>3460</Words>
  <Characters>19727</Characters>
  <Application>Microsoft Office Word</Application>
  <DocSecurity>0</DocSecurity>
  <Lines>164</Lines>
  <Paragraphs>46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Татьяна Лановенко</dc:creator>
  <cp:lastModifiedBy>libonu</cp:lastModifiedBy>
  <cp:revision>21</cp:revision>
  <cp:lastPrinted>2017-06-18T09:55:00Z</cp:lastPrinted>
  <dcterms:created xsi:type="dcterms:W3CDTF">2017-06-14T22:46:00Z</dcterms:created>
  <dcterms:modified xsi:type="dcterms:W3CDTF">2018-04-16T12:54:00Z</dcterms:modified>
</cp:coreProperties>
</file>