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colors1.xml" ContentType="application/vnd.ms-office.chartcolorstyle+xml"/>
  <Override PartName="/word/charts/style1.xml" ContentType="application/vnd.ms-office.chartstyle+xml"/>
  <Override PartName="/word/charts/colors2.xml" ContentType="application/vnd.ms-office.chartcolorstyle+xml"/>
  <Override PartName="/word/charts/style2.xml" ContentType="application/vnd.ms-office.chartstyle+xml"/>
  <Override PartName="/word/charts/colors3.xml" ContentType="application/vnd.ms-office.chartcolorstyle+xml"/>
  <Override PartName="/word/charts/style3.xml" ContentType="application/vnd.ms-office.chartstyle+xml"/>
  <Override PartName="/word/charts/colors4.xml" ContentType="application/vnd.ms-office.chartcolorstyle+xml"/>
  <Override PartName="/word/charts/style4.xml" ContentType="application/vnd.ms-office.chartstyle+xml"/>
  <Override PartName="/word/charts/colors5.xml" ContentType="application/vnd.ms-office.chartcolorstyle+xml"/>
  <Override PartName="/word/charts/style5.xml" ContentType="application/vnd.ms-office.chartstyle+xml"/>
  <Override PartName="/word/charts/colors6.xml" ContentType="application/vnd.ms-office.chartcolorstyle+xml"/>
  <Override PartName="/word/charts/style6.xml" ContentType="application/vnd.ms-office.chartstyle+xml"/>
  <Override PartName="/word/charts/colors7.xml" ContentType="application/vnd.ms-office.chartcolorstyle+xml"/>
  <Override PartName="/word/charts/style7.xml" ContentType="application/vnd.ms-office.chartstyle+xml"/>
  <Override PartName="/word/charts/colors8.xml" ContentType="application/vnd.ms-office.chartcolorstyle+xml"/>
  <Override PartName="/word/charts/style8.xml" ContentType="application/vnd.ms-office.chartstyle+xml"/>
  <Override PartName="/word/charts/colors9.xml" ContentType="application/vnd.ms-office.chartcolorstyle+xml"/>
  <Override PartName="/word/charts/style9.xml" ContentType="application/vnd.ms-office.chartstyle+xml"/>
  <Override PartName="/word/charts/colors10.xml" ContentType="application/vnd.ms-office.chartcolorstyle+xml"/>
  <Override PartName="/word/charts/style10.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2ED1E8D" w14:textId="77777777" w:rsidR="00ED056C" w:rsidRPr="00FB5640" w:rsidRDefault="008962B3" w:rsidP="00082605">
      <w:pPr>
        <w:pStyle w:val="1"/>
        <w:rPr>
          <w:rFonts w:eastAsia="Times New Roman"/>
          <w:lang w:val="uk-UA" w:eastAsia="ru-RU"/>
        </w:rPr>
      </w:pPr>
      <w:r w:rsidRPr="00A57CCC">
        <w:rPr>
          <w:lang w:val="uk-UA"/>
        </w:rPr>
        <w:br/>
      </w:r>
      <w:r w:rsidR="00ED056C" w:rsidRPr="00FB5640">
        <w:rPr>
          <w:rFonts w:eastAsia="Times New Roman"/>
          <w:lang w:val="uk-UA" w:eastAsia="ru-RU"/>
        </w:rPr>
        <w:t>ΟДЕСЬКИЙ НАЦІΟНАЛЬНИЙ УНІВЕΡСИΤЕΤ ІΜЕНІ І. І. ΜЕЧНИКΟВА</w:t>
      </w:r>
    </w:p>
    <w:p w14:paraId="4FF96277" w14:textId="77777777" w:rsidR="00C4401D" w:rsidRDefault="00C4401D" w:rsidP="00ED056C">
      <w:pPr>
        <w:widowControl w:val="0"/>
        <w:pBdr>
          <w:bottom w:val="single" w:sz="4" w:space="1" w:color="auto"/>
        </w:pBdr>
        <w:jc w:val="center"/>
        <w:rPr>
          <w:rFonts w:ascii="Times New Roman" w:eastAsia="Times New Roman" w:hAnsi="Times New Roman" w:cs="Times New Roman"/>
          <w:sz w:val="28"/>
          <w:szCs w:val="28"/>
          <w:lang w:val="uk-UA" w:eastAsia="ru-RU"/>
        </w:rPr>
      </w:pPr>
    </w:p>
    <w:p w14:paraId="6D91C4C7" w14:textId="21302B49" w:rsidR="00ED056C" w:rsidRPr="00FB5640" w:rsidRDefault="00ED056C" w:rsidP="00ED056C">
      <w:pPr>
        <w:widowControl w:val="0"/>
        <w:pBdr>
          <w:bottom w:val="single" w:sz="4" w:space="1" w:color="auto"/>
        </w:pBdr>
        <w:jc w:val="center"/>
        <w:rPr>
          <w:rFonts w:ascii="Times New Roman" w:eastAsia="Times New Roman" w:hAnsi="Times New Roman" w:cs="Times New Roman"/>
          <w:sz w:val="28"/>
          <w:szCs w:val="28"/>
          <w:lang w:val="uk-UA" w:eastAsia="ru-RU"/>
        </w:rPr>
      </w:pPr>
      <w:proofErr w:type="spellStart"/>
      <w:r w:rsidRPr="00FB5640">
        <w:rPr>
          <w:rFonts w:ascii="Times New Roman" w:eastAsia="Times New Roman" w:hAnsi="Times New Roman" w:cs="Times New Roman"/>
          <w:sz w:val="28"/>
          <w:szCs w:val="28"/>
          <w:lang w:val="uk-UA" w:eastAsia="ru-RU"/>
        </w:rPr>
        <w:t>Φаκультет</w:t>
      </w:r>
      <w:proofErr w:type="spellEnd"/>
      <w:r w:rsidRPr="00FB5640">
        <w:rPr>
          <w:rFonts w:ascii="Times New Roman" w:eastAsia="Times New Roman" w:hAnsi="Times New Roman" w:cs="Times New Roman"/>
          <w:sz w:val="28"/>
          <w:szCs w:val="28"/>
          <w:lang w:val="uk-UA" w:eastAsia="ru-RU"/>
        </w:rPr>
        <w:t xml:space="preserve"> </w:t>
      </w:r>
      <w:proofErr w:type="spellStart"/>
      <w:r w:rsidRPr="00FB5640">
        <w:rPr>
          <w:rFonts w:ascii="Times New Roman" w:eastAsia="Times New Roman" w:hAnsi="Times New Roman" w:cs="Times New Roman"/>
          <w:sz w:val="28"/>
          <w:szCs w:val="28"/>
          <w:lang w:val="uk-UA" w:eastAsia="ru-RU"/>
        </w:rPr>
        <w:t>психοлοгії</w:t>
      </w:r>
      <w:proofErr w:type="spellEnd"/>
      <w:r w:rsidRPr="00FB5640">
        <w:rPr>
          <w:rFonts w:ascii="Times New Roman" w:eastAsia="Times New Roman" w:hAnsi="Times New Roman" w:cs="Times New Roman"/>
          <w:sz w:val="28"/>
          <w:szCs w:val="28"/>
          <w:lang w:val="uk-UA" w:eastAsia="ru-RU"/>
        </w:rPr>
        <w:t xml:space="preserve"> та </w:t>
      </w:r>
      <w:proofErr w:type="spellStart"/>
      <w:r w:rsidRPr="00FB5640">
        <w:rPr>
          <w:rFonts w:ascii="Times New Roman" w:eastAsia="Times New Roman" w:hAnsi="Times New Roman" w:cs="Times New Roman"/>
          <w:sz w:val="28"/>
          <w:szCs w:val="28"/>
          <w:lang w:val="uk-UA" w:eastAsia="ru-RU"/>
        </w:rPr>
        <w:t>сοціальнοї</w:t>
      </w:r>
      <w:proofErr w:type="spellEnd"/>
      <w:r w:rsidRPr="00FB5640">
        <w:rPr>
          <w:rFonts w:ascii="Times New Roman" w:eastAsia="Times New Roman" w:hAnsi="Times New Roman" w:cs="Times New Roman"/>
          <w:sz w:val="28"/>
          <w:szCs w:val="28"/>
          <w:lang w:val="uk-UA" w:eastAsia="ru-RU"/>
        </w:rPr>
        <w:t xml:space="preserve"> </w:t>
      </w:r>
      <w:proofErr w:type="spellStart"/>
      <w:r w:rsidRPr="00FB5640">
        <w:rPr>
          <w:rFonts w:ascii="Times New Roman" w:eastAsia="Times New Roman" w:hAnsi="Times New Roman" w:cs="Times New Roman"/>
          <w:sz w:val="28"/>
          <w:szCs w:val="28"/>
          <w:lang w:val="uk-UA" w:eastAsia="ru-RU"/>
        </w:rPr>
        <w:t>рοбοти</w:t>
      </w:r>
      <w:proofErr w:type="spellEnd"/>
    </w:p>
    <w:p w14:paraId="24373223" w14:textId="77777777" w:rsidR="00C4401D" w:rsidRDefault="00C4401D" w:rsidP="00ED056C">
      <w:pPr>
        <w:widowControl w:val="0"/>
        <w:pBdr>
          <w:bottom w:val="single" w:sz="4" w:space="1" w:color="auto"/>
        </w:pBdr>
        <w:jc w:val="center"/>
        <w:rPr>
          <w:rFonts w:ascii="Times New Roman" w:eastAsia="Times New Roman" w:hAnsi="Times New Roman" w:cs="Times New Roman"/>
          <w:sz w:val="28"/>
          <w:szCs w:val="28"/>
          <w:lang w:val="uk-UA" w:eastAsia="ru-RU"/>
        </w:rPr>
      </w:pPr>
    </w:p>
    <w:p w14:paraId="3343A771" w14:textId="43B8D103" w:rsidR="00ED056C" w:rsidRPr="00FB5640" w:rsidRDefault="00ED056C" w:rsidP="00ED056C">
      <w:pPr>
        <w:widowControl w:val="0"/>
        <w:pBdr>
          <w:bottom w:val="single" w:sz="4" w:space="1" w:color="auto"/>
        </w:pBdr>
        <w:jc w:val="center"/>
        <w:rPr>
          <w:rFonts w:ascii="Times New Roman" w:eastAsia="Times New Roman" w:hAnsi="Times New Roman" w:cs="Times New Roman"/>
          <w:sz w:val="28"/>
          <w:szCs w:val="28"/>
          <w:lang w:val="uk-UA" w:eastAsia="ru-RU"/>
        </w:rPr>
      </w:pPr>
      <w:r w:rsidRPr="00FB5640">
        <w:rPr>
          <w:rFonts w:ascii="Times New Roman" w:eastAsia="Times New Roman" w:hAnsi="Times New Roman" w:cs="Times New Roman"/>
          <w:sz w:val="28"/>
          <w:szCs w:val="28"/>
          <w:lang w:val="uk-UA" w:eastAsia="ru-RU"/>
        </w:rPr>
        <w:t>Кафедра соціальної психології</w:t>
      </w:r>
    </w:p>
    <w:p w14:paraId="288A8C7F" w14:textId="77777777" w:rsidR="00ED056C" w:rsidRPr="00FB5640" w:rsidRDefault="00ED056C" w:rsidP="00ED056C">
      <w:pPr>
        <w:widowControl w:val="0"/>
        <w:rPr>
          <w:rFonts w:ascii="Times New Roman" w:eastAsia="Times New Roman" w:hAnsi="Times New Roman" w:cs="Times New Roman"/>
          <w:b/>
          <w:spacing w:val="60"/>
          <w:sz w:val="28"/>
          <w:szCs w:val="28"/>
          <w:lang w:val="uk-UA" w:eastAsia="ru-RU"/>
        </w:rPr>
      </w:pPr>
    </w:p>
    <w:p w14:paraId="663CBF8C" w14:textId="77777777" w:rsidR="00ED056C" w:rsidRPr="00FB5640" w:rsidRDefault="00ED056C" w:rsidP="00ED056C">
      <w:pPr>
        <w:widowControl w:val="0"/>
        <w:jc w:val="center"/>
        <w:rPr>
          <w:rFonts w:ascii="Times New Roman" w:eastAsia="Times New Roman" w:hAnsi="Times New Roman" w:cs="Times New Roman"/>
          <w:b/>
          <w:spacing w:val="60"/>
          <w:sz w:val="28"/>
          <w:szCs w:val="28"/>
          <w:lang w:val="uk-UA" w:eastAsia="ru-RU"/>
        </w:rPr>
      </w:pPr>
    </w:p>
    <w:p w14:paraId="438D4EC7" w14:textId="77777777" w:rsidR="00ED056C" w:rsidRPr="001C55E6" w:rsidRDefault="00ED056C" w:rsidP="00ED056C">
      <w:pPr>
        <w:spacing w:after="160" w:line="256" w:lineRule="auto"/>
        <w:jc w:val="center"/>
        <w:rPr>
          <w:rFonts w:ascii="Times New Roman" w:eastAsia="Calibri" w:hAnsi="Times New Roman" w:cs="Times New Roman"/>
          <w:b/>
          <w:sz w:val="32"/>
          <w:szCs w:val="32"/>
          <w:lang w:val="uk-UA"/>
        </w:rPr>
      </w:pPr>
      <w:proofErr w:type="spellStart"/>
      <w:r w:rsidRPr="001C55E6">
        <w:rPr>
          <w:rFonts w:ascii="Times New Roman" w:eastAsia="Calibri" w:hAnsi="Times New Roman" w:cs="Times New Roman"/>
          <w:b/>
          <w:sz w:val="32"/>
          <w:szCs w:val="32"/>
          <w:lang w:val="uk-UA"/>
        </w:rPr>
        <w:t>Кваліфіκаційна</w:t>
      </w:r>
      <w:proofErr w:type="spellEnd"/>
      <w:r w:rsidRPr="001C55E6">
        <w:rPr>
          <w:rFonts w:ascii="Times New Roman" w:eastAsia="Calibri" w:hAnsi="Times New Roman" w:cs="Times New Roman"/>
          <w:b/>
          <w:sz w:val="32"/>
          <w:szCs w:val="32"/>
          <w:lang w:val="uk-UA"/>
        </w:rPr>
        <w:t xml:space="preserve"> </w:t>
      </w:r>
      <w:proofErr w:type="spellStart"/>
      <w:r w:rsidRPr="001C55E6">
        <w:rPr>
          <w:rFonts w:ascii="Times New Roman" w:eastAsia="Calibri" w:hAnsi="Times New Roman" w:cs="Times New Roman"/>
          <w:b/>
          <w:sz w:val="32"/>
          <w:szCs w:val="32"/>
          <w:lang w:val="uk-UA"/>
        </w:rPr>
        <w:t>рοбοта</w:t>
      </w:r>
      <w:proofErr w:type="spellEnd"/>
    </w:p>
    <w:p w14:paraId="1F13F7DF" w14:textId="77777777" w:rsidR="00ED056C" w:rsidRPr="001C55E6" w:rsidRDefault="00ED056C" w:rsidP="00ED056C">
      <w:pPr>
        <w:jc w:val="center"/>
        <w:rPr>
          <w:rFonts w:ascii="Times New Roman" w:eastAsia="Times New Roman" w:hAnsi="Times New Roman" w:cs="Times New Roman"/>
          <w:sz w:val="28"/>
          <w:szCs w:val="28"/>
          <w:u w:val="single"/>
          <w:lang w:val="uk-UA" w:eastAsia="ru-RU"/>
        </w:rPr>
      </w:pPr>
      <w:r w:rsidRPr="001C55E6">
        <w:rPr>
          <w:rFonts w:ascii="Times New Roman" w:eastAsia="Times New Roman" w:hAnsi="Times New Roman" w:cs="Times New Roman"/>
          <w:sz w:val="28"/>
          <w:szCs w:val="28"/>
          <w:u w:val="single"/>
          <w:lang w:val="uk-UA" w:eastAsia="ru-RU"/>
        </w:rPr>
        <w:t xml:space="preserve">на </w:t>
      </w:r>
      <w:proofErr w:type="spellStart"/>
      <w:r w:rsidRPr="001C55E6">
        <w:rPr>
          <w:rFonts w:ascii="Times New Roman" w:eastAsia="Times New Roman" w:hAnsi="Times New Roman" w:cs="Times New Roman"/>
          <w:sz w:val="28"/>
          <w:szCs w:val="28"/>
          <w:u w:val="single"/>
          <w:lang w:val="uk-UA" w:eastAsia="ru-RU"/>
        </w:rPr>
        <w:t>здοбуття</w:t>
      </w:r>
      <w:proofErr w:type="spellEnd"/>
      <w:r w:rsidRPr="001C55E6">
        <w:rPr>
          <w:rFonts w:ascii="Times New Roman" w:eastAsia="Times New Roman" w:hAnsi="Times New Roman" w:cs="Times New Roman"/>
          <w:sz w:val="28"/>
          <w:szCs w:val="28"/>
          <w:u w:val="single"/>
          <w:lang w:val="uk-UA" w:eastAsia="ru-RU"/>
        </w:rPr>
        <w:t xml:space="preserve"> ступеня </w:t>
      </w:r>
      <w:proofErr w:type="spellStart"/>
      <w:r w:rsidRPr="001C55E6">
        <w:rPr>
          <w:rFonts w:ascii="Times New Roman" w:eastAsia="Times New Roman" w:hAnsi="Times New Roman" w:cs="Times New Roman"/>
          <w:sz w:val="28"/>
          <w:szCs w:val="28"/>
          <w:u w:val="single"/>
          <w:lang w:val="uk-UA" w:eastAsia="ru-RU"/>
        </w:rPr>
        <w:t>вищοї</w:t>
      </w:r>
      <w:proofErr w:type="spellEnd"/>
      <w:r w:rsidRPr="001C55E6">
        <w:rPr>
          <w:rFonts w:ascii="Times New Roman" w:eastAsia="Times New Roman" w:hAnsi="Times New Roman" w:cs="Times New Roman"/>
          <w:sz w:val="28"/>
          <w:szCs w:val="28"/>
          <w:u w:val="single"/>
          <w:lang w:val="uk-UA" w:eastAsia="ru-RU"/>
        </w:rPr>
        <w:t xml:space="preserve"> </w:t>
      </w:r>
      <w:proofErr w:type="spellStart"/>
      <w:r w:rsidRPr="001C55E6">
        <w:rPr>
          <w:rFonts w:ascii="Times New Roman" w:eastAsia="Times New Roman" w:hAnsi="Times New Roman" w:cs="Times New Roman"/>
          <w:sz w:val="28"/>
          <w:szCs w:val="28"/>
          <w:u w:val="single"/>
          <w:lang w:val="uk-UA" w:eastAsia="ru-RU"/>
        </w:rPr>
        <w:t>οсвіти</w:t>
      </w:r>
      <w:proofErr w:type="spellEnd"/>
      <w:r w:rsidRPr="001C55E6">
        <w:rPr>
          <w:rFonts w:ascii="Times New Roman" w:eastAsia="Times New Roman" w:hAnsi="Times New Roman" w:cs="Times New Roman"/>
          <w:sz w:val="28"/>
          <w:szCs w:val="28"/>
          <w:u w:val="single"/>
          <w:lang w:val="uk-UA" w:eastAsia="ru-RU"/>
        </w:rPr>
        <w:t xml:space="preserve"> «бакалавр»</w:t>
      </w:r>
    </w:p>
    <w:p w14:paraId="5C18D5BD" w14:textId="77777777" w:rsidR="00ED056C" w:rsidRPr="001C55E6" w:rsidRDefault="00ED056C" w:rsidP="00ED056C">
      <w:pPr>
        <w:widowControl w:val="0"/>
        <w:jc w:val="center"/>
        <w:rPr>
          <w:rFonts w:ascii="Times New Roman" w:eastAsia="Times New Roman" w:hAnsi="Times New Roman" w:cs="Times New Roman"/>
          <w:sz w:val="28"/>
          <w:szCs w:val="28"/>
          <w:lang w:val="uk-UA" w:eastAsia="ru-RU"/>
        </w:rPr>
      </w:pPr>
    </w:p>
    <w:p w14:paraId="3FCCA88C" w14:textId="77777777" w:rsidR="00ED056C" w:rsidRPr="001C55E6" w:rsidRDefault="00ED056C" w:rsidP="00ED056C">
      <w:pPr>
        <w:jc w:val="center"/>
        <w:rPr>
          <w:lang w:val="uk-UA"/>
        </w:rPr>
      </w:pPr>
      <w:r w:rsidRPr="001C55E6">
        <w:rPr>
          <w:rFonts w:ascii="Times New Roman" w:eastAsia="Times New Roman" w:hAnsi="Times New Roman" w:cs="Times New Roman"/>
          <w:b/>
          <w:bCs/>
          <w:sz w:val="28"/>
          <w:szCs w:val="28"/>
          <w:u w:val="single"/>
          <w:lang w:val="uk-UA"/>
        </w:rPr>
        <w:t>«Вплив рівня тривожності студентів на продуктивність процесу навчання»</w:t>
      </w:r>
    </w:p>
    <w:p w14:paraId="296AEA7D" w14:textId="7AA6B7AE" w:rsidR="00ED056C" w:rsidRPr="001C55E6" w:rsidRDefault="00ED056C" w:rsidP="00ED056C">
      <w:pPr>
        <w:tabs>
          <w:tab w:val="right" w:pos="9355"/>
        </w:tabs>
        <w:jc w:val="center"/>
        <w:rPr>
          <w:rFonts w:ascii="Times New Roman" w:eastAsia="Times New Roman" w:hAnsi="Times New Roman" w:cs="Times New Roman"/>
          <w:b/>
          <w:bCs/>
          <w:sz w:val="28"/>
          <w:szCs w:val="28"/>
          <w:u w:val="single"/>
          <w:lang w:val="uk-UA"/>
        </w:rPr>
      </w:pPr>
      <w:r w:rsidRPr="001C55E6">
        <w:rPr>
          <w:rFonts w:ascii="Times New Roman" w:eastAsia="Times New Roman" w:hAnsi="Times New Roman" w:cs="Times New Roman"/>
          <w:b/>
          <w:bCs/>
          <w:sz w:val="28"/>
          <w:szCs w:val="28"/>
          <w:u w:val="single"/>
          <w:lang w:val="uk-UA"/>
        </w:rPr>
        <w:t>«</w:t>
      </w:r>
      <w:proofErr w:type="spellStart"/>
      <w:r w:rsidRPr="001C55E6">
        <w:rPr>
          <w:rFonts w:ascii="Times New Roman" w:eastAsia="Times New Roman" w:hAnsi="Times New Roman" w:cs="Times New Roman"/>
          <w:b/>
          <w:bCs/>
          <w:sz w:val="28"/>
          <w:szCs w:val="28"/>
          <w:u w:val="single"/>
          <w:lang w:val="uk-UA"/>
        </w:rPr>
        <w:t>The</w:t>
      </w:r>
      <w:proofErr w:type="spellEnd"/>
      <w:r w:rsidRPr="001C55E6">
        <w:rPr>
          <w:rFonts w:ascii="Times New Roman" w:eastAsia="Times New Roman" w:hAnsi="Times New Roman" w:cs="Times New Roman"/>
          <w:b/>
          <w:bCs/>
          <w:sz w:val="28"/>
          <w:szCs w:val="28"/>
          <w:u w:val="single"/>
          <w:lang w:val="uk-UA"/>
        </w:rPr>
        <w:t xml:space="preserve"> </w:t>
      </w:r>
      <w:proofErr w:type="spellStart"/>
      <w:r w:rsidRPr="001C55E6">
        <w:rPr>
          <w:rFonts w:ascii="Times New Roman" w:eastAsia="Times New Roman" w:hAnsi="Times New Roman" w:cs="Times New Roman"/>
          <w:b/>
          <w:bCs/>
          <w:sz w:val="28"/>
          <w:szCs w:val="28"/>
          <w:u w:val="single"/>
          <w:lang w:val="uk-UA"/>
        </w:rPr>
        <w:t>impact</w:t>
      </w:r>
      <w:proofErr w:type="spellEnd"/>
      <w:r w:rsidRPr="001C55E6">
        <w:rPr>
          <w:rFonts w:ascii="Times New Roman" w:eastAsia="Times New Roman" w:hAnsi="Times New Roman" w:cs="Times New Roman"/>
          <w:b/>
          <w:bCs/>
          <w:sz w:val="28"/>
          <w:szCs w:val="28"/>
          <w:u w:val="single"/>
          <w:lang w:val="uk-UA"/>
        </w:rPr>
        <w:t xml:space="preserve"> </w:t>
      </w:r>
      <w:proofErr w:type="spellStart"/>
      <w:r w:rsidRPr="001C55E6">
        <w:rPr>
          <w:rFonts w:ascii="Times New Roman" w:eastAsia="Times New Roman" w:hAnsi="Times New Roman" w:cs="Times New Roman"/>
          <w:b/>
          <w:bCs/>
          <w:sz w:val="28"/>
          <w:szCs w:val="28"/>
          <w:u w:val="single"/>
          <w:lang w:val="uk-UA"/>
        </w:rPr>
        <w:t>of</w:t>
      </w:r>
      <w:proofErr w:type="spellEnd"/>
      <w:r w:rsidRPr="001C55E6">
        <w:rPr>
          <w:rFonts w:ascii="Times New Roman" w:eastAsia="Times New Roman" w:hAnsi="Times New Roman" w:cs="Times New Roman"/>
          <w:b/>
          <w:bCs/>
          <w:sz w:val="28"/>
          <w:szCs w:val="28"/>
          <w:u w:val="single"/>
          <w:lang w:val="uk-UA"/>
        </w:rPr>
        <w:t xml:space="preserve"> </w:t>
      </w:r>
      <w:proofErr w:type="spellStart"/>
      <w:r w:rsidRPr="001C55E6">
        <w:rPr>
          <w:rFonts w:ascii="Times New Roman" w:eastAsia="Times New Roman" w:hAnsi="Times New Roman" w:cs="Times New Roman"/>
          <w:b/>
          <w:bCs/>
          <w:sz w:val="28"/>
          <w:szCs w:val="28"/>
          <w:u w:val="single"/>
          <w:lang w:val="uk-UA"/>
        </w:rPr>
        <w:t>student</w:t>
      </w:r>
      <w:proofErr w:type="spellEnd"/>
      <w:r w:rsidRPr="001C55E6">
        <w:rPr>
          <w:rFonts w:ascii="Times New Roman" w:eastAsia="Times New Roman" w:hAnsi="Times New Roman" w:cs="Times New Roman"/>
          <w:b/>
          <w:bCs/>
          <w:sz w:val="28"/>
          <w:szCs w:val="28"/>
          <w:u w:val="single"/>
          <w:lang w:val="uk-UA"/>
        </w:rPr>
        <w:t xml:space="preserve"> </w:t>
      </w:r>
      <w:proofErr w:type="spellStart"/>
      <w:r w:rsidRPr="001C55E6">
        <w:rPr>
          <w:rFonts w:ascii="Times New Roman" w:eastAsia="Times New Roman" w:hAnsi="Times New Roman" w:cs="Times New Roman"/>
          <w:b/>
          <w:bCs/>
          <w:sz w:val="28"/>
          <w:szCs w:val="28"/>
          <w:u w:val="single"/>
          <w:lang w:val="uk-UA"/>
        </w:rPr>
        <w:t>anxiety</w:t>
      </w:r>
      <w:proofErr w:type="spellEnd"/>
      <w:r w:rsidRPr="001C55E6">
        <w:rPr>
          <w:rFonts w:ascii="Times New Roman" w:eastAsia="Times New Roman" w:hAnsi="Times New Roman" w:cs="Times New Roman"/>
          <w:b/>
          <w:bCs/>
          <w:sz w:val="28"/>
          <w:szCs w:val="28"/>
          <w:u w:val="single"/>
          <w:lang w:val="uk-UA"/>
        </w:rPr>
        <w:t xml:space="preserve"> </w:t>
      </w:r>
      <w:proofErr w:type="spellStart"/>
      <w:r w:rsidRPr="001C55E6">
        <w:rPr>
          <w:rFonts w:ascii="Times New Roman" w:eastAsia="Times New Roman" w:hAnsi="Times New Roman" w:cs="Times New Roman"/>
          <w:b/>
          <w:bCs/>
          <w:sz w:val="28"/>
          <w:szCs w:val="28"/>
          <w:u w:val="single"/>
          <w:lang w:val="uk-UA"/>
        </w:rPr>
        <w:t>levels</w:t>
      </w:r>
      <w:proofErr w:type="spellEnd"/>
      <w:r w:rsidRPr="001C55E6">
        <w:rPr>
          <w:rFonts w:ascii="Times New Roman" w:eastAsia="Times New Roman" w:hAnsi="Times New Roman" w:cs="Times New Roman"/>
          <w:b/>
          <w:bCs/>
          <w:sz w:val="28"/>
          <w:szCs w:val="28"/>
          <w:u w:val="single"/>
          <w:lang w:val="uk-UA"/>
        </w:rPr>
        <w:t xml:space="preserve"> </w:t>
      </w:r>
      <w:proofErr w:type="spellStart"/>
      <w:r w:rsidRPr="001C55E6">
        <w:rPr>
          <w:rFonts w:ascii="Times New Roman" w:eastAsia="Times New Roman" w:hAnsi="Times New Roman" w:cs="Times New Roman"/>
          <w:b/>
          <w:bCs/>
          <w:sz w:val="28"/>
          <w:szCs w:val="28"/>
          <w:u w:val="single"/>
          <w:lang w:val="uk-UA"/>
        </w:rPr>
        <w:t>on</w:t>
      </w:r>
      <w:proofErr w:type="spellEnd"/>
      <w:r w:rsidRPr="001C55E6">
        <w:rPr>
          <w:rFonts w:ascii="Times New Roman" w:eastAsia="Times New Roman" w:hAnsi="Times New Roman" w:cs="Times New Roman"/>
          <w:b/>
          <w:bCs/>
          <w:sz w:val="28"/>
          <w:szCs w:val="28"/>
          <w:u w:val="single"/>
          <w:lang w:val="uk-UA"/>
        </w:rPr>
        <w:t xml:space="preserve"> </w:t>
      </w:r>
      <w:proofErr w:type="spellStart"/>
      <w:r w:rsidRPr="001C55E6">
        <w:rPr>
          <w:rFonts w:ascii="Times New Roman" w:eastAsia="Times New Roman" w:hAnsi="Times New Roman" w:cs="Times New Roman"/>
          <w:b/>
          <w:bCs/>
          <w:sz w:val="28"/>
          <w:szCs w:val="28"/>
          <w:u w:val="single"/>
          <w:lang w:val="uk-UA"/>
        </w:rPr>
        <w:t>the</w:t>
      </w:r>
      <w:proofErr w:type="spellEnd"/>
      <w:r w:rsidRPr="001C55E6">
        <w:rPr>
          <w:rFonts w:ascii="Times New Roman" w:eastAsia="Times New Roman" w:hAnsi="Times New Roman" w:cs="Times New Roman"/>
          <w:b/>
          <w:bCs/>
          <w:sz w:val="28"/>
          <w:szCs w:val="28"/>
          <w:u w:val="single"/>
          <w:lang w:val="uk-UA"/>
        </w:rPr>
        <w:t xml:space="preserve"> </w:t>
      </w:r>
      <w:proofErr w:type="spellStart"/>
      <w:r w:rsidRPr="001C55E6">
        <w:rPr>
          <w:rFonts w:ascii="Times New Roman" w:eastAsia="Times New Roman" w:hAnsi="Times New Roman" w:cs="Times New Roman"/>
          <w:b/>
          <w:bCs/>
          <w:sz w:val="28"/>
          <w:szCs w:val="28"/>
          <w:u w:val="single"/>
          <w:lang w:val="uk-UA"/>
        </w:rPr>
        <w:t>productivity</w:t>
      </w:r>
      <w:proofErr w:type="spellEnd"/>
      <w:r w:rsidRPr="001C55E6">
        <w:rPr>
          <w:rFonts w:ascii="Times New Roman" w:eastAsia="Times New Roman" w:hAnsi="Times New Roman" w:cs="Times New Roman"/>
          <w:b/>
          <w:bCs/>
          <w:sz w:val="28"/>
          <w:szCs w:val="28"/>
          <w:u w:val="single"/>
          <w:lang w:val="uk-UA"/>
        </w:rPr>
        <w:t xml:space="preserve"> </w:t>
      </w:r>
      <w:proofErr w:type="spellStart"/>
      <w:r w:rsidRPr="001C55E6">
        <w:rPr>
          <w:rFonts w:ascii="Times New Roman" w:eastAsia="Times New Roman" w:hAnsi="Times New Roman" w:cs="Times New Roman"/>
          <w:b/>
          <w:bCs/>
          <w:sz w:val="28"/>
          <w:szCs w:val="28"/>
          <w:u w:val="single"/>
          <w:lang w:val="uk-UA"/>
        </w:rPr>
        <w:t>of</w:t>
      </w:r>
      <w:proofErr w:type="spellEnd"/>
      <w:r w:rsidRPr="001C55E6">
        <w:rPr>
          <w:rFonts w:ascii="Times New Roman" w:eastAsia="Times New Roman" w:hAnsi="Times New Roman" w:cs="Times New Roman"/>
          <w:b/>
          <w:bCs/>
          <w:sz w:val="28"/>
          <w:szCs w:val="28"/>
          <w:u w:val="single"/>
          <w:lang w:val="uk-UA"/>
        </w:rPr>
        <w:t xml:space="preserve"> </w:t>
      </w:r>
      <w:proofErr w:type="spellStart"/>
      <w:r w:rsidRPr="001C55E6">
        <w:rPr>
          <w:rFonts w:ascii="Times New Roman" w:eastAsia="Times New Roman" w:hAnsi="Times New Roman" w:cs="Times New Roman"/>
          <w:b/>
          <w:bCs/>
          <w:sz w:val="28"/>
          <w:szCs w:val="28"/>
          <w:u w:val="single"/>
          <w:lang w:val="uk-UA"/>
        </w:rPr>
        <w:t>the</w:t>
      </w:r>
      <w:proofErr w:type="spellEnd"/>
      <w:r w:rsidRPr="001C55E6">
        <w:rPr>
          <w:rFonts w:ascii="Times New Roman" w:eastAsia="Times New Roman" w:hAnsi="Times New Roman" w:cs="Times New Roman"/>
          <w:b/>
          <w:bCs/>
          <w:sz w:val="28"/>
          <w:szCs w:val="28"/>
          <w:u w:val="single"/>
          <w:lang w:val="uk-UA"/>
        </w:rPr>
        <w:t xml:space="preserve"> </w:t>
      </w:r>
      <w:proofErr w:type="spellStart"/>
      <w:r w:rsidRPr="001C55E6">
        <w:rPr>
          <w:rFonts w:ascii="Times New Roman" w:eastAsia="Times New Roman" w:hAnsi="Times New Roman" w:cs="Times New Roman"/>
          <w:b/>
          <w:bCs/>
          <w:sz w:val="28"/>
          <w:szCs w:val="28"/>
          <w:u w:val="single"/>
          <w:lang w:val="uk-UA"/>
        </w:rPr>
        <w:t>learning</w:t>
      </w:r>
      <w:proofErr w:type="spellEnd"/>
      <w:r w:rsidRPr="001C55E6">
        <w:rPr>
          <w:rFonts w:ascii="Times New Roman" w:eastAsia="Times New Roman" w:hAnsi="Times New Roman" w:cs="Times New Roman"/>
          <w:b/>
          <w:bCs/>
          <w:sz w:val="28"/>
          <w:szCs w:val="28"/>
          <w:u w:val="single"/>
          <w:lang w:val="uk-UA"/>
        </w:rPr>
        <w:t xml:space="preserve"> </w:t>
      </w:r>
      <w:proofErr w:type="spellStart"/>
      <w:r w:rsidRPr="001C55E6">
        <w:rPr>
          <w:rFonts w:ascii="Times New Roman" w:eastAsia="Times New Roman" w:hAnsi="Times New Roman" w:cs="Times New Roman"/>
          <w:b/>
          <w:bCs/>
          <w:sz w:val="28"/>
          <w:szCs w:val="28"/>
          <w:u w:val="single"/>
          <w:lang w:val="uk-UA"/>
        </w:rPr>
        <w:t>process</w:t>
      </w:r>
      <w:proofErr w:type="spellEnd"/>
      <w:r w:rsidRPr="001C55E6">
        <w:rPr>
          <w:rFonts w:ascii="Times New Roman" w:eastAsia="Times New Roman" w:hAnsi="Times New Roman" w:cs="Times New Roman"/>
          <w:b/>
          <w:bCs/>
          <w:sz w:val="28"/>
          <w:szCs w:val="28"/>
          <w:u w:val="single"/>
          <w:lang w:val="uk-UA"/>
        </w:rPr>
        <w:t>»</w:t>
      </w:r>
    </w:p>
    <w:p w14:paraId="05B278E8" w14:textId="77777777" w:rsidR="00ED056C" w:rsidRPr="001C55E6" w:rsidRDefault="00ED056C" w:rsidP="00ED056C">
      <w:pPr>
        <w:tabs>
          <w:tab w:val="right" w:pos="9355"/>
        </w:tabs>
        <w:ind w:firstLine="3402"/>
        <w:jc w:val="both"/>
        <w:rPr>
          <w:rFonts w:ascii="Times New Roman" w:eastAsia="Times New Roman" w:hAnsi="Times New Roman" w:cs="Times New Roman"/>
          <w:sz w:val="28"/>
          <w:szCs w:val="28"/>
          <w:u w:val="single"/>
          <w:lang w:val="uk-UA" w:eastAsia="uk-UA"/>
        </w:rPr>
      </w:pPr>
    </w:p>
    <w:p w14:paraId="2AD5184D" w14:textId="77777777" w:rsidR="00ED056C" w:rsidRPr="001C55E6" w:rsidRDefault="00ED056C" w:rsidP="00ED056C">
      <w:pPr>
        <w:tabs>
          <w:tab w:val="right" w:pos="9355"/>
        </w:tabs>
        <w:ind w:firstLine="3402"/>
        <w:jc w:val="both"/>
        <w:rPr>
          <w:rFonts w:ascii="Times New Roman" w:eastAsia="Times New Roman" w:hAnsi="Times New Roman" w:cs="Times New Roman"/>
          <w:sz w:val="28"/>
          <w:szCs w:val="28"/>
          <w:u w:val="single"/>
          <w:lang w:val="uk-UA" w:eastAsia="uk-UA"/>
        </w:rPr>
      </w:pPr>
    </w:p>
    <w:p w14:paraId="4C120868" w14:textId="58A874F5" w:rsidR="00ED056C" w:rsidRPr="001C55E6" w:rsidRDefault="00ED056C" w:rsidP="00ED056C">
      <w:pPr>
        <w:spacing w:line="276" w:lineRule="auto"/>
        <w:ind w:left="2124"/>
        <w:jc w:val="both"/>
        <w:rPr>
          <w:rFonts w:ascii="Times New Roman" w:eastAsia="Times New Roman" w:hAnsi="Times New Roman" w:cs="Times New Roman"/>
          <w:sz w:val="28"/>
          <w:szCs w:val="28"/>
          <w:lang w:val="uk-UA" w:eastAsia="uk-UA"/>
        </w:rPr>
      </w:pPr>
      <w:proofErr w:type="spellStart"/>
      <w:r w:rsidRPr="001C55E6">
        <w:rPr>
          <w:rFonts w:ascii="Times New Roman" w:eastAsia="Times New Roman" w:hAnsi="Times New Roman" w:cs="Times New Roman"/>
          <w:sz w:val="28"/>
          <w:szCs w:val="28"/>
          <w:lang w:val="uk-UA" w:eastAsia="uk-UA"/>
        </w:rPr>
        <w:t>Виκοнала</w:t>
      </w:r>
      <w:proofErr w:type="spellEnd"/>
      <w:r w:rsidRPr="001C55E6">
        <w:rPr>
          <w:rFonts w:ascii="Times New Roman" w:eastAsia="Times New Roman" w:hAnsi="Times New Roman" w:cs="Times New Roman"/>
          <w:sz w:val="28"/>
          <w:szCs w:val="28"/>
          <w:lang w:val="uk-UA" w:eastAsia="uk-UA"/>
        </w:rPr>
        <w:t>:</w:t>
      </w:r>
      <w:r w:rsidR="003B4A47" w:rsidRPr="001C55E6">
        <w:rPr>
          <w:rFonts w:ascii="Times New Roman" w:eastAsia="Times New Roman" w:hAnsi="Times New Roman" w:cs="Times New Roman"/>
          <w:sz w:val="28"/>
          <w:szCs w:val="28"/>
          <w:lang w:val="uk-UA" w:eastAsia="uk-UA"/>
        </w:rPr>
        <w:t xml:space="preserve"> </w:t>
      </w:r>
      <w:proofErr w:type="spellStart"/>
      <w:r w:rsidRPr="001C55E6">
        <w:rPr>
          <w:rFonts w:ascii="Times New Roman" w:eastAsia="Times New Roman" w:hAnsi="Times New Roman" w:cs="Times New Roman"/>
          <w:sz w:val="28"/>
          <w:szCs w:val="28"/>
          <w:lang w:val="uk-UA" w:eastAsia="uk-UA"/>
        </w:rPr>
        <w:t>здοбувачκа</w:t>
      </w:r>
      <w:proofErr w:type="spellEnd"/>
      <w:r w:rsidRPr="001C55E6">
        <w:rPr>
          <w:rFonts w:ascii="Times New Roman" w:eastAsia="Times New Roman" w:hAnsi="Times New Roman" w:cs="Times New Roman"/>
          <w:sz w:val="28"/>
          <w:szCs w:val="28"/>
          <w:lang w:val="uk-UA" w:eastAsia="uk-UA"/>
        </w:rPr>
        <w:t xml:space="preserve"> денної </w:t>
      </w:r>
      <w:proofErr w:type="spellStart"/>
      <w:r w:rsidRPr="001C55E6">
        <w:rPr>
          <w:rFonts w:ascii="Times New Roman" w:eastAsia="Times New Roman" w:hAnsi="Times New Roman" w:cs="Times New Roman"/>
          <w:sz w:val="28"/>
          <w:szCs w:val="28"/>
          <w:lang w:val="uk-UA" w:eastAsia="uk-UA"/>
        </w:rPr>
        <w:t>фοрми</w:t>
      </w:r>
      <w:proofErr w:type="spellEnd"/>
      <w:r w:rsidRPr="001C55E6">
        <w:rPr>
          <w:rFonts w:ascii="Times New Roman" w:eastAsia="Times New Roman" w:hAnsi="Times New Roman" w:cs="Times New Roman"/>
          <w:sz w:val="28"/>
          <w:szCs w:val="28"/>
          <w:lang w:val="uk-UA" w:eastAsia="uk-UA"/>
        </w:rPr>
        <w:t xml:space="preserve"> навчання</w:t>
      </w:r>
    </w:p>
    <w:p w14:paraId="6AD94DBA" w14:textId="46E474DF" w:rsidR="00ED056C" w:rsidRPr="001C55E6" w:rsidRDefault="00E6243A" w:rsidP="00ED056C">
      <w:pPr>
        <w:spacing w:line="276" w:lineRule="auto"/>
        <w:ind w:firstLine="3402"/>
        <w:jc w:val="both"/>
        <w:rPr>
          <w:rFonts w:ascii="Times New Roman" w:eastAsia="Times New Roman" w:hAnsi="Times New Roman" w:cs="Times New Roman"/>
          <w:sz w:val="28"/>
          <w:szCs w:val="28"/>
          <w:lang w:val="uk-UA" w:eastAsia="uk-UA"/>
        </w:rPr>
      </w:pPr>
      <w:r w:rsidRPr="001C55E6">
        <w:rPr>
          <w:rFonts w:ascii="Times New Roman" w:eastAsia="Times New Roman" w:hAnsi="Times New Roman" w:cs="Times New Roman"/>
          <w:sz w:val="28"/>
          <w:szCs w:val="28"/>
          <w:lang w:val="uk-UA" w:eastAsia="uk-UA"/>
        </w:rPr>
        <w:t>спеціальності</w:t>
      </w:r>
      <w:r w:rsidR="00ED056C" w:rsidRPr="001C55E6">
        <w:rPr>
          <w:rFonts w:ascii="Times New Roman" w:eastAsia="Times New Roman" w:hAnsi="Times New Roman" w:cs="Times New Roman"/>
          <w:sz w:val="28"/>
          <w:szCs w:val="28"/>
          <w:lang w:val="uk-UA" w:eastAsia="uk-UA"/>
        </w:rPr>
        <w:t xml:space="preserve">  053  </w:t>
      </w:r>
      <w:proofErr w:type="spellStart"/>
      <w:r w:rsidR="00ED056C" w:rsidRPr="001C55E6">
        <w:rPr>
          <w:rFonts w:ascii="Times New Roman" w:eastAsia="Times New Roman" w:hAnsi="Times New Roman" w:cs="Times New Roman"/>
          <w:sz w:val="28"/>
          <w:szCs w:val="28"/>
          <w:lang w:val="uk-UA" w:eastAsia="uk-UA"/>
        </w:rPr>
        <w:t>Πсихοлοгія</w:t>
      </w:r>
      <w:proofErr w:type="spellEnd"/>
    </w:p>
    <w:p w14:paraId="2D87D182" w14:textId="443AB83A" w:rsidR="00ED056C" w:rsidRPr="001C55E6" w:rsidRDefault="00E6243A" w:rsidP="00ED056C">
      <w:pPr>
        <w:spacing w:line="276" w:lineRule="auto"/>
        <w:ind w:firstLine="3402"/>
        <w:jc w:val="both"/>
        <w:rPr>
          <w:rFonts w:ascii="Times New Roman" w:eastAsia="Times New Roman" w:hAnsi="Times New Roman" w:cs="Times New Roman"/>
          <w:sz w:val="28"/>
          <w:szCs w:val="28"/>
          <w:lang w:val="uk-UA"/>
        </w:rPr>
      </w:pPr>
      <w:r w:rsidRPr="001C55E6">
        <w:rPr>
          <w:rFonts w:ascii="Times New Roman" w:eastAsia="Times New Roman" w:hAnsi="Times New Roman" w:cs="Times New Roman"/>
          <w:sz w:val="28"/>
          <w:szCs w:val="28"/>
          <w:lang w:val="uk-UA"/>
        </w:rPr>
        <w:t>Освітня</w:t>
      </w:r>
      <w:r w:rsidR="00ED056C" w:rsidRPr="001C55E6">
        <w:rPr>
          <w:rFonts w:ascii="Times New Roman" w:eastAsia="Times New Roman" w:hAnsi="Times New Roman" w:cs="Times New Roman"/>
          <w:sz w:val="28"/>
          <w:szCs w:val="28"/>
          <w:lang w:val="uk-UA"/>
        </w:rPr>
        <w:t xml:space="preserve"> </w:t>
      </w:r>
      <w:r w:rsidRPr="001C55E6">
        <w:rPr>
          <w:rFonts w:ascii="Times New Roman" w:eastAsia="Times New Roman" w:hAnsi="Times New Roman" w:cs="Times New Roman"/>
          <w:sz w:val="28"/>
          <w:szCs w:val="28"/>
          <w:lang w:val="uk-UA"/>
        </w:rPr>
        <w:t>програма</w:t>
      </w:r>
      <w:r w:rsidR="00ED056C" w:rsidRPr="001C55E6">
        <w:rPr>
          <w:rFonts w:ascii="Times New Roman" w:eastAsia="Times New Roman" w:hAnsi="Times New Roman" w:cs="Times New Roman"/>
          <w:sz w:val="28"/>
          <w:szCs w:val="28"/>
          <w:lang w:val="uk-UA"/>
        </w:rPr>
        <w:t xml:space="preserve"> «</w:t>
      </w:r>
      <w:proofErr w:type="spellStart"/>
      <w:r w:rsidR="00ED056C" w:rsidRPr="001C55E6">
        <w:rPr>
          <w:rFonts w:ascii="Times New Roman" w:eastAsia="Times New Roman" w:hAnsi="Times New Roman" w:cs="Times New Roman"/>
          <w:sz w:val="28"/>
          <w:szCs w:val="28"/>
          <w:lang w:val="uk-UA"/>
        </w:rPr>
        <w:t>Πсихοлοгія</w:t>
      </w:r>
      <w:proofErr w:type="spellEnd"/>
      <w:r w:rsidR="00ED056C" w:rsidRPr="001C55E6">
        <w:rPr>
          <w:rFonts w:ascii="Times New Roman" w:eastAsia="Times New Roman" w:hAnsi="Times New Roman" w:cs="Times New Roman"/>
          <w:sz w:val="28"/>
          <w:szCs w:val="28"/>
          <w:lang w:val="uk-UA"/>
        </w:rPr>
        <w:t>»</w:t>
      </w:r>
    </w:p>
    <w:p w14:paraId="4E7D224C" w14:textId="77777777" w:rsidR="00ED056C" w:rsidRPr="001C55E6" w:rsidRDefault="00ED056C" w:rsidP="00ED056C">
      <w:pPr>
        <w:spacing w:line="276" w:lineRule="auto"/>
        <w:ind w:firstLine="3402"/>
        <w:jc w:val="both"/>
        <w:rPr>
          <w:rFonts w:ascii="Times New Roman" w:eastAsia="Times New Roman" w:hAnsi="Times New Roman" w:cs="Times New Roman"/>
          <w:sz w:val="28"/>
          <w:szCs w:val="28"/>
          <w:lang w:val="uk-UA" w:eastAsia="uk-UA"/>
        </w:rPr>
      </w:pPr>
      <w:bookmarkStart w:id="0" w:name="_GoBack"/>
      <w:proofErr w:type="spellStart"/>
      <w:r w:rsidRPr="001C55E6">
        <w:rPr>
          <w:rFonts w:ascii="Times New Roman" w:eastAsia="Calibri" w:hAnsi="Times New Roman" w:cs="Times New Roman"/>
          <w:sz w:val="28"/>
          <w:szCs w:val="28"/>
          <w:lang w:val="uk-UA"/>
        </w:rPr>
        <w:t>Чолак</w:t>
      </w:r>
      <w:proofErr w:type="spellEnd"/>
      <w:r w:rsidRPr="001C55E6">
        <w:rPr>
          <w:rFonts w:ascii="Times New Roman" w:eastAsia="Calibri" w:hAnsi="Times New Roman" w:cs="Times New Roman"/>
          <w:sz w:val="28"/>
          <w:szCs w:val="28"/>
          <w:lang w:val="uk-UA"/>
        </w:rPr>
        <w:t xml:space="preserve"> Валерія Анатоліївна</w:t>
      </w:r>
    </w:p>
    <w:bookmarkEnd w:id="0"/>
    <w:p w14:paraId="2D75DCBA" w14:textId="77777777" w:rsidR="00C4401D" w:rsidRPr="001C55E6" w:rsidRDefault="00C4401D" w:rsidP="00ED056C">
      <w:pPr>
        <w:tabs>
          <w:tab w:val="left" w:pos="5245"/>
          <w:tab w:val="right" w:pos="9355"/>
        </w:tabs>
        <w:spacing w:before="120"/>
        <w:jc w:val="right"/>
        <w:rPr>
          <w:rFonts w:ascii="Times New Roman" w:eastAsia="Times New Roman" w:hAnsi="Times New Roman" w:cs="Times New Roman"/>
          <w:sz w:val="28"/>
          <w:szCs w:val="28"/>
          <w:lang w:val="uk-UA" w:eastAsia="uk-UA"/>
        </w:rPr>
      </w:pPr>
    </w:p>
    <w:p w14:paraId="672E876C" w14:textId="77777777" w:rsidR="00C4401D" w:rsidRPr="001C55E6" w:rsidRDefault="00ED056C" w:rsidP="00ED056C">
      <w:pPr>
        <w:tabs>
          <w:tab w:val="left" w:pos="5245"/>
          <w:tab w:val="right" w:pos="9355"/>
        </w:tabs>
        <w:spacing w:before="120"/>
        <w:jc w:val="right"/>
        <w:rPr>
          <w:rFonts w:ascii="Times New Roman" w:eastAsia="Times New Roman" w:hAnsi="Times New Roman" w:cs="Times New Roman"/>
          <w:sz w:val="28"/>
          <w:szCs w:val="28"/>
          <w:lang w:val="uk-UA" w:eastAsia="uk-UA"/>
        </w:rPr>
      </w:pPr>
      <w:r w:rsidRPr="001C55E6">
        <w:rPr>
          <w:rFonts w:ascii="Times New Roman" w:eastAsia="Times New Roman" w:hAnsi="Times New Roman" w:cs="Times New Roman"/>
          <w:sz w:val="28"/>
          <w:szCs w:val="28"/>
          <w:lang w:val="uk-UA" w:eastAsia="uk-UA"/>
        </w:rPr>
        <w:t>Керівник:</w:t>
      </w:r>
      <w:r w:rsidR="00E6243A" w:rsidRPr="001C55E6">
        <w:rPr>
          <w:rFonts w:ascii="Times New Roman" w:eastAsia="Times New Roman" w:hAnsi="Times New Roman" w:cs="Times New Roman"/>
          <w:sz w:val="28"/>
          <w:szCs w:val="28"/>
          <w:lang w:val="uk-UA"/>
        </w:rPr>
        <w:t xml:space="preserve"> </w:t>
      </w:r>
      <w:r w:rsidR="00C4401D" w:rsidRPr="001C55E6">
        <w:rPr>
          <w:rFonts w:ascii="Times New Roman" w:eastAsia="Times New Roman" w:hAnsi="Times New Roman" w:cs="Times New Roman"/>
          <w:sz w:val="28"/>
          <w:szCs w:val="28"/>
          <w:lang w:val="uk-UA"/>
        </w:rPr>
        <w:t xml:space="preserve">к. </w:t>
      </w:r>
      <w:proofErr w:type="spellStart"/>
      <w:r w:rsidR="00C4401D" w:rsidRPr="001C55E6">
        <w:rPr>
          <w:rFonts w:ascii="Times New Roman" w:eastAsia="Times New Roman" w:hAnsi="Times New Roman" w:cs="Times New Roman"/>
          <w:sz w:val="28"/>
          <w:szCs w:val="28"/>
          <w:lang w:val="uk-UA"/>
        </w:rPr>
        <w:t>психол</w:t>
      </w:r>
      <w:proofErr w:type="spellEnd"/>
      <w:r w:rsidR="00C4401D" w:rsidRPr="001C55E6">
        <w:rPr>
          <w:rFonts w:ascii="Times New Roman" w:eastAsia="Times New Roman" w:hAnsi="Times New Roman" w:cs="Times New Roman"/>
          <w:sz w:val="28"/>
          <w:szCs w:val="28"/>
          <w:lang w:val="uk-UA"/>
        </w:rPr>
        <w:t>. н., д</w:t>
      </w:r>
      <w:r w:rsidRPr="001C55E6">
        <w:rPr>
          <w:rFonts w:ascii="Times New Roman" w:eastAsia="Times New Roman" w:hAnsi="Times New Roman" w:cs="Times New Roman"/>
          <w:sz w:val="28"/>
          <w:szCs w:val="28"/>
          <w:lang w:val="uk-UA"/>
        </w:rPr>
        <w:t>оцент Білова М.Е</w:t>
      </w:r>
      <w:r w:rsidR="00C4401D" w:rsidRPr="001C55E6">
        <w:rPr>
          <w:rFonts w:ascii="Times New Roman" w:eastAsia="Times New Roman" w:hAnsi="Times New Roman" w:cs="Times New Roman"/>
          <w:sz w:val="28"/>
          <w:szCs w:val="28"/>
          <w:lang w:val="uk-UA"/>
        </w:rPr>
        <w:t>.</w:t>
      </w:r>
      <w:r w:rsidR="00C4401D" w:rsidRPr="001C55E6">
        <w:rPr>
          <w:rFonts w:ascii="Times New Roman" w:eastAsia="Times New Roman" w:hAnsi="Times New Roman" w:cs="Times New Roman"/>
          <w:sz w:val="28"/>
          <w:szCs w:val="28"/>
          <w:lang w:val="uk-UA" w:eastAsia="uk-UA"/>
        </w:rPr>
        <w:t xml:space="preserve">  </w:t>
      </w:r>
      <w:r w:rsidRPr="001C55E6">
        <w:rPr>
          <w:rFonts w:ascii="Times New Roman" w:eastAsia="Times New Roman" w:hAnsi="Times New Roman" w:cs="Times New Roman"/>
          <w:sz w:val="28"/>
          <w:szCs w:val="28"/>
          <w:lang w:val="uk-UA" w:eastAsia="uk-UA"/>
        </w:rPr>
        <w:t xml:space="preserve"> </w:t>
      </w:r>
    </w:p>
    <w:p w14:paraId="6B039794" w14:textId="3D2992C8" w:rsidR="00ED056C" w:rsidRPr="001C55E6" w:rsidRDefault="00ED056C" w:rsidP="00C4401D">
      <w:pPr>
        <w:tabs>
          <w:tab w:val="left" w:pos="5245"/>
          <w:tab w:val="right" w:pos="9355"/>
        </w:tabs>
        <w:spacing w:before="120"/>
        <w:jc w:val="right"/>
        <w:rPr>
          <w:rFonts w:ascii="Times New Roman" w:eastAsia="Times New Roman" w:hAnsi="Times New Roman" w:cs="Times New Roman"/>
          <w:sz w:val="28"/>
          <w:szCs w:val="28"/>
          <w:lang w:val="uk-UA" w:eastAsia="uk-UA"/>
        </w:rPr>
      </w:pPr>
      <w:r w:rsidRPr="001C55E6">
        <w:rPr>
          <w:rFonts w:ascii="Times New Roman" w:eastAsia="Times New Roman" w:hAnsi="Times New Roman" w:cs="Times New Roman"/>
          <w:sz w:val="28"/>
          <w:szCs w:val="28"/>
          <w:lang w:val="uk-UA" w:eastAsia="uk-UA"/>
        </w:rPr>
        <w:t>_____</w:t>
      </w:r>
      <w:r w:rsidR="00C4401D" w:rsidRPr="001C55E6">
        <w:rPr>
          <w:rFonts w:ascii="Times New Roman" w:eastAsia="Times New Roman" w:hAnsi="Times New Roman" w:cs="Times New Roman"/>
          <w:sz w:val="28"/>
          <w:szCs w:val="28"/>
          <w:lang w:val="uk-UA" w:eastAsia="uk-UA"/>
        </w:rPr>
        <w:t>_________</w:t>
      </w:r>
      <w:r w:rsidRPr="001C55E6">
        <w:rPr>
          <w:rFonts w:ascii="Times New Roman" w:eastAsia="Times New Roman" w:hAnsi="Times New Roman" w:cs="Times New Roman"/>
          <w:sz w:val="28"/>
          <w:szCs w:val="28"/>
          <w:lang w:val="uk-UA" w:eastAsia="uk-UA"/>
        </w:rPr>
        <w:t xml:space="preserve">                                              </w:t>
      </w:r>
    </w:p>
    <w:p w14:paraId="03DAF7F7" w14:textId="587D13C8" w:rsidR="00ED056C" w:rsidRPr="001C55E6" w:rsidRDefault="00ED056C" w:rsidP="00ED056C">
      <w:pPr>
        <w:tabs>
          <w:tab w:val="left" w:pos="5245"/>
          <w:tab w:val="right" w:pos="9355"/>
        </w:tabs>
        <w:spacing w:before="120"/>
        <w:jc w:val="right"/>
        <w:rPr>
          <w:rFonts w:ascii="Times New Roman" w:eastAsia="Times New Roman" w:hAnsi="Times New Roman" w:cs="Times New Roman"/>
          <w:sz w:val="28"/>
          <w:szCs w:val="28"/>
          <w:lang w:val="uk-UA"/>
        </w:rPr>
      </w:pPr>
      <w:r w:rsidRPr="001C55E6">
        <w:rPr>
          <w:rFonts w:ascii="Times New Roman" w:eastAsia="Times New Roman" w:hAnsi="Times New Roman" w:cs="Times New Roman"/>
          <w:sz w:val="28"/>
          <w:szCs w:val="28"/>
          <w:lang w:val="uk-UA" w:eastAsia="uk-UA"/>
        </w:rPr>
        <w:t xml:space="preserve">                                  Рецензент   </w:t>
      </w:r>
      <w:r w:rsidR="00C4401D" w:rsidRPr="001C55E6">
        <w:rPr>
          <w:rFonts w:ascii="Times New Roman" w:eastAsia="Times New Roman" w:hAnsi="Times New Roman" w:cs="Times New Roman"/>
          <w:sz w:val="28"/>
          <w:szCs w:val="28"/>
          <w:lang w:val="uk-UA"/>
        </w:rPr>
        <w:t xml:space="preserve">к. </w:t>
      </w:r>
      <w:proofErr w:type="spellStart"/>
      <w:r w:rsidR="00C4401D" w:rsidRPr="001C55E6">
        <w:rPr>
          <w:rFonts w:ascii="Times New Roman" w:eastAsia="Times New Roman" w:hAnsi="Times New Roman" w:cs="Times New Roman"/>
          <w:sz w:val="28"/>
          <w:szCs w:val="28"/>
          <w:lang w:val="uk-UA"/>
        </w:rPr>
        <w:t>психол</w:t>
      </w:r>
      <w:proofErr w:type="spellEnd"/>
      <w:r w:rsidR="00C4401D" w:rsidRPr="001C55E6">
        <w:rPr>
          <w:rFonts w:ascii="Times New Roman" w:eastAsia="Times New Roman" w:hAnsi="Times New Roman" w:cs="Times New Roman"/>
          <w:sz w:val="28"/>
          <w:szCs w:val="28"/>
          <w:lang w:val="uk-UA"/>
        </w:rPr>
        <w:t xml:space="preserve">. н., доцент Кременчуцька М.К.  </w:t>
      </w:r>
    </w:p>
    <w:p w14:paraId="0F91ABB0" w14:textId="4D8B6BFF" w:rsidR="00C4401D" w:rsidRPr="001C55E6" w:rsidRDefault="00C4401D" w:rsidP="00ED056C">
      <w:pPr>
        <w:tabs>
          <w:tab w:val="left" w:pos="5245"/>
          <w:tab w:val="right" w:pos="9355"/>
        </w:tabs>
        <w:spacing w:before="120"/>
        <w:jc w:val="right"/>
        <w:rPr>
          <w:rFonts w:ascii="Times New Roman" w:eastAsia="Times New Roman" w:hAnsi="Times New Roman" w:cs="Times New Roman"/>
          <w:sz w:val="28"/>
          <w:szCs w:val="28"/>
          <w:lang w:val="uk-UA" w:eastAsia="uk-UA"/>
        </w:rPr>
      </w:pPr>
      <w:r w:rsidRPr="001C55E6">
        <w:rPr>
          <w:rFonts w:ascii="Times New Roman" w:eastAsia="Times New Roman" w:hAnsi="Times New Roman" w:cs="Times New Roman"/>
          <w:sz w:val="28"/>
          <w:szCs w:val="28"/>
          <w:lang w:val="uk-UA" w:eastAsia="uk-UA"/>
        </w:rPr>
        <w:t>_____________</w:t>
      </w:r>
    </w:p>
    <w:p w14:paraId="02676120" w14:textId="492F3A0E" w:rsidR="00ED056C" w:rsidRPr="001C55E6" w:rsidRDefault="00ED056C" w:rsidP="00ED056C">
      <w:pPr>
        <w:tabs>
          <w:tab w:val="left" w:pos="5245"/>
          <w:tab w:val="right" w:pos="9355"/>
        </w:tabs>
        <w:spacing w:before="120"/>
        <w:jc w:val="right"/>
        <w:rPr>
          <w:rFonts w:ascii="Times New Roman" w:eastAsia="Times New Roman" w:hAnsi="Times New Roman" w:cs="Times New Roman"/>
          <w:sz w:val="28"/>
          <w:szCs w:val="28"/>
          <w:lang w:val="uk-UA" w:eastAsia="uk-UA"/>
        </w:rPr>
      </w:pPr>
    </w:p>
    <w:tbl>
      <w:tblPr>
        <w:tblW w:w="9870" w:type="dxa"/>
        <w:jc w:val="center"/>
        <w:tblLayout w:type="fixed"/>
        <w:tblLook w:val="04A0" w:firstRow="1" w:lastRow="0" w:firstColumn="1" w:lastColumn="0" w:noHBand="0" w:noVBand="1"/>
      </w:tblPr>
      <w:tblGrid>
        <w:gridCol w:w="5083"/>
        <w:gridCol w:w="4787"/>
      </w:tblGrid>
      <w:tr w:rsidR="00ED056C" w:rsidRPr="001C55E6" w14:paraId="6DF68E25" w14:textId="77777777" w:rsidTr="00C4401D">
        <w:trPr>
          <w:jc w:val="center"/>
        </w:trPr>
        <w:tc>
          <w:tcPr>
            <w:tcW w:w="5082" w:type="dxa"/>
          </w:tcPr>
          <w:p w14:paraId="5305CA69" w14:textId="77777777" w:rsidR="00ED056C" w:rsidRPr="001C55E6" w:rsidRDefault="00ED056C" w:rsidP="00C4401D">
            <w:pPr>
              <w:widowControl w:val="0"/>
              <w:spacing w:line="256" w:lineRule="auto"/>
              <w:rPr>
                <w:rFonts w:ascii="Times New Roman" w:eastAsia="Times New Roman" w:hAnsi="Times New Roman" w:cs="Times New Roman"/>
                <w:sz w:val="28"/>
                <w:szCs w:val="28"/>
                <w:lang w:val="uk-UA" w:eastAsia="ru-RU"/>
              </w:rPr>
            </w:pPr>
            <w:proofErr w:type="spellStart"/>
            <w:r w:rsidRPr="001C55E6">
              <w:rPr>
                <w:rFonts w:ascii="Times New Roman" w:eastAsia="Times New Roman" w:hAnsi="Times New Roman" w:cs="Times New Roman"/>
                <w:sz w:val="28"/>
                <w:szCs w:val="28"/>
                <w:lang w:val="uk-UA" w:eastAsia="ru-RU"/>
              </w:rPr>
              <w:t>Ρеκοмендοванο</w:t>
            </w:r>
            <w:proofErr w:type="spellEnd"/>
            <w:r w:rsidRPr="001C55E6">
              <w:rPr>
                <w:rFonts w:ascii="Times New Roman" w:eastAsia="Times New Roman" w:hAnsi="Times New Roman" w:cs="Times New Roman"/>
                <w:sz w:val="28"/>
                <w:szCs w:val="28"/>
                <w:lang w:val="uk-UA" w:eastAsia="ru-RU"/>
              </w:rPr>
              <w:t xml:space="preserve"> </w:t>
            </w:r>
            <w:proofErr w:type="spellStart"/>
            <w:r w:rsidRPr="001C55E6">
              <w:rPr>
                <w:rFonts w:ascii="Times New Roman" w:eastAsia="Times New Roman" w:hAnsi="Times New Roman" w:cs="Times New Roman"/>
                <w:sz w:val="28"/>
                <w:szCs w:val="28"/>
                <w:lang w:val="uk-UA" w:eastAsia="ru-RU"/>
              </w:rPr>
              <w:t>дο</w:t>
            </w:r>
            <w:proofErr w:type="spellEnd"/>
            <w:r w:rsidRPr="001C55E6">
              <w:rPr>
                <w:rFonts w:ascii="Times New Roman" w:eastAsia="Times New Roman" w:hAnsi="Times New Roman" w:cs="Times New Roman"/>
                <w:sz w:val="28"/>
                <w:szCs w:val="28"/>
                <w:lang w:val="uk-UA" w:eastAsia="ru-RU"/>
              </w:rPr>
              <w:t xml:space="preserve"> захисту:</w:t>
            </w:r>
            <w:bookmarkStart w:id="1" w:name="_gjdgxs"/>
            <w:bookmarkEnd w:id="1"/>
          </w:p>
          <w:p w14:paraId="20330A6C" w14:textId="77777777" w:rsidR="00ED056C" w:rsidRPr="001C55E6" w:rsidRDefault="00ED056C" w:rsidP="00C4401D">
            <w:pPr>
              <w:widowControl w:val="0"/>
              <w:spacing w:line="256" w:lineRule="auto"/>
              <w:rPr>
                <w:rFonts w:ascii="Times New Roman" w:eastAsia="Times New Roman" w:hAnsi="Times New Roman" w:cs="Times New Roman"/>
                <w:sz w:val="28"/>
                <w:szCs w:val="28"/>
                <w:lang w:val="uk-UA" w:eastAsia="ru-RU"/>
              </w:rPr>
            </w:pPr>
            <w:proofErr w:type="spellStart"/>
            <w:r w:rsidRPr="001C55E6">
              <w:rPr>
                <w:rFonts w:ascii="Times New Roman" w:eastAsia="Times New Roman" w:hAnsi="Times New Roman" w:cs="Times New Roman"/>
                <w:sz w:val="28"/>
                <w:szCs w:val="28"/>
                <w:lang w:val="uk-UA" w:eastAsia="ru-RU"/>
              </w:rPr>
              <w:t>Πрοтοκοл</w:t>
            </w:r>
            <w:proofErr w:type="spellEnd"/>
            <w:r w:rsidRPr="001C55E6">
              <w:rPr>
                <w:rFonts w:ascii="Times New Roman" w:eastAsia="Times New Roman" w:hAnsi="Times New Roman" w:cs="Times New Roman"/>
                <w:sz w:val="28"/>
                <w:szCs w:val="28"/>
                <w:lang w:val="uk-UA" w:eastAsia="ru-RU"/>
              </w:rPr>
              <w:t xml:space="preserve"> засідання </w:t>
            </w:r>
            <w:proofErr w:type="spellStart"/>
            <w:r w:rsidRPr="001C55E6">
              <w:rPr>
                <w:rFonts w:ascii="Times New Roman" w:eastAsia="Times New Roman" w:hAnsi="Times New Roman" w:cs="Times New Roman"/>
                <w:sz w:val="28"/>
                <w:szCs w:val="28"/>
                <w:lang w:val="uk-UA" w:eastAsia="ru-RU"/>
              </w:rPr>
              <w:t>κафедри</w:t>
            </w:r>
            <w:proofErr w:type="spellEnd"/>
          </w:p>
          <w:p w14:paraId="61238768" w14:textId="5C46FE50" w:rsidR="00ED056C" w:rsidRPr="001C55E6" w:rsidRDefault="00ED056C" w:rsidP="00C4401D">
            <w:pPr>
              <w:widowControl w:val="0"/>
              <w:spacing w:line="256" w:lineRule="auto"/>
              <w:rPr>
                <w:rFonts w:ascii="Times New Roman" w:eastAsia="Times New Roman" w:hAnsi="Times New Roman" w:cs="Times New Roman"/>
                <w:sz w:val="28"/>
                <w:szCs w:val="28"/>
                <w:lang w:val="uk-UA" w:eastAsia="ru-RU"/>
              </w:rPr>
            </w:pPr>
            <w:r w:rsidRPr="001C55E6">
              <w:rPr>
                <w:rFonts w:ascii="Times New Roman" w:eastAsia="Times New Roman" w:hAnsi="Times New Roman" w:cs="Times New Roman"/>
                <w:sz w:val="28"/>
                <w:szCs w:val="28"/>
                <w:lang w:val="uk-UA" w:eastAsia="ru-RU"/>
              </w:rPr>
              <w:t xml:space="preserve">№ </w:t>
            </w:r>
            <w:r w:rsidR="004A77D7" w:rsidRPr="001C55E6">
              <w:rPr>
                <w:rFonts w:ascii="Times New Roman" w:eastAsia="Times New Roman" w:hAnsi="Times New Roman" w:cs="Times New Roman"/>
                <w:sz w:val="28"/>
                <w:szCs w:val="28"/>
                <w:lang w:val="uk-UA" w:eastAsia="ru-RU"/>
              </w:rPr>
              <w:t xml:space="preserve">9 </w:t>
            </w:r>
            <w:r w:rsidRPr="001C55E6">
              <w:rPr>
                <w:rFonts w:ascii="Times New Roman" w:eastAsia="Times New Roman" w:hAnsi="Times New Roman" w:cs="Times New Roman"/>
                <w:sz w:val="28"/>
                <w:szCs w:val="28"/>
                <w:lang w:val="uk-UA" w:eastAsia="ru-RU"/>
              </w:rPr>
              <w:t>від</w:t>
            </w:r>
            <w:r w:rsidR="00DF4496" w:rsidRPr="001C55E6">
              <w:rPr>
                <w:rFonts w:ascii="Times New Roman" w:eastAsia="Times New Roman" w:hAnsi="Times New Roman" w:cs="Times New Roman"/>
                <w:sz w:val="28"/>
                <w:szCs w:val="28"/>
                <w:u w:val="single"/>
                <w:lang w:val="uk-UA" w:eastAsia="ru-RU"/>
              </w:rPr>
              <w:t xml:space="preserve"> 18.05</w:t>
            </w:r>
            <w:r w:rsidR="005864F0" w:rsidRPr="001C55E6">
              <w:rPr>
                <w:rFonts w:ascii="Times New Roman" w:eastAsia="Times New Roman" w:hAnsi="Times New Roman" w:cs="Times New Roman"/>
                <w:sz w:val="28"/>
                <w:szCs w:val="28"/>
                <w:u w:val="single"/>
                <w:lang w:val="uk-UA" w:eastAsia="ru-RU"/>
              </w:rPr>
              <w:t>.</w:t>
            </w:r>
            <w:r w:rsidRPr="001C55E6">
              <w:rPr>
                <w:rFonts w:ascii="Times New Roman" w:eastAsia="Times New Roman" w:hAnsi="Times New Roman" w:cs="Times New Roman"/>
                <w:sz w:val="28"/>
                <w:szCs w:val="28"/>
                <w:u w:val="single"/>
                <w:lang w:val="uk-UA" w:eastAsia="ru-RU"/>
              </w:rPr>
              <w:t>202</w:t>
            </w:r>
            <w:r w:rsidR="00DF4496" w:rsidRPr="001C55E6">
              <w:rPr>
                <w:rFonts w:ascii="Times New Roman" w:eastAsia="Times New Roman" w:hAnsi="Times New Roman" w:cs="Times New Roman"/>
                <w:sz w:val="28"/>
                <w:szCs w:val="28"/>
                <w:u w:val="single"/>
                <w:lang w:val="uk-UA" w:eastAsia="ru-RU"/>
              </w:rPr>
              <w:t>2</w:t>
            </w:r>
            <w:r w:rsidRPr="001C55E6">
              <w:rPr>
                <w:rFonts w:ascii="Times New Roman" w:eastAsia="Times New Roman" w:hAnsi="Times New Roman" w:cs="Times New Roman"/>
                <w:sz w:val="28"/>
                <w:szCs w:val="28"/>
                <w:lang w:val="uk-UA" w:eastAsia="ru-RU"/>
              </w:rPr>
              <w:t xml:space="preserve">р. </w:t>
            </w:r>
          </w:p>
          <w:p w14:paraId="2B0E8723" w14:textId="77777777" w:rsidR="00ED056C" w:rsidRPr="001C55E6" w:rsidRDefault="00ED056C" w:rsidP="00C4401D">
            <w:pPr>
              <w:widowControl w:val="0"/>
              <w:spacing w:line="256" w:lineRule="auto"/>
              <w:rPr>
                <w:rFonts w:ascii="Times New Roman" w:eastAsia="Times New Roman" w:hAnsi="Times New Roman" w:cs="Times New Roman"/>
                <w:sz w:val="28"/>
                <w:szCs w:val="28"/>
                <w:lang w:val="uk-UA" w:eastAsia="ru-RU"/>
              </w:rPr>
            </w:pPr>
          </w:p>
          <w:p w14:paraId="676301D6" w14:textId="77777777" w:rsidR="00ED056C" w:rsidRPr="001C55E6" w:rsidRDefault="00ED056C" w:rsidP="00C4401D">
            <w:pPr>
              <w:widowControl w:val="0"/>
              <w:spacing w:line="256" w:lineRule="auto"/>
              <w:rPr>
                <w:rFonts w:ascii="Times New Roman" w:eastAsia="Times New Roman" w:hAnsi="Times New Roman" w:cs="Times New Roman"/>
                <w:sz w:val="28"/>
                <w:szCs w:val="28"/>
                <w:lang w:val="uk-UA" w:eastAsia="ru-RU"/>
              </w:rPr>
            </w:pPr>
          </w:p>
          <w:p w14:paraId="5C4A4A74" w14:textId="77777777" w:rsidR="00ED056C" w:rsidRPr="001C55E6" w:rsidRDefault="00ED056C" w:rsidP="00C4401D">
            <w:pPr>
              <w:widowControl w:val="0"/>
              <w:spacing w:line="256" w:lineRule="auto"/>
              <w:rPr>
                <w:rFonts w:ascii="Times New Roman" w:eastAsia="Times New Roman" w:hAnsi="Times New Roman" w:cs="Times New Roman"/>
                <w:sz w:val="28"/>
                <w:szCs w:val="28"/>
                <w:lang w:val="uk-UA" w:eastAsia="ru-RU"/>
              </w:rPr>
            </w:pPr>
            <w:r w:rsidRPr="001C55E6">
              <w:rPr>
                <w:rFonts w:ascii="Times New Roman" w:eastAsia="Times New Roman" w:hAnsi="Times New Roman" w:cs="Times New Roman"/>
                <w:sz w:val="28"/>
                <w:szCs w:val="28"/>
                <w:lang w:val="uk-UA" w:eastAsia="ru-RU"/>
              </w:rPr>
              <w:t xml:space="preserve">Завідувач  </w:t>
            </w:r>
            <w:proofErr w:type="spellStart"/>
            <w:r w:rsidRPr="001C55E6">
              <w:rPr>
                <w:rFonts w:ascii="Times New Roman" w:eastAsia="Times New Roman" w:hAnsi="Times New Roman" w:cs="Times New Roman"/>
                <w:sz w:val="28"/>
                <w:szCs w:val="28"/>
                <w:lang w:val="uk-UA" w:eastAsia="ru-RU"/>
              </w:rPr>
              <w:t>κафедри</w:t>
            </w:r>
            <w:proofErr w:type="spellEnd"/>
          </w:p>
          <w:p w14:paraId="29172A92" w14:textId="1E7101DB" w:rsidR="00ED056C" w:rsidRPr="001C55E6" w:rsidRDefault="00ED056C" w:rsidP="00C4401D">
            <w:pPr>
              <w:widowControl w:val="0"/>
              <w:tabs>
                <w:tab w:val="left" w:pos="1168"/>
                <w:tab w:val="left" w:pos="3861"/>
              </w:tabs>
              <w:spacing w:line="256" w:lineRule="auto"/>
              <w:rPr>
                <w:rFonts w:ascii="Times New Roman" w:eastAsia="Times New Roman" w:hAnsi="Times New Roman" w:cs="Times New Roman"/>
                <w:sz w:val="20"/>
                <w:szCs w:val="20"/>
                <w:lang w:val="uk-UA" w:eastAsia="ru-RU"/>
              </w:rPr>
            </w:pPr>
            <w:r w:rsidRPr="001C55E6">
              <w:rPr>
                <w:rFonts w:ascii="Times New Roman" w:eastAsia="Times New Roman" w:hAnsi="Times New Roman" w:cs="Times New Roman"/>
                <w:sz w:val="28"/>
                <w:szCs w:val="28"/>
                <w:lang w:val="uk-UA" w:eastAsia="ru-RU"/>
              </w:rPr>
              <w:t xml:space="preserve"> </w:t>
            </w:r>
            <w:r w:rsidRPr="001C55E6">
              <w:rPr>
                <w:rFonts w:ascii="Times New Roman" w:eastAsia="Times New Roman" w:hAnsi="Times New Roman" w:cs="Times New Roman"/>
                <w:sz w:val="28"/>
                <w:szCs w:val="28"/>
                <w:u w:val="single"/>
                <w:lang w:val="uk-UA" w:eastAsia="ru-RU"/>
              </w:rPr>
              <w:t xml:space="preserve">  </w:t>
            </w:r>
            <w:r w:rsidR="005C5649" w:rsidRPr="001C55E6">
              <w:rPr>
                <w:rFonts w:ascii="Times New Roman" w:eastAsia="Times New Roman" w:hAnsi="Times New Roman" w:cs="Times New Roman"/>
                <w:sz w:val="28"/>
                <w:szCs w:val="28"/>
                <w:u w:val="single"/>
                <w:lang w:val="uk-UA" w:eastAsia="ru-RU"/>
              </w:rPr>
              <w:t>Кононенко О. І</w:t>
            </w:r>
            <w:r w:rsidRPr="001C55E6">
              <w:rPr>
                <w:rFonts w:ascii="Times New Roman" w:eastAsia="Times New Roman" w:hAnsi="Times New Roman" w:cs="Times New Roman"/>
                <w:sz w:val="28"/>
                <w:szCs w:val="28"/>
                <w:u w:val="single"/>
                <w:lang w:val="uk-UA" w:eastAsia="ru-RU"/>
              </w:rPr>
              <w:t xml:space="preserve">                 </w:t>
            </w:r>
            <w:r w:rsidRPr="001C55E6">
              <w:rPr>
                <w:rFonts w:ascii="Times New Roman" w:eastAsia="Times New Roman" w:hAnsi="Times New Roman" w:cs="Times New Roman"/>
                <w:sz w:val="28"/>
                <w:szCs w:val="28"/>
                <w:lang w:val="uk-UA" w:eastAsia="ru-RU"/>
              </w:rPr>
              <w:t xml:space="preserve"> </w:t>
            </w:r>
          </w:p>
          <w:p w14:paraId="78C8E220" w14:textId="77777777" w:rsidR="00ED056C" w:rsidRPr="001C55E6" w:rsidRDefault="00ED056C" w:rsidP="00C4401D">
            <w:pPr>
              <w:widowControl w:val="0"/>
              <w:tabs>
                <w:tab w:val="left" w:pos="1168"/>
                <w:tab w:val="left" w:pos="3861"/>
              </w:tabs>
              <w:spacing w:line="256" w:lineRule="auto"/>
              <w:rPr>
                <w:rFonts w:ascii="Times New Roman" w:eastAsia="Times New Roman" w:hAnsi="Times New Roman" w:cs="Times New Roman"/>
                <w:sz w:val="20"/>
                <w:szCs w:val="20"/>
                <w:lang w:val="uk-UA" w:eastAsia="uk-UA"/>
              </w:rPr>
            </w:pPr>
            <w:r w:rsidRPr="001C55E6">
              <w:rPr>
                <w:rFonts w:ascii="Times New Roman" w:eastAsia="Times New Roman" w:hAnsi="Times New Roman" w:cs="Times New Roman"/>
                <w:sz w:val="20"/>
                <w:szCs w:val="20"/>
                <w:lang w:val="uk-UA" w:eastAsia="ru-RU"/>
              </w:rPr>
              <w:t xml:space="preserve">                                                          (підпис)</w:t>
            </w:r>
          </w:p>
        </w:tc>
        <w:tc>
          <w:tcPr>
            <w:tcW w:w="4786" w:type="dxa"/>
          </w:tcPr>
          <w:p w14:paraId="4D97E394" w14:textId="77777777" w:rsidR="00ED056C" w:rsidRPr="001C55E6" w:rsidRDefault="00ED056C" w:rsidP="00C4401D">
            <w:pPr>
              <w:widowControl w:val="0"/>
              <w:tabs>
                <w:tab w:val="right" w:pos="4462"/>
              </w:tabs>
              <w:spacing w:line="256" w:lineRule="auto"/>
              <w:rPr>
                <w:rFonts w:ascii="Times New Roman" w:eastAsia="Times New Roman" w:hAnsi="Times New Roman" w:cs="Times New Roman"/>
                <w:sz w:val="28"/>
                <w:szCs w:val="28"/>
                <w:lang w:val="uk-UA" w:eastAsia="ru-RU"/>
              </w:rPr>
            </w:pPr>
            <w:proofErr w:type="spellStart"/>
            <w:r w:rsidRPr="001C55E6">
              <w:rPr>
                <w:rFonts w:ascii="Times New Roman" w:eastAsia="Times New Roman" w:hAnsi="Times New Roman" w:cs="Times New Roman"/>
                <w:sz w:val="28"/>
                <w:szCs w:val="28"/>
                <w:lang w:val="uk-UA" w:eastAsia="ru-RU"/>
              </w:rPr>
              <w:t>Захищенο</w:t>
            </w:r>
            <w:proofErr w:type="spellEnd"/>
            <w:r w:rsidRPr="001C55E6">
              <w:rPr>
                <w:rFonts w:ascii="Times New Roman" w:eastAsia="Times New Roman" w:hAnsi="Times New Roman" w:cs="Times New Roman"/>
                <w:sz w:val="28"/>
                <w:szCs w:val="28"/>
                <w:lang w:val="uk-UA" w:eastAsia="ru-RU"/>
              </w:rPr>
              <w:t xml:space="preserve"> на засіданні ЕК</w:t>
            </w:r>
          </w:p>
          <w:p w14:paraId="57028BA4" w14:textId="77777777" w:rsidR="00ED056C" w:rsidRPr="001C55E6" w:rsidRDefault="00ED056C" w:rsidP="00C4401D">
            <w:pPr>
              <w:widowControl w:val="0"/>
              <w:tabs>
                <w:tab w:val="right" w:pos="4462"/>
              </w:tabs>
              <w:spacing w:line="256" w:lineRule="auto"/>
              <w:rPr>
                <w:rFonts w:ascii="Times New Roman" w:eastAsia="Times New Roman" w:hAnsi="Times New Roman" w:cs="Times New Roman"/>
                <w:sz w:val="28"/>
                <w:szCs w:val="28"/>
                <w:lang w:val="uk-UA" w:eastAsia="ru-RU"/>
              </w:rPr>
            </w:pPr>
            <w:proofErr w:type="spellStart"/>
            <w:r w:rsidRPr="001C55E6">
              <w:rPr>
                <w:rFonts w:ascii="Times New Roman" w:eastAsia="Times New Roman" w:hAnsi="Times New Roman" w:cs="Times New Roman"/>
                <w:sz w:val="28"/>
                <w:szCs w:val="28"/>
                <w:lang w:val="uk-UA" w:eastAsia="ru-RU"/>
              </w:rPr>
              <w:t>прοтοκοл</w:t>
            </w:r>
            <w:proofErr w:type="spellEnd"/>
            <w:r w:rsidRPr="001C55E6">
              <w:rPr>
                <w:rFonts w:ascii="Times New Roman" w:eastAsia="Times New Roman" w:hAnsi="Times New Roman" w:cs="Times New Roman"/>
                <w:sz w:val="28"/>
                <w:szCs w:val="28"/>
                <w:lang w:val="uk-UA" w:eastAsia="ru-RU"/>
              </w:rPr>
              <w:t xml:space="preserve"> № __ від _________202_ р.</w:t>
            </w:r>
          </w:p>
          <w:p w14:paraId="17B3FB7B" w14:textId="77777777" w:rsidR="00ED056C" w:rsidRPr="001C55E6" w:rsidRDefault="00ED056C" w:rsidP="00C4401D">
            <w:pPr>
              <w:widowControl w:val="0"/>
              <w:tabs>
                <w:tab w:val="right" w:pos="4462"/>
              </w:tabs>
              <w:spacing w:line="256" w:lineRule="auto"/>
              <w:rPr>
                <w:rFonts w:ascii="Times New Roman" w:eastAsia="Times New Roman" w:hAnsi="Times New Roman" w:cs="Times New Roman"/>
                <w:sz w:val="28"/>
                <w:szCs w:val="28"/>
                <w:lang w:val="uk-UA" w:eastAsia="ru-RU"/>
              </w:rPr>
            </w:pPr>
          </w:p>
          <w:p w14:paraId="6EC35C8C" w14:textId="77777777" w:rsidR="00ED056C" w:rsidRPr="001C55E6" w:rsidRDefault="00ED056C" w:rsidP="00C4401D">
            <w:pPr>
              <w:widowControl w:val="0"/>
              <w:tabs>
                <w:tab w:val="right" w:pos="4462"/>
              </w:tabs>
              <w:spacing w:line="256" w:lineRule="auto"/>
              <w:rPr>
                <w:rFonts w:ascii="Times New Roman" w:eastAsia="Times New Roman" w:hAnsi="Times New Roman" w:cs="Times New Roman"/>
                <w:sz w:val="28"/>
                <w:szCs w:val="28"/>
                <w:lang w:val="uk-UA" w:eastAsia="ru-RU"/>
              </w:rPr>
            </w:pPr>
            <w:proofErr w:type="spellStart"/>
            <w:r w:rsidRPr="001C55E6">
              <w:rPr>
                <w:rFonts w:ascii="Times New Roman" w:eastAsia="Times New Roman" w:hAnsi="Times New Roman" w:cs="Times New Roman"/>
                <w:sz w:val="28"/>
                <w:szCs w:val="28"/>
                <w:lang w:val="uk-UA" w:eastAsia="ru-RU"/>
              </w:rPr>
              <w:t>Οцінκа</w:t>
            </w:r>
            <w:proofErr w:type="spellEnd"/>
            <w:r w:rsidRPr="001C55E6">
              <w:rPr>
                <w:rFonts w:ascii="Times New Roman" w:eastAsia="Times New Roman" w:hAnsi="Times New Roman" w:cs="Times New Roman"/>
                <w:sz w:val="28"/>
                <w:szCs w:val="28"/>
                <w:lang w:val="uk-UA" w:eastAsia="ru-RU"/>
              </w:rPr>
              <w:t>______________/______/_____</w:t>
            </w:r>
          </w:p>
          <w:p w14:paraId="57C24FE8" w14:textId="77777777" w:rsidR="00ED056C" w:rsidRPr="001C55E6" w:rsidRDefault="00ED056C" w:rsidP="00C4401D">
            <w:pPr>
              <w:widowControl w:val="0"/>
              <w:spacing w:line="256" w:lineRule="auto"/>
              <w:jc w:val="center"/>
              <w:rPr>
                <w:rFonts w:ascii="Times New Roman" w:eastAsia="Times New Roman" w:hAnsi="Times New Roman" w:cs="Times New Roman"/>
                <w:sz w:val="20"/>
                <w:szCs w:val="20"/>
                <w:lang w:val="uk-UA" w:eastAsia="ru-RU"/>
              </w:rPr>
            </w:pPr>
            <w:r w:rsidRPr="001C55E6">
              <w:rPr>
                <w:rFonts w:ascii="Times New Roman" w:eastAsia="Times New Roman" w:hAnsi="Times New Roman" w:cs="Times New Roman"/>
                <w:sz w:val="20"/>
                <w:szCs w:val="20"/>
                <w:lang w:val="uk-UA" w:eastAsia="ru-RU"/>
              </w:rPr>
              <w:t xml:space="preserve">(за </w:t>
            </w:r>
            <w:proofErr w:type="spellStart"/>
            <w:r w:rsidRPr="001C55E6">
              <w:rPr>
                <w:rFonts w:ascii="Times New Roman" w:eastAsia="Times New Roman" w:hAnsi="Times New Roman" w:cs="Times New Roman"/>
                <w:sz w:val="20"/>
                <w:szCs w:val="20"/>
                <w:lang w:val="uk-UA" w:eastAsia="ru-RU"/>
              </w:rPr>
              <w:t>націοнальнοю</w:t>
            </w:r>
            <w:proofErr w:type="spellEnd"/>
            <w:r w:rsidRPr="001C55E6">
              <w:rPr>
                <w:rFonts w:ascii="Times New Roman" w:eastAsia="Times New Roman" w:hAnsi="Times New Roman" w:cs="Times New Roman"/>
                <w:sz w:val="20"/>
                <w:szCs w:val="20"/>
                <w:lang w:val="uk-UA" w:eastAsia="ru-RU"/>
              </w:rPr>
              <w:t xml:space="preserve"> </w:t>
            </w:r>
            <w:proofErr w:type="spellStart"/>
            <w:r w:rsidRPr="001C55E6">
              <w:rPr>
                <w:rFonts w:ascii="Times New Roman" w:eastAsia="Times New Roman" w:hAnsi="Times New Roman" w:cs="Times New Roman"/>
                <w:sz w:val="20"/>
                <w:szCs w:val="20"/>
                <w:lang w:val="uk-UA" w:eastAsia="ru-RU"/>
              </w:rPr>
              <w:t>шκалοю</w:t>
            </w:r>
            <w:proofErr w:type="spellEnd"/>
            <w:r w:rsidRPr="001C55E6">
              <w:rPr>
                <w:rFonts w:ascii="Times New Roman" w:eastAsia="Times New Roman" w:hAnsi="Times New Roman" w:cs="Times New Roman"/>
                <w:sz w:val="20"/>
                <w:szCs w:val="20"/>
                <w:lang w:val="uk-UA" w:eastAsia="ru-RU"/>
              </w:rPr>
              <w:t xml:space="preserve">, </w:t>
            </w:r>
            <w:proofErr w:type="spellStart"/>
            <w:r w:rsidRPr="001C55E6">
              <w:rPr>
                <w:rFonts w:ascii="Times New Roman" w:eastAsia="Times New Roman" w:hAnsi="Times New Roman" w:cs="Times New Roman"/>
                <w:sz w:val="20"/>
                <w:szCs w:val="20"/>
                <w:lang w:val="uk-UA" w:eastAsia="ru-RU"/>
              </w:rPr>
              <w:t>шκалοю</w:t>
            </w:r>
            <w:proofErr w:type="spellEnd"/>
            <w:r w:rsidRPr="001C55E6">
              <w:rPr>
                <w:rFonts w:ascii="Times New Roman" w:eastAsia="Times New Roman" w:hAnsi="Times New Roman" w:cs="Times New Roman"/>
                <w:sz w:val="20"/>
                <w:szCs w:val="20"/>
                <w:lang w:val="uk-UA" w:eastAsia="ru-RU"/>
              </w:rPr>
              <w:t xml:space="preserve"> ЕСΤS, бали)</w:t>
            </w:r>
          </w:p>
          <w:p w14:paraId="54806A98" w14:textId="77777777" w:rsidR="00ED056C" w:rsidRPr="001C55E6" w:rsidRDefault="00ED056C" w:rsidP="00C4401D">
            <w:pPr>
              <w:widowControl w:val="0"/>
              <w:spacing w:line="256" w:lineRule="auto"/>
              <w:rPr>
                <w:rFonts w:ascii="Times New Roman" w:eastAsia="Times New Roman" w:hAnsi="Times New Roman" w:cs="Times New Roman"/>
                <w:sz w:val="28"/>
                <w:szCs w:val="28"/>
                <w:lang w:val="uk-UA" w:eastAsia="ru-RU"/>
              </w:rPr>
            </w:pPr>
            <w:proofErr w:type="spellStart"/>
            <w:r w:rsidRPr="001C55E6">
              <w:rPr>
                <w:rFonts w:ascii="Times New Roman" w:eastAsia="Times New Roman" w:hAnsi="Times New Roman" w:cs="Times New Roman"/>
                <w:sz w:val="28"/>
                <w:szCs w:val="28"/>
                <w:lang w:val="uk-UA" w:eastAsia="ru-RU"/>
              </w:rPr>
              <w:t>Гοлοва</w:t>
            </w:r>
            <w:proofErr w:type="spellEnd"/>
            <w:r w:rsidRPr="001C55E6">
              <w:rPr>
                <w:rFonts w:ascii="Times New Roman" w:eastAsia="Times New Roman" w:hAnsi="Times New Roman" w:cs="Times New Roman"/>
                <w:sz w:val="28"/>
                <w:szCs w:val="28"/>
                <w:lang w:val="uk-UA" w:eastAsia="ru-RU"/>
              </w:rPr>
              <w:t xml:space="preserve"> ЕК </w:t>
            </w:r>
            <w:r w:rsidRPr="001C55E6">
              <w:rPr>
                <w:rFonts w:ascii="Times New Roman" w:eastAsia="Times New Roman" w:hAnsi="Times New Roman" w:cs="Times New Roman"/>
                <w:sz w:val="28"/>
                <w:szCs w:val="28"/>
                <w:u w:val="single"/>
                <w:lang w:val="uk-UA" w:eastAsia="ru-RU"/>
              </w:rPr>
              <w:t xml:space="preserve">                 </w:t>
            </w:r>
            <w:r w:rsidRPr="001C55E6">
              <w:rPr>
                <w:rFonts w:ascii="Times New Roman" w:eastAsia="Times New Roman" w:hAnsi="Times New Roman" w:cs="Times New Roman"/>
                <w:sz w:val="28"/>
                <w:szCs w:val="28"/>
                <w:lang w:val="uk-UA" w:eastAsia="ru-RU"/>
              </w:rPr>
              <w:t xml:space="preserve">  </w:t>
            </w:r>
          </w:p>
          <w:p w14:paraId="5D8637F6" w14:textId="77777777" w:rsidR="00ED056C" w:rsidRPr="001C55E6" w:rsidRDefault="00ED056C" w:rsidP="00C4401D">
            <w:pPr>
              <w:widowControl w:val="0"/>
              <w:spacing w:line="256" w:lineRule="auto"/>
              <w:rPr>
                <w:rFonts w:ascii="Times New Roman" w:eastAsia="Times New Roman" w:hAnsi="Times New Roman" w:cs="Times New Roman"/>
                <w:sz w:val="28"/>
                <w:szCs w:val="28"/>
                <w:lang w:val="uk-UA" w:eastAsia="ru-RU"/>
              </w:rPr>
            </w:pPr>
            <w:r w:rsidRPr="001C55E6">
              <w:rPr>
                <w:rFonts w:ascii="Times New Roman" w:eastAsia="Times New Roman" w:hAnsi="Times New Roman" w:cs="Times New Roman"/>
                <w:sz w:val="28"/>
                <w:szCs w:val="28"/>
                <w:lang w:val="uk-UA" w:eastAsia="ru-RU"/>
              </w:rPr>
              <w:t xml:space="preserve">_______________     _____________  </w:t>
            </w:r>
          </w:p>
          <w:p w14:paraId="011DC40B" w14:textId="77777777" w:rsidR="00ED056C" w:rsidRPr="001C55E6" w:rsidRDefault="00ED056C" w:rsidP="00C4401D">
            <w:pPr>
              <w:widowControl w:val="0"/>
              <w:spacing w:line="256" w:lineRule="auto"/>
              <w:rPr>
                <w:rFonts w:ascii="Times New Roman" w:eastAsia="Times New Roman" w:hAnsi="Times New Roman" w:cs="Times New Roman"/>
                <w:color w:val="FF0000"/>
                <w:sz w:val="28"/>
                <w:szCs w:val="28"/>
                <w:lang w:val="uk-UA" w:eastAsia="uk-UA"/>
              </w:rPr>
            </w:pPr>
            <w:r w:rsidRPr="001C55E6">
              <w:rPr>
                <w:rFonts w:ascii="Times New Roman" w:eastAsia="Times New Roman" w:hAnsi="Times New Roman" w:cs="Times New Roman"/>
                <w:sz w:val="28"/>
                <w:szCs w:val="28"/>
                <w:lang w:val="uk-UA" w:eastAsia="ru-RU"/>
              </w:rPr>
              <w:t xml:space="preserve">                                         </w:t>
            </w:r>
            <w:r w:rsidRPr="001C55E6">
              <w:rPr>
                <w:rFonts w:ascii="Times New Roman" w:eastAsia="Times New Roman" w:hAnsi="Times New Roman" w:cs="Times New Roman"/>
                <w:sz w:val="20"/>
                <w:szCs w:val="20"/>
                <w:lang w:val="uk-UA" w:eastAsia="ru-RU"/>
              </w:rPr>
              <w:t>(підпис)</w:t>
            </w:r>
            <w:r w:rsidRPr="001C55E6">
              <w:rPr>
                <w:rFonts w:ascii="Times New Roman" w:eastAsia="Times New Roman" w:hAnsi="Times New Roman" w:cs="Times New Roman"/>
                <w:sz w:val="28"/>
                <w:szCs w:val="28"/>
                <w:u w:val="single"/>
                <w:lang w:val="uk-UA" w:eastAsia="ru-RU"/>
              </w:rPr>
              <w:t xml:space="preserve"> </w:t>
            </w:r>
          </w:p>
        </w:tc>
      </w:tr>
      <w:tr w:rsidR="00ED056C" w:rsidRPr="001C55E6" w14:paraId="00ABE4BF" w14:textId="77777777" w:rsidTr="00C4401D">
        <w:trPr>
          <w:jc w:val="center"/>
        </w:trPr>
        <w:tc>
          <w:tcPr>
            <w:tcW w:w="5082" w:type="dxa"/>
          </w:tcPr>
          <w:p w14:paraId="26B80B78" w14:textId="77777777" w:rsidR="00ED056C" w:rsidRPr="001C55E6" w:rsidRDefault="00ED056C" w:rsidP="00C4401D">
            <w:pPr>
              <w:spacing w:line="256" w:lineRule="auto"/>
              <w:jc w:val="both"/>
              <w:rPr>
                <w:rFonts w:ascii="Times New Roman" w:eastAsia="Times New Roman" w:hAnsi="Times New Roman" w:cs="Times New Roman"/>
                <w:sz w:val="28"/>
                <w:szCs w:val="28"/>
                <w:lang w:val="uk-UA" w:eastAsia="uk-UA"/>
              </w:rPr>
            </w:pPr>
          </w:p>
        </w:tc>
        <w:tc>
          <w:tcPr>
            <w:tcW w:w="4786" w:type="dxa"/>
          </w:tcPr>
          <w:p w14:paraId="7D9CBA81" w14:textId="77777777" w:rsidR="00ED056C" w:rsidRPr="001C55E6" w:rsidRDefault="00ED056C" w:rsidP="00C4401D">
            <w:pPr>
              <w:spacing w:line="256" w:lineRule="auto"/>
              <w:jc w:val="both"/>
              <w:rPr>
                <w:rFonts w:ascii="Times New Roman" w:eastAsia="Times New Roman" w:hAnsi="Times New Roman" w:cs="Times New Roman"/>
                <w:sz w:val="28"/>
                <w:szCs w:val="28"/>
                <w:lang w:val="uk-UA" w:eastAsia="uk-UA"/>
              </w:rPr>
            </w:pPr>
          </w:p>
        </w:tc>
      </w:tr>
    </w:tbl>
    <w:p w14:paraId="5D732CDB" w14:textId="77777777" w:rsidR="00ED056C" w:rsidRPr="001C55E6" w:rsidRDefault="00ED056C" w:rsidP="00ED056C">
      <w:pPr>
        <w:spacing w:after="200" w:line="276" w:lineRule="auto"/>
        <w:jc w:val="center"/>
        <w:rPr>
          <w:rFonts w:ascii="Times New Roman" w:eastAsia="Times New Roman" w:hAnsi="Times New Roman" w:cs="Times New Roman"/>
          <w:b/>
          <w:sz w:val="28"/>
          <w:szCs w:val="28"/>
          <w:lang w:val="uk-UA" w:eastAsia="uk-UA"/>
        </w:rPr>
      </w:pPr>
    </w:p>
    <w:p w14:paraId="54596178" w14:textId="512AF52A" w:rsidR="00AF14A1" w:rsidRDefault="00ED056C" w:rsidP="00AF14A1">
      <w:pPr>
        <w:spacing w:after="200" w:line="276" w:lineRule="auto"/>
        <w:jc w:val="center"/>
        <w:rPr>
          <w:rFonts w:ascii="Times New Roman" w:eastAsia="Times New Roman" w:hAnsi="Times New Roman" w:cs="Times New Roman"/>
          <w:b/>
          <w:sz w:val="28"/>
          <w:szCs w:val="28"/>
          <w:lang w:val="uk-UA" w:eastAsia="uk-UA"/>
        </w:rPr>
      </w:pPr>
      <w:proofErr w:type="spellStart"/>
      <w:r w:rsidRPr="001C55E6">
        <w:rPr>
          <w:rFonts w:ascii="Times New Roman" w:eastAsia="Times New Roman" w:hAnsi="Times New Roman" w:cs="Times New Roman"/>
          <w:b/>
          <w:sz w:val="28"/>
          <w:szCs w:val="28"/>
          <w:lang w:val="uk-UA" w:eastAsia="uk-UA"/>
        </w:rPr>
        <w:t>Οдеса</w:t>
      </w:r>
      <w:proofErr w:type="spellEnd"/>
      <w:r w:rsidRPr="001C55E6">
        <w:rPr>
          <w:rFonts w:ascii="Times New Roman" w:eastAsia="Times New Roman" w:hAnsi="Times New Roman" w:cs="Times New Roman"/>
          <w:b/>
          <w:sz w:val="28"/>
          <w:szCs w:val="28"/>
          <w:lang w:val="uk-UA" w:eastAsia="uk-UA"/>
        </w:rPr>
        <w:t xml:space="preserve"> – 202</w:t>
      </w:r>
      <w:r w:rsidR="005C5649" w:rsidRPr="001C55E6">
        <w:rPr>
          <w:rFonts w:ascii="Times New Roman" w:eastAsia="Times New Roman" w:hAnsi="Times New Roman" w:cs="Times New Roman"/>
          <w:b/>
          <w:sz w:val="28"/>
          <w:szCs w:val="28"/>
          <w:lang w:val="uk-UA" w:eastAsia="uk-UA"/>
        </w:rPr>
        <w:t>3</w:t>
      </w:r>
    </w:p>
    <w:p w14:paraId="2656B670" w14:textId="015C7DF9" w:rsidR="008962B3" w:rsidRPr="00AF14A1" w:rsidRDefault="008962B3" w:rsidP="00AF14A1">
      <w:pPr>
        <w:spacing w:after="200" w:line="276" w:lineRule="auto"/>
        <w:jc w:val="center"/>
        <w:rPr>
          <w:rFonts w:ascii="Times New Roman" w:eastAsia="Times New Roman" w:hAnsi="Times New Roman" w:cs="Times New Roman"/>
          <w:b/>
          <w:sz w:val="28"/>
          <w:szCs w:val="28"/>
          <w:lang w:val="uk-UA" w:eastAsia="uk-UA"/>
        </w:rPr>
      </w:pPr>
      <w:r w:rsidRPr="00A57CCC">
        <w:rPr>
          <w:rFonts w:ascii="Times New Roman" w:hAnsi="Times New Roman" w:cs="Times New Roman"/>
          <w:b/>
          <w:bCs/>
          <w:sz w:val="28"/>
          <w:szCs w:val="28"/>
          <w:lang w:val="uk-UA"/>
        </w:rPr>
        <w:lastRenderedPageBreak/>
        <w:t>ЗМІСТ</w:t>
      </w:r>
      <w:r w:rsidRPr="00A57CCC">
        <w:rPr>
          <w:rFonts w:ascii="Times New Roman" w:hAnsi="Times New Roman" w:cs="Times New Roman"/>
          <w:b/>
          <w:bCs/>
          <w:sz w:val="28"/>
          <w:szCs w:val="28"/>
          <w:lang w:val="uk-UA"/>
        </w:rPr>
        <w:br/>
      </w:r>
    </w:p>
    <w:tbl>
      <w:tblPr>
        <w:tblpPr w:leftFromText="180" w:rightFromText="180" w:vertAnchor="text" w:tblpY="1"/>
        <w:tblOverlap w:val="never"/>
        <w:tblW w:w="0" w:type="auto"/>
        <w:tblLayout w:type="fixed"/>
        <w:tblLook w:val="04A0" w:firstRow="1" w:lastRow="0" w:firstColumn="1" w:lastColumn="0" w:noHBand="0" w:noVBand="1"/>
      </w:tblPr>
      <w:tblGrid>
        <w:gridCol w:w="7965"/>
        <w:gridCol w:w="1380"/>
      </w:tblGrid>
      <w:tr w:rsidR="008962B3" w:rsidRPr="00A57CCC" w14:paraId="0EEB3F13" w14:textId="77777777" w:rsidTr="00932E47">
        <w:trPr>
          <w:trHeight w:val="300"/>
        </w:trPr>
        <w:tc>
          <w:tcPr>
            <w:tcW w:w="7965" w:type="dxa"/>
            <w:tcMar>
              <w:left w:w="108" w:type="dxa"/>
              <w:right w:w="108" w:type="dxa"/>
            </w:tcMar>
          </w:tcPr>
          <w:p w14:paraId="67A19ECF" w14:textId="54C641AF" w:rsidR="008962B3" w:rsidRPr="00A57CCC" w:rsidRDefault="008962B3" w:rsidP="00AA655B">
            <w:pPr>
              <w:spacing w:line="360" w:lineRule="auto"/>
              <w:rPr>
                <w:lang w:val="uk-UA"/>
              </w:rPr>
            </w:pPr>
            <w:r w:rsidRPr="00A57CCC">
              <w:rPr>
                <w:rFonts w:ascii="Times New Roman" w:eastAsia="Times New Roman" w:hAnsi="Times New Roman" w:cs="Times New Roman"/>
                <w:color w:val="000000" w:themeColor="text1"/>
                <w:sz w:val="28"/>
                <w:szCs w:val="28"/>
                <w:lang w:val="uk-UA"/>
              </w:rPr>
              <w:t xml:space="preserve">ВСТУП </w:t>
            </w:r>
          </w:p>
        </w:tc>
        <w:tc>
          <w:tcPr>
            <w:tcW w:w="1380" w:type="dxa"/>
            <w:tcMar>
              <w:left w:w="108" w:type="dxa"/>
              <w:right w:w="108" w:type="dxa"/>
            </w:tcMar>
          </w:tcPr>
          <w:p w14:paraId="3E5646E9" w14:textId="7AA33133" w:rsidR="008962B3" w:rsidRPr="007F617A" w:rsidRDefault="008962B3" w:rsidP="005061EE">
            <w:pPr>
              <w:spacing w:line="360" w:lineRule="auto"/>
              <w:ind w:firstLine="709"/>
              <w:jc w:val="both"/>
              <w:rPr>
                <w:color w:val="000000" w:themeColor="text1"/>
                <w:lang w:val="uk-UA"/>
              </w:rPr>
            </w:pPr>
            <w:r w:rsidRPr="007F617A">
              <w:rPr>
                <w:rFonts w:ascii="Times New Roman" w:eastAsia="Times New Roman" w:hAnsi="Times New Roman" w:cs="Times New Roman"/>
                <w:color w:val="000000" w:themeColor="text1"/>
                <w:sz w:val="28"/>
                <w:szCs w:val="28"/>
                <w:lang w:val="uk-UA"/>
              </w:rPr>
              <w:t>3</w:t>
            </w:r>
          </w:p>
        </w:tc>
      </w:tr>
      <w:tr w:rsidR="008962B3" w:rsidRPr="00A57CCC" w14:paraId="767EBA29" w14:textId="77777777" w:rsidTr="00932E47">
        <w:trPr>
          <w:trHeight w:val="300"/>
        </w:trPr>
        <w:tc>
          <w:tcPr>
            <w:tcW w:w="7965" w:type="dxa"/>
            <w:tcMar>
              <w:left w:w="108" w:type="dxa"/>
              <w:right w:w="108" w:type="dxa"/>
            </w:tcMar>
          </w:tcPr>
          <w:p w14:paraId="71DF7AFD" w14:textId="3FFAD801" w:rsidR="008962B3" w:rsidRPr="00A57CCC" w:rsidRDefault="008962B3" w:rsidP="005061EE">
            <w:pPr>
              <w:spacing w:line="360" w:lineRule="auto"/>
              <w:jc w:val="both"/>
              <w:rPr>
                <w:lang w:val="uk-UA"/>
              </w:rPr>
            </w:pPr>
            <w:r w:rsidRPr="00A57CCC">
              <w:rPr>
                <w:rFonts w:ascii="Times New Roman" w:eastAsia="Times New Roman" w:hAnsi="Times New Roman" w:cs="Times New Roman"/>
                <w:color w:val="000000" w:themeColor="text1"/>
                <w:sz w:val="28"/>
                <w:szCs w:val="28"/>
                <w:lang w:val="uk-UA"/>
              </w:rPr>
              <w:t>РОЗДІЛ І. Тривожність як емоційний стан людини</w:t>
            </w:r>
          </w:p>
        </w:tc>
        <w:tc>
          <w:tcPr>
            <w:tcW w:w="1380" w:type="dxa"/>
            <w:tcMar>
              <w:left w:w="108" w:type="dxa"/>
              <w:right w:w="108" w:type="dxa"/>
            </w:tcMar>
          </w:tcPr>
          <w:p w14:paraId="257E39DE" w14:textId="52EDABAE" w:rsidR="008962B3" w:rsidRPr="007F617A" w:rsidRDefault="00A65426" w:rsidP="005061EE">
            <w:pPr>
              <w:spacing w:line="360" w:lineRule="auto"/>
              <w:ind w:firstLine="709"/>
              <w:jc w:val="both"/>
              <w:rPr>
                <w:color w:val="000000" w:themeColor="text1"/>
                <w:lang w:val="uk-UA"/>
              </w:rPr>
            </w:pPr>
            <w:r w:rsidRPr="007F617A">
              <w:rPr>
                <w:rFonts w:ascii="Times New Roman" w:eastAsia="Times New Roman" w:hAnsi="Times New Roman" w:cs="Times New Roman"/>
                <w:color w:val="000000" w:themeColor="text1"/>
                <w:sz w:val="28"/>
                <w:szCs w:val="28"/>
                <w:lang w:val="uk-UA"/>
              </w:rPr>
              <w:t>6</w:t>
            </w:r>
          </w:p>
        </w:tc>
      </w:tr>
      <w:tr w:rsidR="008962B3" w:rsidRPr="00A57CCC" w14:paraId="0D262096" w14:textId="77777777" w:rsidTr="00932E47">
        <w:trPr>
          <w:trHeight w:val="300"/>
        </w:trPr>
        <w:tc>
          <w:tcPr>
            <w:tcW w:w="7965" w:type="dxa"/>
            <w:tcMar>
              <w:left w:w="108" w:type="dxa"/>
              <w:right w:w="108" w:type="dxa"/>
            </w:tcMar>
          </w:tcPr>
          <w:p w14:paraId="76B89FCB" w14:textId="05F69C95" w:rsidR="008962B3" w:rsidRPr="00A57CCC" w:rsidRDefault="008962B3" w:rsidP="00AA655B">
            <w:pPr>
              <w:spacing w:line="360" w:lineRule="auto"/>
              <w:rPr>
                <w:lang w:val="uk-UA"/>
              </w:rPr>
            </w:pPr>
            <w:r w:rsidRPr="00A57CCC">
              <w:rPr>
                <w:rFonts w:ascii="Times New Roman" w:eastAsia="Times New Roman" w:hAnsi="Times New Roman" w:cs="Times New Roman"/>
                <w:color w:val="000000" w:themeColor="text1"/>
                <w:sz w:val="28"/>
                <w:szCs w:val="28"/>
                <w:lang w:val="uk-UA"/>
              </w:rPr>
              <w:t>1.1. Емоційний стан як психологічний феномен</w:t>
            </w:r>
          </w:p>
        </w:tc>
        <w:tc>
          <w:tcPr>
            <w:tcW w:w="1380" w:type="dxa"/>
            <w:tcMar>
              <w:left w:w="108" w:type="dxa"/>
              <w:right w:w="108" w:type="dxa"/>
            </w:tcMar>
          </w:tcPr>
          <w:p w14:paraId="23D713FA" w14:textId="02E0265B" w:rsidR="008962B3" w:rsidRPr="007F617A" w:rsidRDefault="001B7F0F" w:rsidP="001B7F0F">
            <w:pPr>
              <w:spacing w:line="360" w:lineRule="auto"/>
              <w:rPr>
                <w:color w:val="000000" w:themeColor="text1"/>
                <w:lang w:val="uk-UA"/>
              </w:rPr>
            </w:pPr>
            <w:r w:rsidRPr="007F617A">
              <w:rPr>
                <w:rFonts w:ascii="Times New Roman" w:eastAsia="Times New Roman" w:hAnsi="Times New Roman" w:cs="Times New Roman"/>
                <w:color w:val="000000" w:themeColor="text1"/>
                <w:sz w:val="28"/>
                <w:szCs w:val="28"/>
                <w:lang w:val="uk-UA"/>
              </w:rPr>
              <w:t xml:space="preserve">        </w:t>
            </w:r>
            <w:r w:rsidR="005B19C0" w:rsidRPr="007F617A">
              <w:rPr>
                <w:rFonts w:ascii="Times New Roman" w:eastAsia="Times New Roman" w:hAnsi="Times New Roman" w:cs="Times New Roman"/>
                <w:color w:val="000000" w:themeColor="text1"/>
                <w:sz w:val="28"/>
                <w:szCs w:val="28"/>
                <w:lang w:val="uk-UA"/>
              </w:rPr>
              <w:t xml:space="preserve">  </w:t>
            </w:r>
            <w:r w:rsidRPr="007F617A">
              <w:rPr>
                <w:rFonts w:ascii="Times New Roman" w:eastAsia="Times New Roman" w:hAnsi="Times New Roman" w:cs="Times New Roman"/>
                <w:color w:val="000000" w:themeColor="text1"/>
                <w:sz w:val="28"/>
                <w:szCs w:val="28"/>
                <w:lang w:val="uk-UA"/>
              </w:rPr>
              <w:t>12</w:t>
            </w:r>
          </w:p>
        </w:tc>
      </w:tr>
      <w:tr w:rsidR="008962B3" w:rsidRPr="00A57CCC" w14:paraId="47E2DB73" w14:textId="77777777" w:rsidTr="00932E47">
        <w:trPr>
          <w:trHeight w:val="300"/>
        </w:trPr>
        <w:tc>
          <w:tcPr>
            <w:tcW w:w="7965" w:type="dxa"/>
            <w:tcMar>
              <w:left w:w="108" w:type="dxa"/>
              <w:right w:w="108" w:type="dxa"/>
            </w:tcMar>
          </w:tcPr>
          <w:p w14:paraId="0ABCC7E7" w14:textId="77777777" w:rsidR="008962B3" w:rsidRPr="00A57CCC" w:rsidRDefault="008962B3" w:rsidP="00FB634D">
            <w:pPr>
              <w:spacing w:line="360" w:lineRule="auto"/>
              <w:rPr>
                <w:highlight w:val="yellow"/>
                <w:lang w:val="uk-UA"/>
              </w:rPr>
            </w:pPr>
            <w:r w:rsidRPr="00A57CCC">
              <w:rPr>
                <w:rFonts w:ascii="Times New Roman" w:eastAsia="Times New Roman" w:hAnsi="Times New Roman" w:cs="Times New Roman"/>
                <w:color w:val="000000" w:themeColor="text1"/>
                <w:sz w:val="28"/>
                <w:szCs w:val="28"/>
                <w:lang w:val="uk-UA"/>
              </w:rPr>
              <w:t xml:space="preserve">1.2. Співвідношення понять «тривога» та «тривожність» </w:t>
            </w:r>
          </w:p>
        </w:tc>
        <w:tc>
          <w:tcPr>
            <w:tcW w:w="1380" w:type="dxa"/>
            <w:tcMar>
              <w:left w:w="108" w:type="dxa"/>
              <w:right w:w="108" w:type="dxa"/>
            </w:tcMar>
          </w:tcPr>
          <w:p w14:paraId="074D9F3F" w14:textId="6C2C1300" w:rsidR="008962B3" w:rsidRPr="007F617A" w:rsidRDefault="001B7F0F" w:rsidP="001B7F0F">
            <w:pPr>
              <w:spacing w:line="360" w:lineRule="auto"/>
              <w:rPr>
                <w:color w:val="000000" w:themeColor="text1"/>
                <w:lang w:val="uk-UA"/>
              </w:rPr>
            </w:pPr>
            <w:r w:rsidRPr="007F617A">
              <w:rPr>
                <w:rFonts w:ascii="Times New Roman" w:eastAsia="Times New Roman" w:hAnsi="Times New Roman" w:cs="Times New Roman"/>
                <w:color w:val="000000" w:themeColor="text1"/>
                <w:sz w:val="28"/>
                <w:szCs w:val="28"/>
                <w:lang w:val="uk-UA"/>
              </w:rPr>
              <w:t xml:space="preserve">      </w:t>
            </w:r>
            <w:r w:rsidR="005B19C0" w:rsidRPr="007F617A">
              <w:rPr>
                <w:rFonts w:ascii="Times New Roman" w:eastAsia="Times New Roman" w:hAnsi="Times New Roman" w:cs="Times New Roman"/>
                <w:color w:val="000000" w:themeColor="text1"/>
                <w:sz w:val="28"/>
                <w:szCs w:val="28"/>
                <w:lang w:val="uk-UA"/>
              </w:rPr>
              <w:t xml:space="preserve">    </w:t>
            </w:r>
            <w:r w:rsidR="00A04124" w:rsidRPr="007F617A">
              <w:rPr>
                <w:rFonts w:ascii="Times New Roman" w:eastAsia="Times New Roman" w:hAnsi="Times New Roman" w:cs="Times New Roman"/>
                <w:color w:val="000000" w:themeColor="text1"/>
                <w:sz w:val="28"/>
                <w:szCs w:val="28"/>
                <w:lang w:val="uk-UA"/>
              </w:rPr>
              <w:t>21</w:t>
            </w:r>
          </w:p>
        </w:tc>
      </w:tr>
      <w:tr w:rsidR="008962B3" w:rsidRPr="00A57CCC" w14:paraId="039D982E" w14:textId="77777777" w:rsidTr="00932E47">
        <w:trPr>
          <w:trHeight w:val="300"/>
        </w:trPr>
        <w:tc>
          <w:tcPr>
            <w:tcW w:w="7965" w:type="dxa"/>
            <w:tcMar>
              <w:left w:w="108" w:type="dxa"/>
              <w:right w:w="108" w:type="dxa"/>
            </w:tcMar>
          </w:tcPr>
          <w:p w14:paraId="6509A105" w14:textId="3FD9583B" w:rsidR="008962B3" w:rsidRPr="00A57CCC" w:rsidRDefault="008962B3" w:rsidP="00AA655B">
            <w:pPr>
              <w:spacing w:line="360" w:lineRule="auto"/>
              <w:rPr>
                <w:lang w:val="uk-UA"/>
              </w:rPr>
            </w:pPr>
            <w:r w:rsidRPr="00A57CCC">
              <w:rPr>
                <w:rFonts w:ascii="Times New Roman" w:eastAsia="Times New Roman" w:hAnsi="Times New Roman" w:cs="Times New Roman"/>
                <w:color w:val="000000" w:themeColor="text1"/>
                <w:sz w:val="28"/>
                <w:szCs w:val="28"/>
                <w:lang w:val="uk-UA"/>
              </w:rPr>
              <w:t>1.3. Вплив тривожності на активність людини</w:t>
            </w:r>
          </w:p>
        </w:tc>
        <w:tc>
          <w:tcPr>
            <w:tcW w:w="1380" w:type="dxa"/>
            <w:tcMar>
              <w:left w:w="108" w:type="dxa"/>
              <w:right w:w="108" w:type="dxa"/>
            </w:tcMar>
          </w:tcPr>
          <w:p w14:paraId="3D731947" w14:textId="71E1CBB4" w:rsidR="008962B3" w:rsidRPr="007F617A" w:rsidRDefault="0086181F" w:rsidP="0086181F">
            <w:pPr>
              <w:spacing w:line="360" w:lineRule="auto"/>
              <w:rPr>
                <w:color w:val="000000" w:themeColor="text1"/>
                <w:lang w:val="uk-UA"/>
              </w:rPr>
            </w:pPr>
            <w:r w:rsidRPr="007F617A">
              <w:rPr>
                <w:rFonts w:ascii="Times New Roman" w:eastAsia="Times New Roman" w:hAnsi="Times New Roman" w:cs="Times New Roman"/>
                <w:color w:val="000000" w:themeColor="text1"/>
                <w:sz w:val="28"/>
                <w:szCs w:val="28"/>
                <w:lang w:val="uk-UA"/>
              </w:rPr>
              <w:t xml:space="preserve">      </w:t>
            </w:r>
            <w:r w:rsidR="005B19C0" w:rsidRPr="007F617A">
              <w:rPr>
                <w:rFonts w:ascii="Times New Roman" w:eastAsia="Times New Roman" w:hAnsi="Times New Roman" w:cs="Times New Roman"/>
                <w:color w:val="000000" w:themeColor="text1"/>
                <w:sz w:val="28"/>
                <w:szCs w:val="28"/>
                <w:lang w:val="uk-UA"/>
              </w:rPr>
              <w:t xml:space="preserve">    </w:t>
            </w:r>
            <w:r w:rsidRPr="007F617A">
              <w:rPr>
                <w:rFonts w:ascii="Times New Roman" w:eastAsia="Times New Roman" w:hAnsi="Times New Roman" w:cs="Times New Roman"/>
                <w:color w:val="000000" w:themeColor="text1"/>
                <w:sz w:val="28"/>
                <w:szCs w:val="28"/>
                <w:lang w:val="uk-UA"/>
              </w:rPr>
              <w:t>25</w:t>
            </w:r>
          </w:p>
        </w:tc>
      </w:tr>
      <w:tr w:rsidR="008962B3" w:rsidRPr="00A57CCC" w14:paraId="6A64D7C4" w14:textId="77777777" w:rsidTr="00932E47">
        <w:trPr>
          <w:trHeight w:val="300"/>
        </w:trPr>
        <w:tc>
          <w:tcPr>
            <w:tcW w:w="7965" w:type="dxa"/>
            <w:tcMar>
              <w:left w:w="108" w:type="dxa"/>
              <w:right w:w="108" w:type="dxa"/>
            </w:tcMar>
          </w:tcPr>
          <w:p w14:paraId="4FE3D8F4" w14:textId="6578DB1E" w:rsidR="008962B3" w:rsidRPr="009F31F5" w:rsidRDefault="008962B3" w:rsidP="00AA655B">
            <w:pPr>
              <w:spacing w:line="360" w:lineRule="auto"/>
              <w:rPr>
                <w:color w:val="000000" w:themeColor="text1"/>
                <w:lang w:val="uk-UA"/>
              </w:rPr>
            </w:pPr>
            <w:r w:rsidRPr="009F31F5">
              <w:rPr>
                <w:rFonts w:ascii="Times New Roman" w:eastAsia="Times New Roman" w:hAnsi="Times New Roman" w:cs="Times New Roman"/>
                <w:color w:val="000000" w:themeColor="text1"/>
                <w:sz w:val="28"/>
                <w:szCs w:val="28"/>
                <w:lang w:val="uk-UA"/>
              </w:rPr>
              <w:t xml:space="preserve">Висновки до </w:t>
            </w:r>
            <w:r w:rsidR="00AA655B" w:rsidRPr="009F31F5">
              <w:rPr>
                <w:rFonts w:ascii="Times New Roman" w:eastAsia="Times New Roman" w:hAnsi="Times New Roman" w:cs="Times New Roman"/>
                <w:color w:val="000000" w:themeColor="text1"/>
                <w:sz w:val="28"/>
                <w:szCs w:val="28"/>
                <w:lang w:val="uk-UA"/>
              </w:rPr>
              <w:t xml:space="preserve">першого </w:t>
            </w:r>
            <w:r w:rsidRPr="009F31F5">
              <w:rPr>
                <w:rFonts w:ascii="Times New Roman" w:eastAsia="Times New Roman" w:hAnsi="Times New Roman" w:cs="Times New Roman"/>
                <w:color w:val="000000" w:themeColor="text1"/>
                <w:sz w:val="28"/>
                <w:szCs w:val="28"/>
                <w:lang w:val="uk-UA"/>
              </w:rPr>
              <w:t>розділу</w:t>
            </w:r>
            <w:r w:rsidR="00FB634D" w:rsidRPr="009F31F5">
              <w:rPr>
                <w:rFonts w:ascii="Times New Roman" w:eastAsia="Times New Roman" w:hAnsi="Times New Roman" w:cs="Times New Roman"/>
                <w:color w:val="000000" w:themeColor="text1"/>
                <w:sz w:val="28"/>
                <w:szCs w:val="28"/>
                <w:lang w:val="uk-UA"/>
              </w:rPr>
              <w:t xml:space="preserve"> </w:t>
            </w:r>
          </w:p>
        </w:tc>
        <w:tc>
          <w:tcPr>
            <w:tcW w:w="1380" w:type="dxa"/>
            <w:tcMar>
              <w:left w:w="108" w:type="dxa"/>
              <w:right w:w="108" w:type="dxa"/>
            </w:tcMar>
          </w:tcPr>
          <w:p w14:paraId="7306E3FA" w14:textId="7E50AE19" w:rsidR="008962B3" w:rsidRPr="007F617A" w:rsidRDefault="0086181F" w:rsidP="00914C86">
            <w:pPr>
              <w:spacing w:line="360" w:lineRule="auto"/>
              <w:ind w:firstLine="709"/>
              <w:rPr>
                <w:color w:val="000000" w:themeColor="text1"/>
                <w:lang w:val="uk-UA"/>
              </w:rPr>
            </w:pPr>
            <w:r w:rsidRPr="007F617A">
              <w:rPr>
                <w:rFonts w:ascii="Times New Roman" w:eastAsia="Times New Roman" w:hAnsi="Times New Roman" w:cs="Times New Roman"/>
                <w:color w:val="000000" w:themeColor="text1"/>
                <w:sz w:val="28"/>
                <w:szCs w:val="28"/>
                <w:lang w:val="uk-UA"/>
              </w:rPr>
              <w:t>26</w:t>
            </w:r>
          </w:p>
        </w:tc>
      </w:tr>
      <w:tr w:rsidR="008962B3" w:rsidRPr="00A57CCC" w14:paraId="44105947" w14:textId="77777777" w:rsidTr="00932E47">
        <w:trPr>
          <w:trHeight w:val="300"/>
        </w:trPr>
        <w:tc>
          <w:tcPr>
            <w:tcW w:w="7965" w:type="dxa"/>
            <w:tcMar>
              <w:left w:w="108" w:type="dxa"/>
              <w:right w:w="108" w:type="dxa"/>
            </w:tcMar>
          </w:tcPr>
          <w:p w14:paraId="39B67469" w14:textId="50498909" w:rsidR="008962B3" w:rsidRPr="00A57CCC" w:rsidRDefault="008962B3" w:rsidP="00AA655B">
            <w:pPr>
              <w:spacing w:line="360" w:lineRule="auto"/>
              <w:rPr>
                <w:lang w:val="uk-UA"/>
              </w:rPr>
            </w:pPr>
            <w:r w:rsidRPr="00A57CCC">
              <w:rPr>
                <w:rFonts w:ascii="Times New Roman" w:eastAsia="Times New Roman" w:hAnsi="Times New Roman" w:cs="Times New Roman"/>
                <w:color w:val="000000" w:themeColor="text1"/>
                <w:sz w:val="28"/>
                <w:szCs w:val="28"/>
                <w:lang w:val="uk-UA"/>
              </w:rPr>
              <w:t xml:space="preserve">РОЗДІЛ ІІ. Дослідження тривожності  студентів-психологів у процесі навчання </w:t>
            </w:r>
          </w:p>
        </w:tc>
        <w:tc>
          <w:tcPr>
            <w:tcW w:w="1380" w:type="dxa"/>
            <w:tcMar>
              <w:left w:w="108" w:type="dxa"/>
              <w:right w:w="108" w:type="dxa"/>
            </w:tcMar>
          </w:tcPr>
          <w:p w14:paraId="279CC3CD" w14:textId="549531C5" w:rsidR="008962B3" w:rsidRPr="007F617A" w:rsidRDefault="008962B3" w:rsidP="00914C86">
            <w:pPr>
              <w:spacing w:line="360" w:lineRule="auto"/>
              <w:ind w:firstLine="709"/>
              <w:rPr>
                <w:color w:val="000000" w:themeColor="text1"/>
                <w:lang w:val="uk-UA"/>
              </w:rPr>
            </w:pPr>
            <w:r w:rsidRPr="007F617A">
              <w:rPr>
                <w:color w:val="000000" w:themeColor="text1"/>
                <w:lang w:val="uk-UA"/>
              </w:rPr>
              <w:br/>
            </w:r>
            <w:r w:rsidR="009F31F5" w:rsidRPr="007F617A">
              <w:rPr>
                <w:rFonts w:ascii="Times New Roman" w:eastAsia="Times New Roman" w:hAnsi="Times New Roman" w:cs="Times New Roman"/>
                <w:color w:val="000000" w:themeColor="text1"/>
                <w:sz w:val="28"/>
                <w:szCs w:val="28"/>
                <w:lang w:val="uk-UA"/>
              </w:rPr>
              <w:t xml:space="preserve">          </w:t>
            </w:r>
            <w:r w:rsidR="0086181F" w:rsidRPr="007F617A">
              <w:rPr>
                <w:rFonts w:ascii="Times New Roman" w:eastAsia="Times New Roman" w:hAnsi="Times New Roman" w:cs="Times New Roman"/>
                <w:color w:val="000000" w:themeColor="text1"/>
                <w:sz w:val="28"/>
                <w:szCs w:val="28"/>
                <w:lang w:val="uk-UA"/>
              </w:rPr>
              <w:t>27</w:t>
            </w:r>
          </w:p>
        </w:tc>
      </w:tr>
      <w:tr w:rsidR="008962B3" w:rsidRPr="00A57CCC" w14:paraId="47EABEC5" w14:textId="77777777" w:rsidTr="00932E47">
        <w:trPr>
          <w:trHeight w:val="300"/>
        </w:trPr>
        <w:tc>
          <w:tcPr>
            <w:tcW w:w="7965" w:type="dxa"/>
            <w:tcMar>
              <w:left w:w="108" w:type="dxa"/>
              <w:right w:w="108" w:type="dxa"/>
            </w:tcMar>
          </w:tcPr>
          <w:p w14:paraId="423DCF69" w14:textId="2BD0D4C4" w:rsidR="008962B3" w:rsidRPr="00A57CCC" w:rsidRDefault="008962B3" w:rsidP="00AA655B">
            <w:pPr>
              <w:spacing w:line="360" w:lineRule="auto"/>
              <w:rPr>
                <w:lang w:val="uk-UA"/>
              </w:rPr>
            </w:pPr>
            <w:r w:rsidRPr="00A57CCC">
              <w:rPr>
                <w:rFonts w:ascii="Times New Roman" w:eastAsia="Times New Roman" w:hAnsi="Times New Roman" w:cs="Times New Roman"/>
                <w:color w:val="000000" w:themeColor="text1"/>
                <w:sz w:val="28"/>
                <w:szCs w:val="28"/>
                <w:lang w:val="uk-UA"/>
              </w:rPr>
              <w:t xml:space="preserve">2.1. </w:t>
            </w:r>
            <w:r w:rsidR="006D0B89" w:rsidRPr="00A57CCC">
              <w:rPr>
                <w:rFonts w:ascii="Times New Roman" w:eastAsia="Times New Roman" w:hAnsi="Times New Roman" w:cs="Times New Roman"/>
                <w:color w:val="000000" w:themeColor="text1"/>
                <w:sz w:val="28"/>
                <w:szCs w:val="28"/>
                <w:lang w:val="uk-UA"/>
              </w:rPr>
              <w:t>Організація і хід дослідження</w:t>
            </w:r>
          </w:p>
        </w:tc>
        <w:tc>
          <w:tcPr>
            <w:tcW w:w="1380" w:type="dxa"/>
            <w:tcMar>
              <w:left w:w="108" w:type="dxa"/>
              <w:right w:w="108" w:type="dxa"/>
            </w:tcMar>
          </w:tcPr>
          <w:p w14:paraId="584AC815" w14:textId="78EA6E44" w:rsidR="008962B3" w:rsidRPr="007F617A" w:rsidRDefault="009477F2" w:rsidP="009477F2">
            <w:pPr>
              <w:spacing w:line="360" w:lineRule="auto"/>
              <w:rPr>
                <w:color w:val="000000" w:themeColor="text1"/>
                <w:lang w:val="uk-UA"/>
              </w:rPr>
            </w:pPr>
            <w:r w:rsidRPr="007F617A">
              <w:rPr>
                <w:rFonts w:ascii="Times New Roman" w:eastAsia="Times New Roman" w:hAnsi="Times New Roman" w:cs="Times New Roman"/>
                <w:color w:val="000000" w:themeColor="text1"/>
                <w:sz w:val="28"/>
                <w:szCs w:val="28"/>
                <w:lang w:val="uk-UA"/>
              </w:rPr>
              <w:t xml:space="preserve">       </w:t>
            </w:r>
            <w:r w:rsidR="005B19C0" w:rsidRPr="007F617A">
              <w:rPr>
                <w:rFonts w:ascii="Times New Roman" w:eastAsia="Times New Roman" w:hAnsi="Times New Roman" w:cs="Times New Roman"/>
                <w:color w:val="000000" w:themeColor="text1"/>
                <w:sz w:val="28"/>
                <w:szCs w:val="28"/>
                <w:lang w:val="uk-UA"/>
              </w:rPr>
              <w:t xml:space="preserve">   </w:t>
            </w:r>
            <w:r w:rsidRPr="007F617A">
              <w:rPr>
                <w:rFonts w:ascii="Times New Roman" w:eastAsia="Times New Roman" w:hAnsi="Times New Roman" w:cs="Times New Roman"/>
                <w:color w:val="000000" w:themeColor="text1"/>
                <w:sz w:val="28"/>
                <w:szCs w:val="28"/>
                <w:lang w:val="uk-UA"/>
              </w:rPr>
              <w:t>27</w:t>
            </w:r>
          </w:p>
        </w:tc>
      </w:tr>
      <w:tr w:rsidR="008962B3" w:rsidRPr="00A57CCC" w14:paraId="3A35B001" w14:textId="77777777" w:rsidTr="00932E47">
        <w:trPr>
          <w:trHeight w:val="300"/>
        </w:trPr>
        <w:tc>
          <w:tcPr>
            <w:tcW w:w="7965" w:type="dxa"/>
            <w:tcMar>
              <w:left w:w="108" w:type="dxa"/>
              <w:right w:w="108" w:type="dxa"/>
            </w:tcMar>
          </w:tcPr>
          <w:p w14:paraId="13A5700C" w14:textId="4AE2E6E3" w:rsidR="008962B3" w:rsidRPr="00A57CCC" w:rsidRDefault="008962B3" w:rsidP="00AA655B">
            <w:pPr>
              <w:spacing w:line="360" w:lineRule="auto"/>
              <w:rPr>
                <w:rFonts w:ascii="Times New Roman" w:eastAsia="Times New Roman" w:hAnsi="Times New Roman" w:cs="Times New Roman"/>
                <w:color w:val="000000" w:themeColor="text1"/>
                <w:sz w:val="28"/>
                <w:szCs w:val="28"/>
                <w:lang w:val="uk-UA"/>
              </w:rPr>
            </w:pPr>
            <w:r w:rsidRPr="00A57CCC">
              <w:rPr>
                <w:rFonts w:ascii="Times New Roman" w:eastAsia="Times New Roman" w:hAnsi="Times New Roman" w:cs="Times New Roman"/>
                <w:color w:val="000000" w:themeColor="text1"/>
                <w:sz w:val="28"/>
                <w:szCs w:val="28"/>
                <w:lang w:val="uk-UA"/>
              </w:rPr>
              <w:t xml:space="preserve">2.2. </w:t>
            </w:r>
            <w:r w:rsidR="006D0B89" w:rsidRPr="00A57CCC">
              <w:rPr>
                <w:rFonts w:ascii="Times New Roman" w:eastAsia="Times New Roman" w:hAnsi="Times New Roman" w:cs="Times New Roman"/>
                <w:color w:val="000000" w:themeColor="text1"/>
                <w:sz w:val="28"/>
                <w:szCs w:val="28"/>
                <w:lang w:val="uk-UA"/>
              </w:rPr>
              <w:t>Аналіз результатів проведеного дослідження</w:t>
            </w:r>
            <w:r w:rsidR="00AA655B" w:rsidRPr="00A57CCC">
              <w:rPr>
                <w:lang w:val="uk-UA"/>
              </w:rPr>
              <w:t xml:space="preserve"> </w:t>
            </w:r>
            <w:r w:rsidRPr="00A57CCC">
              <w:rPr>
                <w:lang w:val="uk-UA"/>
              </w:rPr>
              <w:br/>
            </w:r>
            <w:r w:rsidRPr="00A57CCC">
              <w:rPr>
                <w:rFonts w:ascii="Times New Roman" w:eastAsia="Times New Roman" w:hAnsi="Times New Roman" w:cs="Times New Roman"/>
                <w:color w:val="000000" w:themeColor="text1"/>
                <w:sz w:val="28"/>
                <w:szCs w:val="28"/>
                <w:lang w:val="uk-UA"/>
              </w:rPr>
              <w:t xml:space="preserve">2.3 </w:t>
            </w:r>
            <w:r w:rsidR="006D0B89" w:rsidRPr="00A57CCC">
              <w:rPr>
                <w:rFonts w:ascii="Times New Roman" w:eastAsia="Times New Roman" w:hAnsi="Times New Roman" w:cs="Times New Roman"/>
                <w:color w:val="000000" w:themeColor="text1"/>
                <w:sz w:val="28"/>
                <w:szCs w:val="28"/>
                <w:lang w:val="uk-UA"/>
              </w:rPr>
              <w:t>Рекомендації по зниженню тривожності</w:t>
            </w:r>
          </w:p>
        </w:tc>
        <w:tc>
          <w:tcPr>
            <w:tcW w:w="1380" w:type="dxa"/>
            <w:tcMar>
              <w:left w:w="108" w:type="dxa"/>
              <w:right w:w="108" w:type="dxa"/>
            </w:tcMar>
          </w:tcPr>
          <w:p w14:paraId="4CC84617" w14:textId="207D1063" w:rsidR="008962B3" w:rsidRPr="007F617A" w:rsidRDefault="00745567" w:rsidP="00914C86">
            <w:pPr>
              <w:spacing w:line="360" w:lineRule="auto"/>
              <w:ind w:firstLine="709"/>
              <w:rPr>
                <w:rFonts w:ascii="Times New Roman" w:eastAsia="Times New Roman" w:hAnsi="Times New Roman" w:cs="Times New Roman"/>
                <w:color w:val="000000" w:themeColor="text1"/>
                <w:sz w:val="28"/>
                <w:szCs w:val="28"/>
                <w:lang w:val="uk-UA"/>
              </w:rPr>
            </w:pPr>
            <w:r w:rsidRPr="007F617A">
              <w:rPr>
                <w:rFonts w:ascii="Times New Roman" w:eastAsia="Times New Roman" w:hAnsi="Times New Roman" w:cs="Times New Roman"/>
                <w:color w:val="000000" w:themeColor="text1"/>
                <w:sz w:val="28"/>
                <w:szCs w:val="28"/>
                <w:lang w:val="uk-UA"/>
              </w:rPr>
              <w:t>31</w:t>
            </w:r>
            <w:r w:rsidR="008962B3" w:rsidRPr="007F617A">
              <w:rPr>
                <w:color w:val="000000" w:themeColor="text1"/>
                <w:lang w:val="uk-UA"/>
              </w:rPr>
              <w:br/>
            </w:r>
            <w:r w:rsidR="009F31F5" w:rsidRPr="007F617A">
              <w:rPr>
                <w:rFonts w:ascii="Times New Roman" w:eastAsia="Times New Roman" w:hAnsi="Times New Roman" w:cs="Times New Roman"/>
                <w:color w:val="000000" w:themeColor="text1"/>
                <w:sz w:val="28"/>
                <w:szCs w:val="28"/>
                <w:lang w:val="uk-UA"/>
              </w:rPr>
              <w:t xml:space="preserve">          </w:t>
            </w:r>
            <w:r w:rsidRPr="007F617A">
              <w:rPr>
                <w:rFonts w:ascii="Times New Roman" w:eastAsia="Times New Roman" w:hAnsi="Times New Roman" w:cs="Times New Roman"/>
                <w:color w:val="000000" w:themeColor="text1"/>
                <w:sz w:val="28"/>
                <w:szCs w:val="28"/>
                <w:lang w:val="uk-UA"/>
              </w:rPr>
              <w:t>45</w:t>
            </w:r>
          </w:p>
        </w:tc>
      </w:tr>
      <w:tr w:rsidR="008962B3" w:rsidRPr="00A57CCC" w14:paraId="015C5301" w14:textId="77777777" w:rsidTr="00932E47">
        <w:trPr>
          <w:trHeight w:val="300"/>
        </w:trPr>
        <w:tc>
          <w:tcPr>
            <w:tcW w:w="7965" w:type="dxa"/>
            <w:tcMar>
              <w:left w:w="108" w:type="dxa"/>
              <w:right w:w="108" w:type="dxa"/>
            </w:tcMar>
          </w:tcPr>
          <w:p w14:paraId="38ADF36D" w14:textId="23E6935B" w:rsidR="008962B3" w:rsidRPr="009F31F5" w:rsidRDefault="008962B3" w:rsidP="00AA655B">
            <w:pPr>
              <w:spacing w:line="360" w:lineRule="auto"/>
              <w:rPr>
                <w:lang w:val="uk-UA"/>
              </w:rPr>
            </w:pPr>
            <w:r w:rsidRPr="009F31F5">
              <w:rPr>
                <w:rFonts w:ascii="Times New Roman" w:eastAsia="Times New Roman" w:hAnsi="Times New Roman" w:cs="Times New Roman"/>
                <w:color w:val="000000" w:themeColor="text1"/>
                <w:sz w:val="28"/>
                <w:szCs w:val="28"/>
                <w:lang w:val="uk-UA"/>
              </w:rPr>
              <w:t xml:space="preserve">Висновки до </w:t>
            </w:r>
            <w:r w:rsidR="00AA655B" w:rsidRPr="009F31F5">
              <w:rPr>
                <w:rFonts w:ascii="Times New Roman" w:eastAsia="Times New Roman" w:hAnsi="Times New Roman" w:cs="Times New Roman"/>
                <w:color w:val="000000" w:themeColor="text1"/>
                <w:sz w:val="28"/>
                <w:szCs w:val="28"/>
                <w:lang w:val="uk-UA"/>
              </w:rPr>
              <w:t>другого</w:t>
            </w:r>
            <w:r w:rsidRPr="009F31F5">
              <w:rPr>
                <w:rFonts w:ascii="Times New Roman" w:eastAsia="Times New Roman" w:hAnsi="Times New Roman" w:cs="Times New Roman"/>
                <w:color w:val="000000" w:themeColor="text1"/>
                <w:sz w:val="28"/>
                <w:szCs w:val="28"/>
                <w:lang w:val="uk-UA"/>
              </w:rPr>
              <w:t xml:space="preserve"> розділу </w:t>
            </w:r>
          </w:p>
        </w:tc>
        <w:tc>
          <w:tcPr>
            <w:tcW w:w="1380" w:type="dxa"/>
            <w:tcMar>
              <w:left w:w="108" w:type="dxa"/>
              <w:right w:w="108" w:type="dxa"/>
            </w:tcMar>
          </w:tcPr>
          <w:p w14:paraId="04606701" w14:textId="4C78456E" w:rsidR="008962B3" w:rsidRPr="007F617A" w:rsidRDefault="00326F7F" w:rsidP="00914C86">
            <w:pPr>
              <w:spacing w:line="360" w:lineRule="auto"/>
              <w:ind w:firstLine="709"/>
              <w:rPr>
                <w:color w:val="000000" w:themeColor="text1"/>
                <w:lang w:val="uk-UA"/>
              </w:rPr>
            </w:pPr>
            <w:r w:rsidRPr="007F617A">
              <w:rPr>
                <w:rFonts w:ascii="Times New Roman" w:eastAsia="Times New Roman" w:hAnsi="Times New Roman" w:cs="Times New Roman"/>
                <w:color w:val="000000" w:themeColor="text1"/>
                <w:sz w:val="28"/>
                <w:szCs w:val="28"/>
                <w:lang w:val="uk-UA"/>
              </w:rPr>
              <w:t>51</w:t>
            </w:r>
          </w:p>
        </w:tc>
      </w:tr>
      <w:tr w:rsidR="008962B3" w:rsidRPr="00A57CCC" w14:paraId="334ECD96" w14:textId="77777777" w:rsidTr="00932E47">
        <w:trPr>
          <w:trHeight w:val="300"/>
        </w:trPr>
        <w:tc>
          <w:tcPr>
            <w:tcW w:w="7965" w:type="dxa"/>
            <w:tcMar>
              <w:left w:w="108" w:type="dxa"/>
              <w:right w:w="108" w:type="dxa"/>
            </w:tcMar>
          </w:tcPr>
          <w:p w14:paraId="4DE90556" w14:textId="6D7FA175" w:rsidR="008962B3" w:rsidRPr="00A57CCC" w:rsidRDefault="008962B3" w:rsidP="00AA655B">
            <w:pPr>
              <w:spacing w:line="360" w:lineRule="auto"/>
              <w:rPr>
                <w:lang w:val="uk-UA"/>
              </w:rPr>
            </w:pPr>
            <w:r w:rsidRPr="00A57CCC">
              <w:rPr>
                <w:rFonts w:ascii="Times New Roman" w:eastAsia="Times New Roman" w:hAnsi="Times New Roman" w:cs="Times New Roman"/>
                <w:color w:val="000000" w:themeColor="text1"/>
                <w:sz w:val="28"/>
                <w:szCs w:val="28"/>
                <w:lang w:val="uk-UA"/>
              </w:rPr>
              <w:t xml:space="preserve">ВИСНОВКИ </w:t>
            </w:r>
          </w:p>
        </w:tc>
        <w:tc>
          <w:tcPr>
            <w:tcW w:w="1380" w:type="dxa"/>
            <w:tcMar>
              <w:left w:w="108" w:type="dxa"/>
              <w:right w:w="108" w:type="dxa"/>
            </w:tcMar>
          </w:tcPr>
          <w:p w14:paraId="7F7E8204" w14:textId="4A37A906" w:rsidR="008962B3" w:rsidRPr="007F617A" w:rsidRDefault="00326F7F" w:rsidP="00914C86">
            <w:pPr>
              <w:spacing w:line="360" w:lineRule="auto"/>
              <w:ind w:firstLine="709"/>
              <w:rPr>
                <w:color w:val="000000" w:themeColor="text1"/>
                <w:lang w:val="uk-UA"/>
              </w:rPr>
            </w:pPr>
            <w:r w:rsidRPr="007F617A">
              <w:rPr>
                <w:rFonts w:ascii="Times New Roman" w:eastAsia="Times New Roman" w:hAnsi="Times New Roman" w:cs="Times New Roman"/>
                <w:color w:val="000000" w:themeColor="text1"/>
                <w:sz w:val="28"/>
                <w:szCs w:val="28"/>
                <w:lang w:val="uk-UA"/>
              </w:rPr>
              <w:t>53</w:t>
            </w:r>
          </w:p>
        </w:tc>
      </w:tr>
      <w:tr w:rsidR="008962B3" w:rsidRPr="00A57CCC" w14:paraId="10F21164" w14:textId="77777777" w:rsidTr="00932E47">
        <w:trPr>
          <w:trHeight w:val="300"/>
        </w:trPr>
        <w:tc>
          <w:tcPr>
            <w:tcW w:w="7965" w:type="dxa"/>
            <w:tcMar>
              <w:left w:w="108" w:type="dxa"/>
              <w:right w:w="108" w:type="dxa"/>
            </w:tcMar>
          </w:tcPr>
          <w:p w14:paraId="7131D053" w14:textId="0E189A69" w:rsidR="008962B3" w:rsidRPr="00A57CCC" w:rsidRDefault="008962B3" w:rsidP="00AA655B">
            <w:pPr>
              <w:spacing w:line="360" w:lineRule="auto"/>
              <w:rPr>
                <w:lang w:val="uk-UA"/>
              </w:rPr>
            </w:pPr>
            <w:r w:rsidRPr="00A57CCC">
              <w:rPr>
                <w:rFonts w:ascii="Times New Roman" w:eastAsia="Times New Roman" w:hAnsi="Times New Roman" w:cs="Times New Roman"/>
                <w:color w:val="000000" w:themeColor="text1"/>
                <w:sz w:val="28"/>
                <w:szCs w:val="28"/>
                <w:lang w:val="uk-UA"/>
              </w:rPr>
              <w:t>СПИСОК ВИКОРИСТАНО</w:t>
            </w:r>
            <w:r w:rsidR="00AA655B" w:rsidRPr="00A57CCC">
              <w:rPr>
                <w:rFonts w:ascii="Times New Roman" w:eastAsia="Times New Roman" w:hAnsi="Times New Roman" w:cs="Times New Roman"/>
                <w:color w:val="000000" w:themeColor="text1"/>
                <w:sz w:val="28"/>
                <w:szCs w:val="28"/>
                <w:lang w:val="uk-UA"/>
              </w:rPr>
              <w:t>Ї  ЛІТЕРАТУРИ</w:t>
            </w:r>
          </w:p>
        </w:tc>
        <w:tc>
          <w:tcPr>
            <w:tcW w:w="1380" w:type="dxa"/>
            <w:tcMar>
              <w:left w:w="108" w:type="dxa"/>
              <w:right w:w="108" w:type="dxa"/>
            </w:tcMar>
          </w:tcPr>
          <w:p w14:paraId="1F120261" w14:textId="21E08B56" w:rsidR="008962B3" w:rsidRPr="007F617A" w:rsidRDefault="007F617A" w:rsidP="00914C86">
            <w:pPr>
              <w:spacing w:line="360" w:lineRule="auto"/>
              <w:ind w:firstLine="709"/>
              <w:rPr>
                <w:color w:val="000000" w:themeColor="text1"/>
                <w:lang w:val="uk-UA"/>
              </w:rPr>
            </w:pPr>
            <w:r>
              <w:rPr>
                <w:rFonts w:ascii="Times New Roman" w:eastAsia="Times New Roman" w:hAnsi="Times New Roman" w:cs="Times New Roman"/>
                <w:color w:val="000000" w:themeColor="text1"/>
                <w:sz w:val="28"/>
                <w:szCs w:val="28"/>
                <w:lang w:val="uk-UA"/>
              </w:rPr>
              <w:t>54</w:t>
            </w:r>
          </w:p>
        </w:tc>
      </w:tr>
      <w:tr w:rsidR="008962B3" w:rsidRPr="00A57CCC" w14:paraId="369A8D5C" w14:textId="77777777" w:rsidTr="00932E47">
        <w:trPr>
          <w:trHeight w:val="300"/>
        </w:trPr>
        <w:tc>
          <w:tcPr>
            <w:tcW w:w="7965" w:type="dxa"/>
            <w:tcMar>
              <w:left w:w="108" w:type="dxa"/>
              <w:right w:w="108" w:type="dxa"/>
            </w:tcMar>
          </w:tcPr>
          <w:p w14:paraId="3191EE1D" w14:textId="0D5D1D53" w:rsidR="008962B3" w:rsidRPr="00A57CCC" w:rsidRDefault="008962B3" w:rsidP="00AA655B">
            <w:pPr>
              <w:spacing w:line="360" w:lineRule="auto"/>
              <w:rPr>
                <w:lang w:val="uk-UA"/>
              </w:rPr>
            </w:pPr>
            <w:r w:rsidRPr="00A57CCC">
              <w:rPr>
                <w:rFonts w:ascii="Times New Roman" w:eastAsia="Times New Roman" w:hAnsi="Times New Roman" w:cs="Times New Roman"/>
                <w:sz w:val="28"/>
                <w:szCs w:val="28"/>
                <w:lang w:val="uk-UA"/>
              </w:rPr>
              <w:t xml:space="preserve">ДОДАТКИ </w:t>
            </w:r>
          </w:p>
        </w:tc>
        <w:tc>
          <w:tcPr>
            <w:tcW w:w="1380" w:type="dxa"/>
            <w:tcMar>
              <w:left w:w="108" w:type="dxa"/>
              <w:right w:w="108" w:type="dxa"/>
            </w:tcMar>
          </w:tcPr>
          <w:p w14:paraId="46689EA2" w14:textId="3B236E93" w:rsidR="008962B3" w:rsidRPr="007F617A" w:rsidRDefault="007F617A" w:rsidP="00914C86">
            <w:pPr>
              <w:spacing w:line="360" w:lineRule="auto"/>
              <w:ind w:firstLine="709"/>
              <w:rPr>
                <w:color w:val="000000" w:themeColor="text1"/>
                <w:lang w:val="uk-UA"/>
              </w:rPr>
            </w:pPr>
            <w:r>
              <w:rPr>
                <w:rFonts w:ascii="Times New Roman" w:eastAsia="Times New Roman" w:hAnsi="Times New Roman" w:cs="Times New Roman"/>
                <w:color w:val="000000" w:themeColor="text1"/>
                <w:sz w:val="28"/>
                <w:szCs w:val="28"/>
                <w:lang w:val="uk-UA"/>
              </w:rPr>
              <w:t>59</w:t>
            </w:r>
          </w:p>
        </w:tc>
      </w:tr>
    </w:tbl>
    <w:p w14:paraId="1EB349B9" w14:textId="77777777" w:rsidR="00AF14A1" w:rsidRDefault="00407900" w:rsidP="00706014">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br/>
      </w:r>
      <w:r w:rsidRPr="00A57CCC">
        <w:rPr>
          <w:rFonts w:ascii="Times New Roman" w:hAnsi="Times New Roman" w:cs="Times New Roman"/>
          <w:sz w:val="28"/>
          <w:szCs w:val="28"/>
          <w:lang w:val="uk-UA"/>
        </w:rPr>
        <w:br/>
      </w:r>
      <w:r w:rsidRPr="00A57CCC">
        <w:rPr>
          <w:rFonts w:ascii="Times New Roman" w:hAnsi="Times New Roman" w:cs="Times New Roman"/>
          <w:sz w:val="28"/>
          <w:szCs w:val="28"/>
          <w:lang w:val="uk-UA"/>
        </w:rPr>
        <w:br/>
      </w:r>
      <w:r w:rsidRPr="00A57CCC">
        <w:rPr>
          <w:rFonts w:ascii="Times New Roman" w:hAnsi="Times New Roman" w:cs="Times New Roman"/>
          <w:sz w:val="28"/>
          <w:szCs w:val="28"/>
          <w:lang w:val="uk-UA"/>
        </w:rPr>
        <w:br/>
      </w:r>
      <w:r w:rsidRPr="00A57CCC">
        <w:rPr>
          <w:rFonts w:ascii="Times New Roman" w:hAnsi="Times New Roman" w:cs="Times New Roman"/>
          <w:sz w:val="28"/>
          <w:szCs w:val="28"/>
          <w:lang w:val="uk-UA"/>
        </w:rPr>
        <w:br/>
      </w:r>
      <w:r w:rsidRPr="00A57CCC">
        <w:rPr>
          <w:rFonts w:ascii="Times New Roman" w:hAnsi="Times New Roman" w:cs="Times New Roman"/>
          <w:sz w:val="28"/>
          <w:szCs w:val="28"/>
          <w:lang w:val="uk-UA"/>
        </w:rPr>
        <w:br/>
      </w:r>
      <w:r w:rsidRPr="00A57CCC">
        <w:rPr>
          <w:rFonts w:ascii="Times New Roman" w:hAnsi="Times New Roman" w:cs="Times New Roman"/>
          <w:sz w:val="28"/>
          <w:szCs w:val="28"/>
          <w:lang w:val="uk-UA"/>
        </w:rPr>
        <w:br/>
      </w:r>
      <w:r w:rsidRPr="00A57CCC">
        <w:rPr>
          <w:rFonts w:ascii="Times New Roman" w:hAnsi="Times New Roman" w:cs="Times New Roman"/>
          <w:sz w:val="28"/>
          <w:szCs w:val="28"/>
          <w:lang w:val="uk-UA"/>
        </w:rPr>
        <w:br/>
      </w:r>
      <w:r w:rsidRPr="00A57CCC">
        <w:rPr>
          <w:rFonts w:ascii="Times New Roman" w:hAnsi="Times New Roman" w:cs="Times New Roman"/>
          <w:sz w:val="28"/>
          <w:szCs w:val="28"/>
          <w:lang w:val="uk-UA"/>
        </w:rPr>
        <w:br/>
      </w:r>
      <w:r w:rsidRPr="00A57CCC">
        <w:rPr>
          <w:rFonts w:ascii="Times New Roman" w:hAnsi="Times New Roman" w:cs="Times New Roman"/>
          <w:sz w:val="28"/>
          <w:szCs w:val="28"/>
          <w:lang w:val="uk-UA"/>
        </w:rPr>
        <w:br/>
      </w:r>
      <w:r w:rsidRPr="00A57CCC">
        <w:rPr>
          <w:rFonts w:ascii="Times New Roman" w:hAnsi="Times New Roman" w:cs="Times New Roman"/>
          <w:sz w:val="28"/>
          <w:szCs w:val="28"/>
          <w:lang w:val="uk-UA"/>
        </w:rPr>
        <w:br/>
      </w:r>
      <w:r w:rsidR="006A4C5E" w:rsidRPr="00A57CCC">
        <w:rPr>
          <w:rFonts w:ascii="Times New Roman" w:hAnsi="Times New Roman" w:cs="Times New Roman"/>
          <w:sz w:val="28"/>
          <w:szCs w:val="28"/>
          <w:lang w:val="uk-UA"/>
        </w:rPr>
        <w:br/>
        <w:t xml:space="preserve">                                                         </w:t>
      </w:r>
    </w:p>
    <w:p w14:paraId="74F78CD2" w14:textId="77777777" w:rsidR="00A65520" w:rsidRDefault="00AF14A1" w:rsidP="000311F6">
      <w:pPr>
        <w:spacing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hAnsi="Times New Roman" w:cs="Times New Roman"/>
          <w:sz w:val="28"/>
          <w:szCs w:val="28"/>
          <w:lang w:val="uk-UA"/>
        </w:rPr>
        <w:lastRenderedPageBreak/>
        <w:t xml:space="preserve">                                             </w:t>
      </w:r>
      <w:r w:rsidR="00407900" w:rsidRPr="00A57CCC">
        <w:rPr>
          <w:rFonts w:ascii="Times New Roman" w:eastAsia="Times New Roman" w:hAnsi="Times New Roman" w:cs="Times New Roman"/>
          <w:b/>
          <w:bCs/>
          <w:color w:val="000000" w:themeColor="text1"/>
          <w:sz w:val="28"/>
          <w:szCs w:val="28"/>
          <w:lang w:val="uk-UA"/>
        </w:rPr>
        <w:t>ВСТУП</w:t>
      </w:r>
      <w:r w:rsidR="00407900" w:rsidRPr="00A57CCC">
        <w:rPr>
          <w:rFonts w:ascii="Times New Roman" w:eastAsia="Times New Roman" w:hAnsi="Times New Roman" w:cs="Times New Roman"/>
          <w:b/>
          <w:bCs/>
          <w:color w:val="000000" w:themeColor="text1"/>
          <w:sz w:val="28"/>
          <w:szCs w:val="28"/>
          <w:lang w:val="uk-UA"/>
        </w:rPr>
        <w:br/>
      </w:r>
    </w:p>
    <w:p w14:paraId="65C26079" w14:textId="34F8AA04" w:rsidR="00A65520" w:rsidRDefault="0046081D" w:rsidP="000311F6">
      <w:pPr>
        <w:spacing w:line="360" w:lineRule="auto"/>
        <w:ind w:firstLine="709"/>
        <w:jc w:val="both"/>
        <w:rPr>
          <w:rFonts w:ascii="Times New Roman" w:eastAsia="Times New Roman" w:hAnsi="Times New Roman" w:cs="Times New Roman"/>
          <w:color w:val="000000" w:themeColor="text1"/>
          <w:sz w:val="28"/>
          <w:szCs w:val="28"/>
          <w:lang w:val="uk-UA"/>
        </w:rPr>
      </w:pPr>
      <w:r w:rsidRPr="00BE7803">
        <w:rPr>
          <w:rFonts w:ascii="Times New Roman" w:eastAsia="Times New Roman" w:hAnsi="Times New Roman" w:cs="Times New Roman"/>
          <w:b/>
          <w:bCs/>
          <w:color w:val="000000" w:themeColor="text1"/>
          <w:sz w:val="28"/>
          <w:szCs w:val="28"/>
          <w:lang w:val="uk-UA"/>
        </w:rPr>
        <w:t>Актуальність</w:t>
      </w:r>
      <w:r w:rsidR="001E1ECD">
        <w:rPr>
          <w:rFonts w:ascii="Times New Roman" w:eastAsia="Times New Roman" w:hAnsi="Times New Roman" w:cs="Times New Roman"/>
          <w:b/>
          <w:bCs/>
          <w:color w:val="000000" w:themeColor="text1"/>
          <w:sz w:val="28"/>
          <w:szCs w:val="28"/>
          <w:lang w:val="uk-UA"/>
        </w:rPr>
        <w:t xml:space="preserve"> </w:t>
      </w:r>
      <w:r w:rsidR="00AD2703">
        <w:rPr>
          <w:rFonts w:ascii="Times New Roman" w:eastAsia="Times New Roman" w:hAnsi="Times New Roman" w:cs="Times New Roman"/>
          <w:b/>
          <w:bCs/>
          <w:color w:val="000000" w:themeColor="text1"/>
          <w:sz w:val="28"/>
          <w:szCs w:val="28"/>
          <w:lang w:val="uk-UA"/>
        </w:rPr>
        <w:t>дослідження</w:t>
      </w:r>
      <w:r w:rsidR="00AD2703">
        <w:rPr>
          <w:rFonts w:ascii="Times New Roman" w:eastAsia="Times New Roman" w:hAnsi="Times New Roman" w:cs="Times New Roman"/>
          <w:color w:val="000000" w:themeColor="text1"/>
          <w:sz w:val="28"/>
          <w:szCs w:val="28"/>
          <w:lang w:val="uk-UA"/>
        </w:rPr>
        <w:t>.</w:t>
      </w:r>
      <w:r w:rsidR="00E235E9" w:rsidRPr="00A57CCC">
        <w:rPr>
          <w:rFonts w:ascii="Times New Roman" w:eastAsia="Times New Roman" w:hAnsi="Times New Roman" w:cs="Times New Roman"/>
          <w:color w:val="000000" w:themeColor="text1"/>
          <w:sz w:val="28"/>
          <w:szCs w:val="28"/>
          <w:lang w:val="uk-UA"/>
        </w:rPr>
        <w:t xml:space="preserve"> </w:t>
      </w:r>
      <w:r w:rsidR="00407900" w:rsidRPr="00A65520">
        <w:rPr>
          <w:rFonts w:ascii="Times New Roman" w:eastAsia="Times New Roman" w:hAnsi="Times New Roman" w:cs="Times New Roman"/>
          <w:color w:val="000000" w:themeColor="text1"/>
          <w:sz w:val="28"/>
          <w:szCs w:val="28"/>
          <w:lang w:val="uk-UA"/>
        </w:rPr>
        <w:t>Питання</w:t>
      </w:r>
      <w:r w:rsidR="00407900" w:rsidRPr="00A57CCC">
        <w:rPr>
          <w:rFonts w:ascii="Times New Roman" w:eastAsia="Times New Roman" w:hAnsi="Times New Roman" w:cs="Times New Roman"/>
          <w:color w:val="000000" w:themeColor="text1"/>
          <w:sz w:val="28"/>
          <w:szCs w:val="28"/>
          <w:lang w:val="uk-UA"/>
        </w:rPr>
        <w:t xml:space="preserve"> тривожності залишається актуальним впродовж усього становлення людства,</w:t>
      </w:r>
      <w:r w:rsidR="00FC3F33" w:rsidRPr="00A57CCC">
        <w:rPr>
          <w:rFonts w:ascii="Times New Roman" w:eastAsia="Times New Roman" w:hAnsi="Times New Roman" w:cs="Times New Roman"/>
          <w:color w:val="000000" w:themeColor="text1"/>
          <w:sz w:val="28"/>
          <w:szCs w:val="28"/>
          <w:lang w:val="uk-UA"/>
        </w:rPr>
        <w:t xml:space="preserve"> </w:t>
      </w:r>
      <w:r w:rsidR="00407900" w:rsidRPr="00A57CCC">
        <w:rPr>
          <w:rFonts w:ascii="Times New Roman" w:eastAsia="Times New Roman" w:hAnsi="Times New Roman" w:cs="Times New Roman"/>
          <w:color w:val="000000" w:themeColor="text1"/>
          <w:sz w:val="28"/>
          <w:szCs w:val="28"/>
          <w:lang w:val="uk-UA"/>
        </w:rPr>
        <w:t>та залишається проблемою і наразі,</w:t>
      </w:r>
      <w:r w:rsidR="00FC3F33" w:rsidRPr="00A57CCC">
        <w:rPr>
          <w:rFonts w:ascii="Times New Roman" w:eastAsia="Times New Roman" w:hAnsi="Times New Roman" w:cs="Times New Roman"/>
          <w:color w:val="000000" w:themeColor="text1"/>
          <w:sz w:val="28"/>
          <w:szCs w:val="28"/>
          <w:lang w:val="uk-UA"/>
        </w:rPr>
        <w:t xml:space="preserve"> </w:t>
      </w:r>
      <w:r w:rsidR="00407900" w:rsidRPr="00A57CCC">
        <w:rPr>
          <w:rFonts w:ascii="Times New Roman" w:eastAsia="Times New Roman" w:hAnsi="Times New Roman" w:cs="Times New Roman"/>
          <w:color w:val="000000" w:themeColor="text1"/>
          <w:sz w:val="28"/>
          <w:szCs w:val="28"/>
          <w:lang w:val="uk-UA"/>
        </w:rPr>
        <w:t>яка стрімко набирає обертів</w:t>
      </w:r>
      <w:r w:rsidR="00FC3F33" w:rsidRPr="00A57CCC">
        <w:rPr>
          <w:rFonts w:ascii="Times New Roman" w:eastAsia="Times New Roman" w:hAnsi="Times New Roman" w:cs="Times New Roman"/>
          <w:color w:val="000000" w:themeColor="text1"/>
          <w:sz w:val="28"/>
          <w:szCs w:val="28"/>
          <w:lang w:val="uk-UA"/>
        </w:rPr>
        <w:t xml:space="preserve"> </w:t>
      </w:r>
      <w:r w:rsidR="00407900" w:rsidRPr="00A57CCC">
        <w:rPr>
          <w:rFonts w:ascii="Times New Roman" w:eastAsia="Times New Roman" w:hAnsi="Times New Roman" w:cs="Times New Roman"/>
          <w:color w:val="000000" w:themeColor="text1"/>
          <w:sz w:val="28"/>
          <w:szCs w:val="28"/>
          <w:lang w:val="uk-UA"/>
        </w:rPr>
        <w:t xml:space="preserve">Тривожний стан стає наслідком </w:t>
      </w:r>
      <w:r w:rsidR="006D120A" w:rsidRPr="00A57CCC">
        <w:rPr>
          <w:rFonts w:ascii="Times New Roman" w:eastAsia="Times New Roman" w:hAnsi="Times New Roman" w:cs="Times New Roman"/>
          <w:color w:val="000000" w:themeColor="text1"/>
          <w:sz w:val="28"/>
          <w:szCs w:val="28"/>
          <w:lang w:val="uk-UA"/>
        </w:rPr>
        <w:t>не впевнення</w:t>
      </w:r>
      <w:r w:rsidR="00407900" w:rsidRPr="00A57CCC">
        <w:rPr>
          <w:rFonts w:ascii="Times New Roman" w:eastAsia="Times New Roman" w:hAnsi="Times New Roman" w:cs="Times New Roman"/>
          <w:color w:val="000000" w:themeColor="text1"/>
          <w:sz w:val="28"/>
          <w:szCs w:val="28"/>
          <w:lang w:val="uk-UA"/>
        </w:rPr>
        <w:t xml:space="preserve"> у </w:t>
      </w:r>
      <w:r w:rsidR="00FC3F33" w:rsidRPr="00A57CCC">
        <w:rPr>
          <w:rFonts w:ascii="Times New Roman" w:eastAsia="Times New Roman" w:hAnsi="Times New Roman" w:cs="Times New Roman"/>
          <w:color w:val="000000" w:themeColor="text1"/>
          <w:sz w:val="28"/>
          <w:szCs w:val="28"/>
          <w:lang w:val="uk-UA"/>
        </w:rPr>
        <w:t>майбутньому, незадоволення</w:t>
      </w:r>
      <w:r w:rsidR="00407900" w:rsidRPr="00A57CCC">
        <w:rPr>
          <w:rFonts w:ascii="Times New Roman" w:eastAsia="Times New Roman" w:hAnsi="Times New Roman" w:cs="Times New Roman"/>
          <w:color w:val="000000" w:themeColor="text1"/>
          <w:sz w:val="28"/>
          <w:szCs w:val="28"/>
          <w:lang w:val="uk-UA"/>
        </w:rPr>
        <w:t xml:space="preserve"> потреб людини та безліччю стресів,</w:t>
      </w:r>
      <w:r w:rsidR="00FC3F33" w:rsidRPr="00A57CCC">
        <w:rPr>
          <w:rFonts w:ascii="Times New Roman" w:eastAsia="Times New Roman" w:hAnsi="Times New Roman" w:cs="Times New Roman"/>
          <w:color w:val="000000" w:themeColor="text1"/>
          <w:sz w:val="28"/>
          <w:szCs w:val="28"/>
          <w:lang w:val="uk-UA"/>
        </w:rPr>
        <w:t xml:space="preserve"> </w:t>
      </w:r>
      <w:r w:rsidR="00407900" w:rsidRPr="00A57CCC">
        <w:rPr>
          <w:rFonts w:ascii="Times New Roman" w:eastAsia="Times New Roman" w:hAnsi="Times New Roman" w:cs="Times New Roman"/>
          <w:color w:val="000000" w:themeColor="text1"/>
          <w:sz w:val="28"/>
          <w:szCs w:val="28"/>
          <w:lang w:val="uk-UA"/>
        </w:rPr>
        <w:t>які людина має у сучасному активному світі за яким доволі тяжко встигнути.</w:t>
      </w:r>
    </w:p>
    <w:p w14:paraId="551B8339" w14:textId="7DF9731F" w:rsidR="00706014" w:rsidRDefault="009A6F2A" w:rsidP="00706014">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Якщо розглядати окремо українське</w:t>
      </w:r>
      <w:r w:rsidR="004B61EA" w:rsidRPr="00A57CCC">
        <w:rPr>
          <w:rFonts w:ascii="Times New Roman" w:hAnsi="Times New Roman" w:cs="Times New Roman"/>
          <w:sz w:val="28"/>
          <w:szCs w:val="28"/>
          <w:lang w:val="uk-UA"/>
        </w:rPr>
        <w:t xml:space="preserve"> суспільство</w:t>
      </w:r>
      <w:r w:rsidRPr="00A57CCC">
        <w:rPr>
          <w:rFonts w:ascii="Times New Roman" w:hAnsi="Times New Roman" w:cs="Times New Roman"/>
          <w:sz w:val="28"/>
          <w:szCs w:val="28"/>
          <w:lang w:val="uk-UA"/>
        </w:rPr>
        <w:t xml:space="preserve">, то буде влучно зауважити </w:t>
      </w:r>
      <w:r w:rsidR="005A3521" w:rsidRPr="00A57CCC">
        <w:rPr>
          <w:rFonts w:ascii="Times New Roman" w:hAnsi="Times New Roman" w:cs="Times New Roman"/>
          <w:sz w:val="28"/>
          <w:szCs w:val="28"/>
          <w:lang w:val="uk-UA"/>
        </w:rPr>
        <w:t xml:space="preserve">що воно наразі </w:t>
      </w:r>
      <w:r w:rsidR="004B61EA" w:rsidRPr="00A57CCC">
        <w:rPr>
          <w:rFonts w:ascii="Times New Roman" w:hAnsi="Times New Roman" w:cs="Times New Roman"/>
          <w:sz w:val="28"/>
          <w:szCs w:val="28"/>
          <w:lang w:val="uk-UA"/>
        </w:rPr>
        <w:t xml:space="preserve">переживає </w:t>
      </w:r>
      <w:r w:rsidR="005A3521" w:rsidRPr="00A57CCC">
        <w:rPr>
          <w:rFonts w:ascii="Times New Roman" w:hAnsi="Times New Roman" w:cs="Times New Roman"/>
          <w:sz w:val="28"/>
          <w:szCs w:val="28"/>
          <w:lang w:val="uk-UA"/>
        </w:rPr>
        <w:t>доволі</w:t>
      </w:r>
      <w:r w:rsidR="004B61EA" w:rsidRPr="00A57CCC">
        <w:rPr>
          <w:rFonts w:ascii="Times New Roman" w:hAnsi="Times New Roman" w:cs="Times New Roman"/>
          <w:sz w:val="28"/>
          <w:szCs w:val="28"/>
          <w:lang w:val="uk-UA"/>
        </w:rPr>
        <w:t xml:space="preserve"> </w:t>
      </w:r>
      <w:r w:rsidR="005A3521" w:rsidRPr="00A57CCC">
        <w:rPr>
          <w:rFonts w:ascii="Times New Roman" w:hAnsi="Times New Roman" w:cs="Times New Roman"/>
          <w:sz w:val="28"/>
          <w:szCs w:val="28"/>
          <w:lang w:val="uk-UA"/>
        </w:rPr>
        <w:t>тяжкі</w:t>
      </w:r>
      <w:r w:rsidR="004B61EA" w:rsidRPr="00A57CCC">
        <w:rPr>
          <w:rFonts w:ascii="Times New Roman" w:hAnsi="Times New Roman" w:cs="Times New Roman"/>
          <w:sz w:val="28"/>
          <w:szCs w:val="28"/>
          <w:lang w:val="uk-UA"/>
        </w:rPr>
        <w:t xml:space="preserve"> часи і кожен індивід реагує на негативні події по-своєму. </w:t>
      </w:r>
      <w:r w:rsidR="00F44737" w:rsidRPr="00A57CCC">
        <w:rPr>
          <w:rFonts w:ascii="Times New Roman" w:hAnsi="Times New Roman" w:cs="Times New Roman"/>
          <w:sz w:val="28"/>
          <w:szCs w:val="28"/>
          <w:lang w:val="uk-UA"/>
        </w:rPr>
        <w:t xml:space="preserve">Багато </w:t>
      </w:r>
      <w:r w:rsidR="004B61EA" w:rsidRPr="00A57CCC">
        <w:rPr>
          <w:rFonts w:ascii="Times New Roman" w:hAnsi="Times New Roman" w:cs="Times New Roman"/>
          <w:sz w:val="28"/>
          <w:szCs w:val="28"/>
          <w:lang w:val="uk-UA"/>
        </w:rPr>
        <w:t xml:space="preserve">людей </w:t>
      </w:r>
      <w:r w:rsidR="00F44737" w:rsidRPr="00A57CCC">
        <w:rPr>
          <w:rFonts w:ascii="Times New Roman" w:hAnsi="Times New Roman" w:cs="Times New Roman"/>
          <w:sz w:val="28"/>
          <w:szCs w:val="28"/>
          <w:lang w:val="uk-UA"/>
        </w:rPr>
        <w:t>мають ознаки</w:t>
      </w:r>
      <w:r w:rsidR="004B61EA" w:rsidRPr="00A57CCC">
        <w:rPr>
          <w:rFonts w:ascii="Times New Roman" w:hAnsi="Times New Roman" w:cs="Times New Roman"/>
          <w:sz w:val="28"/>
          <w:szCs w:val="28"/>
          <w:lang w:val="uk-UA"/>
        </w:rPr>
        <w:t xml:space="preserve"> емоційн</w:t>
      </w:r>
      <w:r w:rsidR="00F44737" w:rsidRPr="00A57CCC">
        <w:rPr>
          <w:rFonts w:ascii="Times New Roman" w:hAnsi="Times New Roman" w:cs="Times New Roman"/>
          <w:sz w:val="28"/>
          <w:szCs w:val="28"/>
          <w:lang w:val="uk-UA"/>
        </w:rPr>
        <w:t>ої</w:t>
      </w:r>
      <w:r w:rsidR="004B61EA" w:rsidRPr="00A57CCC">
        <w:rPr>
          <w:rFonts w:ascii="Times New Roman" w:hAnsi="Times New Roman" w:cs="Times New Roman"/>
          <w:sz w:val="28"/>
          <w:szCs w:val="28"/>
          <w:lang w:val="uk-UA"/>
        </w:rPr>
        <w:t xml:space="preserve"> лабільн</w:t>
      </w:r>
      <w:r w:rsidR="00F44737" w:rsidRPr="00A57CCC">
        <w:rPr>
          <w:rFonts w:ascii="Times New Roman" w:hAnsi="Times New Roman" w:cs="Times New Roman"/>
          <w:sz w:val="28"/>
          <w:szCs w:val="28"/>
          <w:lang w:val="uk-UA"/>
        </w:rPr>
        <w:t>ості</w:t>
      </w:r>
      <w:r w:rsidR="004B61EA" w:rsidRPr="00A57CCC">
        <w:rPr>
          <w:rFonts w:ascii="Times New Roman" w:hAnsi="Times New Roman" w:cs="Times New Roman"/>
          <w:sz w:val="28"/>
          <w:szCs w:val="28"/>
          <w:lang w:val="uk-UA"/>
        </w:rPr>
        <w:t xml:space="preserve"> та прояви </w:t>
      </w:r>
      <w:r w:rsidR="00F44737" w:rsidRPr="00A57CCC">
        <w:rPr>
          <w:rFonts w:ascii="Times New Roman" w:hAnsi="Times New Roman" w:cs="Times New Roman"/>
          <w:sz w:val="28"/>
          <w:szCs w:val="28"/>
          <w:lang w:val="uk-UA"/>
        </w:rPr>
        <w:t>високого рівня</w:t>
      </w:r>
      <w:r w:rsidR="004B61EA" w:rsidRPr="00A57CCC">
        <w:rPr>
          <w:rFonts w:ascii="Times New Roman" w:hAnsi="Times New Roman" w:cs="Times New Roman"/>
          <w:sz w:val="28"/>
          <w:szCs w:val="28"/>
          <w:lang w:val="uk-UA"/>
        </w:rPr>
        <w:t xml:space="preserve"> агресивності та тривожності.</w:t>
      </w:r>
    </w:p>
    <w:p w14:paraId="20A3F78C" w14:textId="1F1A7587" w:rsidR="00A65520" w:rsidRDefault="00706014" w:rsidP="000311F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294EAA" w:rsidRPr="00A57CCC">
        <w:rPr>
          <w:rFonts w:ascii="Times New Roman" w:hAnsi="Times New Roman" w:cs="Times New Roman"/>
          <w:sz w:val="28"/>
          <w:szCs w:val="28"/>
          <w:lang w:val="uk-UA"/>
        </w:rPr>
        <w:t xml:space="preserve">тудентське життя – це постійні зміни, </w:t>
      </w:r>
      <w:r w:rsidR="00BC27B6" w:rsidRPr="00A57CCC">
        <w:rPr>
          <w:rFonts w:ascii="Times New Roman" w:hAnsi="Times New Roman" w:cs="Times New Roman"/>
          <w:sz w:val="28"/>
          <w:szCs w:val="28"/>
          <w:lang w:val="uk-UA"/>
        </w:rPr>
        <w:t>що</w:t>
      </w:r>
      <w:r w:rsidR="00294EAA" w:rsidRPr="00A57CCC">
        <w:rPr>
          <w:rFonts w:ascii="Times New Roman" w:hAnsi="Times New Roman" w:cs="Times New Roman"/>
          <w:sz w:val="28"/>
          <w:szCs w:val="28"/>
          <w:lang w:val="uk-UA"/>
        </w:rPr>
        <w:t xml:space="preserve"> </w:t>
      </w:r>
      <w:r w:rsidR="00D270BE" w:rsidRPr="00A57CCC">
        <w:rPr>
          <w:rFonts w:ascii="Times New Roman" w:hAnsi="Times New Roman" w:cs="Times New Roman"/>
          <w:sz w:val="28"/>
          <w:szCs w:val="28"/>
          <w:lang w:val="uk-UA"/>
        </w:rPr>
        <w:t>роблять складніше</w:t>
      </w:r>
      <w:r w:rsidR="00294EAA" w:rsidRPr="00A57CCC">
        <w:rPr>
          <w:rFonts w:ascii="Times New Roman" w:hAnsi="Times New Roman" w:cs="Times New Roman"/>
          <w:sz w:val="28"/>
          <w:szCs w:val="28"/>
          <w:lang w:val="uk-UA"/>
        </w:rPr>
        <w:t xml:space="preserve"> взаємодію молодої людини як з внутрішнім, так і зовнішнім світом. Вони також – джерело підвищеної особистісної тривожності. Почуття тривожності, яке супроводжується емоційною нестійкістю, хвилюваннями впливає на працездатність молодої людини, її здоров’я, взаємини з оточуючими людьми, може призвести до виникнення відчуття самотності. </w:t>
      </w:r>
      <w:r w:rsidR="00CA6ABF" w:rsidRPr="00A57CCC">
        <w:rPr>
          <w:rFonts w:ascii="Times New Roman" w:hAnsi="Times New Roman" w:cs="Times New Roman"/>
          <w:sz w:val="28"/>
          <w:szCs w:val="28"/>
          <w:lang w:val="uk-UA"/>
        </w:rPr>
        <w:t>Великий рівень</w:t>
      </w:r>
      <w:r w:rsidR="00294EAA" w:rsidRPr="00A57CCC">
        <w:rPr>
          <w:rFonts w:ascii="Times New Roman" w:hAnsi="Times New Roman" w:cs="Times New Roman"/>
          <w:sz w:val="28"/>
          <w:szCs w:val="28"/>
          <w:lang w:val="uk-UA"/>
        </w:rPr>
        <w:t xml:space="preserve"> особистісн</w:t>
      </w:r>
      <w:r w:rsidR="00CA6ABF" w:rsidRPr="00A57CCC">
        <w:rPr>
          <w:rFonts w:ascii="Times New Roman" w:hAnsi="Times New Roman" w:cs="Times New Roman"/>
          <w:sz w:val="28"/>
          <w:szCs w:val="28"/>
          <w:lang w:val="uk-UA"/>
        </w:rPr>
        <w:t xml:space="preserve">ої </w:t>
      </w:r>
      <w:r w:rsidR="00294EAA" w:rsidRPr="00A57CCC">
        <w:rPr>
          <w:rFonts w:ascii="Times New Roman" w:hAnsi="Times New Roman" w:cs="Times New Roman"/>
          <w:sz w:val="28"/>
          <w:szCs w:val="28"/>
          <w:lang w:val="uk-UA"/>
        </w:rPr>
        <w:t>тривожність провокує проблеми у спілкуванні, конфлікти у взаємовідносинах, завищені вимоги до себе та оточуючих. Надмірний рівень особистісної тривожності студентської молоді спричинює появу стресу.</w:t>
      </w:r>
    </w:p>
    <w:p w14:paraId="6B5BD811" w14:textId="6A1589C9" w:rsidR="000311F6" w:rsidRDefault="00407900" w:rsidP="000311F6">
      <w:pPr>
        <w:spacing w:line="360" w:lineRule="auto"/>
        <w:ind w:firstLine="709"/>
        <w:jc w:val="both"/>
        <w:rPr>
          <w:rFonts w:ascii="Times New Roman" w:eastAsia="Times New Roman" w:hAnsi="Times New Roman" w:cs="Times New Roman"/>
          <w:color w:val="000000" w:themeColor="text1"/>
          <w:sz w:val="28"/>
          <w:szCs w:val="28"/>
          <w:lang w:val="uk-UA"/>
        </w:rPr>
      </w:pPr>
      <w:r w:rsidRPr="00A57CCC">
        <w:rPr>
          <w:rFonts w:ascii="Times New Roman" w:eastAsia="Times New Roman" w:hAnsi="Times New Roman" w:cs="Times New Roman"/>
          <w:color w:val="000000" w:themeColor="text1"/>
          <w:sz w:val="28"/>
          <w:szCs w:val="28"/>
          <w:lang w:val="uk-UA"/>
        </w:rPr>
        <w:t>З загальною темою тривожності працювали такі психологи ,</w:t>
      </w:r>
      <w:r w:rsidR="00BF1F5A" w:rsidRPr="00A57CCC">
        <w:rPr>
          <w:rFonts w:ascii="Times New Roman" w:eastAsia="Times New Roman" w:hAnsi="Times New Roman" w:cs="Times New Roman"/>
          <w:color w:val="000000" w:themeColor="text1"/>
          <w:sz w:val="28"/>
          <w:szCs w:val="28"/>
          <w:lang w:val="uk-UA"/>
        </w:rPr>
        <w:t xml:space="preserve"> </w:t>
      </w:r>
      <w:r w:rsidRPr="00A57CCC">
        <w:rPr>
          <w:rFonts w:ascii="Times New Roman" w:eastAsia="Times New Roman" w:hAnsi="Times New Roman" w:cs="Times New Roman"/>
          <w:color w:val="000000" w:themeColor="text1"/>
          <w:sz w:val="28"/>
          <w:szCs w:val="28"/>
          <w:lang w:val="uk-UA"/>
        </w:rPr>
        <w:t>як З. Фрейд,</w:t>
      </w:r>
      <w:r w:rsidR="00FC3F33" w:rsidRPr="00A57CCC">
        <w:rPr>
          <w:rFonts w:ascii="Times New Roman" w:eastAsia="Times New Roman" w:hAnsi="Times New Roman" w:cs="Times New Roman"/>
          <w:color w:val="000000" w:themeColor="text1"/>
          <w:sz w:val="28"/>
          <w:szCs w:val="28"/>
          <w:lang w:val="uk-UA"/>
        </w:rPr>
        <w:t xml:space="preserve"> </w:t>
      </w:r>
      <w:r w:rsidRPr="00A57CCC">
        <w:rPr>
          <w:rFonts w:ascii="Times New Roman" w:eastAsia="Times New Roman" w:hAnsi="Times New Roman" w:cs="Times New Roman"/>
          <w:color w:val="000000" w:themeColor="text1"/>
          <w:sz w:val="28"/>
          <w:szCs w:val="28"/>
          <w:lang w:val="uk-UA"/>
        </w:rPr>
        <w:t xml:space="preserve">О. </w:t>
      </w:r>
      <w:proofErr w:type="spellStart"/>
      <w:r w:rsidRPr="00A57CCC">
        <w:rPr>
          <w:rFonts w:ascii="Times New Roman" w:eastAsia="Times New Roman" w:hAnsi="Times New Roman" w:cs="Times New Roman"/>
          <w:color w:val="000000" w:themeColor="text1"/>
          <w:sz w:val="28"/>
          <w:szCs w:val="28"/>
          <w:lang w:val="uk-UA"/>
        </w:rPr>
        <w:t>Саннікова</w:t>
      </w:r>
      <w:proofErr w:type="spellEnd"/>
      <w:r w:rsidRPr="00A57CCC">
        <w:rPr>
          <w:rFonts w:ascii="Times New Roman" w:eastAsia="Times New Roman" w:hAnsi="Times New Roman" w:cs="Times New Roman"/>
          <w:color w:val="000000" w:themeColor="text1"/>
          <w:sz w:val="28"/>
          <w:szCs w:val="28"/>
          <w:lang w:val="uk-UA"/>
        </w:rPr>
        <w:t>,</w:t>
      </w:r>
      <w:r w:rsidR="00FC3F33" w:rsidRPr="00A57CCC">
        <w:rPr>
          <w:rFonts w:ascii="Times New Roman" w:eastAsia="Times New Roman" w:hAnsi="Times New Roman" w:cs="Times New Roman"/>
          <w:color w:val="000000" w:themeColor="text1"/>
          <w:sz w:val="28"/>
          <w:szCs w:val="28"/>
          <w:lang w:val="uk-UA"/>
        </w:rPr>
        <w:t xml:space="preserve"> </w:t>
      </w:r>
      <w:r w:rsidRPr="00A57CCC">
        <w:rPr>
          <w:rFonts w:ascii="Times New Roman" w:eastAsia="Times New Roman" w:hAnsi="Times New Roman" w:cs="Times New Roman"/>
          <w:color w:val="000000" w:themeColor="text1"/>
          <w:sz w:val="28"/>
          <w:szCs w:val="28"/>
          <w:lang w:val="uk-UA"/>
        </w:rPr>
        <w:t xml:space="preserve">В. </w:t>
      </w:r>
      <w:proofErr w:type="spellStart"/>
      <w:r w:rsidRPr="00A57CCC">
        <w:rPr>
          <w:rFonts w:ascii="Times New Roman" w:eastAsia="Times New Roman" w:hAnsi="Times New Roman" w:cs="Times New Roman"/>
          <w:color w:val="000000" w:themeColor="text1"/>
          <w:sz w:val="28"/>
          <w:szCs w:val="28"/>
          <w:lang w:val="uk-UA"/>
        </w:rPr>
        <w:t>Семиченко</w:t>
      </w:r>
      <w:proofErr w:type="spellEnd"/>
      <w:r w:rsidRPr="00A57CCC">
        <w:rPr>
          <w:rFonts w:ascii="Times New Roman" w:eastAsia="Times New Roman" w:hAnsi="Times New Roman" w:cs="Times New Roman"/>
          <w:color w:val="000000" w:themeColor="text1"/>
          <w:sz w:val="28"/>
          <w:szCs w:val="28"/>
          <w:lang w:val="uk-UA"/>
        </w:rPr>
        <w:t>,</w:t>
      </w:r>
      <w:r w:rsidR="00FC3F33" w:rsidRPr="00A57CCC">
        <w:rPr>
          <w:rFonts w:ascii="Times New Roman" w:eastAsia="Times New Roman" w:hAnsi="Times New Roman" w:cs="Times New Roman"/>
          <w:color w:val="000000" w:themeColor="text1"/>
          <w:sz w:val="28"/>
          <w:szCs w:val="28"/>
          <w:lang w:val="uk-UA"/>
        </w:rPr>
        <w:t xml:space="preserve"> </w:t>
      </w:r>
      <w:r w:rsidRPr="00A57CCC">
        <w:rPr>
          <w:rFonts w:ascii="Times New Roman" w:eastAsia="Times New Roman" w:hAnsi="Times New Roman" w:cs="Times New Roman"/>
          <w:color w:val="000000" w:themeColor="text1"/>
          <w:sz w:val="28"/>
          <w:szCs w:val="28"/>
          <w:lang w:val="uk-UA"/>
        </w:rPr>
        <w:t>Т. Титаренко</w:t>
      </w:r>
      <w:r w:rsidR="008E6DC7" w:rsidRPr="00A57CCC">
        <w:rPr>
          <w:rFonts w:ascii="Times New Roman" w:eastAsia="Times New Roman" w:hAnsi="Times New Roman" w:cs="Times New Roman"/>
          <w:color w:val="000000" w:themeColor="text1"/>
          <w:sz w:val="28"/>
          <w:szCs w:val="28"/>
          <w:lang w:val="uk-UA"/>
        </w:rPr>
        <w:t>,</w:t>
      </w:r>
      <w:r w:rsidR="00EB249C" w:rsidRPr="00A57CCC">
        <w:rPr>
          <w:lang w:val="uk-UA"/>
        </w:rPr>
        <w:t xml:space="preserve"> </w:t>
      </w:r>
      <w:r w:rsidR="00EB249C" w:rsidRPr="00A57CCC">
        <w:rPr>
          <w:rFonts w:ascii="Times New Roman" w:eastAsia="Times New Roman" w:hAnsi="Times New Roman" w:cs="Times New Roman"/>
          <w:color w:val="000000" w:themeColor="text1"/>
          <w:sz w:val="28"/>
          <w:szCs w:val="28"/>
          <w:lang w:val="uk-UA"/>
        </w:rPr>
        <w:t xml:space="preserve">Ч. </w:t>
      </w:r>
      <w:proofErr w:type="spellStart"/>
      <w:r w:rsidR="00EB249C" w:rsidRPr="00A57CCC">
        <w:rPr>
          <w:rFonts w:ascii="Times New Roman" w:eastAsia="Times New Roman" w:hAnsi="Times New Roman" w:cs="Times New Roman"/>
          <w:color w:val="000000" w:themeColor="text1"/>
          <w:sz w:val="28"/>
          <w:szCs w:val="28"/>
          <w:lang w:val="uk-UA"/>
        </w:rPr>
        <w:t>Спілбергер</w:t>
      </w:r>
      <w:proofErr w:type="spellEnd"/>
      <w:r w:rsidR="00EB249C" w:rsidRPr="00A57CCC">
        <w:rPr>
          <w:rFonts w:ascii="Times New Roman" w:eastAsia="Times New Roman" w:hAnsi="Times New Roman" w:cs="Times New Roman"/>
          <w:color w:val="000000" w:themeColor="text1"/>
          <w:sz w:val="28"/>
          <w:szCs w:val="28"/>
          <w:lang w:val="uk-UA"/>
        </w:rPr>
        <w:t xml:space="preserve">, Р. </w:t>
      </w:r>
      <w:proofErr w:type="spellStart"/>
      <w:r w:rsidR="00EB249C" w:rsidRPr="00A57CCC">
        <w:rPr>
          <w:rFonts w:ascii="Times New Roman" w:eastAsia="Times New Roman" w:hAnsi="Times New Roman" w:cs="Times New Roman"/>
          <w:color w:val="000000" w:themeColor="text1"/>
          <w:sz w:val="28"/>
          <w:szCs w:val="28"/>
          <w:lang w:val="uk-UA"/>
        </w:rPr>
        <w:t>Мей</w:t>
      </w:r>
      <w:proofErr w:type="spellEnd"/>
      <w:r w:rsidR="00EB249C" w:rsidRPr="00A57CCC">
        <w:rPr>
          <w:rFonts w:ascii="Times New Roman" w:eastAsia="Times New Roman" w:hAnsi="Times New Roman" w:cs="Times New Roman"/>
          <w:color w:val="000000" w:themeColor="text1"/>
          <w:sz w:val="28"/>
          <w:szCs w:val="28"/>
          <w:lang w:val="uk-UA"/>
        </w:rPr>
        <w:t xml:space="preserve">, К. </w:t>
      </w:r>
      <w:proofErr w:type="spellStart"/>
      <w:r w:rsidR="00EB249C" w:rsidRPr="00A57CCC">
        <w:rPr>
          <w:rFonts w:ascii="Times New Roman" w:eastAsia="Times New Roman" w:hAnsi="Times New Roman" w:cs="Times New Roman"/>
          <w:color w:val="000000" w:themeColor="text1"/>
          <w:sz w:val="28"/>
          <w:szCs w:val="28"/>
          <w:lang w:val="uk-UA"/>
        </w:rPr>
        <w:t>Хорні</w:t>
      </w:r>
      <w:proofErr w:type="spellEnd"/>
      <w:r w:rsidR="00EB249C" w:rsidRPr="00A57CCC">
        <w:rPr>
          <w:rFonts w:ascii="Times New Roman" w:eastAsia="Times New Roman" w:hAnsi="Times New Roman" w:cs="Times New Roman"/>
          <w:color w:val="000000" w:themeColor="text1"/>
          <w:sz w:val="28"/>
          <w:szCs w:val="28"/>
          <w:lang w:val="uk-UA"/>
        </w:rPr>
        <w:t xml:space="preserve">, Р. і К. </w:t>
      </w:r>
      <w:proofErr w:type="spellStart"/>
      <w:r w:rsidR="00EB249C" w:rsidRPr="00A57CCC">
        <w:rPr>
          <w:rFonts w:ascii="Times New Roman" w:eastAsia="Times New Roman" w:hAnsi="Times New Roman" w:cs="Times New Roman"/>
          <w:color w:val="000000" w:themeColor="text1"/>
          <w:sz w:val="28"/>
          <w:szCs w:val="28"/>
          <w:lang w:val="uk-UA"/>
        </w:rPr>
        <w:t>Ізард</w:t>
      </w:r>
      <w:proofErr w:type="spellEnd"/>
      <w:r w:rsidR="00EB249C" w:rsidRPr="00A57CCC">
        <w:rPr>
          <w:rFonts w:ascii="Times New Roman" w:eastAsia="Times New Roman" w:hAnsi="Times New Roman" w:cs="Times New Roman"/>
          <w:color w:val="000000" w:themeColor="text1"/>
          <w:sz w:val="28"/>
          <w:szCs w:val="28"/>
          <w:lang w:val="uk-UA"/>
        </w:rPr>
        <w:t xml:space="preserve"> та багато інших.</w:t>
      </w:r>
    </w:p>
    <w:p w14:paraId="1B36969A" w14:textId="0131B791" w:rsidR="00F25F98" w:rsidRPr="00A57CCC" w:rsidRDefault="00853F03" w:rsidP="000311F6">
      <w:pPr>
        <w:spacing w:line="360" w:lineRule="auto"/>
        <w:ind w:firstLine="709"/>
        <w:jc w:val="both"/>
        <w:rPr>
          <w:rFonts w:ascii="Times New Roman" w:eastAsia="Times New Roman" w:hAnsi="Times New Roman" w:cs="Times New Roman"/>
          <w:color w:val="000000" w:themeColor="text1"/>
          <w:sz w:val="28"/>
          <w:szCs w:val="28"/>
          <w:lang w:val="uk-UA"/>
        </w:rPr>
      </w:pPr>
      <w:r w:rsidRPr="00A57CCC">
        <w:rPr>
          <w:rFonts w:ascii="Times New Roman" w:eastAsia="Times New Roman" w:hAnsi="Times New Roman" w:cs="Times New Roman"/>
          <w:color w:val="000000" w:themeColor="text1"/>
          <w:sz w:val="28"/>
          <w:szCs w:val="28"/>
          <w:lang w:val="uk-UA"/>
        </w:rPr>
        <w:t>Велика частина</w:t>
      </w:r>
      <w:r w:rsidR="00E21B42" w:rsidRPr="00A57CCC">
        <w:rPr>
          <w:rFonts w:ascii="Times New Roman" w:eastAsia="Times New Roman" w:hAnsi="Times New Roman" w:cs="Times New Roman"/>
          <w:color w:val="000000" w:themeColor="text1"/>
          <w:sz w:val="28"/>
          <w:szCs w:val="28"/>
          <w:lang w:val="uk-UA"/>
        </w:rPr>
        <w:t xml:space="preserve"> дослідників </w:t>
      </w:r>
      <w:r w:rsidRPr="00A57CCC">
        <w:rPr>
          <w:rFonts w:ascii="Times New Roman" w:eastAsia="Times New Roman" w:hAnsi="Times New Roman" w:cs="Times New Roman"/>
          <w:color w:val="000000" w:themeColor="text1"/>
          <w:sz w:val="28"/>
          <w:szCs w:val="28"/>
          <w:lang w:val="uk-UA"/>
        </w:rPr>
        <w:t>мають</w:t>
      </w:r>
      <w:r w:rsidR="00E21B42" w:rsidRPr="00A57CCC">
        <w:rPr>
          <w:rFonts w:ascii="Times New Roman" w:eastAsia="Times New Roman" w:hAnsi="Times New Roman" w:cs="Times New Roman"/>
          <w:color w:val="000000" w:themeColor="text1"/>
          <w:sz w:val="28"/>
          <w:szCs w:val="28"/>
          <w:lang w:val="uk-UA"/>
        </w:rPr>
        <w:t xml:space="preserve"> спільн</w:t>
      </w:r>
      <w:r w:rsidRPr="00A57CCC">
        <w:rPr>
          <w:rFonts w:ascii="Times New Roman" w:eastAsia="Times New Roman" w:hAnsi="Times New Roman" w:cs="Times New Roman"/>
          <w:color w:val="000000" w:themeColor="text1"/>
          <w:sz w:val="28"/>
          <w:szCs w:val="28"/>
          <w:lang w:val="uk-UA"/>
        </w:rPr>
        <w:t>у</w:t>
      </w:r>
      <w:r w:rsidR="00E21B42" w:rsidRPr="00A57CCC">
        <w:rPr>
          <w:rFonts w:ascii="Times New Roman" w:eastAsia="Times New Roman" w:hAnsi="Times New Roman" w:cs="Times New Roman"/>
          <w:color w:val="000000" w:themeColor="text1"/>
          <w:sz w:val="28"/>
          <w:szCs w:val="28"/>
          <w:lang w:val="uk-UA"/>
        </w:rPr>
        <w:t xml:space="preserve"> думк</w:t>
      </w:r>
      <w:r w:rsidRPr="00A57CCC">
        <w:rPr>
          <w:rFonts w:ascii="Times New Roman" w:eastAsia="Times New Roman" w:hAnsi="Times New Roman" w:cs="Times New Roman"/>
          <w:color w:val="000000" w:themeColor="text1"/>
          <w:sz w:val="28"/>
          <w:szCs w:val="28"/>
          <w:lang w:val="uk-UA"/>
        </w:rPr>
        <w:t>у</w:t>
      </w:r>
      <w:r w:rsidR="00E21B42" w:rsidRPr="00A57CCC">
        <w:rPr>
          <w:rFonts w:ascii="Times New Roman" w:eastAsia="Times New Roman" w:hAnsi="Times New Roman" w:cs="Times New Roman"/>
          <w:color w:val="000000" w:themeColor="text1"/>
          <w:sz w:val="28"/>
          <w:szCs w:val="28"/>
          <w:lang w:val="uk-UA"/>
        </w:rPr>
        <w:t xml:space="preserve"> стосовно того, що тривожність – індивідуально-психологічна особливість, </w:t>
      </w:r>
      <w:r w:rsidRPr="00A57CCC">
        <w:rPr>
          <w:rFonts w:ascii="Times New Roman" w:eastAsia="Times New Roman" w:hAnsi="Times New Roman" w:cs="Times New Roman"/>
          <w:color w:val="000000" w:themeColor="text1"/>
          <w:sz w:val="28"/>
          <w:szCs w:val="28"/>
          <w:lang w:val="uk-UA"/>
        </w:rPr>
        <w:t>що</w:t>
      </w:r>
      <w:r w:rsidR="00E21B42" w:rsidRPr="00A57CCC">
        <w:rPr>
          <w:rFonts w:ascii="Times New Roman" w:eastAsia="Times New Roman" w:hAnsi="Times New Roman" w:cs="Times New Roman"/>
          <w:color w:val="000000" w:themeColor="text1"/>
          <w:sz w:val="28"/>
          <w:szCs w:val="28"/>
          <w:lang w:val="uk-UA"/>
        </w:rPr>
        <w:t xml:space="preserve"> </w:t>
      </w:r>
      <w:r w:rsidR="00DB30FB" w:rsidRPr="00A57CCC">
        <w:rPr>
          <w:rFonts w:ascii="Times New Roman" w:eastAsia="Times New Roman" w:hAnsi="Times New Roman" w:cs="Times New Roman"/>
          <w:color w:val="000000" w:themeColor="text1"/>
          <w:sz w:val="28"/>
          <w:szCs w:val="28"/>
          <w:lang w:val="uk-UA"/>
        </w:rPr>
        <w:t>проявляється</w:t>
      </w:r>
      <w:r w:rsidR="00E21B42" w:rsidRPr="00A57CCC">
        <w:rPr>
          <w:rFonts w:ascii="Times New Roman" w:eastAsia="Times New Roman" w:hAnsi="Times New Roman" w:cs="Times New Roman"/>
          <w:color w:val="000000" w:themeColor="text1"/>
          <w:sz w:val="28"/>
          <w:szCs w:val="28"/>
          <w:lang w:val="uk-UA"/>
        </w:rPr>
        <w:t xml:space="preserve"> в </w:t>
      </w:r>
      <w:r w:rsidR="008E6DC7" w:rsidRPr="00A57CCC">
        <w:rPr>
          <w:rFonts w:ascii="Times New Roman" w:eastAsia="Times New Roman" w:hAnsi="Times New Roman" w:cs="Times New Roman"/>
          <w:color w:val="000000" w:themeColor="text1"/>
          <w:sz w:val="28"/>
          <w:szCs w:val="28"/>
          <w:lang w:val="uk-UA"/>
        </w:rPr>
        <w:t xml:space="preserve">нахильності </w:t>
      </w:r>
      <w:r w:rsidR="00E21B42" w:rsidRPr="00A57CCC">
        <w:rPr>
          <w:rFonts w:ascii="Times New Roman" w:eastAsia="Times New Roman" w:hAnsi="Times New Roman" w:cs="Times New Roman"/>
          <w:color w:val="000000" w:themeColor="text1"/>
          <w:sz w:val="28"/>
          <w:szCs w:val="28"/>
          <w:lang w:val="uk-UA"/>
        </w:rPr>
        <w:t xml:space="preserve">людини до переживання стану тривоги </w:t>
      </w:r>
      <w:r w:rsidRPr="00A57CCC">
        <w:rPr>
          <w:rFonts w:ascii="Times New Roman" w:eastAsia="Times New Roman" w:hAnsi="Times New Roman" w:cs="Times New Roman"/>
          <w:color w:val="000000" w:themeColor="text1"/>
          <w:sz w:val="28"/>
          <w:szCs w:val="28"/>
          <w:lang w:val="uk-UA"/>
        </w:rPr>
        <w:t>в</w:t>
      </w:r>
      <w:r w:rsidR="00E21B42" w:rsidRPr="00A57CCC">
        <w:rPr>
          <w:rFonts w:ascii="Times New Roman" w:eastAsia="Times New Roman" w:hAnsi="Times New Roman" w:cs="Times New Roman"/>
          <w:color w:val="000000" w:themeColor="text1"/>
          <w:sz w:val="28"/>
          <w:szCs w:val="28"/>
          <w:lang w:val="uk-UA"/>
        </w:rPr>
        <w:t xml:space="preserve"> очікуванні несприятливого розвитку подій. Безпосередньо, </w:t>
      </w:r>
      <w:r w:rsidR="008D0A8C" w:rsidRPr="00A57CCC">
        <w:rPr>
          <w:rFonts w:ascii="Times New Roman" w:eastAsia="Times New Roman" w:hAnsi="Times New Roman" w:cs="Times New Roman"/>
          <w:color w:val="000000" w:themeColor="text1"/>
          <w:sz w:val="28"/>
          <w:szCs w:val="28"/>
          <w:lang w:val="uk-UA"/>
        </w:rPr>
        <w:t>таку</w:t>
      </w:r>
      <w:r w:rsidR="00E21B42" w:rsidRPr="00A57CCC">
        <w:rPr>
          <w:rFonts w:ascii="Times New Roman" w:eastAsia="Times New Roman" w:hAnsi="Times New Roman" w:cs="Times New Roman"/>
          <w:color w:val="000000" w:themeColor="text1"/>
          <w:sz w:val="28"/>
          <w:szCs w:val="28"/>
          <w:lang w:val="uk-UA"/>
        </w:rPr>
        <w:t xml:space="preserve"> думки</w:t>
      </w:r>
      <w:r w:rsidR="008D0A8C" w:rsidRPr="00A57CCC">
        <w:rPr>
          <w:rFonts w:ascii="Times New Roman" w:eastAsia="Times New Roman" w:hAnsi="Times New Roman" w:cs="Times New Roman"/>
          <w:color w:val="000000" w:themeColor="text1"/>
          <w:sz w:val="28"/>
          <w:szCs w:val="28"/>
          <w:lang w:val="uk-UA"/>
        </w:rPr>
        <w:t xml:space="preserve"> підтримують </w:t>
      </w:r>
      <w:r w:rsidR="00E21B42" w:rsidRPr="00A57CCC">
        <w:rPr>
          <w:rFonts w:ascii="Times New Roman" w:eastAsia="Times New Roman" w:hAnsi="Times New Roman" w:cs="Times New Roman"/>
          <w:color w:val="000000" w:themeColor="text1"/>
          <w:sz w:val="28"/>
          <w:szCs w:val="28"/>
          <w:lang w:val="uk-UA"/>
        </w:rPr>
        <w:t>і українські психологи, які присвятили свої роботи вивченню цього явища (Є.</w:t>
      </w:r>
      <w:r w:rsidR="00431B7D" w:rsidRPr="00A57CCC">
        <w:rPr>
          <w:rFonts w:ascii="Times New Roman" w:eastAsia="Times New Roman" w:hAnsi="Times New Roman" w:cs="Times New Roman"/>
          <w:color w:val="000000" w:themeColor="text1"/>
          <w:sz w:val="28"/>
          <w:szCs w:val="28"/>
          <w:lang w:val="uk-UA"/>
        </w:rPr>
        <w:t xml:space="preserve"> </w:t>
      </w:r>
      <w:r w:rsidR="00E21B42" w:rsidRPr="00A57CCC">
        <w:rPr>
          <w:rFonts w:ascii="Times New Roman" w:eastAsia="Times New Roman" w:hAnsi="Times New Roman" w:cs="Times New Roman"/>
          <w:color w:val="000000" w:themeColor="text1"/>
          <w:sz w:val="28"/>
          <w:szCs w:val="28"/>
          <w:lang w:val="uk-UA"/>
        </w:rPr>
        <w:lastRenderedPageBreak/>
        <w:t xml:space="preserve">М. </w:t>
      </w:r>
      <w:r w:rsidR="00407900" w:rsidRPr="00A57CCC">
        <w:rPr>
          <w:rFonts w:ascii="Times New Roman" w:eastAsia="Times New Roman" w:hAnsi="Times New Roman" w:cs="Times New Roman"/>
          <w:color w:val="000000" w:themeColor="text1"/>
          <w:sz w:val="28"/>
          <w:szCs w:val="28"/>
          <w:lang w:val="uk-UA"/>
        </w:rPr>
        <w:t xml:space="preserve">Калюжна, Я. </w:t>
      </w:r>
      <w:r w:rsidR="00E21B42" w:rsidRPr="00A57CCC">
        <w:rPr>
          <w:rFonts w:ascii="Times New Roman" w:eastAsia="Times New Roman" w:hAnsi="Times New Roman" w:cs="Times New Roman"/>
          <w:color w:val="000000" w:themeColor="text1"/>
          <w:sz w:val="28"/>
          <w:szCs w:val="28"/>
          <w:lang w:val="uk-UA"/>
        </w:rPr>
        <w:t xml:space="preserve">М. </w:t>
      </w:r>
      <w:r w:rsidR="00407900" w:rsidRPr="00A57CCC">
        <w:rPr>
          <w:rFonts w:ascii="Times New Roman" w:eastAsia="Times New Roman" w:hAnsi="Times New Roman" w:cs="Times New Roman"/>
          <w:color w:val="000000" w:themeColor="text1"/>
          <w:sz w:val="28"/>
          <w:szCs w:val="28"/>
          <w:lang w:val="uk-UA"/>
        </w:rPr>
        <w:t xml:space="preserve">Омельченко, С. </w:t>
      </w:r>
      <w:r w:rsidR="00431B7D" w:rsidRPr="00A57CCC">
        <w:rPr>
          <w:rFonts w:ascii="Times New Roman" w:eastAsia="Times New Roman" w:hAnsi="Times New Roman" w:cs="Times New Roman"/>
          <w:color w:val="000000" w:themeColor="text1"/>
          <w:sz w:val="28"/>
          <w:szCs w:val="28"/>
          <w:lang w:val="uk-UA"/>
        </w:rPr>
        <w:t xml:space="preserve"> </w:t>
      </w:r>
      <w:r w:rsidR="00E21B42" w:rsidRPr="00A57CCC">
        <w:rPr>
          <w:rFonts w:ascii="Times New Roman" w:eastAsia="Times New Roman" w:hAnsi="Times New Roman" w:cs="Times New Roman"/>
          <w:color w:val="000000" w:themeColor="text1"/>
          <w:sz w:val="28"/>
          <w:szCs w:val="28"/>
          <w:lang w:val="uk-UA"/>
        </w:rPr>
        <w:t xml:space="preserve">О. </w:t>
      </w:r>
      <w:proofErr w:type="spellStart"/>
      <w:r w:rsidR="00407900" w:rsidRPr="00A57CCC">
        <w:rPr>
          <w:rFonts w:ascii="Times New Roman" w:eastAsia="Times New Roman" w:hAnsi="Times New Roman" w:cs="Times New Roman"/>
          <w:color w:val="000000" w:themeColor="text1"/>
          <w:sz w:val="28"/>
          <w:szCs w:val="28"/>
          <w:lang w:val="uk-UA"/>
        </w:rPr>
        <w:t>Ставицька</w:t>
      </w:r>
      <w:proofErr w:type="spellEnd"/>
      <w:r w:rsidR="00407900" w:rsidRPr="00A57CCC">
        <w:rPr>
          <w:rFonts w:ascii="Times New Roman" w:eastAsia="Times New Roman" w:hAnsi="Times New Roman" w:cs="Times New Roman"/>
          <w:color w:val="000000" w:themeColor="text1"/>
          <w:sz w:val="28"/>
          <w:szCs w:val="28"/>
          <w:lang w:val="uk-UA"/>
        </w:rPr>
        <w:t xml:space="preserve">, О. </w:t>
      </w:r>
      <w:r w:rsidR="00E21B42" w:rsidRPr="00A57CCC">
        <w:rPr>
          <w:rFonts w:ascii="Times New Roman" w:eastAsia="Times New Roman" w:hAnsi="Times New Roman" w:cs="Times New Roman"/>
          <w:color w:val="000000" w:themeColor="text1"/>
          <w:sz w:val="28"/>
          <w:szCs w:val="28"/>
          <w:lang w:val="uk-UA"/>
        </w:rPr>
        <w:t xml:space="preserve">О. </w:t>
      </w:r>
      <w:proofErr w:type="spellStart"/>
      <w:r w:rsidR="00407900" w:rsidRPr="00A57CCC">
        <w:rPr>
          <w:rFonts w:ascii="Times New Roman" w:eastAsia="Times New Roman" w:hAnsi="Times New Roman" w:cs="Times New Roman"/>
          <w:color w:val="000000" w:themeColor="text1"/>
          <w:sz w:val="28"/>
          <w:szCs w:val="28"/>
          <w:lang w:val="uk-UA"/>
        </w:rPr>
        <w:t>Халік</w:t>
      </w:r>
      <w:proofErr w:type="spellEnd"/>
      <w:r w:rsidR="00407900" w:rsidRPr="00A57CCC">
        <w:rPr>
          <w:rFonts w:ascii="Times New Roman" w:eastAsia="Times New Roman" w:hAnsi="Times New Roman" w:cs="Times New Roman"/>
          <w:color w:val="000000" w:themeColor="text1"/>
          <w:sz w:val="28"/>
          <w:szCs w:val="28"/>
          <w:lang w:val="uk-UA"/>
        </w:rPr>
        <w:t xml:space="preserve">, І. </w:t>
      </w:r>
      <w:r w:rsidR="00E21B42" w:rsidRPr="00A57CCC">
        <w:rPr>
          <w:rFonts w:ascii="Times New Roman" w:eastAsia="Times New Roman" w:hAnsi="Times New Roman" w:cs="Times New Roman"/>
          <w:color w:val="000000" w:themeColor="text1"/>
          <w:sz w:val="28"/>
          <w:szCs w:val="28"/>
          <w:lang w:val="uk-UA"/>
        </w:rPr>
        <w:t xml:space="preserve">А. </w:t>
      </w:r>
      <w:proofErr w:type="spellStart"/>
      <w:r w:rsidR="00407900" w:rsidRPr="00A57CCC">
        <w:rPr>
          <w:rFonts w:ascii="Times New Roman" w:eastAsia="Times New Roman" w:hAnsi="Times New Roman" w:cs="Times New Roman"/>
          <w:color w:val="000000" w:themeColor="text1"/>
          <w:sz w:val="28"/>
          <w:szCs w:val="28"/>
          <w:lang w:val="uk-UA"/>
        </w:rPr>
        <w:t>Ясточкіна</w:t>
      </w:r>
      <w:proofErr w:type="spellEnd"/>
      <w:r w:rsidR="00FC3F33" w:rsidRPr="00A57CCC">
        <w:rPr>
          <w:rFonts w:ascii="Times New Roman" w:eastAsia="Times New Roman" w:hAnsi="Times New Roman" w:cs="Times New Roman"/>
          <w:color w:val="000000" w:themeColor="text1"/>
          <w:sz w:val="28"/>
          <w:szCs w:val="28"/>
          <w:lang w:val="uk-UA"/>
        </w:rPr>
        <w:t xml:space="preserve"> та</w:t>
      </w:r>
      <w:r w:rsidR="00F25F98" w:rsidRPr="00A57CCC">
        <w:rPr>
          <w:rFonts w:ascii="Times New Roman" w:eastAsia="Times New Roman" w:hAnsi="Times New Roman" w:cs="Times New Roman"/>
          <w:color w:val="000000" w:themeColor="text1"/>
          <w:sz w:val="28"/>
          <w:szCs w:val="28"/>
          <w:lang w:val="uk-UA"/>
        </w:rPr>
        <w:t xml:space="preserve"> </w:t>
      </w:r>
      <w:r w:rsidR="00FC3F33" w:rsidRPr="00A57CCC">
        <w:rPr>
          <w:rFonts w:ascii="Times New Roman" w:eastAsia="Times New Roman" w:hAnsi="Times New Roman" w:cs="Times New Roman"/>
          <w:color w:val="000000" w:themeColor="text1"/>
          <w:sz w:val="28"/>
          <w:szCs w:val="28"/>
          <w:lang w:val="uk-UA"/>
        </w:rPr>
        <w:t xml:space="preserve"> </w:t>
      </w:r>
      <w:r w:rsidR="00E21B42" w:rsidRPr="00A57CCC">
        <w:rPr>
          <w:rFonts w:ascii="Times New Roman" w:eastAsia="Times New Roman" w:hAnsi="Times New Roman" w:cs="Times New Roman"/>
          <w:color w:val="000000" w:themeColor="text1"/>
          <w:sz w:val="28"/>
          <w:szCs w:val="28"/>
          <w:lang w:val="uk-UA"/>
        </w:rPr>
        <w:t>ін.).</w:t>
      </w:r>
    </w:p>
    <w:p w14:paraId="23D3494F" w14:textId="7012E215" w:rsidR="000D54E3" w:rsidRPr="00B8173F" w:rsidRDefault="00F25F98" w:rsidP="00914C86">
      <w:pPr>
        <w:spacing w:line="360" w:lineRule="auto"/>
        <w:ind w:firstLine="709"/>
        <w:jc w:val="both"/>
        <w:rPr>
          <w:rFonts w:ascii="Times New Roman" w:eastAsia="Times New Roman" w:hAnsi="Times New Roman" w:cs="Times New Roman"/>
          <w:color w:val="000000" w:themeColor="text1"/>
          <w:sz w:val="28"/>
          <w:szCs w:val="28"/>
          <w:lang w:val="uk-UA"/>
        </w:rPr>
      </w:pPr>
      <w:r w:rsidRPr="00A57CCC">
        <w:rPr>
          <w:rFonts w:ascii="Times New Roman" w:hAnsi="Times New Roman" w:cs="Times New Roman"/>
          <w:sz w:val="28"/>
          <w:szCs w:val="28"/>
          <w:lang w:val="uk-UA"/>
        </w:rPr>
        <w:t xml:space="preserve">Стресові фактори, такі як covid-19 та </w:t>
      </w:r>
      <w:r w:rsidR="00D527D9">
        <w:rPr>
          <w:rFonts w:ascii="Times New Roman" w:hAnsi="Times New Roman" w:cs="Times New Roman"/>
          <w:sz w:val="28"/>
          <w:szCs w:val="28"/>
          <w:lang w:val="uk-UA"/>
        </w:rPr>
        <w:t xml:space="preserve">після нього </w:t>
      </w:r>
      <w:r w:rsidRPr="00A57CCC">
        <w:rPr>
          <w:rFonts w:ascii="Times New Roman" w:hAnsi="Times New Roman" w:cs="Times New Roman"/>
          <w:sz w:val="28"/>
          <w:szCs w:val="28"/>
          <w:lang w:val="uk-UA"/>
        </w:rPr>
        <w:t>воєнні дії,  впливають на кожного українця таким чином, що в той чи інший період часу він стикається з тривогою перед майбутнім, яке є нестабільним та невизначеним.</w:t>
      </w:r>
      <w:r w:rsidRPr="00A57CCC">
        <w:rPr>
          <w:rFonts w:ascii="Times New Roman" w:eastAsia="Times New Roman" w:hAnsi="Times New Roman" w:cs="Times New Roman"/>
          <w:color w:val="000000" w:themeColor="text1"/>
          <w:sz w:val="28"/>
          <w:szCs w:val="28"/>
          <w:lang w:val="uk-UA"/>
        </w:rPr>
        <w:t xml:space="preserve">    Формування стабільного нервового стану є певною запорукою становлення людини у соціально запропонованих умовах, яка має вплив на подальше майбутнє. Тому ми маємо навчитись розпізнавати </w:t>
      </w:r>
      <w:proofErr w:type="spellStart"/>
      <w:r w:rsidRPr="00A57CCC">
        <w:rPr>
          <w:rFonts w:ascii="Times New Roman" w:eastAsia="Times New Roman" w:hAnsi="Times New Roman" w:cs="Times New Roman"/>
          <w:color w:val="000000" w:themeColor="text1"/>
          <w:sz w:val="28"/>
          <w:szCs w:val="28"/>
          <w:lang w:val="uk-UA"/>
        </w:rPr>
        <w:t>черезмірну</w:t>
      </w:r>
      <w:proofErr w:type="spellEnd"/>
      <w:r w:rsidRPr="00A57CCC">
        <w:rPr>
          <w:rFonts w:ascii="Times New Roman" w:eastAsia="Times New Roman" w:hAnsi="Times New Roman" w:cs="Times New Roman"/>
          <w:color w:val="000000" w:themeColor="text1"/>
          <w:sz w:val="28"/>
          <w:szCs w:val="28"/>
          <w:lang w:val="uk-UA"/>
        </w:rPr>
        <w:t xml:space="preserve"> тривожність та надавати їй великої важливості. Особливої уваги варті юнацькі роки, коли виникає багато вибору, бо цей час потребує формування майбутнього, до якого підлітки зазвичай не готові.</w:t>
      </w:r>
      <w:r w:rsidRPr="00A57CCC">
        <w:rPr>
          <w:rFonts w:ascii="Times New Roman" w:hAnsi="Times New Roman" w:cs="Times New Roman"/>
          <w:sz w:val="28"/>
          <w:szCs w:val="28"/>
          <w:lang w:val="uk-UA"/>
        </w:rPr>
        <w:t xml:space="preserve"> </w:t>
      </w:r>
      <w:r w:rsidRPr="009F31F5">
        <w:rPr>
          <w:rFonts w:ascii="Times New Roman" w:hAnsi="Times New Roman" w:cs="Times New Roman"/>
          <w:sz w:val="28"/>
          <w:szCs w:val="28"/>
          <w:lang w:val="uk-UA"/>
        </w:rPr>
        <w:t>Тому питання як ситуативної так і особистісної тривожності є надзвичайно актуальним та потребує подальшого детального теоретичного та практичного вивчення.</w:t>
      </w:r>
    </w:p>
    <w:p w14:paraId="65640B38" w14:textId="460E0B46" w:rsidR="006866F3" w:rsidRPr="00A57CCC" w:rsidRDefault="00344752" w:rsidP="00914C86">
      <w:pPr>
        <w:spacing w:line="360" w:lineRule="auto"/>
        <w:ind w:firstLine="709"/>
        <w:jc w:val="both"/>
        <w:rPr>
          <w:rFonts w:ascii="Times New Roman" w:eastAsia="Times New Roman" w:hAnsi="Times New Roman" w:cs="Times New Roman"/>
          <w:color w:val="000000" w:themeColor="text1"/>
          <w:sz w:val="28"/>
          <w:szCs w:val="28"/>
          <w:lang w:val="uk-UA"/>
        </w:rPr>
      </w:pPr>
      <w:r w:rsidRPr="00712E81">
        <w:rPr>
          <w:rFonts w:ascii="Times New Roman" w:eastAsia="Times New Roman" w:hAnsi="Times New Roman" w:cs="Times New Roman"/>
          <w:b/>
          <w:color w:val="000000" w:themeColor="text1"/>
          <w:sz w:val="28"/>
          <w:szCs w:val="28"/>
          <w:lang w:val="uk-UA"/>
        </w:rPr>
        <w:t>М</w:t>
      </w:r>
      <w:r w:rsidR="00407900" w:rsidRPr="00712E81">
        <w:rPr>
          <w:rFonts w:ascii="Times New Roman" w:eastAsia="Times New Roman" w:hAnsi="Times New Roman" w:cs="Times New Roman"/>
          <w:b/>
          <w:color w:val="000000" w:themeColor="text1"/>
          <w:sz w:val="28"/>
          <w:szCs w:val="28"/>
          <w:lang w:val="uk-UA"/>
        </w:rPr>
        <w:t xml:space="preserve">ета </w:t>
      </w:r>
      <w:r w:rsidR="002A5A0C" w:rsidRPr="00712E81">
        <w:rPr>
          <w:rFonts w:ascii="Times New Roman" w:eastAsia="Times New Roman" w:hAnsi="Times New Roman" w:cs="Times New Roman"/>
          <w:b/>
          <w:color w:val="000000" w:themeColor="text1"/>
          <w:sz w:val="28"/>
          <w:szCs w:val="28"/>
          <w:lang w:val="uk-UA"/>
        </w:rPr>
        <w:t>роботи</w:t>
      </w:r>
      <w:r w:rsidR="002A5A0C" w:rsidRPr="00A57CCC">
        <w:rPr>
          <w:rFonts w:ascii="Times New Roman" w:eastAsia="Times New Roman" w:hAnsi="Times New Roman" w:cs="Times New Roman"/>
          <w:color w:val="000000" w:themeColor="text1"/>
          <w:sz w:val="28"/>
          <w:szCs w:val="28"/>
          <w:lang w:val="uk-UA"/>
        </w:rPr>
        <w:t xml:space="preserve">: </w:t>
      </w:r>
      <w:r w:rsidR="00407900" w:rsidRPr="00A57CCC">
        <w:rPr>
          <w:rFonts w:ascii="Times New Roman" w:eastAsia="Times New Roman" w:hAnsi="Times New Roman" w:cs="Times New Roman"/>
          <w:color w:val="000000" w:themeColor="text1"/>
          <w:sz w:val="28"/>
          <w:szCs w:val="28"/>
          <w:lang w:val="uk-UA"/>
        </w:rPr>
        <w:t xml:space="preserve">дослідження впливу рівня тривожності на продуктивність навчання </w:t>
      </w:r>
      <w:r w:rsidR="007C13C4" w:rsidRPr="00A57CCC">
        <w:rPr>
          <w:rFonts w:ascii="Times New Roman" w:eastAsia="Times New Roman" w:hAnsi="Times New Roman" w:cs="Times New Roman"/>
          <w:color w:val="000000" w:themeColor="text1"/>
          <w:sz w:val="28"/>
          <w:szCs w:val="28"/>
          <w:lang w:val="uk-UA"/>
        </w:rPr>
        <w:t>студентів-психологів</w:t>
      </w:r>
      <w:r w:rsidR="00BF160D" w:rsidRPr="00A57CCC">
        <w:rPr>
          <w:rFonts w:ascii="Times New Roman" w:eastAsia="Times New Roman" w:hAnsi="Times New Roman" w:cs="Times New Roman"/>
          <w:color w:val="000000" w:themeColor="text1"/>
          <w:sz w:val="28"/>
          <w:szCs w:val="28"/>
          <w:lang w:val="uk-UA"/>
        </w:rPr>
        <w:t>.</w:t>
      </w:r>
    </w:p>
    <w:p w14:paraId="6BC9A974" w14:textId="264FFB2F" w:rsidR="00407900" w:rsidRPr="00712E81" w:rsidRDefault="00407900" w:rsidP="00914C86">
      <w:pPr>
        <w:spacing w:line="360" w:lineRule="auto"/>
        <w:ind w:firstLine="709"/>
        <w:jc w:val="both"/>
        <w:rPr>
          <w:rFonts w:ascii="Times New Roman" w:hAnsi="Times New Roman" w:cs="Times New Roman"/>
          <w:b/>
          <w:sz w:val="28"/>
          <w:szCs w:val="28"/>
          <w:lang w:val="uk-UA"/>
        </w:rPr>
      </w:pPr>
      <w:r w:rsidRPr="00712E81">
        <w:rPr>
          <w:rFonts w:ascii="Times New Roman" w:eastAsia="Times New Roman" w:hAnsi="Times New Roman" w:cs="Times New Roman"/>
          <w:b/>
          <w:color w:val="000000" w:themeColor="text1"/>
          <w:sz w:val="28"/>
          <w:szCs w:val="28"/>
          <w:lang w:val="uk-UA"/>
        </w:rPr>
        <w:t>Завдання дослідження:</w:t>
      </w:r>
    </w:p>
    <w:p w14:paraId="3276BB81" w14:textId="76BF140D" w:rsidR="00407900" w:rsidRPr="00A57CCC" w:rsidRDefault="00407900" w:rsidP="00914C86">
      <w:pPr>
        <w:spacing w:line="360" w:lineRule="auto"/>
        <w:ind w:firstLine="709"/>
        <w:rPr>
          <w:rFonts w:ascii="Times New Roman" w:hAnsi="Times New Roman" w:cs="Times New Roman"/>
          <w:sz w:val="28"/>
          <w:szCs w:val="28"/>
          <w:lang w:val="uk-UA"/>
        </w:rPr>
      </w:pPr>
      <w:r w:rsidRPr="00A57CCC">
        <w:rPr>
          <w:rFonts w:ascii="Times New Roman" w:eastAsia="Times New Roman" w:hAnsi="Times New Roman" w:cs="Times New Roman"/>
          <w:color w:val="000000" w:themeColor="text1"/>
          <w:sz w:val="28"/>
          <w:szCs w:val="28"/>
          <w:lang w:val="uk-UA"/>
        </w:rPr>
        <w:t>1.Провести теоретичний аналіз психологічної лі</w:t>
      </w:r>
      <w:r w:rsidR="007C13C4" w:rsidRPr="00A57CCC">
        <w:rPr>
          <w:rFonts w:ascii="Times New Roman" w:eastAsia="Times New Roman" w:hAnsi="Times New Roman" w:cs="Times New Roman"/>
          <w:color w:val="000000" w:themeColor="text1"/>
          <w:sz w:val="28"/>
          <w:szCs w:val="28"/>
          <w:lang w:val="uk-UA"/>
        </w:rPr>
        <w:t>тератури з проблеми тривожності</w:t>
      </w:r>
      <w:r w:rsidRPr="00A57CCC">
        <w:rPr>
          <w:rFonts w:ascii="Times New Roman" w:eastAsia="Times New Roman" w:hAnsi="Times New Roman" w:cs="Times New Roman"/>
          <w:color w:val="000000" w:themeColor="text1"/>
          <w:sz w:val="28"/>
          <w:szCs w:val="28"/>
          <w:lang w:val="uk-UA"/>
        </w:rPr>
        <w:t>,</w:t>
      </w:r>
      <w:r w:rsidR="007C13C4" w:rsidRPr="00A57CCC">
        <w:rPr>
          <w:rFonts w:ascii="Times New Roman" w:eastAsia="Times New Roman" w:hAnsi="Times New Roman" w:cs="Times New Roman"/>
          <w:color w:val="000000" w:themeColor="text1"/>
          <w:sz w:val="28"/>
          <w:szCs w:val="28"/>
          <w:lang w:val="uk-UA"/>
        </w:rPr>
        <w:t xml:space="preserve"> </w:t>
      </w:r>
      <w:r w:rsidRPr="00A57CCC">
        <w:rPr>
          <w:rFonts w:ascii="Times New Roman" w:eastAsia="Times New Roman" w:hAnsi="Times New Roman" w:cs="Times New Roman"/>
          <w:color w:val="000000" w:themeColor="text1"/>
          <w:sz w:val="28"/>
          <w:szCs w:val="28"/>
          <w:lang w:val="uk-UA"/>
        </w:rPr>
        <w:t>як емоційного стану людини</w:t>
      </w:r>
      <w:r w:rsidR="00706014">
        <w:rPr>
          <w:rFonts w:ascii="Times New Roman" w:eastAsia="Times New Roman" w:hAnsi="Times New Roman" w:cs="Times New Roman"/>
          <w:color w:val="000000" w:themeColor="text1"/>
          <w:sz w:val="28"/>
          <w:szCs w:val="28"/>
          <w:lang w:val="uk-UA"/>
        </w:rPr>
        <w:t>.</w:t>
      </w:r>
    </w:p>
    <w:p w14:paraId="10042127" w14:textId="113D0D3A" w:rsidR="00407900" w:rsidRPr="00A57CCC" w:rsidRDefault="00407900" w:rsidP="00914C86">
      <w:pPr>
        <w:spacing w:line="360" w:lineRule="auto"/>
        <w:ind w:firstLine="709"/>
        <w:rPr>
          <w:rFonts w:ascii="Times New Roman" w:eastAsia="Times New Roman" w:hAnsi="Times New Roman" w:cs="Times New Roman"/>
          <w:color w:val="000000" w:themeColor="text1"/>
          <w:sz w:val="28"/>
          <w:szCs w:val="28"/>
          <w:lang w:val="uk-UA"/>
        </w:rPr>
      </w:pPr>
      <w:r w:rsidRPr="00A57CCC">
        <w:rPr>
          <w:rFonts w:ascii="Times New Roman" w:eastAsia="Times New Roman" w:hAnsi="Times New Roman" w:cs="Times New Roman"/>
          <w:color w:val="000000" w:themeColor="text1"/>
          <w:sz w:val="28"/>
          <w:szCs w:val="28"/>
          <w:lang w:val="uk-UA"/>
        </w:rPr>
        <w:t>2.  Розглянути стан тривожності,</w:t>
      </w:r>
      <w:r w:rsidR="000A4DE0" w:rsidRPr="00A57CCC">
        <w:rPr>
          <w:rFonts w:ascii="Times New Roman" w:eastAsia="Times New Roman" w:hAnsi="Times New Roman" w:cs="Times New Roman"/>
          <w:color w:val="000000" w:themeColor="text1"/>
          <w:sz w:val="28"/>
          <w:szCs w:val="28"/>
          <w:lang w:val="uk-UA"/>
        </w:rPr>
        <w:t xml:space="preserve"> </w:t>
      </w:r>
      <w:r w:rsidR="00BF1F5A" w:rsidRPr="00A57CCC">
        <w:rPr>
          <w:rFonts w:ascii="Times New Roman" w:eastAsia="Times New Roman" w:hAnsi="Times New Roman" w:cs="Times New Roman"/>
          <w:color w:val="000000" w:themeColor="text1"/>
          <w:sz w:val="28"/>
          <w:szCs w:val="28"/>
          <w:lang w:val="uk-UA"/>
        </w:rPr>
        <w:t>як психологічний феномен.</w:t>
      </w:r>
    </w:p>
    <w:p w14:paraId="23CC25BF" w14:textId="77777777" w:rsidR="0053301F" w:rsidRDefault="00407900" w:rsidP="00914C86">
      <w:pPr>
        <w:spacing w:line="360" w:lineRule="auto"/>
        <w:ind w:firstLine="709"/>
        <w:rPr>
          <w:rFonts w:ascii="Times New Roman" w:eastAsia="Times New Roman" w:hAnsi="Times New Roman" w:cs="Times New Roman"/>
          <w:color w:val="000000" w:themeColor="text1"/>
          <w:sz w:val="28"/>
          <w:szCs w:val="28"/>
          <w:lang w:val="uk-UA"/>
        </w:rPr>
      </w:pPr>
      <w:r w:rsidRPr="00A57CCC">
        <w:rPr>
          <w:rFonts w:ascii="Times New Roman" w:eastAsia="Times New Roman" w:hAnsi="Times New Roman" w:cs="Times New Roman"/>
          <w:color w:val="000000" w:themeColor="text1"/>
          <w:sz w:val="28"/>
          <w:szCs w:val="28"/>
          <w:lang w:val="uk-UA"/>
        </w:rPr>
        <w:t>3. Провести експериментальне дослідження по виявленню впливу тривожності на продуктивність учбової діяльності студентів-психологів</w:t>
      </w:r>
      <w:r w:rsidR="00BF160D" w:rsidRPr="00A57CCC">
        <w:rPr>
          <w:rFonts w:ascii="Times New Roman" w:eastAsia="Times New Roman" w:hAnsi="Times New Roman" w:cs="Times New Roman"/>
          <w:color w:val="000000" w:themeColor="text1"/>
          <w:sz w:val="28"/>
          <w:szCs w:val="28"/>
          <w:lang w:val="uk-UA"/>
        </w:rPr>
        <w:t>.</w:t>
      </w:r>
      <w:r w:rsidRPr="00A57CCC">
        <w:rPr>
          <w:rFonts w:ascii="Times New Roman" w:eastAsia="Times New Roman" w:hAnsi="Times New Roman" w:cs="Times New Roman"/>
          <w:color w:val="000000" w:themeColor="text1"/>
          <w:sz w:val="28"/>
          <w:szCs w:val="28"/>
          <w:lang w:val="uk-UA"/>
        </w:rPr>
        <w:t xml:space="preserve"> </w:t>
      </w:r>
    </w:p>
    <w:p w14:paraId="69F6BE0D" w14:textId="49D24571" w:rsidR="006570AB" w:rsidRPr="00712E81" w:rsidRDefault="006570AB" w:rsidP="00914C86">
      <w:pPr>
        <w:spacing w:line="360" w:lineRule="auto"/>
        <w:ind w:firstLine="709"/>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4. Розробити рекомендації по зниженню тривожності.</w:t>
      </w:r>
    </w:p>
    <w:p w14:paraId="09788E1E" w14:textId="726B91FA" w:rsidR="00407900" w:rsidRPr="00A57CCC" w:rsidRDefault="00407900" w:rsidP="00914C86">
      <w:pPr>
        <w:spacing w:line="360" w:lineRule="auto"/>
        <w:ind w:firstLine="709"/>
        <w:rPr>
          <w:rFonts w:ascii="Times New Roman" w:hAnsi="Times New Roman" w:cs="Times New Roman"/>
          <w:sz w:val="28"/>
          <w:szCs w:val="28"/>
          <w:lang w:val="uk-UA"/>
        </w:rPr>
      </w:pPr>
      <w:r w:rsidRPr="00712E81">
        <w:rPr>
          <w:rFonts w:ascii="Times New Roman" w:eastAsia="Times New Roman" w:hAnsi="Times New Roman" w:cs="Times New Roman"/>
          <w:b/>
          <w:color w:val="000000" w:themeColor="text1"/>
          <w:sz w:val="28"/>
          <w:szCs w:val="28"/>
          <w:lang w:val="uk-UA"/>
        </w:rPr>
        <w:t>Об’єкт дослідження</w:t>
      </w:r>
      <w:r w:rsidRPr="00A57CCC">
        <w:rPr>
          <w:rFonts w:ascii="Times New Roman" w:eastAsia="Times New Roman" w:hAnsi="Times New Roman" w:cs="Times New Roman"/>
          <w:color w:val="000000" w:themeColor="text1"/>
          <w:sz w:val="28"/>
          <w:szCs w:val="28"/>
          <w:lang w:val="uk-UA"/>
        </w:rPr>
        <w:t xml:space="preserve">: </w:t>
      </w:r>
      <w:r w:rsidR="00BF1F5A" w:rsidRPr="00A57CCC">
        <w:rPr>
          <w:rFonts w:ascii="Times New Roman" w:eastAsia="Times New Roman" w:hAnsi="Times New Roman" w:cs="Times New Roman"/>
          <w:color w:val="000000" w:themeColor="text1"/>
          <w:sz w:val="28"/>
          <w:szCs w:val="28"/>
          <w:lang w:val="uk-UA"/>
        </w:rPr>
        <w:t>т</w:t>
      </w:r>
      <w:r w:rsidRPr="00A57CCC">
        <w:rPr>
          <w:rFonts w:ascii="Times New Roman" w:eastAsia="Times New Roman" w:hAnsi="Times New Roman" w:cs="Times New Roman"/>
          <w:color w:val="000000" w:themeColor="text1"/>
          <w:sz w:val="28"/>
          <w:szCs w:val="28"/>
          <w:lang w:val="uk-UA"/>
        </w:rPr>
        <w:t>ривожність</w:t>
      </w:r>
      <w:r w:rsidR="00BF160D" w:rsidRPr="00A57CCC">
        <w:rPr>
          <w:rFonts w:ascii="Times New Roman" w:eastAsia="Times New Roman" w:hAnsi="Times New Roman" w:cs="Times New Roman"/>
          <w:color w:val="000000" w:themeColor="text1"/>
          <w:sz w:val="28"/>
          <w:szCs w:val="28"/>
          <w:lang w:val="uk-UA"/>
        </w:rPr>
        <w:t xml:space="preserve"> студентів</w:t>
      </w:r>
      <w:r w:rsidRPr="00A57CCC">
        <w:rPr>
          <w:rFonts w:ascii="Times New Roman" w:eastAsia="Times New Roman" w:hAnsi="Times New Roman" w:cs="Times New Roman"/>
          <w:color w:val="000000" w:themeColor="text1"/>
          <w:sz w:val="28"/>
          <w:szCs w:val="28"/>
          <w:lang w:val="uk-UA"/>
        </w:rPr>
        <w:t xml:space="preserve"> у період навчальних стресів</w:t>
      </w:r>
      <w:r w:rsidR="00BF160D" w:rsidRPr="00A57CCC">
        <w:rPr>
          <w:rFonts w:ascii="Times New Roman" w:eastAsia="Times New Roman" w:hAnsi="Times New Roman" w:cs="Times New Roman"/>
          <w:color w:val="000000" w:themeColor="text1"/>
          <w:sz w:val="28"/>
          <w:szCs w:val="28"/>
          <w:lang w:val="uk-UA"/>
        </w:rPr>
        <w:t>.</w:t>
      </w:r>
    </w:p>
    <w:p w14:paraId="70F0CA2B" w14:textId="6DC4F7C2" w:rsidR="00407900" w:rsidRPr="00A57CCC" w:rsidRDefault="00407900" w:rsidP="00914C86">
      <w:pPr>
        <w:spacing w:line="360" w:lineRule="auto"/>
        <w:ind w:firstLine="709"/>
        <w:rPr>
          <w:rFonts w:ascii="Times New Roman" w:hAnsi="Times New Roman" w:cs="Times New Roman"/>
          <w:sz w:val="28"/>
          <w:szCs w:val="28"/>
          <w:lang w:val="uk-UA"/>
        </w:rPr>
      </w:pPr>
      <w:r w:rsidRPr="00712E81">
        <w:rPr>
          <w:rFonts w:ascii="Times New Roman" w:eastAsia="Times New Roman" w:hAnsi="Times New Roman" w:cs="Times New Roman"/>
          <w:b/>
          <w:color w:val="000000" w:themeColor="text1"/>
          <w:sz w:val="28"/>
          <w:szCs w:val="28"/>
          <w:lang w:val="uk-UA"/>
        </w:rPr>
        <w:t>Предмет дослідження</w:t>
      </w:r>
      <w:r w:rsidRPr="00A57CCC">
        <w:rPr>
          <w:rFonts w:ascii="Times New Roman" w:eastAsia="Times New Roman" w:hAnsi="Times New Roman" w:cs="Times New Roman"/>
          <w:color w:val="000000" w:themeColor="text1"/>
          <w:sz w:val="28"/>
          <w:szCs w:val="28"/>
          <w:lang w:val="uk-UA"/>
        </w:rPr>
        <w:t xml:space="preserve">: </w:t>
      </w:r>
      <w:r w:rsidR="007D6115">
        <w:rPr>
          <w:rFonts w:ascii="Times New Roman" w:eastAsia="Times New Roman" w:hAnsi="Times New Roman" w:cs="Times New Roman"/>
          <w:color w:val="000000" w:themeColor="text1"/>
          <w:sz w:val="28"/>
          <w:szCs w:val="28"/>
          <w:lang w:val="uk-UA"/>
        </w:rPr>
        <w:t>вплив рівня</w:t>
      </w:r>
      <w:r w:rsidRPr="00A57CCC">
        <w:rPr>
          <w:rFonts w:ascii="Times New Roman" w:eastAsia="Times New Roman" w:hAnsi="Times New Roman" w:cs="Times New Roman"/>
          <w:color w:val="000000" w:themeColor="text1"/>
          <w:sz w:val="28"/>
          <w:szCs w:val="28"/>
          <w:lang w:val="uk-UA"/>
        </w:rPr>
        <w:t xml:space="preserve"> тривожності </w:t>
      </w:r>
      <w:r w:rsidR="00DD7044">
        <w:rPr>
          <w:rFonts w:ascii="Times New Roman" w:eastAsia="Times New Roman" w:hAnsi="Times New Roman" w:cs="Times New Roman"/>
          <w:color w:val="000000" w:themeColor="text1"/>
          <w:sz w:val="28"/>
          <w:szCs w:val="28"/>
          <w:lang w:val="uk-UA"/>
        </w:rPr>
        <w:t>студентів</w:t>
      </w:r>
      <w:r w:rsidR="007D6115">
        <w:rPr>
          <w:rFonts w:ascii="Times New Roman" w:eastAsia="Times New Roman" w:hAnsi="Times New Roman" w:cs="Times New Roman"/>
          <w:color w:val="000000" w:themeColor="text1"/>
          <w:sz w:val="28"/>
          <w:szCs w:val="28"/>
          <w:lang w:val="uk-UA"/>
        </w:rPr>
        <w:t xml:space="preserve"> на продуктивність</w:t>
      </w:r>
      <w:r w:rsidRPr="00A57CCC">
        <w:rPr>
          <w:rFonts w:ascii="Times New Roman" w:eastAsia="Times New Roman" w:hAnsi="Times New Roman" w:cs="Times New Roman"/>
          <w:color w:val="000000" w:themeColor="text1"/>
          <w:sz w:val="28"/>
          <w:szCs w:val="28"/>
          <w:lang w:val="uk-UA"/>
        </w:rPr>
        <w:t xml:space="preserve"> навчання</w:t>
      </w:r>
      <w:r w:rsidR="00BF1F5A" w:rsidRPr="00A57CCC">
        <w:rPr>
          <w:rFonts w:ascii="Times New Roman" w:eastAsia="Times New Roman" w:hAnsi="Times New Roman" w:cs="Times New Roman"/>
          <w:color w:val="000000" w:themeColor="text1"/>
          <w:sz w:val="28"/>
          <w:szCs w:val="28"/>
          <w:lang w:val="uk-UA"/>
        </w:rPr>
        <w:t>.</w:t>
      </w:r>
    </w:p>
    <w:p w14:paraId="575C2894" w14:textId="77777777" w:rsidR="00816481" w:rsidRDefault="00407900" w:rsidP="00816481">
      <w:pPr>
        <w:spacing w:line="360" w:lineRule="auto"/>
        <w:ind w:firstLine="709"/>
        <w:rPr>
          <w:rFonts w:ascii="Times New Roman" w:eastAsia="Times New Roman" w:hAnsi="Times New Roman" w:cs="Times New Roman"/>
          <w:color w:val="000000" w:themeColor="text1"/>
          <w:sz w:val="28"/>
          <w:szCs w:val="28"/>
          <w:lang w:val="uk-UA"/>
        </w:rPr>
      </w:pPr>
      <w:r w:rsidRPr="00712E81">
        <w:rPr>
          <w:rFonts w:ascii="Times New Roman" w:eastAsia="Times New Roman" w:hAnsi="Times New Roman" w:cs="Times New Roman"/>
          <w:b/>
          <w:color w:val="000000" w:themeColor="text1"/>
          <w:sz w:val="28"/>
          <w:szCs w:val="28"/>
          <w:lang w:val="uk-UA"/>
        </w:rPr>
        <w:t>Методи дослідження</w:t>
      </w:r>
      <w:r w:rsidRPr="00A57CCC">
        <w:rPr>
          <w:rFonts w:ascii="Times New Roman" w:eastAsia="Times New Roman" w:hAnsi="Times New Roman" w:cs="Times New Roman"/>
          <w:color w:val="000000" w:themeColor="text1"/>
          <w:sz w:val="28"/>
          <w:szCs w:val="28"/>
          <w:lang w:val="uk-UA"/>
        </w:rPr>
        <w:t xml:space="preserve">: </w:t>
      </w:r>
      <w:r w:rsidRPr="00A57CCC">
        <w:rPr>
          <w:rFonts w:ascii="Times New Roman" w:hAnsi="Times New Roman" w:cs="Times New Roman"/>
          <w:sz w:val="28"/>
          <w:szCs w:val="28"/>
          <w:lang w:val="uk-UA"/>
        </w:rPr>
        <w:br/>
      </w:r>
      <w:r w:rsidRPr="00712E81">
        <w:rPr>
          <w:rFonts w:ascii="Times New Roman" w:eastAsia="Times New Roman" w:hAnsi="Times New Roman" w:cs="Times New Roman"/>
          <w:b/>
          <w:color w:val="000000" w:themeColor="text1"/>
          <w:sz w:val="28"/>
          <w:szCs w:val="28"/>
          <w:lang w:val="uk-UA"/>
        </w:rPr>
        <w:t>1.</w:t>
      </w:r>
      <w:r w:rsidRPr="00A57CCC">
        <w:rPr>
          <w:rFonts w:ascii="Times New Roman" w:eastAsia="Times New Roman" w:hAnsi="Times New Roman" w:cs="Times New Roman"/>
          <w:color w:val="000000" w:themeColor="text1"/>
          <w:sz w:val="28"/>
          <w:szCs w:val="28"/>
          <w:lang w:val="uk-UA"/>
        </w:rPr>
        <w:t xml:space="preserve">Аналіз теоретичної літератури </w:t>
      </w:r>
      <w:r w:rsidR="00BF160D" w:rsidRPr="00A57CCC">
        <w:rPr>
          <w:rFonts w:ascii="Times New Roman" w:eastAsia="Times New Roman" w:hAnsi="Times New Roman" w:cs="Times New Roman"/>
          <w:color w:val="000000" w:themeColor="text1"/>
          <w:sz w:val="28"/>
          <w:szCs w:val="28"/>
          <w:lang w:val="uk-UA"/>
        </w:rPr>
        <w:t>з</w:t>
      </w:r>
      <w:r w:rsidRPr="00A57CCC">
        <w:rPr>
          <w:rFonts w:ascii="Times New Roman" w:eastAsia="Times New Roman" w:hAnsi="Times New Roman" w:cs="Times New Roman"/>
          <w:color w:val="000000" w:themeColor="text1"/>
          <w:sz w:val="28"/>
          <w:szCs w:val="28"/>
          <w:lang w:val="uk-UA"/>
        </w:rPr>
        <w:t xml:space="preserve"> проблематиці дослідження</w:t>
      </w:r>
      <w:r w:rsidR="008840F6" w:rsidRPr="00A57CCC">
        <w:rPr>
          <w:rFonts w:ascii="Times New Roman" w:eastAsia="Times New Roman" w:hAnsi="Times New Roman" w:cs="Times New Roman"/>
          <w:color w:val="000000" w:themeColor="text1"/>
          <w:sz w:val="28"/>
          <w:szCs w:val="28"/>
          <w:lang w:val="uk-UA"/>
        </w:rPr>
        <w:t>.</w:t>
      </w:r>
      <w:r w:rsidRPr="00A57CCC">
        <w:rPr>
          <w:rFonts w:ascii="Times New Roman" w:eastAsia="Times New Roman" w:hAnsi="Times New Roman" w:cs="Times New Roman"/>
          <w:color w:val="000000" w:themeColor="text1"/>
          <w:sz w:val="28"/>
          <w:szCs w:val="28"/>
          <w:lang w:val="uk-UA"/>
        </w:rPr>
        <w:t xml:space="preserve"> </w:t>
      </w:r>
      <w:r w:rsidRPr="00A57CCC">
        <w:rPr>
          <w:rFonts w:ascii="Times New Roman" w:hAnsi="Times New Roman" w:cs="Times New Roman"/>
          <w:sz w:val="28"/>
          <w:szCs w:val="28"/>
          <w:lang w:val="uk-UA"/>
        </w:rPr>
        <w:br/>
      </w:r>
      <w:r w:rsidRPr="00712E81">
        <w:rPr>
          <w:rFonts w:ascii="Times New Roman" w:eastAsia="Times New Roman" w:hAnsi="Times New Roman" w:cs="Times New Roman"/>
          <w:b/>
          <w:color w:val="000000" w:themeColor="text1"/>
          <w:sz w:val="28"/>
          <w:szCs w:val="28"/>
          <w:lang w:val="uk-UA"/>
        </w:rPr>
        <w:t>2.</w:t>
      </w:r>
      <w:r w:rsidRPr="00A57CCC">
        <w:rPr>
          <w:rFonts w:ascii="Times New Roman" w:eastAsia="Times New Roman" w:hAnsi="Times New Roman" w:cs="Times New Roman"/>
          <w:color w:val="000000" w:themeColor="text1"/>
          <w:sz w:val="28"/>
          <w:szCs w:val="28"/>
          <w:lang w:val="uk-UA"/>
        </w:rPr>
        <w:t xml:space="preserve"> Емпіричні методи дослідження:</w:t>
      </w:r>
    </w:p>
    <w:p w14:paraId="2A76372E" w14:textId="77777777" w:rsidR="00712E81" w:rsidRDefault="00816481" w:rsidP="00816481">
      <w:pPr>
        <w:spacing w:line="360" w:lineRule="auto"/>
        <w:ind w:firstLine="709"/>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1.</w:t>
      </w:r>
      <w:r w:rsidR="00407900" w:rsidRPr="00A57CCC">
        <w:rPr>
          <w:rFonts w:ascii="Times New Roman" w:eastAsia="Times New Roman" w:hAnsi="Times New Roman" w:cs="Times New Roman"/>
          <w:color w:val="000000" w:themeColor="text1"/>
          <w:sz w:val="28"/>
          <w:szCs w:val="28"/>
          <w:lang w:val="uk-UA"/>
        </w:rPr>
        <w:t xml:space="preserve">Метод тестування: </w:t>
      </w:r>
      <w:r w:rsidR="00243B71" w:rsidRPr="00A57CCC">
        <w:rPr>
          <w:rFonts w:ascii="Times New Roman" w:eastAsia="Times New Roman" w:hAnsi="Times New Roman" w:cs="Times New Roman"/>
          <w:color w:val="000000" w:themeColor="text1"/>
          <w:sz w:val="28"/>
          <w:szCs w:val="28"/>
          <w:lang w:val="uk-UA"/>
        </w:rPr>
        <w:t xml:space="preserve">Шкала тривоги </w:t>
      </w:r>
      <w:proofErr w:type="spellStart"/>
      <w:r w:rsidR="003424AD" w:rsidRPr="00A57CCC">
        <w:rPr>
          <w:rFonts w:ascii="Times New Roman" w:eastAsia="Times New Roman" w:hAnsi="Times New Roman" w:cs="Times New Roman"/>
          <w:color w:val="000000" w:themeColor="text1"/>
          <w:sz w:val="28"/>
          <w:szCs w:val="28"/>
          <w:lang w:val="uk-UA"/>
        </w:rPr>
        <w:t>Спілберґера-Ханіна</w:t>
      </w:r>
      <w:proofErr w:type="spellEnd"/>
      <w:r w:rsidR="003424AD" w:rsidRPr="00A57CCC">
        <w:rPr>
          <w:rFonts w:ascii="Times New Roman" w:eastAsia="Times New Roman" w:hAnsi="Times New Roman" w:cs="Times New Roman"/>
          <w:color w:val="000000" w:themeColor="text1"/>
          <w:sz w:val="28"/>
          <w:szCs w:val="28"/>
          <w:lang w:val="uk-UA"/>
        </w:rPr>
        <w:t xml:space="preserve"> </w:t>
      </w:r>
      <w:r w:rsidR="00243B71" w:rsidRPr="00A57CCC">
        <w:rPr>
          <w:rFonts w:ascii="Times New Roman" w:eastAsia="Times New Roman" w:hAnsi="Times New Roman" w:cs="Times New Roman"/>
          <w:color w:val="000000" w:themeColor="text1"/>
          <w:sz w:val="28"/>
          <w:szCs w:val="28"/>
          <w:lang w:val="uk-UA"/>
        </w:rPr>
        <w:t xml:space="preserve">(STAI) , </w:t>
      </w:r>
    </w:p>
    <w:p w14:paraId="798AB34D" w14:textId="29AB44AC" w:rsidR="00816481" w:rsidRDefault="00712E81" w:rsidP="00816481">
      <w:pPr>
        <w:spacing w:line="360" w:lineRule="auto"/>
        <w:ind w:firstLine="709"/>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lastRenderedPageBreak/>
        <w:t xml:space="preserve">   </w:t>
      </w:r>
      <w:r w:rsidR="00243B71" w:rsidRPr="00A57CCC">
        <w:rPr>
          <w:rFonts w:ascii="Times New Roman" w:eastAsia="Times New Roman" w:hAnsi="Times New Roman" w:cs="Times New Roman"/>
          <w:color w:val="000000" w:themeColor="text1"/>
          <w:sz w:val="28"/>
          <w:szCs w:val="28"/>
          <w:lang w:val="uk-UA"/>
        </w:rPr>
        <w:t>Методика САН "Самопочуття, активність, настрій"</w:t>
      </w:r>
      <w:r w:rsidR="007A2EDD">
        <w:rPr>
          <w:rFonts w:ascii="Times New Roman" w:eastAsia="Times New Roman" w:hAnsi="Times New Roman" w:cs="Times New Roman"/>
          <w:color w:val="000000" w:themeColor="text1"/>
          <w:sz w:val="28"/>
          <w:szCs w:val="28"/>
          <w:lang w:val="uk-UA"/>
        </w:rPr>
        <w:t>;</w:t>
      </w:r>
    </w:p>
    <w:p w14:paraId="374728F0" w14:textId="5EEB077A" w:rsidR="007A2EDD" w:rsidRDefault="00816481" w:rsidP="00816481">
      <w:pPr>
        <w:spacing w:line="360" w:lineRule="auto"/>
        <w:ind w:firstLine="709"/>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2.</w:t>
      </w:r>
      <w:r w:rsidR="008840F6" w:rsidRPr="00A57CCC">
        <w:rPr>
          <w:rFonts w:ascii="Times New Roman" w:eastAsia="Times New Roman" w:hAnsi="Times New Roman" w:cs="Times New Roman"/>
          <w:color w:val="000000" w:themeColor="text1"/>
          <w:sz w:val="28"/>
          <w:szCs w:val="28"/>
          <w:lang w:val="uk-UA"/>
        </w:rPr>
        <w:t>Метод анкетування.</w:t>
      </w:r>
    </w:p>
    <w:p w14:paraId="6088D971" w14:textId="7D721D8B" w:rsidR="00407900" w:rsidRPr="00A57CCC" w:rsidRDefault="00407900" w:rsidP="00331734">
      <w:pPr>
        <w:spacing w:line="360" w:lineRule="auto"/>
        <w:rPr>
          <w:rFonts w:ascii="Times New Roman" w:eastAsia="Times New Roman" w:hAnsi="Times New Roman" w:cs="Times New Roman"/>
          <w:color w:val="000000" w:themeColor="text1"/>
          <w:sz w:val="28"/>
          <w:szCs w:val="28"/>
          <w:lang w:val="uk-UA"/>
        </w:rPr>
      </w:pPr>
      <w:r w:rsidRPr="00331734">
        <w:rPr>
          <w:rFonts w:ascii="Times New Roman" w:eastAsia="Times New Roman" w:hAnsi="Times New Roman" w:cs="Times New Roman"/>
          <w:b/>
          <w:color w:val="000000" w:themeColor="text1"/>
          <w:sz w:val="28"/>
          <w:szCs w:val="28"/>
          <w:lang w:val="uk-UA"/>
        </w:rPr>
        <w:t>3.</w:t>
      </w:r>
      <w:r w:rsidRPr="00A57CCC">
        <w:rPr>
          <w:rFonts w:ascii="Times New Roman" w:eastAsia="Times New Roman" w:hAnsi="Times New Roman" w:cs="Times New Roman"/>
          <w:color w:val="000000" w:themeColor="text1"/>
          <w:sz w:val="28"/>
          <w:szCs w:val="28"/>
          <w:lang w:val="uk-UA"/>
        </w:rPr>
        <w:t xml:space="preserve"> Методи</w:t>
      </w:r>
      <w:r w:rsidR="007A2EDD">
        <w:rPr>
          <w:rFonts w:ascii="Times New Roman" w:eastAsia="Times New Roman" w:hAnsi="Times New Roman" w:cs="Times New Roman"/>
          <w:color w:val="000000" w:themeColor="text1"/>
          <w:sz w:val="28"/>
          <w:szCs w:val="28"/>
          <w:lang w:val="uk-UA"/>
        </w:rPr>
        <w:t xml:space="preserve"> м</w:t>
      </w:r>
      <w:r w:rsidR="008840F6" w:rsidRPr="00A57CCC">
        <w:rPr>
          <w:rFonts w:ascii="Times New Roman" w:eastAsia="Times New Roman" w:hAnsi="Times New Roman" w:cs="Times New Roman"/>
          <w:color w:val="000000" w:themeColor="text1"/>
          <w:sz w:val="28"/>
          <w:szCs w:val="28"/>
          <w:lang w:val="uk-UA"/>
        </w:rPr>
        <w:t>атематичної статистики.</w:t>
      </w:r>
    </w:p>
    <w:p w14:paraId="7D0AADC5" w14:textId="441BED8C" w:rsidR="00407900" w:rsidRPr="00A57CCC" w:rsidRDefault="00331734" w:rsidP="00914C86">
      <w:pPr>
        <w:spacing w:line="360" w:lineRule="auto"/>
        <w:ind w:firstLine="709"/>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b/>
          <w:bCs/>
          <w:color w:val="000000" w:themeColor="text1"/>
          <w:sz w:val="28"/>
          <w:szCs w:val="28"/>
          <w:lang w:val="uk-UA"/>
        </w:rPr>
        <w:t>Організація та база дослідження</w:t>
      </w:r>
      <w:r w:rsidR="00FF443B" w:rsidRPr="00BE7803">
        <w:rPr>
          <w:rFonts w:ascii="Times New Roman" w:eastAsia="Times New Roman" w:hAnsi="Times New Roman" w:cs="Times New Roman"/>
          <w:b/>
          <w:color w:val="000000" w:themeColor="text1"/>
          <w:sz w:val="28"/>
          <w:szCs w:val="28"/>
          <w:lang w:val="uk-UA"/>
        </w:rPr>
        <w:t>:</w:t>
      </w:r>
      <w:r w:rsidR="00FF443B">
        <w:rPr>
          <w:rFonts w:ascii="Times New Roman" w:eastAsia="Times New Roman" w:hAnsi="Times New Roman" w:cs="Times New Roman"/>
          <w:color w:val="000000" w:themeColor="text1"/>
          <w:sz w:val="28"/>
          <w:szCs w:val="28"/>
          <w:lang w:val="uk-UA"/>
        </w:rPr>
        <w:t xml:space="preserve"> </w:t>
      </w:r>
      <w:r w:rsidR="003732B2" w:rsidRPr="00FF4478">
        <w:rPr>
          <w:rFonts w:ascii="Times New Roman" w:eastAsia="Times New Roman" w:hAnsi="Times New Roman" w:cs="Times New Roman"/>
          <w:color w:val="000000" w:themeColor="text1"/>
          <w:sz w:val="28"/>
          <w:szCs w:val="28"/>
          <w:lang w:val="uk-UA"/>
        </w:rPr>
        <w:t xml:space="preserve">В </w:t>
      </w:r>
      <w:r w:rsidR="000E7623">
        <w:rPr>
          <w:rFonts w:ascii="Times New Roman" w:eastAsia="Times New Roman" w:hAnsi="Times New Roman" w:cs="Times New Roman"/>
          <w:color w:val="000000" w:themeColor="text1"/>
          <w:sz w:val="28"/>
          <w:szCs w:val="28"/>
          <w:lang w:val="uk-UA"/>
        </w:rPr>
        <w:t xml:space="preserve">нашому </w:t>
      </w:r>
      <w:r w:rsidR="003732B2" w:rsidRPr="00FF4478">
        <w:rPr>
          <w:rFonts w:ascii="Times New Roman" w:eastAsia="Times New Roman" w:hAnsi="Times New Roman" w:cs="Times New Roman"/>
          <w:color w:val="000000" w:themeColor="text1"/>
          <w:sz w:val="28"/>
          <w:szCs w:val="28"/>
          <w:lang w:val="uk-UA"/>
        </w:rPr>
        <w:t>дослідженні взяли участь с</w:t>
      </w:r>
      <w:r w:rsidR="006D120A" w:rsidRPr="00FF4478">
        <w:rPr>
          <w:rFonts w:ascii="Times New Roman" w:eastAsia="Times New Roman" w:hAnsi="Times New Roman" w:cs="Times New Roman"/>
          <w:color w:val="000000" w:themeColor="text1"/>
          <w:sz w:val="28"/>
          <w:szCs w:val="28"/>
          <w:lang w:val="uk-UA"/>
        </w:rPr>
        <w:t>туденти</w:t>
      </w:r>
      <w:r w:rsidR="00D6758F" w:rsidRPr="00FF4478">
        <w:rPr>
          <w:rFonts w:ascii="Times New Roman" w:eastAsia="Times New Roman" w:hAnsi="Times New Roman" w:cs="Times New Roman"/>
          <w:color w:val="000000" w:themeColor="text1"/>
          <w:sz w:val="28"/>
          <w:szCs w:val="28"/>
          <w:lang w:val="uk-UA"/>
        </w:rPr>
        <w:t>-психологи другого та третього</w:t>
      </w:r>
      <w:r w:rsidR="003732B2" w:rsidRPr="00FF4478">
        <w:rPr>
          <w:rFonts w:ascii="Times New Roman" w:eastAsia="Times New Roman" w:hAnsi="Times New Roman" w:cs="Times New Roman"/>
          <w:color w:val="000000" w:themeColor="text1"/>
          <w:sz w:val="28"/>
          <w:szCs w:val="28"/>
          <w:lang w:val="uk-UA"/>
        </w:rPr>
        <w:t xml:space="preserve"> курсу</w:t>
      </w:r>
      <w:r w:rsidR="006D120A" w:rsidRPr="00FF4478">
        <w:rPr>
          <w:rFonts w:ascii="Times New Roman" w:eastAsia="Times New Roman" w:hAnsi="Times New Roman" w:cs="Times New Roman"/>
          <w:color w:val="000000" w:themeColor="text1"/>
          <w:sz w:val="28"/>
          <w:szCs w:val="28"/>
          <w:lang w:val="uk-UA"/>
        </w:rPr>
        <w:t>, які</w:t>
      </w:r>
      <w:r w:rsidR="00407900" w:rsidRPr="00FF4478">
        <w:rPr>
          <w:rFonts w:ascii="Times New Roman" w:eastAsia="Times New Roman" w:hAnsi="Times New Roman" w:cs="Times New Roman"/>
          <w:color w:val="000000" w:themeColor="text1"/>
          <w:sz w:val="28"/>
          <w:szCs w:val="28"/>
          <w:lang w:val="uk-UA"/>
        </w:rPr>
        <w:t xml:space="preserve"> навчаються на факультеті психології</w:t>
      </w:r>
      <w:r w:rsidR="00A031D4" w:rsidRPr="00FF4478">
        <w:rPr>
          <w:rFonts w:ascii="Times New Roman" w:eastAsia="Times New Roman" w:hAnsi="Times New Roman" w:cs="Times New Roman"/>
          <w:color w:val="000000" w:themeColor="text1"/>
          <w:sz w:val="28"/>
          <w:szCs w:val="28"/>
          <w:lang w:val="uk-UA"/>
        </w:rPr>
        <w:t xml:space="preserve"> ОНУ імені І.І. Мечникова,</w:t>
      </w:r>
      <w:r w:rsidR="003732B2" w:rsidRPr="00FF4478">
        <w:rPr>
          <w:rFonts w:ascii="Times New Roman" w:eastAsia="Times New Roman" w:hAnsi="Times New Roman" w:cs="Times New Roman"/>
          <w:color w:val="000000" w:themeColor="text1"/>
          <w:sz w:val="28"/>
          <w:szCs w:val="28"/>
          <w:lang w:val="uk-UA"/>
        </w:rPr>
        <w:t xml:space="preserve"> в кількості </w:t>
      </w:r>
      <w:r w:rsidR="00FF4478">
        <w:rPr>
          <w:rFonts w:ascii="Times New Roman" w:eastAsia="Times New Roman" w:hAnsi="Times New Roman" w:cs="Times New Roman"/>
          <w:color w:val="000000" w:themeColor="text1"/>
          <w:sz w:val="28"/>
          <w:szCs w:val="28"/>
          <w:lang w:val="uk-UA"/>
        </w:rPr>
        <w:t>25</w:t>
      </w:r>
      <w:r w:rsidR="003732B2" w:rsidRPr="00FF4478">
        <w:rPr>
          <w:rFonts w:ascii="Times New Roman" w:eastAsia="Times New Roman" w:hAnsi="Times New Roman" w:cs="Times New Roman"/>
          <w:color w:val="000000" w:themeColor="text1"/>
          <w:sz w:val="28"/>
          <w:szCs w:val="28"/>
          <w:lang w:val="uk-UA"/>
        </w:rPr>
        <w:t xml:space="preserve">  осіб,</w:t>
      </w:r>
      <w:r w:rsidR="00A031D4" w:rsidRPr="00FF4478">
        <w:rPr>
          <w:rFonts w:ascii="Times New Roman" w:eastAsia="Times New Roman" w:hAnsi="Times New Roman" w:cs="Times New Roman"/>
          <w:color w:val="000000" w:themeColor="text1"/>
          <w:sz w:val="28"/>
          <w:szCs w:val="28"/>
          <w:lang w:val="uk-UA"/>
        </w:rPr>
        <w:t xml:space="preserve"> з них </w:t>
      </w:r>
      <w:r w:rsidR="00612508">
        <w:rPr>
          <w:rFonts w:ascii="Times New Roman" w:eastAsia="Times New Roman" w:hAnsi="Times New Roman" w:cs="Times New Roman"/>
          <w:color w:val="000000" w:themeColor="text1"/>
          <w:sz w:val="28"/>
          <w:szCs w:val="28"/>
          <w:lang w:val="uk-UA"/>
        </w:rPr>
        <w:t>–</w:t>
      </w:r>
      <w:r w:rsidR="00A031D4" w:rsidRPr="00FF4478">
        <w:rPr>
          <w:rFonts w:ascii="Times New Roman" w:eastAsia="Times New Roman" w:hAnsi="Times New Roman" w:cs="Times New Roman"/>
          <w:color w:val="000000" w:themeColor="text1"/>
          <w:sz w:val="28"/>
          <w:szCs w:val="28"/>
          <w:lang w:val="uk-UA"/>
        </w:rPr>
        <w:t xml:space="preserve"> </w:t>
      </w:r>
      <w:r w:rsidR="00612508">
        <w:rPr>
          <w:rFonts w:ascii="Times New Roman" w:eastAsia="Times New Roman" w:hAnsi="Times New Roman" w:cs="Times New Roman"/>
          <w:color w:val="000000" w:themeColor="text1"/>
          <w:sz w:val="28"/>
          <w:szCs w:val="28"/>
          <w:lang w:val="uk-UA"/>
        </w:rPr>
        <w:t xml:space="preserve">23 </w:t>
      </w:r>
      <w:r w:rsidR="00A031D4" w:rsidRPr="00FF4478">
        <w:rPr>
          <w:rFonts w:ascii="Times New Roman" w:eastAsia="Times New Roman" w:hAnsi="Times New Roman" w:cs="Times New Roman"/>
          <w:color w:val="000000" w:themeColor="text1"/>
          <w:sz w:val="28"/>
          <w:szCs w:val="28"/>
          <w:lang w:val="uk-UA"/>
        </w:rPr>
        <w:t xml:space="preserve">жінок та </w:t>
      </w:r>
      <w:r w:rsidR="00612508">
        <w:rPr>
          <w:rFonts w:ascii="Times New Roman" w:eastAsia="Times New Roman" w:hAnsi="Times New Roman" w:cs="Times New Roman"/>
          <w:color w:val="000000" w:themeColor="text1"/>
          <w:sz w:val="28"/>
          <w:szCs w:val="28"/>
          <w:lang w:val="uk-UA"/>
        </w:rPr>
        <w:t>2</w:t>
      </w:r>
      <w:r w:rsidR="00A031D4" w:rsidRPr="00FF4478">
        <w:rPr>
          <w:rFonts w:ascii="Times New Roman" w:eastAsia="Times New Roman" w:hAnsi="Times New Roman" w:cs="Times New Roman"/>
          <w:color w:val="000000" w:themeColor="text1"/>
          <w:sz w:val="28"/>
          <w:szCs w:val="28"/>
          <w:lang w:val="uk-UA"/>
        </w:rPr>
        <w:t xml:space="preserve"> чоловік</w:t>
      </w:r>
      <w:r w:rsidR="00C4401D" w:rsidRPr="002B329F">
        <w:rPr>
          <w:rFonts w:ascii="Times New Roman" w:eastAsia="Times New Roman" w:hAnsi="Times New Roman" w:cs="Times New Roman"/>
          <w:color w:val="000000" w:themeColor="text1"/>
          <w:sz w:val="28"/>
          <w:szCs w:val="28"/>
          <w:lang w:val="uk-UA"/>
        </w:rPr>
        <w:t>а</w:t>
      </w:r>
      <w:r w:rsidR="00D6758F" w:rsidRPr="00FF4478">
        <w:rPr>
          <w:rFonts w:ascii="Times New Roman" w:eastAsia="Times New Roman" w:hAnsi="Times New Roman" w:cs="Times New Roman"/>
          <w:color w:val="000000" w:themeColor="text1"/>
          <w:sz w:val="28"/>
          <w:szCs w:val="28"/>
          <w:lang w:val="uk-UA"/>
        </w:rPr>
        <w:t xml:space="preserve">. Вік </w:t>
      </w:r>
      <w:r w:rsidR="00AB0776">
        <w:rPr>
          <w:rFonts w:ascii="Times New Roman" w:eastAsia="Times New Roman" w:hAnsi="Times New Roman" w:cs="Times New Roman"/>
          <w:color w:val="000000" w:themeColor="text1"/>
          <w:sz w:val="28"/>
          <w:szCs w:val="28"/>
          <w:lang w:val="uk-UA"/>
        </w:rPr>
        <w:t>випробовуваних</w:t>
      </w:r>
      <w:r w:rsidR="00D6758F" w:rsidRPr="00FF4478">
        <w:rPr>
          <w:rFonts w:ascii="Times New Roman" w:eastAsia="Times New Roman" w:hAnsi="Times New Roman" w:cs="Times New Roman"/>
          <w:color w:val="000000" w:themeColor="text1"/>
          <w:sz w:val="28"/>
          <w:szCs w:val="28"/>
          <w:lang w:val="uk-UA"/>
        </w:rPr>
        <w:t xml:space="preserve"> - </w:t>
      </w:r>
      <w:r w:rsidR="00612508">
        <w:rPr>
          <w:rFonts w:ascii="Times New Roman" w:eastAsia="Times New Roman" w:hAnsi="Times New Roman" w:cs="Times New Roman"/>
          <w:color w:val="000000" w:themeColor="text1"/>
          <w:sz w:val="28"/>
          <w:szCs w:val="28"/>
          <w:lang w:val="uk-UA"/>
        </w:rPr>
        <w:t>18</w:t>
      </w:r>
      <w:r w:rsidR="00D6758F" w:rsidRPr="00FF4478">
        <w:rPr>
          <w:rFonts w:ascii="Times New Roman" w:eastAsia="Times New Roman" w:hAnsi="Times New Roman" w:cs="Times New Roman"/>
          <w:color w:val="000000" w:themeColor="text1"/>
          <w:sz w:val="28"/>
          <w:szCs w:val="28"/>
          <w:lang w:val="uk-UA"/>
        </w:rPr>
        <w:t xml:space="preserve"> - </w:t>
      </w:r>
      <w:r w:rsidR="00612508">
        <w:rPr>
          <w:rFonts w:ascii="Times New Roman" w:eastAsia="Times New Roman" w:hAnsi="Times New Roman" w:cs="Times New Roman"/>
          <w:color w:val="000000" w:themeColor="text1"/>
          <w:sz w:val="28"/>
          <w:szCs w:val="28"/>
          <w:lang w:val="uk-UA"/>
        </w:rPr>
        <w:t>20</w:t>
      </w:r>
      <w:r w:rsidR="00D6758F" w:rsidRPr="00FF4478">
        <w:rPr>
          <w:rFonts w:ascii="Times New Roman" w:eastAsia="Times New Roman" w:hAnsi="Times New Roman" w:cs="Times New Roman"/>
          <w:color w:val="000000" w:themeColor="text1"/>
          <w:sz w:val="28"/>
          <w:szCs w:val="28"/>
          <w:lang w:val="uk-UA"/>
        </w:rPr>
        <w:t xml:space="preserve"> років</w:t>
      </w:r>
      <w:r w:rsidR="00A031D4" w:rsidRPr="00FF4478">
        <w:rPr>
          <w:rFonts w:ascii="Times New Roman" w:eastAsia="Times New Roman" w:hAnsi="Times New Roman" w:cs="Times New Roman"/>
          <w:color w:val="000000" w:themeColor="text1"/>
          <w:sz w:val="28"/>
          <w:szCs w:val="28"/>
          <w:lang w:val="uk-UA"/>
        </w:rPr>
        <w:t>.</w:t>
      </w:r>
    </w:p>
    <w:p w14:paraId="1DB96A16" w14:textId="61522436" w:rsidR="00407900" w:rsidRPr="00A57CCC" w:rsidRDefault="00407900" w:rsidP="00914C86">
      <w:pPr>
        <w:spacing w:line="360" w:lineRule="auto"/>
        <w:ind w:firstLine="709"/>
        <w:rPr>
          <w:rFonts w:ascii="Times New Roman" w:hAnsi="Times New Roman" w:cs="Times New Roman"/>
          <w:sz w:val="28"/>
          <w:szCs w:val="28"/>
          <w:lang w:val="uk-UA"/>
        </w:rPr>
      </w:pPr>
      <w:r w:rsidRPr="00BE7803">
        <w:rPr>
          <w:rFonts w:ascii="Times New Roman" w:eastAsia="Times New Roman" w:hAnsi="Times New Roman" w:cs="Times New Roman"/>
          <w:b/>
          <w:color w:val="000000" w:themeColor="text1"/>
          <w:sz w:val="28"/>
          <w:szCs w:val="28"/>
          <w:lang w:val="uk-UA"/>
        </w:rPr>
        <w:t>База проведення емпіричного дослідження</w:t>
      </w:r>
      <w:r w:rsidRPr="00A57CCC">
        <w:rPr>
          <w:rFonts w:ascii="Times New Roman" w:eastAsia="Times New Roman" w:hAnsi="Times New Roman" w:cs="Times New Roman"/>
          <w:color w:val="000000" w:themeColor="text1"/>
          <w:sz w:val="28"/>
          <w:szCs w:val="28"/>
          <w:lang w:val="uk-UA"/>
        </w:rPr>
        <w:t>: ОНУ</w:t>
      </w:r>
      <w:r w:rsidR="00BF160D" w:rsidRPr="00A57CCC">
        <w:rPr>
          <w:rFonts w:ascii="Times New Roman" w:eastAsia="Times New Roman" w:hAnsi="Times New Roman" w:cs="Times New Roman"/>
          <w:color w:val="000000" w:themeColor="text1"/>
          <w:sz w:val="28"/>
          <w:szCs w:val="28"/>
          <w:lang w:val="uk-UA"/>
        </w:rPr>
        <w:t xml:space="preserve"> імені І.І. Мечникова</w:t>
      </w:r>
    </w:p>
    <w:p w14:paraId="5A58E99D" w14:textId="117A8582" w:rsidR="009E783B" w:rsidRDefault="00407900" w:rsidP="009E783B">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r w:rsidRPr="00BE7803">
        <w:rPr>
          <w:rFonts w:ascii="Times New Roman" w:eastAsia="Times New Roman" w:hAnsi="Times New Roman" w:cs="Times New Roman"/>
          <w:b/>
          <w:bCs/>
          <w:color w:val="000000" w:themeColor="text1"/>
          <w:sz w:val="28"/>
          <w:szCs w:val="28"/>
          <w:lang w:val="uk-UA"/>
        </w:rPr>
        <w:t>Практична значущість дослідження</w:t>
      </w:r>
      <w:r w:rsidR="009E783B">
        <w:rPr>
          <w:rFonts w:ascii="Times New Roman" w:eastAsia="Times New Roman" w:hAnsi="Times New Roman" w:cs="Times New Roman"/>
          <w:b/>
          <w:bCs/>
          <w:color w:val="000000" w:themeColor="text1"/>
          <w:sz w:val="28"/>
          <w:szCs w:val="28"/>
          <w:lang w:val="uk-UA"/>
        </w:rPr>
        <w:t xml:space="preserve"> </w:t>
      </w:r>
      <w:r w:rsidR="009E783B">
        <w:rPr>
          <w:rFonts w:ascii="Times New Roman" w:eastAsia="Times New Roman" w:hAnsi="Times New Roman" w:cs="Times New Roman"/>
          <w:bCs/>
          <w:color w:val="000000"/>
          <w:sz w:val="28"/>
          <w:szCs w:val="28"/>
          <w:lang w:val="uk-UA" w:eastAsia="ru-RU"/>
        </w:rPr>
        <w:t xml:space="preserve">виявляється у використанні отриманих результатів для опису </w:t>
      </w:r>
      <w:r w:rsidR="00A81F25">
        <w:rPr>
          <w:rFonts w:ascii="Times New Roman" w:eastAsia="Times New Roman" w:hAnsi="Times New Roman" w:cs="Times New Roman"/>
          <w:bCs/>
          <w:color w:val="000000"/>
          <w:sz w:val="28"/>
          <w:szCs w:val="28"/>
          <w:lang w:val="uk-UA" w:eastAsia="ru-RU"/>
        </w:rPr>
        <w:t xml:space="preserve">впливу тривожності на продуктивність </w:t>
      </w:r>
      <w:r w:rsidR="00F40F40">
        <w:rPr>
          <w:rFonts w:ascii="Times New Roman" w:eastAsia="Times New Roman" w:hAnsi="Times New Roman" w:cs="Times New Roman"/>
          <w:bCs/>
          <w:color w:val="000000"/>
          <w:sz w:val="28"/>
          <w:szCs w:val="28"/>
          <w:lang w:val="uk-UA" w:eastAsia="ru-RU"/>
        </w:rPr>
        <w:t>навчання</w:t>
      </w:r>
      <w:r w:rsidR="009E783B">
        <w:rPr>
          <w:rFonts w:ascii="Times New Roman" w:eastAsia="Times New Roman" w:hAnsi="Times New Roman" w:cs="Times New Roman"/>
          <w:bCs/>
          <w:color w:val="000000"/>
          <w:sz w:val="28"/>
          <w:szCs w:val="28"/>
          <w:lang w:val="uk-UA" w:eastAsia="ru-RU"/>
        </w:rPr>
        <w:t xml:space="preserve">. Можливість зрозуміти, чи актуальні наявні теоретичні напрацювання з вивченої теми, чи потрібні подальші розробки, які зможуть більш конкретніше зрозуміти досліджуване явище. </w:t>
      </w:r>
    </w:p>
    <w:p w14:paraId="0D86FEC0" w14:textId="2007214D" w:rsidR="000443D7" w:rsidRDefault="001C7230" w:rsidP="00C4401D">
      <w:pPr>
        <w:spacing w:line="360" w:lineRule="auto"/>
        <w:ind w:firstLine="709"/>
        <w:jc w:val="both"/>
        <w:rPr>
          <w:rFonts w:ascii="Times New Roman" w:eastAsia="Times New Roman" w:hAnsi="Times New Roman" w:cs="Times New Roman"/>
          <w:bCs/>
          <w:color w:val="000000"/>
          <w:sz w:val="28"/>
          <w:szCs w:val="28"/>
          <w:lang w:val="uk-UA" w:eastAsia="ru-RU"/>
        </w:rPr>
      </w:pPr>
      <w:r w:rsidRPr="002B329F">
        <w:rPr>
          <w:rFonts w:ascii="Times New Roman" w:eastAsia="Times New Roman" w:hAnsi="Times New Roman" w:cs="Times New Roman"/>
          <w:b/>
          <w:bCs/>
          <w:color w:val="000000"/>
          <w:sz w:val="28"/>
          <w:szCs w:val="28"/>
          <w:lang w:val="uk-UA" w:eastAsia="ru-RU"/>
        </w:rPr>
        <w:t>Апробація результатів дослідження.</w:t>
      </w:r>
      <w:r w:rsidRPr="002B329F">
        <w:rPr>
          <w:rFonts w:ascii="Times New Roman" w:eastAsia="Times New Roman" w:hAnsi="Times New Roman" w:cs="Times New Roman"/>
          <w:bCs/>
          <w:color w:val="000000"/>
          <w:sz w:val="28"/>
          <w:szCs w:val="28"/>
          <w:lang w:val="uk-UA" w:eastAsia="ru-RU"/>
        </w:rPr>
        <w:t xml:space="preserve"> Основні результати дипломної роботи було представлено й обговорено на 79-ій звітній студентській науковій конференції Одеського національного університету імені І. І. Мечникова.</w:t>
      </w:r>
    </w:p>
    <w:p w14:paraId="4F38401A" w14:textId="1F8C1E67" w:rsidR="00EB0579" w:rsidRPr="00BF1A48" w:rsidRDefault="00EB0579" w:rsidP="000443D7">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r w:rsidRPr="00BF1A48">
        <w:rPr>
          <w:rFonts w:ascii="Times New Roman" w:eastAsia="Times New Roman" w:hAnsi="Times New Roman" w:cs="Times New Roman"/>
          <w:b/>
          <w:bCs/>
          <w:color w:val="000000"/>
          <w:sz w:val="28"/>
          <w:szCs w:val="28"/>
          <w:lang w:val="uk-UA" w:eastAsia="ru-RU"/>
        </w:rPr>
        <w:t>Структура роботи.</w:t>
      </w:r>
      <w:r w:rsidRPr="00BF1A48">
        <w:rPr>
          <w:rFonts w:ascii="Times New Roman" w:eastAsia="Times New Roman" w:hAnsi="Times New Roman" w:cs="Times New Roman"/>
          <w:bCs/>
          <w:color w:val="000000"/>
          <w:sz w:val="28"/>
          <w:szCs w:val="28"/>
          <w:lang w:val="uk-UA" w:eastAsia="ru-RU"/>
        </w:rPr>
        <w:t xml:space="preserve"> Дипломна робота складається зі вступу, двох розділів, висновків до розділів, загальних висновків, списку використаної літератури, додатків. </w:t>
      </w:r>
      <w:r>
        <w:rPr>
          <w:rFonts w:ascii="Times New Roman" w:eastAsia="Times New Roman" w:hAnsi="Times New Roman" w:cs="Times New Roman"/>
          <w:bCs/>
          <w:color w:val="000000"/>
          <w:sz w:val="28"/>
          <w:szCs w:val="28"/>
          <w:lang w:val="uk-UA" w:eastAsia="ru-RU"/>
        </w:rPr>
        <w:t>Загальний обсяг</w:t>
      </w:r>
      <w:r w:rsidRPr="00BF1A48">
        <w:rPr>
          <w:rFonts w:ascii="Times New Roman" w:eastAsia="Times New Roman" w:hAnsi="Times New Roman" w:cs="Times New Roman"/>
          <w:bCs/>
          <w:color w:val="000000"/>
          <w:sz w:val="28"/>
          <w:szCs w:val="28"/>
          <w:lang w:val="uk-UA" w:eastAsia="ru-RU"/>
        </w:rPr>
        <w:t xml:space="preserve"> тексту – </w:t>
      </w:r>
      <w:r w:rsidR="002B395A">
        <w:rPr>
          <w:rFonts w:ascii="Times New Roman" w:eastAsia="Times New Roman" w:hAnsi="Times New Roman" w:cs="Times New Roman"/>
          <w:bCs/>
          <w:color w:val="000000"/>
          <w:sz w:val="28"/>
          <w:szCs w:val="28"/>
          <w:lang w:val="uk-UA" w:eastAsia="ru-RU"/>
        </w:rPr>
        <w:t>60</w:t>
      </w:r>
      <w:r>
        <w:rPr>
          <w:rFonts w:ascii="Times New Roman" w:eastAsia="Times New Roman" w:hAnsi="Times New Roman" w:cs="Times New Roman"/>
          <w:bCs/>
          <w:color w:val="000000"/>
          <w:sz w:val="28"/>
          <w:szCs w:val="28"/>
          <w:lang w:val="uk-UA" w:eastAsia="ru-RU"/>
        </w:rPr>
        <w:t xml:space="preserve"> сторінки</w:t>
      </w:r>
      <w:r w:rsidRPr="00BF1A48">
        <w:rPr>
          <w:rFonts w:ascii="Times New Roman" w:eastAsia="Times New Roman" w:hAnsi="Times New Roman" w:cs="Times New Roman"/>
          <w:bCs/>
          <w:color w:val="000000"/>
          <w:sz w:val="28"/>
          <w:szCs w:val="28"/>
          <w:lang w:val="uk-UA" w:eastAsia="ru-RU"/>
        </w:rPr>
        <w:t xml:space="preserve">. Основний зміст викладено на </w:t>
      </w:r>
      <w:r w:rsidR="002B395A">
        <w:rPr>
          <w:rFonts w:ascii="Times New Roman" w:eastAsia="Times New Roman" w:hAnsi="Times New Roman" w:cs="Times New Roman"/>
          <w:bCs/>
          <w:color w:val="000000"/>
          <w:sz w:val="28"/>
          <w:szCs w:val="28"/>
          <w:lang w:val="uk-UA" w:eastAsia="ru-RU"/>
        </w:rPr>
        <w:t>53</w:t>
      </w:r>
      <w:r w:rsidRPr="00BF1A48">
        <w:rPr>
          <w:rFonts w:ascii="Times New Roman" w:eastAsia="Times New Roman" w:hAnsi="Times New Roman" w:cs="Times New Roman"/>
          <w:bCs/>
          <w:color w:val="000000"/>
          <w:sz w:val="28"/>
          <w:szCs w:val="28"/>
          <w:lang w:val="uk-UA" w:eastAsia="ru-RU"/>
        </w:rPr>
        <w:t xml:space="preserve"> сторінках друкованого тексту.</w:t>
      </w:r>
      <w:r>
        <w:rPr>
          <w:rFonts w:ascii="Times New Roman" w:eastAsia="Times New Roman" w:hAnsi="Times New Roman" w:cs="Times New Roman"/>
          <w:bCs/>
          <w:color w:val="000000"/>
          <w:sz w:val="28"/>
          <w:szCs w:val="28"/>
          <w:lang w:val="uk-UA" w:eastAsia="ru-RU"/>
        </w:rPr>
        <w:t xml:space="preserve"> Кваліфікаційна робота містить </w:t>
      </w:r>
      <w:r w:rsidR="002B395A">
        <w:rPr>
          <w:rFonts w:ascii="Times New Roman" w:eastAsia="Times New Roman" w:hAnsi="Times New Roman" w:cs="Times New Roman"/>
          <w:bCs/>
          <w:color w:val="000000"/>
          <w:sz w:val="28"/>
          <w:szCs w:val="28"/>
          <w:lang w:val="uk-UA" w:eastAsia="ru-RU"/>
        </w:rPr>
        <w:t>4</w:t>
      </w:r>
      <w:r w:rsidRPr="0033468A">
        <w:rPr>
          <w:rFonts w:ascii="Times New Roman" w:eastAsia="Times New Roman" w:hAnsi="Times New Roman" w:cs="Times New Roman"/>
          <w:bCs/>
          <w:color w:val="000000"/>
          <w:sz w:val="28"/>
          <w:szCs w:val="28"/>
          <w:lang w:val="uk-UA" w:eastAsia="ru-RU"/>
        </w:rPr>
        <w:t xml:space="preserve"> таблиць, </w:t>
      </w:r>
      <w:r w:rsidR="002B395A">
        <w:rPr>
          <w:rFonts w:ascii="Times New Roman" w:eastAsia="Times New Roman" w:hAnsi="Times New Roman" w:cs="Times New Roman"/>
          <w:bCs/>
          <w:color w:val="000000"/>
          <w:sz w:val="28"/>
          <w:szCs w:val="28"/>
          <w:lang w:val="uk-UA" w:eastAsia="ru-RU"/>
        </w:rPr>
        <w:t>10</w:t>
      </w:r>
      <w:r w:rsidRPr="0033468A">
        <w:rPr>
          <w:rFonts w:ascii="Times New Roman" w:eastAsia="Times New Roman" w:hAnsi="Times New Roman" w:cs="Times New Roman"/>
          <w:bCs/>
          <w:color w:val="000000"/>
          <w:sz w:val="28"/>
          <w:szCs w:val="28"/>
          <w:lang w:val="uk-UA" w:eastAsia="ru-RU"/>
        </w:rPr>
        <w:t xml:space="preserve"> рисунка. Список використаних джерел нараховує</w:t>
      </w:r>
      <w:r w:rsidR="00F40F40">
        <w:rPr>
          <w:rFonts w:ascii="Times New Roman" w:eastAsia="Times New Roman" w:hAnsi="Times New Roman" w:cs="Times New Roman"/>
          <w:bCs/>
          <w:color w:val="000000"/>
          <w:sz w:val="28"/>
          <w:szCs w:val="28"/>
          <w:lang w:val="uk-UA" w:eastAsia="ru-RU"/>
        </w:rPr>
        <w:t xml:space="preserve"> </w:t>
      </w:r>
      <w:r w:rsidR="00BB6971">
        <w:rPr>
          <w:rFonts w:ascii="Times New Roman" w:eastAsia="Times New Roman" w:hAnsi="Times New Roman" w:cs="Times New Roman"/>
          <w:bCs/>
          <w:color w:val="000000"/>
          <w:sz w:val="28"/>
          <w:szCs w:val="28"/>
          <w:lang w:val="uk-UA" w:eastAsia="ru-RU"/>
        </w:rPr>
        <w:t xml:space="preserve">42 </w:t>
      </w:r>
      <w:r w:rsidRPr="0033468A">
        <w:rPr>
          <w:rFonts w:ascii="Times New Roman" w:eastAsia="Times New Roman" w:hAnsi="Times New Roman" w:cs="Times New Roman"/>
          <w:bCs/>
          <w:color w:val="000000"/>
          <w:sz w:val="28"/>
          <w:szCs w:val="28"/>
          <w:lang w:val="uk-UA" w:eastAsia="ru-RU"/>
        </w:rPr>
        <w:t>найменування, з них –</w:t>
      </w:r>
      <w:r>
        <w:rPr>
          <w:rFonts w:ascii="Times New Roman" w:eastAsia="Times New Roman" w:hAnsi="Times New Roman" w:cs="Times New Roman"/>
          <w:bCs/>
          <w:color w:val="000000"/>
          <w:sz w:val="28"/>
          <w:szCs w:val="28"/>
          <w:lang w:val="uk-UA" w:eastAsia="ru-RU"/>
        </w:rPr>
        <w:t xml:space="preserve"> </w:t>
      </w:r>
      <w:r w:rsidR="0041232E">
        <w:rPr>
          <w:rFonts w:ascii="Times New Roman" w:eastAsia="Times New Roman" w:hAnsi="Times New Roman" w:cs="Times New Roman"/>
          <w:bCs/>
          <w:color w:val="000000"/>
          <w:sz w:val="28"/>
          <w:szCs w:val="28"/>
          <w:lang w:val="uk-UA" w:eastAsia="ru-RU"/>
        </w:rPr>
        <w:t>6</w:t>
      </w:r>
      <w:r w:rsidRPr="0033468A">
        <w:rPr>
          <w:rFonts w:ascii="Times New Roman" w:eastAsia="Times New Roman" w:hAnsi="Times New Roman" w:cs="Times New Roman"/>
          <w:bCs/>
          <w:color w:val="000000"/>
          <w:sz w:val="28"/>
          <w:szCs w:val="28"/>
          <w:lang w:val="uk-UA" w:eastAsia="ru-RU"/>
        </w:rPr>
        <w:t xml:space="preserve"> джерел іноземною мовою.</w:t>
      </w:r>
      <w:r>
        <w:rPr>
          <w:rFonts w:ascii="Times New Roman" w:eastAsia="Times New Roman" w:hAnsi="Times New Roman" w:cs="Times New Roman"/>
          <w:bCs/>
          <w:color w:val="000000"/>
          <w:sz w:val="28"/>
          <w:szCs w:val="28"/>
          <w:lang w:val="uk-UA" w:eastAsia="ru-RU"/>
        </w:rPr>
        <w:t xml:space="preserve"> </w:t>
      </w:r>
    </w:p>
    <w:p w14:paraId="000EB4BC" w14:textId="77777777" w:rsidR="00EB0579" w:rsidRPr="00BF1A48" w:rsidRDefault="00EB0579" w:rsidP="001C7230">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p>
    <w:p w14:paraId="230F4209" w14:textId="77777777" w:rsidR="00A06FBB" w:rsidRPr="00C915C0" w:rsidRDefault="00A06FBB" w:rsidP="00C915C0">
      <w:pPr>
        <w:spacing w:line="360" w:lineRule="auto"/>
        <w:ind w:firstLine="709"/>
        <w:rPr>
          <w:rFonts w:ascii="Times New Roman" w:hAnsi="Times New Roman" w:cs="Times New Roman"/>
          <w:b/>
          <w:bCs/>
          <w:sz w:val="28"/>
          <w:szCs w:val="28"/>
          <w:lang w:val="uk-UA"/>
        </w:rPr>
      </w:pPr>
    </w:p>
    <w:p w14:paraId="2F1732D0" w14:textId="41BDB1FF" w:rsidR="00721BC9" w:rsidRDefault="00040D6A" w:rsidP="00721BC9">
      <w:pPr>
        <w:pStyle w:val="a8"/>
        <w:spacing w:line="360" w:lineRule="auto"/>
        <w:ind w:left="1069"/>
        <w:jc w:val="both"/>
        <w:rPr>
          <w:rFonts w:ascii="Times New Roman" w:eastAsiaTheme="minorEastAsia" w:hAnsi="Times New Roman" w:cs="Times New Roman"/>
          <w:b/>
          <w:sz w:val="28"/>
          <w:szCs w:val="28"/>
          <w:lang w:val="uk-UA"/>
        </w:rPr>
      </w:pPr>
      <w:r w:rsidRPr="00315232">
        <w:rPr>
          <w:rFonts w:ascii="Times New Roman" w:eastAsia="Times New Roman" w:hAnsi="Times New Roman" w:cs="Times New Roman"/>
          <w:color w:val="FF0000"/>
          <w:sz w:val="28"/>
          <w:szCs w:val="28"/>
          <w:lang w:val="uk-UA"/>
        </w:rPr>
        <w:br/>
      </w:r>
      <w:r w:rsidRPr="00A57CCC">
        <w:rPr>
          <w:rFonts w:ascii="Times New Roman" w:eastAsia="Times New Roman" w:hAnsi="Times New Roman" w:cs="Times New Roman"/>
          <w:color w:val="000000" w:themeColor="text1"/>
          <w:sz w:val="28"/>
          <w:szCs w:val="28"/>
          <w:lang w:val="uk-UA"/>
        </w:rPr>
        <w:br/>
      </w:r>
      <w:r w:rsidRPr="00A57CCC">
        <w:rPr>
          <w:rFonts w:ascii="Times New Roman" w:eastAsia="Times New Roman" w:hAnsi="Times New Roman" w:cs="Times New Roman"/>
          <w:color w:val="000000" w:themeColor="text1"/>
          <w:sz w:val="28"/>
          <w:szCs w:val="28"/>
          <w:lang w:val="uk-UA"/>
        </w:rPr>
        <w:br/>
      </w:r>
    </w:p>
    <w:p w14:paraId="40F4E1C8" w14:textId="77777777" w:rsidR="00C4401D" w:rsidRDefault="00C4401D">
      <w:pPr>
        <w:spacing w:after="160" w:line="259" w:lineRule="auto"/>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lastRenderedPageBreak/>
        <w:br w:type="page"/>
      </w:r>
    </w:p>
    <w:p w14:paraId="0EEE84D7" w14:textId="742EC2D2" w:rsidR="00A90AB0" w:rsidRDefault="00514F3A" w:rsidP="00721BC9">
      <w:pPr>
        <w:pStyle w:val="a8"/>
        <w:spacing w:line="360" w:lineRule="auto"/>
        <w:ind w:left="1069"/>
        <w:jc w:val="both"/>
        <w:rPr>
          <w:rFonts w:ascii="Times New Roman" w:eastAsia="Times New Roman" w:hAnsi="Times New Roman" w:cs="Times New Roman"/>
          <w:b/>
          <w:bCs/>
          <w:sz w:val="28"/>
          <w:szCs w:val="28"/>
          <w:lang w:val="uk-UA"/>
        </w:rPr>
      </w:pPr>
      <w:r w:rsidRPr="007F617A">
        <w:rPr>
          <w:rFonts w:ascii="Times New Roman" w:eastAsia="Times New Roman" w:hAnsi="Times New Roman" w:cs="Times New Roman"/>
          <w:b/>
          <w:bCs/>
          <w:sz w:val="28"/>
          <w:szCs w:val="28"/>
          <w:lang w:val="uk-UA"/>
        </w:rPr>
        <w:lastRenderedPageBreak/>
        <w:t>РОЗДІЛ 1</w:t>
      </w:r>
      <w:r w:rsidR="00BF1F5A" w:rsidRPr="007F617A">
        <w:rPr>
          <w:rFonts w:ascii="Times New Roman" w:eastAsia="Times New Roman" w:hAnsi="Times New Roman" w:cs="Times New Roman"/>
          <w:b/>
          <w:bCs/>
          <w:sz w:val="28"/>
          <w:szCs w:val="28"/>
          <w:lang w:val="uk-UA"/>
        </w:rPr>
        <w:t>.</w:t>
      </w:r>
      <w:r w:rsidR="00BF1F5A" w:rsidRPr="00A57CCC">
        <w:rPr>
          <w:rFonts w:ascii="Times New Roman" w:eastAsia="Times New Roman" w:hAnsi="Times New Roman" w:cs="Times New Roman"/>
          <w:b/>
          <w:bCs/>
          <w:sz w:val="28"/>
          <w:szCs w:val="28"/>
          <w:lang w:val="uk-UA"/>
        </w:rPr>
        <w:t xml:space="preserve"> </w:t>
      </w:r>
      <w:r w:rsidRPr="00A57CCC">
        <w:rPr>
          <w:rFonts w:ascii="Times New Roman" w:eastAsia="Times New Roman" w:hAnsi="Times New Roman" w:cs="Times New Roman"/>
          <w:b/>
          <w:bCs/>
          <w:sz w:val="28"/>
          <w:szCs w:val="28"/>
          <w:lang w:val="uk-UA"/>
        </w:rPr>
        <w:t>ТР</w:t>
      </w:r>
      <w:r w:rsidR="004D6D70" w:rsidRPr="00A57CCC">
        <w:rPr>
          <w:rFonts w:ascii="Times New Roman" w:eastAsia="Times New Roman" w:hAnsi="Times New Roman" w:cs="Times New Roman"/>
          <w:b/>
          <w:bCs/>
          <w:sz w:val="28"/>
          <w:szCs w:val="28"/>
          <w:lang w:val="uk-UA"/>
        </w:rPr>
        <w:t>И</w:t>
      </w:r>
      <w:r w:rsidRPr="00A57CCC">
        <w:rPr>
          <w:rFonts w:ascii="Times New Roman" w:eastAsia="Times New Roman" w:hAnsi="Times New Roman" w:cs="Times New Roman"/>
          <w:b/>
          <w:bCs/>
          <w:sz w:val="28"/>
          <w:szCs w:val="28"/>
          <w:lang w:val="uk-UA"/>
        </w:rPr>
        <w:t>ВОЖНІСТЬ ЯК ЕМОЦІНИЙ СТАН ЛЮДИНИ</w:t>
      </w:r>
    </w:p>
    <w:p w14:paraId="462EC4F9" w14:textId="77777777" w:rsidR="00721BC9" w:rsidRDefault="00721BC9" w:rsidP="00721BC9">
      <w:pPr>
        <w:spacing w:line="360" w:lineRule="auto"/>
        <w:jc w:val="both"/>
        <w:rPr>
          <w:rFonts w:ascii="Times New Roman" w:eastAsia="Times New Roman" w:hAnsi="Times New Roman" w:cs="Times New Roman"/>
          <w:b/>
          <w:bCs/>
          <w:sz w:val="28"/>
          <w:szCs w:val="28"/>
          <w:lang w:val="uk-UA"/>
        </w:rPr>
      </w:pPr>
    </w:p>
    <w:p w14:paraId="05C37C45" w14:textId="424E0551" w:rsidR="00546EDB" w:rsidRDefault="00514F3A" w:rsidP="00721BC9">
      <w:pPr>
        <w:spacing w:line="360" w:lineRule="auto"/>
        <w:jc w:val="both"/>
        <w:rPr>
          <w:rFonts w:ascii="Times New Roman" w:eastAsia="Times New Roman" w:hAnsi="Times New Roman" w:cs="Times New Roman"/>
          <w:b/>
          <w:bCs/>
          <w:sz w:val="28"/>
          <w:szCs w:val="28"/>
          <w:lang w:val="uk-UA"/>
        </w:rPr>
      </w:pPr>
      <w:r w:rsidRPr="00A57CCC">
        <w:rPr>
          <w:rFonts w:ascii="Times New Roman" w:eastAsia="Times New Roman" w:hAnsi="Times New Roman" w:cs="Times New Roman"/>
          <w:b/>
          <w:bCs/>
          <w:sz w:val="28"/>
          <w:szCs w:val="28"/>
          <w:lang w:val="uk-UA"/>
        </w:rPr>
        <w:t>1.1.</w:t>
      </w:r>
      <w:r w:rsidR="00BF1F5A" w:rsidRPr="00A57CCC">
        <w:rPr>
          <w:rFonts w:ascii="Times New Roman" w:eastAsia="Times New Roman" w:hAnsi="Times New Roman" w:cs="Times New Roman"/>
          <w:b/>
          <w:bCs/>
          <w:sz w:val="28"/>
          <w:szCs w:val="28"/>
          <w:lang w:val="uk-UA"/>
        </w:rPr>
        <w:t xml:space="preserve"> </w:t>
      </w:r>
      <w:r w:rsidRPr="00A57CCC">
        <w:rPr>
          <w:rFonts w:ascii="Times New Roman" w:eastAsia="Times New Roman" w:hAnsi="Times New Roman" w:cs="Times New Roman"/>
          <w:b/>
          <w:bCs/>
          <w:sz w:val="28"/>
          <w:szCs w:val="28"/>
          <w:lang w:val="uk-UA"/>
        </w:rPr>
        <w:t>Емоційний стан як психологічний феномен</w:t>
      </w:r>
      <w:r w:rsidR="008F083B" w:rsidRPr="00A57CCC">
        <w:rPr>
          <w:rFonts w:ascii="Times New Roman" w:eastAsia="Times New Roman" w:hAnsi="Times New Roman" w:cs="Times New Roman"/>
          <w:b/>
          <w:bCs/>
          <w:sz w:val="28"/>
          <w:szCs w:val="28"/>
          <w:lang w:val="uk-UA"/>
        </w:rPr>
        <w:t>.</w:t>
      </w:r>
    </w:p>
    <w:p w14:paraId="68313667" w14:textId="77777777" w:rsidR="00CD0796" w:rsidRDefault="00CD0796" w:rsidP="00A90AB0">
      <w:pPr>
        <w:spacing w:line="360" w:lineRule="auto"/>
        <w:ind w:firstLine="709"/>
        <w:jc w:val="both"/>
        <w:rPr>
          <w:rFonts w:ascii="Times New Roman" w:eastAsia="Times New Roman" w:hAnsi="Times New Roman" w:cs="Times New Roman"/>
          <w:sz w:val="28"/>
          <w:szCs w:val="28"/>
          <w:lang w:val="uk-UA"/>
        </w:rPr>
      </w:pPr>
    </w:p>
    <w:p w14:paraId="06815CC6" w14:textId="1E8ED294" w:rsidR="00B8127C" w:rsidRDefault="008962B3" w:rsidP="00A90AB0">
      <w:pPr>
        <w:spacing w:line="360" w:lineRule="auto"/>
        <w:ind w:firstLine="709"/>
        <w:jc w:val="both"/>
        <w:rPr>
          <w:rFonts w:ascii="Times New Roman" w:eastAsia="Times New Roman" w:hAnsi="Times New Roman" w:cs="Times New Roman"/>
          <w:sz w:val="28"/>
          <w:szCs w:val="28"/>
          <w:lang w:val="uk-UA"/>
        </w:rPr>
      </w:pPr>
      <w:r w:rsidRPr="00A57CCC">
        <w:rPr>
          <w:rFonts w:ascii="Times New Roman" w:eastAsia="Times New Roman" w:hAnsi="Times New Roman" w:cs="Times New Roman"/>
          <w:sz w:val="28"/>
          <w:szCs w:val="28"/>
          <w:lang w:val="uk-UA"/>
        </w:rPr>
        <w:t>Людина може не тільки сприймати оточуючі її предмети і явища, а й</w:t>
      </w:r>
      <w:r w:rsidR="00A90AB0">
        <w:rPr>
          <w:rFonts w:ascii="Times New Roman" w:eastAsia="Times New Roman" w:hAnsi="Times New Roman" w:cs="Times New Roman"/>
          <w:sz w:val="28"/>
          <w:szCs w:val="28"/>
          <w:lang w:val="uk-UA"/>
        </w:rPr>
        <w:t xml:space="preserve"> </w:t>
      </w:r>
      <w:r w:rsidRPr="00A57CCC">
        <w:rPr>
          <w:rFonts w:ascii="Times New Roman" w:eastAsia="Times New Roman" w:hAnsi="Times New Roman" w:cs="Times New Roman"/>
          <w:sz w:val="28"/>
          <w:szCs w:val="28"/>
          <w:lang w:val="uk-UA"/>
        </w:rPr>
        <w:t>формувати до них певне ставлення. Спілкування з іншими людьми,</w:t>
      </w:r>
      <w:r w:rsidR="00B8127C">
        <w:rPr>
          <w:rFonts w:ascii="Times New Roman" w:eastAsia="Times New Roman" w:hAnsi="Times New Roman" w:cs="Times New Roman"/>
          <w:sz w:val="28"/>
          <w:szCs w:val="28"/>
          <w:lang w:val="uk-UA"/>
        </w:rPr>
        <w:t xml:space="preserve"> </w:t>
      </w:r>
      <w:r w:rsidRPr="00A57CCC">
        <w:rPr>
          <w:rFonts w:ascii="Times New Roman" w:eastAsia="Times New Roman" w:hAnsi="Times New Roman" w:cs="Times New Roman"/>
          <w:sz w:val="28"/>
          <w:szCs w:val="28"/>
          <w:lang w:val="uk-UA"/>
        </w:rPr>
        <w:t>природою, творами мистецтва, науки, власною працею викликає різні чуття: любов, радість, повагу, захоплення, смуток, гнів, страх.</w:t>
      </w:r>
      <w:r w:rsidR="00F83331">
        <w:rPr>
          <w:rFonts w:ascii="Times New Roman" w:eastAsia="Times New Roman" w:hAnsi="Times New Roman" w:cs="Times New Roman"/>
          <w:sz w:val="28"/>
          <w:szCs w:val="28"/>
          <w:lang w:val="uk-UA"/>
        </w:rPr>
        <w:t xml:space="preserve"> </w:t>
      </w:r>
      <w:r w:rsidRPr="00A57CCC">
        <w:rPr>
          <w:rFonts w:ascii="Times New Roman" w:eastAsia="Times New Roman" w:hAnsi="Times New Roman" w:cs="Times New Roman"/>
          <w:sz w:val="28"/>
          <w:szCs w:val="28"/>
          <w:lang w:val="uk-UA"/>
        </w:rPr>
        <w:t>Цілеспрямована діяльність</w:t>
      </w:r>
    </w:p>
    <w:p w14:paraId="4389EB30" w14:textId="77777777" w:rsidR="00035B24" w:rsidRDefault="008962B3" w:rsidP="00B8127C">
      <w:pPr>
        <w:spacing w:line="360" w:lineRule="auto"/>
        <w:jc w:val="both"/>
        <w:rPr>
          <w:rFonts w:ascii="Times New Roman" w:eastAsia="Times New Roman" w:hAnsi="Times New Roman" w:cs="Times New Roman"/>
          <w:sz w:val="28"/>
          <w:szCs w:val="28"/>
          <w:lang w:val="uk-UA"/>
        </w:rPr>
      </w:pPr>
      <w:r w:rsidRPr="00A57CCC">
        <w:rPr>
          <w:rFonts w:ascii="Times New Roman" w:eastAsia="Times New Roman" w:hAnsi="Times New Roman" w:cs="Times New Roman"/>
          <w:sz w:val="28"/>
          <w:szCs w:val="28"/>
          <w:lang w:val="uk-UA"/>
        </w:rPr>
        <w:t>людини неможлива без емоцій. Античний філософ Спіноза зазначав, що емоції «...збільшують або зменшують фізичну здатність до дії». Позитивна емоція — це позитивна оцінка предмета чи явища (радість, любов, захоплення тощо). Вони викликають розширення кровоносних судин, підвищують інтенсивність енергетичного обміну, температуру тіла, розумову та фізичну працездатність.</w:t>
      </w:r>
    </w:p>
    <w:p w14:paraId="67B1EF69" w14:textId="18FFE009" w:rsidR="00D0344B" w:rsidRPr="007F75CC" w:rsidRDefault="008962B3" w:rsidP="00CD0796">
      <w:pPr>
        <w:spacing w:line="360" w:lineRule="auto"/>
        <w:ind w:firstLine="709"/>
        <w:jc w:val="both"/>
        <w:rPr>
          <w:rFonts w:ascii="Times New Roman" w:hAnsi="Times New Roman" w:cs="Times New Roman"/>
          <w:sz w:val="18"/>
          <w:szCs w:val="18"/>
        </w:rPr>
      </w:pPr>
      <w:r w:rsidRPr="00A57CCC">
        <w:rPr>
          <w:rFonts w:ascii="Times New Roman" w:hAnsi="Times New Roman" w:cs="Times New Roman"/>
          <w:sz w:val="28"/>
          <w:szCs w:val="28"/>
          <w:lang w:val="uk-UA"/>
        </w:rPr>
        <w:t>Тому вони спонукають людину діяти і досягати корисних результатів. Негативні емоції виникають, коли інформації бракує і люди зазнають невдач. Негативні емоції протилежні позитивним емоціям. Проте вони також стимулюють діяльність людини та спрямовують її на подолання перешкод</w:t>
      </w:r>
      <w:r w:rsidR="007F75CC" w:rsidRPr="007F75CC">
        <w:rPr>
          <w:rFonts w:ascii="Times New Roman" w:hAnsi="Times New Roman" w:cs="Times New Roman"/>
          <w:sz w:val="28"/>
          <w:szCs w:val="28"/>
        </w:rPr>
        <w:t xml:space="preserve"> [7].</w:t>
      </w:r>
    </w:p>
    <w:p w14:paraId="2330808C" w14:textId="77777777" w:rsidR="00D0344B" w:rsidRDefault="008962B3" w:rsidP="00E43B48">
      <w:pPr>
        <w:spacing w:line="360" w:lineRule="auto"/>
        <w:ind w:firstLine="709"/>
        <w:jc w:val="both"/>
        <w:rPr>
          <w:rFonts w:ascii="Times New Roman" w:eastAsia="Times New Roman" w:hAnsi="Times New Roman" w:cs="Times New Roman"/>
          <w:sz w:val="28"/>
          <w:szCs w:val="28"/>
          <w:lang w:val="uk-UA"/>
        </w:rPr>
      </w:pPr>
      <w:r w:rsidRPr="00A57CCC">
        <w:rPr>
          <w:rFonts w:ascii="Times New Roman" w:eastAsia="Times New Roman" w:hAnsi="Times New Roman" w:cs="Times New Roman"/>
          <w:sz w:val="28"/>
          <w:szCs w:val="28"/>
          <w:lang w:val="uk-UA"/>
        </w:rPr>
        <w:t xml:space="preserve">Поняття “Емоційний стан” є різновидом поняття  “Психічний стан». Тому для повного розкриття змісту спочатку потрібно обґрунтувати що містить в собі </w:t>
      </w:r>
      <w:r w:rsidR="008F083B" w:rsidRPr="00A57CCC">
        <w:rPr>
          <w:rFonts w:ascii="Times New Roman" w:eastAsia="Times New Roman" w:hAnsi="Times New Roman" w:cs="Times New Roman"/>
          <w:sz w:val="28"/>
          <w:szCs w:val="28"/>
          <w:lang w:val="uk-UA"/>
        </w:rPr>
        <w:t xml:space="preserve">саме </w:t>
      </w:r>
      <w:r w:rsidRPr="00A57CCC">
        <w:rPr>
          <w:rFonts w:ascii="Times New Roman" w:eastAsia="Times New Roman" w:hAnsi="Times New Roman" w:cs="Times New Roman"/>
          <w:sz w:val="28"/>
          <w:szCs w:val="28"/>
          <w:lang w:val="uk-UA"/>
        </w:rPr>
        <w:t>психічний стан. В загальному сенсі під цим поняттям описують мінливі стани людини,</w:t>
      </w:r>
      <w:r w:rsidR="008F083B" w:rsidRPr="00A57CCC">
        <w:rPr>
          <w:rFonts w:ascii="Times New Roman" w:eastAsia="Times New Roman" w:hAnsi="Times New Roman" w:cs="Times New Roman"/>
          <w:sz w:val="28"/>
          <w:szCs w:val="28"/>
          <w:lang w:val="uk-UA"/>
        </w:rPr>
        <w:t xml:space="preserve"> </w:t>
      </w:r>
      <w:r w:rsidRPr="00A57CCC">
        <w:rPr>
          <w:rFonts w:ascii="Times New Roman" w:eastAsia="Times New Roman" w:hAnsi="Times New Roman" w:cs="Times New Roman"/>
          <w:sz w:val="28"/>
          <w:szCs w:val="28"/>
          <w:lang w:val="uk-UA"/>
        </w:rPr>
        <w:t xml:space="preserve">які відображають цілісну характеристику психічної діяльності за певний період. </w:t>
      </w:r>
    </w:p>
    <w:p w14:paraId="225497B4" w14:textId="3C9E625E" w:rsidR="00E43B48" w:rsidRDefault="008962B3" w:rsidP="00E43B48">
      <w:pPr>
        <w:spacing w:line="360" w:lineRule="auto"/>
        <w:ind w:firstLine="709"/>
        <w:jc w:val="both"/>
        <w:rPr>
          <w:rFonts w:ascii="Times New Roman" w:eastAsia="Times New Roman" w:hAnsi="Times New Roman" w:cs="Times New Roman"/>
          <w:sz w:val="28"/>
          <w:szCs w:val="28"/>
          <w:lang w:val="uk-UA"/>
        </w:rPr>
      </w:pPr>
      <w:r w:rsidRPr="00A57CCC">
        <w:rPr>
          <w:rFonts w:ascii="Times New Roman" w:eastAsia="Times New Roman" w:hAnsi="Times New Roman" w:cs="Times New Roman"/>
          <w:sz w:val="28"/>
          <w:szCs w:val="28"/>
          <w:lang w:val="uk-UA"/>
        </w:rPr>
        <w:t>Психічний стан має тісний зв’язок з індивідуальними властивостями певного індивіду з-за причини того що він надає характеристику психічної діяльності не загалом, а індивідуально. Як приклад, стан страху у однієї особи може виявлятись у психологічному збудженні, коли в то</w:t>
      </w:r>
      <w:r w:rsidR="008F083B" w:rsidRPr="00A57CCC">
        <w:rPr>
          <w:rFonts w:ascii="Times New Roman" w:eastAsia="Times New Roman" w:hAnsi="Times New Roman" w:cs="Times New Roman"/>
          <w:sz w:val="28"/>
          <w:szCs w:val="28"/>
          <w:lang w:val="uk-UA"/>
        </w:rPr>
        <w:t>й самий</w:t>
      </w:r>
      <w:r w:rsidRPr="00A57CCC">
        <w:rPr>
          <w:rFonts w:ascii="Times New Roman" w:eastAsia="Times New Roman" w:hAnsi="Times New Roman" w:cs="Times New Roman"/>
          <w:sz w:val="28"/>
          <w:szCs w:val="28"/>
          <w:lang w:val="uk-UA"/>
        </w:rPr>
        <w:t xml:space="preserve"> час у іншої у психологічному “паралічі”.</w:t>
      </w:r>
    </w:p>
    <w:p w14:paraId="3DAAA015" w14:textId="77777777" w:rsidR="00E43B48" w:rsidRDefault="008962B3" w:rsidP="00E43B48">
      <w:pPr>
        <w:spacing w:line="360" w:lineRule="auto"/>
        <w:ind w:firstLine="709"/>
        <w:jc w:val="both"/>
        <w:rPr>
          <w:rFonts w:ascii="Times New Roman" w:eastAsia="Times New Roman" w:hAnsi="Times New Roman" w:cs="Times New Roman"/>
          <w:sz w:val="28"/>
          <w:szCs w:val="28"/>
          <w:lang w:val="uk-UA"/>
        </w:rPr>
      </w:pPr>
      <w:r w:rsidRPr="00A57CCC">
        <w:rPr>
          <w:rFonts w:ascii="Times New Roman" w:eastAsia="Times New Roman" w:hAnsi="Times New Roman" w:cs="Times New Roman"/>
          <w:sz w:val="28"/>
          <w:szCs w:val="28"/>
          <w:lang w:val="uk-UA"/>
        </w:rPr>
        <w:lastRenderedPageBreak/>
        <w:t>Так само як психічні властивості мають вплив на психічні стани, психічні стани можуть переходити у психічні властивості. Як, наприклад, особистість яка певну велику кількість часу відчуває стан тривоги може набути особисту властивість - тривожність. Але, слід зазначити, що відповідність між психічним станом та рисою особистості не є завжди правилом.</w:t>
      </w:r>
    </w:p>
    <w:p w14:paraId="63C24065" w14:textId="02EB80B8" w:rsidR="00E43B48" w:rsidRPr="0087704C" w:rsidRDefault="008962B3" w:rsidP="00E43B48">
      <w:pPr>
        <w:spacing w:line="360" w:lineRule="auto"/>
        <w:ind w:firstLine="709"/>
        <w:jc w:val="both"/>
        <w:rPr>
          <w:rFonts w:ascii="Times New Roman" w:hAnsi="Times New Roman" w:cs="Times New Roman"/>
          <w:sz w:val="18"/>
          <w:szCs w:val="18"/>
          <w:lang w:val="uk-UA"/>
        </w:rPr>
      </w:pPr>
      <w:r>
        <w:rPr>
          <w:rFonts w:ascii="Times New Roman" w:eastAsia="Times New Roman" w:hAnsi="Times New Roman" w:cs="Times New Roman"/>
          <w:sz w:val="28"/>
          <w:szCs w:val="28"/>
          <w:lang w:val="uk-UA"/>
        </w:rPr>
        <w:t>В</w:t>
      </w:r>
      <w:r w:rsidRPr="00A57CCC">
        <w:rPr>
          <w:rFonts w:ascii="Times New Roman" w:hAnsi="Times New Roman" w:cs="Times New Roman"/>
          <w:sz w:val="28"/>
          <w:szCs w:val="28"/>
          <w:lang w:val="uk-UA"/>
        </w:rPr>
        <w:t xml:space="preserve">иди психічних станів виділяють у залежності від таких параметрів: вплив на особистість (позитивні і негативні, </w:t>
      </w:r>
      <w:proofErr w:type="spellStart"/>
      <w:r w:rsidRPr="00A57CCC">
        <w:rPr>
          <w:rFonts w:ascii="Times New Roman" w:hAnsi="Times New Roman" w:cs="Times New Roman"/>
          <w:sz w:val="28"/>
          <w:szCs w:val="28"/>
          <w:lang w:val="uk-UA"/>
        </w:rPr>
        <w:t>стенічні</w:t>
      </w:r>
      <w:proofErr w:type="spellEnd"/>
      <w:r w:rsidRPr="00A57CCC">
        <w:rPr>
          <w:rFonts w:ascii="Times New Roman" w:hAnsi="Times New Roman" w:cs="Times New Roman"/>
          <w:sz w:val="28"/>
          <w:szCs w:val="28"/>
          <w:lang w:val="uk-UA"/>
        </w:rPr>
        <w:t xml:space="preserve"> й астенічні); переважні форми психіки (емоційні, вольові, інтелектуальні); глибина (глибокі, поверхневі);</w:t>
      </w:r>
      <w:r w:rsidR="008F083B" w:rsidRPr="00A57CCC">
        <w:rPr>
          <w:rFonts w:ascii="Times New Roman" w:hAnsi="Times New Roman" w:cs="Times New Roman"/>
          <w:sz w:val="28"/>
          <w:szCs w:val="28"/>
          <w:lang w:val="uk-UA"/>
        </w:rPr>
        <w:t xml:space="preserve"> </w:t>
      </w:r>
      <w:r w:rsidRPr="00A57CCC">
        <w:rPr>
          <w:rFonts w:ascii="Times New Roman" w:hAnsi="Times New Roman" w:cs="Times New Roman"/>
          <w:sz w:val="28"/>
          <w:szCs w:val="28"/>
          <w:lang w:val="uk-UA"/>
        </w:rPr>
        <w:t>час протікання (короткочасні, тривалі та ін.);</w:t>
      </w:r>
      <w:r w:rsidR="008F083B" w:rsidRPr="00A57CCC">
        <w:rPr>
          <w:rFonts w:ascii="Times New Roman" w:hAnsi="Times New Roman" w:cs="Times New Roman"/>
          <w:sz w:val="28"/>
          <w:szCs w:val="28"/>
          <w:lang w:val="uk-UA"/>
        </w:rPr>
        <w:t xml:space="preserve"> </w:t>
      </w:r>
      <w:r w:rsidRPr="00A57CCC">
        <w:rPr>
          <w:rFonts w:ascii="Times New Roman" w:hAnsi="Times New Roman" w:cs="Times New Roman"/>
          <w:sz w:val="28"/>
          <w:szCs w:val="28"/>
          <w:lang w:val="uk-UA"/>
        </w:rPr>
        <w:t>ступінь усвідомленості</w:t>
      </w:r>
      <w:r w:rsidR="0087704C" w:rsidRPr="0087704C">
        <w:rPr>
          <w:rFonts w:ascii="Times New Roman" w:hAnsi="Times New Roman" w:cs="Times New Roman"/>
          <w:sz w:val="28"/>
          <w:szCs w:val="28"/>
          <w:lang w:val="uk-UA"/>
        </w:rPr>
        <w:t xml:space="preserve"> [21].</w:t>
      </w:r>
    </w:p>
    <w:p w14:paraId="1B7C96D7" w14:textId="77777777" w:rsidR="00906267" w:rsidRDefault="008962B3" w:rsidP="00E43B48">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Переважні форми психіки класифікують як:</w:t>
      </w:r>
      <w:r w:rsidRPr="00A57CCC">
        <w:rPr>
          <w:lang w:val="uk-UA"/>
        </w:rPr>
        <w:t xml:space="preserve"> </w:t>
      </w:r>
      <w:r w:rsidRPr="00A57CCC">
        <w:rPr>
          <w:rFonts w:ascii="Times New Roman" w:hAnsi="Times New Roman" w:cs="Times New Roman"/>
          <w:sz w:val="28"/>
          <w:szCs w:val="28"/>
          <w:lang w:val="uk-UA"/>
        </w:rPr>
        <w:t>стани емоційні - настрої, афекти, тривога тощо; стани вольові - рішучість, розгубленість тощо; стани пізнавальні - зосередженість, замисленість тощо</w:t>
      </w:r>
      <w:r w:rsidR="00906267">
        <w:rPr>
          <w:rFonts w:ascii="Times New Roman" w:hAnsi="Times New Roman" w:cs="Times New Roman"/>
          <w:sz w:val="28"/>
          <w:szCs w:val="28"/>
          <w:lang w:val="uk-UA"/>
        </w:rPr>
        <w:t xml:space="preserve"> </w:t>
      </w:r>
      <w:r w:rsidR="00906267" w:rsidRPr="00906267">
        <w:rPr>
          <w:rFonts w:ascii="Times New Roman" w:hAnsi="Times New Roman" w:cs="Times New Roman"/>
          <w:sz w:val="28"/>
          <w:szCs w:val="28"/>
          <w:lang w:val="uk-UA"/>
        </w:rPr>
        <w:t>[4].</w:t>
      </w:r>
    </w:p>
    <w:p w14:paraId="1FB94F12" w14:textId="5DD3A562" w:rsidR="008962B3" w:rsidRPr="00E43B48" w:rsidRDefault="008962B3" w:rsidP="00914C86">
      <w:pPr>
        <w:spacing w:line="360" w:lineRule="auto"/>
        <w:ind w:firstLine="709"/>
        <w:jc w:val="both"/>
        <w:rPr>
          <w:rFonts w:ascii="Times New Roman" w:eastAsia="Times New Roman" w:hAnsi="Times New Roman" w:cs="Times New Roman"/>
          <w:sz w:val="28"/>
          <w:szCs w:val="28"/>
          <w:lang w:val="uk-UA"/>
        </w:rPr>
      </w:pPr>
      <w:r w:rsidRPr="00A57CCC">
        <w:rPr>
          <w:rFonts w:ascii="Times New Roman" w:hAnsi="Times New Roman" w:cs="Times New Roman"/>
          <w:sz w:val="28"/>
          <w:szCs w:val="28"/>
          <w:lang w:val="uk-UA"/>
        </w:rPr>
        <w:t xml:space="preserve"> Безліч форм переживання почуття - тривога, афекти, розгубленість, емоції, настрої, та почуття - утворюють емоційну сферу особистості, що є одним з регуляторів поведінки людини. Взірцем доволі складних відносин між людьми.</w:t>
      </w:r>
      <w:r w:rsidRPr="00A57CCC">
        <w:rPr>
          <w:rFonts w:ascii="Times New Roman" w:hAnsi="Times New Roman" w:cs="Times New Roman"/>
          <w:sz w:val="28"/>
          <w:szCs w:val="28"/>
          <w:lang w:val="uk-UA"/>
        </w:rPr>
        <w:br/>
        <w:t xml:space="preserve">     Структура емоційної сфери особистості (за С. Л. </w:t>
      </w:r>
      <w:proofErr w:type="spellStart"/>
      <w:r w:rsidRPr="00A57CCC">
        <w:rPr>
          <w:rFonts w:ascii="Times New Roman" w:hAnsi="Times New Roman" w:cs="Times New Roman"/>
          <w:sz w:val="28"/>
          <w:szCs w:val="28"/>
          <w:lang w:val="uk-UA"/>
        </w:rPr>
        <w:t>Рубінштейном</w:t>
      </w:r>
      <w:proofErr w:type="spellEnd"/>
      <w:r w:rsidRPr="00A57CCC">
        <w:rPr>
          <w:rFonts w:ascii="Times New Roman" w:hAnsi="Times New Roman" w:cs="Times New Roman"/>
          <w:sz w:val="28"/>
          <w:szCs w:val="28"/>
          <w:lang w:val="uk-UA"/>
        </w:rPr>
        <w:t>)</w:t>
      </w:r>
      <w:r w:rsidRPr="00A57CCC">
        <w:rPr>
          <w:rFonts w:ascii="Times New Roman" w:hAnsi="Times New Roman" w:cs="Times New Roman"/>
          <w:sz w:val="28"/>
          <w:szCs w:val="28"/>
          <w:lang w:val="uk-UA"/>
        </w:rPr>
        <w:br/>
        <w:t>складається з трьох основних рівнів:</w:t>
      </w:r>
    </w:p>
    <w:p w14:paraId="231B28AD" w14:textId="77777777" w:rsidR="008962B3" w:rsidRPr="00A57CCC" w:rsidRDefault="008962B3"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 рівень безпредметних емоційних явищ (настроїв) - тобто недиференційованих емоційних станів суб'єкта, які не спрямовані до якогось об'єкта;</w:t>
      </w:r>
    </w:p>
    <w:p w14:paraId="63F44518" w14:textId="77777777" w:rsidR="008962B3" w:rsidRPr="00A57CCC" w:rsidRDefault="008962B3"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 рівень предметних почуттів, що виникають з приводу якогось предмету - ці почуття бувають інтелектуальними (прикладом може бути почуття смішності якогось предмету), моральними, естетичними;</w:t>
      </w:r>
    </w:p>
    <w:p w14:paraId="4D1AD402" w14:textId="78378D14" w:rsidR="00E5557E" w:rsidRPr="0087704C" w:rsidRDefault="008962B3" w:rsidP="004140D6">
      <w:pPr>
        <w:spacing w:line="360" w:lineRule="auto"/>
        <w:ind w:firstLine="709"/>
        <w:jc w:val="both"/>
        <w:rPr>
          <w:sz w:val="28"/>
          <w:szCs w:val="28"/>
        </w:rPr>
      </w:pPr>
      <w:r w:rsidRPr="00A57CCC">
        <w:rPr>
          <w:rFonts w:ascii="Times New Roman" w:hAnsi="Times New Roman" w:cs="Times New Roman"/>
          <w:sz w:val="28"/>
          <w:szCs w:val="28"/>
          <w:lang w:val="uk-UA"/>
        </w:rPr>
        <w:t>• рівень світоглядних почуттів, які не прив'язані до якогось предмету, а характеризують загальне відношення людини до життя (прикладом може слугувати почуття гумору, почуття трагічного, комічного)</w:t>
      </w:r>
      <w:r w:rsidR="0087704C" w:rsidRPr="0087704C">
        <w:rPr>
          <w:rFonts w:ascii="Times New Roman" w:hAnsi="Times New Roman" w:cs="Times New Roman"/>
          <w:sz w:val="28"/>
          <w:szCs w:val="28"/>
        </w:rPr>
        <w:t xml:space="preserve"> [24].</w:t>
      </w:r>
    </w:p>
    <w:p w14:paraId="04F2A417" w14:textId="5FA4B75A" w:rsidR="00B03C09" w:rsidRDefault="008962B3" w:rsidP="00B03C09">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lastRenderedPageBreak/>
        <w:t xml:space="preserve">Окремо, серед компонентів емоційної сфери особистості виділяють: емоційний тон </w:t>
      </w:r>
      <w:proofErr w:type="spellStart"/>
      <w:r w:rsidRPr="00A57CCC">
        <w:rPr>
          <w:rFonts w:ascii="Times New Roman" w:hAnsi="Times New Roman" w:cs="Times New Roman"/>
          <w:sz w:val="28"/>
          <w:szCs w:val="28"/>
          <w:lang w:val="uk-UA"/>
        </w:rPr>
        <w:t>відчу</w:t>
      </w:r>
      <w:r w:rsidR="006D0B89" w:rsidRPr="00A57CCC">
        <w:rPr>
          <w:rFonts w:ascii="Times New Roman" w:hAnsi="Times New Roman" w:cs="Times New Roman"/>
          <w:sz w:val="28"/>
          <w:szCs w:val="28"/>
          <w:lang w:val="uk-UA"/>
        </w:rPr>
        <w:t>т</w:t>
      </w:r>
      <w:r w:rsidRPr="00A57CCC">
        <w:rPr>
          <w:rFonts w:ascii="Times New Roman" w:hAnsi="Times New Roman" w:cs="Times New Roman"/>
          <w:sz w:val="28"/>
          <w:szCs w:val="28"/>
          <w:lang w:val="uk-UA"/>
        </w:rPr>
        <w:t>тів</w:t>
      </w:r>
      <w:proofErr w:type="spellEnd"/>
      <w:r w:rsidRPr="00A57CCC">
        <w:rPr>
          <w:rFonts w:ascii="Times New Roman" w:hAnsi="Times New Roman" w:cs="Times New Roman"/>
          <w:sz w:val="28"/>
          <w:szCs w:val="28"/>
          <w:lang w:val="uk-UA"/>
        </w:rPr>
        <w:t>, ситуативні емоції, емоційні стани:</w:t>
      </w:r>
    </w:p>
    <w:p w14:paraId="05B8F6DB" w14:textId="0F5C9C27" w:rsidR="00B03C09" w:rsidRDefault="008962B3" w:rsidP="00E6352B">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 xml:space="preserve">Емоційний тон </w:t>
      </w:r>
      <w:proofErr w:type="spellStart"/>
      <w:r w:rsidRPr="00A57CCC">
        <w:rPr>
          <w:rFonts w:ascii="Times New Roman" w:hAnsi="Times New Roman" w:cs="Times New Roman"/>
          <w:sz w:val="28"/>
          <w:szCs w:val="28"/>
          <w:lang w:val="uk-UA"/>
        </w:rPr>
        <w:t>відчут</w:t>
      </w:r>
      <w:r w:rsidR="006D0B89" w:rsidRPr="00A57CCC">
        <w:rPr>
          <w:rFonts w:ascii="Times New Roman" w:hAnsi="Times New Roman" w:cs="Times New Roman"/>
          <w:sz w:val="28"/>
          <w:szCs w:val="28"/>
          <w:lang w:val="uk-UA"/>
        </w:rPr>
        <w:t>т</w:t>
      </w:r>
      <w:r w:rsidRPr="00A57CCC">
        <w:rPr>
          <w:rFonts w:ascii="Times New Roman" w:hAnsi="Times New Roman" w:cs="Times New Roman"/>
          <w:sz w:val="28"/>
          <w:szCs w:val="28"/>
          <w:lang w:val="uk-UA"/>
        </w:rPr>
        <w:t>ів</w:t>
      </w:r>
      <w:proofErr w:type="spellEnd"/>
      <w:r w:rsidRPr="00A57CCC">
        <w:rPr>
          <w:rFonts w:ascii="Times New Roman" w:hAnsi="Times New Roman" w:cs="Times New Roman"/>
          <w:sz w:val="28"/>
          <w:szCs w:val="28"/>
          <w:lang w:val="uk-UA"/>
        </w:rPr>
        <w:t xml:space="preserve"> являє собою найдавнішу емоційну реакцією. Він має зв’язок з переживанням, зокрема задоволення чи незадоволення процесі</w:t>
      </w:r>
      <w:r w:rsidR="004A2F67">
        <w:rPr>
          <w:rFonts w:ascii="Times New Roman" w:hAnsi="Times New Roman" w:cs="Times New Roman"/>
          <w:sz w:val="28"/>
          <w:szCs w:val="28"/>
          <w:lang w:val="uk-UA"/>
        </w:rPr>
        <w:t>в</w:t>
      </w:r>
      <w:r w:rsidR="00E6352B">
        <w:rPr>
          <w:rFonts w:ascii="Times New Roman" w:hAnsi="Times New Roman" w:cs="Times New Roman"/>
          <w:sz w:val="28"/>
          <w:szCs w:val="28"/>
          <w:lang w:val="uk-UA"/>
        </w:rPr>
        <w:t xml:space="preserve"> </w:t>
      </w:r>
      <w:r w:rsidRPr="00A57CCC">
        <w:rPr>
          <w:rFonts w:ascii="Times New Roman" w:hAnsi="Times New Roman" w:cs="Times New Roman"/>
          <w:sz w:val="28"/>
          <w:szCs w:val="28"/>
          <w:lang w:val="uk-UA"/>
        </w:rPr>
        <w:t>відчуття. Це контактний вид емоційного реагування</w:t>
      </w:r>
      <w:r w:rsidR="00C5622D">
        <w:rPr>
          <w:rFonts w:ascii="Times New Roman" w:hAnsi="Times New Roman" w:cs="Times New Roman"/>
          <w:sz w:val="28"/>
          <w:szCs w:val="28"/>
          <w:lang w:val="uk-UA"/>
        </w:rPr>
        <w:t xml:space="preserve">, </w:t>
      </w:r>
      <w:r w:rsidRPr="00A57CCC">
        <w:rPr>
          <w:rFonts w:ascii="Times New Roman" w:hAnsi="Times New Roman" w:cs="Times New Roman"/>
          <w:sz w:val="28"/>
          <w:szCs w:val="28"/>
          <w:lang w:val="uk-UA"/>
        </w:rPr>
        <w:t xml:space="preserve">виявляє певну різницю емоційного тону </w:t>
      </w:r>
      <w:proofErr w:type="spellStart"/>
      <w:r w:rsidRPr="00A57CCC">
        <w:rPr>
          <w:rFonts w:ascii="Times New Roman" w:hAnsi="Times New Roman" w:cs="Times New Roman"/>
          <w:sz w:val="28"/>
          <w:szCs w:val="28"/>
          <w:lang w:val="uk-UA"/>
        </w:rPr>
        <w:t>відчуттів</w:t>
      </w:r>
      <w:proofErr w:type="spellEnd"/>
      <w:r w:rsidRPr="00A57CCC">
        <w:rPr>
          <w:rFonts w:ascii="Times New Roman" w:hAnsi="Times New Roman" w:cs="Times New Roman"/>
          <w:sz w:val="28"/>
          <w:szCs w:val="28"/>
          <w:lang w:val="uk-UA"/>
        </w:rPr>
        <w:t xml:space="preserve"> від інших емоційних реакцій. У випадках страждання, відрази, задоволення завжди є взаємодія.</w:t>
      </w:r>
    </w:p>
    <w:p w14:paraId="02866440" w14:textId="1D41F0A0" w:rsidR="00E34BA9" w:rsidRPr="00B03C09" w:rsidRDefault="008962B3" w:rsidP="00E6352B">
      <w:pPr>
        <w:spacing w:line="360" w:lineRule="auto"/>
        <w:ind w:firstLine="709"/>
        <w:jc w:val="both"/>
        <w:rPr>
          <w:lang w:val="uk-UA"/>
        </w:rPr>
      </w:pPr>
      <w:r w:rsidRPr="00A57CCC">
        <w:rPr>
          <w:rFonts w:ascii="Times New Roman" w:hAnsi="Times New Roman" w:cs="Times New Roman"/>
          <w:sz w:val="28"/>
          <w:szCs w:val="28"/>
          <w:lang w:val="uk-UA"/>
        </w:rPr>
        <w:t>Ситуативні емоції є особистою формою вираження ступеня задоволеності різних потреб, що містить в собі оцінне ставлення до умов, які або сприяють або перешкоджають здійсненню діяльності, певним досягненням в ній, до можливих ситуацій та перспектив задоволення потреб.</w:t>
      </w:r>
    </w:p>
    <w:p w14:paraId="3A4D5DDD" w14:textId="77777777" w:rsidR="00E34BA9" w:rsidRDefault="008962B3" w:rsidP="00E34BA9">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Емоційні стани – це довгострокові переживання, які є наслідком сильних емоційних реакцій. Вони включають хвилювання, депресію, страх і тривогу. Емоційний стан є мінливим психологічним явищем.</w:t>
      </w:r>
    </w:p>
    <w:p w14:paraId="63CA64E4" w14:textId="77777777" w:rsidR="00E34BA9" w:rsidRDefault="008962B3" w:rsidP="00E34BA9">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Веселі емоції можуть змінюватися сумними, спокійні — тривожними, депресивні — активністю. Емоції визначають настрій людини. Настрій є досить стійкий емоційний стан.</w:t>
      </w:r>
      <w:r w:rsidRPr="00A57CCC">
        <w:rPr>
          <w:lang w:val="uk-UA"/>
        </w:rPr>
        <w:t xml:space="preserve"> </w:t>
      </w:r>
      <w:r w:rsidRPr="00A57CCC">
        <w:rPr>
          <w:rFonts w:ascii="Times New Roman" w:hAnsi="Times New Roman" w:cs="Times New Roman"/>
          <w:sz w:val="28"/>
          <w:szCs w:val="28"/>
          <w:lang w:val="uk-UA"/>
        </w:rPr>
        <w:t>Причини тієї чи іншої емоції не завжди зрозумілі. Вони залежать від здоров'я організму, або від здатності запам'ятовувати, тобто підсвідомо пригадувати попередні почуття. Тривалі конфліктні ситуації, коли бажання не можуть бути здійснені, можуть призвести до депресії, тривоги або агресивної поведінки. Оцінка ситуації та відповідні добровільні зусилля можуть допомогти подолати ці стани.</w:t>
      </w:r>
    </w:p>
    <w:p w14:paraId="31277851" w14:textId="77777777" w:rsidR="00154B80" w:rsidRDefault="008962B3"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 xml:space="preserve"> Основні емоційні стани, які переживає людина, поділяються на: настрій, афект, емоцію та почуття.</w:t>
      </w:r>
    </w:p>
    <w:p w14:paraId="3915E81F" w14:textId="326A4009" w:rsidR="005C3D7E" w:rsidRDefault="008962B3"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Настрій класифікується як емоційний стан, який своєрідно забарвлює на певний проміжок часу діяльність людини, характеризує життєвий тонус особистості.</w:t>
      </w:r>
      <w:r w:rsidRPr="00A57CCC">
        <w:rPr>
          <w:lang w:val="uk-UA"/>
        </w:rPr>
        <w:t xml:space="preserve"> </w:t>
      </w:r>
      <w:r w:rsidRPr="00A57CCC">
        <w:rPr>
          <w:rFonts w:ascii="Times New Roman" w:hAnsi="Times New Roman" w:cs="Times New Roman"/>
          <w:sz w:val="28"/>
          <w:szCs w:val="28"/>
          <w:lang w:val="uk-UA"/>
        </w:rPr>
        <w:t>Стійкість настрою залежить від багатьох причин: віку людини, індивідуальних особливостей його характеру і темпераменту, сили волі, рівня розвитку провідних мотивів поведінки.</w:t>
      </w:r>
    </w:p>
    <w:p w14:paraId="2D02C2FD" w14:textId="46FBCA74" w:rsidR="005C3D7E" w:rsidRPr="005F1283" w:rsidRDefault="008962B3" w:rsidP="00914C86">
      <w:pPr>
        <w:spacing w:line="360" w:lineRule="auto"/>
        <w:ind w:firstLine="709"/>
        <w:jc w:val="both"/>
        <w:rPr>
          <w:sz w:val="28"/>
          <w:szCs w:val="28"/>
        </w:rPr>
      </w:pPr>
      <w:r w:rsidRPr="00A57CCC">
        <w:rPr>
          <w:rFonts w:ascii="Times New Roman" w:hAnsi="Times New Roman" w:cs="Times New Roman"/>
          <w:sz w:val="28"/>
          <w:szCs w:val="28"/>
          <w:lang w:val="uk-UA"/>
        </w:rPr>
        <w:lastRenderedPageBreak/>
        <w:t xml:space="preserve">Афект – стрімкий, емоційний процес вибухового характеру, який може забезпечити не підпорядковану свідомому вольовому контролю розрядку в дії. Дане визначення афекту належить С.Л. </w:t>
      </w:r>
      <w:proofErr w:type="spellStart"/>
      <w:r w:rsidRPr="00A57CCC">
        <w:rPr>
          <w:rFonts w:ascii="Times New Roman" w:hAnsi="Times New Roman" w:cs="Times New Roman"/>
          <w:sz w:val="28"/>
          <w:szCs w:val="28"/>
          <w:lang w:val="uk-UA"/>
        </w:rPr>
        <w:t>Рубінштейну</w:t>
      </w:r>
      <w:proofErr w:type="spellEnd"/>
      <w:r w:rsidRPr="00A57CCC">
        <w:rPr>
          <w:rFonts w:ascii="Times New Roman" w:hAnsi="Times New Roman" w:cs="Times New Roman"/>
          <w:sz w:val="28"/>
          <w:szCs w:val="28"/>
          <w:lang w:val="uk-UA"/>
        </w:rPr>
        <w:t>. На його думку, саме афекти пов’язані з шоками – потрясіннями, що виражаються в дезорганізації діяльності</w:t>
      </w:r>
      <w:r w:rsidR="0087704C" w:rsidRPr="0087704C">
        <w:rPr>
          <w:rFonts w:ascii="Times New Roman" w:hAnsi="Times New Roman" w:cs="Times New Roman"/>
          <w:sz w:val="18"/>
          <w:szCs w:val="18"/>
        </w:rPr>
        <w:t xml:space="preserve"> </w:t>
      </w:r>
      <w:r w:rsidR="0087704C" w:rsidRPr="0087704C">
        <w:rPr>
          <w:rFonts w:ascii="Times New Roman" w:hAnsi="Times New Roman" w:cs="Times New Roman"/>
          <w:sz w:val="28"/>
          <w:szCs w:val="28"/>
        </w:rPr>
        <w:t>[</w:t>
      </w:r>
      <w:r w:rsidR="005F1283" w:rsidRPr="005F1283">
        <w:rPr>
          <w:rFonts w:ascii="Times New Roman" w:hAnsi="Times New Roman" w:cs="Times New Roman"/>
          <w:sz w:val="28"/>
          <w:szCs w:val="28"/>
        </w:rPr>
        <w:t>31].</w:t>
      </w:r>
    </w:p>
    <w:p w14:paraId="601B3AB5" w14:textId="01E8E75B" w:rsidR="008F1AF4" w:rsidRPr="00245F44" w:rsidRDefault="008962B3" w:rsidP="00914C86">
      <w:pPr>
        <w:spacing w:line="360" w:lineRule="auto"/>
        <w:ind w:firstLine="709"/>
        <w:jc w:val="both"/>
        <w:rPr>
          <w:rFonts w:ascii="Times New Roman" w:hAnsi="Times New Roman" w:cs="Times New Roman"/>
          <w:sz w:val="28"/>
          <w:szCs w:val="28"/>
        </w:rPr>
      </w:pPr>
      <w:r w:rsidRPr="00A57CCC">
        <w:rPr>
          <w:rFonts w:ascii="Times New Roman" w:hAnsi="Times New Roman" w:cs="Times New Roman"/>
          <w:sz w:val="28"/>
          <w:szCs w:val="28"/>
          <w:lang w:val="uk-UA"/>
        </w:rPr>
        <w:t>Афект як безпосереднє почуття, викликане подразниками, що стимулює психофізичну життєву силу суб’єкта. Афект активний доти, поки діє подразник (стимул), так як він безпосередньо залежить від подразника, яким викликаний. Як висновок, афект є психічною реакцією на подразник. Як такий</w:t>
      </w:r>
      <w:r w:rsidR="003252BF">
        <w:rPr>
          <w:rFonts w:ascii="Times New Roman" w:hAnsi="Times New Roman" w:cs="Times New Roman"/>
          <w:sz w:val="28"/>
          <w:szCs w:val="28"/>
          <w:lang w:val="uk-UA"/>
        </w:rPr>
        <w:t xml:space="preserve">, </w:t>
      </w:r>
      <w:r w:rsidRPr="00A57CCC">
        <w:rPr>
          <w:rFonts w:ascii="Times New Roman" w:hAnsi="Times New Roman" w:cs="Times New Roman"/>
          <w:sz w:val="28"/>
          <w:szCs w:val="28"/>
          <w:lang w:val="uk-UA"/>
        </w:rPr>
        <w:t>афект ще особистісно не інтегрований. За причини того як афект є почуттям, він відображає зміст сприйнятого, яке в цьому випадку являє собою зовнішній вплив, а саме такий, який діє на енергетичний стан і ставлення до життя. Афект – детермінована психічна реакція, що є викликана певним подразником</w:t>
      </w:r>
      <w:r w:rsidR="00245F44">
        <w:rPr>
          <w:rFonts w:ascii="Times New Roman" w:hAnsi="Times New Roman" w:cs="Times New Roman"/>
          <w:sz w:val="28"/>
          <w:szCs w:val="28"/>
          <w:lang w:val="uk-UA"/>
        </w:rPr>
        <w:t xml:space="preserve"> </w:t>
      </w:r>
      <w:r w:rsidR="00245F44" w:rsidRPr="00245F44">
        <w:rPr>
          <w:rFonts w:ascii="Times New Roman" w:hAnsi="Times New Roman" w:cs="Times New Roman"/>
          <w:sz w:val="28"/>
          <w:szCs w:val="28"/>
        </w:rPr>
        <w:t>[1].</w:t>
      </w:r>
    </w:p>
    <w:p w14:paraId="1C542B16" w14:textId="3985E126" w:rsidR="008962B3" w:rsidRPr="00A57CCC" w:rsidRDefault="008962B3"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 xml:space="preserve">Якобсон привернула увагу до того факту, що стан напруження (як приклад, сексуальне збудження) може бути приємним, коли стан розрядки (наприклад тривожність) навпаки – неприємним. Якобсон, паралельно з </w:t>
      </w:r>
      <w:proofErr w:type="spellStart"/>
      <w:r w:rsidRPr="00A57CCC">
        <w:rPr>
          <w:rFonts w:ascii="Times New Roman" w:hAnsi="Times New Roman" w:cs="Times New Roman"/>
          <w:sz w:val="28"/>
          <w:szCs w:val="28"/>
          <w:lang w:val="uk-UA"/>
        </w:rPr>
        <w:t>Брірлі</w:t>
      </w:r>
      <w:proofErr w:type="spellEnd"/>
      <w:r w:rsidRPr="00A57CCC">
        <w:rPr>
          <w:rFonts w:ascii="Times New Roman" w:hAnsi="Times New Roman" w:cs="Times New Roman"/>
          <w:sz w:val="28"/>
          <w:szCs w:val="28"/>
          <w:lang w:val="uk-UA"/>
        </w:rPr>
        <w:t>, надала висновок, що афекти – це не лише процеси, а складні й довготривалі феномени психічного напруження.</w:t>
      </w:r>
    </w:p>
    <w:p w14:paraId="7A5D2CBF" w14:textId="77777777" w:rsidR="008F1AF4" w:rsidRDefault="006D0B89"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 xml:space="preserve"> </w:t>
      </w:r>
      <w:r w:rsidR="008962B3" w:rsidRPr="00A57CCC">
        <w:rPr>
          <w:rFonts w:ascii="Times New Roman" w:hAnsi="Times New Roman" w:cs="Times New Roman"/>
          <w:sz w:val="28"/>
          <w:szCs w:val="28"/>
          <w:lang w:val="uk-UA"/>
        </w:rPr>
        <w:t>Емоції та почуття включають процес який спрямований на задоволення потреби та є ідеалістичними за своєю природою і знаходяться на початку процесу. Емоції зазвичай слідують за усвідомленням мотивації та раціональною оцінкою адекватності діяльності суб'єкта. Тобто можна зробити висновок що вони є прямим відображенням досвіду усталених стосунків, а не їх рефлексією. Емоції виникають у</w:t>
      </w:r>
      <w:r w:rsidR="008962B3" w:rsidRPr="00A57CCC">
        <w:rPr>
          <w:lang w:val="uk-UA"/>
        </w:rPr>
        <w:t xml:space="preserve"> </w:t>
      </w:r>
      <w:r w:rsidR="008962B3" w:rsidRPr="00A57CCC">
        <w:rPr>
          <w:rFonts w:ascii="Times New Roman" w:hAnsi="Times New Roman" w:cs="Times New Roman"/>
          <w:sz w:val="28"/>
          <w:szCs w:val="28"/>
          <w:lang w:val="uk-UA"/>
        </w:rPr>
        <w:t>зв'язку із сприйняттям попереднього досвіду.</w:t>
      </w:r>
    </w:p>
    <w:p w14:paraId="317A6DA2" w14:textId="62DE4BA2" w:rsidR="008F1AF4" w:rsidRDefault="003E20F8"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 xml:space="preserve">М. Арнольд вважала, що емоція є функцією розуму, а розум – причиною або компонентом емоцій. Інтуїтивна оцінка ситуації викликає тенденцію діяти, що </w:t>
      </w:r>
      <w:proofErr w:type="spellStart"/>
      <w:r w:rsidRPr="00A57CCC">
        <w:rPr>
          <w:rFonts w:ascii="Times New Roman" w:hAnsi="Times New Roman" w:cs="Times New Roman"/>
          <w:sz w:val="28"/>
          <w:szCs w:val="28"/>
          <w:lang w:val="uk-UA"/>
        </w:rPr>
        <w:t>переживається</w:t>
      </w:r>
      <w:proofErr w:type="spellEnd"/>
      <w:r w:rsidRPr="00A57CCC">
        <w:rPr>
          <w:rFonts w:ascii="Times New Roman" w:hAnsi="Times New Roman" w:cs="Times New Roman"/>
          <w:sz w:val="28"/>
          <w:szCs w:val="28"/>
          <w:lang w:val="uk-UA"/>
        </w:rPr>
        <w:t xml:space="preserve"> як емоція і може призвести до дії. Емоція </w:t>
      </w:r>
      <w:r w:rsidRPr="00A57CCC">
        <w:rPr>
          <w:rFonts w:ascii="Times New Roman" w:hAnsi="Times New Roman" w:cs="Times New Roman"/>
          <w:sz w:val="28"/>
          <w:szCs w:val="28"/>
          <w:lang w:val="uk-UA"/>
        </w:rPr>
        <w:lastRenderedPageBreak/>
        <w:t>виникає як результат послідовності подій: «сприйняття – оцінка – емоція»</w:t>
      </w:r>
      <w:r w:rsidR="00F07F81" w:rsidRPr="00F07F81">
        <w:rPr>
          <w:rFonts w:ascii="Times New Roman" w:hAnsi="Times New Roman" w:cs="Times New Roman"/>
          <w:sz w:val="28"/>
          <w:szCs w:val="28"/>
          <w:lang w:val="uk-UA"/>
        </w:rPr>
        <w:t xml:space="preserve"> [11].</w:t>
      </w:r>
    </w:p>
    <w:p w14:paraId="18983D9A" w14:textId="77777777" w:rsidR="008F1AF4" w:rsidRDefault="008962B3" w:rsidP="008F1AF4">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Додатково хочеться зауважити, що емоції це особливо яскраво виражені емоційні стани, які супроводжуються доволі помітними змінами в поведінці людини яка їх переживає. Емоція не передує поведінці, а переноситься на її кінець. Це реакція, яка виникає в результаті виконаної дії або поведінки і виражає суб'єктивне емоційне забарвлення з точки зору того, якою мірою виконання цієї поведінки досягло мети і задовольнило потребу, що його стимулювала. Емоція сприяє виникненню так званого емоційного комплексу в сприйнятті, який виражає цілісність сприйняття певних ситуацій.</w:t>
      </w:r>
    </w:p>
    <w:p w14:paraId="6721EE85" w14:textId="77777777" w:rsidR="008F1AF4" w:rsidRDefault="008962B3" w:rsidP="008F1AF4">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 xml:space="preserve"> Почуття, з іншого боку, базуються на об'єкті і пов'язані зі сприйняттям або думками про об'єкт. Ще однією характеристикою почуттів є те, що вони вдосконалюються і, розвиваючись, утворюють низку рівнів, починаючи від безпосередніх </w:t>
      </w:r>
      <w:proofErr w:type="spellStart"/>
      <w:r w:rsidRPr="00A57CCC">
        <w:rPr>
          <w:rFonts w:ascii="Times New Roman" w:hAnsi="Times New Roman" w:cs="Times New Roman"/>
          <w:sz w:val="28"/>
          <w:szCs w:val="28"/>
          <w:lang w:val="uk-UA"/>
        </w:rPr>
        <w:t>відчуттів</w:t>
      </w:r>
      <w:proofErr w:type="spellEnd"/>
      <w:r w:rsidRPr="00A57CCC">
        <w:rPr>
          <w:rFonts w:ascii="Times New Roman" w:hAnsi="Times New Roman" w:cs="Times New Roman"/>
          <w:sz w:val="28"/>
          <w:szCs w:val="28"/>
          <w:lang w:val="uk-UA"/>
        </w:rPr>
        <w:t xml:space="preserve"> і закінчуючи вищими почуттями, пов'язаними з духовними цінностями та ідеалами. Почуття відіграють важливу роль в особистісному розвитку людини. Вони є важливим фактором формування особистості, особливо у сфері її мотивації. На основі позитивних емоційних переживань, таких як почуття, виникають і закріплюються потреби та інтереси людини.</w:t>
      </w:r>
    </w:p>
    <w:p w14:paraId="5E1760A2" w14:textId="77777777" w:rsidR="0089507A" w:rsidRDefault="008F1AF4" w:rsidP="0089507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8962B3" w:rsidRPr="00A57CCC">
        <w:rPr>
          <w:rFonts w:ascii="Times New Roman" w:hAnsi="Times New Roman" w:cs="Times New Roman"/>
          <w:sz w:val="28"/>
          <w:szCs w:val="28"/>
          <w:lang w:val="uk-UA"/>
        </w:rPr>
        <w:t>а відміну від настроїв та емоцій, афекти виникають швидко і стрімко та супроводжуються різкими і вираженими змінами в організмі та руховими реакціями. Вплив може залишити сильний і тривалий слід у довготривалій пам'яті. Емоційна напруга, накопичена в результаті емоційного стану, якщо її вчасно не випустити, може рано чи пізно призвести до інтенсивного і бурхливого емоційного катарсису, який, знімаючи напругу, часто призводить до відчуття втоми, пригніченості і депресії.</w:t>
      </w:r>
    </w:p>
    <w:p w14:paraId="772AECAA" w14:textId="77777777" w:rsidR="00164CD7" w:rsidRDefault="008962B3" w:rsidP="005F1283">
      <w:pPr>
        <w:spacing w:line="360" w:lineRule="auto"/>
        <w:ind w:firstLine="709"/>
        <w:jc w:val="both"/>
        <w:rPr>
          <w:rFonts w:ascii="Times New Roman" w:hAnsi="Times New Roman" w:cs="Times New Roman"/>
          <w:sz w:val="28"/>
          <w:szCs w:val="28"/>
        </w:rPr>
      </w:pPr>
      <w:r w:rsidRPr="00A57CCC">
        <w:rPr>
          <w:rFonts w:ascii="Times New Roman" w:hAnsi="Times New Roman" w:cs="Times New Roman"/>
          <w:sz w:val="28"/>
          <w:szCs w:val="28"/>
          <w:lang w:val="uk-UA"/>
        </w:rPr>
        <w:t xml:space="preserve">Основоположник вчення про стрес Г. </w:t>
      </w:r>
      <w:proofErr w:type="spellStart"/>
      <w:r w:rsidRPr="00A57CCC">
        <w:rPr>
          <w:rFonts w:ascii="Times New Roman" w:hAnsi="Times New Roman" w:cs="Times New Roman"/>
          <w:sz w:val="28"/>
          <w:szCs w:val="28"/>
          <w:lang w:val="uk-UA"/>
        </w:rPr>
        <w:t>Сельє</w:t>
      </w:r>
      <w:proofErr w:type="spellEnd"/>
      <w:r w:rsidRPr="00A57CCC">
        <w:rPr>
          <w:rFonts w:ascii="Times New Roman" w:hAnsi="Times New Roman" w:cs="Times New Roman"/>
          <w:sz w:val="28"/>
          <w:szCs w:val="28"/>
          <w:lang w:val="uk-UA"/>
        </w:rPr>
        <w:t xml:space="preserve"> багато уваги надавав фізіологічним проявам організму людини. Згідно його вчення стрес – це неспецифічна реакція організму на підвищену вимогу до нього</w:t>
      </w:r>
      <w:r w:rsidR="005F1283" w:rsidRPr="005F1283">
        <w:rPr>
          <w:rFonts w:ascii="Times New Roman" w:hAnsi="Times New Roman" w:cs="Times New Roman"/>
          <w:sz w:val="28"/>
          <w:szCs w:val="28"/>
          <w:lang w:val="uk-UA"/>
        </w:rPr>
        <w:t xml:space="preserve"> [29]</w:t>
      </w:r>
      <w:r w:rsidR="005F1283" w:rsidRPr="005F1283">
        <w:rPr>
          <w:rFonts w:ascii="Times New Roman" w:hAnsi="Times New Roman" w:cs="Times New Roman"/>
          <w:sz w:val="28"/>
          <w:szCs w:val="28"/>
        </w:rPr>
        <w:t>.</w:t>
      </w:r>
    </w:p>
    <w:p w14:paraId="31BFE140" w14:textId="477690DE" w:rsidR="0091720E" w:rsidRPr="00164CD7" w:rsidRDefault="008962B3" w:rsidP="0089507A">
      <w:pPr>
        <w:spacing w:line="360" w:lineRule="auto"/>
        <w:ind w:firstLine="709"/>
        <w:jc w:val="both"/>
        <w:rPr>
          <w:rFonts w:ascii="Times New Roman" w:hAnsi="Times New Roman" w:cs="Times New Roman"/>
          <w:sz w:val="28"/>
          <w:szCs w:val="28"/>
        </w:rPr>
      </w:pPr>
      <w:r w:rsidRPr="00A57CCC">
        <w:rPr>
          <w:rFonts w:ascii="Times New Roman" w:hAnsi="Times New Roman" w:cs="Times New Roman"/>
          <w:sz w:val="28"/>
          <w:szCs w:val="28"/>
          <w:lang w:val="uk-UA"/>
        </w:rPr>
        <w:lastRenderedPageBreak/>
        <w:t xml:space="preserve">Р. </w:t>
      </w:r>
      <w:proofErr w:type="spellStart"/>
      <w:r w:rsidRPr="00A57CCC">
        <w:rPr>
          <w:rFonts w:ascii="Times New Roman" w:hAnsi="Times New Roman" w:cs="Times New Roman"/>
          <w:sz w:val="28"/>
          <w:szCs w:val="28"/>
          <w:lang w:val="uk-UA"/>
        </w:rPr>
        <w:t>Лазарус</w:t>
      </w:r>
      <w:proofErr w:type="spellEnd"/>
      <w:r w:rsidRPr="00A57CCC">
        <w:rPr>
          <w:rFonts w:ascii="Times New Roman" w:hAnsi="Times New Roman" w:cs="Times New Roman"/>
          <w:sz w:val="28"/>
          <w:szCs w:val="28"/>
          <w:lang w:val="uk-UA"/>
        </w:rPr>
        <w:t>, вивчавши стрес з позиції фізіологічного, психологічного і</w:t>
      </w:r>
      <w:r w:rsidR="00254B5E">
        <w:rPr>
          <w:rFonts w:ascii="Times New Roman" w:hAnsi="Times New Roman" w:cs="Times New Roman"/>
          <w:sz w:val="28"/>
          <w:szCs w:val="28"/>
          <w:lang w:val="uk-UA"/>
        </w:rPr>
        <w:t xml:space="preserve"> </w:t>
      </w:r>
      <w:r w:rsidRPr="00A57CCC">
        <w:rPr>
          <w:rFonts w:ascii="Times New Roman" w:hAnsi="Times New Roman" w:cs="Times New Roman"/>
          <w:sz w:val="28"/>
          <w:szCs w:val="28"/>
          <w:lang w:val="uk-UA"/>
        </w:rPr>
        <w:t>поведінкового рівнів, прийшов до висновку, що фізіологічний стрес - це безпосередня реакція організму, що супроводжується «вираженими фізіологічними зрушеннями, на дію різних зовнішніх і внутрішніх стимулів фізико-хімічної природи». Отже, при фізіологічному стресі реакції високо стереотипні, при психологічному реакції є індивідуальні і не завжди передбачені.</w:t>
      </w:r>
      <w:r w:rsidRPr="00A57CCC">
        <w:rPr>
          <w:lang w:val="uk-UA"/>
        </w:rPr>
        <w:t xml:space="preserve"> </w:t>
      </w:r>
      <w:r w:rsidRPr="00A57CCC">
        <w:rPr>
          <w:rFonts w:ascii="Times New Roman" w:hAnsi="Times New Roman" w:cs="Times New Roman"/>
          <w:sz w:val="28"/>
          <w:szCs w:val="28"/>
          <w:lang w:val="uk-UA"/>
        </w:rPr>
        <w:t>Значення особистісних відмінностей реагування менший при надзвичайних, екстремальних умовах, природних або антропогенних катастрофах, війнах,</w:t>
      </w:r>
      <w:r w:rsidR="00A4273B" w:rsidRPr="00A57CCC">
        <w:rPr>
          <w:rFonts w:ascii="Times New Roman" w:hAnsi="Times New Roman" w:cs="Times New Roman"/>
          <w:sz w:val="28"/>
          <w:szCs w:val="28"/>
          <w:lang w:val="uk-UA"/>
        </w:rPr>
        <w:t xml:space="preserve"> </w:t>
      </w:r>
      <w:r w:rsidRPr="00A57CCC">
        <w:rPr>
          <w:rFonts w:ascii="Times New Roman" w:hAnsi="Times New Roman" w:cs="Times New Roman"/>
          <w:sz w:val="28"/>
          <w:szCs w:val="28"/>
          <w:lang w:val="uk-UA"/>
        </w:rPr>
        <w:t>проявах різного роду насилля, але навіть в таких випадках гострий стрес має проявлення далеко не у всіх з тих хто прожив цю травматичну подію</w:t>
      </w:r>
      <w:r w:rsidR="00164CD7" w:rsidRPr="00164CD7">
        <w:rPr>
          <w:rFonts w:ascii="Times New Roman" w:hAnsi="Times New Roman" w:cs="Times New Roman"/>
          <w:sz w:val="28"/>
          <w:szCs w:val="28"/>
        </w:rPr>
        <w:t xml:space="preserve"> [23].</w:t>
      </w:r>
    </w:p>
    <w:p w14:paraId="0AADD4D5" w14:textId="70356F9B" w:rsidR="007E29C0" w:rsidRPr="00C4401D" w:rsidRDefault="00641C1E" w:rsidP="0089507A">
      <w:pPr>
        <w:spacing w:line="360" w:lineRule="auto"/>
        <w:ind w:firstLine="709"/>
        <w:jc w:val="both"/>
        <w:rPr>
          <w:rFonts w:ascii="Times New Roman" w:hAnsi="Times New Roman" w:cs="Times New Roman"/>
          <w:sz w:val="28"/>
          <w:szCs w:val="28"/>
          <w:lang w:val="uk-UA"/>
        </w:rPr>
      </w:pPr>
      <w:r w:rsidRPr="00A62522">
        <w:rPr>
          <w:rFonts w:ascii="Times New Roman" w:hAnsi="Times New Roman" w:cs="Times New Roman"/>
          <w:sz w:val="28"/>
          <w:szCs w:val="28"/>
          <w:lang w:val="uk-UA"/>
        </w:rPr>
        <w:t xml:space="preserve">Аналізуючи дію стресора на організм та психіку людини, Т. </w:t>
      </w:r>
      <w:proofErr w:type="spellStart"/>
      <w:r w:rsidRPr="00A62522">
        <w:rPr>
          <w:rFonts w:ascii="Times New Roman" w:hAnsi="Times New Roman" w:cs="Times New Roman"/>
          <w:sz w:val="28"/>
          <w:szCs w:val="28"/>
          <w:lang w:val="uk-UA"/>
        </w:rPr>
        <w:t>Цигульська</w:t>
      </w:r>
      <w:proofErr w:type="spellEnd"/>
      <w:r w:rsidRPr="00A62522">
        <w:rPr>
          <w:rFonts w:ascii="Times New Roman" w:hAnsi="Times New Roman" w:cs="Times New Roman"/>
          <w:sz w:val="28"/>
          <w:szCs w:val="28"/>
          <w:lang w:val="uk-UA"/>
        </w:rPr>
        <w:t xml:space="preserve"> стверджує, що стрес-фактор, провокуючи стрес, зумовлює адаптацію (друга фаза стресу) або виснаження організму (третя фаза стресу), що може супроводжуватись виникненням соматичних і психічних захворювань.</w:t>
      </w:r>
      <w:r w:rsidRPr="00C4401D">
        <w:rPr>
          <w:rFonts w:ascii="Times New Roman" w:hAnsi="Times New Roman" w:cs="Times New Roman"/>
          <w:sz w:val="28"/>
          <w:szCs w:val="28"/>
          <w:lang w:val="uk-UA"/>
        </w:rPr>
        <w:t xml:space="preserve"> </w:t>
      </w:r>
    </w:p>
    <w:p w14:paraId="3169E59A" w14:textId="77777777" w:rsidR="00F40F40" w:rsidRDefault="008962B3" w:rsidP="0091720E">
      <w:pPr>
        <w:spacing w:line="360" w:lineRule="auto"/>
        <w:ind w:firstLine="709"/>
        <w:jc w:val="both"/>
        <w:rPr>
          <w:rFonts w:ascii="Times New Roman" w:hAnsi="Times New Roman" w:cs="Times New Roman"/>
          <w:sz w:val="28"/>
          <w:szCs w:val="28"/>
          <w:lang w:val="uk-UA"/>
        </w:rPr>
      </w:pPr>
      <w:r w:rsidRPr="00A57CCC">
        <w:rPr>
          <w:lang w:val="uk-UA"/>
        </w:rPr>
        <w:t xml:space="preserve"> </w:t>
      </w:r>
      <w:r w:rsidRPr="00A57CCC">
        <w:rPr>
          <w:rFonts w:ascii="Times New Roman" w:hAnsi="Times New Roman" w:cs="Times New Roman"/>
          <w:sz w:val="28"/>
          <w:szCs w:val="28"/>
          <w:lang w:val="uk-UA"/>
        </w:rPr>
        <w:t>Стрес, особливо частий і тривалий, негативно впливає не лише на психологічний стан людини, але й на її фізичне здоров'я. Вони є основним "фактором ризику" виникнення та загострення серцево-судинних захворювань. На сьогоднішній день розроблено багато різних методів саморегуляції: - аутогенне тренування; - десенсибілізація; - релаксація; - медитація тощо.</w:t>
      </w:r>
      <w:r w:rsidRPr="00A57CCC">
        <w:rPr>
          <w:lang w:val="uk-UA"/>
        </w:rPr>
        <w:t xml:space="preserve"> </w:t>
      </w:r>
      <w:r w:rsidRPr="00A57CCC">
        <w:rPr>
          <w:rFonts w:ascii="Times New Roman" w:hAnsi="Times New Roman" w:cs="Times New Roman"/>
          <w:sz w:val="28"/>
          <w:szCs w:val="28"/>
          <w:lang w:val="uk-UA"/>
        </w:rPr>
        <w:t>Психологічна регуляція пов'язана або із зовнішніми впливами (інша людина, музика, кольори, природні ландшафти), або із саморегуляцією.</w:t>
      </w:r>
    </w:p>
    <w:p w14:paraId="046F623A" w14:textId="12FDE5E9" w:rsidR="0091720E" w:rsidRDefault="008962B3" w:rsidP="0091720E">
      <w:pPr>
        <w:spacing w:line="360" w:lineRule="auto"/>
        <w:ind w:firstLine="709"/>
        <w:jc w:val="both"/>
        <w:rPr>
          <w:lang w:val="uk-UA"/>
        </w:rPr>
      </w:pPr>
      <w:r w:rsidRPr="00A57CCC">
        <w:rPr>
          <w:rFonts w:ascii="Times New Roman" w:hAnsi="Times New Roman" w:cs="Times New Roman"/>
          <w:sz w:val="28"/>
          <w:szCs w:val="28"/>
          <w:lang w:val="uk-UA"/>
        </w:rPr>
        <w:t xml:space="preserve">В обох випадках найпоширенішим методом є метод, розроблений німецьким психіатром І. </w:t>
      </w:r>
      <w:proofErr w:type="spellStart"/>
      <w:r w:rsidRPr="00A57CCC">
        <w:rPr>
          <w:rFonts w:ascii="Times New Roman" w:hAnsi="Times New Roman" w:cs="Times New Roman"/>
          <w:sz w:val="28"/>
          <w:szCs w:val="28"/>
          <w:lang w:val="uk-UA"/>
        </w:rPr>
        <w:t>Шультцем</w:t>
      </w:r>
      <w:proofErr w:type="spellEnd"/>
      <w:r w:rsidRPr="00A57CCC">
        <w:rPr>
          <w:rFonts w:ascii="Times New Roman" w:hAnsi="Times New Roman" w:cs="Times New Roman"/>
          <w:sz w:val="28"/>
          <w:szCs w:val="28"/>
          <w:lang w:val="uk-UA"/>
        </w:rPr>
        <w:t xml:space="preserve"> (1966) у 1932 році, відомий як "аутогенне тренування". Зараз з'явилося багато її модифікацій (</w:t>
      </w:r>
      <w:proofErr w:type="spellStart"/>
      <w:r w:rsidRPr="00A57CCC">
        <w:rPr>
          <w:rFonts w:ascii="Times New Roman" w:hAnsi="Times New Roman" w:cs="Times New Roman"/>
          <w:sz w:val="28"/>
          <w:szCs w:val="28"/>
          <w:lang w:val="uk-UA"/>
        </w:rPr>
        <w:t>Алексеев</w:t>
      </w:r>
      <w:proofErr w:type="spellEnd"/>
      <w:r w:rsidRPr="00A57CCC">
        <w:rPr>
          <w:rFonts w:ascii="Times New Roman" w:hAnsi="Times New Roman" w:cs="Times New Roman"/>
          <w:sz w:val="28"/>
          <w:szCs w:val="28"/>
          <w:lang w:val="uk-UA"/>
        </w:rPr>
        <w:t xml:space="preserve">, 1978; </w:t>
      </w:r>
      <w:proofErr w:type="spellStart"/>
      <w:r w:rsidRPr="00A57CCC">
        <w:rPr>
          <w:rFonts w:ascii="Times New Roman" w:hAnsi="Times New Roman" w:cs="Times New Roman"/>
          <w:sz w:val="28"/>
          <w:szCs w:val="28"/>
          <w:lang w:val="uk-UA"/>
        </w:rPr>
        <w:t>Вяткин</w:t>
      </w:r>
      <w:proofErr w:type="spellEnd"/>
      <w:r w:rsidRPr="00A57CCC">
        <w:rPr>
          <w:rFonts w:ascii="Times New Roman" w:hAnsi="Times New Roman" w:cs="Times New Roman"/>
          <w:sz w:val="28"/>
          <w:szCs w:val="28"/>
          <w:lang w:val="uk-UA"/>
        </w:rPr>
        <w:t xml:space="preserve">, 1981; Горбунов, 1976; </w:t>
      </w:r>
      <w:proofErr w:type="spellStart"/>
      <w:r w:rsidRPr="00A57CCC">
        <w:rPr>
          <w:rFonts w:ascii="Times New Roman" w:hAnsi="Times New Roman" w:cs="Times New Roman"/>
          <w:sz w:val="28"/>
          <w:szCs w:val="28"/>
          <w:lang w:val="uk-UA"/>
        </w:rPr>
        <w:t>Марщук</w:t>
      </w:r>
      <w:proofErr w:type="spellEnd"/>
      <w:r w:rsidRPr="00A57CCC">
        <w:rPr>
          <w:rFonts w:ascii="Times New Roman" w:hAnsi="Times New Roman" w:cs="Times New Roman"/>
          <w:sz w:val="28"/>
          <w:szCs w:val="28"/>
          <w:lang w:val="uk-UA"/>
        </w:rPr>
        <w:t xml:space="preserve">, Хвойний, 1969; </w:t>
      </w:r>
      <w:proofErr w:type="spellStart"/>
      <w:r w:rsidRPr="00A57CCC">
        <w:rPr>
          <w:rFonts w:ascii="Times New Roman" w:hAnsi="Times New Roman" w:cs="Times New Roman"/>
          <w:sz w:val="28"/>
          <w:szCs w:val="28"/>
          <w:lang w:val="uk-UA"/>
        </w:rPr>
        <w:t>Чернікова</w:t>
      </w:r>
      <w:proofErr w:type="spellEnd"/>
      <w:r w:rsidRPr="00A57CCC">
        <w:rPr>
          <w:rFonts w:ascii="Times New Roman" w:hAnsi="Times New Roman" w:cs="Times New Roman"/>
          <w:sz w:val="28"/>
          <w:szCs w:val="28"/>
          <w:lang w:val="uk-UA"/>
        </w:rPr>
        <w:t>, Дашкевич, 1968, 1971 та ін.). Поряд з аутогенним тренуванням стала відома ще одна система саморегуляції - "прогресивна релаксація" (м'язова релаксація)</w:t>
      </w:r>
      <w:r w:rsidR="00812A7D" w:rsidRPr="00812A7D">
        <w:rPr>
          <w:rFonts w:ascii="Times New Roman" w:hAnsi="Times New Roman" w:cs="Times New Roman"/>
          <w:sz w:val="28"/>
          <w:szCs w:val="28"/>
        </w:rPr>
        <w:t xml:space="preserve"> [</w:t>
      </w:r>
      <w:r w:rsidR="007F75CC" w:rsidRPr="007F75CC">
        <w:rPr>
          <w:rFonts w:ascii="Times New Roman" w:hAnsi="Times New Roman" w:cs="Times New Roman"/>
          <w:sz w:val="28"/>
          <w:szCs w:val="28"/>
        </w:rPr>
        <w:t>6].</w:t>
      </w:r>
    </w:p>
    <w:p w14:paraId="633AB3D2" w14:textId="585A03F6" w:rsidR="003D0D15" w:rsidRDefault="008962B3" w:rsidP="003D0D15">
      <w:pPr>
        <w:spacing w:line="360" w:lineRule="auto"/>
        <w:ind w:firstLine="709"/>
        <w:jc w:val="both"/>
        <w:rPr>
          <w:rFonts w:ascii="Times New Roman" w:hAnsi="Times New Roman" w:cs="Times New Roman"/>
          <w:sz w:val="28"/>
          <w:szCs w:val="28"/>
          <w:lang w:val="uk-UA"/>
        </w:rPr>
      </w:pPr>
      <w:r w:rsidRPr="00A57CCC">
        <w:rPr>
          <w:lang w:val="uk-UA"/>
        </w:rPr>
        <w:lastRenderedPageBreak/>
        <w:t xml:space="preserve"> </w:t>
      </w:r>
      <w:r w:rsidRPr="00A57CCC">
        <w:rPr>
          <w:rFonts w:ascii="Times New Roman" w:hAnsi="Times New Roman" w:cs="Times New Roman"/>
          <w:sz w:val="28"/>
          <w:szCs w:val="28"/>
          <w:lang w:val="uk-UA"/>
        </w:rPr>
        <w:t xml:space="preserve">Небажані емоції можна подолати або знизити їх </w:t>
      </w:r>
      <w:proofErr w:type="spellStart"/>
      <w:r w:rsidRPr="00A57CCC">
        <w:rPr>
          <w:rFonts w:ascii="Times New Roman" w:hAnsi="Times New Roman" w:cs="Times New Roman"/>
          <w:sz w:val="28"/>
          <w:szCs w:val="28"/>
          <w:lang w:val="uk-UA"/>
        </w:rPr>
        <w:t>вираженість</w:t>
      </w:r>
      <w:proofErr w:type="spellEnd"/>
      <w:r w:rsidRPr="00A57CCC">
        <w:rPr>
          <w:rFonts w:ascii="Times New Roman" w:hAnsi="Times New Roman" w:cs="Times New Roman"/>
          <w:sz w:val="28"/>
          <w:szCs w:val="28"/>
          <w:lang w:val="uk-UA"/>
        </w:rPr>
        <w:t xml:space="preserve"> за допомогою стратегій, які називаються механізмами захисту.</w:t>
      </w:r>
      <w:r w:rsidRPr="00A57CCC">
        <w:rPr>
          <w:lang w:val="uk-UA"/>
        </w:rPr>
        <w:t xml:space="preserve"> </w:t>
      </w:r>
      <w:r w:rsidRPr="00A57CCC">
        <w:rPr>
          <w:rFonts w:ascii="Times New Roman" w:hAnsi="Times New Roman" w:cs="Times New Roman"/>
          <w:sz w:val="28"/>
          <w:szCs w:val="28"/>
          <w:lang w:val="uk-UA"/>
        </w:rPr>
        <w:t xml:space="preserve">3. Фрейд, позначив такі захисти: − відхід - це фізична чи уявна втеча від доволі тяжкої ситуації; − ідентифікація - процес присвоєння установок і поглядів інших людей. Особистість переймає установки кращих в його очах людей і коли набуває схожості з ними, менше відчуває свою безпорадність, що призводить до зниження тривоги; − проекція - це приписування своїх власних думок і вчинків іншому: "Це зробив інший, не я"; − зсув - заміна реального джерела гніву або страху кимось або чимось. Як приклад такого захисту є непряма фізична агресія (вимощення зла, досади на об'єкті, що не має відношення до ситуації, що викликала негативні емоції); − заперечення - це відмова визнати, що якась ситуація чи події мають місце (дівчина відмовляється вірити, що її хлопця збила машина); − витіснення - крайня форма заперечення, несвідомий акт </w:t>
      </w:r>
      <w:r w:rsidR="007C38D7" w:rsidRPr="007C38D7">
        <w:rPr>
          <w:rFonts w:ascii="Times New Roman" w:hAnsi="Times New Roman" w:cs="Times New Roman"/>
          <w:color w:val="000000" w:themeColor="text1"/>
          <w:sz w:val="28"/>
          <w:szCs w:val="28"/>
          <w:lang w:val="uk-UA"/>
        </w:rPr>
        <w:t>«</w:t>
      </w:r>
      <w:r w:rsidRPr="00A57CCC">
        <w:rPr>
          <w:rFonts w:ascii="Times New Roman" w:hAnsi="Times New Roman" w:cs="Times New Roman"/>
          <w:sz w:val="28"/>
          <w:szCs w:val="28"/>
          <w:lang w:val="uk-UA"/>
        </w:rPr>
        <w:t>викидання</w:t>
      </w:r>
      <w:r w:rsidR="007C38D7">
        <w:rPr>
          <w:rFonts w:ascii="Times New Roman" w:hAnsi="Times New Roman" w:cs="Times New Roman"/>
          <w:color w:val="000000" w:themeColor="text1"/>
          <w:sz w:val="28"/>
          <w:szCs w:val="28"/>
          <w:lang w:val="uk-UA"/>
        </w:rPr>
        <w:t>»</w:t>
      </w:r>
      <w:r w:rsidRPr="00A57CCC">
        <w:rPr>
          <w:rFonts w:ascii="Times New Roman" w:hAnsi="Times New Roman" w:cs="Times New Roman"/>
          <w:sz w:val="28"/>
          <w:szCs w:val="28"/>
          <w:lang w:val="uk-UA"/>
        </w:rPr>
        <w:t xml:space="preserve"> з пам'яті неприємної події, що викликає велику тривожність, дуже негативні переживання.</w:t>
      </w:r>
    </w:p>
    <w:p w14:paraId="157C8D08" w14:textId="18111AB8" w:rsidR="00950580" w:rsidRDefault="008962B3" w:rsidP="003D0D15">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Отже, людина не тільки сприймає навколишній світ, але й впливає на нього. До усього вона має певне ставлення. При читанні, відповідаючи на парі, при спілкуванні із друзями, людина переживає безліч емоційних станів: радість, сум, піднесення, засмученість.</w:t>
      </w:r>
      <w:r w:rsidRPr="00A57CCC">
        <w:rPr>
          <w:lang w:val="uk-UA"/>
        </w:rPr>
        <w:t xml:space="preserve"> </w:t>
      </w:r>
      <w:r w:rsidRPr="00A57CCC">
        <w:rPr>
          <w:rFonts w:ascii="Times New Roman" w:hAnsi="Times New Roman" w:cs="Times New Roman"/>
          <w:sz w:val="28"/>
          <w:szCs w:val="28"/>
          <w:lang w:val="uk-UA"/>
        </w:rPr>
        <w:t xml:space="preserve">Зміни у ході, позі, темпі мовлення, голосі, жестах, міміці, тембрі голосу та кольорі шкіри людини можуть дати вам уявлення про її емоційний стан. Переживання, в яких виявляється ставлення людей до навколишнього світу й до самих себе, називають емоціями. Емоції людини різноманітні й складні, вони можуть бути позитивними та негативними. Втрата емоцій − це втрата специфічних для людини рис. Нормальне життя має бути </w:t>
      </w:r>
      <w:proofErr w:type="spellStart"/>
      <w:r w:rsidRPr="00A57CCC">
        <w:rPr>
          <w:rFonts w:ascii="Times New Roman" w:hAnsi="Times New Roman" w:cs="Times New Roman"/>
          <w:sz w:val="28"/>
          <w:szCs w:val="28"/>
          <w:lang w:val="uk-UA"/>
        </w:rPr>
        <w:t>емоційно</w:t>
      </w:r>
      <w:proofErr w:type="spellEnd"/>
      <w:r w:rsidR="006F555A" w:rsidRPr="00A57CCC">
        <w:rPr>
          <w:rFonts w:ascii="Times New Roman" w:hAnsi="Times New Roman" w:cs="Times New Roman"/>
          <w:sz w:val="28"/>
          <w:szCs w:val="28"/>
          <w:lang w:val="uk-UA"/>
        </w:rPr>
        <w:t xml:space="preserve"> </w:t>
      </w:r>
      <w:r w:rsidRPr="00A57CCC">
        <w:rPr>
          <w:rFonts w:ascii="Times New Roman" w:hAnsi="Times New Roman" w:cs="Times New Roman"/>
          <w:sz w:val="28"/>
          <w:szCs w:val="28"/>
          <w:lang w:val="uk-UA"/>
        </w:rPr>
        <w:t>насиченим з більшістю позитивних емоції. Бурхливі негативні емоції призводять до розвитку різних</w:t>
      </w:r>
      <w:r w:rsidR="007011A2" w:rsidRPr="00A57CCC">
        <w:rPr>
          <w:rFonts w:ascii="Times New Roman" w:hAnsi="Times New Roman" w:cs="Times New Roman"/>
          <w:sz w:val="28"/>
          <w:szCs w:val="28"/>
          <w:lang w:val="uk-UA"/>
        </w:rPr>
        <w:t xml:space="preserve"> </w:t>
      </w:r>
      <w:r w:rsidRPr="00A57CCC">
        <w:rPr>
          <w:rFonts w:ascii="Times New Roman" w:hAnsi="Times New Roman" w:cs="Times New Roman"/>
          <w:sz w:val="28"/>
          <w:szCs w:val="28"/>
          <w:lang w:val="uk-UA"/>
        </w:rPr>
        <w:t xml:space="preserve">видів </w:t>
      </w:r>
      <w:proofErr w:type="spellStart"/>
      <w:r w:rsidRPr="00A57CCC">
        <w:rPr>
          <w:rFonts w:ascii="Times New Roman" w:hAnsi="Times New Roman" w:cs="Times New Roman"/>
          <w:sz w:val="28"/>
          <w:szCs w:val="28"/>
          <w:lang w:val="uk-UA"/>
        </w:rPr>
        <w:t>хвороб</w:t>
      </w:r>
      <w:proofErr w:type="spellEnd"/>
      <w:r w:rsidRPr="00A57CCC">
        <w:rPr>
          <w:rFonts w:ascii="Times New Roman" w:hAnsi="Times New Roman" w:cs="Times New Roman"/>
          <w:sz w:val="28"/>
          <w:szCs w:val="28"/>
          <w:lang w:val="uk-UA"/>
        </w:rPr>
        <w:t xml:space="preserve"> людини. необхідно попереджувати їх розвиток. Людство вступило в епоху надзвичайної напруги та емоцій. Ми можемо протидіяти цьому, розвиваючи свою волю, щоб навчитися керувати своїми емоціями та мудро долати різні стреси. Уміння володіти собою в різних ситуаціях </w:t>
      </w:r>
      <w:r w:rsidRPr="00A57CCC">
        <w:rPr>
          <w:rFonts w:ascii="Times New Roman" w:hAnsi="Times New Roman" w:cs="Times New Roman"/>
          <w:sz w:val="28"/>
          <w:szCs w:val="28"/>
          <w:lang w:val="uk-UA"/>
        </w:rPr>
        <w:lastRenderedPageBreak/>
        <w:t>набувається в процесі виховання, самовиховання, та є ознакою високої культури людини.</w:t>
      </w:r>
    </w:p>
    <w:p w14:paraId="654E2B73" w14:textId="77777777" w:rsidR="0091720E" w:rsidRDefault="0091720E" w:rsidP="00914C86">
      <w:pPr>
        <w:spacing w:line="360" w:lineRule="auto"/>
        <w:ind w:firstLine="709"/>
        <w:jc w:val="both"/>
        <w:rPr>
          <w:rFonts w:ascii="Times New Roman" w:hAnsi="Times New Roman" w:cs="Times New Roman"/>
          <w:b/>
          <w:bCs/>
          <w:sz w:val="28"/>
          <w:szCs w:val="28"/>
          <w:lang w:val="uk-UA"/>
        </w:rPr>
      </w:pPr>
    </w:p>
    <w:p w14:paraId="1676E962" w14:textId="11AE4048" w:rsidR="00950580" w:rsidRDefault="000A258A" w:rsidP="00914C86">
      <w:pPr>
        <w:spacing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1.</w:t>
      </w:r>
      <w:r w:rsidR="009234DD" w:rsidRPr="008E7D19">
        <w:rPr>
          <w:rFonts w:ascii="Times New Roman" w:hAnsi="Times New Roman" w:cs="Times New Roman"/>
          <w:b/>
          <w:bCs/>
          <w:sz w:val="28"/>
          <w:szCs w:val="28"/>
          <w:lang w:val="uk-UA"/>
        </w:rPr>
        <w:t>2.</w:t>
      </w:r>
      <w:r w:rsidR="008962B3" w:rsidRPr="008E7D19">
        <w:rPr>
          <w:rFonts w:ascii="Times New Roman" w:hAnsi="Times New Roman" w:cs="Times New Roman"/>
          <w:b/>
          <w:bCs/>
          <w:sz w:val="28"/>
          <w:szCs w:val="28"/>
          <w:lang w:val="uk-UA"/>
        </w:rPr>
        <w:t xml:space="preserve"> </w:t>
      </w:r>
      <w:r w:rsidR="009234DD" w:rsidRPr="008E7D19">
        <w:rPr>
          <w:rFonts w:ascii="Times New Roman" w:hAnsi="Times New Roman" w:cs="Times New Roman"/>
          <w:b/>
          <w:bCs/>
          <w:sz w:val="28"/>
          <w:szCs w:val="28"/>
          <w:lang w:val="uk-UA"/>
        </w:rPr>
        <w:t xml:space="preserve">Співвідношення </w:t>
      </w:r>
      <w:r w:rsidR="00F25F98" w:rsidRPr="008E7D19">
        <w:rPr>
          <w:rFonts w:ascii="Times New Roman" w:hAnsi="Times New Roman" w:cs="Times New Roman"/>
          <w:b/>
          <w:bCs/>
          <w:sz w:val="28"/>
          <w:szCs w:val="28"/>
          <w:lang w:val="uk-UA"/>
        </w:rPr>
        <w:t>понять «</w:t>
      </w:r>
      <w:r w:rsidR="009234DD" w:rsidRPr="008E7D19">
        <w:rPr>
          <w:rFonts w:ascii="Times New Roman" w:hAnsi="Times New Roman" w:cs="Times New Roman"/>
          <w:b/>
          <w:bCs/>
          <w:sz w:val="28"/>
          <w:szCs w:val="28"/>
          <w:lang w:val="uk-UA"/>
        </w:rPr>
        <w:t>тривог</w:t>
      </w:r>
      <w:r w:rsidR="00F25F98" w:rsidRPr="008E7D19">
        <w:rPr>
          <w:rFonts w:ascii="Times New Roman" w:hAnsi="Times New Roman" w:cs="Times New Roman"/>
          <w:b/>
          <w:bCs/>
          <w:sz w:val="28"/>
          <w:szCs w:val="28"/>
          <w:lang w:val="uk-UA"/>
        </w:rPr>
        <w:t>а»</w:t>
      </w:r>
      <w:r w:rsidR="009234DD" w:rsidRPr="008E7D19">
        <w:rPr>
          <w:rFonts w:ascii="Times New Roman" w:hAnsi="Times New Roman" w:cs="Times New Roman"/>
          <w:b/>
          <w:bCs/>
          <w:sz w:val="28"/>
          <w:szCs w:val="28"/>
          <w:lang w:val="uk-UA"/>
        </w:rPr>
        <w:t xml:space="preserve"> та </w:t>
      </w:r>
      <w:r w:rsidR="00F25F98" w:rsidRPr="008E7D19">
        <w:rPr>
          <w:rFonts w:ascii="Times New Roman" w:hAnsi="Times New Roman" w:cs="Times New Roman"/>
          <w:b/>
          <w:bCs/>
          <w:sz w:val="28"/>
          <w:szCs w:val="28"/>
          <w:lang w:val="uk-UA"/>
        </w:rPr>
        <w:t>«</w:t>
      </w:r>
      <w:r w:rsidR="009234DD" w:rsidRPr="008E7D19">
        <w:rPr>
          <w:rFonts w:ascii="Times New Roman" w:hAnsi="Times New Roman" w:cs="Times New Roman"/>
          <w:b/>
          <w:bCs/>
          <w:sz w:val="28"/>
          <w:szCs w:val="28"/>
          <w:lang w:val="uk-UA"/>
        </w:rPr>
        <w:t>тривожн</w:t>
      </w:r>
      <w:r w:rsidR="00F25F98" w:rsidRPr="008E7D19">
        <w:rPr>
          <w:rFonts w:ascii="Times New Roman" w:hAnsi="Times New Roman" w:cs="Times New Roman"/>
          <w:b/>
          <w:bCs/>
          <w:sz w:val="28"/>
          <w:szCs w:val="28"/>
          <w:lang w:val="uk-UA"/>
        </w:rPr>
        <w:t>і</w:t>
      </w:r>
      <w:r w:rsidR="009234DD" w:rsidRPr="008E7D19">
        <w:rPr>
          <w:rFonts w:ascii="Times New Roman" w:hAnsi="Times New Roman" w:cs="Times New Roman"/>
          <w:b/>
          <w:bCs/>
          <w:sz w:val="28"/>
          <w:szCs w:val="28"/>
          <w:lang w:val="uk-UA"/>
        </w:rPr>
        <w:t>ст</w:t>
      </w:r>
      <w:r w:rsidR="00F25F98" w:rsidRPr="008E7D19">
        <w:rPr>
          <w:rFonts w:ascii="Times New Roman" w:hAnsi="Times New Roman" w:cs="Times New Roman"/>
          <w:b/>
          <w:bCs/>
          <w:sz w:val="28"/>
          <w:szCs w:val="28"/>
          <w:lang w:val="uk-UA"/>
        </w:rPr>
        <w:t>ь»</w:t>
      </w:r>
      <w:r w:rsidR="00243B71" w:rsidRPr="008E7D19">
        <w:rPr>
          <w:rFonts w:ascii="Times New Roman" w:hAnsi="Times New Roman" w:cs="Times New Roman"/>
          <w:b/>
          <w:bCs/>
          <w:sz w:val="28"/>
          <w:szCs w:val="28"/>
          <w:lang w:val="uk-UA"/>
        </w:rPr>
        <w:t>.</w:t>
      </w:r>
    </w:p>
    <w:p w14:paraId="257C7FC5" w14:textId="77777777" w:rsidR="00E866E6" w:rsidRDefault="006D120A" w:rsidP="00E866E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b/>
          <w:bCs/>
          <w:sz w:val="28"/>
          <w:szCs w:val="28"/>
          <w:lang w:val="uk-UA"/>
        </w:rPr>
        <w:br/>
      </w:r>
      <w:r w:rsidR="002760F6" w:rsidRPr="00A57CCC">
        <w:rPr>
          <w:rFonts w:ascii="Times New Roman" w:hAnsi="Times New Roman" w:cs="Times New Roman"/>
          <w:sz w:val="28"/>
          <w:szCs w:val="28"/>
          <w:lang w:val="uk-UA"/>
        </w:rPr>
        <w:t xml:space="preserve">     </w:t>
      </w:r>
      <w:r w:rsidR="008962B3" w:rsidRPr="00A57CCC">
        <w:rPr>
          <w:rFonts w:ascii="Times New Roman" w:hAnsi="Times New Roman" w:cs="Times New Roman"/>
          <w:sz w:val="28"/>
          <w:szCs w:val="28"/>
          <w:lang w:val="uk-UA"/>
        </w:rPr>
        <w:t xml:space="preserve">     На початку цього розділу потрібно виокремити про те, що поняття «тривога» та «тривожність» мають різне значення та для роз’яснення відмінностей між ними ми обґрунтуємо значення окремо кожного та ,як висновок, порівняємо.</w:t>
      </w:r>
    </w:p>
    <w:p w14:paraId="1C47CBA1" w14:textId="77777777" w:rsidR="00C91738" w:rsidRDefault="008962B3" w:rsidP="00BF5258">
      <w:pPr>
        <w:spacing w:line="360" w:lineRule="auto"/>
        <w:ind w:firstLine="709"/>
        <w:jc w:val="both"/>
        <w:rPr>
          <w:lang w:val="uk-UA"/>
        </w:rPr>
      </w:pPr>
      <w:r w:rsidRPr="00A57CCC">
        <w:rPr>
          <w:rFonts w:ascii="Times New Roman" w:hAnsi="Times New Roman" w:cs="Times New Roman"/>
          <w:sz w:val="28"/>
          <w:szCs w:val="28"/>
          <w:lang w:val="uk-UA"/>
        </w:rPr>
        <w:t>У сучасних дослідженнях феномена тривоги є певні принципові моменти, що потребують подальшої інтерпретації та обдумування. Найбільш вагомими з них є проблеми інтерпретації поняття «тривога» як психічний стан і «тривожність» як стійка властивість особистості. У психологічній літературі співіснують, як база, два поняття, які у окремих випадках використовуються як синоніми, проте доволі часто спостерігаються як самостійні терміни, – «тривога» і «тривожність». Тривожність розрізняють як властивість особистості, як більш-менш постійну рису, яка немає змін протягом життя (особистісна тривожність) та тривогу як негативний емоційний стан, доволі  тривалий який має зв’язок зі змінами нервово-психічної діяльності (ситуативна тривога).</w:t>
      </w:r>
      <w:r w:rsidR="0011385F" w:rsidRPr="00BF5258">
        <w:rPr>
          <w:lang w:val="uk-UA"/>
        </w:rPr>
        <w:t xml:space="preserve"> </w:t>
      </w:r>
    </w:p>
    <w:p w14:paraId="303C2BC1" w14:textId="6593BDDF" w:rsidR="00E866E6" w:rsidRDefault="0011385F" w:rsidP="00914C86">
      <w:pPr>
        <w:spacing w:line="360" w:lineRule="auto"/>
        <w:ind w:firstLine="709"/>
        <w:jc w:val="both"/>
        <w:rPr>
          <w:rFonts w:ascii="Times New Roman" w:hAnsi="Times New Roman" w:cs="Times New Roman"/>
          <w:sz w:val="28"/>
          <w:szCs w:val="28"/>
          <w:lang w:val="uk-UA"/>
        </w:rPr>
      </w:pPr>
      <w:r w:rsidRPr="00BF5258">
        <w:rPr>
          <w:rFonts w:ascii="Times New Roman" w:hAnsi="Times New Roman" w:cs="Times New Roman"/>
          <w:sz w:val="28"/>
          <w:szCs w:val="28"/>
          <w:lang w:val="uk-UA"/>
        </w:rPr>
        <w:t>Виникнення та закріплення тривожності як усталеної властивості особистості пов’язані з незадоволенням провідних потреб людини, які набувають гіпертрофованого характеру</w:t>
      </w:r>
      <w:r w:rsidR="00164CD7" w:rsidRPr="00164CD7">
        <w:rPr>
          <w:rFonts w:ascii="Times New Roman" w:hAnsi="Times New Roman" w:cs="Times New Roman"/>
          <w:sz w:val="28"/>
          <w:szCs w:val="28"/>
          <w:lang w:val="uk-UA"/>
        </w:rPr>
        <w:t xml:space="preserve"> [</w:t>
      </w:r>
      <w:r w:rsidR="00F87336" w:rsidRPr="00F87336">
        <w:rPr>
          <w:rFonts w:ascii="Times New Roman" w:hAnsi="Times New Roman" w:cs="Times New Roman"/>
          <w:sz w:val="28"/>
          <w:szCs w:val="28"/>
          <w:lang w:val="uk-UA"/>
        </w:rPr>
        <w:t>20].</w:t>
      </w:r>
    </w:p>
    <w:p w14:paraId="36D7098F" w14:textId="77602BD4" w:rsidR="00E866E6" w:rsidRDefault="008962B3" w:rsidP="00914C86">
      <w:pPr>
        <w:spacing w:line="360" w:lineRule="auto"/>
        <w:ind w:firstLine="709"/>
        <w:jc w:val="both"/>
        <w:rPr>
          <w:rFonts w:ascii="Times New Roman" w:hAnsi="Times New Roman" w:cs="Times New Roman"/>
          <w:sz w:val="18"/>
          <w:szCs w:val="18"/>
          <w:lang w:val="uk-UA"/>
        </w:rPr>
      </w:pPr>
      <w:r w:rsidRPr="00A57CCC">
        <w:rPr>
          <w:rFonts w:ascii="Times New Roman" w:hAnsi="Times New Roman" w:cs="Times New Roman"/>
          <w:sz w:val="28"/>
          <w:szCs w:val="28"/>
          <w:lang w:val="uk-UA"/>
        </w:rPr>
        <w:t>З низки рядів актуальних проблем, що виникають у практичній діяльності особистості, важливе місце займають проблеми які мають зв’язок з психічними станами. В ряду безлічі психічних станів, які є предметом наукового дослідження увага більш приділяється стану, що в англійській мові  позначається як термін «</w:t>
      </w:r>
      <w:proofErr w:type="spellStart"/>
      <w:r w:rsidRPr="00A57CCC">
        <w:rPr>
          <w:rFonts w:ascii="Times New Roman" w:hAnsi="Times New Roman" w:cs="Times New Roman"/>
          <w:sz w:val="28"/>
          <w:szCs w:val="28"/>
          <w:lang w:val="uk-UA"/>
        </w:rPr>
        <w:t>anxiety</w:t>
      </w:r>
      <w:proofErr w:type="spellEnd"/>
      <w:r w:rsidRPr="00A57CCC">
        <w:rPr>
          <w:rFonts w:ascii="Times New Roman" w:hAnsi="Times New Roman" w:cs="Times New Roman"/>
          <w:sz w:val="28"/>
          <w:szCs w:val="28"/>
          <w:lang w:val="uk-UA"/>
        </w:rPr>
        <w:t>», що перекладається українською як «занепокоєння»,</w:t>
      </w:r>
      <w:r w:rsidR="003424AD">
        <w:rPr>
          <w:rFonts w:ascii="Times New Roman" w:hAnsi="Times New Roman" w:cs="Times New Roman"/>
          <w:sz w:val="28"/>
          <w:szCs w:val="28"/>
          <w:lang w:val="uk-UA"/>
        </w:rPr>
        <w:t xml:space="preserve"> </w:t>
      </w:r>
      <w:r w:rsidRPr="00A57CCC">
        <w:rPr>
          <w:rFonts w:ascii="Times New Roman" w:hAnsi="Times New Roman" w:cs="Times New Roman"/>
          <w:sz w:val="28"/>
          <w:szCs w:val="28"/>
          <w:lang w:val="uk-UA"/>
        </w:rPr>
        <w:t>«тривога»</w:t>
      </w:r>
      <w:r w:rsidR="004B4496">
        <w:rPr>
          <w:rFonts w:ascii="Times New Roman" w:hAnsi="Times New Roman" w:cs="Times New Roman"/>
          <w:sz w:val="18"/>
          <w:szCs w:val="18"/>
          <w:lang w:val="uk-UA"/>
        </w:rPr>
        <w:t xml:space="preserve"> </w:t>
      </w:r>
      <w:r w:rsidR="0021793C" w:rsidRPr="0021793C">
        <w:rPr>
          <w:rFonts w:ascii="Times New Roman" w:hAnsi="Times New Roman" w:cs="Times New Roman"/>
          <w:sz w:val="28"/>
          <w:szCs w:val="28"/>
          <w:lang w:val="uk-UA"/>
        </w:rPr>
        <w:t>[3].</w:t>
      </w:r>
      <w:r w:rsidRPr="00A57CCC">
        <w:rPr>
          <w:rFonts w:ascii="Times New Roman" w:hAnsi="Times New Roman" w:cs="Times New Roman"/>
          <w:sz w:val="18"/>
          <w:szCs w:val="18"/>
          <w:lang w:val="uk-UA"/>
        </w:rPr>
        <w:t xml:space="preserve"> </w:t>
      </w:r>
    </w:p>
    <w:p w14:paraId="31F17F13" w14:textId="6B1E4080" w:rsidR="00BF60AD" w:rsidRPr="002C4F64" w:rsidRDefault="008962B3"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lastRenderedPageBreak/>
        <w:t>Такий феномен як тривога достатньо активно розглядається та вивчається не тільки у психології, а ще й у психіатрії, патопсихології, фізіології, філософії, соціології. Але, не дивлячись на це, тривога як психічний феномен залишається з багатьма значеннями та семантично невизначеним явищем. Зазвичай, дослідники надають такий опис такому поняттю як «тривога» - це складний особистісний феномен, що містить в собі велику кількість чинників, при цьому кожен окремий фахівець враховує ті аспекти, що випливають із його теоретичних побудов. Як приклад, певна група авторів пояснюють тривогу в межах доступних для їх спостереження поведінкових ознак, інша – з позиції захисних механізмів, треті мають нахил пов’язувати її з минулими подіями, четверті позначають її як фізіологічну реакцію або ж як різновид афекту</w:t>
      </w:r>
      <w:r w:rsidR="00F87336" w:rsidRPr="00F87336">
        <w:rPr>
          <w:rFonts w:ascii="Times New Roman" w:hAnsi="Times New Roman" w:cs="Times New Roman"/>
          <w:sz w:val="28"/>
          <w:szCs w:val="28"/>
          <w:lang w:val="uk-UA"/>
        </w:rPr>
        <w:t xml:space="preserve"> [</w:t>
      </w:r>
      <w:r w:rsidR="002C4F64" w:rsidRPr="002C4F64">
        <w:rPr>
          <w:rFonts w:ascii="Times New Roman" w:hAnsi="Times New Roman" w:cs="Times New Roman"/>
          <w:sz w:val="28"/>
          <w:szCs w:val="28"/>
          <w:lang w:val="uk-UA"/>
        </w:rPr>
        <w:t>32].</w:t>
      </w:r>
    </w:p>
    <w:p w14:paraId="5E8C5C80" w14:textId="1D00AC5F" w:rsidR="00BF60AD" w:rsidRDefault="00BF60AD" w:rsidP="00914C8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додаток потрібно вказати на тенденцію взаємозв’язку </w:t>
      </w:r>
      <w:r w:rsidR="008962B3" w:rsidRPr="00A57CCC">
        <w:rPr>
          <w:rFonts w:ascii="Times New Roman" w:hAnsi="Times New Roman" w:cs="Times New Roman"/>
          <w:sz w:val="28"/>
          <w:szCs w:val="28"/>
          <w:lang w:val="uk-UA"/>
        </w:rPr>
        <w:t xml:space="preserve">  </w:t>
      </w:r>
      <w:r>
        <w:rPr>
          <w:rFonts w:ascii="Times New Roman" w:hAnsi="Times New Roman" w:cs="Times New Roman"/>
          <w:sz w:val="28"/>
          <w:szCs w:val="28"/>
          <w:lang w:val="uk-UA"/>
        </w:rPr>
        <w:t>соціальних чинників та підвищенням тривоги:</w:t>
      </w:r>
      <w:r w:rsidRPr="00BF60AD">
        <w:rPr>
          <w:lang w:val="uk-UA"/>
        </w:rPr>
        <w:t xml:space="preserve"> </w:t>
      </w:r>
      <w:r>
        <w:rPr>
          <w:rFonts w:ascii="Times New Roman" w:hAnsi="Times New Roman" w:cs="Times New Roman"/>
          <w:sz w:val="28"/>
          <w:szCs w:val="28"/>
          <w:lang w:val="uk-UA"/>
        </w:rPr>
        <w:t>в</w:t>
      </w:r>
      <w:r w:rsidRPr="00BF60AD">
        <w:rPr>
          <w:rFonts w:ascii="Times New Roman" w:hAnsi="Times New Roman" w:cs="Times New Roman"/>
          <w:sz w:val="28"/>
          <w:szCs w:val="28"/>
          <w:lang w:val="uk-UA"/>
        </w:rPr>
        <w:t xml:space="preserve"> умовах пандемії COVID психіка особистості реагувала переважно підвищенням рівня тривоги також через те, що хвороба змусила людство самоізолюватись. Така різка зміна звичного способу життя, погіршення фінансового становища особистості та переважно низька рухова активність – стали додатковими чинниками, що вплинули на підвищення рівня тривоги у студентів. Дослідження, які проводились вченими у 2020 році вже підтвердили негативний вплив пандемії на психічне здоров’я особистості</w:t>
      </w:r>
      <w:r w:rsidR="0048111A" w:rsidRPr="0048111A">
        <w:rPr>
          <w:rFonts w:ascii="Times New Roman" w:hAnsi="Times New Roman" w:cs="Times New Roman"/>
          <w:sz w:val="28"/>
          <w:szCs w:val="28"/>
        </w:rPr>
        <w:t xml:space="preserve"> [37]</w:t>
      </w:r>
      <w:r w:rsidRPr="00BF60AD">
        <w:rPr>
          <w:rFonts w:ascii="Times New Roman" w:hAnsi="Times New Roman" w:cs="Times New Roman"/>
          <w:sz w:val="28"/>
          <w:szCs w:val="28"/>
          <w:lang w:val="uk-UA"/>
        </w:rPr>
        <w:t>. Проте, на психічне благополуччя людей з підвищеним рівнем тривожності самоізоляція вплинула найбільш сильно</w:t>
      </w:r>
      <w:r w:rsidR="0048111A" w:rsidRPr="0048111A">
        <w:rPr>
          <w:rFonts w:ascii="Times New Roman" w:hAnsi="Times New Roman" w:cs="Times New Roman"/>
          <w:sz w:val="28"/>
          <w:szCs w:val="28"/>
          <w:lang w:val="uk-UA"/>
        </w:rPr>
        <w:t xml:space="preserve"> [42]</w:t>
      </w:r>
      <w:r w:rsidR="0048111A" w:rsidRPr="0048111A">
        <w:rPr>
          <w:rFonts w:ascii="Times New Roman" w:hAnsi="Times New Roman" w:cs="Times New Roman"/>
          <w:sz w:val="28"/>
          <w:szCs w:val="28"/>
        </w:rPr>
        <w:t xml:space="preserve">. </w:t>
      </w:r>
      <w:r>
        <w:rPr>
          <w:rFonts w:ascii="Times New Roman" w:hAnsi="Times New Roman" w:cs="Times New Roman"/>
          <w:sz w:val="28"/>
          <w:szCs w:val="28"/>
          <w:lang w:val="uk-UA"/>
        </w:rPr>
        <w:t>Наразі дійсний чинник це війна і вона також потребує детального дослідження.</w:t>
      </w:r>
    </w:p>
    <w:p w14:paraId="2DE388D1" w14:textId="11CC1D4A" w:rsidR="00E866E6" w:rsidRDefault="008962B3"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Існує безліч науковців, які вивчали поняття «тривога»:</w:t>
      </w:r>
    </w:p>
    <w:p w14:paraId="20E563CF" w14:textId="64550D13" w:rsidR="00F25F98" w:rsidRPr="00A57CCC" w:rsidRDefault="008962B3"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 xml:space="preserve">У психології одним із перших, хто спробував пояснити природу тривоги, був З. </w:t>
      </w:r>
      <w:proofErr w:type="spellStart"/>
      <w:r w:rsidRPr="00A57CCC">
        <w:rPr>
          <w:rFonts w:ascii="Times New Roman" w:hAnsi="Times New Roman" w:cs="Times New Roman"/>
          <w:sz w:val="28"/>
          <w:szCs w:val="28"/>
          <w:lang w:val="uk-UA"/>
        </w:rPr>
        <w:t>Фройд</w:t>
      </w:r>
      <w:proofErr w:type="spellEnd"/>
      <w:r w:rsidRPr="00A57CCC">
        <w:rPr>
          <w:rFonts w:ascii="Times New Roman" w:hAnsi="Times New Roman" w:cs="Times New Roman"/>
          <w:sz w:val="28"/>
          <w:szCs w:val="28"/>
          <w:lang w:val="uk-UA"/>
        </w:rPr>
        <w:t xml:space="preserve">. У роботі «Про заснування для відділення певного симптомокомплексу від неврастенії як неврозу тривоги», яка вийшла у світ в 1895 році, </w:t>
      </w:r>
      <w:proofErr w:type="spellStart"/>
      <w:r w:rsidRPr="00A57CCC">
        <w:rPr>
          <w:rFonts w:ascii="Times New Roman" w:hAnsi="Times New Roman" w:cs="Times New Roman"/>
          <w:sz w:val="28"/>
          <w:szCs w:val="28"/>
          <w:lang w:val="uk-UA"/>
        </w:rPr>
        <w:t>Фройд</w:t>
      </w:r>
      <w:proofErr w:type="spellEnd"/>
      <w:r w:rsidRPr="00A57CCC">
        <w:rPr>
          <w:rFonts w:ascii="Times New Roman" w:hAnsi="Times New Roman" w:cs="Times New Roman"/>
          <w:sz w:val="28"/>
          <w:szCs w:val="28"/>
          <w:lang w:val="uk-UA"/>
        </w:rPr>
        <w:t xml:space="preserve"> ще не розрізняє тривогу як реакцію на реальну небезпеку від тривоги як суб’єктивного відчуття. Він звертає багато уваги на </w:t>
      </w:r>
      <w:r w:rsidRPr="00A57CCC">
        <w:rPr>
          <w:rFonts w:ascii="Times New Roman" w:hAnsi="Times New Roman" w:cs="Times New Roman"/>
          <w:sz w:val="28"/>
          <w:szCs w:val="28"/>
          <w:lang w:val="uk-UA"/>
        </w:rPr>
        <w:lastRenderedPageBreak/>
        <w:t xml:space="preserve">виникнення травматичної ситуації та перетворення лібідо на тривожне очікування. </w:t>
      </w:r>
      <w:proofErr w:type="spellStart"/>
      <w:r w:rsidRPr="00A57CCC">
        <w:rPr>
          <w:rFonts w:ascii="Times New Roman" w:hAnsi="Times New Roman" w:cs="Times New Roman"/>
          <w:sz w:val="28"/>
          <w:szCs w:val="28"/>
          <w:lang w:val="uk-UA"/>
        </w:rPr>
        <w:t>Фройд</w:t>
      </w:r>
      <w:proofErr w:type="spellEnd"/>
      <w:r w:rsidRPr="00A57CCC">
        <w:rPr>
          <w:rFonts w:ascii="Times New Roman" w:hAnsi="Times New Roman" w:cs="Times New Roman"/>
          <w:sz w:val="28"/>
          <w:szCs w:val="28"/>
          <w:lang w:val="uk-UA"/>
        </w:rPr>
        <w:t xml:space="preserve"> за схемою надає опис терміну «тривога» таке роз’яснення: фізіологічна реакція на ситуацію небезпеки. Головна думка вказаної роботи: тривога це результат перетвореного лібідо. На початку </w:t>
      </w:r>
      <w:proofErr w:type="spellStart"/>
      <w:r w:rsidRPr="00A57CCC">
        <w:rPr>
          <w:rFonts w:ascii="Times New Roman" w:hAnsi="Times New Roman" w:cs="Times New Roman"/>
          <w:sz w:val="28"/>
          <w:szCs w:val="28"/>
          <w:lang w:val="uk-UA"/>
        </w:rPr>
        <w:t>Фройд</w:t>
      </w:r>
      <w:proofErr w:type="spellEnd"/>
      <w:r w:rsidRPr="00A57CCC">
        <w:rPr>
          <w:rFonts w:ascii="Times New Roman" w:hAnsi="Times New Roman" w:cs="Times New Roman"/>
          <w:sz w:val="28"/>
          <w:szCs w:val="28"/>
          <w:lang w:val="uk-UA"/>
        </w:rPr>
        <w:t xml:space="preserve"> надав версію, що функція тривоги - сигналізувати «Я» про небезпеку того, що заборонені спонукання прагнуть прорватися до свідомості. Наступну версію теорії тривоги у 1926 році </w:t>
      </w:r>
      <w:proofErr w:type="spellStart"/>
      <w:r w:rsidRPr="00A57CCC">
        <w:rPr>
          <w:rFonts w:ascii="Times New Roman" w:hAnsi="Times New Roman" w:cs="Times New Roman"/>
          <w:sz w:val="28"/>
          <w:szCs w:val="28"/>
          <w:lang w:val="uk-UA"/>
        </w:rPr>
        <w:t>Фройд</w:t>
      </w:r>
      <w:proofErr w:type="spellEnd"/>
      <w:r w:rsidRPr="00A57CCC">
        <w:rPr>
          <w:rFonts w:ascii="Times New Roman" w:hAnsi="Times New Roman" w:cs="Times New Roman"/>
          <w:sz w:val="28"/>
          <w:szCs w:val="28"/>
          <w:lang w:val="uk-UA"/>
        </w:rPr>
        <w:t xml:space="preserve"> розглядає тривогу з позиції «Я», позначаючи її як специфічну відповідь на індивідуально важливу загрозу, як страх будь-якої втрати. Також він починає відрізняти терміни «страх» і «тривога»: відчуття страху формується під впливом зовнішньої небезпеки, тоді як джерелом невротичної тривоги є внутрішні суб’єктивні переживання.</w:t>
      </w:r>
    </w:p>
    <w:p w14:paraId="55101CB2" w14:textId="77777777" w:rsidR="00A44A70" w:rsidRDefault="008962B3"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 xml:space="preserve">Тривога, за З. </w:t>
      </w:r>
      <w:proofErr w:type="spellStart"/>
      <w:r w:rsidRPr="00A57CCC">
        <w:rPr>
          <w:rFonts w:ascii="Times New Roman" w:hAnsi="Times New Roman" w:cs="Times New Roman"/>
          <w:sz w:val="28"/>
          <w:szCs w:val="28"/>
          <w:lang w:val="uk-UA"/>
        </w:rPr>
        <w:t>Фройдом</w:t>
      </w:r>
      <w:proofErr w:type="spellEnd"/>
      <w:r w:rsidRPr="00A57CCC">
        <w:rPr>
          <w:rFonts w:ascii="Times New Roman" w:hAnsi="Times New Roman" w:cs="Times New Roman"/>
          <w:sz w:val="28"/>
          <w:szCs w:val="28"/>
          <w:lang w:val="uk-UA"/>
        </w:rPr>
        <w:t xml:space="preserve">, у остаточному варіанті є функцією «Его» і попереджає «Его» про небезпеку, що насувається; загрози, допомагаючи особистості реагувати в подібних ситуаціях (ситуаціях небезпеки, загрози) безпечним, адаптивним способом. Залежно від того, звідки виходить загроза для «Его», З. </w:t>
      </w:r>
      <w:proofErr w:type="spellStart"/>
      <w:r w:rsidRPr="00A57CCC">
        <w:rPr>
          <w:rFonts w:ascii="Times New Roman" w:hAnsi="Times New Roman" w:cs="Times New Roman"/>
          <w:sz w:val="28"/>
          <w:szCs w:val="28"/>
          <w:lang w:val="uk-UA"/>
        </w:rPr>
        <w:t>Фройд</w:t>
      </w:r>
      <w:proofErr w:type="spellEnd"/>
      <w:r w:rsidRPr="00A57CCC">
        <w:rPr>
          <w:rFonts w:ascii="Times New Roman" w:hAnsi="Times New Roman" w:cs="Times New Roman"/>
          <w:sz w:val="28"/>
          <w:szCs w:val="28"/>
          <w:lang w:val="uk-UA"/>
        </w:rPr>
        <w:t xml:space="preserve"> виділяв три типи тривоги: об'єктивну, або реалістичну (пов'язану з впливами зовнішнього світу), невротичну (пов'язану з впливами «Ід») і моральну (пов'язану з впливами «Супер-его»):</w:t>
      </w:r>
    </w:p>
    <w:p w14:paraId="42D2BC26" w14:textId="10619626" w:rsidR="00E866E6" w:rsidRDefault="008962B3"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 xml:space="preserve"> Реалістичн</w:t>
      </w:r>
      <w:r w:rsidR="001973CF">
        <w:rPr>
          <w:rFonts w:ascii="Times New Roman" w:hAnsi="Times New Roman" w:cs="Times New Roman"/>
          <w:sz w:val="28"/>
          <w:szCs w:val="28"/>
          <w:lang w:val="uk-UA"/>
        </w:rPr>
        <w:t>у</w:t>
      </w:r>
      <w:r w:rsidRPr="00A57CCC">
        <w:rPr>
          <w:rFonts w:ascii="Times New Roman" w:hAnsi="Times New Roman" w:cs="Times New Roman"/>
          <w:sz w:val="28"/>
          <w:szCs w:val="28"/>
          <w:lang w:val="uk-UA"/>
        </w:rPr>
        <w:t xml:space="preserve"> тривогу він позначав як емоційну відповідь на загрозу зовнішнього світу, вона є синонімом до страху і  тому має змогу послаблювати здатність людини ефективно боротися з джерелом загрози. Невротичну тривогу описував як зумовлену тиском </w:t>
      </w:r>
      <w:proofErr w:type="spellStart"/>
      <w:r w:rsidRPr="00A57CCC">
        <w:rPr>
          <w:rFonts w:ascii="Times New Roman" w:hAnsi="Times New Roman" w:cs="Times New Roman"/>
          <w:sz w:val="28"/>
          <w:szCs w:val="28"/>
          <w:lang w:val="uk-UA"/>
        </w:rPr>
        <w:t>Іd</w:t>
      </w:r>
      <w:proofErr w:type="spellEnd"/>
      <w:r w:rsidRPr="00A57CCC">
        <w:rPr>
          <w:rFonts w:ascii="Times New Roman" w:hAnsi="Times New Roman" w:cs="Times New Roman"/>
          <w:sz w:val="28"/>
          <w:szCs w:val="28"/>
          <w:lang w:val="uk-UA"/>
        </w:rPr>
        <w:t xml:space="preserve">; це відповідь на загрозу того, що неприйнятні імпульси </w:t>
      </w:r>
      <w:proofErr w:type="spellStart"/>
      <w:r w:rsidRPr="00A57CCC">
        <w:rPr>
          <w:rFonts w:ascii="Times New Roman" w:hAnsi="Times New Roman" w:cs="Times New Roman"/>
          <w:sz w:val="28"/>
          <w:szCs w:val="28"/>
          <w:lang w:val="uk-UA"/>
        </w:rPr>
        <w:t>Іd</w:t>
      </w:r>
      <w:proofErr w:type="spellEnd"/>
      <w:r w:rsidRPr="00A57CCC">
        <w:rPr>
          <w:rFonts w:ascii="Times New Roman" w:hAnsi="Times New Roman" w:cs="Times New Roman"/>
          <w:sz w:val="28"/>
          <w:szCs w:val="28"/>
          <w:lang w:val="uk-UA"/>
        </w:rPr>
        <w:t xml:space="preserve"> стануть усвідомленими, а </w:t>
      </w:r>
      <w:proofErr w:type="spellStart"/>
      <w:r w:rsidRPr="00A57CCC">
        <w:rPr>
          <w:rFonts w:ascii="Times New Roman" w:hAnsi="Times New Roman" w:cs="Times New Roman"/>
          <w:sz w:val="28"/>
          <w:szCs w:val="28"/>
          <w:lang w:val="uk-UA"/>
        </w:rPr>
        <w:t>Ego</w:t>
      </w:r>
      <w:proofErr w:type="spellEnd"/>
      <w:r w:rsidRPr="00A57CCC">
        <w:rPr>
          <w:rFonts w:ascii="Times New Roman" w:hAnsi="Times New Roman" w:cs="Times New Roman"/>
          <w:sz w:val="28"/>
          <w:szCs w:val="28"/>
          <w:lang w:val="uk-UA"/>
        </w:rPr>
        <w:t xml:space="preserve"> втратить здатність їх контролювати. Тривога в цьому випадку виходить із страху що при скоєнні  чогось поганого, це буде мати тяжкі негативні наслідки. А моральну тривогу як зумовлену тиском </w:t>
      </w:r>
      <w:proofErr w:type="spellStart"/>
      <w:r w:rsidRPr="00A57CCC">
        <w:rPr>
          <w:rFonts w:ascii="Times New Roman" w:hAnsi="Times New Roman" w:cs="Times New Roman"/>
          <w:sz w:val="28"/>
          <w:szCs w:val="28"/>
          <w:lang w:val="uk-UA"/>
        </w:rPr>
        <w:t>Super-Ego</w:t>
      </w:r>
      <w:proofErr w:type="spellEnd"/>
      <w:r w:rsidRPr="00A57CCC">
        <w:rPr>
          <w:rFonts w:ascii="Times New Roman" w:hAnsi="Times New Roman" w:cs="Times New Roman"/>
          <w:sz w:val="28"/>
          <w:szCs w:val="28"/>
          <w:lang w:val="uk-UA"/>
        </w:rPr>
        <w:t xml:space="preserve">; це так само емоційна відповідь ,але на те, що </w:t>
      </w:r>
      <w:proofErr w:type="spellStart"/>
      <w:r w:rsidRPr="00A57CCC">
        <w:rPr>
          <w:rFonts w:ascii="Times New Roman" w:hAnsi="Times New Roman" w:cs="Times New Roman"/>
          <w:sz w:val="28"/>
          <w:szCs w:val="28"/>
          <w:lang w:val="uk-UA"/>
        </w:rPr>
        <w:t>Ego</w:t>
      </w:r>
      <w:proofErr w:type="spellEnd"/>
      <w:r w:rsidRPr="00A57CCC">
        <w:rPr>
          <w:rFonts w:ascii="Times New Roman" w:hAnsi="Times New Roman" w:cs="Times New Roman"/>
          <w:sz w:val="28"/>
          <w:szCs w:val="28"/>
          <w:lang w:val="uk-UA"/>
        </w:rPr>
        <w:t xml:space="preserve"> відчуває загрозу з боку </w:t>
      </w:r>
      <w:proofErr w:type="spellStart"/>
      <w:r w:rsidRPr="00A57CCC">
        <w:rPr>
          <w:rFonts w:ascii="Times New Roman" w:hAnsi="Times New Roman" w:cs="Times New Roman"/>
          <w:sz w:val="28"/>
          <w:szCs w:val="28"/>
          <w:lang w:val="uk-UA"/>
        </w:rPr>
        <w:t>Super-Ego</w:t>
      </w:r>
      <w:proofErr w:type="spellEnd"/>
      <w:r w:rsidRPr="00A57CCC">
        <w:rPr>
          <w:rFonts w:ascii="Times New Roman" w:hAnsi="Times New Roman" w:cs="Times New Roman"/>
          <w:sz w:val="28"/>
          <w:szCs w:val="28"/>
          <w:lang w:val="uk-UA"/>
        </w:rPr>
        <w:t xml:space="preserve">. Моральна тривога виникає завжди, коли </w:t>
      </w:r>
      <w:proofErr w:type="spellStart"/>
      <w:r w:rsidRPr="00A57CCC">
        <w:rPr>
          <w:rFonts w:ascii="Times New Roman" w:hAnsi="Times New Roman" w:cs="Times New Roman"/>
          <w:sz w:val="28"/>
          <w:szCs w:val="28"/>
          <w:lang w:val="uk-UA"/>
        </w:rPr>
        <w:t>Іd</w:t>
      </w:r>
      <w:proofErr w:type="spellEnd"/>
      <w:r w:rsidRPr="00A57CCC">
        <w:rPr>
          <w:rFonts w:ascii="Times New Roman" w:hAnsi="Times New Roman" w:cs="Times New Roman"/>
          <w:sz w:val="28"/>
          <w:szCs w:val="28"/>
          <w:lang w:val="uk-UA"/>
        </w:rPr>
        <w:t xml:space="preserve"> хоче виразити непристойні думки та дії, і </w:t>
      </w:r>
      <w:proofErr w:type="spellStart"/>
      <w:r w:rsidRPr="00A57CCC">
        <w:rPr>
          <w:rFonts w:ascii="Times New Roman" w:hAnsi="Times New Roman" w:cs="Times New Roman"/>
          <w:sz w:val="28"/>
          <w:szCs w:val="28"/>
          <w:lang w:val="uk-UA"/>
        </w:rPr>
        <w:t>Super-Ego</w:t>
      </w:r>
      <w:proofErr w:type="spellEnd"/>
      <w:r w:rsidRPr="00A57CCC">
        <w:rPr>
          <w:rFonts w:ascii="Times New Roman" w:hAnsi="Times New Roman" w:cs="Times New Roman"/>
          <w:sz w:val="28"/>
          <w:szCs w:val="28"/>
          <w:lang w:val="uk-UA"/>
        </w:rPr>
        <w:t xml:space="preserve"> відповідає на це почуттям провини, сорому або самозвинувачення</w:t>
      </w:r>
      <w:r w:rsidR="0048111A" w:rsidRPr="0048111A">
        <w:rPr>
          <w:rFonts w:ascii="Times New Roman" w:hAnsi="Times New Roman" w:cs="Times New Roman"/>
          <w:sz w:val="28"/>
          <w:szCs w:val="28"/>
          <w:lang w:val="uk-UA"/>
        </w:rPr>
        <w:t xml:space="preserve"> [40].</w:t>
      </w:r>
    </w:p>
    <w:p w14:paraId="30FB30E5" w14:textId="4FBEE5F9" w:rsidR="009B464A" w:rsidRPr="00C4401D" w:rsidRDefault="009B464A" w:rsidP="00914C86">
      <w:pPr>
        <w:spacing w:line="360" w:lineRule="auto"/>
        <w:ind w:firstLine="709"/>
        <w:jc w:val="both"/>
        <w:rPr>
          <w:rFonts w:ascii="Times New Roman" w:hAnsi="Times New Roman" w:cs="Times New Roman"/>
          <w:sz w:val="28"/>
          <w:szCs w:val="28"/>
          <w:lang w:val="uk-UA"/>
        </w:rPr>
      </w:pPr>
      <w:r w:rsidRPr="00C4401D">
        <w:rPr>
          <w:rFonts w:ascii="Times New Roman" w:hAnsi="Times New Roman" w:cs="Times New Roman"/>
          <w:sz w:val="28"/>
          <w:szCs w:val="28"/>
          <w:lang w:val="uk-UA"/>
        </w:rPr>
        <w:lastRenderedPageBreak/>
        <w:t xml:space="preserve">Ще одна група робіт, важливих для нашого розуміння тривоги, торкається досліджень людей в реальному житті. І. </w:t>
      </w:r>
      <w:proofErr w:type="spellStart"/>
      <w:r w:rsidRPr="00C4401D">
        <w:rPr>
          <w:rFonts w:ascii="Times New Roman" w:hAnsi="Times New Roman" w:cs="Times New Roman"/>
          <w:sz w:val="28"/>
          <w:szCs w:val="28"/>
          <w:lang w:val="uk-UA"/>
        </w:rPr>
        <w:t>Тейхман</w:t>
      </w:r>
      <w:proofErr w:type="spellEnd"/>
      <w:r w:rsidRPr="00C4401D">
        <w:rPr>
          <w:rFonts w:ascii="Times New Roman" w:hAnsi="Times New Roman" w:cs="Times New Roman"/>
          <w:sz w:val="28"/>
          <w:szCs w:val="28"/>
          <w:lang w:val="uk-UA"/>
        </w:rPr>
        <w:t xml:space="preserve"> вивчав реакції людей, що отримали звістку про смерть членів своєї сім'ї. Він дослідив, що довготривала психологічна реакція на інтенсивну тривогу може бути більш інтенсивною, ніж гостра реакція</w:t>
      </w:r>
      <w:r w:rsidR="00481A99" w:rsidRPr="00C4401D">
        <w:rPr>
          <w:rFonts w:ascii="Times New Roman" w:hAnsi="Times New Roman" w:cs="Times New Roman"/>
          <w:sz w:val="28"/>
          <w:szCs w:val="28"/>
          <w:lang w:val="uk-UA"/>
        </w:rPr>
        <w:t xml:space="preserve"> [10].</w:t>
      </w:r>
    </w:p>
    <w:p w14:paraId="21AA7CBC" w14:textId="272269D4" w:rsidR="00E866E6" w:rsidRPr="007F12B9" w:rsidRDefault="008962B3" w:rsidP="00914C86">
      <w:pPr>
        <w:spacing w:line="360" w:lineRule="auto"/>
        <w:ind w:firstLine="709"/>
        <w:jc w:val="both"/>
        <w:rPr>
          <w:rFonts w:ascii="Times New Roman" w:hAnsi="Times New Roman" w:cs="Times New Roman"/>
          <w:sz w:val="28"/>
          <w:szCs w:val="28"/>
          <w:lang w:val="uk-UA"/>
        </w:rPr>
      </w:pPr>
      <w:proofErr w:type="spellStart"/>
      <w:r w:rsidRPr="00A57CCC">
        <w:rPr>
          <w:rFonts w:ascii="Times New Roman" w:hAnsi="Times New Roman" w:cs="Times New Roman"/>
          <w:sz w:val="28"/>
          <w:szCs w:val="28"/>
          <w:lang w:val="uk-UA"/>
        </w:rPr>
        <w:t>Варій</w:t>
      </w:r>
      <w:proofErr w:type="spellEnd"/>
      <w:r w:rsidRPr="00A57CCC">
        <w:rPr>
          <w:rFonts w:ascii="Times New Roman" w:hAnsi="Times New Roman" w:cs="Times New Roman"/>
          <w:sz w:val="28"/>
          <w:szCs w:val="28"/>
          <w:lang w:val="uk-UA"/>
        </w:rPr>
        <w:t xml:space="preserve"> М.Й. позначав, що дія психологічного захисту кожного окремого індивіду розпочинається з моменту актуалізації відчуття тривоги, напруженості, які є наслідком зіткнення конфліктуючих імпульсів. Тому захисна активність особистості спрямована на те, щоб зберегти «Я» від переживання тривоги в результаті зовнішнього та внутрішнього дискомфорту від незадоволення потреб</w:t>
      </w:r>
      <w:r w:rsidR="007F12B9" w:rsidRPr="007F12B9">
        <w:rPr>
          <w:rFonts w:ascii="Times New Roman" w:hAnsi="Times New Roman" w:cs="Times New Roman"/>
          <w:sz w:val="18"/>
          <w:szCs w:val="18"/>
        </w:rPr>
        <w:t xml:space="preserve"> </w:t>
      </w:r>
      <w:r w:rsidR="007F12B9" w:rsidRPr="007F12B9">
        <w:rPr>
          <w:rFonts w:ascii="Times New Roman" w:hAnsi="Times New Roman" w:cs="Times New Roman"/>
          <w:sz w:val="28"/>
          <w:szCs w:val="28"/>
        </w:rPr>
        <w:t>[5]</w:t>
      </w:r>
      <w:r w:rsidR="007F12B9">
        <w:rPr>
          <w:rFonts w:ascii="Times New Roman" w:hAnsi="Times New Roman" w:cs="Times New Roman"/>
          <w:sz w:val="28"/>
          <w:szCs w:val="28"/>
          <w:lang w:val="uk-UA"/>
        </w:rPr>
        <w:t>.</w:t>
      </w:r>
    </w:p>
    <w:p w14:paraId="751EAC97" w14:textId="652C7C05" w:rsidR="00BE092F" w:rsidRPr="00F83FEA" w:rsidRDefault="008962B3" w:rsidP="0048111A">
      <w:pPr>
        <w:spacing w:line="360" w:lineRule="auto"/>
        <w:ind w:firstLine="709"/>
        <w:jc w:val="both"/>
        <w:rPr>
          <w:rFonts w:ascii="Times New Roman" w:hAnsi="Times New Roman" w:cs="Times New Roman"/>
          <w:sz w:val="28"/>
          <w:szCs w:val="28"/>
        </w:rPr>
      </w:pPr>
      <w:r w:rsidRPr="00A57CCC">
        <w:rPr>
          <w:rFonts w:ascii="Times New Roman" w:hAnsi="Times New Roman" w:cs="Times New Roman"/>
          <w:sz w:val="28"/>
          <w:szCs w:val="28"/>
          <w:lang w:val="uk-UA"/>
        </w:rPr>
        <w:t>Видатний психолог і філософ, основоположник діяльнісного підходу в філософії, психології та педагогіці С.</w:t>
      </w:r>
      <w:r w:rsidR="00A44A70">
        <w:rPr>
          <w:rFonts w:ascii="Times New Roman" w:hAnsi="Times New Roman" w:cs="Times New Roman"/>
          <w:sz w:val="28"/>
          <w:szCs w:val="28"/>
          <w:lang w:val="uk-UA"/>
        </w:rPr>
        <w:t xml:space="preserve"> </w:t>
      </w:r>
      <w:proofErr w:type="spellStart"/>
      <w:r w:rsidRPr="00A57CCC">
        <w:rPr>
          <w:rFonts w:ascii="Times New Roman" w:hAnsi="Times New Roman" w:cs="Times New Roman"/>
          <w:sz w:val="28"/>
          <w:szCs w:val="28"/>
          <w:lang w:val="uk-UA"/>
        </w:rPr>
        <w:t>Рубінштейн</w:t>
      </w:r>
      <w:proofErr w:type="spellEnd"/>
      <w:r w:rsidRPr="00A57CCC">
        <w:rPr>
          <w:rFonts w:ascii="Times New Roman" w:hAnsi="Times New Roman" w:cs="Times New Roman"/>
          <w:sz w:val="28"/>
          <w:szCs w:val="28"/>
          <w:lang w:val="uk-UA"/>
        </w:rPr>
        <w:t xml:space="preserve"> пояснював тривогу як «емоційний стан, який носить безпредметний характер. Тобто це почуття віддзеркалює об’єктивний стан індивіда, який знаходиться в певних взаємовідношеннях з оточуючим світом. Але і «безпредметна» тривога може бути викликана якимось предметом. Хоча його наявність викликала почуття тривоги, це почуття може бути адресоване не на нього, і зв’язок почуття з предметом, який об’єктивно викликав його, може бути неусвідомленим. На зміну безпредметній тривозі може прийти предметний страх – страх перед чимось. Людині може бути «взагалі» тривожно, але бояться люди завжди чогось, так як і дивуються чомусь ,і люблять когось»</w:t>
      </w:r>
      <w:r w:rsidR="00F83FEA" w:rsidRPr="00F83FEA">
        <w:rPr>
          <w:rFonts w:ascii="Times New Roman" w:hAnsi="Times New Roman" w:cs="Times New Roman"/>
          <w:sz w:val="28"/>
          <w:szCs w:val="28"/>
        </w:rPr>
        <w:t xml:space="preserve"> </w:t>
      </w:r>
      <w:r w:rsidRPr="00A57CCC">
        <w:rPr>
          <w:rFonts w:ascii="Times New Roman" w:hAnsi="Times New Roman" w:cs="Times New Roman"/>
          <w:sz w:val="28"/>
          <w:szCs w:val="28"/>
          <w:lang w:val="uk-UA"/>
        </w:rPr>
        <w:t>[</w:t>
      </w:r>
      <w:r w:rsidR="00F83FEA" w:rsidRPr="00F83FEA">
        <w:rPr>
          <w:rFonts w:ascii="Times New Roman" w:hAnsi="Times New Roman" w:cs="Times New Roman"/>
          <w:sz w:val="28"/>
          <w:szCs w:val="28"/>
        </w:rPr>
        <w:t>22].</w:t>
      </w:r>
    </w:p>
    <w:p w14:paraId="4BE7D67D" w14:textId="4F01EB55" w:rsidR="002F1D6D" w:rsidRPr="00DC5AB9" w:rsidRDefault="008962B3" w:rsidP="00914C86">
      <w:pPr>
        <w:spacing w:line="360" w:lineRule="auto"/>
        <w:ind w:firstLine="709"/>
        <w:jc w:val="both"/>
        <w:rPr>
          <w:color w:val="FFFFFF" w:themeColor="background1"/>
          <w:sz w:val="28"/>
          <w:szCs w:val="28"/>
          <w:lang w:val="uk-UA"/>
        </w:rPr>
      </w:pPr>
      <w:r w:rsidRPr="00A57CCC">
        <w:rPr>
          <w:rFonts w:ascii="Times New Roman" w:hAnsi="Times New Roman" w:cs="Times New Roman"/>
          <w:sz w:val="28"/>
          <w:szCs w:val="28"/>
          <w:lang w:val="uk-UA"/>
        </w:rPr>
        <w:t xml:space="preserve"> </w:t>
      </w:r>
      <w:proofErr w:type="spellStart"/>
      <w:r w:rsidRPr="00A57CCC">
        <w:rPr>
          <w:rFonts w:ascii="Times New Roman" w:hAnsi="Times New Roman" w:cs="Times New Roman"/>
          <w:sz w:val="28"/>
          <w:szCs w:val="28"/>
          <w:lang w:val="uk-UA"/>
        </w:rPr>
        <w:t>Спілбергер</w:t>
      </w:r>
      <w:proofErr w:type="spellEnd"/>
      <w:r w:rsidRPr="00A57CCC">
        <w:rPr>
          <w:rFonts w:ascii="Times New Roman" w:hAnsi="Times New Roman" w:cs="Times New Roman"/>
          <w:sz w:val="28"/>
          <w:szCs w:val="28"/>
          <w:lang w:val="uk-UA"/>
        </w:rPr>
        <w:t xml:space="preserve"> Ч. (1970) центральним елементом тривоги вважає відчуття загрози з-за причини того що стан тривоги виникає, коли індивід сприймає якийсь подразник або ситуацію як таку, що містить в собі елементи небезпеки, загрози, шкоди</w:t>
      </w:r>
      <w:r w:rsidR="00DC5AB9" w:rsidRPr="00DC5AB9">
        <w:rPr>
          <w:rFonts w:ascii="Times New Roman" w:hAnsi="Times New Roman" w:cs="Times New Roman"/>
          <w:sz w:val="18"/>
          <w:szCs w:val="18"/>
          <w:lang w:val="uk-UA"/>
        </w:rPr>
        <w:t xml:space="preserve"> </w:t>
      </w:r>
      <w:r w:rsidR="00DC5AB9" w:rsidRPr="00DC5AB9">
        <w:rPr>
          <w:rFonts w:ascii="Times New Roman" w:hAnsi="Times New Roman" w:cs="Times New Roman"/>
          <w:sz w:val="28"/>
          <w:szCs w:val="28"/>
          <w:lang w:val="uk-UA"/>
        </w:rPr>
        <w:t>[38]</w:t>
      </w:r>
      <w:r w:rsidR="00041672">
        <w:rPr>
          <w:rFonts w:ascii="Times New Roman" w:hAnsi="Times New Roman" w:cs="Times New Roman"/>
          <w:sz w:val="28"/>
          <w:szCs w:val="28"/>
          <w:lang w:val="uk-UA"/>
        </w:rPr>
        <w:t>.</w:t>
      </w:r>
    </w:p>
    <w:p w14:paraId="2DDFC5F9" w14:textId="0389F720" w:rsidR="002F1D6D" w:rsidRDefault="008962B3"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 xml:space="preserve">Гулько Г. позначає, що у багатьох випадках, при формулюванні природи поняття «тривога» автори розглядають визначення </w:t>
      </w:r>
      <w:proofErr w:type="spellStart"/>
      <w:r w:rsidRPr="00A57CCC">
        <w:rPr>
          <w:rFonts w:ascii="Times New Roman" w:hAnsi="Times New Roman" w:cs="Times New Roman"/>
          <w:sz w:val="28"/>
          <w:szCs w:val="28"/>
          <w:lang w:val="uk-UA"/>
        </w:rPr>
        <w:t>Спілбергера</w:t>
      </w:r>
      <w:proofErr w:type="spellEnd"/>
      <w:r w:rsidRPr="00A57CCC">
        <w:rPr>
          <w:rFonts w:ascii="Times New Roman" w:hAnsi="Times New Roman" w:cs="Times New Roman"/>
          <w:sz w:val="28"/>
          <w:szCs w:val="28"/>
          <w:lang w:val="uk-UA"/>
        </w:rPr>
        <w:t xml:space="preserve">, який використовував це позначення для того щоб описати неприємний за своїм емоційним забарвленням стан, що можливо охарактеризувати </w:t>
      </w:r>
      <w:r w:rsidRPr="00A57CCC">
        <w:rPr>
          <w:rFonts w:ascii="Times New Roman" w:hAnsi="Times New Roman" w:cs="Times New Roman"/>
          <w:sz w:val="28"/>
          <w:szCs w:val="28"/>
          <w:lang w:val="uk-UA"/>
        </w:rPr>
        <w:lastRenderedPageBreak/>
        <w:t xml:space="preserve">суб’єктивним відчуттям занепокоєння, сумних </w:t>
      </w:r>
      <w:proofErr w:type="spellStart"/>
      <w:r w:rsidRPr="00A57CCC">
        <w:rPr>
          <w:rFonts w:ascii="Times New Roman" w:hAnsi="Times New Roman" w:cs="Times New Roman"/>
          <w:sz w:val="28"/>
          <w:szCs w:val="28"/>
          <w:lang w:val="uk-UA"/>
        </w:rPr>
        <w:t>передчуттів</w:t>
      </w:r>
      <w:proofErr w:type="spellEnd"/>
      <w:r w:rsidRPr="00A57CCC">
        <w:rPr>
          <w:rFonts w:ascii="Times New Roman" w:hAnsi="Times New Roman" w:cs="Times New Roman"/>
          <w:sz w:val="28"/>
          <w:szCs w:val="28"/>
          <w:lang w:val="uk-UA"/>
        </w:rPr>
        <w:t>, а на фізіологічному рівні пов’язаний із активізацією автономної нервової системи</w:t>
      </w:r>
      <w:r w:rsidR="0042658E">
        <w:rPr>
          <w:sz w:val="18"/>
          <w:szCs w:val="18"/>
          <w:lang w:val="uk-UA"/>
        </w:rPr>
        <w:t xml:space="preserve"> </w:t>
      </w:r>
      <w:r w:rsidR="00F22FA5" w:rsidRPr="00F22FA5">
        <w:rPr>
          <w:rFonts w:ascii="Times New Roman" w:hAnsi="Times New Roman" w:cs="Times New Roman"/>
          <w:sz w:val="28"/>
          <w:szCs w:val="28"/>
          <w:lang w:val="uk-UA"/>
        </w:rPr>
        <w:t>[13].</w:t>
      </w:r>
    </w:p>
    <w:p w14:paraId="649FD258" w14:textId="089CA3AC" w:rsidR="002F1D6D" w:rsidRPr="00776294" w:rsidRDefault="008962B3" w:rsidP="00914C86">
      <w:pPr>
        <w:spacing w:line="360" w:lineRule="auto"/>
        <w:ind w:firstLine="709"/>
        <w:jc w:val="both"/>
        <w:rPr>
          <w:sz w:val="28"/>
          <w:szCs w:val="28"/>
          <w:lang w:val="uk-UA"/>
        </w:rPr>
      </w:pPr>
      <w:r w:rsidRPr="00A57CCC">
        <w:rPr>
          <w:rFonts w:ascii="Times New Roman" w:hAnsi="Times New Roman" w:cs="Times New Roman"/>
          <w:sz w:val="28"/>
          <w:szCs w:val="28"/>
          <w:lang w:val="uk-UA"/>
        </w:rPr>
        <w:t xml:space="preserve">Згідно з </w:t>
      </w:r>
      <w:proofErr w:type="spellStart"/>
      <w:r w:rsidRPr="00A57CCC">
        <w:rPr>
          <w:rFonts w:ascii="Times New Roman" w:hAnsi="Times New Roman" w:cs="Times New Roman"/>
          <w:sz w:val="28"/>
          <w:szCs w:val="28"/>
          <w:lang w:val="uk-UA"/>
        </w:rPr>
        <w:t>Ясперсом</w:t>
      </w:r>
      <w:proofErr w:type="spellEnd"/>
      <w:r w:rsidRPr="00A57CCC">
        <w:rPr>
          <w:rFonts w:ascii="Times New Roman" w:hAnsi="Times New Roman" w:cs="Times New Roman"/>
          <w:sz w:val="28"/>
          <w:szCs w:val="28"/>
          <w:lang w:val="uk-UA"/>
        </w:rPr>
        <w:t xml:space="preserve"> К. (1963), тривогою є емоційний стан, який не має зв’язку з якимось об’єктом («вільно плаваюча тривога»), коли в той час страх неодмінно співвідноситься з певним стимулюючим об’єктом, який містить певну загрозу людині, її життю та здоров’ю. К. </w:t>
      </w:r>
      <w:proofErr w:type="spellStart"/>
      <w:r w:rsidRPr="00A57CCC">
        <w:rPr>
          <w:rFonts w:ascii="Times New Roman" w:hAnsi="Times New Roman" w:cs="Times New Roman"/>
          <w:sz w:val="28"/>
          <w:szCs w:val="28"/>
          <w:lang w:val="uk-UA"/>
        </w:rPr>
        <w:t>Ясперс</w:t>
      </w:r>
      <w:proofErr w:type="spellEnd"/>
      <w:r w:rsidRPr="00A57CCC">
        <w:rPr>
          <w:rFonts w:ascii="Times New Roman" w:hAnsi="Times New Roman" w:cs="Times New Roman"/>
          <w:sz w:val="28"/>
          <w:szCs w:val="28"/>
          <w:lang w:val="uk-UA"/>
        </w:rPr>
        <w:t xml:space="preserve"> відносив тривогу до «безпредметного почуття», яке може стати значущим для людини тільки у випадку, якщо знайде собі об’єкт. На відміну від страху (</w:t>
      </w:r>
      <w:proofErr w:type="spellStart"/>
      <w:r w:rsidRPr="00A57CCC">
        <w:rPr>
          <w:rFonts w:ascii="Times New Roman" w:hAnsi="Times New Roman" w:cs="Times New Roman"/>
          <w:sz w:val="28"/>
          <w:szCs w:val="28"/>
          <w:lang w:val="uk-UA"/>
        </w:rPr>
        <w:t>Furcht</w:t>
      </w:r>
      <w:proofErr w:type="spellEnd"/>
      <w:r w:rsidRPr="00A57CCC">
        <w:rPr>
          <w:rFonts w:ascii="Times New Roman" w:hAnsi="Times New Roman" w:cs="Times New Roman"/>
          <w:sz w:val="28"/>
          <w:szCs w:val="28"/>
          <w:lang w:val="uk-UA"/>
        </w:rPr>
        <w:t>), що має «певну спрямованість», тривога (</w:t>
      </w:r>
      <w:proofErr w:type="spellStart"/>
      <w:r w:rsidRPr="00A57CCC">
        <w:rPr>
          <w:rFonts w:ascii="Times New Roman" w:hAnsi="Times New Roman" w:cs="Times New Roman"/>
          <w:sz w:val="28"/>
          <w:szCs w:val="28"/>
          <w:lang w:val="uk-UA"/>
        </w:rPr>
        <w:t>Angst</w:t>
      </w:r>
      <w:proofErr w:type="spellEnd"/>
      <w:r w:rsidRPr="00A57CCC">
        <w:rPr>
          <w:rFonts w:ascii="Times New Roman" w:hAnsi="Times New Roman" w:cs="Times New Roman"/>
          <w:sz w:val="28"/>
          <w:szCs w:val="28"/>
          <w:lang w:val="uk-UA"/>
        </w:rPr>
        <w:t>) «ні до чого не прив’язана</w:t>
      </w:r>
      <w:r w:rsidR="00DC5AB9">
        <w:rPr>
          <w:rFonts w:ascii="Times New Roman" w:hAnsi="Times New Roman" w:cs="Times New Roman"/>
          <w:sz w:val="28"/>
          <w:szCs w:val="28"/>
          <w:lang w:val="uk-UA"/>
        </w:rPr>
        <w:t>»</w:t>
      </w:r>
      <w:r w:rsidR="00DC5AB9" w:rsidRPr="00DC5AB9">
        <w:rPr>
          <w:rFonts w:ascii="Times New Roman" w:hAnsi="Times New Roman" w:cs="Times New Roman"/>
          <w:sz w:val="28"/>
          <w:szCs w:val="28"/>
          <w:lang w:val="uk-UA"/>
        </w:rPr>
        <w:t xml:space="preserve"> [</w:t>
      </w:r>
      <w:r w:rsidR="00776294" w:rsidRPr="00776294">
        <w:rPr>
          <w:rFonts w:ascii="Times New Roman" w:hAnsi="Times New Roman" w:cs="Times New Roman"/>
          <w:sz w:val="28"/>
          <w:szCs w:val="28"/>
          <w:lang w:val="uk-UA"/>
        </w:rPr>
        <w:t>41].</w:t>
      </w:r>
    </w:p>
    <w:p w14:paraId="49DF3428" w14:textId="08E7BFDC" w:rsidR="008962B3" w:rsidRPr="00A57CCC" w:rsidRDefault="008962B3"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«Тривога, на думку данського філософа і теолога, основоположника екзистенціалізму, С.</w:t>
      </w:r>
      <w:r w:rsidR="003F478F">
        <w:rPr>
          <w:rFonts w:ascii="Times New Roman" w:hAnsi="Times New Roman" w:cs="Times New Roman"/>
          <w:sz w:val="28"/>
          <w:szCs w:val="28"/>
          <w:lang w:val="uk-UA"/>
        </w:rPr>
        <w:t xml:space="preserve"> </w:t>
      </w:r>
      <w:proofErr w:type="spellStart"/>
      <w:r w:rsidRPr="00A57CCC">
        <w:rPr>
          <w:rFonts w:ascii="Times New Roman" w:hAnsi="Times New Roman" w:cs="Times New Roman"/>
          <w:sz w:val="28"/>
          <w:szCs w:val="28"/>
          <w:lang w:val="uk-UA"/>
        </w:rPr>
        <w:t>К’єркегора</w:t>
      </w:r>
      <w:proofErr w:type="spellEnd"/>
      <w:r w:rsidRPr="00A57CCC">
        <w:rPr>
          <w:rFonts w:ascii="Times New Roman" w:hAnsi="Times New Roman" w:cs="Times New Roman"/>
          <w:sz w:val="28"/>
          <w:szCs w:val="28"/>
          <w:lang w:val="uk-UA"/>
        </w:rPr>
        <w:t xml:space="preserve"> - це стан людини, яка стикається зі своєю свободою». Тривога в цьому контексті через свободу має певний тісний зв’язок з зростом творчих здібностей людини. Тривога наявна там, де є можливість створювати самого себе, </w:t>
      </w:r>
      <w:proofErr w:type="spellStart"/>
      <w:r w:rsidRPr="00A57CCC">
        <w:rPr>
          <w:rFonts w:ascii="Times New Roman" w:hAnsi="Times New Roman" w:cs="Times New Roman"/>
          <w:sz w:val="28"/>
          <w:szCs w:val="28"/>
          <w:lang w:val="uk-UA"/>
        </w:rPr>
        <w:t>прагнучи</w:t>
      </w:r>
      <w:proofErr w:type="spellEnd"/>
      <w:r w:rsidRPr="00A57CCC">
        <w:rPr>
          <w:rFonts w:ascii="Times New Roman" w:hAnsi="Times New Roman" w:cs="Times New Roman"/>
          <w:sz w:val="28"/>
          <w:szCs w:val="28"/>
          <w:lang w:val="uk-UA"/>
        </w:rPr>
        <w:t xml:space="preserve"> стати собою, а також бути творцем в багатьох повсякденних справах. Якщо б не було можливостей, не було б і тривоги. Творчий акт через який людина реалізує свої можливості, завжди має творчий і руйнівний аспект. При творчому акті завжди руйнується існуючий стан речей, старі стереотипи, а також все те, до чого людина була прив’язана з перших днів свого дитинства – і створюються нові і незвичні форми життя.</w:t>
      </w:r>
    </w:p>
    <w:p w14:paraId="7142192B" w14:textId="1976ABA6" w:rsidR="002F1D6D" w:rsidRDefault="006E4A0C"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 xml:space="preserve">    </w:t>
      </w:r>
      <w:r w:rsidR="008962B3" w:rsidRPr="00A57CCC">
        <w:rPr>
          <w:rFonts w:ascii="Times New Roman" w:hAnsi="Times New Roman" w:cs="Times New Roman"/>
          <w:sz w:val="28"/>
          <w:szCs w:val="28"/>
          <w:lang w:val="uk-UA"/>
        </w:rPr>
        <w:t xml:space="preserve"> На відміну від тривоги, тривожність в сучасній психології розглядається як психічна властивість і визначається як схильність індивіда до переживання тривоги, що характеризується низьким порогом виникнення реакції тривоги </w:t>
      </w:r>
      <w:r w:rsidR="00776294" w:rsidRPr="00776294">
        <w:rPr>
          <w:rFonts w:ascii="Times New Roman" w:hAnsi="Times New Roman" w:cs="Times New Roman"/>
          <w:sz w:val="28"/>
          <w:szCs w:val="28"/>
          <w:lang w:val="uk-UA"/>
        </w:rPr>
        <w:t>[33].</w:t>
      </w:r>
    </w:p>
    <w:p w14:paraId="2036DBAA" w14:textId="303F4020" w:rsidR="00A907B7" w:rsidRPr="00776294" w:rsidRDefault="00A907B7" w:rsidP="00914C86">
      <w:pPr>
        <w:spacing w:line="360" w:lineRule="auto"/>
        <w:ind w:firstLine="709"/>
        <w:jc w:val="both"/>
        <w:rPr>
          <w:rFonts w:ascii="Times New Roman" w:hAnsi="Times New Roman" w:cs="Times New Roman"/>
          <w:sz w:val="28"/>
          <w:szCs w:val="28"/>
        </w:rPr>
      </w:pPr>
      <w:r w:rsidRPr="00327BD8">
        <w:rPr>
          <w:rFonts w:ascii="Times New Roman" w:hAnsi="Times New Roman" w:cs="Times New Roman"/>
          <w:sz w:val="28"/>
          <w:szCs w:val="28"/>
          <w:lang w:val="uk-UA"/>
        </w:rPr>
        <w:t>Саме тривожність усе частіше зустрічається у вигляді стійкого новоутворення, що може бути одним з провідних чинників, який негативно впливає на психічне та фізичне здоров’я людини</w:t>
      </w:r>
      <w:r w:rsidR="00776294" w:rsidRPr="00776294">
        <w:rPr>
          <w:rFonts w:ascii="Times New Roman" w:hAnsi="Times New Roman" w:cs="Times New Roman"/>
          <w:sz w:val="28"/>
          <w:szCs w:val="28"/>
        </w:rPr>
        <w:t xml:space="preserve"> [34].</w:t>
      </w:r>
    </w:p>
    <w:p w14:paraId="0703723C" w14:textId="62D4FEFF" w:rsidR="002F1D6D" w:rsidRPr="00D22B31" w:rsidRDefault="008962B3" w:rsidP="00914C86">
      <w:pPr>
        <w:spacing w:line="360" w:lineRule="auto"/>
        <w:ind w:firstLine="709"/>
        <w:jc w:val="both"/>
        <w:rPr>
          <w:rFonts w:ascii="Times New Roman" w:hAnsi="Times New Roman" w:cs="Times New Roman"/>
          <w:sz w:val="28"/>
          <w:szCs w:val="28"/>
        </w:rPr>
      </w:pPr>
      <w:r w:rsidRPr="00A57CCC">
        <w:rPr>
          <w:rFonts w:ascii="Times New Roman" w:hAnsi="Times New Roman" w:cs="Times New Roman"/>
          <w:sz w:val="28"/>
          <w:szCs w:val="28"/>
          <w:lang w:val="uk-UA"/>
        </w:rPr>
        <w:t xml:space="preserve">Поняття «тривожність» використовується для позначення доволі стійких індивідуальних характеристик особистості, що можуть провокувати </w:t>
      </w:r>
      <w:r w:rsidRPr="00A57CCC">
        <w:rPr>
          <w:rFonts w:ascii="Times New Roman" w:hAnsi="Times New Roman" w:cs="Times New Roman"/>
          <w:sz w:val="28"/>
          <w:szCs w:val="28"/>
          <w:lang w:val="uk-UA"/>
        </w:rPr>
        <w:lastRenderedPageBreak/>
        <w:t xml:space="preserve">тривожний стан. Ця особливість не виявляється в поведінці індивіду явно, але рівень її можна визначити виходячи з того, як часто і як </w:t>
      </w:r>
      <w:proofErr w:type="spellStart"/>
      <w:r w:rsidRPr="00A57CCC">
        <w:rPr>
          <w:rFonts w:ascii="Times New Roman" w:hAnsi="Times New Roman" w:cs="Times New Roman"/>
          <w:sz w:val="28"/>
          <w:szCs w:val="28"/>
          <w:lang w:val="uk-UA"/>
        </w:rPr>
        <w:t>інтенсивно</w:t>
      </w:r>
      <w:proofErr w:type="spellEnd"/>
      <w:r w:rsidRPr="00A57CCC">
        <w:rPr>
          <w:rFonts w:ascii="Times New Roman" w:hAnsi="Times New Roman" w:cs="Times New Roman"/>
          <w:sz w:val="28"/>
          <w:szCs w:val="28"/>
          <w:lang w:val="uk-UA"/>
        </w:rPr>
        <w:t xml:space="preserve"> у людини спостерігаються стани тривоги. Людина з явно вираженою тривожністю схильна до сприйняття навколишнього світу як до того, що містить в собі багато небезпеки і загроз. Слід зауважити, що містить значно в більшій мірі, ніж у людини з низьким рівнем тривожність</w:t>
      </w:r>
      <w:r w:rsidR="00D22B31">
        <w:rPr>
          <w:rFonts w:ascii="Times New Roman" w:hAnsi="Times New Roman" w:cs="Times New Roman"/>
          <w:sz w:val="28"/>
          <w:szCs w:val="28"/>
          <w:lang w:val="uk-UA"/>
        </w:rPr>
        <w:t xml:space="preserve"> </w:t>
      </w:r>
      <w:r w:rsidR="00D22B31" w:rsidRPr="00D22B31">
        <w:rPr>
          <w:rFonts w:ascii="Times New Roman" w:hAnsi="Times New Roman" w:cs="Times New Roman"/>
          <w:sz w:val="28"/>
          <w:szCs w:val="28"/>
        </w:rPr>
        <w:t>[15].</w:t>
      </w:r>
    </w:p>
    <w:p w14:paraId="7D780393" w14:textId="77777777" w:rsidR="00B8173F" w:rsidRDefault="00C01D4F" w:rsidP="002F1D6D">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Доволі часто можна зустріти</w:t>
      </w:r>
      <w:r w:rsidR="00E67A7F" w:rsidRPr="00A57CCC">
        <w:rPr>
          <w:rFonts w:ascii="Times New Roman" w:hAnsi="Times New Roman" w:cs="Times New Roman"/>
          <w:sz w:val="28"/>
          <w:szCs w:val="28"/>
          <w:lang w:val="uk-UA"/>
        </w:rPr>
        <w:t>,</w:t>
      </w:r>
      <w:r w:rsidR="00E22255" w:rsidRPr="00A57CCC">
        <w:rPr>
          <w:rFonts w:ascii="Times New Roman" w:hAnsi="Times New Roman" w:cs="Times New Roman"/>
          <w:sz w:val="28"/>
          <w:szCs w:val="28"/>
          <w:lang w:val="uk-UA"/>
        </w:rPr>
        <w:t xml:space="preserve"> </w:t>
      </w:r>
      <w:r w:rsidR="00E67A7F" w:rsidRPr="00A57CCC">
        <w:rPr>
          <w:rFonts w:ascii="Times New Roman" w:hAnsi="Times New Roman" w:cs="Times New Roman"/>
          <w:sz w:val="28"/>
          <w:szCs w:val="28"/>
          <w:lang w:val="uk-UA"/>
        </w:rPr>
        <w:t>що</w:t>
      </w:r>
      <w:r w:rsidR="00841A77" w:rsidRPr="00A57CCC">
        <w:rPr>
          <w:rFonts w:ascii="Times New Roman" w:hAnsi="Times New Roman" w:cs="Times New Roman"/>
          <w:sz w:val="28"/>
          <w:szCs w:val="28"/>
          <w:lang w:val="uk-UA"/>
        </w:rPr>
        <w:t xml:space="preserve"> тривожність поділяють на </w:t>
      </w:r>
      <w:r w:rsidRPr="00A57CCC">
        <w:rPr>
          <w:rFonts w:ascii="Times New Roman" w:hAnsi="Times New Roman" w:cs="Times New Roman"/>
          <w:sz w:val="28"/>
          <w:szCs w:val="28"/>
          <w:lang w:val="uk-UA"/>
        </w:rPr>
        <w:t>особистісну та на ситуативну</w:t>
      </w:r>
      <w:r w:rsidR="00E67A7F" w:rsidRPr="00A57CCC">
        <w:rPr>
          <w:rFonts w:ascii="Times New Roman" w:hAnsi="Times New Roman" w:cs="Times New Roman"/>
          <w:sz w:val="28"/>
          <w:szCs w:val="28"/>
          <w:lang w:val="uk-UA"/>
        </w:rPr>
        <w:t>.</w:t>
      </w:r>
      <w:r w:rsidR="00E67A7F" w:rsidRPr="00A57CCC">
        <w:rPr>
          <w:lang w:val="uk-UA"/>
        </w:rPr>
        <w:t xml:space="preserve"> </w:t>
      </w:r>
      <w:r w:rsidR="00E67A7F" w:rsidRPr="00A57CCC">
        <w:rPr>
          <w:rFonts w:ascii="Times New Roman" w:hAnsi="Times New Roman" w:cs="Times New Roman"/>
          <w:sz w:val="28"/>
          <w:szCs w:val="28"/>
          <w:lang w:val="uk-UA"/>
        </w:rPr>
        <w:t xml:space="preserve">Особистісна тривожність </w:t>
      </w:r>
      <w:r w:rsidR="00F25BEA" w:rsidRPr="00A57CCC">
        <w:rPr>
          <w:rFonts w:ascii="Times New Roman" w:hAnsi="Times New Roman" w:cs="Times New Roman"/>
          <w:sz w:val="28"/>
          <w:szCs w:val="28"/>
          <w:lang w:val="uk-UA"/>
        </w:rPr>
        <w:t>має прояв</w:t>
      </w:r>
      <w:r w:rsidR="00E67A7F" w:rsidRPr="00A57CCC">
        <w:rPr>
          <w:rFonts w:ascii="Times New Roman" w:hAnsi="Times New Roman" w:cs="Times New Roman"/>
          <w:sz w:val="28"/>
          <w:szCs w:val="28"/>
          <w:lang w:val="uk-UA"/>
        </w:rPr>
        <w:t xml:space="preserve"> у </w:t>
      </w:r>
      <w:r w:rsidR="00F25BEA" w:rsidRPr="00A57CCC">
        <w:rPr>
          <w:rFonts w:ascii="Times New Roman" w:hAnsi="Times New Roman" w:cs="Times New Roman"/>
          <w:sz w:val="28"/>
          <w:szCs w:val="28"/>
          <w:lang w:val="uk-UA"/>
        </w:rPr>
        <w:t>різних</w:t>
      </w:r>
      <w:r w:rsidR="00E67A7F" w:rsidRPr="00A57CCC">
        <w:rPr>
          <w:rFonts w:ascii="Times New Roman" w:hAnsi="Times New Roman" w:cs="Times New Roman"/>
          <w:sz w:val="28"/>
          <w:szCs w:val="28"/>
          <w:lang w:val="uk-UA"/>
        </w:rPr>
        <w:t xml:space="preserve"> сферах життєдіяльності особистості і </w:t>
      </w:r>
      <w:r w:rsidR="00F25BEA" w:rsidRPr="00A57CCC">
        <w:rPr>
          <w:rFonts w:ascii="Times New Roman" w:hAnsi="Times New Roman" w:cs="Times New Roman"/>
          <w:sz w:val="28"/>
          <w:szCs w:val="28"/>
          <w:lang w:val="uk-UA"/>
        </w:rPr>
        <w:t>вважається</w:t>
      </w:r>
      <w:r w:rsidR="00E67A7F" w:rsidRPr="00A57CCC">
        <w:rPr>
          <w:rFonts w:ascii="Times New Roman" w:hAnsi="Times New Roman" w:cs="Times New Roman"/>
          <w:sz w:val="28"/>
          <w:szCs w:val="28"/>
          <w:lang w:val="uk-UA"/>
        </w:rPr>
        <w:t xml:space="preserve"> відносно </w:t>
      </w:r>
      <w:r w:rsidR="002B39D6" w:rsidRPr="00A57CCC">
        <w:rPr>
          <w:rFonts w:ascii="Times New Roman" w:hAnsi="Times New Roman" w:cs="Times New Roman"/>
          <w:sz w:val="28"/>
          <w:szCs w:val="28"/>
          <w:lang w:val="uk-UA"/>
        </w:rPr>
        <w:t>закоренілим</w:t>
      </w:r>
      <w:r w:rsidR="00E67A7F" w:rsidRPr="00A57CCC">
        <w:rPr>
          <w:rFonts w:ascii="Times New Roman" w:hAnsi="Times New Roman" w:cs="Times New Roman"/>
          <w:sz w:val="28"/>
          <w:szCs w:val="28"/>
          <w:lang w:val="uk-UA"/>
        </w:rPr>
        <w:t xml:space="preserve"> фактором. Ситуативна тривожність </w:t>
      </w:r>
      <w:r w:rsidR="00D04705" w:rsidRPr="00A57CCC">
        <w:rPr>
          <w:rFonts w:ascii="Times New Roman" w:hAnsi="Times New Roman" w:cs="Times New Roman"/>
          <w:sz w:val="28"/>
          <w:szCs w:val="28"/>
          <w:lang w:val="uk-UA"/>
        </w:rPr>
        <w:t>час від часу</w:t>
      </w:r>
      <w:r w:rsidR="00E67A7F" w:rsidRPr="00A57CCC">
        <w:rPr>
          <w:rFonts w:ascii="Times New Roman" w:hAnsi="Times New Roman" w:cs="Times New Roman"/>
          <w:sz w:val="28"/>
          <w:szCs w:val="28"/>
          <w:lang w:val="uk-UA"/>
        </w:rPr>
        <w:t xml:space="preserve"> трапляється у житті </w:t>
      </w:r>
      <w:r w:rsidR="00D04705" w:rsidRPr="00A57CCC">
        <w:rPr>
          <w:rFonts w:ascii="Times New Roman" w:hAnsi="Times New Roman" w:cs="Times New Roman"/>
          <w:sz w:val="28"/>
          <w:szCs w:val="28"/>
          <w:lang w:val="uk-UA"/>
        </w:rPr>
        <w:t>всіх</w:t>
      </w:r>
      <w:r w:rsidR="00E67A7F" w:rsidRPr="00A57CCC">
        <w:rPr>
          <w:rFonts w:ascii="Times New Roman" w:hAnsi="Times New Roman" w:cs="Times New Roman"/>
          <w:sz w:val="28"/>
          <w:szCs w:val="28"/>
          <w:lang w:val="uk-UA"/>
        </w:rPr>
        <w:t xml:space="preserve"> людей за умови </w:t>
      </w:r>
      <w:r w:rsidR="009B30A4" w:rsidRPr="00A57CCC">
        <w:rPr>
          <w:rFonts w:ascii="Times New Roman" w:hAnsi="Times New Roman" w:cs="Times New Roman"/>
          <w:sz w:val="28"/>
          <w:szCs w:val="28"/>
          <w:lang w:val="uk-UA"/>
        </w:rPr>
        <w:t>присутності</w:t>
      </w:r>
      <w:r w:rsidR="00E67A7F" w:rsidRPr="00A57CCC">
        <w:rPr>
          <w:rFonts w:ascii="Times New Roman" w:hAnsi="Times New Roman" w:cs="Times New Roman"/>
          <w:sz w:val="28"/>
          <w:szCs w:val="28"/>
          <w:lang w:val="uk-UA"/>
        </w:rPr>
        <w:t xml:space="preserve"> подразника </w:t>
      </w:r>
      <w:r w:rsidR="009B30A4" w:rsidRPr="00A57CCC">
        <w:rPr>
          <w:rFonts w:ascii="Times New Roman" w:hAnsi="Times New Roman" w:cs="Times New Roman"/>
          <w:sz w:val="28"/>
          <w:szCs w:val="28"/>
          <w:lang w:val="uk-UA"/>
        </w:rPr>
        <w:t xml:space="preserve"> таких як </w:t>
      </w:r>
      <w:r w:rsidR="00E67A7F" w:rsidRPr="00A57CCC">
        <w:rPr>
          <w:rFonts w:ascii="Times New Roman" w:hAnsi="Times New Roman" w:cs="Times New Roman"/>
          <w:sz w:val="28"/>
          <w:szCs w:val="28"/>
          <w:lang w:val="uk-UA"/>
        </w:rPr>
        <w:t>обставин</w:t>
      </w:r>
      <w:r w:rsidR="00331CDC" w:rsidRPr="00A57CCC">
        <w:rPr>
          <w:rFonts w:ascii="Times New Roman" w:hAnsi="Times New Roman" w:cs="Times New Roman"/>
          <w:sz w:val="28"/>
          <w:szCs w:val="28"/>
          <w:lang w:val="uk-UA"/>
        </w:rPr>
        <w:t>и</w:t>
      </w:r>
      <w:r w:rsidR="00E67A7F" w:rsidRPr="00A57CCC">
        <w:rPr>
          <w:rFonts w:ascii="Times New Roman" w:hAnsi="Times New Roman" w:cs="Times New Roman"/>
          <w:sz w:val="28"/>
          <w:szCs w:val="28"/>
          <w:lang w:val="uk-UA"/>
        </w:rPr>
        <w:t>, змін</w:t>
      </w:r>
      <w:r w:rsidR="00331CDC" w:rsidRPr="00A57CCC">
        <w:rPr>
          <w:rFonts w:ascii="Times New Roman" w:hAnsi="Times New Roman" w:cs="Times New Roman"/>
          <w:sz w:val="28"/>
          <w:szCs w:val="28"/>
          <w:lang w:val="uk-UA"/>
        </w:rPr>
        <w:t>и</w:t>
      </w:r>
      <w:r w:rsidR="00E67A7F" w:rsidRPr="00A57CCC">
        <w:rPr>
          <w:rFonts w:ascii="Times New Roman" w:hAnsi="Times New Roman" w:cs="Times New Roman"/>
          <w:sz w:val="28"/>
          <w:szCs w:val="28"/>
          <w:lang w:val="uk-UA"/>
        </w:rPr>
        <w:t>, стресов</w:t>
      </w:r>
      <w:r w:rsidR="00331CDC" w:rsidRPr="00A57CCC">
        <w:rPr>
          <w:rFonts w:ascii="Times New Roman" w:hAnsi="Times New Roman" w:cs="Times New Roman"/>
          <w:sz w:val="28"/>
          <w:szCs w:val="28"/>
          <w:lang w:val="uk-UA"/>
        </w:rPr>
        <w:t>і</w:t>
      </w:r>
      <w:r w:rsidR="00E67A7F" w:rsidRPr="00A57CCC">
        <w:rPr>
          <w:rFonts w:ascii="Times New Roman" w:hAnsi="Times New Roman" w:cs="Times New Roman"/>
          <w:sz w:val="28"/>
          <w:szCs w:val="28"/>
          <w:lang w:val="uk-UA"/>
        </w:rPr>
        <w:t xml:space="preserve"> ситуаці</w:t>
      </w:r>
      <w:r w:rsidR="00331CDC" w:rsidRPr="00A57CCC">
        <w:rPr>
          <w:rFonts w:ascii="Times New Roman" w:hAnsi="Times New Roman" w:cs="Times New Roman"/>
          <w:sz w:val="28"/>
          <w:szCs w:val="28"/>
          <w:lang w:val="uk-UA"/>
        </w:rPr>
        <w:t>ї</w:t>
      </w:r>
      <w:r w:rsidR="00E67A7F" w:rsidRPr="00A57CCC">
        <w:rPr>
          <w:rFonts w:ascii="Times New Roman" w:hAnsi="Times New Roman" w:cs="Times New Roman"/>
          <w:sz w:val="28"/>
          <w:szCs w:val="28"/>
          <w:lang w:val="uk-UA"/>
        </w:rPr>
        <w:t>, тощо.</w:t>
      </w:r>
    </w:p>
    <w:p w14:paraId="1C3B5133" w14:textId="001EFCF2" w:rsidR="00E866E6" w:rsidRDefault="00E67A7F" w:rsidP="002F1D6D">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 xml:space="preserve">На думку В. Фішера, ситуативна тривожність майже завжди виникає, коли: 1) обставини </w:t>
      </w:r>
      <w:r w:rsidR="00331CDC" w:rsidRPr="00A57CCC">
        <w:rPr>
          <w:rFonts w:ascii="Times New Roman" w:hAnsi="Times New Roman" w:cs="Times New Roman"/>
          <w:sz w:val="28"/>
          <w:szCs w:val="28"/>
          <w:lang w:val="uk-UA"/>
        </w:rPr>
        <w:t>потребуют</w:t>
      </w:r>
      <w:r w:rsidR="007E5ED8" w:rsidRPr="00A57CCC">
        <w:rPr>
          <w:rFonts w:ascii="Times New Roman" w:hAnsi="Times New Roman" w:cs="Times New Roman"/>
          <w:sz w:val="28"/>
          <w:szCs w:val="28"/>
          <w:lang w:val="uk-UA"/>
        </w:rPr>
        <w:t>ь</w:t>
      </w:r>
      <w:r w:rsidRPr="00A57CCC">
        <w:rPr>
          <w:rFonts w:ascii="Times New Roman" w:hAnsi="Times New Roman" w:cs="Times New Roman"/>
          <w:sz w:val="28"/>
          <w:szCs w:val="28"/>
          <w:lang w:val="uk-UA"/>
        </w:rPr>
        <w:t xml:space="preserve"> дій від особи; 2) особа не </w:t>
      </w:r>
      <w:r w:rsidR="007E5ED8" w:rsidRPr="00A57CCC">
        <w:rPr>
          <w:rFonts w:ascii="Times New Roman" w:hAnsi="Times New Roman" w:cs="Times New Roman"/>
          <w:sz w:val="28"/>
          <w:szCs w:val="28"/>
          <w:lang w:val="uk-UA"/>
        </w:rPr>
        <w:t>має впевненості</w:t>
      </w:r>
      <w:r w:rsidRPr="00A57CCC">
        <w:rPr>
          <w:rFonts w:ascii="Times New Roman" w:hAnsi="Times New Roman" w:cs="Times New Roman"/>
          <w:sz w:val="28"/>
          <w:szCs w:val="28"/>
          <w:lang w:val="uk-UA"/>
        </w:rPr>
        <w:t xml:space="preserve"> в своїх здібностях щось зробити; 3) результат</w:t>
      </w:r>
      <w:r w:rsidR="00AD1236" w:rsidRPr="00A57CCC">
        <w:rPr>
          <w:rFonts w:ascii="Times New Roman" w:hAnsi="Times New Roman" w:cs="Times New Roman"/>
          <w:sz w:val="28"/>
          <w:szCs w:val="28"/>
          <w:lang w:val="uk-UA"/>
        </w:rPr>
        <w:t xml:space="preserve"> має велика значення для неї</w:t>
      </w:r>
      <w:r w:rsidR="00521ED5" w:rsidRPr="00521ED5">
        <w:rPr>
          <w:rFonts w:ascii="Times New Roman" w:hAnsi="Times New Roman" w:cs="Times New Roman"/>
          <w:sz w:val="28"/>
          <w:szCs w:val="28"/>
        </w:rPr>
        <w:t xml:space="preserve">  [39].</w:t>
      </w:r>
      <w:r w:rsidRPr="00A57CCC">
        <w:rPr>
          <w:rFonts w:ascii="Times New Roman" w:hAnsi="Times New Roman" w:cs="Times New Roman"/>
          <w:sz w:val="28"/>
          <w:szCs w:val="28"/>
          <w:lang w:val="uk-UA"/>
        </w:rPr>
        <w:t xml:space="preserve"> Таким чином, ситуативна тривожність приносить негативне емоційне напруження, але може бути легко усунена за короткий проміжок часу. Особистісна тривожність - більш небезпечна, адже, як стала ознака, вона може стати джерелом загострення несприятливих психологічних станів. Для профілактики виникнення розладів та усунення невротичних симптомів, необхідно розробити програму для ефективного зниження рівня особистісної тривожності у студентів.</w:t>
      </w:r>
    </w:p>
    <w:p w14:paraId="27EF1F12" w14:textId="77777777" w:rsidR="00E866E6" w:rsidRDefault="008962B3" w:rsidP="002F1D6D">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В теоретичних дослідженнях, експериментальній та діагностичній практиці ґрунтовно закріпилося розмежування поняття тривожності як властивості особистості та тривоги як стану. Хоча деякі науковці і зараз вважають ці поняття тотожними</w:t>
      </w:r>
      <w:r w:rsidR="00F25F98" w:rsidRPr="00A57CCC">
        <w:rPr>
          <w:rFonts w:ascii="Times New Roman" w:hAnsi="Times New Roman" w:cs="Times New Roman"/>
          <w:sz w:val="28"/>
          <w:szCs w:val="28"/>
          <w:lang w:val="uk-UA"/>
        </w:rPr>
        <w:t>.</w:t>
      </w:r>
    </w:p>
    <w:p w14:paraId="2ACF21D2" w14:textId="2EC2EAE7" w:rsidR="002F1D6D" w:rsidRPr="00400954" w:rsidRDefault="008962B3" w:rsidP="002F1D6D">
      <w:pPr>
        <w:spacing w:line="360" w:lineRule="auto"/>
        <w:ind w:firstLine="709"/>
        <w:jc w:val="both"/>
        <w:rPr>
          <w:rFonts w:ascii="Times New Roman" w:hAnsi="Times New Roman" w:cs="Times New Roman"/>
          <w:sz w:val="28"/>
          <w:szCs w:val="28"/>
        </w:rPr>
      </w:pPr>
      <w:r w:rsidRPr="00A57CCC">
        <w:rPr>
          <w:rFonts w:ascii="Times New Roman" w:hAnsi="Times New Roman" w:cs="Times New Roman"/>
          <w:sz w:val="28"/>
          <w:szCs w:val="28"/>
          <w:lang w:val="uk-UA"/>
        </w:rPr>
        <w:t>Проблема тривожності особистості, яка, у більшості випадків, є деструктивним психічним станом, є на сьогодні однією з найактуальніших. Існують багато теорій, що намагаються пояснити природу і суть тривожності</w:t>
      </w:r>
      <w:r w:rsidR="00400954" w:rsidRPr="00400954">
        <w:rPr>
          <w:rFonts w:ascii="Times New Roman" w:hAnsi="Times New Roman" w:cs="Times New Roman"/>
          <w:sz w:val="28"/>
          <w:szCs w:val="28"/>
        </w:rPr>
        <w:t xml:space="preserve"> [16].</w:t>
      </w:r>
    </w:p>
    <w:p w14:paraId="6D0DAD1F" w14:textId="77777777" w:rsidR="002F1D6D" w:rsidRDefault="008962B3" w:rsidP="002F1D6D">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lastRenderedPageBreak/>
        <w:t>Термін тривожності був так само обґрунтований багатьма вченими та науковцями:</w:t>
      </w:r>
    </w:p>
    <w:p w14:paraId="61471C09" w14:textId="77777777" w:rsidR="002F1D6D" w:rsidRDefault="008962B3" w:rsidP="002F1D6D">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Адлер А. (1931) розглядає тривожність як рису характеру, що була сформована у індивіду з раннього дитинства. Він позначає те, що тривожність «значною мірою псує їй життя, не дозволяє контактувати з іншими людьми і розбиває її надію прожити власне життя в повній мирі й подарувати світові плоди своєї праці. Страх може торкнутися будь-якої сфери людської діяльності. Ми можемо боятися світу поза нами або власного внутрішнього світу»</w:t>
      </w:r>
    </w:p>
    <w:p w14:paraId="2E053EF3" w14:textId="4A87EE7E" w:rsidR="002F1D6D" w:rsidRPr="001C55E6" w:rsidRDefault="008962B3" w:rsidP="002F1D6D">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 xml:space="preserve">На думку </w:t>
      </w:r>
      <w:proofErr w:type="spellStart"/>
      <w:r w:rsidRPr="00A57CCC">
        <w:rPr>
          <w:rFonts w:ascii="Times New Roman" w:hAnsi="Times New Roman" w:cs="Times New Roman"/>
          <w:sz w:val="28"/>
          <w:szCs w:val="28"/>
          <w:lang w:val="uk-UA"/>
        </w:rPr>
        <w:t>Ізарда</w:t>
      </w:r>
      <w:proofErr w:type="spellEnd"/>
      <w:r w:rsidRPr="00A57CCC">
        <w:rPr>
          <w:rFonts w:ascii="Times New Roman" w:hAnsi="Times New Roman" w:cs="Times New Roman"/>
          <w:sz w:val="28"/>
          <w:szCs w:val="28"/>
          <w:lang w:val="uk-UA"/>
        </w:rPr>
        <w:t xml:space="preserve"> К. (1977), тривожність не є незалежним феноменом, а певним феноменом, який об’єднує страх з однією або декількома іншими емоціями. Наприклад, гнівом, провиною, соромом, цікавістю</w:t>
      </w:r>
      <w:r w:rsidR="001B2BC7" w:rsidRPr="001B2BC7">
        <w:rPr>
          <w:rFonts w:ascii="Times New Roman" w:hAnsi="Times New Roman" w:cs="Times New Roman"/>
          <w:sz w:val="28"/>
          <w:szCs w:val="28"/>
          <w:lang w:val="uk-UA"/>
        </w:rPr>
        <w:t xml:space="preserve"> [</w:t>
      </w:r>
      <w:r w:rsidR="00481A99" w:rsidRPr="001C55E6">
        <w:rPr>
          <w:rFonts w:ascii="Times New Roman" w:hAnsi="Times New Roman" w:cs="Times New Roman"/>
          <w:sz w:val="28"/>
          <w:szCs w:val="28"/>
          <w:lang w:val="uk-UA"/>
        </w:rPr>
        <w:t>9].</w:t>
      </w:r>
    </w:p>
    <w:p w14:paraId="15039848" w14:textId="6AD3D032" w:rsidR="006A21C6" w:rsidRPr="00C031B6" w:rsidRDefault="008962B3" w:rsidP="002F1D6D">
      <w:pPr>
        <w:spacing w:line="360" w:lineRule="auto"/>
        <w:ind w:firstLine="709"/>
        <w:jc w:val="both"/>
        <w:rPr>
          <w:rFonts w:ascii="Consolas" w:hAnsi="Consolas"/>
          <w:color w:val="C7254E"/>
          <w:sz w:val="28"/>
          <w:szCs w:val="28"/>
          <w:shd w:val="clear" w:color="auto" w:fill="F9F2F4"/>
        </w:rPr>
      </w:pPr>
      <w:r w:rsidRPr="00A57CCC">
        <w:rPr>
          <w:rFonts w:ascii="Times New Roman" w:hAnsi="Times New Roman" w:cs="Times New Roman"/>
          <w:sz w:val="28"/>
          <w:szCs w:val="28"/>
          <w:lang w:val="uk-UA"/>
        </w:rPr>
        <w:t xml:space="preserve">У своїх працях </w:t>
      </w:r>
      <w:proofErr w:type="spellStart"/>
      <w:r w:rsidRPr="00A57CCC">
        <w:rPr>
          <w:rFonts w:ascii="Times New Roman" w:hAnsi="Times New Roman" w:cs="Times New Roman"/>
          <w:sz w:val="28"/>
          <w:szCs w:val="28"/>
          <w:lang w:val="uk-UA"/>
        </w:rPr>
        <w:t>Хорні</w:t>
      </w:r>
      <w:proofErr w:type="spellEnd"/>
      <w:r w:rsidRPr="00A57CCC">
        <w:rPr>
          <w:rFonts w:ascii="Times New Roman" w:hAnsi="Times New Roman" w:cs="Times New Roman"/>
          <w:sz w:val="28"/>
          <w:szCs w:val="28"/>
          <w:lang w:val="uk-UA"/>
        </w:rPr>
        <w:t xml:space="preserve"> вказувала, що не кожний індивід повністю усвідомлює наявність у себе тривожності. А деякі люди мають змогу добре ідентифікувати свою тривогу, яка може проявлятись у багатьох випадках: у вигляді не зрозумілої тривоги, як нападу страху, може бути прив’язана до певних ситуацій чи дій, таких як, наприклад, страх висоти, виступів перед великою аудиторією тощо; може мати певний зміст, як приклад, страх зійти з розуму, захворіти раком, отруїтись чимось і т. д. Інша категорія людей усвідомлюють, що інколи вони бувають тривожними, але разом із тим вони не надають цьому якого-небудь значення. Третя категорія людей може усвідомлювати наявність в себе депресивного стану або депресії, відчуття неповноцінності та інших проблем, але до кінця не розуміють, що інколи відчували чи відчувають почуття тривоги. Але більш детальні дослідження доводять, що перші припущення людей можуть бути не вірними. При детальнішому аналізі зазвичай часто має місце прихована тривога, яка буває навіть сильніша ніж у першої групи</w:t>
      </w:r>
      <w:r w:rsidR="00C031B6" w:rsidRPr="00C031B6">
        <w:rPr>
          <w:rFonts w:ascii="Times New Roman" w:hAnsi="Times New Roman" w:cs="Times New Roman"/>
          <w:sz w:val="18"/>
          <w:szCs w:val="18"/>
        </w:rPr>
        <w:t xml:space="preserve"> </w:t>
      </w:r>
      <w:r w:rsidR="00C031B6" w:rsidRPr="00C031B6">
        <w:rPr>
          <w:rFonts w:ascii="Times New Roman" w:hAnsi="Times New Roman" w:cs="Times New Roman"/>
          <w:sz w:val="28"/>
          <w:szCs w:val="28"/>
        </w:rPr>
        <w:t>[30].</w:t>
      </w:r>
    </w:p>
    <w:p w14:paraId="7859F430" w14:textId="77777777" w:rsidR="00B8173F" w:rsidRDefault="008962B3" w:rsidP="002F1D6D">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 xml:space="preserve">Так як, інтенсивні прояви тривоги є досить неприємними та важко проживаються, присутнє відчуття безпорадності та безвиході, тому часто люди можуть уникати тривогу. </w:t>
      </w:r>
    </w:p>
    <w:p w14:paraId="6340F503" w14:textId="77777777" w:rsidR="00B8173F" w:rsidRDefault="008962B3" w:rsidP="002F1D6D">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lastRenderedPageBreak/>
        <w:t xml:space="preserve">Як зазначає </w:t>
      </w:r>
      <w:proofErr w:type="spellStart"/>
      <w:r w:rsidRPr="00A57CCC">
        <w:rPr>
          <w:rFonts w:ascii="Times New Roman" w:hAnsi="Times New Roman" w:cs="Times New Roman"/>
          <w:sz w:val="28"/>
          <w:szCs w:val="28"/>
          <w:lang w:val="uk-UA"/>
        </w:rPr>
        <w:t>Карен</w:t>
      </w:r>
      <w:proofErr w:type="spellEnd"/>
      <w:r w:rsidRPr="00A57CCC">
        <w:rPr>
          <w:rFonts w:ascii="Times New Roman" w:hAnsi="Times New Roman" w:cs="Times New Roman"/>
          <w:sz w:val="28"/>
          <w:szCs w:val="28"/>
          <w:lang w:val="uk-UA"/>
        </w:rPr>
        <w:t xml:space="preserve"> </w:t>
      </w:r>
      <w:proofErr w:type="spellStart"/>
      <w:r w:rsidRPr="00A57CCC">
        <w:rPr>
          <w:rFonts w:ascii="Times New Roman" w:hAnsi="Times New Roman" w:cs="Times New Roman"/>
          <w:sz w:val="28"/>
          <w:szCs w:val="28"/>
          <w:lang w:val="uk-UA"/>
        </w:rPr>
        <w:t>Хорні</w:t>
      </w:r>
      <w:proofErr w:type="spellEnd"/>
      <w:r w:rsidRPr="00A57CCC">
        <w:rPr>
          <w:rFonts w:ascii="Times New Roman" w:hAnsi="Times New Roman" w:cs="Times New Roman"/>
          <w:sz w:val="28"/>
          <w:szCs w:val="28"/>
          <w:lang w:val="uk-UA"/>
        </w:rPr>
        <w:t xml:space="preserve">, виділяють чотири основні способи уникнення тривоги: </w:t>
      </w:r>
    </w:p>
    <w:p w14:paraId="1B8E6B42" w14:textId="77777777" w:rsidR="00B8173F" w:rsidRDefault="008962B3" w:rsidP="00B8173F">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Перший спосіб — раціоналізація — це метод, за допомогою якого людина намагається надати пояснення своєму бажанню оминути відповідальність. Спосіб полягає у перетворенні тривоги в раціональний страх, за допомогою якого людина пояснює свої дії.</w:t>
      </w:r>
    </w:p>
    <w:p w14:paraId="16947E75" w14:textId="77777777" w:rsidR="00BF60AD" w:rsidRDefault="008962B3" w:rsidP="00B8173F">
      <w:pPr>
        <w:spacing w:line="360" w:lineRule="auto"/>
        <w:ind w:firstLine="709"/>
        <w:jc w:val="both"/>
        <w:rPr>
          <w:lang w:val="uk-UA"/>
        </w:rPr>
      </w:pPr>
      <w:r w:rsidRPr="00A57CCC">
        <w:rPr>
          <w:lang w:val="uk-UA"/>
        </w:rPr>
        <w:t xml:space="preserve"> </w:t>
      </w:r>
      <w:r w:rsidRPr="00A57CCC">
        <w:rPr>
          <w:rFonts w:ascii="Times New Roman" w:hAnsi="Times New Roman" w:cs="Times New Roman"/>
          <w:sz w:val="28"/>
          <w:szCs w:val="28"/>
          <w:lang w:val="uk-UA"/>
        </w:rPr>
        <w:t>Другий спосіб полягає у запереченні присутньої тривоги, витіснення її із свідомості. Витіснення може бути як те що не усвідомлюється (тривога проявляється фізіологічно і не розцінюється як прояв тривоги) так і те, що людина свідомо відомо. Ігнорування тривожності відіграє велику роль у більшості неврозах і не завжди вірно усвідомлюється.</w:t>
      </w:r>
      <w:r w:rsidRPr="00A57CCC">
        <w:rPr>
          <w:lang w:val="uk-UA"/>
        </w:rPr>
        <w:t xml:space="preserve"> </w:t>
      </w:r>
    </w:p>
    <w:p w14:paraId="4F9B2B35" w14:textId="77777777" w:rsidR="00BF60AD" w:rsidRDefault="008962B3" w:rsidP="00B8173F">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 xml:space="preserve">Третій спосіб пов’язаний із безліччю </w:t>
      </w:r>
      <w:proofErr w:type="spellStart"/>
      <w:r w:rsidRPr="00A57CCC">
        <w:rPr>
          <w:rFonts w:ascii="Times New Roman" w:hAnsi="Times New Roman" w:cs="Times New Roman"/>
          <w:sz w:val="28"/>
          <w:szCs w:val="28"/>
          <w:lang w:val="uk-UA"/>
        </w:rPr>
        <w:t>залежностей</w:t>
      </w:r>
      <w:proofErr w:type="spellEnd"/>
      <w:r w:rsidRPr="00A57CCC">
        <w:rPr>
          <w:rFonts w:ascii="Times New Roman" w:hAnsi="Times New Roman" w:cs="Times New Roman"/>
          <w:sz w:val="28"/>
          <w:szCs w:val="28"/>
          <w:lang w:val="uk-UA"/>
        </w:rPr>
        <w:t xml:space="preserve">. Зазвичай можна побачити у такої групи людей схильність до прийому , наприклад,  алкоголю та наркотиків. Також можна згадати і менш очевидні шляхи. Одним з них є занурення у соціальну діяльність під впливом страху самотності; ситуація не має змін в залежності від того чи усвідомлюється цей страх чи сприймається як занепокоєння. </w:t>
      </w:r>
    </w:p>
    <w:p w14:paraId="08BABA93" w14:textId="530F4845" w:rsidR="006A21C6" w:rsidRDefault="008962B3" w:rsidP="002F1D6D">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Ще одним способом ігнорування тривоги є спроба “потопити” її в роботі. Потреба багато спати та надмірна сексуальна активність також можуть використовуватися для подолання триво</w:t>
      </w:r>
      <w:r w:rsidR="00841344">
        <w:rPr>
          <w:rFonts w:ascii="Times New Roman" w:hAnsi="Times New Roman" w:cs="Times New Roman"/>
          <w:sz w:val="28"/>
          <w:szCs w:val="28"/>
          <w:lang w:val="uk-UA"/>
        </w:rPr>
        <w:t>ги</w:t>
      </w:r>
      <w:r w:rsidRPr="00A57CCC">
        <w:rPr>
          <w:rFonts w:ascii="Times New Roman" w:hAnsi="Times New Roman" w:cs="Times New Roman"/>
          <w:sz w:val="28"/>
          <w:szCs w:val="28"/>
          <w:lang w:val="uk-UA"/>
        </w:rPr>
        <w:t>. Люди які не можуть задовільнити ці потреби стають ще більш занепокоєні та роздратовані.</w:t>
      </w:r>
      <w:r w:rsidRPr="00A57CCC">
        <w:rPr>
          <w:lang w:val="uk-UA"/>
        </w:rPr>
        <w:t xml:space="preserve"> </w:t>
      </w:r>
      <w:r w:rsidRPr="00A57CCC">
        <w:rPr>
          <w:rFonts w:ascii="Times New Roman" w:hAnsi="Times New Roman" w:cs="Times New Roman"/>
          <w:sz w:val="28"/>
          <w:szCs w:val="28"/>
          <w:lang w:val="uk-UA"/>
        </w:rPr>
        <w:t>Останній, четвертий спосіб уникання тривоги є найрадикальнішим, він проявляється в уникненні ситуацій, думок чи почуттів, які сприяють її появі. Це може бути, так само,  свідоме рішення.</w:t>
      </w:r>
      <w:r w:rsidR="00BF60AD">
        <w:rPr>
          <w:rFonts w:ascii="Times New Roman" w:hAnsi="Times New Roman" w:cs="Times New Roman"/>
          <w:sz w:val="28"/>
          <w:szCs w:val="28"/>
          <w:lang w:val="uk-UA"/>
        </w:rPr>
        <w:t xml:space="preserve"> </w:t>
      </w:r>
      <w:r w:rsidRPr="00A57CCC">
        <w:rPr>
          <w:rFonts w:ascii="Times New Roman" w:hAnsi="Times New Roman" w:cs="Times New Roman"/>
          <w:sz w:val="28"/>
          <w:szCs w:val="28"/>
          <w:lang w:val="uk-UA"/>
        </w:rPr>
        <w:t>Як приклад, людина, яка має страх піти в гори чи плавати - уникає цих ситуацій. Також бувають і неусвідомлені дії, наприклад, перенесення справ чи зустрічей із певними людьми, які насправді викликають тривогу і т. д</w:t>
      </w:r>
      <w:r w:rsidR="00526FD2" w:rsidRPr="00A57CCC">
        <w:rPr>
          <w:rFonts w:ascii="Times New Roman" w:hAnsi="Times New Roman" w:cs="Times New Roman"/>
          <w:sz w:val="28"/>
          <w:szCs w:val="28"/>
          <w:lang w:val="uk-UA"/>
        </w:rPr>
        <w:t>.</w:t>
      </w:r>
    </w:p>
    <w:p w14:paraId="3CC850A3" w14:textId="0ACBC4A3" w:rsidR="006420D2" w:rsidRPr="00B72BEF" w:rsidRDefault="006420D2" w:rsidP="002F1D6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Уваги</w:t>
      </w:r>
      <w:r w:rsidRPr="006420D2">
        <w:rPr>
          <w:rFonts w:ascii="Times New Roman" w:hAnsi="Times New Roman" w:cs="Times New Roman"/>
          <w:sz w:val="28"/>
          <w:szCs w:val="28"/>
        </w:rPr>
        <w:t xml:space="preserve"> </w:t>
      </w:r>
      <w:proofErr w:type="spellStart"/>
      <w:r w:rsidRPr="006420D2">
        <w:rPr>
          <w:rFonts w:ascii="Times New Roman" w:hAnsi="Times New Roman" w:cs="Times New Roman"/>
          <w:sz w:val="28"/>
          <w:szCs w:val="28"/>
        </w:rPr>
        <w:t>заслуговують</w:t>
      </w:r>
      <w:proofErr w:type="spellEnd"/>
      <w:r w:rsidRPr="006420D2">
        <w:rPr>
          <w:rFonts w:ascii="Times New Roman" w:hAnsi="Times New Roman" w:cs="Times New Roman"/>
          <w:sz w:val="28"/>
          <w:szCs w:val="28"/>
        </w:rPr>
        <w:t xml:space="preserve"> </w:t>
      </w:r>
      <w:proofErr w:type="spellStart"/>
      <w:r w:rsidRPr="006420D2">
        <w:rPr>
          <w:rFonts w:ascii="Times New Roman" w:hAnsi="Times New Roman" w:cs="Times New Roman"/>
          <w:sz w:val="28"/>
          <w:szCs w:val="28"/>
        </w:rPr>
        <w:t>дослідження</w:t>
      </w:r>
      <w:proofErr w:type="spellEnd"/>
      <w:r w:rsidRPr="006420D2">
        <w:rPr>
          <w:rFonts w:ascii="Times New Roman" w:hAnsi="Times New Roman" w:cs="Times New Roman"/>
          <w:sz w:val="28"/>
          <w:szCs w:val="28"/>
        </w:rPr>
        <w:t xml:space="preserve"> </w:t>
      </w:r>
      <w:r w:rsidR="00700379">
        <w:rPr>
          <w:rFonts w:ascii="Times New Roman" w:hAnsi="Times New Roman" w:cs="Times New Roman"/>
          <w:sz w:val="28"/>
          <w:szCs w:val="28"/>
          <w:lang w:val="uk-UA"/>
        </w:rPr>
        <w:t>позитивн</w:t>
      </w:r>
      <w:r w:rsidR="00F55169">
        <w:rPr>
          <w:rFonts w:ascii="Times New Roman" w:hAnsi="Times New Roman" w:cs="Times New Roman"/>
          <w:sz w:val="28"/>
          <w:szCs w:val="28"/>
          <w:lang w:val="uk-UA"/>
        </w:rPr>
        <w:t>ого</w:t>
      </w:r>
      <w:r w:rsidRPr="006420D2">
        <w:rPr>
          <w:rFonts w:ascii="Times New Roman" w:hAnsi="Times New Roman" w:cs="Times New Roman"/>
          <w:sz w:val="28"/>
          <w:szCs w:val="28"/>
        </w:rPr>
        <w:t xml:space="preserve"> </w:t>
      </w:r>
      <w:r w:rsidR="00700379">
        <w:rPr>
          <w:rFonts w:ascii="Times New Roman" w:hAnsi="Times New Roman" w:cs="Times New Roman"/>
          <w:sz w:val="28"/>
          <w:szCs w:val="28"/>
          <w:lang w:val="uk-UA"/>
        </w:rPr>
        <w:t>аспект</w:t>
      </w:r>
      <w:r w:rsidR="00F55169">
        <w:rPr>
          <w:rFonts w:ascii="Times New Roman" w:hAnsi="Times New Roman" w:cs="Times New Roman"/>
          <w:sz w:val="28"/>
          <w:szCs w:val="28"/>
          <w:lang w:val="uk-UA"/>
        </w:rPr>
        <w:t>у</w:t>
      </w:r>
      <w:r w:rsidRPr="006420D2">
        <w:rPr>
          <w:rFonts w:ascii="Times New Roman" w:hAnsi="Times New Roman" w:cs="Times New Roman"/>
          <w:sz w:val="28"/>
          <w:szCs w:val="28"/>
        </w:rPr>
        <w:t xml:space="preserve"> </w:t>
      </w:r>
      <w:r w:rsidR="00700379">
        <w:rPr>
          <w:rFonts w:ascii="Times New Roman" w:hAnsi="Times New Roman" w:cs="Times New Roman"/>
          <w:sz w:val="28"/>
          <w:szCs w:val="28"/>
          <w:lang w:val="uk-UA"/>
        </w:rPr>
        <w:t>трактуванн</w:t>
      </w:r>
      <w:r w:rsidR="00F55169">
        <w:rPr>
          <w:rFonts w:ascii="Times New Roman" w:hAnsi="Times New Roman" w:cs="Times New Roman"/>
          <w:sz w:val="28"/>
          <w:szCs w:val="28"/>
          <w:lang w:val="uk-UA"/>
        </w:rPr>
        <w:t xml:space="preserve">я </w:t>
      </w:r>
      <w:r w:rsidR="00700379">
        <w:rPr>
          <w:rFonts w:ascii="Times New Roman" w:hAnsi="Times New Roman" w:cs="Times New Roman"/>
          <w:sz w:val="28"/>
          <w:szCs w:val="28"/>
          <w:lang w:val="uk-UA"/>
        </w:rPr>
        <w:t>поняття</w:t>
      </w:r>
      <w:r w:rsidRPr="006420D2">
        <w:rPr>
          <w:rFonts w:ascii="Times New Roman" w:hAnsi="Times New Roman" w:cs="Times New Roman"/>
          <w:sz w:val="28"/>
          <w:szCs w:val="28"/>
        </w:rPr>
        <w:t xml:space="preserve"> </w:t>
      </w:r>
      <w:proofErr w:type="spellStart"/>
      <w:r w:rsidRPr="006420D2">
        <w:rPr>
          <w:rFonts w:ascii="Times New Roman" w:hAnsi="Times New Roman" w:cs="Times New Roman"/>
          <w:sz w:val="28"/>
          <w:szCs w:val="28"/>
        </w:rPr>
        <w:t>тривожності</w:t>
      </w:r>
      <w:proofErr w:type="spellEnd"/>
      <w:r w:rsidRPr="006420D2">
        <w:rPr>
          <w:rFonts w:ascii="Times New Roman" w:hAnsi="Times New Roman" w:cs="Times New Roman"/>
          <w:sz w:val="28"/>
          <w:szCs w:val="28"/>
        </w:rPr>
        <w:t xml:space="preserve">. </w:t>
      </w:r>
      <w:r w:rsidR="00700379">
        <w:rPr>
          <w:rFonts w:ascii="Times New Roman" w:hAnsi="Times New Roman" w:cs="Times New Roman"/>
          <w:sz w:val="28"/>
          <w:szCs w:val="28"/>
          <w:lang w:val="uk-UA"/>
        </w:rPr>
        <w:t>Отже</w:t>
      </w:r>
      <w:r w:rsidRPr="006420D2">
        <w:rPr>
          <w:rFonts w:ascii="Times New Roman" w:hAnsi="Times New Roman" w:cs="Times New Roman"/>
          <w:sz w:val="28"/>
          <w:szCs w:val="28"/>
        </w:rPr>
        <w:t xml:space="preserve"> </w:t>
      </w:r>
      <w:r w:rsidR="00F55169">
        <w:rPr>
          <w:rFonts w:ascii="Times New Roman" w:hAnsi="Times New Roman" w:cs="Times New Roman"/>
          <w:sz w:val="28"/>
          <w:szCs w:val="28"/>
          <w:lang w:val="uk-UA"/>
        </w:rPr>
        <w:t xml:space="preserve">важливо </w:t>
      </w:r>
      <w:proofErr w:type="spellStart"/>
      <w:r w:rsidR="00F55169">
        <w:rPr>
          <w:rFonts w:ascii="Times New Roman" w:hAnsi="Times New Roman" w:cs="Times New Roman"/>
          <w:sz w:val="28"/>
          <w:szCs w:val="28"/>
          <w:lang w:val="uk-UA"/>
        </w:rPr>
        <w:t>рогзлянути</w:t>
      </w:r>
      <w:proofErr w:type="spellEnd"/>
      <w:r w:rsidR="00926E18">
        <w:rPr>
          <w:rFonts w:ascii="Times New Roman" w:hAnsi="Times New Roman" w:cs="Times New Roman"/>
          <w:sz w:val="28"/>
          <w:szCs w:val="28"/>
          <w:lang w:val="uk-UA"/>
        </w:rPr>
        <w:t xml:space="preserve"> те що</w:t>
      </w:r>
      <w:r w:rsidRPr="006420D2">
        <w:rPr>
          <w:rFonts w:ascii="Times New Roman" w:hAnsi="Times New Roman" w:cs="Times New Roman"/>
          <w:sz w:val="28"/>
          <w:szCs w:val="28"/>
        </w:rPr>
        <w:t xml:space="preserve">, </w:t>
      </w:r>
      <w:proofErr w:type="spellStart"/>
      <w:r w:rsidRPr="006420D2">
        <w:rPr>
          <w:rFonts w:ascii="Times New Roman" w:hAnsi="Times New Roman" w:cs="Times New Roman"/>
          <w:sz w:val="28"/>
          <w:szCs w:val="28"/>
        </w:rPr>
        <w:t>тривожніст</w:t>
      </w:r>
      <w:proofErr w:type="spellEnd"/>
      <w:r w:rsidR="00F55169">
        <w:rPr>
          <w:rFonts w:ascii="Times New Roman" w:hAnsi="Times New Roman" w:cs="Times New Roman"/>
          <w:sz w:val="28"/>
          <w:szCs w:val="28"/>
          <w:lang w:val="uk-UA"/>
        </w:rPr>
        <w:t>ь</w:t>
      </w:r>
      <w:r w:rsidR="00700379">
        <w:rPr>
          <w:rFonts w:ascii="Times New Roman" w:hAnsi="Times New Roman" w:cs="Times New Roman"/>
          <w:sz w:val="28"/>
          <w:szCs w:val="28"/>
          <w:lang w:val="uk-UA"/>
        </w:rPr>
        <w:t xml:space="preserve"> є </w:t>
      </w:r>
      <w:proofErr w:type="spellStart"/>
      <w:r w:rsidRPr="006420D2">
        <w:rPr>
          <w:rFonts w:ascii="Times New Roman" w:hAnsi="Times New Roman" w:cs="Times New Roman"/>
          <w:sz w:val="28"/>
          <w:szCs w:val="28"/>
        </w:rPr>
        <w:t>емоційно-особистісне</w:t>
      </w:r>
      <w:proofErr w:type="spellEnd"/>
      <w:r w:rsidRPr="006420D2">
        <w:rPr>
          <w:rFonts w:ascii="Times New Roman" w:hAnsi="Times New Roman" w:cs="Times New Roman"/>
          <w:sz w:val="28"/>
          <w:szCs w:val="28"/>
        </w:rPr>
        <w:t xml:space="preserve"> </w:t>
      </w:r>
      <w:proofErr w:type="spellStart"/>
      <w:r w:rsidRPr="006420D2">
        <w:rPr>
          <w:rFonts w:ascii="Times New Roman" w:hAnsi="Times New Roman" w:cs="Times New Roman"/>
          <w:sz w:val="28"/>
          <w:szCs w:val="28"/>
        </w:rPr>
        <w:t>утворення</w:t>
      </w:r>
      <w:proofErr w:type="spellEnd"/>
      <w:r w:rsidRPr="006420D2">
        <w:rPr>
          <w:rFonts w:ascii="Times New Roman" w:hAnsi="Times New Roman" w:cs="Times New Roman"/>
          <w:sz w:val="28"/>
          <w:szCs w:val="28"/>
        </w:rPr>
        <w:t xml:space="preserve">, яке </w:t>
      </w:r>
      <w:proofErr w:type="spellStart"/>
      <w:r w:rsidRPr="006420D2">
        <w:rPr>
          <w:rFonts w:ascii="Times New Roman" w:hAnsi="Times New Roman" w:cs="Times New Roman"/>
          <w:sz w:val="28"/>
          <w:szCs w:val="28"/>
        </w:rPr>
        <w:t>має</w:t>
      </w:r>
      <w:proofErr w:type="spellEnd"/>
      <w:r w:rsidRPr="006420D2">
        <w:rPr>
          <w:rFonts w:ascii="Times New Roman" w:hAnsi="Times New Roman" w:cs="Times New Roman"/>
          <w:sz w:val="28"/>
          <w:szCs w:val="28"/>
        </w:rPr>
        <w:t xml:space="preserve"> </w:t>
      </w:r>
      <w:proofErr w:type="spellStart"/>
      <w:r w:rsidRPr="006420D2">
        <w:rPr>
          <w:rFonts w:ascii="Times New Roman" w:hAnsi="Times New Roman" w:cs="Times New Roman"/>
          <w:sz w:val="28"/>
          <w:szCs w:val="28"/>
        </w:rPr>
        <w:t>когнітивний</w:t>
      </w:r>
      <w:proofErr w:type="spellEnd"/>
      <w:r w:rsidRPr="006420D2">
        <w:rPr>
          <w:rFonts w:ascii="Times New Roman" w:hAnsi="Times New Roman" w:cs="Times New Roman"/>
          <w:sz w:val="28"/>
          <w:szCs w:val="28"/>
        </w:rPr>
        <w:t xml:space="preserve">, </w:t>
      </w:r>
      <w:proofErr w:type="spellStart"/>
      <w:r w:rsidRPr="006420D2">
        <w:rPr>
          <w:rFonts w:ascii="Times New Roman" w:hAnsi="Times New Roman" w:cs="Times New Roman"/>
          <w:sz w:val="28"/>
          <w:szCs w:val="28"/>
        </w:rPr>
        <w:t>емоційний</w:t>
      </w:r>
      <w:proofErr w:type="spellEnd"/>
      <w:r w:rsidRPr="006420D2">
        <w:rPr>
          <w:rFonts w:ascii="Times New Roman" w:hAnsi="Times New Roman" w:cs="Times New Roman"/>
          <w:sz w:val="28"/>
          <w:szCs w:val="28"/>
        </w:rPr>
        <w:t xml:space="preserve"> і </w:t>
      </w:r>
      <w:proofErr w:type="spellStart"/>
      <w:r w:rsidRPr="006420D2">
        <w:rPr>
          <w:rFonts w:ascii="Times New Roman" w:hAnsi="Times New Roman" w:cs="Times New Roman"/>
          <w:sz w:val="28"/>
          <w:szCs w:val="28"/>
        </w:rPr>
        <w:lastRenderedPageBreak/>
        <w:t>операціональний</w:t>
      </w:r>
      <w:proofErr w:type="spellEnd"/>
      <w:r w:rsidRPr="006420D2">
        <w:rPr>
          <w:rFonts w:ascii="Times New Roman" w:hAnsi="Times New Roman" w:cs="Times New Roman"/>
          <w:sz w:val="28"/>
          <w:szCs w:val="28"/>
        </w:rPr>
        <w:t xml:space="preserve"> </w:t>
      </w:r>
      <w:proofErr w:type="spellStart"/>
      <w:r w:rsidRPr="006420D2">
        <w:rPr>
          <w:rFonts w:ascii="Times New Roman" w:hAnsi="Times New Roman" w:cs="Times New Roman"/>
          <w:sz w:val="28"/>
          <w:szCs w:val="28"/>
        </w:rPr>
        <w:t>аспекти</w:t>
      </w:r>
      <w:proofErr w:type="spellEnd"/>
      <w:r w:rsidRPr="006420D2">
        <w:rPr>
          <w:rFonts w:ascii="Times New Roman" w:hAnsi="Times New Roman" w:cs="Times New Roman"/>
          <w:sz w:val="28"/>
          <w:szCs w:val="28"/>
        </w:rPr>
        <w:t xml:space="preserve">. </w:t>
      </w:r>
      <w:r w:rsidR="001B6AEF">
        <w:rPr>
          <w:rFonts w:ascii="Times New Roman" w:hAnsi="Times New Roman" w:cs="Times New Roman"/>
          <w:sz w:val="28"/>
          <w:szCs w:val="28"/>
          <w:lang w:val="uk-UA"/>
        </w:rPr>
        <w:t>Опираючись</w:t>
      </w:r>
      <w:r w:rsidRPr="006420D2">
        <w:rPr>
          <w:rFonts w:ascii="Times New Roman" w:hAnsi="Times New Roman" w:cs="Times New Roman"/>
          <w:sz w:val="28"/>
          <w:szCs w:val="28"/>
        </w:rPr>
        <w:t xml:space="preserve"> </w:t>
      </w:r>
      <w:r w:rsidR="001B6AEF">
        <w:rPr>
          <w:rFonts w:ascii="Times New Roman" w:hAnsi="Times New Roman" w:cs="Times New Roman"/>
          <w:sz w:val="28"/>
          <w:szCs w:val="28"/>
          <w:lang w:val="uk-UA"/>
        </w:rPr>
        <w:t xml:space="preserve">на </w:t>
      </w:r>
      <w:r w:rsidR="00F55169">
        <w:rPr>
          <w:rFonts w:ascii="Times New Roman" w:hAnsi="Times New Roman" w:cs="Times New Roman"/>
          <w:sz w:val="28"/>
          <w:szCs w:val="28"/>
          <w:lang w:val="uk-UA"/>
        </w:rPr>
        <w:t>цю</w:t>
      </w:r>
      <w:r w:rsidRPr="006420D2">
        <w:rPr>
          <w:rFonts w:ascii="Times New Roman" w:hAnsi="Times New Roman" w:cs="Times New Roman"/>
          <w:sz w:val="28"/>
          <w:szCs w:val="28"/>
        </w:rPr>
        <w:t xml:space="preserve"> </w:t>
      </w:r>
      <w:proofErr w:type="spellStart"/>
      <w:r w:rsidRPr="006420D2">
        <w:rPr>
          <w:rFonts w:ascii="Times New Roman" w:hAnsi="Times New Roman" w:cs="Times New Roman"/>
          <w:sz w:val="28"/>
          <w:szCs w:val="28"/>
        </w:rPr>
        <w:t>точк</w:t>
      </w:r>
      <w:proofErr w:type="spellEnd"/>
      <w:r w:rsidR="001B6AEF">
        <w:rPr>
          <w:rFonts w:ascii="Times New Roman" w:hAnsi="Times New Roman" w:cs="Times New Roman"/>
          <w:sz w:val="28"/>
          <w:szCs w:val="28"/>
          <w:lang w:val="uk-UA"/>
        </w:rPr>
        <w:t xml:space="preserve">у </w:t>
      </w:r>
      <w:proofErr w:type="spellStart"/>
      <w:r w:rsidRPr="006420D2">
        <w:rPr>
          <w:rFonts w:ascii="Times New Roman" w:hAnsi="Times New Roman" w:cs="Times New Roman"/>
          <w:sz w:val="28"/>
          <w:szCs w:val="28"/>
        </w:rPr>
        <w:t>зору</w:t>
      </w:r>
      <w:proofErr w:type="spellEnd"/>
      <w:r w:rsidR="001B6AEF">
        <w:rPr>
          <w:rFonts w:ascii="Times New Roman" w:hAnsi="Times New Roman" w:cs="Times New Roman"/>
          <w:sz w:val="28"/>
          <w:szCs w:val="28"/>
          <w:lang w:val="uk-UA"/>
        </w:rPr>
        <w:t xml:space="preserve"> можна вказати що</w:t>
      </w:r>
      <w:r w:rsidRPr="006420D2">
        <w:rPr>
          <w:rFonts w:ascii="Times New Roman" w:hAnsi="Times New Roman" w:cs="Times New Roman"/>
          <w:sz w:val="28"/>
          <w:szCs w:val="28"/>
        </w:rPr>
        <w:t xml:space="preserve">, </w:t>
      </w:r>
      <w:proofErr w:type="spellStart"/>
      <w:r w:rsidRPr="006420D2">
        <w:rPr>
          <w:rFonts w:ascii="Times New Roman" w:hAnsi="Times New Roman" w:cs="Times New Roman"/>
          <w:sz w:val="28"/>
          <w:szCs w:val="28"/>
        </w:rPr>
        <w:t>певний</w:t>
      </w:r>
      <w:proofErr w:type="spellEnd"/>
      <w:r w:rsidRPr="006420D2">
        <w:rPr>
          <w:rFonts w:ascii="Times New Roman" w:hAnsi="Times New Roman" w:cs="Times New Roman"/>
          <w:sz w:val="28"/>
          <w:szCs w:val="28"/>
        </w:rPr>
        <w:t xml:space="preserve"> </w:t>
      </w:r>
      <w:proofErr w:type="spellStart"/>
      <w:r w:rsidRPr="006420D2">
        <w:rPr>
          <w:rFonts w:ascii="Times New Roman" w:hAnsi="Times New Roman" w:cs="Times New Roman"/>
          <w:sz w:val="28"/>
          <w:szCs w:val="28"/>
        </w:rPr>
        <w:t>рівень</w:t>
      </w:r>
      <w:proofErr w:type="spellEnd"/>
      <w:r w:rsidRPr="006420D2">
        <w:rPr>
          <w:rFonts w:ascii="Times New Roman" w:hAnsi="Times New Roman" w:cs="Times New Roman"/>
          <w:sz w:val="28"/>
          <w:szCs w:val="28"/>
        </w:rPr>
        <w:t xml:space="preserve"> </w:t>
      </w:r>
      <w:proofErr w:type="spellStart"/>
      <w:r w:rsidRPr="006420D2">
        <w:rPr>
          <w:rFonts w:ascii="Times New Roman" w:hAnsi="Times New Roman" w:cs="Times New Roman"/>
          <w:sz w:val="28"/>
          <w:szCs w:val="28"/>
        </w:rPr>
        <w:t>тривожності</w:t>
      </w:r>
      <w:proofErr w:type="spellEnd"/>
      <w:r w:rsidRPr="006420D2">
        <w:rPr>
          <w:rFonts w:ascii="Times New Roman" w:hAnsi="Times New Roman" w:cs="Times New Roman"/>
          <w:sz w:val="28"/>
          <w:szCs w:val="28"/>
        </w:rPr>
        <w:t xml:space="preserve"> в </w:t>
      </w:r>
      <w:proofErr w:type="spellStart"/>
      <w:r w:rsidRPr="006420D2">
        <w:rPr>
          <w:rFonts w:ascii="Times New Roman" w:hAnsi="Times New Roman" w:cs="Times New Roman"/>
          <w:sz w:val="28"/>
          <w:szCs w:val="28"/>
        </w:rPr>
        <w:t>нормі</w:t>
      </w:r>
      <w:proofErr w:type="spellEnd"/>
      <w:r w:rsidRPr="006420D2">
        <w:rPr>
          <w:rFonts w:ascii="Times New Roman" w:hAnsi="Times New Roman" w:cs="Times New Roman"/>
          <w:sz w:val="28"/>
          <w:szCs w:val="28"/>
        </w:rPr>
        <w:t xml:space="preserve"> </w:t>
      </w:r>
      <w:proofErr w:type="spellStart"/>
      <w:r w:rsidRPr="006420D2">
        <w:rPr>
          <w:rFonts w:ascii="Times New Roman" w:hAnsi="Times New Roman" w:cs="Times New Roman"/>
          <w:sz w:val="28"/>
          <w:szCs w:val="28"/>
        </w:rPr>
        <w:t>властивий</w:t>
      </w:r>
      <w:proofErr w:type="spellEnd"/>
      <w:r w:rsidRPr="006420D2">
        <w:rPr>
          <w:rFonts w:ascii="Times New Roman" w:hAnsi="Times New Roman" w:cs="Times New Roman"/>
          <w:sz w:val="28"/>
          <w:szCs w:val="28"/>
        </w:rPr>
        <w:t xml:space="preserve"> </w:t>
      </w:r>
      <w:proofErr w:type="spellStart"/>
      <w:r w:rsidRPr="006420D2">
        <w:rPr>
          <w:rFonts w:ascii="Times New Roman" w:hAnsi="Times New Roman" w:cs="Times New Roman"/>
          <w:sz w:val="28"/>
          <w:szCs w:val="28"/>
        </w:rPr>
        <w:t>всім</w:t>
      </w:r>
      <w:proofErr w:type="spellEnd"/>
      <w:r w:rsidRPr="006420D2">
        <w:rPr>
          <w:rFonts w:ascii="Times New Roman" w:hAnsi="Times New Roman" w:cs="Times New Roman"/>
          <w:sz w:val="28"/>
          <w:szCs w:val="28"/>
        </w:rPr>
        <w:t xml:space="preserve"> людям і є </w:t>
      </w:r>
      <w:proofErr w:type="spellStart"/>
      <w:r w:rsidRPr="006420D2">
        <w:rPr>
          <w:rFonts w:ascii="Times New Roman" w:hAnsi="Times New Roman" w:cs="Times New Roman"/>
          <w:sz w:val="28"/>
          <w:szCs w:val="28"/>
        </w:rPr>
        <w:t>необхідним</w:t>
      </w:r>
      <w:proofErr w:type="spellEnd"/>
      <w:r w:rsidRPr="006420D2">
        <w:rPr>
          <w:rFonts w:ascii="Times New Roman" w:hAnsi="Times New Roman" w:cs="Times New Roman"/>
          <w:sz w:val="28"/>
          <w:szCs w:val="28"/>
        </w:rPr>
        <w:t xml:space="preserve"> для оптимального </w:t>
      </w:r>
      <w:proofErr w:type="spellStart"/>
      <w:r w:rsidRPr="006420D2">
        <w:rPr>
          <w:rFonts w:ascii="Times New Roman" w:hAnsi="Times New Roman" w:cs="Times New Roman"/>
          <w:sz w:val="28"/>
          <w:szCs w:val="28"/>
        </w:rPr>
        <w:t>пристосування</w:t>
      </w:r>
      <w:proofErr w:type="spellEnd"/>
      <w:r w:rsidRPr="006420D2">
        <w:rPr>
          <w:rFonts w:ascii="Times New Roman" w:hAnsi="Times New Roman" w:cs="Times New Roman"/>
          <w:sz w:val="28"/>
          <w:szCs w:val="28"/>
        </w:rPr>
        <w:t xml:space="preserve"> </w:t>
      </w:r>
      <w:proofErr w:type="spellStart"/>
      <w:r w:rsidRPr="006420D2">
        <w:rPr>
          <w:rFonts w:ascii="Times New Roman" w:hAnsi="Times New Roman" w:cs="Times New Roman"/>
          <w:sz w:val="28"/>
          <w:szCs w:val="28"/>
        </w:rPr>
        <w:t>людини</w:t>
      </w:r>
      <w:proofErr w:type="spellEnd"/>
      <w:r w:rsidRPr="006420D2">
        <w:rPr>
          <w:rFonts w:ascii="Times New Roman" w:hAnsi="Times New Roman" w:cs="Times New Roman"/>
          <w:sz w:val="28"/>
          <w:szCs w:val="28"/>
        </w:rPr>
        <w:t xml:space="preserve"> до </w:t>
      </w:r>
      <w:proofErr w:type="spellStart"/>
      <w:r w:rsidRPr="006420D2">
        <w:rPr>
          <w:rFonts w:ascii="Times New Roman" w:hAnsi="Times New Roman" w:cs="Times New Roman"/>
          <w:sz w:val="28"/>
          <w:szCs w:val="28"/>
        </w:rPr>
        <w:t>дійсності</w:t>
      </w:r>
      <w:proofErr w:type="spellEnd"/>
      <w:r w:rsidRPr="006420D2">
        <w:rPr>
          <w:rFonts w:ascii="Times New Roman" w:hAnsi="Times New Roman" w:cs="Times New Roman"/>
          <w:sz w:val="28"/>
          <w:szCs w:val="28"/>
        </w:rPr>
        <w:t xml:space="preserve">. </w:t>
      </w:r>
      <w:proofErr w:type="spellStart"/>
      <w:r w:rsidRPr="006420D2">
        <w:rPr>
          <w:rFonts w:ascii="Times New Roman" w:hAnsi="Times New Roman" w:cs="Times New Roman"/>
          <w:sz w:val="28"/>
          <w:szCs w:val="28"/>
        </w:rPr>
        <w:t>Тривожність</w:t>
      </w:r>
      <w:proofErr w:type="spellEnd"/>
      <w:r w:rsidRPr="006420D2">
        <w:rPr>
          <w:rFonts w:ascii="Times New Roman" w:hAnsi="Times New Roman" w:cs="Times New Roman"/>
          <w:sz w:val="28"/>
          <w:szCs w:val="28"/>
        </w:rPr>
        <w:t xml:space="preserve"> як </w:t>
      </w:r>
      <w:proofErr w:type="spellStart"/>
      <w:proofErr w:type="gramStart"/>
      <w:r w:rsidRPr="006420D2">
        <w:rPr>
          <w:rFonts w:ascii="Times New Roman" w:hAnsi="Times New Roman" w:cs="Times New Roman"/>
          <w:sz w:val="28"/>
          <w:szCs w:val="28"/>
        </w:rPr>
        <w:t>ст</w:t>
      </w:r>
      <w:proofErr w:type="gramEnd"/>
      <w:r w:rsidRPr="006420D2">
        <w:rPr>
          <w:rFonts w:ascii="Times New Roman" w:hAnsi="Times New Roman" w:cs="Times New Roman"/>
          <w:sz w:val="28"/>
          <w:szCs w:val="28"/>
        </w:rPr>
        <w:t>ійке</w:t>
      </w:r>
      <w:proofErr w:type="spellEnd"/>
      <w:r w:rsidRPr="006420D2">
        <w:rPr>
          <w:rFonts w:ascii="Times New Roman" w:hAnsi="Times New Roman" w:cs="Times New Roman"/>
          <w:sz w:val="28"/>
          <w:szCs w:val="28"/>
        </w:rPr>
        <w:t xml:space="preserve"> </w:t>
      </w:r>
      <w:proofErr w:type="spellStart"/>
      <w:r w:rsidRPr="006420D2">
        <w:rPr>
          <w:rFonts w:ascii="Times New Roman" w:hAnsi="Times New Roman" w:cs="Times New Roman"/>
          <w:sz w:val="28"/>
          <w:szCs w:val="28"/>
        </w:rPr>
        <w:t>утворення</w:t>
      </w:r>
      <w:proofErr w:type="spellEnd"/>
      <w:r w:rsidRPr="006420D2">
        <w:rPr>
          <w:rFonts w:ascii="Times New Roman" w:hAnsi="Times New Roman" w:cs="Times New Roman"/>
          <w:sz w:val="28"/>
          <w:szCs w:val="28"/>
        </w:rPr>
        <w:t xml:space="preserve"> </w:t>
      </w:r>
      <w:proofErr w:type="spellStart"/>
      <w:r w:rsidRPr="006420D2">
        <w:rPr>
          <w:rFonts w:ascii="Times New Roman" w:hAnsi="Times New Roman" w:cs="Times New Roman"/>
          <w:sz w:val="28"/>
          <w:szCs w:val="28"/>
        </w:rPr>
        <w:t>обумовлена</w:t>
      </w:r>
      <w:proofErr w:type="spellEnd"/>
      <w:r w:rsidRPr="006420D2">
        <w:rPr>
          <w:rFonts w:ascii="Times New Roman" w:hAnsi="Times New Roman" w:cs="Times New Roman"/>
          <w:sz w:val="28"/>
          <w:szCs w:val="28"/>
        </w:rPr>
        <w:t xml:space="preserve"> </w:t>
      </w:r>
      <w:proofErr w:type="spellStart"/>
      <w:r w:rsidRPr="006420D2">
        <w:rPr>
          <w:rFonts w:ascii="Times New Roman" w:hAnsi="Times New Roman" w:cs="Times New Roman"/>
          <w:sz w:val="28"/>
          <w:szCs w:val="28"/>
        </w:rPr>
        <w:t>незадоволенням</w:t>
      </w:r>
      <w:proofErr w:type="spellEnd"/>
      <w:r w:rsidRPr="006420D2">
        <w:rPr>
          <w:rFonts w:ascii="Times New Roman" w:hAnsi="Times New Roman" w:cs="Times New Roman"/>
          <w:sz w:val="28"/>
          <w:szCs w:val="28"/>
        </w:rPr>
        <w:t xml:space="preserve"> </w:t>
      </w:r>
      <w:proofErr w:type="spellStart"/>
      <w:r w:rsidRPr="006420D2">
        <w:rPr>
          <w:rFonts w:ascii="Times New Roman" w:hAnsi="Times New Roman" w:cs="Times New Roman"/>
          <w:sz w:val="28"/>
          <w:szCs w:val="28"/>
        </w:rPr>
        <w:t>провідних</w:t>
      </w:r>
      <w:proofErr w:type="spellEnd"/>
      <w:r w:rsidRPr="006420D2">
        <w:rPr>
          <w:rFonts w:ascii="Times New Roman" w:hAnsi="Times New Roman" w:cs="Times New Roman"/>
          <w:sz w:val="28"/>
          <w:szCs w:val="28"/>
        </w:rPr>
        <w:t xml:space="preserve"> </w:t>
      </w:r>
      <w:proofErr w:type="spellStart"/>
      <w:r w:rsidRPr="006420D2">
        <w:rPr>
          <w:rFonts w:ascii="Times New Roman" w:hAnsi="Times New Roman" w:cs="Times New Roman"/>
          <w:sz w:val="28"/>
          <w:szCs w:val="28"/>
        </w:rPr>
        <w:t>соціогенних</w:t>
      </w:r>
      <w:proofErr w:type="spellEnd"/>
      <w:r w:rsidRPr="006420D2">
        <w:rPr>
          <w:rFonts w:ascii="Times New Roman" w:hAnsi="Times New Roman" w:cs="Times New Roman"/>
          <w:sz w:val="28"/>
          <w:szCs w:val="28"/>
        </w:rPr>
        <w:t xml:space="preserve"> потреб, перш за все потреб </w:t>
      </w:r>
      <w:proofErr w:type="spellStart"/>
      <w:r w:rsidRPr="006420D2">
        <w:rPr>
          <w:rFonts w:ascii="Times New Roman" w:hAnsi="Times New Roman" w:cs="Times New Roman"/>
          <w:sz w:val="28"/>
          <w:szCs w:val="28"/>
        </w:rPr>
        <w:t>свого</w:t>
      </w:r>
      <w:proofErr w:type="spellEnd"/>
      <w:r w:rsidRPr="006420D2">
        <w:rPr>
          <w:rFonts w:ascii="Times New Roman" w:hAnsi="Times New Roman" w:cs="Times New Roman"/>
          <w:sz w:val="28"/>
          <w:szCs w:val="28"/>
        </w:rPr>
        <w:t xml:space="preserve"> Я</w:t>
      </w:r>
      <w:r w:rsidR="00B72BEF">
        <w:rPr>
          <w:rFonts w:ascii="Times New Roman" w:hAnsi="Times New Roman" w:cs="Times New Roman"/>
          <w:sz w:val="28"/>
          <w:szCs w:val="28"/>
          <w:lang w:val="uk-UA"/>
        </w:rPr>
        <w:t xml:space="preserve"> </w:t>
      </w:r>
      <w:r w:rsidR="00B72BEF" w:rsidRPr="00B72BEF">
        <w:rPr>
          <w:rFonts w:ascii="Times New Roman" w:hAnsi="Times New Roman" w:cs="Times New Roman"/>
          <w:sz w:val="28"/>
          <w:szCs w:val="28"/>
        </w:rPr>
        <w:t>[8].</w:t>
      </w:r>
    </w:p>
    <w:p w14:paraId="700D8ABF" w14:textId="7D18D177" w:rsidR="00F55169" w:rsidRPr="008C1BFE" w:rsidRDefault="00F55169" w:rsidP="002F1D6D">
      <w:pPr>
        <w:spacing w:line="360" w:lineRule="auto"/>
        <w:ind w:firstLine="709"/>
        <w:jc w:val="both"/>
        <w:rPr>
          <w:rFonts w:ascii="Times New Roman" w:hAnsi="Times New Roman" w:cs="Times New Roman"/>
          <w:color w:val="000000" w:themeColor="text1"/>
          <w:sz w:val="28"/>
          <w:szCs w:val="28"/>
          <w:shd w:val="clear" w:color="auto" w:fill="F9F2F4"/>
        </w:rPr>
      </w:pPr>
      <w:r w:rsidRPr="008C1BFE">
        <w:rPr>
          <w:rFonts w:ascii="Times New Roman" w:hAnsi="Times New Roman" w:cs="Times New Roman"/>
          <w:color w:val="000000" w:themeColor="text1"/>
          <w:sz w:val="28"/>
          <w:szCs w:val="28"/>
          <w:shd w:val="clear" w:color="auto" w:fill="F9F2F4"/>
        </w:rPr>
        <w:t xml:space="preserve">П. </w:t>
      </w:r>
      <w:proofErr w:type="spellStart"/>
      <w:r w:rsidRPr="008C1BFE">
        <w:rPr>
          <w:rFonts w:ascii="Times New Roman" w:hAnsi="Times New Roman" w:cs="Times New Roman"/>
          <w:color w:val="000000" w:themeColor="text1"/>
          <w:sz w:val="28"/>
          <w:szCs w:val="28"/>
          <w:shd w:val="clear" w:color="auto" w:fill="F9F2F4"/>
        </w:rPr>
        <w:t>Тілліх</w:t>
      </w:r>
      <w:proofErr w:type="spellEnd"/>
      <w:r w:rsidRPr="008C1BFE">
        <w:rPr>
          <w:rFonts w:ascii="Times New Roman" w:hAnsi="Times New Roman" w:cs="Times New Roman"/>
          <w:color w:val="000000" w:themeColor="text1"/>
          <w:sz w:val="28"/>
          <w:szCs w:val="28"/>
          <w:shd w:val="clear" w:color="auto" w:fill="F9F2F4"/>
        </w:rPr>
        <w:t xml:space="preserve"> </w:t>
      </w:r>
      <w:proofErr w:type="spellStart"/>
      <w:r w:rsidRPr="008C1BFE">
        <w:rPr>
          <w:rFonts w:ascii="Times New Roman" w:hAnsi="Times New Roman" w:cs="Times New Roman"/>
          <w:color w:val="000000" w:themeColor="text1"/>
          <w:sz w:val="28"/>
          <w:szCs w:val="28"/>
          <w:shd w:val="clear" w:color="auto" w:fill="F9F2F4"/>
        </w:rPr>
        <w:t>вивчив</w:t>
      </w:r>
      <w:proofErr w:type="spellEnd"/>
      <w:r w:rsidRPr="008C1BFE">
        <w:rPr>
          <w:rFonts w:ascii="Times New Roman" w:hAnsi="Times New Roman" w:cs="Times New Roman"/>
          <w:color w:val="000000" w:themeColor="text1"/>
          <w:sz w:val="28"/>
          <w:szCs w:val="28"/>
          <w:shd w:val="clear" w:color="auto" w:fill="F9F2F4"/>
        </w:rPr>
        <w:t xml:space="preserve"> </w:t>
      </w:r>
      <w:proofErr w:type="spellStart"/>
      <w:r w:rsidRPr="008C1BFE">
        <w:rPr>
          <w:rFonts w:ascii="Times New Roman" w:hAnsi="Times New Roman" w:cs="Times New Roman"/>
          <w:color w:val="000000" w:themeColor="text1"/>
          <w:sz w:val="28"/>
          <w:szCs w:val="28"/>
          <w:shd w:val="clear" w:color="auto" w:fill="F9F2F4"/>
        </w:rPr>
        <w:t>проблеми</w:t>
      </w:r>
      <w:proofErr w:type="spellEnd"/>
      <w:r w:rsidRPr="008C1BFE">
        <w:rPr>
          <w:rFonts w:ascii="Times New Roman" w:hAnsi="Times New Roman" w:cs="Times New Roman"/>
          <w:color w:val="000000" w:themeColor="text1"/>
          <w:sz w:val="28"/>
          <w:szCs w:val="28"/>
          <w:shd w:val="clear" w:color="auto" w:fill="F9F2F4"/>
        </w:rPr>
        <w:t xml:space="preserve"> </w:t>
      </w:r>
      <w:proofErr w:type="spellStart"/>
      <w:r w:rsidRPr="008C1BFE">
        <w:rPr>
          <w:rFonts w:ascii="Times New Roman" w:hAnsi="Times New Roman" w:cs="Times New Roman"/>
          <w:color w:val="000000" w:themeColor="text1"/>
          <w:sz w:val="28"/>
          <w:szCs w:val="28"/>
          <w:shd w:val="clear" w:color="auto" w:fill="F9F2F4"/>
        </w:rPr>
        <w:t>тривожності</w:t>
      </w:r>
      <w:proofErr w:type="spellEnd"/>
      <w:r w:rsidRPr="008C1BFE">
        <w:rPr>
          <w:rFonts w:ascii="Times New Roman" w:hAnsi="Times New Roman" w:cs="Times New Roman"/>
          <w:color w:val="000000" w:themeColor="text1"/>
          <w:sz w:val="28"/>
          <w:szCs w:val="28"/>
          <w:shd w:val="clear" w:color="auto" w:fill="F9F2F4"/>
        </w:rPr>
        <w:t xml:space="preserve"> як </w:t>
      </w:r>
      <w:proofErr w:type="spellStart"/>
      <w:r w:rsidRPr="008C1BFE">
        <w:rPr>
          <w:rFonts w:ascii="Times New Roman" w:hAnsi="Times New Roman" w:cs="Times New Roman"/>
          <w:color w:val="000000" w:themeColor="text1"/>
          <w:sz w:val="28"/>
          <w:szCs w:val="28"/>
          <w:shd w:val="clear" w:color="auto" w:fill="F9F2F4"/>
        </w:rPr>
        <w:t>окрему</w:t>
      </w:r>
      <w:proofErr w:type="spellEnd"/>
      <w:r w:rsidRPr="008C1BFE">
        <w:rPr>
          <w:rFonts w:ascii="Times New Roman" w:hAnsi="Times New Roman" w:cs="Times New Roman"/>
          <w:color w:val="000000" w:themeColor="text1"/>
          <w:sz w:val="28"/>
          <w:szCs w:val="28"/>
          <w:shd w:val="clear" w:color="auto" w:fill="F9F2F4"/>
        </w:rPr>
        <w:t xml:space="preserve"> </w:t>
      </w:r>
      <w:proofErr w:type="spellStart"/>
      <w:r w:rsidRPr="008C1BFE">
        <w:rPr>
          <w:rFonts w:ascii="Times New Roman" w:hAnsi="Times New Roman" w:cs="Times New Roman"/>
          <w:color w:val="000000" w:themeColor="text1"/>
          <w:sz w:val="28"/>
          <w:szCs w:val="28"/>
          <w:shd w:val="clear" w:color="auto" w:fill="F9F2F4"/>
        </w:rPr>
        <w:t>позицію</w:t>
      </w:r>
      <w:proofErr w:type="spellEnd"/>
      <w:r w:rsidRPr="008C1BFE">
        <w:rPr>
          <w:rFonts w:ascii="Times New Roman" w:hAnsi="Times New Roman" w:cs="Times New Roman"/>
          <w:color w:val="000000" w:themeColor="text1"/>
          <w:sz w:val="28"/>
          <w:szCs w:val="28"/>
          <w:shd w:val="clear" w:color="auto" w:fill="F9F2F4"/>
        </w:rPr>
        <w:t xml:space="preserve"> стану </w:t>
      </w:r>
      <w:proofErr w:type="spellStart"/>
      <w:r w:rsidRPr="008C1BFE">
        <w:rPr>
          <w:rFonts w:ascii="Times New Roman" w:hAnsi="Times New Roman" w:cs="Times New Roman"/>
          <w:color w:val="000000" w:themeColor="text1"/>
          <w:sz w:val="28"/>
          <w:szCs w:val="28"/>
          <w:shd w:val="clear" w:color="auto" w:fill="F9F2F4"/>
        </w:rPr>
        <w:t>особистості</w:t>
      </w:r>
      <w:proofErr w:type="spellEnd"/>
      <w:r w:rsidRPr="008C1BFE">
        <w:rPr>
          <w:rFonts w:ascii="Times New Roman" w:hAnsi="Times New Roman" w:cs="Times New Roman"/>
          <w:color w:val="000000" w:themeColor="text1"/>
          <w:sz w:val="28"/>
          <w:szCs w:val="28"/>
          <w:shd w:val="clear" w:color="auto" w:fill="F9F2F4"/>
        </w:rPr>
        <w:t xml:space="preserve">. </w:t>
      </w:r>
      <w:proofErr w:type="spellStart"/>
      <w:r w:rsidRPr="008C1BFE">
        <w:rPr>
          <w:rFonts w:ascii="Times New Roman" w:hAnsi="Times New Roman" w:cs="Times New Roman"/>
          <w:color w:val="000000" w:themeColor="text1"/>
          <w:sz w:val="28"/>
          <w:szCs w:val="28"/>
          <w:shd w:val="clear" w:color="auto" w:fill="F9F2F4"/>
        </w:rPr>
        <w:t>Він</w:t>
      </w:r>
      <w:proofErr w:type="spellEnd"/>
      <w:r w:rsidRPr="008C1BFE">
        <w:rPr>
          <w:rFonts w:ascii="Times New Roman" w:hAnsi="Times New Roman" w:cs="Times New Roman"/>
          <w:color w:val="000000" w:themeColor="text1"/>
          <w:sz w:val="28"/>
          <w:szCs w:val="28"/>
          <w:shd w:val="clear" w:color="auto" w:fill="F9F2F4"/>
        </w:rPr>
        <w:t xml:space="preserve"> </w:t>
      </w:r>
      <w:proofErr w:type="spellStart"/>
      <w:r w:rsidRPr="008C1BFE">
        <w:rPr>
          <w:rFonts w:ascii="Times New Roman" w:hAnsi="Times New Roman" w:cs="Times New Roman"/>
          <w:color w:val="000000" w:themeColor="text1"/>
          <w:sz w:val="28"/>
          <w:szCs w:val="28"/>
          <w:shd w:val="clear" w:color="auto" w:fill="F9F2F4"/>
        </w:rPr>
        <w:t>зазначив</w:t>
      </w:r>
      <w:proofErr w:type="spellEnd"/>
      <w:r w:rsidRPr="008C1BFE">
        <w:rPr>
          <w:rFonts w:ascii="Times New Roman" w:hAnsi="Times New Roman" w:cs="Times New Roman"/>
          <w:color w:val="000000" w:themeColor="text1"/>
          <w:sz w:val="28"/>
          <w:szCs w:val="28"/>
          <w:shd w:val="clear" w:color="auto" w:fill="F9F2F4"/>
        </w:rPr>
        <w:t xml:space="preserve"> </w:t>
      </w:r>
      <w:proofErr w:type="spellStart"/>
      <w:r w:rsidRPr="008C1BFE">
        <w:rPr>
          <w:rFonts w:ascii="Times New Roman" w:hAnsi="Times New Roman" w:cs="Times New Roman"/>
          <w:color w:val="000000" w:themeColor="text1"/>
          <w:sz w:val="28"/>
          <w:szCs w:val="28"/>
          <w:shd w:val="clear" w:color="auto" w:fill="F9F2F4"/>
        </w:rPr>
        <w:t>критерії</w:t>
      </w:r>
      <w:proofErr w:type="spellEnd"/>
      <w:r w:rsidRPr="008C1BFE">
        <w:rPr>
          <w:rFonts w:ascii="Times New Roman" w:hAnsi="Times New Roman" w:cs="Times New Roman"/>
          <w:color w:val="000000" w:themeColor="text1"/>
          <w:sz w:val="28"/>
          <w:szCs w:val="28"/>
          <w:shd w:val="clear" w:color="auto" w:fill="F9F2F4"/>
        </w:rPr>
        <w:t xml:space="preserve"> та </w:t>
      </w:r>
      <w:proofErr w:type="spellStart"/>
      <w:proofErr w:type="gramStart"/>
      <w:r w:rsidRPr="008C1BFE">
        <w:rPr>
          <w:rFonts w:ascii="Times New Roman" w:hAnsi="Times New Roman" w:cs="Times New Roman"/>
          <w:color w:val="000000" w:themeColor="text1"/>
          <w:sz w:val="28"/>
          <w:szCs w:val="28"/>
          <w:shd w:val="clear" w:color="auto" w:fill="F9F2F4"/>
        </w:rPr>
        <w:t>вв</w:t>
      </w:r>
      <w:proofErr w:type="gramEnd"/>
      <w:r w:rsidRPr="008C1BFE">
        <w:rPr>
          <w:rFonts w:ascii="Times New Roman" w:hAnsi="Times New Roman" w:cs="Times New Roman"/>
          <w:color w:val="000000" w:themeColor="text1"/>
          <w:sz w:val="28"/>
          <w:szCs w:val="28"/>
          <w:shd w:val="clear" w:color="auto" w:fill="F9F2F4"/>
        </w:rPr>
        <w:t>ів</w:t>
      </w:r>
      <w:proofErr w:type="spellEnd"/>
      <w:r w:rsidRPr="008C1BFE">
        <w:rPr>
          <w:rFonts w:ascii="Times New Roman" w:hAnsi="Times New Roman" w:cs="Times New Roman"/>
          <w:color w:val="000000" w:themeColor="text1"/>
          <w:sz w:val="28"/>
          <w:szCs w:val="28"/>
          <w:shd w:val="clear" w:color="auto" w:fill="F9F2F4"/>
        </w:rPr>
        <w:t xml:space="preserve"> </w:t>
      </w:r>
      <w:proofErr w:type="spellStart"/>
      <w:r w:rsidRPr="008C1BFE">
        <w:rPr>
          <w:rFonts w:ascii="Times New Roman" w:hAnsi="Times New Roman" w:cs="Times New Roman"/>
          <w:color w:val="000000" w:themeColor="text1"/>
          <w:sz w:val="28"/>
          <w:szCs w:val="28"/>
          <w:shd w:val="clear" w:color="auto" w:fill="F9F2F4"/>
        </w:rPr>
        <w:t>своє</w:t>
      </w:r>
      <w:proofErr w:type="spellEnd"/>
      <w:r w:rsidRPr="008C1BFE">
        <w:rPr>
          <w:rFonts w:ascii="Times New Roman" w:hAnsi="Times New Roman" w:cs="Times New Roman"/>
          <w:color w:val="000000" w:themeColor="text1"/>
          <w:sz w:val="28"/>
          <w:szCs w:val="28"/>
          <w:shd w:val="clear" w:color="auto" w:fill="F9F2F4"/>
        </w:rPr>
        <w:t xml:space="preserve"> </w:t>
      </w:r>
      <w:proofErr w:type="spellStart"/>
      <w:r w:rsidRPr="008C1BFE">
        <w:rPr>
          <w:rFonts w:ascii="Times New Roman" w:hAnsi="Times New Roman" w:cs="Times New Roman"/>
          <w:color w:val="000000" w:themeColor="text1"/>
          <w:sz w:val="28"/>
          <w:szCs w:val="28"/>
          <w:shd w:val="clear" w:color="auto" w:fill="F9F2F4"/>
        </w:rPr>
        <w:t>тлумачення</w:t>
      </w:r>
      <w:proofErr w:type="spellEnd"/>
      <w:r w:rsidRPr="008C1BFE">
        <w:rPr>
          <w:rFonts w:ascii="Times New Roman" w:hAnsi="Times New Roman" w:cs="Times New Roman"/>
          <w:color w:val="000000" w:themeColor="text1"/>
          <w:sz w:val="28"/>
          <w:szCs w:val="28"/>
          <w:shd w:val="clear" w:color="auto" w:fill="F9F2F4"/>
        </w:rPr>
        <w:t xml:space="preserve"> </w:t>
      </w:r>
      <w:proofErr w:type="spellStart"/>
      <w:r w:rsidRPr="008C1BFE">
        <w:rPr>
          <w:rFonts w:ascii="Times New Roman" w:hAnsi="Times New Roman" w:cs="Times New Roman"/>
          <w:color w:val="000000" w:themeColor="text1"/>
          <w:sz w:val="28"/>
          <w:szCs w:val="28"/>
          <w:shd w:val="clear" w:color="auto" w:fill="F9F2F4"/>
        </w:rPr>
        <w:t>поняття</w:t>
      </w:r>
      <w:proofErr w:type="spellEnd"/>
      <w:r w:rsidRPr="008C1BFE">
        <w:rPr>
          <w:rFonts w:ascii="Times New Roman" w:hAnsi="Times New Roman" w:cs="Times New Roman"/>
          <w:color w:val="000000" w:themeColor="text1"/>
          <w:sz w:val="28"/>
          <w:szCs w:val="28"/>
          <w:shd w:val="clear" w:color="auto" w:fill="F9F2F4"/>
        </w:rPr>
        <w:t xml:space="preserve"> «</w:t>
      </w:r>
      <w:proofErr w:type="spellStart"/>
      <w:r w:rsidRPr="008C1BFE">
        <w:rPr>
          <w:rFonts w:ascii="Times New Roman" w:hAnsi="Times New Roman" w:cs="Times New Roman"/>
          <w:color w:val="000000" w:themeColor="text1"/>
          <w:sz w:val="28"/>
          <w:szCs w:val="28"/>
          <w:shd w:val="clear" w:color="auto" w:fill="F9F2F4"/>
        </w:rPr>
        <w:t>тривожність</w:t>
      </w:r>
      <w:proofErr w:type="spellEnd"/>
      <w:r w:rsidRPr="008C1BFE">
        <w:rPr>
          <w:rFonts w:ascii="Times New Roman" w:hAnsi="Times New Roman" w:cs="Times New Roman"/>
          <w:color w:val="000000" w:themeColor="text1"/>
          <w:sz w:val="28"/>
          <w:szCs w:val="28"/>
          <w:shd w:val="clear" w:color="auto" w:fill="F9F2F4"/>
        </w:rPr>
        <w:t>»</w:t>
      </w:r>
      <w:r w:rsidR="008C1BFE" w:rsidRPr="008C1BFE">
        <w:rPr>
          <w:rFonts w:ascii="Times New Roman" w:hAnsi="Times New Roman" w:cs="Times New Roman"/>
          <w:color w:val="000000" w:themeColor="text1"/>
          <w:sz w:val="28"/>
          <w:szCs w:val="28"/>
          <w:shd w:val="clear" w:color="auto" w:fill="F9F2F4"/>
        </w:rPr>
        <w:t xml:space="preserve"> [27].</w:t>
      </w:r>
    </w:p>
    <w:p w14:paraId="4BE1269D" w14:textId="3CBA9748" w:rsidR="006A21C6" w:rsidRPr="005D6AE2" w:rsidRDefault="008962B3" w:rsidP="002F1D6D">
      <w:pPr>
        <w:spacing w:line="360" w:lineRule="auto"/>
        <w:ind w:firstLine="709"/>
        <w:jc w:val="both"/>
        <w:rPr>
          <w:sz w:val="18"/>
          <w:szCs w:val="18"/>
        </w:rPr>
      </w:pPr>
      <w:proofErr w:type="spellStart"/>
      <w:r w:rsidRPr="00A57CCC">
        <w:rPr>
          <w:rFonts w:ascii="Times New Roman" w:hAnsi="Times New Roman" w:cs="Times New Roman"/>
          <w:sz w:val="28"/>
          <w:szCs w:val="28"/>
          <w:lang w:val="uk-UA"/>
        </w:rPr>
        <w:t>Кричфалушій</w:t>
      </w:r>
      <w:proofErr w:type="spellEnd"/>
      <w:r w:rsidRPr="00A57CCC">
        <w:rPr>
          <w:rFonts w:ascii="Times New Roman" w:hAnsi="Times New Roman" w:cs="Times New Roman"/>
          <w:sz w:val="28"/>
          <w:szCs w:val="28"/>
          <w:lang w:val="uk-UA"/>
        </w:rPr>
        <w:t xml:space="preserve"> М. (2015) визначає тривожність як емоційний стан людини, який виникає за умов можливих несподіванок як при відстроченні, затримці приємних ситуацій, так і при очікуванні неприємностей [</w:t>
      </w:r>
      <w:r w:rsidR="005D6AE2" w:rsidRPr="005D6AE2">
        <w:rPr>
          <w:rFonts w:ascii="Times New Roman" w:hAnsi="Times New Roman" w:cs="Times New Roman"/>
          <w:sz w:val="28"/>
          <w:szCs w:val="28"/>
        </w:rPr>
        <w:t>18].</w:t>
      </w:r>
    </w:p>
    <w:p w14:paraId="30E7E9AA" w14:textId="05168205" w:rsidR="00914C86" w:rsidRPr="005D6AE2" w:rsidRDefault="008962B3" w:rsidP="002F1D6D">
      <w:pPr>
        <w:spacing w:line="360" w:lineRule="auto"/>
        <w:ind w:firstLine="709"/>
        <w:jc w:val="both"/>
        <w:rPr>
          <w:rFonts w:ascii="Times New Roman" w:hAnsi="Times New Roman" w:cs="Times New Roman"/>
          <w:sz w:val="28"/>
          <w:szCs w:val="28"/>
        </w:rPr>
      </w:pPr>
      <w:proofErr w:type="spellStart"/>
      <w:r w:rsidRPr="005B28FC">
        <w:rPr>
          <w:rFonts w:ascii="Times New Roman" w:hAnsi="Times New Roman" w:cs="Times New Roman"/>
          <w:sz w:val="28"/>
          <w:szCs w:val="28"/>
          <w:lang w:val="uk-UA"/>
        </w:rPr>
        <w:t>Царькова</w:t>
      </w:r>
      <w:proofErr w:type="spellEnd"/>
      <w:r w:rsidRPr="005B28FC">
        <w:rPr>
          <w:rFonts w:ascii="Times New Roman" w:hAnsi="Times New Roman" w:cs="Times New Roman"/>
          <w:sz w:val="28"/>
          <w:szCs w:val="28"/>
          <w:lang w:val="uk-UA"/>
        </w:rPr>
        <w:t xml:space="preserve"> О. зазначає</w:t>
      </w:r>
      <w:r w:rsidRPr="00A57CCC">
        <w:rPr>
          <w:rFonts w:ascii="Times New Roman" w:hAnsi="Times New Roman" w:cs="Times New Roman"/>
          <w:sz w:val="28"/>
          <w:szCs w:val="28"/>
          <w:lang w:val="uk-UA"/>
        </w:rPr>
        <w:t>, що тривожність — негативний емоційний стан, який у ситуаціях загрози виявляється в очікуванні негативного розвитку подій</w:t>
      </w:r>
      <w:r w:rsidRPr="005D6AE2">
        <w:rPr>
          <w:rFonts w:ascii="Times New Roman" w:hAnsi="Times New Roman" w:cs="Times New Roman"/>
          <w:sz w:val="28"/>
          <w:szCs w:val="28"/>
        </w:rPr>
        <w:t xml:space="preserve"> [</w:t>
      </w:r>
      <w:r w:rsidR="005D6AE2" w:rsidRPr="005D6AE2">
        <w:rPr>
          <w:rFonts w:ascii="Times New Roman" w:hAnsi="Times New Roman" w:cs="Times New Roman"/>
          <w:sz w:val="28"/>
          <w:szCs w:val="28"/>
        </w:rPr>
        <w:t>35].</w:t>
      </w:r>
    </w:p>
    <w:p w14:paraId="4B502B0B" w14:textId="3F6F29B9" w:rsidR="00914C86" w:rsidRPr="00A57CCC" w:rsidRDefault="00914C86" w:rsidP="00914C86">
      <w:pPr>
        <w:spacing w:line="360" w:lineRule="auto"/>
        <w:ind w:firstLine="709"/>
        <w:jc w:val="both"/>
        <w:rPr>
          <w:highlight w:val="yellow"/>
          <w:lang w:val="uk-UA"/>
        </w:rPr>
      </w:pPr>
      <w:r w:rsidRPr="005B28FC">
        <w:rPr>
          <w:rFonts w:ascii="Times New Roman" w:hAnsi="Times New Roman" w:cs="Times New Roman"/>
          <w:sz w:val="28"/>
          <w:szCs w:val="28"/>
          <w:lang w:val="uk-UA"/>
        </w:rPr>
        <w:t>Є.М. Калюжна у своїх працях, які присвячені вивченню психологічних механізмів тривожності в функціональній площині дійшла до висновку, що особистісна тривожність у підлітків проявляється «як функціонально детерміноване утворення», внутрішня структура якого представлена інтегративною сукупністю функціональних детермінант (доцільність, спрямованість та результативність адаптаційної активізації</w:t>
      </w:r>
      <w:r w:rsidR="00EF27CB" w:rsidRPr="00EF27CB">
        <w:rPr>
          <w:rFonts w:ascii="Times New Roman" w:hAnsi="Times New Roman" w:cs="Times New Roman"/>
          <w:sz w:val="28"/>
          <w:szCs w:val="28"/>
          <w:lang w:val="uk-UA"/>
        </w:rPr>
        <w:t xml:space="preserve"> )</w:t>
      </w:r>
      <w:r w:rsidR="006541CD" w:rsidRPr="006541CD">
        <w:rPr>
          <w:rFonts w:ascii="Times New Roman" w:hAnsi="Times New Roman" w:cs="Times New Roman"/>
          <w:sz w:val="28"/>
          <w:szCs w:val="28"/>
          <w:lang w:val="uk-UA"/>
        </w:rPr>
        <w:t xml:space="preserve"> [17</w:t>
      </w:r>
      <w:r w:rsidRPr="006541CD">
        <w:rPr>
          <w:rFonts w:ascii="Times New Roman" w:hAnsi="Times New Roman" w:cs="Times New Roman"/>
          <w:sz w:val="28"/>
          <w:szCs w:val="28"/>
          <w:lang w:val="uk-UA"/>
        </w:rPr>
        <w:t>].</w:t>
      </w:r>
      <w:r w:rsidRPr="00EF27CB">
        <w:rPr>
          <w:lang w:val="uk-UA"/>
        </w:rPr>
        <w:t xml:space="preserve"> </w:t>
      </w:r>
    </w:p>
    <w:p w14:paraId="7A39B7AA" w14:textId="52D2EF6C" w:rsidR="006A21C6" w:rsidRDefault="00914C86" w:rsidP="006A21C6">
      <w:pPr>
        <w:spacing w:line="360" w:lineRule="auto"/>
        <w:ind w:firstLine="709"/>
        <w:jc w:val="both"/>
        <w:rPr>
          <w:lang w:val="uk-UA"/>
        </w:rPr>
      </w:pPr>
      <w:r w:rsidRPr="005B28FC">
        <w:rPr>
          <w:rFonts w:ascii="Times New Roman" w:hAnsi="Times New Roman" w:cs="Times New Roman"/>
          <w:sz w:val="28"/>
          <w:szCs w:val="28"/>
          <w:lang w:val="uk-UA"/>
        </w:rPr>
        <w:t>Я.М. Омельченко, вивчаючи тривожні стани в молодшому шкільному віці, трактує особистісну тривожність як індивідуальну рису особистості, яка найчастіше домінує в структурі психіки</w:t>
      </w:r>
      <w:r w:rsidR="006541CD" w:rsidRPr="006541CD">
        <w:rPr>
          <w:rFonts w:ascii="Times New Roman" w:hAnsi="Times New Roman" w:cs="Times New Roman"/>
          <w:sz w:val="28"/>
          <w:szCs w:val="28"/>
          <w:lang w:val="uk-UA"/>
        </w:rPr>
        <w:t xml:space="preserve"> [25].</w:t>
      </w:r>
    </w:p>
    <w:p w14:paraId="2C1E08AA" w14:textId="77777777" w:rsidR="008A17FB" w:rsidRDefault="008962B3" w:rsidP="00A54A9B">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 xml:space="preserve">Підсумовуючи проведений аналіз, тривожність розуміють як індивідуально-психологічну особливість, що проявляється у схильності людини переживати стан тривоги при очікуванні несприятливого розвитку подій. А також як тимчасовий психічний стан, який виникає під впливом стресових факторів, як фрустрацію соціальних потреб, як властивість особистості, яка дається через опис внутрішніх факторів і зовнішніх характеристик, та як мотиваційний конфлікт.   </w:t>
      </w:r>
    </w:p>
    <w:p w14:paraId="6E73FE8C" w14:textId="77777777" w:rsidR="008A17FB" w:rsidRDefault="008A17FB" w:rsidP="00A54A9B">
      <w:pPr>
        <w:spacing w:line="360" w:lineRule="auto"/>
        <w:ind w:firstLine="709"/>
        <w:jc w:val="both"/>
        <w:rPr>
          <w:rFonts w:ascii="Times New Roman" w:hAnsi="Times New Roman" w:cs="Times New Roman"/>
          <w:sz w:val="28"/>
          <w:szCs w:val="28"/>
          <w:lang w:val="uk-UA"/>
        </w:rPr>
      </w:pPr>
    </w:p>
    <w:p w14:paraId="0B1B6656" w14:textId="48D72D7A" w:rsidR="00A54A9B" w:rsidRDefault="007E0106" w:rsidP="00B950A3">
      <w:pPr>
        <w:spacing w:line="360" w:lineRule="auto"/>
        <w:ind w:firstLine="709"/>
        <w:jc w:val="both"/>
        <w:rPr>
          <w:rFonts w:ascii="Times New Roman" w:hAnsi="Times New Roman" w:cs="Times New Roman"/>
          <w:b/>
          <w:bCs/>
          <w:sz w:val="28"/>
          <w:szCs w:val="28"/>
          <w:lang w:val="uk-UA"/>
        </w:rPr>
      </w:pPr>
      <w:r w:rsidRPr="00A57CCC">
        <w:rPr>
          <w:rFonts w:ascii="Times New Roman" w:hAnsi="Times New Roman" w:cs="Times New Roman"/>
          <w:b/>
          <w:bCs/>
          <w:sz w:val="28"/>
          <w:szCs w:val="28"/>
          <w:lang w:val="uk-UA"/>
        </w:rPr>
        <w:t>1.3.</w:t>
      </w:r>
      <w:r w:rsidR="003732B2" w:rsidRPr="00A57CCC">
        <w:rPr>
          <w:rFonts w:ascii="Times New Roman" w:hAnsi="Times New Roman" w:cs="Times New Roman"/>
          <w:b/>
          <w:bCs/>
          <w:sz w:val="28"/>
          <w:szCs w:val="28"/>
          <w:lang w:val="uk-UA"/>
        </w:rPr>
        <w:t xml:space="preserve"> </w:t>
      </w:r>
      <w:r w:rsidRPr="00A57CCC">
        <w:rPr>
          <w:rFonts w:ascii="Times New Roman" w:hAnsi="Times New Roman" w:cs="Times New Roman"/>
          <w:b/>
          <w:bCs/>
          <w:sz w:val="28"/>
          <w:szCs w:val="28"/>
          <w:lang w:val="uk-UA"/>
        </w:rPr>
        <w:t>Вплив тривожності на актив</w:t>
      </w:r>
      <w:r w:rsidR="00BF160D" w:rsidRPr="00A57CCC">
        <w:rPr>
          <w:rFonts w:ascii="Times New Roman" w:hAnsi="Times New Roman" w:cs="Times New Roman"/>
          <w:b/>
          <w:bCs/>
          <w:sz w:val="28"/>
          <w:szCs w:val="28"/>
          <w:lang w:val="uk-UA"/>
        </w:rPr>
        <w:t>ність</w:t>
      </w:r>
      <w:r w:rsidRPr="00A57CCC">
        <w:rPr>
          <w:rFonts w:ascii="Times New Roman" w:hAnsi="Times New Roman" w:cs="Times New Roman"/>
          <w:b/>
          <w:bCs/>
          <w:sz w:val="28"/>
          <w:szCs w:val="28"/>
          <w:lang w:val="uk-UA"/>
        </w:rPr>
        <w:t xml:space="preserve"> людини</w:t>
      </w:r>
      <w:r w:rsidR="00BF160D" w:rsidRPr="00A57CCC">
        <w:rPr>
          <w:rFonts w:ascii="Times New Roman" w:hAnsi="Times New Roman" w:cs="Times New Roman"/>
          <w:b/>
          <w:bCs/>
          <w:sz w:val="28"/>
          <w:szCs w:val="28"/>
          <w:lang w:val="uk-UA"/>
        </w:rPr>
        <w:t>.</w:t>
      </w:r>
    </w:p>
    <w:p w14:paraId="431C1F2B" w14:textId="77777777" w:rsidR="00AC3D5D" w:rsidRDefault="00AC3D5D" w:rsidP="00B950A3">
      <w:pPr>
        <w:spacing w:line="360" w:lineRule="auto"/>
        <w:ind w:firstLine="709"/>
        <w:jc w:val="both"/>
        <w:rPr>
          <w:rFonts w:ascii="Times New Roman" w:hAnsi="Times New Roman" w:cs="Times New Roman"/>
          <w:b/>
          <w:bCs/>
          <w:sz w:val="28"/>
          <w:szCs w:val="28"/>
          <w:lang w:val="uk-UA"/>
        </w:rPr>
      </w:pPr>
    </w:p>
    <w:p w14:paraId="3C153E83" w14:textId="643176AB" w:rsidR="00A54A9B" w:rsidRDefault="002A0254" w:rsidP="00A54A9B">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Триво</w:t>
      </w:r>
      <w:r w:rsidR="004E74AC">
        <w:rPr>
          <w:rFonts w:ascii="Times New Roman" w:hAnsi="Times New Roman" w:cs="Times New Roman"/>
          <w:sz w:val="28"/>
          <w:szCs w:val="28"/>
          <w:lang w:val="uk-UA"/>
        </w:rPr>
        <w:t>гу</w:t>
      </w:r>
      <w:r w:rsidRPr="00A57CCC">
        <w:rPr>
          <w:rFonts w:ascii="Times New Roman" w:hAnsi="Times New Roman" w:cs="Times New Roman"/>
          <w:sz w:val="28"/>
          <w:szCs w:val="28"/>
          <w:lang w:val="uk-UA"/>
        </w:rPr>
        <w:t xml:space="preserve"> </w:t>
      </w:r>
      <w:r w:rsidR="00755268" w:rsidRPr="00A57CCC">
        <w:rPr>
          <w:rFonts w:ascii="Times New Roman" w:hAnsi="Times New Roman" w:cs="Times New Roman"/>
          <w:sz w:val="28"/>
          <w:szCs w:val="28"/>
          <w:lang w:val="uk-UA"/>
        </w:rPr>
        <w:t>класифікують</w:t>
      </w:r>
      <w:r w:rsidR="00F03933" w:rsidRPr="00A57CCC">
        <w:rPr>
          <w:rFonts w:ascii="Times New Roman" w:hAnsi="Times New Roman" w:cs="Times New Roman"/>
          <w:sz w:val="28"/>
          <w:szCs w:val="28"/>
          <w:lang w:val="uk-UA"/>
        </w:rPr>
        <w:t xml:space="preserve"> як </w:t>
      </w:r>
      <w:r w:rsidR="00BF160D" w:rsidRPr="00A57CCC">
        <w:rPr>
          <w:rFonts w:ascii="Times New Roman" w:hAnsi="Times New Roman" w:cs="Times New Roman"/>
          <w:sz w:val="28"/>
          <w:szCs w:val="28"/>
          <w:lang w:val="uk-UA"/>
        </w:rPr>
        <w:t>природню</w:t>
      </w:r>
      <w:r w:rsidR="00755268" w:rsidRPr="00A57CCC">
        <w:rPr>
          <w:rFonts w:ascii="Times New Roman" w:hAnsi="Times New Roman" w:cs="Times New Roman"/>
          <w:sz w:val="28"/>
          <w:szCs w:val="28"/>
          <w:lang w:val="uk-UA"/>
        </w:rPr>
        <w:t xml:space="preserve"> </w:t>
      </w:r>
      <w:r w:rsidRPr="00A57CCC">
        <w:rPr>
          <w:rFonts w:ascii="Times New Roman" w:hAnsi="Times New Roman" w:cs="Times New Roman"/>
          <w:sz w:val="28"/>
          <w:szCs w:val="28"/>
          <w:lang w:val="uk-UA"/>
        </w:rPr>
        <w:t>реакці</w:t>
      </w:r>
      <w:r w:rsidR="00755268" w:rsidRPr="00A57CCC">
        <w:rPr>
          <w:rFonts w:ascii="Times New Roman" w:hAnsi="Times New Roman" w:cs="Times New Roman"/>
          <w:sz w:val="28"/>
          <w:szCs w:val="28"/>
          <w:lang w:val="uk-UA"/>
        </w:rPr>
        <w:t>ю</w:t>
      </w:r>
      <w:r w:rsidRPr="00A57CCC">
        <w:rPr>
          <w:rFonts w:ascii="Times New Roman" w:hAnsi="Times New Roman" w:cs="Times New Roman"/>
          <w:sz w:val="28"/>
          <w:szCs w:val="28"/>
          <w:lang w:val="uk-UA"/>
        </w:rPr>
        <w:t xml:space="preserve"> на стрес та невизначеність.</w:t>
      </w:r>
      <w:r w:rsidR="00BF160D" w:rsidRPr="00A57CCC">
        <w:rPr>
          <w:rFonts w:ascii="Times New Roman" w:hAnsi="Times New Roman" w:cs="Times New Roman"/>
          <w:sz w:val="28"/>
          <w:szCs w:val="28"/>
          <w:lang w:val="uk-UA"/>
        </w:rPr>
        <w:t xml:space="preserve"> </w:t>
      </w:r>
      <w:r w:rsidR="00755268" w:rsidRPr="00A57CCC">
        <w:rPr>
          <w:rFonts w:ascii="Times New Roman" w:hAnsi="Times New Roman" w:cs="Times New Roman"/>
          <w:sz w:val="28"/>
          <w:szCs w:val="28"/>
          <w:lang w:val="uk-UA"/>
        </w:rPr>
        <w:t>Як допомог</w:t>
      </w:r>
      <w:r w:rsidR="00BF160D" w:rsidRPr="00A57CCC">
        <w:rPr>
          <w:rFonts w:ascii="Times New Roman" w:hAnsi="Times New Roman" w:cs="Times New Roman"/>
          <w:sz w:val="28"/>
          <w:szCs w:val="28"/>
          <w:lang w:val="uk-UA"/>
        </w:rPr>
        <w:t>у</w:t>
      </w:r>
      <w:r w:rsidR="00755268" w:rsidRPr="00A57CCC">
        <w:rPr>
          <w:rFonts w:ascii="Times New Roman" w:hAnsi="Times New Roman" w:cs="Times New Roman"/>
          <w:sz w:val="28"/>
          <w:szCs w:val="28"/>
          <w:lang w:val="uk-UA"/>
        </w:rPr>
        <w:t xml:space="preserve"> </w:t>
      </w:r>
      <w:r w:rsidRPr="00A57CCC">
        <w:rPr>
          <w:rFonts w:ascii="Times New Roman" w:hAnsi="Times New Roman" w:cs="Times New Roman"/>
          <w:sz w:val="28"/>
          <w:szCs w:val="28"/>
          <w:lang w:val="uk-UA"/>
        </w:rPr>
        <w:t xml:space="preserve">людині підготуватися до небезпеки або непередбачуваних ситуацій. </w:t>
      </w:r>
      <w:r w:rsidR="00755268" w:rsidRPr="00A57CCC">
        <w:rPr>
          <w:rFonts w:ascii="Times New Roman" w:hAnsi="Times New Roman" w:cs="Times New Roman"/>
          <w:sz w:val="28"/>
          <w:szCs w:val="28"/>
          <w:lang w:val="uk-UA"/>
        </w:rPr>
        <w:t>Але</w:t>
      </w:r>
      <w:r w:rsidRPr="00A57CCC">
        <w:rPr>
          <w:rFonts w:ascii="Times New Roman" w:hAnsi="Times New Roman" w:cs="Times New Roman"/>
          <w:sz w:val="28"/>
          <w:szCs w:val="28"/>
          <w:lang w:val="uk-UA"/>
        </w:rPr>
        <w:t xml:space="preserve">, якщо тривожність стає патологічною, вона суттєво </w:t>
      </w:r>
      <w:r w:rsidR="00755268" w:rsidRPr="00A57CCC">
        <w:rPr>
          <w:rFonts w:ascii="Times New Roman" w:hAnsi="Times New Roman" w:cs="Times New Roman"/>
          <w:sz w:val="28"/>
          <w:szCs w:val="28"/>
          <w:lang w:val="uk-UA"/>
        </w:rPr>
        <w:t>впливає</w:t>
      </w:r>
      <w:r w:rsidRPr="00A57CCC">
        <w:rPr>
          <w:rFonts w:ascii="Times New Roman" w:hAnsi="Times New Roman" w:cs="Times New Roman"/>
          <w:sz w:val="28"/>
          <w:szCs w:val="28"/>
          <w:lang w:val="uk-UA"/>
        </w:rPr>
        <w:t xml:space="preserve"> на якість життя людини та її здоров'я. Тривожність </w:t>
      </w:r>
      <w:r w:rsidR="002130AB" w:rsidRPr="00A57CCC">
        <w:rPr>
          <w:rFonts w:ascii="Times New Roman" w:hAnsi="Times New Roman" w:cs="Times New Roman"/>
          <w:sz w:val="28"/>
          <w:szCs w:val="28"/>
          <w:lang w:val="uk-UA"/>
        </w:rPr>
        <w:t>супроводжує</w:t>
      </w:r>
      <w:r w:rsidRPr="00A57CCC">
        <w:rPr>
          <w:rFonts w:ascii="Times New Roman" w:hAnsi="Times New Roman" w:cs="Times New Roman"/>
          <w:sz w:val="28"/>
          <w:szCs w:val="28"/>
          <w:lang w:val="uk-UA"/>
        </w:rPr>
        <w:t xml:space="preserve"> такі симптоми</w:t>
      </w:r>
      <w:r w:rsidR="002130AB" w:rsidRPr="00A57CCC">
        <w:rPr>
          <w:rFonts w:ascii="Times New Roman" w:hAnsi="Times New Roman" w:cs="Times New Roman"/>
          <w:sz w:val="28"/>
          <w:szCs w:val="28"/>
          <w:lang w:val="uk-UA"/>
        </w:rPr>
        <w:t>:</w:t>
      </w:r>
      <w:r w:rsidRPr="00A57CCC">
        <w:rPr>
          <w:rFonts w:ascii="Times New Roman" w:hAnsi="Times New Roman" w:cs="Times New Roman"/>
          <w:sz w:val="28"/>
          <w:szCs w:val="28"/>
          <w:lang w:val="uk-UA"/>
        </w:rPr>
        <w:t xml:space="preserve"> підвищений рівень серцевої діяльності, потовиділення, дратівливість та проблеми зі сном</w:t>
      </w:r>
      <w:r w:rsidR="00BF160D" w:rsidRPr="00A57CCC">
        <w:rPr>
          <w:rFonts w:ascii="Times New Roman" w:hAnsi="Times New Roman" w:cs="Times New Roman"/>
          <w:sz w:val="28"/>
          <w:szCs w:val="28"/>
          <w:lang w:val="uk-UA"/>
        </w:rPr>
        <w:t xml:space="preserve"> та ін</w:t>
      </w:r>
      <w:r w:rsidRPr="00A57CCC">
        <w:rPr>
          <w:rFonts w:ascii="Times New Roman" w:hAnsi="Times New Roman" w:cs="Times New Roman"/>
          <w:sz w:val="28"/>
          <w:szCs w:val="28"/>
          <w:lang w:val="uk-UA"/>
        </w:rPr>
        <w:t>.</w:t>
      </w:r>
    </w:p>
    <w:p w14:paraId="6A370FF6" w14:textId="4DA4887F" w:rsidR="00BF160D" w:rsidRPr="00A54A9B" w:rsidRDefault="00232792" w:rsidP="00A54A9B">
      <w:pPr>
        <w:spacing w:line="360" w:lineRule="auto"/>
        <w:ind w:firstLine="709"/>
        <w:jc w:val="both"/>
        <w:rPr>
          <w:rFonts w:ascii="Times New Roman" w:hAnsi="Times New Roman" w:cs="Times New Roman"/>
          <w:b/>
          <w:bCs/>
          <w:sz w:val="28"/>
          <w:szCs w:val="28"/>
          <w:lang w:val="uk-UA"/>
        </w:rPr>
      </w:pPr>
      <w:r w:rsidRPr="00A57CCC">
        <w:rPr>
          <w:rFonts w:ascii="Times New Roman" w:hAnsi="Times New Roman" w:cs="Times New Roman"/>
          <w:sz w:val="28"/>
          <w:szCs w:val="28"/>
          <w:lang w:val="uk-UA"/>
        </w:rPr>
        <w:t>Як наслідок, т</w:t>
      </w:r>
      <w:r w:rsidR="009B7AAD" w:rsidRPr="00A57CCC">
        <w:rPr>
          <w:rFonts w:ascii="Times New Roman" w:hAnsi="Times New Roman" w:cs="Times New Roman"/>
          <w:sz w:val="28"/>
          <w:szCs w:val="28"/>
          <w:lang w:val="uk-UA"/>
        </w:rPr>
        <w:t xml:space="preserve">ривожність </w:t>
      </w:r>
      <w:r w:rsidR="002130AB" w:rsidRPr="00A57CCC">
        <w:rPr>
          <w:rFonts w:ascii="Times New Roman" w:hAnsi="Times New Roman" w:cs="Times New Roman"/>
          <w:sz w:val="28"/>
          <w:szCs w:val="28"/>
          <w:lang w:val="uk-UA"/>
        </w:rPr>
        <w:t>має змогу</w:t>
      </w:r>
      <w:r w:rsidR="009B7AAD" w:rsidRPr="00A57CCC">
        <w:rPr>
          <w:rFonts w:ascii="Times New Roman" w:hAnsi="Times New Roman" w:cs="Times New Roman"/>
          <w:sz w:val="28"/>
          <w:szCs w:val="28"/>
          <w:lang w:val="uk-UA"/>
        </w:rPr>
        <w:t xml:space="preserve"> впливати на рівень активності людини. Люди з високим рівнем тривожності можуть мати менший інтерес до фізичної активності </w:t>
      </w:r>
      <w:r w:rsidRPr="00A57CCC">
        <w:rPr>
          <w:rFonts w:ascii="Times New Roman" w:hAnsi="Times New Roman" w:cs="Times New Roman"/>
          <w:sz w:val="28"/>
          <w:szCs w:val="28"/>
          <w:lang w:val="uk-UA"/>
        </w:rPr>
        <w:t xml:space="preserve">з-за причини того , що мають </w:t>
      </w:r>
      <w:r w:rsidR="009B7AAD" w:rsidRPr="00A57CCC">
        <w:rPr>
          <w:rFonts w:ascii="Times New Roman" w:hAnsi="Times New Roman" w:cs="Times New Roman"/>
          <w:sz w:val="28"/>
          <w:szCs w:val="28"/>
          <w:lang w:val="uk-UA"/>
        </w:rPr>
        <w:t xml:space="preserve"> менше мотивації для здійснення її. Також </w:t>
      </w:r>
      <w:r w:rsidR="00C37478" w:rsidRPr="00A57CCC">
        <w:rPr>
          <w:rFonts w:ascii="Times New Roman" w:hAnsi="Times New Roman" w:cs="Times New Roman"/>
          <w:sz w:val="28"/>
          <w:szCs w:val="28"/>
          <w:lang w:val="uk-UA"/>
        </w:rPr>
        <w:t>вона</w:t>
      </w:r>
      <w:r w:rsidR="009B7AAD" w:rsidRPr="00A57CCC">
        <w:rPr>
          <w:rFonts w:ascii="Times New Roman" w:hAnsi="Times New Roman" w:cs="Times New Roman"/>
          <w:sz w:val="28"/>
          <w:szCs w:val="28"/>
          <w:lang w:val="uk-UA"/>
        </w:rPr>
        <w:t xml:space="preserve"> може впливати на якість сну та відпочинку, що </w:t>
      </w:r>
      <w:r w:rsidR="00E07503" w:rsidRPr="00A57CCC">
        <w:rPr>
          <w:rFonts w:ascii="Times New Roman" w:hAnsi="Times New Roman" w:cs="Times New Roman"/>
          <w:sz w:val="28"/>
          <w:szCs w:val="28"/>
          <w:lang w:val="uk-UA"/>
        </w:rPr>
        <w:t>так само</w:t>
      </w:r>
      <w:r w:rsidR="009B7AAD" w:rsidRPr="00A57CCC">
        <w:rPr>
          <w:rFonts w:ascii="Times New Roman" w:hAnsi="Times New Roman" w:cs="Times New Roman"/>
          <w:sz w:val="28"/>
          <w:szCs w:val="28"/>
          <w:lang w:val="uk-UA"/>
        </w:rPr>
        <w:t xml:space="preserve"> може </w:t>
      </w:r>
      <w:r w:rsidR="001F1777" w:rsidRPr="00A57CCC">
        <w:rPr>
          <w:rFonts w:ascii="Times New Roman" w:hAnsi="Times New Roman" w:cs="Times New Roman"/>
          <w:sz w:val="28"/>
          <w:szCs w:val="28"/>
          <w:lang w:val="uk-UA"/>
        </w:rPr>
        <w:t>мати</w:t>
      </w:r>
      <w:r w:rsidR="00A14417" w:rsidRPr="00A57CCC">
        <w:rPr>
          <w:rFonts w:ascii="Times New Roman" w:hAnsi="Times New Roman" w:cs="Times New Roman"/>
          <w:sz w:val="28"/>
          <w:szCs w:val="28"/>
          <w:lang w:val="uk-UA"/>
        </w:rPr>
        <w:t xml:space="preserve"> вп</w:t>
      </w:r>
      <w:r w:rsidR="00BF160D" w:rsidRPr="00A57CCC">
        <w:rPr>
          <w:rFonts w:ascii="Times New Roman" w:hAnsi="Times New Roman" w:cs="Times New Roman"/>
          <w:sz w:val="28"/>
          <w:szCs w:val="28"/>
          <w:lang w:val="uk-UA"/>
        </w:rPr>
        <w:t>л</w:t>
      </w:r>
      <w:r w:rsidR="00A14417" w:rsidRPr="00A57CCC">
        <w:rPr>
          <w:rFonts w:ascii="Times New Roman" w:hAnsi="Times New Roman" w:cs="Times New Roman"/>
          <w:sz w:val="28"/>
          <w:szCs w:val="28"/>
          <w:lang w:val="uk-UA"/>
        </w:rPr>
        <w:t>ив</w:t>
      </w:r>
      <w:r w:rsidR="009B7AAD" w:rsidRPr="00A57CCC">
        <w:rPr>
          <w:rFonts w:ascii="Times New Roman" w:hAnsi="Times New Roman" w:cs="Times New Roman"/>
          <w:sz w:val="28"/>
          <w:szCs w:val="28"/>
          <w:lang w:val="uk-UA"/>
        </w:rPr>
        <w:t xml:space="preserve"> на рівень активності людини.</w:t>
      </w:r>
    </w:p>
    <w:p w14:paraId="57028723" w14:textId="77777777" w:rsidR="00BF160D" w:rsidRPr="00A57CCC" w:rsidRDefault="00A14417"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Один з</w:t>
      </w:r>
      <w:r w:rsidR="0093539A" w:rsidRPr="00A57CCC">
        <w:rPr>
          <w:rFonts w:ascii="Times New Roman" w:hAnsi="Times New Roman" w:cs="Times New Roman"/>
          <w:sz w:val="28"/>
          <w:szCs w:val="28"/>
          <w:lang w:val="uk-UA"/>
        </w:rPr>
        <w:t xml:space="preserve"> ефект</w:t>
      </w:r>
      <w:r w:rsidRPr="00A57CCC">
        <w:rPr>
          <w:rFonts w:ascii="Times New Roman" w:hAnsi="Times New Roman" w:cs="Times New Roman"/>
          <w:sz w:val="28"/>
          <w:szCs w:val="28"/>
          <w:lang w:val="uk-UA"/>
        </w:rPr>
        <w:t>ів</w:t>
      </w:r>
      <w:r w:rsidR="0093539A" w:rsidRPr="00A57CCC">
        <w:rPr>
          <w:rFonts w:ascii="Times New Roman" w:hAnsi="Times New Roman" w:cs="Times New Roman"/>
          <w:sz w:val="28"/>
          <w:szCs w:val="28"/>
          <w:lang w:val="uk-UA"/>
        </w:rPr>
        <w:t xml:space="preserve"> тривожності полягає у тому, що вона сприяє виникненню стану стресу. Стрес</w:t>
      </w:r>
      <w:r w:rsidR="001E2505" w:rsidRPr="00A57CCC">
        <w:rPr>
          <w:rFonts w:ascii="Times New Roman" w:hAnsi="Times New Roman" w:cs="Times New Roman"/>
          <w:sz w:val="28"/>
          <w:szCs w:val="28"/>
          <w:lang w:val="uk-UA"/>
        </w:rPr>
        <w:t xml:space="preserve"> , </w:t>
      </w:r>
      <w:r w:rsidR="0093539A" w:rsidRPr="00A57CCC">
        <w:rPr>
          <w:rFonts w:ascii="Times New Roman" w:hAnsi="Times New Roman" w:cs="Times New Roman"/>
          <w:sz w:val="28"/>
          <w:szCs w:val="28"/>
          <w:lang w:val="uk-UA"/>
        </w:rPr>
        <w:t>в свою чергу</w:t>
      </w:r>
      <w:r w:rsidR="001E2505" w:rsidRPr="00A57CCC">
        <w:rPr>
          <w:rFonts w:ascii="Times New Roman" w:hAnsi="Times New Roman" w:cs="Times New Roman"/>
          <w:sz w:val="28"/>
          <w:szCs w:val="28"/>
          <w:lang w:val="uk-UA"/>
        </w:rPr>
        <w:t xml:space="preserve">, </w:t>
      </w:r>
      <w:r w:rsidR="0093539A" w:rsidRPr="00A57CCC">
        <w:rPr>
          <w:rFonts w:ascii="Times New Roman" w:hAnsi="Times New Roman" w:cs="Times New Roman"/>
          <w:sz w:val="28"/>
          <w:szCs w:val="28"/>
          <w:lang w:val="uk-UA"/>
        </w:rPr>
        <w:t>може викликати фізіологічні реакції,</w:t>
      </w:r>
      <w:r w:rsidR="00BF160D" w:rsidRPr="00A57CCC">
        <w:rPr>
          <w:rFonts w:ascii="Times New Roman" w:hAnsi="Times New Roman" w:cs="Times New Roman"/>
          <w:sz w:val="28"/>
          <w:szCs w:val="28"/>
          <w:lang w:val="uk-UA"/>
        </w:rPr>
        <w:t xml:space="preserve"> </w:t>
      </w:r>
      <w:r w:rsidR="0093539A" w:rsidRPr="00A57CCC">
        <w:rPr>
          <w:rFonts w:ascii="Times New Roman" w:hAnsi="Times New Roman" w:cs="Times New Roman"/>
          <w:sz w:val="28"/>
          <w:szCs w:val="28"/>
          <w:lang w:val="uk-UA"/>
        </w:rPr>
        <w:t xml:space="preserve">як </w:t>
      </w:r>
      <w:r w:rsidR="003F39BC" w:rsidRPr="00A57CCC">
        <w:rPr>
          <w:rFonts w:ascii="Times New Roman" w:hAnsi="Times New Roman" w:cs="Times New Roman"/>
          <w:sz w:val="28"/>
          <w:szCs w:val="28"/>
          <w:lang w:val="uk-UA"/>
        </w:rPr>
        <w:t xml:space="preserve">приклад, </w:t>
      </w:r>
      <w:r w:rsidR="0093539A" w:rsidRPr="00A57CCC">
        <w:rPr>
          <w:rFonts w:ascii="Times New Roman" w:hAnsi="Times New Roman" w:cs="Times New Roman"/>
          <w:sz w:val="28"/>
          <w:szCs w:val="28"/>
          <w:lang w:val="uk-UA"/>
        </w:rPr>
        <w:t>підвищений рівень гормонів стресу (</w:t>
      </w:r>
      <w:proofErr w:type="spellStart"/>
      <w:r w:rsidR="0093539A" w:rsidRPr="00A57CCC">
        <w:rPr>
          <w:rFonts w:ascii="Times New Roman" w:hAnsi="Times New Roman" w:cs="Times New Roman"/>
          <w:sz w:val="28"/>
          <w:szCs w:val="28"/>
          <w:lang w:val="uk-UA"/>
        </w:rPr>
        <w:t>кортизолу</w:t>
      </w:r>
      <w:proofErr w:type="spellEnd"/>
      <w:r w:rsidR="0093539A" w:rsidRPr="00A57CCC">
        <w:rPr>
          <w:rFonts w:ascii="Times New Roman" w:hAnsi="Times New Roman" w:cs="Times New Roman"/>
          <w:sz w:val="28"/>
          <w:szCs w:val="28"/>
          <w:lang w:val="uk-UA"/>
        </w:rPr>
        <w:t xml:space="preserve">), підвищення артеріального тиску та пульсу. </w:t>
      </w:r>
      <w:r w:rsidR="003F39BC" w:rsidRPr="00A57CCC">
        <w:rPr>
          <w:rFonts w:ascii="Times New Roman" w:hAnsi="Times New Roman" w:cs="Times New Roman"/>
          <w:sz w:val="28"/>
          <w:szCs w:val="28"/>
          <w:lang w:val="uk-UA"/>
        </w:rPr>
        <w:t>Саме ці</w:t>
      </w:r>
      <w:r w:rsidR="0093539A" w:rsidRPr="00A57CCC">
        <w:rPr>
          <w:rFonts w:ascii="Times New Roman" w:hAnsi="Times New Roman" w:cs="Times New Roman"/>
          <w:sz w:val="28"/>
          <w:szCs w:val="28"/>
          <w:lang w:val="uk-UA"/>
        </w:rPr>
        <w:t xml:space="preserve"> реакції </w:t>
      </w:r>
      <w:r w:rsidR="006C3668" w:rsidRPr="00A57CCC">
        <w:rPr>
          <w:rFonts w:ascii="Times New Roman" w:hAnsi="Times New Roman" w:cs="Times New Roman"/>
          <w:sz w:val="28"/>
          <w:szCs w:val="28"/>
          <w:lang w:val="uk-UA"/>
        </w:rPr>
        <w:t>мають змогу</w:t>
      </w:r>
      <w:r w:rsidR="0093539A" w:rsidRPr="00A57CCC">
        <w:rPr>
          <w:rFonts w:ascii="Times New Roman" w:hAnsi="Times New Roman" w:cs="Times New Roman"/>
          <w:sz w:val="28"/>
          <w:szCs w:val="28"/>
          <w:lang w:val="uk-UA"/>
        </w:rPr>
        <w:t xml:space="preserve"> зменшити енергію та активність людини</w:t>
      </w:r>
      <w:r w:rsidR="00BF160D" w:rsidRPr="00A57CCC">
        <w:rPr>
          <w:rFonts w:ascii="Times New Roman" w:hAnsi="Times New Roman" w:cs="Times New Roman"/>
          <w:sz w:val="28"/>
          <w:szCs w:val="28"/>
          <w:lang w:val="uk-UA"/>
        </w:rPr>
        <w:t>.</w:t>
      </w:r>
    </w:p>
    <w:p w14:paraId="5467DEBE" w14:textId="77777777" w:rsidR="00BF160D" w:rsidRPr="00A57CCC" w:rsidRDefault="008919D6"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 xml:space="preserve">Причини тривожності можуть бути різними. Основні з них – </w:t>
      </w:r>
      <w:r w:rsidR="00E578BA" w:rsidRPr="00A57CCC">
        <w:rPr>
          <w:rFonts w:ascii="Times New Roman" w:hAnsi="Times New Roman" w:cs="Times New Roman"/>
          <w:sz w:val="28"/>
          <w:szCs w:val="28"/>
          <w:lang w:val="uk-UA"/>
        </w:rPr>
        <w:t xml:space="preserve">це </w:t>
      </w:r>
      <w:r w:rsidRPr="00A57CCC">
        <w:rPr>
          <w:rFonts w:ascii="Times New Roman" w:hAnsi="Times New Roman" w:cs="Times New Roman"/>
          <w:sz w:val="28"/>
          <w:szCs w:val="28"/>
          <w:lang w:val="uk-UA"/>
        </w:rPr>
        <w:t xml:space="preserve"> невпевненість, страх перед невідомим, страх перед відмовою, низька самооцінка та інші</w:t>
      </w:r>
      <w:r w:rsidR="00FE0A41" w:rsidRPr="00A57CCC">
        <w:rPr>
          <w:rFonts w:ascii="Times New Roman" w:hAnsi="Times New Roman" w:cs="Times New Roman"/>
          <w:sz w:val="28"/>
          <w:szCs w:val="28"/>
          <w:lang w:val="uk-UA"/>
        </w:rPr>
        <w:t>.</w:t>
      </w:r>
      <w:r w:rsidRPr="00A57CCC">
        <w:rPr>
          <w:rFonts w:ascii="Times New Roman" w:hAnsi="Times New Roman" w:cs="Times New Roman"/>
          <w:sz w:val="28"/>
          <w:szCs w:val="28"/>
          <w:lang w:val="uk-UA"/>
        </w:rPr>
        <w:t xml:space="preserve"> </w:t>
      </w:r>
      <w:r w:rsidR="00E578BA" w:rsidRPr="00A57CCC">
        <w:rPr>
          <w:rFonts w:ascii="Times New Roman" w:hAnsi="Times New Roman" w:cs="Times New Roman"/>
          <w:sz w:val="28"/>
          <w:szCs w:val="28"/>
          <w:lang w:val="uk-UA"/>
        </w:rPr>
        <w:t>Як приклад</w:t>
      </w:r>
      <w:r w:rsidRPr="00A57CCC">
        <w:rPr>
          <w:rFonts w:ascii="Times New Roman" w:hAnsi="Times New Roman" w:cs="Times New Roman"/>
          <w:sz w:val="28"/>
          <w:szCs w:val="28"/>
          <w:lang w:val="uk-UA"/>
        </w:rPr>
        <w:t xml:space="preserve">, внутрішні фактори </w:t>
      </w:r>
      <w:r w:rsidR="00983877" w:rsidRPr="00A57CCC">
        <w:rPr>
          <w:rFonts w:ascii="Times New Roman" w:hAnsi="Times New Roman" w:cs="Times New Roman"/>
          <w:sz w:val="28"/>
          <w:szCs w:val="28"/>
          <w:lang w:val="uk-UA"/>
        </w:rPr>
        <w:t>це є</w:t>
      </w:r>
      <w:r w:rsidRPr="00A57CCC">
        <w:rPr>
          <w:rFonts w:ascii="Times New Roman" w:hAnsi="Times New Roman" w:cs="Times New Roman"/>
          <w:sz w:val="28"/>
          <w:szCs w:val="28"/>
          <w:lang w:val="uk-UA"/>
        </w:rPr>
        <w:t xml:space="preserve"> </w:t>
      </w:r>
      <w:r w:rsidR="00983877" w:rsidRPr="00A57CCC">
        <w:rPr>
          <w:rFonts w:ascii="Times New Roman" w:hAnsi="Times New Roman" w:cs="Times New Roman"/>
          <w:sz w:val="28"/>
          <w:szCs w:val="28"/>
          <w:lang w:val="uk-UA"/>
        </w:rPr>
        <w:t>різноманітні</w:t>
      </w:r>
      <w:r w:rsidRPr="00A57CCC">
        <w:rPr>
          <w:rFonts w:ascii="Times New Roman" w:hAnsi="Times New Roman" w:cs="Times New Roman"/>
          <w:sz w:val="28"/>
          <w:szCs w:val="28"/>
          <w:lang w:val="uk-UA"/>
        </w:rPr>
        <w:t xml:space="preserve"> психологічні розлади, гормональні порушення та інші захворювання</w:t>
      </w:r>
      <w:r w:rsidR="00E7270D" w:rsidRPr="00A57CCC">
        <w:rPr>
          <w:rFonts w:ascii="Times New Roman" w:hAnsi="Times New Roman" w:cs="Times New Roman"/>
          <w:sz w:val="28"/>
          <w:szCs w:val="28"/>
          <w:lang w:val="uk-UA"/>
        </w:rPr>
        <w:t>,</w:t>
      </w:r>
      <w:r w:rsidRPr="00A57CCC">
        <w:rPr>
          <w:rFonts w:ascii="Times New Roman" w:hAnsi="Times New Roman" w:cs="Times New Roman"/>
          <w:sz w:val="28"/>
          <w:szCs w:val="28"/>
          <w:lang w:val="uk-UA"/>
        </w:rPr>
        <w:t xml:space="preserve"> </w:t>
      </w:r>
      <w:r w:rsidR="00E7270D" w:rsidRPr="00A57CCC">
        <w:rPr>
          <w:rFonts w:ascii="Times New Roman" w:hAnsi="Times New Roman" w:cs="Times New Roman"/>
          <w:sz w:val="28"/>
          <w:szCs w:val="28"/>
          <w:lang w:val="uk-UA"/>
        </w:rPr>
        <w:t>ще</w:t>
      </w:r>
      <w:r w:rsidRPr="00A57CCC">
        <w:rPr>
          <w:rFonts w:ascii="Times New Roman" w:hAnsi="Times New Roman" w:cs="Times New Roman"/>
          <w:sz w:val="28"/>
          <w:szCs w:val="28"/>
          <w:lang w:val="uk-UA"/>
        </w:rPr>
        <w:t xml:space="preserve"> спадковість. Зовнішні фактори</w:t>
      </w:r>
      <w:r w:rsidR="00121EAD" w:rsidRPr="00A57CCC">
        <w:rPr>
          <w:rFonts w:ascii="Times New Roman" w:hAnsi="Times New Roman" w:cs="Times New Roman"/>
          <w:sz w:val="28"/>
          <w:szCs w:val="28"/>
          <w:lang w:val="uk-UA"/>
        </w:rPr>
        <w:t xml:space="preserve">: </w:t>
      </w:r>
      <w:r w:rsidRPr="00A57CCC">
        <w:rPr>
          <w:rFonts w:ascii="Times New Roman" w:hAnsi="Times New Roman" w:cs="Times New Roman"/>
          <w:sz w:val="28"/>
          <w:szCs w:val="28"/>
          <w:lang w:val="uk-UA"/>
        </w:rPr>
        <w:t xml:space="preserve">різні життєві обставини, </w:t>
      </w:r>
      <w:r w:rsidR="00121EAD" w:rsidRPr="00A57CCC">
        <w:rPr>
          <w:rFonts w:ascii="Times New Roman" w:hAnsi="Times New Roman" w:cs="Times New Roman"/>
          <w:sz w:val="28"/>
          <w:szCs w:val="28"/>
          <w:lang w:val="uk-UA"/>
        </w:rPr>
        <w:t xml:space="preserve">наприклад, </w:t>
      </w:r>
      <w:r w:rsidRPr="00A57CCC">
        <w:rPr>
          <w:rFonts w:ascii="Times New Roman" w:hAnsi="Times New Roman" w:cs="Times New Roman"/>
          <w:sz w:val="28"/>
          <w:szCs w:val="28"/>
          <w:lang w:val="uk-UA"/>
        </w:rPr>
        <w:t>як конфлікти в родині, проблеми на роботі, війни, надмірне споживання алкоголю та ін.</w:t>
      </w:r>
    </w:p>
    <w:p w14:paraId="078D50EF" w14:textId="1D35B17E" w:rsidR="0093721D" w:rsidRPr="00A57CCC" w:rsidRDefault="0093721D"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 xml:space="preserve">Вплив тривожності на активність людини досліджувався в багатьох наукових дослідженнях. У дослідженні, проведеному університетом </w:t>
      </w:r>
      <w:proofErr w:type="spellStart"/>
      <w:r w:rsidRPr="00A57CCC">
        <w:rPr>
          <w:rFonts w:ascii="Times New Roman" w:hAnsi="Times New Roman" w:cs="Times New Roman"/>
          <w:sz w:val="28"/>
          <w:szCs w:val="28"/>
          <w:lang w:val="uk-UA"/>
        </w:rPr>
        <w:t>Кембриджа</w:t>
      </w:r>
      <w:proofErr w:type="spellEnd"/>
      <w:r w:rsidRPr="00A57CCC">
        <w:rPr>
          <w:rFonts w:ascii="Times New Roman" w:hAnsi="Times New Roman" w:cs="Times New Roman"/>
          <w:sz w:val="28"/>
          <w:szCs w:val="28"/>
          <w:lang w:val="uk-UA"/>
        </w:rPr>
        <w:t xml:space="preserve"> (</w:t>
      </w:r>
      <w:proofErr w:type="spellStart"/>
      <w:r w:rsidRPr="00A57CCC">
        <w:rPr>
          <w:rFonts w:ascii="Times New Roman" w:hAnsi="Times New Roman" w:cs="Times New Roman"/>
          <w:sz w:val="28"/>
          <w:szCs w:val="28"/>
          <w:lang w:val="uk-UA"/>
        </w:rPr>
        <w:t>Mackintosh</w:t>
      </w:r>
      <w:proofErr w:type="spellEnd"/>
      <w:r w:rsidRPr="00A57CCC">
        <w:rPr>
          <w:rFonts w:ascii="Times New Roman" w:hAnsi="Times New Roman" w:cs="Times New Roman"/>
          <w:sz w:val="28"/>
          <w:szCs w:val="28"/>
          <w:lang w:val="uk-UA"/>
        </w:rPr>
        <w:t xml:space="preserve">, 2011), було </w:t>
      </w:r>
      <w:r w:rsidR="00DC362E" w:rsidRPr="00A57CCC">
        <w:rPr>
          <w:rFonts w:ascii="Times New Roman" w:hAnsi="Times New Roman" w:cs="Times New Roman"/>
          <w:sz w:val="28"/>
          <w:szCs w:val="28"/>
          <w:lang w:val="uk-UA"/>
        </w:rPr>
        <w:t>виявлено</w:t>
      </w:r>
      <w:r w:rsidRPr="00A57CCC">
        <w:rPr>
          <w:rFonts w:ascii="Times New Roman" w:hAnsi="Times New Roman" w:cs="Times New Roman"/>
          <w:sz w:val="28"/>
          <w:szCs w:val="28"/>
          <w:lang w:val="uk-UA"/>
        </w:rPr>
        <w:t xml:space="preserve">, що тривожність може позитивно впливати на креативність та інтелектуальну продуктивність </w:t>
      </w:r>
      <w:r w:rsidRPr="00A57CCC">
        <w:rPr>
          <w:rFonts w:ascii="Times New Roman" w:hAnsi="Times New Roman" w:cs="Times New Roman"/>
          <w:sz w:val="28"/>
          <w:szCs w:val="28"/>
          <w:lang w:val="uk-UA"/>
        </w:rPr>
        <w:lastRenderedPageBreak/>
        <w:t>людини.</w:t>
      </w:r>
      <w:r w:rsidR="00DC362E" w:rsidRPr="00A57CCC">
        <w:rPr>
          <w:rFonts w:ascii="Times New Roman" w:hAnsi="Times New Roman" w:cs="Times New Roman"/>
          <w:sz w:val="28"/>
          <w:szCs w:val="28"/>
          <w:lang w:val="uk-UA"/>
        </w:rPr>
        <w:t xml:space="preserve"> Водночас</w:t>
      </w:r>
      <w:r w:rsidRPr="00A57CCC">
        <w:rPr>
          <w:rFonts w:ascii="Times New Roman" w:hAnsi="Times New Roman" w:cs="Times New Roman"/>
          <w:sz w:val="28"/>
          <w:szCs w:val="28"/>
          <w:lang w:val="uk-UA"/>
        </w:rPr>
        <w:t>, інші дослідження (</w:t>
      </w:r>
      <w:proofErr w:type="spellStart"/>
      <w:r w:rsidRPr="00A57CCC">
        <w:rPr>
          <w:rFonts w:ascii="Times New Roman" w:hAnsi="Times New Roman" w:cs="Times New Roman"/>
          <w:sz w:val="28"/>
          <w:szCs w:val="28"/>
          <w:lang w:val="uk-UA"/>
        </w:rPr>
        <w:t>Sarason</w:t>
      </w:r>
      <w:proofErr w:type="spellEnd"/>
      <w:r w:rsidRPr="00A57CCC">
        <w:rPr>
          <w:rFonts w:ascii="Times New Roman" w:hAnsi="Times New Roman" w:cs="Times New Roman"/>
          <w:sz w:val="28"/>
          <w:szCs w:val="28"/>
          <w:lang w:val="uk-UA"/>
        </w:rPr>
        <w:t xml:space="preserve"> </w:t>
      </w:r>
      <w:proofErr w:type="spellStart"/>
      <w:r w:rsidRPr="00A57CCC">
        <w:rPr>
          <w:rFonts w:ascii="Times New Roman" w:hAnsi="Times New Roman" w:cs="Times New Roman"/>
          <w:sz w:val="28"/>
          <w:szCs w:val="28"/>
          <w:lang w:val="uk-UA"/>
        </w:rPr>
        <w:t>et</w:t>
      </w:r>
      <w:proofErr w:type="spellEnd"/>
      <w:r w:rsidRPr="00A57CCC">
        <w:rPr>
          <w:rFonts w:ascii="Times New Roman" w:hAnsi="Times New Roman" w:cs="Times New Roman"/>
          <w:sz w:val="28"/>
          <w:szCs w:val="28"/>
          <w:lang w:val="uk-UA"/>
        </w:rPr>
        <w:t xml:space="preserve"> </w:t>
      </w:r>
      <w:proofErr w:type="spellStart"/>
      <w:r w:rsidRPr="00A57CCC">
        <w:rPr>
          <w:rFonts w:ascii="Times New Roman" w:hAnsi="Times New Roman" w:cs="Times New Roman"/>
          <w:sz w:val="28"/>
          <w:szCs w:val="28"/>
          <w:lang w:val="uk-UA"/>
        </w:rPr>
        <w:t>al</w:t>
      </w:r>
      <w:proofErr w:type="spellEnd"/>
      <w:r w:rsidRPr="00A57CCC">
        <w:rPr>
          <w:rFonts w:ascii="Times New Roman" w:hAnsi="Times New Roman" w:cs="Times New Roman"/>
          <w:sz w:val="28"/>
          <w:szCs w:val="28"/>
          <w:lang w:val="uk-UA"/>
        </w:rPr>
        <w:t xml:space="preserve">., 1990) </w:t>
      </w:r>
      <w:r w:rsidR="00DC362E" w:rsidRPr="00A57CCC">
        <w:rPr>
          <w:rFonts w:ascii="Times New Roman" w:hAnsi="Times New Roman" w:cs="Times New Roman"/>
          <w:sz w:val="28"/>
          <w:szCs w:val="28"/>
          <w:lang w:val="uk-UA"/>
        </w:rPr>
        <w:t>вказали</w:t>
      </w:r>
      <w:r w:rsidRPr="00A57CCC">
        <w:rPr>
          <w:rFonts w:ascii="Times New Roman" w:hAnsi="Times New Roman" w:cs="Times New Roman"/>
          <w:sz w:val="28"/>
          <w:szCs w:val="28"/>
          <w:lang w:val="uk-UA"/>
        </w:rPr>
        <w:t>, що тривожність може негативно впливати на фізичну та психічну активність людини.</w:t>
      </w:r>
    </w:p>
    <w:p w14:paraId="53669725" w14:textId="466A355B" w:rsidR="0093721D" w:rsidRPr="00A57CCC" w:rsidRDefault="0093721D"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 xml:space="preserve">Тривожність може призвести до зниження рівня енергії та мотивації, що в свою чергу може впливати на активність людини. У дослідженні, проведеному </w:t>
      </w:r>
      <w:proofErr w:type="spellStart"/>
      <w:r w:rsidRPr="00A57CCC">
        <w:rPr>
          <w:rFonts w:ascii="Times New Roman" w:hAnsi="Times New Roman" w:cs="Times New Roman"/>
          <w:sz w:val="28"/>
          <w:szCs w:val="28"/>
          <w:lang w:val="uk-UA"/>
        </w:rPr>
        <w:t>Массачусетським</w:t>
      </w:r>
      <w:proofErr w:type="spellEnd"/>
      <w:r w:rsidRPr="00A57CCC">
        <w:rPr>
          <w:rFonts w:ascii="Times New Roman" w:hAnsi="Times New Roman" w:cs="Times New Roman"/>
          <w:sz w:val="28"/>
          <w:szCs w:val="28"/>
          <w:lang w:val="uk-UA"/>
        </w:rPr>
        <w:t xml:space="preserve"> технологічним інститутом (</w:t>
      </w:r>
      <w:proofErr w:type="spellStart"/>
      <w:r w:rsidRPr="00A57CCC">
        <w:rPr>
          <w:rFonts w:ascii="Times New Roman" w:hAnsi="Times New Roman" w:cs="Times New Roman"/>
          <w:sz w:val="28"/>
          <w:szCs w:val="28"/>
          <w:lang w:val="uk-UA"/>
        </w:rPr>
        <w:t>Cantor</w:t>
      </w:r>
      <w:proofErr w:type="spellEnd"/>
      <w:r w:rsidRPr="00A57CCC">
        <w:rPr>
          <w:rFonts w:ascii="Times New Roman" w:hAnsi="Times New Roman" w:cs="Times New Roman"/>
          <w:sz w:val="28"/>
          <w:szCs w:val="28"/>
          <w:lang w:val="uk-UA"/>
        </w:rPr>
        <w:t xml:space="preserve"> &amp; </w:t>
      </w:r>
      <w:proofErr w:type="spellStart"/>
      <w:r w:rsidRPr="00A57CCC">
        <w:rPr>
          <w:rFonts w:ascii="Times New Roman" w:hAnsi="Times New Roman" w:cs="Times New Roman"/>
          <w:sz w:val="28"/>
          <w:szCs w:val="28"/>
          <w:lang w:val="uk-UA"/>
        </w:rPr>
        <w:t>Sanderson</w:t>
      </w:r>
      <w:proofErr w:type="spellEnd"/>
      <w:r w:rsidRPr="00A57CCC">
        <w:rPr>
          <w:rFonts w:ascii="Times New Roman" w:hAnsi="Times New Roman" w:cs="Times New Roman"/>
          <w:sz w:val="28"/>
          <w:szCs w:val="28"/>
          <w:lang w:val="uk-UA"/>
        </w:rPr>
        <w:t xml:space="preserve">, 1998), було встановлено, що тривожність </w:t>
      </w:r>
      <w:r w:rsidR="00040ECF" w:rsidRPr="00A57CCC">
        <w:rPr>
          <w:rFonts w:ascii="Times New Roman" w:hAnsi="Times New Roman" w:cs="Times New Roman"/>
          <w:sz w:val="28"/>
          <w:szCs w:val="28"/>
          <w:lang w:val="uk-UA"/>
        </w:rPr>
        <w:t>має змогу</w:t>
      </w:r>
      <w:r w:rsidRPr="00A57CCC">
        <w:rPr>
          <w:rFonts w:ascii="Times New Roman" w:hAnsi="Times New Roman" w:cs="Times New Roman"/>
          <w:sz w:val="28"/>
          <w:szCs w:val="28"/>
          <w:lang w:val="uk-UA"/>
        </w:rPr>
        <w:t xml:space="preserve"> впливати на здатність до розв'язання проблем та прийняття рішень, що може вплинути на процес навчання та роботу людини.</w:t>
      </w:r>
    </w:p>
    <w:p w14:paraId="21C15ABB" w14:textId="738DB760" w:rsidR="0093721D" w:rsidRPr="00A57CCC" w:rsidRDefault="0093721D"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 xml:space="preserve">Тривожність також може впливати на здоров'я людини. У дослідженні, проведеному університетом Джона </w:t>
      </w:r>
      <w:proofErr w:type="spellStart"/>
      <w:r w:rsidRPr="00A57CCC">
        <w:rPr>
          <w:rFonts w:ascii="Times New Roman" w:hAnsi="Times New Roman" w:cs="Times New Roman"/>
          <w:sz w:val="28"/>
          <w:szCs w:val="28"/>
          <w:lang w:val="uk-UA"/>
        </w:rPr>
        <w:t>Хопкінса</w:t>
      </w:r>
      <w:proofErr w:type="spellEnd"/>
      <w:r w:rsidRPr="00A57CCC">
        <w:rPr>
          <w:rFonts w:ascii="Times New Roman" w:hAnsi="Times New Roman" w:cs="Times New Roman"/>
          <w:sz w:val="28"/>
          <w:szCs w:val="28"/>
          <w:lang w:val="uk-UA"/>
        </w:rPr>
        <w:t xml:space="preserve"> (</w:t>
      </w:r>
      <w:proofErr w:type="spellStart"/>
      <w:r w:rsidRPr="00A57CCC">
        <w:rPr>
          <w:rFonts w:ascii="Times New Roman" w:hAnsi="Times New Roman" w:cs="Times New Roman"/>
          <w:sz w:val="28"/>
          <w:szCs w:val="28"/>
          <w:lang w:val="uk-UA"/>
        </w:rPr>
        <w:t>Vicente</w:t>
      </w:r>
      <w:proofErr w:type="spellEnd"/>
      <w:r w:rsidRPr="00A57CCC">
        <w:rPr>
          <w:rFonts w:ascii="Times New Roman" w:hAnsi="Times New Roman" w:cs="Times New Roman"/>
          <w:sz w:val="28"/>
          <w:szCs w:val="28"/>
          <w:lang w:val="uk-UA"/>
        </w:rPr>
        <w:t xml:space="preserve"> &amp; </w:t>
      </w:r>
      <w:proofErr w:type="spellStart"/>
      <w:r w:rsidRPr="00A57CCC">
        <w:rPr>
          <w:rFonts w:ascii="Times New Roman" w:hAnsi="Times New Roman" w:cs="Times New Roman"/>
          <w:sz w:val="28"/>
          <w:szCs w:val="28"/>
          <w:lang w:val="uk-UA"/>
        </w:rPr>
        <w:t>Martinez-Taboada</w:t>
      </w:r>
      <w:proofErr w:type="spellEnd"/>
      <w:r w:rsidRPr="00A57CCC">
        <w:rPr>
          <w:rFonts w:ascii="Times New Roman" w:hAnsi="Times New Roman" w:cs="Times New Roman"/>
          <w:sz w:val="28"/>
          <w:szCs w:val="28"/>
          <w:lang w:val="uk-UA"/>
        </w:rPr>
        <w:t>, 2016</w:t>
      </w:r>
      <w:r w:rsidRPr="00E3571D">
        <w:rPr>
          <w:rFonts w:ascii="Times New Roman" w:hAnsi="Times New Roman" w:cs="Times New Roman"/>
          <w:sz w:val="28"/>
          <w:szCs w:val="28"/>
          <w:highlight w:val="lightGray"/>
          <w:lang w:val="uk-UA"/>
        </w:rPr>
        <w:t>)</w:t>
      </w:r>
      <w:r w:rsidRPr="00A57CCC">
        <w:rPr>
          <w:rFonts w:ascii="Times New Roman" w:hAnsi="Times New Roman" w:cs="Times New Roman"/>
          <w:sz w:val="28"/>
          <w:szCs w:val="28"/>
          <w:lang w:val="uk-UA"/>
        </w:rPr>
        <w:t xml:space="preserve"> було встановлено, що тривожність може впливати на ризик розвитку серцево-судинних захворювань та інших захворювань, пов'язаних зі стресом.</w:t>
      </w:r>
    </w:p>
    <w:p w14:paraId="5918C32F" w14:textId="77777777" w:rsidR="005C6BAF" w:rsidRDefault="0093721D" w:rsidP="005C6BAF">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 xml:space="preserve">Також важливо зазначити, що тривожність може впливати на міжособистісні відносини та соціальну активність людини. У дослідженні, проведеному </w:t>
      </w:r>
      <w:r w:rsidRPr="00FC58F7">
        <w:rPr>
          <w:rFonts w:ascii="Times New Roman" w:hAnsi="Times New Roman" w:cs="Times New Roman"/>
          <w:sz w:val="28"/>
          <w:szCs w:val="28"/>
          <w:lang w:val="uk-UA"/>
        </w:rPr>
        <w:t>Каліфорнійським університетом (</w:t>
      </w:r>
      <w:proofErr w:type="spellStart"/>
      <w:r w:rsidRPr="00FC58F7">
        <w:rPr>
          <w:rFonts w:ascii="Times New Roman" w:hAnsi="Times New Roman" w:cs="Times New Roman"/>
          <w:sz w:val="28"/>
          <w:szCs w:val="28"/>
          <w:lang w:val="uk-UA"/>
        </w:rPr>
        <w:t>Alden</w:t>
      </w:r>
      <w:proofErr w:type="spellEnd"/>
      <w:r w:rsidRPr="00FC58F7">
        <w:rPr>
          <w:rFonts w:ascii="Times New Roman" w:hAnsi="Times New Roman" w:cs="Times New Roman"/>
          <w:sz w:val="28"/>
          <w:szCs w:val="28"/>
          <w:lang w:val="uk-UA"/>
        </w:rPr>
        <w:t xml:space="preserve"> &amp; </w:t>
      </w:r>
      <w:proofErr w:type="spellStart"/>
      <w:r w:rsidRPr="00FC58F7">
        <w:rPr>
          <w:rFonts w:ascii="Times New Roman" w:hAnsi="Times New Roman" w:cs="Times New Roman"/>
          <w:sz w:val="28"/>
          <w:szCs w:val="28"/>
          <w:lang w:val="uk-UA"/>
        </w:rPr>
        <w:t>Bieling</w:t>
      </w:r>
      <w:proofErr w:type="spellEnd"/>
      <w:r w:rsidRPr="00FC58F7">
        <w:rPr>
          <w:rFonts w:ascii="Times New Roman" w:hAnsi="Times New Roman" w:cs="Times New Roman"/>
          <w:sz w:val="28"/>
          <w:szCs w:val="28"/>
          <w:lang w:val="uk-UA"/>
        </w:rPr>
        <w:t>, 1998),</w:t>
      </w:r>
      <w:r w:rsidRPr="00A57CCC">
        <w:rPr>
          <w:rFonts w:ascii="Times New Roman" w:hAnsi="Times New Roman" w:cs="Times New Roman"/>
          <w:sz w:val="28"/>
          <w:szCs w:val="28"/>
          <w:lang w:val="uk-UA"/>
        </w:rPr>
        <w:t xml:space="preserve"> було встановлено, що тривожність може впливати на здатність людини до спілкування та взаємодії з іншими людьми.</w:t>
      </w:r>
    </w:p>
    <w:p w14:paraId="655EF1F3" w14:textId="1F33CB79" w:rsidR="005C6BAF" w:rsidRDefault="007F173B" w:rsidP="005C6BAF">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У даному розділ</w:t>
      </w:r>
      <w:r w:rsidR="005C6BAF">
        <w:rPr>
          <w:rFonts w:ascii="Times New Roman" w:hAnsi="Times New Roman" w:cs="Times New Roman"/>
          <w:sz w:val="28"/>
          <w:szCs w:val="28"/>
          <w:lang w:val="uk-UA"/>
        </w:rPr>
        <w:t>і</w:t>
      </w:r>
      <w:r w:rsidRPr="00A57CCC">
        <w:rPr>
          <w:rFonts w:ascii="Times New Roman" w:hAnsi="Times New Roman" w:cs="Times New Roman"/>
          <w:sz w:val="28"/>
          <w:szCs w:val="28"/>
          <w:lang w:val="uk-UA"/>
        </w:rPr>
        <w:t xml:space="preserve"> </w:t>
      </w:r>
      <w:r w:rsidR="00E72E73" w:rsidRPr="00A57CCC">
        <w:rPr>
          <w:rFonts w:ascii="Times New Roman" w:hAnsi="Times New Roman" w:cs="Times New Roman"/>
          <w:sz w:val="28"/>
          <w:szCs w:val="28"/>
          <w:lang w:val="uk-UA"/>
        </w:rPr>
        <w:t xml:space="preserve">ми розглянемо як </w:t>
      </w:r>
      <w:r w:rsidR="00E63309" w:rsidRPr="00A57CCC">
        <w:rPr>
          <w:rFonts w:ascii="Times New Roman" w:hAnsi="Times New Roman" w:cs="Times New Roman"/>
          <w:sz w:val="28"/>
          <w:szCs w:val="28"/>
          <w:lang w:val="uk-UA"/>
        </w:rPr>
        <w:t>фізичну</w:t>
      </w:r>
      <w:r w:rsidR="00E72E73" w:rsidRPr="00A57CCC">
        <w:rPr>
          <w:rFonts w:ascii="Times New Roman" w:hAnsi="Times New Roman" w:cs="Times New Roman"/>
          <w:sz w:val="28"/>
          <w:szCs w:val="28"/>
          <w:lang w:val="uk-UA"/>
        </w:rPr>
        <w:t xml:space="preserve"> активність, так і </w:t>
      </w:r>
      <w:r w:rsidR="00E63309" w:rsidRPr="00A57CCC">
        <w:rPr>
          <w:rFonts w:ascii="Times New Roman" w:hAnsi="Times New Roman" w:cs="Times New Roman"/>
          <w:sz w:val="28"/>
          <w:szCs w:val="28"/>
          <w:lang w:val="uk-UA"/>
        </w:rPr>
        <w:t>розумову</w:t>
      </w:r>
      <w:r w:rsidR="00E72E73" w:rsidRPr="00A57CCC">
        <w:rPr>
          <w:rFonts w:ascii="Times New Roman" w:hAnsi="Times New Roman" w:cs="Times New Roman"/>
          <w:sz w:val="28"/>
          <w:szCs w:val="28"/>
          <w:lang w:val="uk-UA"/>
        </w:rPr>
        <w:t>.</w:t>
      </w:r>
    </w:p>
    <w:p w14:paraId="74989257" w14:textId="2FD3A49D" w:rsidR="00A54A9B" w:rsidRDefault="00EC508F" w:rsidP="005C6BAF">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Нині</w:t>
      </w:r>
      <w:r w:rsidR="00A77969" w:rsidRPr="00A57CCC">
        <w:rPr>
          <w:rFonts w:ascii="Times New Roman" w:hAnsi="Times New Roman" w:cs="Times New Roman"/>
          <w:sz w:val="28"/>
          <w:szCs w:val="28"/>
          <w:lang w:val="uk-UA"/>
        </w:rPr>
        <w:t xml:space="preserve"> студент </w:t>
      </w:r>
      <w:r w:rsidR="003523F6" w:rsidRPr="00A57CCC">
        <w:rPr>
          <w:rFonts w:ascii="Times New Roman" w:hAnsi="Times New Roman" w:cs="Times New Roman"/>
          <w:sz w:val="28"/>
          <w:szCs w:val="28"/>
          <w:lang w:val="uk-UA"/>
        </w:rPr>
        <w:t>частіш</w:t>
      </w:r>
      <w:r w:rsidR="00A77969" w:rsidRPr="00A57CCC">
        <w:rPr>
          <w:rFonts w:ascii="Times New Roman" w:hAnsi="Times New Roman" w:cs="Times New Roman"/>
          <w:sz w:val="28"/>
          <w:szCs w:val="28"/>
          <w:lang w:val="uk-UA"/>
        </w:rPr>
        <w:t xml:space="preserve"> має низький рівень внутрішньої мотивації до навчання, найчастіше вона ґрунтується на бажанні отримати </w:t>
      </w:r>
      <w:r w:rsidRPr="00A57CCC">
        <w:rPr>
          <w:rFonts w:ascii="Times New Roman" w:hAnsi="Times New Roman" w:cs="Times New Roman"/>
          <w:sz w:val="28"/>
          <w:szCs w:val="28"/>
          <w:lang w:val="uk-UA"/>
        </w:rPr>
        <w:t>бажану високу</w:t>
      </w:r>
      <w:r w:rsidR="00A77969" w:rsidRPr="00A57CCC">
        <w:rPr>
          <w:rFonts w:ascii="Times New Roman" w:hAnsi="Times New Roman" w:cs="Times New Roman"/>
          <w:sz w:val="28"/>
          <w:szCs w:val="28"/>
          <w:lang w:val="uk-UA"/>
        </w:rPr>
        <w:t xml:space="preserve"> оцінку, ніж якісн</w:t>
      </w:r>
      <w:r w:rsidRPr="00A57CCC">
        <w:rPr>
          <w:rFonts w:ascii="Times New Roman" w:hAnsi="Times New Roman" w:cs="Times New Roman"/>
          <w:sz w:val="28"/>
          <w:szCs w:val="28"/>
          <w:lang w:val="uk-UA"/>
        </w:rPr>
        <w:t>і</w:t>
      </w:r>
      <w:r w:rsidR="00A77969" w:rsidRPr="00A57CCC">
        <w:rPr>
          <w:rFonts w:ascii="Times New Roman" w:hAnsi="Times New Roman" w:cs="Times New Roman"/>
          <w:sz w:val="28"/>
          <w:szCs w:val="28"/>
          <w:lang w:val="uk-UA"/>
        </w:rPr>
        <w:t xml:space="preserve"> знання. Пізнавальна самостійність студента </w:t>
      </w:r>
      <w:r w:rsidR="00F63D8E" w:rsidRPr="00A57CCC">
        <w:rPr>
          <w:rFonts w:ascii="Times New Roman" w:hAnsi="Times New Roman" w:cs="Times New Roman"/>
          <w:sz w:val="28"/>
          <w:szCs w:val="28"/>
          <w:lang w:val="uk-UA"/>
        </w:rPr>
        <w:t>зводиться лише</w:t>
      </w:r>
      <w:r w:rsidR="00A77969" w:rsidRPr="00A57CCC">
        <w:rPr>
          <w:rFonts w:ascii="Times New Roman" w:hAnsi="Times New Roman" w:cs="Times New Roman"/>
          <w:sz w:val="28"/>
          <w:szCs w:val="28"/>
          <w:lang w:val="uk-UA"/>
        </w:rPr>
        <w:t xml:space="preserve"> до засвоєння </w:t>
      </w:r>
      <w:r w:rsidR="00F63D8E" w:rsidRPr="00A57CCC">
        <w:rPr>
          <w:rFonts w:ascii="Times New Roman" w:hAnsi="Times New Roman" w:cs="Times New Roman"/>
          <w:sz w:val="28"/>
          <w:szCs w:val="28"/>
          <w:lang w:val="uk-UA"/>
        </w:rPr>
        <w:t>потрібного</w:t>
      </w:r>
      <w:r w:rsidR="00A77969" w:rsidRPr="00A57CCC">
        <w:rPr>
          <w:rFonts w:ascii="Times New Roman" w:hAnsi="Times New Roman" w:cs="Times New Roman"/>
          <w:sz w:val="28"/>
          <w:szCs w:val="28"/>
          <w:lang w:val="uk-UA"/>
        </w:rPr>
        <w:t xml:space="preserve"> мінімуму інформації, </w:t>
      </w:r>
      <w:r w:rsidR="004F2147" w:rsidRPr="00A57CCC">
        <w:rPr>
          <w:rFonts w:ascii="Times New Roman" w:hAnsi="Times New Roman" w:cs="Times New Roman"/>
          <w:sz w:val="28"/>
          <w:szCs w:val="28"/>
          <w:lang w:val="uk-UA"/>
        </w:rPr>
        <w:t>в цьому випадку активності</w:t>
      </w:r>
      <w:r w:rsidR="00A77969" w:rsidRPr="00A57CCC">
        <w:rPr>
          <w:rFonts w:ascii="Times New Roman" w:hAnsi="Times New Roman" w:cs="Times New Roman"/>
          <w:sz w:val="28"/>
          <w:szCs w:val="28"/>
          <w:lang w:val="uk-UA"/>
        </w:rPr>
        <w:t xml:space="preserve"> в пошуку додаткових джерел </w:t>
      </w:r>
      <w:r w:rsidR="008D7EC8" w:rsidRPr="00A57CCC">
        <w:rPr>
          <w:rFonts w:ascii="Times New Roman" w:hAnsi="Times New Roman" w:cs="Times New Roman"/>
          <w:sz w:val="28"/>
          <w:szCs w:val="28"/>
          <w:lang w:val="uk-UA"/>
        </w:rPr>
        <w:t xml:space="preserve"> та </w:t>
      </w:r>
      <w:r w:rsidR="00A77969" w:rsidRPr="00A57CCC">
        <w:rPr>
          <w:rFonts w:ascii="Times New Roman" w:hAnsi="Times New Roman" w:cs="Times New Roman"/>
          <w:sz w:val="28"/>
          <w:szCs w:val="28"/>
          <w:lang w:val="uk-UA"/>
        </w:rPr>
        <w:t>інформації виявлятися не буде.</w:t>
      </w:r>
      <w:r w:rsidR="00667EA7" w:rsidRPr="00A57CCC">
        <w:rPr>
          <w:rFonts w:ascii="Times New Roman" w:hAnsi="Times New Roman" w:cs="Times New Roman"/>
          <w:sz w:val="28"/>
          <w:szCs w:val="28"/>
          <w:lang w:val="uk-UA"/>
        </w:rPr>
        <w:t xml:space="preserve"> </w:t>
      </w:r>
      <w:r w:rsidR="00954144" w:rsidRPr="00A57CCC">
        <w:rPr>
          <w:rFonts w:ascii="Times New Roman" w:hAnsi="Times New Roman" w:cs="Times New Roman"/>
          <w:sz w:val="28"/>
          <w:szCs w:val="28"/>
          <w:lang w:val="uk-UA"/>
        </w:rPr>
        <w:t xml:space="preserve">Якщо </w:t>
      </w:r>
      <w:r w:rsidR="00667EA7" w:rsidRPr="00A57CCC">
        <w:rPr>
          <w:rFonts w:ascii="Times New Roman" w:hAnsi="Times New Roman" w:cs="Times New Roman"/>
          <w:sz w:val="28"/>
          <w:szCs w:val="28"/>
          <w:lang w:val="uk-UA"/>
        </w:rPr>
        <w:t>порівняти</w:t>
      </w:r>
      <w:r w:rsidR="00954144" w:rsidRPr="00A57CCC">
        <w:rPr>
          <w:rFonts w:ascii="Times New Roman" w:hAnsi="Times New Roman" w:cs="Times New Roman"/>
          <w:sz w:val="28"/>
          <w:szCs w:val="28"/>
          <w:lang w:val="uk-UA"/>
        </w:rPr>
        <w:t xml:space="preserve"> сучасних студентів </w:t>
      </w:r>
      <w:r w:rsidR="00A77969" w:rsidRPr="00A57CCC">
        <w:rPr>
          <w:rFonts w:ascii="Times New Roman" w:hAnsi="Times New Roman" w:cs="Times New Roman"/>
          <w:sz w:val="28"/>
          <w:szCs w:val="28"/>
          <w:lang w:val="uk-UA"/>
        </w:rPr>
        <w:t>зі студентами попередніх поколінь сучасні молоді люди мають менш прагнення до пізнання при наявності більшої кількості джерел інформації, в якості яких виступають книги, регулярні друковані видання, Інтернет</w:t>
      </w:r>
      <w:r w:rsidR="00724DE4" w:rsidRPr="00A57CCC">
        <w:rPr>
          <w:rFonts w:ascii="Times New Roman" w:hAnsi="Times New Roman" w:cs="Times New Roman"/>
          <w:sz w:val="28"/>
          <w:szCs w:val="28"/>
          <w:lang w:val="uk-UA"/>
        </w:rPr>
        <w:t>-</w:t>
      </w:r>
      <w:r w:rsidR="00A77969" w:rsidRPr="00A57CCC">
        <w:rPr>
          <w:rFonts w:ascii="Times New Roman" w:hAnsi="Times New Roman" w:cs="Times New Roman"/>
          <w:sz w:val="28"/>
          <w:szCs w:val="28"/>
          <w:lang w:val="uk-UA"/>
        </w:rPr>
        <w:t>ресурси.</w:t>
      </w:r>
    </w:p>
    <w:p w14:paraId="0A844D7A" w14:textId="0F344715" w:rsidR="00A54A9B" w:rsidRDefault="00FC6427"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М.</w:t>
      </w:r>
      <w:r w:rsidR="003467F7" w:rsidRPr="00A57CCC">
        <w:rPr>
          <w:rFonts w:ascii="Times New Roman" w:hAnsi="Times New Roman" w:cs="Times New Roman"/>
          <w:sz w:val="28"/>
          <w:szCs w:val="28"/>
          <w:lang w:val="uk-UA"/>
        </w:rPr>
        <w:t xml:space="preserve"> </w:t>
      </w:r>
      <w:r w:rsidRPr="00A57CCC">
        <w:rPr>
          <w:rFonts w:ascii="Times New Roman" w:hAnsi="Times New Roman" w:cs="Times New Roman"/>
          <w:sz w:val="28"/>
          <w:szCs w:val="28"/>
          <w:lang w:val="uk-UA"/>
        </w:rPr>
        <w:t>Тейлор</w:t>
      </w:r>
      <w:r w:rsidR="00DD6D96" w:rsidRPr="00A57CCC">
        <w:rPr>
          <w:rFonts w:ascii="Times New Roman" w:hAnsi="Times New Roman" w:cs="Times New Roman"/>
          <w:sz w:val="28"/>
          <w:szCs w:val="28"/>
          <w:lang w:val="uk-UA"/>
        </w:rPr>
        <w:t xml:space="preserve"> припустив</w:t>
      </w:r>
      <w:r w:rsidRPr="00A57CCC">
        <w:rPr>
          <w:rFonts w:ascii="Times New Roman" w:hAnsi="Times New Roman" w:cs="Times New Roman"/>
          <w:sz w:val="28"/>
          <w:szCs w:val="28"/>
          <w:lang w:val="uk-UA"/>
        </w:rPr>
        <w:t xml:space="preserve">, що рівень тривожності </w:t>
      </w:r>
      <w:r w:rsidR="00C83583" w:rsidRPr="00A57CCC">
        <w:rPr>
          <w:rFonts w:ascii="Times New Roman" w:hAnsi="Times New Roman" w:cs="Times New Roman"/>
          <w:sz w:val="28"/>
          <w:szCs w:val="28"/>
          <w:lang w:val="uk-UA"/>
        </w:rPr>
        <w:t>розпочинає</w:t>
      </w:r>
      <w:r w:rsidRPr="00A57CCC">
        <w:rPr>
          <w:rFonts w:ascii="Times New Roman" w:hAnsi="Times New Roman" w:cs="Times New Roman"/>
          <w:sz w:val="28"/>
          <w:szCs w:val="28"/>
          <w:lang w:val="uk-UA"/>
        </w:rPr>
        <w:t xml:space="preserve"> </w:t>
      </w:r>
      <w:r w:rsidR="00C83583" w:rsidRPr="00A57CCC">
        <w:rPr>
          <w:rFonts w:ascii="Times New Roman" w:hAnsi="Times New Roman" w:cs="Times New Roman"/>
          <w:sz w:val="28"/>
          <w:szCs w:val="28"/>
          <w:lang w:val="uk-UA"/>
        </w:rPr>
        <w:t>формування</w:t>
      </w:r>
      <w:r w:rsidRPr="00A57CCC">
        <w:rPr>
          <w:rFonts w:ascii="Times New Roman" w:hAnsi="Times New Roman" w:cs="Times New Roman"/>
          <w:sz w:val="28"/>
          <w:szCs w:val="28"/>
          <w:lang w:val="uk-UA"/>
        </w:rPr>
        <w:t xml:space="preserve"> у особистості в процесі навчання, коли особистість спостерігає певні </w:t>
      </w:r>
      <w:r w:rsidRPr="00A57CCC">
        <w:rPr>
          <w:rFonts w:ascii="Times New Roman" w:hAnsi="Times New Roman" w:cs="Times New Roman"/>
          <w:sz w:val="28"/>
          <w:szCs w:val="28"/>
          <w:lang w:val="uk-UA"/>
        </w:rPr>
        <w:lastRenderedPageBreak/>
        <w:t xml:space="preserve">поведінкові реакцій на ті чи інші </w:t>
      </w:r>
      <w:proofErr w:type="spellStart"/>
      <w:r w:rsidRPr="00A57CCC">
        <w:rPr>
          <w:rFonts w:ascii="Times New Roman" w:hAnsi="Times New Roman" w:cs="Times New Roman"/>
          <w:sz w:val="28"/>
          <w:szCs w:val="28"/>
          <w:lang w:val="uk-UA"/>
        </w:rPr>
        <w:t>стресогенні</w:t>
      </w:r>
      <w:proofErr w:type="spellEnd"/>
      <w:r w:rsidRPr="00A57CCC">
        <w:rPr>
          <w:rFonts w:ascii="Times New Roman" w:hAnsi="Times New Roman" w:cs="Times New Roman"/>
          <w:sz w:val="28"/>
          <w:szCs w:val="28"/>
          <w:lang w:val="uk-UA"/>
        </w:rPr>
        <w:t xml:space="preserve"> чинники з боку близької людини або соціального оточення в ранньому дитинстві.</w:t>
      </w:r>
    </w:p>
    <w:p w14:paraId="75F65DED" w14:textId="71D9FED2" w:rsidR="00914C86" w:rsidRPr="00BB3F36" w:rsidRDefault="006852B0" w:rsidP="00914C86">
      <w:pPr>
        <w:spacing w:line="360" w:lineRule="auto"/>
        <w:ind w:firstLine="709"/>
        <w:jc w:val="both"/>
        <w:rPr>
          <w:rFonts w:ascii="Times New Roman" w:hAnsi="Times New Roman" w:cs="Times New Roman"/>
          <w:sz w:val="28"/>
          <w:szCs w:val="28"/>
        </w:rPr>
      </w:pPr>
      <w:r w:rsidRPr="00A57CCC">
        <w:rPr>
          <w:rFonts w:ascii="Times New Roman" w:hAnsi="Times New Roman" w:cs="Times New Roman"/>
          <w:sz w:val="28"/>
          <w:szCs w:val="28"/>
          <w:lang w:val="uk-UA"/>
        </w:rPr>
        <w:t xml:space="preserve">Тривожність </w:t>
      </w:r>
      <w:r w:rsidR="002428C4" w:rsidRPr="00A57CCC">
        <w:rPr>
          <w:rFonts w:ascii="Times New Roman" w:hAnsi="Times New Roman" w:cs="Times New Roman"/>
          <w:sz w:val="28"/>
          <w:szCs w:val="28"/>
          <w:lang w:val="uk-UA"/>
        </w:rPr>
        <w:t>має вплив</w:t>
      </w:r>
      <w:r w:rsidRPr="00A57CCC">
        <w:rPr>
          <w:rFonts w:ascii="Times New Roman" w:hAnsi="Times New Roman" w:cs="Times New Roman"/>
          <w:sz w:val="28"/>
          <w:szCs w:val="28"/>
          <w:lang w:val="uk-UA"/>
        </w:rPr>
        <w:t xml:space="preserve"> на успішність, </w:t>
      </w:r>
      <w:r w:rsidR="00C444D9" w:rsidRPr="00A57CCC">
        <w:rPr>
          <w:rFonts w:ascii="Times New Roman" w:hAnsi="Times New Roman" w:cs="Times New Roman"/>
          <w:sz w:val="28"/>
          <w:szCs w:val="28"/>
          <w:lang w:val="uk-UA"/>
        </w:rPr>
        <w:t>так як</w:t>
      </w:r>
      <w:r w:rsidRPr="00A57CCC">
        <w:rPr>
          <w:rFonts w:ascii="Times New Roman" w:hAnsi="Times New Roman" w:cs="Times New Roman"/>
          <w:sz w:val="28"/>
          <w:szCs w:val="28"/>
          <w:lang w:val="uk-UA"/>
        </w:rPr>
        <w:t xml:space="preserve"> у студентів</w:t>
      </w:r>
      <w:r w:rsidR="00C444D9" w:rsidRPr="00A57CCC">
        <w:rPr>
          <w:rFonts w:ascii="Times New Roman" w:hAnsi="Times New Roman" w:cs="Times New Roman"/>
          <w:sz w:val="28"/>
          <w:szCs w:val="28"/>
          <w:lang w:val="uk-UA"/>
        </w:rPr>
        <w:t xml:space="preserve"> з підвищеною тривожністю</w:t>
      </w:r>
      <w:r w:rsidRPr="00A57CCC">
        <w:rPr>
          <w:rFonts w:ascii="Times New Roman" w:hAnsi="Times New Roman" w:cs="Times New Roman"/>
          <w:sz w:val="28"/>
          <w:szCs w:val="28"/>
          <w:lang w:val="uk-UA"/>
        </w:rPr>
        <w:t xml:space="preserve">, в порівнянні з їх </w:t>
      </w:r>
      <w:proofErr w:type="spellStart"/>
      <w:r w:rsidRPr="00A57CCC">
        <w:rPr>
          <w:rFonts w:ascii="Times New Roman" w:hAnsi="Times New Roman" w:cs="Times New Roman"/>
          <w:sz w:val="28"/>
          <w:szCs w:val="28"/>
          <w:lang w:val="uk-UA"/>
        </w:rPr>
        <w:t>емоційно</w:t>
      </w:r>
      <w:proofErr w:type="spellEnd"/>
      <w:r w:rsidR="00A93A7A" w:rsidRPr="00A57CCC">
        <w:rPr>
          <w:rFonts w:ascii="Times New Roman" w:hAnsi="Times New Roman" w:cs="Times New Roman"/>
          <w:sz w:val="28"/>
          <w:szCs w:val="28"/>
          <w:lang w:val="uk-UA"/>
        </w:rPr>
        <w:t>-</w:t>
      </w:r>
      <w:r w:rsidRPr="00A57CCC">
        <w:rPr>
          <w:rFonts w:ascii="Times New Roman" w:hAnsi="Times New Roman" w:cs="Times New Roman"/>
          <w:sz w:val="28"/>
          <w:szCs w:val="28"/>
          <w:lang w:val="uk-UA"/>
        </w:rPr>
        <w:t xml:space="preserve">стійкими однолітками, менше обсяг наочно-образної пам'яті, швидкість сприйняття і переробки інформації. </w:t>
      </w:r>
      <w:r w:rsidR="0052006B" w:rsidRPr="00A57CCC">
        <w:rPr>
          <w:rFonts w:ascii="Times New Roman" w:hAnsi="Times New Roman" w:cs="Times New Roman"/>
          <w:sz w:val="28"/>
          <w:szCs w:val="28"/>
          <w:lang w:val="uk-UA"/>
        </w:rPr>
        <w:t>Окрім</w:t>
      </w:r>
      <w:r w:rsidRPr="00A57CCC">
        <w:rPr>
          <w:rFonts w:ascii="Times New Roman" w:hAnsi="Times New Roman" w:cs="Times New Roman"/>
          <w:sz w:val="28"/>
          <w:szCs w:val="28"/>
          <w:lang w:val="uk-UA"/>
        </w:rPr>
        <w:t xml:space="preserve"> того, підвищена тривожність призводить до порушення здоров'я. Систематичне перебування в стані психічної напруги лежить в основі глибоких психічних і фізіологічних порушень</w:t>
      </w:r>
      <w:r w:rsidR="00BB3F36" w:rsidRPr="00BB3F36">
        <w:rPr>
          <w:rFonts w:ascii="Times New Roman" w:hAnsi="Times New Roman" w:cs="Times New Roman"/>
          <w:sz w:val="28"/>
          <w:szCs w:val="28"/>
        </w:rPr>
        <w:t xml:space="preserve"> [19].</w:t>
      </w:r>
    </w:p>
    <w:p w14:paraId="6710EFC4" w14:textId="77777777" w:rsidR="00A54A9B" w:rsidRDefault="00447B95"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 xml:space="preserve">Підвищена особистісна і ситуативна тривожність </w:t>
      </w:r>
      <w:r w:rsidR="009A3C82" w:rsidRPr="00A57CCC">
        <w:rPr>
          <w:rFonts w:ascii="Times New Roman" w:hAnsi="Times New Roman" w:cs="Times New Roman"/>
          <w:sz w:val="28"/>
          <w:szCs w:val="28"/>
          <w:lang w:val="uk-UA"/>
        </w:rPr>
        <w:t>завжди</w:t>
      </w:r>
      <w:r w:rsidRPr="00A57CCC">
        <w:rPr>
          <w:rFonts w:ascii="Times New Roman" w:hAnsi="Times New Roman" w:cs="Times New Roman"/>
          <w:sz w:val="28"/>
          <w:szCs w:val="28"/>
          <w:lang w:val="uk-UA"/>
        </w:rPr>
        <w:t xml:space="preserve"> призводить до зростання «студентських страхів»: </w:t>
      </w:r>
      <w:r w:rsidR="00BB5D1D" w:rsidRPr="00A57CCC">
        <w:rPr>
          <w:rFonts w:ascii="Times New Roman" w:hAnsi="Times New Roman" w:cs="Times New Roman"/>
          <w:sz w:val="28"/>
          <w:szCs w:val="28"/>
          <w:lang w:val="uk-UA"/>
        </w:rPr>
        <w:t>страх</w:t>
      </w:r>
      <w:r w:rsidRPr="00A57CCC">
        <w:rPr>
          <w:rFonts w:ascii="Times New Roman" w:hAnsi="Times New Roman" w:cs="Times New Roman"/>
          <w:sz w:val="28"/>
          <w:szCs w:val="28"/>
          <w:lang w:val="uk-UA"/>
        </w:rPr>
        <w:t xml:space="preserve"> викладача, </w:t>
      </w:r>
      <w:r w:rsidR="00BB5D1D" w:rsidRPr="00A57CCC">
        <w:rPr>
          <w:rFonts w:ascii="Times New Roman" w:hAnsi="Times New Roman" w:cs="Times New Roman"/>
          <w:sz w:val="28"/>
          <w:szCs w:val="28"/>
          <w:lang w:val="uk-UA"/>
        </w:rPr>
        <w:t>страх</w:t>
      </w:r>
      <w:r w:rsidRPr="00A57CCC">
        <w:rPr>
          <w:rFonts w:ascii="Times New Roman" w:hAnsi="Times New Roman" w:cs="Times New Roman"/>
          <w:sz w:val="28"/>
          <w:szCs w:val="28"/>
          <w:lang w:val="uk-UA"/>
        </w:rPr>
        <w:t xml:space="preserve"> іспитів, страх поганої оцінки і т. Д. </w:t>
      </w:r>
      <w:r w:rsidR="009A3C82" w:rsidRPr="00A57CCC">
        <w:rPr>
          <w:rFonts w:ascii="Times New Roman" w:hAnsi="Times New Roman" w:cs="Times New Roman"/>
          <w:sz w:val="28"/>
          <w:szCs w:val="28"/>
          <w:lang w:val="uk-UA"/>
        </w:rPr>
        <w:t>Окрім</w:t>
      </w:r>
      <w:r w:rsidRPr="00A57CCC">
        <w:rPr>
          <w:rFonts w:ascii="Times New Roman" w:hAnsi="Times New Roman" w:cs="Times New Roman"/>
          <w:sz w:val="28"/>
          <w:szCs w:val="28"/>
          <w:lang w:val="uk-UA"/>
        </w:rPr>
        <w:t xml:space="preserve"> того, підвищена тривожність призводить до </w:t>
      </w:r>
      <w:r w:rsidR="00513979" w:rsidRPr="00A57CCC">
        <w:rPr>
          <w:rFonts w:ascii="Times New Roman" w:hAnsi="Times New Roman" w:cs="Times New Roman"/>
          <w:sz w:val="28"/>
          <w:szCs w:val="28"/>
          <w:lang w:val="uk-UA"/>
        </w:rPr>
        <w:t>негативно</w:t>
      </w:r>
      <w:r w:rsidR="00C03267" w:rsidRPr="00A57CCC">
        <w:rPr>
          <w:rFonts w:ascii="Times New Roman" w:hAnsi="Times New Roman" w:cs="Times New Roman"/>
          <w:sz w:val="28"/>
          <w:szCs w:val="28"/>
          <w:lang w:val="uk-UA"/>
        </w:rPr>
        <w:t>-</w:t>
      </w:r>
      <w:proofErr w:type="spellStart"/>
      <w:r w:rsidR="00C03267" w:rsidRPr="00A57CCC">
        <w:rPr>
          <w:rFonts w:ascii="Times New Roman" w:hAnsi="Times New Roman" w:cs="Times New Roman"/>
          <w:sz w:val="28"/>
          <w:szCs w:val="28"/>
          <w:lang w:val="uk-UA"/>
        </w:rPr>
        <w:t>впливаючого</w:t>
      </w:r>
      <w:proofErr w:type="spellEnd"/>
      <w:r w:rsidR="00C03267" w:rsidRPr="00A57CCC">
        <w:rPr>
          <w:rFonts w:ascii="Times New Roman" w:hAnsi="Times New Roman" w:cs="Times New Roman"/>
          <w:sz w:val="28"/>
          <w:szCs w:val="28"/>
          <w:lang w:val="uk-UA"/>
        </w:rPr>
        <w:t xml:space="preserve"> довготривалого</w:t>
      </w:r>
      <w:r w:rsidRPr="00A57CCC">
        <w:rPr>
          <w:rFonts w:ascii="Times New Roman" w:hAnsi="Times New Roman" w:cs="Times New Roman"/>
          <w:sz w:val="28"/>
          <w:szCs w:val="28"/>
          <w:lang w:val="uk-UA"/>
        </w:rPr>
        <w:t xml:space="preserve"> відчуття особистісної пригніченості.</w:t>
      </w:r>
    </w:p>
    <w:p w14:paraId="79DE1A73" w14:textId="77777777" w:rsidR="00A54A9B" w:rsidRDefault="00C03267"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Як додатковий</w:t>
      </w:r>
      <w:r w:rsidR="00046518" w:rsidRPr="00A57CCC">
        <w:rPr>
          <w:rFonts w:ascii="Times New Roman" w:hAnsi="Times New Roman" w:cs="Times New Roman"/>
          <w:sz w:val="28"/>
          <w:szCs w:val="28"/>
          <w:lang w:val="uk-UA"/>
        </w:rPr>
        <w:t xml:space="preserve"> чинни</w:t>
      </w:r>
      <w:r w:rsidRPr="00A57CCC">
        <w:rPr>
          <w:rFonts w:ascii="Times New Roman" w:hAnsi="Times New Roman" w:cs="Times New Roman"/>
          <w:sz w:val="28"/>
          <w:szCs w:val="28"/>
          <w:lang w:val="uk-UA"/>
        </w:rPr>
        <w:t>к</w:t>
      </w:r>
      <w:r w:rsidR="00046518" w:rsidRPr="00A57CCC">
        <w:rPr>
          <w:rFonts w:ascii="Times New Roman" w:hAnsi="Times New Roman" w:cs="Times New Roman"/>
          <w:sz w:val="28"/>
          <w:szCs w:val="28"/>
          <w:lang w:val="uk-UA"/>
        </w:rPr>
        <w:t xml:space="preserve">, що діє </w:t>
      </w:r>
      <w:r w:rsidR="008036B8" w:rsidRPr="00A57CCC">
        <w:rPr>
          <w:rFonts w:ascii="Times New Roman" w:hAnsi="Times New Roman" w:cs="Times New Roman"/>
          <w:sz w:val="28"/>
          <w:szCs w:val="28"/>
          <w:lang w:val="uk-UA"/>
        </w:rPr>
        <w:t>негативно</w:t>
      </w:r>
      <w:r w:rsidR="00046518" w:rsidRPr="00A57CCC">
        <w:rPr>
          <w:rFonts w:ascii="Times New Roman" w:hAnsi="Times New Roman" w:cs="Times New Roman"/>
          <w:sz w:val="28"/>
          <w:szCs w:val="28"/>
          <w:lang w:val="uk-UA"/>
        </w:rPr>
        <w:t xml:space="preserve"> на особистість студента</w:t>
      </w:r>
      <w:r w:rsidR="008036B8" w:rsidRPr="00A57CCC">
        <w:rPr>
          <w:rFonts w:ascii="Times New Roman" w:hAnsi="Times New Roman" w:cs="Times New Roman"/>
          <w:sz w:val="28"/>
          <w:szCs w:val="28"/>
          <w:lang w:val="uk-UA"/>
        </w:rPr>
        <w:t xml:space="preserve"> надаючи відчуття пригніченості</w:t>
      </w:r>
      <w:r w:rsidR="00046518" w:rsidRPr="00A57CCC">
        <w:rPr>
          <w:rFonts w:ascii="Times New Roman" w:hAnsi="Times New Roman" w:cs="Times New Roman"/>
          <w:sz w:val="28"/>
          <w:szCs w:val="28"/>
          <w:lang w:val="uk-UA"/>
        </w:rPr>
        <w:t xml:space="preserve">, є дисциплінарно-орієнтована модель організації </w:t>
      </w:r>
      <w:r w:rsidR="00542E11" w:rsidRPr="00A57CCC">
        <w:rPr>
          <w:rFonts w:ascii="Times New Roman" w:hAnsi="Times New Roman" w:cs="Times New Roman"/>
          <w:sz w:val="28"/>
          <w:szCs w:val="28"/>
          <w:lang w:val="uk-UA"/>
        </w:rPr>
        <w:t xml:space="preserve">процесу навчання </w:t>
      </w:r>
      <w:r w:rsidR="00046518" w:rsidRPr="00A57CCC">
        <w:rPr>
          <w:rFonts w:ascii="Times New Roman" w:hAnsi="Times New Roman" w:cs="Times New Roman"/>
          <w:sz w:val="28"/>
          <w:szCs w:val="28"/>
          <w:lang w:val="uk-UA"/>
        </w:rPr>
        <w:t xml:space="preserve">у вищій школі, </w:t>
      </w:r>
      <w:r w:rsidR="00542E11" w:rsidRPr="00A57CCC">
        <w:rPr>
          <w:rFonts w:ascii="Times New Roman" w:hAnsi="Times New Roman" w:cs="Times New Roman"/>
          <w:sz w:val="28"/>
          <w:szCs w:val="28"/>
          <w:lang w:val="uk-UA"/>
        </w:rPr>
        <w:t>як</w:t>
      </w:r>
      <w:r w:rsidR="009B58E2" w:rsidRPr="00A57CCC">
        <w:rPr>
          <w:rFonts w:ascii="Times New Roman" w:hAnsi="Times New Roman" w:cs="Times New Roman"/>
          <w:sz w:val="28"/>
          <w:szCs w:val="28"/>
          <w:lang w:val="uk-UA"/>
        </w:rPr>
        <w:t>а</w:t>
      </w:r>
      <w:r w:rsidR="00542E11" w:rsidRPr="00A57CCC">
        <w:rPr>
          <w:rFonts w:ascii="Times New Roman" w:hAnsi="Times New Roman" w:cs="Times New Roman"/>
          <w:sz w:val="28"/>
          <w:szCs w:val="28"/>
          <w:lang w:val="uk-UA"/>
        </w:rPr>
        <w:t xml:space="preserve"> заснован</w:t>
      </w:r>
      <w:r w:rsidR="009B58E2" w:rsidRPr="00A57CCC">
        <w:rPr>
          <w:rFonts w:ascii="Times New Roman" w:hAnsi="Times New Roman" w:cs="Times New Roman"/>
          <w:sz w:val="28"/>
          <w:szCs w:val="28"/>
          <w:lang w:val="uk-UA"/>
        </w:rPr>
        <w:t>а</w:t>
      </w:r>
      <w:r w:rsidR="00046518" w:rsidRPr="00A57CCC">
        <w:rPr>
          <w:rFonts w:ascii="Times New Roman" w:hAnsi="Times New Roman" w:cs="Times New Roman"/>
          <w:sz w:val="28"/>
          <w:szCs w:val="28"/>
          <w:lang w:val="uk-UA"/>
        </w:rPr>
        <w:t xml:space="preserve"> на суб'єкт-об'єктних відносинах.</w:t>
      </w:r>
    </w:p>
    <w:p w14:paraId="67EFD109" w14:textId="436E5450" w:rsidR="00A54A9B" w:rsidRPr="00F07F81" w:rsidRDefault="00AF7A72" w:rsidP="00A54A9B">
      <w:pPr>
        <w:spacing w:line="360" w:lineRule="auto"/>
        <w:ind w:firstLine="709"/>
        <w:jc w:val="both"/>
        <w:rPr>
          <w:rFonts w:ascii="Times New Roman" w:hAnsi="Times New Roman" w:cs="Times New Roman"/>
          <w:sz w:val="28"/>
          <w:szCs w:val="28"/>
        </w:rPr>
      </w:pPr>
      <w:r w:rsidRPr="00A57CCC">
        <w:rPr>
          <w:rFonts w:ascii="Times New Roman" w:hAnsi="Times New Roman" w:cs="Times New Roman"/>
          <w:sz w:val="28"/>
          <w:szCs w:val="28"/>
          <w:lang w:val="uk-UA"/>
        </w:rPr>
        <w:t xml:space="preserve">Як вказував </w:t>
      </w:r>
      <w:r w:rsidR="006F7313" w:rsidRPr="00A57CCC">
        <w:rPr>
          <w:rFonts w:ascii="Times New Roman" w:hAnsi="Times New Roman" w:cs="Times New Roman"/>
          <w:sz w:val="28"/>
          <w:szCs w:val="28"/>
          <w:lang w:val="uk-UA"/>
        </w:rPr>
        <w:t xml:space="preserve">К. </w:t>
      </w:r>
      <w:proofErr w:type="spellStart"/>
      <w:r w:rsidR="006F7313" w:rsidRPr="00A57CCC">
        <w:rPr>
          <w:rFonts w:ascii="Times New Roman" w:hAnsi="Times New Roman" w:cs="Times New Roman"/>
          <w:sz w:val="28"/>
          <w:szCs w:val="28"/>
          <w:lang w:val="uk-UA"/>
        </w:rPr>
        <w:t>Роджерс</w:t>
      </w:r>
      <w:proofErr w:type="spellEnd"/>
      <w:r w:rsidR="006F7313" w:rsidRPr="00A57CCC">
        <w:rPr>
          <w:rFonts w:ascii="Times New Roman" w:hAnsi="Times New Roman" w:cs="Times New Roman"/>
          <w:sz w:val="28"/>
          <w:szCs w:val="28"/>
          <w:lang w:val="uk-UA"/>
        </w:rPr>
        <w:t xml:space="preserve">, у вищому професійному навчальному закладі домінує вчення по типу «безглуздого», яке передбачає </w:t>
      </w:r>
      <w:r w:rsidR="00BC2250" w:rsidRPr="00A57CCC">
        <w:rPr>
          <w:rFonts w:ascii="Times New Roman" w:hAnsi="Times New Roman" w:cs="Times New Roman"/>
          <w:sz w:val="28"/>
          <w:szCs w:val="28"/>
          <w:lang w:val="uk-UA"/>
        </w:rPr>
        <w:t>вивчення матеріалу</w:t>
      </w:r>
      <w:r w:rsidR="00147CAA" w:rsidRPr="00A57CCC">
        <w:rPr>
          <w:rFonts w:ascii="Times New Roman" w:hAnsi="Times New Roman" w:cs="Times New Roman"/>
          <w:sz w:val="28"/>
          <w:szCs w:val="28"/>
          <w:lang w:val="uk-UA"/>
        </w:rPr>
        <w:t xml:space="preserve"> , не розуміючи суті</w:t>
      </w:r>
      <w:r w:rsidR="006F7313" w:rsidRPr="00A57CCC">
        <w:rPr>
          <w:rFonts w:ascii="Times New Roman" w:hAnsi="Times New Roman" w:cs="Times New Roman"/>
          <w:sz w:val="28"/>
          <w:szCs w:val="28"/>
          <w:lang w:val="uk-UA"/>
        </w:rPr>
        <w:t xml:space="preserve"> і повторення </w:t>
      </w:r>
      <w:r w:rsidR="00147CAA" w:rsidRPr="00A57CCC">
        <w:rPr>
          <w:rFonts w:ascii="Times New Roman" w:hAnsi="Times New Roman" w:cs="Times New Roman"/>
          <w:sz w:val="28"/>
          <w:szCs w:val="28"/>
          <w:lang w:val="uk-UA"/>
        </w:rPr>
        <w:t>його</w:t>
      </w:r>
      <w:r w:rsidR="006F7313" w:rsidRPr="00A57CCC">
        <w:rPr>
          <w:rFonts w:ascii="Times New Roman" w:hAnsi="Times New Roman" w:cs="Times New Roman"/>
          <w:sz w:val="28"/>
          <w:szCs w:val="28"/>
          <w:lang w:val="uk-UA"/>
        </w:rPr>
        <w:t xml:space="preserve">, </w:t>
      </w:r>
      <w:r w:rsidR="00147CAA" w:rsidRPr="00A57CCC">
        <w:rPr>
          <w:rFonts w:ascii="Times New Roman" w:hAnsi="Times New Roman" w:cs="Times New Roman"/>
          <w:sz w:val="28"/>
          <w:szCs w:val="28"/>
          <w:lang w:val="uk-UA"/>
        </w:rPr>
        <w:t>яке орієнтовано</w:t>
      </w:r>
      <w:r w:rsidR="006F7313" w:rsidRPr="00A57CCC">
        <w:rPr>
          <w:rFonts w:ascii="Times New Roman" w:hAnsi="Times New Roman" w:cs="Times New Roman"/>
          <w:sz w:val="28"/>
          <w:szCs w:val="28"/>
          <w:lang w:val="uk-UA"/>
        </w:rPr>
        <w:t xml:space="preserve"> переважно тільки на оцінку. </w:t>
      </w:r>
      <w:r w:rsidR="005047A6" w:rsidRPr="00A57CCC">
        <w:rPr>
          <w:rFonts w:ascii="Times New Roman" w:hAnsi="Times New Roman" w:cs="Times New Roman"/>
          <w:sz w:val="28"/>
          <w:szCs w:val="28"/>
          <w:lang w:val="uk-UA"/>
        </w:rPr>
        <w:t xml:space="preserve">Який тип </w:t>
      </w:r>
      <w:r w:rsidR="006F7313" w:rsidRPr="00A57CCC">
        <w:rPr>
          <w:rFonts w:ascii="Times New Roman" w:hAnsi="Times New Roman" w:cs="Times New Roman"/>
          <w:sz w:val="28"/>
          <w:szCs w:val="28"/>
          <w:lang w:val="uk-UA"/>
        </w:rPr>
        <w:t xml:space="preserve">навчання учні в більшій мірі відчувають дискомфорт, стрес, мають підвищену тривожність. </w:t>
      </w:r>
      <w:r w:rsidR="00647333" w:rsidRPr="00A57CCC">
        <w:rPr>
          <w:rFonts w:ascii="Times New Roman" w:hAnsi="Times New Roman" w:cs="Times New Roman"/>
          <w:sz w:val="28"/>
          <w:szCs w:val="28"/>
          <w:lang w:val="uk-UA"/>
        </w:rPr>
        <w:t>Інший</w:t>
      </w:r>
      <w:r w:rsidR="006F7313" w:rsidRPr="00A57CCC">
        <w:rPr>
          <w:rFonts w:ascii="Times New Roman" w:hAnsi="Times New Roman" w:cs="Times New Roman"/>
          <w:sz w:val="28"/>
          <w:szCs w:val="28"/>
          <w:lang w:val="uk-UA"/>
        </w:rPr>
        <w:t xml:space="preserve"> тип навчання – «осмислене навчання». </w:t>
      </w:r>
      <w:r w:rsidR="00647333" w:rsidRPr="00A57CCC">
        <w:rPr>
          <w:rFonts w:ascii="Times New Roman" w:hAnsi="Times New Roman" w:cs="Times New Roman"/>
          <w:sz w:val="28"/>
          <w:szCs w:val="28"/>
          <w:lang w:val="uk-UA"/>
        </w:rPr>
        <w:t xml:space="preserve">Цей тип навчання </w:t>
      </w:r>
      <w:r w:rsidR="00C14C70" w:rsidRPr="00A57CCC">
        <w:rPr>
          <w:rFonts w:ascii="Times New Roman" w:hAnsi="Times New Roman" w:cs="Times New Roman"/>
          <w:sz w:val="28"/>
          <w:szCs w:val="28"/>
          <w:lang w:val="uk-UA"/>
        </w:rPr>
        <w:t xml:space="preserve"> передбачає, що </w:t>
      </w:r>
      <w:r w:rsidR="006F7313" w:rsidRPr="00A57CCC">
        <w:rPr>
          <w:rFonts w:ascii="Times New Roman" w:hAnsi="Times New Roman" w:cs="Times New Roman"/>
          <w:sz w:val="28"/>
          <w:szCs w:val="28"/>
          <w:lang w:val="uk-UA"/>
        </w:rPr>
        <w:t>педагог виступає в ролі помічника, виявляє щиру цікавість до студента</w:t>
      </w:r>
      <w:r w:rsidR="00C14C70" w:rsidRPr="00A57CCC">
        <w:rPr>
          <w:rFonts w:ascii="Times New Roman" w:hAnsi="Times New Roman" w:cs="Times New Roman"/>
          <w:sz w:val="28"/>
          <w:szCs w:val="28"/>
          <w:lang w:val="uk-UA"/>
        </w:rPr>
        <w:t xml:space="preserve"> </w:t>
      </w:r>
      <w:r w:rsidR="006F7313" w:rsidRPr="00A57CCC">
        <w:rPr>
          <w:rFonts w:ascii="Times New Roman" w:hAnsi="Times New Roman" w:cs="Times New Roman"/>
          <w:sz w:val="28"/>
          <w:szCs w:val="28"/>
          <w:lang w:val="uk-UA"/>
        </w:rPr>
        <w:t xml:space="preserve">до своєї роботи. Досліджуючи школярів і студентів, що навчаються </w:t>
      </w:r>
      <w:r w:rsidR="00670649" w:rsidRPr="00A57CCC">
        <w:rPr>
          <w:rFonts w:ascii="Times New Roman" w:hAnsi="Times New Roman" w:cs="Times New Roman"/>
          <w:sz w:val="28"/>
          <w:szCs w:val="28"/>
          <w:lang w:val="uk-UA"/>
        </w:rPr>
        <w:t xml:space="preserve">за моделлю </w:t>
      </w:r>
      <w:r w:rsidR="003467F7" w:rsidRPr="00A57CCC">
        <w:rPr>
          <w:rFonts w:ascii="Times New Roman" w:hAnsi="Times New Roman" w:cs="Times New Roman"/>
          <w:sz w:val="28"/>
          <w:szCs w:val="28"/>
          <w:lang w:val="uk-UA"/>
        </w:rPr>
        <w:t>«</w:t>
      </w:r>
      <w:r w:rsidR="00670649" w:rsidRPr="00A57CCC">
        <w:rPr>
          <w:rFonts w:ascii="Times New Roman" w:hAnsi="Times New Roman" w:cs="Times New Roman"/>
          <w:sz w:val="28"/>
          <w:szCs w:val="28"/>
          <w:lang w:val="uk-UA"/>
        </w:rPr>
        <w:t>осмислене навчання</w:t>
      </w:r>
      <w:r w:rsidR="003467F7" w:rsidRPr="00A57CCC">
        <w:rPr>
          <w:rFonts w:ascii="Times New Roman" w:hAnsi="Times New Roman" w:cs="Times New Roman"/>
          <w:sz w:val="28"/>
          <w:szCs w:val="28"/>
          <w:lang w:val="uk-UA"/>
        </w:rPr>
        <w:t>»</w:t>
      </w:r>
      <w:r w:rsidR="006F7313" w:rsidRPr="00A57CCC">
        <w:rPr>
          <w:rFonts w:ascii="Times New Roman" w:hAnsi="Times New Roman" w:cs="Times New Roman"/>
          <w:sz w:val="28"/>
          <w:szCs w:val="28"/>
          <w:lang w:val="uk-UA"/>
        </w:rPr>
        <w:t xml:space="preserve">, К. </w:t>
      </w:r>
      <w:proofErr w:type="spellStart"/>
      <w:r w:rsidR="006F7313" w:rsidRPr="00A57CCC">
        <w:rPr>
          <w:rFonts w:ascii="Times New Roman" w:hAnsi="Times New Roman" w:cs="Times New Roman"/>
          <w:sz w:val="28"/>
          <w:szCs w:val="28"/>
          <w:lang w:val="uk-UA"/>
        </w:rPr>
        <w:t>Роджерс</w:t>
      </w:r>
      <w:proofErr w:type="spellEnd"/>
      <w:r w:rsidR="006F7313" w:rsidRPr="00A57CCC">
        <w:rPr>
          <w:rFonts w:ascii="Times New Roman" w:hAnsi="Times New Roman" w:cs="Times New Roman"/>
          <w:sz w:val="28"/>
          <w:szCs w:val="28"/>
          <w:lang w:val="uk-UA"/>
        </w:rPr>
        <w:t xml:space="preserve"> дійшов </w:t>
      </w:r>
      <w:r w:rsidR="00670649" w:rsidRPr="00A57CCC">
        <w:rPr>
          <w:rFonts w:ascii="Times New Roman" w:hAnsi="Times New Roman" w:cs="Times New Roman"/>
          <w:sz w:val="28"/>
          <w:szCs w:val="28"/>
          <w:lang w:val="uk-UA"/>
        </w:rPr>
        <w:t xml:space="preserve">до </w:t>
      </w:r>
      <w:r w:rsidR="006F7313" w:rsidRPr="00A57CCC">
        <w:rPr>
          <w:rFonts w:ascii="Times New Roman" w:hAnsi="Times New Roman" w:cs="Times New Roman"/>
          <w:sz w:val="28"/>
          <w:szCs w:val="28"/>
          <w:lang w:val="uk-UA"/>
        </w:rPr>
        <w:t xml:space="preserve">висновку, що при здійсненні осмисленого навчання студенти відчувають себе </w:t>
      </w:r>
      <w:r w:rsidR="003467F7" w:rsidRPr="00A57CCC">
        <w:rPr>
          <w:rFonts w:ascii="Times New Roman" w:hAnsi="Times New Roman" w:cs="Times New Roman"/>
          <w:sz w:val="28"/>
          <w:szCs w:val="28"/>
          <w:lang w:val="uk-UA"/>
        </w:rPr>
        <w:t>набагато</w:t>
      </w:r>
      <w:r w:rsidR="00670649" w:rsidRPr="00A57CCC">
        <w:rPr>
          <w:rFonts w:ascii="Times New Roman" w:hAnsi="Times New Roman" w:cs="Times New Roman"/>
          <w:sz w:val="28"/>
          <w:szCs w:val="28"/>
          <w:lang w:val="uk-UA"/>
        </w:rPr>
        <w:t xml:space="preserve"> </w:t>
      </w:r>
      <w:r w:rsidR="003467F7" w:rsidRPr="00A57CCC">
        <w:rPr>
          <w:rFonts w:ascii="Times New Roman" w:hAnsi="Times New Roman" w:cs="Times New Roman"/>
          <w:sz w:val="28"/>
          <w:szCs w:val="28"/>
          <w:lang w:val="uk-UA"/>
        </w:rPr>
        <w:t>комфортніше</w:t>
      </w:r>
      <w:r w:rsidR="006F7313" w:rsidRPr="00A57CCC">
        <w:rPr>
          <w:rFonts w:ascii="Times New Roman" w:hAnsi="Times New Roman" w:cs="Times New Roman"/>
          <w:sz w:val="28"/>
          <w:szCs w:val="28"/>
          <w:lang w:val="uk-UA"/>
        </w:rPr>
        <w:t xml:space="preserve">. </w:t>
      </w:r>
      <w:r w:rsidR="00670649" w:rsidRPr="00A57CCC">
        <w:rPr>
          <w:rFonts w:ascii="Times New Roman" w:hAnsi="Times New Roman" w:cs="Times New Roman"/>
          <w:sz w:val="28"/>
          <w:szCs w:val="28"/>
          <w:lang w:val="uk-UA"/>
        </w:rPr>
        <w:t xml:space="preserve">Як результат </w:t>
      </w:r>
      <w:r w:rsidR="006F7313" w:rsidRPr="00A57CCC">
        <w:rPr>
          <w:rFonts w:ascii="Times New Roman" w:hAnsi="Times New Roman" w:cs="Times New Roman"/>
          <w:sz w:val="28"/>
          <w:szCs w:val="28"/>
          <w:lang w:val="uk-UA"/>
        </w:rPr>
        <w:t>такого навчання у них знижується кількість негативних станів, неврозів, студенти більш розкут</w:t>
      </w:r>
      <w:r w:rsidR="00602481" w:rsidRPr="00A57CCC">
        <w:rPr>
          <w:rFonts w:ascii="Times New Roman" w:hAnsi="Times New Roman" w:cs="Times New Roman"/>
          <w:sz w:val="28"/>
          <w:szCs w:val="28"/>
          <w:lang w:val="uk-UA"/>
        </w:rPr>
        <w:t>і</w:t>
      </w:r>
      <w:r w:rsidR="006F7313" w:rsidRPr="00A57CCC">
        <w:rPr>
          <w:rFonts w:ascii="Times New Roman" w:hAnsi="Times New Roman" w:cs="Times New Roman"/>
          <w:sz w:val="28"/>
          <w:szCs w:val="28"/>
          <w:lang w:val="uk-UA"/>
        </w:rPr>
        <w:t xml:space="preserve">, прагнуть до найбільш повного самовираження, </w:t>
      </w:r>
      <w:r w:rsidR="00AC63EB" w:rsidRPr="00A57CCC">
        <w:rPr>
          <w:rFonts w:ascii="Times New Roman" w:hAnsi="Times New Roman" w:cs="Times New Roman"/>
          <w:sz w:val="28"/>
          <w:szCs w:val="28"/>
          <w:lang w:val="uk-UA"/>
        </w:rPr>
        <w:t xml:space="preserve">не мають страху </w:t>
      </w:r>
      <w:r w:rsidR="006F7313" w:rsidRPr="00A57CCC">
        <w:rPr>
          <w:rFonts w:ascii="Times New Roman" w:hAnsi="Times New Roman" w:cs="Times New Roman"/>
          <w:sz w:val="28"/>
          <w:szCs w:val="28"/>
          <w:lang w:val="uk-UA"/>
        </w:rPr>
        <w:t xml:space="preserve">висловлювати свою думку. За такої організації процесу навчання </w:t>
      </w:r>
      <w:r w:rsidR="00AC63EB" w:rsidRPr="00A57CCC">
        <w:rPr>
          <w:rFonts w:ascii="Times New Roman" w:hAnsi="Times New Roman" w:cs="Times New Roman"/>
          <w:sz w:val="28"/>
          <w:szCs w:val="28"/>
          <w:lang w:val="uk-UA"/>
        </w:rPr>
        <w:lastRenderedPageBreak/>
        <w:t>покращується</w:t>
      </w:r>
      <w:r w:rsidR="006F7313" w:rsidRPr="00A57CCC">
        <w:rPr>
          <w:rFonts w:ascii="Times New Roman" w:hAnsi="Times New Roman" w:cs="Times New Roman"/>
          <w:sz w:val="28"/>
          <w:szCs w:val="28"/>
          <w:lang w:val="uk-UA"/>
        </w:rPr>
        <w:t xml:space="preserve"> </w:t>
      </w:r>
      <w:r w:rsidR="00160C0E" w:rsidRPr="00A57CCC">
        <w:rPr>
          <w:rFonts w:ascii="Times New Roman" w:hAnsi="Times New Roman" w:cs="Times New Roman"/>
          <w:sz w:val="28"/>
          <w:szCs w:val="28"/>
          <w:lang w:val="uk-UA"/>
        </w:rPr>
        <w:t>продуктивність</w:t>
      </w:r>
      <w:r w:rsidR="006F7313" w:rsidRPr="00A57CCC">
        <w:rPr>
          <w:rFonts w:ascii="Times New Roman" w:hAnsi="Times New Roman" w:cs="Times New Roman"/>
          <w:sz w:val="28"/>
          <w:szCs w:val="28"/>
          <w:lang w:val="uk-UA"/>
        </w:rPr>
        <w:t xml:space="preserve">. </w:t>
      </w:r>
      <w:r w:rsidR="00071741" w:rsidRPr="00A57CCC">
        <w:rPr>
          <w:rFonts w:ascii="Times New Roman" w:hAnsi="Times New Roman" w:cs="Times New Roman"/>
          <w:sz w:val="28"/>
          <w:szCs w:val="28"/>
          <w:lang w:val="uk-UA"/>
        </w:rPr>
        <w:t>Є очевидним</w:t>
      </w:r>
      <w:r w:rsidR="006F7313" w:rsidRPr="00A57CCC">
        <w:rPr>
          <w:rFonts w:ascii="Times New Roman" w:hAnsi="Times New Roman" w:cs="Times New Roman"/>
          <w:sz w:val="28"/>
          <w:szCs w:val="28"/>
          <w:lang w:val="uk-UA"/>
        </w:rPr>
        <w:t>, що в цьому випадку процес особистісного зростання студентів стає більш інтенсивним</w:t>
      </w:r>
      <w:r w:rsidR="00F07F81">
        <w:rPr>
          <w:rFonts w:ascii="Times New Roman" w:hAnsi="Times New Roman" w:cs="Times New Roman"/>
          <w:sz w:val="28"/>
          <w:szCs w:val="28"/>
          <w:lang w:val="uk-UA"/>
        </w:rPr>
        <w:t xml:space="preserve"> </w:t>
      </w:r>
      <w:r w:rsidR="00F07F81" w:rsidRPr="00F07F81">
        <w:rPr>
          <w:rFonts w:ascii="Times New Roman" w:hAnsi="Times New Roman" w:cs="Times New Roman"/>
          <w:sz w:val="28"/>
          <w:szCs w:val="28"/>
        </w:rPr>
        <w:t>[12].</w:t>
      </w:r>
    </w:p>
    <w:p w14:paraId="7F2E842F" w14:textId="38386E64" w:rsidR="00914C86" w:rsidRPr="00A57CCC" w:rsidRDefault="00A54A9B" w:rsidP="00A54A9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CB67FE" w:rsidRPr="00A57CCC">
        <w:rPr>
          <w:rFonts w:ascii="Times New Roman" w:hAnsi="Times New Roman" w:cs="Times New Roman"/>
          <w:sz w:val="28"/>
          <w:szCs w:val="28"/>
          <w:lang w:val="uk-UA"/>
        </w:rPr>
        <w:t xml:space="preserve">ружинін В. Н. при </w:t>
      </w:r>
      <w:r w:rsidR="00071741" w:rsidRPr="00A57CCC">
        <w:rPr>
          <w:rFonts w:ascii="Times New Roman" w:hAnsi="Times New Roman" w:cs="Times New Roman"/>
          <w:sz w:val="28"/>
          <w:szCs w:val="28"/>
          <w:lang w:val="uk-UA"/>
        </w:rPr>
        <w:t>обдумуванні</w:t>
      </w:r>
      <w:r w:rsidR="00CB67FE" w:rsidRPr="00A57CCC">
        <w:rPr>
          <w:rFonts w:ascii="Times New Roman" w:hAnsi="Times New Roman" w:cs="Times New Roman"/>
          <w:sz w:val="28"/>
          <w:szCs w:val="28"/>
          <w:lang w:val="uk-UA"/>
        </w:rPr>
        <w:t xml:space="preserve"> зв'яз</w:t>
      </w:r>
      <w:r w:rsidR="00071741" w:rsidRPr="00A57CCC">
        <w:rPr>
          <w:rFonts w:ascii="Times New Roman" w:hAnsi="Times New Roman" w:cs="Times New Roman"/>
          <w:sz w:val="28"/>
          <w:szCs w:val="28"/>
          <w:lang w:val="uk-UA"/>
        </w:rPr>
        <w:t>к</w:t>
      </w:r>
      <w:r w:rsidR="00F73CA5" w:rsidRPr="00A57CCC">
        <w:rPr>
          <w:rFonts w:ascii="Times New Roman" w:hAnsi="Times New Roman" w:cs="Times New Roman"/>
          <w:sz w:val="28"/>
          <w:szCs w:val="28"/>
          <w:lang w:val="uk-UA"/>
        </w:rPr>
        <w:t xml:space="preserve">у </w:t>
      </w:r>
      <w:r w:rsidR="00CB67FE" w:rsidRPr="00A57CCC">
        <w:rPr>
          <w:rFonts w:ascii="Times New Roman" w:hAnsi="Times New Roman" w:cs="Times New Roman"/>
          <w:sz w:val="28"/>
          <w:szCs w:val="28"/>
          <w:lang w:val="uk-UA"/>
        </w:rPr>
        <w:t>тривожності і загальних здібностей вказує на те, що тривожн</w:t>
      </w:r>
      <w:r w:rsidR="00071741" w:rsidRPr="00A57CCC">
        <w:rPr>
          <w:rFonts w:ascii="Times New Roman" w:hAnsi="Times New Roman" w:cs="Times New Roman"/>
          <w:sz w:val="28"/>
          <w:szCs w:val="28"/>
          <w:lang w:val="uk-UA"/>
        </w:rPr>
        <w:t xml:space="preserve">а </w:t>
      </w:r>
      <w:r w:rsidR="00CB67FE" w:rsidRPr="00A57CCC">
        <w:rPr>
          <w:rFonts w:ascii="Times New Roman" w:hAnsi="Times New Roman" w:cs="Times New Roman"/>
          <w:sz w:val="28"/>
          <w:szCs w:val="28"/>
          <w:lang w:val="uk-UA"/>
        </w:rPr>
        <w:t>людина схильна до підвищеної пошукової активності</w:t>
      </w:r>
      <w:r w:rsidR="002030B6" w:rsidRPr="00A57CCC">
        <w:rPr>
          <w:rFonts w:ascii="Times New Roman" w:hAnsi="Times New Roman" w:cs="Times New Roman"/>
          <w:sz w:val="28"/>
          <w:szCs w:val="28"/>
          <w:lang w:val="uk-UA"/>
        </w:rPr>
        <w:t xml:space="preserve"> </w:t>
      </w:r>
      <w:r w:rsidR="00CB67FE" w:rsidRPr="00A57CCC">
        <w:rPr>
          <w:rFonts w:ascii="Times New Roman" w:hAnsi="Times New Roman" w:cs="Times New Roman"/>
          <w:sz w:val="28"/>
          <w:szCs w:val="28"/>
          <w:lang w:val="uk-UA"/>
        </w:rPr>
        <w:t xml:space="preserve">: йому потрібно </w:t>
      </w:r>
      <w:r w:rsidR="00F73CA5" w:rsidRPr="00A57CCC">
        <w:rPr>
          <w:rFonts w:ascii="Times New Roman" w:hAnsi="Times New Roman" w:cs="Times New Roman"/>
          <w:sz w:val="28"/>
          <w:szCs w:val="28"/>
          <w:lang w:val="uk-UA"/>
        </w:rPr>
        <w:t>визначити</w:t>
      </w:r>
      <w:r w:rsidR="00CB67FE" w:rsidRPr="00A57CCC">
        <w:rPr>
          <w:rFonts w:ascii="Times New Roman" w:hAnsi="Times New Roman" w:cs="Times New Roman"/>
          <w:sz w:val="28"/>
          <w:szCs w:val="28"/>
          <w:lang w:val="uk-UA"/>
        </w:rPr>
        <w:t xml:space="preserve"> зони і періоди небезпеки, впорядкувати простір і час.</w:t>
      </w:r>
    </w:p>
    <w:p w14:paraId="425EB9C6" w14:textId="49C2B52C" w:rsidR="002A5A0C" w:rsidRPr="00A57CCC" w:rsidRDefault="004C06BD"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Тривожність</w:t>
      </w:r>
      <w:r w:rsidR="00893844" w:rsidRPr="00A57CCC">
        <w:rPr>
          <w:rFonts w:ascii="Times New Roman" w:hAnsi="Times New Roman" w:cs="Times New Roman"/>
          <w:sz w:val="28"/>
          <w:szCs w:val="28"/>
          <w:lang w:val="uk-UA"/>
        </w:rPr>
        <w:t xml:space="preserve">, </w:t>
      </w:r>
      <w:r w:rsidRPr="00A57CCC">
        <w:rPr>
          <w:rFonts w:ascii="Times New Roman" w:hAnsi="Times New Roman" w:cs="Times New Roman"/>
          <w:sz w:val="28"/>
          <w:szCs w:val="28"/>
          <w:lang w:val="uk-UA"/>
        </w:rPr>
        <w:t>як наслідок підвищеної чутливості індивіда до внутрішнього дискомфорту</w:t>
      </w:r>
      <w:r w:rsidR="00893844" w:rsidRPr="00A57CCC">
        <w:rPr>
          <w:rFonts w:ascii="Times New Roman" w:hAnsi="Times New Roman" w:cs="Times New Roman"/>
          <w:sz w:val="28"/>
          <w:szCs w:val="28"/>
          <w:lang w:val="uk-UA"/>
        </w:rPr>
        <w:t xml:space="preserve">, </w:t>
      </w:r>
      <w:r w:rsidR="00526FD2" w:rsidRPr="00A57CCC">
        <w:rPr>
          <w:rFonts w:ascii="Times New Roman" w:hAnsi="Times New Roman" w:cs="Times New Roman"/>
          <w:sz w:val="28"/>
          <w:szCs w:val="28"/>
          <w:lang w:val="uk-UA"/>
        </w:rPr>
        <w:t xml:space="preserve"> </w:t>
      </w:r>
      <w:r w:rsidRPr="00A57CCC">
        <w:rPr>
          <w:rFonts w:ascii="Times New Roman" w:hAnsi="Times New Roman" w:cs="Times New Roman"/>
          <w:sz w:val="28"/>
          <w:szCs w:val="28"/>
          <w:lang w:val="uk-UA"/>
        </w:rPr>
        <w:t xml:space="preserve">породжує розумову активність з пошуку шляхів позбавлення від тривоги, змушує людину породжувати варіанти картини світу (сьогодення і майбутнього), </w:t>
      </w:r>
      <w:r w:rsidR="00287D39" w:rsidRPr="00A57CCC">
        <w:rPr>
          <w:rFonts w:ascii="Times New Roman" w:hAnsi="Times New Roman" w:cs="Times New Roman"/>
          <w:sz w:val="28"/>
          <w:szCs w:val="28"/>
          <w:lang w:val="uk-UA"/>
        </w:rPr>
        <w:t>та</w:t>
      </w:r>
      <w:r w:rsidRPr="00A57CCC">
        <w:rPr>
          <w:rFonts w:ascii="Times New Roman" w:hAnsi="Times New Roman" w:cs="Times New Roman"/>
          <w:sz w:val="28"/>
          <w:szCs w:val="28"/>
          <w:lang w:val="uk-UA"/>
        </w:rPr>
        <w:t xml:space="preserve"> шукати шляхи для реалізації</w:t>
      </w:r>
      <w:r w:rsidR="00287D39" w:rsidRPr="00A57CCC">
        <w:rPr>
          <w:rFonts w:ascii="Times New Roman" w:hAnsi="Times New Roman" w:cs="Times New Roman"/>
          <w:sz w:val="28"/>
          <w:szCs w:val="28"/>
          <w:lang w:val="uk-UA"/>
        </w:rPr>
        <w:t xml:space="preserve"> їх</w:t>
      </w:r>
      <w:r w:rsidRPr="00A57CCC">
        <w:rPr>
          <w:rFonts w:ascii="Times New Roman" w:hAnsi="Times New Roman" w:cs="Times New Roman"/>
          <w:sz w:val="28"/>
          <w:szCs w:val="28"/>
          <w:lang w:val="uk-UA"/>
        </w:rPr>
        <w:t>.</w:t>
      </w:r>
      <w:r w:rsidR="0028411A" w:rsidRPr="00A57CCC">
        <w:rPr>
          <w:rFonts w:ascii="Times New Roman" w:hAnsi="Times New Roman" w:cs="Times New Roman"/>
          <w:sz w:val="28"/>
          <w:szCs w:val="28"/>
          <w:lang w:val="uk-UA"/>
        </w:rPr>
        <w:t xml:space="preserve"> Дослідник </w:t>
      </w:r>
      <w:r w:rsidR="00BB5DD4" w:rsidRPr="00A57CCC">
        <w:rPr>
          <w:rFonts w:ascii="Times New Roman" w:hAnsi="Times New Roman" w:cs="Times New Roman"/>
          <w:sz w:val="28"/>
          <w:szCs w:val="28"/>
          <w:lang w:val="uk-UA"/>
        </w:rPr>
        <w:t>вказує</w:t>
      </w:r>
      <w:r w:rsidR="0028411A" w:rsidRPr="00A57CCC">
        <w:rPr>
          <w:rFonts w:ascii="Times New Roman" w:hAnsi="Times New Roman" w:cs="Times New Roman"/>
          <w:sz w:val="28"/>
          <w:szCs w:val="28"/>
          <w:lang w:val="uk-UA"/>
        </w:rPr>
        <w:t xml:space="preserve"> припущення про те, що саме </w:t>
      </w:r>
      <w:proofErr w:type="spellStart"/>
      <w:r w:rsidR="0028411A" w:rsidRPr="00A57CCC">
        <w:rPr>
          <w:rFonts w:ascii="Times New Roman" w:hAnsi="Times New Roman" w:cs="Times New Roman"/>
          <w:sz w:val="28"/>
          <w:szCs w:val="28"/>
          <w:lang w:val="uk-UA"/>
        </w:rPr>
        <w:t>екзистенційна</w:t>
      </w:r>
      <w:proofErr w:type="spellEnd"/>
      <w:r w:rsidR="0028411A" w:rsidRPr="00A57CCC">
        <w:rPr>
          <w:rFonts w:ascii="Times New Roman" w:hAnsi="Times New Roman" w:cs="Times New Roman"/>
          <w:sz w:val="28"/>
          <w:szCs w:val="28"/>
          <w:lang w:val="uk-UA"/>
        </w:rPr>
        <w:t xml:space="preserve"> тривога є мотиваційним «двигуном» розумової активності людини, </w:t>
      </w:r>
      <w:r w:rsidR="00BB5DD4" w:rsidRPr="00A57CCC">
        <w:rPr>
          <w:rFonts w:ascii="Times New Roman" w:hAnsi="Times New Roman" w:cs="Times New Roman"/>
          <w:sz w:val="28"/>
          <w:szCs w:val="28"/>
          <w:lang w:val="uk-UA"/>
        </w:rPr>
        <w:t>так як</w:t>
      </w:r>
      <w:r w:rsidR="0028411A" w:rsidRPr="00A57CCC">
        <w:rPr>
          <w:rFonts w:ascii="Times New Roman" w:hAnsi="Times New Roman" w:cs="Times New Roman"/>
          <w:sz w:val="28"/>
          <w:szCs w:val="28"/>
          <w:lang w:val="uk-UA"/>
        </w:rPr>
        <w:t xml:space="preserve"> не має </w:t>
      </w:r>
      <w:r w:rsidR="00542CCE" w:rsidRPr="00A57CCC">
        <w:rPr>
          <w:rFonts w:ascii="Times New Roman" w:hAnsi="Times New Roman" w:cs="Times New Roman"/>
          <w:sz w:val="28"/>
          <w:szCs w:val="28"/>
          <w:lang w:val="uk-UA"/>
        </w:rPr>
        <w:t>інших</w:t>
      </w:r>
      <w:r w:rsidR="0028411A" w:rsidRPr="00A57CCC">
        <w:rPr>
          <w:rFonts w:ascii="Times New Roman" w:hAnsi="Times New Roman" w:cs="Times New Roman"/>
          <w:sz w:val="28"/>
          <w:szCs w:val="28"/>
          <w:lang w:val="uk-UA"/>
        </w:rPr>
        <w:t xml:space="preserve"> причин виникнення крім самої себе. </w:t>
      </w:r>
      <w:r w:rsidR="00542CCE" w:rsidRPr="00A57CCC">
        <w:rPr>
          <w:rFonts w:ascii="Times New Roman" w:hAnsi="Times New Roman" w:cs="Times New Roman"/>
          <w:sz w:val="28"/>
          <w:szCs w:val="28"/>
          <w:lang w:val="uk-UA"/>
        </w:rPr>
        <w:t>Опираючись</w:t>
      </w:r>
      <w:r w:rsidR="0028411A" w:rsidRPr="00A57CCC">
        <w:rPr>
          <w:rFonts w:ascii="Times New Roman" w:hAnsi="Times New Roman" w:cs="Times New Roman"/>
          <w:sz w:val="28"/>
          <w:szCs w:val="28"/>
          <w:lang w:val="uk-UA"/>
        </w:rPr>
        <w:t xml:space="preserve"> </w:t>
      </w:r>
      <w:r w:rsidR="00542CCE" w:rsidRPr="00A57CCC">
        <w:rPr>
          <w:rFonts w:ascii="Times New Roman" w:hAnsi="Times New Roman" w:cs="Times New Roman"/>
          <w:sz w:val="28"/>
          <w:szCs w:val="28"/>
          <w:lang w:val="uk-UA"/>
        </w:rPr>
        <w:t>на</w:t>
      </w:r>
      <w:r w:rsidR="0028411A" w:rsidRPr="00A57CCC">
        <w:rPr>
          <w:rFonts w:ascii="Times New Roman" w:hAnsi="Times New Roman" w:cs="Times New Roman"/>
          <w:sz w:val="28"/>
          <w:szCs w:val="28"/>
          <w:lang w:val="uk-UA"/>
        </w:rPr>
        <w:t xml:space="preserve"> думк</w:t>
      </w:r>
      <w:r w:rsidR="00542CCE" w:rsidRPr="00A57CCC">
        <w:rPr>
          <w:rFonts w:ascii="Times New Roman" w:hAnsi="Times New Roman" w:cs="Times New Roman"/>
          <w:sz w:val="28"/>
          <w:szCs w:val="28"/>
          <w:lang w:val="uk-UA"/>
        </w:rPr>
        <w:t>у</w:t>
      </w:r>
      <w:r w:rsidR="0028411A" w:rsidRPr="00A57CCC">
        <w:rPr>
          <w:rFonts w:ascii="Times New Roman" w:hAnsi="Times New Roman" w:cs="Times New Roman"/>
          <w:sz w:val="28"/>
          <w:szCs w:val="28"/>
          <w:lang w:val="uk-UA"/>
        </w:rPr>
        <w:t xml:space="preserve"> автора, досягнення результату не призводить до позбавлення від тривоги, глобальна невизначеність залишається: майбутнє не зникає – воно тільки відсувається вперед по осі часу після кожного нового дії. Тривожність «змушує» породжувати «моделі майбутнього» (або «моделі світу») незалежно від задоволення потреб. Тому розумова активність неперервна, хоча </w:t>
      </w:r>
      <w:r w:rsidR="00542CCE" w:rsidRPr="00A57CCC">
        <w:rPr>
          <w:rFonts w:ascii="Times New Roman" w:hAnsi="Times New Roman" w:cs="Times New Roman"/>
          <w:sz w:val="28"/>
          <w:szCs w:val="28"/>
          <w:lang w:val="uk-UA"/>
        </w:rPr>
        <w:t xml:space="preserve"> і </w:t>
      </w:r>
      <w:r w:rsidR="0028411A" w:rsidRPr="00A57CCC">
        <w:rPr>
          <w:rFonts w:ascii="Times New Roman" w:hAnsi="Times New Roman" w:cs="Times New Roman"/>
          <w:sz w:val="28"/>
          <w:szCs w:val="28"/>
          <w:lang w:val="uk-UA"/>
        </w:rPr>
        <w:t xml:space="preserve">вимірюється по інтенсивності </w:t>
      </w:r>
      <w:r w:rsidR="00542CCE" w:rsidRPr="00A57CCC">
        <w:rPr>
          <w:rFonts w:ascii="Times New Roman" w:hAnsi="Times New Roman" w:cs="Times New Roman"/>
          <w:sz w:val="28"/>
          <w:szCs w:val="28"/>
          <w:lang w:val="uk-UA"/>
        </w:rPr>
        <w:t xml:space="preserve">та </w:t>
      </w:r>
      <w:r w:rsidR="0028411A" w:rsidRPr="00A57CCC">
        <w:rPr>
          <w:rFonts w:ascii="Times New Roman" w:hAnsi="Times New Roman" w:cs="Times New Roman"/>
          <w:sz w:val="28"/>
          <w:szCs w:val="28"/>
          <w:lang w:val="uk-UA"/>
        </w:rPr>
        <w:t xml:space="preserve">є для людини </w:t>
      </w:r>
      <w:r w:rsidR="00542CCE" w:rsidRPr="00A57CCC">
        <w:rPr>
          <w:rFonts w:ascii="Times New Roman" w:hAnsi="Times New Roman" w:cs="Times New Roman"/>
          <w:sz w:val="28"/>
          <w:szCs w:val="28"/>
          <w:lang w:val="uk-UA"/>
        </w:rPr>
        <w:t xml:space="preserve">, </w:t>
      </w:r>
      <w:r w:rsidR="0028411A" w:rsidRPr="00A57CCC">
        <w:rPr>
          <w:rFonts w:ascii="Times New Roman" w:hAnsi="Times New Roman" w:cs="Times New Roman"/>
          <w:sz w:val="28"/>
          <w:szCs w:val="28"/>
          <w:lang w:val="uk-UA"/>
        </w:rPr>
        <w:t xml:space="preserve">як представника </w:t>
      </w:r>
      <w:proofErr w:type="spellStart"/>
      <w:r w:rsidR="0028411A" w:rsidRPr="00A57CCC">
        <w:rPr>
          <w:rFonts w:ascii="Times New Roman" w:hAnsi="Times New Roman" w:cs="Times New Roman"/>
          <w:sz w:val="28"/>
          <w:szCs w:val="28"/>
          <w:lang w:val="uk-UA"/>
        </w:rPr>
        <w:t>Homo</w:t>
      </w:r>
      <w:proofErr w:type="spellEnd"/>
      <w:r w:rsidR="0028411A" w:rsidRPr="00A57CCC">
        <w:rPr>
          <w:rFonts w:ascii="Times New Roman" w:hAnsi="Times New Roman" w:cs="Times New Roman"/>
          <w:sz w:val="28"/>
          <w:szCs w:val="28"/>
          <w:lang w:val="uk-UA"/>
        </w:rPr>
        <w:t xml:space="preserve"> </w:t>
      </w:r>
      <w:proofErr w:type="spellStart"/>
      <w:r w:rsidR="0028411A" w:rsidRPr="00A57CCC">
        <w:rPr>
          <w:rFonts w:ascii="Times New Roman" w:hAnsi="Times New Roman" w:cs="Times New Roman"/>
          <w:sz w:val="28"/>
          <w:szCs w:val="28"/>
          <w:lang w:val="uk-UA"/>
        </w:rPr>
        <w:t>sapiens</w:t>
      </w:r>
      <w:proofErr w:type="spellEnd"/>
      <w:r w:rsidR="00542CCE" w:rsidRPr="00A57CCC">
        <w:rPr>
          <w:rFonts w:ascii="Times New Roman" w:hAnsi="Times New Roman" w:cs="Times New Roman"/>
          <w:sz w:val="28"/>
          <w:szCs w:val="28"/>
          <w:lang w:val="uk-UA"/>
        </w:rPr>
        <w:t xml:space="preserve">, </w:t>
      </w:r>
      <w:r w:rsidR="0028411A" w:rsidRPr="00A57CCC">
        <w:rPr>
          <w:rFonts w:ascii="Times New Roman" w:hAnsi="Times New Roman" w:cs="Times New Roman"/>
          <w:sz w:val="28"/>
          <w:szCs w:val="28"/>
          <w:lang w:val="uk-UA"/>
        </w:rPr>
        <w:t>і як особистості основною ознакою</w:t>
      </w:r>
      <w:r w:rsidR="00FD3D11" w:rsidRPr="00A57CCC">
        <w:rPr>
          <w:rFonts w:ascii="Times New Roman" w:hAnsi="Times New Roman" w:cs="Times New Roman"/>
          <w:sz w:val="28"/>
          <w:szCs w:val="28"/>
          <w:lang w:val="uk-UA"/>
        </w:rPr>
        <w:t>.</w:t>
      </w:r>
    </w:p>
    <w:p w14:paraId="56CE3C88" w14:textId="719828B0" w:rsidR="00914C86" w:rsidRPr="00F35E7F" w:rsidRDefault="00542CCE" w:rsidP="00914C86">
      <w:pPr>
        <w:spacing w:line="360" w:lineRule="auto"/>
        <w:ind w:firstLine="709"/>
        <w:jc w:val="both"/>
        <w:rPr>
          <w:rFonts w:ascii="Times New Roman" w:hAnsi="Times New Roman" w:cs="Times New Roman"/>
          <w:sz w:val="28"/>
          <w:szCs w:val="28"/>
        </w:rPr>
      </w:pPr>
      <w:r w:rsidRPr="00A57CCC">
        <w:rPr>
          <w:rFonts w:ascii="Times New Roman" w:hAnsi="Times New Roman" w:cs="Times New Roman"/>
          <w:sz w:val="28"/>
          <w:szCs w:val="28"/>
          <w:lang w:val="uk-UA"/>
        </w:rPr>
        <w:t>Систематичне</w:t>
      </w:r>
      <w:r w:rsidR="00FC0BED" w:rsidRPr="00A57CCC">
        <w:rPr>
          <w:rFonts w:ascii="Times New Roman" w:hAnsi="Times New Roman" w:cs="Times New Roman"/>
          <w:sz w:val="28"/>
          <w:szCs w:val="28"/>
          <w:lang w:val="uk-UA"/>
        </w:rPr>
        <w:t xml:space="preserve"> зростання ситуативної тривожності неминуче призводить до зростання особистісної тривожності, </w:t>
      </w:r>
      <w:r w:rsidR="00BA5E90" w:rsidRPr="00A57CCC">
        <w:rPr>
          <w:rFonts w:ascii="Times New Roman" w:hAnsi="Times New Roman" w:cs="Times New Roman"/>
          <w:sz w:val="28"/>
          <w:szCs w:val="28"/>
          <w:lang w:val="uk-UA"/>
        </w:rPr>
        <w:t>як результат</w:t>
      </w:r>
      <w:r w:rsidR="00FC0BED" w:rsidRPr="00A57CCC">
        <w:rPr>
          <w:rFonts w:ascii="Times New Roman" w:hAnsi="Times New Roman" w:cs="Times New Roman"/>
          <w:sz w:val="28"/>
          <w:szCs w:val="28"/>
          <w:lang w:val="uk-UA"/>
        </w:rPr>
        <w:t xml:space="preserve"> стає рисою особистості. Людина </w:t>
      </w:r>
      <w:r w:rsidRPr="00A57CCC">
        <w:rPr>
          <w:rFonts w:ascii="Times New Roman" w:hAnsi="Times New Roman" w:cs="Times New Roman"/>
          <w:sz w:val="28"/>
          <w:szCs w:val="28"/>
          <w:lang w:val="uk-UA"/>
        </w:rPr>
        <w:t>весь час</w:t>
      </w:r>
      <w:r w:rsidR="00FC0BED" w:rsidRPr="00A57CCC">
        <w:rPr>
          <w:rFonts w:ascii="Times New Roman" w:hAnsi="Times New Roman" w:cs="Times New Roman"/>
          <w:sz w:val="28"/>
          <w:szCs w:val="28"/>
          <w:lang w:val="uk-UA"/>
        </w:rPr>
        <w:t xml:space="preserve"> перебуває в підвищеному тривожному стані, </w:t>
      </w:r>
      <w:r w:rsidR="00BA5E90" w:rsidRPr="00A57CCC">
        <w:rPr>
          <w:rFonts w:ascii="Times New Roman" w:hAnsi="Times New Roman" w:cs="Times New Roman"/>
          <w:sz w:val="28"/>
          <w:szCs w:val="28"/>
          <w:lang w:val="uk-UA"/>
        </w:rPr>
        <w:t>доволі часто</w:t>
      </w:r>
      <w:r w:rsidR="00FC0BED" w:rsidRPr="00A57CCC">
        <w:rPr>
          <w:rFonts w:ascii="Times New Roman" w:hAnsi="Times New Roman" w:cs="Times New Roman"/>
          <w:sz w:val="28"/>
          <w:szCs w:val="28"/>
          <w:lang w:val="uk-UA"/>
        </w:rPr>
        <w:t xml:space="preserve"> негативно оцінює все, що відбувається навколо нього, що</w:t>
      </w:r>
      <w:r w:rsidR="00F430B6" w:rsidRPr="00A57CCC">
        <w:rPr>
          <w:rFonts w:ascii="Times New Roman" w:hAnsi="Times New Roman" w:cs="Times New Roman"/>
          <w:sz w:val="28"/>
          <w:szCs w:val="28"/>
          <w:lang w:val="uk-UA"/>
        </w:rPr>
        <w:t xml:space="preserve"> ,як наслідок,</w:t>
      </w:r>
      <w:r w:rsidR="00FC0BED" w:rsidRPr="00A57CCC">
        <w:rPr>
          <w:rFonts w:ascii="Times New Roman" w:hAnsi="Times New Roman" w:cs="Times New Roman"/>
          <w:sz w:val="28"/>
          <w:szCs w:val="28"/>
          <w:lang w:val="uk-UA"/>
        </w:rPr>
        <w:t xml:space="preserve"> породжує </w:t>
      </w:r>
      <w:r w:rsidR="00F430B6" w:rsidRPr="00A57CCC">
        <w:rPr>
          <w:rFonts w:ascii="Times New Roman" w:hAnsi="Times New Roman" w:cs="Times New Roman"/>
          <w:sz w:val="28"/>
          <w:szCs w:val="28"/>
          <w:lang w:val="uk-UA"/>
        </w:rPr>
        <w:t>зникненню бажання</w:t>
      </w:r>
      <w:r w:rsidR="00FC0BED" w:rsidRPr="00A57CCC">
        <w:rPr>
          <w:rFonts w:ascii="Times New Roman" w:hAnsi="Times New Roman" w:cs="Times New Roman"/>
          <w:sz w:val="28"/>
          <w:szCs w:val="28"/>
          <w:lang w:val="uk-UA"/>
        </w:rPr>
        <w:t xml:space="preserve"> пробувати себе в різних сферах діяльності, роботі, творчості. Це призводить до заниженим рівнем самооцінки і низького рівню особистісних домагань</w:t>
      </w:r>
      <w:r w:rsidR="00F35E7F" w:rsidRPr="00F35E7F">
        <w:rPr>
          <w:rFonts w:ascii="Times New Roman" w:hAnsi="Times New Roman" w:cs="Times New Roman"/>
          <w:sz w:val="28"/>
          <w:szCs w:val="28"/>
        </w:rPr>
        <w:t xml:space="preserve"> [26].</w:t>
      </w:r>
    </w:p>
    <w:p w14:paraId="2F37C481" w14:textId="77777777" w:rsidR="005E1B2F" w:rsidRDefault="00020F30" w:rsidP="005E1B2F">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Одн</w:t>
      </w:r>
      <w:r w:rsidR="00971411" w:rsidRPr="00A57CCC">
        <w:rPr>
          <w:rFonts w:ascii="Times New Roman" w:hAnsi="Times New Roman" w:cs="Times New Roman"/>
          <w:sz w:val="28"/>
          <w:szCs w:val="28"/>
          <w:lang w:val="uk-UA"/>
        </w:rPr>
        <w:t>а з теорій базується на тому</w:t>
      </w:r>
      <w:r w:rsidRPr="00A57CCC">
        <w:rPr>
          <w:rFonts w:ascii="Times New Roman" w:hAnsi="Times New Roman" w:cs="Times New Roman"/>
          <w:sz w:val="28"/>
          <w:szCs w:val="28"/>
          <w:lang w:val="uk-UA"/>
        </w:rPr>
        <w:t>, що п</w:t>
      </w:r>
      <w:r w:rsidR="00AE1618" w:rsidRPr="00A57CCC">
        <w:rPr>
          <w:rFonts w:ascii="Times New Roman" w:hAnsi="Times New Roman" w:cs="Times New Roman"/>
          <w:sz w:val="28"/>
          <w:szCs w:val="28"/>
          <w:lang w:val="uk-UA"/>
        </w:rPr>
        <w:t xml:space="preserve">рофілактикою тривожності є постійна фізична активність, яка змушує наш мозок виробляти серотонін, </w:t>
      </w:r>
      <w:proofErr w:type="spellStart"/>
      <w:r w:rsidR="00AE1618" w:rsidRPr="00A57CCC">
        <w:rPr>
          <w:rFonts w:ascii="Times New Roman" w:hAnsi="Times New Roman" w:cs="Times New Roman"/>
          <w:sz w:val="28"/>
          <w:szCs w:val="28"/>
          <w:lang w:val="uk-UA"/>
        </w:rPr>
        <w:t>дофамін</w:t>
      </w:r>
      <w:proofErr w:type="spellEnd"/>
      <w:r w:rsidR="00AE1618" w:rsidRPr="00A57CCC">
        <w:rPr>
          <w:rFonts w:ascii="Times New Roman" w:hAnsi="Times New Roman" w:cs="Times New Roman"/>
          <w:sz w:val="28"/>
          <w:szCs w:val="28"/>
          <w:lang w:val="uk-UA"/>
        </w:rPr>
        <w:t xml:space="preserve"> та </w:t>
      </w:r>
      <w:proofErr w:type="spellStart"/>
      <w:r w:rsidR="00AE1618" w:rsidRPr="00A57CCC">
        <w:rPr>
          <w:rFonts w:ascii="Times New Roman" w:hAnsi="Times New Roman" w:cs="Times New Roman"/>
          <w:sz w:val="28"/>
          <w:szCs w:val="28"/>
          <w:lang w:val="uk-UA"/>
        </w:rPr>
        <w:t>ендорфін</w:t>
      </w:r>
      <w:proofErr w:type="spellEnd"/>
      <w:r w:rsidR="00AE1618" w:rsidRPr="00A57CCC">
        <w:rPr>
          <w:rFonts w:ascii="Times New Roman" w:hAnsi="Times New Roman" w:cs="Times New Roman"/>
          <w:sz w:val="28"/>
          <w:szCs w:val="28"/>
          <w:lang w:val="uk-UA"/>
        </w:rPr>
        <w:t>, які дають людині</w:t>
      </w:r>
      <w:r w:rsidR="00913ECC" w:rsidRPr="00A57CCC">
        <w:rPr>
          <w:rFonts w:ascii="Times New Roman" w:hAnsi="Times New Roman" w:cs="Times New Roman"/>
          <w:sz w:val="28"/>
          <w:szCs w:val="28"/>
          <w:lang w:val="uk-UA"/>
        </w:rPr>
        <w:t xml:space="preserve"> </w:t>
      </w:r>
      <w:r w:rsidR="00AE1618" w:rsidRPr="00A57CCC">
        <w:rPr>
          <w:rFonts w:ascii="Times New Roman" w:hAnsi="Times New Roman" w:cs="Times New Roman"/>
          <w:sz w:val="28"/>
          <w:szCs w:val="28"/>
          <w:lang w:val="uk-UA"/>
        </w:rPr>
        <w:t xml:space="preserve">почуття впевненості, бадьорості та </w:t>
      </w:r>
      <w:r w:rsidR="00AE1618" w:rsidRPr="00A57CCC">
        <w:rPr>
          <w:rFonts w:ascii="Times New Roman" w:hAnsi="Times New Roman" w:cs="Times New Roman"/>
          <w:sz w:val="28"/>
          <w:szCs w:val="28"/>
          <w:lang w:val="uk-UA"/>
        </w:rPr>
        <w:lastRenderedPageBreak/>
        <w:t>радості, тим самим покращуючи сон т</w:t>
      </w:r>
      <w:r w:rsidR="00913ECC" w:rsidRPr="00A57CCC">
        <w:rPr>
          <w:rFonts w:ascii="Times New Roman" w:hAnsi="Times New Roman" w:cs="Times New Roman"/>
          <w:sz w:val="28"/>
          <w:szCs w:val="28"/>
          <w:lang w:val="uk-UA"/>
        </w:rPr>
        <w:t xml:space="preserve">а </w:t>
      </w:r>
      <w:r w:rsidR="00AE1618" w:rsidRPr="00A57CCC">
        <w:rPr>
          <w:rFonts w:ascii="Times New Roman" w:hAnsi="Times New Roman" w:cs="Times New Roman"/>
          <w:sz w:val="28"/>
          <w:szCs w:val="28"/>
          <w:lang w:val="uk-UA"/>
        </w:rPr>
        <w:t xml:space="preserve">знімаючи стрес. Необхідно зазначити, що тривожність може бути симптомом інших </w:t>
      </w:r>
      <w:r w:rsidR="00725CA4" w:rsidRPr="00A57CCC">
        <w:rPr>
          <w:rFonts w:ascii="Times New Roman" w:hAnsi="Times New Roman" w:cs="Times New Roman"/>
          <w:sz w:val="28"/>
          <w:szCs w:val="28"/>
          <w:lang w:val="uk-UA"/>
        </w:rPr>
        <w:t xml:space="preserve"> </w:t>
      </w:r>
      <w:r w:rsidR="00AE1618" w:rsidRPr="00A57CCC">
        <w:rPr>
          <w:rFonts w:ascii="Times New Roman" w:hAnsi="Times New Roman" w:cs="Times New Roman"/>
          <w:sz w:val="28"/>
          <w:szCs w:val="28"/>
          <w:lang w:val="uk-UA"/>
        </w:rPr>
        <w:t>розладів, тому, якщо побороти тривожність самостійно важко або навіть</w:t>
      </w:r>
      <w:r w:rsidR="00725CA4" w:rsidRPr="00A57CCC">
        <w:rPr>
          <w:rFonts w:ascii="Times New Roman" w:hAnsi="Times New Roman" w:cs="Times New Roman"/>
          <w:sz w:val="28"/>
          <w:szCs w:val="28"/>
          <w:lang w:val="uk-UA"/>
        </w:rPr>
        <w:t xml:space="preserve"> </w:t>
      </w:r>
      <w:r w:rsidR="00AE1618" w:rsidRPr="00A57CCC">
        <w:rPr>
          <w:rFonts w:ascii="Times New Roman" w:hAnsi="Times New Roman" w:cs="Times New Roman"/>
          <w:sz w:val="28"/>
          <w:szCs w:val="28"/>
          <w:lang w:val="uk-UA"/>
        </w:rPr>
        <w:t>неможливо, то єдиним правильним рішенням буде звернутися за допомогою до спеціалістів, які зможуть провести професійну діагностику та визначити</w:t>
      </w:r>
      <w:r w:rsidR="00725CA4" w:rsidRPr="00A57CCC">
        <w:rPr>
          <w:rFonts w:ascii="Times New Roman" w:hAnsi="Times New Roman" w:cs="Times New Roman"/>
          <w:sz w:val="28"/>
          <w:szCs w:val="28"/>
          <w:lang w:val="uk-UA"/>
        </w:rPr>
        <w:t xml:space="preserve"> </w:t>
      </w:r>
      <w:r w:rsidR="00AE1618" w:rsidRPr="00A57CCC">
        <w:rPr>
          <w:rFonts w:ascii="Times New Roman" w:hAnsi="Times New Roman" w:cs="Times New Roman"/>
          <w:sz w:val="28"/>
          <w:szCs w:val="28"/>
          <w:lang w:val="uk-UA"/>
        </w:rPr>
        <w:t>джерело тривожності.</w:t>
      </w:r>
    </w:p>
    <w:p w14:paraId="3BCC54F5" w14:textId="2629DE09" w:rsidR="00AA655B" w:rsidRPr="000D7A01" w:rsidRDefault="008A0923" w:rsidP="005E1B2F">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br/>
        <w:t xml:space="preserve">                                  </w:t>
      </w:r>
      <w:r w:rsidR="00AA655B" w:rsidRPr="00A57CCC">
        <w:rPr>
          <w:rFonts w:ascii="Times New Roman" w:eastAsia="Times New Roman" w:hAnsi="Times New Roman" w:cs="Times New Roman"/>
          <w:b/>
          <w:color w:val="000000" w:themeColor="text1"/>
          <w:sz w:val="28"/>
          <w:szCs w:val="28"/>
          <w:lang w:val="uk-UA"/>
        </w:rPr>
        <w:t>В</w:t>
      </w:r>
      <w:r w:rsidR="000341D2">
        <w:rPr>
          <w:rFonts w:ascii="Times New Roman" w:eastAsia="Times New Roman" w:hAnsi="Times New Roman" w:cs="Times New Roman"/>
          <w:b/>
          <w:color w:val="000000" w:themeColor="text1"/>
          <w:sz w:val="28"/>
          <w:szCs w:val="28"/>
          <w:lang w:val="uk-UA"/>
        </w:rPr>
        <w:t>исновки до першого розділу</w:t>
      </w:r>
    </w:p>
    <w:p w14:paraId="71DB0DA2" w14:textId="77777777" w:rsidR="0033042C" w:rsidRPr="00A57CCC" w:rsidRDefault="0033042C" w:rsidP="008A17FB">
      <w:pPr>
        <w:spacing w:line="360" w:lineRule="auto"/>
        <w:jc w:val="both"/>
        <w:rPr>
          <w:rFonts w:ascii="Times New Roman" w:eastAsia="Times New Roman" w:hAnsi="Times New Roman" w:cs="Times New Roman"/>
          <w:b/>
          <w:color w:val="000000" w:themeColor="text1"/>
          <w:sz w:val="28"/>
          <w:szCs w:val="28"/>
          <w:lang w:val="uk-UA"/>
        </w:rPr>
      </w:pPr>
    </w:p>
    <w:p w14:paraId="5309C995" w14:textId="763336E2" w:rsidR="00FB634D" w:rsidRPr="00474738" w:rsidRDefault="00FB634D" w:rsidP="00914C86">
      <w:pPr>
        <w:spacing w:line="360" w:lineRule="auto"/>
        <w:ind w:firstLine="709"/>
        <w:jc w:val="both"/>
        <w:rPr>
          <w:rFonts w:ascii="Times New Roman" w:hAnsi="Times New Roman" w:cs="Times New Roman"/>
          <w:sz w:val="28"/>
          <w:szCs w:val="28"/>
          <w:highlight w:val="yellow"/>
          <w:lang w:val="uk-UA"/>
        </w:rPr>
      </w:pPr>
      <w:r w:rsidRPr="00A57CCC">
        <w:rPr>
          <w:rFonts w:ascii="Times New Roman" w:hAnsi="Times New Roman" w:cs="Times New Roman"/>
          <w:sz w:val="28"/>
          <w:szCs w:val="28"/>
          <w:lang w:val="uk-UA"/>
        </w:rPr>
        <w:t>А</w:t>
      </w:r>
      <w:r w:rsidR="006A4C5E" w:rsidRPr="00A57CCC">
        <w:rPr>
          <w:rFonts w:ascii="Times New Roman" w:hAnsi="Times New Roman" w:cs="Times New Roman"/>
          <w:sz w:val="28"/>
          <w:szCs w:val="28"/>
          <w:lang w:val="uk-UA"/>
        </w:rPr>
        <w:t xml:space="preserve">наліз наукової літератури </w:t>
      </w:r>
      <w:r w:rsidRPr="00A57CCC">
        <w:rPr>
          <w:rFonts w:ascii="Times New Roman" w:hAnsi="Times New Roman" w:cs="Times New Roman"/>
          <w:sz w:val="28"/>
          <w:szCs w:val="28"/>
          <w:lang w:val="uk-UA"/>
        </w:rPr>
        <w:t>показав,</w:t>
      </w:r>
      <w:r w:rsidR="006A4C5E" w:rsidRPr="00A57CCC">
        <w:rPr>
          <w:rFonts w:ascii="Times New Roman" w:hAnsi="Times New Roman" w:cs="Times New Roman"/>
          <w:sz w:val="28"/>
          <w:szCs w:val="28"/>
          <w:lang w:val="uk-UA"/>
        </w:rPr>
        <w:t xml:space="preserve"> що</w:t>
      </w:r>
      <w:r w:rsidR="00353DBC" w:rsidRPr="00A57CCC">
        <w:rPr>
          <w:rFonts w:ascii="Times New Roman" w:hAnsi="Times New Roman" w:cs="Times New Roman"/>
          <w:sz w:val="28"/>
          <w:szCs w:val="28"/>
          <w:lang w:val="uk-UA"/>
        </w:rPr>
        <w:t xml:space="preserve"> </w:t>
      </w:r>
      <w:r w:rsidRPr="00A57CCC">
        <w:rPr>
          <w:rFonts w:ascii="Times New Roman" w:hAnsi="Times New Roman" w:cs="Times New Roman"/>
          <w:sz w:val="28"/>
          <w:szCs w:val="28"/>
          <w:lang w:val="uk-UA"/>
        </w:rPr>
        <w:t>е</w:t>
      </w:r>
      <w:r w:rsidR="007011A2" w:rsidRPr="00A57CCC">
        <w:rPr>
          <w:rFonts w:ascii="Times New Roman" w:hAnsi="Times New Roman" w:cs="Times New Roman"/>
          <w:sz w:val="28"/>
          <w:szCs w:val="28"/>
          <w:lang w:val="uk-UA"/>
        </w:rPr>
        <w:t xml:space="preserve">моційні стани можуть бути детерміновані не тільки безпосередньо зовнішніми або внутрішніми чинниками емоціогенної природи, але й їх </w:t>
      </w:r>
      <w:proofErr w:type="spellStart"/>
      <w:r w:rsidR="007011A2" w:rsidRPr="00A57CCC">
        <w:rPr>
          <w:rFonts w:ascii="Times New Roman" w:hAnsi="Times New Roman" w:cs="Times New Roman"/>
          <w:sz w:val="28"/>
          <w:szCs w:val="28"/>
          <w:lang w:val="uk-UA"/>
        </w:rPr>
        <w:t>мнемічними</w:t>
      </w:r>
      <w:proofErr w:type="spellEnd"/>
      <w:r w:rsidR="007011A2" w:rsidRPr="00A57CCC">
        <w:rPr>
          <w:rFonts w:ascii="Times New Roman" w:hAnsi="Times New Roman" w:cs="Times New Roman"/>
          <w:sz w:val="28"/>
          <w:szCs w:val="28"/>
          <w:lang w:val="uk-UA"/>
        </w:rPr>
        <w:t xml:space="preserve"> репрезентаціями.</w:t>
      </w:r>
      <w:r w:rsidR="00DB089A" w:rsidRPr="00A57CCC">
        <w:rPr>
          <w:rFonts w:ascii="Times New Roman" w:hAnsi="Times New Roman" w:cs="Times New Roman"/>
          <w:sz w:val="28"/>
          <w:szCs w:val="28"/>
          <w:lang w:val="uk-UA"/>
        </w:rPr>
        <w:t xml:space="preserve"> Також </w:t>
      </w:r>
      <w:r w:rsidR="00DB089A" w:rsidRPr="00474738">
        <w:rPr>
          <w:rFonts w:ascii="Times New Roman" w:hAnsi="Times New Roman" w:cs="Times New Roman"/>
          <w:sz w:val="28"/>
          <w:szCs w:val="28"/>
          <w:lang w:val="uk-UA"/>
        </w:rPr>
        <w:t>можливо зауважити</w:t>
      </w:r>
      <w:r w:rsidR="00DB089A" w:rsidRPr="00A57CCC">
        <w:rPr>
          <w:rFonts w:ascii="Times New Roman" w:hAnsi="Times New Roman" w:cs="Times New Roman"/>
          <w:sz w:val="28"/>
          <w:szCs w:val="28"/>
          <w:lang w:val="uk-UA"/>
        </w:rPr>
        <w:t xml:space="preserve">, що  емоційні стани є сприйняттями стану </w:t>
      </w:r>
      <w:r w:rsidR="00DB089A" w:rsidRPr="00474738">
        <w:rPr>
          <w:rFonts w:ascii="Times New Roman" w:hAnsi="Times New Roman" w:cs="Times New Roman"/>
          <w:sz w:val="28"/>
          <w:szCs w:val="28"/>
          <w:lang w:val="uk-UA"/>
        </w:rPr>
        <w:t>організму попереднього життєвого досвіду.</w:t>
      </w:r>
    </w:p>
    <w:p w14:paraId="1BADA551" w14:textId="1013700D" w:rsidR="00884ED6" w:rsidRPr="00A57CCC" w:rsidRDefault="00884ED6" w:rsidP="00914C86">
      <w:pPr>
        <w:spacing w:line="360" w:lineRule="auto"/>
        <w:ind w:firstLine="709"/>
        <w:jc w:val="both"/>
        <w:rPr>
          <w:rFonts w:ascii="Times New Roman" w:hAnsi="Times New Roman" w:cs="Times New Roman"/>
          <w:sz w:val="28"/>
          <w:szCs w:val="28"/>
          <w:lang w:val="uk-UA"/>
        </w:rPr>
      </w:pPr>
      <w:r w:rsidRPr="00474738">
        <w:rPr>
          <w:rFonts w:ascii="Times New Roman" w:hAnsi="Times New Roman" w:cs="Times New Roman"/>
          <w:sz w:val="28"/>
          <w:szCs w:val="28"/>
          <w:lang w:val="uk-UA"/>
        </w:rPr>
        <w:t>На підґрунті аналізу наукової літератури</w:t>
      </w:r>
      <w:r w:rsidRPr="00A57CCC">
        <w:rPr>
          <w:rFonts w:ascii="Times New Roman" w:hAnsi="Times New Roman" w:cs="Times New Roman"/>
          <w:sz w:val="28"/>
          <w:szCs w:val="28"/>
          <w:lang w:val="uk-UA"/>
        </w:rPr>
        <w:t xml:space="preserve"> доведено, що п</w:t>
      </w:r>
      <w:r w:rsidR="00721585" w:rsidRPr="00A57CCC">
        <w:rPr>
          <w:rFonts w:ascii="Times New Roman" w:hAnsi="Times New Roman" w:cs="Times New Roman"/>
          <w:sz w:val="28"/>
          <w:szCs w:val="28"/>
          <w:lang w:val="uk-UA"/>
        </w:rPr>
        <w:t xml:space="preserve">итання тривожності </w:t>
      </w:r>
      <w:r w:rsidR="004312E4" w:rsidRPr="00A57CCC">
        <w:rPr>
          <w:rFonts w:ascii="Times New Roman" w:hAnsi="Times New Roman" w:cs="Times New Roman"/>
          <w:sz w:val="28"/>
          <w:szCs w:val="28"/>
          <w:lang w:val="uk-UA"/>
        </w:rPr>
        <w:t xml:space="preserve">активно </w:t>
      </w:r>
      <w:r w:rsidR="00A41DAD">
        <w:rPr>
          <w:rFonts w:ascii="Times New Roman" w:hAnsi="Times New Roman" w:cs="Times New Roman"/>
          <w:sz w:val="28"/>
          <w:szCs w:val="28"/>
          <w:lang w:val="uk-UA"/>
        </w:rPr>
        <w:t>вивчається</w:t>
      </w:r>
      <w:r w:rsidR="00721585" w:rsidRPr="00A57CCC">
        <w:rPr>
          <w:rFonts w:ascii="Times New Roman" w:hAnsi="Times New Roman" w:cs="Times New Roman"/>
          <w:sz w:val="28"/>
          <w:szCs w:val="28"/>
          <w:lang w:val="uk-UA"/>
        </w:rPr>
        <w:t xml:space="preserve"> </w:t>
      </w:r>
      <w:r w:rsidR="00331547" w:rsidRPr="00A57CCC">
        <w:rPr>
          <w:rFonts w:ascii="Times New Roman" w:hAnsi="Times New Roman" w:cs="Times New Roman"/>
          <w:sz w:val="28"/>
          <w:szCs w:val="28"/>
          <w:lang w:val="uk-UA"/>
        </w:rPr>
        <w:t>вже багато</w:t>
      </w:r>
      <w:r w:rsidR="00721585" w:rsidRPr="00A57CCC">
        <w:rPr>
          <w:rFonts w:ascii="Times New Roman" w:hAnsi="Times New Roman" w:cs="Times New Roman"/>
          <w:sz w:val="28"/>
          <w:szCs w:val="28"/>
          <w:lang w:val="uk-UA"/>
        </w:rPr>
        <w:t xml:space="preserve"> століть. </w:t>
      </w:r>
      <w:r w:rsidR="00331547" w:rsidRPr="00A57CCC">
        <w:rPr>
          <w:rFonts w:ascii="Times New Roman" w:hAnsi="Times New Roman" w:cs="Times New Roman"/>
          <w:sz w:val="28"/>
          <w:szCs w:val="28"/>
          <w:lang w:val="uk-UA"/>
        </w:rPr>
        <w:t>Д</w:t>
      </w:r>
      <w:r w:rsidR="00721585" w:rsidRPr="00A57CCC">
        <w:rPr>
          <w:rFonts w:ascii="Times New Roman" w:hAnsi="Times New Roman" w:cs="Times New Roman"/>
          <w:sz w:val="28"/>
          <w:szCs w:val="28"/>
          <w:lang w:val="uk-UA"/>
        </w:rPr>
        <w:t xml:space="preserve">о початку </w:t>
      </w:r>
      <w:r w:rsidR="009D27B3" w:rsidRPr="00A57CCC">
        <w:rPr>
          <w:rFonts w:ascii="Times New Roman" w:hAnsi="Times New Roman" w:cs="Times New Roman"/>
          <w:sz w:val="28"/>
          <w:szCs w:val="28"/>
          <w:lang w:val="uk-UA"/>
        </w:rPr>
        <w:t>різкого та швидкого</w:t>
      </w:r>
      <w:r w:rsidR="00721585" w:rsidRPr="00A57CCC">
        <w:rPr>
          <w:rFonts w:ascii="Times New Roman" w:hAnsi="Times New Roman" w:cs="Times New Roman"/>
          <w:sz w:val="28"/>
          <w:szCs w:val="28"/>
          <w:lang w:val="uk-UA"/>
        </w:rPr>
        <w:t xml:space="preserve"> розвитку психології як </w:t>
      </w:r>
      <w:r w:rsidR="00466B94" w:rsidRPr="00474738">
        <w:rPr>
          <w:rFonts w:ascii="Times New Roman" w:hAnsi="Times New Roman" w:cs="Times New Roman"/>
          <w:sz w:val="28"/>
          <w:szCs w:val="28"/>
          <w:lang w:val="uk-UA"/>
        </w:rPr>
        <w:t>наукової галузі знання</w:t>
      </w:r>
      <w:r w:rsidR="00466B94" w:rsidRPr="00A57CCC">
        <w:rPr>
          <w:rFonts w:ascii="Times New Roman" w:hAnsi="Times New Roman" w:cs="Times New Roman"/>
          <w:sz w:val="28"/>
          <w:szCs w:val="28"/>
          <w:lang w:val="uk-UA"/>
        </w:rPr>
        <w:t xml:space="preserve"> </w:t>
      </w:r>
      <w:r w:rsidR="00331547" w:rsidRPr="00A57CCC">
        <w:rPr>
          <w:rFonts w:ascii="Times New Roman" w:hAnsi="Times New Roman" w:cs="Times New Roman"/>
          <w:sz w:val="28"/>
          <w:szCs w:val="28"/>
          <w:lang w:val="uk-UA"/>
        </w:rPr>
        <w:t xml:space="preserve">вже </w:t>
      </w:r>
      <w:r w:rsidR="00707968" w:rsidRPr="00A57CCC">
        <w:rPr>
          <w:rFonts w:ascii="Times New Roman" w:hAnsi="Times New Roman" w:cs="Times New Roman"/>
          <w:sz w:val="28"/>
          <w:szCs w:val="28"/>
          <w:lang w:val="uk-UA"/>
        </w:rPr>
        <w:t>були</w:t>
      </w:r>
      <w:r w:rsidR="00721585" w:rsidRPr="00A57CCC">
        <w:rPr>
          <w:rFonts w:ascii="Times New Roman" w:hAnsi="Times New Roman" w:cs="Times New Roman"/>
          <w:sz w:val="28"/>
          <w:szCs w:val="28"/>
          <w:lang w:val="uk-UA"/>
        </w:rPr>
        <w:t xml:space="preserve"> перші спроби </w:t>
      </w:r>
      <w:r w:rsidR="00902C62" w:rsidRPr="00A57CCC">
        <w:rPr>
          <w:rFonts w:ascii="Times New Roman" w:hAnsi="Times New Roman" w:cs="Times New Roman"/>
          <w:sz w:val="28"/>
          <w:szCs w:val="28"/>
          <w:lang w:val="uk-UA"/>
        </w:rPr>
        <w:t>зрозуміт</w:t>
      </w:r>
      <w:r w:rsidR="006A4C5E" w:rsidRPr="00A57CCC">
        <w:rPr>
          <w:rFonts w:ascii="Times New Roman" w:hAnsi="Times New Roman" w:cs="Times New Roman"/>
          <w:sz w:val="28"/>
          <w:szCs w:val="28"/>
          <w:lang w:val="uk-UA"/>
        </w:rPr>
        <w:t>и</w:t>
      </w:r>
      <w:r w:rsidR="00721585" w:rsidRPr="00A57CCC">
        <w:rPr>
          <w:rFonts w:ascii="Times New Roman" w:hAnsi="Times New Roman" w:cs="Times New Roman"/>
          <w:sz w:val="28"/>
          <w:szCs w:val="28"/>
          <w:lang w:val="uk-UA"/>
        </w:rPr>
        <w:t xml:space="preserve"> сутність </w:t>
      </w:r>
      <w:r w:rsidR="00902C62" w:rsidRPr="00A57CCC">
        <w:rPr>
          <w:rFonts w:ascii="Times New Roman" w:hAnsi="Times New Roman" w:cs="Times New Roman"/>
          <w:sz w:val="28"/>
          <w:szCs w:val="28"/>
          <w:lang w:val="uk-UA"/>
        </w:rPr>
        <w:t>індивіду</w:t>
      </w:r>
      <w:r w:rsidR="00721585" w:rsidRPr="00A57CCC">
        <w:rPr>
          <w:rFonts w:ascii="Times New Roman" w:hAnsi="Times New Roman" w:cs="Times New Roman"/>
          <w:sz w:val="28"/>
          <w:szCs w:val="28"/>
          <w:lang w:val="uk-UA"/>
        </w:rPr>
        <w:t xml:space="preserve"> та пізнати </w:t>
      </w:r>
      <w:r w:rsidR="00902C62" w:rsidRPr="00A57CCC">
        <w:rPr>
          <w:rFonts w:ascii="Times New Roman" w:hAnsi="Times New Roman" w:cs="Times New Roman"/>
          <w:sz w:val="28"/>
          <w:szCs w:val="28"/>
          <w:lang w:val="uk-UA"/>
        </w:rPr>
        <w:t>його</w:t>
      </w:r>
      <w:r w:rsidR="00721585" w:rsidRPr="00A57CCC">
        <w:rPr>
          <w:rFonts w:ascii="Times New Roman" w:hAnsi="Times New Roman" w:cs="Times New Roman"/>
          <w:sz w:val="28"/>
          <w:szCs w:val="28"/>
          <w:lang w:val="uk-UA"/>
        </w:rPr>
        <w:t xml:space="preserve">. </w:t>
      </w:r>
      <w:r w:rsidR="001F7F32" w:rsidRPr="00A57CCC">
        <w:rPr>
          <w:rFonts w:ascii="Times New Roman" w:hAnsi="Times New Roman" w:cs="Times New Roman"/>
          <w:sz w:val="28"/>
          <w:szCs w:val="28"/>
          <w:lang w:val="uk-UA"/>
        </w:rPr>
        <w:t>Розпочинаючи</w:t>
      </w:r>
      <w:r w:rsidR="00721585" w:rsidRPr="00A57CCC">
        <w:rPr>
          <w:rFonts w:ascii="Times New Roman" w:hAnsi="Times New Roman" w:cs="Times New Roman"/>
          <w:sz w:val="28"/>
          <w:szCs w:val="28"/>
          <w:lang w:val="uk-UA"/>
        </w:rPr>
        <w:t xml:space="preserve"> із ХІХ століття тривожн</w:t>
      </w:r>
      <w:r w:rsidR="00DC7F98" w:rsidRPr="00A57CCC">
        <w:rPr>
          <w:rFonts w:ascii="Times New Roman" w:hAnsi="Times New Roman" w:cs="Times New Roman"/>
          <w:sz w:val="28"/>
          <w:szCs w:val="28"/>
          <w:lang w:val="uk-UA"/>
        </w:rPr>
        <w:t>і</w:t>
      </w:r>
      <w:r w:rsidR="00721585" w:rsidRPr="00A57CCC">
        <w:rPr>
          <w:rFonts w:ascii="Times New Roman" w:hAnsi="Times New Roman" w:cs="Times New Roman"/>
          <w:sz w:val="28"/>
          <w:szCs w:val="28"/>
          <w:lang w:val="uk-UA"/>
        </w:rPr>
        <w:t>ст</w:t>
      </w:r>
      <w:r w:rsidR="00DC7F98" w:rsidRPr="00A57CCC">
        <w:rPr>
          <w:rFonts w:ascii="Times New Roman" w:hAnsi="Times New Roman" w:cs="Times New Roman"/>
          <w:sz w:val="28"/>
          <w:szCs w:val="28"/>
          <w:lang w:val="uk-UA"/>
        </w:rPr>
        <w:t>ь</w:t>
      </w:r>
      <w:r w:rsidR="00721585" w:rsidRPr="00A57CCC">
        <w:rPr>
          <w:rFonts w:ascii="Times New Roman" w:hAnsi="Times New Roman" w:cs="Times New Roman"/>
          <w:sz w:val="28"/>
          <w:szCs w:val="28"/>
          <w:lang w:val="uk-UA"/>
        </w:rPr>
        <w:t xml:space="preserve"> </w:t>
      </w:r>
      <w:r w:rsidR="001F7F32" w:rsidRPr="00A57CCC">
        <w:rPr>
          <w:rFonts w:ascii="Times New Roman" w:hAnsi="Times New Roman" w:cs="Times New Roman"/>
          <w:sz w:val="28"/>
          <w:szCs w:val="28"/>
          <w:lang w:val="uk-UA"/>
        </w:rPr>
        <w:t>зосереджено</w:t>
      </w:r>
      <w:r w:rsidR="00721585" w:rsidRPr="00A57CCC">
        <w:rPr>
          <w:rFonts w:ascii="Times New Roman" w:hAnsi="Times New Roman" w:cs="Times New Roman"/>
          <w:sz w:val="28"/>
          <w:szCs w:val="28"/>
          <w:lang w:val="uk-UA"/>
        </w:rPr>
        <w:t xml:space="preserve"> описується та вивчається у працях </w:t>
      </w:r>
      <w:r w:rsidR="001F7F32" w:rsidRPr="00A57CCC">
        <w:rPr>
          <w:rFonts w:ascii="Times New Roman" w:hAnsi="Times New Roman" w:cs="Times New Roman"/>
          <w:sz w:val="28"/>
          <w:szCs w:val="28"/>
          <w:lang w:val="uk-UA"/>
        </w:rPr>
        <w:t>великої кількості</w:t>
      </w:r>
      <w:r w:rsidR="006E69A2" w:rsidRPr="00A57CCC">
        <w:rPr>
          <w:rFonts w:ascii="Times New Roman" w:hAnsi="Times New Roman" w:cs="Times New Roman"/>
          <w:sz w:val="28"/>
          <w:szCs w:val="28"/>
          <w:lang w:val="uk-UA"/>
        </w:rPr>
        <w:t xml:space="preserve"> видатних</w:t>
      </w:r>
      <w:r w:rsidR="00721585" w:rsidRPr="00A57CCC">
        <w:rPr>
          <w:rFonts w:ascii="Times New Roman" w:hAnsi="Times New Roman" w:cs="Times New Roman"/>
          <w:sz w:val="28"/>
          <w:szCs w:val="28"/>
          <w:lang w:val="uk-UA"/>
        </w:rPr>
        <w:t xml:space="preserve"> </w:t>
      </w:r>
      <w:r w:rsidR="00721585" w:rsidRPr="00474738">
        <w:rPr>
          <w:rFonts w:ascii="Times New Roman" w:hAnsi="Times New Roman" w:cs="Times New Roman"/>
          <w:sz w:val="28"/>
          <w:szCs w:val="28"/>
          <w:lang w:val="uk-UA"/>
        </w:rPr>
        <w:t>психологів</w:t>
      </w:r>
      <w:r w:rsidRPr="00474738">
        <w:rPr>
          <w:rFonts w:ascii="Times New Roman" w:hAnsi="Times New Roman" w:cs="Times New Roman"/>
          <w:sz w:val="28"/>
          <w:szCs w:val="28"/>
          <w:lang w:val="uk-UA"/>
        </w:rPr>
        <w:t xml:space="preserve"> та</w:t>
      </w:r>
      <w:r w:rsidR="00466B94" w:rsidRPr="00474738">
        <w:rPr>
          <w:rFonts w:ascii="Times New Roman" w:hAnsi="Times New Roman" w:cs="Times New Roman"/>
          <w:sz w:val="28"/>
          <w:szCs w:val="28"/>
          <w:lang w:val="uk-UA"/>
        </w:rPr>
        <w:t xml:space="preserve"> </w:t>
      </w:r>
      <w:r w:rsidR="00D01563" w:rsidRPr="00474738">
        <w:rPr>
          <w:rFonts w:ascii="Times New Roman" w:hAnsi="Times New Roman" w:cs="Times New Roman"/>
          <w:sz w:val="28"/>
          <w:szCs w:val="28"/>
          <w:lang w:val="uk-UA"/>
        </w:rPr>
        <w:t>психотерапевтів.</w:t>
      </w:r>
      <w:r w:rsidR="00FF41C6" w:rsidRPr="00474738">
        <w:rPr>
          <w:lang w:val="uk-UA"/>
        </w:rPr>
        <w:t xml:space="preserve"> </w:t>
      </w:r>
      <w:r w:rsidRPr="00474738">
        <w:rPr>
          <w:rFonts w:ascii="Times New Roman" w:hAnsi="Times New Roman" w:cs="Times New Roman"/>
          <w:sz w:val="28"/>
          <w:szCs w:val="28"/>
          <w:lang w:val="uk-UA"/>
        </w:rPr>
        <w:t>Т</w:t>
      </w:r>
      <w:r w:rsidR="00FF41C6" w:rsidRPr="00474738">
        <w:rPr>
          <w:rFonts w:ascii="Times New Roman" w:hAnsi="Times New Roman" w:cs="Times New Roman"/>
          <w:sz w:val="28"/>
          <w:szCs w:val="28"/>
          <w:lang w:val="uk-UA"/>
        </w:rPr>
        <w:t>ривожність</w:t>
      </w:r>
      <w:r w:rsidR="00FF41C6" w:rsidRPr="00A57CCC">
        <w:rPr>
          <w:rFonts w:ascii="Times New Roman" w:hAnsi="Times New Roman" w:cs="Times New Roman"/>
          <w:sz w:val="28"/>
          <w:szCs w:val="28"/>
          <w:lang w:val="uk-UA"/>
        </w:rPr>
        <w:t xml:space="preserve"> — це </w:t>
      </w:r>
      <w:r w:rsidR="008F267F" w:rsidRPr="00A57CCC">
        <w:rPr>
          <w:rFonts w:ascii="Times New Roman" w:hAnsi="Times New Roman" w:cs="Times New Roman"/>
          <w:sz w:val="28"/>
          <w:szCs w:val="28"/>
          <w:lang w:val="uk-UA"/>
        </w:rPr>
        <w:t>достатньо</w:t>
      </w:r>
      <w:r w:rsidR="00FF41C6" w:rsidRPr="00A57CCC">
        <w:rPr>
          <w:rFonts w:ascii="Times New Roman" w:hAnsi="Times New Roman" w:cs="Times New Roman"/>
          <w:sz w:val="28"/>
          <w:szCs w:val="28"/>
          <w:lang w:val="uk-UA"/>
        </w:rPr>
        <w:t xml:space="preserve"> складний когнітивний та поведінковий процес, в якому </w:t>
      </w:r>
      <w:r w:rsidR="008F267F" w:rsidRPr="00A57CCC">
        <w:rPr>
          <w:rFonts w:ascii="Times New Roman" w:hAnsi="Times New Roman" w:cs="Times New Roman"/>
          <w:sz w:val="28"/>
          <w:szCs w:val="28"/>
          <w:lang w:val="uk-UA"/>
        </w:rPr>
        <w:t>приймають</w:t>
      </w:r>
      <w:r w:rsidR="00FF41C6" w:rsidRPr="00A57CCC">
        <w:rPr>
          <w:rFonts w:ascii="Times New Roman" w:hAnsi="Times New Roman" w:cs="Times New Roman"/>
          <w:sz w:val="28"/>
          <w:szCs w:val="28"/>
          <w:lang w:val="uk-UA"/>
        </w:rPr>
        <w:t xml:space="preserve"> участь не тільки емоції та думки, а </w:t>
      </w:r>
      <w:r w:rsidR="008F267F" w:rsidRPr="00A57CCC">
        <w:rPr>
          <w:rFonts w:ascii="Times New Roman" w:hAnsi="Times New Roman" w:cs="Times New Roman"/>
          <w:sz w:val="28"/>
          <w:szCs w:val="28"/>
          <w:lang w:val="uk-UA"/>
        </w:rPr>
        <w:t>ще й</w:t>
      </w:r>
      <w:r w:rsidR="00FF41C6" w:rsidRPr="00A57CCC">
        <w:rPr>
          <w:rFonts w:ascii="Times New Roman" w:hAnsi="Times New Roman" w:cs="Times New Roman"/>
          <w:sz w:val="28"/>
          <w:szCs w:val="28"/>
          <w:lang w:val="uk-UA"/>
        </w:rPr>
        <w:t xml:space="preserve"> </w:t>
      </w:r>
      <w:r w:rsidR="00D57D84" w:rsidRPr="00A57CCC">
        <w:rPr>
          <w:rFonts w:ascii="Times New Roman" w:hAnsi="Times New Roman" w:cs="Times New Roman"/>
          <w:sz w:val="28"/>
          <w:szCs w:val="28"/>
          <w:lang w:val="uk-UA"/>
        </w:rPr>
        <w:t>велика кількість</w:t>
      </w:r>
      <w:r w:rsidR="00FF41C6" w:rsidRPr="00A57CCC">
        <w:rPr>
          <w:rFonts w:ascii="Times New Roman" w:hAnsi="Times New Roman" w:cs="Times New Roman"/>
          <w:sz w:val="28"/>
          <w:szCs w:val="28"/>
          <w:lang w:val="uk-UA"/>
        </w:rPr>
        <w:t xml:space="preserve"> систем та органів усього організму. Тривожність </w:t>
      </w:r>
      <w:r w:rsidR="007E4BC2" w:rsidRPr="00A57CCC">
        <w:rPr>
          <w:rFonts w:ascii="Times New Roman" w:hAnsi="Times New Roman" w:cs="Times New Roman"/>
          <w:sz w:val="28"/>
          <w:szCs w:val="28"/>
          <w:lang w:val="uk-UA"/>
        </w:rPr>
        <w:t>характеризується як</w:t>
      </w:r>
      <w:r w:rsidR="00FF41C6" w:rsidRPr="00A57CCC">
        <w:rPr>
          <w:rFonts w:ascii="Times New Roman" w:hAnsi="Times New Roman" w:cs="Times New Roman"/>
          <w:sz w:val="28"/>
          <w:szCs w:val="28"/>
          <w:lang w:val="uk-UA"/>
        </w:rPr>
        <w:t xml:space="preserve"> наслід</w:t>
      </w:r>
      <w:r w:rsidR="007E4BC2" w:rsidRPr="00A57CCC">
        <w:rPr>
          <w:rFonts w:ascii="Times New Roman" w:hAnsi="Times New Roman" w:cs="Times New Roman"/>
          <w:sz w:val="28"/>
          <w:szCs w:val="28"/>
          <w:lang w:val="uk-UA"/>
        </w:rPr>
        <w:t>ок</w:t>
      </w:r>
      <w:r w:rsidR="00FF41C6" w:rsidRPr="00A57CCC">
        <w:rPr>
          <w:rFonts w:ascii="Times New Roman" w:hAnsi="Times New Roman" w:cs="Times New Roman"/>
          <w:sz w:val="28"/>
          <w:szCs w:val="28"/>
          <w:lang w:val="uk-UA"/>
        </w:rPr>
        <w:t xml:space="preserve"> передбачень у думках небезпеки та загрози, негативних подій, </w:t>
      </w:r>
      <w:r w:rsidR="00E64750" w:rsidRPr="00A57CCC">
        <w:rPr>
          <w:rFonts w:ascii="Times New Roman" w:hAnsi="Times New Roman" w:cs="Times New Roman"/>
          <w:sz w:val="28"/>
          <w:szCs w:val="28"/>
          <w:lang w:val="uk-UA"/>
        </w:rPr>
        <w:t>які небажані та неконтрольовані</w:t>
      </w:r>
      <w:r w:rsidR="00FF41C6" w:rsidRPr="00A57CCC">
        <w:rPr>
          <w:rFonts w:ascii="Times New Roman" w:hAnsi="Times New Roman" w:cs="Times New Roman"/>
          <w:sz w:val="28"/>
          <w:szCs w:val="28"/>
          <w:lang w:val="uk-UA"/>
        </w:rPr>
        <w:t xml:space="preserve">, нестерпних станів тощо. Якщо тривожність </w:t>
      </w:r>
      <w:r w:rsidR="00FB1D9C" w:rsidRPr="00A57CCC">
        <w:rPr>
          <w:rFonts w:ascii="Times New Roman" w:hAnsi="Times New Roman" w:cs="Times New Roman"/>
          <w:sz w:val="28"/>
          <w:szCs w:val="28"/>
          <w:lang w:val="uk-UA"/>
        </w:rPr>
        <w:t xml:space="preserve">набуває статусу </w:t>
      </w:r>
      <w:r w:rsidR="00FF41C6" w:rsidRPr="00A57CCC">
        <w:rPr>
          <w:rFonts w:ascii="Times New Roman" w:hAnsi="Times New Roman" w:cs="Times New Roman"/>
          <w:sz w:val="28"/>
          <w:szCs w:val="28"/>
          <w:lang w:val="uk-UA"/>
        </w:rPr>
        <w:t xml:space="preserve"> особистісно</w:t>
      </w:r>
      <w:r w:rsidR="00967FD9" w:rsidRPr="00A57CCC">
        <w:rPr>
          <w:rFonts w:ascii="Times New Roman" w:hAnsi="Times New Roman" w:cs="Times New Roman"/>
          <w:sz w:val="28"/>
          <w:szCs w:val="28"/>
          <w:lang w:val="uk-UA"/>
        </w:rPr>
        <w:t>ї</w:t>
      </w:r>
      <w:r w:rsidR="00FF41C6" w:rsidRPr="00A57CCC">
        <w:rPr>
          <w:rFonts w:ascii="Times New Roman" w:hAnsi="Times New Roman" w:cs="Times New Roman"/>
          <w:sz w:val="28"/>
          <w:szCs w:val="28"/>
          <w:lang w:val="uk-UA"/>
        </w:rPr>
        <w:t xml:space="preserve"> — вона може </w:t>
      </w:r>
      <w:r w:rsidR="00967FD9" w:rsidRPr="00A57CCC">
        <w:rPr>
          <w:rFonts w:ascii="Times New Roman" w:hAnsi="Times New Roman" w:cs="Times New Roman"/>
          <w:sz w:val="28"/>
          <w:szCs w:val="28"/>
          <w:lang w:val="uk-UA"/>
        </w:rPr>
        <w:t>слугувати</w:t>
      </w:r>
      <w:r w:rsidR="00FF41C6" w:rsidRPr="00A57CCC">
        <w:rPr>
          <w:rFonts w:ascii="Times New Roman" w:hAnsi="Times New Roman" w:cs="Times New Roman"/>
          <w:sz w:val="28"/>
          <w:szCs w:val="28"/>
          <w:lang w:val="uk-UA"/>
        </w:rPr>
        <w:t xml:space="preserve"> як бар’єр у встановленні міжособистісних </w:t>
      </w:r>
      <w:proofErr w:type="spellStart"/>
      <w:r w:rsidR="00FF41C6" w:rsidRPr="00A57CCC">
        <w:rPr>
          <w:rFonts w:ascii="Times New Roman" w:hAnsi="Times New Roman" w:cs="Times New Roman"/>
          <w:sz w:val="28"/>
          <w:szCs w:val="28"/>
          <w:lang w:val="uk-UA"/>
        </w:rPr>
        <w:t>зв’язків</w:t>
      </w:r>
      <w:proofErr w:type="spellEnd"/>
      <w:r w:rsidR="00FF41C6" w:rsidRPr="00A57CCC">
        <w:rPr>
          <w:rFonts w:ascii="Times New Roman" w:hAnsi="Times New Roman" w:cs="Times New Roman"/>
          <w:sz w:val="28"/>
          <w:szCs w:val="28"/>
          <w:lang w:val="uk-UA"/>
        </w:rPr>
        <w:t xml:space="preserve"> та </w:t>
      </w:r>
      <w:r w:rsidR="00A23EAD" w:rsidRPr="00A57CCC">
        <w:rPr>
          <w:rFonts w:ascii="Times New Roman" w:hAnsi="Times New Roman" w:cs="Times New Roman"/>
          <w:sz w:val="28"/>
          <w:szCs w:val="28"/>
          <w:lang w:val="uk-UA"/>
        </w:rPr>
        <w:t xml:space="preserve">значно </w:t>
      </w:r>
      <w:r w:rsidR="00FF41C6" w:rsidRPr="00A57CCC">
        <w:rPr>
          <w:rFonts w:ascii="Times New Roman" w:hAnsi="Times New Roman" w:cs="Times New Roman"/>
          <w:sz w:val="28"/>
          <w:szCs w:val="28"/>
          <w:lang w:val="uk-UA"/>
        </w:rPr>
        <w:t>погіршувати соціалізацію та комунікацію між людьми</w:t>
      </w:r>
      <w:r w:rsidRPr="00A57CCC">
        <w:rPr>
          <w:rFonts w:ascii="Times New Roman" w:hAnsi="Times New Roman" w:cs="Times New Roman"/>
          <w:sz w:val="28"/>
          <w:szCs w:val="28"/>
          <w:lang w:val="uk-UA"/>
        </w:rPr>
        <w:t>.</w:t>
      </w:r>
    </w:p>
    <w:p w14:paraId="07815D10" w14:textId="71AB1A0C" w:rsidR="00884ED6" w:rsidRPr="00A57CCC" w:rsidRDefault="00884ED6" w:rsidP="00914C86">
      <w:pPr>
        <w:spacing w:line="360" w:lineRule="auto"/>
        <w:ind w:firstLine="709"/>
        <w:jc w:val="both"/>
        <w:rPr>
          <w:rFonts w:ascii="Times New Roman" w:hAnsi="Times New Roman" w:cs="Times New Roman"/>
          <w:sz w:val="28"/>
          <w:szCs w:val="28"/>
          <w:lang w:val="uk-UA"/>
        </w:rPr>
      </w:pPr>
      <w:r w:rsidRPr="00474738">
        <w:rPr>
          <w:rFonts w:ascii="Times New Roman" w:hAnsi="Times New Roman" w:cs="Times New Roman"/>
          <w:sz w:val="28"/>
          <w:szCs w:val="28"/>
          <w:lang w:val="uk-UA"/>
        </w:rPr>
        <w:t>Показано, що</w:t>
      </w:r>
      <w:r w:rsidRPr="00A57CCC">
        <w:rPr>
          <w:rFonts w:ascii="Times New Roman" w:hAnsi="Times New Roman" w:cs="Times New Roman"/>
          <w:sz w:val="28"/>
          <w:szCs w:val="28"/>
          <w:lang w:val="uk-UA"/>
        </w:rPr>
        <w:t xml:space="preserve"> ф</w:t>
      </w:r>
      <w:r w:rsidR="000D4323" w:rsidRPr="00A57CCC">
        <w:rPr>
          <w:rFonts w:ascii="Times New Roman" w:hAnsi="Times New Roman" w:cs="Times New Roman"/>
          <w:sz w:val="28"/>
          <w:szCs w:val="28"/>
          <w:lang w:val="uk-UA"/>
        </w:rPr>
        <w:t xml:space="preserve">ізична активність при </w:t>
      </w:r>
      <w:r w:rsidR="009677B9" w:rsidRPr="00A57CCC">
        <w:rPr>
          <w:rFonts w:ascii="Times New Roman" w:hAnsi="Times New Roman" w:cs="Times New Roman"/>
          <w:sz w:val="28"/>
          <w:szCs w:val="28"/>
          <w:lang w:val="uk-UA"/>
        </w:rPr>
        <w:t>підвищеній тривожності також вивчалась багатьма науковцями</w:t>
      </w:r>
      <w:r w:rsidR="00E2444F">
        <w:rPr>
          <w:rFonts w:ascii="Times New Roman" w:hAnsi="Times New Roman" w:cs="Times New Roman"/>
          <w:sz w:val="28"/>
          <w:szCs w:val="28"/>
          <w:lang w:val="uk-UA"/>
        </w:rPr>
        <w:t>, а</w:t>
      </w:r>
      <w:r w:rsidR="005C1C33" w:rsidRPr="00A57CCC">
        <w:rPr>
          <w:rFonts w:ascii="Times New Roman" w:hAnsi="Times New Roman" w:cs="Times New Roman"/>
          <w:sz w:val="28"/>
          <w:szCs w:val="28"/>
          <w:lang w:val="uk-UA"/>
        </w:rPr>
        <w:t xml:space="preserve">ле </w:t>
      </w:r>
      <w:r w:rsidR="00C81A56" w:rsidRPr="00A57CCC">
        <w:rPr>
          <w:rFonts w:ascii="Times New Roman" w:hAnsi="Times New Roman" w:cs="Times New Roman"/>
          <w:sz w:val="28"/>
          <w:szCs w:val="28"/>
          <w:lang w:val="uk-UA"/>
        </w:rPr>
        <w:t xml:space="preserve">вивчення цієї теми також призвело до </w:t>
      </w:r>
      <w:r w:rsidR="00595A36">
        <w:rPr>
          <w:rFonts w:ascii="Times New Roman" w:hAnsi="Times New Roman" w:cs="Times New Roman"/>
          <w:sz w:val="28"/>
          <w:szCs w:val="28"/>
          <w:lang w:val="uk-UA"/>
        </w:rPr>
        <w:t xml:space="preserve">протилежності поглядів </w:t>
      </w:r>
      <w:r w:rsidR="00C81A56" w:rsidRPr="00A57CCC">
        <w:rPr>
          <w:rFonts w:ascii="Times New Roman" w:hAnsi="Times New Roman" w:cs="Times New Roman"/>
          <w:sz w:val="28"/>
          <w:szCs w:val="28"/>
          <w:lang w:val="uk-UA"/>
        </w:rPr>
        <w:t>.</w:t>
      </w:r>
      <w:r w:rsidR="0074418C" w:rsidRPr="00A57CCC">
        <w:rPr>
          <w:rFonts w:ascii="Times New Roman" w:hAnsi="Times New Roman" w:cs="Times New Roman"/>
          <w:sz w:val="28"/>
          <w:szCs w:val="28"/>
          <w:lang w:val="uk-UA"/>
        </w:rPr>
        <w:t xml:space="preserve"> </w:t>
      </w:r>
      <w:r w:rsidR="00C81A56" w:rsidRPr="00A57CCC">
        <w:rPr>
          <w:rFonts w:ascii="Times New Roman" w:hAnsi="Times New Roman" w:cs="Times New Roman"/>
          <w:sz w:val="28"/>
          <w:szCs w:val="28"/>
          <w:lang w:val="uk-UA"/>
        </w:rPr>
        <w:t xml:space="preserve">Деякі експерименти та вивчення </w:t>
      </w:r>
      <w:r w:rsidR="00017603" w:rsidRPr="00A57CCC">
        <w:rPr>
          <w:rFonts w:ascii="Times New Roman" w:hAnsi="Times New Roman" w:cs="Times New Roman"/>
          <w:sz w:val="28"/>
          <w:szCs w:val="28"/>
          <w:lang w:val="uk-UA"/>
        </w:rPr>
        <w:t>вказували на те,</w:t>
      </w:r>
      <w:r w:rsidR="0074418C" w:rsidRPr="00A57CCC">
        <w:rPr>
          <w:rFonts w:ascii="Times New Roman" w:hAnsi="Times New Roman" w:cs="Times New Roman"/>
          <w:sz w:val="28"/>
          <w:szCs w:val="28"/>
          <w:lang w:val="uk-UA"/>
        </w:rPr>
        <w:t xml:space="preserve"> </w:t>
      </w:r>
      <w:r w:rsidR="00017603" w:rsidRPr="00A57CCC">
        <w:rPr>
          <w:rFonts w:ascii="Times New Roman" w:hAnsi="Times New Roman" w:cs="Times New Roman"/>
          <w:sz w:val="28"/>
          <w:szCs w:val="28"/>
          <w:lang w:val="uk-UA"/>
        </w:rPr>
        <w:lastRenderedPageBreak/>
        <w:t xml:space="preserve">що активність </w:t>
      </w:r>
      <w:r w:rsidR="00E12D94" w:rsidRPr="00A57CCC">
        <w:rPr>
          <w:rFonts w:ascii="Times New Roman" w:hAnsi="Times New Roman" w:cs="Times New Roman"/>
          <w:sz w:val="28"/>
          <w:szCs w:val="28"/>
          <w:lang w:val="uk-UA"/>
        </w:rPr>
        <w:t xml:space="preserve">дуже добре </w:t>
      </w:r>
      <w:r w:rsidR="0033042C" w:rsidRPr="00A57CCC">
        <w:rPr>
          <w:rFonts w:ascii="Times New Roman" w:hAnsi="Times New Roman" w:cs="Times New Roman"/>
          <w:sz w:val="28"/>
          <w:szCs w:val="28"/>
          <w:lang w:val="uk-UA"/>
        </w:rPr>
        <w:t>допомагає</w:t>
      </w:r>
      <w:r w:rsidR="00E12D94" w:rsidRPr="00A57CCC">
        <w:rPr>
          <w:rFonts w:ascii="Times New Roman" w:hAnsi="Times New Roman" w:cs="Times New Roman"/>
          <w:sz w:val="28"/>
          <w:szCs w:val="28"/>
          <w:lang w:val="uk-UA"/>
        </w:rPr>
        <w:t xml:space="preserve"> зменшити рівень тривожності, а деякі вказували на те, що при високому рівні тривожності людина взагалі не має мотивації для здійснення будь-якої активності.</w:t>
      </w:r>
    </w:p>
    <w:p w14:paraId="5972BEF4" w14:textId="77777777" w:rsidR="0033042C" w:rsidRDefault="0033042C" w:rsidP="0033042C">
      <w:pPr>
        <w:spacing w:after="160" w:line="259" w:lineRule="auto"/>
        <w:rPr>
          <w:rFonts w:ascii="Times New Roman" w:hAnsi="Times New Roman" w:cs="Times New Roman"/>
          <w:sz w:val="28"/>
          <w:szCs w:val="28"/>
          <w:lang w:val="uk-UA"/>
        </w:rPr>
      </w:pPr>
    </w:p>
    <w:p w14:paraId="05CCE91E" w14:textId="77777777" w:rsidR="0033042C" w:rsidRDefault="0033042C" w:rsidP="0033042C">
      <w:pPr>
        <w:spacing w:after="160" w:line="259" w:lineRule="auto"/>
        <w:rPr>
          <w:rFonts w:ascii="Times New Roman" w:hAnsi="Times New Roman" w:cs="Times New Roman"/>
          <w:sz w:val="28"/>
          <w:szCs w:val="28"/>
          <w:lang w:val="uk-UA"/>
        </w:rPr>
      </w:pPr>
    </w:p>
    <w:p w14:paraId="2ED05C8E" w14:textId="77777777" w:rsidR="00F35E7F" w:rsidRDefault="00334B65" w:rsidP="00D80933">
      <w:pPr>
        <w:spacing w:after="160" w:line="259" w:lineRule="auto"/>
        <w:jc w:val="center"/>
        <w:rPr>
          <w:rFonts w:ascii="Times New Roman" w:hAnsi="Times New Roman" w:cs="Times New Roman"/>
          <w:b/>
          <w:bCs/>
          <w:sz w:val="28"/>
          <w:szCs w:val="28"/>
          <w:lang w:val="uk-UA"/>
        </w:rPr>
      </w:pPr>
      <w:r w:rsidRPr="00A57CCC">
        <w:rPr>
          <w:rFonts w:ascii="Times New Roman" w:hAnsi="Times New Roman" w:cs="Times New Roman"/>
          <w:b/>
          <w:sz w:val="28"/>
          <w:szCs w:val="28"/>
          <w:lang w:val="uk-UA"/>
        </w:rPr>
        <w:br/>
      </w:r>
      <w:r w:rsidR="00D00690">
        <w:rPr>
          <w:rFonts w:ascii="Times New Roman" w:hAnsi="Times New Roman" w:cs="Times New Roman"/>
          <w:b/>
          <w:bCs/>
          <w:sz w:val="28"/>
          <w:szCs w:val="28"/>
          <w:lang w:val="uk-UA"/>
        </w:rPr>
        <w:t xml:space="preserve">             </w:t>
      </w:r>
    </w:p>
    <w:p w14:paraId="3C1F179F" w14:textId="77777777" w:rsidR="00F35E7F" w:rsidRDefault="00F35E7F" w:rsidP="00D80933">
      <w:pPr>
        <w:spacing w:after="160" w:line="259" w:lineRule="auto"/>
        <w:jc w:val="center"/>
        <w:rPr>
          <w:rFonts w:ascii="Times New Roman" w:hAnsi="Times New Roman" w:cs="Times New Roman"/>
          <w:b/>
          <w:bCs/>
          <w:sz w:val="28"/>
          <w:szCs w:val="28"/>
          <w:lang w:val="uk-UA"/>
        </w:rPr>
      </w:pPr>
    </w:p>
    <w:p w14:paraId="3A550FF2" w14:textId="77777777" w:rsidR="00F35E7F" w:rsidRDefault="00F35E7F" w:rsidP="00D80933">
      <w:pPr>
        <w:spacing w:after="160" w:line="259" w:lineRule="auto"/>
        <w:jc w:val="center"/>
        <w:rPr>
          <w:rFonts w:ascii="Times New Roman" w:hAnsi="Times New Roman" w:cs="Times New Roman"/>
          <w:b/>
          <w:bCs/>
          <w:sz w:val="28"/>
          <w:szCs w:val="28"/>
          <w:lang w:val="uk-UA"/>
        </w:rPr>
      </w:pPr>
    </w:p>
    <w:p w14:paraId="0FB812F6" w14:textId="77777777" w:rsidR="00F35E7F" w:rsidRDefault="00F35E7F" w:rsidP="00D80933">
      <w:pPr>
        <w:spacing w:after="160" w:line="259" w:lineRule="auto"/>
        <w:jc w:val="center"/>
        <w:rPr>
          <w:rFonts w:ascii="Times New Roman" w:hAnsi="Times New Roman" w:cs="Times New Roman"/>
          <w:b/>
          <w:bCs/>
          <w:sz w:val="28"/>
          <w:szCs w:val="28"/>
          <w:lang w:val="uk-UA"/>
        </w:rPr>
      </w:pPr>
    </w:p>
    <w:p w14:paraId="04080F01" w14:textId="77777777" w:rsidR="00F35E7F" w:rsidRDefault="00F35E7F" w:rsidP="00D80933">
      <w:pPr>
        <w:spacing w:after="160" w:line="259" w:lineRule="auto"/>
        <w:jc w:val="center"/>
        <w:rPr>
          <w:rFonts w:ascii="Times New Roman" w:hAnsi="Times New Roman" w:cs="Times New Roman"/>
          <w:b/>
          <w:bCs/>
          <w:sz w:val="28"/>
          <w:szCs w:val="28"/>
          <w:lang w:val="uk-UA"/>
        </w:rPr>
      </w:pPr>
    </w:p>
    <w:p w14:paraId="25F8DFD5" w14:textId="77777777" w:rsidR="00F35E7F" w:rsidRDefault="00F35E7F" w:rsidP="00D80933">
      <w:pPr>
        <w:spacing w:after="160" w:line="259" w:lineRule="auto"/>
        <w:jc w:val="center"/>
        <w:rPr>
          <w:rFonts w:ascii="Times New Roman" w:hAnsi="Times New Roman" w:cs="Times New Roman"/>
          <w:b/>
          <w:bCs/>
          <w:sz w:val="28"/>
          <w:szCs w:val="28"/>
          <w:lang w:val="uk-UA"/>
        </w:rPr>
      </w:pPr>
    </w:p>
    <w:p w14:paraId="08261D21" w14:textId="77777777" w:rsidR="00F35E7F" w:rsidRDefault="00F35E7F" w:rsidP="00D80933">
      <w:pPr>
        <w:spacing w:after="160" w:line="259" w:lineRule="auto"/>
        <w:jc w:val="center"/>
        <w:rPr>
          <w:rFonts w:ascii="Times New Roman" w:hAnsi="Times New Roman" w:cs="Times New Roman"/>
          <w:b/>
          <w:bCs/>
          <w:sz w:val="28"/>
          <w:szCs w:val="28"/>
          <w:lang w:val="uk-UA"/>
        </w:rPr>
      </w:pPr>
    </w:p>
    <w:p w14:paraId="37C8CF33" w14:textId="57AFA3A7" w:rsidR="00FA2D8C" w:rsidRPr="0033042C" w:rsidRDefault="00104CBE" w:rsidP="00D80933">
      <w:pPr>
        <w:spacing w:after="160" w:line="259" w:lineRule="auto"/>
        <w:jc w:val="center"/>
        <w:rPr>
          <w:rFonts w:ascii="Times New Roman" w:hAnsi="Times New Roman" w:cs="Times New Roman"/>
          <w:sz w:val="28"/>
          <w:szCs w:val="28"/>
          <w:lang w:val="uk-UA"/>
        </w:rPr>
      </w:pPr>
      <w:r w:rsidRPr="00474738">
        <w:rPr>
          <w:rFonts w:ascii="Times New Roman" w:hAnsi="Times New Roman" w:cs="Times New Roman"/>
          <w:b/>
          <w:bCs/>
          <w:sz w:val="28"/>
          <w:szCs w:val="28"/>
          <w:lang w:val="uk-UA"/>
        </w:rPr>
        <w:t>РОЗДІЛ</w:t>
      </w:r>
      <w:r w:rsidR="00336740" w:rsidRPr="00474738">
        <w:rPr>
          <w:rFonts w:ascii="Times New Roman" w:hAnsi="Times New Roman" w:cs="Times New Roman"/>
          <w:b/>
          <w:bCs/>
          <w:sz w:val="28"/>
          <w:szCs w:val="28"/>
          <w:lang w:val="uk-UA"/>
        </w:rPr>
        <w:t xml:space="preserve"> </w:t>
      </w:r>
      <w:r w:rsidR="00BA027C" w:rsidRPr="00474738">
        <w:rPr>
          <w:rFonts w:ascii="Times New Roman" w:eastAsia="Times New Roman" w:hAnsi="Times New Roman" w:cs="Times New Roman"/>
          <w:b/>
          <w:color w:val="000000" w:themeColor="text1"/>
          <w:sz w:val="28"/>
          <w:szCs w:val="28"/>
          <w:lang w:val="uk-UA"/>
        </w:rPr>
        <w:t>ІІ</w:t>
      </w:r>
      <w:r w:rsidR="00914C86" w:rsidRPr="00474738">
        <w:rPr>
          <w:rFonts w:ascii="Times New Roman" w:eastAsia="Times New Roman" w:hAnsi="Times New Roman" w:cs="Times New Roman"/>
          <w:b/>
          <w:color w:val="000000" w:themeColor="text1"/>
          <w:sz w:val="28"/>
          <w:szCs w:val="28"/>
          <w:lang w:val="uk-UA"/>
        </w:rPr>
        <w:t>.</w:t>
      </w:r>
      <w:r w:rsidR="00BA027C" w:rsidRPr="00474738">
        <w:rPr>
          <w:rFonts w:ascii="Times New Roman" w:eastAsia="Times New Roman" w:hAnsi="Times New Roman" w:cs="Times New Roman"/>
          <w:color w:val="000000" w:themeColor="text1"/>
          <w:sz w:val="28"/>
          <w:szCs w:val="28"/>
          <w:lang w:val="uk-UA"/>
        </w:rPr>
        <w:t xml:space="preserve"> </w:t>
      </w:r>
      <w:r w:rsidR="008D2622" w:rsidRPr="00474738">
        <w:rPr>
          <w:rFonts w:ascii="Times New Roman" w:eastAsia="Times New Roman" w:hAnsi="Times New Roman" w:cs="Times New Roman"/>
          <w:b/>
          <w:bCs/>
          <w:color w:val="000000" w:themeColor="text1"/>
          <w:sz w:val="28"/>
          <w:szCs w:val="28"/>
          <w:lang w:val="uk-UA"/>
        </w:rPr>
        <w:t>ДОСЛІДЖЕННЯ</w:t>
      </w:r>
      <w:r w:rsidR="00336740" w:rsidRPr="00474738">
        <w:rPr>
          <w:rFonts w:ascii="Times New Roman" w:eastAsia="Times New Roman" w:hAnsi="Times New Roman" w:cs="Times New Roman"/>
          <w:b/>
          <w:bCs/>
          <w:color w:val="000000" w:themeColor="text1"/>
          <w:sz w:val="28"/>
          <w:szCs w:val="28"/>
          <w:lang w:val="uk-UA"/>
        </w:rPr>
        <w:t xml:space="preserve"> ТРИВОЖНОСТІ СТУДЕНТІВ-</w:t>
      </w:r>
      <w:r w:rsidR="00D00690">
        <w:rPr>
          <w:rFonts w:ascii="Times New Roman" w:eastAsia="Times New Roman" w:hAnsi="Times New Roman" w:cs="Times New Roman"/>
          <w:b/>
          <w:bCs/>
          <w:color w:val="000000" w:themeColor="text1"/>
          <w:sz w:val="28"/>
          <w:szCs w:val="28"/>
          <w:lang w:val="uk-UA"/>
        </w:rPr>
        <w:t xml:space="preserve">                </w:t>
      </w:r>
      <w:r w:rsidR="00336740" w:rsidRPr="00474738">
        <w:rPr>
          <w:rFonts w:ascii="Times New Roman" w:eastAsia="Times New Roman" w:hAnsi="Times New Roman" w:cs="Times New Roman"/>
          <w:b/>
          <w:bCs/>
          <w:color w:val="000000" w:themeColor="text1"/>
          <w:sz w:val="28"/>
          <w:szCs w:val="28"/>
          <w:lang w:val="uk-UA"/>
        </w:rPr>
        <w:t>ПСИХОЛОГІВ ПІД ЧАС НАВЧАННЯ.</w:t>
      </w:r>
    </w:p>
    <w:p w14:paraId="78291290" w14:textId="77777777" w:rsidR="00FA2D8C" w:rsidRDefault="00FA2D8C" w:rsidP="00914C86">
      <w:pPr>
        <w:spacing w:line="360" w:lineRule="auto"/>
        <w:ind w:firstLine="709"/>
        <w:jc w:val="both"/>
        <w:rPr>
          <w:rFonts w:ascii="Times New Roman" w:eastAsia="Times New Roman" w:hAnsi="Times New Roman" w:cs="Times New Roman"/>
          <w:b/>
          <w:bCs/>
          <w:color w:val="000000" w:themeColor="text1"/>
          <w:sz w:val="28"/>
          <w:szCs w:val="28"/>
          <w:lang w:val="uk-UA"/>
        </w:rPr>
      </w:pPr>
    </w:p>
    <w:p w14:paraId="47FBB987" w14:textId="47EE83D8" w:rsidR="00A54A9B" w:rsidRPr="00B950A3" w:rsidRDefault="00A9703F" w:rsidP="00B950A3">
      <w:pPr>
        <w:spacing w:line="360" w:lineRule="auto"/>
        <w:ind w:firstLine="709"/>
        <w:jc w:val="both"/>
        <w:rPr>
          <w:rFonts w:ascii="Times New Roman" w:eastAsia="Times New Roman" w:hAnsi="Times New Roman" w:cs="Times New Roman"/>
          <w:b/>
          <w:bCs/>
          <w:color w:val="000000" w:themeColor="text1"/>
          <w:sz w:val="28"/>
          <w:szCs w:val="28"/>
          <w:lang w:val="uk-UA"/>
        </w:rPr>
      </w:pPr>
      <w:r w:rsidRPr="00474738">
        <w:rPr>
          <w:rFonts w:ascii="Times New Roman" w:eastAsia="Times New Roman" w:hAnsi="Times New Roman" w:cs="Times New Roman"/>
          <w:b/>
          <w:bCs/>
          <w:color w:val="000000" w:themeColor="text1"/>
          <w:sz w:val="28"/>
          <w:szCs w:val="28"/>
          <w:lang w:val="uk-UA"/>
        </w:rPr>
        <w:t>2.1.</w:t>
      </w:r>
      <w:r w:rsidR="009E06B3" w:rsidRPr="00474738">
        <w:rPr>
          <w:rFonts w:ascii="Times New Roman" w:eastAsia="Times New Roman" w:hAnsi="Times New Roman" w:cs="Times New Roman"/>
          <w:b/>
          <w:bCs/>
          <w:color w:val="000000" w:themeColor="text1"/>
          <w:sz w:val="28"/>
          <w:szCs w:val="28"/>
          <w:lang w:val="uk-UA"/>
        </w:rPr>
        <w:t xml:space="preserve"> Організація та хід дослідження</w:t>
      </w:r>
      <w:r w:rsidR="00914C86" w:rsidRPr="00474738">
        <w:rPr>
          <w:rFonts w:ascii="Times New Roman" w:eastAsia="Times New Roman" w:hAnsi="Times New Roman" w:cs="Times New Roman"/>
          <w:b/>
          <w:bCs/>
          <w:color w:val="000000" w:themeColor="text1"/>
          <w:sz w:val="28"/>
          <w:szCs w:val="28"/>
          <w:lang w:val="uk-UA"/>
        </w:rPr>
        <w:t>.</w:t>
      </w:r>
    </w:p>
    <w:p w14:paraId="4C48DD8E" w14:textId="77777777" w:rsidR="00FF0177" w:rsidRPr="00B950A3" w:rsidRDefault="00FF0177" w:rsidP="00B950A3">
      <w:pPr>
        <w:spacing w:line="360" w:lineRule="auto"/>
        <w:ind w:firstLine="709"/>
        <w:jc w:val="both"/>
        <w:rPr>
          <w:rFonts w:ascii="Times New Roman" w:eastAsia="Times New Roman" w:hAnsi="Times New Roman" w:cs="Times New Roman"/>
          <w:b/>
          <w:bCs/>
          <w:color w:val="000000" w:themeColor="text1"/>
          <w:sz w:val="28"/>
          <w:szCs w:val="28"/>
          <w:lang w:val="uk-UA"/>
        </w:rPr>
      </w:pPr>
    </w:p>
    <w:p w14:paraId="07BDC4AE" w14:textId="0AAF131A" w:rsidR="00D6650E" w:rsidRPr="00474738" w:rsidRDefault="00D6650E" w:rsidP="00914C86">
      <w:pPr>
        <w:spacing w:line="360" w:lineRule="auto"/>
        <w:ind w:firstLine="709"/>
        <w:jc w:val="both"/>
        <w:rPr>
          <w:rFonts w:ascii="Times New Roman" w:eastAsia="Times New Roman" w:hAnsi="Times New Roman" w:cs="Times New Roman"/>
          <w:color w:val="000000" w:themeColor="text1"/>
          <w:sz w:val="28"/>
          <w:szCs w:val="28"/>
          <w:lang w:val="uk-UA"/>
        </w:rPr>
      </w:pPr>
      <w:r w:rsidRPr="00474738">
        <w:rPr>
          <w:rFonts w:ascii="Times New Roman" w:eastAsia="Times New Roman" w:hAnsi="Times New Roman" w:cs="Times New Roman"/>
          <w:color w:val="000000" w:themeColor="text1"/>
          <w:sz w:val="28"/>
          <w:szCs w:val="28"/>
          <w:lang w:val="uk-UA"/>
        </w:rPr>
        <w:t xml:space="preserve">Мета емпіричної частини роботи – практичне </w:t>
      </w:r>
      <w:r w:rsidR="00B74F24" w:rsidRPr="00474738">
        <w:rPr>
          <w:rFonts w:ascii="Times New Roman" w:eastAsia="Times New Roman" w:hAnsi="Times New Roman" w:cs="Times New Roman"/>
          <w:color w:val="000000" w:themeColor="text1"/>
          <w:sz w:val="28"/>
          <w:szCs w:val="28"/>
          <w:lang w:val="uk-UA"/>
        </w:rPr>
        <w:t>дослідження впливу рівня тривожності на продуктивність навчання студентів-психологів.</w:t>
      </w:r>
      <w:r w:rsidR="00043435" w:rsidRPr="00474738">
        <w:rPr>
          <w:rFonts w:ascii="Times New Roman" w:eastAsia="Times New Roman" w:hAnsi="Times New Roman" w:cs="Times New Roman"/>
          <w:color w:val="000000" w:themeColor="text1"/>
          <w:sz w:val="28"/>
          <w:szCs w:val="28"/>
          <w:lang w:val="uk-UA"/>
        </w:rPr>
        <w:t xml:space="preserve"> </w:t>
      </w:r>
      <w:r w:rsidRPr="00474738">
        <w:rPr>
          <w:rFonts w:ascii="Times New Roman" w:eastAsia="Times New Roman" w:hAnsi="Times New Roman" w:cs="Times New Roman"/>
          <w:color w:val="000000" w:themeColor="text1"/>
          <w:sz w:val="28"/>
          <w:szCs w:val="28"/>
          <w:lang w:val="uk-UA"/>
        </w:rPr>
        <w:t>Дослідження проводилося у два етапи.</w:t>
      </w:r>
    </w:p>
    <w:p w14:paraId="162EFED0" w14:textId="0E7E300A" w:rsidR="00D6650E" w:rsidRPr="00474738" w:rsidRDefault="00D6650E" w:rsidP="00914C86">
      <w:pPr>
        <w:spacing w:line="360" w:lineRule="auto"/>
        <w:ind w:firstLine="709"/>
        <w:jc w:val="both"/>
        <w:rPr>
          <w:rFonts w:ascii="Times New Roman" w:eastAsia="Times New Roman" w:hAnsi="Times New Roman" w:cs="Times New Roman"/>
          <w:color w:val="000000" w:themeColor="text1"/>
          <w:sz w:val="28"/>
          <w:szCs w:val="28"/>
          <w:lang w:val="uk-UA"/>
        </w:rPr>
      </w:pPr>
      <w:r w:rsidRPr="00474738">
        <w:rPr>
          <w:rFonts w:ascii="Times New Roman" w:eastAsia="Times New Roman" w:hAnsi="Times New Roman" w:cs="Times New Roman"/>
          <w:color w:val="000000" w:themeColor="text1"/>
          <w:sz w:val="28"/>
          <w:szCs w:val="28"/>
          <w:lang w:val="uk-UA"/>
        </w:rPr>
        <w:t xml:space="preserve">На першому етапі </w:t>
      </w:r>
      <w:r w:rsidR="00BC5E24" w:rsidRPr="00474738">
        <w:rPr>
          <w:rFonts w:ascii="Times New Roman" w:eastAsia="Times New Roman" w:hAnsi="Times New Roman" w:cs="Times New Roman"/>
          <w:color w:val="000000" w:themeColor="text1"/>
          <w:sz w:val="28"/>
          <w:szCs w:val="28"/>
          <w:lang w:val="uk-UA"/>
        </w:rPr>
        <w:t>нами б</w:t>
      </w:r>
      <w:r w:rsidR="007E3082" w:rsidRPr="00474738">
        <w:rPr>
          <w:rFonts w:ascii="Times New Roman" w:eastAsia="Times New Roman" w:hAnsi="Times New Roman" w:cs="Times New Roman"/>
          <w:color w:val="000000" w:themeColor="text1"/>
          <w:sz w:val="28"/>
          <w:szCs w:val="28"/>
          <w:lang w:val="uk-UA"/>
        </w:rPr>
        <w:t>уло</w:t>
      </w:r>
      <w:r w:rsidRPr="00474738">
        <w:rPr>
          <w:rFonts w:ascii="Times New Roman" w:eastAsia="Times New Roman" w:hAnsi="Times New Roman" w:cs="Times New Roman"/>
          <w:color w:val="000000" w:themeColor="text1"/>
          <w:sz w:val="28"/>
          <w:szCs w:val="28"/>
          <w:lang w:val="uk-UA"/>
        </w:rPr>
        <w:t xml:space="preserve"> </w:t>
      </w:r>
      <w:r w:rsidR="007E3082" w:rsidRPr="00474738">
        <w:rPr>
          <w:rFonts w:ascii="Times New Roman" w:eastAsia="Times New Roman" w:hAnsi="Times New Roman" w:cs="Times New Roman"/>
          <w:color w:val="000000" w:themeColor="text1"/>
          <w:sz w:val="28"/>
          <w:szCs w:val="28"/>
          <w:lang w:val="uk-UA"/>
        </w:rPr>
        <w:t xml:space="preserve">обґрунтовано вибір теми дослідження, </w:t>
      </w:r>
      <w:r w:rsidR="00BC5E24" w:rsidRPr="00474738">
        <w:rPr>
          <w:rFonts w:ascii="Times New Roman" w:eastAsia="Times New Roman" w:hAnsi="Times New Roman" w:cs="Times New Roman"/>
          <w:color w:val="000000" w:themeColor="text1"/>
          <w:sz w:val="28"/>
          <w:szCs w:val="28"/>
          <w:lang w:val="uk-UA"/>
        </w:rPr>
        <w:t>проведений</w:t>
      </w:r>
      <w:r w:rsidRPr="00474738">
        <w:rPr>
          <w:rFonts w:ascii="Times New Roman" w:eastAsia="Times New Roman" w:hAnsi="Times New Roman" w:cs="Times New Roman"/>
          <w:color w:val="000000" w:themeColor="text1"/>
          <w:sz w:val="28"/>
          <w:szCs w:val="28"/>
          <w:lang w:val="uk-UA"/>
        </w:rPr>
        <w:t xml:space="preserve"> теоретико-методологічний аналіз </w:t>
      </w:r>
      <w:r w:rsidR="00B74F24" w:rsidRPr="00474738">
        <w:rPr>
          <w:rFonts w:ascii="Times New Roman" w:eastAsia="Times New Roman" w:hAnsi="Times New Roman" w:cs="Times New Roman"/>
          <w:color w:val="000000" w:themeColor="text1"/>
          <w:sz w:val="28"/>
          <w:szCs w:val="28"/>
          <w:lang w:val="uk-UA"/>
        </w:rPr>
        <w:t xml:space="preserve">української </w:t>
      </w:r>
      <w:r w:rsidRPr="00474738">
        <w:rPr>
          <w:rFonts w:ascii="Times New Roman" w:eastAsia="Times New Roman" w:hAnsi="Times New Roman" w:cs="Times New Roman"/>
          <w:color w:val="000000" w:themeColor="text1"/>
          <w:sz w:val="28"/>
          <w:szCs w:val="28"/>
          <w:lang w:val="uk-UA"/>
        </w:rPr>
        <w:t xml:space="preserve">та зарубіжної </w:t>
      </w:r>
      <w:r w:rsidR="007E3082" w:rsidRPr="00474738">
        <w:rPr>
          <w:rFonts w:ascii="Times New Roman" w:eastAsia="Times New Roman" w:hAnsi="Times New Roman" w:cs="Times New Roman"/>
          <w:color w:val="000000" w:themeColor="text1"/>
          <w:sz w:val="28"/>
          <w:szCs w:val="28"/>
          <w:lang w:val="uk-UA"/>
        </w:rPr>
        <w:t xml:space="preserve">наукової </w:t>
      </w:r>
      <w:r w:rsidRPr="00474738">
        <w:rPr>
          <w:rFonts w:ascii="Times New Roman" w:eastAsia="Times New Roman" w:hAnsi="Times New Roman" w:cs="Times New Roman"/>
          <w:color w:val="000000" w:themeColor="text1"/>
          <w:sz w:val="28"/>
          <w:szCs w:val="28"/>
          <w:lang w:val="uk-UA"/>
        </w:rPr>
        <w:t xml:space="preserve">психологічної літератури для </w:t>
      </w:r>
      <w:r w:rsidR="00CC4C88" w:rsidRPr="00474738">
        <w:rPr>
          <w:rFonts w:ascii="Times New Roman" w:eastAsia="Times New Roman" w:hAnsi="Times New Roman" w:cs="Times New Roman"/>
          <w:color w:val="000000" w:themeColor="text1"/>
          <w:sz w:val="28"/>
          <w:szCs w:val="28"/>
          <w:lang w:val="uk-UA"/>
        </w:rPr>
        <w:t>того, щоб визначити</w:t>
      </w:r>
      <w:r w:rsidRPr="00474738">
        <w:rPr>
          <w:rFonts w:ascii="Times New Roman" w:eastAsia="Times New Roman" w:hAnsi="Times New Roman" w:cs="Times New Roman"/>
          <w:color w:val="000000" w:themeColor="text1"/>
          <w:sz w:val="28"/>
          <w:szCs w:val="28"/>
          <w:lang w:val="uk-UA"/>
        </w:rPr>
        <w:t xml:space="preserve"> підстав</w:t>
      </w:r>
      <w:r w:rsidR="00CC4C88" w:rsidRPr="00474738">
        <w:rPr>
          <w:rFonts w:ascii="Times New Roman" w:eastAsia="Times New Roman" w:hAnsi="Times New Roman" w:cs="Times New Roman"/>
          <w:color w:val="000000" w:themeColor="text1"/>
          <w:sz w:val="28"/>
          <w:szCs w:val="28"/>
          <w:lang w:val="uk-UA"/>
        </w:rPr>
        <w:t>и</w:t>
      </w:r>
      <w:r w:rsidRPr="00474738">
        <w:rPr>
          <w:rFonts w:ascii="Times New Roman" w:eastAsia="Times New Roman" w:hAnsi="Times New Roman" w:cs="Times New Roman"/>
          <w:color w:val="000000" w:themeColor="text1"/>
          <w:sz w:val="28"/>
          <w:szCs w:val="28"/>
          <w:lang w:val="uk-UA"/>
        </w:rPr>
        <w:t xml:space="preserve"> для аналізу сутності та структури </w:t>
      </w:r>
      <w:r w:rsidR="001160CE" w:rsidRPr="00474738">
        <w:rPr>
          <w:rFonts w:ascii="Times New Roman" w:eastAsia="Times New Roman" w:hAnsi="Times New Roman" w:cs="Times New Roman"/>
          <w:color w:val="000000" w:themeColor="text1"/>
          <w:sz w:val="28"/>
          <w:szCs w:val="28"/>
          <w:lang w:val="uk-UA"/>
        </w:rPr>
        <w:t>тривожності</w:t>
      </w:r>
      <w:r w:rsidRPr="00474738">
        <w:rPr>
          <w:rFonts w:ascii="Times New Roman" w:eastAsia="Times New Roman" w:hAnsi="Times New Roman" w:cs="Times New Roman"/>
          <w:color w:val="000000" w:themeColor="text1"/>
          <w:sz w:val="28"/>
          <w:szCs w:val="28"/>
          <w:lang w:val="uk-UA"/>
        </w:rPr>
        <w:t xml:space="preserve"> </w:t>
      </w:r>
      <w:r w:rsidR="001160CE" w:rsidRPr="00474738">
        <w:rPr>
          <w:rFonts w:ascii="Times New Roman" w:eastAsia="Times New Roman" w:hAnsi="Times New Roman" w:cs="Times New Roman"/>
          <w:color w:val="000000" w:themeColor="text1"/>
          <w:sz w:val="28"/>
          <w:szCs w:val="28"/>
          <w:lang w:val="uk-UA"/>
        </w:rPr>
        <w:t>під час навчання</w:t>
      </w:r>
      <w:r w:rsidRPr="00474738">
        <w:rPr>
          <w:rFonts w:ascii="Times New Roman" w:eastAsia="Times New Roman" w:hAnsi="Times New Roman" w:cs="Times New Roman"/>
          <w:color w:val="000000" w:themeColor="text1"/>
          <w:sz w:val="28"/>
          <w:szCs w:val="28"/>
          <w:lang w:val="uk-UA"/>
        </w:rPr>
        <w:t xml:space="preserve"> студентів психологічної діяльності.</w:t>
      </w:r>
      <w:r w:rsidR="007E3082" w:rsidRPr="00474738">
        <w:rPr>
          <w:rFonts w:ascii="Times New Roman" w:eastAsia="Times New Roman" w:hAnsi="Times New Roman" w:cs="Times New Roman"/>
          <w:color w:val="000000" w:themeColor="text1"/>
          <w:sz w:val="28"/>
          <w:szCs w:val="28"/>
          <w:lang w:val="uk-UA"/>
        </w:rPr>
        <w:t xml:space="preserve"> Також, було сформульовано </w:t>
      </w:r>
      <w:r w:rsidR="00A57CCC" w:rsidRPr="00474738">
        <w:rPr>
          <w:rFonts w:ascii="Times New Roman" w:eastAsia="Times New Roman" w:hAnsi="Times New Roman" w:cs="Times New Roman"/>
          <w:color w:val="000000" w:themeColor="text1"/>
          <w:sz w:val="28"/>
          <w:szCs w:val="28"/>
          <w:lang w:val="uk-UA"/>
        </w:rPr>
        <w:t xml:space="preserve">проблематика, </w:t>
      </w:r>
      <w:r w:rsidR="007E3082" w:rsidRPr="00474738">
        <w:rPr>
          <w:rFonts w:ascii="Times New Roman" w:eastAsia="Times New Roman" w:hAnsi="Times New Roman" w:cs="Times New Roman"/>
          <w:color w:val="000000" w:themeColor="text1"/>
          <w:sz w:val="28"/>
          <w:szCs w:val="28"/>
          <w:lang w:val="uk-UA"/>
        </w:rPr>
        <w:t xml:space="preserve">мета, завдання, об'єкт та предмет дослідження, розкриті основні поняття </w:t>
      </w:r>
      <w:r w:rsidR="00A57CCC" w:rsidRPr="00474738">
        <w:rPr>
          <w:rFonts w:ascii="Times New Roman" w:eastAsia="Times New Roman" w:hAnsi="Times New Roman" w:cs="Times New Roman"/>
          <w:color w:val="000000" w:themeColor="text1"/>
          <w:sz w:val="28"/>
          <w:szCs w:val="28"/>
          <w:lang w:val="uk-UA"/>
        </w:rPr>
        <w:t>та обрано методи дослідження</w:t>
      </w:r>
      <w:r w:rsidR="00077D5D">
        <w:rPr>
          <w:rFonts w:ascii="Times New Roman" w:eastAsia="Times New Roman" w:hAnsi="Times New Roman" w:cs="Times New Roman"/>
          <w:color w:val="000000" w:themeColor="text1"/>
          <w:sz w:val="28"/>
          <w:szCs w:val="28"/>
          <w:lang w:val="uk-UA"/>
        </w:rPr>
        <w:t>.</w:t>
      </w:r>
    </w:p>
    <w:p w14:paraId="0D66DC31" w14:textId="4B7C7C35" w:rsidR="00D6650E" w:rsidRPr="00474738" w:rsidRDefault="007E3082" w:rsidP="00914C86">
      <w:pPr>
        <w:spacing w:line="360" w:lineRule="auto"/>
        <w:ind w:firstLine="709"/>
        <w:jc w:val="both"/>
        <w:rPr>
          <w:rFonts w:ascii="Times New Roman" w:eastAsia="Times New Roman" w:hAnsi="Times New Roman" w:cs="Times New Roman"/>
          <w:color w:val="000000" w:themeColor="text1"/>
          <w:sz w:val="28"/>
          <w:szCs w:val="28"/>
          <w:lang w:val="uk-UA"/>
        </w:rPr>
      </w:pPr>
      <w:r w:rsidRPr="00474738">
        <w:rPr>
          <w:rFonts w:ascii="Times New Roman" w:eastAsia="Times New Roman" w:hAnsi="Times New Roman" w:cs="Times New Roman"/>
          <w:color w:val="000000" w:themeColor="text1"/>
          <w:sz w:val="28"/>
          <w:szCs w:val="28"/>
          <w:lang w:val="uk-UA"/>
        </w:rPr>
        <w:t>На другому етапі роботи</w:t>
      </w:r>
      <w:r w:rsidR="00D6650E" w:rsidRPr="00474738">
        <w:rPr>
          <w:rFonts w:ascii="Times New Roman" w:eastAsia="Times New Roman" w:hAnsi="Times New Roman" w:cs="Times New Roman"/>
          <w:color w:val="000000" w:themeColor="text1"/>
          <w:sz w:val="28"/>
          <w:szCs w:val="28"/>
          <w:lang w:val="uk-UA"/>
        </w:rPr>
        <w:t xml:space="preserve"> була розроблена програма емпіричного дослідження </w:t>
      </w:r>
      <w:r w:rsidR="00A15F30" w:rsidRPr="005B4333">
        <w:rPr>
          <w:rFonts w:ascii="Times New Roman" w:eastAsia="Times New Roman" w:hAnsi="Times New Roman" w:cs="Times New Roman"/>
          <w:color w:val="000000" w:themeColor="text1"/>
          <w:sz w:val="28"/>
          <w:szCs w:val="28"/>
          <w:lang w:val="uk-UA"/>
        </w:rPr>
        <w:t>сутність</w:t>
      </w:r>
      <w:r w:rsidR="00D6650E" w:rsidRPr="00474738">
        <w:rPr>
          <w:rFonts w:ascii="Times New Roman" w:eastAsia="Times New Roman" w:hAnsi="Times New Roman" w:cs="Times New Roman"/>
          <w:color w:val="000000" w:themeColor="text1"/>
          <w:sz w:val="28"/>
          <w:szCs w:val="28"/>
          <w:lang w:val="uk-UA"/>
        </w:rPr>
        <w:t xml:space="preserve"> </w:t>
      </w:r>
      <w:r w:rsidR="00203719" w:rsidRPr="00474738">
        <w:rPr>
          <w:rFonts w:ascii="Times New Roman" w:eastAsia="Times New Roman" w:hAnsi="Times New Roman" w:cs="Times New Roman"/>
          <w:color w:val="000000" w:themeColor="text1"/>
          <w:sz w:val="28"/>
          <w:szCs w:val="28"/>
          <w:lang w:val="uk-UA"/>
        </w:rPr>
        <w:t xml:space="preserve">тривожності </w:t>
      </w:r>
      <w:r w:rsidR="002B4F4C" w:rsidRPr="00474738">
        <w:rPr>
          <w:rFonts w:ascii="Times New Roman" w:eastAsia="Times New Roman" w:hAnsi="Times New Roman" w:cs="Times New Roman"/>
          <w:color w:val="000000" w:themeColor="text1"/>
          <w:sz w:val="28"/>
          <w:szCs w:val="28"/>
          <w:lang w:val="uk-UA"/>
        </w:rPr>
        <w:t xml:space="preserve">під час навчання студентів факультету </w:t>
      </w:r>
      <w:r w:rsidR="002B4F4C" w:rsidRPr="00474738">
        <w:rPr>
          <w:rFonts w:ascii="Times New Roman" w:eastAsia="Times New Roman" w:hAnsi="Times New Roman" w:cs="Times New Roman"/>
          <w:color w:val="000000" w:themeColor="text1"/>
          <w:sz w:val="28"/>
          <w:szCs w:val="28"/>
          <w:lang w:val="uk-UA"/>
        </w:rPr>
        <w:lastRenderedPageBreak/>
        <w:t>психології</w:t>
      </w:r>
      <w:r w:rsidR="00A57CCC" w:rsidRPr="00474738">
        <w:rPr>
          <w:rFonts w:ascii="Times New Roman" w:eastAsia="Times New Roman" w:hAnsi="Times New Roman" w:cs="Times New Roman"/>
          <w:color w:val="000000" w:themeColor="text1"/>
          <w:sz w:val="28"/>
          <w:szCs w:val="28"/>
          <w:lang w:val="uk-UA"/>
        </w:rPr>
        <w:t>; визначено базу та</w:t>
      </w:r>
      <w:r w:rsidR="00D6650E" w:rsidRPr="00474738">
        <w:rPr>
          <w:rFonts w:ascii="Times New Roman" w:eastAsia="Times New Roman" w:hAnsi="Times New Roman" w:cs="Times New Roman"/>
          <w:color w:val="000000" w:themeColor="text1"/>
          <w:sz w:val="28"/>
          <w:szCs w:val="28"/>
          <w:lang w:val="uk-UA"/>
        </w:rPr>
        <w:t xml:space="preserve"> учасник</w:t>
      </w:r>
      <w:r w:rsidR="00A57CCC" w:rsidRPr="00474738">
        <w:rPr>
          <w:rFonts w:ascii="Times New Roman" w:eastAsia="Times New Roman" w:hAnsi="Times New Roman" w:cs="Times New Roman"/>
          <w:color w:val="000000" w:themeColor="text1"/>
          <w:sz w:val="28"/>
          <w:szCs w:val="28"/>
          <w:lang w:val="uk-UA"/>
        </w:rPr>
        <w:t>ів</w:t>
      </w:r>
      <w:r w:rsidR="00D6650E" w:rsidRPr="00474738">
        <w:rPr>
          <w:rFonts w:ascii="Times New Roman" w:eastAsia="Times New Roman" w:hAnsi="Times New Roman" w:cs="Times New Roman"/>
          <w:color w:val="000000" w:themeColor="text1"/>
          <w:sz w:val="28"/>
          <w:szCs w:val="28"/>
          <w:lang w:val="uk-UA"/>
        </w:rPr>
        <w:t xml:space="preserve"> дослідження</w:t>
      </w:r>
      <w:r w:rsidR="00A57CCC" w:rsidRPr="00474738">
        <w:rPr>
          <w:rFonts w:ascii="Times New Roman" w:eastAsia="Times New Roman" w:hAnsi="Times New Roman" w:cs="Times New Roman"/>
          <w:color w:val="000000" w:themeColor="text1"/>
          <w:sz w:val="28"/>
          <w:szCs w:val="28"/>
          <w:lang w:val="uk-UA"/>
        </w:rPr>
        <w:t xml:space="preserve"> </w:t>
      </w:r>
      <w:r w:rsidR="00D6650E" w:rsidRPr="00474738">
        <w:rPr>
          <w:rFonts w:ascii="Times New Roman" w:eastAsia="Times New Roman" w:hAnsi="Times New Roman" w:cs="Times New Roman"/>
          <w:color w:val="000000" w:themeColor="text1"/>
          <w:sz w:val="28"/>
          <w:szCs w:val="28"/>
          <w:lang w:val="uk-UA"/>
        </w:rPr>
        <w:t xml:space="preserve">та проведено емпіричне дослідження </w:t>
      </w:r>
      <w:r w:rsidR="00A57CCC" w:rsidRPr="00474738">
        <w:rPr>
          <w:rFonts w:ascii="Times New Roman" w:eastAsia="Times New Roman" w:hAnsi="Times New Roman" w:cs="Times New Roman"/>
          <w:color w:val="000000" w:themeColor="text1"/>
          <w:sz w:val="28"/>
          <w:szCs w:val="28"/>
          <w:lang w:val="uk-UA"/>
        </w:rPr>
        <w:t>впливу рівня тривожності на продуктивність навчання студентів-психологів</w:t>
      </w:r>
      <w:r w:rsidR="00077D5D">
        <w:rPr>
          <w:rFonts w:ascii="Times New Roman" w:eastAsia="Times New Roman" w:hAnsi="Times New Roman" w:cs="Times New Roman"/>
          <w:color w:val="000000" w:themeColor="text1"/>
          <w:sz w:val="28"/>
          <w:szCs w:val="28"/>
          <w:lang w:val="uk-UA"/>
        </w:rPr>
        <w:t>.</w:t>
      </w:r>
    </w:p>
    <w:p w14:paraId="5A8FACBF" w14:textId="5F1910AE" w:rsidR="00EA1CE2" w:rsidRPr="00474738" w:rsidRDefault="00EA1CE2" w:rsidP="00914C86">
      <w:pPr>
        <w:spacing w:line="360" w:lineRule="auto"/>
        <w:ind w:firstLine="709"/>
        <w:jc w:val="both"/>
        <w:rPr>
          <w:rFonts w:ascii="Times New Roman" w:eastAsia="Times New Roman" w:hAnsi="Times New Roman" w:cs="Times New Roman"/>
          <w:color w:val="000000" w:themeColor="text1"/>
          <w:sz w:val="28"/>
          <w:szCs w:val="28"/>
          <w:lang w:val="uk-UA"/>
        </w:rPr>
      </w:pPr>
      <w:r w:rsidRPr="00474738">
        <w:rPr>
          <w:rFonts w:ascii="Times New Roman" w:eastAsia="Times New Roman" w:hAnsi="Times New Roman" w:cs="Times New Roman"/>
          <w:color w:val="000000" w:themeColor="text1"/>
          <w:sz w:val="28"/>
          <w:szCs w:val="28"/>
          <w:lang w:val="uk-UA"/>
        </w:rPr>
        <w:t>Од</w:t>
      </w:r>
      <w:r w:rsidR="00884ED6" w:rsidRPr="00474738">
        <w:rPr>
          <w:rFonts w:ascii="Times New Roman" w:eastAsia="Times New Roman" w:hAnsi="Times New Roman" w:cs="Times New Roman"/>
          <w:color w:val="000000" w:themeColor="text1"/>
          <w:sz w:val="28"/>
          <w:szCs w:val="28"/>
          <w:lang w:val="uk-UA"/>
        </w:rPr>
        <w:t>ним</w:t>
      </w:r>
      <w:r w:rsidRPr="00474738">
        <w:rPr>
          <w:rFonts w:ascii="Times New Roman" w:eastAsia="Times New Roman" w:hAnsi="Times New Roman" w:cs="Times New Roman"/>
          <w:color w:val="000000" w:themeColor="text1"/>
          <w:sz w:val="28"/>
          <w:szCs w:val="28"/>
          <w:lang w:val="uk-UA"/>
        </w:rPr>
        <w:t xml:space="preserve"> з головних завдань емпіричної частини роботи була спроба простежити сутність </w:t>
      </w:r>
      <w:r w:rsidR="00DC3246" w:rsidRPr="00474738">
        <w:rPr>
          <w:rFonts w:ascii="Times New Roman" w:eastAsia="Times New Roman" w:hAnsi="Times New Roman" w:cs="Times New Roman"/>
          <w:color w:val="000000" w:themeColor="text1"/>
          <w:sz w:val="28"/>
          <w:szCs w:val="28"/>
          <w:lang w:val="uk-UA"/>
        </w:rPr>
        <w:t>тривожності під час навчання студентів факультету психології</w:t>
      </w:r>
      <w:r w:rsidR="007E043F" w:rsidRPr="00474738">
        <w:rPr>
          <w:rFonts w:ascii="Times New Roman" w:eastAsia="Times New Roman" w:hAnsi="Times New Roman" w:cs="Times New Roman"/>
          <w:color w:val="000000" w:themeColor="text1"/>
          <w:sz w:val="28"/>
          <w:szCs w:val="28"/>
          <w:lang w:val="uk-UA"/>
        </w:rPr>
        <w:t>.</w:t>
      </w:r>
    </w:p>
    <w:p w14:paraId="721ED16C" w14:textId="77777777" w:rsidR="00FA2D8C" w:rsidRDefault="00EA1CE2" w:rsidP="00FA2D8C">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r w:rsidRPr="00474738">
        <w:rPr>
          <w:rFonts w:ascii="Times New Roman" w:eastAsia="Times New Roman" w:hAnsi="Times New Roman" w:cs="Times New Roman"/>
          <w:color w:val="000000" w:themeColor="text1"/>
          <w:sz w:val="28"/>
          <w:szCs w:val="28"/>
          <w:lang w:val="uk-UA"/>
        </w:rPr>
        <w:t xml:space="preserve">Дослідження проводилось на базі Одеського національного університету ім. І. І. Мечникова. </w:t>
      </w:r>
      <w:r w:rsidR="00884ED6" w:rsidRPr="00474738">
        <w:rPr>
          <w:rFonts w:ascii="Times New Roman" w:eastAsia="Times New Roman" w:hAnsi="Times New Roman" w:cs="Times New Roman"/>
          <w:color w:val="000000" w:themeColor="text1"/>
          <w:sz w:val="28"/>
          <w:szCs w:val="28"/>
          <w:lang w:val="uk-UA"/>
        </w:rPr>
        <w:t>У ньому взяли участь</w:t>
      </w:r>
      <w:r w:rsidRPr="00474738">
        <w:rPr>
          <w:rFonts w:ascii="Times New Roman" w:eastAsia="Times New Roman" w:hAnsi="Times New Roman" w:cs="Times New Roman"/>
          <w:color w:val="000000" w:themeColor="text1"/>
          <w:sz w:val="28"/>
          <w:szCs w:val="28"/>
          <w:lang w:val="uk-UA"/>
        </w:rPr>
        <w:t xml:space="preserve"> студент</w:t>
      </w:r>
      <w:r w:rsidR="00884ED6" w:rsidRPr="00474738">
        <w:rPr>
          <w:rFonts w:ascii="Times New Roman" w:eastAsia="Times New Roman" w:hAnsi="Times New Roman" w:cs="Times New Roman"/>
          <w:color w:val="000000" w:themeColor="text1"/>
          <w:sz w:val="28"/>
          <w:szCs w:val="28"/>
          <w:lang w:val="uk-UA"/>
        </w:rPr>
        <w:t>и</w:t>
      </w:r>
      <w:r w:rsidRPr="00474738">
        <w:rPr>
          <w:rFonts w:ascii="Times New Roman" w:eastAsia="Times New Roman" w:hAnsi="Times New Roman" w:cs="Times New Roman"/>
          <w:color w:val="000000" w:themeColor="text1"/>
          <w:sz w:val="28"/>
          <w:szCs w:val="28"/>
          <w:lang w:val="uk-UA"/>
        </w:rPr>
        <w:t xml:space="preserve"> факультету психології та соціальної</w:t>
      </w:r>
      <w:r w:rsidR="00884ED6" w:rsidRPr="00474738">
        <w:rPr>
          <w:rFonts w:ascii="Times New Roman" w:eastAsia="Times New Roman" w:hAnsi="Times New Roman" w:cs="Times New Roman"/>
          <w:color w:val="000000" w:themeColor="text1"/>
          <w:sz w:val="28"/>
          <w:szCs w:val="28"/>
          <w:lang w:val="uk-UA"/>
        </w:rPr>
        <w:t xml:space="preserve"> роботи,</w:t>
      </w:r>
      <w:r w:rsidRPr="00474738">
        <w:rPr>
          <w:rFonts w:ascii="Times New Roman" w:eastAsia="Times New Roman" w:hAnsi="Times New Roman" w:cs="Times New Roman"/>
          <w:color w:val="000000" w:themeColor="text1"/>
          <w:sz w:val="28"/>
          <w:szCs w:val="28"/>
          <w:lang w:val="uk-UA"/>
        </w:rPr>
        <w:t xml:space="preserve"> </w:t>
      </w:r>
      <w:r w:rsidR="00884ED6" w:rsidRPr="00474738">
        <w:rPr>
          <w:rFonts w:ascii="Times New Roman" w:eastAsia="Times New Roman" w:hAnsi="Times New Roman" w:cs="Times New Roman"/>
          <w:color w:val="000000" w:themeColor="text1"/>
          <w:sz w:val="28"/>
          <w:szCs w:val="28"/>
          <w:lang w:val="uk-UA"/>
        </w:rPr>
        <w:t xml:space="preserve">навчального рівня бакалавр (другій та третій курс) </w:t>
      </w:r>
      <w:r w:rsidRPr="00474738">
        <w:rPr>
          <w:rFonts w:ascii="Times New Roman" w:eastAsia="Times New Roman" w:hAnsi="Times New Roman" w:cs="Times New Roman"/>
          <w:color w:val="000000" w:themeColor="text1"/>
          <w:sz w:val="28"/>
          <w:szCs w:val="28"/>
          <w:lang w:val="uk-UA"/>
        </w:rPr>
        <w:t xml:space="preserve">у кількості </w:t>
      </w:r>
      <w:r w:rsidR="00F66C8B" w:rsidRPr="00474738">
        <w:rPr>
          <w:rFonts w:ascii="Times New Roman" w:eastAsia="Times New Roman" w:hAnsi="Times New Roman" w:cs="Times New Roman"/>
          <w:color w:val="000000" w:themeColor="text1"/>
          <w:sz w:val="28"/>
          <w:szCs w:val="28"/>
          <w:lang w:val="uk-UA"/>
        </w:rPr>
        <w:t>25</w:t>
      </w:r>
      <w:r w:rsidRPr="00474738">
        <w:rPr>
          <w:rFonts w:ascii="Times New Roman" w:eastAsia="Times New Roman" w:hAnsi="Times New Roman" w:cs="Times New Roman"/>
          <w:color w:val="000000" w:themeColor="text1"/>
          <w:sz w:val="28"/>
          <w:szCs w:val="28"/>
          <w:lang w:val="uk-UA"/>
        </w:rPr>
        <w:t xml:space="preserve"> осіб.</w:t>
      </w:r>
    </w:p>
    <w:p w14:paraId="6EBB6438" w14:textId="25809FFC" w:rsidR="00FA2D8C" w:rsidRDefault="005A2CEB" w:rsidP="00FA2D8C">
      <w:pPr>
        <w:widowControl w:val="0"/>
        <w:shd w:val="clear" w:color="auto" w:fill="FFFFFF"/>
        <w:spacing w:line="360" w:lineRule="auto"/>
        <w:ind w:firstLine="709"/>
        <w:jc w:val="both"/>
        <w:rPr>
          <w:rFonts w:ascii="Times New Roman" w:eastAsia="Times New Roman" w:hAnsi="Times New Roman" w:cs="Times New Roman"/>
          <w:sz w:val="28"/>
          <w:szCs w:val="28"/>
          <w:lang w:val="uk-UA"/>
        </w:rPr>
      </w:pPr>
      <w:r w:rsidRPr="00A57CCC">
        <w:rPr>
          <w:rFonts w:ascii="Times New Roman" w:eastAsia="Times New Roman" w:hAnsi="Times New Roman" w:cs="Times New Roman"/>
          <w:sz w:val="28"/>
          <w:szCs w:val="28"/>
          <w:lang w:val="uk-UA"/>
        </w:rPr>
        <w:t xml:space="preserve">Віковий склад </w:t>
      </w:r>
      <w:r w:rsidR="00442FA7">
        <w:rPr>
          <w:rFonts w:ascii="Times New Roman" w:eastAsia="Times New Roman" w:hAnsi="Times New Roman" w:cs="Times New Roman"/>
          <w:sz w:val="28"/>
          <w:szCs w:val="28"/>
          <w:lang w:val="uk-UA"/>
        </w:rPr>
        <w:t>досліджуваних</w:t>
      </w:r>
      <w:r w:rsidRPr="00A57CCC">
        <w:rPr>
          <w:rFonts w:ascii="Times New Roman" w:eastAsia="Times New Roman" w:hAnsi="Times New Roman" w:cs="Times New Roman"/>
          <w:sz w:val="28"/>
          <w:szCs w:val="28"/>
          <w:lang w:val="uk-UA"/>
        </w:rPr>
        <w:t xml:space="preserve"> від 18 до </w:t>
      </w:r>
      <w:r w:rsidR="001112A6" w:rsidRPr="00A57CCC">
        <w:rPr>
          <w:rFonts w:ascii="Times New Roman" w:eastAsia="Times New Roman" w:hAnsi="Times New Roman" w:cs="Times New Roman"/>
          <w:sz w:val="28"/>
          <w:szCs w:val="28"/>
          <w:lang w:val="uk-UA"/>
        </w:rPr>
        <w:t>20</w:t>
      </w:r>
      <w:r w:rsidRPr="00A57CCC">
        <w:rPr>
          <w:rFonts w:ascii="Times New Roman" w:eastAsia="Times New Roman" w:hAnsi="Times New Roman" w:cs="Times New Roman"/>
          <w:sz w:val="28"/>
          <w:szCs w:val="28"/>
          <w:lang w:val="uk-UA"/>
        </w:rPr>
        <w:t xml:space="preserve"> років. Загальний час тестування займав </w:t>
      </w:r>
      <w:r w:rsidR="001112A6" w:rsidRPr="00A57CCC">
        <w:rPr>
          <w:rFonts w:ascii="Times New Roman" w:eastAsia="Times New Roman" w:hAnsi="Times New Roman" w:cs="Times New Roman"/>
          <w:sz w:val="28"/>
          <w:szCs w:val="28"/>
          <w:lang w:val="uk-UA"/>
        </w:rPr>
        <w:t>1-1,5</w:t>
      </w:r>
      <w:r w:rsidRPr="00A57CCC">
        <w:rPr>
          <w:rFonts w:ascii="Times New Roman" w:eastAsia="Times New Roman" w:hAnsi="Times New Roman" w:cs="Times New Roman"/>
          <w:sz w:val="28"/>
          <w:szCs w:val="28"/>
          <w:lang w:val="uk-UA"/>
        </w:rPr>
        <w:t xml:space="preserve"> години.</w:t>
      </w:r>
    </w:p>
    <w:p w14:paraId="4EF6D9A2" w14:textId="5B15CF37" w:rsidR="007E3082" w:rsidRPr="00FA2D8C" w:rsidRDefault="001527C6" w:rsidP="00FA2D8C">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r w:rsidRPr="00A57CCC">
        <w:rPr>
          <w:rFonts w:ascii="Times New Roman" w:eastAsia="Times New Roman" w:hAnsi="Times New Roman" w:cs="Times New Roman"/>
          <w:sz w:val="28"/>
          <w:szCs w:val="28"/>
          <w:lang w:val="uk-UA"/>
        </w:rPr>
        <w:t xml:space="preserve">Обробка отриманих даних із тестів проводилося у два етапи. Первинна обробка протоколів відповідей була виконана через </w:t>
      </w:r>
      <w:proofErr w:type="spellStart"/>
      <w:r w:rsidRPr="00A57CCC">
        <w:rPr>
          <w:rFonts w:ascii="Times New Roman" w:eastAsia="Times New Roman" w:hAnsi="Times New Roman" w:cs="Times New Roman"/>
          <w:sz w:val="28"/>
          <w:szCs w:val="28"/>
          <w:lang w:val="uk-UA"/>
        </w:rPr>
        <w:t>Google</w:t>
      </w:r>
      <w:proofErr w:type="spellEnd"/>
      <w:r w:rsidRPr="00A57CCC">
        <w:rPr>
          <w:rFonts w:ascii="Times New Roman" w:eastAsia="Times New Roman" w:hAnsi="Times New Roman" w:cs="Times New Roman"/>
          <w:sz w:val="28"/>
          <w:szCs w:val="28"/>
          <w:lang w:val="uk-UA"/>
        </w:rPr>
        <w:t>-форми. Потім усі показники були занесені до таблиці та включені до загальної матриці для статистичної обробки.</w:t>
      </w:r>
    </w:p>
    <w:p w14:paraId="3176B178" w14:textId="63B020F1" w:rsidR="00FA2D8C" w:rsidRDefault="00EB6694" w:rsidP="00FA2D8C">
      <w:pPr>
        <w:widowControl w:val="0"/>
        <w:shd w:val="clear" w:color="auto" w:fill="FFFFFF"/>
        <w:spacing w:line="360" w:lineRule="auto"/>
        <w:ind w:firstLine="709"/>
        <w:jc w:val="both"/>
        <w:rPr>
          <w:rFonts w:ascii="Times New Roman" w:eastAsia="Times New Roman" w:hAnsi="Times New Roman" w:cs="Times New Roman"/>
          <w:sz w:val="28"/>
          <w:szCs w:val="28"/>
          <w:lang w:val="uk-UA"/>
        </w:rPr>
      </w:pPr>
      <w:r w:rsidRPr="00A57CCC">
        <w:rPr>
          <w:rFonts w:ascii="Times New Roman" w:eastAsia="Times New Roman" w:hAnsi="Times New Roman" w:cs="Times New Roman"/>
          <w:sz w:val="28"/>
          <w:szCs w:val="28"/>
          <w:lang w:val="uk-UA"/>
        </w:rPr>
        <w:t xml:space="preserve">Для вирішення поставлених завдань дослідження було використано такі методи збору даних: </w:t>
      </w:r>
      <w:proofErr w:type="spellStart"/>
      <w:r w:rsidRPr="00A57CCC">
        <w:rPr>
          <w:rFonts w:ascii="Times New Roman" w:eastAsia="Times New Roman" w:hAnsi="Times New Roman" w:cs="Times New Roman"/>
          <w:sz w:val="28"/>
          <w:szCs w:val="28"/>
          <w:lang w:val="uk-UA"/>
        </w:rPr>
        <w:t>психодіагностичний</w:t>
      </w:r>
      <w:proofErr w:type="spellEnd"/>
      <w:r w:rsidRPr="00A57CCC">
        <w:rPr>
          <w:rFonts w:ascii="Times New Roman" w:eastAsia="Times New Roman" w:hAnsi="Times New Roman" w:cs="Times New Roman"/>
          <w:sz w:val="28"/>
          <w:szCs w:val="28"/>
          <w:lang w:val="uk-UA"/>
        </w:rPr>
        <w:t xml:space="preserve">; методи обробки та інтерпретації результатів: описовий та порівняльний аналіз, графічні методи представлення отриманих даних, статистичні методи обробки матеріалу: </w:t>
      </w:r>
      <w:r w:rsidRPr="003D0071">
        <w:rPr>
          <w:rFonts w:ascii="Times New Roman" w:eastAsia="Times New Roman" w:hAnsi="Times New Roman" w:cs="Times New Roman"/>
          <w:sz w:val="28"/>
          <w:szCs w:val="28"/>
          <w:lang w:val="uk-UA"/>
        </w:rPr>
        <w:t>описова статистика,  кореляційний аналіз</w:t>
      </w:r>
      <w:r w:rsidR="00315232" w:rsidRPr="003D0071">
        <w:rPr>
          <w:rFonts w:ascii="Times New Roman" w:eastAsia="Times New Roman" w:hAnsi="Times New Roman" w:cs="Times New Roman"/>
          <w:sz w:val="28"/>
          <w:szCs w:val="28"/>
          <w:lang w:val="uk-UA"/>
        </w:rPr>
        <w:t>,</w:t>
      </w:r>
      <w:r w:rsidRPr="003D0071">
        <w:rPr>
          <w:rFonts w:ascii="Times New Roman" w:eastAsia="Times New Roman" w:hAnsi="Times New Roman" w:cs="Times New Roman"/>
          <w:sz w:val="28"/>
          <w:szCs w:val="28"/>
          <w:lang w:val="uk-UA"/>
        </w:rPr>
        <w:t xml:space="preserve"> </w:t>
      </w:r>
      <w:r w:rsidR="00315232" w:rsidRPr="003D0071">
        <w:rPr>
          <w:rFonts w:ascii="Times New Roman" w:eastAsia="Times New Roman" w:hAnsi="Times New Roman" w:cs="Times New Roman"/>
          <w:sz w:val="28"/>
          <w:szCs w:val="28"/>
          <w:lang w:val="uk-UA"/>
        </w:rPr>
        <w:t xml:space="preserve">дисперсійний аналіз </w:t>
      </w:r>
      <w:r w:rsidR="00315232" w:rsidRPr="003D0071">
        <w:rPr>
          <w:rFonts w:ascii="Times New Roman" w:eastAsia="Times New Roman" w:hAnsi="Times New Roman" w:cs="Times New Roman"/>
          <w:color w:val="000000" w:themeColor="text1"/>
          <w:sz w:val="28"/>
          <w:szCs w:val="28"/>
          <w:lang w:val="uk-UA"/>
        </w:rPr>
        <w:t>(</w:t>
      </w:r>
      <w:r w:rsidR="00315232" w:rsidRPr="003D0071">
        <w:rPr>
          <w:rFonts w:ascii="Times New Roman" w:eastAsia="Times New Roman" w:hAnsi="Times New Roman" w:cs="Times New Roman"/>
          <w:color w:val="000000" w:themeColor="text1"/>
          <w:sz w:val="28"/>
          <w:szCs w:val="28"/>
          <w:lang w:val="en-US"/>
        </w:rPr>
        <w:t>t</w:t>
      </w:r>
      <w:r w:rsidR="00315232" w:rsidRPr="003D0071">
        <w:rPr>
          <w:rFonts w:ascii="Times New Roman" w:eastAsia="Times New Roman" w:hAnsi="Times New Roman" w:cs="Times New Roman"/>
          <w:color w:val="000000" w:themeColor="text1"/>
          <w:sz w:val="28"/>
          <w:szCs w:val="28"/>
          <w:lang w:val="uk-UA"/>
        </w:rPr>
        <w:t>-Стьюдент</w:t>
      </w:r>
      <w:r w:rsidR="00315232" w:rsidRPr="003D0071">
        <w:rPr>
          <w:rFonts w:ascii="Times New Roman" w:eastAsia="Times New Roman" w:hAnsi="Times New Roman" w:cs="Times New Roman"/>
          <w:sz w:val="28"/>
          <w:szCs w:val="28"/>
          <w:lang w:val="uk-UA"/>
        </w:rPr>
        <w:t>)</w:t>
      </w:r>
      <w:r w:rsidR="000F2820" w:rsidRPr="003D0071">
        <w:rPr>
          <w:rFonts w:ascii="Times New Roman" w:eastAsia="Times New Roman" w:hAnsi="Times New Roman" w:cs="Times New Roman"/>
          <w:sz w:val="28"/>
          <w:szCs w:val="28"/>
          <w:lang w:val="uk-UA"/>
        </w:rPr>
        <w:t>.</w:t>
      </w:r>
      <w:r w:rsidR="00206899">
        <w:rPr>
          <w:rFonts w:ascii="Times New Roman" w:eastAsia="Times New Roman" w:hAnsi="Times New Roman" w:cs="Times New Roman"/>
          <w:sz w:val="28"/>
          <w:szCs w:val="28"/>
          <w:lang w:val="uk-UA"/>
        </w:rPr>
        <w:t xml:space="preserve"> </w:t>
      </w:r>
    </w:p>
    <w:p w14:paraId="5A30C3E8" w14:textId="5C678C0C" w:rsidR="00A57CCC" w:rsidRPr="00FA2D8C" w:rsidRDefault="00765CD5" w:rsidP="00FA2D8C">
      <w:pPr>
        <w:widowControl w:val="0"/>
        <w:shd w:val="clear" w:color="auto" w:fill="FFFFFF"/>
        <w:spacing w:line="360" w:lineRule="auto"/>
        <w:ind w:firstLine="709"/>
        <w:jc w:val="both"/>
        <w:rPr>
          <w:rFonts w:ascii="Times New Roman" w:eastAsia="Times New Roman" w:hAnsi="Times New Roman" w:cs="Times New Roman"/>
          <w:sz w:val="28"/>
          <w:szCs w:val="28"/>
          <w:lang w:val="uk-UA"/>
        </w:rPr>
      </w:pPr>
      <w:r w:rsidRPr="00A57CCC">
        <w:rPr>
          <w:rFonts w:ascii="Times New Roman" w:eastAsia="Times New Roman" w:hAnsi="Times New Roman" w:cs="Times New Roman"/>
          <w:sz w:val="28"/>
          <w:szCs w:val="28"/>
          <w:lang w:val="uk-UA"/>
        </w:rPr>
        <w:t>Як діагностичний інструментарій використовувалися такі методи та методики:</w:t>
      </w:r>
      <w:r w:rsidR="007D290B">
        <w:rPr>
          <w:rFonts w:ascii="Times New Roman" w:eastAsia="Times New Roman" w:hAnsi="Times New Roman" w:cs="Times New Roman"/>
          <w:sz w:val="28"/>
          <w:szCs w:val="28"/>
          <w:lang w:val="uk-UA"/>
        </w:rPr>
        <w:t xml:space="preserve"> </w:t>
      </w:r>
      <w:r w:rsidR="00ED5927" w:rsidRPr="00A57CCC">
        <w:rPr>
          <w:rFonts w:ascii="Times New Roman" w:eastAsia="Times New Roman" w:hAnsi="Times New Roman" w:cs="Times New Roman"/>
          <w:sz w:val="28"/>
          <w:szCs w:val="28"/>
          <w:lang w:val="uk-UA"/>
        </w:rPr>
        <w:br/>
        <w:t xml:space="preserve">1. </w:t>
      </w:r>
      <w:r w:rsidR="00DD76F1" w:rsidRPr="00A57CCC">
        <w:rPr>
          <w:rFonts w:ascii="Times New Roman" w:eastAsia="Times New Roman" w:hAnsi="Times New Roman" w:cs="Times New Roman"/>
          <w:color w:val="000000" w:themeColor="text1"/>
          <w:sz w:val="28"/>
          <w:szCs w:val="28"/>
          <w:lang w:val="uk-UA"/>
        </w:rPr>
        <w:t xml:space="preserve">Шкала тривоги </w:t>
      </w:r>
      <w:proofErr w:type="spellStart"/>
      <w:r w:rsidR="007F28F2" w:rsidRPr="00A57CCC">
        <w:rPr>
          <w:rFonts w:ascii="Times New Roman" w:eastAsia="Times New Roman" w:hAnsi="Times New Roman" w:cs="Times New Roman"/>
          <w:color w:val="000000" w:themeColor="text1"/>
          <w:sz w:val="28"/>
          <w:szCs w:val="28"/>
          <w:lang w:val="uk-UA"/>
        </w:rPr>
        <w:t>Спілберґера-Ханіна</w:t>
      </w:r>
      <w:proofErr w:type="spellEnd"/>
      <w:r w:rsidR="007F28F2" w:rsidRPr="00A57CCC">
        <w:rPr>
          <w:rFonts w:ascii="Times New Roman" w:eastAsia="Times New Roman" w:hAnsi="Times New Roman" w:cs="Times New Roman"/>
          <w:color w:val="000000" w:themeColor="text1"/>
          <w:sz w:val="28"/>
          <w:szCs w:val="28"/>
          <w:lang w:val="uk-UA"/>
        </w:rPr>
        <w:t xml:space="preserve"> </w:t>
      </w:r>
      <w:r w:rsidRPr="00A57CCC">
        <w:rPr>
          <w:rFonts w:ascii="Times New Roman" w:eastAsia="Times New Roman" w:hAnsi="Times New Roman" w:cs="Times New Roman"/>
          <w:color w:val="000000" w:themeColor="text1"/>
          <w:sz w:val="28"/>
          <w:szCs w:val="28"/>
          <w:lang w:val="uk-UA"/>
        </w:rPr>
        <w:t>(STAI)</w:t>
      </w:r>
      <w:r w:rsidR="00A57CCC" w:rsidRPr="00A57CCC">
        <w:rPr>
          <w:rFonts w:ascii="Times New Roman" w:eastAsia="Times New Roman" w:hAnsi="Times New Roman" w:cs="Times New Roman"/>
          <w:color w:val="000000" w:themeColor="text1"/>
          <w:sz w:val="28"/>
          <w:szCs w:val="28"/>
          <w:lang w:val="uk-UA"/>
        </w:rPr>
        <w:t>.</w:t>
      </w:r>
    </w:p>
    <w:p w14:paraId="13553C6D" w14:textId="77777777" w:rsidR="00FB7F1B" w:rsidRDefault="00ED5927" w:rsidP="00A57CCC">
      <w:pPr>
        <w:widowControl w:val="0"/>
        <w:shd w:val="clear" w:color="auto" w:fill="FFFFFF"/>
        <w:spacing w:line="360" w:lineRule="auto"/>
        <w:jc w:val="both"/>
        <w:rPr>
          <w:rFonts w:ascii="Times New Roman" w:eastAsia="Times New Roman" w:hAnsi="Times New Roman" w:cs="Times New Roman"/>
          <w:color w:val="000000" w:themeColor="text1"/>
          <w:sz w:val="28"/>
          <w:szCs w:val="28"/>
          <w:lang w:val="uk-UA"/>
        </w:rPr>
      </w:pPr>
      <w:r w:rsidRPr="00A57CCC">
        <w:rPr>
          <w:rFonts w:ascii="Times New Roman" w:eastAsia="Times New Roman" w:hAnsi="Times New Roman" w:cs="Times New Roman"/>
          <w:color w:val="000000" w:themeColor="text1"/>
          <w:sz w:val="28"/>
          <w:szCs w:val="28"/>
          <w:lang w:val="uk-UA"/>
        </w:rPr>
        <w:t xml:space="preserve">2. </w:t>
      </w:r>
      <w:r w:rsidR="00765CD5" w:rsidRPr="00A57CCC">
        <w:rPr>
          <w:rFonts w:ascii="Times New Roman" w:eastAsia="Times New Roman" w:hAnsi="Times New Roman" w:cs="Times New Roman"/>
          <w:color w:val="000000" w:themeColor="text1"/>
          <w:sz w:val="28"/>
          <w:szCs w:val="28"/>
          <w:lang w:val="uk-UA"/>
        </w:rPr>
        <w:t>Методика САН "Самопочуття, активність, настрій"</w:t>
      </w:r>
    </w:p>
    <w:p w14:paraId="20D09C42" w14:textId="7D286FC8" w:rsidR="00A57CCC" w:rsidRPr="00A57CCC" w:rsidRDefault="00AE78F9" w:rsidP="00A57CCC">
      <w:pPr>
        <w:widowControl w:val="0"/>
        <w:shd w:val="clear" w:color="auto" w:fill="FFFFFF"/>
        <w:spacing w:line="360" w:lineRule="auto"/>
        <w:jc w:val="both"/>
        <w:rPr>
          <w:rFonts w:ascii="Times New Roman" w:eastAsia="Times New Roman" w:hAnsi="Times New Roman" w:cs="Times New Roman"/>
          <w:color w:val="000000" w:themeColor="text1"/>
          <w:sz w:val="28"/>
          <w:szCs w:val="28"/>
          <w:lang w:val="uk-UA"/>
        </w:rPr>
      </w:pPr>
      <w:r w:rsidRPr="00A57CCC">
        <w:rPr>
          <w:rFonts w:ascii="Times New Roman" w:eastAsia="Times New Roman" w:hAnsi="Times New Roman" w:cs="Times New Roman"/>
          <w:color w:val="000000" w:themeColor="text1"/>
          <w:sz w:val="28"/>
          <w:szCs w:val="28"/>
          <w:lang w:val="uk-UA"/>
        </w:rPr>
        <w:t xml:space="preserve">3. </w:t>
      </w:r>
      <w:r w:rsidR="00765CD5" w:rsidRPr="00A57CCC">
        <w:rPr>
          <w:rFonts w:ascii="Times New Roman" w:eastAsia="Times New Roman" w:hAnsi="Times New Roman" w:cs="Times New Roman"/>
          <w:color w:val="000000" w:themeColor="text1"/>
          <w:sz w:val="28"/>
          <w:szCs w:val="28"/>
          <w:lang w:val="uk-UA"/>
        </w:rPr>
        <w:t>Метод анкетування.</w:t>
      </w:r>
    </w:p>
    <w:p w14:paraId="254C3301" w14:textId="6DFAC830" w:rsidR="00FB7F1B" w:rsidRPr="00203A52" w:rsidRDefault="00DD76F1" w:rsidP="00A57CCC">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rPr>
      </w:pPr>
      <w:r w:rsidRPr="00A57CCC">
        <w:rPr>
          <w:rFonts w:ascii="Times New Roman" w:eastAsia="Times New Roman" w:hAnsi="Times New Roman" w:cs="Times New Roman"/>
          <w:b/>
          <w:bCs/>
          <w:color w:val="000000" w:themeColor="text1"/>
          <w:sz w:val="28"/>
          <w:szCs w:val="28"/>
          <w:lang w:val="uk-UA"/>
        </w:rPr>
        <w:t xml:space="preserve">Шкала тривоги </w:t>
      </w:r>
      <w:proofErr w:type="spellStart"/>
      <w:r w:rsidR="007F28F2" w:rsidRPr="007F28F2">
        <w:rPr>
          <w:rFonts w:ascii="Times New Roman" w:eastAsia="Times New Roman" w:hAnsi="Times New Roman" w:cs="Times New Roman"/>
          <w:b/>
          <w:bCs/>
          <w:color w:val="000000" w:themeColor="text1"/>
          <w:sz w:val="28"/>
          <w:szCs w:val="28"/>
          <w:lang w:val="uk-UA"/>
        </w:rPr>
        <w:t>Спілберґера-Ханіна</w:t>
      </w:r>
      <w:proofErr w:type="spellEnd"/>
      <w:r w:rsidR="00F35E7F" w:rsidRPr="00F35E7F">
        <w:rPr>
          <w:rFonts w:ascii="Times New Roman" w:eastAsia="Times New Roman" w:hAnsi="Times New Roman" w:cs="Times New Roman"/>
          <w:b/>
          <w:bCs/>
          <w:color w:val="000000" w:themeColor="text1"/>
          <w:sz w:val="28"/>
          <w:szCs w:val="28"/>
        </w:rPr>
        <w:t xml:space="preserve"> </w:t>
      </w:r>
      <w:r w:rsidR="00F35E7F" w:rsidRPr="00203A52">
        <w:rPr>
          <w:rFonts w:ascii="Times New Roman" w:eastAsia="Times New Roman" w:hAnsi="Times New Roman" w:cs="Times New Roman"/>
          <w:color w:val="000000" w:themeColor="text1"/>
          <w:sz w:val="28"/>
          <w:szCs w:val="28"/>
        </w:rPr>
        <w:t>[</w:t>
      </w:r>
      <w:r w:rsidR="00203A52" w:rsidRPr="00203A52">
        <w:rPr>
          <w:rFonts w:ascii="Times New Roman" w:eastAsia="Times New Roman" w:hAnsi="Times New Roman" w:cs="Times New Roman"/>
          <w:color w:val="000000" w:themeColor="text1"/>
          <w:sz w:val="28"/>
          <w:szCs w:val="28"/>
        </w:rPr>
        <w:t>20].</w:t>
      </w:r>
    </w:p>
    <w:p w14:paraId="78AD9D6B" w14:textId="47FBE34F" w:rsidR="00A57CCC" w:rsidRPr="00A57CCC" w:rsidRDefault="00F351E7" w:rsidP="00A57CCC">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r w:rsidRPr="00A57CCC">
        <w:rPr>
          <w:rFonts w:ascii="Times New Roman" w:eastAsia="Times New Roman" w:hAnsi="Times New Roman" w:cs="Times New Roman"/>
          <w:color w:val="000000" w:themeColor="text1"/>
          <w:sz w:val="28"/>
          <w:szCs w:val="28"/>
          <w:lang w:val="uk-UA"/>
        </w:rPr>
        <w:t>Цей тест містить</w:t>
      </w:r>
      <w:r w:rsidR="00DD76F1" w:rsidRPr="00A57CCC">
        <w:rPr>
          <w:rFonts w:ascii="Times New Roman" w:eastAsia="Times New Roman" w:hAnsi="Times New Roman" w:cs="Times New Roman"/>
          <w:color w:val="000000" w:themeColor="text1"/>
          <w:sz w:val="28"/>
          <w:szCs w:val="28"/>
          <w:lang w:val="uk-UA"/>
        </w:rPr>
        <w:t xml:space="preserve"> 2 </w:t>
      </w:r>
      <w:proofErr w:type="spellStart"/>
      <w:r w:rsidR="00DD76F1" w:rsidRPr="00A57CCC">
        <w:rPr>
          <w:rFonts w:ascii="Times New Roman" w:eastAsia="Times New Roman" w:hAnsi="Times New Roman" w:cs="Times New Roman"/>
          <w:color w:val="000000" w:themeColor="text1"/>
          <w:sz w:val="28"/>
          <w:szCs w:val="28"/>
          <w:lang w:val="uk-UA"/>
        </w:rPr>
        <w:t>підшкали</w:t>
      </w:r>
      <w:proofErr w:type="spellEnd"/>
      <w:r w:rsidR="00DD76F1" w:rsidRPr="00A57CCC">
        <w:rPr>
          <w:rFonts w:ascii="Times New Roman" w:eastAsia="Times New Roman" w:hAnsi="Times New Roman" w:cs="Times New Roman"/>
          <w:color w:val="000000" w:themeColor="text1"/>
          <w:sz w:val="28"/>
          <w:szCs w:val="28"/>
          <w:lang w:val="uk-UA"/>
        </w:rPr>
        <w:t xml:space="preserve">. Перша, шкала стану тривоги (ситуативної тривожності) </w:t>
      </w:r>
      <w:r w:rsidR="000D6798" w:rsidRPr="00A57CCC">
        <w:rPr>
          <w:rFonts w:ascii="Times New Roman" w:eastAsia="Times New Roman" w:hAnsi="Times New Roman" w:cs="Times New Roman"/>
          <w:color w:val="000000" w:themeColor="text1"/>
          <w:sz w:val="28"/>
          <w:szCs w:val="28"/>
          <w:lang w:val="uk-UA"/>
        </w:rPr>
        <w:t>нада</w:t>
      </w:r>
      <w:r w:rsidR="002A57DF" w:rsidRPr="00A57CCC">
        <w:rPr>
          <w:rFonts w:ascii="Times New Roman" w:eastAsia="Times New Roman" w:hAnsi="Times New Roman" w:cs="Times New Roman"/>
          <w:color w:val="000000" w:themeColor="text1"/>
          <w:sz w:val="28"/>
          <w:szCs w:val="28"/>
          <w:lang w:val="uk-UA"/>
        </w:rPr>
        <w:t>є оцінку</w:t>
      </w:r>
      <w:r w:rsidR="00DD76F1" w:rsidRPr="00A57CCC">
        <w:rPr>
          <w:rFonts w:ascii="Times New Roman" w:eastAsia="Times New Roman" w:hAnsi="Times New Roman" w:cs="Times New Roman"/>
          <w:color w:val="000000" w:themeColor="text1"/>
          <w:sz w:val="28"/>
          <w:szCs w:val="28"/>
          <w:lang w:val="uk-UA"/>
        </w:rPr>
        <w:t xml:space="preserve"> </w:t>
      </w:r>
      <w:r w:rsidR="002A57DF" w:rsidRPr="00A57CCC">
        <w:rPr>
          <w:rFonts w:ascii="Times New Roman" w:eastAsia="Times New Roman" w:hAnsi="Times New Roman" w:cs="Times New Roman"/>
          <w:color w:val="000000" w:themeColor="text1"/>
          <w:sz w:val="28"/>
          <w:szCs w:val="28"/>
          <w:lang w:val="uk-UA"/>
        </w:rPr>
        <w:t>поточному</w:t>
      </w:r>
      <w:r w:rsidR="00DD76F1" w:rsidRPr="00A57CCC">
        <w:rPr>
          <w:rFonts w:ascii="Times New Roman" w:eastAsia="Times New Roman" w:hAnsi="Times New Roman" w:cs="Times New Roman"/>
          <w:color w:val="000000" w:themeColor="text1"/>
          <w:sz w:val="28"/>
          <w:szCs w:val="28"/>
          <w:lang w:val="uk-UA"/>
        </w:rPr>
        <w:t xml:space="preserve"> стан</w:t>
      </w:r>
      <w:r w:rsidR="002A57DF" w:rsidRPr="00A57CCC">
        <w:rPr>
          <w:rFonts w:ascii="Times New Roman" w:eastAsia="Times New Roman" w:hAnsi="Times New Roman" w:cs="Times New Roman"/>
          <w:color w:val="000000" w:themeColor="text1"/>
          <w:sz w:val="28"/>
          <w:szCs w:val="28"/>
          <w:lang w:val="uk-UA"/>
        </w:rPr>
        <w:t>у</w:t>
      </w:r>
      <w:r w:rsidR="00DD76F1" w:rsidRPr="00A57CCC">
        <w:rPr>
          <w:rFonts w:ascii="Times New Roman" w:eastAsia="Times New Roman" w:hAnsi="Times New Roman" w:cs="Times New Roman"/>
          <w:color w:val="000000" w:themeColor="text1"/>
          <w:sz w:val="28"/>
          <w:szCs w:val="28"/>
          <w:lang w:val="uk-UA"/>
        </w:rPr>
        <w:t xml:space="preserve"> тривоги, вимірюючи, як </w:t>
      </w:r>
      <w:r w:rsidR="00E008D6" w:rsidRPr="00A57CCC">
        <w:rPr>
          <w:rFonts w:ascii="Times New Roman" w:eastAsia="Times New Roman" w:hAnsi="Times New Roman" w:cs="Times New Roman"/>
          <w:color w:val="000000" w:themeColor="text1"/>
          <w:sz w:val="28"/>
          <w:szCs w:val="28"/>
          <w:lang w:val="uk-UA"/>
        </w:rPr>
        <w:t>опитуван</w:t>
      </w:r>
      <w:r w:rsidR="00DE7C44" w:rsidRPr="00A57CCC">
        <w:rPr>
          <w:rFonts w:ascii="Times New Roman" w:eastAsia="Times New Roman" w:hAnsi="Times New Roman" w:cs="Times New Roman"/>
          <w:color w:val="000000" w:themeColor="text1"/>
          <w:sz w:val="28"/>
          <w:szCs w:val="28"/>
          <w:lang w:val="uk-UA"/>
        </w:rPr>
        <w:t>і</w:t>
      </w:r>
      <w:r w:rsidR="00DD76F1" w:rsidRPr="00A57CCC">
        <w:rPr>
          <w:rFonts w:ascii="Times New Roman" w:eastAsia="Times New Roman" w:hAnsi="Times New Roman" w:cs="Times New Roman"/>
          <w:color w:val="000000" w:themeColor="text1"/>
          <w:sz w:val="28"/>
          <w:szCs w:val="28"/>
          <w:lang w:val="uk-UA"/>
        </w:rPr>
        <w:t xml:space="preserve"> почуваються «наразі», </w:t>
      </w:r>
      <w:r w:rsidR="008C1838" w:rsidRPr="00A57CCC">
        <w:rPr>
          <w:rFonts w:ascii="Times New Roman" w:eastAsia="Times New Roman" w:hAnsi="Times New Roman" w:cs="Times New Roman"/>
          <w:color w:val="000000" w:themeColor="text1"/>
          <w:sz w:val="28"/>
          <w:szCs w:val="28"/>
          <w:lang w:val="uk-UA"/>
        </w:rPr>
        <w:t>при цьому використовуються</w:t>
      </w:r>
      <w:r w:rsidR="00DD76F1" w:rsidRPr="00A57CCC">
        <w:rPr>
          <w:rFonts w:ascii="Times New Roman" w:eastAsia="Times New Roman" w:hAnsi="Times New Roman" w:cs="Times New Roman"/>
          <w:color w:val="000000" w:themeColor="text1"/>
          <w:sz w:val="28"/>
          <w:szCs w:val="28"/>
          <w:lang w:val="uk-UA"/>
        </w:rPr>
        <w:t xml:space="preserve"> суб'єктивні </w:t>
      </w:r>
      <w:r w:rsidR="00DD76F1" w:rsidRPr="00A57CCC">
        <w:rPr>
          <w:rFonts w:ascii="Times New Roman" w:eastAsia="Times New Roman" w:hAnsi="Times New Roman" w:cs="Times New Roman"/>
          <w:color w:val="000000" w:themeColor="text1"/>
          <w:sz w:val="28"/>
          <w:szCs w:val="28"/>
          <w:lang w:val="uk-UA"/>
        </w:rPr>
        <w:lastRenderedPageBreak/>
        <w:t xml:space="preserve">почуття </w:t>
      </w:r>
      <w:r w:rsidR="009248B7" w:rsidRPr="00A57CCC">
        <w:rPr>
          <w:rFonts w:ascii="Times New Roman" w:eastAsia="Times New Roman" w:hAnsi="Times New Roman" w:cs="Times New Roman"/>
          <w:color w:val="000000" w:themeColor="text1"/>
          <w:sz w:val="28"/>
          <w:szCs w:val="28"/>
          <w:lang w:val="uk-UA"/>
        </w:rPr>
        <w:t>такі як</w:t>
      </w:r>
      <w:r w:rsidR="00DD76F1" w:rsidRPr="00A57CCC">
        <w:rPr>
          <w:rFonts w:ascii="Times New Roman" w:eastAsia="Times New Roman" w:hAnsi="Times New Roman" w:cs="Times New Roman"/>
          <w:color w:val="000000" w:themeColor="text1"/>
          <w:sz w:val="28"/>
          <w:szCs w:val="28"/>
          <w:lang w:val="uk-UA"/>
        </w:rPr>
        <w:t xml:space="preserve"> страх, напруг</w:t>
      </w:r>
      <w:r w:rsidR="009248B7" w:rsidRPr="00A57CCC">
        <w:rPr>
          <w:rFonts w:ascii="Times New Roman" w:eastAsia="Times New Roman" w:hAnsi="Times New Roman" w:cs="Times New Roman"/>
          <w:color w:val="000000" w:themeColor="text1"/>
          <w:sz w:val="28"/>
          <w:szCs w:val="28"/>
          <w:lang w:val="uk-UA"/>
        </w:rPr>
        <w:t>а</w:t>
      </w:r>
      <w:r w:rsidR="00DD76F1" w:rsidRPr="00A57CCC">
        <w:rPr>
          <w:rFonts w:ascii="Times New Roman" w:eastAsia="Times New Roman" w:hAnsi="Times New Roman" w:cs="Times New Roman"/>
          <w:color w:val="000000" w:themeColor="text1"/>
          <w:sz w:val="28"/>
          <w:szCs w:val="28"/>
          <w:lang w:val="uk-UA"/>
        </w:rPr>
        <w:t xml:space="preserve">, занепокоєння і порушення </w:t>
      </w:r>
      <w:r w:rsidR="00CD7810" w:rsidRPr="00A57CCC">
        <w:rPr>
          <w:rFonts w:ascii="Times New Roman" w:eastAsia="Times New Roman" w:hAnsi="Times New Roman" w:cs="Times New Roman"/>
          <w:color w:val="000000" w:themeColor="text1"/>
          <w:sz w:val="28"/>
          <w:szCs w:val="28"/>
          <w:lang w:val="uk-UA"/>
        </w:rPr>
        <w:t>в</w:t>
      </w:r>
      <w:r w:rsidR="00DD76F1" w:rsidRPr="00A57CCC">
        <w:rPr>
          <w:rFonts w:ascii="Times New Roman" w:eastAsia="Times New Roman" w:hAnsi="Times New Roman" w:cs="Times New Roman"/>
          <w:color w:val="000000" w:themeColor="text1"/>
          <w:sz w:val="28"/>
          <w:szCs w:val="28"/>
          <w:lang w:val="uk-UA"/>
        </w:rPr>
        <w:t>егетативної нервової системи.</w:t>
      </w:r>
    </w:p>
    <w:p w14:paraId="4038C677" w14:textId="77777777" w:rsidR="00FB7F1B" w:rsidRDefault="00DD76F1" w:rsidP="00A57CCC">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r w:rsidRPr="00A57CCC">
        <w:rPr>
          <w:rFonts w:ascii="Times New Roman" w:eastAsia="Times New Roman" w:hAnsi="Times New Roman" w:cs="Times New Roman"/>
          <w:color w:val="000000" w:themeColor="text1"/>
          <w:sz w:val="28"/>
          <w:szCs w:val="28"/>
          <w:lang w:val="uk-UA"/>
        </w:rPr>
        <w:t xml:space="preserve">Ситуативна тривожність як стан </w:t>
      </w:r>
      <w:r w:rsidR="001D65F5" w:rsidRPr="00A57CCC">
        <w:rPr>
          <w:rFonts w:ascii="Times New Roman" w:eastAsia="Times New Roman" w:hAnsi="Times New Roman" w:cs="Times New Roman"/>
          <w:color w:val="000000" w:themeColor="text1"/>
          <w:sz w:val="28"/>
          <w:szCs w:val="28"/>
          <w:lang w:val="uk-UA"/>
        </w:rPr>
        <w:t>має характеристику за допомогою емоцій</w:t>
      </w:r>
      <w:r w:rsidRPr="00A57CCC">
        <w:rPr>
          <w:rFonts w:ascii="Times New Roman" w:eastAsia="Times New Roman" w:hAnsi="Times New Roman" w:cs="Times New Roman"/>
          <w:color w:val="000000" w:themeColor="text1"/>
          <w:sz w:val="28"/>
          <w:szCs w:val="28"/>
          <w:lang w:val="uk-UA"/>
        </w:rPr>
        <w:t xml:space="preserve">, </w:t>
      </w:r>
      <w:r w:rsidR="001D65F5" w:rsidRPr="00A57CCC">
        <w:rPr>
          <w:rFonts w:ascii="Times New Roman" w:eastAsia="Times New Roman" w:hAnsi="Times New Roman" w:cs="Times New Roman"/>
          <w:color w:val="000000" w:themeColor="text1"/>
          <w:sz w:val="28"/>
          <w:szCs w:val="28"/>
          <w:lang w:val="uk-UA"/>
        </w:rPr>
        <w:t>які</w:t>
      </w:r>
      <w:r w:rsidRPr="00A57CCC">
        <w:rPr>
          <w:rFonts w:ascii="Times New Roman" w:eastAsia="Times New Roman" w:hAnsi="Times New Roman" w:cs="Times New Roman"/>
          <w:color w:val="000000" w:themeColor="text1"/>
          <w:sz w:val="28"/>
          <w:szCs w:val="28"/>
          <w:lang w:val="uk-UA"/>
        </w:rPr>
        <w:t xml:space="preserve"> суб'єктивно </w:t>
      </w:r>
      <w:r w:rsidR="00F728A3" w:rsidRPr="00A57CCC">
        <w:rPr>
          <w:rFonts w:ascii="Times New Roman" w:eastAsia="Times New Roman" w:hAnsi="Times New Roman" w:cs="Times New Roman"/>
          <w:color w:val="000000" w:themeColor="text1"/>
          <w:sz w:val="28"/>
          <w:szCs w:val="28"/>
          <w:lang w:val="uk-UA"/>
        </w:rPr>
        <w:t>проживаються</w:t>
      </w:r>
      <w:r w:rsidRPr="00A57CCC">
        <w:rPr>
          <w:rFonts w:ascii="Times New Roman" w:eastAsia="Times New Roman" w:hAnsi="Times New Roman" w:cs="Times New Roman"/>
          <w:color w:val="000000" w:themeColor="text1"/>
          <w:sz w:val="28"/>
          <w:szCs w:val="28"/>
          <w:lang w:val="uk-UA"/>
        </w:rPr>
        <w:t xml:space="preserve">: напругою, занепокоєнням, заклопотаністю, нервозністю. Цей стан </w:t>
      </w:r>
      <w:r w:rsidR="00CE02AF" w:rsidRPr="00A57CCC">
        <w:rPr>
          <w:rFonts w:ascii="Times New Roman" w:eastAsia="Times New Roman" w:hAnsi="Times New Roman" w:cs="Times New Roman"/>
          <w:color w:val="000000" w:themeColor="text1"/>
          <w:sz w:val="28"/>
          <w:szCs w:val="28"/>
          <w:lang w:val="uk-UA"/>
        </w:rPr>
        <w:t>з’являється</w:t>
      </w:r>
      <w:r w:rsidRPr="00A57CCC">
        <w:rPr>
          <w:rFonts w:ascii="Times New Roman" w:eastAsia="Times New Roman" w:hAnsi="Times New Roman" w:cs="Times New Roman"/>
          <w:color w:val="000000" w:themeColor="text1"/>
          <w:sz w:val="28"/>
          <w:szCs w:val="28"/>
          <w:lang w:val="uk-UA"/>
        </w:rPr>
        <w:t xml:space="preserve"> як емоційна реакція на ситуацію </w:t>
      </w:r>
      <w:r w:rsidR="00F728A3" w:rsidRPr="00A57CCC">
        <w:rPr>
          <w:rFonts w:ascii="Times New Roman" w:eastAsia="Times New Roman" w:hAnsi="Times New Roman" w:cs="Times New Roman"/>
          <w:color w:val="000000" w:themeColor="text1"/>
          <w:sz w:val="28"/>
          <w:szCs w:val="28"/>
          <w:lang w:val="uk-UA"/>
        </w:rPr>
        <w:t>стресу</w:t>
      </w:r>
      <w:r w:rsidRPr="00A57CCC">
        <w:rPr>
          <w:rFonts w:ascii="Times New Roman" w:eastAsia="Times New Roman" w:hAnsi="Times New Roman" w:cs="Times New Roman"/>
          <w:color w:val="000000" w:themeColor="text1"/>
          <w:sz w:val="28"/>
          <w:szCs w:val="28"/>
          <w:lang w:val="uk-UA"/>
        </w:rPr>
        <w:t xml:space="preserve"> і </w:t>
      </w:r>
      <w:r w:rsidR="00614E75" w:rsidRPr="00A57CCC">
        <w:rPr>
          <w:rFonts w:ascii="Times New Roman" w:eastAsia="Times New Roman" w:hAnsi="Times New Roman" w:cs="Times New Roman"/>
          <w:color w:val="000000" w:themeColor="text1"/>
          <w:sz w:val="28"/>
          <w:szCs w:val="28"/>
          <w:lang w:val="uk-UA"/>
        </w:rPr>
        <w:t xml:space="preserve">доволі часто </w:t>
      </w:r>
      <w:r w:rsidRPr="00A57CCC">
        <w:rPr>
          <w:rFonts w:ascii="Times New Roman" w:eastAsia="Times New Roman" w:hAnsi="Times New Roman" w:cs="Times New Roman"/>
          <w:color w:val="000000" w:themeColor="text1"/>
          <w:sz w:val="28"/>
          <w:szCs w:val="28"/>
          <w:lang w:val="uk-UA"/>
        </w:rPr>
        <w:t xml:space="preserve">може </w:t>
      </w:r>
      <w:r w:rsidR="00614E75" w:rsidRPr="00A57CCC">
        <w:rPr>
          <w:rFonts w:ascii="Times New Roman" w:eastAsia="Times New Roman" w:hAnsi="Times New Roman" w:cs="Times New Roman"/>
          <w:color w:val="000000" w:themeColor="text1"/>
          <w:sz w:val="28"/>
          <w:szCs w:val="28"/>
          <w:lang w:val="uk-UA"/>
        </w:rPr>
        <w:t xml:space="preserve">мати різну </w:t>
      </w:r>
      <w:r w:rsidRPr="00A57CCC">
        <w:rPr>
          <w:rFonts w:ascii="Times New Roman" w:eastAsia="Times New Roman" w:hAnsi="Times New Roman" w:cs="Times New Roman"/>
          <w:color w:val="000000" w:themeColor="text1"/>
          <w:sz w:val="28"/>
          <w:szCs w:val="28"/>
          <w:lang w:val="uk-UA"/>
        </w:rPr>
        <w:t>інтенсивніст</w:t>
      </w:r>
      <w:r w:rsidR="00614E75" w:rsidRPr="00A57CCC">
        <w:rPr>
          <w:rFonts w:ascii="Times New Roman" w:eastAsia="Times New Roman" w:hAnsi="Times New Roman" w:cs="Times New Roman"/>
          <w:color w:val="000000" w:themeColor="text1"/>
          <w:sz w:val="28"/>
          <w:szCs w:val="28"/>
          <w:lang w:val="uk-UA"/>
        </w:rPr>
        <w:t>ь</w:t>
      </w:r>
      <w:r w:rsidRPr="00A57CCC">
        <w:rPr>
          <w:rFonts w:ascii="Times New Roman" w:eastAsia="Times New Roman" w:hAnsi="Times New Roman" w:cs="Times New Roman"/>
          <w:color w:val="000000" w:themeColor="text1"/>
          <w:sz w:val="28"/>
          <w:szCs w:val="28"/>
          <w:lang w:val="uk-UA"/>
        </w:rPr>
        <w:t xml:space="preserve"> і динамічн</w:t>
      </w:r>
      <w:r w:rsidR="00614E75" w:rsidRPr="00A57CCC">
        <w:rPr>
          <w:rFonts w:ascii="Times New Roman" w:eastAsia="Times New Roman" w:hAnsi="Times New Roman" w:cs="Times New Roman"/>
          <w:color w:val="000000" w:themeColor="text1"/>
          <w:sz w:val="28"/>
          <w:szCs w:val="28"/>
          <w:lang w:val="uk-UA"/>
        </w:rPr>
        <w:t>ість</w:t>
      </w:r>
      <w:r w:rsidRPr="00A57CCC">
        <w:rPr>
          <w:rFonts w:ascii="Times New Roman" w:eastAsia="Times New Roman" w:hAnsi="Times New Roman" w:cs="Times New Roman"/>
          <w:color w:val="000000" w:themeColor="text1"/>
          <w:sz w:val="28"/>
          <w:szCs w:val="28"/>
          <w:lang w:val="uk-UA"/>
        </w:rPr>
        <w:t xml:space="preserve"> в часі.</w:t>
      </w:r>
    </w:p>
    <w:p w14:paraId="752A4C1A" w14:textId="3BCAC9D3" w:rsidR="00A57CCC" w:rsidRPr="00A57CCC" w:rsidRDefault="00DD76F1" w:rsidP="00A57CCC">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r w:rsidRPr="00A57CCC">
        <w:rPr>
          <w:rFonts w:ascii="Times New Roman" w:eastAsia="Times New Roman" w:hAnsi="Times New Roman" w:cs="Times New Roman"/>
          <w:color w:val="000000" w:themeColor="text1"/>
          <w:sz w:val="28"/>
          <w:szCs w:val="28"/>
          <w:lang w:val="uk-UA"/>
        </w:rPr>
        <w:t>Друга шкала</w:t>
      </w:r>
      <w:r w:rsidR="002F018A" w:rsidRPr="00A57CCC">
        <w:rPr>
          <w:rFonts w:ascii="Times New Roman" w:eastAsia="Times New Roman" w:hAnsi="Times New Roman" w:cs="Times New Roman"/>
          <w:color w:val="000000" w:themeColor="text1"/>
          <w:sz w:val="28"/>
          <w:szCs w:val="28"/>
          <w:lang w:val="uk-UA"/>
        </w:rPr>
        <w:t>, яка є шкалою</w:t>
      </w:r>
      <w:r w:rsidRPr="00A57CCC">
        <w:rPr>
          <w:rFonts w:ascii="Times New Roman" w:eastAsia="Times New Roman" w:hAnsi="Times New Roman" w:cs="Times New Roman"/>
          <w:color w:val="000000" w:themeColor="text1"/>
          <w:sz w:val="28"/>
          <w:szCs w:val="28"/>
          <w:lang w:val="uk-UA"/>
        </w:rPr>
        <w:t xml:space="preserve"> особистої тривожності</w:t>
      </w:r>
      <w:r w:rsidR="002F018A" w:rsidRPr="00A57CCC">
        <w:rPr>
          <w:rFonts w:ascii="Times New Roman" w:eastAsia="Times New Roman" w:hAnsi="Times New Roman" w:cs="Times New Roman"/>
          <w:color w:val="000000" w:themeColor="text1"/>
          <w:sz w:val="28"/>
          <w:szCs w:val="28"/>
          <w:lang w:val="uk-UA"/>
        </w:rPr>
        <w:t>,</w:t>
      </w:r>
      <w:r w:rsidRPr="00A57CCC">
        <w:rPr>
          <w:rFonts w:ascii="Times New Roman" w:eastAsia="Times New Roman" w:hAnsi="Times New Roman" w:cs="Times New Roman"/>
          <w:color w:val="000000" w:themeColor="text1"/>
          <w:sz w:val="28"/>
          <w:szCs w:val="28"/>
          <w:lang w:val="uk-UA"/>
        </w:rPr>
        <w:t xml:space="preserve"> оцінює стабільні аспекти особистості, її схильність до занепокоєння, оцінює почуття </w:t>
      </w:r>
      <w:r w:rsidR="00315232" w:rsidRPr="00315232">
        <w:rPr>
          <w:rFonts w:ascii="Times New Roman" w:eastAsia="Times New Roman" w:hAnsi="Times New Roman" w:cs="Times New Roman"/>
          <w:color w:val="000000" w:themeColor="text1"/>
          <w:sz w:val="28"/>
          <w:szCs w:val="28"/>
          <w:lang w:val="uk-UA"/>
        </w:rPr>
        <w:t>(</w:t>
      </w:r>
      <w:r w:rsidRPr="00A57CCC">
        <w:rPr>
          <w:rFonts w:ascii="Times New Roman" w:eastAsia="Times New Roman" w:hAnsi="Times New Roman" w:cs="Times New Roman"/>
          <w:color w:val="000000" w:themeColor="text1"/>
          <w:sz w:val="28"/>
          <w:szCs w:val="28"/>
          <w:lang w:val="uk-UA"/>
        </w:rPr>
        <w:t>стан спокою, впевненості та безпеки</w:t>
      </w:r>
      <w:r w:rsidR="00315232" w:rsidRPr="00315232">
        <w:rPr>
          <w:rFonts w:ascii="Times New Roman" w:eastAsia="Times New Roman" w:hAnsi="Times New Roman" w:cs="Times New Roman"/>
          <w:color w:val="000000" w:themeColor="text1"/>
          <w:sz w:val="28"/>
          <w:szCs w:val="28"/>
          <w:lang w:val="uk-UA"/>
        </w:rPr>
        <w:t>)</w:t>
      </w:r>
      <w:r w:rsidRPr="00A57CCC">
        <w:rPr>
          <w:rFonts w:ascii="Times New Roman" w:eastAsia="Times New Roman" w:hAnsi="Times New Roman" w:cs="Times New Roman"/>
          <w:color w:val="000000" w:themeColor="text1"/>
          <w:sz w:val="28"/>
          <w:szCs w:val="28"/>
          <w:lang w:val="uk-UA"/>
        </w:rPr>
        <w:t>.</w:t>
      </w:r>
    </w:p>
    <w:p w14:paraId="503E8538" w14:textId="3022E854" w:rsidR="00DD76F1" w:rsidRPr="00A57CCC" w:rsidRDefault="0053746E" w:rsidP="00A57CCC">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r w:rsidRPr="00430311">
        <w:rPr>
          <w:rFonts w:ascii="Times New Roman" w:eastAsia="Times New Roman" w:hAnsi="Times New Roman" w:cs="Times New Roman"/>
          <w:color w:val="000000" w:themeColor="text1"/>
          <w:sz w:val="28"/>
          <w:szCs w:val="28"/>
          <w:lang w:val="uk-UA"/>
        </w:rPr>
        <w:t>О</w:t>
      </w:r>
      <w:r w:rsidR="007101E6" w:rsidRPr="00430311">
        <w:rPr>
          <w:rFonts w:ascii="Times New Roman" w:eastAsia="Times New Roman" w:hAnsi="Times New Roman" w:cs="Times New Roman"/>
          <w:color w:val="000000" w:themeColor="text1"/>
          <w:sz w:val="28"/>
          <w:szCs w:val="28"/>
          <w:lang w:val="uk-UA"/>
        </w:rPr>
        <w:t xml:space="preserve">собистісна тривожність </w:t>
      </w:r>
      <w:r w:rsidR="000869E5" w:rsidRPr="00430311">
        <w:rPr>
          <w:rFonts w:ascii="Times New Roman" w:eastAsia="Times New Roman" w:hAnsi="Times New Roman" w:cs="Times New Roman"/>
          <w:color w:val="000000" w:themeColor="text1"/>
          <w:sz w:val="28"/>
          <w:szCs w:val="28"/>
          <w:lang w:val="uk-UA"/>
        </w:rPr>
        <w:t>це</w:t>
      </w:r>
      <w:r w:rsidR="00DD76F1" w:rsidRPr="00430311">
        <w:rPr>
          <w:rFonts w:ascii="Times New Roman" w:eastAsia="Times New Roman" w:hAnsi="Times New Roman" w:cs="Times New Roman"/>
          <w:color w:val="000000" w:themeColor="text1"/>
          <w:sz w:val="28"/>
          <w:szCs w:val="28"/>
          <w:lang w:val="uk-UA"/>
        </w:rPr>
        <w:t xml:space="preserve"> стійка</w:t>
      </w:r>
      <w:r w:rsidR="00DD76F1" w:rsidRPr="00A57CCC">
        <w:rPr>
          <w:rFonts w:ascii="Times New Roman" w:eastAsia="Times New Roman" w:hAnsi="Times New Roman" w:cs="Times New Roman"/>
          <w:color w:val="000000" w:themeColor="text1"/>
          <w:sz w:val="28"/>
          <w:szCs w:val="28"/>
          <w:lang w:val="uk-UA"/>
        </w:rPr>
        <w:t xml:space="preserve"> індивідуальна характеристика, що </w:t>
      </w:r>
      <w:r w:rsidR="00692F3F" w:rsidRPr="00A57CCC">
        <w:rPr>
          <w:rFonts w:ascii="Times New Roman" w:eastAsia="Times New Roman" w:hAnsi="Times New Roman" w:cs="Times New Roman"/>
          <w:color w:val="000000" w:themeColor="text1"/>
          <w:sz w:val="28"/>
          <w:szCs w:val="28"/>
          <w:lang w:val="uk-UA"/>
        </w:rPr>
        <w:t>відображає</w:t>
      </w:r>
      <w:r w:rsidR="00DD76F1" w:rsidRPr="00A57CCC">
        <w:rPr>
          <w:rFonts w:ascii="Times New Roman" w:eastAsia="Times New Roman" w:hAnsi="Times New Roman" w:cs="Times New Roman"/>
          <w:color w:val="000000" w:themeColor="text1"/>
          <w:sz w:val="28"/>
          <w:szCs w:val="28"/>
          <w:lang w:val="uk-UA"/>
        </w:rPr>
        <w:t xml:space="preserve"> схильність суб'єкта до триво</w:t>
      </w:r>
      <w:r w:rsidR="000869E5" w:rsidRPr="00A57CCC">
        <w:rPr>
          <w:rFonts w:ascii="Times New Roman" w:eastAsia="Times New Roman" w:hAnsi="Times New Roman" w:cs="Times New Roman"/>
          <w:color w:val="000000" w:themeColor="text1"/>
          <w:sz w:val="28"/>
          <w:szCs w:val="28"/>
          <w:lang w:val="uk-UA"/>
        </w:rPr>
        <w:t>ги</w:t>
      </w:r>
      <w:r w:rsidR="00DD76F1" w:rsidRPr="00A57CCC">
        <w:rPr>
          <w:rFonts w:ascii="Times New Roman" w:eastAsia="Times New Roman" w:hAnsi="Times New Roman" w:cs="Times New Roman"/>
          <w:color w:val="000000" w:themeColor="text1"/>
          <w:sz w:val="28"/>
          <w:szCs w:val="28"/>
          <w:lang w:val="uk-UA"/>
        </w:rPr>
        <w:t xml:space="preserve"> і передбачає </w:t>
      </w:r>
      <w:r w:rsidR="004E73AD" w:rsidRPr="00A57CCC">
        <w:rPr>
          <w:rFonts w:ascii="Times New Roman" w:eastAsia="Times New Roman" w:hAnsi="Times New Roman" w:cs="Times New Roman"/>
          <w:color w:val="000000" w:themeColor="text1"/>
          <w:sz w:val="28"/>
          <w:szCs w:val="28"/>
          <w:lang w:val="uk-UA"/>
        </w:rPr>
        <w:t>н</w:t>
      </w:r>
      <w:r w:rsidR="00DD76F1" w:rsidRPr="00A57CCC">
        <w:rPr>
          <w:rFonts w:ascii="Times New Roman" w:eastAsia="Times New Roman" w:hAnsi="Times New Roman" w:cs="Times New Roman"/>
          <w:color w:val="000000" w:themeColor="text1"/>
          <w:sz w:val="28"/>
          <w:szCs w:val="28"/>
          <w:lang w:val="uk-UA"/>
        </w:rPr>
        <w:t xml:space="preserve">аявність </w:t>
      </w:r>
      <w:r w:rsidR="00BA13FC" w:rsidRPr="00A57CCC">
        <w:rPr>
          <w:rFonts w:ascii="Times New Roman" w:eastAsia="Times New Roman" w:hAnsi="Times New Roman" w:cs="Times New Roman"/>
          <w:color w:val="000000" w:themeColor="text1"/>
          <w:sz w:val="28"/>
          <w:szCs w:val="28"/>
          <w:lang w:val="uk-UA"/>
        </w:rPr>
        <w:t>в</w:t>
      </w:r>
      <w:r w:rsidR="00DD76F1" w:rsidRPr="00A57CCC">
        <w:rPr>
          <w:rFonts w:ascii="Times New Roman" w:eastAsia="Times New Roman" w:hAnsi="Times New Roman" w:cs="Times New Roman"/>
          <w:color w:val="000000" w:themeColor="text1"/>
          <w:sz w:val="28"/>
          <w:szCs w:val="28"/>
          <w:lang w:val="uk-UA"/>
        </w:rPr>
        <w:t xml:space="preserve"> нього тенденції сприймати досить </w:t>
      </w:r>
      <w:r w:rsidR="0032626A" w:rsidRPr="00A57CCC">
        <w:rPr>
          <w:rFonts w:ascii="Times New Roman" w:eastAsia="Times New Roman" w:hAnsi="Times New Roman" w:cs="Times New Roman"/>
          <w:color w:val="000000" w:themeColor="text1"/>
          <w:sz w:val="28"/>
          <w:szCs w:val="28"/>
          <w:lang w:val="uk-UA"/>
        </w:rPr>
        <w:t>велику кількість</w:t>
      </w:r>
      <w:r w:rsidR="00DD76F1" w:rsidRPr="00A57CCC">
        <w:rPr>
          <w:rFonts w:ascii="Times New Roman" w:eastAsia="Times New Roman" w:hAnsi="Times New Roman" w:cs="Times New Roman"/>
          <w:color w:val="000000" w:themeColor="text1"/>
          <w:sz w:val="28"/>
          <w:szCs w:val="28"/>
          <w:lang w:val="uk-UA"/>
        </w:rPr>
        <w:t xml:space="preserve"> ситуацій як </w:t>
      </w:r>
      <w:r w:rsidR="00167BD1" w:rsidRPr="00A57CCC">
        <w:rPr>
          <w:rFonts w:ascii="Times New Roman" w:eastAsia="Times New Roman" w:hAnsi="Times New Roman" w:cs="Times New Roman"/>
          <w:color w:val="000000" w:themeColor="text1"/>
          <w:sz w:val="28"/>
          <w:szCs w:val="28"/>
          <w:lang w:val="uk-UA"/>
        </w:rPr>
        <w:t>щось загрозливе</w:t>
      </w:r>
      <w:r w:rsidR="00DD76F1" w:rsidRPr="00A57CCC">
        <w:rPr>
          <w:rFonts w:ascii="Times New Roman" w:eastAsia="Times New Roman" w:hAnsi="Times New Roman" w:cs="Times New Roman"/>
          <w:color w:val="000000" w:themeColor="text1"/>
          <w:sz w:val="28"/>
          <w:szCs w:val="28"/>
          <w:lang w:val="uk-UA"/>
        </w:rPr>
        <w:t xml:space="preserve">, відповідаючи на кожну з них певною </w:t>
      </w:r>
      <w:r w:rsidR="0032626A" w:rsidRPr="00A57CCC">
        <w:rPr>
          <w:rFonts w:ascii="Times New Roman" w:eastAsia="Times New Roman" w:hAnsi="Times New Roman" w:cs="Times New Roman"/>
          <w:color w:val="000000" w:themeColor="text1"/>
          <w:sz w:val="28"/>
          <w:szCs w:val="28"/>
          <w:lang w:val="uk-UA"/>
        </w:rPr>
        <w:t>відповідною</w:t>
      </w:r>
      <w:r w:rsidR="00DD76F1" w:rsidRPr="00A57CCC">
        <w:rPr>
          <w:rFonts w:ascii="Times New Roman" w:eastAsia="Times New Roman" w:hAnsi="Times New Roman" w:cs="Times New Roman"/>
          <w:color w:val="000000" w:themeColor="text1"/>
          <w:sz w:val="28"/>
          <w:szCs w:val="28"/>
          <w:lang w:val="uk-UA"/>
        </w:rPr>
        <w:t xml:space="preserve"> реакцією.</w:t>
      </w:r>
      <w:r w:rsidR="00167BD1" w:rsidRPr="00A57CCC">
        <w:rPr>
          <w:rFonts w:ascii="Times New Roman" w:eastAsia="Times New Roman" w:hAnsi="Times New Roman" w:cs="Times New Roman"/>
          <w:color w:val="000000" w:themeColor="text1"/>
          <w:sz w:val="28"/>
          <w:szCs w:val="28"/>
          <w:lang w:val="uk-UA"/>
        </w:rPr>
        <w:br/>
      </w:r>
      <w:r w:rsidR="00DD76F1" w:rsidRPr="00A57CCC">
        <w:rPr>
          <w:rFonts w:ascii="Times New Roman" w:eastAsia="Times New Roman" w:hAnsi="Times New Roman" w:cs="Times New Roman"/>
          <w:color w:val="000000" w:themeColor="text1"/>
          <w:sz w:val="28"/>
          <w:szCs w:val="28"/>
          <w:lang w:val="uk-UA"/>
        </w:rPr>
        <w:t xml:space="preserve">При високій особистісній тривожності кожна з цих ситуацій </w:t>
      </w:r>
      <w:r w:rsidR="00A139E7" w:rsidRPr="00A57CCC">
        <w:rPr>
          <w:rFonts w:ascii="Times New Roman" w:eastAsia="Times New Roman" w:hAnsi="Times New Roman" w:cs="Times New Roman"/>
          <w:color w:val="000000" w:themeColor="text1"/>
          <w:sz w:val="28"/>
          <w:szCs w:val="28"/>
          <w:lang w:val="uk-UA"/>
        </w:rPr>
        <w:t>супроводжується</w:t>
      </w:r>
      <w:r w:rsidR="00DD76F1" w:rsidRPr="00A57CCC">
        <w:rPr>
          <w:rFonts w:ascii="Times New Roman" w:eastAsia="Times New Roman" w:hAnsi="Times New Roman" w:cs="Times New Roman"/>
          <w:color w:val="000000" w:themeColor="text1"/>
          <w:sz w:val="28"/>
          <w:szCs w:val="28"/>
          <w:lang w:val="uk-UA"/>
        </w:rPr>
        <w:t xml:space="preserve"> стресом для </w:t>
      </w:r>
      <w:r w:rsidR="00A139E7" w:rsidRPr="00A57CCC">
        <w:rPr>
          <w:rFonts w:ascii="Times New Roman" w:eastAsia="Times New Roman" w:hAnsi="Times New Roman" w:cs="Times New Roman"/>
          <w:color w:val="000000" w:themeColor="text1"/>
          <w:sz w:val="28"/>
          <w:szCs w:val="28"/>
          <w:lang w:val="uk-UA"/>
        </w:rPr>
        <w:t>суб’єкта</w:t>
      </w:r>
      <w:r w:rsidR="00DD76F1" w:rsidRPr="00A57CCC">
        <w:rPr>
          <w:rFonts w:ascii="Times New Roman" w:eastAsia="Times New Roman" w:hAnsi="Times New Roman" w:cs="Times New Roman"/>
          <w:color w:val="000000" w:themeColor="text1"/>
          <w:sz w:val="28"/>
          <w:szCs w:val="28"/>
          <w:lang w:val="uk-UA"/>
        </w:rPr>
        <w:t xml:space="preserve"> і </w:t>
      </w:r>
      <w:r w:rsidR="00A139E7" w:rsidRPr="00A57CCC">
        <w:rPr>
          <w:rFonts w:ascii="Times New Roman" w:eastAsia="Times New Roman" w:hAnsi="Times New Roman" w:cs="Times New Roman"/>
          <w:color w:val="000000" w:themeColor="text1"/>
          <w:sz w:val="28"/>
          <w:szCs w:val="28"/>
          <w:lang w:val="uk-UA"/>
        </w:rPr>
        <w:t xml:space="preserve"> може </w:t>
      </w:r>
      <w:r w:rsidR="00DD76F1" w:rsidRPr="00A57CCC">
        <w:rPr>
          <w:rFonts w:ascii="Times New Roman" w:eastAsia="Times New Roman" w:hAnsi="Times New Roman" w:cs="Times New Roman"/>
          <w:color w:val="000000" w:themeColor="text1"/>
          <w:sz w:val="28"/>
          <w:szCs w:val="28"/>
          <w:lang w:val="uk-UA"/>
        </w:rPr>
        <w:t xml:space="preserve">викликати в нього виражену </w:t>
      </w:r>
      <w:r w:rsidR="00A139E7" w:rsidRPr="00A57CCC">
        <w:rPr>
          <w:rFonts w:ascii="Times New Roman" w:eastAsia="Times New Roman" w:hAnsi="Times New Roman" w:cs="Times New Roman"/>
          <w:color w:val="000000" w:themeColor="text1"/>
          <w:sz w:val="28"/>
          <w:szCs w:val="28"/>
          <w:lang w:val="uk-UA"/>
        </w:rPr>
        <w:t xml:space="preserve">не лише реакцію, але й </w:t>
      </w:r>
      <w:r w:rsidR="00DD76F1" w:rsidRPr="00A57CCC">
        <w:rPr>
          <w:rFonts w:ascii="Times New Roman" w:eastAsia="Times New Roman" w:hAnsi="Times New Roman" w:cs="Times New Roman"/>
          <w:color w:val="000000" w:themeColor="text1"/>
          <w:sz w:val="28"/>
          <w:szCs w:val="28"/>
          <w:lang w:val="uk-UA"/>
        </w:rPr>
        <w:t xml:space="preserve"> тривогу.</w:t>
      </w:r>
    </w:p>
    <w:p w14:paraId="6C7E6F0F" w14:textId="5B544133" w:rsidR="00DD76F1" w:rsidRPr="00A57CCC" w:rsidRDefault="00DD76F1" w:rsidP="00914C86">
      <w:pPr>
        <w:spacing w:line="360" w:lineRule="auto"/>
        <w:ind w:firstLine="709"/>
        <w:jc w:val="both"/>
        <w:rPr>
          <w:rFonts w:ascii="Times New Roman" w:eastAsia="Times New Roman" w:hAnsi="Times New Roman" w:cs="Times New Roman"/>
          <w:color w:val="000000" w:themeColor="text1"/>
          <w:sz w:val="28"/>
          <w:szCs w:val="28"/>
          <w:lang w:val="uk-UA"/>
        </w:rPr>
      </w:pPr>
      <w:r w:rsidRPr="00A57CCC">
        <w:rPr>
          <w:rFonts w:ascii="Times New Roman" w:eastAsia="Times New Roman" w:hAnsi="Times New Roman" w:cs="Times New Roman"/>
          <w:color w:val="000000" w:themeColor="text1"/>
          <w:sz w:val="28"/>
          <w:szCs w:val="28"/>
          <w:lang w:val="uk-UA"/>
        </w:rPr>
        <w:t xml:space="preserve">Якщо STAI показує у респондента високий показник особистісної тривожності, це </w:t>
      </w:r>
      <w:r w:rsidR="00A63BA4" w:rsidRPr="00A57CCC">
        <w:rPr>
          <w:rFonts w:ascii="Times New Roman" w:eastAsia="Times New Roman" w:hAnsi="Times New Roman" w:cs="Times New Roman"/>
          <w:color w:val="000000" w:themeColor="text1"/>
          <w:sz w:val="28"/>
          <w:szCs w:val="28"/>
          <w:lang w:val="uk-UA"/>
        </w:rPr>
        <w:t>надає</w:t>
      </w:r>
      <w:r w:rsidRPr="00A57CCC">
        <w:rPr>
          <w:rFonts w:ascii="Times New Roman" w:eastAsia="Times New Roman" w:hAnsi="Times New Roman" w:cs="Times New Roman"/>
          <w:color w:val="000000" w:themeColor="text1"/>
          <w:sz w:val="28"/>
          <w:szCs w:val="28"/>
          <w:lang w:val="uk-UA"/>
        </w:rPr>
        <w:t xml:space="preserve"> підстав</w:t>
      </w:r>
      <w:r w:rsidR="00A63BA4" w:rsidRPr="00A57CCC">
        <w:rPr>
          <w:rFonts w:ascii="Times New Roman" w:eastAsia="Times New Roman" w:hAnsi="Times New Roman" w:cs="Times New Roman"/>
          <w:color w:val="000000" w:themeColor="text1"/>
          <w:sz w:val="28"/>
          <w:szCs w:val="28"/>
          <w:lang w:val="uk-UA"/>
        </w:rPr>
        <w:t>у</w:t>
      </w:r>
      <w:r w:rsidRPr="00A57CCC">
        <w:rPr>
          <w:rFonts w:ascii="Times New Roman" w:eastAsia="Times New Roman" w:hAnsi="Times New Roman" w:cs="Times New Roman"/>
          <w:color w:val="000000" w:themeColor="text1"/>
          <w:sz w:val="28"/>
          <w:szCs w:val="28"/>
          <w:lang w:val="uk-UA"/>
        </w:rPr>
        <w:t xml:space="preserve"> </w:t>
      </w:r>
      <w:r w:rsidR="005D788B" w:rsidRPr="00A57CCC">
        <w:rPr>
          <w:rFonts w:ascii="Times New Roman" w:eastAsia="Times New Roman" w:hAnsi="Times New Roman" w:cs="Times New Roman"/>
          <w:color w:val="000000" w:themeColor="text1"/>
          <w:sz w:val="28"/>
          <w:szCs w:val="28"/>
          <w:lang w:val="uk-UA"/>
        </w:rPr>
        <w:t>припустити</w:t>
      </w:r>
      <w:r w:rsidRPr="00A57CCC">
        <w:rPr>
          <w:rFonts w:ascii="Times New Roman" w:eastAsia="Times New Roman" w:hAnsi="Times New Roman" w:cs="Times New Roman"/>
          <w:color w:val="000000" w:themeColor="text1"/>
          <w:sz w:val="28"/>
          <w:szCs w:val="28"/>
          <w:lang w:val="uk-UA"/>
        </w:rPr>
        <w:t xml:space="preserve"> виникнення стану тривожності в різних рядових ситуаціях. Дуже висока особистісна тривожність прямо корелює з емоційними та невротичними зривами та психосоматичними захворюваннями.</w:t>
      </w:r>
    </w:p>
    <w:p w14:paraId="49778145" w14:textId="189F345B" w:rsidR="00DD76F1" w:rsidRPr="00A57CCC" w:rsidRDefault="00DD76F1" w:rsidP="00914C86">
      <w:pPr>
        <w:spacing w:line="360" w:lineRule="auto"/>
        <w:ind w:firstLine="709"/>
        <w:jc w:val="both"/>
        <w:rPr>
          <w:rFonts w:ascii="Times New Roman" w:eastAsia="Times New Roman" w:hAnsi="Times New Roman" w:cs="Times New Roman"/>
          <w:color w:val="000000" w:themeColor="text1"/>
          <w:sz w:val="28"/>
          <w:szCs w:val="28"/>
          <w:lang w:val="uk-UA"/>
        </w:rPr>
      </w:pPr>
      <w:r w:rsidRPr="00A57CCC">
        <w:rPr>
          <w:rFonts w:ascii="Times New Roman" w:eastAsia="Times New Roman" w:hAnsi="Times New Roman" w:cs="Times New Roman"/>
          <w:color w:val="000000" w:themeColor="text1"/>
          <w:sz w:val="28"/>
          <w:szCs w:val="28"/>
          <w:lang w:val="uk-UA"/>
        </w:rPr>
        <w:t>Процедура проведення</w:t>
      </w:r>
      <w:r w:rsidR="009E4A85">
        <w:rPr>
          <w:rFonts w:ascii="Times New Roman" w:eastAsia="Times New Roman" w:hAnsi="Times New Roman" w:cs="Times New Roman"/>
          <w:color w:val="000000" w:themeColor="text1"/>
          <w:sz w:val="28"/>
          <w:szCs w:val="28"/>
          <w:lang w:val="uk-UA"/>
        </w:rPr>
        <w:t>:</w:t>
      </w:r>
    </w:p>
    <w:p w14:paraId="09868BD6" w14:textId="77777777" w:rsidR="00FB7F1B" w:rsidRPr="00430311" w:rsidRDefault="00FB7F1B" w:rsidP="00914C86">
      <w:pPr>
        <w:spacing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І</w:t>
      </w:r>
      <w:r w:rsidR="00DD76F1" w:rsidRPr="00A57CCC">
        <w:rPr>
          <w:rFonts w:ascii="Times New Roman" w:eastAsia="Times New Roman" w:hAnsi="Times New Roman" w:cs="Times New Roman"/>
          <w:color w:val="000000" w:themeColor="text1"/>
          <w:sz w:val="28"/>
          <w:szCs w:val="28"/>
          <w:lang w:val="uk-UA"/>
        </w:rPr>
        <w:t>нструкція: «Уважно прочитайте кожну з наведених нижче пропозицій і</w:t>
      </w:r>
      <w:r w:rsidR="00CA022A" w:rsidRPr="00A57CCC">
        <w:rPr>
          <w:rFonts w:ascii="Times New Roman" w:eastAsia="Times New Roman" w:hAnsi="Times New Roman" w:cs="Times New Roman"/>
          <w:color w:val="000000" w:themeColor="text1"/>
          <w:sz w:val="28"/>
          <w:szCs w:val="28"/>
          <w:lang w:val="uk-UA"/>
        </w:rPr>
        <w:t xml:space="preserve"> </w:t>
      </w:r>
      <w:r w:rsidR="00041BE8" w:rsidRPr="00A57CCC">
        <w:rPr>
          <w:rFonts w:ascii="Times New Roman" w:eastAsia="Times New Roman" w:hAnsi="Times New Roman" w:cs="Times New Roman"/>
          <w:color w:val="000000" w:themeColor="text1"/>
          <w:sz w:val="28"/>
          <w:szCs w:val="28"/>
          <w:lang w:val="uk-UA"/>
        </w:rPr>
        <w:t>підкресліть</w:t>
      </w:r>
      <w:r w:rsidR="00DD76F1" w:rsidRPr="00A57CCC">
        <w:rPr>
          <w:rFonts w:ascii="Times New Roman" w:eastAsia="Times New Roman" w:hAnsi="Times New Roman" w:cs="Times New Roman"/>
          <w:color w:val="000000" w:themeColor="text1"/>
          <w:sz w:val="28"/>
          <w:szCs w:val="28"/>
          <w:lang w:val="uk-UA"/>
        </w:rPr>
        <w:t xml:space="preserve"> цифру у відповідній графі праворуч залежно від того, як ви почуваєтеся в </w:t>
      </w:r>
      <w:r w:rsidR="00494873" w:rsidRPr="00A57CCC">
        <w:rPr>
          <w:rFonts w:ascii="Times New Roman" w:eastAsia="Times New Roman" w:hAnsi="Times New Roman" w:cs="Times New Roman"/>
          <w:color w:val="000000" w:themeColor="text1"/>
          <w:sz w:val="28"/>
          <w:szCs w:val="28"/>
          <w:lang w:val="uk-UA"/>
        </w:rPr>
        <w:t>цей</w:t>
      </w:r>
      <w:r w:rsidR="00DD76F1" w:rsidRPr="00A57CCC">
        <w:rPr>
          <w:rFonts w:ascii="Times New Roman" w:eastAsia="Times New Roman" w:hAnsi="Times New Roman" w:cs="Times New Roman"/>
          <w:color w:val="000000" w:themeColor="text1"/>
          <w:sz w:val="28"/>
          <w:szCs w:val="28"/>
          <w:lang w:val="uk-UA"/>
        </w:rPr>
        <w:t xml:space="preserve"> момент. Над питаннями довго не замислюйтесь, оскільки </w:t>
      </w:r>
      <w:r w:rsidR="00DD76F1" w:rsidRPr="00430311">
        <w:rPr>
          <w:rFonts w:ascii="Times New Roman" w:eastAsia="Times New Roman" w:hAnsi="Times New Roman" w:cs="Times New Roman"/>
          <w:color w:val="000000" w:themeColor="text1"/>
          <w:sz w:val="28"/>
          <w:szCs w:val="28"/>
          <w:lang w:val="uk-UA"/>
        </w:rPr>
        <w:t>правильних та неправильних відповідей немає».</w:t>
      </w:r>
    </w:p>
    <w:p w14:paraId="020329A1" w14:textId="12F1A0E1" w:rsidR="00DD76F1" w:rsidRPr="00A57CCC" w:rsidRDefault="00DD76F1" w:rsidP="00914C86">
      <w:pPr>
        <w:spacing w:line="360" w:lineRule="auto"/>
        <w:ind w:firstLine="709"/>
        <w:jc w:val="both"/>
        <w:rPr>
          <w:rFonts w:ascii="Times New Roman" w:eastAsia="Times New Roman" w:hAnsi="Times New Roman" w:cs="Times New Roman"/>
          <w:color w:val="000000" w:themeColor="text1"/>
          <w:sz w:val="28"/>
          <w:szCs w:val="28"/>
          <w:lang w:val="uk-UA"/>
        </w:rPr>
      </w:pPr>
      <w:r w:rsidRPr="00430311">
        <w:rPr>
          <w:rFonts w:ascii="Times New Roman" w:eastAsia="Times New Roman" w:hAnsi="Times New Roman" w:cs="Times New Roman"/>
          <w:color w:val="000000" w:themeColor="text1"/>
          <w:sz w:val="28"/>
          <w:szCs w:val="28"/>
          <w:lang w:val="uk-UA"/>
        </w:rPr>
        <w:t>Обробка результатів включає наступні етапи:</w:t>
      </w:r>
    </w:p>
    <w:p w14:paraId="7BC06A16" w14:textId="77777777" w:rsidR="003441C4" w:rsidRDefault="00CF757B" w:rsidP="00914C86">
      <w:pPr>
        <w:spacing w:line="360" w:lineRule="auto"/>
        <w:ind w:firstLine="709"/>
        <w:jc w:val="both"/>
        <w:rPr>
          <w:rFonts w:ascii="Times New Roman" w:eastAsia="Times New Roman" w:hAnsi="Times New Roman" w:cs="Times New Roman"/>
          <w:color w:val="000000" w:themeColor="text1"/>
          <w:sz w:val="28"/>
          <w:szCs w:val="28"/>
          <w:lang w:val="uk-UA"/>
        </w:rPr>
      </w:pPr>
      <w:r w:rsidRPr="00A57CCC">
        <w:rPr>
          <w:rFonts w:ascii="Times New Roman" w:eastAsia="Times New Roman" w:hAnsi="Times New Roman" w:cs="Times New Roman"/>
          <w:color w:val="000000" w:themeColor="text1"/>
          <w:sz w:val="28"/>
          <w:szCs w:val="28"/>
          <w:lang w:val="uk-UA"/>
        </w:rPr>
        <w:t xml:space="preserve">1. </w:t>
      </w:r>
      <w:r w:rsidR="00DD76F1" w:rsidRPr="00A57CCC">
        <w:rPr>
          <w:rFonts w:ascii="Times New Roman" w:eastAsia="Times New Roman" w:hAnsi="Times New Roman" w:cs="Times New Roman"/>
          <w:color w:val="000000" w:themeColor="text1"/>
          <w:sz w:val="28"/>
          <w:szCs w:val="28"/>
          <w:lang w:val="uk-UA"/>
        </w:rPr>
        <w:t xml:space="preserve">Визначення показників ситуативної та особистісної тривожності за </w:t>
      </w:r>
      <w:r w:rsidR="00CA022A" w:rsidRPr="00A57CCC">
        <w:rPr>
          <w:rFonts w:ascii="Times New Roman" w:eastAsia="Times New Roman" w:hAnsi="Times New Roman" w:cs="Times New Roman"/>
          <w:color w:val="000000" w:themeColor="text1"/>
          <w:sz w:val="28"/>
          <w:szCs w:val="28"/>
          <w:lang w:val="uk-UA"/>
        </w:rPr>
        <w:t>д</w:t>
      </w:r>
      <w:r w:rsidR="00DD76F1" w:rsidRPr="00A57CCC">
        <w:rPr>
          <w:rFonts w:ascii="Times New Roman" w:eastAsia="Times New Roman" w:hAnsi="Times New Roman" w:cs="Times New Roman"/>
          <w:color w:val="000000" w:themeColor="text1"/>
          <w:sz w:val="28"/>
          <w:szCs w:val="28"/>
          <w:lang w:val="uk-UA"/>
        </w:rPr>
        <w:t>опомогою ключа.</w:t>
      </w:r>
      <w:r w:rsidR="00A4398E" w:rsidRPr="00A57CCC">
        <w:rPr>
          <w:rFonts w:ascii="Times New Roman" w:eastAsia="Times New Roman" w:hAnsi="Times New Roman" w:cs="Times New Roman"/>
          <w:color w:val="000000" w:themeColor="text1"/>
          <w:sz w:val="28"/>
          <w:szCs w:val="28"/>
          <w:lang w:val="uk-UA"/>
        </w:rPr>
        <w:t xml:space="preserve"> </w:t>
      </w:r>
    </w:p>
    <w:p w14:paraId="25A3582E" w14:textId="60C18962" w:rsidR="00D23969" w:rsidRDefault="00CF757B" w:rsidP="00914C86">
      <w:pPr>
        <w:spacing w:line="360" w:lineRule="auto"/>
        <w:ind w:firstLine="709"/>
        <w:jc w:val="both"/>
        <w:rPr>
          <w:rFonts w:ascii="Times New Roman" w:eastAsia="Times New Roman" w:hAnsi="Times New Roman" w:cs="Times New Roman"/>
          <w:color w:val="000000" w:themeColor="text1"/>
          <w:sz w:val="28"/>
          <w:szCs w:val="28"/>
          <w:lang w:val="uk-UA"/>
        </w:rPr>
      </w:pPr>
      <w:r w:rsidRPr="00A57CCC">
        <w:rPr>
          <w:rFonts w:ascii="Times New Roman" w:eastAsia="Times New Roman" w:hAnsi="Times New Roman" w:cs="Times New Roman"/>
          <w:color w:val="000000" w:themeColor="text1"/>
          <w:sz w:val="28"/>
          <w:szCs w:val="28"/>
          <w:lang w:val="uk-UA"/>
        </w:rPr>
        <w:lastRenderedPageBreak/>
        <w:t xml:space="preserve">2. </w:t>
      </w:r>
      <w:r w:rsidR="00DD76F1" w:rsidRPr="00A57CCC">
        <w:rPr>
          <w:rFonts w:ascii="Times New Roman" w:eastAsia="Times New Roman" w:hAnsi="Times New Roman" w:cs="Times New Roman"/>
          <w:color w:val="000000" w:themeColor="text1"/>
          <w:sz w:val="28"/>
          <w:szCs w:val="28"/>
          <w:lang w:val="uk-UA"/>
        </w:rPr>
        <w:t xml:space="preserve">На основі оцінки рівня тривожності </w:t>
      </w:r>
      <w:r w:rsidR="00846E4A" w:rsidRPr="00A57CCC">
        <w:rPr>
          <w:rFonts w:ascii="Times New Roman" w:eastAsia="Times New Roman" w:hAnsi="Times New Roman" w:cs="Times New Roman"/>
          <w:color w:val="000000" w:themeColor="text1"/>
          <w:sz w:val="28"/>
          <w:szCs w:val="28"/>
          <w:lang w:val="uk-UA"/>
        </w:rPr>
        <w:t>складається</w:t>
      </w:r>
      <w:r w:rsidR="00DD76F1" w:rsidRPr="00A57CCC">
        <w:rPr>
          <w:rFonts w:ascii="Times New Roman" w:eastAsia="Times New Roman" w:hAnsi="Times New Roman" w:cs="Times New Roman"/>
          <w:color w:val="000000" w:themeColor="text1"/>
          <w:sz w:val="28"/>
          <w:szCs w:val="28"/>
          <w:lang w:val="uk-UA"/>
        </w:rPr>
        <w:t xml:space="preserve"> рекомендаці</w:t>
      </w:r>
      <w:r w:rsidR="00846E4A" w:rsidRPr="00A57CCC">
        <w:rPr>
          <w:rFonts w:ascii="Times New Roman" w:eastAsia="Times New Roman" w:hAnsi="Times New Roman" w:cs="Times New Roman"/>
          <w:color w:val="000000" w:themeColor="text1"/>
          <w:sz w:val="28"/>
          <w:szCs w:val="28"/>
          <w:lang w:val="uk-UA"/>
        </w:rPr>
        <w:t>ї</w:t>
      </w:r>
      <w:r w:rsidR="00DD76F1" w:rsidRPr="00A57CCC">
        <w:rPr>
          <w:rFonts w:ascii="Times New Roman" w:eastAsia="Times New Roman" w:hAnsi="Times New Roman" w:cs="Times New Roman"/>
          <w:color w:val="000000" w:themeColor="text1"/>
          <w:sz w:val="28"/>
          <w:szCs w:val="28"/>
          <w:lang w:val="uk-UA"/>
        </w:rPr>
        <w:t xml:space="preserve"> для корекції поведінки </w:t>
      </w:r>
      <w:r w:rsidR="00846E4A" w:rsidRPr="00A57CCC">
        <w:rPr>
          <w:rFonts w:ascii="Times New Roman" w:eastAsia="Times New Roman" w:hAnsi="Times New Roman" w:cs="Times New Roman"/>
          <w:color w:val="000000" w:themeColor="text1"/>
          <w:sz w:val="28"/>
          <w:szCs w:val="28"/>
          <w:lang w:val="uk-UA"/>
        </w:rPr>
        <w:t>респондента</w:t>
      </w:r>
      <w:r w:rsidR="00DD76F1" w:rsidRPr="00A57CCC">
        <w:rPr>
          <w:rFonts w:ascii="Times New Roman" w:eastAsia="Times New Roman" w:hAnsi="Times New Roman" w:cs="Times New Roman"/>
          <w:color w:val="000000" w:themeColor="text1"/>
          <w:sz w:val="28"/>
          <w:szCs w:val="28"/>
          <w:lang w:val="uk-UA"/>
        </w:rPr>
        <w:t>.</w:t>
      </w:r>
      <w:r w:rsidR="00A4398E" w:rsidRPr="00A57CCC">
        <w:rPr>
          <w:rFonts w:ascii="Times New Roman" w:eastAsia="Times New Roman" w:hAnsi="Times New Roman" w:cs="Times New Roman"/>
          <w:color w:val="000000" w:themeColor="text1"/>
          <w:sz w:val="28"/>
          <w:szCs w:val="28"/>
          <w:lang w:val="uk-UA"/>
        </w:rPr>
        <w:t xml:space="preserve"> </w:t>
      </w:r>
      <w:r w:rsidR="00DD76F1" w:rsidRPr="00A57CCC">
        <w:rPr>
          <w:rFonts w:ascii="Times New Roman" w:eastAsia="Times New Roman" w:hAnsi="Times New Roman" w:cs="Times New Roman"/>
          <w:color w:val="000000" w:themeColor="text1"/>
          <w:sz w:val="28"/>
          <w:szCs w:val="28"/>
          <w:lang w:val="uk-UA"/>
        </w:rPr>
        <w:t xml:space="preserve">Обчислення </w:t>
      </w:r>
      <w:r w:rsidR="00A4398E" w:rsidRPr="00A57CCC">
        <w:rPr>
          <w:rFonts w:ascii="Times New Roman" w:eastAsia="Times New Roman" w:hAnsi="Times New Roman" w:cs="Times New Roman"/>
          <w:color w:val="000000" w:themeColor="text1"/>
          <w:sz w:val="28"/>
          <w:szCs w:val="28"/>
          <w:lang w:val="uk-UA"/>
        </w:rPr>
        <w:t>середньо</w:t>
      </w:r>
      <w:r w:rsidR="003834CD" w:rsidRPr="00A57CCC">
        <w:rPr>
          <w:rFonts w:ascii="Times New Roman" w:eastAsia="Times New Roman" w:hAnsi="Times New Roman" w:cs="Times New Roman"/>
          <w:color w:val="000000" w:themeColor="text1"/>
          <w:sz w:val="28"/>
          <w:szCs w:val="28"/>
          <w:lang w:val="uk-UA"/>
        </w:rPr>
        <w:t>-</w:t>
      </w:r>
      <w:r w:rsidR="00A4398E" w:rsidRPr="00A57CCC">
        <w:rPr>
          <w:rFonts w:ascii="Times New Roman" w:eastAsia="Times New Roman" w:hAnsi="Times New Roman" w:cs="Times New Roman"/>
          <w:color w:val="000000" w:themeColor="text1"/>
          <w:sz w:val="28"/>
          <w:szCs w:val="28"/>
          <w:lang w:val="uk-UA"/>
        </w:rPr>
        <w:t>групового</w:t>
      </w:r>
      <w:r w:rsidR="00DD76F1" w:rsidRPr="00A57CCC">
        <w:rPr>
          <w:rFonts w:ascii="Times New Roman" w:eastAsia="Times New Roman" w:hAnsi="Times New Roman" w:cs="Times New Roman"/>
          <w:color w:val="000000" w:themeColor="text1"/>
          <w:sz w:val="28"/>
          <w:szCs w:val="28"/>
          <w:lang w:val="uk-UA"/>
        </w:rPr>
        <w:t xml:space="preserve"> показника ситуативної тривожності (СТ) та особистісної тривожності (ЛТ) та їх порівняльний аналіз </w:t>
      </w:r>
      <w:r w:rsidR="008D759D" w:rsidRPr="00A57CCC">
        <w:rPr>
          <w:rFonts w:ascii="Times New Roman" w:eastAsia="Times New Roman" w:hAnsi="Times New Roman" w:cs="Times New Roman"/>
          <w:color w:val="000000" w:themeColor="text1"/>
          <w:sz w:val="28"/>
          <w:szCs w:val="28"/>
          <w:lang w:val="uk-UA"/>
        </w:rPr>
        <w:t>залежить від низки факторів</w:t>
      </w:r>
      <w:r w:rsidR="00DD76F1" w:rsidRPr="00A57CCC">
        <w:rPr>
          <w:rFonts w:ascii="Times New Roman" w:eastAsia="Times New Roman" w:hAnsi="Times New Roman" w:cs="Times New Roman"/>
          <w:color w:val="000000" w:themeColor="text1"/>
          <w:sz w:val="28"/>
          <w:szCs w:val="28"/>
          <w:lang w:val="uk-UA"/>
        </w:rPr>
        <w:t xml:space="preserve">, </w:t>
      </w:r>
      <w:r w:rsidR="009A6DA4" w:rsidRPr="00A57CCC">
        <w:rPr>
          <w:rFonts w:ascii="Times New Roman" w:eastAsia="Times New Roman" w:hAnsi="Times New Roman" w:cs="Times New Roman"/>
          <w:color w:val="000000" w:themeColor="text1"/>
          <w:sz w:val="28"/>
          <w:szCs w:val="28"/>
          <w:lang w:val="uk-UA"/>
        </w:rPr>
        <w:t>як приклад</w:t>
      </w:r>
      <w:r w:rsidR="00DD76F1" w:rsidRPr="00A57CCC">
        <w:rPr>
          <w:rFonts w:ascii="Times New Roman" w:eastAsia="Times New Roman" w:hAnsi="Times New Roman" w:cs="Times New Roman"/>
          <w:color w:val="000000" w:themeColor="text1"/>
          <w:sz w:val="28"/>
          <w:szCs w:val="28"/>
          <w:lang w:val="uk-UA"/>
        </w:rPr>
        <w:t>, від статевої належності респондентів.</w:t>
      </w:r>
    </w:p>
    <w:p w14:paraId="2C514FE2" w14:textId="77777777" w:rsidR="00FB7F1B" w:rsidRDefault="00DD76F1" w:rsidP="00FB7F1B">
      <w:pPr>
        <w:spacing w:line="360" w:lineRule="auto"/>
        <w:ind w:firstLine="709"/>
        <w:jc w:val="both"/>
        <w:rPr>
          <w:rFonts w:ascii="Times New Roman" w:eastAsia="Times New Roman" w:hAnsi="Times New Roman" w:cs="Times New Roman"/>
          <w:color w:val="000000" w:themeColor="text1"/>
          <w:sz w:val="28"/>
          <w:szCs w:val="28"/>
          <w:lang w:val="uk-UA"/>
        </w:rPr>
      </w:pPr>
      <w:r w:rsidRPr="00A57CCC">
        <w:rPr>
          <w:rFonts w:ascii="Times New Roman" w:eastAsia="Times New Roman" w:hAnsi="Times New Roman" w:cs="Times New Roman"/>
          <w:color w:val="000000" w:themeColor="text1"/>
          <w:sz w:val="28"/>
          <w:szCs w:val="28"/>
          <w:lang w:val="uk-UA"/>
        </w:rPr>
        <w:t>Інтерпретація результатів STAI</w:t>
      </w:r>
      <w:r w:rsidR="008D759D" w:rsidRPr="00A57CCC">
        <w:rPr>
          <w:rFonts w:ascii="Times New Roman" w:eastAsia="Times New Roman" w:hAnsi="Times New Roman" w:cs="Times New Roman"/>
          <w:color w:val="000000" w:themeColor="text1"/>
          <w:sz w:val="28"/>
          <w:szCs w:val="28"/>
          <w:lang w:val="uk-UA"/>
        </w:rPr>
        <w:t>:</w:t>
      </w:r>
    </w:p>
    <w:p w14:paraId="76D52FA0" w14:textId="6610C48D" w:rsidR="00DD76F1" w:rsidRPr="00A57CCC" w:rsidRDefault="00DD76F1" w:rsidP="00FB7F1B">
      <w:pPr>
        <w:spacing w:line="360" w:lineRule="auto"/>
        <w:ind w:firstLine="709"/>
        <w:jc w:val="both"/>
        <w:rPr>
          <w:rFonts w:ascii="Times New Roman" w:eastAsia="Times New Roman" w:hAnsi="Times New Roman" w:cs="Times New Roman"/>
          <w:color w:val="000000" w:themeColor="text1"/>
          <w:sz w:val="28"/>
          <w:szCs w:val="28"/>
          <w:lang w:val="uk-UA"/>
        </w:rPr>
      </w:pPr>
      <w:r w:rsidRPr="00A57CCC">
        <w:rPr>
          <w:rFonts w:ascii="Times New Roman" w:eastAsia="Times New Roman" w:hAnsi="Times New Roman" w:cs="Times New Roman"/>
          <w:color w:val="000000" w:themeColor="text1"/>
          <w:sz w:val="28"/>
          <w:szCs w:val="28"/>
          <w:lang w:val="uk-UA"/>
        </w:rPr>
        <w:t xml:space="preserve">При </w:t>
      </w:r>
      <w:r w:rsidR="00E71CFD" w:rsidRPr="00A57CCC">
        <w:rPr>
          <w:rFonts w:ascii="Times New Roman" w:eastAsia="Times New Roman" w:hAnsi="Times New Roman" w:cs="Times New Roman"/>
          <w:color w:val="000000" w:themeColor="text1"/>
          <w:sz w:val="28"/>
          <w:szCs w:val="28"/>
          <w:lang w:val="uk-UA"/>
        </w:rPr>
        <w:t>здійснені а</w:t>
      </w:r>
      <w:r w:rsidRPr="00A57CCC">
        <w:rPr>
          <w:rFonts w:ascii="Times New Roman" w:eastAsia="Times New Roman" w:hAnsi="Times New Roman" w:cs="Times New Roman"/>
          <w:color w:val="000000" w:themeColor="text1"/>
          <w:sz w:val="28"/>
          <w:szCs w:val="28"/>
          <w:lang w:val="uk-UA"/>
        </w:rPr>
        <w:t>наліз</w:t>
      </w:r>
      <w:r w:rsidR="00E71CFD" w:rsidRPr="00A57CCC">
        <w:rPr>
          <w:rFonts w:ascii="Times New Roman" w:eastAsia="Times New Roman" w:hAnsi="Times New Roman" w:cs="Times New Roman"/>
          <w:color w:val="000000" w:themeColor="text1"/>
          <w:sz w:val="28"/>
          <w:szCs w:val="28"/>
          <w:lang w:val="uk-UA"/>
        </w:rPr>
        <w:t>у</w:t>
      </w:r>
      <w:r w:rsidRPr="00A57CCC">
        <w:rPr>
          <w:rFonts w:ascii="Times New Roman" w:eastAsia="Times New Roman" w:hAnsi="Times New Roman" w:cs="Times New Roman"/>
          <w:color w:val="000000" w:themeColor="text1"/>
          <w:sz w:val="28"/>
          <w:szCs w:val="28"/>
          <w:lang w:val="uk-UA"/>
        </w:rPr>
        <w:t xml:space="preserve"> результатів самооцінки </w:t>
      </w:r>
      <w:r w:rsidR="008D759D" w:rsidRPr="00A57CCC">
        <w:rPr>
          <w:rFonts w:ascii="Times New Roman" w:eastAsia="Times New Roman" w:hAnsi="Times New Roman" w:cs="Times New Roman"/>
          <w:color w:val="000000" w:themeColor="text1"/>
          <w:sz w:val="28"/>
          <w:szCs w:val="28"/>
          <w:lang w:val="uk-UA"/>
        </w:rPr>
        <w:t>варто</w:t>
      </w:r>
      <w:r w:rsidRPr="00A57CCC">
        <w:rPr>
          <w:rFonts w:ascii="Times New Roman" w:eastAsia="Times New Roman" w:hAnsi="Times New Roman" w:cs="Times New Roman"/>
          <w:color w:val="000000" w:themeColor="text1"/>
          <w:sz w:val="28"/>
          <w:szCs w:val="28"/>
          <w:lang w:val="uk-UA"/>
        </w:rPr>
        <w:t xml:space="preserve"> пам'ятати, що загальний підсумковий показник </w:t>
      </w:r>
      <w:r w:rsidR="000F6AAE" w:rsidRPr="00A57CCC">
        <w:rPr>
          <w:rFonts w:ascii="Times New Roman" w:eastAsia="Times New Roman" w:hAnsi="Times New Roman" w:cs="Times New Roman"/>
          <w:color w:val="000000" w:themeColor="text1"/>
          <w:sz w:val="28"/>
          <w:szCs w:val="28"/>
          <w:lang w:val="uk-UA"/>
        </w:rPr>
        <w:t>кожної</w:t>
      </w:r>
      <w:r w:rsidRPr="00A57CCC">
        <w:rPr>
          <w:rFonts w:ascii="Times New Roman" w:eastAsia="Times New Roman" w:hAnsi="Times New Roman" w:cs="Times New Roman"/>
          <w:color w:val="000000" w:themeColor="text1"/>
          <w:sz w:val="28"/>
          <w:szCs w:val="28"/>
          <w:lang w:val="uk-UA"/>
        </w:rPr>
        <w:t xml:space="preserve"> з </w:t>
      </w:r>
      <w:proofErr w:type="spellStart"/>
      <w:r w:rsidRPr="00A57CCC">
        <w:rPr>
          <w:rFonts w:ascii="Times New Roman" w:eastAsia="Times New Roman" w:hAnsi="Times New Roman" w:cs="Times New Roman"/>
          <w:color w:val="000000" w:themeColor="text1"/>
          <w:sz w:val="28"/>
          <w:szCs w:val="28"/>
          <w:lang w:val="uk-UA"/>
        </w:rPr>
        <w:t>підшкал</w:t>
      </w:r>
      <w:proofErr w:type="spellEnd"/>
      <w:r w:rsidRPr="00A57CCC">
        <w:rPr>
          <w:rFonts w:ascii="Times New Roman" w:eastAsia="Times New Roman" w:hAnsi="Times New Roman" w:cs="Times New Roman"/>
          <w:color w:val="000000" w:themeColor="text1"/>
          <w:sz w:val="28"/>
          <w:szCs w:val="28"/>
          <w:lang w:val="uk-UA"/>
        </w:rPr>
        <w:t xml:space="preserve"> може бути в діапазоні від 20 до 80 балів. </w:t>
      </w:r>
      <w:r w:rsidR="003C3064" w:rsidRPr="00A57CCC">
        <w:rPr>
          <w:rFonts w:ascii="Times New Roman" w:eastAsia="Times New Roman" w:hAnsi="Times New Roman" w:cs="Times New Roman"/>
          <w:color w:val="000000" w:themeColor="text1"/>
          <w:sz w:val="28"/>
          <w:szCs w:val="28"/>
          <w:lang w:val="uk-UA"/>
        </w:rPr>
        <w:t>Тобто</w:t>
      </w:r>
      <w:r w:rsidR="00834C40" w:rsidRPr="00A57CCC">
        <w:rPr>
          <w:rFonts w:ascii="Times New Roman" w:eastAsia="Times New Roman" w:hAnsi="Times New Roman" w:cs="Times New Roman"/>
          <w:color w:val="000000" w:themeColor="text1"/>
          <w:sz w:val="28"/>
          <w:szCs w:val="28"/>
          <w:lang w:val="uk-UA"/>
        </w:rPr>
        <w:t xml:space="preserve"> ч</w:t>
      </w:r>
      <w:r w:rsidRPr="00A57CCC">
        <w:rPr>
          <w:rFonts w:ascii="Times New Roman" w:eastAsia="Times New Roman" w:hAnsi="Times New Roman" w:cs="Times New Roman"/>
          <w:color w:val="000000" w:themeColor="text1"/>
          <w:sz w:val="28"/>
          <w:szCs w:val="28"/>
          <w:lang w:val="uk-UA"/>
        </w:rPr>
        <w:t>им вищий підсумковий показник, тим вищий рівень тривожності (ситуативної чи особистісної).</w:t>
      </w:r>
    </w:p>
    <w:p w14:paraId="2A37E7D2" w14:textId="5964DC26" w:rsidR="00A57CCC" w:rsidRPr="00A57CCC" w:rsidRDefault="007B18D1" w:rsidP="00914C86">
      <w:pPr>
        <w:spacing w:line="360" w:lineRule="auto"/>
        <w:ind w:firstLine="709"/>
        <w:jc w:val="both"/>
        <w:rPr>
          <w:rFonts w:ascii="Times New Roman" w:eastAsia="Times New Roman" w:hAnsi="Times New Roman" w:cs="Times New Roman"/>
          <w:color w:val="000000" w:themeColor="text1"/>
          <w:sz w:val="28"/>
          <w:szCs w:val="28"/>
          <w:lang w:val="uk-UA"/>
        </w:rPr>
      </w:pPr>
      <w:r w:rsidRPr="00A57CCC">
        <w:rPr>
          <w:rFonts w:ascii="Times New Roman" w:eastAsia="Times New Roman" w:hAnsi="Times New Roman" w:cs="Times New Roman"/>
          <w:color w:val="000000" w:themeColor="text1"/>
          <w:sz w:val="28"/>
          <w:szCs w:val="28"/>
          <w:lang w:val="uk-UA"/>
        </w:rPr>
        <w:t>Для</w:t>
      </w:r>
      <w:r w:rsidR="00DD76F1" w:rsidRPr="00A57CCC">
        <w:rPr>
          <w:rFonts w:ascii="Times New Roman" w:eastAsia="Times New Roman" w:hAnsi="Times New Roman" w:cs="Times New Roman"/>
          <w:color w:val="000000" w:themeColor="text1"/>
          <w:sz w:val="28"/>
          <w:szCs w:val="28"/>
          <w:lang w:val="uk-UA"/>
        </w:rPr>
        <w:t xml:space="preserve"> інтерпретації показників </w:t>
      </w:r>
      <w:r w:rsidR="003A6E78" w:rsidRPr="00A57CCC">
        <w:rPr>
          <w:rFonts w:ascii="Times New Roman" w:eastAsia="Times New Roman" w:hAnsi="Times New Roman" w:cs="Times New Roman"/>
          <w:color w:val="000000" w:themeColor="text1"/>
          <w:sz w:val="28"/>
          <w:szCs w:val="28"/>
          <w:lang w:val="uk-UA"/>
        </w:rPr>
        <w:t>є можливість</w:t>
      </w:r>
      <w:r w:rsidR="00DD76F1" w:rsidRPr="00A57CCC">
        <w:rPr>
          <w:rFonts w:ascii="Times New Roman" w:eastAsia="Times New Roman" w:hAnsi="Times New Roman" w:cs="Times New Roman"/>
          <w:color w:val="000000" w:themeColor="text1"/>
          <w:sz w:val="28"/>
          <w:szCs w:val="28"/>
          <w:lang w:val="uk-UA"/>
        </w:rPr>
        <w:t xml:space="preserve"> використовувати такі орієнтовні оцінки тривожності:</w:t>
      </w:r>
      <w:r w:rsidR="00E56E6E" w:rsidRPr="00A57CCC">
        <w:rPr>
          <w:rFonts w:ascii="Times New Roman" w:eastAsia="Times New Roman" w:hAnsi="Times New Roman" w:cs="Times New Roman"/>
          <w:color w:val="000000" w:themeColor="text1"/>
          <w:sz w:val="28"/>
          <w:szCs w:val="28"/>
          <w:lang w:val="uk-UA"/>
        </w:rPr>
        <w:t xml:space="preserve"> </w:t>
      </w:r>
      <w:r w:rsidR="00DD76F1" w:rsidRPr="00A57CCC">
        <w:rPr>
          <w:rFonts w:ascii="Times New Roman" w:eastAsia="Times New Roman" w:hAnsi="Times New Roman" w:cs="Times New Roman"/>
          <w:color w:val="000000" w:themeColor="text1"/>
          <w:sz w:val="28"/>
          <w:szCs w:val="28"/>
          <w:lang w:val="uk-UA"/>
        </w:rPr>
        <w:t>до 30 балів – низька</w:t>
      </w:r>
      <w:r w:rsidR="00E56E6E" w:rsidRPr="00A57CCC">
        <w:rPr>
          <w:rFonts w:ascii="Times New Roman" w:eastAsia="Times New Roman" w:hAnsi="Times New Roman" w:cs="Times New Roman"/>
          <w:color w:val="000000" w:themeColor="text1"/>
          <w:sz w:val="28"/>
          <w:szCs w:val="28"/>
          <w:lang w:val="uk-UA"/>
        </w:rPr>
        <w:t xml:space="preserve">, </w:t>
      </w:r>
      <w:r w:rsidR="00DD76F1" w:rsidRPr="00A57CCC">
        <w:rPr>
          <w:rFonts w:ascii="Times New Roman" w:eastAsia="Times New Roman" w:hAnsi="Times New Roman" w:cs="Times New Roman"/>
          <w:color w:val="000000" w:themeColor="text1"/>
          <w:sz w:val="28"/>
          <w:szCs w:val="28"/>
          <w:lang w:val="uk-UA"/>
        </w:rPr>
        <w:t>31-44 бали – помірна</w:t>
      </w:r>
      <w:r w:rsidR="00E56E6E" w:rsidRPr="00A57CCC">
        <w:rPr>
          <w:rFonts w:ascii="Times New Roman" w:eastAsia="Times New Roman" w:hAnsi="Times New Roman" w:cs="Times New Roman"/>
          <w:color w:val="000000" w:themeColor="text1"/>
          <w:sz w:val="28"/>
          <w:szCs w:val="28"/>
          <w:lang w:val="uk-UA"/>
        </w:rPr>
        <w:t>,</w:t>
      </w:r>
      <w:r w:rsidR="00C021FA" w:rsidRPr="00A57CCC">
        <w:rPr>
          <w:rFonts w:ascii="Times New Roman" w:eastAsia="Times New Roman" w:hAnsi="Times New Roman" w:cs="Times New Roman"/>
          <w:color w:val="000000" w:themeColor="text1"/>
          <w:sz w:val="28"/>
          <w:szCs w:val="28"/>
          <w:lang w:val="uk-UA"/>
        </w:rPr>
        <w:t xml:space="preserve"> 44 та </w:t>
      </w:r>
      <w:r w:rsidR="00DD76F1" w:rsidRPr="00A57CCC">
        <w:rPr>
          <w:rFonts w:ascii="Times New Roman" w:eastAsia="Times New Roman" w:hAnsi="Times New Roman" w:cs="Times New Roman"/>
          <w:color w:val="000000" w:themeColor="text1"/>
          <w:sz w:val="28"/>
          <w:szCs w:val="28"/>
          <w:lang w:val="uk-UA"/>
        </w:rPr>
        <w:t>і більше – висока</w:t>
      </w:r>
      <w:r w:rsidR="003A6E78" w:rsidRPr="00A57CCC">
        <w:rPr>
          <w:rFonts w:ascii="Times New Roman" w:eastAsia="Times New Roman" w:hAnsi="Times New Roman" w:cs="Times New Roman"/>
          <w:color w:val="000000" w:themeColor="text1"/>
          <w:sz w:val="28"/>
          <w:szCs w:val="28"/>
          <w:lang w:val="uk-UA"/>
        </w:rPr>
        <w:t>.</w:t>
      </w:r>
    </w:p>
    <w:p w14:paraId="3544D197" w14:textId="77777777" w:rsidR="00D83BCB" w:rsidRDefault="00DD76F1" w:rsidP="00914C86">
      <w:pPr>
        <w:spacing w:line="360" w:lineRule="auto"/>
        <w:ind w:firstLine="709"/>
        <w:jc w:val="both"/>
        <w:rPr>
          <w:lang w:val="uk-UA"/>
        </w:rPr>
      </w:pPr>
      <w:r w:rsidRPr="00A57CCC">
        <w:rPr>
          <w:rFonts w:ascii="Times New Roman" w:eastAsia="Times New Roman" w:hAnsi="Times New Roman" w:cs="Times New Roman"/>
          <w:color w:val="000000" w:themeColor="text1"/>
          <w:sz w:val="28"/>
          <w:szCs w:val="28"/>
          <w:lang w:val="uk-UA"/>
        </w:rPr>
        <w:t xml:space="preserve">Зіставлення результатів з обох </w:t>
      </w:r>
      <w:proofErr w:type="spellStart"/>
      <w:r w:rsidRPr="00A57CCC">
        <w:rPr>
          <w:rFonts w:ascii="Times New Roman" w:eastAsia="Times New Roman" w:hAnsi="Times New Roman" w:cs="Times New Roman"/>
          <w:color w:val="000000" w:themeColor="text1"/>
          <w:sz w:val="28"/>
          <w:szCs w:val="28"/>
          <w:lang w:val="uk-UA"/>
        </w:rPr>
        <w:t>підшкал</w:t>
      </w:r>
      <w:proofErr w:type="spellEnd"/>
      <w:r w:rsidRPr="00A57CCC">
        <w:rPr>
          <w:rFonts w:ascii="Times New Roman" w:eastAsia="Times New Roman" w:hAnsi="Times New Roman" w:cs="Times New Roman"/>
          <w:color w:val="000000" w:themeColor="text1"/>
          <w:sz w:val="28"/>
          <w:szCs w:val="28"/>
          <w:lang w:val="uk-UA"/>
        </w:rPr>
        <w:t xml:space="preserve"> дає можливість оцінити індивідуальну значущість стресової ситуації для респондента.</w:t>
      </w:r>
      <w:r w:rsidRPr="00A57CCC">
        <w:rPr>
          <w:lang w:val="uk-UA"/>
        </w:rPr>
        <w:t xml:space="preserve"> </w:t>
      </w:r>
    </w:p>
    <w:p w14:paraId="69AC2B15" w14:textId="7FDF5174" w:rsidR="00A57CCC" w:rsidRPr="00A57CCC" w:rsidRDefault="00E736A0" w:rsidP="00914C86">
      <w:pPr>
        <w:spacing w:line="360" w:lineRule="auto"/>
        <w:ind w:firstLine="709"/>
        <w:jc w:val="both"/>
        <w:rPr>
          <w:rFonts w:ascii="Times New Roman" w:hAnsi="Times New Roman" w:cs="Times New Roman"/>
          <w:b/>
          <w:bCs/>
          <w:sz w:val="28"/>
          <w:szCs w:val="28"/>
          <w:lang w:val="uk-UA"/>
        </w:rPr>
      </w:pPr>
      <w:r w:rsidRPr="00A57CCC">
        <w:rPr>
          <w:rFonts w:ascii="Times New Roman" w:hAnsi="Times New Roman" w:cs="Times New Roman"/>
          <w:b/>
          <w:bCs/>
          <w:sz w:val="28"/>
          <w:szCs w:val="28"/>
          <w:lang w:val="uk-UA"/>
        </w:rPr>
        <w:t>Методика САН</w:t>
      </w:r>
      <w:r w:rsidR="00A57CCC" w:rsidRPr="00A57CCC">
        <w:rPr>
          <w:rFonts w:ascii="Times New Roman" w:hAnsi="Times New Roman" w:cs="Times New Roman"/>
          <w:b/>
          <w:bCs/>
          <w:sz w:val="28"/>
          <w:szCs w:val="28"/>
          <w:lang w:val="uk-UA"/>
        </w:rPr>
        <w:t>.</w:t>
      </w:r>
    </w:p>
    <w:p w14:paraId="4852E8CE" w14:textId="7DD1A5D7" w:rsidR="00FB7F1B" w:rsidRDefault="00FA0B11" w:rsidP="00914C86">
      <w:pPr>
        <w:spacing w:line="360" w:lineRule="auto"/>
        <w:ind w:firstLine="709"/>
        <w:jc w:val="both"/>
        <w:rPr>
          <w:rFonts w:ascii="Times New Roman" w:hAnsi="Times New Roman" w:cs="Times New Roman"/>
          <w:b/>
          <w:bCs/>
          <w:sz w:val="28"/>
          <w:szCs w:val="28"/>
          <w:lang w:val="uk-UA"/>
        </w:rPr>
      </w:pPr>
      <w:r w:rsidRPr="00A57CCC">
        <w:rPr>
          <w:rFonts w:ascii="Times New Roman" w:hAnsi="Times New Roman" w:cs="Times New Roman"/>
          <w:sz w:val="28"/>
          <w:szCs w:val="28"/>
          <w:lang w:val="uk-UA"/>
        </w:rPr>
        <w:t>Опитувальник САН (самопочуття, активність, настрій) - це тест призначений для оперативної оцінки самопочуття, активності і настрою.</w:t>
      </w:r>
      <w:r w:rsidR="000A53A2" w:rsidRPr="00A57CCC">
        <w:rPr>
          <w:lang w:val="uk-UA"/>
        </w:rPr>
        <w:t xml:space="preserve"> </w:t>
      </w:r>
      <w:r w:rsidR="00591510" w:rsidRPr="00A57CCC">
        <w:rPr>
          <w:rFonts w:ascii="Times New Roman" w:hAnsi="Times New Roman" w:cs="Times New Roman"/>
          <w:sz w:val="28"/>
          <w:szCs w:val="28"/>
          <w:lang w:val="uk-UA"/>
        </w:rPr>
        <w:t>Респондентам потрібно</w:t>
      </w:r>
      <w:r w:rsidR="000A53A2" w:rsidRPr="00A57CCC">
        <w:rPr>
          <w:rFonts w:ascii="Times New Roman" w:hAnsi="Times New Roman" w:cs="Times New Roman"/>
          <w:sz w:val="28"/>
          <w:szCs w:val="28"/>
          <w:lang w:val="uk-UA"/>
        </w:rPr>
        <w:t xml:space="preserve"> </w:t>
      </w:r>
      <w:proofErr w:type="spellStart"/>
      <w:r w:rsidR="000A53A2" w:rsidRPr="00A57CCC">
        <w:rPr>
          <w:rFonts w:ascii="Times New Roman" w:hAnsi="Times New Roman" w:cs="Times New Roman"/>
          <w:sz w:val="28"/>
          <w:szCs w:val="28"/>
          <w:lang w:val="uk-UA"/>
        </w:rPr>
        <w:t>співвіднести</w:t>
      </w:r>
      <w:proofErr w:type="spellEnd"/>
      <w:r w:rsidR="000A53A2" w:rsidRPr="00A57CCC">
        <w:rPr>
          <w:rFonts w:ascii="Times New Roman" w:hAnsi="Times New Roman" w:cs="Times New Roman"/>
          <w:sz w:val="28"/>
          <w:szCs w:val="28"/>
          <w:lang w:val="uk-UA"/>
        </w:rPr>
        <w:t xml:space="preserve"> свій стан з рядом ознак за багатоступеневою шкалою. Шкала складається з індексів (3 </w:t>
      </w:r>
      <w:r w:rsidR="00390600" w:rsidRPr="00A57CCC">
        <w:rPr>
          <w:rFonts w:ascii="Times New Roman" w:hAnsi="Times New Roman" w:cs="Times New Roman"/>
          <w:sz w:val="28"/>
          <w:szCs w:val="28"/>
          <w:lang w:val="uk-UA"/>
        </w:rPr>
        <w:t>2</w:t>
      </w:r>
      <w:r w:rsidR="000A53A2" w:rsidRPr="00A57CCC">
        <w:rPr>
          <w:rFonts w:ascii="Times New Roman" w:hAnsi="Times New Roman" w:cs="Times New Roman"/>
          <w:sz w:val="28"/>
          <w:szCs w:val="28"/>
          <w:lang w:val="uk-UA"/>
        </w:rPr>
        <w:t xml:space="preserve"> 1 0 1 2 3) і розташовується між тридцятьма парами слів протилежного значення, </w:t>
      </w:r>
      <w:r w:rsidR="00591510" w:rsidRPr="00A57CCC">
        <w:rPr>
          <w:rFonts w:ascii="Times New Roman" w:hAnsi="Times New Roman" w:cs="Times New Roman"/>
          <w:sz w:val="28"/>
          <w:szCs w:val="28"/>
          <w:lang w:val="uk-UA"/>
        </w:rPr>
        <w:t>які</w:t>
      </w:r>
      <w:r w:rsidR="000A53A2" w:rsidRPr="00A57CCC">
        <w:rPr>
          <w:rFonts w:ascii="Times New Roman" w:hAnsi="Times New Roman" w:cs="Times New Roman"/>
          <w:sz w:val="28"/>
          <w:szCs w:val="28"/>
          <w:lang w:val="uk-UA"/>
        </w:rPr>
        <w:t xml:space="preserve"> відображають рухливість, швидкість і темп функцій (активність), силу, здоров'я, втому (самопочуття), а також особливості емоційного стану (настрою). Випробуваний повинен вибрати і відзначити ту цифру, яка найбільш точно відображає його стан на момент</w:t>
      </w:r>
      <w:r w:rsidR="0053746E">
        <w:rPr>
          <w:rFonts w:ascii="Times New Roman" w:hAnsi="Times New Roman" w:cs="Times New Roman"/>
          <w:sz w:val="28"/>
          <w:szCs w:val="28"/>
          <w:lang w:val="uk-UA"/>
        </w:rPr>
        <w:t xml:space="preserve"> </w:t>
      </w:r>
      <w:r w:rsidR="0053746E" w:rsidRPr="00430311">
        <w:rPr>
          <w:rFonts w:ascii="Times New Roman" w:hAnsi="Times New Roman" w:cs="Times New Roman"/>
          <w:sz w:val="28"/>
          <w:szCs w:val="28"/>
          <w:lang w:val="uk-UA"/>
        </w:rPr>
        <w:t>тестування</w:t>
      </w:r>
      <w:r w:rsidR="0053746E">
        <w:rPr>
          <w:rFonts w:ascii="Times New Roman" w:hAnsi="Times New Roman" w:cs="Times New Roman"/>
          <w:sz w:val="28"/>
          <w:szCs w:val="28"/>
          <w:lang w:val="uk-UA"/>
        </w:rPr>
        <w:t>.</w:t>
      </w:r>
    </w:p>
    <w:p w14:paraId="7941D84A" w14:textId="453C39AA" w:rsidR="00D83BCB" w:rsidRPr="0055787E" w:rsidRDefault="0078231D" w:rsidP="00914C86">
      <w:pPr>
        <w:spacing w:line="360" w:lineRule="auto"/>
        <w:ind w:firstLine="709"/>
        <w:jc w:val="both"/>
        <w:rPr>
          <w:rFonts w:ascii="Times New Roman" w:hAnsi="Times New Roman" w:cs="Times New Roman"/>
          <w:color w:val="111111"/>
          <w:sz w:val="28"/>
          <w:szCs w:val="28"/>
          <w:shd w:val="clear" w:color="auto" w:fill="FFFFFF"/>
          <w:lang w:val="uk-UA"/>
        </w:rPr>
      </w:pPr>
      <w:r w:rsidRPr="0055787E">
        <w:rPr>
          <w:rFonts w:ascii="Times New Roman" w:hAnsi="Times New Roman" w:cs="Times New Roman"/>
          <w:color w:val="111111"/>
          <w:sz w:val="28"/>
          <w:szCs w:val="28"/>
          <w:shd w:val="clear" w:color="auto" w:fill="FFFFFF"/>
          <w:lang w:val="uk-UA"/>
        </w:rPr>
        <w:t xml:space="preserve">Для узагальнення </w:t>
      </w:r>
      <w:r w:rsidR="009D04F9" w:rsidRPr="0055787E">
        <w:rPr>
          <w:rFonts w:ascii="Times New Roman" w:hAnsi="Times New Roman" w:cs="Times New Roman"/>
          <w:color w:val="111111"/>
          <w:sz w:val="28"/>
          <w:szCs w:val="28"/>
          <w:shd w:val="clear" w:color="auto" w:fill="FFFFFF"/>
          <w:lang w:val="uk-UA"/>
        </w:rPr>
        <w:t>потрібно використати</w:t>
      </w:r>
      <w:r w:rsidRPr="0055787E">
        <w:rPr>
          <w:rFonts w:ascii="Times New Roman" w:hAnsi="Times New Roman" w:cs="Times New Roman"/>
          <w:color w:val="111111"/>
          <w:sz w:val="28"/>
          <w:szCs w:val="28"/>
          <w:shd w:val="clear" w:color="auto" w:fill="FFFFFF"/>
          <w:lang w:val="uk-UA"/>
        </w:rPr>
        <w:t xml:space="preserve"> модернізовану шкалу, в якій найбільш негативний відповідь («Я нещасний») оцінюється в 1 бал, а найбільш позитивний ( «Я щасливий») - в 7 балів. Відповідь «+2», відповідно, обійдеться в 6 балів, відповідь «+1» - 5, «0» - 4 і т.</w:t>
      </w:r>
      <w:r w:rsidR="00020D05">
        <w:rPr>
          <w:rFonts w:ascii="Times New Roman" w:hAnsi="Times New Roman" w:cs="Times New Roman"/>
          <w:color w:val="111111"/>
          <w:sz w:val="28"/>
          <w:szCs w:val="28"/>
          <w:shd w:val="clear" w:color="auto" w:fill="FFFFFF"/>
          <w:lang w:val="uk-UA"/>
        </w:rPr>
        <w:t xml:space="preserve"> </w:t>
      </w:r>
      <w:r w:rsidRPr="0055787E">
        <w:rPr>
          <w:rFonts w:ascii="Times New Roman" w:hAnsi="Times New Roman" w:cs="Times New Roman"/>
          <w:color w:val="111111"/>
          <w:sz w:val="28"/>
          <w:szCs w:val="28"/>
          <w:shd w:val="clear" w:color="auto" w:fill="FFFFFF"/>
          <w:lang w:val="uk-UA"/>
        </w:rPr>
        <w:t xml:space="preserve">д. При цьому </w:t>
      </w:r>
      <w:r w:rsidR="009D04F9" w:rsidRPr="0055787E">
        <w:rPr>
          <w:rFonts w:ascii="Times New Roman" w:hAnsi="Times New Roman" w:cs="Times New Roman"/>
          <w:color w:val="111111"/>
          <w:sz w:val="28"/>
          <w:szCs w:val="28"/>
          <w:shd w:val="clear" w:color="auto" w:fill="FFFFFF"/>
          <w:lang w:val="uk-UA"/>
        </w:rPr>
        <w:lastRenderedPageBreak/>
        <w:t>слід пам’ятаю</w:t>
      </w:r>
      <w:r w:rsidRPr="0055787E">
        <w:rPr>
          <w:rFonts w:ascii="Times New Roman" w:hAnsi="Times New Roman" w:cs="Times New Roman"/>
          <w:color w:val="111111"/>
          <w:sz w:val="28"/>
          <w:szCs w:val="28"/>
          <w:shd w:val="clear" w:color="auto" w:fill="FFFFFF"/>
          <w:lang w:val="uk-UA"/>
        </w:rPr>
        <w:t>, що в деяких питаннях самий негативний варіант розташовується не праворуч, а зліва, тому підготуйте клавішу ретельно.</w:t>
      </w:r>
    </w:p>
    <w:p w14:paraId="6D679913" w14:textId="77777777" w:rsidR="0055787E" w:rsidRDefault="00283929" w:rsidP="00914C86">
      <w:pPr>
        <w:spacing w:line="360" w:lineRule="auto"/>
        <w:ind w:firstLine="709"/>
        <w:jc w:val="both"/>
        <w:rPr>
          <w:rFonts w:ascii="Times New Roman" w:hAnsi="Times New Roman" w:cs="Times New Roman"/>
          <w:b/>
          <w:bCs/>
          <w:color w:val="111111"/>
          <w:sz w:val="28"/>
          <w:szCs w:val="28"/>
          <w:shd w:val="clear" w:color="auto" w:fill="FFFFFF"/>
          <w:lang w:val="uk-UA"/>
        </w:rPr>
      </w:pPr>
      <w:r w:rsidRPr="00A57CCC">
        <w:rPr>
          <w:rFonts w:ascii="Times New Roman" w:hAnsi="Times New Roman" w:cs="Times New Roman"/>
          <w:b/>
          <w:bCs/>
          <w:color w:val="111111"/>
          <w:sz w:val="28"/>
          <w:szCs w:val="28"/>
          <w:shd w:val="clear" w:color="auto" w:fill="FFFFFF"/>
          <w:lang w:val="uk-UA"/>
        </w:rPr>
        <w:t>Метод анкетування</w:t>
      </w:r>
      <w:r w:rsidR="00A57CCC" w:rsidRPr="00A57CCC">
        <w:rPr>
          <w:rFonts w:ascii="Times New Roman" w:hAnsi="Times New Roman" w:cs="Times New Roman"/>
          <w:b/>
          <w:bCs/>
          <w:color w:val="111111"/>
          <w:sz w:val="28"/>
          <w:szCs w:val="28"/>
          <w:shd w:val="clear" w:color="auto" w:fill="FFFFFF"/>
          <w:lang w:val="uk-UA"/>
        </w:rPr>
        <w:t>.</w:t>
      </w:r>
    </w:p>
    <w:p w14:paraId="08D37E52" w14:textId="69C647EC" w:rsidR="000C25E0" w:rsidRDefault="0053746E" w:rsidP="00914C86">
      <w:pPr>
        <w:spacing w:line="360" w:lineRule="auto"/>
        <w:ind w:firstLine="709"/>
        <w:jc w:val="both"/>
        <w:rPr>
          <w:rFonts w:ascii="Times New Roman" w:hAnsi="Times New Roman" w:cs="Times New Roman"/>
          <w:sz w:val="28"/>
          <w:szCs w:val="28"/>
          <w:lang w:val="uk-UA"/>
        </w:rPr>
      </w:pPr>
      <w:r w:rsidRPr="00855F76">
        <w:rPr>
          <w:rFonts w:ascii="Times New Roman" w:hAnsi="Times New Roman" w:cs="Times New Roman"/>
          <w:color w:val="111111"/>
          <w:sz w:val="28"/>
          <w:szCs w:val="28"/>
          <w:shd w:val="clear" w:color="auto" w:fill="FFFFFF"/>
          <w:lang w:val="uk-UA"/>
        </w:rPr>
        <w:t xml:space="preserve">Для проведення дослідження нами була розроблена анкета. </w:t>
      </w:r>
      <w:r w:rsidR="0055787E" w:rsidRPr="00855F76">
        <w:rPr>
          <w:rFonts w:ascii="Times New Roman" w:hAnsi="Times New Roman" w:cs="Times New Roman"/>
          <w:color w:val="111111"/>
          <w:sz w:val="28"/>
          <w:szCs w:val="28"/>
          <w:shd w:val="clear" w:color="auto" w:fill="FFFFFF"/>
          <w:lang w:val="uk-UA"/>
        </w:rPr>
        <w:t>О</w:t>
      </w:r>
      <w:r w:rsidR="00A16305" w:rsidRPr="00855F76">
        <w:rPr>
          <w:rFonts w:ascii="Times New Roman" w:hAnsi="Times New Roman" w:cs="Times New Roman"/>
          <w:sz w:val="28"/>
          <w:szCs w:val="28"/>
          <w:lang w:val="uk-UA"/>
        </w:rPr>
        <w:t xml:space="preserve">питування респондентів базувалось на анонімності. Тому анкета </w:t>
      </w:r>
      <w:r w:rsidR="00A25DC5" w:rsidRPr="00855F76">
        <w:rPr>
          <w:rFonts w:ascii="Times New Roman" w:hAnsi="Times New Roman" w:cs="Times New Roman"/>
          <w:sz w:val="28"/>
          <w:szCs w:val="28"/>
          <w:lang w:val="uk-UA"/>
        </w:rPr>
        <w:t xml:space="preserve">не потребувала представлення особистості, лише стать. Також для розуміння </w:t>
      </w:r>
      <w:r w:rsidR="00BF5205" w:rsidRPr="00855F76">
        <w:rPr>
          <w:rFonts w:ascii="Times New Roman" w:hAnsi="Times New Roman" w:cs="Times New Roman"/>
          <w:sz w:val="28"/>
          <w:szCs w:val="28"/>
          <w:lang w:val="uk-UA"/>
        </w:rPr>
        <w:t>успішності студент</w:t>
      </w:r>
      <w:r w:rsidR="00C85F93" w:rsidRPr="00855F76">
        <w:rPr>
          <w:rFonts w:ascii="Times New Roman" w:hAnsi="Times New Roman" w:cs="Times New Roman"/>
          <w:sz w:val="28"/>
          <w:szCs w:val="28"/>
          <w:lang w:val="uk-UA"/>
        </w:rPr>
        <w:t>а</w:t>
      </w:r>
      <w:r w:rsidR="00BF5205" w:rsidRPr="00855F76">
        <w:rPr>
          <w:rFonts w:ascii="Times New Roman" w:hAnsi="Times New Roman" w:cs="Times New Roman"/>
          <w:sz w:val="28"/>
          <w:szCs w:val="28"/>
          <w:lang w:val="uk-UA"/>
        </w:rPr>
        <w:t xml:space="preserve"> протягом певного часу в анкеті було питання про </w:t>
      </w:r>
      <w:r w:rsidR="00823613" w:rsidRPr="00855F76">
        <w:rPr>
          <w:rFonts w:ascii="Times New Roman" w:hAnsi="Times New Roman" w:cs="Times New Roman"/>
          <w:sz w:val="28"/>
          <w:szCs w:val="28"/>
          <w:lang w:val="uk-UA"/>
        </w:rPr>
        <w:t>середн</w:t>
      </w:r>
      <w:r w:rsidR="00EC7192" w:rsidRPr="00855F76">
        <w:rPr>
          <w:rFonts w:ascii="Times New Roman" w:hAnsi="Times New Roman" w:cs="Times New Roman"/>
          <w:sz w:val="28"/>
          <w:szCs w:val="28"/>
          <w:lang w:val="uk-UA"/>
        </w:rPr>
        <w:t>і</w:t>
      </w:r>
      <w:r w:rsidR="00823613" w:rsidRPr="00855F76">
        <w:rPr>
          <w:rFonts w:ascii="Times New Roman" w:hAnsi="Times New Roman" w:cs="Times New Roman"/>
          <w:sz w:val="28"/>
          <w:szCs w:val="28"/>
          <w:lang w:val="uk-UA"/>
        </w:rPr>
        <w:t xml:space="preserve"> оцінк</w:t>
      </w:r>
      <w:r w:rsidR="00EC7192" w:rsidRPr="00855F76">
        <w:rPr>
          <w:rFonts w:ascii="Times New Roman" w:hAnsi="Times New Roman" w:cs="Times New Roman"/>
          <w:sz w:val="28"/>
          <w:szCs w:val="28"/>
          <w:lang w:val="uk-UA"/>
        </w:rPr>
        <w:t>и</w:t>
      </w:r>
      <w:r w:rsidR="00823613" w:rsidRPr="00855F76">
        <w:rPr>
          <w:rFonts w:ascii="Times New Roman" w:hAnsi="Times New Roman" w:cs="Times New Roman"/>
          <w:sz w:val="28"/>
          <w:szCs w:val="28"/>
          <w:lang w:val="uk-UA"/>
        </w:rPr>
        <w:t xml:space="preserve"> за</w:t>
      </w:r>
      <w:r w:rsidR="00DF442A" w:rsidRPr="00855F76">
        <w:rPr>
          <w:rFonts w:ascii="Times New Roman" w:hAnsi="Times New Roman" w:cs="Times New Roman"/>
          <w:sz w:val="28"/>
          <w:szCs w:val="28"/>
          <w:lang w:val="uk-UA"/>
        </w:rPr>
        <w:t xml:space="preserve"> дві останні</w:t>
      </w:r>
      <w:r w:rsidR="00823613" w:rsidRPr="00855F76">
        <w:rPr>
          <w:rFonts w:ascii="Times New Roman" w:hAnsi="Times New Roman" w:cs="Times New Roman"/>
          <w:sz w:val="28"/>
          <w:szCs w:val="28"/>
          <w:lang w:val="uk-UA"/>
        </w:rPr>
        <w:t xml:space="preserve"> сесії</w:t>
      </w:r>
      <w:r w:rsidR="00DF442A" w:rsidRPr="00855F76">
        <w:rPr>
          <w:rFonts w:ascii="Times New Roman" w:hAnsi="Times New Roman" w:cs="Times New Roman"/>
          <w:sz w:val="28"/>
          <w:szCs w:val="28"/>
          <w:lang w:val="uk-UA"/>
        </w:rPr>
        <w:t>.</w:t>
      </w:r>
      <w:r w:rsidR="00C85F93" w:rsidRPr="00A57CCC">
        <w:rPr>
          <w:rFonts w:ascii="Times New Roman" w:hAnsi="Times New Roman" w:cs="Times New Roman"/>
          <w:sz w:val="28"/>
          <w:szCs w:val="28"/>
          <w:lang w:val="uk-UA"/>
        </w:rPr>
        <w:t xml:space="preserve"> На разі країна у якій ми проходимо навчання переживає тяжкі часи, які впливають на студентів доволі сильно, та змушують підлаштовуватись під </w:t>
      </w:r>
      <w:r w:rsidR="0015028B" w:rsidRPr="00A57CCC">
        <w:rPr>
          <w:rFonts w:ascii="Times New Roman" w:hAnsi="Times New Roman" w:cs="Times New Roman"/>
          <w:sz w:val="28"/>
          <w:szCs w:val="28"/>
          <w:lang w:val="uk-UA"/>
        </w:rPr>
        <w:t>обставини</w:t>
      </w:r>
      <w:r w:rsidR="00C86604" w:rsidRPr="00A57CCC">
        <w:rPr>
          <w:rFonts w:ascii="Times New Roman" w:hAnsi="Times New Roman" w:cs="Times New Roman"/>
          <w:sz w:val="28"/>
          <w:szCs w:val="28"/>
          <w:lang w:val="uk-UA"/>
        </w:rPr>
        <w:t xml:space="preserve">, та карантин до цього </w:t>
      </w:r>
      <w:proofErr w:type="spellStart"/>
      <w:r w:rsidR="00C86604" w:rsidRPr="00A57CCC">
        <w:rPr>
          <w:rFonts w:ascii="Times New Roman" w:hAnsi="Times New Roman" w:cs="Times New Roman"/>
          <w:sz w:val="28"/>
          <w:szCs w:val="28"/>
          <w:lang w:val="uk-UA"/>
        </w:rPr>
        <w:t>привніс</w:t>
      </w:r>
      <w:proofErr w:type="spellEnd"/>
      <w:r w:rsidR="00C86604" w:rsidRPr="00A57CCC">
        <w:rPr>
          <w:rFonts w:ascii="Times New Roman" w:hAnsi="Times New Roman" w:cs="Times New Roman"/>
          <w:sz w:val="28"/>
          <w:szCs w:val="28"/>
          <w:lang w:val="uk-UA"/>
        </w:rPr>
        <w:t xml:space="preserve"> свої корективи, які зробили онлайн навчання наш</w:t>
      </w:r>
      <w:r w:rsidR="0017339F" w:rsidRPr="00A57CCC">
        <w:rPr>
          <w:rFonts w:ascii="Times New Roman" w:hAnsi="Times New Roman" w:cs="Times New Roman"/>
          <w:sz w:val="28"/>
          <w:szCs w:val="28"/>
          <w:lang w:val="uk-UA"/>
        </w:rPr>
        <w:t>ою звичайною формою навчання.    Охопивши усі аспекти та розвиток подій ми склали анкету з наступними питаннями</w:t>
      </w:r>
      <w:r w:rsidR="0066571C" w:rsidRPr="00A57CCC">
        <w:rPr>
          <w:rFonts w:ascii="Times New Roman" w:hAnsi="Times New Roman" w:cs="Times New Roman"/>
          <w:sz w:val="28"/>
          <w:szCs w:val="28"/>
          <w:lang w:val="uk-UA"/>
        </w:rPr>
        <w:t xml:space="preserve"> та попросили надати оцінки за 5-бальною шкалою</w:t>
      </w:r>
      <w:r w:rsidR="0017339F" w:rsidRPr="00A57CCC">
        <w:rPr>
          <w:rFonts w:ascii="Times New Roman" w:hAnsi="Times New Roman" w:cs="Times New Roman"/>
          <w:sz w:val="28"/>
          <w:szCs w:val="28"/>
          <w:lang w:val="uk-UA"/>
        </w:rPr>
        <w:t xml:space="preserve">: </w:t>
      </w:r>
    </w:p>
    <w:p w14:paraId="7DE34871" w14:textId="3D33D732" w:rsidR="00DE5182" w:rsidRPr="00A57CCC" w:rsidRDefault="00DE5182"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1.Чи відчуваєте ви велике навантаження перед сесією?</w:t>
      </w:r>
    </w:p>
    <w:p w14:paraId="135F159C" w14:textId="77777777" w:rsidR="00DE5182" w:rsidRPr="00A57CCC" w:rsidRDefault="00DE5182"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2.Чи відчуваєте ви велике навантаження впродовж семестру?</w:t>
      </w:r>
    </w:p>
    <w:p w14:paraId="41CCAD35" w14:textId="77777777" w:rsidR="00DE5182" w:rsidRPr="00A57CCC" w:rsidRDefault="00DE5182"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3.Чи важко вам навчатись у формі онлайн навчання?</w:t>
      </w:r>
    </w:p>
    <w:p w14:paraId="641D922F" w14:textId="77777777" w:rsidR="00DE5182" w:rsidRPr="00A57CCC" w:rsidRDefault="00DE5182"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 xml:space="preserve">4.Чи важко вам навчатись у формі </w:t>
      </w:r>
      <w:proofErr w:type="spellStart"/>
      <w:r w:rsidRPr="00A57CCC">
        <w:rPr>
          <w:rFonts w:ascii="Times New Roman" w:hAnsi="Times New Roman" w:cs="Times New Roman"/>
          <w:sz w:val="28"/>
          <w:szCs w:val="28"/>
          <w:lang w:val="uk-UA"/>
        </w:rPr>
        <w:t>оффлайн</w:t>
      </w:r>
      <w:proofErr w:type="spellEnd"/>
      <w:r w:rsidRPr="00A57CCC">
        <w:rPr>
          <w:rFonts w:ascii="Times New Roman" w:hAnsi="Times New Roman" w:cs="Times New Roman"/>
          <w:sz w:val="28"/>
          <w:szCs w:val="28"/>
          <w:lang w:val="uk-UA"/>
        </w:rPr>
        <w:t xml:space="preserve"> навчання?</w:t>
      </w:r>
    </w:p>
    <w:p w14:paraId="5D7DFD4C" w14:textId="77777777" w:rsidR="00DE5182" w:rsidRPr="00A57CCC" w:rsidRDefault="00DE5182"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5.Чи складно навчатись зі змішаною формою навчання ?</w:t>
      </w:r>
    </w:p>
    <w:p w14:paraId="65920651" w14:textId="06F8F57A" w:rsidR="00B950A3" w:rsidRDefault="00DE5182" w:rsidP="008D4DBF">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6.Чи вплинув воєнний стан на ваше відчуття під час навчання?</w:t>
      </w:r>
    </w:p>
    <w:p w14:paraId="22CDEFD7" w14:textId="41BD317F" w:rsidR="004A5EB2" w:rsidRDefault="004A5EB2" w:rsidP="00ED2BC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C70FB" w:rsidRPr="00EA6939">
        <w:rPr>
          <w:rFonts w:ascii="Times New Roman" w:hAnsi="Times New Roman" w:cs="Times New Roman"/>
          <w:sz w:val="28"/>
          <w:szCs w:val="28"/>
          <w:lang w:val="uk-UA"/>
        </w:rPr>
        <w:t>Отже надал</w:t>
      </w:r>
      <w:r w:rsidR="001555CC" w:rsidRPr="00EA6939">
        <w:rPr>
          <w:rFonts w:ascii="Times New Roman" w:hAnsi="Times New Roman" w:cs="Times New Roman"/>
          <w:sz w:val="28"/>
          <w:szCs w:val="28"/>
          <w:lang w:val="uk-UA"/>
        </w:rPr>
        <w:t>і</w:t>
      </w:r>
      <w:r w:rsidR="00CC70FB" w:rsidRPr="00EA6939">
        <w:rPr>
          <w:rFonts w:ascii="Times New Roman" w:hAnsi="Times New Roman" w:cs="Times New Roman"/>
          <w:sz w:val="28"/>
          <w:szCs w:val="28"/>
          <w:lang w:val="uk-UA"/>
        </w:rPr>
        <w:t xml:space="preserve"> ми ро</w:t>
      </w:r>
      <w:r w:rsidR="001555CC" w:rsidRPr="00EA6939">
        <w:rPr>
          <w:rFonts w:ascii="Times New Roman" w:hAnsi="Times New Roman" w:cs="Times New Roman"/>
          <w:sz w:val="28"/>
          <w:szCs w:val="28"/>
          <w:lang w:val="uk-UA"/>
        </w:rPr>
        <w:t xml:space="preserve">зглянемо результати за </w:t>
      </w:r>
      <w:r w:rsidR="00E803FA" w:rsidRPr="00EA6939">
        <w:rPr>
          <w:rFonts w:ascii="Times New Roman" w:hAnsi="Times New Roman" w:cs="Times New Roman"/>
          <w:sz w:val="28"/>
          <w:szCs w:val="28"/>
          <w:lang w:val="uk-UA"/>
        </w:rPr>
        <w:t>методиками</w:t>
      </w:r>
      <w:r w:rsidR="000C0662" w:rsidRPr="00EA6939">
        <w:rPr>
          <w:rFonts w:ascii="Times New Roman" w:hAnsi="Times New Roman" w:cs="Times New Roman"/>
          <w:sz w:val="28"/>
          <w:szCs w:val="28"/>
          <w:lang w:val="uk-UA"/>
        </w:rPr>
        <w:t xml:space="preserve"> та анкетуванням</w:t>
      </w:r>
      <w:r w:rsidR="001555CC" w:rsidRPr="00EA6939">
        <w:rPr>
          <w:rFonts w:ascii="Times New Roman" w:hAnsi="Times New Roman" w:cs="Times New Roman"/>
          <w:sz w:val="28"/>
          <w:szCs w:val="28"/>
          <w:lang w:val="uk-UA"/>
        </w:rPr>
        <w:t xml:space="preserve"> та </w:t>
      </w:r>
      <w:proofErr w:type="spellStart"/>
      <w:r w:rsidR="001555CC" w:rsidRPr="00EA6939">
        <w:rPr>
          <w:rFonts w:ascii="Times New Roman" w:hAnsi="Times New Roman" w:cs="Times New Roman"/>
          <w:sz w:val="28"/>
          <w:szCs w:val="28"/>
          <w:lang w:val="uk-UA"/>
        </w:rPr>
        <w:t>надамо</w:t>
      </w:r>
      <w:proofErr w:type="spellEnd"/>
      <w:r w:rsidR="001555CC" w:rsidRPr="00EA6939">
        <w:rPr>
          <w:rFonts w:ascii="Times New Roman" w:hAnsi="Times New Roman" w:cs="Times New Roman"/>
          <w:sz w:val="28"/>
          <w:szCs w:val="28"/>
          <w:lang w:val="uk-UA"/>
        </w:rPr>
        <w:t xml:space="preserve"> їм</w:t>
      </w:r>
      <w:r w:rsidR="000C0662" w:rsidRPr="00EA6939">
        <w:rPr>
          <w:rFonts w:ascii="Times New Roman" w:hAnsi="Times New Roman" w:cs="Times New Roman"/>
          <w:sz w:val="28"/>
          <w:szCs w:val="28"/>
          <w:lang w:val="uk-UA"/>
        </w:rPr>
        <w:t xml:space="preserve"> обґрунтування.</w:t>
      </w:r>
    </w:p>
    <w:p w14:paraId="3A00B36A" w14:textId="2444C4E5" w:rsidR="00D6478F" w:rsidRDefault="00FB4243" w:rsidP="008D4DBF">
      <w:pPr>
        <w:spacing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br/>
      </w:r>
      <w:r>
        <w:rPr>
          <w:rFonts w:ascii="Times New Roman" w:hAnsi="Times New Roman" w:cs="Times New Roman"/>
          <w:b/>
          <w:bCs/>
          <w:sz w:val="28"/>
          <w:szCs w:val="28"/>
          <w:lang w:val="uk-UA"/>
        </w:rPr>
        <w:t>2.2.</w:t>
      </w:r>
      <w:r w:rsidR="00340DA8">
        <w:rPr>
          <w:rFonts w:ascii="Times New Roman" w:hAnsi="Times New Roman" w:cs="Times New Roman"/>
          <w:b/>
          <w:bCs/>
          <w:sz w:val="28"/>
          <w:szCs w:val="28"/>
          <w:lang w:val="uk-UA"/>
        </w:rPr>
        <w:t xml:space="preserve"> Аналіз результатів проведеного дослід</w:t>
      </w:r>
      <w:r w:rsidR="00D6478F">
        <w:rPr>
          <w:rFonts w:ascii="Times New Roman" w:hAnsi="Times New Roman" w:cs="Times New Roman"/>
          <w:b/>
          <w:bCs/>
          <w:sz w:val="28"/>
          <w:szCs w:val="28"/>
          <w:lang w:val="uk-UA"/>
        </w:rPr>
        <w:t>ж</w:t>
      </w:r>
      <w:r w:rsidR="00340DA8">
        <w:rPr>
          <w:rFonts w:ascii="Times New Roman" w:hAnsi="Times New Roman" w:cs="Times New Roman"/>
          <w:b/>
          <w:bCs/>
          <w:sz w:val="28"/>
          <w:szCs w:val="28"/>
          <w:lang w:val="uk-UA"/>
        </w:rPr>
        <w:t>ення</w:t>
      </w:r>
      <w:r w:rsidR="00262719">
        <w:rPr>
          <w:rFonts w:ascii="Times New Roman" w:hAnsi="Times New Roman" w:cs="Times New Roman"/>
          <w:b/>
          <w:bCs/>
          <w:sz w:val="28"/>
          <w:szCs w:val="28"/>
          <w:lang w:val="uk-UA"/>
        </w:rPr>
        <w:t>.</w:t>
      </w:r>
    </w:p>
    <w:p w14:paraId="7F8C523F" w14:textId="77777777" w:rsidR="00430311" w:rsidRPr="008D4DBF" w:rsidRDefault="00430311" w:rsidP="008D4DBF">
      <w:pPr>
        <w:spacing w:line="360" w:lineRule="auto"/>
        <w:ind w:firstLine="709"/>
        <w:jc w:val="both"/>
        <w:rPr>
          <w:rFonts w:ascii="Times New Roman" w:hAnsi="Times New Roman" w:cs="Times New Roman"/>
          <w:sz w:val="28"/>
          <w:szCs w:val="28"/>
          <w:lang w:val="uk-UA"/>
        </w:rPr>
      </w:pPr>
    </w:p>
    <w:p w14:paraId="0F16D7A5" w14:textId="158E5A8D" w:rsidR="00D6478F" w:rsidRDefault="005363E0" w:rsidP="00340DA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здійсненні цього етапу ми, по-перше,</w:t>
      </w:r>
      <w:r w:rsidR="001975DA">
        <w:rPr>
          <w:rFonts w:ascii="Times New Roman" w:hAnsi="Times New Roman" w:cs="Times New Roman"/>
          <w:sz w:val="28"/>
          <w:szCs w:val="28"/>
          <w:lang w:val="uk-UA"/>
        </w:rPr>
        <w:t xml:space="preserve"> проаналізували</w:t>
      </w:r>
      <w:r w:rsidR="002E093A">
        <w:rPr>
          <w:rFonts w:ascii="Times New Roman" w:hAnsi="Times New Roman" w:cs="Times New Roman"/>
          <w:sz w:val="28"/>
          <w:szCs w:val="28"/>
          <w:lang w:val="uk-UA"/>
        </w:rPr>
        <w:t xml:space="preserve"> як різняться наші групи</w:t>
      </w:r>
      <w:r w:rsidR="00251435">
        <w:rPr>
          <w:rFonts w:ascii="Times New Roman" w:hAnsi="Times New Roman" w:cs="Times New Roman"/>
          <w:sz w:val="28"/>
          <w:szCs w:val="28"/>
          <w:lang w:val="uk-UA"/>
        </w:rPr>
        <w:t xml:space="preserve">, а точніше </w:t>
      </w:r>
      <w:r w:rsidR="005142DE">
        <w:rPr>
          <w:rFonts w:ascii="Times New Roman" w:hAnsi="Times New Roman" w:cs="Times New Roman"/>
          <w:sz w:val="28"/>
          <w:szCs w:val="28"/>
          <w:lang w:val="uk-UA"/>
        </w:rPr>
        <w:t>мали прийняти рішення чи можемо ми поділити наші групи за певними параметрами.</w:t>
      </w:r>
    </w:p>
    <w:p w14:paraId="10F95609" w14:textId="0DEEB660" w:rsidR="00956D66" w:rsidRDefault="005142DE" w:rsidP="00285C1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здійснення аналізу </w:t>
      </w:r>
      <w:r w:rsidR="00903A4E">
        <w:rPr>
          <w:rFonts w:ascii="Times New Roman" w:hAnsi="Times New Roman" w:cs="Times New Roman"/>
          <w:sz w:val="28"/>
          <w:szCs w:val="28"/>
          <w:lang w:val="uk-UA"/>
        </w:rPr>
        <w:t>про виокремлення груп, ми вирішили створити дві груп</w:t>
      </w:r>
      <w:r w:rsidR="00A00B37">
        <w:rPr>
          <w:rFonts w:ascii="Times New Roman" w:hAnsi="Times New Roman" w:cs="Times New Roman"/>
          <w:sz w:val="28"/>
          <w:szCs w:val="28"/>
          <w:lang w:val="uk-UA"/>
        </w:rPr>
        <w:t>и</w:t>
      </w:r>
      <w:r w:rsidR="00FF69A9">
        <w:rPr>
          <w:rFonts w:ascii="Times New Roman" w:hAnsi="Times New Roman" w:cs="Times New Roman"/>
          <w:sz w:val="28"/>
          <w:szCs w:val="28"/>
          <w:lang w:val="uk-UA"/>
        </w:rPr>
        <w:t xml:space="preserve"> за нашими результатами</w:t>
      </w:r>
      <w:r w:rsidR="00955EB6">
        <w:rPr>
          <w:rFonts w:ascii="Times New Roman" w:hAnsi="Times New Roman" w:cs="Times New Roman"/>
          <w:sz w:val="28"/>
          <w:szCs w:val="28"/>
          <w:lang w:val="uk-UA"/>
        </w:rPr>
        <w:t xml:space="preserve"> та демонструємо достовірні статистичні </w:t>
      </w:r>
      <w:r w:rsidR="00C82D4E">
        <w:rPr>
          <w:rFonts w:ascii="Times New Roman" w:hAnsi="Times New Roman" w:cs="Times New Roman"/>
          <w:sz w:val="28"/>
          <w:szCs w:val="28"/>
          <w:lang w:val="uk-UA"/>
        </w:rPr>
        <w:t>да</w:t>
      </w:r>
      <w:r w:rsidR="00955EB6">
        <w:rPr>
          <w:rFonts w:ascii="Times New Roman" w:hAnsi="Times New Roman" w:cs="Times New Roman"/>
          <w:sz w:val="28"/>
          <w:szCs w:val="28"/>
          <w:lang w:val="uk-UA"/>
        </w:rPr>
        <w:t>нні</w:t>
      </w:r>
      <w:r w:rsidR="00C82D4E">
        <w:rPr>
          <w:rFonts w:ascii="Times New Roman" w:hAnsi="Times New Roman" w:cs="Times New Roman"/>
          <w:sz w:val="28"/>
          <w:szCs w:val="28"/>
          <w:lang w:val="uk-UA"/>
        </w:rPr>
        <w:t>.</w:t>
      </w:r>
      <w:r w:rsidR="00285C14">
        <w:rPr>
          <w:rFonts w:ascii="Times New Roman" w:hAnsi="Times New Roman" w:cs="Times New Roman"/>
          <w:sz w:val="28"/>
          <w:szCs w:val="28"/>
          <w:lang w:val="uk-UA"/>
        </w:rPr>
        <w:t xml:space="preserve">  </w:t>
      </w:r>
      <w:r w:rsidR="00C82D4E">
        <w:rPr>
          <w:rFonts w:ascii="Times New Roman" w:hAnsi="Times New Roman" w:cs="Times New Roman"/>
          <w:sz w:val="28"/>
          <w:szCs w:val="28"/>
          <w:lang w:val="uk-UA"/>
        </w:rPr>
        <w:t>В</w:t>
      </w:r>
      <w:r w:rsidR="00C9711C">
        <w:rPr>
          <w:rFonts w:ascii="Times New Roman" w:hAnsi="Times New Roman" w:cs="Times New Roman"/>
          <w:sz w:val="28"/>
          <w:szCs w:val="28"/>
          <w:lang w:val="uk-UA"/>
        </w:rPr>
        <w:t xml:space="preserve"> </w:t>
      </w:r>
      <w:r w:rsidR="00C82D4E">
        <w:rPr>
          <w:rFonts w:ascii="Times New Roman" w:hAnsi="Times New Roman" w:cs="Times New Roman"/>
          <w:sz w:val="28"/>
          <w:szCs w:val="28"/>
          <w:lang w:val="uk-UA"/>
        </w:rPr>
        <w:t xml:space="preserve">першу групу </w:t>
      </w:r>
      <w:r w:rsidR="004A4270">
        <w:rPr>
          <w:rFonts w:ascii="Times New Roman" w:hAnsi="Times New Roman" w:cs="Times New Roman"/>
          <w:sz w:val="28"/>
          <w:szCs w:val="28"/>
          <w:lang w:val="uk-UA"/>
        </w:rPr>
        <w:t xml:space="preserve">увійшли студенти, які отримали </w:t>
      </w:r>
      <w:r w:rsidR="00D93B4C">
        <w:rPr>
          <w:rFonts w:ascii="Times New Roman" w:hAnsi="Times New Roman" w:cs="Times New Roman"/>
          <w:sz w:val="28"/>
          <w:szCs w:val="28"/>
          <w:lang w:val="uk-UA"/>
        </w:rPr>
        <w:t xml:space="preserve">добре та </w:t>
      </w:r>
      <w:r w:rsidR="00D93B4C">
        <w:rPr>
          <w:rFonts w:ascii="Times New Roman" w:hAnsi="Times New Roman" w:cs="Times New Roman"/>
          <w:sz w:val="28"/>
          <w:szCs w:val="28"/>
          <w:lang w:val="uk-UA"/>
        </w:rPr>
        <w:lastRenderedPageBreak/>
        <w:t>задовільно</w:t>
      </w:r>
      <w:r w:rsidR="007E7A92">
        <w:rPr>
          <w:rFonts w:ascii="Times New Roman" w:hAnsi="Times New Roman" w:cs="Times New Roman"/>
          <w:sz w:val="28"/>
          <w:szCs w:val="28"/>
          <w:lang w:val="uk-UA"/>
        </w:rPr>
        <w:t xml:space="preserve"> </w:t>
      </w:r>
      <w:r w:rsidR="00834B56">
        <w:rPr>
          <w:rFonts w:ascii="Times New Roman" w:hAnsi="Times New Roman" w:cs="Times New Roman"/>
          <w:sz w:val="28"/>
          <w:szCs w:val="28"/>
          <w:lang w:val="uk-UA"/>
        </w:rPr>
        <w:t xml:space="preserve">у яких середній бал </w:t>
      </w:r>
      <w:r w:rsidR="00956D66">
        <w:rPr>
          <w:rFonts w:ascii="Times New Roman" w:hAnsi="Times New Roman" w:cs="Times New Roman"/>
          <w:sz w:val="28"/>
          <w:szCs w:val="28"/>
          <w:lang w:val="uk-UA"/>
        </w:rPr>
        <w:t>був менш за 85 ( від 60 до 84 )</w:t>
      </w:r>
      <w:r w:rsidR="00285C14">
        <w:rPr>
          <w:rFonts w:ascii="Times New Roman" w:hAnsi="Times New Roman" w:cs="Times New Roman"/>
          <w:sz w:val="28"/>
          <w:szCs w:val="28"/>
          <w:lang w:val="uk-UA"/>
        </w:rPr>
        <w:t xml:space="preserve">. </w:t>
      </w:r>
      <w:r w:rsidR="002047F3">
        <w:rPr>
          <w:rFonts w:ascii="Times New Roman" w:hAnsi="Times New Roman" w:cs="Times New Roman"/>
          <w:sz w:val="28"/>
          <w:szCs w:val="28"/>
          <w:lang w:val="uk-UA"/>
        </w:rPr>
        <w:t>В</w:t>
      </w:r>
      <w:r w:rsidR="00C9711C">
        <w:rPr>
          <w:rFonts w:ascii="Times New Roman" w:hAnsi="Times New Roman" w:cs="Times New Roman"/>
          <w:sz w:val="28"/>
          <w:szCs w:val="28"/>
          <w:lang w:val="uk-UA"/>
        </w:rPr>
        <w:t xml:space="preserve"> </w:t>
      </w:r>
      <w:r w:rsidR="002047F3">
        <w:rPr>
          <w:rFonts w:ascii="Times New Roman" w:hAnsi="Times New Roman" w:cs="Times New Roman"/>
          <w:sz w:val="28"/>
          <w:szCs w:val="28"/>
          <w:lang w:val="uk-UA"/>
        </w:rPr>
        <w:t xml:space="preserve">другу групу увійшли студенти, які отримали </w:t>
      </w:r>
      <w:r w:rsidR="00B72FFA">
        <w:rPr>
          <w:rFonts w:ascii="Times New Roman" w:hAnsi="Times New Roman" w:cs="Times New Roman"/>
          <w:sz w:val="28"/>
          <w:szCs w:val="28"/>
          <w:lang w:val="uk-UA"/>
        </w:rPr>
        <w:t>добре або відмінно у яких середній бал був більш ніж 85 ( від 85 до 100 ).</w:t>
      </w:r>
    </w:p>
    <w:p w14:paraId="4113778C" w14:textId="37F8F723" w:rsidR="002E6A8E" w:rsidRDefault="003329B1" w:rsidP="002E6A8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Перш</w:t>
      </w:r>
      <w:r w:rsidR="008A14C6">
        <w:rPr>
          <w:rFonts w:ascii="Times New Roman" w:hAnsi="Times New Roman" w:cs="Times New Roman"/>
          <w:sz w:val="28"/>
          <w:szCs w:val="28"/>
          <w:lang w:val="uk-UA"/>
        </w:rPr>
        <w:t xml:space="preserve">а сесія надала нам результати де </w:t>
      </w:r>
      <w:r w:rsidR="007539D4">
        <w:rPr>
          <w:rFonts w:ascii="Times New Roman" w:hAnsi="Times New Roman" w:cs="Times New Roman"/>
          <w:sz w:val="28"/>
          <w:szCs w:val="28"/>
          <w:lang w:val="uk-UA"/>
        </w:rPr>
        <w:t>перша група складала 56</w:t>
      </w:r>
      <w:r w:rsidR="00984797">
        <w:rPr>
          <w:rFonts w:ascii="Times New Roman" w:hAnsi="Times New Roman" w:cs="Times New Roman"/>
          <w:sz w:val="28"/>
          <w:szCs w:val="28"/>
          <w:lang w:val="uk-UA"/>
        </w:rPr>
        <w:t>% , тоді коли друга група склала 44</w:t>
      </w:r>
      <w:r w:rsidR="00B70DD3">
        <w:rPr>
          <w:rFonts w:ascii="Times New Roman" w:hAnsi="Times New Roman" w:cs="Times New Roman"/>
          <w:sz w:val="28"/>
          <w:szCs w:val="28"/>
          <w:lang w:val="uk-UA"/>
        </w:rPr>
        <w:t>%</w:t>
      </w:r>
      <w:r w:rsidR="000C4D99">
        <w:rPr>
          <w:rFonts w:ascii="Times New Roman" w:hAnsi="Times New Roman" w:cs="Times New Roman"/>
          <w:sz w:val="28"/>
          <w:szCs w:val="28"/>
          <w:lang w:val="uk-UA"/>
        </w:rPr>
        <w:t>.</w:t>
      </w:r>
    </w:p>
    <w:p w14:paraId="4E9871AE" w14:textId="77777777" w:rsidR="00366C2C" w:rsidRDefault="00366C2C" w:rsidP="002E6A8E">
      <w:pPr>
        <w:spacing w:line="360" w:lineRule="auto"/>
        <w:ind w:firstLine="709"/>
        <w:jc w:val="both"/>
        <w:rPr>
          <w:rFonts w:ascii="Times New Roman" w:hAnsi="Times New Roman" w:cs="Times New Roman"/>
          <w:sz w:val="28"/>
          <w:szCs w:val="28"/>
          <w:lang w:val="uk-UA"/>
        </w:rPr>
      </w:pPr>
    </w:p>
    <w:p w14:paraId="6F6D0E65" w14:textId="199355F0" w:rsidR="000E158D" w:rsidRDefault="00E1687E" w:rsidP="000E158D">
      <w:pPr>
        <w:spacing w:line="360" w:lineRule="auto"/>
        <w:ind w:firstLine="709"/>
        <w:jc w:val="both"/>
        <w:rPr>
          <w:rFonts w:ascii="Times New Roman" w:hAnsi="Times New Roman" w:cs="Times New Roman"/>
          <w:b/>
          <w:bCs/>
          <w:sz w:val="28"/>
          <w:szCs w:val="28"/>
          <w:lang w:val="uk-UA"/>
        </w:rPr>
      </w:pPr>
      <w:r>
        <w:rPr>
          <w:rFonts w:ascii="Times New Roman" w:hAnsi="Times New Roman" w:cs="Times New Roman"/>
          <w:b/>
          <w:bCs/>
          <w:noProof/>
          <w:sz w:val="28"/>
          <w:szCs w:val="28"/>
          <w:lang w:eastAsia="ru-RU"/>
        </w:rPr>
        <w:drawing>
          <wp:inline distT="0" distB="0" distL="0" distR="0" wp14:anchorId="4EA93BAB" wp14:editId="3EA737A9">
            <wp:extent cx="4770120" cy="2057400"/>
            <wp:effectExtent l="0" t="0" r="11430" b="0"/>
            <wp:docPr id="1805050781"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sidR="00D6478F">
        <w:rPr>
          <w:rFonts w:ascii="Times New Roman" w:hAnsi="Times New Roman" w:cs="Times New Roman"/>
          <w:b/>
          <w:bCs/>
          <w:sz w:val="28"/>
          <w:szCs w:val="28"/>
          <w:lang w:val="uk-UA"/>
        </w:rPr>
        <w:br/>
      </w:r>
      <w:r w:rsidR="00220B3B">
        <w:rPr>
          <w:rFonts w:ascii="Times New Roman" w:hAnsi="Times New Roman" w:cs="Times New Roman"/>
          <w:b/>
          <w:bCs/>
          <w:sz w:val="28"/>
          <w:szCs w:val="28"/>
          <w:lang w:val="uk-UA"/>
        </w:rPr>
        <w:t xml:space="preserve">      </w:t>
      </w:r>
      <w:r w:rsidR="00220B3B" w:rsidRPr="00CE313B">
        <w:rPr>
          <w:rFonts w:ascii="Times New Roman" w:hAnsi="Times New Roman" w:cs="Times New Roman"/>
          <w:b/>
          <w:bCs/>
          <w:sz w:val="28"/>
          <w:szCs w:val="28"/>
          <w:lang w:val="uk-UA"/>
        </w:rPr>
        <w:t xml:space="preserve">    </w:t>
      </w:r>
      <w:r w:rsidR="00436B70">
        <w:rPr>
          <w:rFonts w:ascii="Times New Roman" w:hAnsi="Times New Roman" w:cs="Times New Roman"/>
          <w:b/>
          <w:bCs/>
          <w:sz w:val="28"/>
          <w:szCs w:val="28"/>
          <w:lang w:val="uk-UA"/>
        </w:rPr>
        <w:t>Рис</w:t>
      </w:r>
      <w:r w:rsidR="001C6EAE">
        <w:rPr>
          <w:rFonts w:ascii="Times New Roman" w:hAnsi="Times New Roman" w:cs="Times New Roman"/>
          <w:b/>
          <w:bCs/>
          <w:sz w:val="28"/>
          <w:szCs w:val="28"/>
          <w:lang w:val="uk-UA"/>
        </w:rPr>
        <w:t xml:space="preserve">. </w:t>
      </w:r>
      <w:r w:rsidR="000A2669" w:rsidRPr="00CE313B">
        <w:rPr>
          <w:rFonts w:ascii="Times New Roman" w:hAnsi="Times New Roman" w:cs="Times New Roman"/>
          <w:b/>
          <w:bCs/>
          <w:sz w:val="28"/>
          <w:szCs w:val="28"/>
          <w:lang w:val="uk-UA"/>
        </w:rPr>
        <w:t>2.1. Результати оцінок за перш</w:t>
      </w:r>
      <w:r w:rsidR="0036775B" w:rsidRPr="00CE313B">
        <w:rPr>
          <w:rFonts w:ascii="Times New Roman" w:hAnsi="Times New Roman" w:cs="Times New Roman"/>
          <w:b/>
          <w:bCs/>
          <w:sz w:val="28"/>
          <w:szCs w:val="28"/>
          <w:lang w:val="uk-UA"/>
        </w:rPr>
        <w:t>у сесію</w:t>
      </w:r>
      <w:r w:rsidR="00442583">
        <w:rPr>
          <w:rFonts w:ascii="Times New Roman" w:hAnsi="Times New Roman" w:cs="Times New Roman"/>
          <w:b/>
          <w:bCs/>
          <w:sz w:val="28"/>
          <w:szCs w:val="28"/>
          <w:lang w:val="uk-UA"/>
        </w:rPr>
        <w:t>.</w:t>
      </w:r>
    </w:p>
    <w:p w14:paraId="4199582E" w14:textId="77777777" w:rsidR="002E6A8E" w:rsidRDefault="002E6A8E" w:rsidP="000E158D">
      <w:pPr>
        <w:spacing w:line="360" w:lineRule="auto"/>
        <w:ind w:firstLine="709"/>
        <w:jc w:val="both"/>
        <w:rPr>
          <w:rFonts w:ascii="Times New Roman" w:hAnsi="Times New Roman" w:cs="Times New Roman"/>
          <w:b/>
          <w:bCs/>
          <w:sz w:val="28"/>
          <w:szCs w:val="28"/>
          <w:lang w:val="uk-UA"/>
        </w:rPr>
      </w:pPr>
    </w:p>
    <w:p w14:paraId="38E97BA8" w14:textId="77777777" w:rsidR="006A5ECB" w:rsidRDefault="00126111" w:rsidP="006A5EC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Друга сесія надала нам результати де перша група містить 44%</w:t>
      </w:r>
      <w:r w:rsidR="00B567DD">
        <w:rPr>
          <w:rFonts w:ascii="Times New Roman" w:hAnsi="Times New Roman" w:cs="Times New Roman"/>
          <w:sz w:val="28"/>
          <w:szCs w:val="28"/>
          <w:lang w:val="uk-UA"/>
        </w:rPr>
        <w:t xml:space="preserve"> , тоді коли друга група містить 56%.</w:t>
      </w:r>
    </w:p>
    <w:p w14:paraId="18D7962D" w14:textId="1EAF3D22" w:rsidR="00A52C70" w:rsidRDefault="00B567DD" w:rsidP="00A52C70">
      <w:pPr>
        <w:spacing w:line="360" w:lineRule="auto"/>
        <w:ind w:firstLine="709"/>
        <w:jc w:val="both"/>
        <w:rPr>
          <w:rFonts w:ascii="Times New Roman" w:hAnsi="Times New Roman" w:cs="Times New Roman"/>
          <w:b/>
          <w:bCs/>
          <w:sz w:val="28"/>
          <w:szCs w:val="28"/>
          <w:lang w:val="uk-UA"/>
        </w:rPr>
      </w:pPr>
      <w:r>
        <w:rPr>
          <w:rFonts w:ascii="Times New Roman" w:hAnsi="Times New Roman" w:cs="Times New Roman"/>
          <w:b/>
          <w:bCs/>
          <w:noProof/>
          <w:sz w:val="28"/>
          <w:szCs w:val="28"/>
          <w:lang w:eastAsia="ru-RU"/>
        </w:rPr>
        <w:drawing>
          <wp:inline distT="0" distB="0" distL="0" distR="0" wp14:anchorId="5B198230" wp14:editId="3F6437C3">
            <wp:extent cx="4869180" cy="2240280"/>
            <wp:effectExtent l="0" t="0" r="7620" b="7620"/>
            <wp:docPr id="561832922"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sidR="006A5ECB">
        <w:rPr>
          <w:rFonts w:ascii="Times New Roman" w:hAnsi="Times New Roman" w:cs="Times New Roman"/>
          <w:b/>
          <w:bCs/>
          <w:sz w:val="28"/>
          <w:szCs w:val="28"/>
          <w:lang w:val="uk-UA"/>
        </w:rPr>
        <w:br/>
      </w:r>
      <w:r w:rsidR="00BF12D2">
        <w:rPr>
          <w:rFonts w:ascii="Times New Roman" w:hAnsi="Times New Roman" w:cs="Times New Roman"/>
          <w:b/>
          <w:bCs/>
          <w:sz w:val="28"/>
          <w:szCs w:val="28"/>
          <w:lang w:val="uk-UA"/>
        </w:rPr>
        <w:t xml:space="preserve">          </w:t>
      </w:r>
      <w:r w:rsidR="00436B70">
        <w:rPr>
          <w:rFonts w:ascii="Times New Roman" w:hAnsi="Times New Roman" w:cs="Times New Roman"/>
          <w:b/>
          <w:bCs/>
          <w:sz w:val="28"/>
          <w:szCs w:val="28"/>
          <w:lang w:val="uk-UA"/>
        </w:rPr>
        <w:t>Рис</w:t>
      </w:r>
      <w:r w:rsidR="006A5ECB">
        <w:rPr>
          <w:rFonts w:ascii="Times New Roman" w:hAnsi="Times New Roman" w:cs="Times New Roman"/>
          <w:b/>
          <w:bCs/>
          <w:sz w:val="28"/>
          <w:szCs w:val="28"/>
          <w:lang w:val="uk-UA"/>
        </w:rPr>
        <w:t>. 2.2. Результати оцінок за другу сесію</w:t>
      </w:r>
      <w:r w:rsidR="00442583">
        <w:rPr>
          <w:rFonts w:ascii="Times New Roman" w:hAnsi="Times New Roman" w:cs="Times New Roman"/>
          <w:b/>
          <w:bCs/>
          <w:sz w:val="28"/>
          <w:szCs w:val="28"/>
          <w:lang w:val="uk-UA"/>
        </w:rPr>
        <w:t>.</w:t>
      </w:r>
    </w:p>
    <w:p w14:paraId="13DAF4FC" w14:textId="77777777" w:rsidR="002E6A8E" w:rsidRPr="00442583" w:rsidRDefault="002E6A8E" w:rsidP="00A52C70">
      <w:pPr>
        <w:spacing w:line="360" w:lineRule="auto"/>
        <w:ind w:firstLine="709"/>
        <w:jc w:val="both"/>
        <w:rPr>
          <w:rFonts w:ascii="Times New Roman" w:hAnsi="Times New Roman" w:cs="Times New Roman"/>
          <w:b/>
          <w:bCs/>
          <w:sz w:val="28"/>
          <w:szCs w:val="28"/>
        </w:rPr>
      </w:pPr>
    </w:p>
    <w:p w14:paraId="1FED2284" w14:textId="365B6C48" w:rsidR="00FF1A72" w:rsidRDefault="001C7BAA" w:rsidP="006A5EC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отриманими результатами ми відслідкували, що </w:t>
      </w:r>
      <w:r w:rsidR="0074522F">
        <w:rPr>
          <w:rFonts w:ascii="Times New Roman" w:hAnsi="Times New Roman" w:cs="Times New Roman"/>
          <w:sz w:val="28"/>
          <w:szCs w:val="28"/>
          <w:lang w:val="uk-UA"/>
        </w:rPr>
        <w:t>друга група яка складається з оцінок від 85, пішла на зріст</w:t>
      </w:r>
      <w:r w:rsidR="00280297">
        <w:rPr>
          <w:rFonts w:ascii="Times New Roman" w:hAnsi="Times New Roman" w:cs="Times New Roman"/>
          <w:sz w:val="28"/>
          <w:szCs w:val="28"/>
          <w:lang w:val="uk-UA"/>
        </w:rPr>
        <w:t xml:space="preserve">. Цей результат нам може вказувати на </w:t>
      </w:r>
      <w:r w:rsidR="009C41AB">
        <w:rPr>
          <w:rFonts w:ascii="Times New Roman" w:hAnsi="Times New Roman" w:cs="Times New Roman"/>
          <w:sz w:val="28"/>
          <w:szCs w:val="28"/>
          <w:lang w:val="uk-UA"/>
        </w:rPr>
        <w:t xml:space="preserve">те, що студенти більш адаптувались до умов які запропонувало </w:t>
      </w:r>
      <w:r w:rsidR="009C41AB">
        <w:rPr>
          <w:rFonts w:ascii="Times New Roman" w:hAnsi="Times New Roman" w:cs="Times New Roman"/>
          <w:sz w:val="28"/>
          <w:szCs w:val="28"/>
          <w:lang w:val="uk-UA"/>
        </w:rPr>
        <w:lastRenderedPageBreak/>
        <w:t>нам навколишнє середовище, наразі ці актуальні умови це воєнний стан.</w:t>
      </w:r>
      <w:r w:rsidR="0084565A">
        <w:rPr>
          <w:rFonts w:ascii="Times New Roman" w:hAnsi="Times New Roman" w:cs="Times New Roman"/>
          <w:sz w:val="28"/>
          <w:szCs w:val="28"/>
          <w:lang w:val="uk-UA"/>
        </w:rPr>
        <w:t xml:space="preserve"> Та вже набутий рівень адаптації покращив </w:t>
      </w:r>
      <w:r w:rsidR="00153C51">
        <w:rPr>
          <w:rFonts w:ascii="Times New Roman" w:hAnsi="Times New Roman" w:cs="Times New Roman"/>
          <w:sz w:val="28"/>
          <w:szCs w:val="28"/>
          <w:lang w:val="uk-UA"/>
        </w:rPr>
        <w:t>рівень навчання</w:t>
      </w:r>
      <w:r w:rsidR="00AB6305">
        <w:rPr>
          <w:rFonts w:ascii="Times New Roman" w:hAnsi="Times New Roman" w:cs="Times New Roman"/>
          <w:sz w:val="28"/>
          <w:szCs w:val="28"/>
          <w:lang w:val="uk-UA"/>
        </w:rPr>
        <w:t xml:space="preserve"> у студентів.</w:t>
      </w:r>
    </w:p>
    <w:p w14:paraId="32B90B41" w14:textId="374E29ED" w:rsidR="00AB6305" w:rsidRDefault="00AB6305" w:rsidP="006A5EC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Надалі ми </w:t>
      </w:r>
      <w:r w:rsidR="003D1E1A">
        <w:rPr>
          <w:rFonts w:ascii="Times New Roman" w:hAnsi="Times New Roman" w:cs="Times New Roman"/>
          <w:sz w:val="28"/>
          <w:szCs w:val="28"/>
          <w:lang w:val="uk-UA"/>
        </w:rPr>
        <w:t xml:space="preserve">дослідили вплив рівня тривожності на продуктивність навчання. За цієї причини </w:t>
      </w:r>
      <w:r w:rsidR="0053070D">
        <w:rPr>
          <w:rFonts w:ascii="Times New Roman" w:hAnsi="Times New Roman" w:cs="Times New Roman"/>
          <w:sz w:val="28"/>
          <w:szCs w:val="28"/>
          <w:lang w:val="uk-UA"/>
        </w:rPr>
        <w:t>ми розглянули ці дві групи на предмет вираженої активності за допомогою тест</w:t>
      </w:r>
      <w:r w:rsidR="00C20CDC">
        <w:rPr>
          <w:rFonts w:ascii="Times New Roman" w:hAnsi="Times New Roman" w:cs="Times New Roman"/>
          <w:sz w:val="28"/>
          <w:szCs w:val="28"/>
          <w:lang w:val="uk-UA"/>
        </w:rPr>
        <w:t xml:space="preserve">у </w:t>
      </w:r>
      <w:proofErr w:type="spellStart"/>
      <w:r w:rsidR="00C20CDC">
        <w:rPr>
          <w:rFonts w:ascii="Times New Roman" w:hAnsi="Times New Roman" w:cs="Times New Roman"/>
          <w:sz w:val="28"/>
          <w:szCs w:val="28"/>
          <w:lang w:val="uk-UA"/>
        </w:rPr>
        <w:t>Ханіна-Спілбергера</w:t>
      </w:r>
      <w:proofErr w:type="spellEnd"/>
      <w:r w:rsidR="00C20CDC">
        <w:rPr>
          <w:rFonts w:ascii="Times New Roman" w:hAnsi="Times New Roman" w:cs="Times New Roman"/>
          <w:sz w:val="28"/>
          <w:szCs w:val="28"/>
          <w:lang w:val="uk-UA"/>
        </w:rPr>
        <w:t>.</w:t>
      </w:r>
    </w:p>
    <w:p w14:paraId="2C1C5990" w14:textId="35B204CD" w:rsidR="00592357" w:rsidRDefault="00592357" w:rsidP="006A5EC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результати </w:t>
      </w:r>
      <w:r w:rsidR="00DD4868">
        <w:rPr>
          <w:rFonts w:ascii="Times New Roman" w:hAnsi="Times New Roman" w:cs="Times New Roman"/>
          <w:sz w:val="28"/>
          <w:szCs w:val="28"/>
          <w:lang w:val="uk-UA"/>
        </w:rPr>
        <w:t>тесту ми отримали такі результати особистісної тривожності:</w:t>
      </w:r>
      <w:r w:rsidR="009835B8">
        <w:rPr>
          <w:rFonts w:ascii="Times New Roman" w:hAnsi="Times New Roman" w:cs="Times New Roman"/>
          <w:sz w:val="28"/>
          <w:szCs w:val="28"/>
          <w:lang w:val="uk-UA"/>
        </w:rPr>
        <w:t xml:space="preserve"> низький рівень тривожності має 4</w:t>
      </w:r>
      <w:r w:rsidR="00B84B7D">
        <w:rPr>
          <w:rFonts w:ascii="Times New Roman" w:hAnsi="Times New Roman" w:cs="Times New Roman"/>
          <w:sz w:val="28"/>
          <w:szCs w:val="28"/>
          <w:lang w:val="uk-UA"/>
        </w:rPr>
        <w:t xml:space="preserve"> </w:t>
      </w:r>
      <w:r w:rsidR="003769C3">
        <w:rPr>
          <w:rFonts w:ascii="Times New Roman" w:hAnsi="Times New Roman" w:cs="Times New Roman"/>
          <w:sz w:val="28"/>
          <w:szCs w:val="28"/>
          <w:lang w:val="uk-UA"/>
        </w:rPr>
        <w:t>%</w:t>
      </w:r>
      <w:r w:rsidR="009835B8">
        <w:rPr>
          <w:rFonts w:ascii="Times New Roman" w:hAnsi="Times New Roman" w:cs="Times New Roman"/>
          <w:sz w:val="28"/>
          <w:szCs w:val="28"/>
          <w:lang w:val="uk-UA"/>
        </w:rPr>
        <w:t xml:space="preserve"> студентів, середній рівень тривожності має  </w:t>
      </w:r>
      <w:r w:rsidR="005C5095">
        <w:rPr>
          <w:rFonts w:ascii="Times New Roman" w:hAnsi="Times New Roman" w:cs="Times New Roman"/>
          <w:sz w:val="28"/>
          <w:szCs w:val="28"/>
          <w:lang w:val="uk-UA"/>
        </w:rPr>
        <w:t>36</w:t>
      </w:r>
      <w:r w:rsidR="00B84B7D">
        <w:rPr>
          <w:rFonts w:ascii="Times New Roman" w:hAnsi="Times New Roman" w:cs="Times New Roman"/>
          <w:sz w:val="28"/>
          <w:szCs w:val="28"/>
          <w:lang w:val="uk-UA"/>
        </w:rPr>
        <w:t xml:space="preserve"> </w:t>
      </w:r>
      <w:r w:rsidR="003769C3">
        <w:rPr>
          <w:rFonts w:ascii="Times New Roman" w:hAnsi="Times New Roman" w:cs="Times New Roman"/>
          <w:sz w:val="28"/>
          <w:szCs w:val="28"/>
          <w:lang w:val="uk-UA"/>
        </w:rPr>
        <w:t>%</w:t>
      </w:r>
      <w:r w:rsidR="005C5095">
        <w:rPr>
          <w:rFonts w:ascii="Times New Roman" w:hAnsi="Times New Roman" w:cs="Times New Roman"/>
          <w:sz w:val="28"/>
          <w:szCs w:val="28"/>
          <w:lang w:val="uk-UA"/>
        </w:rPr>
        <w:t xml:space="preserve"> студентів, високий рівень має 60</w:t>
      </w:r>
      <w:r w:rsidR="00B84B7D">
        <w:rPr>
          <w:rFonts w:ascii="Times New Roman" w:hAnsi="Times New Roman" w:cs="Times New Roman"/>
          <w:sz w:val="28"/>
          <w:szCs w:val="28"/>
          <w:lang w:val="uk-UA"/>
        </w:rPr>
        <w:t xml:space="preserve"> </w:t>
      </w:r>
      <w:r w:rsidR="003769C3">
        <w:rPr>
          <w:rFonts w:ascii="Times New Roman" w:hAnsi="Times New Roman" w:cs="Times New Roman"/>
          <w:sz w:val="28"/>
          <w:szCs w:val="28"/>
          <w:lang w:val="uk-UA"/>
        </w:rPr>
        <w:t>%</w:t>
      </w:r>
      <w:r w:rsidR="005C5095">
        <w:rPr>
          <w:rFonts w:ascii="Times New Roman" w:hAnsi="Times New Roman" w:cs="Times New Roman"/>
          <w:sz w:val="28"/>
          <w:szCs w:val="28"/>
          <w:lang w:val="uk-UA"/>
        </w:rPr>
        <w:t xml:space="preserve"> </w:t>
      </w:r>
      <w:r w:rsidR="000740F9">
        <w:rPr>
          <w:rFonts w:ascii="Times New Roman" w:hAnsi="Times New Roman" w:cs="Times New Roman"/>
          <w:sz w:val="28"/>
          <w:szCs w:val="28"/>
          <w:lang w:val="uk-UA"/>
        </w:rPr>
        <w:t>студентів.</w:t>
      </w:r>
    </w:p>
    <w:p w14:paraId="2FDB2F99" w14:textId="04AAED38" w:rsidR="00AF5C19" w:rsidRDefault="00AF5C19" w:rsidP="006A5EC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результатами </w:t>
      </w:r>
      <w:r w:rsidR="005B3680">
        <w:rPr>
          <w:rFonts w:ascii="Times New Roman" w:hAnsi="Times New Roman" w:cs="Times New Roman"/>
          <w:sz w:val="28"/>
          <w:szCs w:val="28"/>
          <w:lang w:val="uk-UA"/>
        </w:rPr>
        <w:t xml:space="preserve">тесту ми також отримали такі результати ситуативної тривожності : низький </w:t>
      </w:r>
      <w:r w:rsidR="00720CB0">
        <w:rPr>
          <w:rFonts w:ascii="Times New Roman" w:hAnsi="Times New Roman" w:cs="Times New Roman"/>
          <w:sz w:val="28"/>
          <w:szCs w:val="28"/>
          <w:lang w:val="uk-UA"/>
        </w:rPr>
        <w:t>рівень тривожності має 4</w:t>
      </w:r>
      <w:r w:rsidR="003769C3">
        <w:rPr>
          <w:rFonts w:ascii="Times New Roman" w:hAnsi="Times New Roman" w:cs="Times New Roman"/>
          <w:sz w:val="28"/>
          <w:szCs w:val="28"/>
          <w:lang w:val="uk-UA"/>
        </w:rPr>
        <w:t>%</w:t>
      </w:r>
      <w:r w:rsidR="00720CB0">
        <w:rPr>
          <w:rFonts w:ascii="Times New Roman" w:hAnsi="Times New Roman" w:cs="Times New Roman"/>
          <w:sz w:val="28"/>
          <w:szCs w:val="28"/>
          <w:lang w:val="uk-UA"/>
        </w:rPr>
        <w:t>, середній рівень тривожності має 28</w:t>
      </w:r>
      <w:r w:rsidR="00B84B7D">
        <w:rPr>
          <w:rFonts w:ascii="Times New Roman" w:hAnsi="Times New Roman" w:cs="Times New Roman"/>
          <w:sz w:val="28"/>
          <w:szCs w:val="28"/>
          <w:lang w:val="uk-UA"/>
        </w:rPr>
        <w:t xml:space="preserve"> </w:t>
      </w:r>
      <w:r w:rsidR="003769C3">
        <w:rPr>
          <w:rFonts w:ascii="Times New Roman" w:hAnsi="Times New Roman" w:cs="Times New Roman"/>
          <w:sz w:val="28"/>
          <w:szCs w:val="28"/>
          <w:lang w:val="uk-UA"/>
        </w:rPr>
        <w:t>%</w:t>
      </w:r>
      <w:r w:rsidR="00B84B7D">
        <w:rPr>
          <w:rFonts w:ascii="Times New Roman" w:hAnsi="Times New Roman" w:cs="Times New Roman"/>
          <w:sz w:val="28"/>
          <w:szCs w:val="28"/>
          <w:lang w:val="uk-UA"/>
        </w:rPr>
        <w:t xml:space="preserve">, високий рівень має 68 </w:t>
      </w:r>
      <w:r w:rsidR="003769C3">
        <w:rPr>
          <w:rFonts w:ascii="Times New Roman" w:hAnsi="Times New Roman" w:cs="Times New Roman"/>
          <w:sz w:val="28"/>
          <w:szCs w:val="28"/>
          <w:lang w:val="uk-UA"/>
        </w:rPr>
        <w:t>%</w:t>
      </w:r>
      <w:r w:rsidR="00B84B7D">
        <w:rPr>
          <w:rFonts w:ascii="Times New Roman" w:hAnsi="Times New Roman" w:cs="Times New Roman"/>
          <w:sz w:val="28"/>
          <w:szCs w:val="28"/>
          <w:lang w:val="uk-UA"/>
        </w:rPr>
        <w:t xml:space="preserve"> студентів.</w:t>
      </w:r>
    </w:p>
    <w:p w14:paraId="2E11149C" w14:textId="54701F06" w:rsidR="00B84B7D" w:rsidRDefault="00B84B7D" w:rsidP="006A5EC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Надалі ми можемо розглянути результати</w:t>
      </w:r>
      <w:r w:rsidR="00931A74">
        <w:rPr>
          <w:rFonts w:ascii="Times New Roman" w:hAnsi="Times New Roman" w:cs="Times New Roman"/>
          <w:sz w:val="28"/>
          <w:szCs w:val="28"/>
          <w:lang w:val="uk-UA"/>
        </w:rPr>
        <w:t xml:space="preserve"> рівня особистісної тривожності</w:t>
      </w:r>
      <w:r>
        <w:rPr>
          <w:rFonts w:ascii="Times New Roman" w:hAnsi="Times New Roman" w:cs="Times New Roman"/>
          <w:sz w:val="28"/>
          <w:szCs w:val="28"/>
          <w:lang w:val="uk-UA"/>
        </w:rPr>
        <w:t xml:space="preserve"> на малюнк</w:t>
      </w:r>
      <w:r w:rsidR="00271F10">
        <w:rPr>
          <w:rFonts w:ascii="Times New Roman" w:hAnsi="Times New Roman" w:cs="Times New Roman"/>
          <w:sz w:val="28"/>
          <w:szCs w:val="28"/>
          <w:lang w:val="uk-UA"/>
        </w:rPr>
        <w:t>у</w:t>
      </w:r>
      <w:r>
        <w:rPr>
          <w:rFonts w:ascii="Times New Roman" w:hAnsi="Times New Roman" w:cs="Times New Roman"/>
          <w:sz w:val="28"/>
          <w:szCs w:val="28"/>
          <w:lang w:val="uk-UA"/>
        </w:rPr>
        <w:t xml:space="preserve"> 2.3</w:t>
      </w:r>
      <w:r w:rsidR="00E95DED">
        <w:rPr>
          <w:rFonts w:ascii="Times New Roman" w:hAnsi="Times New Roman" w:cs="Times New Roman"/>
          <w:sz w:val="28"/>
          <w:szCs w:val="28"/>
          <w:lang w:val="uk-UA"/>
        </w:rPr>
        <w:t>:</w:t>
      </w:r>
    </w:p>
    <w:p w14:paraId="7B467831" w14:textId="77777777" w:rsidR="00366C2C" w:rsidRDefault="00366C2C" w:rsidP="006A5ECB">
      <w:pPr>
        <w:spacing w:line="360" w:lineRule="auto"/>
        <w:ind w:firstLine="709"/>
        <w:jc w:val="both"/>
        <w:rPr>
          <w:rFonts w:ascii="Times New Roman" w:hAnsi="Times New Roman" w:cs="Times New Roman"/>
          <w:sz w:val="28"/>
          <w:szCs w:val="28"/>
          <w:lang w:val="uk-UA"/>
        </w:rPr>
      </w:pPr>
    </w:p>
    <w:p w14:paraId="08ACDB77" w14:textId="0978717D" w:rsidR="000740F9" w:rsidRDefault="00E95DED" w:rsidP="006A5ECB">
      <w:pPr>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6CA6840D" wp14:editId="6F53246E">
            <wp:extent cx="4594860" cy="2392680"/>
            <wp:effectExtent l="0" t="0" r="15240" b="7620"/>
            <wp:docPr id="1421037501"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2A9A278" w14:textId="71D145FD" w:rsidR="00AD05C3" w:rsidRDefault="00436B70" w:rsidP="002E6A8E">
      <w:pPr>
        <w:spacing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Рис</w:t>
      </w:r>
      <w:r w:rsidR="002B2F9E" w:rsidRPr="00A72B63">
        <w:rPr>
          <w:rFonts w:ascii="Times New Roman" w:hAnsi="Times New Roman" w:cs="Times New Roman"/>
          <w:b/>
          <w:bCs/>
          <w:sz w:val="28"/>
          <w:szCs w:val="28"/>
          <w:lang w:val="uk-UA"/>
        </w:rPr>
        <w:t>.</w:t>
      </w:r>
      <w:r w:rsidR="00A72B63" w:rsidRPr="00A72B63">
        <w:rPr>
          <w:rFonts w:ascii="Times New Roman" w:hAnsi="Times New Roman" w:cs="Times New Roman"/>
          <w:b/>
          <w:bCs/>
          <w:sz w:val="28"/>
          <w:szCs w:val="28"/>
          <w:lang w:val="uk-UA"/>
        </w:rPr>
        <w:t xml:space="preserve"> 2.3. Результати рівня особистісної тривожності</w:t>
      </w:r>
      <w:r w:rsidR="00442583">
        <w:rPr>
          <w:rFonts w:ascii="Times New Roman" w:hAnsi="Times New Roman" w:cs="Times New Roman"/>
          <w:b/>
          <w:bCs/>
          <w:sz w:val="28"/>
          <w:szCs w:val="28"/>
          <w:lang w:val="uk-UA"/>
        </w:rPr>
        <w:t xml:space="preserve">. </w:t>
      </w:r>
    </w:p>
    <w:p w14:paraId="7B8F2037" w14:textId="3CD3E620" w:rsidR="00640AB0" w:rsidRDefault="00640AB0" w:rsidP="002E6A8E">
      <w:pPr>
        <w:spacing w:line="360" w:lineRule="auto"/>
        <w:ind w:firstLine="709"/>
        <w:jc w:val="both"/>
        <w:rPr>
          <w:rFonts w:ascii="Times New Roman" w:hAnsi="Times New Roman" w:cs="Times New Roman"/>
          <w:b/>
          <w:bCs/>
          <w:sz w:val="28"/>
          <w:szCs w:val="28"/>
          <w:lang w:val="uk-UA"/>
        </w:rPr>
      </w:pPr>
    </w:p>
    <w:p w14:paraId="2830351D" w14:textId="45A18050" w:rsidR="00640AB0" w:rsidRPr="00640AB0" w:rsidRDefault="00931A74" w:rsidP="002E6A8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наступному малюнку 2.4. ми можемо розглянути результати рівня ситуативної тривожності:</w:t>
      </w:r>
    </w:p>
    <w:p w14:paraId="2C81E9E7" w14:textId="77777777" w:rsidR="00640AB0" w:rsidRDefault="00640AB0" w:rsidP="002E6A8E">
      <w:pPr>
        <w:spacing w:line="360" w:lineRule="auto"/>
        <w:ind w:firstLine="709"/>
        <w:jc w:val="both"/>
        <w:rPr>
          <w:rFonts w:ascii="Times New Roman" w:hAnsi="Times New Roman" w:cs="Times New Roman"/>
          <w:b/>
          <w:bCs/>
          <w:sz w:val="28"/>
          <w:szCs w:val="28"/>
          <w:lang w:val="uk-UA"/>
        </w:rPr>
      </w:pPr>
    </w:p>
    <w:p w14:paraId="53E07895" w14:textId="4C18C5C8" w:rsidR="001F0532" w:rsidRDefault="001F0532" w:rsidP="006A5ECB">
      <w:pPr>
        <w:spacing w:line="360" w:lineRule="auto"/>
        <w:ind w:firstLine="709"/>
        <w:jc w:val="both"/>
        <w:rPr>
          <w:rFonts w:ascii="Times New Roman" w:hAnsi="Times New Roman" w:cs="Times New Roman"/>
          <w:b/>
          <w:bCs/>
          <w:sz w:val="28"/>
          <w:szCs w:val="28"/>
          <w:lang w:val="uk-UA"/>
        </w:rPr>
      </w:pPr>
      <w:r>
        <w:rPr>
          <w:rFonts w:ascii="Times New Roman" w:hAnsi="Times New Roman" w:cs="Times New Roman"/>
          <w:b/>
          <w:bCs/>
          <w:noProof/>
          <w:sz w:val="28"/>
          <w:szCs w:val="28"/>
          <w:lang w:eastAsia="ru-RU"/>
        </w:rPr>
        <w:lastRenderedPageBreak/>
        <w:drawing>
          <wp:inline distT="0" distB="0" distL="0" distR="0" wp14:anchorId="6D686AB0" wp14:editId="47F291B6">
            <wp:extent cx="4732020" cy="2446020"/>
            <wp:effectExtent l="0" t="0" r="11430" b="11430"/>
            <wp:docPr id="1332278663"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E9E5243" w14:textId="08E5E48F" w:rsidR="002B4BD4" w:rsidRDefault="00436B70" w:rsidP="006A5ECB">
      <w:pPr>
        <w:spacing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Рис</w:t>
      </w:r>
      <w:r w:rsidR="002B4BD4">
        <w:rPr>
          <w:rFonts w:ascii="Times New Roman" w:hAnsi="Times New Roman" w:cs="Times New Roman"/>
          <w:b/>
          <w:bCs/>
          <w:sz w:val="28"/>
          <w:szCs w:val="28"/>
          <w:lang w:val="uk-UA"/>
        </w:rPr>
        <w:t xml:space="preserve">. 2.4. Результати рівня </w:t>
      </w:r>
      <w:r w:rsidR="009C5E96">
        <w:rPr>
          <w:rFonts w:ascii="Times New Roman" w:hAnsi="Times New Roman" w:cs="Times New Roman"/>
          <w:b/>
          <w:bCs/>
          <w:sz w:val="28"/>
          <w:szCs w:val="28"/>
          <w:lang w:val="uk-UA"/>
        </w:rPr>
        <w:t>ситуативної тривожності</w:t>
      </w:r>
      <w:r w:rsidR="00442583">
        <w:rPr>
          <w:rFonts w:ascii="Times New Roman" w:hAnsi="Times New Roman" w:cs="Times New Roman"/>
          <w:b/>
          <w:bCs/>
          <w:sz w:val="28"/>
          <w:szCs w:val="28"/>
          <w:lang w:val="uk-UA"/>
        </w:rPr>
        <w:t>.</w:t>
      </w:r>
    </w:p>
    <w:p w14:paraId="3480E840" w14:textId="77777777" w:rsidR="00AD05C3" w:rsidRDefault="00AD05C3" w:rsidP="006A5ECB">
      <w:pPr>
        <w:spacing w:line="360" w:lineRule="auto"/>
        <w:ind w:firstLine="709"/>
        <w:jc w:val="both"/>
        <w:rPr>
          <w:rFonts w:ascii="Times New Roman" w:hAnsi="Times New Roman" w:cs="Times New Roman"/>
          <w:b/>
          <w:bCs/>
          <w:sz w:val="28"/>
          <w:szCs w:val="28"/>
          <w:lang w:val="uk-UA"/>
        </w:rPr>
      </w:pPr>
    </w:p>
    <w:p w14:paraId="46487271" w14:textId="0058A6D5" w:rsidR="000E666C" w:rsidRDefault="00BF6181" w:rsidP="006A5EC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малюнках ми можемо побачити, що </w:t>
      </w:r>
      <w:r w:rsidR="00532459">
        <w:rPr>
          <w:rFonts w:ascii="Times New Roman" w:hAnsi="Times New Roman" w:cs="Times New Roman"/>
          <w:sz w:val="28"/>
          <w:szCs w:val="28"/>
          <w:lang w:val="uk-UA"/>
        </w:rPr>
        <w:t>низьк</w:t>
      </w:r>
      <w:r w:rsidR="00165E63">
        <w:rPr>
          <w:rFonts w:ascii="Times New Roman" w:hAnsi="Times New Roman" w:cs="Times New Roman"/>
          <w:sz w:val="28"/>
          <w:szCs w:val="28"/>
          <w:lang w:val="uk-UA"/>
        </w:rPr>
        <w:t>ого</w:t>
      </w:r>
      <w:r w:rsidR="00532459">
        <w:rPr>
          <w:rFonts w:ascii="Times New Roman" w:hAnsi="Times New Roman" w:cs="Times New Roman"/>
          <w:sz w:val="28"/>
          <w:szCs w:val="28"/>
          <w:lang w:val="uk-UA"/>
        </w:rPr>
        <w:t xml:space="preserve"> рівн</w:t>
      </w:r>
      <w:r w:rsidR="00165E63">
        <w:rPr>
          <w:rFonts w:ascii="Times New Roman" w:hAnsi="Times New Roman" w:cs="Times New Roman"/>
          <w:sz w:val="28"/>
          <w:szCs w:val="28"/>
          <w:lang w:val="uk-UA"/>
        </w:rPr>
        <w:t>я</w:t>
      </w:r>
      <w:r w:rsidR="00532459">
        <w:rPr>
          <w:rFonts w:ascii="Times New Roman" w:hAnsi="Times New Roman" w:cs="Times New Roman"/>
          <w:sz w:val="28"/>
          <w:szCs w:val="28"/>
          <w:lang w:val="uk-UA"/>
        </w:rPr>
        <w:t xml:space="preserve"> доволі малий відсоток, лише 4%</w:t>
      </w:r>
      <w:r w:rsidR="009C455E">
        <w:rPr>
          <w:rFonts w:ascii="Times New Roman" w:hAnsi="Times New Roman" w:cs="Times New Roman"/>
          <w:sz w:val="28"/>
          <w:szCs w:val="28"/>
          <w:lang w:val="uk-UA"/>
        </w:rPr>
        <w:t>. Це може позначати</w:t>
      </w:r>
      <w:r w:rsidR="00CD2B04">
        <w:rPr>
          <w:rFonts w:ascii="Times New Roman" w:hAnsi="Times New Roman" w:cs="Times New Roman"/>
          <w:sz w:val="28"/>
          <w:szCs w:val="28"/>
          <w:lang w:val="uk-UA"/>
        </w:rPr>
        <w:t>, що</w:t>
      </w:r>
      <w:r w:rsidR="00071F6E">
        <w:rPr>
          <w:rFonts w:ascii="Times New Roman" w:hAnsi="Times New Roman" w:cs="Times New Roman"/>
          <w:sz w:val="28"/>
          <w:szCs w:val="28"/>
          <w:lang w:val="uk-UA"/>
        </w:rPr>
        <w:t>, як ми зазначали раніше</w:t>
      </w:r>
      <w:r w:rsidR="000B17B5">
        <w:rPr>
          <w:rFonts w:ascii="Times New Roman" w:hAnsi="Times New Roman" w:cs="Times New Roman"/>
          <w:sz w:val="28"/>
          <w:szCs w:val="28"/>
          <w:lang w:val="uk-UA"/>
        </w:rPr>
        <w:t xml:space="preserve">, </w:t>
      </w:r>
      <w:r w:rsidR="004D0CA9">
        <w:rPr>
          <w:rFonts w:ascii="Times New Roman" w:hAnsi="Times New Roman" w:cs="Times New Roman"/>
          <w:sz w:val="28"/>
          <w:szCs w:val="28"/>
          <w:lang w:val="uk-UA"/>
        </w:rPr>
        <w:t xml:space="preserve">навколишнє середовище </w:t>
      </w:r>
      <w:r w:rsidR="00FC0660">
        <w:rPr>
          <w:rFonts w:ascii="Times New Roman" w:hAnsi="Times New Roman" w:cs="Times New Roman"/>
          <w:sz w:val="28"/>
          <w:szCs w:val="28"/>
          <w:lang w:val="uk-UA"/>
        </w:rPr>
        <w:t xml:space="preserve">надає нам і так доволі тривожні часи, які </w:t>
      </w:r>
      <w:r w:rsidR="00165E63">
        <w:rPr>
          <w:rFonts w:ascii="Times New Roman" w:hAnsi="Times New Roman" w:cs="Times New Roman"/>
          <w:sz w:val="28"/>
          <w:szCs w:val="28"/>
          <w:lang w:val="uk-UA"/>
        </w:rPr>
        <w:t>ще</w:t>
      </w:r>
      <w:r w:rsidR="00FC0660">
        <w:rPr>
          <w:rFonts w:ascii="Times New Roman" w:hAnsi="Times New Roman" w:cs="Times New Roman"/>
          <w:sz w:val="28"/>
          <w:szCs w:val="28"/>
          <w:lang w:val="uk-UA"/>
        </w:rPr>
        <w:t xml:space="preserve"> мають підкріплення у вигляді </w:t>
      </w:r>
      <w:r w:rsidR="00EF0BC4">
        <w:rPr>
          <w:rFonts w:ascii="Times New Roman" w:hAnsi="Times New Roman" w:cs="Times New Roman"/>
          <w:sz w:val="28"/>
          <w:szCs w:val="28"/>
          <w:lang w:val="uk-UA"/>
        </w:rPr>
        <w:t>певного фактору</w:t>
      </w:r>
      <w:r w:rsidR="00FC0660">
        <w:rPr>
          <w:rFonts w:ascii="Times New Roman" w:hAnsi="Times New Roman" w:cs="Times New Roman"/>
          <w:sz w:val="28"/>
          <w:szCs w:val="28"/>
          <w:lang w:val="uk-UA"/>
        </w:rPr>
        <w:t>, що окрім того</w:t>
      </w:r>
      <w:r w:rsidR="00165E63">
        <w:rPr>
          <w:rFonts w:ascii="Times New Roman" w:hAnsi="Times New Roman" w:cs="Times New Roman"/>
          <w:sz w:val="28"/>
          <w:szCs w:val="28"/>
          <w:lang w:val="uk-UA"/>
        </w:rPr>
        <w:t>, що ми маємо вижити</w:t>
      </w:r>
      <w:r w:rsidR="00EF0BC4">
        <w:rPr>
          <w:rFonts w:ascii="Times New Roman" w:hAnsi="Times New Roman" w:cs="Times New Roman"/>
          <w:sz w:val="28"/>
          <w:szCs w:val="28"/>
          <w:lang w:val="uk-UA"/>
        </w:rPr>
        <w:t>, ми ще маємо робити звичайні буденні справи, такі як навчання.</w:t>
      </w:r>
      <w:r w:rsidR="00DB16C8">
        <w:rPr>
          <w:rFonts w:ascii="Times New Roman" w:hAnsi="Times New Roman" w:cs="Times New Roman"/>
          <w:sz w:val="28"/>
          <w:szCs w:val="28"/>
          <w:lang w:val="uk-UA"/>
        </w:rPr>
        <w:t xml:space="preserve"> Підготовка до сесії надає безліч хвилювань</w:t>
      </w:r>
      <w:r w:rsidR="00F550F4">
        <w:rPr>
          <w:rFonts w:ascii="Times New Roman" w:hAnsi="Times New Roman" w:cs="Times New Roman"/>
          <w:sz w:val="28"/>
          <w:szCs w:val="28"/>
          <w:lang w:val="uk-UA"/>
        </w:rPr>
        <w:t>.</w:t>
      </w:r>
    </w:p>
    <w:p w14:paraId="2B922426" w14:textId="4A50FB4C" w:rsidR="001D54A4" w:rsidRDefault="001D54A4" w:rsidP="006A5EC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можна зазначити, що зазвичай ситуативна </w:t>
      </w:r>
      <w:r w:rsidR="00725BF0">
        <w:rPr>
          <w:rFonts w:ascii="Times New Roman" w:hAnsi="Times New Roman" w:cs="Times New Roman"/>
          <w:sz w:val="28"/>
          <w:szCs w:val="28"/>
          <w:lang w:val="uk-UA"/>
        </w:rPr>
        <w:t xml:space="preserve">тривожність підвищується перед сесією, що зрозуміло з тих причин, що ситуативна тривожність </w:t>
      </w:r>
      <w:r w:rsidR="00720DF0">
        <w:rPr>
          <w:rFonts w:ascii="Times New Roman" w:hAnsi="Times New Roman" w:cs="Times New Roman"/>
          <w:sz w:val="28"/>
          <w:szCs w:val="28"/>
          <w:lang w:val="uk-UA"/>
        </w:rPr>
        <w:t>має певний тимчасовий фрагмент</w:t>
      </w:r>
      <w:r w:rsidR="00741BB7">
        <w:rPr>
          <w:rFonts w:ascii="Times New Roman" w:hAnsi="Times New Roman" w:cs="Times New Roman"/>
          <w:sz w:val="28"/>
          <w:szCs w:val="28"/>
          <w:lang w:val="uk-UA"/>
        </w:rPr>
        <w:t xml:space="preserve">. Але в </w:t>
      </w:r>
      <w:r w:rsidR="00391CFF">
        <w:rPr>
          <w:rFonts w:ascii="Times New Roman" w:hAnsi="Times New Roman" w:cs="Times New Roman"/>
          <w:sz w:val="28"/>
          <w:szCs w:val="28"/>
          <w:lang w:val="uk-UA"/>
        </w:rPr>
        <w:t>цьому дослідженому</w:t>
      </w:r>
      <w:r w:rsidR="00741BB7">
        <w:rPr>
          <w:rFonts w:ascii="Times New Roman" w:hAnsi="Times New Roman" w:cs="Times New Roman"/>
          <w:sz w:val="28"/>
          <w:szCs w:val="28"/>
          <w:lang w:val="uk-UA"/>
        </w:rPr>
        <w:t xml:space="preserve"> </w:t>
      </w:r>
      <w:r w:rsidR="00391CFF">
        <w:rPr>
          <w:rFonts w:ascii="Times New Roman" w:hAnsi="Times New Roman" w:cs="Times New Roman"/>
          <w:sz w:val="28"/>
          <w:szCs w:val="28"/>
          <w:lang w:val="uk-UA"/>
        </w:rPr>
        <w:t xml:space="preserve">випадку буде доречно вказати, що </w:t>
      </w:r>
      <w:r w:rsidR="003769C3">
        <w:rPr>
          <w:rFonts w:ascii="Times New Roman" w:hAnsi="Times New Roman" w:cs="Times New Roman"/>
          <w:sz w:val="28"/>
          <w:szCs w:val="28"/>
          <w:lang w:val="uk-UA"/>
        </w:rPr>
        <w:t>вона не пішла на певний зріст, лише на 8</w:t>
      </w:r>
      <w:r w:rsidR="004E0F00">
        <w:rPr>
          <w:rFonts w:ascii="Times New Roman" w:hAnsi="Times New Roman" w:cs="Times New Roman"/>
          <w:sz w:val="28"/>
          <w:szCs w:val="28"/>
          <w:lang w:val="uk-UA"/>
        </w:rPr>
        <w:t>%. Тому це</w:t>
      </w:r>
      <w:r w:rsidR="00BB1225">
        <w:rPr>
          <w:rFonts w:ascii="Times New Roman" w:hAnsi="Times New Roman" w:cs="Times New Roman"/>
          <w:sz w:val="28"/>
          <w:szCs w:val="28"/>
          <w:lang w:val="uk-UA"/>
        </w:rPr>
        <w:t xml:space="preserve"> також можливо додати до теорії</w:t>
      </w:r>
      <w:r w:rsidR="00F96D4F">
        <w:rPr>
          <w:rFonts w:ascii="Times New Roman" w:hAnsi="Times New Roman" w:cs="Times New Roman"/>
          <w:sz w:val="28"/>
          <w:szCs w:val="28"/>
          <w:lang w:val="uk-UA"/>
        </w:rPr>
        <w:t xml:space="preserve"> «Навколишніх чинників»</w:t>
      </w:r>
      <w:r w:rsidR="00AF32BD">
        <w:rPr>
          <w:rFonts w:ascii="Times New Roman" w:hAnsi="Times New Roman" w:cs="Times New Roman"/>
          <w:sz w:val="28"/>
          <w:szCs w:val="28"/>
          <w:lang w:val="uk-UA"/>
        </w:rPr>
        <w:t>.</w:t>
      </w:r>
    </w:p>
    <w:p w14:paraId="7203FEC9" w14:textId="2461579F" w:rsidR="00AF32BD" w:rsidRDefault="00AF32BD" w:rsidP="006A5EC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Щоб перевірити певне припущення ми склали анкету з шести питань</w:t>
      </w:r>
      <w:r w:rsidR="00433AC6">
        <w:rPr>
          <w:rFonts w:ascii="Times New Roman" w:hAnsi="Times New Roman" w:cs="Times New Roman"/>
          <w:sz w:val="28"/>
          <w:szCs w:val="28"/>
          <w:lang w:val="uk-UA"/>
        </w:rPr>
        <w:t xml:space="preserve">. Для того, щоб переглянути як студенти відповіли </w:t>
      </w:r>
      <w:r w:rsidR="000F7644">
        <w:rPr>
          <w:rFonts w:ascii="Times New Roman" w:hAnsi="Times New Roman" w:cs="Times New Roman"/>
          <w:sz w:val="28"/>
          <w:szCs w:val="28"/>
          <w:lang w:val="uk-UA"/>
        </w:rPr>
        <w:t xml:space="preserve">на ці питання ми поділили студентів на </w:t>
      </w:r>
      <w:proofErr w:type="spellStart"/>
      <w:r w:rsidR="000F7644">
        <w:rPr>
          <w:rFonts w:ascii="Times New Roman" w:hAnsi="Times New Roman" w:cs="Times New Roman"/>
          <w:sz w:val="28"/>
          <w:szCs w:val="28"/>
          <w:lang w:val="uk-UA"/>
        </w:rPr>
        <w:t>техногрупи</w:t>
      </w:r>
      <w:proofErr w:type="spellEnd"/>
      <w:r w:rsidR="000F7644">
        <w:rPr>
          <w:rFonts w:ascii="Times New Roman" w:hAnsi="Times New Roman" w:cs="Times New Roman"/>
          <w:sz w:val="28"/>
          <w:szCs w:val="28"/>
          <w:lang w:val="uk-UA"/>
        </w:rPr>
        <w:t xml:space="preserve">. </w:t>
      </w:r>
    </w:p>
    <w:p w14:paraId="33990242" w14:textId="77777777" w:rsidR="00031F94" w:rsidRDefault="00FB7BD9" w:rsidP="006A5EC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Перша група була складена з відповідей про </w:t>
      </w:r>
      <w:r w:rsidR="00104AD3">
        <w:rPr>
          <w:rFonts w:ascii="Times New Roman" w:hAnsi="Times New Roman" w:cs="Times New Roman"/>
          <w:sz w:val="28"/>
          <w:szCs w:val="28"/>
          <w:lang w:val="uk-UA"/>
        </w:rPr>
        <w:t xml:space="preserve">низьке реагування. </w:t>
      </w:r>
    </w:p>
    <w:p w14:paraId="4730E018" w14:textId="77777777" w:rsidR="00031F94" w:rsidRDefault="00104AD3" w:rsidP="006A5EC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Друга група була складена з відповідей про нейтральне реагування</w:t>
      </w:r>
      <w:r w:rsidR="00281385">
        <w:rPr>
          <w:rFonts w:ascii="Times New Roman" w:hAnsi="Times New Roman" w:cs="Times New Roman"/>
          <w:sz w:val="28"/>
          <w:szCs w:val="28"/>
          <w:lang w:val="uk-UA"/>
        </w:rPr>
        <w:t xml:space="preserve">. </w:t>
      </w:r>
    </w:p>
    <w:p w14:paraId="1ACFDFDB" w14:textId="0FF8646A" w:rsidR="00E5610E" w:rsidRDefault="00281385" w:rsidP="006A5EC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 третя група мала склад відповідей про високе реагування.</w:t>
      </w:r>
    </w:p>
    <w:p w14:paraId="77513929" w14:textId="357F9627" w:rsidR="00281385" w:rsidRDefault="00281385" w:rsidP="006A5EC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Перше питання:</w:t>
      </w:r>
      <w:r w:rsidR="00702C71">
        <w:rPr>
          <w:rFonts w:ascii="Times New Roman" w:hAnsi="Times New Roman" w:cs="Times New Roman"/>
          <w:sz w:val="28"/>
          <w:szCs w:val="28"/>
          <w:lang w:val="uk-UA"/>
        </w:rPr>
        <w:t xml:space="preserve"> </w:t>
      </w:r>
      <w:r w:rsidR="00523715" w:rsidRPr="00702C71">
        <w:rPr>
          <w:rFonts w:ascii="Times New Roman" w:hAnsi="Times New Roman" w:cs="Times New Roman"/>
          <w:sz w:val="28"/>
          <w:szCs w:val="28"/>
          <w:lang w:val="uk-UA"/>
        </w:rPr>
        <w:t>«</w:t>
      </w:r>
      <w:r w:rsidR="00523715" w:rsidRPr="00EC7192">
        <w:rPr>
          <w:rFonts w:ascii="Times New Roman" w:hAnsi="Times New Roman" w:cs="Times New Roman"/>
          <w:sz w:val="28"/>
          <w:szCs w:val="28"/>
          <w:lang w:val="uk-UA"/>
        </w:rPr>
        <w:t>Чи відчуваєте ви велике навантаження перед сесією?»</w:t>
      </w:r>
      <w:r w:rsidR="00702C71" w:rsidRPr="00EC7192">
        <w:rPr>
          <w:rFonts w:ascii="Times New Roman" w:hAnsi="Times New Roman" w:cs="Times New Roman"/>
          <w:sz w:val="28"/>
          <w:szCs w:val="28"/>
          <w:lang w:val="uk-UA"/>
        </w:rPr>
        <w:t>.</w:t>
      </w:r>
      <w:r w:rsidR="00702C71">
        <w:rPr>
          <w:rFonts w:ascii="Times New Roman" w:hAnsi="Times New Roman" w:cs="Times New Roman"/>
          <w:sz w:val="28"/>
          <w:szCs w:val="28"/>
          <w:lang w:val="uk-UA"/>
        </w:rPr>
        <w:br/>
      </w:r>
      <w:r w:rsidR="00702C71">
        <w:rPr>
          <w:rFonts w:ascii="Times New Roman" w:hAnsi="Times New Roman" w:cs="Times New Roman"/>
          <w:sz w:val="28"/>
          <w:szCs w:val="28"/>
          <w:lang w:val="uk-UA"/>
        </w:rPr>
        <w:lastRenderedPageBreak/>
        <w:t xml:space="preserve">Результати, які ми отримали </w:t>
      </w:r>
      <w:r w:rsidR="00A132BD">
        <w:rPr>
          <w:rFonts w:ascii="Times New Roman" w:hAnsi="Times New Roman" w:cs="Times New Roman"/>
          <w:sz w:val="28"/>
          <w:szCs w:val="28"/>
          <w:lang w:val="uk-UA"/>
        </w:rPr>
        <w:t xml:space="preserve">свідчили про таку інформацію: </w:t>
      </w:r>
      <w:r w:rsidR="003B3705">
        <w:rPr>
          <w:rFonts w:ascii="Times New Roman" w:hAnsi="Times New Roman" w:cs="Times New Roman"/>
          <w:sz w:val="28"/>
          <w:szCs w:val="28"/>
          <w:lang w:val="uk-UA"/>
        </w:rPr>
        <w:t xml:space="preserve">низьке реагування – 8%, нейтральне реагування – 20% , високе реагування </w:t>
      </w:r>
      <w:r w:rsidR="00251EA4">
        <w:rPr>
          <w:rFonts w:ascii="Times New Roman" w:hAnsi="Times New Roman" w:cs="Times New Roman"/>
          <w:sz w:val="28"/>
          <w:szCs w:val="28"/>
          <w:lang w:val="uk-UA"/>
        </w:rPr>
        <w:t>– 72%.</w:t>
      </w:r>
    </w:p>
    <w:p w14:paraId="4DB9D6F0" w14:textId="77777777" w:rsidR="002C7D29" w:rsidRDefault="002C7D29" w:rsidP="006A5ECB">
      <w:pPr>
        <w:spacing w:line="360" w:lineRule="auto"/>
        <w:ind w:firstLine="709"/>
        <w:jc w:val="both"/>
        <w:rPr>
          <w:rFonts w:ascii="Times New Roman" w:hAnsi="Times New Roman" w:cs="Times New Roman"/>
          <w:sz w:val="28"/>
          <w:szCs w:val="28"/>
          <w:lang w:val="uk-UA"/>
        </w:rPr>
      </w:pPr>
    </w:p>
    <w:p w14:paraId="08827499" w14:textId="56B1A9CD" w:rsidR="00B97DE4" w:rsidRDefault="00B97DE4" w:rsidP="006A5ECB">
      <w:pPr>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4DC3A68D" wp14:editId="139B942C">
            <wp:extent cx="5021580" cy="2400300"/>
            <wp:effectExtent l="0" t="0" r="7620" b="0"/>
            <wp:docPr id="390333280"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F6F3DD6" w14:textId="43F16D26" w:rsidR="008C4567" w:rsidRDefault="00436B70" w:rsidP="008C4567">
      <w:pPr>
        <w:spacing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Рис</w:t>
      </w:r>
      <w:r w:rsidR="000417C3">
        <w:rPr>
          <w:rFonts w:ascii="Times New Roman" w:hAnsi="Times New Roman" w:cs="Times New Roman"/>
          <w:b/>
          <w:bCs/>
          <w:sz w:val="28"/>
          <w:szCs w:val="28"/>
          <w:lang w:val="uk-UA"/>
        </w:rPr>
        <w:t>. 2.5.</w:t>
      </w:r>
      <w:r w:rsidR="00CF7618">
        <w:rPr>
          <w:rFonts w:ascii="Times New Roman" w:hAnsi="Times New Roman" w:cs="Times New Roman"/>
          <w:b/>
          <w:bCs/>
          <w:sz w:val="28"/>
          <w:szCs w:val="28"/>
          <w:lang w:val="uk-UA"/>
        </w:rPr>
        <w:t xml:space="preserve"> Результати відповіді на</w:t>
      </w:r>
      <w:r w:rsidR="00BC58FF">
        <w:rPr>
          <w:rFonts w:ascii="Times New Roman" w:hAnsi="Times New Roman" w:cs="Times New Roman"/>
          <w:b/>
          <w:bCs/>
          <w:sz w:val="28"/>
          <w:szCs w:val="28"/>
          <w:lang w:val="uk-UA"/>
        </w:rPr>
        <w:t xml:space="preserve"> 1</w:t>
      </w:r>
      <w:r w:rsidR="00CF7618">
        <w:rPr>
          <w:rFonts w:ascii="Times New Roman" w:hAnsi="Times New Roman" w:cs="Times New Roman"/>
          <w:b/>
          <w:bCs/>
          <w:sz w:val="28"/>
          <w:szCs w:val="28"/>
          <w:lang w:val="uk-UA"/>
        </w:rPr>
        <w:t xml:space="preserve"> питання анкети</w:t>
      </w:r>
      <w:r w:rsidR="00442583">
        <w:rPr>
          <w:rFonts w:ascii="Times New Roman" w:hAnsi="Times New Roman" w:cs="Times New Roman"/>
          <w:b/>
          <w:bCs/>
          <w:sz w:val="28"/>
          <w:szCs w:val="28"/>
          <w:lang w:val="uk-UA"/>
        </w:rPr>
        <w:t>.</w:t>
      </w:r>
    </w:p>
    <w:p w14:paraId="5B57003F" w14:textId="77777777" w:rsidR="00AD05C3" w:rsidRDefault="00AD05C3" w:rsidP="008C4567">
      <w:pPr>
        <w:spacing w:line="360" w:lineRule="auto"/>
        <w:ind w:firstLine="709"/>
        <w:jc w:val="both"/>
        <w:rPr>
          <w:rFonts w:ascii="Times New Roman" w:hAnsi="Times New Roman" w:cs="Times New Roman"/>
          <w:b/>
          <w:bCs/>
          <w:sz w:val="28"/>
          <w:szCs w:val="28"/>
          <w:lang w:val="uk-UA"/>
        </w:rPr>
      </w:pPr>
    </w:p>
    <w:p w14:paraId="15C3BF65" w14:textId="655101D7" w:rsidR="00F564EC" w:rsidRDefault="00CF7618" w:rsidP="008C456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Друге питання: «</w:t>
      </w:r>
      <w:r w:rsidR="00C8383B" w:rsidRPr="00C8383B">
        <w:rPr>
          <w:rFonts w:ascii="Times New Roman" w:hAnsi="Times New Roman" w:cs="Times New Roman"/>
          <w:sz w:val="28"/>
          <w:szCs w:val="28"/>
          <w:lang w:val="uk-UA"/>
        </w:rPr>
        <w:t>Чи відчуваєте ви велике навантаження впродовж семестру?</w:t>
      </w:r>
      <w:r w:rsidR="00C8383B">
        <w:rPr>
          <w:rFonts w:ascii="Times New Roman" w:hAnsi="Times New Roman" w:cs="Times New Roman"/>
          <w:sz w:val="28"/>
          <w:szCs w:val="28"/>
          <w:lang w:val="uk-UA"/>
        </w:rPr>
        <w:t>»</w:t>
      </w:r>
      <w:r w:rsidR="00F564EC">
        <w:rPr>
          <w:rFonts w:ascii="Times New Roman" w:hAnsi="Times New Roman" w:cs="Times New Roman"/>
          <w:sz w:val="28"/>
          <w:szCs w:val="28"/>
          <w:lang w:val="uk-UA"/>
        </w:rPr>
        <w:t>. Результати, які ми отримали були такі: низьке реагування – 24%, нейтральне реагування – 28% , високе реагування – 48%.</w:t>
      </w:r>
      <w:r w:rsidR="00F04486">
        <w:rPr>
          <w:rFonts w:ascii="Times New Roman" w:hAnsi="Times New Roman" w:cs="Times New Roman"/>
          <w:sz w:val="28"/>
          <w:szCs w:val="28"/>
          <w:lang w:val="uk-UA"/>
        </w:rPr>
        <w:t xml:space="preserve"> </w:t>
      </w:r>
      <w:r w:rsidR="00A52C70">
        <w:rPr>
          <w:rFonts w:ascii="Times New Roman" w:hAnsi="Times New Roman" w:cs="Times New Roman"/>
          <w:sz w:val="28"/>
          <w:szCs w:val="28"/>
          <w:lang w:val="uk-UA"/>
        </w:rPr>
        <w:t xml:space="preserve">Результати які ми отримали є </w:t>
      </w:r>
      <w:r w:rsidR="00942558">
        <w:rPr>
          <w:rFonts w:ascii="Times New Roman" w:hAnsi="Times New Roman" w:cs="Times New Roman"/>
          <w:sz w:val="28"/>
          <w:szCs w:val="28"/>
          <w:lang w:val="uk-UA"/>
        </w:rPr>
        <w:t>певною нормою для студентів, які навчаються багато чому новому</w:t>
      </w:r>
      <w:r w:rsidR="00443722">
        <w:rPr>
          <w:rFonts w:ascii="Times New Roman" w:hAnsi="Times New Roman" w:cs="Times New Roman"/>
          <w:sz w:val="28"/>
          <w:szCs w:val="28"/>
          <w:lang w:val="uk-UA"/>
        </w:rPr>
        <w:t xml:space="preserve">, що знадобиться їм у подальшому становленні себе. Та порівнюючи з першим питанням </w:t>
      </w:r>
      <w:r w:rsidR="003073AB">
        <w:rPr>
          <w:rFonts w:ascii="Times New Roman" w:hAnsi="Times New Roman" w:cs="Times New Roman"/>
          <w:sz w:val="28"/>
          <w:szCs w:val="28"/>
          <w:lang w:val="uk-UA"/>
        </w:rPr>
        <w:t xml:space="preserve">ми можемо прослідкувати тенденцію того, що високе реагування </w:t>
      </w:r>
      <w:r w:rsidR="00996ABE">
        <w:rPr>
          <w:rFonts w:ascii="Times New Roman" w:hAnsi="Times New Roman" w:cs="Times New Roman"/>
          <w:sz w:val="28"/>
          <w:szCs w:val="28"/>
          <w:lang w:val="uk-UA"/>
        </w:rPr>
        <w:t xml:space="preserve">йде на зріст, що ,як варіант, може </w:t>
      </w:r>
      <w:r w:rsidR="00544BD6">
        <w:rPr>
          <w:rFonts w:ascii="Times New Roman" w:hAnsi="Times New Roman" w:cs="Times New Roman"/>
          <w:sz w:val="28"/>
          <w:szCs w:val="28"/>
          <w:lang w:val="uk-UA"/>
        </w:rPr>
        <w:t>свідчити про підвищення ситуативної тривоги.</w:t>
      </w:r>
    </w:p>
    <w:p w14:paraId="7F3845F6" w14:textId="77777777" w:rsidR="002C7D29" w:rsidRPr="008C4567" w:rsidRDefault="002C7D29" w:rsidP="008C4567">
      <w:pPr>
        <w:spacing w:line="360" w:lineRule="auto"/>
        <w:ind w:firstLine="709"/>
        <w:jc w:val="both"/>
        <w:rPr>
          <w:rFonts w:ascii="Times New Roman" w:hAnsi="Times New Roman" w:cs="Times New Roman"/>
          <w:b/>
          <w:bCs/>
          <w:sz w:val="28"/>
          <w:szCs w:val="28"/>
          <w:lang w:val="uk-UA"/>
        </w:rPr>
      </w:pPr>
    </w:p>
    <w:p w14:paraId="3CFE04AE" w14:textId="25CC1828" w:rsidR="006149CC" w:rsidRDefault="006149CC" w:rsidP="00F564EC">
      <w:pPr>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21C78C7A" wp14:editId="5BAE1A0F">
            <wp:extent cx="5021580" cy="2286000"/>
            <wp:effectExtent l="0" t="0" r="7620" b="0"/>
            <wp:docPr id="553637214"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B172286" w14:textId="062E73E3" w:rsidR="00BC58FF" w:rsidRDefault="00436B70" w:rsidP="00F564EC">
      <w:pPr>
        <w:spacing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Рис</w:t>
      </w:r>
      <w:r w:rsidR="00BC58FF">
        <w:rPr>
          <w:rFonts w:ascii="Times New Roman" w:hAnsi="Times New Roman" w:cs="Times New Roman"/>
          <w:b/>
          <w:bCs/>
          <w:sz w:val="28"/>
          <w:szCs w:val="28"/>
          <w:lang w:val="uk-UA"/>
        </w:rPr>
        <w:t>. 2.6. Результати відповіді на 2 питання анкети</w:t>
      </w:r>
      <w:r w:rsidR="00442583">
        <w:rPr>
          <w:rFonts w:ascii="Times New Roman" w:hAnsi="Times New Roman" w:cs="Times New Roman"/>
          <w:b/>
          <w:bCs/>
          <w:sz w:val="28"/>
          <w:szCs w:val="28"/>
          <w:lang w:val="uk-UA"/>
        </w:rPr>
        <w:t>.</w:t>
      </w:r>
    </w:p>
    <w:p w14:paraId="4AFEBABF" w14:textId="77777777" w:rsidR="00AD05C3" w:rsidRDefault="00AD05C3" w:rsidP="00F564EC">
      <w:pPr>
        <w:spacing w:line="360" w:lineRule="auto"/>
        <w:ind w:firstLine="709"/>
        <w:jc w:val="both"/>
        <w:rPr>
          <w:rFonts w:ascii="Times New Roman" w:hAnsi="Times New Roman" w:cs="Times New Roman"/>
          <w:b/>
          <w:bCs/>
          <w:sz w:val="28"/>
          <w:szCs w:val="28"/>
          <w:lang w:val="uk-UA"/>
        </w:rPr>
      </w:pPr>
    </w:p>
    <w:p w14:paraId="4CA9E555" w14:textId="6F20EC97" w:rsidR="008C4567" w:rsidRDefault="0024328F" w:rsidP="00F564E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Третє питання:</w:t>
      </w:r>
      <w:r w:rsidR="002A127B" w:rsidRPr="002A127B">
        <w:t xml:space="preserve"> </w:t>
      </w:r>
      <w:r w:rsidR="002A127B">
        <w:rPr>
          <w:lang w:val="uk-UA"/>
        </w:rPr>
        <w:t>«</w:t>
      </w:r>
      <w:r w:rsidR="002A127B" w:rsidRPr="002A127B">
        <w:rPr>
          <w:rFonts w:ascii="Times New Roman" w:hAnsi="Times New Roman" w:cs="Times New Roman"/>
          <w:sz w:val="28"/>
          <w:szCs w:val="28"/>
          <w:lang w:val="uk-UA"/>
        </w:rPr>
        <w:t>Чи важко вам навчатись у формі онлайн навчання?</w:t>
      </w:r>
      <w:r w:rsidR="002A127B">
        <w:rPr>
          <w:rFonts w:ascii="Times New Roman" w:hAnsi="Times New Roman" w:cs="Times New Roman"/>
          <w:sz w:val="28"/>
          <w:szCs w:val="28"/>
          <w:lang w:val="uk-UA"/>
        </w:rPr>
        <w:t>»</w:t>
      </w:r>
    </w:p>
    <w:p w14:paraId="0D59AD41" w14:textId="5E29CA5F" w:rsidR="0018739A" w:rsidRDefault="002B34C2" w:rsidP="002B34C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Ми отримали такі результати відповідей:</w:t>
      </w:r>
      <w:r w:rsidRPr="002B34C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низьке реагування – </w:t>
      </w:r>
      <w:r w:rsidR="001273DC">
        <w:rPr>
          <w:rFonts w:ascii="Times New Roman" w:hAnsi="Times New Roman" w:cs="Times New Roman"/>
          <w:sz w:val="28"/>
          <w:szCs w:val="28"/>
          <w:lang w:val="uk-UA"/>
        </w:rPr>
        <w:t>72</w:t>
      </w:r>
      <w:r>
        <w:rPr>
          <w:rFonts w:ascii="Times New Roman" w:hAnsi="Times New Roman" w:cs="Times New Roman"/>
          <w:sz w:val="28"/>
          <w:szCs w:val="28"/>
          <w:lang w:val="uk-UA"/>
        </w:rPr>
        <w:t xml:space="preserve">%, нейтральне реагування – </w:t>
      </w:r>
      <w:r w:rsidR="001273DC">
        <w:rPr>
          <w:rFonts w:ascii="Times New Roman" w:hAnsi="Times New Roman" w:cs="Times New Roman"/>
          <w:sz w:val="28"/>
          <w:szCs w:val="28"/>
          <w:lang w:val="uk-UA"/>
        </w:rPr>
        <w:t>24</w:t>
      </w:r>
      <w:r>
        <w:rPr>
          <w:rFonts w:ascii="Times New Roman" w:hAnsi="Times New Roman" w:cs="Times New Roman"/>
          <w:sz w:val="28"/>
          <w:szCs w:val="28"/>
          <w:lang w:val="uk-UA"/>
        </w:rPr>
        <w:t xml:space="preserve">% , високе реагування – </w:t>
      </w:r>
      <w:r w:rsidR="001273DC">
        <w:rPr>
          <w:rFonts w:ascii="Times New Roman" w:hAnsi="Times New Roman" w:cs="Times New Roman"/>
          <w:sz w:val="28"/>
          <w:szCs w:val="28"/>
          <w:lang w:val="uk-UA"/>
        </w:rPr>
        <w:t>4</w:t>
      </w:r>
      <w:r>
        <w:rPr>
          <w:rFonts w:ascii="Times New Roman" w:hAnsi="Times New Roman" w:cs="Times New Roman"/>
          <w:sz w:val="28"/>
          <w:szCs w:val="28"/>
          <w:lang w:val="uk-UA"/>
        </w:rPr>
        <w:t>%.</w:t>
      </w:r>
      <w:r w:rsidR="001273DC">
        <w:rPr>
          <w:rFonts w:ascii="Times New Roman" w:hAnsi="Times New Roman" w:cs="Times New Roman"/>
          <w:sz w:val="28"/>
          <w:szCs w:val="28"/>
          <w:lang w:val="uk-UA"/>
        </w:rPr>
        <w:t xml:space="preserve"> Питання надало нам достовірні результати та бажання </w:t>
      </w:r>
      <w:r w:rsidR="00490DFC">
        <w:rPr>
          <w:rFonts w:ascii="Times New Roman" w:hAnsi="Times New Roman" w:cs="Times New Roman"/>
          <w:sz w:val="28"/>
          <w:szCs w:val="28"/>
          <w:lang w:val="uk-UA"/>
        </w:rPr>
        <w:t xml:space="preserve">створити декілька </w:t>
      </w:r>
      <w:r w:rsidR="009357F8">
        <w:rPr>
          <w:rFonts w:ascii="Times New Roman" w:hAnsi="Times New Roman" w:cs="Times New Roman"/>
          <w:sz w:val="28"/>
          <w:szCs w:val="28"/>
          <w:lang w:val="uk-UA"/>
        </w:rPr>
        <w:t>припущень</w:t>
      </w:r>
      <w:r w:rsidR="00490DFC">
        <w:rPr>
          <w:rFonts w:ascii="Times New Roman" w:hAnsi="Times New Roman" w:cs="Times New Roman"/>
          <w:sz w:val="28"/>
          <w:szCs w:val="28"/>
          <w:lang w:val="uk-UA"/>
        </w:rPr>
        <w:t xml:space="preserve"> чому більшість студентів </w:t>
      </w:r>
      <w:r w:rsidR="009E2E77">
        <w:rPr>
          <w:rFonts w:ascii="Times New Roman" w:hAnsi="Times New Roman" w:cs="Times New Roman"/>
          <w:sz w:val="28"/>
          <w:szCs w:val="28"/>
          <w:lang w:val="uk-UA"/>
        </w:rPr>
        <w:t>надають перевагу онлайн навчанню.</w:t>
      </w:r>
      <w:r w:rsidR="009357F8">
        <w:rPr>
          <w:rFonts w:ascii="Times New Roman" w:hAnsi="Times New Roman" w:cs="Times New Roman"/>
          <w:sz w:val="28"/>
          <w:szCs w:val="28"/>
          <w:lang w:val="uk-UA"/>
        </w:rPr>
        <w:t xml:space="preserve"> </w:t>
      </w:r>
      <w:r w:rsidR="00435997">
        <w:rPr>
          <w:rFonts w:ascii="Times New Roman" w:hAnsi="Times New Roman" w:cs="Times New Roman"/>
          <w:sz w:val="28"/>
          <w:szCs w:val="28"/>
          <w:lang w:val="uk-UA"/>
        </w:rPr>
        <w:t xml:space="preserve">Як перше припущення можна розглянути – </w:t>
      </w:r>
      <w:r w:rsidR="00E9421C">
        <w:rPr>
          <w:rFonts w:ascii="Times New Roman" w:hAnsi="Times New Roman" w:cs="Times New Roman"/>
          <w:sz w:val="28"/>
          <w:szCs w:val="28"/>
          <w:lang w:val="uk-UA"/>
        </w:rPr>
        <w:t>вибір</w:t>
      </w:r>
      <w:r w:rsidR="00EC7192" w:rsidRPr="00937A94">
        <w:rPr>
          <w:rFonts w:ascii="Times New Roman" w:hAnsi="Times New Roman" w:cs="Times New Roman"/>
          <w:sz w:val="28"/>
          <w:szCs w:val="28"/>
          <w:lang w:val="uk-UA"/>
        </w:rPr>
        <w:t>:</w:t>
      </w:r>
      <w:r w:rsidR="00435997" w:rsidRPr="00937A94">
        <w:rPr>
          <w:rFonts w:ascii="Times New Roman" w:hAnsi="Times New Roman" w:cs="Times New Roman"/>
          <w:sz w:val="28"/>
          <w:szCs w:val="28"/>
          <w:lang w:val="uk-UA"/>
        </w:rPr>
        <w:t xml:space="preserve"> </w:t>
      </w:r>
      <w:r w:rsidR="00EC7192" w:rsidRPr="00937A94">
        <w:rPr>
          <w:rFonts w:ascii="Times New Roman" w:hAnsi="Times New Roman" w:cs="Times New Roman"/>
          <w:sz w:val="28"/>
          <w:szCs w:val="28"/>
          <w:lang w:val="uk-UA"/>
        </w:rPr>
        <w:t>студент</w:t>
      </w:r>
      <w:r w:rsidR="005C07C9">
        <w:rPr>
          <w:rFonts w:ascii="Times New Roman" w:hAnsi="Times New Roman" w:cs="Times New Roman"/>
          <w:sz w:val="28"/>
          <w:szCs w:val="28"/>
          <w:lang w:val="uk-UA"/>
        </w:rPr>
        <w:t xml:space="preserve"> власноруч можете обирати місце де йому буде комфортн</w:t>
      </w:r>
      <w:r w:rsidR="00E9421C">
        <w:rPr>
          <w:rFonts w:ascii="Times New Roman" w:hAnsi="Times New Roman" w:cs="Times New Roman"/>
          <w:sz w:val="28"/>
          <w:szCs w:val="28"/>
          <w:lang w:val="uk-UA"/>
        </w:rPr>
        <w:t xml:space="preserve">іше </w:t>
      </w:r>
      <w:r w:rsidR="005C07C9">
        <w:rPr>
          <w:rFonts w:ascii="Times New Roman" w:hAnsi="Times New Roman" w:cs="Times New Roman"/>
          <w:sz w:val="28"/>
          <w:szCs w:val="28"/>
          <w:lang w:val="uk-UA"/>
        </w:rPr>
        <w:t xml:space="preserve">сприймати </w:t>
      </w:r>
      <w:r w:rsidR="00E9421C">
        <w:rPr>
          <w:rFonts w:ascii="Times New Roman" w:hAnsi="Times New Roman" w:cs="Times New Roman"/>
          <w:sz w:val="28"/>
          <w:szCs w:val="28"/>
          <w:lang w:val="uk-UA"/>
        </w:rPr>
        <w:t xml:space="preserve">інформацію, враховуючи </w:t>
      </w:r>
      <w:r w:rsidR="0052257B">
        <w:rPr>
          <w:rFonts w:ascii="Times New Roman" w:hAnsi="Times New Roman" w:cs="Times New Roman"/>
          <w:sz w:val="28"/>
          <w:szCs w:val="28"/>
          <w:lang w:val="uk-UA"/>
        </w:rPr>
        <w:t>теперішній</w:t>
      </w:r>
      <w:r w:rsidR="00E9421C">
        <w:rPr>
          <w:rFonts w:ascii="Times New Roman" w:hAnsi="Times New Roman" w:cs="Times New Roman"/>
          <w:sz w:val="28"/>
          <w:szCs w:val="28"/>
          <w:lang w:val="uk-UA"/>
        </w:rPr>
        <w:t xml:space="preserve"> </w:t>
      </w:r>
      <w:r w:rsidR="00EC7192" w:rsidRPr="00937A94">
        <w:rPr>
          <w:rFonts w:ascii="Times New Roman" w:hAnsi="Times New Roman" w:cs="Times New Roman"/>
          <w:sz w:val="28"/>
          <w:szCs w:val="28"/>
          <w:lang w:val="uk-UA"/>
        </w:rPr>
        <w:t xml:space="preserve">- </w:t>
      </w:r>
      <w:r w:rsidR="00E9421C" w:rsidRPr="00937A94">
        <w:rPr>
          <w:rFonts w:ascii="Times New Roman" w:hAnsi="Times New Roman" w:cs="Times New Roman"/>
          <w:sz w:val="28"/>
          <w:szCs w:val="28"/>
          <w:lang w:val="uk-UA"/>
        </w:rPr>
        <w:t xml:space="preserve">час </w:t>
      </w:r>
      <w:r w:rsidR="00EC7192" w:rsidRPr="00937A94">
        <w:rPr>
          <w:rFonts w:ascii="Times New Roman" w:hAnsi="Times New Roman" w:cs="Times New Roman"/>
          <w:sz w:val="28"/>
          <w:szCs w:val="28"/>
          <w:lang w:val="uk-UA"/>
        </w:rPr>
        <w:t xml:space="preserve">це </w:t>
      </w:r>
      <w:r w:rsidR="00E9421C" w:rsidRPr="00937A94">
        <w:rPr>
          <w:rFonts w:ascii="Times New Roman" w:hAnsi="Times New Roman" w:cs="Times New Roman"/>
          <w:sz w:val="28"/>
          <w:szCs w:val="28"/>
          <w:lang w:val="uk-UA"/>
        </w:rPr>
        <w:t>ще</w:t>
      </w:r>
      <w:r w:rsidR="00E9421C">
        <w:rPr>
          <w:rFonts w:ascii="Times New Roman" w:hAnsi="Times New Roman" w:cs="Times New Roman"/>
          <w:sz w:val="28"/>
          <w:szCs w:val="28"/>
          <w:lang w:val="uk-UA"/>
        </w:rPr>
        <w:t xml:space="preserve"> </w:t>
      </w:r>
      <w:r w:rsidR="00507C5F">
        <w:rPr>
          <w:rFonts w:ascii="Times New Roman" w:hAnsi="Times New Roman" w:cs="Times New Roman"/>
          <w:sz w:val="28"/>
          <w:szCs w:val="28"/>
          <w:lang w:val="uk-UA"/>
        </w:rPr>
        <w:t>й це стосується безпеки</w:t>
      </w:r>
      <w:r w:rsidR="00BE59FA">
        <w:rPr>
          <w:rFonts w:ascii="Times New Roman" w:hAnsi="Times New Roman" w:cs="Times New Roman"/>
          <w:sz w:val="28"/>
          <w:szCs w:val="28"/>
          <w:lang w:val="uk-UA"/>
        </w:rPr>
        <w:t>, що слугує другим припущенням</w:t>
      </w:r>
      <w:r w:rsidR="00507C5F">
        <w:rPr>
          <w:rFonts w:ascii="Times New Roman" w:hAnsi="Times New Roman" w:cs="Times New Roman"/>
          <w:sz w:val="28"/>
          <w:szCs w:val="28"/>
          <w:lang w:val="uk-UA"/>
        </w:rPr>
        <w:t xml:space="preserve">. Як </w:t>
      </w:r>
      <w:r w:rsidR="00BE59FA">
        <w:rPr>
          <w:rFonts w:ascii="Times New Roman" w:hAnsi="Times New Roman" w:cs="Times New Roman"/>
          <w:sz w:val="28"/>
          <w:szCs w:val="28"/>
          <w:lang w:val="uk-UA"/>
        </w:rPr>
        <w:t>третє</w:t>
      </w:r>
      <w:r w:rsidR="00507C5F">
        <w:rPr>
          <w:rFonts w:ascii="Times New Roman" w:hAnsi="Times New Roman" w:cs="Times New Roman"/>
          <w:sz w:val="28"/>
          <w:szCs w:val="28"/>
          <w:lang w:val="uk-UA"/>
        </w:rPr>
        <w:t xml:space="preserve"> припущення можна розглянути </w:t>
      </w:r>
      <w:r w:rsidR="00711A25">
        <w:rPr>
          <w:rFonts w:ascii="Times New Roman" w:hAnsi="Times New Roman" w:cs="Times New Roman"/>
          <w:sz w:val="28"/>
          <w:szCs w:val="28"/>
          <w:lang w:val="uk-UA"/>
        </w:rPr>
        <w:t>–</w:t>
      </w:r>
      <w:r w:rsidR="00507C5F">
        <w:rPr>
          <w:rFonts w:ascii="Times New Roman" w:hAnsi="Times New Roman" w:cs="Times New Roman"/>
          <w:sz w:val="28"/>
          <w:szCs w:val="28"/>
          <w:lang w:val="uk-UA"/>
        </w:rPr>
        <w:t xml:space="preserve"> </w:t>
      </w:r>
      <w:r w:rsidR="00711A25">
        <w:rPr>
          <w:rFonts w:ascii="Times New Roman" w:hAnsi="Times New Roman" w:cs="Times New Roman"/>
          <w:sz w:val="28"/>
          <w:szCs w:val="28"/>
          <w:lang w:val="uk-UA"/>
        </w:rPr>
        <w:t xml:space="preserve">дорогу. Багато з студентів проживають доволі далеко від </w:t>
      </w:r>
      <w:r w:rsidR="00B371B5">
        <w:rPr>
          <w:rFonts w:ascii="Times New Roman" w:hAnsi="Times New Roman" w:cs="Times New Roman"/>
          <w:sz w:val="28"/>
          <w:szCs w:val="28"/>
          <w:lang w:val="uk-UA"/>
        </w:rPr>
        <w:t>університету, або у незручному місцеположенні, яке потребує великих сил, що б дібратись д</w:t>
      </w:r>
      <w:r w:rsidR="00BE4BB3">
        <w:rPr>
          <w:rFonts w:ascii="Times New Roman" w:hAnsi="Times New Roman" w:cs="Times New Roman"/>
          <w:sz w:val="28"/>
          <w:szCs w:val="28"/>
          <w:lang w:val="uk-UA"/>
        </w:rPr>
        <w:t>о місця навчання.</w:t>
      </w:r>
      <w:r w:rsidR="00731419">
        <w:rPr>
          <w:rFonts w:ascii="Times New Roman" w:hAnsi="Times New Roman" w:cs="Times New Roman"/>
          <w:sz w:val="28"/>
          <w:szCs w:val="28"/>
          <w:lang w:val="uk-UA"/>
        </w:rPr>
        <w:t xml:space="preserve"> Тобто </w:t>
      </w:r>
      <w:r w:rsidR="00FC7A4A">
        <w:rPr>
          <w:rFonts w:ascii="Times New Roman" w:hAnsi="Times New Roman" w:cs="Times New Roman"/>
          <w:sz w:val="28"/>
          <w:szCs w:val="28"/>
          <w:lang w:val="uk-UA"/>
        </w:rPr>
        <w:t xml:space="preserve">після бурхливої подорожі до університету вже менше сил може залишатись на витримування цілого дня надалі, тому можна помітити у студента </w:t>
      </w:r>
      <w:r w:rsidR="00C54377">
        <w:rPr>
          <w:rFonts w:ascii="Times New Roman" w:hAnsi="Times New Roman" w:cs="Times New Roman"/>
          <w:sz w:val="28"/>
          <w:szCs w:val="28"/>
          <w:lang w:val="uk-UA"/>
        </w:rPr>
        <w:t xml:space="preserve">необачність, не змогу відповісти на питання по певних предметах, не можливість </w:t>
      </w:r>
      <w:r w:rsidR="00993362">
        <w:rPr>
          <w:rFonts w:ascii="Times New Roman" w:hAnsi="Times New Roman" w:cs="Times New Roman"/>
          <w:sz w:val="28"/>
          <w:szCs w:val="28"/>
          <w:lang w:val="uk-UA"/>
        </w:rPr>
        <w:t xml:space="preserve">так само добре запам’ятовувати та </w:t>
      </w:r>
      <w:r w:rsidR="009B37E6">
        <w:rPr>
          <w:rFonts w:ascii="Times New Roman" w:hAnsi="Times New Roman" w:cs="Times New Roman"/>
          <w:sz w:val="28"/>
          <w:szCs w:val="28"/>
          <w:lang w:val="uk-UA"/>
        </w:rPr>
        <w:t>опрацьовувати наданий матеріал.</w:t>
      </w:r>
      <w:r w:rsidR="00AF3D0D">
        <w:rPr>
          <w:rFonts w:ascii="Times New Roman" w:hAnsi="Times New Roman" w:cs="Times New Roman"/>
          <w:sz w:val="28"/>
          <w:szCs w:val="28"/>
          <w:lang w:val="uk-UA"/>
        </w:rPr>
        <w:t xml:space="preserve"> Ще, як</w:t>
      </w:r>
      <w:r w:rsidR="007B202E">
        <w:rPr>
          <w:rFonts w:ascii="Times New Roman" w:hAnsi="Times New Roman" w:cs="Times New Roman"/>
          <w:sz w:val="28"/>
          <w:szCs w:val="28"/>
          <w:lang w:val="uk-UA"/>
        </w:rPr>
        <w:t>,</w:t>
      </w:r>
      <w:r w:rsidR="00AF3D0D">
        <w:rPr>
          <w:rFonts w:ascii="Times New Roman" w:hAnsi="Times New Roman" w:cs="Times New Roman"/>
          <w:sz w:val="28"/>
          <w:szCs w:val="28"/>
          <w:lang w:val="uk-UA"/>
        </w:rPr>
        <w:t xml:space="preserve"> гіпотетичне</w:t>
      </w:r>
      <w:r w:rsidR="007B202E">
        <w:rPr>
          <w:rFonts w:ascii="Times New Roman" w:hAnsi="Times New Roman" w:cs="Times New Roman"/>
          <w:sz w:val="28"/>
          <w:szCs w:val="28"/>
          <w:lang w:val="uk-UA"/>
        </w:rPr>
        <w:t xml:space="preserve">, </w:t>
      </w:r>
      <w:r w:rsidR="00271511">
        <w:rPr>
          <w:rFonts w:ascii="Times New Roman" w:hAnsi="Times New Roman" w:cs="Times New Roman"/>
          <w:sz w:val="28"/>
          <w:szCs w:val="28"/>
          <w:lang w:val="uk-UA"/>
        </w:rPr>
        <w:t>четверте</w:t>
      </w:r>
      <w:r w:rsidR="007B202E">
        <w:rPr>
          <w:rFonts w:ascii="Times New Roman" w:hAnsi="Times New Roman" w:cs="Times New Roman"/>
          <w:sz w:val="28"/>
          <w:szCs w:val="28"/>
          <w:lang w:val="uk-UA"/>
        </w:rPr>
        <w:t xml:space="preserve"> припущення можна враховувати грошовий бік. Сидячи вдома під час пар, студент не буде витрачати гроші на дорогу,</w:t>
      </w:r>
      <w:r w:rsidR="00BC0E5E">
        <w:rPr>
          <w:rFonts w:ascii="Times New Roman" w:hAnsi="Times New Roman" w:cs="Times New Roman"/>
          <w:sz w:val="28"/>
          <w:szCs w:val="28"/>
          <w:lang w:val="uk-UA"/>
        </w:rPr>
        <w:t xml:space="preserve"> </w:t>
      </w:r>
      <w:r w:rsidR="007B202E">
        <w:rPr>
          <w:rFonts w:ascii="Times New Roman" w:hAnsi="Times New Roman" w:cs="Times New Roman"/>
          <w:sz w:val="28"/>
          <w:szCs w:val="28"/>
          <w:lang w:val="uk-UA"/>
        </w:rPr>
        <w:t>харчування</w:t>
      </w:r>
      <w:r w:rsidR="00BC0E5E">
        <w:rPr>
          <w:rFonts w:ascii="Times New Roman" w:hAnsi="Times New Roman" w:cs="Times New Roman"/>
          <w:sz w:val="28"/>
          <w:szCs w:val="28"/>
          <w:lang w:val="uk-UA"/>
        </w:rPr>
        <w:t>, що в певних випадках може бути проблемою для сімейного бюджету, бо студент проводить велику кількість дня у університеті</w:t>
      </w:r>
      <w:r w:rsidR="00F145E2">
        <w:rPr>
          <w:rFonts w:ascii="Times New Roman" w:hAnsi="Times New Roman" w:cs="Times New Roman"/>
          <w:sz w:val="28"/>
          <w:szCs w:val="28"/>
          <w:lang w:val="uk-UA"/>
        </w:rPr>
        <w:t>.</w:t>
      </w:r>
      <w:r w:rsidR="0018739A">
        <w:rPr>
          <w:rFonts w:ascii="Times New Roman" w:hAnsi="Times New Roman" w:cs="Times New Roman"/>
          <w:sz w:val="28"/>
          <w:szCs w:val="28"/>
          <w:lang w:val="uk-UA"/>
        </w:rPr>
        <w:t xml:space="preserve"> Якщо ще врахувати довгу дорогу додому, то майже цілий день.</w:t>
      </w:r>
      <w:r w:rsidR="008178FF">
        <w:rPr>
          <w:rFonts w:ascii="Times New Roman" w:hAnsi="Times New Roman" w:cs="Times New Roman"/>
          <w:sz w:val="28"/>
          <w:szCs w:val="28"/>
          <w:lang w:val="uk-UA"/>
        </w:rPr>
        <w:t xml:space="preserve"> Що також може слугувати більш спокійною та гармонійною </w:t>
      </w:r>
      <w:r w:rsidR="004D4A0C">
        <w:rPr>
          <w:rFonts w:ascii="Times New Roman" w:hAnsi="Times New Roman" w:cs="Times New Roman"/>
          <w:sz w:val="28"/>
          <w:szCs w:val="28"/>
          <w:lang w:val="uk-UA"/>
        </w:rPr>
        <w:t xml:space="preserve">обстановкою у сім’ї, яка також буде </w:t>
      </w:r>
      <w:r w:rsidR="00FD109B">
        <w:rPr>
          <w:rFonts w:ascii="Times New Roman" w:hAnsi="Times New Roman" w:cs="Times New Roman"/>
          <w:sz w:val="28"/>
          <w:szCs w:val="28"/>
          <w:lang w:val="uk-UA"/>
        </w:rPr>
        <w:t>містити в собі</w:t>
      </w:r>
      <w:r w:rsidR="004D4A0C">
        <w:rPr>
          <w:rFonts w:ascii="Times New Roman" w:hAnsi="Times New Roman" w:cs="Times New Roman"/>
          <w:sz w:val="28"/>
          <w:szCs w:val="28"/>
          <w:lang w:val="uk-UA"/>
        </w:rPr>
        <w:t xml:space="preserve"> певні </w:t>
      </w:r>
      <w:r w:rsidR="00FD109B">
        <w:rPr>
          <w:rFonts w:ascii="Times New Roman" w:hAnsi="Times New Roman" w:cs="Times New Roman"/>
          <w:sz w:val="28"/>
          <w:szCs w:val="28"/>
          <w:lang w:val="uk-UA"/>
        </w:rPr>
        <w:t>покращення у психологічн</w:t>
      </w:r>
      <w:r w:rsidR="00BD1E7E">
        <w:rPr>
          <w:rFonts w:ascii="Times New Roman" w:hAnsi="Times New Roman" w:cs="Times New Roman"/>
          <w:sz w:val="28"/>
          <w:szCs w:val="28"/>
          <w:lang w:val="uk-UA"/>
        </w:rPr>
        <w:t>ій</w:t>
      </w:r>
      <w:r w:rsidR="00FD109B">
        <w:rPr>
          <w:rFonts w:ascii="Times New Roman" w:hAnsi="Times New Roman" w:cs="Times New Roman"/>
          <w:sz w:val="28"/>
          <w:szCs w:val="28"/>
          <w:lang w:val="uk-UA"/>
        </w:rPr>
        <w:t xml:space="preserve"> та емоційн</w:t>
      </w:r>
      <w:r w:rsidR="00BD1E7E">
        <w:rPr>
          <w:rFonts w:ascii="Times New Roman" w:hAnsi="Times New Roman" w:cs="Times New Roman"/>
          <w:sz w:val="28"/>
          <w:szCs w:val="28"/>
          <w:lang w:val="uk-UA"/>
        </w:rPr>
        <w:t>ій сфері студента.</w:t>
      </w:r>
    </w:p>
    <w:p w14:paraId="0C51D60E" w14:textId="7D1C02E0" w:rsidR="00931A74" w:rsidRDefault="00E12082" w:rsidP="00C04DA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Ці припущення</w:t>
      </w:r>
      <w:r w:rsidR="00BA5EB3">
        <w:rPr>
          <w:rFonts w:ascii="Times New Roman" w:hAnsi="Times New Roman" w:cs="Times New Roman"/>
          <w:sz w:val="28"/>
          <w:szCs w:val="28"/>
          <w:lang w:val="uk-UA"/>
        </w:rPr>
        <w:t xml:space="preserve"> можливо розглянути</w:t>
      </w:r>
      <w:r w:rsidR="003321E7">
        <w:rPr>
          <w:rFonts w:ascii="Times New Roman" w:hAnsi="Times New Roman" w:cs="Times New Roman"/>
          <w:sz w:val="28"/>
          <w:szCs w:val="28"/>
          <w:lang w:val="uk-UA"/>
        </w:rPr>
        <w:t xml:space="preserve"> та опрацьовувати</w:t>
      </w:r>
      <w:r w:rsidR="00BA5EB3">
        <w:rPr>
          <w:rFonts w:ascii="Times New Roman" w:hAnsi="Times New Roman" w:cs="Times New Roman"/>
          <w:sz w:val="28"/>
          <w:szCs w:val="28"/>
          <w:lang w:val="uk-UA"/>
        </w:rPr>
        <w:t xml:space="preserve"> більш детальніше</w:t>
      </w:r>
      <w:r w:rsidR="003321E7">
        <w:rPr>
          <w:rFonts w:ascii="Times New Roman" w:hAnsi="Times New Roman" w:cs="Times New Roman"/>
          <w:sz w:val="28"/>
          <w:szCs w:val="28"/>
          <w:lang w:val="uk-UA"/>
        </w:rPr>
        <w:t xml:space="preserve">, а також </w:t>
      </w:r>
      <w:r>
        <w:rPr>
          <w:rFonts w:ascii="Times New Roman" w:hAnsi="Times New Roman" w:cs="Times New Roman"/>
          <w:sz w:val="28"/>
          <w:szCs w:val="28"/>
          <w:lang w:val="uk-UA"/>
        </w:rPr>
        <w:t>тема онлайн-навчання потребує більш детального дослідження у майбутньому</w:t>
      </w:r>
      <w:r w:rsidR="00C04DA2">
        <w:rPr>
          <w:rFonts w:ascii="Times New Roman" w:hAnsi="Times New Roman" w:cs="Times New Roman"/>
          <w:sz w:val="28"/>
          <w:szCs w:val="28"/>
          <w:lang w:val="uk-UA"/>
        </w:rPr>
        <w:t>.</w:t>
      </w:r>
    </w:p>
    <w:p w14:paraId="160A9833" w14:textId="77777777" w:rsidR="002C7D29" w:rsidRDefault="002C7D29" w:rsidP="00C04DA2">
      <w:pPr>
        <w:spacing w:line="360" w:lineRule="auto"/>
        <w:jc w:val="both"/>
        <w:rPr>
          <w:rFonts w:ascii="Times New Roman" w:hAnsi="Times New Roman" w:cs="Times New Roman"/>
          <w:sz w:val="28"/>
          <w:szCs w:val="28"/>
          <w:lang w:val="uk-UA"/>
        </w:rPr>
      </w:pPr>
    </w:p>
    <w:p w14:paraId="3D95527E" w14:textId="6EE3158D" w:rsidR="00BC58FF" w:rsidRDefault="00C04DA2" w:rsidP="00C04DA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F86B19">
        <w:rPr>
          <w:rFonts w:ascii="Times New Roman" w:hAnsi="Times New Roman" w:cs="Times New Roman"/>
          <w:noProof/>
          <w:sz w:val="28"/>
          <w:szCs w:val="28"/>
          <w:lang w:eastAsia="ru-RU"/>
        </w:rPr>
        <w:drawing>
          <wp:inline distT="0" distB="0" distL="0" distR="0" wp14:anchorId="3BDB44E7" wp14:editId="2B007B36">
            <wp:extent cx="4655820" cy="2042160"/>
            <wp:effectExtent l="0" t="0" r="11430" b="15240"/>
            <wp:docPr id="1589932101" name="Діагра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3D90896" w14:textId="3D700DDF" w:rsidR="00BD2B79" w:rsidRDefault="00C04DA2" w:rsidP="00C04DA2">
      <w:pPr>
        <w:spacing w:line="360" w:lineRule="auto"/>
        <w:jc w:val="both"/>
        <w:rPr>
          <w:rFonts w:ascii="Times New Roman" w:hAnsi="Times New Roman" w:cs="Times New Roman"/>
          <w:b/>
          <w:bCs/>
          <w:sz w:val="28"/>
          <w:szCs w:val="28"/>
          <w:lang w:val="uk-UA"/>
        </w:rPr>
      </w:pPr>
      <w:r>
        <w:rPr>
          <w:rFonts w:ascii="Times New Roman" w:hAnsi="Times New Roman" w:cs="Times New Roman"/>
          <w:sz w:val="28"/>
          <w:szCs w:val="28"/>
          <w:lang w:val="uk-UA"/>
        </w:rPr>
        <w:t xml:space="preserve">     </w:t>
      </w:r>
      <w:r w:rsidR="00436B70">
        <w:rPr>
          <w:rFonts w:ascii="Times New Roman" w:hAnsi="Times New Roman" w:cs="Times New Roman"/>
          <w:b/>
          <w:bCs/>
          <w:sz w:val="28"/>
          <w:szCs w:val="28"/>
          <w:lang w:val="uk-UA"/>
        </w:rPr>
        <w:t>Рис</w:t>
      </w:r>
      <w:r>
        <w:rPr>
          <w:rFonts w:ascii="Times New Roman" w:hAnsi="Times New Roman" w:cs="Times New Roman"/>
          <w:b/>
          <w:bCs/>
          <w:sz w:val="28"/>
          <w:szCs w:val="28"/>
          <w:lang w:val="uk-UA"/>
        </w:rPr>
        <w:t>. 2.</w:t>
      </w:r>
      <w:r w:rsidR="007C1CEE">
        <w:rPr>
          <w:rFonts w:ascii="Times New Roman" w:hAnsi="Times New Roman" w:cs="Times New Roman"/>
          <w:b/>
          <w:bCs/>
          <w:sz w:val="28"/>
          <w:szCs w:val="28"/>
          <w:lang w:val="uk-UA"/>
        </w:rPr>
        <w:t>7. Результати відповіді на 3 питання анкети</w:t>
      </w:r>
      <w:r w:rsidR="00442583">
        <w:rPr>
          <w:rFonts w:ascii="Times New Roman" w:hAnsi="Times New Roman" w:cs="Times New Roman"/>
          <w:b/>
          <w:bCs/>
          <w:sz w:val="28"/>
          <w:szCs w:val="28"/>
          <w:lang w:val="uk-UA"/>
        </w:rPr>
        <w:t>.</w:t>
      </w:r>
    </w:p>
    <w:p w14:paraId="35DE079D" w14:textId="77777777" w:rsidR="00AD05C3" w:rsidRDefault="00AD05C3" w:rsidP="00C04DA2">
      <w:pPr>
        <w:spacing w:line="360" w:lineRule="auto"/>
        <w:jc w:val="both"/>
        <w:rPr>
          <w:rFonts w:ascii="Times New Roman" w:hAnsi="Times New Roman" w:cs="Times New Roman"/>
          <w:b/>
          <w:bCs/>
          <w:sz w:val="28"/>
          <w:szCs w:val="28"/>
          <w:lang w:val="uk-UA"/>
        </w:rPr>
      </w:pPr>
    </w:p>
    <w:p w14:paraId="658D6B03" w14:textId="07DA0EA6" w:rsidR="00931A74" w:rsidRDefault="0079016F" w:rsidP="00BD2B7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Четвертує питання:</w:t>
      </w:r>
      <w:r w:rsidR="00560200">
        <w:rPr>
          <w:rFonts w:ascii="Times New Roman" w:hAnsi="Times New Roman" w:cs="Times New Roman"/>
          <w:sz w:val="28"/>
          <w:szCs w:val="28"/>
          <w:lang w:val="uk-UA"/>
        </w:rPr>
        <w:t xml:space="preserve"> «</w:t>
      </w:r>
      <w:r w:rsidR="00560200" w:rsidRPr="00560200">
        <w:rPr>
          <w:rFonts w:ascii="Times New Roman" w:hAnsi="Times New Roman" w:cs="Times New Roman"/>
          <w:sz w:val="28"/>
          <w:szCs w:val="28"/>
          <w:lang w:val="uk-UA"/>
        </w:rPr>
        <w:t xml:space="preserve">Чи важко вам навчатись у формі </w:t>
      </w:r>
      <w:proofErr w:type="spellStart"/>
      <w:r w:rsidR="00560200" w:rsidRPr="00560200">
        <w:rPr>
          <w:rFonts w:ascii="Times New Roman" w:hAnsi="Times New Roman" w:cs="Times New Roman"/>
          <w:sz w:val="28"/>
          <w:szCs w:val="28"/>
          <w:lang w:val="uk-UA"/>
        </w:rPr>
        <w:t>оффлайн</w:t>
      </w:r>
      <w:proofErr w:type="spellEnd"/>
      <w:r w:rsidR="00560200" w:rsidRPr="00560200">
        <w:rPr>
          <w:rFonts w:ascii="Times New Roman" w:hAnsi="Times New Roman" w:cs="Times New Roman"/>
          <w:sz w:val="28"/>
          <w:szCs w:val="28"/>
          <w:lang w:val="uk-UA"/>
        </w:rPr>
        <w:t xml:space="preserve"> навчання?</w:t>
      </w:r>
      <w:r w:rsidR="00560200">
        <w:rPr>
          <w:rFonts w:ascii="Times New Roman" w:hAnsi="Times New Roman" w:cs="Times New Roman"/>
          <w:sz w:val="28"/>
          <w:szCs w:val="28"/>
          <w:lang w:val="uk-UA"/>
        </w:rPr>
        <w:t>»</w:t>
      </w:r>
      <w:r w:rsidR="00974DBF">
        <w:rPr>
          <w:rFonts w:ascii="Times New Roman" w:hAnsi="Times New Roman" w:cs="Times New Roman"/>
          <w:sz w:val="28"/>
          <w:szCs w:val="28"/>
          <w:lang w:val="uk-UA"/>
        </w:rPr>
        <w:t xml:space="preserve">. </w:t>
      </w:r>
      <w:r w:rsidR="00C52A65">
        <w:rPr>
          <w:rFonts w:ascii="Times New Roman" w:hAnsi="Times New Roman" w:cs="Times New Roman"/>
          <w:sz w:val="28"/>
          <w:szCs w:val="28"/>
          <w:lang w:val="uk-UA"/>
        </w:rPr>
        <w:t xml:space="preserve">Результати, які ми отримали були такі: низьке реагування – </w:t>
      </w:r>
      <w:r w:rsidR="00FF2A65">
        <w:rPr>
          <w:rFonts w:ascii="Times New Roman" w:hAnsi="Times New Roman" w:cs="Times New Roman"/>
          <w:sz w:val="28"/>
          <w:szCs w:val="28"/>
          <w:lang w:val="uk-UA"/>
        </w:rPr>
        <w:t>12</w:t>
      </w:r>
      <w:r w:rsidR="00C52A65">
        <w:rPr>
          <w:rFonts w:ascii="Times New Roman" w:hAnsi="Times New Roman" w:cs="Times New Roman"/>
          <w:sz w:val="28"/>
          <w:szCs w:val="28"/>
          <w:lang w:val="uk-UA"/>
        </w:rPr>
        <w:t xml:space="preserve">%, нейтральне реагування – </w:t>
      </w:r>
      <w:r w:rsidR="00FF2A65">
        <w:rPr>
          <w:rFonts w:ascii="Times New Roman" w:hAnsi="Times New Roman" w:cs="Times New Roman"/>
          <w:sz w:val="28"/>
          <w:szCs w:val="28"/>
          <w:lang w:val="uk-UA"/>
        </w:rPr>
        <w:t>48</w:t>
      </w:r>
      <w:r w:rsidR="00C52A65">
        <w:rPr>
          <w:rFonts w:ascii="Times New Roman" w:hAnsi="Times New Roman" w:cs="Times New Roman"/>
          <w:sz w:val="28"/>
          <w:szCs w:val="28"/>
          <w:lang w:val="uk-UA"/>
        </w:rPr>
        <w:t xml:space="preserve">% , високе реагування – </w:t>
      </w:r>
      <w:r w:rsidR="00FF2A65">
        <w:rPr>
          <w:rFonts w:ascii="Times New Roman" w:hAnsi="Times New Roman" w:cs="Times New Roman"/>
          <w:sz w:val="28"/>
          <w:szCs w:val="28"/>
          <w:lang w:val="uk-UA"/>
        </w:rPr>
        <w:t>40</w:t>
      </w:r>
      <w:r w:rsidR="00C52A65">
        <w:rPr>
          <w:rFonts w:ascii="Times New Roman" w:hAnsi="Times New Roman" w:cs="Times New Roman"/>
          <w:sz w:val="28"/>
          <w:szCs w:val="28"/>
          <w:lang w:val="uk-UA"/>
        </w:rPr>
        <w:t>%.</w:t>
      </w:r>
      <w:r w:rsidR="00FF795C">
        <w:rPr>
          <w:rFonts w:ascii="Times New Roman" w:hAnsi="Times New Roman" w:cs="Times New Roman"/>
          <w:sz w:val="28"/>
          <w:szCs w:val="28"/>
          <w:lang w:val="uk-UA"/>
        </w:rPr>
        <w:t xml:space="preserve"> </w:t>
      </w:r>
      <w:r w:rsidR="00CF1416">
        <w:rPr>
          <w:rFonts w:ascii="Times New Roman" w:hAnsi="Times New Roman" w:cs="Times New Roman"/>
          <w:sz w:val="28"/>
          <w:szCs w:val="28"/>
          <w:lang w:val="uk-UA"/>
        </w:rPr>
        <w:t>За результатами</w:t>
      </w:r>
      <w:r w:rsidR="00334939">
        <w:rPr>
          <w:rFonts w:ascii="Times New Roman" w:hAnsi="Times New Roman" w:cs="Times New Roman"/>
          <w:sz w:val="28"/>
          <w:szCs w:val="28"/>
          <w:lang w:val="uk-UA"/>
        </w:rPr>
        <w:t xml:space="preserve"> ми можемо вказати, що </w:t>
      </w:r>
      <w:r w:rsidR="000C3873">
        <w:rPr>
          <w:rFonts w:ascii="Times New Roman" w:hAnsi="Times New Roman" w:cs="Times New Roman"/>
          <w:sz w:val="28"/>
          <w:szCs w:val="28"/>
          <w:lang w:val="uk-UA"/>
        </w:rPr>
        <w:t xml:space="preserve">більшість студентів у </w:t>
      </w:r>
      <w:r w:rsidR="009D0ED4">
        <w:rPr>
          <w:rFonts w:ascii="Times New Roman" w:hAnsi="Times New Roman" w:cs="Times New Roman"/>
          <w:sz w:val="28"/>
          <w:szCs w:val="28"/>
          <w:lang w:val="uk-UA"/>
        </w:rPr>
        <w:t>відсотковому співвідношенні мають нейтральне відношення</w:t>
      </w:r>
      <w:r w:rsidR="00B2449C">
        <w:rPr>
          <w:rFonts w:ascii="Times New Roman" w:hAnsi="Times New Roman" w:cs="Times New Roman"/>
          <w:sz w:val="28"/>
          <w:szCs w:val="28"/>
          <w:lang w:val="uk-UA"/>
        </w:rPr>
        <w:t xml:space="preserve"> до </w:t>
      </w:r>
      <w:proofErr w:type="spellStart"/>
      <w:r w:rsidR="00B2449C">
        <w:rPr>
          <w:rFonts w:ascii="Times New Roman" w:hAnsi="Times New Roman" w:cs="Times New Roman"/>
          <w:sz w:val="28"/>
          <w:szCs w:val="28"/>
          <w:lang w:val="uk-UA"/>
        </w:rPr>
        <w:t>оффлайн</w:t>
      </w:r>
      <w:proofErr w:type="spellEnd"/>
      <w:r w:rsidR="00B2449C">
        <w:rPr>
          <w:rFonts w:ascii="Times New Roman" w:hAnsi="Times New Roman" w:cs="Times New Roman"/>
          <w:sz w:val="28"/>
          <w:szCs w:val="28"/>
          <w:lang w:val="uk-UA"/>
        </w:rPr>
        <w:t xml:space="preserve"> навчання.</w:t>
      </w:r>
      <w:r w:rsidR="00BB0316">
        <w:rPr>
          <w:rFonts w:ascii="Times New Roman" w:hAnsi="Times New Roman" w:cs="Times New Roman"/>
          <w:sz w:val="28"/>
          <w:szCs w:val="28"/>
          <w:lang w:val="uk-UA"/>
        </w:rPr>
        <w:t xml:space="preserve"> Про складність </w:t>
      </w:r>
      <w:proofErr w:type="spellStart"/>
      <w:r w:rsidR="00214E86">
        <w:rPr>
          <w:rFonts w:ascii="Times New Roman" w:hAnsi="Times New Roman" w:cs="Times New Roman"/>
          <w:sz w:val="28"/>
          <w:szCs w:val="28"/>
          <w:lang w:val="uk-UA"/>
        </w:rPr>
        <w:t>оффлайн</w:t>
      </w:r>
      <w:proofErr w:type="spellEnd"/>
      <w:r w:rsidR="00214E86">
        <w:rPr>
          <w:rFonts w:ascii="Times New Roman" w:hAnsi="Times New Roman" w:cs="Times New Roman"/>
          <w:sz w:val="28"/>
          <w:szCs w:val="28"/>
          <w:lang w:val="uk-UA"/>
        </w:rPr>
        <w:t xml:space="preserve"> на</w:t>
      </w:r>
      <w:r w:rsidR="00F015DE">
        <w:rPr>
          <w:rFonts w:ascii="Times New Roman" w:hAnsi="Times New Roman" w:cs="Times New Roman"/>
          <w:sz w:val="28"/>
          <w:szCs w:val="28"/>
          <w:lang w:val="uk-UA"/>
        </w:rPr>
        <w:t xml:space="preserve">вчання ми вже </w:t>
      </w:r>
      <w:r w:rsidR="00451DB5">
        <w:rPr>
          <w:rFonts w:ascii="Times New Roman" w:hAnsi="Times New Roman" w:cs="Times New Roman"/>
          <w:sz w:val="28"/>
          <w:szCs w:val="28"/>
          <w:lang w:val="uk-UA"/>
        </w:rPr>
        <w:t>надавали припущення, на разі бажаєм зауважити і переваги</w:t>
      </w:r>
      <w:r w:rsidR="00FE00F8">
        <w:rPr>
          <w:rFonts w:ascii="Times New Roman" w:hAnsi="Times New Roman" w:cs="Times New Roman"/>
          <w:sz w:val="28"/>
          <w:szCs w:val="28"/>
          <w:lang w:val="uk-UA"/>
        </w:rPr>
        <w:t xml:space="preserve">. Як одна з головних переваг це присутність соціалізації у житті </w:t>
      </w:r>
      <w:r w:rsidR="00893835">
        <w:rPr>
          <w:rFonts w:ascii="Times New Roman" w:hAnsi="Times New Roman" w:cs="Times New Roman"/>
          <w:sz w:val="28"/>
          <w:szCs w:val="28"/>
          <w:lang w:val="uk-UA"/>
        </w:rPr>
        <w:t>студента. Індивід сидячи вдома та перебуваючи постійно ніби</w:t>
      </w:r>
      <w:r w:rsidR="00571A8D">
        <w:rPr>
          <w:rFonts w:ascii="Times New Roman" w:hAnsi="Times New Roman" w:cs="Times New Roman"/>
          <w:sz w:val="28"/>
          <w:szCs w:val="28"/>
          <w:lang w:val="uk-UA"/>
        </w:rPr>
        <w:t xml:space="preserve"> у</w:t>
      </w:r>
      <w:r w:rsidR="00893835">
        <w:rPr>
          <w:rFonts w:ascii="Times New Roman" w:hAnsi="Times New Roman" w:cs="Times New Roman"/>
          <w:sz w:val="28"/>
          <w:szCs w:val="28"/>
          <w:lang w:val="uk-UA"/>
        </w:rPr>
        <w:t xml:space="preserve"> віртуальному вимірі </w:t>
      </w:r>
      <w:proofErr w:type="spellStart"/>
      <w:r w:rsidR="00EF7C17">
        <w:rPr>
          <w:rFonts w:ascii="Times New Roman" w:hAnsi="Times New Roman" w:cs="Times New Roman"/>
          <w:sz w:val="28"/>
          <w:szCs w:val="28"/>
          <w:lang w:val="uk-UA"/>
        </w:rPr>
        <w:t>гаджетів</w:t>
      </w:r>
      <w:proofErr w:type="spellEnd"/>
      <w:r w:rsidR="00EF7C17">
        <w:rPr>
          <w:rFonts w:ascii="Times New Roman" w:hAnsi="Times New Roman" w:cs="Times New Roman"/>
          <w:sz w:val="28"/>
          <w:szCs w:val="28"/>
          <w:lang w:val="uk-UA"/>
        </w:rPr>
        <w:t>, які використовуються для спілкування</w:t>
      </w:r>
      <w:r w:rsidR="00571A8D">
        <w:rPr>
          <w:rFonts w:ascii="Times New Roman" w:hAnsi="Times New Roman" w:cs="Times New Roman"/>
          <w:sz w:val="28"/>
          <w:szCs w:val="28"/>
          <w:lang w:val="uk-UA"/>
        </w:rPr>
        <w:t xml:space="preserve">, зовсім минає етап </w:t>
      </w:r>
      <w:r w:rsidR="00685C8E">
        <w:rPr>
          <w:rFonts w:ascii="Times New Roman" w:hAnsi="Times New Roman" w:cs="Times New Roman"/>
          <w:sz w:val="28"/>
          <w:szCs w:val="28"/>
          <w:lang w:val="uk-UA"/>
        </w:rPr>
        <w:t>встановлення зв’язку з реальністю.</w:t>
      </w:r>
      <w:r w:rsidR="00C13645">
        <w:rPr>
          <w:rFonts w:ascii="Times New Roman" w:hAnsi="Times New Roman" w:cs="Times New Roman"/>
          <w:sz w:val="28"/>
          <w:szCs w:val="28"/>
          <w:lang w:val="uk-UA"/>
        </w:rPr>
        <w:t xml:space="preserve"> </w:t>
      </w:r>
      <w:r w:rsidR="003D7C2B">
        <w:rPr>
          <w:rFonts w:ascii="Times New Roman" w:hAnsi="Times New Roman" w:cs="Times New Roman"/>
          <w:sz w:val="28"/>
          <w:szCs w:val="28"/>
          <w:lang w:val="uk-UA"/>
        </w:rPr>
        <w:t xml:space="preserve">Також, як перевага, присутність </w:t>
      </w:r>
      <w:r w:rsidR="00B95F75">
        <w:rPr>
          <w:rFonts w:ascii="Times New Roman" w:hAnsi="Times New Roman" w:cs="Times New Roman"/>
          <w:sz w:val="28"/>
          <w:szCs w:val="28"/>
          <w:lang w:val="uk-UA"/>
        </w:rPr>
        <w:t xml:space="preserve">практичного досвіду. Вивчаючи науку через </w:t>
      </w:r>
      <w:proofErr w:type="spellStart"/>
      <w:r w:rsidR="00B95F75">
        <w:rPr>
          <w:rFonts w:ascii="Times New Roman" w:hAnsi="Times New Roman" w:cs="Times New Roman"/>
          <w:sz w:val="28"/>
          <w:szCs w:val="28"/>
          <w:lang w:val="uk-UA"/>
        </w:rPr>
        <w:t>гаджет</w:t>
      </w:r>
      <w:proofErr w:type="spellEnd"/>
      <w:r w:rsidR="00B95F75">
        <w:rPr>
          <w:rFonts w:ascii="Times New Roman" w:hAnsi="Times New Roman" w:cs="Times New Roman"/>
          <w:sz w:val="28"/>
          <w:szCs w:val="28"/>
          <w:lang w:val="uk-UA"/>
        </w:rPr>
        <w:t xml:space="preserve"> пізнати її неможливо.</w:t>
      </w:r>
      <w:r w:rsidR="00784E36">
        <w:rPr>
          <w:rFonts w:ascii="Times New Roman" w:hAnsi="Times New Roman" w:cs="Times New Roman"/>
          <w:sz w:val="28"/>
          <w:szCs w:val="28"/>
          <w:lang w:val="uk-UA"/>
        </w:rPr>
        <w:t xml:space="preserve"> Також можна врахувати у цьому питанні перевагу </w:t>
      </w:r>
      <w:proofErr w:type="spellStart"/>
      <w:r w:rsidR="00784E36">
        <w:rPr>
          <w:rFonts w:ascii="Times New Roman" w:hAnsi="Times New Roman" w:cs="Times New Roman"/>
          <w:sz w:val="28"/>
          <w:szCs w:val="28"/>
          <w:lang w:val="uk-UA"/>
        </w:rPr>
        <w:t>оффлайн</w:t>
      </w:r>
      <w:proofErr w:type="spellEnd"/>
      <w:r w:rsidR="00784E36">
        <w:rPr>
          <w:rFonts w:ascii="Times New Roman" w:hAnsi="Times New Roman" w:cs="Times New Roman"/>
          <w:sz w:val="28"/>
          <w:szCs w:val="28"/>
          <w:lang w:val="uk-UA"/>
        </w:rPr>
        <w:t xml:space="preserve"> навчання для тих студентів, які можуть</w:t>
      </w:r>
      <w:r w:rsidR="00024DCF">
        <w:rPr>
          <w:rFonts w:ascii="Times New Roman" w:hAnsi="Times New Roman" w:cs="Times New Roman"/>
          <w:sz w:val="28"/>
          <w:szCs w:val="28"/>
          <w:lang w:val="uk-UA"/>
        </w:rPr>
        <w:t xml:space="preserve"> не</w:t>
      </w:r>
      <w:r w:rsidR="00784E36">
        <w:rPr>
          <w:rFonts w:ascii="Times New Roman" w:hAnsi="Times New Roman" w:cs="Times New Roman"/>
          <w:sz w:val="28"/>
          <w:szCs w:val="28"/>
          <w:lang w:val="uk-UA"/>
        </w:rPr>
        <w:t xml:space="preserve"> мати </w:t>
      </w:r>
      <w:r w:rsidR="00024DCF">
        <w:rPr>
          <w:rFonts w:ascii="Times New Roman" w:hAnsi="Times New Roman" w:cs="Times New Roman"/>
          <w:sz w:val="28"/>
          <w:szCs w:val="28"/>
          <w:lang w:val="uk-UA"/>
        </w:rPr>
        <w:t xml:space="preserve">можливості навчатись через певний </w:t>
      </w:r>
      <w:proofErr w:type="spellStart"/>
      <w:r w:rsidR="00024DCF">
        <w:rPr>
          <w:rFonts w:ascii="Times New Roman" w:hAnsi="Times New Roman" w:cs="Times New Roman"/>
          <w:sz w:val="28"/>
          <w:szCs w:val="28"/>
          <w:lang w:val="uk-UA"/>
        </w:rPr>
        <w:t>гаджет</w:t>
      </w:r>
      <w:proofErr w:type="spellEnd"/>
      <w:r w:rsidR="00024DCF">
        <w:rPr>
          <w:rFonts w:ascii="Times New Roman" w:hAnsi="Times New Roman" w:cs="Times New Roman"/>
          <w:sz w:val="28"/>
          <w:szCs w:val="28"/>
          <w:lang w:val="uk-UA"/>
        </w:rPr>
        <w:t xml:space="preserve"> з-за відсутності його</w:t>
      </w:r>
      <w:r w:rsidR="00207124">
        <w:rPr>
          <w:rFonts w:ascii="Times New Roman" w:hAnsi="Times New Roman" w:cs="Times New Roman"/>
          <w:sz w:val="28"/>
          <w:szCs w:val="28"/>
          <w:lang w:val="uk-UA"/>
        </w:rPr>
        <w:t>. Через це студент не маючи можливості може відставати у навчанні</w:t>
      </w:r>
      <w:r w:rsidR="000724EF">
        <w:rPr>
          <w:rFonts w:ascii="Times New Roman" w:hAnsi="Times New Roman" w:cs="Times New Roman"/>
          <w:sz w:val="28"/>
          <w:szCs w:val="28"/>
          <w:lang w:val="uk-UA"/>
        </w:rPr>
        <w:t>, що може призвести до підвищення як ситуативної так і особистісної тривожності</w:t>
      </w:r>
      <w:r w:rsidR="005C0F08">
        <w:rPr>
          <w:rFonts w:ascii="Times New Roman" w:hAnsi="Times New Roman" w:cs="Times New Roman"/>
          <w:sz w:val="28"/>
          <w:szCs w:val="28"/>
          <w:lang w:val="uk-UA"/>
        </w:rPr>
        <w:t>.</w:t>
      </w:r>
    </w:p>
    <w:p w14:paraId="5BF3DB85" w14:textId="77777777" w:rsidR="002C7D29" w:rsidRDefault="002C7D29" w:rsidP="00F05EE2">
      <w:pPr>
        <w:spacing w:line="360" w:lineRule="auto"/>
        <w:ind w:firstLine="709"/>
        <w:jc w:val="both"/>
        <w:rPr>
          <w:rFonts w:ascii="Times New Roman" w:hAnsi="Times New Roman" w:cs="Times New Roman"/>
          <w:sz w:val="28"/>
          <w:szCs w:val="28"/>
          <w:lang w:val="uk-UA"/>
        </w:rPr>
      </w:pPr>
    </w:p>
    <w:p w14:paraId="4F894BCD" w14:textId="764582F7" w:rsidR="00A36636" w:rsidRDefault="00B95F75" w:rsidP="00AD05C3">
      <w:pPr>
        <w:spacing w:line="360" w:lineRule="auto"/>
        <w:ind w:firstLine="709"/>
        <w:jc w:val="both"/>
        <w:rPr>
          <w:rFonts w:ascii="Times New Roman" w:hAnsi="Times New Roman" w:cs="Times New Roman"/>
          <w:b/>
          <w:bCs/>
          <w:sz w:val="28"/>
          <w:szCs w:val="28"/>
          <w:lang w:val="uk-UA"/>
        </w:rPr>
      </w:pPr>
      <w:r>
        <w:rPr>
          <w:rFonts w:ascii="Times New Roman" w:hAnsi="Times New Roman" w:cs="Times New Roman"/>
          <w:b/>
          <w:bCs/>
          <w:noProof/>
          <w:sz w:val="28"/>
          <w:szCs w:val="28"/>
          <w:lang w:eastAsia="ru-RU"/>
        </w:rPr>
        <w:lastRenderedPageBreak/>
        <w:drawing>
          <wp:inline distT="0" distB="0" distL="0" distR="0" wp14:anchorId="03FE2146" wp14:editId="08FFAB9B">
            <wp:extent cx="5006340" cy="2377440"/>
            <wp:effectExtent l="0" t="0" r="3810" b="3810"/>
            <wp:docPr id="703357108" name="Діагра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sidR="00A36636">
        <w:rPr>
          <w:rFonts w:ascii="Times New Roman" w:hAnsi="Times New Roman" w:cs="Times New Roman"/>
          <w:b/>
          <w:bCs/>
          <w:sz w:val="28"/>
          <w:szCs w:val="28"/>
          <w:lang w:val="uk-UA"/>
        </w:rPr>
        <w:t xml:space="preserve"> </w:t>
      </w:r>
    </w:p>
    <w:p w14:paraId="649773EF" w14:textId="7C635983" w:rsidR="00A36636" w:rsidRDefault="00436B70" w:rsidP="005C1868">
      <w:pPr>
        <w:spacing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Рис</w:t>
      </w:r>
      <w:r w:rsidR="00A36636">
        <w:rPr>
          <w:rFonts w:ascii="Times New Roman" w:hAnsi="Times New Roman" w:cs="Times New Roman"/>
          <w:b/>
          <w:bCs/>
          <w:sz w:val="28"/>
          <w:szCs w:val="28"/>
          <w:lang w:val="uk-UA"/>
        </w:rPr>
        <w:t>. 2.8. Результати відповіді на 4 питання анкети</w:t>
      </w:r>
      <w:r w:rsidR="00442583">
        <w:rPr>
          <w:rFonts w:ascii="Times New Roman" w:hAnsi="Times New Roman" w:cs="Times New Roman"/>
          <w:b/>
          <w:bCs/>
          <w:sz w:val="28"/>
          <w:szCs w:val="28"/>
          <w:lang w:val="uk-UA"/>
        </w:rPr>
        <w:t>.</w:t>
      </w:r>
    </w:p>
    <w:p w14:paraId="15D35AB5" w14:textId="77777777" w:rsidR="00AD05C3" w:rsidRDefault="00AD05C3" w:rsidP="005C1868">
      <w:pPr>
        <w:spacing w:line="360" w:lineRule="auto"/>
        <w:ind w:firstLine="709"/>
        <w:jc w:val="both"/>
        <w:rPr>
          <w:rFonts w:ascii="Times New Roman" w:hAnsi="Times New Roman" w:cs="Times New Roman"/>
          <w:b/>
          <w:bCs/>
          <w:sz w:val="28"/>
          <w:szCs w:val="28"/>
          <w:lang w:val="uk-UA"/>
        </w:rPr>
      </w:pPr>
    </w:p>
    <w:p w14:paraId="08D1C1FA" w14:textId="23216D39" w:rsidR="005C1868" w:rsidRDefault="005C1868" w:rsidP="005C186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Питання п’яте: «</w:t>
      </w:r>
      <w:r w:rsidR="00C4685F" w:rsidRPr="00C4685F">
        <w:rPr>
          <w:rFonts w:ascii="Times New Roman" w:hAnsi="Times New Roman" w:cs="Times New Roman"/>
          <w:sz w:val="28"/>
          <w:szCs w:val="28"/>
          <w:lang w:val="uk-UA"/>
        </w:rPr>
        <w:t>Чи складно навчатись зі змішаною формою навчання ?</w:t>
      </w:r>
      <w:r w:rsidR="00C4685F">
        <w:rPr>
          <w:rFonts w:ascii="Times New Roman" w:hAnsi="Times New Roman" w:cs="Times New Roman"/>
          <w:sz w:val="28"/>
          <w:szCs w:val="28"/>
          <w:lang w:val="uk-UA"/>
        </w:rPr>
        <w:t>»</w:t>
      </w:r>
    </w:p>
    <w:p w14:paraId="033A61D8" w14:textId="4894A44E" w:rsidR="00DB2C49" w:rsidRDefault="00DC4A2A" w:rsidP="00DC4A2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Це питання надало нам наступні результати</w:t>
      </w:r>
      <w:r w:rsidR="00A57399">
        <w:rPr>
          <w:rFonts w:ascii="Times New Roman" w:hAnsi="Times New Roman" w:cs="Times New Roman"/>
          <w:sz w:val="28"/>
          <w:szCs w:val="28"/>
          <w:lang w:val="uk-UA"/>
        </w:rPr>
        <w:t xml:space="preserve">: </w:t>
      </w:r>
      <w:r w:rsidR="00F33CD2">
        <w:rPr>
          <w:rFonts w:ascii="Times New Roman" w:hAnsi="Times New Roman" w:cs="Times New Roman"/>
          <w:sz w:val="28"/>
          <w:szCs w:val="28"/>
          <w:lang w:val="uk-UA"/>
        </w:rPr>
        <w:t xml:space="preserve">низьке </w:t>
      </w:r>
      <w:r w:rsidR="00190625">
        <w:rPr>
          <w:rFonts w:ascii="Times New Roman" w:hAnsi="Times New Roman" w:cs="Times New Roman"/>
          <w:sz w:val="28"/>
          <w:szCs w:val="28"/>
          <w:lang w:val="uk-UA"/>
        </w:rPr>
        <w:t>реагування – 8%, нейтральне реагування – 10% , високе реагування – 72%.</w:t>
      </w:r>
      <w:r w:rsidR="00F33CD2">
        <w:rPr>
          <w:rFonts w:ascii="Times New Roman" w:hAnsi="Times New Roman" w:cs="Times New Roman"/>
          <w:sz w:val="28"/>
          <w:szCs w:val="28"/>
          <w:lang w:val="uk-UA"/>
        </w:rPr>
        <w:t xml:space="preserve"> В цьому питанні ми отримали 72% високого реагування на протирічь </w:t>
      </w:r>
      <w:r w:rsidR="00DA5B44">
        <w:rPr>
          <w:rFonts w:ascii="Times New Roman" w:hAnsi="Times New Roman" w:cs="Times New Roman"/>
          <w:sz w:val="28"/>
          <w:szCs w:val="28"/>
          <w:lang w:val="uk-UA"/>
        </w:rPr>
        <w:t>72% низького реагування, що стосувалось онлайн навчання.</w:t>
      </w:r>
      <w:r w:rsidR="008F2019">
        <w:rPr>
          <w:rFonts w:ascii="Times New Roman" w:hAnsi="Times New Roman" w:cs="Times New Roman"/>
          <w:sz w:val="28"/>
          <w:szCs w:val="28"/>
          <w:lang w:val="uk-UA"/>
        </w:rPr>
        <w:t xml:space="preserve"> Аналізуючи це протиріччя ми також намагались надати припущення чому саме </w:t>
      </w:r>
      <w:r w:rsidR="00522F85">
        <w:rPr>
          <w:rFonts w:ascii="Times New Roman" w:hAnsi="Times New Roman" w:cs="Times New Roman"/>
          <w:sz w:val="28"/>
          <w:szCs w:val="28"/>
          <w:lang w:val="uk-UA"/>
        </w:rPr>
        <w:t xml:space="preserve">воно </w:t>
      </w:r>
      <w:proofErr w:type="spellStart"/>
      <w:r w:rsidR="00522F85">
        <w:rPr>
          <w:rFonts w:ascii="Times New Roman" w:hAnsi="Times New Roman" w:cs="Times New Roman"/>
          <w:sz w:val="28"/>
          <w:szCs w:val="28"/>
          <w:lang w:val="uk-UA"/>
        </w:rPr>
        <w:t>виникло</w:t>
      </w:r>
      <w:proofErr w:type="spellEnd"/>
      <w:r w:rsidR="00522F85">
        <w:rPr>
          <w:rFonts w:ascii="Times New Roman" w:hAnsi="Times New Roman" w:cs="Times New Roman"/>
          <w:sz w:val="28"/>
          <w:szCs w:val="28"/>
          <w:lang w:val="uk-UA"/>
        </w:rPr>
        <w:t xml:space="preserve">. Змішана форма навчання це </w:t>
      </w:r>
      <w:r w:rsidR="00E11A71">
        <w:rPr>
          <w:rFonts w:ascii="Times New Roman" w:hAnsi="Times New Roman" w:cs="Times New Roman"/>
          <w:sz w:val="28"/>
          <w:szCs w:val="28"/>
          <w:lang w:val="uk-UA"/>
        </w:rPr>
        <w:t xml:space="preserve">нововведення, яке не має ще практичного великого досвіду користування та потребує певних </w:t>
      </w:r>
      <w:r w:rsidR="00E93289">
        <w:rPr>
          <w:rFonts w:ascii="Times New Roman" w:hAnsi="Times New Roman" w:cs="Times New Roman"/>
          <w:sz w:val="28"/>
          <w:szCs w:val="28"/>
          <w:lang w:val="uk-UA"/>
        </w:rPr>
        <w:t xml:space="preserve">корективів. Студенти, які надали відповіді на це питання </w:t>
      </w:r>
      <w:r w:rsidR="00C35F83">
        <w:rPr>
          <w:rFonts w:ascii="Times New Roman" w:hAnsi="Times New Roman" w:cs="Times New Roman"/>
          <w:sz w:val="28"/>
          <w:szCs w:val="28"/>
          <w:lang w:val="uk-UA"/>
        </w:rPr>
        <w:t xml:space="preserve">не мають розуміння організації цього, бо може бути багато факторів, як приклад довга дорога від </w:t>
      </w:r>
      <w:proofErr w:type="spellStart"/>
      <w:r w:rsidR="00C35F83">
        <w:rPr>
          <w:rFonts w:ascii="Times New Roman" w:hAnsi="Times New Roman" w:cs="Times New Roman"/>
          <w:sz w:val="28"/>
          <w:szCs w:val="28"/>
          <w:lang w:val="uk-UA"/>
        </w:rPr>
        <w:t>універу</w:t>
      </w:r>
      <w:proofErr w:type="spellEnd"/>
      <w:r w:rsidR="00C35F83">
        <w:rPr>
          <w:rFonts w:ascii="Times New Roman" w:hAnsi="Times New Roman" w:cs="Times New Roman"/>
          <w:sz w:val="28"/>
          <w:szCs w:val="28"/>
          <w:lang w:val="uk-UA"/>
        </w:rPr>
        <w:t xml:space="preserve"> до дому та навпаки. При</w:t>
      </w:r>
      <w:r w:rsidR="005A66E0">
        <w:rPr>
          <w:rFonts w:ascii="Times New Roman" w:hAnsi="Times New Roman" w:cs="Times New Roman"/>
          <w:sz w:val="28"/>
          <w:szCs w:val="28"/>
          <w:lang w:val="uk-UA"/>
        </w:rPr>
        <w:t xml:space="preserve"> плануванні організації пар має це враховуватись. Психологічна сторона присутня в даному фізичному дискомфорті.</w:t>
      </w:r>
      <w:r w:rsidR="005918DB">
        <w:rPr>
          <w:rFonts w:ascii="Times New Roman" w:hAnsi="Times New Roman" w:cs="Times New Roman"/>
          <w:sz w:val="28"/>
          <w:szCs w:val="28"/>
          <w:lang w:val="uk-UA"/>
        </w:rPr>
        <w:t xml:space="preserve"> Бо так само людина, яка втомлюється від дороги</w:t>
      </w:r>
      <w:r w:rsidR="008B4BF7">
        <w:rPr>
          <w:rFonts w:ascii="Times New Roman" w:hAnsi="Times New Roman" w:cs="Times New Roman"/>
          <w:sz w:val="28"/>
          <w:szCs w:val="28"/>
          <w:lang w:val="uk-UA"/>
        </w:rPr>
        <w:t xml:space="preserve">, від випадків які можуть статись, за яких вона може запізнитись на пару, отримати певний </w:t>
      </w:r>
      <w:proofErr w:type="spellStart"/>
      <w:r w:rsidR="008B4BF7">
        <w:rPr>
          <w:rFonts w:ascii="Times New Roman" w:hAnsi="Times New Roman" w:cs="Times New Roman"/>
          <w:sz w:val="28"/>
          <w:szCs w:val="28"/>
          <w:lang w:val="uk-UA"/>
        </w:rPr>
        <w:t>дистрес</w:t>
      </w:r>
      <w:proofErr w:type="spellEnd"/>
      <w:r w:rsidR="008B4BF7">
        <w:rPr>
          <w:rFonts w:ascii="Times New Roman" w:hAnsi="Times New Roman" w:cs="Times New Roman"/>
          <w:sz w:val="28"/>
          <w:szCs w:val="28"/>
          <w:lang w:val="uk-UA"/>
        </w:rPr>
        <w:t xml:space="preserve">, та не змогти бути </w:t>
      </w:r>
      <w:proofErr w:type="spellStart"/>
      <w:r w:rsidR="008B4BF7">
        <w:rPr>
          <w:rFonts w:ascii="Times New Roman" w:hAnsi="Times New Roman" w:cs="Times New Roman"/>
          <w:sz w:val="28"/>
          <w:szCs w:val="28"/>
          <w:lang w:val="uk-UA"/>
        </w:rPr>
        <w:t>замотивованою</w:t>
      </w:r>
      <w:proofErr w:type="spellEnd"/>
      <w:r w:rsidR="008B4BF7">
        <w:rPr>
          <w:rFonts w:ascii="Times New Roman" w:hAnsi="Times New Roman" w:cs="Times New Roman"/>
          <w:sz w:val="28"/>
          <w:szCs w:val="28"/>
          <w:lang w:val="uk-UA"/>
        </w:rPr>
        <w:t xml:space="preserve"> </w:t>
      </w:r>
      <w:r w:rsidR="009E3C53">
        <w:rPr>
          <w:rFonts w:ascii="Times New Roman" w:hAnsi="Times New Roman" w:cs="Times New Roman"/>
          <w:sz w:val="28"/>
          <w:szCs w:val="28"/>
          <w:lang w:val="uk-UA"/>
        </w:rPr>
        <w:t>на продуктивність</w:t>
      </w:r>
      <w:r w:rsidR="002B3346">
        <w:rPr>
          <w:rFonts w:ascii="Times New Roman" w:hAnsi="Times New Roman" w:cs="Times New Roman"/>
          <w:sz w:val="28"/>
          <w:szCs w:val="28"/>
          <w:lang w:val="uk-UA"/>
        </w:rPr>
        <w:t>.</w:t>
      </w:r>
      <w:r w:rsidR="00B718E7">
        <w:rPr>
          <w:rFonts w:ascii="Times New Roman" w:hAnsi="Times New Roman" w:cs="Times New Roman"/>
          <w:sz w:val="28"/>
          <w:szCs w:val="28"/>
          <w:lang w:val="uk-UA"/>
        </w:rPr>
        <w:t xml:space="preserve"> Це питання також має бути досліджене у майбутньому. Як певно, одно з вирішень, цього протиріччя є певна організація, як приклад, створення кількох аудиторій </w:t>
      </w:r>
      <w:r w:rsidR="00AE76B8">
        <w:rPr>
          <w:rFonts w:ascii="Times New Roman" w:hAnsi="Times New Roman" w:cs="Times New Roman"/>
          <w:sz w:val="28"/>
          <w:szCs w:val="28"/>
          <w:lang w:val="uk-UA"/>
        </w:rPr>
        <w:t>пристосованих до умов дистанційного навчання, тоді не потрібно буде витрачати багато часу впродовж дня ні на що, окрім навчання.</w:t>
      </w:r>
    </w:p>
    <w:p w14:paraId="4DB7A10E" w14:textId="77777777" w:rsidR="002C7D29" w:rsidRDefault="002C7D29" w:rsidP="00DC4A2A">
      <w:pPr>
        <w:spacing w:line="360" w:lineRule="auto"/>
        <w:jc w:val="both"/>
        <w:rPr>
          <w:rFonts w:ascii="Times New Roman" w:hAnsi="Times New Roman" w:cs="Times New Roman"/>
          <w:sz w:val="28"/>
          <w:szCs w:val="28"/>
          <w:lang w:val="uk-UA"/>
        </w:rPr>
      </w:pPr>
    </w:p>
    <w:p w14:paraId="1DC7A31B" w14:textId="62B62E94" w:rsidR="001F3288" w:rsidRDefault="004251B4" w:rsidP="00DC4A2A">
      <w:pPr>
        <w:spacing w:line="360" w:lineRule="auto"/>
        <w:jc w:val="both"/>
        <w:rPr>
          <w:rFonts w:ascii="Times New Roman" w:hAnsi="Times New Roman" w:cs="Times New Roman"/>
          <w:b/>
          <w:bCs/>
          <w:sz w:val="28"/>
          <w:szCs w:val="28"/>
          <w:lang w:val="uk-UA"/>
        </w:rPr>
      </w:pPr>
      <w:r>
        <w:rPr>
          <w:rFonts w:ascii="Times New Roman" w:hAnsi="Times New Roman" w:cs="Times New Roman"/>
          <w:noProof/>
          <w:sz w:val="28"/>
          <w:szCs w:val="28"/>
          <w:lang w:eastAsia="ru-RU"/>
        </w:rPr>
        <w:drawing>
          <wp:inline distT="0" distB="0" distL="0" distR="0" wp14:anchorId="00BD495A" wp14:editId="4ED37B12">
            <wp:extent cx="5334000" cy="2217420"/>
            <wp:effectExtent l="0" t="0" r="0" b="11430"/>
            <wp:docPr id="1535805194" name="Діагра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3E72283" w14:textId="32F23CB7" w:rsidR="00AD05C3" w:rsidRDefault="00436B70" w:rsidP="00DC4A2A">
      <w:pPr>
        <w:spacing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Рис</w:t>
      </w:r>
      <w:r w:rsidR="00433B07">
        <w:rPr>
          <w:rFonts w:ascii="Times New Roman" w:hAnsi="Times New Roman" w:cs="Times New Roman"/>
          <w:b/>
          <w:bCs/>
          <w:sz w:val="28"/>
          <w:szCs w:val="28"/>
          <w:lang w:val="uk-UA"/>
        </w:rPr>
        <w:t xml:space="preserve">. </w:t>
      </w:r>
      <w:r w:rsidR="003E2D75">
        <w:rPr>
          <w:rFonts w:ascii="Times New Roman" w:hAnsi="Times New Roman" w:cs="Times New Roman"/>
          <w:b/>
          <w:bCs/>
          <w:sz w:val="28"/>
          <w:szCs w:val="28"/>
          <w:lang w:val="uk-UA"/>
        </w:rPr>
        <w:t xml:space="preserve">2.9. </w:t>
      </w:r>
      <w:r w:rsidR="00457B63">
        <w:rPr>
          <w:rFonts w:ascii="Times New Roman" w:hAnsi="Times New Roman" w:cs="Times New Roman"/>
          <w:b/>
          <w:bCs/>
          <w:sz w:val="28"/>
          <w:szCs w:val="28"/>
          <w:lang w:val="uk-UA"/>
        </w:rPr>
        <w:t>Результати відповідей на 5 питання</w:t>
      </w:r>
      <w:r w:rsidR="00442583">
        <w:rPr>
          <w:rFonts w:ascii="Times New Roman" w:hAnsi="Times New Roman" w:cs="Times New Roman"/>
          <w:b/>
          <w:bCs/>
          <w:sz w:val="28"/>
          <w:szCs w:val="28"/>
          <w:lang w:val="uk-UA"/>
        </w:rPr>
        <w:t>.</w:t>
      </w:r>
    </w:p>
    <w:p w14:paraId="2D08F89C" w14:textId="77777777" w:rsidR="00D0652E" w:rsidRDefault="00D0652E" w:rsidP="00DC4A2A">
      <w:pPr>
        <w:spacing w:line="360" w:lineRule="auto"/>
        <w:jc w:val="both"/>
        <w:rPr>
          <w:rFonts w:ascii="Times New Roman" w:hAnsi="Times New Roman" w:cs="Times New Roman"/>
          <w:b/>
          <w:bCs/>
          <w:sz w:val="28"/>
          <w:szCs w:val="28"/>
          <w:lang w:val="uk-UA"/>
        </w:rPr>
      </w:pPr>
    </w:p>
    <w:p w14:paraId="7EC5A80C" w14:textId="1732A3A4" w:rsidR="00457B63" w:rsidRDefault="00457B63" w:rsidP="008E193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Шосте питання:</w:t>
      </w:r>
      <w:r w:rsidR="00877C9A">
        <w:rPr>
          <w:rFonts w:ascii="Times New Roman" w:hAnsi="Times New Roman" w:cs="Times New Roman"/>
          <w:sz w:val="28"/>
          <w:szCs w:val="28"/>
          <w:lang w:val="uk-UA"/>
        </w:rPr>
        <w:t xml:space="preserve"> «</w:t>
      </w:r>
      <w:r w:rsidR="00877C9A" w:rsidRPr="00877C9A">
        <w:rPr>
          <w:rFonts w:ascii="Times New Roman" w:hAnsi="Times New Roman" w:cs="Times New Roman"/>
          <w:sz w:val="28"/>
          <w:szCs w:val="28"/>
          <w:lang w:val="uk-UA"/>
        </w:rPr>
        <w:t xml:space="preserve">Чи вплинув </w:t>
      </w:r>
      <w:r w:rsidR="008819AE">
        <w:rPr>
          <w:rFonts w:ascii="Times New Roman" w:hAnsi="Times New Roman" w:cs="Times New Roman"/>
          <w:sz w:val="28"/>
          <w:szCs w:val="28"/>
          <w:lang w:val="uk-UA"/>
        </w:rPr>
        <w:t>військовий</w:t>
      </w:r>
      <w:r w:rsidR="00877C9A" w:rsidRPr="00877C9A">
        <w:rPr>
          <w:rFonts w:ascii="Times New Roman" w:hAnsi="Times New Roman" w:cs="Times New Roman"/>
          <w:sz w:val="28"/>
          <w:szCs w:val="28"/>
          <w:lang w:val="uk-UA"/>
        </w:rPr>
        <w:t xml:space="preserve"> стан на ваше відчуття під час навчання?</w:t>
      </w:r>
      <w:r w:rsidR="00877C9A">
        <w:rPr>
          <w:rFonts w:ascii="Times New Roman" w:hAnsi="Times New Roman" w:cs="Times New Roman"/>
          <w:sz w:val="28"/>
          <w:szCs w:val="28"/>
          <w:lang w:val="uk-UA"/>
        </w:rPr>
        <w:t xml:space="preserve">». </w:t>
      </w:r>
      <w:r w:rsidR="008142A7">
        <w:rPr>
          <w:rFonts w:ascii="Times New Roman" w:hAnsi="Times New Roman" w:cs="Times New Roman"/>
          <w:sz w:val="28"/>
          <w:szCs w:val="28"/>
          <w:lang w:val="uk-UA"/>
        </w:rPr>
        <w:t xml:space="preserve">На це питання студенти відповіли таким чином: </w:t>
      </w:r>
      <w:r w:rsidR="00CB69B7">
        <w:rPr>
          <w:rFonts w:ascii="Times New Roman" w:hAnsi="Times New Roman" w:cs="Times New Roman"/>
          <w:sz w:val="28"/>
          <w:szCs w:val="28"/>
          <w:lang w:val="uk-UA"/>
        </w:rPr>
        <w:t>низьке реагування – 8%, нейтральне реагування – 16% , високе реагування – 7</w:t>
      </w:r>
      <w:r w:rsidR="008E193A">
        <w:rPr>
          <w:rFonts w:ascii="Times New Roman" w:hAnsi="Times New Roman" w:cs="Times New Roman"/>
          <w:sz w:val="28"/>
          <w:szCs w:val="28"/>
          <w:lang w:val="uk-UA"/>
        </w:rPr>
        <w:t>6</w:t>
      </w:r>
      <w:r w:rsidR="00CB69B7">
        <w:rPr>
          <w:rFonts w:ascii="Times New Roman" w:hAnsi="Times New Roman" w:cs="Times New Roman"/>
          <w:sz w:val="28"/>
          <w:szCs w:val="28"/>
          <w:lang w:val="uk-UA"/>
        </w:rPr>
        <w:t>%.</w:t>
      </w:r>
      <w:r w:rsidR="008819AE">
        <w:rPr>
          <w:rFonts w:ascii="Times New Roman" w:hAnsi="Times New Roman" w:cs="Times New Roman"/>
          <w:sz w:val="28"/>
          <w:szCs w:val="28"/>
          <w:lang w:val="uk-UA"/>
        </w:rPr>
        <w:t xml:space="preserve"> Війна </w:t>
      </w:r>
      <w:r w:rsidR="003E1547">
        <w:rPr>
          <w:rFonts w:ascii="Times New Roman" w:hAnsi="Times New Roman" w:cs="Times New Roman"/>
          <w:sz w:val="28"/>
          <w:szCs w:val="28"/>
          <w:lang w:val="uk-UA"/>
        </w:rPr>
        <w:t>містить</w:t>
      </w:r>
      <w:r w:rsidR="008819AE">
        <w:rPr>
          <w:rFonts w:ascii="Times New Roman" w:hAnsi="Times New Roman" w:cs="Times New Roman"/>
          <w:sz w:val="28"/>
          <w:szCs w:val="28"/>
          <w:lang w:val="uk-UA"/>
        </w:rPr>
        <w:t xml:space="preserve"> в собі </w:t>
      </w:r>
      <w:r w:rsidR="003E1547">
        <w:rPr>
          <w:rFonts w:ascii="Times New Roman" w:hAnsi="Times New Roman" w:cs="Times New Roman"/>
          <w:sz w:val="28"/>
          <w:szCs w:val="28"/>
          <w:lang w:val="uk-UA"/>
        </w:rPr>
        <w:t>групову травматизацію. Студе</w:t>
      </w:r>
      <w:r w:rsidR="00635863">
        <w:rPr>
          <w:rFonts w:ascii="Times New Roman" w:hAnsi="Times New Roman" w:cs="Times New Roman"/>
          <w:sz w:val="28"/>
          <w:szCs w:val="28"/>
          <w:lang w:val="uk-UA"/>
        </w:rPr>
        <w:t xml:space="preserve">нти, намагаючись бути на межі виживання і функціонування, </w:t>
      </w:r>
      <w:r w:rsidR="00647B99">
        <w:rPr>
          <w:rFonts w:ascii="Times New Roman" w:hAnsi="Times New Roman" w:cs="Times New Roman"/>
          <w:sz w:val="28"/>
          <w:szCs w:val="28"/>
          <w:lang w:val="uk-UA"/>
        </w:rPr>
        <w:t>таке як поглинання інформації, яка висвітлює тебе як спеціаліста в майбутньому</w:t>
      </w:r>
      <w:r w:rsidR="00A15880">
        <w:rPr>
          <w:rFonts w:ascii="Times New Roman" w:hAnsi="Times New Roman" w:cs="Times New Roman"/>
          <w:sz w:val="28"/>
          <w:szCs w:val="28"/>
          <w:lang w:val="uk-UA"/>
        </w:rPr>
        <w:t>, у більшості випадків впадають або у тривожний стан або у депресивний.</w:t>
      </w:r>
      <w:r w:rsidR="00E44B1F">
        <w:rPr>
          <w:rFonts w:ascii="Times New Roman" w:hAnsi="Times New Roman" w:cs="Times New Roman"/>
          <w:sz w:val="28"/>
          <w:szCs w:val="28"/>
          <w:lang w:val="uk-UA"/>
        </w:rPr>
        <w:t xml:space="preserve"> Тому, на жаль, війна залишила у нашому психологічному полі дуже багато певних речей, які не дозволяють повноцінно </w:t>
      </w:r>
      <w:proofErr w:type="spellStart"/>
      <w:r w:rsidR="00E44B1F">
        <w:rPr>
          <w:rFonts w:ascii="Times New Roman" w:hAnsi="Times New Roman" w:cs="Times New Roman"/>
          <w:sz w:val="28"/>
          <w:szCs w:val="28"/>
          <w:lang w:val="uk-UA"/>
        </w:rPr>
        <w:t>функціювати</w:t>
      </w:r>
      <w:proofErr w:type="spellEnd"/>
      <w:r w:rsidR="00E44B1F">
        <w:rPr>
          <w:rFonts w:ascii="Times New Roman" w:hAnsi="Times New Roman" w:cs="Times New Roman"/>
          <w:sz w:val="28"/>
          <w:szCs w:val="28"/>
          <w:lang w:val="uk-UA"/>
        </w:rPr>
        <w:t xml:space="preserve"> зараз та й надалі з цим може бути багато проблем, після закінчення дії цієї </w:t>
      </w:r>
      <w:proofErr w:type="spellStart"/>
      <w:r w:rsidR="00E44B1F">
        <w:rPr>
          <w:rFonts w:ascii="Times New Roman" w:hAnsi="Times New Roman" w:cs="Times New Roman"/>
          <w:sz w:val="28"/>
          <w:szCs w:val="28"/>
          <w:lang w:val="uk-UA"/>
        </w:rPr>
        <w:t>травмуючої</w:t>
      </w:r>
      <w:proofErr w:type="spellEnd"/>
      <w:r w:rsidR="00E44B1F">
        <w:rPr>
          <w:rFonts w:ascii="Times New Roman" w:hAnsi="Times New Roman" w:cs="Times New Roman"/>
          <w:sz w:val="28"/>
          <w:szCs w:val="28"/>
          <w:lang w:val="uk-UA"/>
        </w:rPr>
        <w:t xml:space="preserve"> ситуації.</w:t>
      </w:r>
    </w:p>
    <w:p w14:paraId="3F2E9A74" w14:textId="2E9C3169" w:rsidR="004622A6" w:rsidRDefault="00DB7E97" w:rsidP="004622A6">
      <w:pPr>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0D5493B1" wp14:editId="7406F430">
            <wp:extent cx="4983480" cy="2232660"/>
            <wp:effectExtent l="0" t="0" r="7620" b="15240"/>
            <wp:docPr id="2028828764" name="Діагра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3B39D62" w14:textId="3429636D" w:rsidR="004622A6" w:rsidRDefault="00436B70" w:rsidP="004622A6">
      <w:pPr>
        <w:spacing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Рис</w:t>
      </w:r>
      <w:r w:rsidR="004622A6">
        <w:rPr>
          <w:rFonts w:ascii="Times New Roman" w:hAnsi="Times New Roman" w:cs="Times New Roman"/>
          <w:b/>
          <w:bCs/>
          <w:sz w:val="28"/>
          <w:szCs w:val="28"/>
          <w:lang w:val="uk-UA"/>
        </w:rPr>
        <w:t xml:space="preserve">. 2.10. Результати </w:t>
      </w:r>
      <w:r w:rsidR="00A169FC">
        <w:rPr>
          <w:rFonts w:ascii="Times New Roman" w:hAnsi="Times New Roman" w:cs="Times New Roman"/>
          <w:b/>
          <w:bCs/>
          <w:sz w:val="28"/>
          <w:szCs w:val="28"/>
          <w:lang w:val="uk-UA"/>
        </w:rPr>
        <w:t>відповіді на 6 питання</w:t>
      </w:r>
      <w:r w:rsidR="00442583">
        <w:rPr>
          <w:rFonts w:ascii="Times New Roman" w:hAnsi="Times New Roman" w:cs="Times New Roman"/>
          <w:b/>
          <w:bCs/>
          <w:sz w:val="28"/>
          <w:szCs w:val="28"/>
          <w:lang w:val="uk-UA"/>
        </w:rPr>
        <w:t>.</w:t>
      </w:r>
    </w:p>
    <w:p w14:paraId="5D9FAF2F" w14:textId="77777777" w:rsidR="0084040C" w:rsidRDefault="0084040C" w:rsidP="004622A6">
      <w:pPr>
        <w:spacing w:line="360" w:lineRule="auto"/>
        <w:ind w:firstLine="709"/>
        <w:jc w:val="both"/>
        <w:rPr>
          <w:rFonts w:ascii="Times New Roman" w:hAnsi="Times New Roman" w:cs="Times New Roman"/>
          <w:b/>
          <w:bCs/>
          <w:sz w:val="28"/>
          <w:szCs w:val="28"/>
          <w:lang w:val="uk-UA"/>
        </w:rPr>
      </w:pPr>
    </w:p>
    <w:p w14:paraId="3B6446D0" w14:textId="33741623" w:rsidR="00A169FC" w:rsidRDefault="008D49B0" w:rsidP="004622A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Після висвітлення всіх питань анкети та </w:t>
      </w:r>
      <w:r w:rsidR="00831605">
        <w:rPr>
          <w:rFonts w:ascii="Times New Roman" w:hAnsi="Times New Roman" w:cs="Times New Roman"/>
          <w:sz w:val="28"/>
          <w:szCs w:val="28"/>
          <w:lang w:val="uk-UA"/>
        </w:rPr>
        <w:t xml:space="preserve">надання обґрунтування по них ми бажаємо надати загальний висновок. Всі питання, особливо які стосується певних нововведень, або ті які стосуються високого достовірного </w:t>
      </w:r>
      <w:r w:rsidR="009D4C67">
        <w:rPr>
          <w:rFonts w:ascii="Times New Roman" w:hAnsi="Times New Roman" w:cs="Times New Roman"/>
          <w:sz w:val="28"/>
          <w:szCs w:val="28"/>
          <w:lang w:val="uk-UA"/>
        </w:rPr>
        <w:t xml:space="preserve">результату потребують подальшого дослідження. </w:t>
      </w:r>
      <w:r w:rsidR="00916C12">
        <w:rPr>
          <w:rFonts w:ascii="Times New Roman" w:hAnsi="Times New Roman" w:cs="Times New Roman"/>
          <w:sz w:val="28"/>
          <w:szCs w:val="28"/>
          <w:lang w:val="uk-UA"/>
        </w:rPr>
        <w:t>Бо в нас є багато поля для дослідження та це містить в собі великі плюси.</w:t>
      </w:r>
    </w:p>
    <w:p w14:paraId="20BBCD9A" w14:textId="44537AAA" w:rsidR="00412C5D" w:rsidRDefault="007731E4" w:rsidP="004622A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w:t>
      </w:r>
      <w:r w:rsidR="00AE236A">
        <w:rPr>
          <w:rFonts w:ascii="Times New Roman" w:hAnsi="Times New Roman" w:cs="Times New Roman"/>
          <w:sz w:val="28"/>
          <w:szCs w:val="28"/>
          <w:lang w:val="uk-UA"/>
        </w:rPr>
        <w:t>наступний</w:t>
      </w:r>
      <w:r>
        <w:rPr>
          <w:rFonts w:ascii="Times New Roman" w:hAnsi="Times New Roman" w:cs="Times New Roman"/>
          <w:sz w:val="28"/>
          <w:szCs w:val="28"/>
          <w:lang w:val="uk-UA"/>
        </w:rPr>
        <w:t xml:space="preserve"> ета</w:t>
      </w:r>
      <w:r w:rsidR="0063077E">
        <w:rPr>
          <w:rFonts w:ascii="Times New Roman" w:hAnsi="Times New Roman" w:cs="Times New Roman"/>
          <w:sz w:val="28"/>
          <w:szCs w:val="28"/>
          <w:lang w:val="uk-UA"/>
        </w:rPr>
        <w:t>п</w:t>
      </w:r>
      <w:r w:rsidR="00663C64">
        <w:rPr>
          <w:rFonts w:ascii="Times New Roman" w:hAnsi="Times New Roman" w:cs="Times New Roman"/>
          <w:sz w:val="28"/>
          <w:szCs w:val="28"/>
          <w:lang w:val="uk-UA"/>
        </w:rPr>
        <w:t xml:space="preserve"> </w:t>
      </w:r>
      <w:r w:rsidR="00663C64" w:rsidRPr="00AE236A">
        <w:rPr>
          <w:rFonts w:ascii="Times New Roman" w:hAnsi="Times New Roman" w:cs="Times New Roman"/>
          <w:sz w:val="28"/>
          <w:szCs w:val="28"/>
          <w:lang w:val="uk-UA"/>
        </w:rPr>
        <w:t>дослідження</w:t>
      </w:r>
      <w:r w:rsidR="0063077E">
        <w:rPr>
          <w:rFonts w:ascii="Times New Roman" w:hAnsi="Times New Roman" w:cs="Times New Roman"/>
          <w:sz w:val="28"/>
          <w:szCs w:val="28"/>
          <w:lang w:val="uk-UA"/>
        </w:rPr>
        <w:t xml:space="preserve"> зробили на</w:t>
      </w:r>
      <w:r w:rsidR="008C724A">
        <w:rPr>
          <w:rFonts w:ascii="Times New Roman" w:hAnsi="Times New Roman" w:cs="Times New Roman"/>
          <w:sz w:val="28"/>
          <w:szCs w:val="28"/>
          <w:lang w:val="uk-UA"/>
        </w:rPr>
        <w:t xml:space="preserve">ступне: оскільки спочатку ми поділили </w:t>
      </w:r>
      <w:r w:rsidR="00803B43">
        <w:rPr>
          <w:rFonts w:ascii="Times New Roman" w:hAnsi="Times New Roman" w:cs="Times New Roman"/>
          <w:sz w:val="28"/>
          <w:szCs w:val="28"/>
          <w:lang w:val="uk-UA"/>
        </w:rPr>
        <w:t>групи за результатами сесій нам було цікаво дослідити чи змінювалась їх тривожність</w:t>
      </w:r>
      <w:r w:rsidR="005602F2">
        <w:rPr>
          <w:rFonts w:ascii="Times New Roman" w:hAnsi="Times New Roman" w:cs="Times New Roman"/>
          <w:sz w:val="28"/>
          <w:szCs w:val="28"/>
          <w:lang w:val="uk-UA"/>
        </w:rPr>
        <w:t>, самопочуття, активність, настрій відповідно до сесій</w:t>
      </w:r>
      <w:r w:rsidR="005D4A6B">
        <w:rPr>
          <w:rFonts w:ascii="Times New Roman" w:hAnsi="Times New Roman" w:cs="Times New Roman"/>
          <w:sz w:val="28"/>
          <w:szCs w:val="28"/>
          <w:lang w:val="uk-UA"/>
        </w:rPr>
        <w:t>.(ДОД. А)</w:t>
      </w:r>
    </w:p>
    <w:p w14:paraId="4059DD8F" w14:textId="7D44C77B" w:rsidR="00200ADA" w:rsidRDefault="002E5A44" w:rsidP="009C7D2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Тому групи наразі так само поділили за сесіями і зрівнювали </w:t>
      </w:r>
      <w:r w:rsidR="00903DC3">
        <w:rPr>
          <w:rFonts w:ascii="Times New Roman" w:hAnsi="Times New Roman" w:cs="Times New Roman"/>
          <w:sz w:val="28"/>
          <w:szCs w:val="28"/>
          <w:lang w:val="uk-UA"/>
        </w:rPr>
        <w:t>ці показники і зміни цих станів за результатами з першої і з другої сесії.</w:t>
      </w:r>
      <w:r w:rsidR="00442583">
        <w:rPr>
          <w:rFonts w:ascii="Times New Roman" w:hAnsi="Times New Roman" w:cs="Times New Roman"/>
          <w:sz w:val="28"/>
          <w:szCs w:val="28"/>
          <w:lang w:val="uk-UA"/>
        </w:rPr>
        <w:t xml:space="preserve"> </w:t>
      </w:r>
      <w:r w:rsidR="001009F1">
        <w:rPr>
          <w:rFonts w:ascii="Times New Roman" w:hAnsi="Times New Roman" w:cs="Times New Roman"/>
          <w:sz w:val="28"/>
          <w:szCs w:val="28"/>
          <w:lang w:val="uk-UA"/>
        </w:rPr>
        <w:t>Достовірні результати</w:t>
      </w:r>
      <w:r w:rsidR="005938B3">
        <w:rPr>
          <w:rFonts w:ascii="Times New Roman" w:hAnsi="Times New Roman" w:cs="Times New Roman"/>
          <w:sz w:val="28"/>
          <w:szCs w:val="28"/>
          <w:lang w:val="uk-UA"/>
        </w:rPr>
        <w:t xml:space="preserve"> </w:t>
      </w:r>
      <w:r w:rsidR="001009F1">
        <w:rPr>
          <w:rFonts w:ascii="Times New Roman" w:hAnsi="Times New Roman" w:cs="Times New Roman"/>
          <w:sz w:val="28"/>
          <w:szCs w:val="28"/>
          <w:lang w:val="uk-UA"/>
        </w:rPr>
        <w:t xml:space="preserve">які ми отримали при </w:t>
      </w:r>
      <w:r w:rsidR="008052B2">
        <w:rPr>
          <w:rFonts w:ascii="Times New Roman" w:hAnsi="Times New Roman" w:cs="Times New Roman"/>
          <w:sz w:val="28"/>
          <w:szCs w:val="28"/>
          <w:lang w:val="uk-UA"/>
        </w:rPr>
        <w:t>проходженні цього етапу, свідчать про</w:t>
      </w:r>
      <w:r w:rsidR="005E161B">
        <w:rPr>
          <w:rFonts w:ascii="Times New Roman" w:hAnsi="Times New Roman" w:cs="Times New Roman"/>
          <w:sz w:val="28"/>
          <w:szCs w:val="28"/>
          <w:lang w:val="uk-UA"/>
        </w:rPr>
        <w:t>:</w:t>
      </w:r>
    </w:p>
    <w:p w14:paraId="468FF634" w14:textId="77777777" w:rsidR="007B62D1" w:rsidRDefault="005E161B" w:rsidP="009C7D2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1.Про те, що </w:t>
      </w:r>
      <w:r w:rsidR="008615E6">
        <w:rPr>
          <w:rFonts w:ascii="Times New Roman" w:hAnsi="Times New Roman" w:cs="Times New Roman"/>
          <w:sz w:val="28"/>
          <w:szCs w:val="28"/>
          <w:lang w:val="uk-UA"/>
        </w:rPr>
        <w:t xml:space="preserve">особистісна тривожність як самопочуття </w:t>
      </w:r>
      <w:r w:rsidR="00C85551">
        <w:rPr>
          <w:rFonts w:ascii="Times New Roman" w:hAnsi="Times New Roman" w:cs="Times New Roman"/>
          <w:sz w:val="28"/>
          <w:szCs w:val="28"/>
          <w:lang w:val="uk-UA"/>
        </w:rPr>
        <w:t>мала високі показники у д</w:t>
      </w:r>
      <w:r w:rsidR="00837AFE">
        <w:rPr>
          <w:rFonts w:ascii="Times New Roman" w:hAnsi="Times New Roman" w:cs="Times New Roman"/>
          <w:sz w:val="28"/>
          <w:szCs w:val="28"/>
          <w:lang w:val="uk-UA"/>
        </w:rPr>
        <w:t>ругому семестрі</w:t>
      </w:r>
      <w:r w:rsidR="00B2438B">
        <w:rPr>
          <w:rFonts w:ascii="Times New Roman" w:hAnsi="Times New Roman" w:cs="Times New Roman"/>
          <w:sz w:val="28"/>
          <w:szCs w:val="28"/>
          <w:lang w:val="uk-UA"/>
        </w:rPr>
        <w:t xml:space="preserve">, при тому про перший достовірних відомостей </w:t>
      </w:r>
      <w:r w:rsidR="005455F1">
        <w:rPr>
          <w:rFonts w:ascii="Times New Roman" w:hAnsi="Times New Roman" w:cs="Times New Roman"/>
          <w:sz w:val="28"/>
          <w:szCs w:val="28"/>
          <w:lang w:val="uk-UA"/>
        </w:rPr>
        <w:t>нам не надав.</w:t>
      </w:r>
      <w:r w:rsidR="009C7D2D">
        <w:rPr>
          <w:rFonts w:ascii="Times New Roman" w:hAnsi="Times New Roman" w:cs="Times New Roman"/>
          <w:sz w:val="28"/>
          <w:szCs w:val="28"/>
          <w:lang w:val="uk-UA"/>
        </w:rPr>
        <w:t xml:space="preserve">  </w:t>
      </w:r>
    </w:p>
    <w:p w14:paraId="002D9712" w14:textId="77777777" w:rsidR="00FA797F" w:rsidRDefault="005455F1" w:rsidP="009C7D2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EF4A68">
        <w:rPr>
          <w:rFonts w:ascii="Times New Roman" w:hAnsi="Times New Roman" w:cs="Times New Roman"/>
          <w:sz w:val="28"/>
          <w:szCs w:val="28"/>
          <w:lang w:val="uk-UA"/>
        </w:rPr>
        <w:t xml:space="preserve"> </w:t>
      </w:r>
      <w:r>
        <w:rPr>
          <w:rFonts w:ascii="Times New Roman" w:hAnsi="Times New Roman" w:cs="Times New Roman"/>
          <w:sz w:val="28"/>
          <w:szCs w:val="28"/>
          <w:lang w:val="uk-UA"/>
        </w:rPr>
        <w:t>Питання:</w:t>
      </w:r>
      <w:r w:rsidR="00AE1802">
        <w:rPr>
          <w:rFonts w:ascii="Times New Roman" w:hAnsi="Times New Roman" w:cs="Times New Roman"/>
          <w:sz w:val="28"/>
          <w:szCs w:val="28"/>
          <w:lang w:val="uk-UA"/>
        </w:rPr>
        <w:t xml:space="preserve"> «</w:t>
      </w:r>
      <w:r w:rsidR="00AE1802" w:rsidRPr="00AE1802">
        <w:rPr>
          <w:rFonts w:ascii="Times New Roman" w:hAnsi="Times New Roman" w:cs="Times New Roman"/>
          <w:sz w:val="28"/>
          <w:szCs w:val="28"/>
          <w:lang w:val="uk-UA"/>
        </w:rPr>
        <w:t>Чи відчуваєте ви велике навантаження впродовж семестру?</w:t>
      </w:r>
      <w:r w:rsidR="00AE1802">
        <w:rPr>
          <w:rFonts w:ascii="Times New Roman" w:hAnsi="Times New Roman" w:cs="Times New Roman"/>
          <w:sz w:val="28"/>
          <w:szCs w:val="28"/>
          <w:lang w:val="uk-UA"/>
        </w:rPr>
        <w:t>» надало нам результати навпаки, лише пер</w:t>
      </w:r>
      <w:r w:rsidR="00FC6D48">
        <w:rPr>
          <w:rFonts w:ascii="Times New Roman" w:hAnsi="Times New Roman" w:cs="Times New Roman"/>
          <w:sz w:val="28"/>
          <w:szCs w:val="28"/>
          <w:lang w:val="uk-UA"/>
        </w:rPr>
        <w:t xml:space="preserve">шої сесії. Результати свідчили про високу тривожність впродовж </w:t>
      </w:r>
      <w:r w:rsidR="00EF4A68">
        <w:rPr>
          <w:rFonts w:ascii="Times New Roman" w:hAnsi="Times New Roman" w:cs="Times New Roman"/>
          <w:sz w:val="28"/>
          <w:szCs w:val="28"/>
          <w:lang w:val="uk-UA"/>
        </w:rPr>
        <w:t xml:space="preserve"> першого </w:t>
      </w:r>
      <w:r w:rsidR="00FC6D48">
        <w:rPr>
          <w:rFonts w:ascii="Times New Roman" w:hAnsi="Times New Roman" w:cs="Times New Roman"/>
          <w:sz w:val="28"/>
          <w:szCs w:val="28"/>
          <w:lang w:val="uk-UA"/>
        </w:rPr>
        <w:t>семестру</w:t>
      </w:r>
      <w:r w:rsidR="00EF4A68">
        <w:rPr>
          <w:rFonts w:ascii="Times New Roman" w:hAnsi="Times New Roman" w:cs="Times New Roman"/>
          <w:sz w:val="28"/>
          <w:szCs w:val="28"/>
          <w:lang w:val="uk-UA"/>
        </w:rPr>
        <w:t>.</w:t>
      </w:r>
    </w:p>
    <w:p w14:paraId="41C59475" w14:textId="286685F4" w:rsidR="00AA4794" w:rsidRDefault="00EF4A68" w:rsidP="00EF4A6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Питання «</w:t>
      </w:r>
      <w:r w:rsidRPr="00EF4A68">
        <w:rPr>
          <w:rFonts w:ascii="Times New Roman" w:hAnsi="Times New Roman" w:cs="Times New Roman"/>
          <w:sz w:val="28"/>
          <w:szCs w:val="28"/>
          <w:lang w:val="uk-UA"/>
        </w:rPr>
        <w:t xml:space="preserve">Чи важко вам навчатись у формі </w:t>
      </w:r>
      <w:proofErr w:type="spellStart"/>
      <w:r w:rsidRPr="00EF4A68">
        <w:rPr>
          <w:rFonts w:ascii="Times New Roman" w:hAnsi="Times New Roman" w:cs="Times New Roman"/>
          <w:sz w:val="28"/>
          <w:szCs w:val="28"/>
          <w:lang w:val="uk-UA"/>
        </w:rPr>
        <w:t>оффлайн</w:t>
      </w:r>
      <w:proofErr w:type="spellEnd"/>
      <w:r w:rsidRPr="00EF4A68">
        <w:rPr>
          <w:rFonts w:ascii="Times New Roman" w:hAnsi="Times New Roman" w:cs="Times New Roman"/>
          <w:sz w:val="28"/>
          <w:szCs w:val="28"/>
          <w:lang w:val="uk-UA"/>
        </w:rPr>
        <w:t xml:space="preserve"> навчання?</w:t>
      </w:r>
      <w:r>
        <w:rPr>
          <w:rFonts w:ascii="Times New Roman" w:hAnsi="Times New Roman" w:cs="Times New Roman"/>
          <w:sz w:val="28"/>
          <w:szCs w:val="28"/>
          <w:lang w:val="uk-UA"/>
        </w:rPr>
        <w:t>»</w:t>
      </w:r>
      <w:r w:rsidR="003663C0">
        <w:rPr>
          <w:rFonts w:ascii="Times New Roman" w:hAnsi="Times New Roman" w:cs="Times New Roman"/>
          <w:sz w:val="28"/>
          <w:szCs w:val="28"/>
          <w:lang w:val="uk-UA"/>
        </w:rPr>
        <w:t xml:space="preserve"> надало нам наступні результати у обох семестрах:</w:t>
      </w:r>
      <w:r w:rsidR="00AA4794">
        <w:rPr>
          <w:rFonts w:ascii="Times New Roman" w:hAnsi="Times New Roman" w:cs="Times New Roman"/>
          <w:sz w:val="28"/>
          <w:szCs w:val="28"/>
          <w:lang w:val="uk-UA"/>
        </w:rPr>
        <w:t xml:space="preserve"> особистісна тривожність мала високі показники у обох семестрах.</w:t>
      </w:r>
    </w:p>
    <w:p w14:paraId="202DABA0" w14:textId="6F77EB61" w:rsidR="00AA4794" w:rsidRDefault="00AA4794" w:rsidP="00EF4A6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Питання «</w:t>
      </w:r>
      <w:r w:rsidRPr="00AA4794">
        <w:rPr>
          <w:rFonts w:ascii="Times New Roman" w:hAnsi="Times New Roman" w:cs="Times New Roman"/>
          <w:sz w:val="28"/>
          <w:szCs w:val="28"/>
          <w:lang w:val="uk-UA"/>
        </w:rPr>
        <w:t>Чи складно навчатись зі змішаною формою навчання ?</w:t>
      </w:r>
      <w:r>
        <w:rPr>
          <w:rFonts w:ascii="Times New Roman" w:hAnsi="Times New Roman" w:cs="Times New Roman"/>
          <w:sz w:val="28"/>
          <w:szCs w:val="28"/>
          <w:lang w:val="uk-UA"/>
        </w:rPr>
        <w:t>»</w:t>
      </w:r>
      <w:r w:rsidR="008A047F">
        <w:rPr>
          <w:rFonts w:ascii="Times New Roman" w:hAnsi="Times New Roman" w:cs="Times New Roman"/>
          <w:sz w:val="28"/>
          <w:szCs w:val="28"/>
          <w:lang w:val="uk-UA"/>
        </w:rPr>
        <w:t xml:space="preserve"> надало нам такі результати: особистісна тривожність так само </w:t>
      </w:r>
      <w:r w:rsidR="006137BD">
        <w:rPr>
          <w:rFonts w:ascii="Times New Roman" w:hAnsi="Times New Roman" w:cs="Times New Roman"/>
          <w:sz w:val="28"/>
          <w:szCs w:val="28"/>
          <w:lang w:val="uk-UA"/>
        </w:rPr>
        <w:t>мало високі показники в обох семестрах.</w:t>
      </w:r>
    </w:p>
    <w:p w14:paraId="68CB3A75" w14:textId="605C4C03" w:rsidR="006137BD" w:rsidRDefault="006137BD" w:rsidP="00FA797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Питання «</w:t>
      </w:r>
      <w:r w:rsidRPr="006137BD">
        <w:rPr>
          <w:rFonts w:ascii="Times New Roman" w:hAnsi="Times New Roman" w:cs="Times New Roman"/>
          <w:sz w:val="28"/>
          <w:szCs w:val="28"/>
          <w:lang w:val="uk-UA"/>
        </w:rPr>
        <w:t>Чи вплинув воєнний стан на ваше відчуття під час навчання?</w:t>
      </w:r>
      <w:r>
        <w:rPr>
          <w:rFonts w:ascii="Times New Roman" w:hAnsi="Times New Roman" w:cs="Times New Roman"/>
          <w:sz w:val="28"/>
          <w:szCs w:val="28"/>
          <w:lang w:val="uk-UA"/>
        </w:rPr>
        <w:t xml:space="preserve">» </w:t>
      </w:r>
      <w:r w:rsidR="007D3BB3">
        <w:rPr>
          <w:rFonts w:ascii="Times New Roman" w:hAnsi="Times New Roman" w:cs="Times New Roman"/>
          <w:sz w:val="28"/>
          <w:szCs w:val="28"/>
          <w:lang w:val="uk-UA"/>
        </w:rPr>
        <w:t>надало нам результати аналогічні , особиста тривожність була висока в обох випадках.</w:t>
      </w:r>
    </w:p>
    <w:p w14:paraId="26E4B8D6" w14:textId="04D7A158" w:rsidR="006A03B5" w:rsidRDefault="006A03B5" w:rsidP="00FA797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Певні припущення які ми хотіли б виокремити в висновку за цими результати:</w:t>
      </w:r>
    </w:p>
    <w:p w14:paraId="5D8B5088" w14:textId="2EA1CF9F" w:rsidR="00FA52B5" w:rsidRDefault="008D3F44" w:rsidP="00FA797F">
      <w:pPr>
        <w:pStyle w:val="a8"/>
        <w:numPr>
          <w:ilvl w:val="0"/>
          <w:numId w:val="2"/>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Перший фактор, який надав думки для роздуму був те, що ті студенти</w:t>
      </w:r>
      <w:r w:rsidR="00B86832">
        <w:rPr>
          <w:rFonts w:ascii="Times New Roman" w:hAnsi="Times New Roman" w:cs="Times New Roman"/>
          <w:sz w:val="28"/>
          <w:szCs w:val="28"/>
          <w:lang w:val="uk-UA"/>
        </w:rPr>
        <w:t xml:space="preserve">, </w:t>
      </w:r>
      <w:r>
        <w:rPr>
          <w:rFonts w:ascii="Times New Roman" w:hAnsi="Times New Roman" w:cs="Times New Roman"/>
          <w:sz w:val="28"/>
          <w:szCs w:val="28"/>
          <w:lang w:val="uk-UA"/>
        </w:rPr>
        <w:t>які відчува</w:t>
      </w:r>
      <w:r w:rsidR="00173600">
        <w:rPr>
          <w:rFonts w:ascii="Times New Roman" w:hAnsi="Times New Roman" w:cs="Times New Roman"/>
          <w:sz w:val="28"/>
          <w:szCs w:val="28"/>
          <w:lang w:val="uk-UA"/>
        </w:rPr>
        <w:t xml:space="preserve">ли високу особистісну тривожність </w:t>
      </w:r>
      <w:r w:rsidR="00E53325">
        <w:rPr>
          <w:rFonts w:ascii="Times New Roman" w:hAnsi="Times New Roman" w:cs="Times New Roman"/>
          <w:sz w:val="28"/>
          <w:szCs w:val="28"/>
          <w:lang w:val="uk-UA"/>
        </w:rPr>
        <w:t>впродовж</w:t>
      </w:r>
      <w:r w:rsidR="00173600">
        <w:rPr>
          <w:rFonts w:ascii="Times New Roman" w:hAnsi="Times New Roman" w:cs="Times New Roman"/>
          <w:sz w:val="28"/>
          <w:szCs w:val="28"/>
          <w:lang w:val="uk-UA"/>
        </w:rPr>
        <w:t xml:space="preserve"> друг</w:t>
      </w:r>
      <w:r w:rsidR="009617C9">
        <w:rPr>
          <w:rFonts w:ascii="Times New Roman" w:hAnsi="Times New Roman" w:cs="Times New Roman"/>
          <w:sz w:val="28"/>
          <w:szCs w:val="28"/>
          <w:lang w:val="uk-UA"/>
        </w:rPr>
        <w:t>ої сесі</w:t>
      </w:r>
      <w:r w:rsidR="00E53325">
        <w:rPr>
          <w:rFonts w:ascii="Times New Roman" w:hAnsi="Times New Roman" w:cs="Times New Roman"/>
          <w:sz w:val="28"/>
          <w:szCs w:val="28"/>
          <w:lang w:val="uk-UA"/>
        </w:rPr>
        <w:t>ї</w:t>
      </w:r>
      <w:r w:rsidR="009617C9">
        <w:rPr>
          <w:rFonts w:ascii="Times New Roman" w:hAnsi="Times New Roman" w:cs="Times New Roman"/>
          <w:sz w:val="28"/>
          <w:szCs w:val="28"/>
          <w:lang w:val="uk-UA"/>
        </w:rPr>
        <w:t xml:space="preserve"> </w:t>
      </w:r>
      <w:r w:rsidR="00E53325">
        <w:rPr>
          <w:rFonts w:ascii="Times New Roman" w:hAnsi="Times New Roman" w:cs="Times New Roman"/>
          <w:sz w:val="28"/>
          <w:szCs w:val="28"/>
          <w:lang w:val="uk-UA"/>
        </w:rPr>
        <w:t xml:space="preserve">не відчували впродовж другого семестру </w:t>
      </w:r>
      <w:r w:rsidR="009267E0">
        <w:rPr>
          <w:rFonts w:ascii="Times New Roman" w:hAnsi="Times New Roman" w:cs="Times New Roman"/>
          <w:sz w:val="28"/>
          <w:szCs w:val="28"/>
          <w:lang w:val="uk-UA"/>
        </w:rPr>
        <w:t>великого</w:t>
      </w:r>
      <w:r w:rsidR="00B86832" w:rsidRPr="00B86832">
        <w:rPr>
          <w:rFonts w:ascii="Times New Roman" w:hAnsi="Times New Roman" w:cs="Times New Roman"/>
          <w:sz w:val="28"/>
          <w:szCs w:val="28"/>
          <w:lang w:val="uk-UA"/>
        </w:rPr>
        <w:t xml:space="preserve"> </w:t>
      </w:r>
      <w:r w:rsidR="00B86832">
        <w:rPr>
          <w:rFonts w:ascii="Times New Roman" w:hAnsi="Times New Roman" w:cs="Times New Roman"/>
          <w:sz w:val="28"/>
          <w:szCs w:val="28"/>
          <w:lang w:val="uk-UA"/>
        </w:rPr>
        <w:t>навантаження</w:t>
      </w:r>
      <w:r w:rsidR="009267E0">
        <w:rPr>
          <w:rFonts w:ascii="Times New Roman" w:hAnsi="Times New Roman" w:cs="Times New Roman"/>
          <w:sz w:val="28"/>
          <w:szCs w:val="28"/>
          <w:lang w:val="uk-UA"/>
        </w:rPr>
        <w:t xml:space="preserve">, коли ті хто відчував навантаження у </w:t>
      </w:r>
      <w:r w:rsidR="00B73BE7">
        <w:rPr>
          <w:rFonts w:ascii="Times New Roman" w:hAnsi="Times New Roman" w:cs="Times New Roman"/>
          <w:sz w:val="28"/>
          <w:szCs w:val="28"/>
          <w:lang w:val="uk-UA"/>
        </w:rPr>
        <w:t xml:space="preserve">першому семестрі не мали високого рівня особистісної тривожності. Узагальнюючи можна вказали на тенденцію того, що ті хто </w:t>
      </w:r>
      <w:r w:rsidR="007C48E8">
        <w:rPr>
          <w:rFonts w:ascii="Times New Roman" w:hAnsi="Times New Roman" w:cs="Times New Roman"/>
          <w:sz w:val="28"/>
          <w:szCs w:val="28"/>
          <w:lang w:val="uk-UA"/>
        </w:rPr>
        <w:t xml:space="preserve">мають високу особистісну тривожність не відчувають великого навантаження </w:t>
      </w:r>
      <w:r w:rsidR="005E3CEE">
        <w:rPr>
          <w:rFonts w:ascii="Times New Roman" w:hAnsi="Times New Roman" w:cs="Times New Roman"/>
          <w:sz w:val="28"/>
          <w:szCs w:val="28"/>
          <w:lang w:val="uk-UA"/>
        </w:rPr>
        <w:t>впродовж семестру.</w:t>
      </w:r>
      <w:r w:rsidR="00D34B02">
        <w:rPr>
          <w:rFonts w:ascii="Times New Roman" w:hAnsi="Times New Roman" w:cs="Times New Roman"/>
          <w:sz w:val="28"/>
          <w:szCs w:val="28"/>
          <w:lang w:val="uk-UA"/>
        </w:rPr>
        <w:t xml:space="preserve"> Як можливе </w:t>
      </w:r>
      <w:r w:rsidR="00B75C70">
        <w:rPr>
          <w:rFonts w:ascii="Times New Roman" w:hAnsi="Times New Roman" w:cs="Times New Roman"/>
          <w:sz w:val="28"/>
          <w:szCs w:val="28"/>
          <w:lang w:val="uk-UA"/>
        </w:rPr>
        <w:t>припущення</w:t>
      </w:r>
      <w:r w:rsidR="000B402E">
        <w:rPr>
          <w:rFonts w:ascii="Times New Roman" w:hAnsi="Times New Roman" w:cs="Times New Roman"/>
          <w:sz w:val="28"/>
          <w:szCs w:val="28"/>
          <w:lang w:val="uk-UA"/>
        </w:rPr>
        <w:t xml:space="preserve">, сама тривожність </w:t>
      </w:r>
      <w:r w:rsidR="00034BA7">
        <w:rPr>
          <w:rFonts w:ascii="Times New Roman" w:hAnsi="Times New Roman" w:cs="Times New Roman"/>
          <w:sz w:val="28"/>
          <w:szCs w:val="28"/>
          <w:lang w:val="uk-UA"/>
        </w:rPr>
        <w:t xml:space="preserve">має </w:t>
      </w:r>
      <w:r w:rsidR="00AA6F14">
        <w:rPr>
          <w:rFonts w:ascii="Times New Roman" w:hAnsi="Times New Roman" w:cs="Times New Roman"/>
          <w:sz w:val="28"/>
          <w:szCs w:val="28"/>
          <w:lang w:val="uk-UA"/>
        </w:rPr>
        <w:t>підґрунтя</w:t>
      </w:r>
      <w:r w:rsidR="00034BA7">
        <w:rPr>
          <w:rFonts w:ascii="Times New Roman" w:hAnsi="Times New Roman" w:cs="Times New Roman"/>
          <w:sz w:val="28"/>
          <w:szCs w:val="28"/>
          <w:lang w:val="uk-UA"/>
        </w:rPr>
        <w:t xml:space="preserve"> : «Дій або за</w:t>
      </w:r>
      <w:r w:rsidR="00AA6F14">
        <w:rPr>
          <w:rFonts w:ascii="Times New Roman" w:hAnsi="Times New Roman" w:cs="Times New Roman"/>
          <w:sz w:val="28"/>
          <w:szCs w:val="28"/>
          <w:lang w:val="uk-UA"/>
        </w:rPr>
        <w:t>в</w:t>
      </w:r>
      <w:r w:rsidR="00034BA7">
        <w:rPr>
          <w:rFonts w:ascii="Times New Roman" w:hAnsi="Times New Roman" w:cs="Times New Roman"/>
          <w:sz w:val="28"/>
          <w:szCs w:val="28"/>
          <w:lang w:val="uk-UA"/>
        </w:rPr>
        <w:t>мри»</w:t>
      </w:r>
      <w:r w:rsidR="00AA6F14">
        <w:rPr>
          <w:rFonts w:ascii="Times New Roman" w:hAnsi="Times New Roman" w:cs="Times New Roman"/>
          <w:sz w:val="28"/>
          <w:szCs w:val="28"/>
          <w:lang w:val="uk-UA"/>
        </w:rPr>
        <w:t>. В нашому випадку можна розглянути обидва варіанти</w:t>
      </w:r>
      <w:r w:rsidR="00FA52B5">
        <w:rPr>
          <w:rFonts w:ascii="Times New Roman" w:hAnsi="Times New Roman" w:cs="Times New Roman"/>
          <w:sz w:val="28"/>
          <w:szCs w:val="28"/>
          <w:lang w:val="uk-UA"/>
        </w:rPr>
        <w:t xml:space="preserve">: </w:t>
      </w:r>
    </w:p>
    <w:p w14:paraId="42A2DDAC" w14:textId="42C9E4CA" w:rsidR="00FA52B5" w:rsidRDefault="00FA52B5" w:rsidP="00FA797F">
      <w:pPr>
        <w:pStyle w:val="a8"/>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«Дій». Студенти, які мають високу тривожність як паралель мають </w:t>
      </w:r>
      <w:r w:rsidR="009E5EA6">
        <w:rPr>
          <w:rFonts w:ascii="Times New Roman" w:hAnsi="Times New Roman" w:cs="Times New Roman"/>
          <w:sz w:val="28"/>
          <w:szCs w:val="28"/>
          <w:lang w:val="uk-UA"/>
        </w:rPr>
        <w:t xml:space="preserve">тривожність при накопиченні справ, в навчанні накопичення справ як </w:t>
      </w:r>
      <w:r w:rsidR="009C5DE8">
        <w:rPr>
          <w:rFonts w:ascii="Times New Roman" w:hAnsi="Times New Roman" w:cs="Times New Roman"/>
          <w:sz w:val="28"/>
          <w:szCs w:val="28"/>
          <w:lang w:val="uk-UA"/>
        </w:rPr>
        <w:t>звичайний процес, бо кожна особистість має свій темп сприйняття та осмислювання</w:t>
      </w:r>
      <w:r w:rsidR="00804185">
        <w:rPr>
          <w:rFonts w:ascii="Times New Roman" w:hAnsi="Times New Roman" w:cs="Times New Roman"/>
          <w:sz w:val="28"/>
          <w:szCs w:val="28"/>
          <w:lang w:val="uk-UA"/>
        </w:rPr>
        <w:t>.</w:t>
      </w:r>
      <w:r w:rsidR="00D9136C">
        <w:rPr>
          <w:rFonts w:ascii="Times New Roman" w:hAnsi="Times New Roman" w:cs="Times New Roman"/>
          <w:sz w:val="28"/>
          <w:szCs w:val="28"/>
          <w:lang w:val="uk-UA"/>
        </w:rPr>
        <w:t xml:space="preserve"> Тому індивід, який має високу тривожність не піддається тенденції накопичення справ </w:t>
      </w:r>
      <w:r w:rsidR="007A15F0">
        <w:rPr>
          <w:rFonts w:ascii="Times New Roman" w:hAnsi="Times New Roman" w:cs="Times New Roman"/>
          <w:sz w:val="28"/>
          <w:szCs w:val="28"/>
          <w:lang w:val="uk-UA"/>
        </w:rPr>
        <w:t>впродовж семестру та виконує їх вчасно, тому і немає високого навантаження впродовж семестру.</w:t>
      </w:r>
    </w:p>
    <w:p w14:paraId="7AF51A95" w14:textId="2258900C" w:rsidR="007A15F0" w:rsidRDefault="007A15F0" w:rsidP="00FA797F">
      <w:pPr>
        <w:pStyle w:val="a8"/>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003A1F5C">
        <w:rPr>
          <w:rFonts w:ascii="Times New Roman" w:hAnsi="Times New Roman" w:cs="Times New Roman"/>
          <w:sz w:val="28"/>
          <w:szCs w:val="28"/>
          <w:lang w:val="uk-UA"/>
        </w:rPr>
        <w:t xml:space="preserve">) «Завмри». У цьому варіанті ми можемо побачити </w:t>
      </w:r>
      <w:proofErr w:type="spellStart"/>
      <w:r w:rsidR="003A1F5C">
        <w:rPr>
          <w:rFonts w:ascii="Times New Roman" w:hAnsi="Times New Roman" w:cs="Times New Roman"/>
          <w:sz w:val="28"/>
          <w:szCs w:val="28"/>
          <w:lang w:val="uk-UA"/>
        </w:rPr>
        <w:t>зворотню</w:t>
      </w:r>
      <w:proofErr w:type="spellEnd"/>
      <w:r w:rsidR="003A1F5C">
        <w:rPr>
          <w:rFonts w:ascii="Times New Roman" w:hAnsi="Times New Roman" w:cs="Times New Roman"/>
          <w:sz w:val="28"/>
          <w:szCs w:val="28"/>
          <w:lang w:val="uk-UA"/>
        </w:rPr>
        <w:t xml:space="preserve"> тенденцію того, що люди з високої тривожність, якщо не встигають увійти у ритм навчання, не роблять абсолютно нічого. </w:t>
      </w:r>
      <w:r w:rsidR="0039285D">
        <w:rPr>
          <w:rFonts w:ascii="Times New Roman" w:hAnsi="Times New Roman" w:cs="Times New Roman"/>
          <w:sz w:val="28"/>
          <w:szCs w:val="28"/>
          <w:lang w:val="uk-UA"/>
        </w:rPr>
        <w:t xml:space="preserve">Тому впродовж семестру вони не відчувають напруження, </w:t>
      </w:r>
      <w:r w:rsidR="00C40A69">
        <w:rPr>
          <w:rFonts w:ascii="Times New Roman" w:hAnsi="Times New Roman" w:cs="Times New Roman"/>
          <w:sz w:val="28"/>
          <w:szCs w:val="28"/>
          <w:lang w:val="uk-UA"/>
        </w:rPr>
        <w:t>а пік тривожності наступає саме перед та впродовж складання сесії.</w:t>
      </w:r>
    </w:p>
    <w:p w14:paraId="0C37D9DA" w14:textId="4E25471D" w:rsidR="00FD6DAD" w:rsidRDefault="00FD6DAD" w:rsidP="00FA797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Який саме варіант обирає </w:t>
      </w:r>
      <w:r w:rsidR="004428FF">
        <w:rPr>
          <w:rFonts w:ascii="Times New Roman" w:hAnsi="Times New Roman" w:cs="Times New Roman"/>
          <w:sz w:val="28"/>
          <w:szCs w:val="28"/>
          <w:lang w:val="uk-UA"/>
        </w:rPr>
        <w:t>студент залежить від його особистісних характеристик та тому вказати точніше та дослідити можна з кожни</w:t>
      </w:r>
      <w:r w:rsidR="00443A29">
        <w:rPr>
          <w:rFonts w:ascii="Times New Roman" w:hAnsi="Times New Roman" w:cs="Times New Roman"/>
          <w:sz w:val="28"/>
          <w:szCs w:val="28"/>
          <w:lang w:val="uk-UA"/>
        </w:rPr>
        <w:t>м індивідом окремо.</w:t>
      </w:r>
    </w:p>
    <w:p w14:paraId="5936895F" w14:textId="37F22A6F" w:rsidR="00443A29" w:rsidRDefault="00443A29" w:rsidP="00FA797F">
      <w:pPr>
        <w:pStyle w:val="a8"/>
        <w:numPr>
          <w:ilvl w:val="0"/>
          <w:numId w:val="2"/>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Як ще одне </w:t>
      </w:r>
      <w:r w:rsidR="00FA32EB">
        <w:rPr>
          <w:rFonts w:ascii="Times New Roman" w:hAnsi="Times New Roman" w:cs="Times New Roman"/>
          <w:sz w:val="28"/>
          <w:szCs w:val="28"/>
          <w:lang w:val="uk-UA"/>
        </w:rPr>
        <w:t>спостереження можна виокремити те, що студенти ,які або відчують особистісну тривожність або не відчувають її</w:t>
      </w:r>
      <w:r w:rsidR="009B3ED4">
        <w:rPr>
          <w:rFonts w:ascii="Times New Roman" w:hAnsi="Times New Roman" w:cs="Times New Roman"/>
          <w:sz w:val="28"/>
          <w:szCs w:val="28"/>
          <w:lang w:val="uk-UA"/>
        </w:rPr>
        <w:t xml:space="preserve">, однаково сходяться у питанні </w:t>
      </w:r>
      <w:proofErr w:type="spellStart"/>
      <w:r w:rsidR="009B3ED4">
        <w:rPr>
          <w:rFonts w:ascii="Times New Roman" w:hAnsi="Times New Roman" w:cs="Times New Roman"/>
          <w:sz w:val="28"/>
          <w:szCs w:val="28"/>
          <w:lang w:val="uk-UA"/>
        </w:rPr>
        <w:t>оффлайн</w:t>
      </w:r>
      <w:proofErr w:type="spellEnd"/>
      <w:r w:rsidR="009B3ED4">
        <w:rPr>
          <w:rFonts w:ascii="Times New Roman" w:hAnsi="Times New Roman" w:cs="Times New Roman"/>
          <w:sz w:val="28"/>
          <w:szCs w:val="28"/>
          <w:lang w:val="uk-UA"/>
        </w:rPr>
        <w:t xml:space="preserve"> навчання, змішаної форми навчання та воєнного стану. Ми вже розібрали окремо критерії певного впливу цих сфер для життя студента. Можемо лише виокремити </w:t>
      </w:r>
      <w:r w:rsidR="009C6A2C">
        <w:rPr>
          <w:rFonts w:ascii="Times New Roman" w:hAnsi="Times New Roman" w:cs="Times New Roman"/>
          <w:sz w:val="28"/>
          <w:szCs w:val="28"/>
          <w:lang w:val="uk-UA"/>
        </w:rPr>
        <w:t>потребу у дослідженні саме ситуативної тривожності у цьому спостереженні.</w:t>
      </w:r>
    </w:p>
    <w:p w14:paraId="4767195D" w14:textId="10A7591B" w:rsidR="00C1019C" w:rsidRPr="00FA797F" w:rsidRDefault="00FA797F" w:rsidP="00FA797F">
      <w:pPr>
        <w:pStyle w:val="a8"/>
        <w:spacing w:line="360" w:lineRule="auto"/>
        <w:ind w:left="1069"/>
        <w:jc w:val="right"/>
        <w:rPr>
          <w:rFonts w:ascii="Times New Roman" w:hAnsi="Times New Roman" w:cs="Times New Roman"/>
          <w:b/>
          <w:bCs/>
          <w:sz w:val="28"/>
          <w:szCs w:val="28"/>
          <w:lang w:val="uk-UA"/>
        </w:rPr>
      </w:pPr>
      <w:r w:rsidRPr="00FA797F">
        <w:rPr>
          <w:rFonts w:ascii="Times New Roman" w:hAnsi="Times New Roman" w:cs="Times New Roman"/>
          <w:b/>
          <w:bCs/>
          <w:sz w:val="28"/>
          <w:szCs w:val="28"/>
          <w:lang w:val="uk-UA"/>
        </w:rPr>
        <w:t>Таблиця 2.2.</w:t>
      </w:r>
    </w:p>
    <w:p w14:paraId="7F121448" w14:textId="2611D215" w:rsidR="00FA797F" w:rsidRPr="00873467" w:rsidRDefault="00A8100B" w:rsidP="00FA797F">
      <w:pPr>
        <w:pStyle w:val="a8"/>
        <w:spacing w:line="360" w:lineRule="auto"/>
        <w:ind w:left="1069"/>
        <w:jc w:val="right"/>
        <w:rPr>
          <w:rFonts w:ascii="Times New Roman" w:hAnsi="Times New Roman" w:cs="Times New Roman"/>
          <w:b/>
          <w:bCs/>
          <w:sz w:val="28"/>
          <w:szCs w:val="28"/>
          <w:lang w:val="uk-UA"/>
        </w:rPr>
      </w:pPr>
      <w:r w:rsidRPr="00873467">
        <w:rPr>
          <w:rFonts w:ascii="Times New Roman" w:hAnsi="Times New Roman" w:cs="Times New Roman"/>
          <w:b/>
          <w:sz w:val="28"/>
          <w:szCs w:val="28"/>
          <w:lang w:val="uk-UA"/>
        </w:rPr>
        <w:lastRenderedPageBreak/>
        <w:t xml:space="preserve">Взаємозв’язок показників особистісної тривожності </w:t>
      </w:r>
      <w:r w:rsidR="00DC192B" w:rsidRPr="00873467">
        <w:rPr>
          <w:rFonts w:ascii="Times New Roman" w:hAnsi="Times New Roman" w:cs="Times New Roman"/>
          <w:b/>
          <w:sz w:val="28"/>
          <w:szCs w:val="28"/>
          <w:lang w:val="uk-UA"/>
        </w:rPr>
        <w:t>з рівнем самопочуття, настрою</w:t>
      </w:r>
      <w:r w:rsidR="00B716F5" w:rsidRPr="00873467">
        <w:rPr>
          <w:rFonts w:ascii="Times New Roman" w:hAnsi="Times New Roman" w:cs="Times New Roman"/>
          <w:b/>
          <w:sz w:val="28"/>
          <w:szCs w:val="28"/>
          <w:lang w:val="uk-UA"/>
        </w:rPr>
        <w:t xml:space="preserve"> та </w:t>
      </w:r>
      <w:r w:rsidR="00D91131" w:rsidRPr="00873467">
        <w:rPr>
          <w:rFonts w:ascii="Times New Roman" w:hAnsi="Times New Roman" w:cs="Times New Roman"/>
          <w:b/>
          <w:sz w:val="28"/>
          <w:szCs w:val="28"/>
          <w:lang w:val="uk-UA"/>
        </w:rPr>
        <w:t>результатами анкетування</w:t>
      </w:r>
      <w:r w:rsidR="001D1931" w:rsidRPr="00873467">
        <w:rPr>
          <w:rFonts w:ascii="Times New Roman" w:hAnsi="Times New Roman" w:cs="Times New Roman"/>
          <w:b/>
          <w:sz w:val="28"/>
          <w:szCs w:val="28"/>
          <w:lang w:val="uk-UA"/>
        </w:rPr>
        <w:t xml:space="preserve"> </w:t>
      </w:r>
    </w:p>
    <w:tbl>
      <w:tblPr>
        <w:tblW w:w="10394" w:type="dxa"/>
        <w:tblInd w:w="-9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2"/>
        <w:gridCol w:w="1664"/>
        <w:gridCol w:w="1140"/>
        <w:gridCol w:w="1140"/>
        <w:gridCol w:w="1140"/>
        <w:gridCol w:w="1140"/>
        <w:gridCol w:w="1438"/>
      </w:tblGrid>
      <w:tr w:rsidR="00C1019C" w:rsidRPr="00997295" w14:paraId="29440411" w14:textId="77777777" w:rsidTr="00F02372">
        <w:trPr>
          <w:trHeight w:val="313"/>
        </w:trPr>
        <w:tc>
          <w:tcPr>
            <w:tcW w:w="10394" w:type="dxa"/>
            <w:gridSpan w:val="7"/>
            <w:shd w:val="clear" w:color="auto" w:fill="auto"/>
            <w:vAlign w:val="center"/>
            <w:hideMark/>
          </w:tcPr>
          <w:p w14:paraId="68A8A80E" w14:textId="77777777" w:rsidR="00C1019C" w:rsidRPr="002B329F" w:rsidRDefault="00C1019C" w:rsidP="00FA797F">
            <w:pPr>
              <w:jc w:val="center"/>
              <w:rPr>
                <w:rFonts w:ascii="Times New Roman" w:eastAsia="Times New Roman" w:hAnsi="Times New Roman" w:cs="Times New Roman"/>
                <w:b/>
                <w:bCs/>
                <w:color w:val="000000"/>
                <w:sz w:val="28"/>
                <w:szCs w:val="28"/>
                <w:lang w:val="uk-UA" w:eastAsia="uk-UA"/>
              </w:rPr>
            </w:pPr>
            <w:r w:rsidRPr="002B329F">
              <w:rPr>
                <w:rFonts w:ascii="Times New Roman" w:eastAsia="Times New Roman" w:hAnsi="Times New Roman" w:cs="Times New Roman"/>
                <w:b/>
                <w:bCs/>
                <w:color w:val="000000"/>
                <w:sz w:val="28"/>
                <w:szCs w:val="28"/>
                <w:lang w:val="uk-UA" w:eastAsia="uk-UA"/>
              </w:rPr>
              <w:t>Особистісна тривожність</w:t>
            </w:r>
          </w:p>
        </w:tc>
      </w:tr>
      <w:tr w:rsidR="00C1019C" w:rsidRPr="00997295" w14:paraId="67EB4E77" w14:textId="77777777" w:rsidTr="00F02372">
        <w:trPr>
          <w:trHeight w:val="325"/>
        </w:trPr>
        <w:tc>
          <w:tcPr>
            <w:tcW w:w="4396" w:type="dxa"/>
            <w:gridSpan w:val="2"/>
            <w:shd w:val="clear" w:color="auto" w:fill="auto"/>
            <w:vAlign w:val="bottom"/>
            <w:hideMark/>
          </w:tcPr>
          <w:p w14:paraId="315CD7FE" w14:textId="77777777" w:rsidR="00C1019C" w:rsidRPr="002B329F" w:rsidRDefault="00C1019C" w:rsidP="00FA797F">
            <w:pPr>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Показники</w:t>
            </w:r>
          </w:p>
        </w:tc>
        <w:tc>
          <w:tcPr>
            <w:tcW w:w="1140" w:type="dxa"/>
            <w:shd w:val="clear" w:color="auto" w:fill="auto"/>
            <w:vAlign w:val="bottom"/>
            <w:hideMark/>
          </w:tcPr>
          <w:p w14:paraId="51D7009E" w14:textId="77777777" w:rsidR="00C1019C" w:rsidRPr="002B329F" w:rsidRDefault="00C1019C" w:rsidP="00FA797F">
            <w:pPr>
              <w:jc w:val="center"/>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M</w:t>
            </w:r>
          </w:p>
        </w:tc>
        <w:tc>
          <w:tcPr>
            <w:tcW w:w="1140" w:type="dxa"/>
            <w:shd w:val="clear" w:color="auto" w:fill="auto"/>
            <w:vAlign w:val="bottom"/>
            <w:hideMark/>
          </w:tcPr>
          <w:p w14:paraId="403F82F8" w14:textId="77777777" w:rsidR="00C1019C" w:rsidRPr="002B329F" w:rsidRDefault="00C1019C" w:rsidP="00FA797F">
            <w:pPr>
              <w:jc w:val="center"/>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m</w:t>
            </w:r>
          </w:p>
        </w:tc>
        <w:tc>
          <w:tcPr>
            <w:tcW w:w="1140" w:type="dxa"/>
            <w:shd w:val="clear" w:color="auto" w:fill="auto"/>
            <w:vAlign w:val="bottom"/>
            <w:hideMark/>
          </w:tcPr>
          <w:p w14:paraId="5F902834" w14:textId="77777777" w:rsidR="00C1019C" w:rsidRPr="002B329F" w:rsidRDefault="00C1019C" w:rsidP="00FA797F">
            <w:pPr>
              <w:jc w:val="center"/>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σ</w:t>
            </w:r>
          </w:p>
        </w:tc>
        <w:tc>
          <w:tcPr>
            <w:tcW w:w="1140" w:type="dxa"/>
            <w:shd w:val="clear" w:color="auto" w:fill="auto"/>
            <w:vAlign w:val="bottom"/>
            <w:hideMark/>
          </w:tcPr>
          <w:p w14:paraId="38633100" w14:textId="77777777" w:rsidR="00C1019C" w:rsidRPr="002B329F" w:rsidRDefault="00C1019C" w:rsidP="00FA797F">
            <w:pPr>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t</w:t>
            </w:r>
          </w:p>
        </w:tc>
        <w:tc>
          <w:tcPr>
            <w:tcW w:w="1438" w:type="dxa"/>
            <w:shd w:val="clear" w:color="auto" w:fill="auto"/>
            <w:vAlign w:val="bottom"/>
            <w:hideMark/>
          </w:tcPr>
          <w:p w14:paraId="505BAC3C" w14:textId="77777777" w:rsidR="00C1019C" w:rsidRPr="002B329F" w:rsidRDefault="00C1019C" w:rsidP="00FA797F">
            <w:pPr>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p</w:t>
            </w:r>
          </w:p>
        </w:tc>
      </w:tr>
      <w:tr w:rsidR="00FA797F" w:rsidRPr="00997295" w14:paraId="173CF5E3" w14:textId="77777777" w:rsidTr="00553035">
        <w:trPr>
          <w:trHeight w:val="489"/>
        </w:trPr>
        <w:tc>
          <w:tcPr>
            <w:tcW w:w="2732" w:type="dxa"/>
            <w:vMerge w:val="restart"/>
            <w:shd w:val="clear" w:color="auto" w:fill="auto"/>
            <w:hideMark/>
          </w:tcPr>
          <w:p w14:paraId="492E0ECF" w14:textId="77777777" w:rsidR="00FA797F" w:rsidRPr="002B329F" w:rsidRDefault="00FA797F" w:rsidP="00FA797F">
            <w:pPr>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Самопочуття</w:t>
            </w:r>
          </w:p>
        </w:tc>
        <w:tc>
          <w:tcPr>
            <w:tcW w:w="1664" w:type="dxa"/>
            <w:shd w:val="clear" w:color="auto" w:fill="auto"/>
            <w:hideMark/>
          </w:tcPr>
          <w:p w14:paraId="06FB0467" w14:textId="77777777" w:rsidR="00FA797F" w:rsidRPr="002B329F" w:rsidRDefault="00FA797F" w:rsidP="00FA797F">
            <w:pPr>
              <w:rPr>
                <w:rFonts w:ascii="Times New Roman" w:eastAsia="Times New Roman" w:hAnsi="Times New Roman" w:cs="Times New Roman"/>
                <w:color w:val="000000"/>
                <w:sz w:val="24"/>
                <w:szCs w:val="24"/>
                <w:lang w:val="uk-UA" w:eastAsia="uk-UA"/>
              </w:rPr>
            </w:pPr>
            <w:r w:rsidRPr="002B329F">
              <w:rPr>
                <w:rFonts w:ascii="Times New Roman" w:eastAsia="Times New Roman" w:hAnsi="Times New Roman" w:cs="Times New Roman"/>
                <w:color w:val="000000"/>
                <w:sz w:val="24"/>
                <w:szCs w:val="24"/>
                <w:lang w:val="uk-UA" w:eastAsia="uk-UA"/>
              </w:rPr>
              <w:t>середній рівень</w:t>
            </w:r>
          </w:p>
        </w:tc>
        <w:tc>
          <w:tcPr>
            <w:tcW w:w="1140" w:type="dxa"/>
            <w:shd w:val="clear" w:color="auto" w:fill="auto"/>
            <w:noWrap/>
            <w:vAlign w:val="center"/>
            <w:hideMark/>
          </w:tcPr>
          <w:p w14:paraId="66E497CA"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5,03</w:t>
            </w:r>
          </w:p>
        </w:tc>
        <w:tc>
          <w:tcPr>
            <w:tcW w:w="1140" w:type="dxa"/>
            <w:shd w:val="clear" w:color="auto" w:fill="auto"/>
            <w:noWrap/>
            <w:vAlign w:val="center"/>
            <w:hideMark/>
          </w:tcPr>
          <w:p w14:paraId="6AA01F4F"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0,28</w:t>
            </w:r>
          </w:p>
        </w:tc>
        <w:tc>
          <w:tcPr>
            <w:tcW w:w="1140" w:type="dxa"/>
            <w:shd w:val="clear" w:color="auto" w:fill="auto"/>
            <w:noWrap/>
            <w:vAlign w:val="center"/>
            <w:hideMark/>
          </w:tcPr>
          <w:p w14:paraId="1BDE0E5D"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1,17</w:t>
            </w:r>
          </w:p>
        </w:tc>
        <w:tc>
          <w:tcPr>
            <w:tcW w:w="1140" w:type="dxa"/>
            <w:vMerge w:val="restart"/>
            <w:shd w:val="clear" w:color="auto" w:fill="auto"/>
            <w:noWrap/>
            <w:vAlign w:val="center"/>
            <w:hideMark/>
          </w:tcPr>
          <w:p w14:paraId="24CAEB76"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3,24</w:t>
            </w:r>
          </w:p>
          <w:p w14:paraId="30D9D882" w14:textId="17B7D640"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 </w:t>
            </w:r>
          </w:p>
        </w:tc>
        <w:tc>
          <w:tcPr>
            <w:tcW w:w="1438" w:type="dxa"/>
            <w:vMerge w:val="restart"/>
            <w:shd w:val="clear" w:color="auto" w:fill="auto"/>
            <w:noWrap/>
            <w:vAlign w:val="center"/>
            <w:hideMark/>
          </w:tcPr>
          <w:p w14:paraId="46C2A4D9"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,002</w:t>
            </w:r>
          </w:p>
          <w:p w14:paraId="3053BB16" w14:textId="343AE915"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 </w:t>
            </w:r>
          </w:p>
        </w:tc>
      </w:tr>
      <w:tr w:rsidR="00FA797F" w:rsidRPr="00997295" w14:paraId="3364872E" w14:textId="77777777" w:rsidTr="00553035">
        <w:trPr>
          <w:trHeight w:val="401"/>
        </w:trPr>
        <w:tc>
          <w:tcPr>
            <w:tcW w:w="2732" w:type="dxa"/>
            <w:vMerge/>
            <w:vAlign w:val="center"/>
            <w:hideMark/>
          </w:tcPr>
          <w:p w14:paraId="18B1D677" w14:textId="77777777" w:rsidR="00FA797F" w:rsidRPr="002B329F" w:rsidRDefault="00FA797F" w:rsidP="00FA797F">
            <w:pPr>
              <w:rPr>
                <w:rFonts w:ascii="Times New Roman" w:eastAsia="Times New Roman" w:hAnsi="Times New Roman" w:cs="Times New Roman"/>
                <w:color w:val="000000"/>
                <w:sz w:val="28"/>
                <w:szCs w:val="28"/>
                <w:lang w:val="uk-UA" w:eastAsia="uk-UA"/>
              </w:rPr>
            </w:pPr>
          </w:p>
        </w:tc>
        <w:tc>
          <w:tcPr>
            <w:tcW w:w="1664" w:type="dxa"/>
            <w:shd w:val="clear" w:color="auto" w:fill="auto"/>
            <w:hideMark/>
          </w:tcPr>
          <w:p w14:paraId="797D5444" w14:textId="77777777" w:rsidR="00FA797F" w:rsidRPr="002B329F" w:rsidRDefault="00FA797F" w:rsidP="00FA797F">
            <w:pPr>
              <w:rPr>
                <w:rFonts w:ascii="Times New Roman" w:eastAsia="Times New Roman" w:hAnsi="Times New Roman" w:cs="Times New Roman"/>
                <w:color w:val="000000"/>
                <w:sz w:val="24"/>
                <w:szCs w:val="24"/>
                <w:lang w:val="uk-UA" w:eastAsia="uk-UA"/>
              </w:rPr>
            </w:pPr>
            <w:r w:rsidRPr="002B329F">
              <w:rPr>
                <w:rFonts w:ascii="Times New Roman" w:eastAsia="Times New Roman" w:hAnsi="Times New Roman" w:cs="Times New Roman"/>
                <w:color w:val="000000"/>
                <w:sz w:val="24"/>
                <w:szCs w:val="24"/>
                <w:lang w:val="uk-UA" w:eastAsia="uk-UA"/>
              </w:rPr>
              <w:t>високий рівень</w:t>
            </w:r>
          </w:p>
        </w:tc>
        <w:tc>
          <w:tcPr>
            <w:tcW w:w="1140" w:type="dxa"/>
            <w:shd w:val="clear" w:color="auto" w:fill="auto"/>
            <w:noWrap/>
            <w:vAlign w:val="center"/>
            <w:hideMark/>
          </w:tcPr>
          <w:p w14:paraId="5816A804"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4,03</w:t>
            </w:r>
          </w:p>
        </w:tc>
        <w:tc>
          <w:tcPr>
            <w:tcW w:w="1140" w:type="dxa"/>
            <w:shd w:val="clear" w:color="auto" w:fill="auto"/>
            <w:noWrap/>
            <w:vAlign w:val="center"/>
            <w:hideMark/>
          </w:tcPr>
          <w:p w14:paraId="78389045"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0,18</w:t>
            </w:r>
          </w:p>
        </w:tc>
        <w:tc>
          <w:tcPr>
            <w:tcW w:w="1140" w:type="dxa"/>
            <w:shd w:val="clear" w:color="auto" w:fill="auto"/>
            <w:noWrap/>
            <w:vAlign w:val="center"/>
            <w:hideMark/>
          </w:tcPr>
          <w:p w14:paraId="2D0399B5"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0,96</w:t>
            </w:r>
          </w:p>
        </w:tc>
        <w:tc>
          <w:tcPr>
            <w:tcW w:w="1140" w:type="dxa"/>
            <w:vMerge/>
            <w:shd w:val="clear" w:color="auto" w:fill="auto"/>
            <w:noWrap/>
            <w:vAlign w:val="center"/>
            <w:hideMark/>
          </w:tcPr>
          <w:p w14:paraId="7E2C8B4B" w14:textId="698B6C69" w:rsidR="00FA797F" w:rsidRPr="002B329F" w:rsidRDefault="00FA797F" w:rsidP="00FA797F">
            <w:pPr>
              <w:jc w:val="right"/>
              <w:rPr>
                <w:rFonts w:ascii="Times New Roman" w:eastAsia="Times New Roman" w:hAnsi="Times New Roman" w:cs="Times New Roman"/>
                <w:color w:val="000000"/>
                <w:sz w:val="28"/>
                <w:szCs w:val="28"/>
                <w:lang w:val="uk-UA" w:eastAsia="uk-UA"/>
              </w:rPr>
            </w:pPr>
          </w:p>
        </w:tc>
        <w:tc>
          <w:tcPr>
            <w:tcW w:w="1438" w:type="dxa"/>
            <w:vMerge/>
            <w:shd w:val="clear" w:color="auto" w:fill="auto"/>
            <w:noWrap/>
            <w:vAlign w:val="center"/>
            <w:hideMark/>
          </w:tcPr>
          <w:p w14:paraId="0DE8B496" w14:textId="758D3F4F" w:rsidR="00FA797F" w:rsidRPr="002B329F" w:rsidRDefault="00FA797F" w:rsidP="00FA797F">
            <w:pPr>
              <w:jc w:val="right"/>
              <w:rPr>
                <w:rFonts w:ascii="Times New Roman" w:eastAsia="Times New Roman" w:hAnsi="Times New Roman" w:cs="Times New Roman"/>
                <w:color w:val="000000"/>
                <w:sz w:val="28"/>
                <w:szCs w:val="28"/>
                <w:lang w:val="uk-UA" w:eastAsia="uk-UA"/>
              </w:rPr>
            </w:pPr>
          </w:p>
        </w:tc>
      </w:tr>
      <w:tr w:rsidR="00FA797F" w:rsidRPr="00997295" w14:paraId="31B6DEB6" w14:textId="77777777" w:rsidTr="00553035">
        <w:trPr>
          <w:trHeight w:val="300"/>
        </w:trPr>
        <w:tc>
          <w:tcPr>
            <w:tcW w:w="2732" w:type="dxa"/>
            <w:vMerge w:val="restart"/>
            <w:shd w:val="clear" w:color="auto" w:fill="auto"/>
            <w:hideMark/>
          </w:tcPr>
          <w:p w14:paraId="32A2BB64" w14:textId="77777777" w:rsidR="00FA797F" w:rsidRPr="002B329F" w:rsidRDefault="00FA797F" w:rsidP="00FA797F">
            <w:pPr>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Настрій</w:t>
            </w:r>
          </w:p>
        </w:tc>
        <w:tc>
          <w:tcPr>
            <w:tcW w:w="1664" w:type="dxa"/>
            <w:shd w:val="clear" w:color="auto" w:fill="auto"/>
            <w:hideMark/>
          </w:tcPr>
          <w:p w14:paraId="27FBB057" w14:textId="77777777" w:rsidR="00FA797F" w:rsidRPr="002B329F" w:rsidRDefault="00FA797F" w:rsidP="00FA797F">
            <w:pPr>
              <w:rPr>
                <w:rFonts w:ascii="Times New Roman" w:eastAsia="Times New Roman" w:hAnsi="Times New Roman" w:cs="Times New Roman"/>
                <w:color w:val="000000"/>
                <w:sz w:val="24"/>
                <w:szCs w:val="24"/>
                <w:lang w:val="uk-UA" w:eastAsia="uk-UA"/>
              </w:rPr>
            </w:pPr>
            <w:r w:rsidRPr="002B329F">
              <w:rPr>
                <w:rFonts w:ascii="Times New Roman" w:eastAsia="Times New Roman" w:hAnsi="Times New Roman" w:cs="Times New Roman"/>
                <w:color w:val="000000"/>
                <w:sz w:val="24"/>
                <w:szCs w:val="24"/>
                <w:lang w:val="uk-UA" w:eastAsia="uk-UA"/>
              </w:rPr>
              <w:t>середній рівень</w:t>
            </w:r>
          </w:p>
        </w:tc>
        <w:tc>
          <w:tcPr>
            <w:tcW w:w="1140" w:type="dxa"/>
            <w:shd w:val="clear" w:color="auto" w:fill="auto"/>
            <w:noWrap/>
            <w:vAlign w:val="center"/>
            <w:hideMark/>
          </w:tcPr>
          <w:p w14:paraId="7DA8B83E"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5,80</w:t>
            </w:r>
          </w:p>
        </w:tc>
        <w:tc>
          <w:tcPr>
            <w:tcW w:w="1140" w:type="dxa"/>
            <w:shd w:val="clear" w:color="auto" w:fill="auto"/>
            <w:noWrap/>
            <w:vAlign w:val="center"/>
            <w:hideMark/>
          </w:tcPr>
          <w:p w14:paraId="4CB11D08"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0,19</w:t>
            </w:r>
          </w:p>
        </w:tc>
        <w:tc>
          <w:tcPr>
            <w:tcW w:w="1140" w:type="dxa"/>
            <w:shd w:val="clear" w:color="auto" w:fill="auto"/>
            <w:noWrap/>
            <w:vAlign w:val="center"/>
            <w:hideMark/>
          </w:tcPr>
          <w:p w14:paraId="41B39525"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0,82</w:t>
            </w:r>
          </w:p>
        </w:tc>
        <w:tc>
          <w:tcPr>
            <w:tcW w:w="1140" w:type="dxa"/>
            <w:vMerge w:val="restart"/>
            <w:shd w:val="clear" w:color="auto" w:fill="auto"/>
            <w:noWrap/>
            <w:vAlign w:val="center"/>
            <w:hideMark/>
          </w:tcPr>
          <w:p w14:paraId="63C75020"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5,17</w:t>
            </w:r>
          </w:p>
          <w:p w14:paraId="216D9318" w14:textId="7059C01A"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 </w:t>
            </w:r>
          </w:p>
        </w:tc>
        <w:tc>
          <w:tcPr>
            <w:tcW w:w="1438" w:type="dxa"/>
            <w:vMerge w:val="restart"/>
            <w:shd w:val="clear" w:color="auto" w:fill="auto"/>
            <w:noWrap/>
            <w:vAlign w:val="center"/>
            <w:hideMark/>
          </w:tcPr>
          <w:p w14:paraId="4A7BA36D"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,000</w:t>
            </w:r>
          </w:p>
          <w:p w14:paraId="03B0D3B8" w14:textId="04396D2F"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 </w:t>
            </w:r>
          </w:p>
        </w:tc>
      </w:tr>
      <w:tr w:rsidR="00FA797F" w:rsidRPr="00997295" w14:paraId="6B122A6A" w14:textId="77777777" w:rsidTr="00553035">
        <w:trPr>
          <w:trHeight w:val="404"/>
        </w:trPr>
        <w:tc>
          <w:tcPr>
            <w:tcW w:w="2732" w:type="dxa"/>
            <w:vMerge/>
            <w:vAlign w:val="center"/>
            <w:hideMark/>
          </w:tcPr>
          <w:p w14:paraId="4F8AADAE" w14:textId="77777777" w:rsidR="00FA797F" w:rsidRPr="002B329F" w:rsidRDefault="00FA797F" w:rsidP="00FA797F">
            <w:pPr>
              <w:rPr>
                <w:rFonts w:ascii="Times New Roman" w:eastAsia="Times New Roman" w:hAnsi="Times New Roman" w:cs="Times New Roman"/>
                <w:color w:val="000000"/>
                <w:sz w:val="28"/>
                <w:szCs w:val="28"/>
                <w:lang w:val="uk-UA" w:eastAsia="uk-UA"/>
              </w:rPr>
            </w:pPr>
          </w:p>
        </w:tc>
        <w:tc>
          <w:tcPr>
            <w:tcW w:w="1664" w:type="dxa"/>
            <w:shd w:val="clear" w:color="auto" w:fill="auto"/>
            <w:hideMark/>
          </w:tcPr>
          <w:p w14:paraId="1635C395" w14:textId="77777777" w:rsidR="00FA797F" w:rsidRPr="002B329F" w:rsidRDefault="00FA797F" w:rsidP="00FA797F">
            <w:pPr>
              <w:rPr>
                <w:rFonts w:ascii="Times New Roman" w:eastAsia="Times New Roman" w:hAnsi="Times New Roman" w:cs="Times New Roman"/>
                <w:color w:val="000000"/>
                <w:sz w:val="24"/>
                <w:szCs w:val="24"/>
                <w:lang w:val="uk-UA" w:eastAsia="uk-UA"/>
              </w:rPr>
            </w:pPr>
            <w:r w:rsidRPr="002B329F">
              <w:rPr>
                <w:rFonts w:ascii="Times New Roman" w:eastAsia="Times New Roman" w:hAnsi="Times New Roman" w:cs="Times New Roman"/>
                <w:color w:val="000000"/>
                <w:sz w:val="24"/>
                <w:szCs w:val="24"/>
                <w:lang w:val="uk-UA" w:eastAsia="uk-UA"/>
              </w:rPr>
              <w:t>високий рівень</w:t>
            </w:r>
          </w:p>
        </w:tc>
        <w:tc>
          <w:tcPr>
            <w:tcW w:w="1140" w:type="dxa"/>
            <w:shd w:val="clear" w:color="auto" w:fill="auto"/>
            <w:noWrap/>
            <w:vAlign w:val="center"/>
            <w:hideMark/>
          </w:tcPr>
          <w:p w14:paraId="279CD6AA"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4,49</w:t>
            </w:r>
          </w:p>
        </w:tc>
        <w:tc>
          <w:tcPr>
            <w:tcW w:w="1140" w:type="dxa"/>
            <w:shd w:val="clear" w:color="auto" w:fill="auto"/>
            <w:noWrap/>
            <w:vAlign w:val="center"/>
            <w:hideMark/>
          </w:tcPr>
          <w:p w14:paraId="46E3FFB0"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0,16</w:t>
            </w:r>
          </w:p>
        </w:tc>
        <w:tc>
          <w:tcPr>
            <w:tcW w:w="1140" w:type="dxa"/>
            <w:shd w:val="clear" w:color="auto" w:fill="auto"/>
            <w:noWrap/>
            <w:vAlign w:val="center"/>
            <w:hideMark/>
          </w:tcPr>
          <w:p w14:paraId="33D4EB2A"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0,87</w:t>
            </w:r>
          </w:p>
        </w:tc>
        <w:tc>
          <w:tcPr>
            <w:tcW w:w="1140" w:type="dxa"/>
            <w:vMerge/>
            <w:shd w:val="clear" w:color="auto" w:fill="auto"/>
            <w:noWrap/>
            <w:vAlign w:val="center"/>
            <w:hideMark/>
          </w:tcPr>
          <w:p w14:paraId="0A4E7723" w14:textId="2DD8732D" w:rsidR="00FA797F" w:rsidRPr="002B329F" w:rsidRDefault="00FA797F" w:rsidP="00FA797F">
            <w:pPr>
              <w:jc w:val="right"/>
              <w:rPr>
                <w:rFonts w:ascii="Times New Roman" w:eastAsia="Times New Roman" w:hAnsi="Times New Roman" w:cs="Times New Roman"/>
                <w:color w:val="000000"/>
                <w:sz w:val="28"/>
                <w:szCs w:val="28"/>
                <w:lang w:val="uk-UA" w:eastAsia="uk-UA"/>
              </w:rPr>
            </w:pPr>
          </w:p>
        </w:tc>
        <w:tc>
          <w:tcPr>
            <w:tcW w:w="1438" w:type="dxa"/>
            <w:vMerge/>
            <w:shd w:val="clear" w:color="auto" w:fill="auto"/>
            <w:noWrap/>
            <w:vAlign w:val="center"/>
            <w:hideMark/>
          </w:tcPr>
          <w:p w14:paraId="7F3D3B20" w14:textId="2D7DB453" w:rsidR="00FA797F" w:rsidRPr="002B329F" w:rsidRDefault="00FA797F" w:rsidP="00FA797F">
            <w:pPr>
              <w:jc w:val="right"/>
              <w:rPr>
                <w:rFonts w:ascii="Times New Roman" w:eastAsia="Times New Roman" w:hAnsi="Times New Roman" w:cs="Times New Roman"/>
                <w:color w:val="000000"/>
                <w:sz w:val="28"/>
                <w:szCs w:val="28"/>
                <w:lang w:val="uk-UA" w:eastAsia="uk-UA"/>
              </w:rPr>
            </w:pPr>
          </w:p>
        </w:tc>
      </w:tr>
      <w:tr w:rsidR="00FA797F" w:rsidRPr="00997295" w14:paraId="6974CE2E" w14:textId="77777777" w:rsidTr="00F02372">
        <w:trPr>
          <w:trHeight w:val="300"/>
        </w:trPr>
        <w:tc>
          <w:tcPr>
            <w:tcW w:w="2732" w:type="dxa"/>
            <w:vMerge w:val="restart"/>
            <w:shd w:val="clear" w:color="auto" w:fill="auto"/>
            <w:hideMark/>
          </w:tcPr>
          <w:p w14:paraId="32F22503" w14:textId="77777777" w:rsidR="00FA797F" w:rsidRPr="002B329F" w:rsidRDefault="00FA797F" w:rsidP="00FA797F">
            <w:pPr>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Чи відчуваєте ви велике навантаження перед сесією?</w:t>
            </w:r>
          </w:p>
        </w:tc>
        <w:tc>
          <w:tcPr>
            <w:tcW w:w="1664" w:type="dxa"/>
            <w:shd w:val="clear" w:color="auto" w:fill="auto"/>
            <w:hideMark/>
          </w:tcPr>
          <w:p w14:paraId="0E82AB5A" w14:textId="77777777" w:rsidR="00FA797F" w:rsidRPr="002B329F" w:rsidRDefault="00FA797F" w:rsidP="00FA797F">
            <w:pPr>
              <w:rPr>
                <w:rFonts w:ascii="Times New Roman" w:eastAsia="Times New Roman" w:hAnsi="Times New Roman" w:cs="Times New Roman"/>
                <w:color w:val="000000"/>
                <w:sz w:val="24"/>
                <w:szCs w:val="24"/>
                <w:lang w:val="uk-UA" w:eastAsia="uk-UA"/>
              </w:rPr>
            </w:pPr>
            <w:r w:rsidRPr="002B329F">
              <w:rPr>
                <w:rFonts w:ascii="Times New Roman" w:eastAsia="Times New Roman" w:hAnsi="Times New Roman" w:cs="Times New Roman"/>
                <w:color w:val="000000"/>
                <w:sz w:val="24"/>
                <w:szCs w:val="24"/>
                <w:lang w:val="uk-UA" w:eastAsia="uk-UA"/>
              </w:rPr>
              <w:t>середній рівень</w:t>
            </w:r>
          </w:p>
        </w:tc>
        <w:tc>
          <w:tcPr>
            <w:tcW w:w="1140" w:type="dxa"/>
            <w:shd w:val="clear" w:color="auto" w:fill="auto"/>
            <w:noWrap/>
            <w:vAlign w:val="center"/>
            <w:hideMark/>
          </w:tcPr>
          <w:p w14:paraId="45F44535"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3,00</w:t>
            </w:r>
          </w:p>
        </w:tc>
        <w:tc>
          <w:tcPr>
            <w:tcW w:w="1140" w:type="dxa"/>
            <w:shd w:val="clear" w:color="auto" w:fill="auto"/>
            <w:noWrap/>
            <w:vAlign w:val="center"/>
            <w:hideMark/>
          </w:tcPr>
          <w:p w14:paraId="470FCDDB"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0,28</w:t>
            </w:r>
          </w:p>
        </w:tc>
        <w:tc>
          <w:tcPr>
            <w:tcW w:w="1140" w:type="dxa"/>
            <w:shd w:val="clear" w:color="auto" w:fill="auto"/>
            <w:noWrap/>
            <w:vAlign w:val="center"/>
            <w:hideMark/>
          </w:tcPr>
          <w:p w14:paraId="44592EF6"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1,19</w:t>
            </w:r>
          </w:p>
        </w:tc>
        <w:tc>
          <w:tcPr>
            <w:tcW w:w="1140" w:type="dxa"/>
            <w:vMerge w:val="restart"/>
            <w:shd w:val="clear" w:color="auto" w:fill="auto"/>
            <w:noWrap/>
            <w:vAlign w:val="center"/>
            <w:hideMark/>
          </w:tcPr>
          <w:p w14:paraId="422E5A9D"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-4,50</w:t>
            </w:r>
          </w:p>
          <w:p w14:paraId="2C6B7C7E" w14:textId="075705FE"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 </w:t>
            </w:r>
          </w:p>
        </w:tc>
        <w:tc>
          <w:tcPr>
            <w:tcW w:w="1438" w:type="dxa"/>
            <w:vMerge w:val="restart"/>
            <w:shd w:val="clear" w:color="auto" w:fill="auto"/>
            <w:noWrap/>
            <w:vAlign w:val="center"/>
            <w:hideMark/>
          </w:tcPr>
          <w:p w14:paraId="31BD11DB"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,000</w:t>
            </w:r>
          </w:p>
          <w:p w14:paraId="3293C18B" w14:textId="3D62CAB0"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 </w:t>
            </w:r>
          </w:p>
        </w:tc>
      </w:tr>
      <w:tr w:rsidR="00FA797F" w:rsidRPr="00997295" w14:paraId="04BF51D5" w14:textId="77777777" w:rsidTr="00553035">
        <w:trPr>
          <w:trHeight w:val="350"/>
        </w:trPr>
        <w:tc>
          <w:tcPr>
            <w:tcW w:w="2732" w:type="dxa"/>
            <w:vMerge/>
            <w:vAlign w:val="center"/>
            <w:hideMark/>
          </w:tcPr>
          <w:p w14:paraId="4116AF00" w14:textId="77777777" w:rsidR="00FA797F" w:rsidRPr="002B329F" w:rsidRDefault="00FA797F" w:rsidP="00FA797F">
            <w:pPr>
              <w:rPr>
                <w:rFonts w:ascii="Times New Roman" w:eastAsia="Times New Roman" w:hAnsi="Times New Roman" w:cs="Times New Roman"/>
                <w:color w:val="000000"/>
                <w:sz w:val="28"/>
                <w:szCs w:val="28"/>
                <w:lang w:val="uk-UA" w:eastAsia="uk-UA"/>
              </w:rPr>
            </w:pPr>
          </w:p>
        </w:tc>
        <w:tc>
          <w:tcPr>
            <w:tcW w:w="1664" w:type="dxa"/>
            <w:shd w:val="clear" w:color="auto" w:fill="auto"/>
            <w:hideMark/>
          </w:tcPr>
          <w:p w14:paraId="1E44693F" w14:textId="77777777" w:rsidR="00FA797F" w:rsidRPr="002B329F" w:rsidRDefault="00FA797F" w:rsidP="00FA797F">
            <w:pPr>
              <w:rPr>
                <w:rFonts w:ascii="Times New Roman" w:eastAsia="Times New Roman" w:hAnsi="Times New Roman" w:cs="Times New Roman"/>
                <w:color w:val="000000"/>
                <w:sz w:val="24"/>
                <w:szCs w:val="24"/>
                <w:lang w:val="uk-UA" w:eastAsia="uk-UA"/>
              </w:rPr>
            </w:pPr>
            <w:r w:rsidRPr="002B329F">
              <w:rPr>
                <w:rFonts w:ascii="Times New Roman" w:eastAsia="Times New Roman" w:hAnsi="Times New Roman" w:cs="Times New Roman"/>
                <w:color w:val="000000"/>
                <w:sz w:val="24"/>
                <w:szCs w:val="24"/>
                <w:lang w:val="uk-UA" w:eastAsia="uk-UA"/>
              </w:rPr>
              <w:t>високий рівень</w:t>
            </w:r>
          </w:p>
        </w:tc>
        <w:tc>
          <w:tcPr>
            <w:tcW w:w="1140" w:type="dxa"/>
            <w:shd w:val="clear" w:color="auto" w:fill="auto"/>
            <w:noWrap/>
            <w:vAlign w:val="center"/>
            <w:hideMark/>
          </w:tcPr>
          <w:p w14:paraId="41864BFC"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4,20</w:t>
            </w:r>
          </w:p>
        </w:tc>
        <w:tc>
          <w:tcPr>
            <w:tcW w:w="1140" w:type="dxa"/>
            <w:shd w:val="clear" w:color="auto" w:fill="auto"/>
            <w:noWrap/>
            <w:vAlign w:val="center"/>
            <w:hideMark/>
          </w:tcPr>
          <w:p w14:paraId="581DE1EE"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0,12</w:t>
            </w:r>
          </w:p>
        </w:tc>
        <w:tc>
          <w:tcPr>
            <w:tcW w:w="1140" w:type="dxa"/>
            <w:shd w:val="clear" w:color="auto" w:fill="auto"/>
            <w:noWrap/>
            <w:vAlign w:val="center"/>
            <w:hideMark/>
          </w:tcPr>
          <w:p w14:paraId="0D714A12"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0,66</w:t>
            </w:r>
          </w:p>
        </w:tc>
        <w:tc>
          <w:tcPr>
            <w:tcW w:w="1140" w:type="dxa"/>
            <w:vMerge/>
            <w:shd w:val="clear" w:color="auto" w:fill="auto"/>
            <w:noWrap/>
            <w:vAlign w:val="center"/>
            <w:hideMark/>
          </w:tcPr>
          <w:p w14:paraId="4E334983" w14:textId="74C4EFBF" w:rsidR="00FA797F" w:rsidRPr="002B329F" w:rsidRDefault="00FA797F" w:rsidP="00FA797F">
            <w:pPr>
              <w:jc w:val="right"/>
              <w:rPr>
                <w:rFonts w:ascii="Times New Roman" w:eastAsia="Times New Roman" w:hAnsi="Times New Roman" w:cs="Times New Roman"/>
                <w:color w:val="000000"/>
                <w:sz w:val="28"/>
                <w:szCs w:val="28"/>
                <w:lang w:val="uk-UA" w:eastAsia="uk-UA"/>
              </w:rPr>
            </w:pPr>
          </w:p>
        </w:tc>
        <w:tc>
          <w:tcPr>
            <w:tcW w:w="1438" w:type="dxa"/>
            <w:vMerge/>
            <w:shd w:val="clear" w:color="auto" w:fill="auto"/>
            <w:noWrap/>
            <w:vAlign w:val="center"/>
            <w:hideMark/>
          </w:tcPr>
          <w:p w14:paraId="2098108A" w14:textId="34656AC0" w:rsidR="00FA797F" w:rsidRPr="002B329F" w:rsidRDefault="00FA797F" w:rsidP="00FA797F">
            <w:pPr>
              <w:jc w:val="right"/>
              <w:rPr>
                <w:rFonts w:ascii="Times New Roman" w:eastAsia="Times New Roman" w:hAnsi="Times New Roman" w:cs="Times New Roman"/>
                <w:color w:val="000000"/>
                <w:sz w:val="28"/>
                <w:szCs w:val="28"/>
                <w:lang w:val="uk-UA" w:eastAsia="uk-UA"/>
              </w:rPr>
            </w:pPr>
          </w:p>
        </w:tc>
      </w:tr>
      <w:tr w:rsidR="00FA797F" w:rsidRPr="00997295" w14:paraId="05ACABB1" w14:textId="77777777" w:rsidTr="00F02372">
        <w:trPr>
          <w:trHeight w:val="300"/>
        </w:trPr>
        <w:tc>
          <w:tcPr>
            <w:tcW w:w="2732" w:type="dxa"/>
            <w:vMerge w:val="restart"/>
            <w:shd w:val="clear" w:color="auto" w:fill="auto"/>
            <w:hideMark/>
          </w:tcPr>
          <w:p w14:paraId="3AB307BC" w14:textId="77777777" w:rsidR="00FA797F" w:rsidRPr="002B329F" w:rsidRDefault="00FA797F" w:rsidP="00FA797F">
            <w:pPr>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Чи важко вам навчатись у формі онлайн навчання?</w:t>
            </w:r>
          </w:p>
        </w:tc>
        <w:tc>
          <w:tcPr>
            <w:tcW w:w="1664" w:type="dxa"/>
            <w:shd w:val="clear" w:color="auto" w:fill="auto"/>
            <w:hideMark/>
          </w:tcPr>
          <w:p w14:paraId="013C8959" w14:textId="77777777" w:rsidR="00FA797F" w:rsidRPr="002B329F" w:rsidRDefault="00FA797F" w:rsidP="00FA797F">
            <w:pPr>
              <w:rPr>
                <w:rFonts w:ascii="Times New Roman" w:eastAsia="Times New Roman" w:hAnsi="Times New Roman" w:cs="Times New Roman"/>
                <w:color w:val="000000"/>
                <w:sz w:val="24"/>
                <w:szCs w:val="24"/>
                <w:lang w:val="uk-UA" w:eastAsia="uk-UA"/>
              </w:rPr>
            </w:pPr>
            <w:r w:rsidRPr="002B329F">
              <w:rPr>
                <w:rFonts w:ascii="Times New Roman" w:eastAsia="Times New Roman" w:hAnsi="Times New Roman" w:cs="Times New Roman"/>
                <w:color w:val="000000"/>
                <w:sz w:val="24"/>
                <w:szCs w:val="24"/>
                <w:lang w:val="uk-UA" w:eastAsia="uk-UA"/>
              </w:rPr>
              <w:t>середній рівень</w:t>
            </w:r>
          </w:p>
        </w:tc>
        <w:tc>
          <w:tcPr>
            <w:tcW w:w="1140" w:type="dxa"/>
            <w:shd w:val="clear" w:color="auto" w:fill="auto"/>
            <w:noWrap/>
            <w:vAlign w:val="center"/>
            <w:hideMark/>
          </w:tcPr>
          <w:p w14:paraId="0A6DCAD7"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1,44</w:t>
            </w:r>
          </w:p>
        </w:tc>
        <w:tc>
          <w:tcPr>
            <w:tcW w:w="1140" w:type="dxa"/>
            <w:shd w:val="clear" w:color="auto" w:fill="auto"/>
            <w:noWrap/>
            <w:vAlign w:val="center"/>
            <w:hideMark/>
          </w:tcPr>
          <w:p w14:paraId="310B53BA"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0,17</w:t>
            </w:r>
          </w:p>
        </w:tc>
        <w:tc>
          <w:tcPr>
            <w:tcW w:w="1140" w:type="dxa"/>
            <w:shd w:val="clear" w:color="auto" w:fill="auto"/>
            <w:noWrap/>
            <w:vAlign w:val="center"/>
            <w:hideMark/>
          </w:tcPr>
          <w:p w14:paraId="1A97DFB3"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0,70</w:t>
            </w:r>
          </w:p>
        </w:tc>
        <w:tc>
          <w:tcPr>
            <w:tcW w:w="1140" w:type="dxa"/>
            <w:vMerge w:val="restart"/>
            <w:shd w:val="clear" w:color="auto" w:fill="auto"/>
            <w:noWrap/>
            <w:vAlign w:val="center"/>
            <w:hideMark/>
          </w:tcPr>
          <w:p w14:paraId="1AD8BE93"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-2,62</w:t>
            </w:r>
          </w:p>
          <w:p w14:paraId="4F6D9F0B" w14:textId="0813DBC8"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 </w:t>
            </w:r>
          </w:p>
        </w:tc>
        <w:tc>
          <w:tcPr>
            <w:tcW w:w="1438" w:type="dxa"/>
            <w:vMerge w:val="restart"/>
            <w:shd w:val="clear" w:color="auto" w:fill="auto"/>
            <w:noWrap/>
            <w:vAlign w:val="center"/>
            <w:hideMark/>
          </w:tcPr>
          <w:p w14:paraId="24B42B5A"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,012</w:t>
            </w:r>
          </w:p>
          <w:p w14:paraId="3B7B565B" w14:textId="2EEFD936"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 </w:t>
            </w:r>
          </w:p>
        </w:tc>
      </w:tr>
      <w:tr w:rsidR="00FA797F" w:rsidRPr="00997295" w14:paraId="3FAFE5DB" w14:textId="77777777" w:rsidTr="00553035">
        <w:trPr>
          <w:trHeight w:val="300"/>
        </w:trPr>
        <w:tc>
          <w:tcPr>
            <w:tcW w:w="2732" w:type="dxa"/>
            <w:vMerge/>
            <w:vAlign w:val="center"/>
            <w:hideMark/>
          </w:tcPr>
          <w:p w14:paraId="4C43557B" w14:textId="77777777" w:rsidR="00FA797F" w:rsidRPr="002B329F" w:rsidRDefault="00FA797F" w:rsidP="00FA797F">
            <w:pPr>
              <w:rPr>
                <w:rFonts w:ascii="Times New Roman" w:eastAsia="Times New Roman" w:hAnsi="Times New Roman" w:cs="Times New Roman"/>
                <w:color w:val="000000"/>
                <w:sz w:val="28"/>
                <w:szCs w:val="28"/>
                <w:lang w:val="uk-UA" w:eastAsia="uk-UA"/>
              </w:rPr>
            </w:pPr>
          </w:p>
        </w:tc>
        <w:tc>
          <w:tcPr>
            <w:tcW w:w="1664" w:type="dxa"/>
            <w:shd w:val="clear" w:color="auto" w:fill="auto"/>
            <w:hideMark/>
          </w:tcPr>
          <w:p w14:paraId="4E3321A8" w14:textId="77777777" w:rsidR="00FA797F" w:rsidRPr="002B329F" w:rsidRDefault="00FA797F" w:rsidP="00FA797F">
            <w:pPr>
              <w:rPr>
                <w:rFonts w:ascii="Times New Roman" w:eastAsia="Times New Roman" w:hAnsi="Times New Roman" w:cs="Times New Roman"/>
                <w:color w:val="000000"/>
                <w:sz w:val="24"/>
                <w:szCs w:val="24"/>
                <w:lang w:val="uk-UA" w:eastAsia="uk-UA"/>
              </w:rPr>
            </w:pPr>
            <w:r w:rsidRPr="002B329F">
              <w:rPr>
                <w:rFonts w:ascii="Times New Roman" w:eastAsia="Times New Roman" w:hAnsi="Times New Roman" w:cs="Times New Roman"/>
                <w:color w:val="000000"/>
                <w:sz w:val="24"/>
                <w:szCs w:val="24"/>
                <w:lang w:val="uk-UA" w:eastAsia="uk-UA"/>
              </w:rPr>
              <w:t>високий рівень</w:t>
            </w:r>
          </w:p>
        </w:tc>
        <w:tc>
          <w:tcPr>
            <w:tcW w:w="1140" w:type="dxa"/>
            <w:shd w:val="clear" w:color="auto" w:fill="auto"/>
            <w:noWrap/>
            <w:vAlign w:val="center"/>
            <w:hideMark/>
          </w:tcPr>
          <w:p w14:paraId="1A9EF8EF"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2,13</w:t>
            </w:r>
          </w:p>
        </w:tc>
        <w:tc>
          <w:tcPr>
            <w:tcW w:w="1140" w:type="dxa"/>
            <w:shd w:val="clear" w:color="auto" w:fill="auto"/>
            <w:noWrap/>
            <w:vAlign w:val="center"/>
            <w:hideMark/>
          </w:tcPr>
          <w:p w14:paraId="5FC0A690"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0,18</w:t>
            </w:r>
          </w:p>
        </w:tc>
        <w:tc>
          <w:tcPr>
            <w:tcW w:w="1140" w:type="dxa"/>
            <w:shd w:val="clear" w:color="auto" w:fill="auto"/>
            <w:noWrap/>
            <w:vAlign w:val="center"/>
            <w:hideMark/>
          </w:tcPr>
          <w:p w14:paraId="7CC2D5EC"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0,97</w:t>
            </w:r>
          </w:p>
        </w:tc>
        <w:tc>
          <w:tcPr>
            <w:tcW w:w="1140" w:type="dxa"/>
            <w:vMerge/>
            <w:shd w:val="clear" w:color="auto" w:fill="auto"/>
            <w:noWrap/>
            <w:vAlign w:val="center"/>
            <w:hideMark/>
          </w:tcPr>
          <w:p w14:paraId="5995C95A" w14:textId="449ECAD9" w:rsidR="00FA797F" w:rsidRPr="002B329F" w:rsidRDefault="00FA797F" w:rsidP="00FA797F">
            <w:pPr>
              <w:jc w:val="right"/>
              <w:rPr>
                <w:rFonts w:ascii="Times New Roman" w:eastAsia="Times New Roman" w:hAnsi="Times New Roman" w:cs="Times New Roman"/>
                <w:color w:val="000000"/>
                <w:sz w:val="28"/>
                <w:szCs w:val="28"/>
                <w:lang w:val="uk-UA" w:eastAsia="uk-UA"/>
              </w:rPr>
            </w:pPr>
          </w:p>
        </w:tc>
        <w:tc>
          <w:tcPr>
            <w:tcW w:w="1438" w:type="dxa"/>
            <w:vMerge/>
            <w:shd w:val="clear" w:color="auto" w:fill="auto"/>
            <w:noWrap/>
            <w:vAlign w:val="center"/>
            <w:hideMark/>
          </w:tcPr>
          <w:p w14:paraId="625A5D08" w14:textId="588FEE41" w:rsidR="00FA797F" w:rsidRPr="002B329F" w:rsidRDefault="00FA797F" w:rsidP="00FA797F">
            <w:pPr>
              <w:jc w:val="right"/>
              <w:rPr>
                <w:rFonts w:ascii="Times New Roman" w:eastAsia="Times New Roman" w:hAnsi="Times New Roman" w:cs="Times New Roman"/>
                <w:color w:val="000000"/>
                <w:sz w:val="28"/>
                <w:szCs w:val="28"/>
                <w:lang w:val="uk-UA" w:eastAsia="uk-UA"/>
              </w:rPr>
            </w:pPr>
          </w:p>
        </w:tc>
      </w:tr>
      <w:tr w:rsidR="00FA797F" w:rsidRPr="00997295" w14:paraId="2193033B" w14:textId="77777777" w:rsidTr="00F02372">
        <w:trPr>
          <w:trHeight w:val="300"/>
        </w:trPr>
        <w:tc>
          <w:tcPr>
            <w:tcW w:w="2732" w:type="dxa"/>
            <w:vMerge w:val="restart"/>
            <w:shd w:val="clear" w:color="auto" w:fill="auto"/>
            <w:hideMark/>
          </w:tcPr>
          <w:p w14:paraId="5A11D641" w14:textId="77777777" w:rsidR="00FA797F" w:rsidRPr="002B329F" w:rsidRDefault="00FA797F" w:rsidP="00FA797F">
            <w:pPr>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Чи складно навчатись зі змішаною формою навчання ?</w:t>
            </w:r>
          </w:p>
        </w:tc>
        <w:tc>
          <w:tcPr>
            <w:tcW w:w="1664" w:type="dxa"/>
            <w:shd w:val="clear" w:color="auto" w:fill="auto"/>
            <w:hideMark/>
          </w:tcPr>
          <w:p w14:paraId="79555154" w14:textId="77777777" w:rsidR="00FA797F" w:rsidRPr="002B329F" w:rsidRDefault="00FA797F" w:rsidP="00FA797F">
            <w:pPr>
              <w:rPr>
                <w:rFonts w:ascii="Times New Roman" w:eastAsia="Times New Roman" w:hAnsi="Times New Roman" w:cs="Times New Roman"/>
                <w:color w:val="000000"/>
                <w:sz w:val="24"/>
                <w:szCs w:val="24"/>
                <w:lang w:val="uk-UA" w:eastAsia="uk-UA"/>
              </w:rPr>
            </w:pPr>
            <w:r w:rsidRPr="002B329F">
              <w:rPr>
                <w:rFonts w:ascii="Times New Roman" w:eastAsia="Times New Roman" w:hAnsi="Times New Roman" w:cs="Times New Roman"/>
                <w:color w:val="000000"/>
                <w:sz w:val="24"/>
                <w:szCs w:val="24"/>
                <w:lang w:val="uk-UA" w:eastAsia="uk-UA"/>
              </w:rPr>
              <w:t>середній рівень</w:t>
            </w:r>
          </w:p>
        </w:tc>
        <w:tc>
          <w:tcPr>
            <w:tcW w:w="1140" w:type="dxa"/>
            <w:shd w:val="clear" w:color="auto" w:fill="auto"/>
            <w:noWrap/>
            <w:vAlign w:val="center"/>
            <w:hideMark/>
          </w:tcPr>
          <w:p w14:paraId="591DFBED"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3,56</w:t>
            </w:r>
          </w:p>
        </w:tc>
        <w:tc>
          <w:tcPr>
            <w:tcW w:w="1140" w:type="dxa"/>
            <w:shd w:val="clear" w:color="auto" w:fill="auto"/>
            <w:noWrap/>
            <w:vAlign w:val="center"/>
            <w:hideMark/>
          </w:tcPr>
          <w:p w14:paraId="6E56890A"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0,33</w:t>
            </w:r>
          </w:p>
        </w:tc>
        <w:tc>
          <w:tcPr>
            <w:tcW w:w="1140" w:type="dxa"/>
            <w:shd w:val="clear" w:color="auto" w:fill="auto"/>
            <w:noWrap/>
            <w:vAlign w:val="center"/>
            <w:hideMark/>
          </w:tcPr>
          <w:p w14:paraId="08D42B97"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1,38</w:t>
            </w:r>
          </w:p>
        </w:tc>
        <w:tc>
          <w:tcPr>
            <w:tcW w:w="1140" w:type="dxa"/>
            <w:vMerge w:val="restart"/>
            <w:shd w:val="clear" w:color="auto" w:fill="auto"/>
            <w:noWrap/>
            <w:vAlign w:val="center"/>
            <w:hideMark/>
          </w:tcPr>
          <w:p w14:paraId="6807F04D"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-2,28</w:t>
            </w:r>
          </w:p>
          <w:p w14:paraId="4E98E325" w14:textId="139AA14D"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 </w:t>
            </w:r>
          </w:p>
        </w:tc>
        <w:tc>
          <w:tcPr>
            <w:tcW w:w="1438" w:type="dxa"/>
            <w:vMerge w:val="restart"/>
            <w:shd w:val="clear" w:color="auto" w:fill="auto"/>
            <w:noWrap/>
            <w:vAlign w:val="center"/>
            <w:hideMark/>
          </w:tcPr>
          <w:p w14:paraId="639ACDD8"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,027</w:t>
            </w:r>
          </w:p>
          <w:p w14:paraId="5A4EF17C" w14:textId="44D7C6D0"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 </w:t>
            </w:r>
          </w:p>
        </w:tc>
      </w:tr>
      <w:tr w:rsidR="00FA797F" w:rsidRPr="00997295" w14:paraId="72808E3E" w14:textId="77777777" w:rsidTr="00912B0B">
        <w:trPr>
          <w:trHeight w:val="1673"/>
        </w:trPr>
        <w:tc>
          <w:tcPr>
            <w:tcW w:w="2732" w:type="dxa"/>
            <w:vMerge/>
            <w:vAlign w:val="center"/>
            <w:hideMark/>
          </w:tcPr>
          <w:p w14:paraId="1FEFB877" w14:textId="77777777" w:rsidR="00FA797F" w:rsidRPr="002B329F" w:rsidRDefault="00FA797F" w:rsidP="00FA797F">
            <w:pPr>
              <w:rPr>
                <w:rFonts w:ascii="Times New Roman" w:eastAsia="Times New Roman" w:hAnsi="Times New Roman" w:cs="Times New Roman"/>
                <w:color w:val="000000"/>
                <w:sz w:val="28"/>
                <w:szCs w:val="28"/>
                <w:lang w:val="uk-UA" w:eastAsia="uk-UA"/>
              </w:rPr>
            </w:pPr>
          </w:p>
        </w:tc>
        <w:tc>
          <w:tcPr>
            <w:tcW w:w="1664" w:type="dxa"/>
            <w:shd w:val="clear" w:color="auto" w:fill="auto"/>
            <w:hideMark/>
          </w:tcPr>
          <w:p w14:paraId="4A847264" w14:textId="77777777" w:rsidR="00FA797F" w:rsidRPr="002B329F" w:rsidRDefault="00FA797F" w:rsidP="00FA797F">
            <w:pPr>
              <w:rPr>
                <w:rFonts w:ascii="Times New Roman" w:eastAsia="Times New Roman" w:hAnsi="Times New Roman" w:cs="Times New Roman"/>
                <w:color w:val="000000"/>
                <w:sz w:val="24"/>
                <w:szCs w:val="24"/>
                <w:lang w:val="uk-UA" w:eastAsia="uk-UA"/>
              </w:rPr>
            </w:pPr>
            <w:r w:rsidRPr="002B329F">
              <w:rPr>
                <w:rFonts w:ascii="Times New Roman" w:eastAsia="Times New Roman" w:hAnsi="Times New Roman" w:cs="Times New Roman"/>
                <w:color w:val="000000"/>
                <w:sz w:val="24"/>
                <w:szCs w:val="24"/>
                <w:lang w:val="uk-UA" w:eastAsia="uk-UA"/>
              </w:rPr>
              <w:t>високий рівень</w:t>
            </w:r>
          </w:p>
        </w:tc>
        <w:tc>
          <w:tcPr>
            <w:tcW w:w="1140" w:type="dxa"/>
            <w:shd w:val="clear" w:color="auto" w:fill="auto"/>
            <w:noWrap/>
            <w:vAlign w:val="center"/>
            <w:hideMark/>
          </w:tcPr>
          <w:p w14:paraId="562532E7" w14:textId="77777777" w:rsidR="00FA797F" w:rsidRPr="00F02372" w:rsidRDefault="00FA797F" w:rsidP="00FA797F">
            <w:pPr>
              <w:jc w:val="right"/>
              <w:rPr>
                <w:rFonts w:ascii="Times New Roman" w:eastAsia="Times New Roman" w:hAnsi="Times New Roman" w:cs="Times New Roman"/>
                <w:color w:val="000000"/>
                <w:sz w:val="28"/>
                <w:szCs w:val="28"/>
                <w:lang w:val="uk-UA" w:eastAsia="uk-UA"/>
              </w:rPr>
            </w:pPr>
            <w:r w:rsidRPr="00F02372">
              <w:rPr>
                <w:rFonts w:ascii="Times New Roman" w:eastAsia="Times New Roman" w:hAnsi="Times New Roman" w:cs="Times New Roman"/>
                <w:color w:val="000000"/>
                <w:sz w:val="28"/>
                <w:szCs w:val="28"/>
                <w:lang w:val="uk-UA" w:eastAsia="uk-UA"/>
              </w:rPr>
              <w:t>4,27</w:t>
            </w:r>
          </w:p>
        </w:tc>
        <w:tc>
          <w:tcPr>
            <w:tcW w:w="1140" w:type="dxa"/>
            <w:shd w:val="clear" w:color="auto" w:fill="auto"/>
            <w:noWrap/>
            <w:vAlign w:val="center"/>
            <w:hideMark/>
          </w:tcPr>
          <w:p w14:paraId="6C1EBA2E"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0,14</w:t>
            </w:r>
          </w:p>
        </w:tc>
        <w:tc>
          <w:tcPr>
            <w:tcW w:w="1140" w:type="dxa"/>
            <w:shd w:val="clear" w:color="auto" w:fill="auto"/>
            <w:noWrap/>
            <w:vAlign w:val="center"/>
            <w:hideMark/>
          </w:tcPr>
          <w:p w14:paraId="71D976FC"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0,78</w:t>
            </w:r>
          </w:p>
        </w:tc>
        <w:tc>
          <w:tcPr>
            <w:tcW w:w="1140" w:type="dxa"/>
            <w:vMerge/>
            <w:shd w:val="clear" w:color="auto" w:fill="auto"/>
            <w:noWrap/>
            <w:vAlign w:val="center"/>
            <w:hideMark/>
          </w:tcPr>
          <w:p w14:paraId="3EB6A08D" w14:textId="20BF5AB7" w:rsidR="00FA797F" w:rsidRPr="002B329F" w:rsidRDefault="00FA797F" w:rsidP="00FA797F">
            <w:pPr>
              <w:jc w:val="right"/>
              <w:rPr>
                <w:rFonts w:ascii="Times New Roman" w:eastAsia="Times New Roman" w:hAnsi="Times New Roman" w:cs="Times New Roman"/>
                <w:color w:val="000000"/>
                <w:sz w:val="28"/>
                <w:szCs w:val="28"/>
                <w:lang w:val="uk-UA" w:eastAsia="uk-UA"/>
              </w:rPr>
            </w:pPr>
          </w:p>
        </w:tc>
        <w:tc>
          <w:tcPr>
            <w:tcW w:w="1438" w:type="dxa"/>
            <w:vMerge/>
            <w:shd w:val="clear" w:color="auto" w:fill="auto"/>
            <w:noWrap/>
            <w:vAlign w:val="center"/>
            <w:hideMark/>
          </w:tcPr>
          <w:p w14:paraId="7F3A1690" w14:textId="284113A1" w:rsidR="00FA797F" w:rsidRPr="002B329F" w:rsidRDefault="00FA797F" w:rsidP="00FA797F">
            <w:pPr>
              <w:jc w:val="right"/>
              <w:rPr>
                <w:rFonts w:ascii="Times New Roman" w:eastAsia="Times New Roman" w:hAnsi="Times New Roman" w:cs="Times New Roman"/>
                <w:color w:val="000000"/>
                <w:sz w:val="28"/>
                <w:szCs w:val="28"/>
                <w:lang w:val="uk-UA" w:eastAsia="uk-UA"/>
              </w:rPr>
            </w:pPr>
          </w:p>
        </w:tc>
      </w:tr>
      <w:tr w:rsidR="00FA797F" w:rsidRPr="00997295" w14:paraId="0A30E7B5" w14:textId="77777777" w:rsidTr="00F02372">
        <w:trPr>
          <w:trHeight w:val="300"/>
        </w:trPr>
        <w:tc>
          <w:tcPr>
            <w:tcW w:w="2732" w:type="dxa"/>
            <w:vMerge w:val="restart"/>
            <w:shd w:val="clear" w:color="auto" w:fill="auto"/>
            <w:hideMark/>
          </w:tcPr>
          <w:p w14:paraId="48DDCB25" w14:textId="77777777" w:rsidR="00FA797F" w:rsidRPr="002B329F" w:rsidRDefault="00FA797F" w:rsidP="00FA797F">
            <w:pPr>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Чи вплинув воєнний стан на ваше відчуття під час навчання?</w:t>
            </w:r>
          </w:p>
        </w:tc>
        <w:tc>
          <w:tcPr>
            <w:tcW w:w="1664" w:type="dxa"/>
            <w:shd w:val="clear" w:color="auto" w:fill="auto"/>
            <w:hideMark/>
          </w:tcPr>
          <w:p w14:paraId="7FC7368F" w14:textId="77777777" w:rsidR="00FA797F" w:rsidRPr="002B329F" w:rsidRDefault="00FA797F" w:rsidP="00FA797F">
            <w:pPr>
              <w:rPr>
                <w:rFonts w:ascii="Times New Roman" w:eastAsia="Times New Roman" w:hAnsi="Times New Roman" w:cs="Times New Roman"/>
                <w:color w:val="000000"/>
                <w:sz w:val="24"/>
                <w:szCs w:val="24"/>
                <w:lang w:val="uk-UA" w:eastAsia="uk-UA"/>
              </w:rPr>
            </w:pPr>
            <w:r w:rsidRPr="002B329F">
              <w:rPr>
                <w:rFonts w:ascii="Times New Roman" w:eastAsia="Times New Roman" w:hAnsi="Times New Roman" w:cs="Times New Roman"/>
                <w:color w:val="000000"/>
                <w:sz w:val="24"/>
                <w:szCs w:val="24"/>
                <w:lang w:val="uk-UA" w:eastAsia="uk-UA"/>
              </w:rPr>
              <w:t>середній рівень</w:t>
            </w:r>
          </w:p>
        </w:tc>
        <w:tc>
          <w:tcPr>
            <w:tcW w:w="1140" w:type="dxa"/>
            <w:shd w:val="clear" w:color="auto" w:fill="auto"/>
            <w:noWrap/>
            <w:vAlign w:val="center"/>
            <w:hideMark/>
          </w:tcPr>
          <w:p w14:paraId="18851046"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3,78</w:t>
            </w:r>
          </w:p>
        </w:tc>
        <w:tc>
          <w:tcPr>
            <w:tcW w:w="1140" w:type="dxa"/>
            <w:shd w:val="clear" w:color="auto" w:fill="auto"/>
            <w:noWrap/>
            <w:vAlign w:val="center"/>
            <w:hideMark/>
          </w:tcPr>
          <w:p w14:paraId="43CE1EE0"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0,30</w:t>
            </w:r>
          </w:p>
        </w:tc>
        <w:tc>
          <w:tcPr>
            <w:tcW w:w="1140" w:type="dxa"/>
            <w:shd w:val="clear" w:color="auto" w:fill="auto"/>
            <w:noWrap/>
            <w:vAlign w:val="center"/>
            <w:hideMark/>
          </w:tcPr>
          <w:p w14:paraId="55836239"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1,26</w:t>
            </w:r>
          </w:p>
        </w:tc>
        <w:tc>
          <w:tcPr>
            <w:tcW w:w="1140" w:type="dxa"/>
            <w:vMerge w:val="restart"/>
            <w:shd w:val="clear" w:color="auto" w:fill="auto"/>
            <w:noWrap/>
            <w:vAlign w:val="center"/>
            <w:hideMark/>
          </w:tcPr>
          <w:p w14:paraId="3CE88F16"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-2,77</w:t>
            </w:r>
          </w:p>
          <w:p w14:paraId="2C5BFF4C" w14:textId="40C60CB1"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 </w:t>
            </w:r>
          </w:p>
        </w:tc>
        <w:tc>
          <w:tcPr>
            <w:tcW w:w="1438" w:type="dxa"/>
            <w:vMerge w:val="restart"/>
            <w:shd w:val="clear" w:color="auto" w:fill="auto"/>
            <w:noWrap/>
            <w:vAlign w:val="center"/>
            <w:hideMark/>
          </w:tcPr>
          <w:p w14:paraId="53953B16"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,008</w:t>
            </w:r>
          </w:p>
          <w:p w14:paraId="605DD13C" w14:textId="1F08A4B8"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 </w:t>
            </w:r>
          </w:p>
        </w:tc>
      </w:tr>
      <w:tr w:rsidR="00FA797F" w:rsidRPr="00997295" w14:paraId="201F1BC9" w14:textId="77777777" w:rsidTr="00912B0B">
        <w:trPr>
          <w:trHeight w:val="313"/>
        </w:trPr>
        <w:tc>
          <w:tcPr>
            <w:tcW w:w="2732" w:type="dxa"/>
            <w:vMerge/>
            <w:vAlign w:val="center"/>
            <w:hideMark/>
          </w:tcPr>
          <w:p w14:paraId="1135B65E" w14:textId="77777777" w:rsidR="00FA797F" w:rsidRPr="002B329F" w:rsidRDefault="00FA797F" w:rsidP="00FA797F">
            <w:pPr>
              <w:rPr>
                <w:rFonts w:ascii="Times New Roman" w:eastAsia="Times New Roman" w:hAnsi="Times New Roman" w:cs="Times New Roman"/>
                <w:color w:val="000000"/>
                <w:sz w:val="28"/>
                <w:szCs w:val="28"/>
                <w:lang w:val="uk-UA" w:eastAsia="uk-UA"/>
              </w:rPr>
            </w:pPr>
          </w:p>
        </w:tc>
        <w:tc>
          <w:tcPr>
            <w:tcW w:w="1664" w:type="dxa"/>
            <w:shd w:val="clear" w:color="auto" w:fill="auto"/>
            <w:hideMark/>
          </w:tcPr>
          <w:p w14:paraId="54A1DCAF" w14:textId="77777777" w:rsidR="00FA797F" w:rsidRPr="002B329F" w:rsidRDefault="00FA797F" w:rsidP="00FA797F">
            <w:pPr>
              <w:rPr>
                <w:rFonts w:ascii="Times New Roman" w:eastAsia="Times New Roman" w:hAnsi="Times New Roman" w:cs="Times New Roman"/>
                <w:color w:val="000000"/>
                <w:sz w:val="24"/>
                <w:szCs w:val="24"/>
                <w:lang w:val="uk-UA" w:eastAsia="uk-UA"/>
              </w:rPr>
            </w:pPr>
            <w:r w:rsidRPr="002B329F">
              <w:rPr>
                <w:rFonts w:ascii="Times New Roman" w:eastAsia="Times New Roman" w:hAnsi="Times New Roman" w:cs="Times New Roman"/>
                <w:color w:val="000000"/>
                <w:sz w:val="24"/>
                <w:szCs w:val="24"/>
                <w:lang w:val="uk-UA" w:eastAsia="uk-UA"/>
              </w:rPr>
              <w:t>високий рівень</w:t>
            </w:r>
          </w:p>
        </w:tc>
        <w:tc>
          <w:tcPr>
            <w:tcW w:w="1140" w:type="dxa"/>
            <w:shd w:val="clear" w:color="auto" w:fill="auto"/>
            <w:noWrap/>
            <w:vAlign w:val="center"/>
            <w:hideMark/>
          </w:tcPr>
          <w:p w14:paraId="609C09AD"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4,53</w:t>
            </w:r>
          </w:p>
        </w:tc>
        <w:tc>
          <w:tcPr>
            <w:tcW w:w="1140" w:type="dxa"/>
            <w:shd w:val="clear" w:color="auto" w:fill="auto"/>
            <w:noWrap/>
            <w:vAlign w:val="center"/>
            <w:hideMark/>
          </w:tcPr>
          <w:p w14:paraId="5D2C2576"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0,11</w:t>
            </w:r>
          </w:p>
        </w:tc>
        <w:tc>
          <w:tcPr>
            <w:tcW w:w="1140" w:type="dxa"/>
            <w:shd w:val="clear" w:color="auto" w:fill="auto"/>
            <w:noWrap/>
            <w:vAlign w:val="center"/>
            <w:hideMark/>
          </w:tcPr>
          <w:p w14:paraId="01A60420" w14:textId="77777777" w:rsidR="00FA797F" w:rsidRPr="002B329F" w:rsidRDefault="00FA797F" w:rsidP="00FA797F">
            <w:pPr>
              <w:jc w:val="right"/>
              <w:rPr>
                <w:rFonts w:ascii="Times New Roman" w:eastAsia="Times New Roman" w:hAnsi="Times New Roman" w:cs="Times New Roman"/>
                <w:color w:val="000000"/>
                <w:sz w:val="28"/>
                <w:szCs w:val="28"/>
                <w:lang w:val="uk-UA" w:eastAsia="uk-UA"/>
              </w:rPr>
            </w:pPr>
            <w:r w:rsidRPr="002B329F">
              <w:rPr>
                <w:rFonts w:ascii="Times New Roman" w:eastAsia="Times New Roman" w:hAnsi="Times New Roman" w:cs="Times New Roman"/>
                <w:color w:val="000000"/>
                <w:sz w:val="28"/>
                <w:szCs w:val="28"/>
                <w:lang w:val="uk-UA" w:eastAsia="uk-UA"/>
              </w:rPr>
              <w:t>0,63</w:t>
            </w:r>
          </w:p>
        </w:tc>
        <w:tc>
          <w:tcPr>
            <w:tcW w:w="1140" w:type="dxa"/>
            <w:vMerge/>
            <w:shd w:val="clear" w:color="auto" w:fill="auto"/>
            <w:noWrap/>
            <w:vAlign w:val="center"/>
            <w:hideMark/>
          </w:tcPr>
          <w:p w14:paraId="58F8F473" w14:textId="046BF6D2" w:rsidR="00FA797F" w:rsidRPr="002B329F" w:rsidRDefault="00FA797F" w:rsidP="00FA797F">
            <w:pPr>
              <w:jc w:val="right"/>
              <w:rPr>
                <w:rFonts w:ascii="Times New Roman" w:eastAsia="Times New Roman" w:hAnsi="Times New Roman" w:cs="Times New Roman"/>
                <w:color w:val="000000"/>
                <w:sz w:val="28"/>
                <w:szCs w:val="28"/>
                <w:lang w:val="uk-UA" w:eastAsia="uk-UA"/>
              </w:rPr>
            </w:pPr>
          </w:p>
        </w:tc>
        <w:tc>
          <w:tcPr>
            <w:tcW w:w="1438" w:type="dxa"/>
            <w:vMerge/>
            <w:shd w:val="clear" w:color="auto" w:fill="auto"/>
            <w:noWrap/>
            <w:vAlign w:val="center"/>
            <w:hideMark/>
          </w:tcPr>
          <w:p w14:paraId="61C6BBCA" w14:textId="536E8FF3" w:rsidR="00FA797F" w:rsidRPr="002B329F" w:rsidRDefault="00FA797F" w:rsidP="00FA797F">
            <w:pPr>
              <w:jc w:val="right"/>
              <w:rPr>
                <w:rFonts w:ascii="Times New Roman" w:eastAsia="Times New Roman" w:hAnsi="Times New Roman" w:cs="Times New Roman"/>
                <w:color w:val="000000"/>
                <w:sz w:val="28"/>
                <w:szCs w:val="28"/>
                <w:lang w:val="uk-UA" w:eastAsia="uk-UA"/>
              </w:rPr>
            </w:pPr>
          </w:p>
        </w:tc>
      </w:tr>
    </w:tbl>
    <w:p w14:paraId="7D029956" w14:textId="00DC8CD8" w:rsidR="009A7E5B" w:rsidRDefault="009A7E5B" w:rsidP="0002615C">
      <w:pPr>
        <w:spacing w:line="360" w:lineRule="auto"/>
        <w:jc w:val="both"/>
        <w:rPr>
          <w:rFonts w:ascii="Times New Roman" w:hAnsi="Times New Roman" w:cs="Times New Roman"/>
          <w:b/>
          <w:bCs/>
          <w:sz w:val="28"/>
          <w:szCs w:val="28"/>
          <w:lang w:val="uk-UA"/>
        </w:rPr>
      </w:pPr>
    </w:p>
    <w:p w14:paraId="58DD1C86" w14:textId="77777777" w:rsidR="004A1113" w:rsidRDefault="004A1113" w:rsidP="004A111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проходженні наступного етапу ми побачили такі результати:</w:t>
      </w:r>
    </w:p>
    <w:p w14:paraId="359C2D54" w14:textId="77777777" w:rsidR="004A1113" w:rsidRDefault="004A1113" w:rsidP="004A1113">
      <w:pPr>
        <w:pStyle w:val="a8"/>
        <w:numPr>
          <w:ilvl w:val="0"/>
          <w:numId w:val="3"/>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Особистісна тривожність надає середній рівень самопочуття та настрою, але сфера онлайн навчання, змішаної форми навчання, впливу воєнного стану під час навчання та навантаження перед сесією надали нам високий рівень особистісної тривожності.</w:t>
      </w:r>
    </w:p>
    <w:p w14:paraId="4383B187" w14:textId="77777777" w:rsidR="004A1113" w:rsidRDefault="004A1113" w:rsidP="004A1113">
      <w:pPr>
        <w:pStyle w:val="a8"/>
        <w:numPr>
          <w:ilvl w:val="0"/>
          <w:numId w:val="3"/>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Ситуативна тривожність надала лише достовірний показник самопочуття, який є середнім рівнем.</w:t>
      </w:r>
    </w:p>
    <w:p w14:paraId="2E3E62DC" w14:textId="77777777" w:rsidR="004A1113" w:rsidRDefault="004A1113" w:rsidP="004A111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За цими результатами можливо </w:t>
      </w:r>
      <w:r w:rsidRPr="003632CD">
        <w:rPr>
          <w:rFonts w:ascii="Times New Roman" w:hAnsi="Times New Roman" w:cs="Times New Roman"/>
          <w:sz w:val="28"/>
          <w:szCs w:val="28"/>
          <w:lang w:val="uk-UA"/>
        </w:rPr>
        <w:t>скласти припущення</w:t>
      </w:r>
      <w:r>
        <w:rPr>
          <w:rFonts w:ascii="Times New Roman" w:hAnsi="Times New Roman" w:cs="Times New Roman"/>
          <w:sz w:val="28"/>
          <w:szCs w:val="28"/>
          <w:lang w:val="uk-UA"/>
        </w:rPr>
        <w:t xml:space="preserve"> стосовно особистісної тривожності.</w:t>
      </w:r>
    </w:p>
    <w:p w14:paraId="662F651A" w14:textId="12236878" w:rsidR="004A1113" w:rsidRPr="004A1113" w:rsidRDefault="004A1113" w:rsidP="004A111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Особистісна тривожність наразі має великі показники на питання анкети, які ми раніше розглядали. Окрім питання про навантаження перед сесією. Повертаючись до теорії «Дій або завмри» доречно було б вказати що спосіб реагування «Завмри» відповідає нам на питання особистісної тривожності перед сесією. </w:t>
      </w:r>
    </w:p>
    <w:p w14:paraId="219ED6A2" w14:textId="06FE55D4" w:rsidR="00FA797F" w:rsidRPr="00FA797F" w:rsidRDefault="00FA797F" w:rsidP="00FA797F">
      <w:pPr>
        <w:pStyle w:val="a8"/>
        <w:spacing w:line="360" w:lineRule="auto"/>
        <w:ind w:left="1069"/>
        <w:jc w:val="right"/>
        <w:rPr>
          <w:rFonts w:ascii="Times New Roman" w:hAnsi="Times New Roman" w:cs="Times New Roman"/>
          <w:b/>
          <w:bCs/>
          <w:sz w:val="28"/>
          <w:szCs w:val="28"/>
          <w:lang w:val="uk-UA"/>
        </w:rPr>
      </w:pPr>
      <w:r w:rsidRPr="00FA797F">
        <w:rPr>
          <w:rFonts w:ascii="Times New Roman" w:hAnsi="Times New Roman" w:cs="Times New Roman"/>
          <w:b/>
          <w:bCs/>
          <w:sz w:val="28"/>
          <w:szCs w:val="28"/>
          <w:lang w:val="uk-UA"/>
        </w:rPr>
        <w:t>Таблиця 2.</w:t>
      </w:r>
      <w:r w:rsidR="00475A0D">
        <w:rPr>
          <w:rFonts w:ascii="Times New Roman" w:hAnsi="Times New Roman" w:cs="Times New Roman"/>
          <w:b/>
          <w:bCs/>
          <w:sz w:val="28"/>
          <w:szCs w:val="28"/>
          <w:lang w:val="uk-UA"/>
        </w:rPr>
        <w:t>3</w:t>
      </w:r>
      <w:r w:rsidRPr="00FA797F">
        <w:rPr>
          <w:rFonts w:ascii="Times New Roman" w:hAnsi="Times New Roman" w:cs="Times New Roman"/>
          <w:b/>
          <w:bCs/>
          <w:sz w:val="28"/>
          <w:szCs w:val="28"/>
          <w:lang w:val="uk-UA"/>
        </w:rPr>
        <w:t>.</w:t>
      </w:r>
    </w:p>
    <w:p w14:paraId="659CC237" w14:textId="31E3993A" w:rsidR="00FA797F" w:rsidRPr="00FA797F" w:rsidRDefault="007B28A6" w:rsidP="00FA797F">
      <w:pPr>
        <w:pStyle w:val="a8"/>
        <w:spacing w:line="360" w:lineRule="auto"/>
        <w:ind w:left="1069"/>
        <w:jc w:val="right"/>
        <w:rPr>
          <w:rFonts w:ascii="Times New Roman" w:hAnsi="Times New Roman" w:cs="Times New Roman"/>
          <w:b/>
          <w:bCs/>
          <w:sz w:val="28"/>
          <w:szCs w:val="28"/>
          <w:lang w:val="uk-UA"/>
        </w:rPr>
      </w:pPr>
      <w:r w:rsidRPr="00DF2CE8">
        <w:rPr>
          <w:rFonts w:ascii="Times New Roman" w:hAnsi="Times New Roman" w:cs="Times New Roman"/>
          <w:b/>
          <w:sz w:val="28"/>
          <w:szCs w:val="28"/>
          <w:lang w:val="uk-UA"/>
        </w:rPr>
        <w:t>Взаємозв’язок ситуативної тривожності з рівнем самопочуття</w:t>
      </w:r>
    </w:p>
    <w:tbl>
      <w:tblPr>
        <w:tblW w:w="90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89"/>
        <w:gridCol w:w="2601"/>
        <w:gridCol w:w="928"/>
        <w:gridCol w:w="929"/>
        <w:gridCol w:w="929"/>
        <w:gridCol w:w="929"/>
        <w:gridCol w:w="930"/>
      </w:tblGrid>
      <w:tr w:rsidR="009A7E5B" w:rsidRPr="00475A0D" w14:paraId="79F0A167" w14:textId="77777777" w:rsidTr="00475A0D">
        <w:trPr>
          <w:trHeight w:val="300"/>
        </w:trPr>
        <w:tc>
          <w:tcPr>
            <w:tcW w:w="9035" w:type="dxa"/>
            <w:gridSpan w:val="7"/>
            <w:shd w:val="clear" w:color="auto" w:fill="auto"/>
            <w:vAlign w:val="center"/>
            <w:hideMark/>
          </w:tcPr>
          <w:p w14:paraId="4D420CC4" w14:textId="77777777" w:rsidR="009A7E5B" w:rsidRPr="00475A0D" w:rsidRDefault="009A7E5B" w:rsidP="00475A0D">
            <w:pPr>
              <w:spacing w:line="360" w:lineRule="auto"/>
              <w:jc w:val="center"/>
              <w:rPr>
                <w:rFonts w:ascii="Times New Roman" w:eastAsia="Times New Roman" w:hAnsi="Times New Roman" w:cs="Times New Roman"/>
                <w:b/>
                <w:bCs/>
                <w:color w:val="000000"/>
                <w:sz w:val="28"/>
                <w:szCs w:val="28"/>
                <w:lang w:val="uk-UA" w:eastAsia="uk-UA"/>
              </w:rPr>
            </w:pPr>
            <w:r w:rsidRPr="00475A0D">
              <w:rPr>
                <w:rFonts w:ascii="Times New Roman" w:eastAsia="Times New Roman" w:hAnsi="Times New Roman" w:cs="Times New Roman"/>
                <w:b/>
                <w:bCs/>
                <w:color w:val="000000"/>
                <w:sz w:val="28"/>
                <w:szCs w:val="28"/>
                <w:lang w:val="uk-UA" w:eastAsia="uk-UA"/>
              </w:rPr>
              <w:t>Ситуативна  тривожність</w:t>
            </w:r>
          </w:p>
        </w:tc>
      </w:tr>
      <w:tr w:rsidR="009A7E5B" w:rsidRPr="00475A0D" w14:paraId="0AAB8388" w14:textId="77777777" w:rsidTr="00475A0D">
        <w:trPr>
          <w:trHeight w:val="312"/>
        </w:trPr>
        <w:tc>
          <w:tcPr>
            <w:tcW w:w="4390" w:type="dxa"/>
            <w:gridSpan w:val="2"/>
            <w:shd w:val="clear" w:color="auto" w:fill="auto"/>
            <w:vAlign w:val="bottom"/>
            <w:hideMark/>
          </w:tcPr>
          <w:p w14:paraId="1F6CE355" w14:textId="77777777" w:rsidR="009A7E5B" w:rsidRPr="00475A0D" w:rsidRDefault="009A7E5B" w:rsidP="00475A0D">
            <w:pPr>
              <w:spacing w:line="360" w:lineRule="auto"/>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Показники</w:t>
            </w:r>
          </w:p>
        </w:tc>
        <w:tc>
          <w:tcPr>
            <w:tcW w:w="928" w:type="dxa"/>
            <w:shd w:val="clear" w:color="auto" w:fill="auto"/>
            <w:vAlign w:val="bottom"/>
            <w:hideMark/>
          </w:tcPr>
          <w:p w14:paraId="2F59F18C" w14:textId="77777777" w:rsidR="009A7E5B" w:rsidRPr="00475A0D" w:rsidRDefault="009A7E5B" w:rsidP="00475A0D">
            <w:pPr>
              <w:spacing w:line="360" w:lineRule="auto"/>
              <w:jc w:val="center"/>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M</w:t>
            </w:r>
          </w:p>
        </w:tc>
        <w:tc>
          <w:tcPr>
            <w:tcW w:w="929" w:type="dxa"/>
            <w:shd w:val="clear" w:color="auto" w:fill="auto"/>
            <w:vAlign w:val="bottom"/>
            <w:hideMark/>
          </w:tcPr>
          <w:p w14:paraId="28944E25" w14:textId="77777777" w:rsidR="009A7E5B" w:rsidRPr="00475A0D" w:rsidRDefault="009A7E5B" w:rsidP="00475A0D">
            <w:pPr>
              <w:spacing w:line="360" w:lineRule="auto"/>
              <w:jc w:val="center"/>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m</w:t>
            </w:r>
          </w:p>
        </w:tc>
        <w:tc>
          <w:tcPr>
            <w:tcW w:w="929" w:type="dxa"/>
            <w:shd w:val="clear" w:color="auto" w:fill="auto"/>
            <w:vAlign w:val="bottom"/>
            <w:hideMark/>
          </w:tcPr>
          <w:p w14:paraId="5C86A374" w14:textId="77777777" w:rsidR="009A7E5B" w:rsidRPr="00475A0D" w:rsidRDefault="009A7E5B" w:rsidP="00475A0D">
            <w:pPr>
              <w:spacing w:line="360" w:lineRule="auto"/>
              <w:jc w:val="center"/>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σ</w:t>
            </w:r>
          </w:p>
        </w:tc>
        <w:tc>
          <w:tcPr>
            <w:tcW w:w="929" w:type="dxa"/>
            <w:shd w:val="clear" w:color="auto" w:fill="auto"/>
            <w:vAlign w:val="bottom"/>
            <w:hideMark/>
          </w:tcPr>
          <w:p w14:paraId="343973F4" w14:textId="77777777" w:rsidR="009A7E5B" w:rsidRPr="00475A0D" w:rsidRDefault="009A7E5B" w:rsidP="00475A0D">
            <w:pPr>
              <w:spacing w:line="360" w:lineRule="auto"/>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t</w:t>
            </w:r>
          </w:p>
        </w:tc>
        <w:tc>
          <w:tcPr>
            <w:tcW w:w="930" w:type="dxa"/>
            <w:shd w:val="clear" w:color="auto" w:fill="auto"/>
            <w:vAlign w:val="bottom"/>
            <w:hideMark/>
          </w:tcPr>
          <w:p w14:paraId="1B22372D" w14:textId="77777777" w:rsidR="009A7E5B" w:rsidRPr="00475A0D" w:rsidRDefault="009A7E5B" w:rsidP="00475A0D">
            <w:pPr>
              <w:spacing w:line="360" w:lineRule="auto"/>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p</w:t>
            </w:r>
          </w:p>
        </w:tc>
      </w:tr>
      <w:tr w:rsidR="00475A0D" w:rsidRPr="00475A0D" w14:paraId="74DA4429" w14:textId="77777777" w:rsidTr="00912B0B">
        <w:trPr>
          <w:trHeight w:val="468"/>
        </w:trPr>
        <w:tc>
          <w:tcPr>
            <w:tcW w:w="1789" w:type="dxa"/>
            <w:vMerge w:val="restart"/>
            <w:shd w:val="clear" w:color="auto" w:fill="auto"/>
            <w:hideMark/>
          </w:tcPr>
          <w:p w14:paraId="70E1A523" w14:textId="77777777" w:rsidR="00475A0D" w:rsidRPr="00475A0D" w:rsidRDefault="00475A0D" w:rsidP="00475A0D">
            <w:pPr>
              <w:spacing w:line="360" w:lineRule="auto"/>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Самопочуття</w:t>
            </w:r>
          </w:p>
        </w:tc>
        <w:tc>
          <w:tcPr>
            <w:tcW w:w="2601" w:type="dxa"/>
            <w:shd w:val="clear" w:color="auto" w:fill="auto"/>
            <w:hideMark/>
          </w:tcPr>
          <w:p w14:paraId="1B891A6A" w14:textId="77777777" w:rsidR="00475A0D" w:rsidRPr="00475A0D" w:rsidRDefault="00475A0D" w:rsidP="00475A0D">
            <w:pPr>
              <w:spacing w:line="360" w:lineRule="auto"/>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середній рівень</w:t>
            </w:r>
          </w:p>
        </w:tc>
        <w:tc>
          <w:tcPr>
            <w:tcW w:w="928" w:type="dxa"/>
            <w:shd w:val="clear" w:color="auto" w:fill="auto"/>
            <w:noWrap/>
            <w:vAlign w:val="center"/>
            <w:hideMark/>
          </w:tcPr>
          <w:p w14:paraId="75C72128" w14:textId="77777777" w:rsidR="00475A0D" w:rsidRPr="00475A0D" w:rsidRDefault="00475A0D" w:rsidP="00475A0D">
            <w:pPr>
              <w:spacing w:line="360" w:lineRule="auto"/>
              <w:jc w:val="right"/>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4,86</w:t>
            </w:r>
          </w:p>
        </w:tc>
        <w:tc>
          <w:tcPr>
            <w:tcW w:w="929" w:type="dxa"/>
            <w:shd w:val="clear" w:color="auto" w:fill="auto"/>
            <w:noWrap/>
            <w:vAlign w:val="center"/>
            <w:hideMark/>
          </w:tcPr>
          <w:p w14:paraId="734FF4C3" w14:textId="77777777" w:rsidR="00475A0D" w:rsidRPr="00475A0D" w:rsidRDefault="00475A0D" w:rsidP="00475A0D">
            <w:pPr>
              <w:spacing w:line="360" w:lineRule="auto"/>
              <w:jc w:val="right"/>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0,29</w:t>
            </w:r>
          </w:p>
        </w:tc>
        <w:tc>
          <w:tcPr>
            <w:tcW w:w="929" w:type="dxa"/>
            <w:shd w:val="clear" w:color="auto" w:fill="auto"/>
            <w:noWrap/>
            <w:vAlign w:val="center"/>
            <w:hideMark/>
          </w:tcPr>
          <w:p w14:paraId="5D6DD925" w14:textId="77777777" w:rsidR="00475A0D" w:rsidRPr="00475A0D" w:rsidRDefault="00475A0D" w:rsidP="00475A0D">
            <w:pPr>
              <w:spacing w:line="360" w:lineRule="auto"/>
              <w:jc w:val="right"/>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1,10</w:t>
            </w:r>
          </w:p>
        </w:tc>
        <w:tc>
          <w:tcPr>
            <w:tcW w:w="929" w:type="dxa"/>
            <w:vMerge w:val="restart"/>
            <w:shd w:val="clear" w:color="auto" w:fill="auto"/>
            <w:noWrap/>
            <w:vAlign w:val="center"/>
            <w:hideMark/>
          </w:tcPr>
          <w:p w14:paraId="07024D81" w14:textId="77777777" w:rsidR="00475A0D" w:rsidRPr="00475A0D" w:rsidRDefault="00475A0D" w:rsidP="00475A0D">
            <w:pPr>
              <w:spacing w:line="360" w:lineRule="auto"/>
              <w:jc w:val="right"/>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2,14</w:t>
            </w:r>
          </w:p>
          <w:p w14:paraId="5A304777" w14:textId="7E63F9FE" w:rsidR="00475A0D" w:rsidRPr="00475A0D" w:rsidRDefault="00475A0D" w:rsidP="00475A0D">
            <w:pPr>
              <w:spacing w:line="360" w:lineRule="auto"/>
              <w:jc w:val="right"/>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 </w:t>
            </w:r>
          </w:p>
        </w:tc>
        <w:tc>
          <w:tcPr>
            <w:tcW w:w="930" w:type="dxa"/>
            <w:vMerge w:val="restart"/>
            <w:shd w:val="clear" w:color="auto" w:fill="auto"/>
            <w:noWrap/>
            <w:vAlign w:val="center"/>
            <w:hideMark/>
          </w:tcPr>
          <w:p w14:paraId="7A794819" w14:textId="77777777" w:rsidR="00475A0D" w:rsidRPr="00475A0D" w:rsidRDefault="00475A0D" w:rsidP="00475A0D">
            <w:pPr>
              <w:spacing w:line="360" w:lineRule="auto"/>
              <w:jc w:val="right"/>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,038</w:t>
            </w:r>
          </w:p>
          <w:p w14:paraId="09329712" w14:textId="19CFDBE6" w:rsidR="00475A0D" w:rsidRPr="00475A0D" w:rsidRDefault="00475A0D" w:rsidP="00475A0D">
            <w:pPr>
              <w:spacing w:line="360" w:lineRule="auto"/>
              <w:jc w:val="right"/>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 </w:t>
            </w:r>
          </w:p>
        </w:tc>
      </w:tr>
      <w:tr w:rsidR="00475A0D" w:rsidRPr="00475A0D" w14:paraId="651008A6" w14:textId="77777777" w:rsidTr="00475A0D">
        <w:trPr>
          <w:trHeight w:val="456"/>
        </w:trPr>
        <w:tc>
          <w:tcPr>
            <w:tcW w:w="1789" w:type="dxa"/>
            <w:vMerge/>
            <w:vAlign w:val="center"/>
            <w:hideMark/>
          </w:tcPr>
          <w:p w14:paraId="7475C2B1" w14:textId="77777777" w:rsidR="00475A0D" w:rsidRPr="00475A0D" w:rsidRDefault="00475A0D" w:rsidP="00475A0D">
            <w:pPr>
              <w:spacing w:line="360" w:lineRule="auto"/>
              <w:rPr>
                <w:rFonts w:ascii="Times New Roman" w:eastAsia="Times New Roman" w:hAnsi="Times New Roman" w:cs="Times New Roman"/>
                <w:color w:val="000000"/>
                <w:sz w:val="28"/>
                <w:szCs w:val="28"/>
                <w:lang w:val="uk-UA" w:eastAsia="uk-UA"/>
              </w:rPr>
            </w:pPr>
          </w:p>
        </w:tc>
        <w:tc>
          <w:tcPr>
            <w:tcW w:w="2601" w:type="dxa"/>
            <w:shd w:val="clear" w:color="auto" w:fill="auto"/>
            <w:hideMark/>
          </w:tcPr>
          <w:p w14:paraId="64BAEC6C" w14:textId="77777777" w:rsidR="00475A0D" w:rsidRPr="00475A0D" w:rsidRDefault="00475A0D" w:rsidP="00475A0D">
            <w:pPr>
              <w:spacing w:line="360" w:lineRule="auto"/>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високий рівень</w:t>
            </w:r>
          </w:p>
        </w:tc>
        <w:tc>
          <w:tcPr>
            <w:tcW w:w="928" w:type="dxa"/>
            <w:shd w:val="clear" w:color="auto" w:fill="auto"/>
            <w:noWrap/>
            <w:vAlign w:val="center"/>
            <w:hideMark/>
          </w:tcPr>
          <w:p w14:paraId="720CC944" w14:textId="77777777" w:rsidR="00475A0D" w:rsidRPr="00475A0D" w:rsidRDefault="00475A0D" w:rsidP="00475A0D">
            <w:pPr>
              <w:spacing w:line="360" w:lineRule="auto"/>
              <w:jc w:val="right"/>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4,16</w:t>
            </w:r>
          </w:p>
        </w:tc>
        <w:tc>
          <w:tcPr>
            <w:tcW w:w="929" w:type="dxa"/>
            <w:shd w:val="clear" w:color="auto" w:fill="auto"/>
            <w:noWrap/>
            <w:vAlign w:val="center"/>
            <w:hideMark/>
          </w:tcPr>
          <w:p w14:paraId="6F923454" w14:textId="77777777" w:rsidR="00475A0D" w:rsidRPr="00475A0D" w:rsidRDefault="00475A0D" w:rsidP="00475A0D">
            <w:pPr>
              <w:spacing w:line="360" w:lineRule="auto"/>
              <w:jc w:val="right"/>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0,17</w:t>
            </w:r>
          </w:p>
        </w:tc>
        <w:tc>
          <w:tcPr>
            <w:tcW w:w="929" w:type="dxa"/>
            <w:shd w:val="clear" w:color="auto" w:fill="auto"/>
            <w:noWrap/>
            <w:vAlign w:val="center"/>
            <w:hideMark/>
          </w:tcPr>
          <w:p w14:paraId="56EE79D1" w14:textId="77777777" w:rsidR="00475A0D" w:rsidRPr="00475A0D" w:rsidRDefault="00475A0D" w:rsidP="00475A0D">
            <w:pPr>
              <w:spacing w:line="360" w:lineRule="auto"/>
              <w:jc w:val="right"/>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1,00</w:t>
            </w:r>
          </w:p>
        </w:tc>
        <w:tc>
          <w:tcPr>
            <w:tcW w:w="929" w:type="dxa"/>
            <w:vMerge/>
            <w:shd w:val="clear" w:color="auto" w:fill="auto"/>
            <w:noWrap/>
            <w:vAlign w:val="center"/>
            <w:hideMark/>
          </w:tcPr>
          <w:p w14:paraId="15C43825" w14:textId="2C16F002" w:rsidR="00475A0D" w:rsidRPr="00475A0D" w:rsidRDefault="00475A0D" w:rsidP="00475A0D">
            <w:pPr>
              <w:spacing w:line="360" w:lineRule="auto"/>
              <w:jc w:val="right"/>
              <w:rPr>
                <w:rFonts w:ascii="Times New Roman" w:eastAsia="Times New Roman" w:hAnsi="Times New Roman" w:cs="Times New Roman"/>
                <w:color w:val="000000"/>
                <w:sz w:val="28"/>
                <w:szCs w:val="28"/>
                <w:lang w:val="uk-UA" w:eastAsia="uk-UA"/>
              </w:rPr>
            </w:pPr>
          </w:p>
        </w:tc>
        <w:tc>
          <w:tcPr>
            <w:tcW w:w="930" w:type="dxa"/>
            <w:vMerge/>
            <w:shd w:val="clear" w:color="auto" w:fill="auto"/>
            <w:noWrap/>
            <w:vAlign w:val="center"/>
            <w:hideMark/>
          </w:tcPr>
          <w:p w14:paraId="23AAA887" w14:textId="730DFB94" w:rsidR="00475A0D" w:rsidRPr="00475A0D" w:rsidRDefault="00475A0D" w:rsidP="00475A0D">
            <w:pPr>
              <w:spacing w:line="360" w:lineRule="auto"/>
              <w:jc w:val="right"/>
              <w:rPr>
                <w:rFonts w:ascii="Times New Roman" w:eastAsia="Times New Roman" w:hAnsi="Times New Roman" w:cs="Times New Roman"/>
                <w:color w:val="000000"/>
                <w:sz w:val="28"/>
                <w:szCs w:val="28"/>
                <w:lang w:val="uk-UA" w:eastAsia="uk-UA"/>
              </w:rPr>
            </w:pPr>
          </w:p>
        </w:tc>
      </w:tr>
    </w:tbl>
    <w:p w14:paraId="6ECFFF9B" w14:textId="77777777" w:rsidR="00475A0D" w:rsidRDefault="00475A0D" w:rsidP="0002615C">
      <w:pPr>
        <w:spacing w:line="360" w:lineRule="auto"/>
        <w:jc w:val="both"/>
        <w:rPr>
          <w:rFonts w:ascii="Times New Roman" w:hAnsi="Times New Roman" w:cs="Times New Roman"/>
          <w:sz w:val="28"/>
          <w:szCs w:val="28"/>
          <w:lang w:val="uk-UA"/>
        </w:rPr>
      </w:pPr>
    </w:p>
    <w:p w14:paraId="13D6C248" w14:textId="6203CBEF" w:rsidR="00D83F84" w:rsidRDefault="00D83F84" w:rsidP="00475A0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можемо порівняти особистісну тривожність та </w:t>
      </w:r>
      <w:r w:rsidR="00697B3D">
        <w:rPr>
          <w:rFonts w:ascii="Times New Roman" w:hAnsi="Times New Roman" w:cs="Times New Roman"/>
          <w:sz w:val="28"/>
          <w:szCs w:val="28"/>
          <w:lang w:val="uk-UA"/>
        </w:rPr>
        <w:t>ситуативну</w:t>
      </w:r>
      <w:r>
        <w:rPr>
          <w:rFonts w:ascii="Times New Roman" w:hAnsi="Times New Roman" w:cs="Times New Roman"/>
          <w:sz w:val="28"/>
          <w:szCs w:val="28"/>
          <w:lang w:val="uk-UA"/>
        </w:rPr>
        <w:t xml:space="preserve"> у показниках самопочуття та отримати результат того, що вони однакові</w:t>
      </w:r>
      <w:r w:rsidR="00697B3D">
        <w:rPr>
          <w:rFonts w:ascii="Times New Roman" w:hAnsi="Times New Roman" w:cs="Times New Roman"/>
          <w:sz w:val="28"/>
          <w:szCs w:val="28"/>
          <w:lang w:val="uk-UA"/>
        </w:rPr>
        <w:t xml:space="preserve">, на середньому рівні. Це також може надати нам певну інформативну </w:t>
      </w:r>
      <w:r w:rsidR="00D60322">
        <w:rPr>
          <w:rFonts w:ascii="Times New Roman" w:hAnsi="Times New Roman" w:cs="Times New Roman"/>
          <w:sz w:val="28"/>
          <w:szCs w:val="28"/>
          <w:lang w:val="uk-UA"/>
        </w:rPr>
        <w:t>думку для подальших досліджень.</w:t>
      </w:r>
    </w:p>
    <w:p w14:paraId="6418B585" w14:textId="1680D0D0" w:rsidR="0052232E" w:rsidRDefault="00D60322" w:rsidP="00475A0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Надалі ми здійснили кореляційний аналіз та на</w:t>
      </w:r>
      <w:r w:rsidR="00475A0D">
        <w:rPr>
          <w:rFonts w:ascii="Times New Roman" w:hAnsi="Times New Roman" w:cs="Times New Roman"/>
          <w:sz w:val="28"/>
          <w:szCs w:val="28"/>
          <w:lang w:val="uk-UA"/>
        </w:rPr>
        <w:t xml:space="preserve"> Таблиці 2.4</w:t>
      </w:r>
      <w:r w:rsidR="00C9770F">
        <w:rPr>
          <w:rFonts w:ascii="Times New Roman" w:hAnsi="Times New Roman" w:cs="Times New Roman"/>
          <w:sz w:val="28"/>
          <w:szCs w:val="28"/>
          <w:lang w:val="uk-UA"/>
        </w:rPr>
        <w:t xml:space="preserve"> можемо побачити результати:</w:t>
      </w:r>
    </w:p>
    <w:p w14:paraId="52EDBA84" w14:textId="3425CB17" w:rsidR="0052232E" w:rsidRDefault="0052232E" w:rsidP="00475A0D">
      <w:pPr>
        <w:spacing w:line="360" w:lineRule="auto"/>
        <w:jc w:val="both"/>
        <w:rPr>
          <w:rFonts w:ascii="Times New Roman" w:hAnsi="Times New Roman" w:cs="Times New Roman"/>
          <w:sz w:val="28"/>
          <w:szCs w:val="28"/>
          <w:lang w:val="uk-UA"/>
        </w:rPr>
      </w:pPr>
    </w:p>
    <w:p w14:paraId="64AE4C6C" w14:textId="67A11273" w:rsidR="00475A0D" w:rsidRPr="00FA797F" w:rsidRDefault="00475A0D" w:rsidP="00475A0D">
      <w:pPr>
        <w:pStyle w:val="a8"/>
        <w:spacing w:line="360" w:lineRule="auto"/>
        <w:ind w:left="1069"/>
        <w:jc w:val="right"/>
        <w:rPr>
          <w:rFonts w:ascii="Times New Roman" w:hAnsi="Times New Roman" w:cs="Times New Roman"/>
          <w:b/>
          <w:bCs/>
          <w:sz w:val="28"/>
          <w:szCs w:val="28"/>
          <w:lang w:val="uk-UA"/>
        </w:rPr>
      </w:pPr>
      <w:r w:rsidRPr="00FA797F">
        <w:rPr>
          <w:rFonts w:ascii="Times New Roman" w:hAnsi="Times New Roman" w:cs="Times New Roman"/>
          <w:b/>
          <w:bCs/>
          <w:sz w:val="28"/>
          <w:szCs w:val="28"/>
          <w:lang w:val="uk-UA"/>
        </w:rPr>
        <w:t>Таблиця 2.</w:t>
      </w:r>
      <w:r>
        <w:rPr>
          <w:rFonts w:ascii="Times New Roman" w:hAnsi="Times New Roman" w:cs="Times New Roman"/>
          <w:b/>
          <w:bCs/>
          <w:sz w:val="28"/>
          <w:szCs w:val="28"/>
          <w:lang w:val="uk-UA"/>
        </w:rPr>
        <w:t>4</w:t>
      </w:r>
      <w:r w:rsidRPr="00FA797F">
        <w:rPr>
          <w:rFonts w:ascii="Times New Roman" w:hAnsi="Times New Roman" w:cs="Times New Roman"/>
          <w:b/>
          <w:bCs/>
          <w:sz w:val="28"/>
          <w:szCs w:val="28"/>
          <w:lang w:val="uk-UA"/>
        </w:rPr>
        <w:t>.</w:t>
      </w:r>
    </w:p>
    <w:p w14:paraId="0DB6BC28" w14:textId="25802B09" w:rsidR="00475A0D" w:rsidRPr="00FA797F" w:rsidRDefault="0043219D" w:rsidP="00475A0D">
      <w:pPr>
        <w:pStyle w:val="a8"/>
        <w:spacing w:line="360" w:lineRule="auto"/>
        <w:ind w:left="1069"/>
        <w:jc w:val="right"/>
        <w:rPr>
          <w:rFonts w:ascii="Times New Roman" w:hAnsi="Times New Roman" w:cs="Times New Roman"/>
          <w:b/>
          <w:bCs/>
          <w:sz w:val="28"/>
          <w:szCs w:val="28"/>
          <w:lang w:val="uk-UA"/>
        </w:rPr>
      </w:pPr>
      <w:r w:rsidRPr="00C4413E">
        <w:rPr>
          <w:rFonts w:ascii="Times New Roman" w:hAnsi="Times New Roman" w:cs="Times New Roman"/>
          <w:b/>
          <w:sz w:val="28"/>
          <w:szCs w:val="28"/>
          <w:lang w:val="uk-UA"/>
        </w:rPr>
        <w:t>Кореляційний аналіз</w:t>
      </w:r>
      <w:r w:rsidR="00702FB7">
        <w:rPr>
          <w:rFonts w:ascii="Times New Roman" w:hAnsi="Times New Roman" w:cs="Times New Roman"/>
          <w:b/>
          <w:bCs/>
          <w:sz w:val="28"/>
          <w:szCs w:val="28"/>
          <w:lang w:val="uk-UA"/>
        </w:rPr>
        <w:t xml:space="preserve"> ситуативної та особистісної тривожності</w:t>
      </w:r>
      <w:r w:rsidR="005F5806">
        <w:rPr>
          <w:rFonts w:ascii="Times New Roman" w:hAnsi="Times New Roman" w:cs="Times New Roman"/>
          <w:b/>
          <w:bCs/>
          <w:sz w:val="28"/>
          <w:szCs w:val="28"/>
          <w:lang w:val="uk-UA"/>
        </w:rPr>
        <w:t xml:space="preserve"> з самопочуттям, настроєм</w:t>
      </w:r>
      <w:r w:rsidR="000178B8">
        <w:rPr>
          <w:rFonts w:ascii="Times New Roman" w:hAnsi="Times New Roman" w:cs="Times New Roman"/>
          <w:b/>
          <w:bCs/>
          <w:sz w:val="28"/>
          <w:szCs w:val="28"/>
          <w:lang w:val="uk-UA"/>
        </w:rPr>
        <w:t xml:space="preserve"> </w:t>
      </w:r>
      <w:r w:rsidR="000178B8" w:rsidRPr="00C4413E">
        <w:rPr>
          <w:rFonts w:ascii="Times New Roman" w:hAnsi="Times New Roman" w:cs="Times New Roman"/>
          <w:b/>
          <w:sz w:val="28"/>
          <w:szCs w:val="28"/>
          <w:lang w:val="uk-UA"/>
        </w:rPr>
        <w:t>впродовж</w:t>
      </w:r>
      <w:r w:rsidR="000178B8">
        <w:rPr>
          <w:rFonts w:ascii="Times New Roman" w:hAnsi="Times New Roman" w:cs="Times New Roman"/>
          <w:b/>
          <w:bCs/>
          <w:sz w:val="28"/>
          <w:szCs w:val="28"/>
          <w:lang w:val="uk-UA"/>
        </w:rPr>
        <w:t xml:space="preserve"> 1 сесії</w:t>
      </w:r>
    </w:p>
    <w:tbl>
      <w:tblPr>
        <w:tblW w:w="9498" w:type="dxa"/>
        <w:tblLook w:val="04A0" w:firstRow="1" w:lastRow="0" w:firstColumn="1" w:lastColumn="0" w:noHBand="0" w:noVBand="1"/>
      </w:tblPr>
      <w:tblGrid>
        <w:gridCol w:w="2560"/>
        <w:gridCol w:w="417"/>
        <w:gridCol w:w="1696"/>
        <w:gridCol w:w="1698"/>
        <w:gridCol w:w="1789"/>
        <w:gridCol w:w="1338"/>
      </w:tblGrid>
      <w:tr w:rsidR="0052232E" w:rsidRPr="00475A0D" w14:paraId="5A124DEC" w14:textId="77777777" w:rsidTr="00475A0D">
        <w:trPr>
          <w:trHeight w:val="960"/>
        </w:trPr>
        <w:tc>
          <w:tcPr>
            <w:tcW w:w="2977" w:type="dxa"/>
            <w:gridSpan w:val="2"/>
            <w:tcBorders>
              <w:top w:val="single" w:sz="12" w:space="0" w:color="000000"/>
              <w:left w:val="nil"/>
              <w:bottom w:val="single" w:sz="12" w:space="0" w:color="000000"/>
              <w:right w:val="nil"/>
            </w:tcBorders>
            <w:shd w:val="clear" w:color="auto" w:fill="auto"/>
            <w:vAlign w:val="bottom"/>
            <w:hideMark/>
          </w:tcPr>
          <w:p w14:paraId="4499747E" w14:textId="77777777" w:rsidR="0052232E" w:rsidRPr="00475A0D" w:rsidRDefault="0052232E" w:rsidP="00475A0D">
            <w:pPr>
              <w:spacing w:line="360" w:lineRule="auto"/>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 </w:t>
            </w:r>
          </w:p>
        </w:tc>
        <w:tc>
          <w:tcPr>
            <w:tcW w:w="1696" w:type="dxa"/>
            <w:tcBorders>
              <w:top w:val="single" w:sz="12" w:space="0" w:color="000000"/>
              <w:left w:val="single" w:sz="4" w:space="0" w:color="000000"/>
              <w:bottom w:val="single" w:sz="12" w:space="0" w:color="000000"/>
              <w:right w:val="single" w:sz="4" w:space="0" w:color="000000"/>
            </w:tcBorders>
            <w:shd w:val="clear" w:color="auto" w:fill="auto"/>
            <w:vAlign w:val="bottom"/>
            <w:hideMark/>
          </w:tcPr>
          <w:p w14:paraId="4E16DF03" w14:textId="77777777" w:rsidR="0052232E" w:rsidRPr="00475A0D" w:rsidRDefault="0052232E" w:rsidP="00475A0D">
            <w:pPr>
              <w:spacing w:line="360" w:lineRule="auto"/>
              <w:jc w:val="center"/>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Ситуативна тривожність</w:t>
            </w:r>
          </w:p>
        </w:tc>
        <w:tc>
          <w:tcPr>
            <w:tcW w:w="1698" w:type="dxa"/>
            <w:tcBorders>
              <w:top w:val="single" w:sz="12" w:space="0" w:color="000000"/>
              <w:left w:val="nil"/>
              <w:bottom w:val="single" w:sz="12" w:space="0" w:color="000000"/>
              <w:right w:val="single" w:sz="4" w:space="0" w:color="000000"/>
            </w:tcBorders>
            <w:shd w:val="clear" w:color="auto" w:fill="auto"/>
            <w:vAlign w:val="bottom"/>
            <w:hideMark/>
          </w:tcPr>
          <w:p w14:paraId="5E765CBD" w14:textId="77777777" w:rsidR="0052232E" w:rsidRPr="00475A0D" w:rsidRDefault="0052232E" w:rsidP="00475A0D">
            <w:pPr>
              <w:spacing w:line="360" w:lineRule="auto"/>
              <w:jc w:val="center"/>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Особистісна тривожність</w:t>
            </w:r>
          </w:p>
        </w:tc>
        <w:tc>
          <w:tcPr>
            <w:tcW w:w="1789" w:type="dxa"/>
            <w:tcBorders>
              <w:top w:val="single" w:sz="12" w:space="0" w:color="000000"/>
              <w:left w:val="nil"/>
              <w:bottom w:val="single" w:sz="12" w:space="0" w:color="000000"/>
              <w:right w:val="single" w:sz="4" w:space="0" w:color="000000"/>
            </w:tcBorders>
            <w:shd w:val="clear" w:color="auto" w:fill="auto"/>
            <w:vAlign w:val="bottom"/>
            <w:hideMark/>
          </w:tcPr>
          <w:p w14:paraId="7DD0B904" w14:textId="77777777" w:rsidR="0052232E" w:rsidRPr="00475A0D" w:rsidRDefault="0052232E" w:rsidP="00475A0D">
            <w:pPr>
              <w:spacing w:line="360" w:lineRule="auto"/>
              <w:jc w:val="center"/>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Самопочуття</w:t>
            </w:r>
          </w:p>
        </w:tc>
        <w:tc>
          <w:tcPr>
            <w:tcW w:w="1338" w:type="dxa"/>
            <w:tcBorders>
              <w:top w:val="single" w:sz="12" w:space="0" w:color="000000"/>
              <w:left w:val="nil"/>
              <w:bottom w:val="single" w:sz="12" w:space="0" w:color="000000"/>
              <w:right w:val="single" w:sz="4" w:space="0" w:color="000000"/>
            </w:tcBorders>
            <w:shd w:val="clear" w:color="auto" w:fill="auto"/>
            <w:vAlign w:val="bottom"/>
            <w:hideMark/>
          </w:tcPr>
          <w:p w14:paraId="4B56C00B" w14:textId="77777777" w:rsidR="0052232E" w:rsidRPr="00475A0D" w:rsidRDefault="0052232E" w:rsidP="00475A0D">
            <w:pPr>
              <w:spacing w:line="360" w:lineRule="auto"/>
              <w:jc w:val="center"/>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Настрій</w:t>
            </w:r>
          </w:p>
        </w:tc>
      </w:tr>
      <w:tr w:rsidR="0052232E" w:rsidRPr="00475A0D" w14:paraId="60E7210D" w14:textId="77777777" w:rsidTr="00475A0D">
        <w:trPr>
          <w:trHeight w:val="300"/>
        </w:trPr>
        <w:tc>
          <w:tcPr>
            <w:tcW w:w="2977" w:type="dxa"/>
            <w:gridSpan w:val="2"/>
            <w:tcBorders>
              <w:top w:val="nil"/>
              <w:left w:val="nil"/>
              <w:bottom w:val="single" w:sz="4" w:space="0" w:color="000000"/>
              <w:right w:val="nil"/>
            </w:tcBorders>
            <w:shd w:val="clear" w:color="auto" w:fill="auto"/>
            <w:hideMark/>
          </w:tcPr>
          <w:p w14:paraId="0B442E1B" w14:textId="77777777" w:rsidR="0052232E" w:rsidRPr="00475A0D" w:rsidRDefault="0052232E" w:rsidP="00475A0D">
            <w:pPr>
              <w:spacing w:line="360" w:lineRule="auto"/>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Сесія1</w:t>
            </w:r>
          </w:p>
        </w:tc>
        <w:tc>
          <w:tcPr>
            <w:tcW w:w="1696" w:type="dxa"/>
            <w:tcBorders>
              <w:top w:val="nil"/>
              <w:left w:val="single" w:sz="4" w:space="0" w:color="000000"/>
              <w:bottom w:val="nil"/>
              <w:right w:val="single" w:sz="4" w:space="0" w:color="000000"/>
            </w:tcBorders>
            <w:shd w:val="clear" w:color="auto" w:fill="auto"/>
            <w:noWrap/>
            <w:vAlign w:val="center"/>
            <w:hideMark/>
          </w:tcPr>
          <w:p w14:paraId="51A96D57" w14:textId="77777777" w:rsidR="0052232E" w:rsidRPr="00475A0D" w:rsidRDefault="0052232E" w:rsidP="00475A0D">
            <w:pPr>
              <w:spacing w:line="360" w:lineRule="auto"/>
              <w:jc w:val="right"/>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 </w:t>
            </w:r>
          </w:p>
        </w:tc>
        <w:tc>
          <w:tcPr>
            <w:tcW w:w="1698" w:type="dxa"/>
            <w:tcBorders>
              <w:top w:val="nil"/>
              <w:left w:val="nil"/>
              <w:bottom w:val="nil"/>
              <w:right w:val="single" w:sz="4" w:space="0" w:color="000000"/>
            </w:tcBorders>
            <w:shd w:val="clear" w:color="auto" w:fill="auto"/>
            <w:noWrap/>
            <w:vAlign w:val="center"/>
            <w:hideMark/>
          </w:tcPr>
          <w:p w14:paraId="6BD490E6" w14:textId="3A12AE46" w:rsidR="0052232E" w:rsidRPr="00475A0D" w:rsidRDefault="0052232E" w:rsidP="00475A0D">
            <w:pPr>
              <w:spacing w:line="360" w:lineRule="auto"/>
              <w:jc w:val="right"/>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-0</w:t>
            </w:r>
            <w:r w:rsidR="00475A0D">
              <w:rPr>
                <w:rFonts w:ascii="Times New Roman" w:eastAsia="Times New Roman" w:hAnsi="Times New Roman" w:cs="Times New Roman"/>
                <w:color w:val="000000"/>
                <w:sz w:val="28"/>
                <w:szCs w:val="28"/>
                <w:lang w:val="uk-UA" w:eastAsia="uk-UA"/>
              </w:rPr>
              <w:t xml:space="preserve"> 0,</w:t>
            </w:r>
            <w:r w:rsidRPr="00475A0D">
              <w:rPr>
                <w:rFonts w:ascii="Times New Roman" w:eastAsia="Times New Roman" w:hAnsi="Times New Roman" w:cs="Times New Roman"/>
                <w:color w:val="000000"/>
                <w:sz w:val="28"/>
                <w:szCs w:val="28"/>
                <w:lang w:val="uk-UA" w:eastAsia="uk-UA"/>
              </w:rPr>
              <w:t>412</w:t>
            </w:r>
          </w:p>
        </w:tc>
        <w:tc>
          <w:tcPr>
            <w:tcW w:w="1789" w:type="dxa"/>
            <w:tcBorders>
              <w:top w:val="nil"/>
              <w:left w:val="nil"/>
              <w:bottom w:val="nil"/>
              <w:right w:val="single" w:sz="4" w:space="0" w:color="000000"/>
            </w:tcBorders>
            <w:shd w:val="clear" w:color="auto" w:fill="auto"/>
            <w:noWrap/>
            <w:vAlign w:val="center"/>
            <w:hideMark/>
          </w:tcPr>
          <w:p w14:paraId="54C7AFC7" w14:textId="77777777" w:rsidR="0052232E" w:rsidRPr="00475A0D" w:rsidRDefault="0052232E" w:rsidP="00475A0D">
            <w:pPr>
              <w:spacing w:line="360" w:lineRule="auto"/>
              <w:jc w:val="right"/>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 </w:t>
            </w:r>
          </w:p>
        </w:tc>
        <w:tc>
          <w:tcPr>
            <w:tcW w:w="1338" w:type="dxa"/>
            <w:tcBorders>
              <w:top w:val="nil"/>
              <w:left w:val="nil"/>
              <w:bottom w:val="nil"/>
              <w:right w:val="single" w:sz="4" w:space="0" w:color="000000"/>
            </w:tcBorders>
            <w:shd w:val="clear" w:color="auto" w:fill="auto"/>
            <w:noWrap/>
            <w:vAlign w:val="center"/>
            <w:hideMark/>
          </w:tcPr>
          <w:p w14:paraId="0BAF589C" w14:textId="77777777" w:rsidR="0052232E" w:rsidRPr="00475A0D" w:rsidRDefault="0052232E" w:rsidP="00475A0D">
            <w:pPr>
              <w:spacing w:line="360" w:lineRule="auto"/>
              <w:jc w:val="right"/>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 </w:t>
            </w:r>
          </w:p>
        </w:tc>
      </w:tr>
      <w:tr w:rsidR="0052232E" w:rsidRPr="00475A0D" w14:paraId="05E3ECF2" w14:textId="77777777" w:rsidTr="00475A0D">
        <w:trPr>
          <w:trHeight w:val="288"/>
        </w:trPr>
        <w:tc>
          <w:tcPr>
            <w:tcW w:w="2977" w:type="dxa"/>
            <w:gridSpan w:val="2"/>
            <w:tcBorders>
              <w:top w:val="nil"/>
              <w:left w:val="nil"/>
              <w:bottom w:val="single" w:sz="4" w:space="0" w:color="000000"/>
              <w:right w:val="nil"/>
            </w:tcBorders>
            <w:shd w:val="clear" w:color="auto" w:fill="auto"/>
            <w:hideMark/>
          </w:tcPr>
          <w:p w14:paraId="1DEBDB66" w14:textId="77777777" w:rsidR="0052232E" w:rsidRPr="00475A0D" w:rsidRDefault="0052232E" w:rsidP="00475A0D">
            <w:pPr>
              <w:spacing w:line="360" w:lineRule="auto"/>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Самопочуття</w:t>
            </w:r>
          </w:p>
        </w:tc>
        <w:tc>
          <w:tcPr>
            <w:tcW w:w="1696" w:type="dxa"/>
            <w:tcBorders>
              <w:top w:val="nil"/>
              <w:left w:val="single" w:sz="4" w:space="0" w:color="000000"/>
              <w:bottom w:val="nil"/>
              <w:right w:val="single" w:sz="4" w:space="0" w:color="000000"/>
            </w:tcBorders>
            <w:shd w:val="clear" w:color="auto" w:fill="auto"/>
            <w:noWrap/>
            <w:vAlign w:val="center"/>
            <w:hideMark/>
          </w:tcPr>
          <w:p w14:paraId="7C4C8C34" w14:textId="1F31DB04" w:rsidR="0052232E" w:rsidRPr="00475A0D" w:rsidRDefault="0052232E" w:rsidP="00475A0D">
            <w:pPr>
              <w:spacing w:line="360" w:lineRule="auto"/>
              <w:jc w:val="right"/>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w:t>
            </w:r>
            <w:r w:rsidR="00475A0D">
              <w:rPr>
                <w:rFonts w:ascii="Times New Roman" w:eastAsia="Times New Roman" w:hAnsi="Times New Roman" w:cs="Times New Roman"/>
                <w:color w:val="000000"/>
                <w:sz w:val="28"/>
                <w:szCs w:val="28"/>
                <w:lang w:val="uk-UA" w:eastAsia="uk-UA"/>
              </w:rPr>
              <w:t xml:space="preserve"> 0,</w:t>
            </w:r>
            <w:r w:rsidRPr="00475A0D">
              <w:rPr>
                <w:rFonts w:ascii="Times New Roman" w:eastAsia="Times New Roman" w:hAnsi="Times New Roman" w:cs="Times New Roman"/>
                <w:color w:val="000000"/>
                <w:sz w:val="28"/>
                <w:szCs w:val="28"/>
                <w:lang w:val="uk-UA" w:eastAsia="uk-UA"/>
              </w:rPr>
              <w:t>590</w:t>
            </w:r>
            <w:r w:rsidRPr="00475A0D">
              <w:rPr>
                <w:rFonts w:ascii="Times New Roman" w:eastAsia="Times New Roman" w:hAnsi="Times New Roman" w:cs="Times New Roman"/>
                <w:color w:val="000000"/>
                <w:sz w:val="28"/>
                <w:szCs w:val="28"/>
                <w:vertAlign w:val="superscript"/>
                <w:lang w:val="uk-UA" w:eastAsia="uk-UA"/>
              </w:rPr>
              <w:t>**</w:t>
            </w:r>
          </w:p>
        </w:tc>
        <w:tc>
          <w:tcPr>
            <w:tcW w:w="1698" w:type="dxa"/>
            <w:tcBorders>
              <w:top w:val="nil"/>
              <w:left w:val="nil"/>
              <w:bottom w:val="nil"/>
              <w:right w:val="single" w:sz="4" w:space="0" w:color="000000"/>
            </w:tcBorders>
            <w:shd w:val="clear" w:color="auto" w:fill="auto"/>
            <w:noWrap/>
            <w:vAlign w:val="center"/>
            <w:hideMark/>
          </w:tcPr>
          <w:p w14:paraId="1FAB90EB" w14:textId="1C76F03C" w:rsidR="0052232E" w:rsidRPr="00475A0D" w:rsidRDefault="0052232E" w:rsidP="00475A0D">
            <w:pPr>
              <w:spacing w:line="360" w:lineRule="auto"/>
              <w:jc w:val="right"/>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w:t>
            </w:r>
            <w:r w:rsidR="00475A0D">
              <w:rPr>
                <w:rFonts w:ascii="Times New Roman" w:eastAsia="Times New Roman" w:hAnsi="Times New Roman" w:cs="Times New Roman"/>
                <w:color w:val="000000"/>
                <w:sz w:val="28"/>
                <w:szCs w:val="28"/>
                <w:lang w:val="uk-UA" w:eastAsia="uk-UA"/>
              </w:rPr>
              <w:t xml:space="preserve"> 0,</w:t>
            </w:r>
            <w:r w:rsidRPr="00475A0D">
              <w:rPr>
                <w:rFonts w:ascii="Times New Roman" w:eastAsia="Times New Roman" w:hAnsi="Times New Roman" w:cs="Times New Roman"/>
                <w:color w:val="000000"/>
                <w:sz w:val="28"/>
                <w:szCs w:val="28"/>
                <w:lang w:val="uk-UA" w:eastAsia="uk-UA"/>
              </w:rPr>
              <w:t>579</w:t>
            </w:r>
            <w:r w:rsidRPr="00475A0D">
              <w:rPr>
                <w:rFonts w:ascii="Times New Roman" w:eastAsia="Times New Roman" w:hAnsi="Times New Roman" w:cs="Times New Roman"/>
                <w:color w:val="000000"/>
                <w:sz w:val="28"/>
                <w:szCs w:val="28"/>
                <w:vertAlign w:val="superscript"/>
                <w:lang w:val="uk-UA" w:eastAsia="uk-UA"/>
              </w:rPr>
              <w:t>**</w:t>
            </w:r>
          </w:p>
        </w:tc>
        <w:tc>
          <w:tcPr>
            <w:tcW w:w="1789" w:type="dxa"/>
            <w:tcBorders>
              <w:top w:val="nil"/>
              <w:left w:val="nil"/>
              <w:bottom w:val="nil"/>
              <w:right w:val="single" w:sz="4" w:space="0" w:color="000000"/>
            </w:tcBorders>
            <w:shd w:val="clear" w:color="auto" w:fill="auto"/>
            <w:noWrap/>
            <w:vAlign w:val="center"/>
            <w:hideMark/>
          </w:tcPr>
          <w:p w14:paraId="13E33BC0" w14:textId="77777777" w:rsidR="0052232E" w:rsidRPr="00475A0D" w:rsidRDefault="0052232E" w:rsidP="00475A0D">
            <w:pPr>
              <w:spacing w:line="360" w:lineRule="auto"/>
              <w:jc w:val="right"/>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 </w:t>
            </w:r>
          </w:p>
        </w:tc>
        <w:tc>
          <w:tcPr>
            <w:tcW w:w="1338" w:type="dxa"/>
            <w:tcBorders>
              <w:top w:val="nil"/>
              <w:left w:val="nil"/>
              <w:bottom w:val="nil"/>
              <w:right w:val="single" w:sz="4" w:space="0" w:color="000000"/>
            </w:tcBorders>
            <w:shd w:val="clear" w:color="auto" w:fill="auto"/>
            <w:noWrap/>
            <w:vAlign w:val="center"/>
            <w:hideMark/>
          </w:tcPr>
          <w:p w14:paraId="0F77E6F5" w14:textId="77777777" w:rsidR="0052232E" w:rsidRPr="00475A0D" w:rsidRDefault="0052232E" w:rsidP="00475A0D">
            <w:pPr>
              <w:spacing w:line="360" w:lineRule="auto"/>
              <w:jc w:val="right"/>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 </w:t>
            </w:r>
          </w:p>
        </w:tc>
      </w:tr>
      <w:tr w:rsidR="0052232E" w:rsidRPr="00475A0D" w14:paraId="0A65A47A" w14:textId="77777777" w:rsidTr="00475A0D">
        <w:trPr>
          <w:trHeight w:val="288"/>
        </w:trPr>
        <w:tc>
          <w:tcPr>
            <w:tcW w:w="2977" w:type="dxa"/>
            <w:gridSpan w:val="2"/>
            <w:tcBorders>
              <w:top w:val="nil"/>
              <w:left w:val="nil"/>
              <w:bottom w:val="single" w:sz="4" w:space="0" w:color="000000"/>
              <w:right w:val="nil"/>
            </w:tcBorders>
            <w:shd w:val="clear" w:color="auto" w:fill="auto"/>
            <w:hideMark/>
          </w:tcPr>
          <w:p w14:paraId="1405AC46" w14:textId="77777777" w:rsidR="0052232E" w:rsidRPr="00475A0D" w:rsidRDefault="0052232E" w:rsidP="00475A0D">
            <w:pPr>
              <w:spacing w:line="360" w:lineRule="auto"/>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Активність</w:t>
            </w:r>
          </w:p>
        </w:tc>
        <w:tc>
          <w:tcPr>
            <w:tcW w:w="1696" w:type="dxa"/>
            <w:tcBorders>
              <w:top w:val="nil"/>
              <w:left w:val="single" w:sz="4" w:space="0" w:color="000000"/>
              <w:bottom w:val="nil"/>
              <w:right w:val="single" w:sz="4" w:space="0" w:color="000000"/>
            </w:tcBorders>
            <w:shd w:val="clear" w:color="auto" w:fill="auto"/>
            <w:noWrap/>
            <w:vAlign w:val="center"/>
            <w:hideMark/>
          </w:tcPr>
          <w:p w14:paraId="38AEC149" w14:textId="6685A16C" w:rsidR="0052232E" w:rsidRPr="00475A0D" w:rsidRDefault="0052232E" w:rsidP="00475A0D">
            <w:pPr>
              <w:spacing w:line="360" w:lineRule="auto"/>
              <w:jc w:val="right"/>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w:t>
            </w:r>
            <w:r w:rsidR="00475A0D">
              <w:rPr>
                <w:rFonts w:ascii="Times New Roman" w:eastAsia="Times New Roman" w:hAnsi="Times New Roman" w:cs="Times New Roman"/>
                <w:color w:val="000000"/>
                <w:sz w:val="28"/>
                <w:szCs w:val="28"/>
                <w:lang w:val="uk-UA" w:eastAsia="uk-UA"/>
              </w:rPr>
              <w:t xml:space="preserve"> 0,</w:t>
            </w:r>
            <w:r w:rsidRPr="00475A0D">
              <w:rPr>
                <w:rFonts w:ascii="Times New Roman" w:eastAsia="Times New Roman" w:hAnsi="Times New Roman" w:cs="Times New Roman"/>
                <w:color w:val="000000"/>
                <w:sz w:val="28"/>
                <w:szCs w:val="28"/>
                <w:lang w:val="uk-UA" w:eastAsia="uk-UA"/>
              </w:rPr>
              <w:t>401</w:t>
            </w:r>
            <w:r w:rsidRPr="00475A0D">
              <w:rPr>
                <w:rFonts w:ascii="Times New Roman" w:eastAsia="Times New Roman" w:hAnsi="Times New Roman" w:cs="Times New Roman"/>
                <w:color w:val="000000"/>
                <w:sz w:val="28"/>
                <w:szCs w:val="28"/>
                <w:vertAlign w:val="superscript"/>
                <w:lang w:val="uk-UA" w:eastAsia="uk-UA"/>
              </w:rPr>
              <w:t>*</w:t>
            </w:r>
          </w:p>
        </w:tc>
        <w:tc>
          <w:tcPr>
            <w:tcW w:w="1698" w:type="dxa"/>
            <w:tcBorders>
              <w:top w:val="nil"/>
              <w:left w:val="nil"/>
              <w:bottom w:val="nil"/>
              <w:right w:val="single" w:sz="4" w:space="0" w:color="000000"/>
            </w:tcBorders>
            <w:shd w:val="clear" w:color="auto" w:fill="auto"/>
            <w:noWrap/>
            <w:vAlign w:val="center"/>
            <w:hideMark/>
          </w:tcPr>
          <w:p w14:paraId="2339EEC7" w14:textId="77777777" w:rsidR="0052232E" w:rsidRPr="00475A0D" w:rsidRDefault="0052232E" w:rsidP="00475A0D">
            <w:pPr>
              <w:spacing w:line="360" w:lineRule="auto"/>
              <w:jc w:val="right"/>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 </w:t>
            </w:r>
          </w:p>
        </w:tc>
        <w:tc>
          <w:tcPr>
            <w:tcW w:w="1789" w:type="dxa"/>
            <w:tcBorders>
              <w:top w:val="nil"/>
              <w:left w:val="nil"/>
              <w:bottom w:val="nil"/>
              <w:right w:val="single" w:sz="4" w:space="0" w:color="000000"/>
            </w:tcBorders>
            <w:shd w:val="clear" w:color="auto" w:fill="auto"/>
            <w:noWrap/>
            <w:vAlign w:val="center"/>
            <w:hideMark/>
          </w:tcPr>
          <w:p w14:paraId="008A194B" w14:textId="77777777" w:rsidR="0052232E" w:rsidRPr="00475A0D" w:rsidRDefault="0052232E" w:rsidP="00475A0D">
            <w:pPr>
              <w:spacing w:line="360" w:lineRule="auto"/>
              <w:jc w:val="right"/>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 </w:t>
            </w:r>
          </w:p>
        </w:tc>
        <w:tc>
          <w:tcPr>
            <w:tcW w:w="1338" w:type="dxa"/>
            <w:tcBorders>
              <w:top w:val="nil"/>
              <w:left w:val="nil"/>
              <w:bottom w:val="nil"/>
              <w:right w:val="single" w:sz="4" w:space="0" w:color="000000"/>
            </w:tcBorders>
            <w:shd w:val="clear" w:color="auto" w:fill="auto"/>
            <w:noWrap/>
            <w:vAlign w:val="center"/>
            <w:hideMark/>
          </w:tcPr>
          <w:p w14:paraId="4CF91349" w14:textId="77777777" w:rsidR="0052232E" w:rsidRPr="00475A0D" w:rsidRDefault="0052232E" w:rsidP="00475A0D">
            <w:pPr>
              <w:spacing w:line="360" w:lineRule="auto"/>
              <w:jc w:val="right"/>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 </w:t>
            </w:r>
          </w:p>
        </w:tc>
      </w:tr>
      <w:tr w:rsidR="0052232E" w:rsidRPr="00475A0D" w14:paraId="5E6D9CC1" w14:textId="77777777" w:rsidTr="00475A0D">
        <w:trPr>
          <w:trHeight w:val="300"/>
        </w:trPr>
        <w:tc>
          <w:tcPr>
            <w:tcW w:w="2977" w:type="dxa"/>
            <w:gridSpan w:val="2"/>
            <w:tcBorders>
              <w:top w:val="nil"/>
              <w:left w:val="nil"/>
              <w:bottom w:val="nil"/>
              <w:right w:val="single" w:sz="4" w:space="0" w:color="000000"/>
            </w:tcBorders>
            <w:shd w:val="clear" w:color="auto" w:fill="auto"/>
            <w:hideMark/>
          </w:tcPr>
          <w:p w14:paraId="786389CC" w14:textId="77777777" w:rsidR="0052232E" w:rsidRPr="00475A0D" w:rsidRDefault="0052232E" w:rsidP="00475A0D">
            <w:pPr>
              <w:spacing w:line="360" w:lineRule="auto"/>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lastRenderedPageBreak/>
              <w:t>Настрій</w:t>
            </w:r>
          </w:p>
        </w:tc>
        <w:tc>
          <w:tcPr>
            <w:tcW w:w="1696" w:type="dxa"/>
            <w:tcBorders>
              <w:top w:val="nil"/>
              <w:left w:val="nil"/>
              <w:bottom w:val="nil"/>
              <w:right w:val="single" w:sz="4" w:space="0" w:color="000000"/>
            </w:tcBorders>
            <w:shd w:val="clear" w:color="auto" w:fill="auto"/>
            <w:noWrap/>
            <w:vAlign w:val="center"/>
            <w:hideMark/>
          </w:tcPr>
          <w:p w14:paraId="1DAA6121" w14:textId="0CD3B4E2" w:rsidR="0052232E" w:rsidRPr="00475A0D" w:rsidRDefault="0052232E" w:rsidP="00475A0D">
            <w:pPr>
              <w:spacing w:line="360" w:lineRule="auto"/>
              <w:jc w:val="right"/>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w:t>
            </w:r>
            <w:r w:rsidR="00475A0D">
              <w:rPr>
                <w:rFonts w:ascii="Times New Roman" w:eastAsia="Times New Roman" w:hAnsi="Times New Roman" w:cs="Times New Roman"/>
                <w:color w:val="000000"/>
                <w:sz w:val="28"/>
                <w:szCs w:val="28"/>
                <w:lang w:val="uk-UA" w:eastAsia="uk-UA"/>
              </w:rPr>
              <w:t xml:space="preserve"> 0,</w:t>
            </w:r>
            <w:r w:rsidRPr="00475A0D">
              <w:rPr>
                <w:rFonts w:ascii="Times New Roman" w:eastAsia="Times New Roman" w:hAnsi="Times New Roman" w:cs="Times New Roman"/>
                <w:color w:val="000000"/>
                <w:sz w:val="28"/>
                <w:szCs w:val="28"/>
                <w:lang w:val="uk-UA" w:eastAsia="uk-UA"/>
              </w:rPr>
              <w:t>647</w:t>
            </w:r>
            <w:r w:rsidRPr="00475A0D">
              <w:rPr>
                <w:rFonts w:ascii="Times New Roman" w:eastAsia="Times New Roman" w:hAnsi="Times New Roman" w:cs="Times New Roman"/>
                <w:color w:val="000000"/>
                <w:sz w:val="28"/>
                <w:szCs w:val="28"/>
                <w:vertAlign w:val="superscript"/>
                <w:lang w:val="uk-UA" w:eastAsia="uk-UA"/>
              </w:rPr>
              <w:t>**</w:t>
            </w:r>
          </w:p>
        </w:tc>
        <w:tc>
          <w:tcPr>
            <w:tcW w:w="1698" w:type="dxa"/>
            <w:tcBorders>
              <w:top w:val="nil"/>
              <w:left w:val="nil"/>
              <w:bottom w:val="nil"/>
              <w:right w:val="single" w:sz="4" w:space="0" w:color="000000"/>
            </w:tcBorders>
            <w:shd w:val="clear" w:color="auto" w:fill="auto"/>
            <w:noWrap/>
            <w:vAlign w:val="center"/>
            <w:hideMark/>
          </w:tcPr>
          <w:p w14:paraId="2C5CF8F2" w14:textId="10A429F0" w:rsidR="0052232E" w:rsidRPr="00475A0D" w:rsidRDefault="0052232E" w:rsidP="00475A0D">
            <w:pPr>
              <w:spacing w:line="360" w:lineRule="auto"/>
              <w:jc w:val="right"/>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w:t>
            </w:r>
            <w:r w:rsidR="00475A0D">
              <w:rPr>
                <w:rFonts w:ascii="Times New Roman" w:eastAsia="Times New Roman" w:hAnsi="Times New Roman" w:cs="Times New Roman"/>
                <w:color w:val="000000"/>
                <w:sz w:val="28"/>
                <w:szCs w:val="28"/>
                <w:lang w:val="uk-UA" w:eastAsia="uk-UA"/>
              </w:rPr>
              <w:t xml:space="preserve"> 0,</w:t>
            </w:r>
            <w:r w:rsidRPr="00475A0D">
              <w:rPr>
                <w:rFonts w:ascii="Times New Roman" w:eastAsia="Times New Roman" w:hAnsi="Times New Roman" w:cs="Times New Roman"/>
                <w:color w:val="000000"/>
                <w:sz w:val="28"/>
                <w:szCs w:val="28"/>
                <w:lang w:val="uk-UA" w:eastAsia="uk-UA"/>
              </w:rPr>
              <w:t>628</w:t>
            </w:r>
            <w:r w:rsidRPr="00475A0D">
              <w:rPr>
                <w:rFonts w:ascii="Times New Roman" w:eastAsia="Times New Roman" w:hAnsi="Times New Roman" w:cs="Times New Roman"/>
                <w:color w:val="000000"/>
                <w:sz w:val="28"/>
                <w:szCs w:val="28"/>
                <w:vertAlign w:val="superscript"/>
                <w:lang w:val="uk-UA" w:eastAsia="uk-UA"/>
              </w:rPr>
              <w:t>**</w:t>
            </w:r>
          </w:p>
        </w:tc>
        <w:tc>
          <w:tcPr>
            <w:tcW w:w="1789" w:type="dxa"/>
            <w:tcBorders>
              <w:top w:val="nil"/>
              <w:left w:val="nil"/>
              <w:bottom w:val="nil"/>
              <w:right w:val="single" w:sz="4" w:space="0" w:color="000000"/>
            </w:tcBorders>
            <w:shd w:val="clear" w:color="auto" w:fill="auto"/>
            <w:noWrap/>
            <w:vAlign w:val="center"/>
            <w:hideMark/>
          </w:tcPr>
          <w:p w14:paraId="05C71A1C" w14:textId="77777777" w:rsidR="0052232E" w:rsidRPr="00475A0D" w:rsidRDefault="0052232E" w:rsidP="00475A0D">
            <w:pPr>
              <w:spacing w:line="360" w:lineRule="auto"/>
              <w:jc w:val="right"/>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 </w:t>
            </w:r>
          </w:p>
        </w:tc>
        <w:tc>
          <w:tcPr>
            <w:tcW w:w="1338" w:type="dxa"/>
            <w:tcBorders>
              <w:top w:val="nil"/>
              <w:left w:val="nil"/>
              <w:bottom w:val="nil"/>
              <w:right w:val="single" w:sz="4" w:space="0" w:color="000000"/>
            </w:tcBorders>
            <w:shd w:val="clear" w:color="auto" w:fill="auto"/>
            <w:noWrap/>
            <w:vAlign w:val="center"/>
            <w:hideMark/>
          </w:tcPr>
          <w:p w14:paraId="42414E82" w14:textId="77777777" w:rsidR="0052232E" w:rsidRPr="00475A0D" w:rsidRDefault="0052232E" w:rsidP="00475A0D">
            <w:pPr>
              <w:spacing w:line="360" w:lineRule="auto"/>
              <w:jc w:val="right"/>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 </w:t>
            </w:r>
          </w:p>
        </w:tc>
      </w:tr>
      <w:tr w:rsidR="0052232E" w:rsidRPr="00475A0D" w14:paraId="16E02F68" w14:textId="77777777" w:rsidTr="00475A0D">
        <w:trPr>
          <w:trHeight w:val="456"/>
        </w:trPr>
        <w:tc>
          <w:tcPr>
            <w:tcW w:w="2977" w:type="dxa"/>
            <w:gridSpan w:val="2"/>
            <w:tcBorders>
              <w:top w:val="nil"/>
              <w:left w:val="nil"/>
              <w:bottom w:val="nil"/>
              <w:right w:val="single" w:sz="4" w:space="0" w:color="000000"/>
            </w:tcBorders>
            <w:shd w:val="clear" w:color="auto" w:fill="auto"/>
            <w:hideMark/>
          </w:tcPr>
          <w:p w14:paraId="2E23758D" w14:textId="77777777" w:rsidR="0052232E" w:rsidRPr="00475A0D" w:rsidRDefault="0052232E" w:rsidP="00475A0D">
            <w:pPr>
              <w:spacing w:line="360" w:lineRule="auto"/>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Чи відчуваєте ви велике навантаження перед сесією?</w:t>
            </w:r>
          </w:p>
        </w:tc>
        <w:tc>
          <w:tcPr>
            <w:tcW w:w="1696" w:type="dxa"/>
            <w:tcBorders>
              <w:top w:val="nil"/>
              <w:left w:val="nil"/>
              <w:bottom w:val="nil"/>
              <w:right w:val="single" w:sz="4" w:space="0" w:color="000000"/>
            </w:tcBorders>
            <w:shd w:val="clear" w:color="auto" w:fill="auto"/>
            <w:noWrap/>
            <w:vAlign w:val="center"/>
            <w:hideMark/>
          </w:tcPr>
          <w:p w14:paraId="2161691B" w14:textId="10EE2AC6" w:rsidR="0052232E" w:rsidRPr="00475A0D" w:rsidRDefault="00475A0D" w:rsidP="00475A0D">
            <w:pPr>
              <w:spacing w:line="360" w:lineRule="auto"/>
              <w:jc w:val="right"/>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 xml:space="preserve"> 0,</w:t>
            </w:r>
            <w:r w:rsidR="0052232E" w:rsidRPr="00475A0D">
              <w:rPr>
                <w:rFonts w:ascii="Times New Roman" w:eastAsia="Times New Roman" w:hAnsi="Times New Roman" w:cs="Times New Roman"/>
                <w:color w:val="000000"/>
                <w:sz w:val="28"/>
                <w:szCs w:val="28"/>
                <w:lang w:val="uk-UA" w:eastAsia="uk-UA"/>
              </w:rPr>
              <w:t>637</w:t>
            </w:r>
            <w:r w:rsidR="0052232E" w:rsidRPr="00475A0D">
              <w:rPr>
                <w:rFonts w:ascii="Times New Roman" w:eastAsia="Times New Roman" w:hAnsi="Times New Roman" w:cs="Times New Roman"/>
                <w:color w:val="000000"/>
                <w:sz w:val="28"/>
                <w:szCs w:val="28"/>
                <w:vertAlign w:val="superscript"/>
                <w:lang w:val="uk-UA" w:eastAsia="uk-UA"/>
              </w:rPr>
              <w:t>**</w:t>
            </w:r>
          </w:p>
        </w:tc>
        <w:tc>
          <w:tcPr>
            <w:tcW w:w="1698" w:type="dxa"/>
            <w:tcBorders>
              <w:top w:val="nil"/>
              <w:left w:val="nil"/>
              <w:bottom w:val="nil"/>
              <w:right w:val="single" w:sz="4" w:space="0" w:color="000000"/>
            </w:tcBorders>
            <w:shd w:val="clear" w:color="auto" w:fill="auto"/>
            <w:noWrap/>
            <w:vAlign w:val="center"/>
            <w:hideMark/>
          </w:tcPr>
          <w:p w14:paraId="310A0434" w14:textId="3D6778BE" w:rsidR="0052232E" w:rsidRPr="00475A0D" w:rsidRDefault="00475A0D" w:rsidP="00475A0D">
            <w:pPr>
              <w:spacing w:line="360" w:lineRule="auto"/>
              <w:jc w:val="right"/>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 xml:space="preserve"> 0,</w:t>
            </w:r>
            <w:r w:rsidR="0052232E" w:rsidRPr="00475A0D">
              <w:rPr>
                <w:rFonts w:ascii="Times New Roman" w:eastAsia="Times New Roman" w:hAnsi="Times New Roman" w:cs="Times New Roman"/>
                <w:color w:val="000000"/>
                <w:sz w:val="28"/>
                <w:szCs w:val="28"/>
                <w:lang w:val="uk-UA" w:eastAsia="uk-UA"/>
              </w:rPr>
              <w:t>628</w:t>
            </w:r>
            <w:r w:rsidR="0052232E" w:rsidRPr="00475A0D">
              <w:rPr>
                <w:rFonts w:ascii="Times New Roman" w:eastAsia="Times New Roman" w:hAnsi="Times New Roman" w:cs="Times New Roman"/>
                <w:color w:val="000000"/>
                <w:sz w:val="28"/>
                <w:szCs w:val="28"/>
                <w:vertAlign w:val="superscript"/>
                <w:lang w:val="uk-UA" w:eastAsia="uk-UA"/>
              </w:rPr>
              <w:t>**</w:t>
            </w:r>
          </w:p>
        </w:tc>
        <w:tc>
          <w:tcPr>
            <w:tcW w:w="1789" w:type="dxa"/>
            <w:tcBorders>
              <w:top w:val="nil"/>
              <w:left w:val="nil"/>
              <w:bottom w:val="nil"/>
              <w:right w:val="single" w:sz="4" w:space="0" w:color="000000"/>
            </w:tcBorders>
            <w:shd w:val="clear" w:color="auto" w:fill="auto"/>
            <w:noWrap/>
            <w:vAlign w:val="center"/>
            <w:hideMark/>
          </w:tcPr>
          <w:p w14:paraId="68501F19" w14:textId="3B5A872B" w:rsidR="0052232E" w:rsidRPr="00475A0D" w:rsidRDefault="0052232E" w:rsidP="00475A0D">
            <w:pPr>
              <w:spacing w:line="360" w:lineRule="auto"/>
              <w:jc w:val="right"/>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w:t>
            </w:r>
            <w:r w:rsidR="00475A0D">
              <w:rPr>
                <w:rFonts w:ascii="Times New Roman" w:eastAsia="Times New Roman" w:hAnsi="Times New Roman" w:cs="Times New Roman"/>
                <w:color w:val="000000"/>
                <w:sz w:val="28"/>
                <w:szCs w:val="28"/>
                <w:lang w:val="uk-UA" w:eastAsia="uk-UA"/>
              </w:rPr>
              <w:t xml:space="preserve"> 0,</w:t>
            </w:r>
            <w:r w:rsidRPr="00475A0D">
              <w:rPr>
                <w:rFonts w:ascii="Times New Roman" w:eastAsia="Times New Roman" w:hAnsi="Times New Roman" w:cs="Times New Roman"/>
                <w:color w:val="000000"/>
                <w:sz w:val="28"/>
                <w:szCs w:val="28"/>
                <w:lang w:val="uk-UA" w:eastAsia="uk-UA"/>
              </w:rPr>
              <w:t>546</w:t>
            </w:r>
            <w:r w:rsidRPr="00475A0D">
              <w:rPr>
                <w:rFonts w:ascii="Times New Roman" w:eastAsia="Times New Roman" w:hAnsi="Times New Roman" w:cs="Times New Roman"/>
                <w:color w:val="000000"/>
                <w:sz w:val="28"/>
                <w:szCs w:val="28"/>
                <w:vertAlign w:val="superscript"/>
                <w:lang w:val="uk-UA" w:eastAsia="uk-UA"/>
              </w:rPr>
              <w:t>**</w:t>
            </w:r>
          </w:p>
        </w:tc>
        <w:tc>
          <w:tcPr>
            <w:tcW w:w="1338" w:type="dxa"/>
            <w:tcBorders>
              <w:top w:val="nil"/>
              <w:left w:val="nil"/>
              <w:bottom w:val="nil"/>
              <w:right w:val="single" w:sz="4" w:space="0" w:color="000000"/>
            </w:tcBorders>
            <w:shd w:val="clear" w:color="auto" w:fill="auto"/>
            <w:noWrap/>
            <w:vAlign w:val="center"/>
            <w:hideMark/>
          </w:tcPr>
          <w:p w14:paraId="64C5E49C" w14:textId="74BD18A9" w:rsidR="0052232E" w:rsidRPr="00475A0D" w:rsidRDefault="0052232E" w:rsidP="00475A0D">
            <w:pPr>
              <w:spacing w:line="360" w:lineRule="auto"/>
              <w:jc w:val="right"/>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w:t>
            </w:r>
            <w:r w:rsidR="00475A0D">
              <w:rPr>
                <w:rFonts w:ascii="Times New Roman" w:eastAsia="Times New Roman" w:hAnsi="Times New Roman" w:cs="Times New Roman"/>
                <w:color w:val="000000"/>
                <w:sz w:val="28"/>
                <w:szCs w:val="28"/>
                <w:lang w:val="uk-UA" w:eastAsia="uk-UA"/>
              </w:rPr>
              <w:t xml:space="preserve"> 0,</w:t>
            </w:r>
            <w:r w:rsidRPr="00475A0D">
              <w:rPr>
                <w:rFonts w:ascii="Times New Roman" w:eastAsia="Times New Roman" w:hAnsi="Times New Roman" w:cs="Times New Roman"/>
                <w:color w:val="000000"/>
                <w:sz w:val="28"/>
                <w:szCs w:val="28"/>
                <w:lang w:val="uk-UA" w:eastAsia="uk-UA"/>
              </w:rPr>
              <w:t>666</w:t>
            </w:r>
            <w:r w:rsidRPr="00475A0D">
              <w:rPr>
                <w:rFonts w:ascii="Times New Roman" w:eastAsia="Times New Roman" w:hAnsi="Times New Roman" w:cs="Times New Roman"/>
                <w:color w:val="000000"/>
                <w:sz w:val="28"/>
                <w:szCs w:val="28"/>
                <w:vertAlign w:val="superscript"/>
                <w:lang w:val="uk-UA" w:eastAsia="uk-UA"/>
              </w:rPr>
              <w:t>**</w:t>
            </w:r>
          </w:p>
        </w:tc>
      </w:tr>
      <w:tr w:rsidR="0052232E" w:rsidRPr="00475A0D" w14:paraId="722366D8" w14:textId="77777777" w:rsidTr="00475A0D">
        <w:trPr>
          <w:trHeight w:val="456"/>
        </w:trPr>
        <w:tc>
          <w:tcPr>
            <w:tcW w:w="2977" w:type="dxa"/>
            <w:gridSpan w:val="2"/>
            <w:tcBorders>
              <w:top w:val="nil"/>
              <w:left w:val="nil"/>
              <w:bottom w:val="single" w:sz="4" w:space="0" w:color="000000"/>
              <w:right w:val="nil"/>
            </w:tcBorders>
            <w:shd w:val="clear" w:color="auto" w:fill="auto"/>
            <w:hideMark/>
          </w:tcPr>
          <w:p w14:paraId="3187707D" w14:textId="77777777" w:rsidR="0052232E" w:rsidRPr="00475A0D" w:rsidRDefault="0052232E" w:rsidP="00475A0D">
            <w:pPr>
              <w:spacing w:line="360" w:lineRule="auto"/>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Чи важко вам навчатись у формі онлайн навчання?</w:t>
            </w:r>
          </w:p>
        </w:tc>
        <w:tc>
          <w:tcPr>
            <w:tcW w:w="1696" w:type="dxa"/>
            <w:tcBorders>
              <w:top w:val="nil"/>
              <w:left w:val="single" w:sz="4" w:space="0" w:color="000000"/>
              <w:bottom w:val="nil"/>
              <w:right w:val="single" w:sz="4" w:space="0" w:color="000000"/>
            </w:tcBorders>
            <w:shd w:val="clear" w:color="auto" w:fill="auto"/>
            <w:noWrap/>
            <w:vAlign w:val="center"/>
            <w:hideMark/>
          </w:tcPr>
          <w:p w14:paraId="33F33EBB" w14:textId="77777777" w:rsidR="0052232E" w:rsidRPr="00475A0D" w:rsidRDefault="0052232E" w:rsidP="00475A0D">
            <w:pPr>
              <w:spacing w:line="360" w:lineRule="auto"/>
              <w:jc w:val="right"/>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 </w:t>
            </w:r>
          </w:p>
        </w:tc>
        <w:tc>
          <w:tcPr>
            <w:tcW w:w="1698" w:type="dxa"/>
            <w:tcBorders>
              <w:top w:val="nil"/>
              <w:left w:val="nil"/>
              <w:bottom w:val="nil"/>
              <w:right w:val="single" w:sz="4" w:space="0" w:color="000000"/>
            </w:tcBorders>
            <w:shd w:val="clear" w:color="auto" w:fill="auto"/>
            <w:noWrap/>
            <w:vAlign w:val="center"/>
            <w:hideMark/>
          </w:tcPr>
          <w:p w14:paraId="15BA652D" w14:textId="77777777" w:rsidR="0052232E" w:rsidRPr="00475A0D" w:rsidRDefault="0052232E" w:rsidP="00475A0D">
            <w:pPr>
              <w:spacing w:line="360" w:lineRule="auto"/>
              <w:jc w:val="right"/>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 </w:t>
            </w:r>
          </w:p>
        </w:tc>
        <w:tc>
          <w:tcPr>
            <w:tcW w:w="1789" w:type="dxa"/>
            <w:tcBorders>
              <w:top w:val="nil"/>
              <w:left w:val="nil"/>
              <w:bottom w:val="nil"/>
              <w:right w:val="single" w:sz="4" w:space="0" w:color="000000"/>
            </w:tcBorders>
            <w:shd w:val="clear" w:color="auto" w:fill="auto"/>
            <w:noWrap/>
            <w:vAlign w:val="center"/>
            <w:hideMark/>
          </w:tcPr>
          <w:p w14:paraId="2AC82FA3" w14:textId="51C5D305" w:rsidR="0052232E" w:rsidRPr="00475A0D" w:rsidRDefault="0052232E" w:rsidP="00475A0D">
            <w:pPr>
              <w:spacing w:line="360" w:lineRule="auto"/>
              <w:jc w:val="right"/>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w:t>
            </w:r>
            <w:r w:rsidR="00475A0D">
              <w:rPr>
                <w:rFonts w:ascii="Times New Roman" w:eastAsia="Times New Roman" w:hAnsi="Times New Roman" w:cs="Times New Roman"/>
                <w:color w:val="000000"/>
                <w:sz w:val="28"/>
                <w:szCs w:val="28"/>
                <w:lang w:val="uk-UA" w:eastAsia="uk-UA"/>
              </w:rPr>
              <w:t xml:space="preserve"> 0,</w:t>
            </w:r>
            <w:r w:rsidRPr="00475A0D">
              <w:rPr>
                <w:rFonts w:ascii="Times New Roman" w:eastAsia="Times New Roman" w:hAnsi="Times New Roman" w:cs="Times New Roman"/>
                <w:color w:val="000000"/>
                <w:sz w:val="28"/>
                <w:szCs w:val="28"/>
                <w:lang w:val="uk-UA" w:eastAsia="uk-UA"/>
              </w:rPr>
              <w:t>500</w:t>
            </w:r>
            <w:r w:rsidRPr="00475A0D">
              <w:rPr>
                <w:rFonts w:ascii="Times New Roman" w:eastAsia="Times New Roman" w:hAnsi="Times New Roman" w:cs="Times New Roman"/>
                <w:color w:val="000000"/>
                <w:sz w:val="28"/>
                <w:szCs w:val="28"/>
                <w:vertAlign w:val="superscript"/>
                <w:lang w:val="uk-UA" w:eastAsia="uk-UA"/>
              </w:rPr>
              <w:t>*</w:t>
            </w:r>
          </w:p>
        </w:tc>
        <w:tc>
          <w:tcPr>
            <w:tcW w:w="1338" w:type="dxa"/>
            <w:tcBorders>
              <w:top w:val="nil"/>
              <w:left w:val="nil"/>
              <w:bottom w:val="nil"/>
              <w:right w:val="single" w:sz="4" w:space="0" w:color="000000"/>
            </w:tcBorders>
            <w:shd w:val="clear" w:color="auto" w:fill="auto"/>
            <w:noWrap/>
            <w:vAlign w:val="center"/>
            <w:hideMark/>
          </w:tcPr>
          <w:p w14:paraId="5CD85435" w14:textId="77777777" w:rsidR="0052232E" w:rsidRPr="00475A0D" w:rsidRDefault="0052232E" w:rsidP="00475A0D">
            <w:pPr>
              <w:spacing w:line="360" w:lineRule="auto"/>
              <w:jc w:val="right"/>
              <w:rPr>
                <w:rFonts w:ascii="Times New Roman" w:eastAsia="Times New Roman" w:hAnsi="Times New Roman" w:cs="Times New Roman"/>
                <w:color w:val="000000"/>
                <w:sz w:val="28"/>
                <w:szCs w:val="28"/>
                <w:lang w:val="uk-UA" w:eastAsia="uk-UA"/>
              </w:rPr>
            </w:pPr>
            <w:r w:rsidRPr="00475A0D">
              <w:rPr>
                <w:rFonts w:ascii="Times New Roman" w:eastAsia="Times New Roman" w:hAnsi="Times New Roman" w:cs="Times New Roman"/>
                <w:color w:val="000000"/>
                <w:sz w:val="28"/>
                <w:szCs w:val="28"/>
                <w:lang w:val="uk-UA" w:eastAsia="uk-UA"/>
              </w:rPr>
              <w:t> </w:t>
            </w:r>
          </w:p>
        </w:tc>
      </w:tr>
      <w:tr w:rsidR="00096C76" w:rsidRPr="00096C76" w14:paraId="73075626" w14:textId="77777777" w:rsidTr="00096C76">
        <w:trPr>
          <w:trHeight w:val="288"/>
        </w:trPr>
        <w:tc>
          <w:tcPr>
            <w:tcW w:w="2560" w:type="dxa"/>
            <w:tcBorders>
              <w:top w:val="nil"/>
              <w:left w:val="nil"/>
              <w:bottom w:val="nil"/>
              <w:right w:val="nil"/>
            </w:tcBorders>
            <w:shd w:val="clear" w:color="auto" w:fill="auto"/>
            <w:hideMark/>
          </w:tcPr>
          <w:p w14:paraId="1EE5629F" w14:textId="77777777" w:rsidR="00103781" w:rsidRDefault="007025D2" w:rsidP="00096C76">
            <w:pPr>
              <w:spacing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Примітка</w:t>
            </w:r>
            <w:r w:rsidR="00103781">
              <w:rPr>
                <w:rFonts w:ascii="Times New Roman" w:hAnsi="Times New Roman" w:cs="Times New Roman"/>
                <w:b/>
                <w:bCs/>
                <w:sz w:val="28"/>
                <w:szCs w:val="28"/>
                <w:lang w:val="uk-UA"/>
              </w:rPr>
              <w:t>:</w:t>
            </w:r>
          </w:p>
          <w:p w14:paraId="3FEF9110" w14:textId="54AFEA64" w:rsidR="00096C76" w:rsidRPr="00096C76" w:rsidRDefault="00103781" w:rsidP="00103781">
            <w:pPr>
              <w:spacing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           </w:t>
            </w:r>
            <w:r w:rsidR="00096C76" w:rsidRPr="00096C76">
              <w:rPr>
                <w:rFonts w:ascii="Times New Roman" w:hAnsi="Times New Roman" w:cs="Times New Roman"/>
                <w:b/>
                <w:bCs/>
                <w:sz w:val="28"/>
                <w:szCs w:val="28"/>
                <w:lang w:val="uk-UA"/>
              </w:rPr>
              <w:t>* р&lt;0,05</w:t>
            </w:r>
          </w:p>
        </w:tc>
        <w:tc>
          <w:tcPr>
            <w:tcW w:w="960" w:type="dxa"/>
            <w:gridSpan w:val="5"/>
            <w:tcBorders>
              <w:top w:val="nil"/>
              <w:left w:val="nil"/>
              <w:bottom w:val="nil"/>
              <w:right w:val="nil"/>
            </w:tcBorders>
            <w:shd w:val="clear" w:color="auto" w:fill="auto"/>
            <w:noWrap/>
            <w:vAlign w:val="bottom"/>
            <w:hideMark/>
          </w:tcPr>
          <w:p w14:paraId="649CEB9A" w14:textId="77777777" w:rsidR="00096C76" w:rsidRPr="00096C76" w:rsidRDefault="00096C76" w:rsidP="00096C76">
            <w:pPr>
              <w:spacing w:line="360" w:lineRule="auto"/>
              <w:ind w:firstLine="709"/>
              <w:jc w:val="both"/>
              <w:rPr>
                <w:rFonts w:ascii="Times New Roman" w:hAnsi="Times New Roman" w:cs="Times New Roman"/>
                <w:sz w:val="28"/>
                <w:szCs w:val="28"/>
                <w:lang w:val="uk-UA"/>
              </w:rPr>
            </w:pPr>
          </w:p>
        </w:tc>
      </w:tr>
      <w:tr w:rsidR="00096C76" w:rsidRPr="00096C76" w14:paraId="1B3FCCD2" w14:textId="77777777" w:rsidTr="00096C76">
        <w:trPr>
          <w:trHeight w:val="288"/>
        </w:trPr>
        <w:tc>
          <w:tcPr>
            <w:tcW w:w="2560" w:type="dxa"/>
            <w:tcBorders>
              <w:top w:val="nil"/>
              <w:left w:val="nil"/>
              <w:bottom w:val="nil"/>
              <w:right w:val="nil"/>
            </w:tcBorders>
            <w:shd w:val="clear" w:color="auto" w:fill="auto"/>
            <w:hideMark/>
          </w:tcPr>
          <w:p w14:paraId="7B80DC86" w14:textId="77777777" w:rsidR="00096C76" w:rsidRPr="00096C76" w:rsidRDefault="00096C76" w:rsidP="00096C76">
            <w:pPr>
              <w:spacing w:line="360" w:lineRule="auto"/>
              <w:ind w:firstLine="709"/>
              <w:jc w:val="both"/>
              <w:rPr>
                <w:rFonts w:ascii="Times New Roman" w:hAnsi="Times New Roman" w:cs="Times New Roman"/>
                <w:b/>
                <w:bCs/>
                <w:sz w:val="28"/>
                <w:szCs w:val="28"/>
                <w:lang w:val="uk-UA"/>
              </w:rPr>
            </w:pPr>
            <w:r w:rsidRPr="00096C76">
              <w:rPr>
                <w:rFonts w:ascii="Times New Roman" w:hAnsi="Times New Roman" w:cs="Times New Roman"/>
                <w:b/>
                <w:bCs/>
                <w:sz w:val="28"/>
                <w:szCs w:val="28"/>
                <w:lang w:val="uk-UA"/>
              </w:rPr>
              <w:t xml:space="preserve"> **  р&lt;0,01</w:t>
            </w:r>
          </w:p>
        </w:tc>
        <w:tc>
          <w:tcPr>
            <w:tcW w:w="960" w:type="dxa"/>
            <w:gridSpan w:val="5"/>
            <w:tcBorders>
              <w:top w:val="nil"/>
              <w:left w:val="nil"/>
              <w:bottom w:val="nil"/>
              <w:right w:val="nil"/>
            </w:tcBorders>
            <w:shd w:val="clear" w:color="auto" w:fill="auto"/>
            <w:noWrap/>
            <w:vAlign w:val="bottom"/>
            <w:hideMark/>
          </w:tcPr>
          <w:p w14:paraId="1998F01A" w14:textId="77777777" w:rsidR="00096C76" w:rsidRPr="00096C76" w:rsidRDefault="00096C76" w:rsidP="00096C76">
            <w:pPr>
              <w:spacing w:line="360" w:lineRule="auto"/>
              <w:ind w:firstLine="709"/>
              <w:jc w:val="both"/>
              <w:rPr>
                <w:rFonts w:ascii="Times New Roman" w:hAnsi="Times New Roman" w:cs="Times New Roman"/>
                <w:sz w:val="28"/>
                <w:szCs w:val="28"/>
                <w:lang w:val="uk-UA"/>
              </w:rPr>
            </w:pPr>
          </w:p>
        </w:tc>
      </w:tr>
    </w:tbl>
    <w:p w14:paraId="72AEBA16" w14:textId="77777777" w:rsidR="00475A0D" w:rsidRDefault="00475A0D" w:rsidP="00475A0D">
      <w:pPr>
        <w:spacing w:line="360" w:lineRule="auto"/>
        <w:ind w:firstLine="709"/>
        <w:jc w:val="both"/>
        <w:rPr>
          <w:rFonts w:ascii="Times New Roman" w:hAnsi="Times New Roman" w:cs="Times New Roman"/>
          <w:sz w:val="28"/>
          <w:szCs w:val="28"/>
          <w:lang w:val="uk-UA"/>
        </w:rPr>
      </w:pPr>
    </w:p>
    <w:p w14:paraId="509631F0" w14:textId="0BFF7D08" w:rsidR="00FA45FF" w:rsidRPr="00FA45FF" w:rsidRDefault="00FA45FF" w:rsidP="00FA45FF">
      <w:pPr>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Особистісна</w:t>
      </w:r>
      <w:r w:rsidRPr="00FA45FF">
        <w:rPr>
          <w:rFonts w:ascii="Times New Roman" w:hAnsi="Times New Roman" w:cs="Times New Roman"/>
          <w:sz w:val="28"/>
          <w:szCs w:val="28"/>
          <w:lang w:val="uk-UA"/>
        </w:rPr>
        <w:t xml:space="preserve"> тривожність та </w:t>
      </w:r>
      <w:r>
        <w:rPr>
          <w:rFonts w:ascii="Times New Roman" w:hAnsi="Times New Roman" w:cs="Times New Roman"/>
          <w:sz w:val="28"/>
          <w:szCs w:val="28"/>
          <w:lang w:val="uk-UA"/>
        </w:rPr>
        <w:t xml:space="preserve">перша сесія </w:t>
      </w:r>
      <w:r w:rsidRPr="00FA45FF">
        <w:rPr>
          <w:rFonts w:ascii="Times New Roman" w:hAnsi="Times New Roman" w:cs="Times New Roman"/>
          <w:sz w:val="28"/>
          <w:szCs w:val="28"/>
          <w:lang w:val="uk-UA"/>
        </w:rPr>
        <w:t xml:space="preserve">: існує помірна негативна кореляція між цими двома показниками (-0,412). Це означає, що коли </w:t>
      </w:r>
      <w:r w:rsidR="00421BDB">
        <w:rPr>
          <w:rFonts w:ascii="Times New Roman" w:hAnsi="Times New Roman" w:cs="Times New Roman"/>
          <w:sz w:val="28"/>
          <w:szCs w:val="28"/>
          <w:lang w:val="uk-UA"/>
        </w:rPr>
        <w:t xml:space="preserve">особистісна </w:t>
      </w:r>
      <w:r w:rsidRPr="00FA45FF">
        <w:rPr>
          <w:rFonts w:ascii="Times New Roman" w:hAnsi="Times New Roman" w:cs="Times New Roman"/>
          <w:sz w:val="28"/>
          <w:szCs w:val="28"/>
          <w:lang w:val="uk-UA"/>
        </w:rPr>
        <w:t>тривожність зростає, результати на сесії можуть погіршуватись.</w:t>
      </w:r>
    </w:p>
    <w:p w14:paraId="2D06B2EF" w14:textId="1D0442BB" w:rsidR="00FA45FF" w:rsidRPr="00FA45FF" w:rsidRDefault="00295C1A" w:rsidP="00FA45FF">
      <w:pPr>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Ситуат</w:t>
      </w:r>
      <w:r w:rsidR="000476D4">
        <w:rPr>
          <w:rFonts w:ascii="Times New Roman" w:hAnsi="Times New Roman" w:cs="Times New Roman"/>
          <w:sz w:val="28"/>
          <w:szCs w:val="28"/>
          <w:lang w:val="uk-UA"/>
        </w:rPr>
        <w:t>ивна</w:t>
      </w:r>
      <w:r w:rsidR="00FA45FF" w:rsidRPr="00FA45FF">
        <w:rPr>
          <w:rFonts w:ascii="Times New Roman" w:hAnsi="Times New Roman" w:cs="Times New Roman"/>
          <w:sz w:val="28"/>
          <w:szCs w:val="28"/>
          <w:lang w:val="uk-UA"/>
        </w:rPr>
        <w:t xml:space="preserve"> тривожність та Самопочуття: спостерігається помірна негативна кореляція між цими двома показниками (-0,590**). Це означає, що більша особистісна тривожність пов'язана зі зниженням самопочуття.</w:t>
      </w:r>
    </w:p>
    <w:p w14:paraId="750B4021" w14:textId="77777777" w:rsidR="00FA45FF" w:rsidRPr="00FA45FF" w:rsidRDefault="00FA45FF" w:rsidP="00FA45FF">
      <w:pPr>
        <w:numPr>
          <w:ilvl w:val="0"/>
          <w:numId w:val="4"/>
        </w:numPr>
        <w:spacing w:line="360" w:lineRule="auto"/>
        <w:jc w:val="both"/>
        <w:rPr>
          <w:rFonts w:ascii="Times New Roman" w:hAnsi="Times New Roman" w:cs="Times New Roman"/>
          <w:sz w:val="28"/>
          <w:szCs w:val="28"/>
          <w:lang w:val="uk-UA"/>
        </w:rPr>
      </w:pPr>
      <w:r w:rsidRPr="00FA45FF">
        <w:rPr>
          <w:rFonts w:ascii="Times New Roman" w:hAnsi="Times New Roman" w:cs="Times New Roman"/>
          <w:sz w:val="28"/>
          <w:szCs w:val="28"/>
          <w:lang w:val="uk-UA"/>
        </w:rPr>
        <w:t>Активність та Ситуативна тривожність: існує слабка негативна кореляція між цими двома показниками (-0,401*). Це означає, що зі зростанням ситуативної тривожності може спостерігатись зниження активності.</w:t>
      </w:r>
    </w:p>
    <w:p w14:paraId="4BA832DD" w14:textId="77777777" w:rsidR="00FA45FF" w:rsidRPr="00FA45FF" w:rsidRDefault="00FA45FF" w:rsidP="00FA45FF">
      <w:pPr>
        <w:numPr>
          <w:ilvl w:val="0"/>
          <w:numId w:val="4"/>
        </w:numPr>
        <w:spacing w:line="360" w:lineRule="auto"/>
        <w:jc w:val="both"/>
        <w:rPr>
          <w:rFonts w:ascii="Times New Roman" w:hAnsi="Times New Roman" w:cs="Times New Roman"/>
          <w:sz w:val="28"/>
          <w:szCs w:val="28"/>
          <w:lang w:val="uk-UA"/>
        </w:rPr>
      </w:pPr>
      <w:r w:rsidRPr="00FA45FF">
        <w:rPr>
          <w:rFonts w:ascii="Times New Roman" w:hAnsi="Times New Roman" w:cs="Times New Roman"/>
          <w:sz w:val="28"/>
          <w:szCs w:val="28"/>
          <w:lang w:val="uk-UA"/>
        </w:rPr>
        <w:t>Настрій та Ситуативна тривожність: спостерігається висока негативна кореляція між цими двома показниками (-0,647**). Це означає, що зі збільшенням ситуативної тривожності настрій може погіршуватись.</w:t>
      </w:r>
    </w:p>
    <w:p w14:paraId="0EB43250" w14:textId="77777777" w:rsidR="00FA45FF" w:rsidRPr="00FA45FF" w:rsidRDefault="00FA45FF" w:rsidP="00FA45FF">
      <w:pPr>
        <w:numPr>
          <w:ilvl w:val="0"/>
          <w:numId w:val="4"/>
        </w:numPr>
        <w:spacing w:line="360" w:lineRule="auto"/>
        <w:jc w:val="both"/>
        <w:rPr>
          <w:rFonts w:ascii="Times New Roman" w:hAnsi="Times New Roman" w:cs="Times New Roman"/>
          <w:sz w:val="28"/>
          <w:szCs w:val="28"/>
          <w:lang w:val="uk-UA"/>
        </w:rPr>
      </w:pPr>
      <w:r w:rsidRPr="00FA45FF">
        <w:rPr>
          <w:rFonts w:ascii="Times New Roman" w:hAnsi="Times New Roman" w:cs="Times New Roman"/>
          <w:sz w:val="28"/>
          <w:szCs w:val="28"/>
          <w:lang w:val="uk-UA"/>
        </w:rPr>
        <w:t>Велике навантаження перед сесією та Ситуативна тривожність: існує висока позитивна кореляція між цими двома показниками (0,637**). Це означає, що зі зростанням ситуативної тривожності може збільшуватись відчуття великого навантаження перед сесією.</w:t>
      </w:r>
    </w:p>
    <w:p w14:paraId="31FADB5D" w14:textId="77777777" w:rsidR="00FA45FF" w:rsidRPr="00FA45FF" w:rsidRDefault="00FA45FF" w:rsidP="00FA45FF">
      <w:pPr>
        <w:numPr>
          <w:ilvl w:val="0"/>
          <w:numId w:val="4"/>
        </w:numPr>
        <w:spacing w:line="360" w:lineRule="auto"/>
        <w:jc w:val="both"/>
        <w:rPr>
          <w:rFonts w:ascii="Times New Roman" w:hAnsi="Times New Roman" w:cs="Times New Roman"/>
          <w:sz w:val="28"/>
          <w:szCs w:val="28"/>
          <w:lang w:val="uk-UA"/>
        </w:rPr>
      </w:pPr>
      <w:r w:rsidRPr="00FA45FF">
        <w:rPr>
          <w:rFonts w:ascii="Times New Roman" w:hAnsi="Times New Roman" w:cs="Times New Roman"/>
          <w:sz w:val="28"/>
          <w:szCs w:val="28"/>
          <w:lang w:val="uk-UA"/>
        </w:rPr>
        <w:t xml:space="preserve">Велике навантаження перед сесією та Особистісна тривожність: спостерігається висока позитивна кореляція між цими двома показниками </w:t>
      </w:r>
      <w:r w:rsidRPr="00FA45FF">
        <w:rPr>
          <w:rFonts w:ascii="Times New Roman" w:hAnsi="Times New Roman" w:cs="Times New Roman"/>
          <w:sz w:val="28"/>
          <w:szCs w:val="28"/>
          <w:lang w:val="uk-UA"/>
        </w:rPr>
        <w:lastRenderedPageBreak/>
        <w:t>(0,628**). Це означає, що більша особистісна тривожність пов'язана зі збільшенням відчуття великого навантаження перед сесією.</w:t>
      </w:r>
    </w:p>
    <w:p w14:paraId="7FBE5061" w14:textId="77777777" w:rsidR="00FA45FF" w:rsidRPr="00FA45FF" w:rsidRDefault="00FA45FF" w:rsidP="00FA45FF">
      <w:pPr>
        <w:numPr>
          <w:ilvl w:val="0"/>
          <w:numId w:val="4"/>
        </w:numPr>
        <w:spacing w:line="360" w:lineRule="auto"/>
        <w:jc w:val="both"/>
        <w:rPr>
          <w:rFonts w:ascii="Times New Roman" w:hAnsi="Times New Roman" w:cs="Times New Roman"/>
          <w:sz w:val="28"/>
          <w:szCs w:val="28"/>
          <w:lang w:val="uk-UA"/>
        </w:rPr>
      </w:pPr>
      <w:r w:rsidRPr="00FA45FF">
        <w:rPr>
          <w:rFonts w:ascii="Times New Roman" w:hAnsi="Times New Roman" w:cs="Times New Roman"/>
          <w:sz w:val="28"/>
          <w:szCs w:val="28"/>
          <w:lang w:val="uk-UA"/>
        </w:rPr>
        <w:t>Велике навантаження перед сесією та Самопочуття: існує помірна негативна кореляція між цими двома показниками (-0,546**). Це означає, що зі зростанням відчуття великого навантаження перед сесією може спостерігатись зниження самопочуття.</w:t>
      </w:r>
    </w:p>
    <w:p w14:paraId="431E9206" w14:textId="77777777" w:rsidR="00FA45FF" w:rsidRPr="00FA45FF" w:rsidRDefault="00FA45FF" w:rsidP="00FA45FF">
      <w:pPr>
        <w:numPr>
          <w:ilvl w:val="0"/>
          <w:numId w:val="4"/>
        </w:numPr>
        <w:spacing w:line="360" w:lineRule="auto"/>
        <w:jc w:val="both"/>
        <w:rPr>
          <w:rFonts w:ascii="Times New Roman" w:hAnsi="Times New Roman" w:cs="Times New Roman"/>
          <w:sz w:val="28"/>
          <w:szCs w:val="28"/>
          <w:lang w:val="uk-UA"/>
        </w:rPr>
      </w:pPr>
      <w:r w:rsidRPr="00FA45FF">
        <w:rPr>
          <w:rFonts w:ascii="Times New Roman" w:hAnsi="Times New Roman" w:cs="Times New Roman"/>
          <w:sz w:val="28"/>
          <w:szCs w:val="28"/>
          <w:lang w:val="uk-UA"/>
        </w:rPr>
        <w:t>Велике навантаження перед сесією та Настрій: спостерігається висока негативна кореляція між цими двома показниками (-0,666**). Це означає, що зі збільшенням відчуття великого навантаження перед сесією настрій може погіршуватись.</w:t>
      </w:r>
    </w:p>
    <w:p w14:paraId="06D4C288" w14:textId="77777777" w:rsidR="00FA45FF" w:rsidRPr="00FA45FF" w:rsidRDefault="00FA45FF" w:rsidP="00FA45FF">
      <w:pPr>
        <w:numPr>
          <w:ilvl w:val="0"/>
          <w:numId w:val="4"/>
        </w:numPr>
        <w:spacing w:line="360" w:lineRule="auto"/>
        <w:jc w:val="both"/>
        <w:rPr>
          <w:rFonts w:ascii="Times New Roman" w:hAnsi="Times New Roman" w:cs="Times New Roman"/>
          <w:sz w:val="28"/>
          <w:szCs w:val="28"/>
          <w:lang w:val="uk-UA"/>
        </w:rPr>
      </w:pPr>
      <w:r w:rsidRPr="00FA45FF">
        <w:rPr>
          <w:rFonts w:ascii="Times New Roman" w:hAnsi="Times New Roman" w:cs="Times New Roman"/>
          <w:sz w:val="28"/>
          <w:szCs w:val="28"/>
          <w:lang w:val="uk-UA"/>
        </w:rPr>
        <w:t>Важкість онлайн навчання та Самопочуття: спостерігається слабка негативна кореляція між цими двома показниками (-0,500*). Це означає, що зі збільшенням важкості онлайн навчання може спостерігатись зниження самопочуття.</w:t>
      </w:r>
    </w:p>
    <w:p w14:paraId="4121B9A7" w14:textId="07C5A66F" w:rsidR="001268CC" w:rsidRDefault="009B7B0A" w:rsidP="003E5A8C">
      <w:pPr>
        <w:spacing w:line="360" w:lineRule="auto"/>
        <w:ind w:left="360"/>
        <w:jc w:val="both"/>
        <w:rPr>
          <w:rFonts w:ascii="Times New Roman" w:hAnsi="Times New Roman" w:cs="Times New Roman"/>
          <w:sz w:val="28"/>
          <w:szCs w:val="28"/>
          <w:lang w:val="uk-UA"/>
        </w:rPr>
      </w:pPr>
      <w:r w:rsidRPr="00997295">
        <w:rPr>
          <w:rFonts w:ascii="Times New Roman" w:hAnsi="Times New Roman" w:cs="Times New Roman"/>
          <w:sz w:val="28"/>
          <w:szCs w:val="28"/>
          <w:lang w:val="uk-UA"/>
        </w:rPr>
        <w:t xml:space="preserve">За цими результатами ми можемо прослідкувати, що </w:t>
      </w:r>
      <w:r w:rsidR="006C651B" w:rsidRPr="00997295">
        <w:rPr>
          <w:rFonts w:ascii="Times New Roman" w:hAnsi="Times New Roman" w:cs="Times New Roman"/>
          <w:sz w:val="28"/>
          <w:szCs w:val="28"/>
          <w:lang w:val="uk-UA"/>
        </w:rPr>
        <w:t xml:space="preserve">рівень тривожності який викликають </w:t>
      </w:r>
      <w:r w:rsidR="00133289" w:rsidRPr="00997295">
        <w:rPr>
          <w:rFonts w:ascii="Times New Roman" w:hAnsi="Times New Roman" w:cs="Times New Roman"/>
          <w:sz w:val="28"/>
          <w:szCs w:val="28"/>
          <w:lang w:val="uk-UA"/>
        </w:rPr>
        <w:t>різні фактори, які були описані у аналізі результатів</w:t>
      </w:r>
      <w:r w:rsidR="00B7242F" w:rsidRPr="00997295">
        <w:rPr>
          <w:rFonts w:ascii="Times New Roman" w:hAnsi="Times New Roman" w:cs="Times New Roman"/>
          <w:sz w:val="28"/>
          <w:szCs w:val="28"/>
          <w:lang w:val="uk-UA"/>
        </w:rPr>
        <w:t>, має вплив на продуктивність навчання.</w:t>
      </w:r>
    </w:p>
    <w:p w14:paraId="7DEE980F" w14:textId="2BC29D7B" w:rsidR="009C7D2D" w:rsidRDefault="00E569CD" w:rsidP="009C7D2D">
      <w:pPr>
        <w:spacing w:line="360" w:lineRule="auto"/>
        <w:ind w:firstLine="709"/>
        <w:jc w:val="both"/>
        <w:rPr>
          <w:rFonts w:ascii="Times New Roman" w:hAnsi="Times New Roman" w:cs="Times New Roman"/>
          <w:b/>
          <w:bCs/>
          <w:sz w:val="28"/>
          <w:szCs w:val="28"/>
          <w:lang w:val="uk-UA"/>
        </w:rPr>
      </w:pPr>
      <w:r w:rsidRPr="001268CC">
        <w:rPr>
          <w:lang w:val="uk-UA"/>
        </w:rPr>
        <w:br/>
      </w:r>
      <w:r w:rsidR="00390600" w:rsidRPr="001268CC">
        <w:rPr>
          <w:rFonts w:ascii="Times New Roman" w:hAnsi="Times New Roman" w:cs="Times New Roman"/>
          <w:b/>
          <w:bCs/>
          <w:sz w:val="28"/>
          <w:szCs w:val="28"/>
          <w:lang w:val="uk-UA"/>
        </w:rPr>
        <w:t>2.3</w:t>
      </w:r>
      <w:r w:rsidR="005635BC" w:rsidRPr="001268CC">
        <w:rPr>
          <w:rFonts w:ascii="Times New Roman" w:hAnsi="Times New Roman" w:cs="Times New Roman"/>
          <w:b/>
          <w:bCs/>
          <w:sz w:val="28"/>
          <w:szCs w:val="28"/>
          <w:lang w:val="uk-UA"/>
        </w:rPr>
        <w:t>. Рекомендації по зниженню тривожності</w:t>
      </w:r>
      <w:r w:rsidR="000C25E0" w:rsidRPr="001268CC">
        <w:rPr>
          <w:rFonts w:ascii="Times New Roman" w:hAnsi="Times New Roman" w:cs="Times New Roman"/>
          <w:b/>
          <w:bCs/>
          <w:sz w:val="28"/>
          <w:szCs w:val="28"/>
          <w:lang w:val="uk-UA"/>
        </w:rPr>
        <w:t>.</w:t>
      </w:r>
    </w:p>
    <w:p w14:paraId="41CB4E11" w14:textId="77777777" w:rsidR="009C7D2D" w:rsidRPr="009C7D2D" w:rsidRDefault="009C7D2D" w:rsidP="009C7D2D">
      <w:pPr>
        <w:spacing w:line="360" w:lineRule="auto"/>
        <w:jc w:val="both"/>
        <w:rPr>
          <w:rFonts w:ascii="Times New Roman" w:hAnsi="Times New Roman" w:cs="Times New Roman"/>
          <w:b/>
          <w:bCs/>
          <w:sz w:val="28"/>
          <w:szCs w:val="28"/>
          <w:lang w:val="uk-UA"/>
        </w:rPr>
      </w:pPr>
    </w:p>
    <w:p w14:paraId="205C1570" w14:textId="4D4B8D1A" w:rsidR="00A57CCC" w:rsidRPr="00A57CCC" w:rsidRDefault="00F803CF" w:rsidP="00475A0D">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 xml:space="preserve">Слід вказати, що робота над зниженням рівня тривожності </w:t>
      </w:r>
      <w:r w:rsidR="00D47FB5" w:rsidRPr="005B0AB9">
        <w:rPr>
          <w:rFonts w:ascii="Times New Roman" w:hAnsi="Times New Roman" w:cs="Times New Roman"/>
          <w:sz w:val="28"/>
          <w:szCs w:val="28"/>
          <w:lang w:val="uk-UA"/>
        </w:rPr>
        <w:t>ма</w:t>
      </w:r>
      <w:r w:rsidR="00663C64" w:rsidRPr="005B0AB9">
        <w:rPr>
          <w:rFonts w:ascii="Times New Roman" w:hAnsi="Times New Roman" w:cs="Times New Roman"/>
          <w:sz w:val="28"/>
          <w:szCs w:val="28"/>
          <w:lang w:val="uk-UA"/>
        </w:rPr>
        <w:t>є</w:t>
      </w:r>
      <w:r w:rsidR="00D47FB5" w:rsidRPr="00A57CCC">
        <w:rPr>
          <w:rFonts w:ascii="Times New Roman" w:hAnsi="Times New Roman" w:cs="Times New Roman"/>
          <w:sz w:val="28"/>
          <w:szCs w:val="28"/>
          <w:lang w:val="uk-UA"/>
        </w:rPr>
        <w:t xml:space="preserve"> початок у розумінні і</w:t>
      </w:r>
      <w:r w:rsidRPr="00A57CCC">
        <w:rPr>
          <w:rFonts w:ascii="Times New Roman" w:hAnsi="Times New Roman" w:cs="Times New Roman"/>
          <w:sz w:val="28"/>
          <w:szCs w:val="28"/>
          <w:lang w:val="uk-UA"/>
        </w:rPr>
        <w:t xml:space="preserve"> усвідомленн</w:t>
      </w:r>
      <w:r w:rsidR="00D47FB5" w:rsidRPr="00A57CCC">
        <w:rPr>
          <w:rFonts w:ascii="Times New Roman" w:hAnsi="Times New Roman" w:cs="Times New Roman"/>
          <w:sz w:val="28"/>
          <w:szCs w:val="28"/>
          <w:lang w:val="uk-UA"/>
        </w:rPr>
        <w:t xml:space="preserve">і </w:t>
      </w:r>
      <w:r w:rsidRPr="00A57CCC">
        <w:rPr>
          <w:rFonts w:ascii="Times New Roman" w:hAnsi="Times New Roman" w:cs="Times New Roman"/>
          <w:sz w:val="28"/>
          <w:szCs w:val="28"/>
          <w:lang w:val="uk-UA"/>
        </w:rPr>
        <w:t>проблеми та</w:t>
      </w:r>
      <w:r w:rsidR="00D47FB5" w:rsidRPr="00A57CCC">
        <w:rPr>
          <w:rFonts w:ascii="Times New Roman" w:hAnsi="Times New Roman" w:cs="Times New Roman"/>
          <w:sz w:val="28"/>
          <w:szCs w:val="28"/>
          <w:lang w:val="uk-UA"/>
        </w:rPr>
        <w:t>, як обов’</w:t>
      </w:r>
      <w:r w:rsidR="003068AA" w:rsidRPr="00A57CCC">
        <w:rPr>
          <w:rFonts w:ascii="Times New Roman" w:hAnsi="Times New Roman" w:cs="Times New Roman"/>
          <w:sz w:val="28"/>
          <w:szCs w:val="28"/>
          <w:lang w:val="uk-UA"/>
        </w:rPr>
        <w:t xml:space="preserve">язковий чинник - </w:t>
      </w:r>
      <w:r w:rsidRPr="00A57CCC">
        <w:rPr>
          <w:rFonts w:ascii="Times New Roman" w:hAnsi="Times New Roman" w:cs="Times New Roman"/>
          <w:sz w:val="28"/>
          <w:szCs w:val="28"/>
          <w:lang w:val="uk-UA"/>
        </w:rPr>
        <w:t xml:space="preserve">бажання особистості розпочати роботу над цією проблемою. Корекційна робота в </w:t>
      </w:r>
      <w:r w:rsidR="00681270" w:rsidRPr="00A57CCC">
        <w:rPr>
          <w:rFonts w:ascii="Times New Roman" w:hAnsi="Times New Roman" w:cs="Times New Roman"/>
          <w:sz w:val="28"/>
          <w:szCs w:val="28"/>
          <w:lang w:val="uk-UA"/>
        </w:rPr>
        <w:t>такому</w:t>
      </w:r>
      <w:r w:rsidRPr="00A57CCC">
        <w:rPr>
          <w:rFonts w:ascii="Times New Roman" w:hAnsi="Times New Roman" w:cs="Times New Roman"/>
          <w:sz w:val="28"/>
          <w:szCs w:val="28"/>
          <w:lang w:val="uk-UA"/>
        </w:rPr>
        <w:t xml:space="preserve"> випадку </w:t>
      </w:r>
      <w:r w:rsidR="00681270" w:rsidRPr="00A57CCC">
        <w:rPr>
          <w:rFonts w:ascii="Times New Roman" w:hAnsi="Times New Roman" w:cs="Times New Roman"/>
          <w:sz w:val="28"/>
          <w:szCs w:val="28"/>
          <w:lang w:val="uk-UA"/>
        </w:rPr>
        <w:t xml:space="preserve">здійснюється </w:t>
      </w:r>
      <w:r w:rsidR="00C8338E" w:rsidRPr="00A57CCC">
        <w:rPr>
          <w:rFonts w:ascii="Times New Roman" w:hAnsi="Times New Roman" w:cs="Times New Roman"/>
          <w:sz w:val="28"/>
          <w:szCs w:val="28"/>
          <w:lang w:val="uk-UA"/>
        </w:rPr>
        <w:t xml:space="preserve">або </w:t>
      </w:r>
      <w:r w:rsidRPr="00A57CCC">
        <w:rPr>
          <w:rFonts w:ascii="Times New Roman" w:hAnsi="Times New Roman" w:cs="Times New Roman"/>
          <w:sz w:val="28"/>
          <w:szCs w:val="28"/>
          <w:lang w:val="uk-UA"/>
        </w:rPr>
        <w:t xml:space="preserve">самостійно, </w:t>
      </w:r>
      <w:r w:rsidR="00C8338E" w:rsidRPr="00A57CCC">
        <w:rPr>
          <w:rFonts w:ascii="Times New Roman" w:hAnsi="Times New Roman" w:cs="Times New Roman"/>
          <w:sz w:val="28"/>
          <w:szCs w:val="28"/>
          <w:lang w:val="uk-UA"/>
        </w:rPr>
        <w:t>або ж</w:t>
      </w:r>
      <w:r w:rsidRPr="00A57CCC">
        <w:rPr>
          <w:rFonts w:ascii="Times New Roman" w:hAnsi="Times New Roman" w:cs="Times New Roman"/>
          <w:sz w:val="28"/>
          <w:szCs w:val="28"/>
          <w:lang w:val="uk-UA"/>
        </w:rPr>
        <w:t xml:space="preserve"> за допомогою психолога. Важливо розуміти та пам’ятати про те, що психолог виступає тією людиною, яка володіє специфічним інструментарієм, який недоступний звичайній людині, саме тому він може надати професійну допомогу</w:t>
      </w:r>
      <w:r w:rsidR="00203A52" w:rsidRPr="00203A52">
        <w:rPr>
          <w:rFonts w:ascii="Times New Roman" w:hAnsi="Times New Roman" w:cs="Times New Roman"/>
          <w:sz w:val="28"/>
          <w:szCs w:val="28"/>
          <w:lang w:val="uk-UA"/>
        </w:rPr>
        <w:t xml:space="preserve"> </w:t>
      </w:r>
      <w:r w:rsidR="000C5C6F" w:rsidRPr="000C5C6F">
        <w:rPr>
          <w:rFonts w:ascii="Times New Roman" w:hAnsi="Times New Roman" w:cs="Times New Roman"/>
          <w:sz w:val="28"/>
          <w:szCs w:val="28"/>
          <w:lang w:val="uk-UA"/>
        </w:rPr>
        <w:t>[28].</w:t>
      </w:r>
    </w:p>
    <w:p w14:paraId="2FCC442C" w14:textId="25A25C77" w:rsidR="00510A55" w:rsidRDefault="005635BC" w:rsidP="00475A0D">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Існ</w:t>
      </w:r>
      <w:r w:rsidR="00F64F94" w:rsidRPr="00A57CCC">
        <w:rPr>
          <w:rFonts w:ascii="Times New Roman" w:hAnsi="Times New Roman" w:cs="Times New Roman"/>
          <w:sz w:val="28"/>
          <w:szCs w:val="28"/>
          <w:lang w:val="uk-UA"/>
        </w:rPr>
        <w:t>ують</w:t>
      </w:r>
      <w:r w:rsidRPr="00A57CCC">
        <w:rPr>
          <w:rFonts w:ascii="Times New Roman" w:hAnsi="Times New Roman" w:cs="Times New Roman"/>
          <w:sz w:val="28"/>
          <w:szCs w:val="28"/>
          <w:lang w:val="uk-UA"/>
        </w:rPr>
        <w:t xml:space="preserve"> </w:t>
      </w:r>
      <w:r w:rsidR="00F64F94" w:rsidRPr="00A57CCC">
        <w:rPr>
          <w:rFonts w:ascii="Times New Roman" w:hAnsi="Times New Roman" w:cs="Times New Roman"/>
          <w:sz w:val="28"/>
          <w:szCs w:val="28"/>
          <w:lang w:val="uk-UA"/>
        </w:rPr>
        <w:t>певні</w:t>
      </w:r>
      <w:r w:rsidRPr="00A57CCC">
        <w:rPr>
          <w:rFonts w:ascii="Times New Roman" w:hAnsi="Times New Roman" w:cs="Times New Roman"/>
          <w:sz w:val="28"/>
          <w:szCs w:val="28"/>
          <w:lang w:val="uk-UA"/>
        </w:rPr>
        <w:t xml:space="preserve"> стратегі</w:t>
      </w:r>
      <w:r w:rsidR="00F64F94" w:rsidRPr="00A57CCC">
        <w:rPr>
          <w:rFonts w:ascii="Times New Roman" w:hAnsi="Times New Roman" w:cs="Times New Roman"/>
          <w:sz w:val="28"/>
          <w:szCs w:val="28"/>
          <w:lang w:val="uk-UA"/>
        </w:rPr>
        <w:t>ї</w:t>
      </w:r>
      <w:r w:rsidRPr="00A57CCC">
        <w:rPr>
          <w:rFonts w:ascii="Times New Roman" w:hAnsi="Times New Roman" w:cs="Times New Roman"/>
          <w:sz w:val="28"/>
          <w:szCs w:val="28"/>
          <w:lang w:val="uk-UA"/>
        </w:rPr>
        <w:t xml:space="preserve">, які </w:t>
      </w:r>
      <w:r w:rsidR="00F64F94" w:rsidRPr="00A57CCC">
        <w:rPr>
          <w:rFonts w:ascii="Times New Roman" w:hAnsi="Times New Roman" w:cs="Times New Roman"/>
          <w:sz w:val="28"/>
          <w:szCs w:val="28"/>
          <w:lang w:val="uk-UA"/>
        </w:rPr>
        <w:t>індивід</w:t>
      </w:r>
      <w:r w:rsidRPr="00A57CCC">
        <w:rPr>
          <w:rFonts w:ascii="Times New Roman" w:hAnsi="Times New Roman" w:cs="Times New Roman"/>
          <w:sz w:val="28"/>
          <w:szCs w:val="28"/>
          <w:lang w:val="uk-UA"/>
        </w:rPr>
        <w:t xml:space="preserve"> може спробувати </w:t>
      </w:r>
      <w:r w:rsidR="00C32E52" w:rsidRPr="00A57CCC">
        <w:rPr>
          <w:rFonts w:ascii="Times New Roman" w:hAnsi="Times New Roman" w:cs="Times New Roman"/>
          <w:sz w:val="28"/>
          <w:szCs w:val="28"/>
          <w:lang w:val="uk-UA"/>
        </w:rPr>
        <w:t xml:space="preserve">для того, щоб </w:t>
      </w:r>
      <w:r w:rsidRPr="00A57CCC">
        <w:rPr>
          <w:rFonts w:ascii="Times New Roman" w:hAnsi="Times New Roman" w:cs="Times New Roman"/>
          <w:sz w:val="28"/>
          <w:szCs w:val="28"/>
          <w:lang w:val="uk-UA"/>
        </w:rPr>
        <w:t xml:space="preserve">впоратися зі своєю </w:t>
      </w:r>
      <w:r w:rsidR="00FC5F05" w:rsidRPr="00A57CCC">
        <w:rPr>
          <w:rFonts w:ascii="Times New Roman" w:hAnsi="Times New Roman" w:cs="Times New Roman"/>
          <w:sz w:val="28"/>
          <w:szCs w:val="28"/>
          <w:lang w:val="uk-UA"/>
        </w:rPr>
        <w:t>тривогою</w:t>
      </w:r>
      <w:r w:rsidRPr="00A57CCC">
        <w:rPr>
          <w:rFonts w:ascii="Times New Roman" w:hAnsi="Times New Roman" w:cs="Times New Roman"/>
          <w:sz w:val="28"/>
          <w:szCs w:val="28"/>
          <w:lang w:val="uk-UA"/>
        </w:rPr>
        <w:t xml:space="preserve">. Те, що </w:t>
      </w:r>
      <w:r w:rsidR="00FC5F05" w:rsidRPr="00A57CCC">
        <w:rPr>
          <w:rFonts w:ascii="Times New Roman" w:hAnsi="Times New Roman" w:cs="Times New Roman"/>
          <w:sz w:val="28"/>
          <w:szCs w:val="28"/>
          <w:lang w:val="uk-UA"/>
        </w:rPr>
        <w:t>може допомогти  у цьому питанні</w:t>
      </w:r>
      <w:r w:rsidRPr="00A57CCC">
        <w:rPr>
          <w:rFonts w:ascii="Times New Roman" w:hAnsi="Times New Roman" w:cs="Times New Roman"/>
          <w:sz w:val="28"/>
          <w:szCs w:val="28"/>
          <w:lang w:val="uk-UA"/>
        </w:rPr>
        <w:t>, у всіх різне, і може знадобитися</w:t>
      </w:r>
      <w:r w:rsidR="00D53D6F" w:rsidRPr="00A57CCC">
        <w:rPr>
          <w:rFonts w:ascii="Times New Roman" w:hAnsi="Times New Roman" w:cs="Times New Roman"/>
          <w:sz w:val="28"/>
          <w:szCs w:val="28"/>
          <w:lang w:val="uk-UA"/>
        </w:rPr>
        <w:t xml:space="preserve"> певна кількість</w:t>
      </w:r>
      <w:r w:rsidRPr="00A57CCC">
        <w:rPr>
          <w:rFonts w:ascii="Times New Roman" w:hAnsi="Times New Roman" w:cs="Times New Roman"/>
          <w:sz w:val="28"/>
          <w:szCs w:val="28"/>
          <w:lang w:val="uk-UA"/>
        </w:rPr>
        <w:t xml:space="preserve"> час</w:t>
      </w:r>
      <w:r w:rsidR="00D53D6F" w:rsidRPr="00A57CCC">
        <w:rPr>
          <w:rFonts w:ascii="Times New Roman" w:hAnsi="Times New Roman" w:cs="Times New Roman"/>
          <w:sz w:val="28"/>
          <w:szCs w:val="28"/>
          <w:lang w:val="uk-UA"/>
        </w:rPr>
        <w:t>у</w:t>
      </w:r>
      <w:r w:rsidRPr="00A57CCC">
        <w:rPr>
          <w:rFonts w:ascii="Times New Roman" w:hAnsi="Times New Roman" w:cs="Times New Roman"/>
          <w:sz w:val="28"/>
          <w:szCs w:val="28"/>
          <w:lang w:val="uk-UA"/>
        </w:rPr>
        <w:t>, щоб знайти</w:t>
      </w:r>
      <w:r w:rsidR="00D53D6F" w:rsidRPr="00A57CCC">
        <w:rPr>
          <w:rFonts w:ascii="Times New Roman" w:hAnsi="Times New Roman" w:cs="Times New Roman"/>
          <w:sz w:val="28"/>
          <w:szCs w:val="28"/>
          <w:lang w:val="uk-UA"/>
        </w:rPr>
        <w:t xml:space="preserve"> ті</w:t>
      </w:r>
      <w:r w:rsidRPr="00A57CCC">
        <w:rPr>
          <w:rFonts w:ascii="Times New Roman" w:hAnsi="Times New Roman" w:cs="Times New Roman"/>
          <w:sz w:val="28"/>
          <w:szCs w:val="28"/>
          <w:lang w:val="uk-UA"/>
        </w:rPr>
        <w:t xml:space="preserve"> стратегії, </w:t>
      </w:r>
      <w:r w:rsidRPr="00A57CCC">
        <w:rPr>
          <w:rFonts w:ascii="Times New Roman" w:hAnsi="Times New Roman" w:cs="Times New Roman"/>
          <w:sz w:val="28"/>
          <w:szCs w:val="28"/>
          <w:lang w:val="uk-UA"/>
        </w:rPr>
        <w:lastRenderedPageBreak/>
        <w:t xml:space="preserve">які найкраще працюють для </w:t>
      </w:r>
      <w:r w:rsidR="00D53D6F" w:rsidRPr="00A57CCC">
        <w:rPr>
          <w:rFonts w:ascii="Times New Roman" w:hAnsi="Times New Roman" w:cs="Times New Roman"/>
          <w:sz w:val="28"/>
          <w:szCs w:val="28"/>
          <w:lang w:val="uk-UA"/>
        </w:rPr>
        <w:t xml:space="preserve">особистості </w:t>
      </w:r>
      <w:r w:rsidRPr="00A57CCC">
        <w:rPr>
          <w:rFonts w:ascii="Times New Roman" w:hAnsi="Times New Roman" w:cs="Times New Roman"/>
          <w:sz w:val="28"/>
          <w:szCs w:val="28"/>
          <w:lang w:val="uk-UA"/>
        </w:rPr>
        <w:t xml:space="preserve">. Але </w:t>
      </w:r>
      <w:r w:rsidR="00D53D6F" w:rsidRPr="00A57CCC">
        <w:rPr>
          <w:rFonts w:ascii="Times New Roman" w:hAnsi="Times New Roman" w:cs="Times New Roman"/>
          <w:sz w:val="28"/>
          <w:szCs w:val="28"/>
          <w:lang w:val="uk-UA"/>
        </w:rPr>
        <w:t>слід при цьому пам’ятати що</w:t>
      </w:r>
      <w:r w:rsidRPr="00A57CCC">
        <w:rPr>
          <w:rFonts w:ascii="Times New Roman" w:hAnsi="Times New Roman" w:cs="Times New Roman"/>
          <w:sz w:val="28"/>
          <w:szCs w:val="28"/>
          <w:lang w:val="uk-UA"/>
        </w:rPr>
        <w:t xml:space="preserve">, якщо </w:t>
      </w:r>
      <w:r w:rsidR="00D53D6F" w:rsidRPr="00A57CCC">
        <w:rPr>
          <w:rFonts w:ascii="Times New Roman" w:hAnsi="Times New Roman" w:cs="Times New Roman"/>
          <w:sz w:val="28"/>
          <w:szCs w:val="28"/>
          <w:lang w:val="uk-UA"/>
        </w:rPr>
        <w:t xml:space="preserve">з </w:t>
      </w:r>
      <w:r w:rsidRPr="00A57CCC">
        <w:rPr>
          <w:rFonts w:ascii="Times New Roman" w:hAnsi="Times New Roman" w:cs="Times New Roman"/>
          <w:sz w:val="28"/>
          <w:szCs w:val="28"/>
          <w:lang w:val="uk-UA"/>
        </w:rPr>
        <w:t xml:space="preserve">тривогою виявляється важко впоратися, </w:t>
      </w:r>
      <w:r w:rsidR="00D53D6F" w:rsidRPr="00A57CCC">
        <w:rPr>
          <w:rFonts w:ascii="Times New Roman" w:hAnsi="Times New Roman" w:cs="Times New Roman"/>
          <w:sz w:val="28"/>
          <w:szCs w:val="28"/>
          <w:lang w:val="uk-UA"/>
        </w:rPr>
        <w:t>потрібно звернутись</w:t>
      </w:r>
      <w:r w:rsidRPr="00A57CCC">
        <w:rPr>
          <w:rFonts w:ascii="Times New Roman" w:hAnsi="Times New Roman" w:cs="Times New Roman"/>
          <w:sz w:val="28"/>
          <w:szCs w:val="28"/>
          <w:lang w:val="uk-UA"/>
        </w:rPr>
        <w:t xml:space="preserve"> за допомогою до професіонала. Короткострокові способи подолання стресу</w:t>
      </w:r>
      <w:r w:rsidR="004241BF" w:rsidRPr="00A57CCC">
        <w:rPr>
          <w:rFonts w:ascii="Times New Roman" w:hAnsi="Times New Roman" w:cs="Times New Roman"/>
          <w:sz w:val="28"/>
          <w:szCs w:val="28"/>
          <w:lang w:val="uk-UA"/>
        </w:rPr>
        <w:t xml:space="preserve"> </w:t>
      </w:r>
      <w:r w:rsidR="00FF25BA" w:rsidRPr="00A57CCC">
        <w:rPr>
          <w:rFonts w:ascii="Times New Roman" w:hAnsi="Times New Roman" w:cs="Times New Roman"/>
          <w:sz w:val="28"/>
          <w:szCs w:val="28"/>
          <w:lang w:val="uk-UA"/>
        </w:rPr>
        <w:t>-</w:t>
      </w:r>
      <w:r w:rsidR="005D6810" w:rsidRPr="00A57CCC">
        <w:rPr>
          <w:rFonts w:ascii="Times New Roman" w:hAnsi="Times New Roman" w:cs="Times New Roman"/>
          <w:sz w:val="28"/>
          <w:szCs w:val="28"/>
          <w:lang w:val="uk-UA"/>
        </w:rPr>
        <w:t xml:space="preserve"> це</w:t>
      </w:r>
      <w:r w:rsidRPr="00A57CCC">
        <w:rPr>
          <w:rFonts w:ascii="Times New Roman" w:hAnsi="Times New Roman" w:cs="Times New Roman"/>
          <w:sz w:val="28"/>
          <w:szCs w:val="28"/>
          <w:lang w:val="uk-UA"/>
        </w:rPr>
        <w:t xml:space="preserve"> техніки </w:t>
      </w:r>
      <w:r w:rsidR="005D6810" w:rsidRPr="00A57CCC">
        <w:rPr>
          <w:rFonts w:ascii="Times New Roman" w:hAnsi="Times New Roman" w:cs="Times New Roman"/>
          <w:sz w:val="28"/>
          <w:szCs w:val="28"/>
          <w:lang w:val="uk-UA"/>
        </w:rPr>
        <w:t xml:space="preserve"> які </w:t>
      </w:r>
      <w:r w:rsidRPr="00A57CCC">
        <w:rPr>
          <w:rFonts w:ascii="Times New Roman" w:hAnsi="Times New Roman" w:cs="Times New Roman"/>
          <w:sz w:val="28"/>
          <w:szCs w:val="28"/>
          <w:lang w:val="uk-UA"/>
        </w:rPr>
        <w:t xml:space="preserve">будуть детально описані так щоб </w:t>
      </w:r>
      <w:r w:rsidR="005D6810" w:rsidRPr="00A57CCC">
        <w:rPr>
          <w:rFonts w:ascii="Times New Roman" w:hAnsi="Times New Roman" w:cs="Times New Roman"/>
          <w:sz w:val="28"/>
          <w:szCs w:val="28"/>
          <w:lang w:val="uk-UA"/>
        </w:rPr>
        <w:t>людина</w:t>
      </w:r>
      <w:r w:rsidRPr="00A57CCC">
        <w:rPr>
          <w:rFonts w:ascii="Times New Roman" w:hAnsi="Times New Roman" w:cs="Times New Roman"/>
          <w:sz w:val="28"/>
          <w:szCs w:val="28"/>
          <w:lang w:val="uk-UA"/>
        </w:rPr>
        <w:t xml:space="preserve"> </w:t>
      </w:r>
      <w:r w:rsidR="005D6810" w:rsidRPr="00A57CCC">
        <w:rPr>
          <w:rFonts w:ascii="Times New Roman" w:hAnsi="Times New Roman" w:cs="Times New Roman"/>
          <w:sz w:val="28"/>
          <w:szCs w:val="28"/>
          <w:lang w:val="uk-UA"/>
        </w:rPr>
        <w:t>змогла</w:t>
      </w:r>
      <w:r w:rsidRPr="00A57CCC">
        <w:rPr>
          <w:rFonts w:ascii="Times New Roman" w:hAnsi="Times New Roman" w:cs="Times New Roman"/>
          <w:sz w:val="28"/>
          <w:szCs w:val="28"/>
          <w:lang w:val="uk-UA"/>
        </w:rPr>
        <w:t xml:space="preserve"> робити їх </w:t>
      </w:r>
      <w:r w:rsidR="00044629" w:rsidRPr="00A57CCC">
        <w:rPr>
          <w:rFonts w:ascii="Times New Roman" w:hAnsi="Times New Roman" w:cs="Times New Roman"/>
          <w:sz w:val="28"/>
          <w:szCs w:val="28"/>
          <w:lang w:val="uk-UA"/>
        </w:rPr>
        <w:t>самостійно,</w:t>
      </w:r>
      <w:r w:rsidR="008620B7" w:rsidRPr="00A57CCC">
        <w:rPr>
          <w:rFonts w:ascii="Times New Roman" w:hAnsi="Times New Roman" w:cs="Times New Roman"/>
          <w:sz w:val="28"/>
          <w:szCs w:val="28"/>
          <w:lang w:val="uk-UA"/>
        </w:rPr>
        <w:t xml:space="preserve"> </w:t>
      </w:r>
      <w:r w:rsidR="00044629" w:rsidRPr="00A57CCC">
        <w:rPr>
          <w:rFonts w:ascii="Times New Roman" w:hAnsi="Times New Roman" w:cs="Times New Roman"/>
          <w:sz w:val="28"/>
          <w:szCs w:val="28"/>
          <w:lang w:val="uk-UA"/>
        </w:rPr>
        <w:t>навіть</w:t>
      </w:r>
      <w:r w:rsidRPr="00A57CCC">
        <w:rPr>
          <w:rFonts w:ascii="Times New Roman" w:hAnsi="Times New Roman" w:cs="Times New Roman"/>
          <w:sz w:val="28"/>
          <w:szCs w:val="28"/>
          <w:lang w:val="uk-UA"/>
        </w:rPr>
        <w:t xml:space="preserve"> у своїй кімнаті</w:t>
      </w:r>
      <w:r w:rsidR="00044629" w:rsidRPr="00A57CCC">
        <w:rPr>
          <w:rFonts w:ascii="Times New Roman" w:hAnsi="Times New Roman" w:cs="Times New Roman"/>
          <w:sz w:val="28"/>
          <w:szCs w:val="28"/>
          <w:lang w:val="uk-UA"/>
        </w:rPr>
        <w:t xml:space="preserve">, </w:t>
      </w:r>
      <w:r w:rsidRPr="00A57CCC">
        <w:rPr>
          <w:rFonts w:ascii="Times New Roman" w:hAnsi="Times New Roman" w:cs="Times New Roman"/>
          <w:sz w:val="28"/>
          <w:szCs w:val="28"/>
          <w:lang w:val="uk-UA"/>
        </w:rPr>
        <w:t xml:space="preserve">без </w:t>
      </w:r>
      <w:r w:rsidR="00516C17">
        <w:rPr>
          <w:rFonts w:ascii="Times New Roman" w:hAnsi="Times New Roman" w:cs="Times New Roman"/>
          <w:sz w:val="28"/>
          <w:szCs w:val="28"/>
          <w:lang w:val="uk-UA"/>
        </w:rPr>
        <w:t>чиєїсь допомоги</w:t>
      </w:r>
      <w:r w:rsidRPr="00A57CCC">
        <w:rPr>
          <w:rFonts w:ascii="Times New Roman" w:hAnsi="Times New Roman" w:cs="Times New Roman"/>
          <w:sz w:val="28"/>
          <w:szCs w:val="28"/>
          <w:lang w:val="uk-UA"/>
        </w:rPr>
        <w:t>.</w:t>
      </w:r>
      <w:r w:rsidR="00516C17">
        <w:rPr>
          <w:rFonts w:ascii="Times New Roman" w:hAnsi="Times New Roman" w:cs="Times New Roman"/>
          <w:sz w:val="28"/>
          <w:szCs w:val="28"/>
          <w:lang w:val="uk-UA"/>
        </w:rPr>
        <w:t xml:space="preserve"> </w:t>
      </w:r>
      <w:r w:rsidR="00FF25BA" w:rsidRPr="00A57CCC">
        <w:rPr>
          <w:rFonts w:ascii="Times New Roman" w:hAnsi="Times New Roman" w:cs="Times New Roman"/>
          <w:sz w:val="28"/>
          <w:szCs w:val="28"/>
          <w:lang w:val="uk-UA"/>
        </w:rPr>
        <w:t xml:space="preserve">Ми пропонуємо </w:t>
      </w:r>
      <w:r w:rsidR="00134C95" w:rsidRPr="00A57CCC">
        <w:rPr>
          <w:rFonts w:ascii="Times New Roman" w:hAnsi="Times New Roman" w:cs="Times New Roman"/>
          <w:sz w:val="28"/>
          <w:szCs w:val="28"/>
          <w:lang w:val="uk-UA"/>
        </w:rPr>
        <w:t>першу техніку як спробувати подолати стресові стани</w:t>
      </w:r>
      <w:r w:rsidR="002A6371" w:rsidRPr="00A57CCC">
        <w:rPr>
          <w:rFonts w:ascii="Times New Roman" w:hAnsi="Times New Roman" w:cs="Times New Roman"/>
          <w:sz w:val="28"/>
          <w:szCs w:val="28"/>
          <w:lang w:val="uk-UA"/>
        </w:rPr>
        <w:t xml:space="preserve">, </w:t>
      </w:r>
      <w:r w:rsidR="00364707" w:rsidRPr="00A57CCC">
        <w:rPr>
          <w:rFonts w:ascii="Times New Roman" w:hAnsi="Times New Roman" w:cs="Times New Roman"/>
          <w:sz w:val="28"/>
          <w:szCs w:val="28"/>
          <w:lang w:val="uk-UA"/>
        </w:rPr>
        <w:t>рекомендації для зниження тривожності</w:t>
      </w:r>
      <w:r w:rsidR="002A6371" w:rsidRPr="00A57CCC">
        <w:rPr>
          <w:rFonts w:ascii="Times New Roman" w:hAnsi="Times New Roman" w:cs="Times New Roman"/>
          <w:sz w:val="28"/>
          <w:szCs w:val="28"/>
          <w:lang w:val="uk-UA"/>
        </w:rPr>
        <w:t xml:space="preserve"> та декілька вправ.</w:t>
      </w:r>
    </w:p>
    <w:p w14:paraId="2CC73255" w14:textId="77777777" w:rsidR="00510A55" w:rsidRDefault="00364707"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Перше, це те що до</w:t>
      </w:r>
      <w:r w:rsidR="007C0748" w:rsidRPr="00A57CCC">
        <w:rPr>
          <w:rFonts w:ascii="Times New Roman" w:hAnsi="Times New Roman" w:cs="Times New Roman"/>
          <w:sz w:val="28"/>
          <w:szCs w:val="28"/>
          <w:lang w:val="uk-UA"/>
        </w:rPr>
        <w:t>поможе зі стресом.</w:t>
      </w:r>
    </w:p>
    <w:p w14:paraId="7EEDC24B" w14:textId="2475BF79" w:rsidR="00C878DD" w:rsidRPr="00A57CCC" w:rsidRDefault="006109CC" w:rsidP="00914C86">
      <w:pPr>
        <w:spacing w:line="360" w:lineRule="auto"/>
        <w:ind w:firstLine="709"/>
        <w:jc w:val="both"/>
        <w:rPr>
          <w:rFonts w:ascii="Times New Roman" w:eastAsia="Times New Roman" w:hAnsi="Times New Roman" w:cs="Times New Roman"/>
          <w:color w:val="000000" w:themeColor="text1"/>
          <w:sz w:val="28"/>
          <w:szCs w:val="28"/>
          <w:lang w:val="uk-UA"/>
        </w:rPr>
      </w:pPr>
      <w:r w:rsidRPr="00A57CCC">
        <w:rPr>
          <w:rFonts w:ascii="Times New Roman" w:hAnsi="Times New Roman" w:cs="Times New Roman"/>
          <w:sz w:val="28"/>
          <w:szCs w:val="28"/>
          <w:lang w:val="uk-UA"/>
        </w:rPr>
        <w:t xml:space="preserve"> </w:t>
      </w:r>
      <w:r w:rsidR="00C878DD" w:rsidRPr="00A57CCC">
        <w:rPr>
          <w:rFonts w:ascii="Times New Roman" w:hAnsi="Times New Roman" w:cs="Times New Roman"/>
          <w:sz w:val="28"/>
          <w:szCs w:val="28"/>
          <w:lang w:val="uk-UA"/>
        </w:rPr>
        <w:t xml:space="preserve">• </w:t>
      </w:r>
      <w:r w:rsidR="005F09B3" w:rsidRPr="00A57CCC">
        <w:rPr>
          <w:rFonts w:ascii="Times New Roman" w:hAnsi="Times New Roman" w:cs="Times New Roman"/>
          <w:sz w:val="28"/>
          <w:szCs w:val="28"/>
          <w:lang w:val="uk-UA"/>
        </w:rPr>
        <w:t>Потрібно розслабитись</w:t>
      </w:r>
      <w:r w:rsidR="00C878DD" w:rsidRPr="00A57CCC">
        <w:rPr>
          <w:rFonts w:ascii="Times New Roman" w:hAnsi="Times New Roman" w:cs="Times New Roman"/>
          <w:sz w:val="28"/>
          <w:szCs w:val="28"/>
          <w:lang w:val="uk-UA"/>
        </w:rPr>
        <w:t xml:space="preserve"> </w:t>
      </w:r>
      <w:r w:rsidR="00AC717F" w:rsidRPr="00A57CCC">
        <w:rPr>
          <w:rFonts w:ascii="Times New Roman" w:hAnsi="Times New Roman" w:cs="Times New Roman"/>
          <w:sz w:val="28"/>
          <w:szCs w:val="28"/>
          <w:lang w:val="uk-UA"/>
        </w:rPr>
        <w:t>на тому місці</w:t>
      </w:r>
      <w:r w:rsidR="00C878DD" w:rsidRPr="00A57CCC">
        <w:rPr>
          <w:rFonts w:ascii="Times New Roman" w:hAnsi="Times New Roman" w:cs="Times New Roman"/>
          <w:sz w:val="28"/>
          <w:szCs w:val="28"/>
          <w:lang w:val="uk-UA"/>
        </w:rPr>
        <w:t xml:space="preserve"> де ви </w:t>
      </w:r>
      <w:r w:rsidR="00E16E67" w:rsidRPr="00A57CCC">
        <w:rPr>
          <w:rFonts w:ascii="Times New Roman" w:hAnsi="Times New Roman" w:cs="Times New Roman"/>
          <w:sz w:val="28"/>
          <w:szCs w:val="28"/>
          <w:lang w:val="uk-UA"/>
        </w:rPr>
        <w:t>знаходит</w:t>
      </w:r>
      <w:r w:rsidR="0085431E" w:rsidRPr="00A57CCC">
        <w:rPr>
          <w:rFonts w:ascii="Times New Roman" w:hAnsi="Times New Roman" w:cs="Times New Roman"/>
          <w:sz w:val="28"/>
          <w:szCs w:val="28"/>
          <w:lang w:val="uk-UA"/>
        </w:rPr>
        <w:t xml:space="preserve">есь. </w:t>
      </w:r>
      <w:r w:rsidR="00C878DD" w:rsidRPr="00A57CCC">
        <w:rPr>
          <w:rFonts w:ascii="Times New Roman" w:hAnsi="Times New Roman" w:cs="Times New Roman"/>
          <w:sz w:val="28"/>
          <w:szCs w:val="28"/>
          <w:lang w:val="uk-UA"/>
        </w:rPr>
        <w:t>Прий</w:t>
      </w:r>
      <w:r w:rsidR="00F27F14" w:rsidRPr="00A57CCC">
        <w:rPr>
          <w:rFonts w:ascii="Times New Roman" w:hAnsi="Times New Roman" w:cs="Times New Roman"/>
          <w:sz w:val="28"/>
          <w:szCs w:val="28"/>
          <w:lang w:val="uk-UA"/>
        </w:rPr>
        <w:t xml:space="preserve">няти </w:t>
      </w:r>
      <w:r w:rsidR="00C878DD" w:rsidRPr="00A57CCC">
        <w:rPr>
          <w:rFonts w:ascii="Times New Roman" w:hAnsi="Times New Roman" w:cs="Times New Roman"/>
          <w:sz w:val="28"/>
          <w:szCs w:val="28"/>
          <w:lang w:val="uk-UA"/>
        </w:rPr>
        <w:t>зручне положення</w:t>
      </w:r>
      <w:r w:rsidR="008E4BCE">
        <w:rPr>
          <w:rFonts w:ascii="Times New Roman" w:hAnsi="Times New Roman" w:cs="Times New Roman"/>
          <w:sz w:val="28"/>
          <w:szCs w:val="28"/>
          <w:lang w:val="uk-UA"/>
        </w:rPr>
        <w:t>.</w:t>
      </w:r>
      <w:r w:rsidR="00533626">
        <w:rPr>
          <w:rFonts w:ascii="Times New Roman" w:hAnsi="Times New Roman" w:cs="Times New Roman"/>
          <w:sz w:val="28"/>
          <w:szCs w:val="28"/>
          <w:lang w:val="uk-UA"/>
        </w:rPr>
        <w:t xml:space="preserve"> </w:t>
      </w:r>
      <w:r w:rsidR="00033FDA" w:rsidRPr="00A57CCC">
        <w:rPr>
          <w:rFonts w:ascii="Times New Roman" w:hAnsi="Times New Roman" w:cs="Times New Roman"/>
          <w:sz w:val="28"/>
          <w:szCs w:val="28"/>
          <w:lang w:val="uk-UA"/>
        </w:rPr>
        <w:t>Потрібно вдихати</w:t>
      </w:r>
      <w:r w:rsidR="00C878DD" w:rsidRPr="00A57CCC">
        <w:rPr>
          <w:rFonts w:ascii="Times New Roman" w:hAnsi="Times New Roman" w:cs="Times New Roman"/>
          <w:sz w:val="28"/>
          <w:szCs w:val="28"/>
          <w:lang w:val="uk-UA"/>
        </w:rPr>
        <w:t xml:space="preserve"> глибоко через ніс, </w:t>
      </w:r>
      <w:r w:rsidR="00033FDA" w:rsidRPr="00A57CCC">
        <w:rPr>
          <w:rFonts w:ascii="Times New Roman" w:hAnsi="Times New Roman" w:cs="Times New Roman"/>
          <w:sz w:val="28"/>
          <w:szCs w:val="28"/>
          <w:lang w:val="uk-UA"/>
        </w:rPr>
        <w:t>при цьому відчувати</w:t>
      </w:r>
      <w:r w:rsidR="00C878DD" w:rsidRPr="00A57CCC">
        <w:rPr>
          <w:rFonts w:ascii="Times New Roman" w:hAnsi="Times New Roman" w:cs="Times New Roman"/>
          <w:sz w:val="28"/>
          <w:szCs w:val="28"/>
          <w:lang w:val="uk-UA"/>
        </w:rPr>
        <w:t xml:space="preserve">, як </w:t>
      </w:r>
      <w:r w:rsidR="00033FDA" w:rsidRPr="00A57CCC">
        <w:rPr>
          <w:rFonts w:ascii="Times New Roman" w:hAnsi="Times New Roman" w:cs="Times New Roman"/>
          <w:sz w:val="28"/>
          <w:szCs w:val="28"/>
          <w:lang w:val="uk-UA"/>
        </w:rPr>
        <w:t>підіймаються</w:t>
      </w:r>
      <w:r w:rsidR="00C878DD" w:rsidRPr="00A57CCC">
        <w:rPr>
          <w:rFonts w:ascii="Times New Roman" w:hAnsi="Times New Roman" w:cs="Times New Roman"/>
          <w:sz w:val="28"/>
          <w:szCs w:val="28"/>
          <w:lang w:val="uk-UA"/>
        </w:rPr>
        <w:t xml:space="preserve"> руки</w:t>
      </w:r>
      <w:r w:rsidR="00033FDA" w:rsidRPr="00A57CCC">
        <w:rPr>
          <w:rFonts w:ascii="Times New Roman" w:hAnsi="Times New Roman" w:cs="Times New Roman"/>
          <w:sz w:val="28"/>
          <w:szCs w:val="28"/>
          <w:lang w:val="uk-UA"/>
        </w:rPr>
        <w:t xml:space="preserve"> та</w:t>
      </w:r>
      <w:r w:rsidR="00C878DD" w:rsidRPr="00A57CCC">
        <w:rPr>
          <w:rFonts w:ascii="Times New Roman" w:hAnsi="Times New Roman" w:cs="Times New Roman"/>
          <w:sz w:val="28"/>
          <w:szCs w:val="28"/>
          <w:lang w:val="uk-UA"/>
        </w:rPr>
        <w:t xml:space="preserve"> як ваш живіт</w:t>
      </w:r>
      <w:r w:rsidR="00AC717F" w:rsidRPr="00A57CCC">
        <w:rPr>
          <w:rFonts w:ascii="Times New Roman" w:hAnsi="Times New Roman" w:cs="Times New Roman"/>
          <w:sz w:val="28"/>
          <w:szCs w:val="28"/>
          <w:lang w:val="uk-UA"/>
        </w:rPr>
        <w:t xml:space="preserve"> </w:t>
      </w:r>
      <w:r w:rsidR="00033FDA" w:rsidRPr="00A57CCC">
        <w:rPr>
          <w:rFonts w:ascii="Times New Roman" w:hAnsi="Times New Roman" w:cs="Times New Roman"/>
          <w:sz w:val="28"/>
          <w:szCs w:val="28"/>
          <w:lang w:val="uk-UA"/>
        </w:rPr>
        <w:t>ніби наповнюється</w:t>
      </w:r>
      <w:r w:rsidR="00C878DD" w:rsidRPr="00A57CCC">
        <w:rPr>
          <w:rFonts w:ascii="Times New Roman" w:hAnsi="Times New Roman" w:cs="Times New Roman"/>
          <w:sz w:val="28"/>
          <w:szCs w:val="28"/>
          <w:lang w:val="uk-UA"/>
        </w:rPr>
        <w:t xml:space="preserve"> повітрям. Продовжуючи </w:t>
      </w:r>
      <w:r w:rsidR="007B0BDC" w:rsidRPr="00A57CCC">
        <w:rPr>
          <w:rFonts w:ascii="Times New Roman" w:hAnsi="Times New Roman" w:cs="Times New Roman"/>
          <w:sz w:val="28"/>
          <w:szCs w:val="28"/>
          <w:lang w:val="uk-UA"/>
        </w:rPr>
        <w:t>робити глибокі вдихи</w:t>
      </w:r>
      <w:r w:rsidR="00C878DD" w:rsidRPr="00A57CCC">
        <w:rPr>
          <w:rFonts w:ascii="Times New Roman" w:hAnsi="Times New Roman" w:cs="Times New Roman"/>
          <w:sz w:val="28"/>
          <w:szCs w:val="28"/>
          <w:lang w:val="uk-UA"/>
        </w:rPr>
        <w:t xml:space="preserve">, </w:t>
      </w:r>
      <w:r w:rsidR="00632BD4" w:rsidRPr="00A57CCC">
        <w:rPr>
          <w:rFonts w:ascii="Times New Roman" w:hAnsi="Times New Roman" w:cs="Times New Roman"/>
          <w:sz w:val="28"/>
          <w:szCs w:val="28"/>
          <w:lang w:val="uk-UA"/>
        </w:rPr>
        <w:t>почніть рахувати</w:t>
      </w:r>
      <w:r w:rsidR="00C878DD" w:rsidRPr="00A57CCC">
        <w:rPr>
          <w:rFonts w:ascii="Times New Roman" w:hAnsi="Times New Roman" w:cs="Times New Roman"/>
          <w:sz w:val="28"/>
          <w:szCs w:val="28"/>
          <w:lang w:val="uk-UA"/>
        </w:rPr>
        <w:t xml:space="preserve"> до трьох і </w:t>
      </w:r>
      <w:r w:rsidR="00632BD4" w:rsidRPr="00A57CCC">
        <w:rPr>
          <w:rFonts w:ascii="Times New Roman" w:hAnsi="Times New Roman" w:cs="Times New Roman"/>
          <w:sz w:val="28"/>
          <w:szCs w:val="28"/>
          <w:lang w:val="uk-UA"/>
        </w:rPr>
        <w:t>на разі відслідкуйте</w:t>
      </w:r>
      <w:r w:rsidR="00C878DD" w:rsidRPr="00A57CCC">
        <w:rPr>
          <w:rFonts w:ascii="Times New Roman" w:hAnsi="Times New Roman" w:cs="Times New Roman"/>
          <w:sz w:val="28"/>
          <w:szCs w:val="28"/>
          <w:lang w:val="uk-UA"/>
        </w:rPr>
        <w:t xml:space="preserve"> як грудна клітка </w:t>
      </w:r>
      <w:r w:rsidR="004329B7" w:rsidRPr="00A57CCC">
        <w:rPr>
          <w:rFonts w:ascii="Times New Roman" w:hAnsi="Times New Roman" w:cs="Times New Roman"/>
          <w:sz w:val="28"/>
          <w:szCs w:val="28"/>
          <w:lang w:val="uk-UA"/>
        </w:rPr>
        <w:t>заповнюється повітрям, розширяючись</w:t>
      </w:r>
      <w:r w:rsidR="00C878DD" w:rsidRPr="00A57CCC">
        <w:rPr>
          <w:rFonts w:ascii="Times New Roman" w:hAnsi="Times New Roman" w:cs="Times New Roman"/>
          <w:sz w:val="28"/>
          <w:szCs w:val="28"/>
          <w:lang w:val="uk-UA"/>
        </w:rPr>
        <w:t xml:space="preserve">. </w:t>
      </w:r>
      <w:r w:rsidR="004329B7" w:rsidRPr="00A57CCC">
        <w:rPr>
          <w:rFonts w:ascii="Times New Roman" w:hAnsi="Times New Roman" w:cs="Times New Roman"/>
          <w:sz w:val="28"/>
          <w:szCs w:val="28"/>
          <w:lang w:val="uk-UA"/>
        </w:rPr>
        <w:t>Далі затримайте</w:t>
      </w:r>
      <w:r w:rsidR="00C878DD" w:rsidRPr="00A57CCC">
        <w:rPr>
          <w:rFonts w:ascii="Times New Roman" w:hAnsi="Times New Roman" w:cs="Times New Roman"/>
          <w:sz w:val="28"/>
          <w:szCs w:val="28"/>
          <w:lang w:val="uk-UA"/>
        </w:rPr>
        <w:t xml:space="preserve"> дихання на мить, </w:t>
      </w:r>
      <w:r w:rsidR="002D4783" w:rsidRPr="00A57CCC">
        <w:rPr>
          <w:rFonts w:ascii="Times New Roman" w:hAnsi="Times New Roman" w:cs="Times New Roman"/>
          <w:sz w:val="28"/>
          <w:szCs w:val="28"/>
          <w:lang w:val="uk-UA"/>
        </w:rPr>
        <w:t>надалі</w:t>
      </w:r>
      <w:r w:rsidR="00AC717F" w:rsidRPr="00A57CCC">
        <w:rPr>
          <w:rFonts w:ascii="Times New Roman" w:hAnsi="Times New Roman" w:cs="Times New Roman"/>
          <w:sz w:val="28"/>
          <w:szCs w:val="28"/>
          <w:lang w:val="uk-UA"/>
        </w:rPr>
        <w:t xml:space="preserve"> </w:t>
      </w:r>
      <w:r w:rsidR="00C878DD" w:rsidRPr="00A57CCC">
        <w:rPr>
          <w:rFonts w:ascii="Times New Roman" w:hAnsi="Times New Roman" w:cs="Times New Roman"/>
          <w:sz w:val="28"/>
          <w:szCs w:val="28"/>
          <w:lang w:val="uk-UA"/>
        </w:rPr>
        <w:t xml:space="preserve">відпустіть його. </w:t>
      </w:r>
      <w:r w:rsidR="00E760FF" w:rsidRPr="00A57CCC">
        <w:rPr>
          <w:rFonts w:ascii="Times New Roman" w:hAnsi="Times New Roman" w:cs="Times New Roman"/>
          <w:sz w:val="28"/>
          <w:szCs w:val="28"/>
          <w:lang w:val="uk-UA"/>
        </w:rPr>
        <w:t>Спробуйте повторити</w:t>
      </w:r>
      <w:r w:rsidR="00C878DD" w:rsidRPr="00A57CCC">
        <w:rPr>
          <w:rFonts w:ascii="Times New Roman" w:hAnsi="Times New Roman" w:cs="Times New Roman"/>
          <w:sz w:val="28"/>
          <w:szCs w:val="28"/>
          <w:lang w:val="uk-UA"/>
        </w:rPr>
        <w:t xml:space="preserve"> чотири рази</w:t>
      </w:r>
      <w:r w:rsidR="00E760FF" w:rsidRPr="00A57CCC">
        <w:rPr>
          <w:rFonts w:ascii="Times New Roman" w:hAnsi="Times New Roman" w:cs="Times New Roman"/>
          <w:sz w:val="28"/>
          <w:szCs w:val="28"/>
          <w:lang w:val="uk-UA"/>
        </w:rPr>
        <w:t xml:space="preserve"> ці вправи</w:t>
      </w:r>
      <w:r w:rsidR="00C878DD" w:rsidRPr="00A57CCC">
        <w:rPr>
          <w:rFonts w:ascii="Times New Roman" w:hAnsi="Times New Roman" w:cs="Times New Roman"/>
          <w:sz w:val="28"/>
          <w:szCs w:val="28"/>
          <w:lang w:val="uk-UA"/>
        </w:rPr>
        <w:t xml:space="preserve">, але </w:t>
      </w:r>
      <w:r w:rsidR="00E760FF" w:rsidRPr="00A57CCC">
        <w:rPr>
          <w:rFonts w:ascii="Times New Roman" w:hAnsi="Times New Roman" w:cs="Times New Roman"/>
          <w:sz w:val="28"/>
          <w:szCs w:val="28"/>
          <w:lang w:val="uk-UA"/>
        </w:rPr>
        <w:t>зупиніться</w:t>
      </w:r>
      <w:r w:rsidR="00C878DD" w:rsidRPr="00A57CCC">
        <w:rPr>
          <w:rFonts w:ascii="Times New Roman" w:hAnsi="Times New Roman" w:cs="Times New Roman"/>
          <w:sz w:val="28"/>
          <w:szCs w:val="28"/>
          <w:lang w:val="uk-UA"/>
        </w:rPr>
        <w:t xml:space="preserve">, якщо стане </w:t>
      </w:r>
      <w:r w:rsidR="00E760FF" w:rsidRPr="00A57CCC">
        <w:rPr>
          <w:rFonts w:ascii="Times New Roman" w:hAnsi="Times New Roman" w:cs="Times New Roman"/>
          <w:sz w:val="28"/>
          <w:szCs w:val="28"/>
          <w:lang w:val="uk-UA"/>
        </w:rPr>
        <w:t>важко</w:t>
      </w:r>
      <w:r w:rsidR="00C878DD" w:rsidRPr="00A57CCC">
        <w:rPr>
          <w:rFonts w:ascii="Times New Roman" w:hAnsi="Times New Roman" w:cs="Times New Roman"/>
          <w:sz w:val="28"/>
          <w:szCs w:val="28"/>
          <w:lang w:val="uk-UA"/>
        </w:rPr>
        <w:t>.</w:t>
      </w:r>
    </w:p>
    <w:p w14:paraId="7534CA62" w14:textId="77777777" w:rsidR="00510A55" w:rsidRDefault="00C878DD"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 xml:space="preserve">• </w:t>
      </w:r>
      <w:r w:rsidR="007A177B" w:rsidRPr="00A57CCC">
        <w:rPr>
          <w:rFonts w:ascii="Times New Roman" w:hAnsi="Times New Roman" w:cs="Times New Roman"/>
          <w:sz w:val="28"/>
          <w:szCs w:val="28"/>
          <w:lang w:val="uk-UA"/>
        </w:rPr>
        <w:t>Також відпочинок має змогу допомогти опанувати себе</w:t>
      </w:r>
      <w:r w:rsidRPr="00A57CCC">
        <w:rPr>
          <w:rFonts w:ascii="Times New Roman" w:hAnsi="Times New Roman" w:cs="Times New Roman"/>
          <w:sz w:val="28"/>
          <w:szCs w:val="28"/>
          <w:lang w:val="uk-UA"/>
        </w:rPr>
        <w:t xml:space="preserve">. </w:t>
      </w:r>
      <w:r w:rsidR="007A177B" w:rsidRPr="00A57CCC">
        <w:rPr>
          <w:rFonts w:ascii="Times New Roman" w:hAnsi="Times New Roman" w:cs="Times New Roman"/>
          <w:sz w:val="28"/>
          <w:szCs w:val="28"/>
          <w:lang w:val="uk-UA"/>
        </w:rPr>
        <w:t xml:space="preserve">Спробуйте </w:t>
      </w:r>
      <w:r w:rsidR="003951B2" w:rsidRPr="00A57CCC">
        <w:rPr>
          <w:rFonts w:ascii="Times New Roman" w:hAnsi="Times New Roman" w:cs="Times New Roman"/>
          <w:sz w:val="28"/>
          <w:szCs w:val="28"/>
          <w:lang w:val="uk-UA"/>
        </w:rPr>
        <w:t xml:space="preserve">впустити у своє життя регулярні </w:t>
      </w:r>
      <w:r w:rsidR="00112F50" w:rsidRPr="00A57CCC">
        <w:rPr>
          <w:rFonts w:ascii="Times New Roman" w:hAnsi="Times New Roman" w:cs="Times New Roman"/>
          <w:sz w:val="28"/>
          <w:szCs w:val="28"/>
          <w:lang w:val="uk-UA"/>
        </w:rPr>
        <w:t>заняття</w:t>
      </w:r>
      <w:r w:rsidRPr="00A57CCC">
        <w:rPr>
          <w:rFonts w:ascii="Times New Roman" w:hAnsi="Times New Roman" w:cs="Times New Roman"/>
          <w:sz w:val="28"/>
          <w:szCs w:val="28"/>
          <w:lang w:val="uk-UA"/>
        </w:rPr>
        <w:t xml:space="preserve"> спортом</w:t>
      </w:r>
      <w:r w:rsidR="00112F50" w:rsidRPr="00A57CCC">
        <w:rPr>
          <w:rFonts w:ascii="Times New Roman" w:hAnsi="Times New Roman" w:cs="Times New Roman"/>
          <w:sz w:val="28"/>
          <w:szCs w:val="28"/>
          <w:lang w:val="uk-UA"/>
        </w:rPr>
        <w:t xml:space="preserve">, більш дихайте </w:t>
      </w:r>
      <w:r w:rsidRPr="00A57CCC">
        <w:rPr>
          <w:rFonts w:ascii="Times New Roman" w:hAnsi="Times New Roman" w:cs="Times New Roman"/>
          <w:sz w:val="28"/>
          <w:szCs w:val="28"/>
          <w:lang w:val="uk-UA"/>
        </w:rPr>
        <w:t xml:space="preserve">свіжим повітря, </w:t>
      </w:r>
      <w:r w:rsidR="00112F50" w:rsidRPr="00A57CCC">
        <w:rPr>
          <w:rFonts w:ascii="Times New Roman" w:hAnsi="Times New Roman" w:cs="Times New Roman"/>
          <w:sz w:val="28"/>
          <w:szCs w:val="28"/>
          <w:lang w:val="uk-UA"/>
        </w:rPr>
        <w:t>а також</w:t>
      </w:r>
      <w:r w:rsidRPr="00A57CCC">
        <w:rPr>
          <w:rFonts w:ascii="Times New Roman" w:hAnsi="Times New Roman" w:cs="Times New Roman"/>
          <w:sz w:val="28"/>
          <w:szCs w:val="28"/>
          <w:lang w:val="uk-UA"/>
        </w:rPr>
        <w:t xml:space="preserve"> </w:t>
      </w:r>
      <w:r w:rsidR="00A345B0" w:rsidRPr="00A57CCC">
        <w:rPr>
          <w:rFonts w:ascii="Times New Roman" w:hAnsi="Times New Roman" w:cs="Times New Roman"/>
          <w:sz w:val="28"/>
          <w:szCs w:val="28"/>
          <w:lang w:val="uk-UA"/>
        </w:rPr>
        <w:t>можливо піти</w:t>
      </w:r>
      <w:r w:rsidRPr="00A57CCC">
        <w:rPr>
          <w:rFonts w:ascii="Times New Roman" w:hAnsi="Times New Roman" w:cs="Times New Roman"/>
          <w:sz w:val="28"/>
          <w:szCs w:val="28"/>
          <w:lang w:val="uk-UA"/>
        </w:rPr>
        <w:t xml:space="preserve"> на прогулянку</w:t>
      </w:r>
    </w:p>
    <w:p w14:paraId="6DB7DE8E" w14:textId="77777777" w:rsidR="00350C34" w:rsidRDefault="00C878DD" w:rsidP="00D54BDE">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 xml:space="preserve">• </w:t>
      </w:r>
      <w:r w:rsidR="00A345B0" w:rsidRPr="00A57CCC">
        <w:rPr>
          <w:rFonts w:ascii="Times New Roman" w:hAnsi="Times New Roman" w:cs="Times New Roman"/>
          <w:sz w:val="28"/>
          <w:szCs w:val="28"/>
          <w:lang w:val="uk-UA"/>
        </w:rPr>
        <w:t>Варто задати собі питання</w:t>
      </w:r>
      <w:r w:rsidRPr="00A57CCC">
        <w:rPr>
          <w:rFonts w:ascii="Times New Roman" w:hAnsi="Times New Roman" w:cs="Times New Roman"/>
          <w:sz w:val="28"/>
          <w:szCs w:val="28"/>
          <w:lang w:val="uk-UA"/>
        </w:rPr>
        <w:t>, чи варт</w:t>
      </w:r>
      <w:r w:rsidR="00A400ED" w:rsidRPr="00A57CCC">
        <w:rPr>
          <w:rFonts w:ascii="Times New Roman" w:hAnsi="Times New Roman" w:cs="Times New Roman"/>
          <w:sz w:val="28"/>
          <w:szCs w:val="28"/>
          <w:lang w:val="uk-UA"/>
        </w:rPr>
        <w:t>а ця ситуація вашого пригніченого стану</w:t>
      </w:r>
      <w:r w:rsidRPr="00A57CCC">
        <w:rPr>
          <w:rFonts w:ascii="Times New Roman" w:hAnsi="Times New Roman" w:cs="Times New Roman"/>
          <w:sz w:val="28"/>
          <w:szCs w:val="28"/>
          <w:lang w:val="uk-UA"/>
        </w:rPr>
        <w:t xml:space="preserve">. Ви можете зберігати спокій і ігнорувати це. </w:t>
      </w:r>
      <w:r w:rsidR="00C80E5B" w:rsidRPr="00A57CCC">
        <w:rPr>
          <w:rFonts w:ascii="Times New Roman" w:hAnsi="Times New Roman" w:cs="Times New Roman"/>
          <w:sz w:val="28"/>
          <w:szCs w:val="28"/>
          <w:lang w:val="uk-UA"/>
        </w:rPr>
        <w:t>Але я</w:t>
      </w:r>
      <w:r w:rsidRPr="00A57CCC">
        <w:rPr>
          <w:rFonts w:ascii="Times New Roman" w:hAnsi="Times New Roman" w:cs="Times New Roman"/>
          <w:sz w:val="28"/>
          <w:szCs w:val="28"/>
          <w:lang w:val="uk-UA"/>
        </w:rPr>
        <w:t xml:space="preserve">кщо це питання важливо, треба </w:t>
      </w:r>
      <w:r w:rsidR="00C80E5B" w:rsidRPr="00A57CCC">
        <w:rPr>
          <w:rFonts w:ascii="Times New Roman" w:hAnsi="Times New Roman" w:cs="Times New Roman"/>
          <w:sz w:val="28"/>
          <w:szCs w:val="28"/>
          <w:lang w:val="uk-UA"/>
        </w:rPr>
        <w:t>не боятись зустрітись з цим віч-на-віч</w:t>
      </w:r>
      <w:r w:rsidRPr="00A57CCC">
        <w:rPr>
          <w:rFonts w:ascii="Times New Roman" w:hAnsi="Times New Roman" w:cs="Times New Roman"/>
          <w:sz w:val="28"/>
          <w:szCs w:val="28"/>
          <w:lang w:val="uk-UA"/>
        </w:rPr>
        <w:t xml:space="preserve">, </w:t>
      </w:r>
      <w:r w:rsidR="00C80E5B" w:rsidRPr="00A57CCC">
        <w:rPr>
          <w:rFonts w:ascii="Times New Roman" w:hAnsi="Times New Roman" w:cs="Times New Roman"/>
          <w:sz w:val="28"/>
          <w:szCs w:val="28"/>
          <w:lang w:val="uk-UA"/>
        </w:rPr>
        <w:t xml:space="preserve">або ж </w:t>
      </w:r>
      <w:r w:rsidRPr="00A57CCC">
        <w:rPr>
          <w:rFonts w:ascii="Times New Roman" w:hAnsi="Times New Roman" w:cs="Times New Roman"/>
          <w:sz w:val="28"/>
          <w:szCs w:val="28"/>
          <w:lang w:val="uk-UA"/>
        </w:rPr>
        <w:t>поговорити з співчутливим другом,</w:t>
      </w:r>
      <w:r w:rsidR="00C80E5B" w:rsidRPr="00A57CCC">
        <w:rPr>
          <w:rFonts w:ascii="Times New Roman" w:hAnsi="Times New Roman" w:cs="Times New Roman"/>
          <w:sz w:val="28"/>
          <w:szCs w:val="28"/>
          <w:lang w:val="uk-UA"/>
        </w:rPr>
        <w:t xml:space="preserve"> який завжди </w:t>
      </w:r>
      <w:r w:rsidR="00094950" w:rsidRPr="00A57CCC">
        <w:rPr>
          <w:rFonts w:ascii="Times New Roman" w:hAnsi="Times New Roman" w:cs="Times New Roman"/>
          <w:sz w:val="28"/>
          <w:szCs w:val="28"/>
          <w:lang w:val="uk-UA"/>
        </w:rPr>
        <w:t>намагається</w:t>
      </w:r>
      <w:r w:rsidR="0000745A" w:rsidRPr="00A57CCC">
        <w:rPr>
          <w:rFonts w:ascii="Times New Roman" w:hAnsi="Times New Roman" w:cs="Times New Roman"/>
          <w:sz w:val="28"/>
          <w:szCs w:val="28"/>
          <w:lang w:val="uk-UA"/>
        </w:rPr>
        <w:t xml:space="preserve"> зрозуміти </w:t>
      </w:r>
      <w:r w:rsidRPr="00A57CCC">
        <w:rPr>
          <w:rFonts w:ascii="Times New Roman" w:hAnsi="Times New Roman" w:cs="Times New Roman"/>
          <w:sz w:val="28"/>
          <w:szCs w:val="28"/>
          <w:lang w:val="uk-UA"/>
        </w:rPr>
        <w:t>або напишіть це в листі</w:t>
      </w:r>
      <w:r w:rsidR="0000745A" w:rsidRPr="00A57CCC">
        <w:rPr>
          <w:rFonts w:ascii="Times New Roman" w:hAnsi="Times New Roman" w:cs="Times New Roman"/>
          <w:sz w:val="28"/>
          <w:szCs w:val="28"/>
          <w:lang w:val="uk-UA"/>
        </w:rPr>
        <w:t xml:space="preserve">, в </w:t>
      </w:r>
      <w:r w:rsidR="00094950" w:rsidRPr="00A57CCC">
        <w:rPr>
          <w:rFonts w:ascii="Times New Roman" w:hAnsi="Times New Roman" w:cs="Times New Roman"/>
          <w:sz w:val="28"/>
          <w:szCs w:val="28"/>
          <w:lang w:val="uk-UA"/>
        </w:rPr>
        <w:t>нотатках</w:t>
      </w:r>
      <w:r w:rsidRPr="00A57CCC">
        <w:rPr>
          <w:rFonts w:ascii="Times New Roman" w:hAnsi="Times New Roman" w:cs="Times New Roman"/>
          <w:sz w:val="28"/>
          <w:szCs w:val="28"/>
          <w:lang w:val="uk-UA"/>
        </w:rPr>
        <w:t xml:space="preserve">, який ви не </w:t>
      </w:r>
      <w:proofErr w:type="spellStart"/>
      <w:r w:rsidR="00094950" w:rsidRPr="00A57CCC">
        <w:rPr>
          <w:rFonts w:ascii="Times New Roman" w:hAnsi="Times New Roman" w:cs="Times New Roman"/>
          <w:sz w:val="28"/>
          <w:szCs w:val="28"/>
          <w:lang w:val="uk-UA"/>
        </w:rPr>
        <w:t>надішлете</w:t>
      </w:r>
      <w:proofErr w:type="spellEnd"/>
      <w:r w:rsidR="0000745A" w:rsidRPr="00A57CCC">
        <w:rPr>
          <w:rFonts w:ascii="Times New Roman" w:hAnsi="Times New Roman" w:cs="Times New Roman"/>
          <w:sz w:val="28"/>
          <w:szCs w:val="28"/>
          <w:lang w:val="uk-UA"/>
        </w:rPr>
        <w:t xml:space="preserve"> та ніхто не побачить</w:t>
      </w:r>
      <w:r w:rsidR="00D54BDE" w:rsidRPr="00D54BDE">
        <w:rPr>
          <w:rFonts w:ascii="Times New Roman" w:hAnsi="Times New Roman" w:cs="Times New Roman"/>
          <w:sz w:val="28"/>
          <w:szCs w:val="28"/>
          <w:lang w:val="uk-UA"/>
        </w:rPr>
        <w:t xml:space="preserve"> [2].</w:t>
      </w:r>
    </w:p>
    <w:p w14:paraId="383E5C04" w14:textId="5D785DEB" w:rsidR="00510A55" w:rsidRDefault="007C0748"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Наразі розглянемо</w:t>
      </w:r>
      <w:r w:rsidR="00403FC0" w:rsidRPr="00A57CCC">
        <w:rPr>
          <w:rFonts w:ascii="Times New Roman" w:hAnsi="Times New Roman" w:cs="Times New Roman"/>
          <w:sz w:val="28"/>
          <w:szCs w:val="28"/>
          <w:lang w:val="uk-UA"/>
        </w:rPr>
        <w:t xml:space="preserve"> рекомендації:</w:t>
      </w:r>
    </w:p>
    <w:p w14:paraId="50BA736A" w14:textId="5C8011F9" w:rsidR="006C4839" w:rsidRPr="00A57CCC" w:rsidRDefault="006C4839"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 xml:space="preserve">1) переключатися, </w:t>
      </w:r>
      <w:r w:rsidR="005C40E5" w:rsidRPr="00A57CCC">
        <w:rPr>
          <w:rFonts w:ascii="Times New Roman" w:hAnsi="Times New Roman" w:cs="Times New Roman"/>
          <w:sz w:val="28"/>
          <w:szCs w:val="28"/>
          <w:lang w:val="uk-UA"/>
        </w:rPr>
        <w:t>а саме</w:t>
      </w:r>
      <w:r w:rsidRPr="00A57CCC">
        <w:rPr>
          <w:rFonts w:ascii="Times New Roman" w:hAnsi="Times New Roman" w:cs="Times New Roman"/>
          <w:sz w:val="28"/>
          <w:szCs w:val="28"/>
          <w:lang w:val="uk-UA"/>
        </w:rPr>
        <w:t xml:space="preserve"> </w:t>
      </w:r>
      <w:r w:rsidR="005C40E5" w:rsidRPr="00A57CCC">
        <w:rPr>
          <w:rFonts w:ascii="Times New Roman" w:hAnsi="Times New Roman" w:cs="Times New Roman"/>
          <w:sz w:val="28"/>
          <w:szCs w:val="28"/>
          <w:lang w:val="uk-UA"/>
        </w:rPr>
        <w:t>спробувати концентрувати свій</w:t>
      </w:r>
      <w:r w:rsidRPr="00A57CCC">
        <w:rPr>
          <w:rFonts w:ascii="Times New Roman" w:hAnsi="Times New Roman" w:cs="Times New Roman"/>
          <w:sz w:val="28"/>
          <w:szCs w:val="28"/>
          <w:lang w:val="uk-UA"/>
        </w:rPr>
        <w:t xml:space="preserve"> фокус уваги</w:t>
      </w:r>
      <w:r w:rsidR="00962BA6" w:rsidRPr="00A57CCC">
        <w:rPr>
          <w:rFonts w:ascii="Times New Roman" w:hAnsi="Times New Roman" w:cs="Times New Roman"/>
          <w:sz w:val="28"/>
          <w:szCs w:val="28"/>
          <w:lang w:val="uk-UA"/>
        </w:rPr>
        <w:t xml:space="preserve"> не на проблему, </w:t>
      </w:r>
      <w:r w:rsidRPr="00A57CCC">
        <w:rPr>
          <w:rFonts w:ascii="Times New Roman" w:hAnsi="Times New Roman" w:cs="Times New Roman"/>
          <w:sz w:val="28"/>
          <w:szCs w:val="28"/>
          <w:lang w:val="uk-UA"/>
        </w:rPr>
        <w:t>яка не вимагає негайного рішення</w:t>
      </w:r>
      <w:r w:rsidR="00962BA6" w:rsidRPr="00A57CCC">
        <w:rPr>
          <w:rFonts w:ascii="Times New Roman" w:hAnsi="Times New Roman" w:cs="Times New Roman"/>
          <w:sz w:val="28"/>
          <w:szCs w:val="28"/>
          <w:lang w:val="uk-UA"/>
        </w:rPr>
        <w:t xml:space="preserve">, а </w:t>
      </w:r>
      <w:r w:rsidRPr="00A57CCC">
        <w:rPr>
          <w:rFonts w:ascii="Times New Roman" w:hAnsi="Times New Roman" w:cs="Times New Roman"/>
          <w:sz w:val="28"/>
          <w:szCs w:val="28"/>
          <w:lang w:val="uk-UA"/>
        </w:rPr>
        <w:t xml:space="preserve">на більш розслаблюючий </w:t>
      </w:r>
      <w:r w:rsidR="00962BA6" w:rsidRPr="00A57CCC">
        <w:rPr>
          <w:rFonts w:ascii="Times New Roman" w:hAnsi="Times New Roman" w:cs="Times New Roman"/>
          <w:sz w:val="28"/>
          <w:szCs w:val="28"/>
          <w:lang w:val="uk-UA"/>
        </w:rPr>
        <w:t xml:space="preserve">та гармонійний </w:t>
      </w:r>
      <w:r w:rsidRPr="00A57CCC">
        <w:rPr>
          <w:rFonts w:ascii="Times New Roman" w:hAnsi="Times New Roman" w:cs="Times New Roman"/>
          <w:sz w:val="28"/>
          <w:szCs w:val="28"/>
          <w:lang w:val="uk-UA"/>
        </w:rPr>
        <w:t>вид діяльності;</w:t>
      </w:r>
    </w:p>
    <w:p w14:paraId="1041CD8C" w14:textId="3D42FA61" w:rsidR="006C4839" w:rsidRPr="00A57CCC" w:rsidRDefault="006C4839"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2) відволікатися,</w:t>
      </w:r>
      <w:r w:rsidR="006C6A1E" w:rsidRPr="00A57CCC">
        <w:rPr>
          <w:rFonts w:ascii="Times New Roman" w:hAnsi="Times New Roman" w:cs="Times New Roman"/>
          <w:sz w:val="28"/>
          <w:szCs w:val="28"/>
          <w:lang w:val="uk-UA"/>
        </w:rPr>
        <w:t xml:space="preserve"> тобто</w:t>
      </w:r>
      <w:r w:rsidRPr="00A57CCC">
        <w:rPr>
          <w:rFonts w:ascii="Times New Roman" w:hAnsi="Times New Roman" w:cs="Times New Roman"/>
          <w:sz w:val="28"/>
          <w:szCs w:val="28"/>
          <w:lang w:val="uk-UA"/>
        </w:rPr>
        <w:t xml:space="preserve"> </w:t>
      </w:r>
      <w:r w:rsidR="00640537" w:rsidRPr="00A57CCC">
        <w:rPr>
          <w:rFonts w:ascii="Times New Roman" w:hAnsi="Times New Roman" w:cs="Times New Roman"/>
          <w:sz w:val="28"/>
          <w:szCs w:val="28"/>
          <w:lang w:val="uk-UA"/>
        </w:rPr>
        <w:t>намагатись</w:t>
      </w:r>
      <w:r w:rsidRPr="00A57CCC">
        <w:rPr>
          <w:rFonts w:ascii="Times New Roman" w:hAnsi="Times New Roman" w:cs="Times New Roman"/>
          <w:sz w:val="28"/>
          <w:szCs w:val="28"/>
          <w:lang w:val="uk-UA"/>
        </w:rPr>
        <w:t xml:space="preserve"> </w:t>
      </w:r>
      <w:r w:rsidR="00256B60" w:rsidRPr="00A57CCC">
        <w:rPr>
          <w:rFonts w:ascii="Times New Roman" w:hAnsi="Times New Roman" w:cs="Times New Roman"/>
          <w:sz w:val="28"/>
          <w:szCs w:val="28"/>
          <w:lang w:val="uk-UA"/>
        </w:rPr>
        <w:t>відсторонитись</w:t>
      </w:r>
      <w:r w:rsidRPr="00A57CCC">
        <w:rPr>
          <w:rFonts w:ascii="Times New Roman" w:hAnsi="Times New Roman" w:cs="Times New Roman"/>
          <w:sz w:val="28"/>
          <w:szCs w:val="28"/>
          <w:lang w:val="uk-UA"/>
        </w:rPr>
        <w:t xml:space="preserve"> від ворожого фактору за </w:t>
      </w:r>
      <w:r w:rsidR="00256B60" w:rsidRPr="00A57CCC">
        <w:rPr>
          <w:rFonts w:ascii="Times New Roman" w:hAnsi="Times New Roman" w:cs="Times New Roman"/>
          <w:sz w:val="28"/>
          <w:szCs w:val="28"/>
          <w:lang w:val="uk-UA"/>
        </w:rPr>
        <w:t>допомоги</w:t>
      </w:r>
      <w:r w:rsidRPr="00A57CCC">
        <w:rPr>
          <w:rFonts w:ascii="Times New Roman" w:hAnsi="Times New Roman" w:cs="Times New Roman"/>
          <w:sz w:val="28"/>
          <w:szCs w:val="28"/>
          <w:lang w:val="uk-UA"/>
        </w:rPr>
        <w:t xml:space="preserve"> власної сили волі;</w:t>
      </w:r>
    </w:p>
    <w:p w14:paraId="43F89FB6" w14:textId="715A875A" w:rsidR="006C4839" w:rsidRPr="00A57CCC" w:rsidRDefault="006C4839"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lastRenderedPageBreak/>
        <w:t xml:space="preserve">3) знижувати рівень значущості, </w:t>
      </w:r>
      <w:r w:rsidR="00256B60" w:rsidRPr="00A57CCC">
        <w:rPr>
          <w:rFonts w:ascii="Times New Roman" w:hAnsi="Times New Roman" w:cs="Times New Roman"/>
          <w:sz w:val="28"/>
          <w:szCs w:val="28"/>
          <w:lang w:val="uk-UA"/>
        </w:rPr>
        <w:t>а саме</w:t>
      </w:r>
      <w:r w:rsidRPr="00A57CCC">
        <w:rPr>
          <w:rFonts w:ascii="Times New Roman" w:hAnsi="Times New Roman" w:cs="Times New Roman"/>
          <w:sz w:val="28"/>
          <w:szCs w:val="28"/>
          <w:lang w:val="uk-UA"/>
        </w:rPr>
        <w:t xml:space="preserve"> </w:t>
      </w:r>
      <w:r w:rsidR="003A13F6" w:rsidRPr="00A57CCC">
        <w:rPr>
          <w:rFonts w:ascii="Times New Roman" w:hAnsi="Times New Roman" w:cs="Times New Roman"/>
          <w:sz w:val="28"/>
          <w:szCs w:val="28"/>
          <w:lang w:val="uk-UA"/>
        </w:rPr>
        <w:t>спробувати надати ситуації</w:t>
      </w:r>
      <w:r w:rsidRPr="00A57CCC">
        <w:rPr>
          <w:rFonts w:ascii="Times New Roman" w:hAnsi="Times New Roman" w:cs="Times New Roman"/>
          <w:sz w:val="28"/>
          <w:szCs w:val="28"/>
          <w:lang w:val="uk-UA"/>
        </w:rPr>
        <w:t xml:space="preserve"> рівень значущості </w:t>
      </w:r>
      <w:r w:rsidR="00C34457" w:rsidRPr="00A57CCC">
        <w:rPr>
          <w:rFonts w:ascii="Times New Roman" w:hAnsi="Times New Roman" w:cs="Times New Roman"/>
          <w:sz w:val="28"/>
          <w:szCs w:val="28"/>
          <w:lang w:val="uk-UA"/>
        </w:rPr>
        <w:t>нижче ніж це здається на перший погляд</w:t>
      </w:r>
      <w:r w:rsidRPr="00A57CCC">
        <w:rPr>
          <w:rFonts w:ascii="Times New Roman" w:hAnsi="Times New Roman" w:cs="Times New Roman"/>
          <w:sz w:val="28"/>
          <w:szCs w:val="28"/>
          <w:lang w:val="uk-UA"/>
        </w:rPr>
        <w:t>;</w:t>
      </w:r>
    </w:p>
    <w:p w14:paraId="3413EC2C" w14:textId="1B188712" w:rsidR="006C4839" w:rsidRPr="00A57CCC" w:rsidRDefault="006C4839"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 xml:space="preserve">4) мати </w:t>
      </w:r>
      <w:r w:rsidR="00CD1F69" w:rsidRPr="00A57CCC">
        <w:rPr>
          <w:rFonts w:ascii="Times New Roman" w:hAnsi="Times New Roman" w:cs="Times New Roman"/>
          <w:sz w:val="28"/>
          <w:szCs w:val="28"/>
          <w:lang w:val="uk-UA"/>
        </w:rPr>
        <w:t xml:space="preserve">на думці </w:t>
      </w:r>
      <w:r w:rsidR="00A203C9" w:rsidRPr="00A57CCC">
        <w:rPr>
          <w:rFonts w:ascii="Times New Roman" w:hAnsi="Times New Roman" w:cs="Times New Roman"/>
          <w:sz w:val="28"/>
          <w:szCs w:val="28"/>
          <w:lang w:val="uk-UA"/>
        </w:rPr>
        <w:t>штучно</w:t>
      </w:r>
      <w:r w:rsidRPr="00A57CCC">
        <w:rPr>
          <w:rFonts w:ascii="Times New Roman" w:hAnsi="Times New Roman" w:cs="Times New Roman"/>
          <w:sz w:val="28"/>
          <w:szCs w:val="28"/>
          <w:lang w:val="uk-UA"/>
        </w:rPr>
        <w:t xml:space="preserve"> </w:t>
      </w:r>
      <w:r w:rsidR="00A203C9" w:rsidRPr="00A57CCC">
        <w:rPr>
          <w:rFonts w:ascii="Times New Roman" w:hAnsi="Times New Roman" w:cs="Times New Roman"/>
          <w:sz w:val="28"/>
          <w:szCs w:val="28"/>
          <w:lang w:val="uk-UA"/>
        </w:rPr>
        <w:t>на</w:t>
      </w:r>
      <w:r w:rsidRPr="00A57CCC">
        <w:rPr>
          <w:rFonts w:ascii="Times New Roman" w:hAnsi="Times New Roman" w:cs="Times New Roman"/>
          <w:sz w:val="28"/>
          <w:szCs w:val="28"/>
          <w:lang w:val="uk-UA"/>
        </w:rPr>
        <w:t>званий «план Б», тобто запасний план;</w:t>
      </w:r>
    </w:p>
    <w:p w14:paraId="01A080CB" w14:textId="1366EF35" w:rsidR="006C4839" w:rsidRPr="00A57CCC" w:rsidRDefault="006C4839"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5) здійснювати пошук додаткової інформації. Це може бути пошук в інтернеті, перейняття досвіду інших людей тощо;</w:t>
      </w:r>
      <w:r w:rsidR="00B26689" w:rsidRPr="00A57CCC">
        <w:rPr>
          <w:rFonts w:ascii="Times New Roman" w:hAnsi="Times New Roman" w:cs="Times New Roman"/>
          <w:sz w:val="28"/>
          <w:szCs w:val="28"/>
          <w:lang w:val="uk-UA"/>
        </w:rPr>
        <w:t xml:space="preserve"> Але цей пункт має бути дуже обережний до застосування</w:t>
      </w:r>
      <w:r w:rsidR="004066E8" w:rsidRPr="00A57CCC">
        <w:rPr>
          <w:rFonts w:ascii="Times New Roman" w:hAnsi="Times New Roman" w:cs="Times New Roman"/>
          <w:sz w:val="28"/>
          <w:szCs w:val="28"/>
          <w:lang w:val="uk-UA"/>
        </w:rPr>
        <w:t xml:space="preserve">. Ви можете слухати досвід інших, але важливо </w:t>
      </w:r>
      <w:r w:rsidR="00E85091" w:rsidRPr="00A57CCC">
        <w:rPr>
          <w:rFonts w:ascii="Times New Roman" w:hAnsi="Times New Roman" w:cs="Times New Roman"/>
          <w:sz w:val="28"/>
          <w:szCs w:val="28"/>
          <w:lang w:val="uk-UA"/>
        </w:rPr>
        <w:t>відокремлювати себе і інших людей. Що стосується пошуку у інтернеті, також розуміти</w:t>
      </w:r>
      <w:r w:rsidR="00AB20B0" w:rsidRPr="00A57CCC">
        <w:rPr>
          <w:rFonts w:ascii="Times New Roman" w:hAnsi="Times New Roman" w:cs="Times New Roman"/>
          <w:sz w:val="28"/>
          <w:szCs w:val="28"/>
          <w:lang w:val="uk-UA"/>
        </w:rPr>
        <w:t xml:space="preserve">, що інтернет-ресурси можуть містити як вірну інформацію, так і хибну. Тому до цього пункту важливий </w:t>
      </w:r>
      <w:r w:rsidR="00E85091" w:rsidRPr="00A57CCC">
        <w:rPr>
          <w:rFonts w:ascii="Times New Roman" w:hAnsi="Times New Roman" w:cs="Times New Roman"/>
          <w:sz w:val="28"/>
          <w:szCs w:val="28"/>
          <w:lang w:val="uk-UA"/>
        </w:rPr>
        <w:t xml:space="preserve"> </w:t>
      </w:r>
      <w:r w:rsidR="00AB20B0" w:rsidRPr="00A57CCC">
        <w:rPr>
          <w:rFonts w:ascii="Times New Roman" w:hAnsi="Times New Roman" w:cs="Times New Roman"/>
          <w:sz w:val="28"/>
          <w:szCs w:val="28"/>
          <w:lang w:val="uk-UA"/>
        </w:rPr>
        <w:t>свідомий підхід до цих дій. Якщо ви, особисто, розумієте ,що не зможете підійти до цього свідомо, краще, умовно кажучи, відкинути цю рекомендацію.</w:t>
      </w:r>
    </w:p>
    <w:p w14:paraId="2548A61B" w14:textId="0177D635" w:rsidR="006C4839" w:rsidRPr="00A57CCC" w:rsidRDefault="006C4839"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 xml:space="preserve">6) застосовувати спорт, спортивні навантаження. Це </w:t>
      </w:r>
      <w:r w:rsidR="00437C70" w:rsidRPr="00A57CCC">
        <w:rPr>
          <w:rFonts w:ascii="Times New Roman" w:hAnsi="Times New Roman" w:cs="Times New Roman"/>
          <w:sz w:val="28"/>
          <w:szCs w:val="28"/>
          <w:lang w:val="uk-UA"/>
        </w:rPr>
        <w:t>наддасть</w:t>
      </w:r>
      <w:r w:rsidRPr="00A57CCC">
        <w:rPr>
          <w:rFonts w:ascii="Times New Roman" w:hAnsi="Times New Roman" w:cs="Times New Roman"/>
          <w:sz w:val="28"/>
          <w:szCs w:val="28"/>
          <w:lang w:val="uk-UA"/>
        </w:rPr>
        <w:t xml:space="preserve"> змогу знизити </w:t>
      </w:r>
    </w:p>
    <w:p w14:paraId="3425A350" w14:textId="0EC87A31" w:rsidR="006C4839" w:rsidRPr="00A57CCC" w:rsidRDefault="006C4839"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рівень стресу чи тривоги, розслабить м’язи, сприятиме підвищенню рівня активності та появі свіжих ідей, поглядів на ситуацію;</w:t>
      </w:r>
    </w:p>
    <w:p w14:paraId="22F709B5" w14:textId="006795A4" w:rsidR="006C4839" w:rsidRPr="00A57CCC" w:rsidRDefault="006C4839"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7) зробити тимчасову паузу на шляху досягнення мети</w:t>
      </w:r>
      <w:r w:rsidR="003C7EBA" w:rsidRPr="00A57CCC">
        <w:rPr>
          <w:rFonts w:ascii="Times New Roman" w:hAnsi="Times New Roman" w:cs="Times New Roman"/>
          <w:sz w:val="28"/>
          <w:szCs w:val="28"/>
          <w:lang w:val="uk-UA"/>
        </w:rPr>
        <w:t xml:space="preserve">. Також важливо вказати, що для того, щоб цей пункт </w:t>
      </w:r>
      <w:r w:rsidR="0050033D" w:rsidRPr="00A57CCC">
        <w:rPr>
          <w:rFonts w:ascii="Times New Roman" w:hAnsi="Times New Roman" w:cs="Times New Roman"/>
          <w:sz w:val="28"/>
          <w:szCs w:val="28"/>
          <w:lang w:val="uk-UA"/>
        </w:rPr>
        <w:t xml:space="preserve">не викликав ще більшої тривоги, людина має вислухати інформацію для себе: </w:t>
      </w:r>
      <w:r w:rsidR="009543D1" w:rsidRPr="00A57CCC">
        <w:rPr>
          <w:rFonts w:ascii="Times New Roman" w:hAnsi="Times New Roman" w:cs="Times New Roman"/>
          <w:sz w:val="28"/>
          <w:szCs w:val="28"/>
          <w:lang w:val="uk-UA"/>
        </w:rPr>
        <w:t>“</w:t>
      </w:r>
      <w:r w:rsidR="001970BD" w:rsidRPr="00A57CCC">
        <w:rPr>
          <w:rFonts w:ascii="Times New Roman" w:hAnsi="Times New Roman" w:cs="Times New Roman"/>
          <w:sz w:val="28"/>
          <w:szCs w:val="28"/>
          <w:lang w:val="uk-UA"/>
        </w:rPr>
        <w:t xml:space="preserve">Якщо ви, наразі, наддасте </w:t>
      </w:r>
      <w:r w:rsidR="003C7EBA" w:rsidRPr="00A57CCC">
        <w:rPr>
          <w:rFonts w:ascii="Times New Roman" w:hAnsi="Times New Roman" w:cs="Times New Roman"/>
          <w:sz w:val="28"/>
          <w:szCs w:val="28"/>
          <w:lang w:val="uk-UA"/>
        </w:rPr>
        <w:t xml:space="preserve">  </w:t>
      </w:r>
      <w:r w:rsidR="00B80D8C" w:rsidRPr="00A57CCC">
        <w:rPr>
          <w:rFonts w:ascii="Times New Roman" w:hAnsi="Times New Roman" w:cs="Times New Roman"/>
          <w:sz w:val="28"/>
          <w:szCs w:val="28"/>
          <w:lang w:val="uk-UA"/>
        </w:rPr>
        <w:t xml:space="preserve">собі відпочинок від того, до чого ви можливо довго йшли, це не </w:t>
      </w:r>
      <w:r w:rsidR="00225722" w:rsidRPr="00A57CCC">
        <w:rPr>
          <w:rFonts w:ascii="Times New Roman" w:hAnsi="Times New Roman" w:cs="Times New Roman"/>
          <w:sz w:val="28"/>
          <w:szCs w:val="28"/>
          <w:lang w:val="uk-UA"/>
        </w:rPr>
        <w:t xml:space="preserve">означає, що після деякого часу, </w:t>
      </w:r>
      <w:r w:rsidR="00EB56BB" w:rsidRPr="00A57CCC">
        <w:rPr>
          <w:rFonts w:ascii="Times New Roman" w:hAnsi="Times New Roman" w:cs="Times New Roman"/>
          <w:sz w:val="28"/>
          <w:szCs w:val="28"/>
          <w:lang w:val="uk-UA"/>
        </w:rPr>
        <w:t>ви не зможете повернутись до цього. Ви маєте право та можете надавати собі “ передих ”</w:t>
      </w:r>
      <w:r w:rsidR="00C509A9" w:rsidRPr="00A57CCC">
        <w:rPr>
          <w:rFonts w:ascii="Times New Roman" w:hAnsi="Times New Roman" w:cs="Times New Roman"/>
          <w:sz w:val="28"/>
          <w:szCs w:val="28"/>
          <w:lang w:val="uk-UA"/>
        </w:rPr>
        <w:t>,це лише наддасть вам сил.</w:t>
      </w:r>
    </w:p>
    <w:p w14:paraId="7203D85D" w14:textId="604095E4" w:rsidR="006C4839" w:rsidRPr="00A57CCC" w:rsidRDefault="006C4839"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8) пригадати про власні</w:t>
      </w:r>
      <w:r w:rsidR="00361254" w:rsidRPr="00A57CCC">
        <w:rPr>
          <w:rFonts w:ascii="Times New Roman" w:hAnsi="Times New Roman" w:cs="Times New Roman"/>
          <w:sz w:val="28"/>
          <w:szCs w:val="28"/>
          <w:lang w:val="uk-UA"/>
        </w:rPr>
        <w:t xml:space="preserve">, навіть ті </w:t>
      </w:r>
      <w:r w:rsidRPr="00A57CCC">
        <w:rPr>
          <w:rFonts w:ascii="Times New Roman" w:hAnsi="Times New Roman" w:cs="Times New Roman"/>
          <w:sz w:val="28"/>
          <w:szCs w:val="28"/>
          <w:lang w:val="uk-UA"/>
        </w:rPr>
        <w:t>досягнення,</w:t>
      </w:r>
      <w:r w:rsidR="00EB378E" w:rsidRPr="00A57CCC">
        <w:rPr>
          <w:rFonts w:ascii="Times New Roman" w:hAnsi="Times New Roman" w:cs="Times New Roman"/>
          <w:sz w:val="28"/>
          <w:szCs w:val="28"/>
          <w:lang w:val="uk-UA"/>
        </w:rPr>
        <w:t xml:space="preserve"> яким ви не надавали багато значення,</w:t>
      </w:r>
      <w:r w:rsidRPr="00A57CCC">
        <w:rPr>
          <w:rFonts w:ascii="Times New Roman" w:hAnsi="Times New Roman" w:cs="Times New Roman"/>
          <w:sz w:val="28"/>
          <w:szCs w:val="28"/>
          <w:lang w:val="uk-UA"/>
        </w:rPr>
        <w:t xml:space="preserve"> життєвий досвід, згадати про власні сильні сторони;</w:t>
      </w:r>
    </w:p>
    <w:p w14:paraId="5C361EDC" w14:textId="4D8F7338" w:rsidR="006C4839" w:rsidRPr="00A57CCC" w:rsidRDefault="006C4839" w:rsidP="000C25E0">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9) розповісти</w:t>
      </w:r>
      <w:r w:rsidR="00E80227" w:rsidRPr="00A57CCC">
        <w:rPr>
          <w:rFonts w:ascii="Times New Roman" w:hAnsi="Times New Roman" w:cs="Times New Roman"/>
          <w:sz w:val="28"/>
          <w:szCs w:val="28"/>
          <w:lang w:val="uk-UA"/>
        </w:rPr>
        <w:t xml:space="preserve">, </w:t>
      </w:r>
      <w:r w:rsidRPr="00A57CCC">
        <w:rPr>
          <w:rFonts w:ascii="Times New Roman" w:hAnsi="Times New Roman" w:cs="Times New Roman"/>
          <w:sz w:val="28"/>
          <w:szCs w:val="28"/>
          <w:lang w:val="uk-UA"/>
        </w:rPr>
        <w:t xml:space="preserve">поділитися власними переживаннями. </w:t>
      </w:r>
      <w:r w:rsidR="00E80227" w:rsidRPr="00A57CCC">
        <w:rPr>
          <w:rFonts w:ascii="Times New Roman" w:hAnsi="Times New Roman" w:cs="Times New Roman"/>
          <w:sz w:val="28"/>
          <w:szCs w:val="28"/>
          <w:lang w:val="uk-UA"/>
        </w:rPr>
        <w:t>Важливо</w:t>
      </w:r>
      <w:r w:rsidRPr="00A57CCC">
        <w:rPr>
          <w:rFonts w:ascii="Times New Roman" w:hAnsi="Times New Roman" w:cs="Times New Roman"/>
          <w:sz w:val="28"/>
          <w:szCs w:val="28"/>
          <w:lang w:val="uk-UA"/>
        </w:rPr>
        <w:t xml:space="preserve"> це зробити з</w:t>
      </w:r>
      <w:r w:rsidR="000C25E0">
        <w:rPr>
          <w:rFonts w:ascii="Times New Roman" w:hAnsi="Times New Roman" w:cs="Times New Roman"/>
          <w:sz w:val="28"/>
          <w:szCs w:val="28"/>
          <w:lang w:val="uk-UA"/>
        </w:rPr>
        <w:t xml:space="preserve"> </w:t>
      </w:r>
      <w:r w:rsidRPr="00A57CCC">
        <w:rPr>
          <w:rFonts w:ascii="Times New Roman" w:hAnsi="Times New Roman" w:cs="Times New Roman"/>
          <w:sz w:val="28"/>
          <w:szCs w:val="28"/>
          <w:lang w:val="uk-UA"/>
        </w:rPr>
        <w:t xml:space="preserve">тими людьми, до яких є </w:t>
      </w:r>
      <w:r w:rsidR="00E80227" w:rsidRPr="00A57CCC">
        <w:rPr>
          <w:rFonts w:ascii="Times New Roman" w:hAnsi="Times New Roman" w:cs="Times New Roman"/>
          <w:sz w:val="28"/>
          <w:szCs w:val="28"/>
          <w:lang w:val="uk-UA"/>
        </w:rPr>
        <w:t>довірливе відношення</w:t>
      </w:r>
      <w:r w:rsidRPr="00A57CCC">
        <w:rPr>
          <w:rFonts w:ascii="Times New Roman" w:hAnsi="Times New Roman" w:cs="Times New Roman"/>
          <w:sz w:val="28"/>
          <w:szCs w:val="28"/>
          <w:lang w:val="uk-UA"/>
        </w:rPr>
        <w:t xml:space="preserve">. </w:t>
      </w:r>
      <w:r w:rsidR="00E80227" w:rsidRPr="00A57CCC">
        <w:rPr>
          <w:rFonts w:ascii="Times New Roman" w:hAnsi="Times New Roman" w:cs="Times New Roman"/>
          <w:sz w:val="28"/>
          <w:szCs w:val="28"/>
          <w:lang w:val="uk-UA"/>
        </w:rPr>
        <w:t xml:space="preserve">Ви </w:t>
      </w:r>
      <w:r w:rsidR="00FE437E" w:rsidRPr="00A57CCC">
        <w:rPr>
          <w:rFonts w:ascii="Times New Roman" w:hAnsi="Times New Roman" w:cs="Times New Roman"/>
          <w:sz w:val="28"/>
          <w:szCs w:val="28"/>
          <w:lang w:val="uk-UA"/>
        </w:rPr>
        <w:t xml:space="preserve">будете мати змогу </w:t>
      </w:r>
      <w:r w:rsidRPr="00A57CCC">
        <w:rPr>
          <w:rFonts w:ascii="Times New Roman" w:hAnsi="Times New Roman" w:cs="Times New Roman"/>
          <w:sz w:val="28"/>
          <w:szCs w:val="28"/>
          <w:lang w:val="uk-UA"/>
        </w:rPr>
        <w:t>знизити емоційне напруження та зробити переоцінку ситуації;</w:t>
      </w:r>
    </w:p>
    <w:p w14:paraId="234AC540" w14:textId="219B716D" w:rsidR="006C4839" w:rsidRPr="00A57CCC" w:rsidRDefault="006C4839"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 xml:space="preserve">10) </w:t>
      </w:r>
      <w:r w:rsidR="00AF25BE">
        <w:rPr>
          <w:rFonts w:ascii="Times New Roman" w:hAnsi="Times New Roman" w:cs="Times New Roman"/>
          <w:sz w:val="28"/>
          <w:szCs w:val="28"/>
          <w:lang w:val="uk-UA"/>
        </w:rPr>
        <w:t xml:space="preserve"> </w:t>
      </w:r>
      <w:r w:rsidRPr="00A57CCC">
        <w:rPr>
          <w:rFonts w:ascii="Times New Roman" w:hAnsi="Times New Roman" w:cs="Times New Roman"/>
          <w:sz w:val="28"/>
          <w:szCs w:val="28"/>
          <w:lang w:val="uk-UA"/>
        </w:rPr>
        <w:t>актуалізувати захоплення та хобі</w:t>
      </w:r>
      <w:r w:rsidR="00FE437E" w:rsidRPr="00A57CCC">
        <w:rPr>
          <w:rFonts w:ascii="Times New Roman" w:hAnsi="Times New Roman" w:cs="Times New Roman"/>
          <w:sz w:val="28"/>
          <w:szCs w:val="28"/>
          <w:lang w:val="uk-UA"/>
        </w:rPr>
        <w:t xml:space="preserve">. Зрозуміти, що може надавати вам позитивні </w:t>
      </w:r>
      <w:r w:rsidR="005D0852" w:rsidRPr="00A57CCC">
        <w:rPr>
          <w:rFonts w:ascii="Times New Roman" w:hAnsi="Times New Roman" w:cs="Times New Roman"/>
          <w:sz w:val="28"/>
          <w:szCs w:val="28"/>
          <w:lang w:val="uk-UA"/>
        </w:rPr>
        <w:t xml:space="preserve">емоції та почуття та, авжеж, втілити їх або повернути у своє життя. </w:t>
      </w:r>
    </w:p>
    <w:p w14:paraId="51948EE8" w14:textId="24F72FD9" w:rsidR="006C4839" w:rsidRPr="00A57CCC" w:rsidRDefault="006C4839" w:rsidP="008A3CAA">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lastRenderedPageBreak/>
        <w:t>11) розібратися з механізмом виникнення тривожності, які емоції викликані</w:t>
      </w:r>
      <w:r w:rsidR="008A3CAA">
        <w:rPr>
          <w:rFonts w:ascii="Times New Roman" w:hAnsi="Times New Roman" w:cs="Times New Roman"/>
          <w:sz w:val="28"/>
          <w:szCs w:val="28"/>
          <w:lang w:val="uk-UA"/>
        </w:rPr>
        <w:t xml:space="preserve"> </w:t>
      </w:r>
      <w:r w:rsidRPr="00A57CCC">
        <w:rPr>
          <w:rFonts w:ascii="Times New Roman" w:hAnsi="Times New Roman" w:cs="Times New Roman"/>
          <w:sz w:val="28"/>
          <w:szCs w:val="28"/>
          <w:lang w:val="uk-UA"/>
        </w:rPr>
        <w:t>нею, спробувати дослідити причину появи такого стану, що послугувало появ</w:t>
      </w:r>
      <w:r w:rsidR="00FC2475" w:rsidRPr="00A57CCC">
        <w:rPr>
          <w:rFonts w:ascii="Times New Roman" w:hAnsi="Times New Roman" w:cs="Times New Roman"/>
          <w:sz w:val="28"/>
          <w:szCs w:val="28"/>
          <w:lang w:val="uk-UA"/>
        </w:rPr>
        <w:t>і</w:t>
      </w:r>
      <w:r w:rsidR="00055049" w:rsidRPr="00A57CCC">
        <w:rPr>
          <w:rFonts w:ascii="Times New Roman" w:hAnsi="Times New Roman" w:cs="Times New Roman"/>
          <w:sz w:val="28"/>
          <w:szCs w:val="28"/>
          <w:lang w:val="uk-UA"/>
        </w:rPr>
        <w:t>;</w:t>
      </w:r>
    </w:p>
    <w:p w14:paraId="3E754BEA" w14:textId="77777777" w:rsidR="000C25E0" w:rsidRDefault="006C4839"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12) доречним буде записати ті тривоги, тривожні стани, які спостерігалися та були присутні протягом останніх 6 місяців.</w:t>
      </w:r>
      <w:r w:rsidR="00E669D6" w:rsidRPr="00A57CCC">
        <w:rPr>
          <w:rFonts w:ascii="Times New Roman" w:hAnsi="Times New Roman" w:cs="Times New Roman"/>
          <w:sz w:val="28"/>
          <w:szCs w:val="28"/>
          <w:lang w:val="uk-UA"/>
        </w:rPr>
        <w:br/>
      </w:r>
      <w:r w:rsidR="009162A3" w:rsidRPr="00A57CCC">
        <w:rPr>
          <w:rFonts w:ascii="Times New Roman" w:hAnsi="Times New Roman" w:cs="Times New Roman"/>
          <w:sz w:val="28"/>
          <w:szCs w:val="28"/>
          <w:lang w:val="uk-UA"/>
        </w:rPr>
        <w:t xml:space="preserve">     </w:t>
      </w:r>
      <w:r w:rsidR="00E669D6" w:rsidRPr="00A57CCC">
        <w:rPr>
          <w:rFonts w:ascii="Times New Roman" w:hAnsi="Times New Roman" w:cs="Times New Roman"/>
          <w:sz w:val="28"/>
          <w:szCs w:val="28"/>
          <w:lang w:val="uk-UA"/>
        </w:rPr>
        <w:t>Надалі опишемо</w:t>
      </w:r>
      <w:r w:rsidR="00957425" w:rsidRPr="00A57CCC">
        <w:rPr>
          <w:rFonts w:ascii="Times New Roman" w:hAnsi="Times New Roman" w:cs="Times New Roman"/>
          <w:sz w:val="28"/>
          <w:szCs w:val="28"/>
          <w:lang w:val="uk-UA"/>
        </w:rPr>
        <w:t xml:space="preserve"> вправи, які також можливо застосувати власноруч.</w:t>
      </w:r>
    </w:p>
    <w:p w14:paraId="5BF710CD" w14:textId="4F20E5AF" w:rsidR="000C25E0" w:rsidRDefault="000C25E0" w:rsidP="00914C8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0906E6" w:rsidRPr="00A57CCC">
        <w:rPr>
          <w:rFonts w:ascii="Times New Roman" w:hAnsi="Times New Roman" w:cs="Times New Roman"/>
          <w:sz w:val="28"/>
          <w:szCs w:val="28"/>
          <w:lang w:val="uk-UA"/>
        </w:rPr>
        <w:t>.</w:t>
      </w:r>
      <w:r w:rsidR="005A6626" w:rsidRPr="00A57CCC">
        <w:rPr>
          <w:rFonts w:ascii="Times New Roman" w:hAnsi="Times New Roman" w:cs="Times New Roman"/>
          <w:sz w:val="28"/>
          <w:szCs w:val="28"/>
          <w:lang w:val="uk-UA"/>
        </w:rPr>
        <w:t>Вправа «Лимон».</w:t>
      </w:r>
      <w:r w:rsidR="00AE2C06" w:rsidRPr="00A57CCC">
        <w:rPr>
          <w:rFonts w:ascii="Times New Roman" w:hAnsi="Times New Roman" w:cs="Times New Roman"/>
          <w:sz w:val="28"/>
          <w:szCs w:val="28"/>
          <w:lang w:val="uk-UA"/>
        </w:rPr>
        <w:t xml:space="preserve"> Ця вправа </w:t>
      </w:r>
      <w:r w:rsidR="009B1233" w:rsidRPr="00A57CCC">
        <w:rPr>
          <w:rFonts w:ascii="Times New Roman" w:hAnsi="Times New Roman" w:cs="Times New Roman"/>
          <w:sz w:val="28"/>
          <w:szCs w:val="28"/>
          <w:lang w:val="uk-UA"/>
        </w:rPr>
        <w:t>надає заспокоєння, релаксацію</w:t>
      </w:r>
      <w:r w:rsidR="00A627F8" w:rsidRPr="00A57CCC">
        <w:rPr>
          <w:rFonts w:ascii="Times New Roman" w:hAnsi="Times New Roman" w:cs="Times New Roman"/>
          <w:sz w:val="28"/>
          <w:szCs w:val="28"/>
          <w:lang w:val="uk-UA"/>
        </w:rPr>
        <w:t xml:space="preserve">, </w:t>
      </w:r>
      <w:r w:rsidR="009B1233" w:rsidRPr="00A57CCC">
        <w:rPr>
          <w:rFonts w:ascii="Times New Roman" w:hAnsi="Times New Roman" w:cs="Times New Roman"/>
          <w:sz w:val="28"/>
          <w:szCs w:val="28"/>
          <w:lang w:val="uk-UA"/>
        </w:rPr>
        <w:t>зняття напруги</w:t>
      </w:r>
      <w:r w:rsidR="00A627F8" w:rsidRPr="00A57CCC">
        <w:rPr>
          <w:rFonts w:ascii="Times New Roman" w:hAnsi="Times New Roman" w:cs="Times New Roman"/>
          <w:sz w:val="28"/>
          <w:szCs w:val="28"/>
          <w:lang w:val="uk-UA"/>
        </w:rPr>
        <w:t>.</w:t>
      </w:r>
      <w:r w:rsidR="009B1233" w:rsidRPr="00A57CCC">
        <w:rPr>
          <w:rFonts w:ascii="Times New Roman" w:hAnsi="Times New Roman" w:cs="Times New Roman"/>
          <w:sz w:val="28"/>
          <w:szCs w:val="28"/>
          <w:lang w:val="uk-UA"/>
        </w:rPr>
        <w:t xml:space="preserve"> </w:t>
      </w:r>
      <w:r w:rsidR="00724615" w:rsidRPr="00A57CCC">
        <w:rPr>
          <w:rFonts w:ascii="Times New Roman" w:hAnsi="Times New Roman" w:cs="Times New Roman"/>
          <w:sz w:val="28"/>
          <w:szCs w:val="28"/>
          <w:lang w:val="uk-UA"/>
        </w:rPr>
        <w:t>Для початку потрібно сісти зручно</w:t>
      </w:r>
      <w:r w:rsidR="009B1233" w:rsidRPr="00A57CCC">
        <w:rPr>
          <w:rFonts w:ascii="Times New Roman" w:hAnsi="Times New Roman" w:cs="Times New Roman"/>
          <w:sz w:val="28"/>
          <w:szCs w:val="28"/>
          <w:lang w:val="uk-UA"/>
        </w:rPr>
        <w:t xml:space="preserve">. Руки </w:t>
      </w:r>
      <w:r w:rsidR="00724615" w:rsidRPr="00A57CCC">
        <w:rPr>
          <w:rFonts w:ascii="Times New Roman" w:hAnsi="Times New Roman" w:cs="Times New Roman"/>
          <w:sz w:val="28"/>
          <w:szCs w:val="28"/>
          <w:lang w:val="uk-UA"/>
        </w:rPr>
        <w:t>в цей час м</w:t>
      </w:r>
      <w:r w:rsidR="001D1777" w:rsidRPr="00A57CCC">
        <w:rPr>
          <w:rFonts w:ascii="Times New Roman" w:hAnsi="Times New Roman" w:cs="Times New Roman"/>
          <w:sz w:val="28"/>
          <w:szCs w:val="28"/>
          <w:lang w:val="uk-UA"/>
        </w:rPr>
        <w:t>ають</w:t>
      </w:r>
      <w:r w:rsidR="009B1233" w:rsidRPr="00A57CCC">
        <w:rPr>
          <w:rFonts w:ascii="Times New Roman" w:hAnsi="Times New Roman" w:cs="Times New Roman"/>
          <w:sz w:val="28"/>
          <w:szCs w:val="28"/>
          <w:lang w:val="uk-UA"/>
        </w:rPr>
        <w:t xml:space="preserve"> вільно </w:t>
      </w:r>
      <w:r w:rsidR="0091367E" w:rsidRPr="00A57CCC">
        <w:rPr>
          <w:rFonts w:ascii="Times New Roman" w:hAnsi="Times New Roman" w:cs="Times New Roman"/>
          <w:sz w:val="28"/>
          <w:szCs w:val="28"/>
          <w:lang w:val="uk-UA"/>
        </w:rPr>
        <w:t>розта</w:t>
      </w:r>
      <w:r w:rsidR="001E136B" w:rsidRPr="00A57CCC">
        <w:rPr>
          <w:rFonts w:ascii="Times New Roman" w:hAnsi="Times New Roman" w:cs="Times New Roman"/>
          <w:sz w:val="28"/>
          <w:szCs w:val="28"/>
          <w:lang w:val="uk-UA"/>
        </w:rPr>
        <w:t>шовуватись</w:t>
      </w:r>
      <w:r w:rsidR="009B1233" w:rsidRPr="00A57CCC">
        <w:rPr>
          <w:rFonts w:ascii="Times New Roman" w:hAnsi="Times New Roman" w:cs="Times New Roman"/>
          <w:sz w:val="28"/>
          <w:szCs w:val="28"/>
          <w:lang w:val="uk-UA"/>
        </w:rPr>
        <w:t xml:space="preserve"> на колінах долонями вгору. Голова та плечі опущені</w:t>
      </w:r>
      <w:r w:rsidR="001E136B" w:rsidRPr="00A57CCC">
        <w:rPr>
          <w:rFonts w:ascii="Times New Roman" w:hAnsi="Times New Roman" w:cs="Times New Roman"/>
          <w:sz w:val="28"/>
          <w:szCs w:val="28"/>
          <w:lang w:val="uk-UA"/>
        </w:rPr>
        <w:t xml:space="preserve"> та закриті</w:t>
      </w:r>
      <w:r w:rsidR="009B1233" w:rsidRPr="00A57CCC">
        <w:rPr>
          <w:rFonts w:ascii="Times New Roman" w:hAnsi="Times New Roman" w:cs="Times New Roman"/>
          <w:sz w:val="28"/>
          <w:szCs w:val="28"/>
          <w:lang w:val="uk-UA"/>
        </w:rPr>
        <w:t xml:space="preserve"> оч</w:t>
      </w:r>
      <w:r w:rsidR="001E136B" w:rsidRPr="00A57CCC">
        <w:rPr>
          <w:rFonts w:ascii="Times New Roman" w:hAnsi="Times New Roman" w:cs="Times New Roman"/>
          <w:sz w:val="28"/>
          <w:szCs w:val="28"/>
          <w:lang w:val="uk-UA"/>
        </w:rPr>
        <w:t>і</w:t>
      </w:r>
      <w:r w:rsidR="009B1233" w:rsidRPr="00A57CCC">
        <w:rPr>
          <w:rFonts w:ascii="Times New Roman" w:hAnsi="Times New Roman" w:cs="Times New Roman"/>
          <w:sz w:val="28"/>
          <w:szCs w:val="28"/>
          <w:lang w:val="uk-UA"/>
        </w:rPr>
        <w:t xml:space="preserve">. </w:t>
      </w:r>
      <w:r w:rsidR="0007202A" w:rsidRPr="00A57CCC">
        <w:rPr>
          <w:rFonts w:ascii="Times New Roman" w:hAnsi="Times New Roman" w:cs="Times New Roman"/>
          <w:sz w:val="28"/>
          <w:szCs w:val="28"/>
          <w:lang w:val="uk-UA"/>
        </w:rPr>
        <w:t xml:space="preserve">Потрібно </w:t>
      </w:r>
      <w:r w:rsidR="009B1233" w:rsidRPr="00A57CCC">
        <w:rPr>
          <w:rFonts w:ascii="Times New Roman" w:hAnsi="Times New Roman" w:cs="Times New Roman"/>
          <w:sz w:val="28"/>
          <w:szCs w:val="28"/>
          <w:lang w:val="uk-UA"/>
        </w:rPr>
        <w:t xml:space="preserve">уявити, що в </w:t>
      </w:r>
      <w:r w:rsidR="00D848DA" w:rsidRPr="00A57CCC">
        <w:rPr>
          <w:rFonts w:ascii="Times New Roman" w:hAnsi="Times New Roman" w:cs="Times New Roman"/>
          <w:sz w:val="28"/>
          <w:szCs w:val="28"/>
          <w:lang w:val="uk-UA"/>
        </w:rPr>
        <w:t>долоні лівої</w:t>
      </w:r>
      <w:r w:rsidR="009B1233" w:rsidRPr="00A57CCC">
        <w:rPr>
          <w:rFonts w:ascii="Times New Roman" w:hAnsi="Times New Roman" w:cs="Times New Roman"/>
          <w:sz w:val="28"/>
          <w:szCs w:val="28"/>
          <w:lang w:val="uk-UA"/>
        </w:rPr>
        <w:t xml:space="preserve"> </w:t>
      </w:r>
      <w:r w:rsidR="00D848DA" w:rsidRPr="00A57CCC">
        <w:rPr>
          <w:rFonts w:ascii="Times New Roman" w:hAnsi="Times New Roman" w:cs="Times New Roman"/>
          <w:sz w:val="28"/>
          <w:szCs w:val="28"/>
          <w:lang w:val="uk-UA"/>
        </w:rPr>
        <w:t>руки</w:t>
      </w:r>
      <w:r w:rsidR="009B1233" w:rsidRPr="00A57CCC">
        <w:rPr>
          <w:rFonts w:ascii="Times New Roman" w:hAnsi="Times New Roman" w:cs="Times New Roman"/>
          <w:sz w:val="28"/>
          <w:szCs w:val="28"/>
          <w:lang w:val="uk-UA"/>
        </w:rPr>
        <w:t xml:space="preserve"> </w:t>
      </w:r>
      <w:r w:rsidR="00D848DA" w:rsidRPr="00A57CCC">
        <w:rPr>
          <w:rFonts w:ascii="Times New Roman" w:hAnsi="Times New Roman" w:cs="Times New Roman"/>
          <w:sz w:val="28"/>
          <w:szCs w:val="28"/>
          <w:lang w:val="uk-UA"/>
        </w:rPr>
        <w:t>знаходиться</w:t>
      </w:r>
      <w:r w:rsidR="009B1233" w:rsidRPr="00A57CCC">
        <w:rPr>
          <w:rFonts w:ascii="Times New Roman" w:hAnsi="Times New Roman" w:cs="Times New Roman"/>
          <w:sz w:val="28"/>
          <w:szCs w:val="28"/>
          <w:lang w:val="uk-UA"/>
        </w:rPr>
        <w:t xml:space="preserve"> лимон. </w:t>
      </w:r>
      <w:r w:rsidR="00D848DA" w:rsidRPr="00A57CCC">
        <w:rPr>
          <w:rFonts w:ascii="Times New Roman" w:hAnsi="Times New Roman" w:cs="Times New Roman"/>
          <w:sz w:val="28"/>
          <w:szCs w:val="28"/>
          <w:lang w:val="uk-UA"/>
        </w:rPr>
        <w:t>Після того як уявили</w:t>
      </w:r>
      <w:r w:rsidR="00E648EB" w:rsidRPr="00A57CCC">
        <w:rPr>
          <w:rFonts w:ascii="Times New Roman" w:hAnsi="Times New Roman" w:cs="Times New Roman"/>
          <w:sz w:val="28"/>
          <w:szCs w:val="28"/>
          <w:lang w:val="uk-UA"/>
        </w:rPr>
        <w:t>, що тримаєте лимон, потрібно</w:t>
      </w:r>
      <w:r w:rsidR="009B1233" w:rsidRPr="00A57CCC">
        <w:rPr>
          <w:rFonts w:ascii="Times New Roman" w:hAnsi="Times New Roman" w:cs="Times New Roman"/>
          <w:sz w:val="28"/>
          <w:szCs w:val="28"/>
          <w:lang w:val="uk-UA"/>
        </w:rPr>
        <w:t xml:space="preserve"> повільно стискати його, щоб вичавити весь сік. Розслабтеся. </w:t>
      </w:r>
      <w:r w:rsidR="00A2524B" w:rsidRPr="00A57CCC">
        <w:rPr>
          <w:rFonts w:ascii="Times New Roman" w:hAnsi="Times New Roman" w:cs="Times New Roman"/>
          <w:sz w:val="28"/>
          <w:szCs w:val="28"/>
          <w:lang w:val="uk-UA"/>
        </w:rPr>
        <w:t>Після прослідкуйте</w:t>
      </w:r>
      <w:r w:rsidR="009B1233" w:rsidRPr="00A57CCC">
        <w:rPr>
          <w:rFonts w:ascii="Times New Roman" w:hAnsi="Times New Roman" w:cs="Times New Roman"/>
          <w:sz w:val="28"/>
          <w:szCs w:val="28"/>
          <w:lang w:val="uk-UA"/>
        </w:rPr>
        <w:t xml:space="preserve"> за своїми відчуттями. Запам’ятайте їх. </w:t>
      </w:r>
      <w:r w:rsidR="00A2524B" w:rsidRPr="00A57CCC">
        <w:rPr>
          <w:rFonts w:ascii="Times New Roman" w:hAnsi="Times New Roman" w:cs="Times New Roman"/>
          <w:sz w:val="28"/>
          <w:szCs w:val="28"/>
          <w:lang w:val="uk-UA"/>
        </w:rPr>
        <w:t xml:space="preserve">Тепер </w:t>
      </w:r>
      <w:r w:rsidR="001674EF" w:rsidRPr="00A57CCC">
        <w:rPr>
          <w:rFonts w:ascii="Times New Roman" w:hAnsi="Times New Roman" w:cs="Times New Roman"/>
          <w:sz w:val="28"/>
          <w:szCs w:val="28"/>
          <w:lang w:val="uk-UA"/>
        </w:rPr>
        <w:t>маєте</w:t>
      </w:r>
      <w:r w:rsidR="009B1233" w:rsidRPr="00A57CCC">
        <w:rPr>
          <w:rFonts w:ascii="Times New Roman" w:hAnsi="Times New Roman" w:cs="Times New Roman"/>
          <w:sz w:val="28"/>
          <w:szCs w:val="28"/>
          <w:lang w:val="uk-UA"/>
        </w:rPr>
        <w:t xml:space="preserve"> уявити, що </w:t>
      </w:r>
      <w:r w:rsidR="001674EF" w:rsidRPr="00A57CCC">
        <w:rPr>
          <w:rFonts w:ascii="Times New Roman" w:hAnsi="Times New Roman" w:cs="Times New Roman"/>
          <w:sz w:val="28"/>
          <w:szCs w:val="28"/>
          <w:lang w:val="uk-UA"/>
        </w:rPr>
        <w:t xml:space="preserve">лимон </w:t>
      </w:r>
      <w:r w:rsidR="009B1233" w:rsidRPr="00A57CCC">
        <w:rPr>
          <w:rFonts w:ascii="Times New Roman" w:hAnsi="Times New Roman" w:cs="Times New Roman"/>
          <w:sz w:val="28"/>
          <w:szCs w:val="28"/>
          <w:lang w:val="uk-UA"/>
        </w:rPr>
        <w:t>в</w:t>
      </w:r>
      <w:r w:rsidR="001674EF" w:rsidRPr="00A57CCC">
        <w:rPr>
          <w:rFonts w:ascii="Times New Roman" w:hAnsi="Times New Roman" w:cs="Times New Roman"/>
          <w:sz w:val="28"/>
          <w:szCs w:val="28"/>
          <w:lang w:val="uk-UA"/>
        </w:rPr>
        <w:t>же в</w:t>
      </w:r>
      <w:r w:rsidR="009B1233" w:rsidRPr="00A57CCC">
        <w:rPr>
          <w:rFonts w:ascii="Times New Roman" w:hAnsi="Times New Roman" w:cs="Times New Roman"/>
          <w:sz w:val="28"/>
          <w:szCs w:val="28"/>
          <w:lang w:val="uk-UA"/>
        </w:rPr>
        <w:t xml:space="preserve"> правій руці і виконати </w:t>
      </w:r>
      <w:r w:rsidR="001674EF" w:rsidRPr="00A57CCC">
        <w:rPr>
          <w:rFonts w:ascii="Times New Roman" w:hAnsi="Times New Roman" w:cs="Times New Roman"/>
          <w:sz w:val="28"/>
          <w:szCs w:val="28"/>
          <w:lang w:val="uk-UA"/>
        </w:rPr>
        <w:t>такі ж</w:t>
      </w:r>
      <w:r w:rsidR="009B1233" w:rsidRPr="00A57CCC">
        <w:rPr>
          <w:rFonts w:ascii="Times New Roman" w:hAnsi="Times New Roman" w:cs="Times New Roman"/>
          <w:sz w:val="28"/>
          <w:szCs w:val="28"/>
          <w:lang w:val="uk-UA"/>
        </w:rPr>
        <w:t xml:space="preserve"> самі дії, тільки для правої руки. </w:t>
      </w:r>
      <w:r w:rsidR="0017674D" w:rsidRPr="00A57CCC">
        <w:rPr>
          <w:rFonts w:ascii="Times New Roman" w:hAnsi="Times New Roman" w:cs="Times New Roman"/>
          <w:sz w:val="28"/>
          <w:szCs w:val="28"/>
          <w:lang w:val="uk-UA"/>
        </w:rPr>
        <w:t>Надалі</w:t>
      </w:r>
      <w:r w:rsidR="009B1233" w:rsidRPr="00A57CCC">
        <w:rPr>
          <w:rFonts w:ascii="Times New Roman" w:hAnsi="Times New Roman" w:cs="Times New Roman"/>
          <w:sz w:val="28"/>
          <w:szCs w:val="28"/>
          <w:lang w:val="uk-UA"/>
        </w:rPr>
        <w:t xml:space="preserve"> вправа виконується одночасно </w:t>
      </w:r>
      <w:r w:rsidR="0017674D" w:rsidRPr="00A57CCC">
        <w:rPr>
          <w:rFonts w:ascii="Times New Roman" w:hAnsi="Times New Roman" w:cs="Times New Roman"/>
          <w:sz w:val="28"/>
          <w:szCs w:val="28"/>
          <w:lang w:val="uk-UA"/>
        </w:rPr>
        <w:t>двома</w:t>
      </w:r>
      <w:r w:rsidR="009B1233" w:rsidRPr="00A57CCC">
        <w:rPr>
          <w:rFonts w:ascii="Times New Roman" w:hAnsi="Times New Roman" w:cs="Times New Roman"/>
          <w:sz w:val="28"/>
          <w:szCs w:val="28"/>
          <w:lang w:val="uk-UA"/>
        </w:rPr>
        <w:t xml:space="preserve"> руками. Розслабтеся та поспостерігайте за своїми почуттями.</w:t>
      </w:r>
    </w:p>
    <w:p w14:paraId="2DEF50A0" w14:textId="77777777" w:rsidR="00AA2107" w:rsidRDefault="008A7D8B"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2.Наступна вправа має назву «Масаж активних точок»</w:t>
      </w:r>
      <w:r w:rsidRPr="00A57CCC">
        <w:rPr>
          <w:rFonts w:ascii="Times New Roman" w:hAnsi="Times New Roman" w:cs="Times New Roman"/>
          <w:sz w:val="28"/>
          <w:szCs w:val="28"/>
          <w:lang w:val="uk-UA"/>
        </w:rPr>
        <w:br/>
      </w:r>
      <w:r w:rsidR="003E71D0" w:rsidRPr="00A57CCC">
        <w:rPr>
          <w:rFonts w:ascii="Times New Roman" w:hAnsi="Times New Roman" w:cs="Times New Roman"/>
          <w:sz w:val="28"/>
          <w:szCs w:val="28"/>
          <w:lang w:val="uk-UA"/>
        </w:rPr>
        <w:t>Мета та сама, яку має перша вправа.</w:t>
      </w:r>
      <w:r w:rsidR="003E71D0" w:rsidRPr="00A57CCC">
        <w:rPr>
          <w:lang w:val="uk-UA"/>
        </w:rPr>
        <w:t xml:space="preserve"> </w:t>
      </w:r>
      <w:r w:rsidR="003E71D0" w:rsidRPr="00A57CCC">
        <w:rPr>
          <w:rFonts w:ascii="Times New Roman" w:hAnsi="Times New Roman" w:cs="Times New Roman"/>
          <w:sz w:val="28"/>
          <w:szCs w:val="28"/>
          <w:lang w:val="uk-UA"/>
        </w:rPr>
        <w:t xml:space="preserve">Потрібно покласти вказівний та середній пальці рук на ті точки, які розташовані на лобі між лінією волосся та брів. </w:t>
      </w:r>
      <w:r w:rsidR="00125132" w:rsidRPr="00A57CCC">
        <w:rPr>
          <w:rFonts w:ascii="Times New Roman" w:hAnsi="Times New Roman" w:cs="Times New Roman"/>
          <w:sz w:val="28"/>
          <w:szCs w:val="28"/>
          <w:lang w:val="uk-UA"/>
        </w:rPr>
        <w:t>Є необхідність залишати</w:t>
      </w:r>
      <w:r w:rsidR="003E71D0" w:rsidRPr="00A57CCC">
        <w:rPr>
          <w:rFonts w:ascii="Times New Roman" w:hAnsi="Times New Roman" w:cs="Times New Roman"/>
          <w:sz w:val="28"/>
          <w:szCs w:val="28"/>
          <w:lang w:val="uk-UA"/>
        </w:rPr>
        <w:t xml:space="preserve"> пальці на цих точках до тих пір, поки під ними виникне тепло чи пульсація. </w:t>
      </w:r>
      <w:r w:rsidR="00125132" w:rsidRPr="00A57CCC">
        <w:rPr>
          <w:rFonts w:ascii="Times New Roman" w:hAnsi="Times New Roman" w:cs="Times New Roman"/>
          <w:sz w:val="28"/>
          <w:szCs w:val="28"/>
          <w:lang w:val="uk-UA"/>
        </w:rPr>
        <w:t>При цьому варто</w:t>
      </w:r>
      <w:r w:rsidR="003E71D0" w:rsidRPr="00A57CCC">
        <w:rPr>
          <w:rFonts w:ascii="Times New Roman" w:hAnsi="Times New Roman" w:cs="Times New Roman"/>
          <w:sz w:val="28"/>
          <w:szCs w:val="28"/>
          <w:lang w:val="uk-UA"/>
        </w:rPr>
        <w:t xml:space="preserve"> тримати голову прямо, не напружуючи при цьому шию та підборіддя. </w:t>
      </w:r>
      <w:r w:rsidR="004367C3" w:rsidRPr="00A57CCC">
        <w:rPr>
          <w:rFonts w:ascii="Times New Roman" w:hAnsi="Times New Roman" w:cs="Times New Roman"/>
          <w:sz w:val="28"/>
          <w:szCs w:val="28"/>
          <w:lang w:val="uk-UA"/>
        </w:rPr>
        <w:t>Охопіть</w:t>
      </w:r>
      <w:r w:rsidR="003E71D0" w:rsidRPr="00A57CCC">
        <w:rPr>
          <w:rFonts w:ascii="Times New Roman" w:hAnsi="Times New Roman" w:cs="Times New Roman"/>
          <w:sz w:val="28"/>
          <w:szCs w:val="28"/>
          <w:lang w:val="uk-UA"/>
        </w:rPr>
        <w:t xml:space="preserve"> вуха руками так, щоб великий палець опинився із тильного боку вуха. Інші пальці мають розташуватися попереду. Тепер можна розпочати масажувати вуха зверху вниз, розгортаючи їх у сторону потилиці. Вправа повторюється не менше </w:t>
      </w:r>
      <w:r w:rsidR="00824A0D" w:rsidRPr="00A57CCC">
        <w:rPr>
          <w:rFonts w:ascii="Times New Roman" w:hAnsi="Times New Roman" w:cs="Times New Roman"/>
          <w:sz w:val="28"/>
          <w:szCs w:val="28"/>
          <w:lang w:val="uk-UA"/>
        </w:rPr>
        <w:t xml:space="preserve">ніж </w:t>
      </w:r>
      <w:r w:rsidR="003E71D0" w:rsidRPr="00A57CCC">
        <w:rPr>
          <w:rFonts w:ascii="Times New Roman" w:hAnsi="Times New Roman" w:cs="Times New Roman"/>
          <w:sz w:val="28"/>
          <w:szCs w:val="28"/>
          <w:lang w:val="uk-UA"/>
        </w:rPr>
        <w:t xml:space="preserve">4 </w:t>
      </w:r>
      <w:r w:rsidR="003E71D0" w:rsidRPr="00A57CCC">
        <w:rPr>
          <w:rFonts w:ascii="Times New Roman" w:hAnsi="Times New Roman" w:cs="Times New Roman"/>
          <w:color w:val="000000" w:themeColor="text1"/>
          <w:sz w:val="28"/>
          <w:szCs w:val="28"/>
          <w:lang w:val="uk-UA"/>
        </w:rPr>
        <w:t>раз</w:t>
      </w:r>
      <w:r w:rsidR="00824A0D" w:rsidRPr="00A57CCC">
        <w:rPr>
          <w:rFonts w:ascii="Times New Roman" w:hAnsi="Times New Roman" w:cs="Times New Roman"/>
          <w:color w:val="000000" w:themeColor="text1"/>
          <w:sz w:val="28"/>
          <w:szCs w:val="28"/>
          <w:lang w:val="uk-UA"/>
        </w:rPr>
        <w:t>и</w:t>
      </w:r>
      <w:r w:rsidR="003E71D0" w:rsidRPr="00A57CCC">
        <w:rPr>
          <w:rFonts w:ascii="Times New Roman" w:hAnsi="Times New Roman" w:cs="Times New Roman"/>
          <w:sz w:val="28"/>
          <w:szCs w:val="28"/>
          <w:lang w:val="uk-UA"/>
        </w:rPr>
        <w:t>.</w:t>
      </w:r>
    </w:p>
    <w:p w14:paraId="6656E86E" w14:textId="46BF24B0" w:rsidR="000C25E0" w:rsidRDefault="00FB6165" w:rsidP="00914C86">
      <w:pPr>
        <w:spacing w:line="360" w:lineRule="auto"/>
        <w:ind w:firstLine="709"/>
        <w:jc w:val="both"/>
        <w:rPr>
          <w:rFonts w:ascii="Times New Roman" w:hAnsi="Times New Roman" w:cs="Times New Roman"/>
          <w:sz w:val="28"/>
          <w:szCs w:val="28"/>
          <w:lang w:val="uk-UA"/>
        </w:rPr>
      </w:pPr>
      <w:r w:rsidRPr="00A57CCC">
        <w:rPr>
          <w:rFonts w:ascii="Times New Roman" w:hAnsi="Times New Roman" w:cs="Times New Roman"/>
          <w:sz w:val="28"/>
          <w:szCs w:val="28"/>
          <w:lang w:val="uk-UA"/>
        </w:rPr>
        <w:t xml:space="preserve">Якщо </w:t>
      </w:r>
      <w:r w:rsidR="006B7B8E" w:rsidRPr="00A57CCC">
        <w:rPr>
          <w:rFonts w:ascii="Times New Roman" w:hAnsi="Times New Roman" w:cs="Times New Roman"/>
          <w:sz w:val="28"/>
          <w:szCs w:val="28"/>
          <w:lang w:val="uk-UA"/>
        </w:rPr>
        <w:t>розглянути тему зниженн</w:t>
      </w:r>
      <w:r w:rsidR="00753DF8" w:rsidRPr="00A57CCC">
        <w:rPr>
          <w:rFonts w:ascii="Times New Roman" w:hAnsi="Times New Roman" w:cs="Times New Roman"/>
          <w:sz w:val="28"/>
          <w:szCs w:val="28"/>
          <w:lang w:val="uk-UA"/>
        </w:rPr>
        <w:t xml:space="preserve">я </w:t>
      </w:r>
      <w:r w:rsidR="006B7B8E" w:rsidRPr="00A57CCC">
        <w:rPr>
          <w:rFonts w:ascii="Times New Roman" w:hAnsi="Times New Roman" w:cs="Times New Roman"/>
          <w:sz w:val="28"/>
          <w:szCs w:val="28"/>
          <w:lang w:val="uk-UA"/>
        </w:rPr>
        <w:t xml:space="preserve">тривожності саме у студентів, то для групи людей має бути комплексна </w:t>
      </w:r>
      <w:r w:rsidR="00753DF8" w:rsidRPr="00A57CCC">
        <w:rPr>
          <w:rFonts w:ascii="Times New Roman" w:hAnsi="Times New Roman" w:cs="Times New Roman"/>
          <w:sz w:val="28"/>
          <w:szCs w:val="28"/>
          <w:lang w:val="uk-UA"/>
        </w:rPr>
        <w:t>корекційна програма.</w:t>
      </w:r>
    </w:p>
    <w:p w14:paraId="5F5DFB21" w14:textId="39AB66D0" w:rsidR="000C25E0" w:rsidRPr="00F22FA5" w:rsidRDefault="00903619" w:rsidP="00914C86">
      <w:pPr>
        <w:spacing w:line="360" w:lineRule="auto"/>
        <w:ind w:firstLine="709"/>
        <w:jc w:val="both"/>
        <w:rPr>
          <w:rFonts w:ascii="Arial" w:hAnsi="Arial" w:cs="Arial"/>
          <w:color w:val="222222"/>
          <w:sz w:val="20"/>
          <w:szCs w:val="20"/>
          <w:shd w:val="clear" w:color="auto" w:fill="FFFFFF"/>
        </w:rPr>
      </w:pPr>
      <w:r w:rsidRPr="00A57CCC">
        <w:rPr>
          <w:rFonts w:ascii="Times New Roman" w:hAnsi="Times New Roman" w:cs="Times New Roman"/>
          <w:sz w:val="28"/>
          <w:szCs w:val="28"/>
          <w:lang w:val="uk-UA"/>
        </w:rPr>
        <w:t xml:space="preserve">Тривожність є розповсюдженим явищем серед студентів, адже у юнацькому віці люди вперше усвідомлюють відповідальність за своє майбутнє. Вказаний період багатий на зміни, які, за Е. </w:t>
      </w:r>
      <w:proofErr w:type="spellStart"/>
      <w:r w:rsidRPr="00A57CCC">
        <w:rPr>
          <w:rFonts w:ascii="Times New Roman" w:hAnsi="Times New Roman" w:cs="Times New Roman"/>
          <w:sz w:val="28"/>
          <w:szCs w:val="28"/>
          <w:lang w:val="uk-UA"/>
        </w:rPr>
        <w:t>Еріксоном</w:t>
      </w:r>
      <w:proofErr w:type="spellEnd"/>
      <w:r w:rsidRPr="00A57CCC">
        <w:rPr>
          <w:rFonts w:ascii="Times New Roman" w:hAnsi="Times New Roman" w:cs="Times New Roman"/>
          <w:sz w:val="28"/>
          <w:szCs w:val="28"/>
          <w:lang w:val="uk-UA"/>
        </w:rPr>
        <w:t xml:space="preserve">, </w:t>
      </w:r>
      <w:r w:rsidRPr="00A57CCC">
        <w:rPr>
          <w:rFonts w:ascii="Times New Roman" w:hAnsi="Times New Roman" w:cs="Times New Roman"/>
          <w:sz w:val="28"/>
          <w:szCs w:val="28"/>
          <w:lang w:val="uk-UA"/>
        </w:rPr>
        <w:lastRenderedPageBreak/>
        <w:t>супроводжуються підвищенням тривожності</w:t>
      </w:r>
      <w:r w:rsidR="00915DC1">
        <w:rPr>
          <w:rFonts w:ascii="Times New Roman" w:hAnsi="Times New Roman" w:cs="Times New Roman"/>
          <w:sz w:val="28"/>
          <w:szCs w:val="28"/>
          <w:lang w:val="uk-UA"/>
        </w:rPr>
        <w:t>.</w:t>
      </w:r>
      <w:r w:rsidRPr="00A57CCC">
        <w:rPr>
          <w:rFonts w:ascii="Times New Roman" w:hAnsi="Times New Roman" w:cs="Times New Roman"/>
          <w:sz w:val="28"/>
          <w:szCs w:val="28"/>
          <w:lang w:val="uk-UA"/>
        </w:rPr>
        <w:t xml:space="preserve"> Високий рівень тривожності постає серйозною проблемою для студентів, адже значно знижує ефективність діяльності, впливає на концентрацію, прийняття рішень та стосунки із оточенням. Тривожність може бути ситуативною і особистісною, тож для розробки програми психологічної корекції необхідно визначити цільовий тип тривожності</w:t>
      </w:r>
      <w:r w:rsidR="00F22FA5" w:rsidRPr="00F22FA5">
        <w:rPr>
          <w:rFonts w:ascii="Times New Roman" w:hAnsi="Times New Roman" w:cs="Times New Roman"/>
          <w:sz w:val="28"/>
          <w:szCs w:val="28"/>
        </w:rPr>
        <w:t xml:space="preserve"> [14].</w:t>
      </w:r>
    </w:p>
    <w:p w14:paraId="28E80105" w14:textId="77777777" w:rsidR="000C25E0" w:rsidRDefault="00753DF8" w:rsidP="000C25E0">
      <w:pPr>
        <w:spacing w:line="360" w:lineRule="auto"/>
        <w:ind w:firstLine="709"/>
        <w:jc w:val="both"/>
        <w:rPr>
          <w:rFonts w:ascii="Times New Roman" w:hAnsi="Times New Roman" w:cs="Times New Roman"/>
          <w:color w:val="222222"/>
          <w:sz w:val="28"/>
          <w:szCs w:val="28"/>
          <w:shd w:val="clear" w:color="auto" w:fill="FFFFFF"/>
          <w:lang w:val="uk-UA"/>
        </w:rPr>
      </w:pPr>
      <w:r w:rsidRPr="00A57CCC">
        <w:rPr>
          <w:rFonts w:ascii="Times New Roman" w:hAnsi="Times New Roman" w:cs="Times New Roman"/>
          <w:color w:val="222222"/>
          <w:sz w:val="28"/>
          <w:szCs w:val="28"/>
          <w:shd w:val="clear" w:color="auto" w:fill="FFFFFF"/>
          <w:lang w:val="uk-UA"/>
        </w:rPr>
        <w:t>Високій рівень</w:t>
      </w:r>
      <w:r w:rsidR="009B3FAF" w:rsidRPr="00A57CCC">
        <w:rPr>
          <w:rFonts w:ascii="Times New Roman" w:hAnsi="Times New Roman" w:cs="Times New Roman"/>
          <w:color w:val="222222"/>
          <w:sz w:val="28"/>
          <w:szCs w:val="28"/>
          <w:shd w:val="clear" w:color="auto" w:fill="FFFFFF"/>
          <w:lang w:val="uk-UA"/>
        </w:rPr>
        <w:t xml:space="preserve"> тривожність у студентів</w:t>
      </w:r>
      <w:r w:rsidRPr="00A57CCC">
        <w:rPr>
          <w:rFonts w:ascii="Times New Roman" w:hAnsi="Times New Roman" w:cs="Times New Roman"/>
          <w:color w:val="222222"/>
          <w:sz w:val="28"/>
          <w:szCs w:val="28"/>
          <w:shd w:val="clear" w:color="auto" w:fill="FFFFFF"/>
          <w:lang w:val="uk-UA"/>
        </w:rPr>
        <w:t>, які навчаються у закладах</w:t>
      </w:r>
      <w:r w:rsidR="009B3FAF" w:rsidRPr="00A57CCC">
        <w:rPr>
          <w:rFonts w:ascii="Times New Roman" w:hAnsi="Times New Roman" w:cs="Times New Roman"/>
          <w:color w:val="222222"/>
          <w:sz w:val="28"/>
          <w:szCs w:val="28"/>
          <w:shd w:val="clear" w:color="auto" w:fill="FFFFFF"/>
          <w:lang w:val="uk-UA"/>
        </w:rPr>
        <w:t xml:space="preserve"> вищої освіти в Україні</w:t>
      </w:r>
      <w:r w:rsidRPr="00A57CCC">
        <w:rPr>
          <w:rFonts w:ascii="Times New Roman" w:hAnsi="Times New Roman" w:cs="Times New Roman"/>
          <w:color w:val="222222"/>
          <w:sz w:val="28"/>
          <w:szCs w:val="28"/>
          <w:shd w:val="clear" w:color="auto" w:fill="FFFFFF"/>
          <w:lang w:val="uk-UA"/>
        </w:rPr>
        <w:t xml:space="preserve">, </w:t>
      </w:r>
      <w:r w:rsidR="009B3FAF" w:rsidRPr="00A57CCC">
        <w:rPr>
          <w:rFonts w:ascii="Times New Roman" w:hAnsi="Times New Roman" w:cs="Times New Roman"/>
          <w:color w:val="222222"/>
          <w:sz w:val="28"/>
          <w:szCs w:val="28"/>
          <w:shd w:val="clear" w:color="auto" w:fill="FFFFFF"/>
          <w:lang w:val="uk-UA"/>
        </w:rPr>
        <w:t xml:space="preserve">може бути пов’язана із </w:t>
      </w:r>
      <w:r w:rsidR="00CB382C" w:rsidRPr="00A57CCC">
        <w:rPr>
          <w:rFonts w:ascii="Times New Roman" w:hAnsi="Times New Roman" w:cs="Times New Roman"/>
          <w:color w:val="222222"/>
          <w:sz w:val="28"/>
          <w:szCs w:val="28"/>
          <w:shd w:val="clear" w:color="auto" w:fill="FFFFFF"/>
          <w:lang w:val="uk-UA"/>
        </w:rPr>
        <w:t>бе</w:t>
      </w:r>
      <w:r w:rsidR="00787686" w:rsidRPr="00A57CCC">
        <w:rPr>
          <w:rFonts w:ascii="Times New Roman" w:hAnsi="Times New Roman" w:cs="Times New Roman"/>
          <w:color w:val="222222"/>
          <w:sz w:val="28"/>
          <w:szCs w:val="28"/>
          <w:shd w:val="clear" w:color="auto" w:fill="FFFFFF"/>
          <w:lang w:val="uk-UA"/>
        </w:rPr>
        <w:t>з</w:t>
      </w:r>
      <w:r w:rsidR="00CB382C" w:rsidRPr="00A57CCC">
        <w:rPr>
          <w:rFonts w:ascii="Times New Roman" w:hAnsi="Times New Roman" w:cs="Times New Roman"/>
          <w:color w:val="222222"/>
          <w:sz w:val="28"/>
          <w:szCs w:val="28"/>
          <w:shd w:val="clear" w:color="auto" w:fill="FFFFFF"/>
          <w:lang w:val="uk-UA"/>
        </w:rPr>
        <w:t>ліччю</w:t>
      </w:r>
      <w:r w:rsidR="009B3FAF" w:rsidRPr="00A57CCC">
        <w:rPr>
          <w:rFonts w:ascii="Times New Roman" w:hAnsi="Times New Roman" w:cs="Times New Roman"/>
          <w:color w:val="222222"/>
          <w:sz w:val="28"/>
          <w:szCs w:val="28"/>
          <w:shd w:val="clear" w:color="auto" w:fill="FFFFFF"/>
          <w:lang w:val="uk-UA"/>
        </w:rPr>
        <w:t xml:space="preserve"> факторів, що </w:t>
      </w:r>
      <w:r w:rsidR="00CB382C" w:rsidRPr="00A57CCC">
        <w:rPr>
          <w:rFonts w:ascii="Times New Roman" w:hAnsi="Times New Roman" w:cs="Times New Roman"/>
          <w:color w:val="222222"/>
          <w:sz w:val="28"/>
          <w:szCs w:val="28"/>
          <w:shd w:val="clear" w:color="auto" w:fill="FFFFFF"/>
          <w:lang w:val="uk-UA"/>
        </w:rPr>
        <w:t>в свою чергу</w:t>
      </w:r>
      <w:r w:rsidR="009B3FAF" w:rsidRPr="00A57CCC">
        <w:rPr>
          <w:rFonts w:ascii="Times New Roman" w:hAnsi="Times New Roman" w:cs="Times New Roman"/>
          <w:color w:val="222222"/>
          <w:sz w:val="28"/>
          <w:szCs w:val="28"/>
          <w:shd w:val="clear" w:color="auto" w:fill="FFFFFF"/>
          <w:lang w:val="uk-UA"/>
        </w:rPr>
        <w:t xml:space="preserve"> </w:t>
      </w:r>
      <w:r w:rsidR="00CB382C" w:rsidRPr="00A57CCC">
        <w:rPr>
          <w:rFonts w:ascii="Times New Roman" w:hAnsi="Times New Roman" w:cs="Times New Roman"/>
          <w:color w:val="222222"/>
          <w:sz w:val="28"/>
          <w:szCs w:val="28"/>
          <w:shd w:val="clear" w:color="auto" w:fill="FFFFFF"/>
          <w:lang w:val="uk-UA"/>
        </w:rPr>
        <w:t>залежні</w:t>
      </w:r>
      <w:r w:rsidR="009B3FAF" w:rsidRPr="00A57CCC">
        <w:rPr>
          <w:rFonts w:ascii="Times New Roman" w:hAnsi="Times New Roman" w:cs="Times New Roman"/>
          <w:color w:val="222222"/>
          <w:sz w:val="28"/>
          <w:szCs w:val="28"/>
          <w:shd w:val="clear" w:color="auto" w:fill="FFFFFF"/>
          <w:lang w:val="uk-UA"/>
        </w:rPr>
        <w:t xml:space="preserve"> від стану економічної, політичної та </w:t>
      </w:r>
      <w:r w:rsidR="005A6967" w:rsidRPr="00A57CCC">
        <w:rPr>
          <w:rFonts w:ascii="Times New Roman" w:hAnsi="Times New Roman" w:cs="Times New Roman"/>
          <w:color w:val="222222"/>
          <w:sz w:val="28"/>
          <w:szCs w:val="28"/>
          <w:shd w:val="clear" w:color="auto" w:fill="FFFFFF"/>
          <w:lang w:val="uk-UA"/>
        </w:rPr>
        <w:t>різних інших</w:t>
      </w:r>
      <w:r w:rsidR="009B3FAF" w:rsidRPr="00A57CCC">
        <w:rPr>
          <w:rFonts w:ascii="Times New Roman" w:hAnsi="Times New Roman" w:cs="Times New Roman"/>
          <w:color w:val="222222"/>
          <w:sz w:val="28"/>
          <w:szCs w:val="28"/>
          <w:shd w:val="clear" w:color="auto" w:fill="FFFFFF"/>
          <w:lang w:val="uk-UA"/>
        </w:rPr>
        <w:t xml:space="preserve"> систем у країні. Наприклад, </w:t>
      </w:r>
      <w:r w:rsidR="005A6967" w:rsidRPr="00A57CCC">
        <w:rPr>
          <w:rFonts w:ascii="Times New Roman" w:hAnsi="Times New Roman" w:cs="Times New Roman"/>
          <w:color w:val="222222"/>
          <w:sz w:val="28"/>
          <w:szCs w:val="28"/>
          <w:shd w:val="clear" w:color="auto" w:fill="FFFFFF"/>
          <w:lang w:val="uk-UA"/>
        </w:rPr>
        <w:t>питання значиме</w:t>
      </w:r>
      <w:r w:rsidR="009B3FAF" w:rsidRPr="00A57CCC">
        <w:rPr>
          <w:rFonts w:ascii="Times New Roman" w:hAnsi="Times New Roman" w:cs="Times New Roman"/>
          <w:color w:val="222222"/>
          <w:sz w:val="28"/>
          <w:szCs w:val="28"/>
          <w:shd w:val="clear" w:color="auto" w:fill="FFFFFF"/>
          <w:lang w:val="uk-UA"/>
        </w:rPr>
        <w:t xml:space="preserve"> для юнаків та юначок є вступ до університету на контрактній або</w:t>
      </w:r>
      <w:r w:rsidR="005A6967" w:rsidRPr="00A57CCC">
        <w:rPr>
          <w:rFonts w:ascii="Times New Roman" w:hAnsi="Times New Roman" w:cs="Times New Roman"/>
          <w:color w:val="222222"/>
          <w:sz w:val="28"/>
          <w:szCs w:val="28"/>
          <w:shd w:val="clear" w:color="auto" w:fill="FFFFFF"/>
          <w:lang w:val="uk-UA"/>
        </w:rPr>
        <w:t xml:space="preserve"> ж</w:t>
      </w:r>
      <w:r w:rsidR="009B3FAF" w:rsidRPr="00A57CCC">
        <w:rPr>
          <w:rFonts w:ascii="Times New Roman" w:hAnsi="Times New Roman" w:cs="Times New Roman"/>
          <w:color w:val="222222"/>
          <w:sz w:val="28"/>
          <w:szCs w:val="28"/>
          <w:shd w:val="clear" w:color="auto" w:fill="FFFFFF"/>
          <w:lang w:val="uk-UA"/>
        </w:rPr>
        <w:t xml:space="preserve"> державній бюджетній основі</w:t>
      </w:r>
      <w:r w:rsidR="00CE1EC3" w:rsidRPr="00A57CCC">
        <w:rPr>
          <w:rFonts w:ascii="Times New Roman" w:hAnsi="Times New Roman" w:cs="Times New Roman"/>
          <w:color w:val="222222"/>
          <w:sz w:val="28"/>
          <w:szCs w:val="28"/>
          <w:shd w:val="clear" w:color="auto" w:fill="FFFFFF"/>
          <w:lang w:val="uk-UA"/>
        </w:rPr>
        <w:t>.</w:t>
      </w:r>
      <w:r w:rsidR="00510A55">
        <w:rPr>
          <w:rFonts w:ascii="Times New Roman" w:hAnsi="Times New Roman" w:cs="Times New Roman"/>
          <w:color w:val="222222"/>
          <w:sz w:val="28"/>
          <w:szCs w:val="28"/>
          <w:shd w:val="clear" w:color="auto" w:fill="FFFFFF"/>
          <w:lang w:val="uk-UA"/>
        </w:rPr>
        <w:t xml:space="preserve"> </w:t>
      </w:r>
      <w:r w:rsidR="006C7903" w:rsidRPr="00A57CCC">
        <w:rPr>
          <w:rFonts w:ascii="Times New Roman" w:hAnsi="Times New Roman" w:cs="Times New Roman"/>
          <w:color w:val="222222"/>
          <w:sz w:val="28"/>
          <w:szCs w:val="28"/>
          <w:shd w:val="clear" w:color="auto" w:fill="FFFFFF"/>
          <w:lang w:val="uk-UA"/>
        </w:rPr>
        <w:t xml:space="preserve">Абітурієнти </w:t>
      </w:r>
      <w:r w:rsidR="00560AFF" w:rsidRPr="00A57CCC">
        <w:rPr>
          <w:rFonts w:ascii="Times New Roman" w:hAnsi="Times New Roman" w:cs="Times New Roman"/>
          <w:color w:val="222222"/>
          <w:sz w:val="28"/>
          <w:szCs w:val="28"/>
          <w:shd w:val="clear" w:color="auto" w:fill="FFFFFF"/>
          <w:lang w:val="uk-UA"/>
        </w:rPr>
        <w:t>часто</w:t>
      </w:r>
      <w:r w:rsidR="006C7903" w:rsidRPr="00A57CCC">
        <w:rPr>
          <w:rFonts w:ascii="Times New Roman" w:hAnsi="Times New Roman" w:cs="Times New Roman"/>
          <w:color w:val="222222"/>
          <w:sz w:val="28"/>
          <w:szCs w:val="28"/>
          <w:shd w:val="clear" w:color="auto" w:fill="FFFFFF"/>
          <w:lang w:val="uk-UA"/>
        </w:rPr>
        <w:t xml:space="preserve"> </w:t>
      </w:r>
      <w:r w:rsidR="00560AFF" w:rsidRPr="00A57CCC">
        <w:rPr>
          <w:rFonts w:ascii="Times New Roman" w:hAnsi="Times New Roman" w:cs="Times New Roman"/>
          <w:color w:val="222222"/>
          <w:sz w:val="28"/>
          <w:szCs w:val="28"/>
          <w:shd w:val="clear" w:color="auto" w:fill="FFFFFF"/>
          <w:lang w:val="uk-UA"/>
        </w:rPr>
        <w:t>мають стресові стани</w:t>
      </w:r>
      <w:r w:rsidR="006C7903" w:rsidRPr="00A57CCC">
        <w:rPr>
          <w:rFonts w:ascii="Times New Roman" w:hAnsi="Times New Roman" w:cs="Times New Roman"/>
          <w:color w:val="222222"/>
          <w:sz w:val="28"/>
          <w:szCs w:val="28"/>
          <w:shd w:val="clear" w:color="auto" w:fill="FFFFFF"/>
          <w:lang w:val="uk-UA"/>
        </w:rPr>
        <w:t xml:space="preserve"> у прагненні до навчання за державні кошти, психологічний тиск з боку дорослих</w:t>
      </w:r>
      <w:r w:rsidR="00560AFF" w:rsidRPr="00A57CCC">
        <w:rPr>
          <w:rFonts w:ascii="Times New Roman" w:hAnsi="Times New Roman" w:cs="Times New Roman"/>
          <w:color w:val="222222"/>
          <w:sz w:val="28"/>
          <w:szCs w:val="28"/>
          <w:shd w:val="clear" w:color="auto" w:fill="FFFFFF"/>
          <w:lang w:val="uk-UA"/>
        </w:rPr>
        <w:t xml:space="preserve">, які в свою чергу вимагають </w:t>
      </w:r>
      <w:r w:rsidR="00E76E69" w:rsidRPr="00A57CCC">
        <w:rPr>
          <w:rFonts w:ascii="Times New Roman" w:hAnsi="Times New Roman" w:cs="Times New Roman"/>
          <w:color w:val="222222"/>
          <w:sz w:val="28"/>
          <w:szCs w:val="28"/>
          <w:shd w:val="clear" w:color="auto" w:fill="FFFFFF"/>
          <w:lang w:val="uk-UA"/>
        </w:rPr>
        <w:t>в</w:t>
      </w:r>
      <w:r w:rsidR="00560AFF" w:rsidRPr="00A57CCC">
        <w:rPr>
          <w:rFonts w:ascii="Times New Roman" w:hAnsi="Times New Roman" w:cs="Times New Roman"/>
          <w:color w:val="222222"/>
          <w:sz w:val="28"/>
          <w:szCs w:val="28"/>
          <w:shd w:val="clear" w:color="auto" w:fill="FFFFFF"/>
          <w:lang w:val="uk-UA"/>
        </w:rPr>
        <w:t xml:space="preserve"> досі юному віці</w:t>
      </w:r>
      <w:r w:rsidR="009A13F4" w:rsidRPr="00A57CCC">
        <w:rPr>
          <w:rFonts w:ascii="Times New Roman" w:hAnsi="Times New Roman" w:cs="Times New Roman"/>
          <w:color w:val="222222"/>
          <w:sz w:val="28"/>
          <w:szCs w:val="28"/>
          <w:shd w:val="clear" w:color="auto" w:fill="FFFFFF"/>
          <w:lang w:val="uk-UA"/>
        </w:rPr>
        <w:t xml:space="preserve"> бути впевненим </w:t>
      </w:r>
      <w:r w:rsidR="002410D1" w:rsidRPr="00A57CCC">
        <w:rPr>
          <w:rFonts w:ascii="Times New Roman" w:hAnsi="Times New Roman" w:cs="Times New Roman"/>
          <w:color w:val="222222"/>
          <w:sz w:val="28"/>
          <w:szCs w:val="28"/>
          <w:shd w:val="clear" w:color="auto" w:fill="FFFFFF"/>
          <w:lang w:val="uk-UA"/>
        </w:rPr>
        <w:t xml:space="preserve">у </w:t>
      </w:r>
      <w:r w:rsidR="002E7980" w:rsidRPr="00A57CCC">
        <w:rPr>
          <w:rFonts w:ascii="Times New Roman" w:hAnsi="Times New Roman" w:cs="Times New Roman"/>
          <w:color w:val="222222"/>
          <w:sz w:val="28"/>
          <w:szCs w:val="28"/>
          <w:shd w:val="clear" w:color="auto" w:fill="FFFFFF"/>
          <w:lang w:val="uk-UA"/>
        </w:rPr>
        <w:t>подальшому житті</w:t>
      </w:r>
      <w:r w:rsidR="006D7834" w:rsidRPr="00A57CCC">
        <w:rPr>
          <w:rFonts w:ascii="Times New Roman" w:hAnsi="Times New Roman" w:cs="Times New Roman"/>
          <w:color w:val="222222"/>
          <w:sz w:val="28"/>
          <w:szCs w:val="28"/>
          <w:shd w:val="clear" w:color="auto" w:fill="FFFFFF"/>
          <w:lang w:val="uk-UA"/>
        </w:rPr>
        <w:t xml:space="preserve"> та обрати чим вони будуть, умовно кажучи, заробляти собі на життя. </w:t>
      </w:r>
      <w:r w:rsidR="006C7903" w:rsidRPr="00A57CCC">
        <w:rPr>
          <w:rFonts w:ascii="Times New Roman" w:hAnsi="Times New Roman" w:cs="Times New Roman"/>
          <w:color w:val="222222"/>
          <w:sz w:val="28"/>
          <w:szCs w:val="28"/>
          <w:shd w:val="clear" w:color="auto" w:fill="FFFFFF"/>
          <w:lang w:val="uk-UA"/>
        </w:rPr>
        <w:t xml:space="preserve">Відсутність гарантованих робочих місць за спеціальністю після завершення навчання в університеті спонукає студентів активно пізнавати професію, здобувати досвід у </w:t>
      </w:r>
      <w:r w:rsidR="00660A9B" w:rsidRPr="00A57CCC">
        <w:rPr>
          <w:rFonts w:ascii="Times New Roman" w:hAnsi="Times New Roman" w:cs="Times New Roman"/>
          <w:color w:val="222222"/>
          <w:sz w:val="28"/>
          <w:szCs w:val="28"/>
          <w:shd w:val="clear" w:color="auto" w:fill="FFFFFF"/>
          <w:lang w:val="uk-UA"/>
        </w:rPr>
        <w:t>багатьох</w:t>
      </w:r>
      <w:r w:rsidR="006C7903" w:rsidRPr="00A57CCC">
        <w:rPr>
          <w:rFonts w:ascii="Times New Roman" w:hAnsi="Times New Roman" w:cs="Times New Roman"/>
          <w:color w:val="222222"/>
          <w:sz w:val="28"/>
          <w:szCs w:val="28"/>
          <w:shd w:val="clear" w:color="auto" w:fill="FFFFFF"/>
          <w:lang w:val="uk-UA"/>
        </w:rPr>
        <w:t xml:space="preserve"> сферах діяльності </w:t>
      </w:r>
      <w:r w:rsidR="00660A9B" w:rsidRPr="00A57CCC">
        <w:rPr>
          <w:rFonts w:ascii="Times New Roman" w:hAnsi="Times New Roman" w:cs="Times New Roman"/>
          <w:color w:val="222222"/>
          <w:sz w:val="28"/>
          <w:szCs w:val="28"/>
          <w:shd w:val="clear" w:color="auto" w:fill="FFFFFF"/>
          <w:lang w:val="uk-UA"/>
        </w:rPr>
        <w:t>окремо</w:t>
      </w:r>
      <w:r w:rsidR="006C7903" w:rsidRPr="00A57CCC">
        <w:rPr>
          <w:rFonts w:ascii="Times New Roman" w:hAnsi="Times New Roman" w:cs="Times New Roman"/>
          <w:color w:val="222222"/>
          <w:sz w:val="28"/>
          <w:szCs w:val="28"/>
          <w:shd w:val="clear" w:color="auto" w:fill="FFFFFF"/>
          <w:lang w:val="uk-UA"/>
        </w:rPr>
        <w:t xml:space="preserve"> </w:t>
      </w:r>
      <w:r w:rsidR="00660A9B" w:rsidRPr="00A57CCC">
        <w:rPr>
          <w:rFonts w:ascii="Times New Roman" w:hAnsi="Times New Roman" w:cs="Times New Roman"/>
          <w:color w:val="222222"/>
          <w:sz w:val="28"/>
          <w:szCs w:val="28"/>
          <w:shd w:val="clear" w:color="auto" w:fill="FFFFFF"/>
          <w:lang w:val="uk-UA"/>
        </w:rPr>
        <w:t>від</w:t>
      </w:r>
      <w:r w:rsidR="006C7903" w:rsidRPr="00A57CCC">
        <w:rPr>
          <w:rFonts w:ascii="Times New Roman" w:hAnsi="Times New Roman" w:cs="Times New Roman"/>
          <w:color w:val="222222"/>
          <w:sz w:val="28"/>
          <w:szCs w:val="28"/>
          <w:shd w:val="clear" w:color="auto" w:fill="FFFFFF"/>
          <w:lang w:val="uk-UA"/>
        </w:rPr>
        <w:t xml:space="preserve"> навчання, що</w:t>
      </w:r>
      <w:r w:rsidR="00932D11" w:rsidRPr="00A57CCC">
        <w:rPr>
          <w:rFonts w:ascii="Times New Roman" w:hAnsi="Times New Roman" w:cs="Times New Roman"/>
          <w:color w:val="222222"/>
          <w:sz w:val="28"/>
          <w:szCs w:val="28"/>
          <w:shd w:val="clear" w:color="auto" w:fill="FFFFFF"/>
          <w:lang w:val="uk-UA"/>
        </w:rPr>
        <w:t xml:space="preserve">, в свою чергу, </w:t>
      </w:r>
      <w:r w:rsidR="0038062D" w:rsidRPr="00A57CCC">
        <w:rPr>
          <w:rFonts w:ascii="Times New Roman" w:hAnsi="Times New Roman" w:cs="Times New Roman"/>
          <w:color w:val="222222"/>
          <w:sz w:val="28"/>
          <w:szCs w:val="28"/>
          <w:shd w:val="clear" w:color="auto" w:fill="FFFFFF"/>
          <w:lang w:val="uk-UA"/>
        </w:rPr>
        <w:t>має вплив</w:t>
      </w:r>
      <w:r w:rsidR="006C7903" w:rsidRPr="00A57CCC">
        <w:rPr>
          <w:rFonts w:ascii="Times New Roman" w:hAnsi="Times New Roman" w:cs="Times New Roman"/>
          <w:color w:val="222222"/>
          <w:sz w:val="28"/>
          <w:szCs w:val="28"/>
          <w:shd w:val="clear" w:color="auto" w:fill="FFFFFF"/>
          <w:lang w:val="uk-UA"/>
        </w:rPr>
        <w:t xml:space="preserve"> на зосередженість </w:t>
      </w:r>
      <w:r w:rsidR="000A05DB" w:rsidRPr="00A57CCC">
        <w:rPr>
          <w:rFonts w:ascii="Times New Roman" w:hAnsi="Times New Roman" w:cs="Times New Roman"/>
          <w:color w:val="222222"/>
          <w:sz w:val="28"/>
          <w:szCs w:val="28"/>
          <w:shd w:val="clear" w:color="auto" w:fill="FFFFFF"/>
          <w:lang w:val="uk-UA"/>
        </w:rPr>
        <w:t>юних осіб</w:t>
      </w:r>
      <w:r w:rsidR="006C7903" w:rsidRPr="00A57CCC">
        <w:rPr>
          <w:rFonts w:ascii="Times New Roman" w:hAnsi="Times New Roman" w:cs="Times New Roman"/>
          <w:color w:val="222222"/>
          <w:sz w:val="28"/>
          <w:szCs w:val="28"/>
          <w:shd w:val="clear" w:color="auto" w:fill="FFFFFF"/>
          <w:lang w:val="uk-UA"/>
        </w:rPr>
        <w:t>, пріоритети</w:t>
      </w:r>
      <w:r w:rsidR="00932D11" w:rsidRPr="00A57CCC">
        <w:rPr>
          <w:rFonts w:ascii="Times New Roman" w:hAnsi="Times New Roman" w:cs="Times New Roman"/>
          <w:color w:val="222222"/>
          <w:sz w:val="28"/>
          <w:szCs w:val="28"/>
          <w:shd w:val="clear" w:color="auto" w:fill="FFFFFF"/>
          <w:lang w:val="uk-UA"/>
        </w:rPr>
        <w:t xml:space="preserve"> мають розмиті кордони</w:t>
      </w:r>
      <w:r w:rsidR="006C7903" w:rsidRPr="00A57CCC">
        <w:rPr>
          <w:rFonts w:ascii="Times New Roman" w:hAnsi="Times New Roman" w:cs="Times New Roman"/>
          <w:color w:val="222222"/>
          <w:sz w:val="28"/>
          <w:szCs w:val="28"/>
          <w:shd w:val="clear" w:color="auto" w:fill="FFFFFF"/>
          <w:lang w:val="uk-UA"/>
        </w:rPr>
        <w:t>, знижує</w:t>
      </w:r>
      <w:r w:rsidR="000A05DB" w:rsidRPr="00A57CCC">
        <w:rPr>
          <w:rFonts w:ascii="Times New Roman" w:hAnsi="Times New Roman" w:cs="Times New Roman"/>
          <w:color w:val="222222"/>
          <w:sz w:val="28"/>
          <w:szCs w:val="28"/>
          <w:shd w:val="clear" w:color="auto" w:fill="FFFFFF"/>
          <w:lang w:val="uk-UA"/>
        </w:rPr>
        <w:t xml:space="preserve">ться </w:t>
      </w:r>
      <w:r w:rsidR="006C7903" w:rsidRPr="00A57CCC">
        <w:rPr>
          <w:rFonts w:ascii="Times New Roman" w:hAnsi="Times New Roman" w:cs="Times New Roman"/>
          <w:color w:val="222222"/>
          <w:sz w:val="28"/>
          <w:szCs w:val="28"/>
          <w:shd w:val="clear" w:color="auto" w:fill="FFFFFF"/>
          <w:lang w:val="uk-UA"/>
        </w:rPr>
        <w:t xml:space="preserve">якість щоденного режиму дня (порушення сну, неправильне харчування). Також, </w:t>
      </w:r>
      <w:r w:rsidR="00500734" w:rsidRPr="00A57CCC">
        <w:rPr>
          <w:rFonts w:ascii="Times New Roman" w:hAnsi="Times New Roman" w:cs="Times New Roman"/>
          <w:color w:val="222222"/>
          <w:sz w:val="28"/>
          <w:szCs w:val="28"/>
          <w:shd w:val="clear" w:color="auto" w:fill="FFFFFF"/>
          <w:lang w:val="uk-UA"/>
        </w:rPr>
        <w:t>тяжка</w:t>
      </w:r>
      <w:r w:rsidR="006C7903" w:rsidRPr="00A57CCC">
        <w:rPr>
          <w:rFonts w:ascii="Times New Roman" w:hAnsi="Times New Roman" w:cs="Times New Roman"/>
          <w:color w:val="222222"/>
          <w:sz w:val="28"/>
          <w:szCs w:val="28"/>
          <w:shd w:val="clear" w:color="auto" w:fill="FFFFFF"/>
          <w:lang w:val="uk-UA"/>
        </w:rPr>
        <w:t xml:space="preserve"> політична ситуація в країні </w:t>
      </w:r>
      <w:r w:rsidR="00500734" w:rsidRPr="00A57CCC">
        <w:rPr>
          <w:rFonts w:ascii="Times New Roman" w:hAnsi="Times New Roman" w:cs="Times New Roman"/>
          <w:color w:val="222222"/>
          <w:sz w:val="28"/>
          <w:szCs w:val="28"/>
          <w:shd w:val="clear" w:color="auto" w:fill="FFFFFF"/>
          <w:lang w:val="uk-UA"/>
        </w:rPr>
        <w:t xml:space="preserve">впливає </w:t>
      </w:r>
      <w:r w:rsidR="006C7903" w:rsidRPr="00A57CCC">
        <w:rPr>
          <w:rFonts w:ascii="Times New Roman" w:hAnsi="Times New Roman" w:cs="Times New Roman"/>
          <w:color w:val="222222"/>
          <w:sz w:val="28"/>
          <w:szCs w:val="28"/>
          <w:shd w:val="clear" w:color="auto" w:fill="FFFFFF"/>
          <w:lang w:val="uk-UA"/>
        </w:rPr>
        <w:t>на всіх жителів країни, і студенти не є виключенням, адже студентство часто активно висловлює свою думку стосовно гострих питань</w:t>
      </w:r>
      <w:r w:rsidR="00171A0E" w:rsidRPr="00A57CCC">
        <w:rPr>
          <w:rFonts w:ascii="Times New Roman" w:hAnsi="Times New Roman" w:cs="Times New Roman"/>
          <w:color w:val="222222"/>
          <w:sz w:val="28"/>
          <w:szCs w:val="28"/>
          <w:shd w:val="clear" w:color="auto" w:fill="FFFFFF"/>
          <w:lang w:val="uk-UA"/>
        </w:rPr>
        <w:t xml:space="preserve"> та </w:t>
      </w:r>
      <w:r w:rsidR="006C7903" w:rsidRPr="00A57CCC">
        <w:rPr>
          <w:rFonts w:ascii="Times New Roman" w:hAnsi="Times New Roman" w:cs="Times New Roman"/>
          <w:color w:val="222222"/>
          <w:sz w:val="28"/>
          <w:szCs w:val="28"/>
          <w:shd w:val="clear" w:color="auto" w:fill="FFFFFF"/>
          <w:lang w:val="uk-UA"/>
        </w:rPr>
        <w:t xml:space="preserve">не </w:t>
      </w:r>
      <w:r w:rsidR="00171A0E" w:rsidRPr="00A57CCC">
        <w:rPr>
          <w:rFonts w:ascii="Times New Roman" w:hAnsi="Times New Roman" w:cs="Times New Roman"/>
          <w:color w:val="222222"/>
          <w:sz w:val="28"/>
          <w:szCs w:val="28"/>
          <w:shd w:val="clear" w:color="auto" w:fill="FFFFFF"/>
          <w:lang w:val="uk-UA"/>
        </w:rPr>
        <w:t xml:space="preserve">залишається </w:t>
      </w:r>
      <w:r w:rsidR="006C7903" w:rsidRPr="00A57CCC">
        <w:rPr>
          <w:rFonts w:ascii="Times New Roman" w:hAnsi="Times New Roman" w:cs="Times New Roman"/>
          <w:color w:val="222222"/>
          <w:sz w:val="28"/>
          <w:szCs w:val="28"/>
          <w:shd w:val="clear" w:color="auto" w:fill="FFFFFF"/>
          <w:lang w:val="uk-UA"/>
        </w:rPr>
        <w:t>осторонь.</w:t>
      </w:r>
    </w:p>
    <w:p w14:paraId="77DA7E4C" w14:textId="47A0977D" w:rsidR="000C25E0" w:rsidRDefault="00B120C9" w:rsidP="000C25E0">
      <w:pPr>
        <w:spacing w:line="360" w:lineRule="auto"/>
        <w:ind w:firstLine="709"/>
        <w:jc w:val="both"/>
        <w:rPr>
          <w:rFonts w:ascii="Times New Roman" w:hAnsi="Times New Roman" w:cs="Times New Roman"/>
          <w:color w:val="222222"/>
          <w:sz w:val="28"/>
          <w:szCs w:val="28"/>
          <w:shd w:val="clear" w:color="auto" w:fill="FFFFFF"/>
          <w:lang w:val="uk-UA"/>
        </w:rPr>
      </w:pPr>
      <w:r w:rsidRPr="00A57CCC">
        <w:rPr>
          <w:rFonts w:ascii="Times New Roman" w:hAnsi="Times New Roman" w:cs="Times New Roman"/>
          <w:color w:val="222222"/>
          <w:sz w:val="28"/>
          <w:szCs w:val="28"/>
          <w:shd w:val="clear" w:color="auto" w:fill="FFFFFF"/>
          <w:lang w:val="uk-UA"/>
        </w:rPr>
        <w:t xml:space="preserve">Для </w:t>
      </w:r>
      <w:r w:rsidR="00AD4DE8" w:rsidRPr="00A57CCC">
        <w:rPr>
          <w:rFonts w:ascii="Times New Roman" w:hAnsi="Times New Roman" w:cs="Times New Roman"/>
          <w:color w:val="222222"/>
          <w:sz w:val="28"/>
          <w:szCs w:val="28"/>
          <w:shd w:val="clear" w:color="auto" w:fill="FFFFFF"/>
          <w:lang w:val="uk-UA"/>
        </w:rPr>
        <w:t xml:space="preserve">того, щоб позбутись </w:t>
      </w:r>
      <w:r w:rsidRPr="00A57CCC">
        <w:rPr>
          <w:rFonts w:ascii="Times New Roman" w:hAnsi="Times New Roman" w:cs="Times New Roman"/>
          <w:color w:val="222222"/>
          <w:sz w:val="28"/>
          <w:szCs w:val="28"/>
          <w:shd w:val="clear" w:color="auto" w:fill="FFFFFF"/>
          <w:lang w:val="uk-UA"/>
        </w:rPr>
        <w:t xml:space="preserve"> високої тривожності у студентів </w:t>
      </w:r>
      <w:r w:rsidR="00AD4DE8" w:rsidRPr="00A57CCC">
        <w:rPr>
          <w:rFonts w:ascii="Times New Roman" w:hAnsi="Times New Roman" w:cs="Times New Roman"/>
          <w:color w:val="222222"/>
          <w:sz w:val="28"/>
          <w:szCs w:val="28"/>
          <w:shd w:val="clear" w:color="auto" w:fill="FFFFFF"/>
          <w:lang w:val="uk-UA"/>
        </w:rPr>
        <w:t>варто</w:t>
      </w:r>
      <w:r w:rsidRPr="00A57CCC">
        <w:rPr>
          <w:rFonts w:ascii="Times New Roman" w:hAnsi="Times New Roman" w:cs="Times New Roman"/>
          <w:color w:val="222222"/>
          <w:sz w:val="28"/>
          <w:szCs w:val="28"/>
          <w:shd w:val="clear" w:color="auto" w:fill="FFFFFF"/>
          <w:lang w:val="uk-UA"/>
        </w:rPr>
        <w:t xml:space="preserve"> обрати комплексний підхід, </w:t>
      </w:r>
      <w:r w:rsidR="00AD4DE8" w:rsidRPr="00A57CCC">
        <w:rPr>
          <w:rFonts w:ascii="Times New Roman" w:hAnsi="Times New Roman" w:cs="Times New Roman"/>
          <w:color w:val="222222"/>
          <w:sz w:val="28"/>
          <w:szCs w:val="28"/>
          <w:shd w:val="clear" w:color="auto" w:fill="FFFFFF"/>
          <w:lang w:val="uk-UA"/>
        </w:rPr>
        <w:t>який буде</w:t>
      </w:r>
      <w:r w:rsidRPr="00A57CCC">
        <w:rPr>
          <w:rFonts w:ascii="Times New Roman" w:hAnsi="Times New Roman" w:cs="Times New Roman"/>
          <w:color w:val="222222"/>
          <w:sz w:val="28"/>
          <w:szCs w:val="28"/>
          <w:shd w:val="clear" w:color="auto" w:fill="FFFFFF"/>
          <w:lang w:val="uk-UA"/>
        </w:rPr>
        <w:t xml:space="preserve"> </w:t>
      </w:r>
      <w:r w:rsidR="00AD4DE8" w:rsidRPr="00A57CCC">
        <w:rPr>
          <w:rFonts w:ascii="Times New Roman" w:hAnsi="Times New Roman" w:cs="Times New Roman"/>
          <w:color w:val="222222"/>
          <w:sz w:val="28"/>
          <w:szCs w:val="28"/>
          <w:shd w:val="clear" w:color="auto" w:fill="FFFFFF"/>
          <w:lang w:val="uk-UA"/>
        </w:rPr>
        <w:t>гарантувати</w:t>
      </w:r>
      <w:r w:rsidRPr="00A57CCC">
        <w:rPr>
          <w:rFonts w:ascii="Times New Roman" w:hAnsi="Times New Roman" w:cs="Times New Roman"/>
          <w:color w:val="222222"/>
          <w:sz w:val="28"/>
          <w:szCs w:val="28"/>
          <w:shd w:val="clear" w:color="auto" w:fill="FFFFFF"/>
          <w:lang w:val="uk-UA"/>
        </w:rPr>
        <w:t xml:space="preserve"> покращення благополуччя у всіх сферах життя особистості – здоров’ї, стосунках, умовах проживання, навчанні, роботі. </w:t>
      </w:r>
      <w:r w:rsidR="00101CE3" w:rsidRPr="00A57CCC">
        <w:rPr>
          <w:rFonts w:ascii="Times New Roman" w:hAnsi="Times New Roman" w:cs="Times New Roman"/>
          <w:color w:val="222222"/>
          <w:sz w:val="28"/>
          <w:szCs w:val="28"/>
          <w:shd w:val="clear" w:color="auto" w:fill="FFFFFF"/>
          <w:lang w:val="uk-UA"/>
        </w:rPr>
        <w:t>Але так як</w:t>
      </w:r>
      <w:r w:rsidRPr="00A57CCC">
        <w:rPr>
          <w:rFonts w:ascii="Times New Roman" w:hAnsi="Times New Roman" w:cs="Times New Roman"/>
          <w:color w:val="222222"/>
          <w:sz w:val="28"/>
          <w:szCs w:val="28"/>
          <w:shd w:val="clear" w:color="auto" w:fill="FFFFFF"/>
          <w:lang w:val="uk-UA"/>
        </w:rPr>
        <w:t xml:space="preserve"> не всі із </w:t>
      </w:r>
      <w:r w:rsidR="00101CE3" w:rsidRPr="00A57CCC">
        <w:rPr>
          <w:rFonts w:ascii="Times New Roman" w:hAnsi="Times New Roman" w:cs="Times New Roman"/>
          <w:color w:val="222222"/>
          <w:sz w:val="28"/>
          <w:szCs w:val="28"/>
          <w:shd w:val="clear" w:color="auto" w:fill="FFFFFF"/>
          <w:lang w:val="uk-UA"/>
        </w:rPr>
        <w:t xml:space="preserve">перерахованих </w:t>
      </w:r>
      <w:r w:rsidRPr="00A57CCC">
        <w:rPr>
          <w:rFonts w:ascii="Times New Roman" w:hAnsi="Times New Roman" w:cs="Times New Roman"/>
          <w:color w:val="222222"/>
          <w:sz w:val="28"/>
          <w:szCs w:val="28"/>
          <w:shd w:val="clear" w:color="auto" w:fill="FFFFFF"/>
          <w:lang w:val="uk-UA"/>
        </w:rPr>
        <w:t xml:space="preserve">сфер </w:t>
      </w:r>
      <w:r w:rsidR="00101CE3" w:rsidRPr="00A57CCC">
        <w:rPr>
          <w:rFonts w:ascii="Times New Roman" w:hAnsi="Times New Roman" w:cs="Times New Roman"/>
          <w:color w:val="222222"/>
          <w:sz w:val="28"/>
          <w:szCs w:val="28"/>
          <w:shd w:val="clear" w:color="auto" w:fill="FFFFFF"/>
          <w:lang w:val="uk-UA"/>
        </w:rPr>
        <w:t>належать</w:t>
      </w:r>
      <w:r w:rsidRPr="00A57CCC">
        <w:rPr>
          <w:rFonts w:ascii="Times New Roman" w:hAnsi="Times New Roman" w:cs="Times New Roman"/>
          <w:color w:val="222222"/>
          <w:sz w:val="28"/>
          <w:szCs w:val="28"/>
          <w:shd w:val="clear" w:color="auto" w:fill="FFFFFF"/>
          <w:lang w:val="uk-UA"/>
        </w:rPr>
        <w:t xml:space="preserve"> до компетенці</w:t>
      </w:r>
      <w:r w:rsidR="001B087D" w:rsidRPr="00A57CCC">
        <w:rPr>
          <w:rFonts w:ascii="Times New Roman" w:hAnsi="Times New Roman" w:cs="Times New Roman"/>
          <w:color w:val="222222"/>
          <w:sz w:val="28"/>
          <w:szCs w:val="28"/>
          <w:shd w:val="clear" w:color="auto" w:fill="FFFFFF"/>
          <w:lang w:val="uk-UA"/>
        </w:rPr>
        <w:t>й</w:t>
      </w:r>
      <w:r w:rsidRPr="00A57CCC">
        <w:rPr>
          <w:rFonts w:ascii="Times New Roman" w:hAnsi="Times New Roman" w:cs="Times New Roman"/>
          <w:color w:val="222222"/>
          <w:sz w:val="28"/>
          <w:szCs w:val="28"/>
          <w:shd w:val="clear" w:color="auto" w:fill="FFFFFF"/>
          <w:lang w:val="uk-UA"/>
        </w:rPr>
        <w:t xml:space="preserve"> психолога, роль психологічної підтримки </w:t>
      </w:r>
      <w:r w:rsidR="00F1561A">
        <w:rPr>
          <w:rFonts w:ascii="Times New Roman" w:hAnsi="Times New Roman" w:cs="Times New Roman"/>
          <w:color w:val="222222"/>
          <w:sz w:val="28"/>
          <w:szCs w:val="28"/>
          <w:shd w:val="clear" w:color="auto" w:fill="FFFFFF"/>
          <w:lang w:val="uk-UA"/>
        </w:rPr>
        <w:t xml:space="preserve">стосується розробки </w:t>
      </w:r>
      <w:r w:rsidRPr="00A57CCC">
        <w:rPr>
          <w:rFonts w:ascii="Times New Roman" w:hAnsi="Times New Roman" w:cs="Times New Roman"/>
          <w:color w:val="222222"/>
          <w:sz w:val="28"/>
          <w:szCs w:val="28"/>
          <w:shd w:val="clear" w:color="auto" w:fill="FFFFFF"/>
          <w:lang w:val="uk-UA"/>
        </w:rPr>
        <w:t>програми зниження тривожності, доступної для студентів ЗВО України.</w:t>
      </w:r>
    </w:p>
    <w:p w14:paraId="45409D3A" w14:textId="6E882403" w:rsidR="00510A55" w:rsidRDefault="00327FED" w:rsidP="000C25E0">
      <w:pPr>
        <w:spacing w:line="360" w:lineRule="auto"/>
        <w:ind w:firstLine="709"/>
        <w:jc w:val="both"/>
        <w:rPr>
          <w:rFonts w:ascii="Times New Roman" w:hAnsi="Times New Roman" w:cs="Times New Roman"/>
          <w:color w:val="222222"/>
          <w:sz w:val="28"/>
          <w:szCs w:val="28"/>
          <w:shd w:val="clear" w:color="auto" w:fill="FFFFFF"/>
          <w:lang w:val="uk-UA"/>
        </w:rPr>
      </w:pPr>
      <w:r w:rsidRPr="00A57CCC">
        <w:rPr>
          <w:rFonts w:ascii="Times New Roman" w:hAnsi="Times New Roman" w:cs="Times New Roman"/>
          <w:color w:val="222222"/>
          <w:sz w:val="28"/>
          <w:szCs w:val="28"/>
          <w:shd w:val="clear" w:color="auto" w:fill="FFFFFF"/>
          <w:lang w:val="uk-UA"/>
        </w:rPr>
        <w:lastRenderedPageBreak/>
        <w:t xml:space="preserve">Ми хочемо запропонувати декілька вправ </w:t>
      </w:r>
      <w:r w:rsidR="009B4DE4" w:rsidRPr="00A57CCC">
        <w:rPr>
          <w:rFonts w:ascii="Times New Roman" w:hAnsi="Times New Roman" w:cs="Times New Roman"/>
          <w:color w:val="222222"/>
          <w:sz w:val="28"/>
          <w:szCs w:val="28"/>
          <w:shd w:val="clear" w:color="auto" w:fill="FFFFFF"/>
          <w:lang w:val="uk-UA"/>
        </w:rPr>
        <w:t>для зниження тривожності, як соціальної груп</w:t>
      </w:r>
      <w:r w:rsidR="00510A55">
        <w:rPr>
          <w:rFonts w:ascii="Times New Roman" w:hAnsi="Times New Roman" w:cs="Times New Roman"/>
          <w:color w:val="222222"/>
          <w:sz w:val="28"/>
          <w:szCs w:val="28"/>
          <w:shd w:val="clear" w:color="auto" w:fill="FFFFFF"/>
          <w:lang w:val="uk-UA"/>
        </w:rPr>
        <w:t>.</w:t>
      </w:r>
    </w:p>
    <w:p w14:paraId="2D2A3A9B" w14:textId="77777777" w:rsidR="00510A55" w:rsidRDefault="00E20C42" w:rsidP="00914C86">
      <w:pPr>
        <w:spacing w:line="360" w:lineRule="auto"/>
        <w:ind w:firstLine="709"/>
        <w:jc w:val="both"/>
        <w:rPr>
          <w:rFonts w:ascii="Times New Roman" w:hAnsi="Times New Roman" w:cs="Times New Roman"/>
          <w:color w:val="222222"/>
          <w:sz w:val="28"/>
          <w:szCs w:val="28"/>
          <w:shd w:val="clear" w:color="auto" w:fill="FFFFFF"/>
          <w:lang w:val="uk-UA"/>
        </w:rPr>
      </w:pPr>
      <w:r w:rsidRPr="00A57CCC">
        <w:rPr>
          <w:rFonts w:ascii="Times New Roman" w:hAnsi="Times New Roman" w:cs="Times New Roman"/>
          <w:color w:val="222222"/>
          <w:sz w:val="28"/>
          <w:szCs w:val="28"/>
          <w:shd w:val="clear" w:color="auto" w:fill="FFFFFF"/>
          <w:lang w:val="uk-UA"/>
        </w:rPr>
        <w:t>Як початок слід скласти діалог з групою так, щоб кожен мав св</w:t>
      </w:r>
      <w:r w:rsidR="00FD7A1B" w:rsidRPr="00A57CCC">
        <w:rPr>
          <w:rFonts w:ascii="Times New Roman" w:hAnsi="Times New Roman" w:cs="Times New Roman"/>
          <w:color w:val="222222"/>
          <w:sz w:val="28"/>
          <w:szCs w:val="28"/>
          <w:shd w:val="clear" w:color="auto" w:fill="FFFFFF"/>
          <w:lang w:val="uk-UA"/>
        </w:rPr>
        <w:t>ій час для самопрезентації</w:t>
      </w:r>
      <w:r w:rsidR="00EF4587" w:rsidRPr="00A57CCC">
        <w:rPr>
          <w:rFonts w:ascii="Times New Roman" w:hAnsi="Times New Roman" w:cs="Times New Roman"/>
          <w:color w:val="222222"/>
          <w:sz w:val="28"/>
          <w:szCs w:val="28"/>
          <w:shd w:val="clear" w:color="auto" w:fill="FFFFFF"/>
          <w:lang w:val="uk-UA"/>
        </w:rPr>
        <w:t>, для думки щодо навичок, вражень, емоційного стану, якого вони хотіли б досягти після завершення</w:t>
      </w:r>
      <w:r w:rsidR="00121ED5" w:rsidRPr="00A57CCC">
        <w:rPr>
          <w:rFonts w:ascii="Times New Roman" w:hAnsi="Times New Roman" w:cs="Times New Roman"/>
          <w:color w:val="222222"/>
          <w:sz w:val="28"/>
          <w:szCs w:val="28"/>
          <w:shd w:val="clear" w:color="auto" w:fill="FFFFFF"/>
          <w:lang w:val="uk-UA"/>
        </w:rPr>
        <w:t>.</w:t>
      </w:r>
    </w:p>
    <w:p w14:paraId="085D0323" w14:textId="77777777" w:rsidR="001E0D5B" w:rsidRDefault="009B4DE4" w:rsidP="00914C86">
      <w:pPr>
        <w:spacing w:line="360" w:lineRule="auto"/>
        <w:ind w:firstLine="709"/>
        <w:jc w:val="both"/>
        <w:rPr>
          <w:rFonts w:ascii="Times New Roman" w:hAnsi="Times New Roman" w:cs="Times New Roman"/>
          <w:color w:val="222222"/>
          <w:sz w:val="28"/>
          <w:szCs w:val="28"/>
          <w:shd w:val="clear" w:color="auto" w:fill="FFFFFF"/>
          <w:lang w:val="uk-UA"/>
        </w:rPr>
      </w:pPr>
      <w:r w:rsidRPr="00A57CCC">
        <w:rPr>
          <w:rFonts w:ascii="Times New Roman" w:hAnsi="Times New Roman" w:cs="Times New Roman"/>
          <w:color w:val="222222"/>
          <w:sz w:val="28"/>
          <w:szCs w:val="28"/>
          <w:shd w:val="clear" w:color="auto" w:fill="FFFFFF"/>
          <w:lang w:val="uk-UA"/>
        </w:rPr>
        <w:t xml:space="preserve">1.Перша вправа має назву </w:t>
      </w:r>
      <w:r w:rsidR="00707955" w:rsidRPr="00A57CCC">
        <w:rPr>
          <w:rFonts w:ascii="Times New Roman" w:hAnsi="Times New Roman" w:cs="Times New Roman"/>
          <w:color w:val="222222"/>
          <w:sz w:val="28"/>
          <w:szCs w:val="28"/>
          <w:shd w:val="clear" w:color="auto" w:fill="FFFFFF"/>
          <w:lang w:val="uk-UA"/>
        </w:rPr>
        <w:t>«Подаруй усмішку».</w:t>
      </w:r>
    </w:p>
    <w:p w14:paraId="4B631D1B" w14:textId="63106E1C" w:rsidR="00510A55" w:rsidRDefault="00707955" w:rsidP="00914C86">
      <w:pPr>
        <w:spacing w:line="360" w:lineRule="auto"/>
        <w:ind w:firstLine="709"/>
        <w:jc w:val="both"/>
        <w:rPr>
          <w:rFonts w:ascii="Times New Roman" w:hAnsi="Times New Roman" w:cs="Times New Roman"/>
          <w:color w:val="222222"/>
          <w:sz w:val="28"/>
          <w:szCs w:val="28"/>
          <w:shd w:val="clear" w:color="auto" w:fill="FFFFFF"/>
          <w:lang w:val="uk-UA"/>
        </w:rPr>
      </w:pPr>
      <w:r w:rsidRPr="00A57CCC">
        <w:rPr>
          <w:rFonts w:ascii="Times New Roman" w:hAnsi="Times New Roman" w:cs="Times New Roman"/>
          <w:color w:val="222222"/>
          <w:sz w:val="28"/>
          <w:szCs w:val="28"/>
          <w:shd w:val="clear" w:color="auto" w:fill="FFFFFF"/>
          <w:lang w:val="uk-UA"/>
        </w:rPr>
        <w:t xml:space="preserve">Мета цієї вправи полягає у тому, щоб </w:t>
      </w:r>
      <w:r w:rsidR="00AE5EF7" w:rsidRPr="00A57CCC">
        <w:rPr>
          <w:rFonts w:ascii="Times New Roman" w:hAnsi="Times New Roman" w:cs="Times New Roman"/>
          <w:color w:val="222222"/>
          <w:sz w:val="28"/>
          <w:szCs w:val="28"/>
          <w:shd w:val="clear" w:color="auto" w:fill="FFFFFF"/>
          <w:lang w:val="uk-UA"/>
        </w:rPr>
        <w:t xml:space="preserve">учасники знизили емоційне напруження та </w:t>
      </w:r>
      <w:r w:rsidR="00C862BD" w:rsidRPr="00A57CCC">
        <w:rPr>
          <w:rFonts w:ascii="Times New Roman" w:hAnsi="Times New Roman" w:cs="Times New Roman"/>
          <w:color w:val="222222"/>
          <w:sz w:val="28"/>
          <w:szCs w:val="28"/>
          <w:shd w:val="clear" w:color="auto" w:fill="FFFFFF"/>
          <w:lang w:val="uk-UA"/>
        </w:rPr>
        <w:t>скутість. Потрібно</w:t>
      </w:r>
      <w:r w:rsidR="00170CFD" w:rsidRPr="00A57CCC">
        <w:rPr>
          <w:rFonts w:ascii="Times New Roman" w:hAnsi="Times New Roman" w:cs="Times New Roman"/>
          <w:color w:val="222222"/>
          <w:sz w:val="28"/>
          <w:szCs w:val="28"/>
          <w:shd w:val="clear" w:color="auto" w:fill="FFFFFF"/>
          <w:lang w:val="uk-UA"/>
        </w:rPr>
        <w:t xml:space="preserve"> встати у круг та взяти один одного за руки, потім по черзі повернутись до сусіда справа та посміхнутись</w:t>
      </w:r>
      <w:r w:rsidR="00C862BD" w:rsidRPr="00A57CCC">
        <w:rPr>
          <w:rFonts w:ascii="Times New Roman" w:hAnsi="Times New Roman" w:cs="Times New Roman"/>
          <w:color w:val="222222"/>
          <w:sz w:val="28"/>
          <w:szCs w:val="28"/>
          <w:shd w:val="clear" w:color="auto" w:fill="FFFFFF"/>
          <w:lang w:val="uk-UA"/>
        </w:rPr>
        <w:t>.</w:t>
      </w:r>
    </w:p>
    <w:p w14:paraId="278250B4" w14:textId="77777777" w:rsidR="001E0D5B" w:rsidRDefault="00C862BD" w:rsidP="00914C86">
      <w:pPr>
        <w:spacing w:line="360" w:lineRule="auto"/>
        <w:ind w:firstLine="709"/>
        <w:jc w:val="both"/>
        <w:rPr>
          <w:rFonts w:ascii="Times New Roman" w:hAnsi="Times New Roman" w:cs="Times New Roman"/>
          <w:color w:val="222222"/>
          <w:sz w:val="28"/>
          <w:szCs w:val="28"/>
          <w:shd w:val="clear" w:color="auto" w:fill="FFFFFF"/>
          <w:lang w:val="uk-UA"/>
        </w:rPr>
      </w:pPr>
      <w:r w:rsidRPr="00A57CCC">
        <w:rPr>
          <w:rFonts w:ascii="Times New Roman" w:hAnsi="Times New Roman" w:cs="Times New Roman"/>
          <w:color w:val="222222"/>
          <w:sz w:val="28"/>
          <w:szCs w:val="28"/>
          <w:shd w:val="clear" w:color="auto" w:fill="FFFFFF"/>
          <w:lang w:val="uk-UA"/>
        </w:rPr>
        <w:t xml:space="preserve">2.Друга вправа </w:t>
      </w:r>
      <w:r w:rsidR="003A02F4" w:rsidRPr="00A57CCC">
        <w:rPr>
          <w:rFonts w:ascii="Times New Roman" w:hAnsi="Times New Roman" w:cs="Times New Roman"/>
          <w:color w:val="222222"/>
          <w:sz w:val="28"/>
          <w:szCs w:val="28"/>
          <w:shd w:val="clear" w:color="auto" w:fill="FFFFFF"/>
          <w:lang w:val="uk-UA"/>
        </w:rPr>
        <w:t>«Не подобається – подобається».</w:t>
      </w:r>
    </w:p>
    <w:p w14:paraId="467594EE" w14:textId="16B48C98" w:rsidR="00510A55" w:rsidRDefault="003A02F4" w:rsidP="00914C86">
      <w:pPr>
        <w:spacing w:line="360" w:lineRule="auto"/>
        <w:ind w:firstLine="709"/>
        <w:jc w:val="both"/>
        <w:rPr>
          <w:rFonts w:ascii="Times New Roman" w:hAnsi="Times New Roman" w:cs="Times New Roman"/>
          <w:color w:val="222222"/>
          <w:sz w:val="28"/>
          <w:szCs w:val="28"/>
          <w:shd w:val="clear" w:color="auto" w:fill="FFFFFF"/>
          <w:lang w:val="uk-UA"/>
        </w:rPr>
      </w:pPr>
      <w:r w:rsidRPr="00A57CCC">
        <w:rPr>
          <w:rFonts w:ascii="Times New Roman" w:hAnsi="Times New Roman" w:cs="Times New Roman"/>
          <w:color w:val="222222"/>
          <w:sz w:val="28"/>
          <w:szCs w:val="28"/>
          <w:shd w:val="clear" w:color="auto" w:fill="FFFFFF"/>
          <w:lang w:val="uk-UA"/>
        </w:rPr>
        <w:t xml:space="preserve">Мета </w:t>
      </w:r>
      <w:r w:rsidR="008330F1" w:rsidRPr="00A57CCC">
        <w:rPr>
          <w:rFonts w:ascii="Times New Roman" w:hAnsi="Times New Roman" w:cs="Times New Roman"/>
          <w:color w:val="222222"/>
          <w:sz w:val="28"/>
          <w:szCs w:val="28"/>
          <w:shd w:val="clear" w:color="auto" w:fill="FFFFFF"/>
          <w:lang w:val="uk-UA"/>
        </w:rPr>
        <w:t>полягає</w:t>
      </w:r>
      <w:r w:rsidRPr="00A57CCC">
        <w:rPr>
          <w:rFonts w:ascii="Times New Roman" w:hAnsi="Times New Roman" w:cs="Times New Roman"/>
          <w:color w:val="222222"/>
          <w:sz w:val="28"/>
          <w:szCs w:val="28"/>
          <w:shd w:val="clear" w:color="auto" w:fill="FFFFFF"/>
          <w:lang w:val="uk-UA"/>
        </w:rPr>
        <w:t xml:space="preserve"> у </w:t>
      </w:r>
      <w:r w:rsidR="0060424C" w:rsidRPr="00A57CCC">
        <w:rPr>
          <w:rFonts w:ascii="Times New Roman" w:hAnsi="Times New Roman" w:cs="Times New Roman"/>
          <w:color w:val="222222"/>
          <w:sz w:val="28"/>
          <w:szCs w:val="28"/>
          <w:shd w:val="clear" w:color="auto" w:fill="FFFFFF"/>
          <w:lang w:val="uk-UA"/>
        </w:rPr>
        <w:t>систематизув</w:t>
      </w:r>
      <w:r w:rsidR="0076169D" w:rsidRPr="00A57CCC">
        <w:rPr>
          <w:rFonts w:ascii="Times New Roman" w:hAnsi="Times New Roman" w:cs="Times New Roman"/>
          <w:color w:val="222222"/>
          <w:sz w:val="28"/>
          <w:szCs w:val="28"/>
          <w:shd w:val="clear" w:color="auto" w:fill="FFFFFF"/>
          <w:lang w:val="uk-UA"/>
        </w:rPr>
        <w:t>анні</w:t>
      </w:r>
      <w:r w:rsidR="0060424C" w:rsidRPr="00A57CCC">
        <w:rPr>
          <w:rFonts w:ascii="Times New Roman" w:hAnsi="Times New Roman" w:cs="Times New Roman"/>
          <w:color w:val="222222"/>
          <w:sz w:val="28"/>
          <w:szCs w:val="28"/>
          <w:shd w:val="clear" w:color="auto" w:fill="FFFFFF"/>
          <w:lang w:val="uk-UA"/>
        </w:rPr>
        <w:t xml:space="preserve"> актуальн</w:t>
      </w:r>
      <w:r w:rsidR="0076169D" w:rsidRPr="00A57CCC">
        <w:rPr>
          <w:rFonts w:ascii="Times New Roman" w:hAnsi="Times New Roman" w:cs="Times New Roman"/>
          <w:color w:val="222222"/>
          <w:sz w:val="28"/>
          <w:szCs w:val="28"/>
          <w:shd w:val="clear" w:color="auto" w:fill="FFFFFF"/>
          <w:lang w:val="uk-UA"/>
        </w:rPr>
        <w:t>их</w:t>
      </w:r>
      <w:r w:rsidR="0060424C" w:rsidRPr="00A57CCC">
        <w:rPr>
          <w:rFonts w:ascii="Times New Roman" w:hAnsi="Times New Roman" w:cs="Times New Roman"/>
          <w:color w:val="222222"/>
          <w:sz w:val="28"/>
          <w:szCs w:val="28"/>
          <w:shd w:val="clear" w:color="auto" w:fill="FFFFFF"/>
          <w:lang w:val="uk-UA"/>
        </w:rPr>
        <w:t xml:space="preserve"> </w:t>
      </w:r>
      <w:r w:rsidR="00510A55" w:rsidRPr="00A57CCC">
        <w:rPr>
          <w:rFonts w:ascii="Times New Roman" w:hAnsi="Times New Roman" w:cs="Times New Roman"/>
          <w:color w:val="222222"/>
          <w:sz w:val="28"/>
          <w:szCs w:val="28"/>
          <w:shd w:val="clear" w:color="auto" w:fill="FFFFFF"/>
          <w:lang w:val="uk-UA"/>
        </w:rPr>
        <w:t>переживань</w:t>
      </w:r>
      <w:r w:rsidR="0060424C" w:rsidRPr="00A57CCC">
        <w:rPr>
          <w:rFonts w:ascii="Times New Roman" w:hAnsi="Times New Roman" w:cs="Times New Roman"/>
          <w:color w:val="222222"/>
          <w:sz w:val="28"/>
          <w:szCs w:val="28"/>
          <w:shd w:val="clear" w:color="auto" w:fill="FFFFFF"/>
          <w:lang w:val="uk-UA"/>
        </w:rPr>
        <w:t xml:space="preserve">, виявити ситуації, </w:t>
      </w:r>
      <w:r w:rsidR="0076169D" w:rsidRPr="00A57CCC">
        <w:rPr>
          <w:rFonts w:ascii="Times New Roman" w:hAnsi="Times New Roman" w:cs="Times New Roman"/>
          <w:color w:val="222222"/>
          <w:sz w:val="28"/>
          <w:szCs w:val="28"/>
          <w:shd w:val="clear" w:color="auto" w:fill="FFFFFF"/>
          <w:lang w:val="uk-UA"/>
        </w:rPr>
        <w:t>які</w:t>
      </w:r>
      <w:r w:rsidR="0060424C" w:rsidRPr="00A57CCC">
        <w:rPr>
          <w:rFonts w:ascii="Times New Roman" w:hAnsi="Times New Roman" w:cs="Times New Roman"/>
          <w:color w:val="222222"/>
          <w:sz w:val="28"/>
          <w:szCs w:val="28"/>
          <w:shd w:val="clear" w:color="auto" w:fill="FFFFFF"/>
          <w:lang w:val="uk-UA"/>
        </w:rPr>
        <w:t xml:space="preserve"> </w:t>
      </w:r>
      <w:r w:rsidR="0076169D" w:rsidRPr="00A57CCC">
        <w:rPr>
          <w:rFonts w:ascii="Times New Roman" w:hAnsi="Times New Roman" w:cs="Times New Roman"/>
          <w:color w:val="222222"/>
          <w:sz w:val="28"/>
          <w:szCs w:val="28"/>
          <w:shd w:val="clear" w:color="auto" w:fill="FFFFFF"/>
          <w:lang w:val="uk-UA"/>
        </w:rPr>
        <w:t>чинять</w:t>
      </w:r>
      <w:r w:rsidR="0060424C" w:rsidRPr="00A57CCC">
        <w:rPr>
          <w:rFonts w:ascii="Times New Roman" w:hAnsi="Times New Roman" w:cs="Times New Roman"/>
          <w:color w:val="222222"/>
          <w:sz w:val="28"/>
          <w:szCs w:val="28"/>
          <w:shd w:val="clear" w:color="auto" w:fill="FFFFFF"/>
          <w:lang w:val="uk-UA"/>
        </w:rPr>
        <w:t xml:space="preserve"> психологічний тиск.</w:t>
      </w:r>
      <w:r w:rsidR="0076169D" w:rsidRPr="00A57CCC">
        <w:rPr>
          <w:rFonts w:ascii="Times New Roman" w:hAnsi="Times New Roman" w:cs="Times New Roman"/>
          <w:color w:val="222222"/>
          <w:sz w:val="28"/>
          <w:szCs w:val="28"/>
          <w:shd w:val="clear" w:color="auto" w:fill="FFFFFF"/>
          <w:lang w:val="uk-UA"/>
        </w:rPr>
        <w:t xml:space="preserve"> </w:t>
      </w:r>
      <w:r w:rsidR="00250AAD" w:rsidRPr="00A57CCC">
        <w:rPr>
          <w:rFonts w:ascii="Times New Roman" w:hAnsi="Times New Roman" w:cs="Times New Roman"/>
          <w:color w:val="222222"/>
          <w:sz w:val="28"/>
          <w:szCs w:val="28"/>
          <w:shd w:val="clear" w:color="auto" w:fill="FFFFFF"/>
          <w:lang w:val="uk-UA"/>
        </w:rPr>
        <w:t>Вправа потребує надання білого паперу студентам та пропонується поділити її на дві частини. В лівій частині аркуша потрібно надати відповідь на такі запитання:</w:t>
      </w:r>
      <w:r w:rsidR="00870E8A" w:rsidRPr="00A57CCC">
        <w:rPr>
          <w:lang w:val="uk-UA"/>
        </w:rPr>
        <w:t xml:space="preserve"> </w:t>
      </w:r>
      <w:r w:rsidR="00870E8A" w:rsidRPr="00A57CCC">
        <w:rPr>
          <w:rFonts w:ascii="Times New Roman" w:hAnsi="Times New Roman" w:cs="Times New Roman"/>
          <w:color w:val="222222"/>
          <w:sz w:val="28"/>
          <w:szCs w:val="28"/>
          <w:shd w:val="clear" w:color="auto" w:fill="FFFFFF"/>
          <w:lang w:val="uk-UA"/>
        </w:rPr>
        <w:t>що мені не подобається в моїй діяльності; що мені не подобається в спілкуванні з близькими; що мені не подобається взагалі в житті</w:t>
      </w:r>
      <w:r w:rsidR="003B42B5" w:rsidRPr="00A57CCC">
        <w:rPr>
          <w:rFonts w:ascii="Times New Roman" w:hAnsi="Times New Roman" w:cs="Times New Roman"/>
          <w:color w:val="222222"/>
          <w:sz w:val="28"/>
          <w:szCs w:val="28"/>
          <w:shd w:val="clear" w:color="auto" w:fill="FFFFFF"/>
          <w:lang w:val="uk-UA"/>
        </w:rPr>
        <w:t>; а на правій частині відповісти на протилежні за значенням питання</w:t>
      </w:r>
      <w:r w:rsidR="008330F1" w:rsidRPr="00A57CCC">
        <w:rPr>
          <w:rFonts w:ascii="Times New Roman" w:hAnsi="Times New Roman" w:cs="Times New Roman"/>
          <w:color w:val="222222"/>
          <w:sz w:val="28"/>
          <w:szCs w:val="28"/>
          <w:shd w:val="clear" w:color="auto" w:fill="FFFFFF"/>
          <w:lang w:val="uk-UA"/>
        </w:rPr>
        <w:t>: що мені подобається в моїй діяльності, що мені подобається в спілкуванні з близькими; що мені подобається взагалі в житті.</w:t>
      </w:r>
    </w:p>
    <w:p w14:paraId="3450ECDB" w14:textId="77777777" w:rsidR="001E0D5B" w:rsidRDefault="008330F1" w:rsidP="00914C86">
      <w:pPr>
        <w:spacing w:line="360" w:lineRule="auto"/>
        <w:ind w:firstLine="709"/>
        <w:jc w:val="both"/>
        <w:rPr>
          <w:rFonts w:ascii="Times New Roman" w:hAnsi="Times New Roman" w:cs="Times New Roman"/>
          <w:color w:val="222222"/>
          <w:sz w:val="28"/>
          <w:szCs w:val="28"/>
          <w:shd w:val="clear" w:color="auto" w:fill="FFFFFF"/>
          <w:lang w:val="uk-UA"/>
        </w:rPr>
      </w:pPr>
      <w:r w:rsidRPr="00A57CCC">
        <w:rPr>
          <w:rFonts w:ascii="Times New Roman" w:hAnsi="Times New Roman" w:cs="Times New Roman"/>
          <w:color w:val="222222"/>
          <w:sz w:val="28"/>
          <w:szCs w:val="28"/>
          <w:shd w:val="clear" w:color="auto" w:fill="FFFFFF"/>
          <w:lang w:val="uk-UA"/>
        </w:rPr>
        <w:t xml:space="preserve">3.Третя вправа має назву </w:t>
      </w:r>
      <w:r w:rsidR="00A813E6" w:rsidRPr="00A57CCC">
        <w:rPr>
          <w:rFonts w:ascii="Times New Roman" w:hAnsi="Times New Roman" w:cs="Times New Roman"/>
          <w:color w:val="222222"/>
          <w:sz w:val="28"/>
          <w:szCs w:val="28"/>
          <w:shd w:val="clear" w:color="auto" w:fill="FFFFFF"/>
          <w:lang w:val="uk-UA"/>
        </w:rPr>
        <w:t>«Який я?»</w:t>
      </w:r>
      <w:r w:rsidR="00510A55">
        <w:rPr>
          <w:rFonts w:ascii="Times New Roman" w:hAnsi="Times New Roman" w:cs="Times New Roman"/>
          <w:color w:val="222222"/>
          <w:sz w:val="28"/>
          <w:szCs w:val="28"/>
          <w:shd w:val="clear" w:color="auto" w:fill="FFFFFF"/>
          <w:lang w:val="uk-UA"/>
        </w:rPr>
        <w:t>.</w:t>
      </w:r>
    </w:p>
    <w:p w14:paraId="66E73474" w14:textId="47F8F161" w:rsidR="00510A55" w:rsidRDefault="009F6D29" w:rsidP="00914C86">
      <w:pPr>
        <w:spacing w:line="360" w:lineRule="auto"/>
        <w:ind w:firstLine="709"/>
        <w:jc w:val="both"/>
        <w:rPr>
          <w:rFonts w:ascii="Times New Roman" w:hAnsi="Times New Roman" w:cs="Times New Roman"/>
          <w:color w:val="222222"/>
          <w:sz w:val="28"/>
          <w:szCs w:val="28"/>
          <w:shd w:val="clear" w:color="auto" w:fill="FFFFFF"/>
          <w:lang w:val="uk-UA"/>
        </w:rPr>
      </w:pPr>
      <w:r w:rsidRPr="00A57CCC">
        <w:rPr>
          <w:rFonts w:ascii="Times New Roman" w:hAnsi="Times New Roman" w:cs="Times New Roman"/>
          <w:color w:val="222222"/>
          <w:sz w:val="28"/>
          <w:szCs w:val="28"/>
          <w:shd w:val="clear" w:color="auto" w:fill="FFFFFF"/>
          <w:lang w:val="uk-UA"/>
        </w:rPr>
        <w:t xml:space="preserve">Ця вправа надає </w:t>
      </w:r>
      <w:r w:rsidR="00C732C8" w:rsidRPr="00A57CCC">
        <w:rPr>
          <w:rFonts w:ascii="Times New Roman" w:hAnsi="Times New Roman" w:cs="Times New Roman"/>
          <w:color w:val="222222"/>
          <w:sz w:val="28"/>
          <w:szCs w:val="28"/>
          <w:shd w:val="clear" w:color="auto" w:fill="FFFFFF"/>
          <w:lang w:val="uk-UA"/>
        </w:rPr>
        <w:t xml:space="preserve">учаснику навчитись помічати особливості оточуючих та </w:t>
      </w:r>
      <w:r w:rsidR="00537069" w:rsidRPr="00A57CCC">
        <w:rPr>
          <w:rFonts w:ascii="Times New Roman" w:hAnsi="Times New Roman" w:cs="Times New Roman"/>
          <w:color w:val="222222"/>
          <w:sz w:val="28"/>
          <w:szCs w:val="28"/>
          <w:shd w:val="clear" w:color="auto" w:fill="FFFFFF"/>
          <w:lang w:val="uk-UA"/>
        </w:rPr>
        <w:t xml:space="preserve">при цьому адекватно також сприймати </w:t>
      </w:r>
      <w:r w:rsidR="00E66950" w:rsidRPr="00A57CCC">
        <w:rPr>
          <w:rFonts w:ascii="Times New Roman" w:hAnsi="Times New Roman" w:cs="Times New Roman"/>
          <w:color w:val="222222"/>
          <w:sz w:val="28"/>
          <w:szCs w:val="28"/>
          <w:shd w:val="clear" w:color="auto" w:fill="FFFFFF"/>
          <w:lang w:val="uk-UA"/>
        </w:rPr>
        <w:t>свої. Потрібно</w:t>
      </w:r>
      <w:r w:rsidR="00537069" w:rsidRPr="00A57CCC">
        <w:rPr>
          <w:rFonts w:ascii="Times New Roman" w:hAnsi="Times New Roman" w:cs="Times New Roman"/>
          <w:color w:val="222222"/>
          <w:sz w:val="28"/>
          <w:szCs w:val="28"/>
          <w:shd w:val="clear" w:color="auto" w:fill="FFFFFF"/>
          <w:lang w:val="uk-UA"/>
        </w:rPr>
        <w:t xml:space="preserve"> </w:t>
      </w:r>
      <w:r w:rsidR="00E66950" w:rsidRPr="00A57CCC">
        <w:rPr>
          <w:rFonts w:ascii="Times New Roman" w:hAnsi="Times New Roman" w:cs="Times New Roman"/>
          <w:color w:val="222222"/>
          <w:sz w:val="28"/>
          <w:szCs w:val="28"/>
          <w:shd w:val="clear" w:color="auto" w:fill="FFFFFF"/>
          <w:lang w:val="uk-UA"/>
        </w:rPr>
        <w:t xml:space="preserve"> кожному прикріпити аркуш паперу на спину, в лівому кутку аркуша намалювати значок: якщо намальований </w:t>
      </w:r>
      <w:r w:rsidR="009A2808" w:rsidRPr="00A57CCC">
        <w:rPr>
          <w:rFonts w:ascii="Times New Roman" w:hAnsi="Times New Roman" w:cs="Times New Roman"/>
          <w:color w:val="222222"/>
          <w:sz w:val="28"/>
          <w:szCs w:val="28"/>
          <w:shd w:val="clear" w:color="auto" w:fill="FFFFFF"/>
          <w:lang w:val="uk-UA"/>
        </w:rPr>
        <w:t xml:space="preserve">значок це </w:t>
      </w:r>
      <w:r w:rsidR="00E66950" w:rsidRPr="00A57CCC">
        <w:rPr>
          <w:rFonts w:ascii="Times New Roman" w:hAnsi="Times New Roman" w:cs="Times New Roman"/>
          <w:color w:val="222222"/>
          <w:sz w:val="28"/>
          <w:szCs w:val="28"/>
          <w:shd w:val="clear" w:color="auto" w:fill="FFFFFF"/>
          <w:lang w:val="uk-UA"/>
        </w:rPr>
        <w:t xml:space="preserve">хрестик - людина бажає дізнатися про свої недоліки від інших, а якщо сонечко – лише позитивні характеристики. Учасники </w:t>
      </w:r>
      <w:r w:rsidR="009A2808" w:rsidRPr="00A57CCC">
        <w:rPr>
          <w:rFonts w:ascii="Times New Roman" w:hAnsi="Times New Roman" w:cs="Times New Roman"/>
          <w:color w:val="222222"/>
          <w:sz w:val="28"/>
          <w:szCs w:val="28"/>
          <w:shd w:val="clear" w:color="auto" w:fill="FFFFFF"/>
          <w:lang w:val="uk-UA"/>
        </w:rPr>
        <w:t>підхо</w:t>
      </w:r>
      <w:r w:rsidR="00C71A90" w:rsidRPr="00A57CCC">
        <w:rPr>
          <w:rFonts w:ascii="Times New Roman" w:hAnsi="Times New Roman" w:cs="Times New Roman"/>
          <w:color w:val="222222"/>
          <w:sz w:val="28"/>
          <w:szCs w:val="28"/>
          <w:shd w:val="clear" w:color="auto" w:fill="FFFFFF"/>
          <w:lang w:val="uk-UA"/>
        </w:rPr>
        <w:t>дячи</w:t>
      </w:r>
      <w:r w:rsidR="00E66950" w:rsidRPr="00A57CCC">
        <w:rPr>
          <w:rFonts w:ascii="Times New Roman" w:hAnsi="Times New Roman" w:cs="Times New Roman"/>
          <w:color w:val="222222"/>
          <w:sz w:val="28"/>
          <w:szCs w:val="28"/>
          <w:shd w:val="clear" w:color="auto" w:fill="FFFFFF"/>
          <w:lang w:val="uk-UA"/>
        </w:rPr>
        <w:t xml:space="preserve"> один до одного</w:t>
      </w:r>
      <w:r w:rsidR="00C71A90" w:rsidRPr="00A57CCC">
        <w:rPr>
          <w:rFonts w:ascii="Times New Roman" w:hAnsi="Times New Roman" w:cs="Times New Roman"/>
          <w:color w:val="222222"/>
          <w:sz w:val="28"/>
          <w:szCs w:val="28"/>
          <w:shd w:val="clear" w:color="auto" w:fill="FFFFFF"/>
          <w:lang w:val="uk-UA"/>
        </w:rPr>
        <w:t xml:space="preserve"> </w:t>
      </w:r>
      <w:r w:rsidR="00E66950" w:rsidRPr="00A57CCC">
        <w:rPr>
          <w:rFonts w:ascii="Times New Roman" w:hAnsi="Times New Roman" w:cs="Times New Roman"/>
          <w:color w:val="222222"/>
          <w:sz w:val="28"/>
          <w:szCs w:val="28"/>
          <w:shd w:val="clear" w:color="auto" w:fill="FFFFFF"/>
          <w:lang w:val="uk-UA"/>
        </w:rPr>
        <w:t xml:space="preserve">залишають коментарі на аркушах. </w:t>
      </w:r>
      <w:r w:rsidR="00C71A90" w:rsidRPr="00A57CCC">
        <w:rPr>
          <w:rFonts w:ascii="Times New Roman" w:hAnsi="Times New Roman" w:cs="Times New Roman"/>
          <w:color w:val="222222"/>
          <w:sz w:val="28"/>
          <w:szCs w:val="28"/>
          <w:shd w:val="clear" w:color="auto" w:fill="FFFFFF"/>
          <w:lang w:val="uk-UA"/>
        </w:rPr>
        <w:t>Як</w:t>
      </w:r>
      <w:r w:rsidR="00E66950" w:rsidRPr="00A57CCC">
        <w:rPr>
          <w:rFonts w:ascii="Times New Roman" w:hAnsi="Times New Roman" w:cs="Times New Roman"/>
          <w:color w:val="222222"/>
          <w:sz w:val="28"/>
          <w:szCs w:val="28"/>
          <w:shd w:val="clear" w:color="auto" w:fill="FFFFFF"/>
          <w:lang w:val="uk-UA"/>
        </w:rPr>
        <w:t xml:space="preserve"> завершення учасники знімають аркуші зі спини, </w:t>
      </w:r>
      <w:r w:rsidR="00C71A90" w:rsidRPr="00A57CCC">
        <w:rPr>
          <w:rFonts w:ascii="Times New Roman" w:hAnsi="Times New Roman" w:cs="Times New Roman"/>
          <w:color w:val="222222"/>
          <w:sz w:val="28"/>
          <w:szCs w:val="28"/>
          <w:shd w:val="clear" w:color="auto" w:fill="FFFFFF"/>
          <w:lang w:val="uk-UA"/>
        </w:rPr>
        <w:t>переглядають</w:t>
      </w:r>
      <w:r w:rsidR="00E66950" w:rsidRPr="00A57CCC">
        <w:rPr>
          <w:rFonts w:ascii="Times New Roman" w:hAnsi="Times New Roman" w:cs="Times New Roman"/>
          <w:color w:val="222222"/>
          <w:sz w:val="28"/>
          <w:szCs w:val="28"/>
          <w:shd w:val="clear" w:color="auto" w:fill="FFFFFF"/>
          <w:lang w:val="uk-UA"/>
        </w:rPr>
        <w:t xml:space="preserve"> коментарі і </w:t>
      </w:r>
      <w:r w:rsidR="00794A58" w:rsidRPr="00A57CCC">
        <w:rPr>
          <w:rFonts w:ascii="Times New Roman" w:hAnsi="Times New Roman" w:cs="Times New Roman"/>
          <w:color w:val="222222"/>
          <w:sz w:val="28"/>
          <w:szCs w:val="28"/>
          <w:shd w:val="clear" w:color="auto" w:fill="FFFFFF"/>
          <w:lang w:val="uk-UA"/>
        </w:rPr>
        <w:t>розділяють з іншими</w:t>
      </w:r>
      <w:r w:rsidR="00E66950" w:rsidRPr="00A57CCC">
        <w:rPr>
          <w:rFonts w:ascii="Times New Roman" w:hAnsi="Times New Roman" w:cs="Times New Roman"/>
          <w:color w:val="222222"/>
          <w:sz w:val="28"/>
          <w:szCs w:val="28"/>
          <w:shd w:val="clear" w:color="auto" w:fill="FFFFFF"/>
          <w:lang w:val="uk-UA"/>
        </w:rPr>
        <w:t xml:space="preserve"> враженнями.</w:t>
      </w:r>
    </w:p>
    <w:p w14:paraId="5503AA8B" w14:textId="77777777" w:rsidR="001E0D5B" w:rsidRDefault="00794A58" w:rsidP="00914C86">
      <w:pPr>
        <w:spacing w:line="360" w:lineRule="auto"/>
        <w:ind w:firstLine="709"/>
        <w:jc w:val="both"/>
        <w:rPr>
          <w:rFonts w:ascii="Times New Roman" w:hAnsi="Times New Roman" w:cs="Times New Roman"/>
          <w:color w:val="222222"/>
          <w:sz w:val="28"/>
          <w:szCs w:val="28"/>
          <w:shd w:val="clear" w:color="auto" w:fill="FFFFFF"/>
          <w:lang w:val="uk-UA"/>
        </w:rPr>
      </w:pPr>
      <w:r w:rsidRPr="00A57CCC">
        <w:rPr>
          <w:rFonts w:ascii="Times New Roman" w:hAnsi="Times New Roman" w:cs="Times New Roman"/>
          <w:color w:val="222222"/>
          <w:sz w:val="28"/>
          <w:szCs w:val="28"/>
          <w:shd w:val="clear" w:color="auto" w:fill="FFFFFF"/>
          <w:lang w:val="uk-UA"/>
        </w:rPr>
        <w:t>4.</w:t>
      </w:r>
      <w:r w:rsidR="009310D8" w:rsidRPr="00A57CCC">
        <w:rPr>
          <w:rFonts w:ascii="Times New Roman" w:hAnsi="Times New Roman" w:cs="Times New Roman"/>
          <w:color w:val="222222"/>
          <w:sz w:val="28"/>
          <w:szCs w:val="28"/>
          <w:shd w:val="clear" w:color="auto" w:fill="FFFFFF"/>
          <w:lang w:val="uk-UA"/>
        </w:rPr>
        <w:t>Вправа «Кажу що бачу».</w:t>
      </w:r>
    </w:p>
    <w:p w14:paraId="60A1E597" w14:textId="367C2E29" w:rsidR="00510A55" w:rsidRDefault="001E0D5B" w:rsidP="00914C86">
      <w:pPr>
        <w:spacing w:line="360" w:lineRule="auto"/>
        <w:ind w:firstLine="709"/>
        <w:jc w:val="both"/>
        <w:rPr>
          <w:rFonts w:ascii="Times New Roman" w:hAnsi="Times New Roman" w:cs="Times New Roman"/>
          <w:color w:val="222222"/>
          <w:sz w:val="28"/>
          <w:szCs w:val="28"/>
          <w:shd w:val="clear" w:color="auto" w:fill="FFFFFF"/>
          <w:lang w:val="uk-UA"/>
        </w:rPr>
      </w:pPr>
      <w:r>
        <w:rPr>
          <w:rFonts w:ascii="Times New Roman" w:hAnsi="Times New Roman" w:cs="Times New Roman"/>
          <w:color w:val="222222"/>
          <w:sz w:val="28"/>
          <w:szCs w:val="28"/>
          <w:shd w:val="clear" w:color="auto" w:fill="FFFFFF"/>
          <w:lang w:val="uk-UA"/>
        </w:rPr>
        <w:t>З</w:t>
      </w:r>
      <w:r w:rsidR="004C1BB5" w:rsidRPr="00A57CCC">
        <w:rPr>
          <w:rFonts w:ascii="Times New Roman" w:hAnsi="Times New Roman" w:cs="Times New Roman"/>
          <w:color w:val="222222"/>
          <w:sz w:val="28"/>
          <w:szCs w:val="28"/>
          <w:shd w:val="clear" w:color="auto" w:fill="FFFFFF"/>
          <w:lang w:val="uk-UA"/>
        </w:rPr>
        <w:t>адача цієї вправи полягає у тому, щоб навчитись думати про інших без оціночного ставлення.</w:t>
      </w:r>
      <w:r w:rsidR="00053EA7" w:rsidRPr="00A57CCC">
        <w:rPr>
          <w:lang w:val="uk-UA"/>
        </w:rPr>
        <w:t xml:space="preserve"> </w:t>
      </w:r>
      <w:r w:rsidR="00053EA7" w:rsidRPr="00A57CCC">
        <w:rPr>
          <w:rFonts w:ascii="Times New Roman" w:hAnsi="Times New Roman" w:cs="Times New Roman"/>
          <w:color w:val="222222"/>
          <w:sz w:val="28"/>
          <w:szCs w:val="28"/>
          <w:shd w:val="clear" w:color="auto" w:fill="FFFFFF"/>
          <w:lang w:val="uk-UA"/>
        </w:rPr>
        <w:t xml:space="preserve">Сидячі в колі, учасники уважно спостерігають за </w:t>
      </w:r>
      <w:r w:rsidR="00053EA7" w:rsidRPr="00A57CCC">
        <w:rPr>
          <w:rFonts w:ascii="Times New Roman" w:hAnsi="Times New Roman" w:cs="Times New Roman"/>
          <w:color w:val="222222"/>
          <w:sz w:val="28"/>
          <w:szCs w:val="28"/>
          <w:shd w:val="clear" w:color="auto" w:fill="FFFFFF"/>
          <w:lang w:val="uk-UA"/>
        </w:rPr>
        <w:lastRenderedPageBreak/>
        <w:t>поведінкою інших та по черзі висловлюються, що вони бачать, розглядаючи будь-якого з учасників. Ведучий, в свою чергу, має стежити за тим, щоб не використовувалися оціночні судження.</w:t>
      </w:r>
      <w:r w:rsidR="00510A55">
        <w:rPr>
          <w:rFonts w:ascii="Times New Roman" w:hAnsi="Times New Roman" w:cs="Times New Roman"/>
          <w:color w:val="222222"/>
          <w:sz w:val="28"/>
          <w:szCs w:val="28"/>
          <w:shd w:val="clear" w:color="auto" w:fill="FFFFFF"/>
          <w:lang w:val="uk-UA"/>
        </w:rPr>
        <w:t xml:space="preserve"> </w:t>
      </w:r>
    </w:p>
    <w:p w14:paraId="061D26A7" w14:textId="77777777" w:rsidR="000271D1" w:rsidRDefault="00053EA7" w:rsidP="00914C86">
      <w:pPr>
        <w:spacing w:line="360" w:lineRule="auto"/>
        <w:ind w:firstLine="709"/>
        <w:jc w:val="both"/>
        <w:rPr>
          <w:rFonts w:ascii="Times New Roman" w:hAnsi="Times New Roman" w:cs="Times New Roman"/>
          <w:color w:val="222222"/>
          <w:sz w:val="28"/>
          <w:szCs w:val="28"/>
          <w:shd w:val="clear" w:color="auto" w:fill="FFFFFF"/>
          <w:lang w:val="uk-UA"/>
        </w:rPr>
      </w:pPr>
      <w:r w:rsidRPr="00A57CCC">
        <w:rPr>
          <w:rFonts w:ascii="Times New Roman" w:hAnsi="Times New Roman" w:cs="Times New Roman"/>
          <w:color w:val="222222"/>
          <w:sz w:val="28"/>
          <w:szCs w:val="28"/>
          <w:shd w:val="clear" w:color="auto" w:fill="FFFFFF"/>
          <w:lang w:val="uk-UA"/>
        </w:rPr>
        <w:t>5.</w:t>
      </w:r>
      <w:r w:rsidR="00510A55">
        <w:rPr>
          <w:rFonts w:ascii="Times New Roman" w:hAnsi="Times New Roman" w:cs="Times New Roman"/>
          <w:color w:val="222222"/>
          <w:sz w:val="28"/>
          <w:szCs w:val="28"/>
          <w:shd w:val="clear" w:color="auto" w:fill="FFFFFF"/>
          <w:lang w:val="uk-UA"/>
        </w:rPr>
        <w:t xml:space="preserve"> </w:t>
      </w:r>
      <w:r w:rsidR="00024C0E" w:rsidRPr="00A57CCC">
        <w:rPr>
          <w:rFonts w:ascii="Times New Roman" w:hAnsi="Times New Roman" w:cs="Times New Roman"/>
          <w:color w:val="222222"/>
          <w:sz w:val="28"/>
          <w:szCs w:val="28"/>
          <w:shd w:val="clear" w:color="auto" w:fill="FFFFFF"/>
          <w:lang w:val="uk-UA"/>
        </w:rPr>
        <w:t>Вправа «Неіснуюча тварина»</w:t>
      </w:r>
      <w:r w:rsidR="00510A55">
        <w:rPr>
          <w:rFonts w:ascii="Times New Roman" w:hAnsi="Times New Roman" w:cs="Times New Roman"/>
          <w:color w:val="222222"/>
          <w:sz w:val="28"/>
          <w:szCs w:val="28"/>
          <w:shd w:val="clear" w:color="auto" w:fill="FFFFFF"/>
          <w:lang w:val="uk-UA"/>
        </w:rPr>
        <w:t>.</w:t>
      </w:r>
    </w:p>
    <w:p w14:paraId="7A97DB8B" w14:textId="14E6CE06" w:rsidR="00510A55" w:rsidRDefault="000271D1" w:rsidP="00914C86">
      <w:pPr>
        <w:spacing w:line="360" w:lineRule="auto"/>
        <w:ind w:firstLine="709"/>
        <w:jc w:val="both"/>
        <w:rPr>
          <w:rFonts w:ascii="Times New Roman" w:hAnsi="Times New Roman" w:cs="Times New Roman"/>
          <w:color w:val="222222"/>
          <w:sz w:val="28"/>
          <w:szCs w:val="28"/>
          <w:shd w:val="clear" w:color="auto" w:fill="FFFFFF"/>
          <w:lang w:val="uk-UA"/>
        </w:rPr>
      </w:pPr>
      <w:r>
        <w:rPr>
          <w:rFonts w:ascii="Times New Roman" w:hAnsi="Times New Roman" w:cs="Times New Roman"/>
          <w:color w:val="222222"/>
          <w:sz w:val="28"/>
          <w:szCs w:val="28"/>
          <w:shd w:val="clear" w:color="auto" w:fill="FFFFFF"/>
          <w:lang w:val="uk-UA"/>
        </w:rPr>
        <w:t>М</w:t>
      </w:r>
      <w:r w:rsidR="001D0560" w:rsidRPr="00A57CCC">
        <w:rPr>
          <w:rFonts w:ascii="Times New Roman" w:hAnsi="Times New Roman" w:cs="Times New Roman"/>
          <w:color w:val="222222"/>
          <w:sz w:val="28"/>
          <w:szCs w:val="28"/>
          <w:shd w:val="clear" w:color="auto" w:fill="FFFFFF"/>
          <w:lang w:val="uk-UA"/>
        </w:rPr>
        <w:t>ета у тому, щоб</w:t>
      </w:r>
      <w:r w:rsidR="004A5C69" w:rsidRPr="00A57CCC">
        <w:rPr>
          <w:rFonts w:ascii="Times New Roman" w:hAnsi="Times New Roman" w:cs="Times New Roman"/>
          <w:color w:val="222222"/>
          <w:sz w:val="28"/>
          <w:szCs w:val="28"/>
          <w:shd w:val="clear" w:color="auto" w:fill="FFFFFF"/>
          <w:lang w:val="uk-UA"/>
        </w:rPr>
        <w:t xml:space="preserve"> виявити актуальні переживання. </w:t>
      </w:r>
      <w:proofErr w:type="spellStart"/>
      <w:r w:rsidR="004A5C69" w:rsidRPr="00A57CCC">
        <w:rPr>
          <w:rFonts w:ascii="Times New Roman" w:hAnsi="Times New Roman" w:cs="Times New Roman"/>
          <w:color w:val="222222"/>
          <w:sz w:val="28"/>
          <w:szCs w:val="28"/>
          <w:shd w:val="clear" w:color="auto" w:fill="FFFFFF"/>
          <w:lang w:val="uk-UA"/>
        </w:rPr>
        <w:t>Заключається</w:t>
      </w:r>
      <w:proofErr w:type="spellEnd"/>
      <w:r w:rsidR="004A5C69" w:rsidRPr="00A57CCC">
        <w:rPr>
          <w:rFonts w:ascii="Times New Roman" w:hAnsi="Times New Roman" w:cs="Times New Roman"/>
          <w:color w:val="222222"/>
          <w:sz w:val="28"/>
          <w:szCs w:val="28"/>
          <w:shd w:val="clear" w:color="auto" w:fill="FFFFFF"/>
          <w:lang w:val="uk-UA"/>
        </w:rPr>
        <w:t xml:space="preserve"> у тому</w:t>
      </w:r>
      <w:r w:rsidR="00C46A89" w:rsidRPr="00A57CCC">
        <w:rPr>
          <w:rFonts w:ascii="Times New Roman" w:hAnsi="Times New Roman" w:cs="Times New Roman"/>
          <w:color w:val="222222"/>
          <w:sz w:val="28"/>
          <w:szCs w:val="28"/>
          <w:shd w:val="clear" w:color="auto" w:fill="FFFFFF"/>
          <w:lang w:val="uk-UA"/>
        </w:rPr>
        <w:t xml:space="preserve"> що, учасникам </w:t>
      </w:r>
      <w:r w:rsidR="005456F4" w:rsidRPr="00A57CCC">
        <w:rPr>
          <w:rFonts w:ascii="Times New Roman" w:hAnsi="Times New Roman" w:cs="Times New Roman"/>
          <w:color w:val="222222"/>
          <w:sz w:val="28"/>
          <w:szCs w:val="28"/>
          <w:shd w:val="clear" w:color="auto" w:fill="FFFFFF"/>
          <w:lang w:val="uk-UA"/>
        </w:rPr>
        <w:t>п</w:t>
      </w:r>
      <w:r w:rsidR="00C46A89" w:rsidRPr="00A57CCC">
        <w:rPr>
          <w:rFonts w:ascii="Times New Roman" w:hAnsi="Times New Roman" w:cs="Times New Roman"/>
          <w:color w:val="222222"/>
          <w:sz w:val="28"/>
          <w:szCs w:val="28"/>
          <w:shd w:val="clear" w:color="auto" w:fill="FFFFFF"/>
          <w:lang w:val="uk-UA"/>
        </w:rPr>
        <w:t xml:space="preserve">ропонується намалювати неіснуючу тварину, використовуючи </w:t>
      </w:r>
      <w:r w:rsidR="005456F4" w:rsidRPr="00A57CCC">
        <w:rPr>
          <w:rFonts w:ascii="Times New Roman" w:hAnsi="Times New Roman" w:cs="Times New Roman"/>
          <w:color w:val="222222"/>
          <w:sz w:val="28"/>
          <w:szCs w:val="28"/>
          <w:shd w:val="clear" w:color="auto" w:fill="FFFFFF"/>
          <w:lang w:val="uk-UA"/>
        </w:rPr>
        <w:t xml:space="preserve">при цьому </w:t>
      </w:r>
      <w:r w:rsidR="00C46A89" w:rsidRPr="00A57CCC">
        <w:rPr>
          <w:rFonts w:ascii="Times New Roman" w:hAnsi="Times New Roman" w:cs="Times New Roman"/>
          <w:color w:val="222222"/>
          <w:sz w:val="28"/>
          <w:szCs w:val="28"/>
          <w:shd w:val="clear" w:color="auto" w:fill="FFFFFF"/>
          <w:lang w:val="uk-UA"/>
        </w:rPr>
        <w:t xml:space="preserve">будь-який інструмент за </w:t>
      </w:r>
      <w:r w:rsidR="005456F4" w:rsidRPr="00A57CCC">
        <w:rPr>
          <w:rFonts w:ascii="Times New Roman" w:hAnsi="Times New Roman" w:cs="Times New Roman"/>
          <w:color w:val="222222"/>
          <w:sz w:val="28"/>
          <w:szCs w:val="28"/>
          <w:shd w:val="clear" w:color="auto" w:fill="FFFFFF"/>
          <w:lang w:val="uk-UA"/>
        </w:rPr>
        <w:t xml:space="preserve">власним </w:t>
      </w:r>
      <w:r w:rsidR="00C46A89" w:rsidRPr="00A57CCC">
        <w:rPr>
          <w:rFonts w:ascii="Times New Roman" w:hAnsi="Times New Roman" w:cs="Times New Roman"/>
          <w:color w:val="222222"/>
          <w:sz w:val="28"/>
          <w:szCs w:val="28"/>
          <w:shd w:val="clear" w:color="auto" w:fill="FFFFFF"/>
          <w:lang w:val="uk-UA"/>
        </w:rPr>
        <w:t>бажанням (</w:t>
      </w:r>
      <w:r w:rsidR="005456F4" w:rsidRPr="00A57CCC">
        <w:rPr>
          <w:rFonts w:ascii="Times New Roman" w:hAnsi="Times New Roman" w:cs="Times New Roman"/>
          <w:color w:val="222222"/>
          <w:sz w:val="28"/>
          <w:szCs w:val="28"/>
          <w:shd w:val="clear" w:color="auto" w:fill="FFFFFF"/>
          <w:lang w:val="uk-UA"/>
        </w:rPr>
        <w:t>ручка</w:t>
      </w:r>
      <w:r w:rsidR="00C46A89" w:rsidRPr="00A57CCC">
        <w:rPr>
          <w:rFonts w:ascii="Times New Roman" w:hAnsi="Times New Roman" w:cs="Times New Roman"/>
          <w:color w:val="222222"/>
          <w:sz w:val="28"/>
          <w:szCs w:val="28"/>
          <w:shd w:val="clear" w:color="auto" w:fill="FFFFFF"/>
          <w:lang w:val="uk-UA"/>
        </w:rPr>
        <w:t xml:space="preserve">, фломастери, </w:t>
      </w:r>
      <w:r w:rsidR="005456F4" w:rsidRPr="00A57CCC">
        <w:rPr>
          <w:rFonts w:ascii="Times New Roman" w:hAnsi="Times New Roman" w:cs="Times New Roman"/>
          <w:color w:val="222222"/>
          <w:sz w:val="28"/>
          <w:szCs w:val="28"/>
          <w:shd w:val="clear" w:color="auto" w:fill="FFFFFF"/>
          <w:lang w:val="uk-UA"/>
        </w:rPr>
        <w:t xml:space="preserve">олівець </w:t>
      </w:r>
      <w:r w:rsidR="00C46A89" w:rsidRPr="00A57CCC">
        <w:rPr>
          <w:rFonts w:ascii="Times New Roman" w:hAnsi="Times New Roman" w:cs="Times New Roman"/>
          <w:color w:val="222222"/>
          <w:sz w:val="28"/>
          <w:szCs w:val="28"/>
          <w:shd w:val="clear" w:color="auto" w:fill="FFFFFF"/>
          <w:lang w:val="uk-UA"/>
        </w:rPr>
        <w:t xml:space="preserve">тощо). Після завершення малюнку, ведучий </w:t>
      </w:r>
      <w:r w:rsidR="005456F4" w:rsidRPr="00A57CCC">
        <w:rPr>
          <w:rFonts w:ascii="Times New Roman" w:hAnsi="Times New Roman" w:cs="Times New Roman"/>
          <w:color w:val="222222"/>
          <w:sz w:val="28"/>
          <w:szCs w:val="28"/>
          <w:shd w:val="clear" w:color="auto" w:fill="FFFFFF"/>
          <w:lang w:val="uk-UA"/>
        </w:rPr>
        <w:t>на</w:t>
      </w:r>
      <w:r w:rsidR="00C46A89" w:rsidRPr="00A57CCC">
        <w:rPr>
          <w:rFonts w:ascii="Times New Roman" w:hAnsi="Times New Roman" w:cs="Times New Roman"/>
          <w:color w:val="222222"/>
          <w:sz w:val="28"/>
          <w:szCs w:val="28"/>
          <w:shd w:val="clear" w:color="auto" w:fill="FFFFFF"/>
          <w:lang w:val="uk-UA"/>
        </w:rPr>
        <w:t xml:space="preserve">дає </w:t>
      </w:r>
      <w:r w:rsidR="005456F4" w:rsidRPr="00A57CCC">
        <w:rPr>
          <w:rFonts w:ascii="Times New Roman" w:hAnsi="Times New Roman" w:cs="Times New Roman"/>
          <w:color w:val="222222"/>
          <w:sz w:val="28"/>
          <w:szCs w:val="28"/>
          <w:shd w:val="clear" w:color="auto" w:fill="FFFFFF"/>
          <w:lang w:val="uk-UA"/>
        </w:rPr>
        <w:t xml:space="preserve">інформацію </w:t>
      </w:r>
      <w:r w:rsidR="00C46A89" w:rsidRPr="00A57CCC">
        <w:rPr>
          <w:rFonts w:ascii="Times New Roman" w:hAnsi="Times New Roman" w:cs="Times New Roman"/>
          <w:color w:val="222222"/>
          <w:sz w:val="28"/>
          <w:szCs w:val="28"/>
          <w:shd w:val="clear" w:color="auto" w:fill="FFFFFF"/>
          <w:lang w:val="uk-UA"/>
        </w:rPr>
        <w:t xml:space="preserve">як </w:t>
      </w:r>
      <w:r w:rsidR="005456F4" w:rsidRPr="00A57CCC">
        <w:rPr>
          <w:rFonts w:ascii="Times New Roman" w:hAnsi="Times New Roman" w:cs="Times New Roman"/>
          <w:color w:val="222222"/>
          <w:sz w:val="28"/>
          <w:szCs w:val="28"/>
          <w:shd w:val="clear" w:color="auto" w:fill="FFFFFF"/>
          <w:lang w:val="uk-UA"/>
        </w:rPr>
        <w:t xml:space="preserve">потрібно </w:t>
      </w:r>
      <w:r w:rsidR="00C46A89" w:rsidRPr="00A57CCC">
        <w:rPr>
          <w:rFonts w:ascii="Times New Roman" w:hAnsi="Times New Roman" w:cs="Times New Roman"/>
          <w:color w:val="222222"/>
          <w:sz w:val="28"/>
          <w:szCs w:val="28"/>
          <w:shd w:val="clear" w:color="auto" w:fill="FFFFFF"/>
          <w:lang w:val="uk-UA"/>
        </w:rPr>
        <w:t>інтерпретувати свій малюнок. Учасники діляться</w:t>
      </w:r>
      <w:r w:rsidR="005456F4" w:rsidRPr="00A57CCC">
        <w:rPr>
          <w:rFonts w:ascii="Times New Roman" w:hAnsi="Times New Roman" w:cs="Times New Roman"/>
          <w:color w:val="222222"/>
          <w:sz w:val="28"/>
          <w:szCs w:val="28"/>
          <w:shd w:val="clear" w:color="auto" w:fill="FFFFFF"/>
          <w:lang w:val="uk-UA"/>
        </w:rPr>
        <w:t xml:space="preserve"> своїми</w:t>
      </w:r>
      <w:r w:rsidR="00C46A89" w:rsidRPr="00A57CCC">
        <w:rPr>
          <w:rFonts w:ascii="Times New Roman" w:hAnsi="Times New Roman" w:cs="Times New Roman"/>
          <w:color w:val="222222"/>
          <w:sz w:val="28"/>
          <w:szCs w:val="28"/>
          <w:shd w:val="clear" w:color="auto" w:fill="FFFFFF"/>
          <w:lang w:val="uk-UA"/>
        </w:rPr>
        <w:t xml:space="preserve"> </w:t>
      </w:r>
      <w:proofErr w:type="spellStart"/>
      <w:r w:rsidR="00C46A89" w:rsidRPr="00A57CCC">
        <w:rPr>
          <w:rFonts w:ascii="Times New Roman" w:hAnsi="Times New Roman" w:cs="Times New Roman"/>
          <w:color w:val="222222"/>
          <w:sz w:val="28"/>
          <w:szCs w:val="28"/>
          <w:shd w:val="clear" w:color="auto" w:fill="FFFFFF"/>
          <w:lang w:val="uk-UA"/>
        </w:rPr>
        <w:t>інсайтами</w:t>
      </w:r>
      <w:proofErr w:type="spellEnd"/>
      <w:r w:rsidR="00C46A89" w:rsidRPr="00A57CCC">
        <w:rPr>
          <w:rFonts w:ascii="Times New Roman" w:hAnsi="Times New Roman" w:cs="Times New Roman"/>
          <w:color w:val="222222"/>
          <w:sz w:val="28"/>
          <w:szCs w:val="28"/>
          <w:shd w:val="clear" w:color="auto" w:fill="FFFFFF"/>
          <w:lang w:val="uk-UA"/>
        </w:rPr>
        <w:t>.</w:t>
      </w:r>
    </w:p>
    <w:p w14:paraId="21B39BD8" w14:textId="57AF06D0" w:rsidR="008E696D" w:rsidRDefault="00A75F34" w:rsidP="007F44E5">
      <w:pPr>
        <w:spacing w:line="360" w:lineRule="auto"/>
        <w:ind w:firstLine="709"/>
        <w:jc w:val="both"/>
        <w:rPr>
          <w:rFonts w:ascii="Times New Roman" w:hAnsi="Times New Roman" w:cs="Times New Roman"/>
          <w:color w:val="222222"/>
          <w:sz w:val="28"/>
          <w:szCs w:val="28"/>
          <w:shd w:val="clear" w:color="auto" w:fill="FFFFFF"/>
          <w:lang w:val="uk-UA"/>
        </w:rPr>
      </w:pPr>
      <w:r w:rsidRPr="00997295">
        <w:rPr>
          <w:rFonts w:ascii="Times New Roman" w:hAnsi="Times New Roman" w:cs="Times New Roman"/>
          <w:color w:val="222222"/>
          <w:sz w:val="28"/>
          <w:szCs w:val="28"/>
          <w:shd w:val="clear" w:color="auto" w:fill="FFFFFF"/>
          <w:lang w:val="uk-UA"/>
        </w:rPr>
        <w:t>У цьому підрозділі</w:t>
      </w:r>
      <w:r w:rsidR="00646151" w:rsidRPr="00997295">
        <w:rPr>
          <w:rFonts w:ascii="Times New Roman" w:hAnsi="Times New Roman" w:cs="Times New Roman"/>
          <w:color w:val="222222"/>
          <w:sz w:val="28"/>
          <w:szCs w:val="28"/>
          <w:shd w:val="clear" w:color="auto" w:fill="FFFFFF"/>
          <w:lang w:val="uk-UA"/>
        </w:rPr>
        <w:t xml:space="preserve"> ми надали практичні рекомендації та вправи, які можуть бути використані </w:t>
      </w:r>
      <w:r w:rsidR="009A0044" w:rsidRPr="00997295">
        <w:rPr>
          <w:rFonts w:ascii="Times New Roman" w:hAnsi="Times New Roman" w:cs="Times New Roman"/>
          <w:color w:val="222222"/>
          <w:sz w:val="28"/>
          <w:szCs w:val="28"/>
          <w:shd w:val="clear" w:color="auto" w:fill="FFFFFF"/>
          <w:lang w:val="uk-UA"/>
        </w:rPr>
        <w:t>особисто або які можуть бути використані у групі</w:t>
      </w:r>
      <w:r w:rsidR="00EE27B4" w:rsidRPr="00997295">
        <w:rPr>
          <w:rFonts w:ascii="Times New Roman" w:hAnsi="Times New Roman" w:cs="Times New Roman"/>
          <w:color w:val="222222"/>
          <w:sz w:val="28"/>
          <w:szCs w:val="28"/>
          <w:shd w:val="clear" w:color="auto" w:fill="FFFFFF"/>
          <w:lang w:val="uk-UA"/>
        </w:rPr>
        <w:t>.</w:t>
      </w:r>
    </w:p>
    <w:p w14:paraId="101E80A6" w14:textId="77777777" w:rsidR="00EE27B4" w:rsidRDefault="00EE27B4" w:rsidP="007F44E5">
      <w:pPr>
        <w:spacing w:line="360" w:lineRule="auto"/>
        <w:ind w:firstLine="709"/>
        <w:jc w:val="both"/>
        <w:rPr>
          <w:rFonts w:ascii="Times New Roman" w:hAnsi="Times New Roman" w:cs="Times New Roman"/>
          <w:color w:val="222222"/>
          <w:sz w:val="28"/>
          <w:szCs w:val="28"/>
          <w:shd w:val="clear" w:color="auto" w:fill="FFFFFF"/>
          <w:lang w:val="uk-UA"/>
        </w:rPr>
      </w:pPr>
    </w:p>
    <w:p w14:paraId="648D19F5" w14:textId="57A1617E" w:rsidR="003745D3" w:rsidRDefault="008E696D" w:rsidP="009A0044">
      <w:pPr>
        <w:spacing w:line="360" w:lineRule="auto"/>
        <w:jc w:val="both"/>
        <w:rPr>
          <w:rFonts w:ascii="Times New Roman" w:hAnsi="Times New Roman" w:cs="Times New Roman"/>
          <w:b/>
          <w:bCs/>
          <w:color w:val="222222"/>
          <w:sz w:val="28"/>
          <w:szCs w:val="28"/>
          <w:shd w:val="clear" w:color="auto" w:fill="FFFFFF"/>
          <w:lang w:val="uk-UA"/>
        </w:rPr>
      </w:pPr>
      <w:r>
        <w:rPr>
          <w:rFonts w:ascii="Times New Roman" w:hAnsi="Times New Roman" w:cs="Times New Roman"/>
          <w:color w:val="222222"/>
          <w:sz w:val="28"/>
          <w:szCs w:val="28"/>
          <w:shd w:val="clear" w:color="auto" w:fill="FFFFFF"/>
          <w:lang w:val="uk-UA"/>
        </w:rPr>
        <w:t xml:space="preserve">                                  </w:t>
      </w:r>
      <w:r w:rsidR="00B5056D">
        <w:rPr>
          <w:rFonts w:ascii="Times New Roman" w:hAnsi="Times New Roman" w:cs="Times New Roman"/>
          <w:b/>
          <w:bCs/>
          <w:color w:val="222222"/>
          <w:sz w:val="28"/>
          <w:szCs w:val="28"/>
          <w:shd w:val="clear" w:color="auto" w:fill="FFFFFF"/>
          <w:lang w:val="uk-UA"/>
        </w:rPr>
        <w:t>Висновки до другого підрозділу</w:t>
      </w:r>
    </w:p>
    <w:p w14:paraId="722D6E4E" w14:textId="77777777" w:rsidR="00B94128" w:rsidRPr="00B5056D" w:rsidRDefault="00B94128" w:rsidP="009A0044">
      <w:pPr>
        <w:spacing w:line="360" w:lineRule="auto"/>
        <w:jc w:val="both"/>
        <w:rPr>
          <w:rFonts w:ascii="Times New Roman" w:hAnsi="Times New Roman" w:cs="Times New Roman"/>
          <w:b/>
          <w:bCs/>
          <w:sz w:val="28"/>
          <w:szCs w:val="28"/>
          <w:lang w:val="uk-UA"/>
        </w:rPr>
      </w:pPr>
    </w:p>
    <w:p w14:paraId="69F7F87B" w14:textId="14AE0AF9" w:rsidR="00FA4635" w:rsidRDefault="00A52521" w:rsidP="008E696D">
      <w:pPr>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Отже,</w:t>
      </w:r>
      <w:r w:rsidR="005F15FB">
        <w:rPr>
          <w:rFonts w:ascii="Times New Roman" w:hAnsi="Times New Roman" w:cs="Times New Roman"/>
          <w:sz w:val="28"/>
          <w:lang w:val="uk-UA"/>
        </w:rPr>
        <w:t xml:space="preserve"> </w:t>
      </w:r>
      <w:r>
        <w:rPr>
          <w:rFonts w:ascii="Times New Roman" w:hAnsi="Times New Roman" w:cs="Times New Roman"/>
          <w:sz w:val="28"/>
          <w:lang w:val="uk-UA"/>
        </w:rPr>
        <w:t>в</w:t>
      </w:r>
      <w:r w:rsidR="008E696D" w:rsidRPr="001E72EE">
        <w:rPr>
          <w:rFonts w:ascii="Times New Roman" w:hAnsi="Times New Roman" w:cs="Times New Roman"/>
          <w:sz w:val="28"/>
          <w:lang w:val="uk-UA"/>
        </w:rPr>
        <w:t xml:space="preserve"> цьому розділі ми </w:t>
      </w:r>
      <w:r w:rsidR="001F052A">
        <w:rPr>
          <w:rFonts w:ascii="Times New Roman" w:hAnsi="Times New Roman" w:cs="Times New Roman"/>
          <w:sz w:val="28"/>
          <w:lang w:val="uk-UA"/>
        </w:rPr>
        <w:t>виконали</w:t>
      </w:r>
      <w:r w:rsidR="008E696D" w:rsidRPr="001E72EE">
        <w:rPr>
          <w:rFonts w:ascii="Times New Roman" w:hAnsi="Times New Roman" w:cs="Times New Roman"/>
          <w:sz w:val="28"/>
          <w:lang w:val="uk-UA"/>
        </w:rPr>
        <w:t xml:space="preserve"> такі аспекти роботи</w:t>
      </w:r>
      <w:r w:rsidR="00FA4635">
        <w:rPr>
          <w:rFonts w:ascii="Times New Roman" w:hAnsi="Times New Roman" w:cs="Times New Roman"/>
          <w:sz w:val="28"/>
          <w:lang w:val="uk-UA"/>
        </w:rPr>
        <w:t>:</w:t>
      </w:r>
    </w:p>
    <w:p w14:paraId="28E76847" w14:textId="18D8735F" w:rsidR="008E696D" w:rsidRPr="001E72EE" w:rsidRDefault="005F15FB" w:rsidP="008E696D">
      <w:pPr>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w:t>
      </w:r>
      <w:r w:rsidR="00A52521">
        <w:rPr>
          <w:rFonts w:ascii="Times New Roman" w:hAnsi="Times New Roman" w:cs="Times New Roman"/>
          <w:sz w:val="28"/>
          <w:lang w:val="uk-UA"/>
        </w:rPr>
        <w:t>Надали</w:t>
      </w:r>
      <w:r w:rsidR="008E696D" w:rsidRPr="001E72EE">
        <w:rPr>
          <w:rFonts w:ascii="Times New Roman" w:hAnsi="Times New Roman" w:cs="Times New Roman"/>
          <w:sz w:val="28"/>
          <w:lang w:val="uk-UA"/>
        </w:rPr>
        <w:t xml:space="preserve"> етапи</w:t>
      </w:r>
      <w:r w:rsidR="00A52521">
        <w:rPr>
          <w:rFonts w:ascii="Times New Roman" w:hAnsi="Times New Roman" w:cs="Times New Roman"/>
          <w:sz w:val="28"/>
          <w:lang w:val="uk-UA"/>
        </w:rPr>
        <w:t>, які використовували</w:t>
      </w:r>
      <w:r>
        <w:rPr>
          <w:rFonts w:ascii="Times New Roman" w:hAnsi="Times New Roman" w:cs="Times New Roman"/>
          <w:sz w:val="28"/>
          <w:lang w:val="uk-UA"/>
        </w:rPr>
        <w:t xml:space="preserve"> для</w:t>
      </w:r>
      <w:r w:rsidR="008E696D" w:rsidRPr="001E72EE">
        <w:rPr>
          <w:rFonts w:ascii="Times New Roman" w:hAnsi="Times New Roman" w:cs="Times New Roman"/>
          <w:sz w:val="28"/>
          <w:lang w:val="uk-UA"/>
        </w:rPr>
        <w:t xml:space="preserve"> проведення емпіричного дослідження.</w:t>
      </w:r>
    </w:p>
    <w:p w14:paraId="4BD0578E" w14:textId="77777777" w:rsidR="00372817" w:rsidRDefault="005F15FB" w:rsidP="00372817">
      <w:pPr>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2.</w:t>
      </w:r>
      <w:r w:rsidR="008E696D" w:rsidRPr="001E72EE">
        <w:rPr>
          <w:rFonts w:ascii="Times New Roman" w:hAnsi="Times New Roman" w:cs="Times New Roman"/>
          <w:sz w:val="28"/>
          <w:lang w:val="uk-UA"/>
        </w:rPr>
        <w:t>Надали опис методикам, які використовували</w:t>
      </w:r>
      <w:r>
        <w:rPr>
          <w:rFonts w:ascii="Times New Roman" w:hAnsi="Times New Roman" w:cs="Times New Roman"/>
          <w:sz w:val="28"/>
          <w:lang w:val="uk-UA"/>
        </w:rPr>
        <w:t xml:space="preserve"> </w:t>
      </w:r>
      <w:r w:rsidR="008E696D" w:rsidRPr="001E72EE">
        <w:rPr>
          <w:rFonts w:ascii="Times New Roman" w:hAnsi="Times New Roman" w:cs="Times New Roman"/>
          <w:sz w:val="28"/>
          <w:lang w:val="uk-UA"/>
        </w:rPr>
        <w:t>у нашому дослідженні для отримання даних.</w:t>
      </w:r>
    </w:p>
    <w:p w14:paraId="4373B185" w14:textId="41E6C837" w:rsidR="00A924C4" w:rsidRDefault="00A924C4" w:rsidP="00372817">
      <w:pPr>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3.</w:t>
      </w:r>
      <w:r w:rsidR="00327A47">
        <w:rPr>
          <w:rFonts w:ascii="Times New Roman" w:hAnsi="Times New Roman" w:cs="Times New Roman"/>
          <w:sz w:val="28"/>
          <w:lang w:val="uk-UA"/>
        </w:rPr>
        <w:t>Висвітлили рекомендації для зниження тривожності.</w:t>
      </w:r>
    </w:p>
    <w:p w14:paraId="0B30BBC7" w14:textId="0E902B0D" w:rsidR="005F15FB" w:rsidRDefault="00372817" w:rsidP="00372817">
      <w:pPr>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П</w:t>
      </w:r>
      <w:r w:rsidR="008E696D" w:rsidRPr="0027440A">
        <w:rPr>
          <w:rFonts w:ascii="Times New Roman" w:hAnsi="Times New Roman" w:cs="Times New Roman"/>
          <w:sz w:val="28"/>
          <w:lang w:val="uk-UA"/>
        </w:rPr>
        <w:t>роведено та представлено інтерпретацію проаналізованих результатів емп</w:t>
      </w:r>
      <w:r w:rsidR="008E696D">
        <w:rPr>
          <w:rFonts w:ascii="Times New Roman" w:hAnsi="Times New Roman" w:cs="Times New Roman"/>
          <w:sz w:val="28"/>
          <w:lang w:val="uk-UA"/>
        </w:rPr>
        <w:t>іричного</w:t>
      </w:r>
      <w:r w:rsidR="008E696D" w:rsidRPr="0027440A">
        <w:rPr>
          <w:rFonts w:ascii="Times New Roman" w:hAnsi="Times New Roman" w:cs="Times New Roman"/>
          <w:sz w:val="28"/>
          <w:lang w:val="uk-UA"/>
        </w:rPr>
        <w:t xml:space="preserve"> дослідження</w:t>
      </w:r>
      <w:r w:rsidR="008E696D">
        <w:rPr>
          <w:rFonts w:ascii="Times New Roman" w:hAnsi="Times New Roman" w:cs="Times New Roman"/>
          <w:sz w:val="28"/>
          <w:lang w:val="uk-UA"/>
        </w:rPr>
        <w:t>, проведено кореляційний аналіз.</w:t>
      </w:r>
    </w:p>
    <w:p w14:paraId="06A5A35E" w14:textId="25DA3AB2" w:rsidR="000267AE" w:rsidRDefault="003A2089" w:rsidP="000267AE">
      <w:pPr>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Цей розділ надав нам результати, за якими ми склали </w:t>
      </w:r>
      <w:r w:rsidR="0077166A">
        <w:rPr>
          <w:rFonts w:ascii="Times New Roman" w:hAnsi="Times New Roman" w:cs="Times New Roman"/>
          <w:sz w:val="28"/>
          <w:lang w:val="uk-UA"/>
        </w:rPr>
        <w:t>припущення</w:t>
      </w:r>
      <w:r>
        <w:rPr>
          <w:rFonts w:ascii="Times New Roman" w:hAnsi="Times New Roman" w:cs="Times New Roman"/>
          <w:sz w:val="28"/>
          <w:lang w:val="uk-UA"/>
        </w:rPr>
        <w:t xml:space="preserve"> та </w:t>
      </w:r>
      <w:r w:rsidR="0077166A">
        <w:rPr>
          <w:rFonts w:ascii="Times New Roman" w:hAnsi="Times New Roman" w:cs="Times New Roman"/>
          <w:sz w:val="28"/>
          <w:lang w:val="uk-UA"/>
        </w:rPr>
        <w:t>які в подальшому потребують дослідження.</w:t>
      </w:r>
    </w:p>
    <w:p w14:paraId="2A7FD06D" w14:textId="5508AB28" w:rsidR="0013022C" w:rsidRDefault="0013022C" w:rsidP="000267A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lang w:val="uk-UA"/>
        </w:rPr>
        <w:t>Враховуючи обставити сьогодення</w:t>
      </w:r>
      <w:r w:rsidR="0009781E">
        <w:rPr>
          <w:rFonts w:ascii="Times New Roman" w:hAnsi="Times New Roman" w:cs="Times New Roman"/>
          <w:sz w:val="28"/>
          <w:lang w:val="uk-UA"/>
        </w:rPr>
        <w:t xml:space="preserve">, що містить в собі </w:t>
      </w:r>
      <w:proofErr w:type="spellStart"/>
      <w:r w:rsidR="0009781E">
        <w:rPr>
          <w:rFonts w:ascii="Times New Roman" w:hAnsi="Times New Roman" w:cs="Times New Roman"/>
          <w:sz w:val="28"/>
          <w:lang w:val="uk-UA"/>
        </w:rPr>
        <w:t>травмуючу</w:t>
      </w:r>
      <w:proofErr w:type="spellEnd"/>
      <w:r w:rsidR="0009781E">
        <w:rPr>
          <w:rFonts w:ascii="Times New Roman" w:hAnsi="Times New Roman" w:cs="Times New Roman"/>
          <w:sz w:val="28"/>
          <w:lang w:val="uk-UA"/>
        </w:rPr>
        <w:t xml:space="preserve"> ситуацію, яка становить пряму загрозу для життя,</w:t>
      </w:r>
      <w:r>
        <w:rPr>
          <w:rFonts w:ascii="Times New Roman" w:hAnsi="Times New Roman" w:cs="Times New Roman"/>
          <w:sz w:val="28"/>
          <w:lang w:val="uk-UA"/>
        </w:rPr>
        <w:t xml:space="preserve"> можливо вказати, що рівень тривожності у </w:t>
      </w:r>
      <w:r w:rsidR="00263E30">
        <w:rPr>
          <w:rFonts w:ascii="Times New Roman" w:hAnsi="Times New Roman" w:cs="Times New Roman"/>
          <w:sz w:val="28"/>
          <w:lang w:val="uk-UA"/>
        </w:rPr>
        <w:t>людей, студентів</w:t>
      </w:r>
      <w:r w:rsidR="0009781E">
        <w:rPr>
          <w:rFonts w:ascii="Times New Roman" w:hAnsi="Times New Roman" w:cs="Times New Roman"/>
          <w:sz w:val="28"/>
          <w:lang w:val="uk-UA"/>
        </w:rPr>
        <w:t xml:space="preserve"> у </w:t>
      </w:r>
      <w:proofErr w:type="spellStart"/>
      <w:r w:rsidR="0009781E">
        <w:rPr>
          <w:rFonts w:ascii="Times New Roman" w:hAnsi="Times New Roman" w:cs="Times New Roman"/>
          <w:sz w:val="28"/>
          <w:lang w:val="uk-UA"/>
        </w:rPr>
        <w:t>переважності</w:t>
      </w:r>
      <w:proofErr w:type="spellEnd"/>
      <w:r w:rsidR="0009781E">
        <w:rPr>
          <w:rFonts w:ascii="Times New Roman" w:hAnsi="Times New Roman" w:cs="Times New Roman"/>
          <w:sz w:val="28"/>
          <w:lang w:val="uk-UA"/>
        </w:rPr>
        <w:t xml:space="preserve"> є доволі високим.</w:t>
      </w:r>
      <w:r w:rsidR="00D97A49">
        <w:rPr>
          <w:rFonts w:ascii="Times New Roman" w:hAnsi="Times New Roman" w:cs="Times New Roman"/>
          <w:sz w:val="28"/>
          <w:lang w:val="uk-UA"/>
        </w:rPr>
        <w:t xml:space="preserve"> Та необхідність у цей час дотримуватись буденних справ містить в собі тривожний аспект.</w:t>
      </w:r>
      <w:r w:rsidR="00C011E0">
        <w:rPr>
          <w:rFonts w:ascii="Times New Roman" w:hAnsi="Times New Roman" w:cs="Times New Roman"/>
          <w:sz w:val="28"/>
          <w:lang w:val="uk-UA"/>
        </w:rPr>
        <w:t xml:space="preserve"> Звідси </w:t>
      </w:r>
      <w:r w:rsidR="002B6CC1">
        <w:rPr>
          <w:rFonts w:ascii="Times New Roman" w:hAnsi="Times New Roman" w:cs="Times New Roman"/>
          <w:sz w:val="28"/>
          <w:lang w:val="uk-UA"/>
        </w:rPr>
        <w:t xml:space="preserve">ми можемо прослідкувати , що </w:t>
      </w:r>
      <w:r w:rsidR="009F10E7">
        <w:rPr>
          <w:rFonts w:ascii="Times New Roman" w:hAnsi="Times New Roman" w:cs="Times New Roman"/>
          <w:sz w:val="28"/>
          <w:lang w:val="uk-UA"/>
        </w:rPr>
        <w:t xml:space="preserve">нововведення </w:t>
      </w:r>
      <w:r w:rsidR="009F10E7">
        <w:rPr>
          <w:rFonts w:ascii="Times New Roman" w:hAnsi="Times New Roman" w:cs="Times New Roman"/>
          <w:sz w:val="28"/>
          <w:lang w:val="uk-UA"/>
        </w:rPr>
        <w:lastRenderedPageBreak/>
        <w:t>викликають дуже сильну реакцію непорозуміння</w:t>
      </w:r>
      <w:r w:rsidR="00873923">
        <w:rPr>
          <w:rFonts w:ascii="Times New Roman" w:hAnsi="Times New Roman" w:cs="Times New Roman"/>
          <w:sz w:val="28"/>
          <w:lang w:val="uk-UA"/>
        </w:rPr>
        <w:t xml:space="preserve">, бо це вимагатиме ще більш </w:t>
      </w:r>
      <w:r w:rsidR="00186A6E">
        <w:rPr>
          <w:rFonts w:ascii="Times New Roman" w:hAnsi="Times New Roman" w:cs="Times New Roman"/>
          <w:sz w:val="28"/>
          <w:lang w:val="uk-UA"/>
        </w:rPr>
        <w:t xml:space="preserve">витрати сил, як фізичних та емоційних на подолання непорозуміння. Це ми можемо прослідкувати у варіанті: онлайн навчання та змішане навчання, де змішане навчання є </w:t>
      </w:r>
      <w:r w:rsidR="00327A47">
        <w:rPr>
          <w:rFonts w:ascii="Times New Roman" w:hAnsi="Times New Roman" w:cs="Times New Roman"/>
          <w:sz w:val="28"/>
          <w:lang w:val="uk-UA"/>
        </w:rPr>
        <w:t>нововведенням</w:t>
      </w:r>
      <w:r w:rsidR="00186A6E">
        <w:rPr>
          <w:rFonts w:ascii="Times New Roman" w:hAnsi="Times New Roman" w:cs="Times New Roman"/>
          <w:sz w:val="28"/>
          <w:lang w:val="uk-UA"/>
        </w:rPr>
        <w:t>.</w:t>
      </w:r>
      <w:r w:rsidR="00A924C4">
        <w:rPr>
          <w:rFonts w:ascii="Times New Roman" w:hAnsi="Times New Roman" w:cs="Times New Roman"/>
          <w:sz w:val="28"/>
          <w:lang w:val="uk-UA"/>
        </w:rPr>
        <w:t xml:space="preserve"> </w:t>
      </w:r>
      <w:r w:rsidR="00A924C4">
        <w:rPr>
          <w:rFonts w:ascii="Times New Roman" w:hAnsi="Times New Roman" w:cs="Times New Roman"/>
          <w:sz w:val="28"/>
          <w:szCs w:val="28"/>
          <w:lang w:val="uk-UA"/>
        </w:rPr>
        <w:t>В цьому питанні ми отримали 72% високого реагування</w:t>
      </w:r>
      <w:r w:rsidR="0067395A">
        <w:rPr>
          <w:rFonts w:ascii="Times New Roman" w:hAnsi="Times New Roman" w:cs="Times New Roman"/>
          <w:sz w:val="28"/>
          <w:szCs w:val="28"/>
          <w:lang w:val="uk-UA"/>
        </w:rPr>
        <w:t xml:space="preserve"> на змішану форму навчання</w:t>
      </w:r>
      <w:r w:rsidR="00A924C4">
        <w:rPr>
          <w:rFonts w:ascii="Times New Roman" w:hAnsi="Times New Roman" w:cs="Times New Roman"/>
          <w:sz w:val="28"/>
          <w:szCs w:val="28"/>
          <w:lang w:val="uk-UA"/>
        </w:rPr>
        <w:t xml:space="preserve"> на протирічь 72% низького реагування, що стосувалось онлайн навчання.</w:t>
      </w:r>
    </w:p>
    <w:p w14:paraId="7D380AE4" w14:textId="4B540B28" w:rsidR="00CA0D6D" w:rsidRDefault="00CA0D6D" w:rsidP="000267A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само ми проаналізували особистісну та ситуативну тривожності, </w:t>
      </w:r>
      <w:r w:rsidR="0058522A">
        <w:rPr>
          <w:rFonts w:ascii="Times New Roman" w:hAnsi="Times New Roman" w:cs="Times New Roman"/>
          <w:sz w:val="28"/>
          <w:szCs w:val="28"/>
          <w:lang w:val="uk-UA"/>
        </w:rPr>
        <w:t xml:space="preserve">кореляційний аналіз, </w:t>
      </w:r>
      <w:r>
        <w:rPr>
          <w:rFonts w:ascii="Times New Roman" w:hAnsi="Times New Roman" w:cs="Times New Roman"/>
          <w:sz w:val="28"/>
          <w:szCs w:val="28"/>
          <w:lang w:val="uk-UA"/>
        </w:rPr>
        <w:t xml:space="preserve">обґрунтували результати та надали </w:t>
      </w:r>
      <w:r w:rsidR="0058522A">
        <w:rPr>
          <w:rFonts w:ascii="Times New Roman" w:hAnsi="Times New Roman" w:cs="Times New Roman"/>
          <w:sz w:val="28"/>
          <w:szCs w:val="28"/>
          <w:lang w:val="uk-UA"/>
        </w:rPr>
        <w:t>вірогідні припущення.</w:t>
      </w:r>
    </w:p>
    <w:p w14:paraId="24193DEF" w14:textId="6D126BBD" w:rsidR="0058522A" w:rsidRDefault="00BD7D68" w:rsidP="000267A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останньому підрозділі ми описали рекомендації, які стосуються зниженню тривожності. Рекомендації </w:t>
      </w:r>
      <w:r w:rsidR="00B321B3">
        <w:rPr>
          <w:rFonts w:ascii="Times New Roman" w:hAnsi="Times New Roman" w:cs="Times New Roman"/>
          <w:sz w:val="28"/>
          <w:szCs w:val="28"/>
          <w:lang w:val="uk-UA"/>
        </w:rPr>
        <w:t xml:space="preserve">мають різновиди: вправи, </w:t>
      </w:r>
      <w:r w:rsidR="00847BD3">
        <w:rPr>
          <w:rFonts w:ascii="Times New Roman" w:hAnsi="Times New Roman" w:cs="Times New Roman"/>
          <w:sz w:val="28"/>
          <w:szCs w:val="28"/>
          <w:lang w:val="uk-UA"/>
        </w:rPr>
        <w:t xml:space="preserve">поради, як для особистого використання так і для загального. Та обов’язково вказали на потребу </w:t>
      </w:r>
      <w:r w:rsidR="007B7E83">
        <w:rPr>
          <w:rFonts w:ascii="Times New Roman" w:hAnsi="Times New Roman" w:cs="Times New Roman"/>
          <w:sz w:val="28"/>
          <w:szCs w:val="28"/>
          <w:lang w:val="uk-UA"/>
        </w:rPr>
        <w:t xml:space="preserve">звернутись до спеціаліста у разі коли власноруч ви не маєте змогу побороти </w:t>
      </w:r>
      <w:r w:rsidR="003C4A12">
        <w:rPr>
          <w:rFonts w:ascii="Times New Roman" w:hAnsi="Times New Roman" w:cs="Times New Roman"/>
          <w:sz w:val="28"/>
          <w:szCs w:val="28"/>
          <w:lang w:val="uk-UA"/>
        </w:rPr>
        <w:t>тривогу.</w:t>
      </w:r>
    </w:p>
    <w:p w14:paraId="00ED73FC" w14:textId="55ED3B4F" w:rsidR="006528A3" w:rsidRPr="004154F4" w:rsidRDefault="003C4A12" w:rsidP="004154F4">
      <w:pPr>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Узагальнюючи цей розділ ми можемо вказати на тенденцію того, що рівень тривожності має вплив на продуктивність навчання у студентів-психологів. Для перевірки продуктивності ми дослідили дві сесії за середніми оцінками та використовували їх у подальших аналізах</w:t>
      </w:r>
      <w:r w:rsidR="004154F4">
        <w:rPr>
          <w:rFonts w:ascii="Times New Roman" w:hAnsi="Times New Roman" w:cs="Times New Roman"/>
          <w:sz w:val="28"/>
          <w:lang w:val="uk-UA"/>
        </w:rPr>
        <w:t>.</w:t>
      </w:r>
    </w:p>
    <w:p w14:paraId="4BB52C2A" w14:textId="638E7FC4" w:rsidR="003C4A12" w:rsidRDefault="006528A3" w:rsidP="003C4A12">
      <w:pPr>
        <w:spacing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                                               </w:t>
      </w:r>
      <w:r w:rsidR="003C4A12">
        <w:rPr>
          <w:rFonts w:ascii="Times New Roman" w:hAnsi="Times New Roman" w:cs="Times New Roman"/>
          <w:b/>
          <w:bCs/>
          <w:sz w:val="28"/>
          <w:szCs w:val="28"/>
          <w:lang w:val="uk-UA"/>
        </w:rPr>
        <w:t xml:space="preserve">   ВИСНОВКИ</w:t>
      </w:r>
    </w:p>
    <w:p w14:paraId="5FD384D6" w14:textId="77777777" w:rsidR="00EA1E6A" w:rsidRDefault="00EA1E6A" w:rsidP="003C4A12">
      <w:pPr>
        <w:spacing w:line="360" w:lineRule="auto"/>
        <w:jc w:val="both"/>
        <w:rPr>
          <w:rFonts w:ascii="Times New Roman" w:hAnsi="Times New Roman" w:cs="Times New Roman"/>
          <w:b/>
          <w:bCs/>
          <w:sz w:val="28"/>
          <w:szCs w:val="28"/>
          <w:lang w:val="uk-UA"/>
        </w:rPr>
      </w:pPr>
    </w:p>
    <w:p w14:paraId="1B85DC5B" w14:textId="5C219D0B" w:rsidR="00A55607" w:rsidRDefault="00A55607" w:rsidP="00A55607">
      <w:pPr>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Опираючись</w:t>
      </w:r>
      <w:r w:rsidRPr="001E72EE">
        <w:rPr>
          <w:rFonts w:ascii="Times New Roman" w:hAnsi="Times New Roman" w:cs="Times New Roman"/>
          <w:sz w:val="28"/>
          <w:lang w:val="uk-UA"/>
        </w:rPr>
        <w:t xml:space="preserve"> </w:t>
      </w:r>
      <w:r>
        <w:rPr>
          <w:rFonts w:ascii="Times New Roman" w:hAnsi="Times New Roman" w:cs="Times New Roman"/>
          <w:sz w:val="28"/>
          <w:lang w:val="uk-UA"/>
        </w:rPr>
        <w:t xml:space="preserve">на оголошені раніше </w:t>
      </w:r>
      <w:r w:rsidRPr="001E72EE">
        <w:rPr>
          <w:rFonts w:ascii="Times New Roman" w:hAnsi="Times New Roman" w:cs="Times New Roman"/>
          <w:sz w:val="28"/>
          <w:lang w:val="uk-UA"/>
        </w:rPr>
        <w:t>завдан</w:t>
      </w:r>
      <w:r>
        <w:rPr>
          <w:rFonts w:ascii="Times New Roman" w:hAnsi="Times New Roman" w:cs="Times New Roman"/>
          <w:sz w:val="28"/>
          <w:lang w:val="uk-UA"/>
        </w:rPr>
        <w:t>ня</w:t>
      </w:r>
      <w:r w:rsidRPr="001E72EE">
        <w:rPr>
          <w:rFonts w:ascii="Times New Roman" w:hAnsi="Times New Roman" w:cs="Times New Roman"/>
          <w:sz w:val="28"/>
          <w:lang w:val="uk-UA"/>
        </w:rPr>
        <w:t>,</w:t>
      </w:r>
      <w:r>
        <w:rPr>
          <w:rFonts w:ascii="Times New Roman" w:hAnsi="Times New Roman" w:cs="Times New Roman"/>
          <w:sz w:val="28"/>
          <w:lang w:val="uk-UA"/>
        </w:rPr>
        <w:t xml:space="preserve"> ми </w:t>
      </w:r>
      <w:r w:rsidRPr="001E72EE">
        <w:rPr>
          <w:rFonts w:ascii="Times New Roman" w:hAnsi="Times New Roman" w:cs="Times New Roman"/>
          <w:sz w:val="28"/>
          <w:lang w:val="uk-UA"/>
        </w:rPr>
        <w:t xml:space="preserve">можемо </w:t>
      </w:r>
      <w:r>
        <w:rPr>
          <w:rFonts w:ascii="Times New Roman" w:hAnsi="Times New Roman" w:cs="Times New Roman"/>
          <w:sz w:val="28"/>
          <w:lang w:val="uk-UA"/>
        </w:rPr>
        <w:t>стисло</w:t>
      </w:r>
      <w:r w:rsidRPr="001E72EE">
        <w:rPr>
          <w:rFonts w:ascii="Times New Roman" w:hAnsi="Times New Roman" w:cs="Times New Roman"/>
          <w:sz w:val="28"/>
          <w:lang w:val="uk-UA"/>
        </w:rPr>
        <w:t xml:space="preserve"> охарактеризувати результати роботи: </w:t>
      </w:r>
    </w:p>
    <w:p w14:paraId="363FF7D4" w14:textId="73A7DF8D" w:rsidR="00351174" w:rsidRDefault="00351174" w:rsidP="006F4E5C">
      <w:pPr>
        <w:spacing w:line="360" w:lineRule="auto"/>
        <w:jc w:val="both"/>
        <w:rPr>
          <w:rFonts w:ascii="Times New Roman" w:hAnsi="Times New Roman" w:cs="Times New Roman"/>
          <w:sz w:val="28"/>
          <w:szCs w:val="28"/>
          <w:lang w:val="uk-UA"/>
        </w:rPr>
      </w:pPr>
      <w:r w:rsidRPr="00351174">
        <w:rPr>
          <w:rFonts w:ascii="Times New Roman" w:hAnsi="Times New Roman" w:cs="Times New Roman"/>
          <w:sz w:val="28"/>
          <w:lang w:val="uk-UA"/>
        </w:rPr>
        <w:t>1.</w:t>
      </w:r>
      <w:r>
        <w:rPr>
          <w:rFonts w:ascii="Times New Roman" w:hAnsi="Times New Roman" w:cs="Times New Roman"/>
          <w:sz w:val="28"/>
          <w:lang w:val="uk-UA"/>
        </w:rPr>
        <w:t xml:space="preserve"> </w:t>
      </w:r>
      <w:r w:rsidR="009B4D06" w:rsidRPr="00351174">
        <w:rPr>
          <w:rFonts w:ascii="Times New Roman" w:hAnsi="Times New Roman" w:cs="Times New Roman"/>
          <w:sz w:val="28"/>
          <w:lang w:val="uk-UA"/>
        </w:rPr>
        <w:t>На першому етапі ми провели теоретичний аналіз психологічної</w:t>
      </w:r>
      <w:r w:rsidR="0039358D" w:rsidRPr="00351174">
        <w:rPr>
          <w:rFonts w:ascii="Times New Roman" w:hAnsi="Times New Roman" w:cs="Times New Roman"/>
          <w:sz w:val="28"/>
          <w:lang w:val="uk-UA"/>
        </w:rPr>
        <w:t xml:space="preserve"> </w:t>
      </w:r>
      <w:r w:rsidR="009B4D06" w:rsidRPr="00351174">
        <w:rPr>
          <w:rFonts w:ascii="Times New Roman" w:hAnsi="Times New Roman" w:cs="Times New Roman"/>
          <w:sz w:val="28"/>
          <w:lang w:val="uk-UA"/>
        </w:rPr>
        <w:t>літератури</w:t>
      </w:r>
      <w:r w:rsidR="0039358D" w:rsidRPr="00351174">
        <w:rPr>
          <w:rFonts w:ascii="Times New Roman" w:hAnsi="Times New Roman" w:cs="Times New Roman"/>
          <w:sz w:val="28"/>
          <w:lang w:val="uk-UA"/>
        </w:rPr>
        <w:t xml:space="preserve"> з проблеми </w:t>
      </w:r>
      <w:r w:rsidR="00D65090" w:rsidRPr="00351174">
        <w:rPr>
          <w:rFonts w:ascii="Times New Roman" w:hAnsi="Times New Roman" w:cs="Times New Roman"/>
          <w:sz w:val="28"/>
          <w:lang w:val="uk-UA"/>
        </w:rPr>
        <w:t>тривожності, як емоційного стану</w:t>
      </w:r>
      <w:r w:rsidR="00022155" w:rsidRPr="00351174">
        <w:rPr>
          <w:rFonts w:ascii="Times New Roman" w:hAnsi="Times New Roman" w:cs="Times New Roman"/>
          <w:sz w:val="28"/>
          <w:lang w:val="uk-UA"/>
        </w:rPr>
        <w:t>. Для детальнішого розуміння теоретичного аспекту емоційного стану о</w:t>
      </w:r>
      <w:r w:rsidR="00D65090" w:rsidRPr="00351174">
        <w:rPr>
          <w:rFonts w:ascii="Times New Roman" w:hAnsi="Times New Roman" w:cs="Times New Roman"/>
          <w:sz w:val="28"/>
          <w:lang w:val="uk-UA"/>
        </w:rPr>
        <w:t xml:space="preserve">характеризували, що таке психічний стан, </w:t>
      </w:r>
      <w:r w:rsidR="00246E7B" w:rsidRPr="00351174">
        <w:rPr>
          <w:rFonts w:ascii="Times New Roman" w:hAnsi="Times New Roman" w:cs="Times New Roman"/>
          <w:sz w:val="28"/>
          <w:lang w:val="uk-UA"/>
        </w:rPr>
        <w:t xml:space="preserve">стрес, емоції, афекти, </w:t>
      </w:r>
      <w:r w:rsidR="001941EA" w:rsidRPr="00351174">
        <w:rPr>
          <w:rFonts w:ascii="Times New Roman" w:hAnsi="Times New Roman" w:cs="Times New Roman"/>
          <w:sz w:val="28"/>
          <w:lang w:val="uk-UA"/>
        </w:rPr>
        <w:t xml:space="preserve">психічні властивості, </w:t>
      </w:r>
      <w:r w:rsidR="001941EA" w:rsidRPr="00351174">
        <w:rPr>
          <w:rFonts w:ascii="Times New Roman" w:hAnsi="Times New Roman" w:cs="Times New Roman"/>
          <w:sz w:val="28"/>
          <w:szCs w:val="28"/>
          <w:lang w:val="uk-UA"/>
        </w:rPr>
        <w:t xml:space="preserve">емоційний тон </w:t>
      </w:r>
      <w:proofErr w:type="spellStart"/>
      <w:r w:rsidR="001941EA" w:rsidRPr="00351174">
        <w:rPr>
          <w:rFonts w:ascii="Times New Roman" w:hAnsi="Times New Roman" w:cs="Times New Roman"/>
          <w:sz w:val="28"/>
          <w:szCs w:val="28"/>
          <w:lang w:val="uk-UA"/>
        </w:rPr>
        <w:t>відчуттів</w:t>
      </w:r>
      <w:proofErr w:type="spellEnd"/>
      <w:r w:rsidR="001941EA" w:rsidRPr="00351174">
        <w:rPr>
          <w:rFonts w:ascii="Times New Roman" w:hAnsi="Times New Roman" w:cs="Times New Roman"/>
          <w:sz w:val="28"/>
          <w:szCs w:val="28"/>
          <w:lang w:val="uk-UA"/>
        </w:rPr>
        <w:t xml:space="preserve">, ситуативні емоції, </w:t>
      </w:r>
      <w:r w:rsidR="00DF2F34" w:rsidRPr="00351174">
        <w:rPr>
          <w:rFonts w:ascii="Times New Roman" w:hAnsi="Times New Roman" w:cs="Times New Roman"/>
          <w:sz w:val="28"/>
          <w:szCs w:val="28"/>
          <w:lang w:val="uk-UA"/>
        </w:rPr>
        <w:t xml:space="preserve">та </w:t>
      </w:r>
      <w:r w:rsidR="001941EA" w:rsidRPr="00351174">
        <w:rPr>
          <w:rFonts w:ascii="Times New Roman" w:hAnsi="Times New Roman" w:cs="Times New Roman"/>
          <w:sz w:val="28"/>
          <w:szCs w:val="28"/>
          <w:lang w:val="uk-UA"/>
        </w:rPr>
        <w:t>емоційні стани.</w:t>
      </w:r>
      <w:r w:rsidR="00DF2F34" w:rsidRPr="00351174">
        <w:rPr>
          <w:rFonts w:ascii="Times New Roman" w:hAnsi="Times New Roman" w:cs="Times New Roman"/>
          <w:sz w:val="28"/>
          <w:szCs w:val="28"/>
          <w:lang w:val="uk-UA"/>
        </w:rPr>
        <w:t xml:space="preserve"> </w:t>
      </w:r>
      <w:r w:rsidR="008D082E" w:rsidRPr="00351174">
        <w:rPr>
          <w:rFonts w:ascii="Times New Roman" w:hAnsi="Times New Roman" w:cs="Times New Roman"/>
          <w:sz w:val="28"/>
          <w:szCs w:val="28"/>
          <w:lang w:val="uk-UA"/>
        </w:rPr>
        <w:t>Надали пояснення</w:t>
      </w:r>
      <w:r w:rsidR="00DF2F34" w:rsidRPr="00351174">
        <w:rPr>
          <w:rFonts w:ascii="Times New Roman" w:hAnsi="Times New Roman" w:cs="Times New Roman"/>
          <w:sz w:val="28"/>
          <w:szCs w:val="28"/>
          <w:lang w:val="uk-UA"/>
        </w:rPr>
        <w:t xml:space="preserve"> </w:t>
      </w:r>
      <w:r w:rsidR="00602C58" w:rsidRPr="00351174">
        <w:rPr>
          <w:rFonts w:ascii="Times New Roman" w:hAnsi="Times New Roman" w:cs="Times New Roman"/>
          <w:sz w:val="28"/>
          <w:szCs w:val="28"/>
          <w:lang w:val="uk-UA"/>
        </w:rPr>
        <w:t>емоційному</w:t>
      </w:r>
      <w:r w:rsidR="008D082E" w:rsidRPr="00351174">
        <w:rPr>
          <w:rFonts w:ascii="Times New Roman" w:hAnsi="Times New Roman" w:cs="Times New Roman"/>
          <w:sz w:val="28"/>
          <w:szCs w:val="28"/>
          <w:lang w:val="uk-UA"/>
        </w:rPr>
        <w:t xml:space="preserve"> </w:t>
      </w:r>
      <w:r w:rsidR="00DF2F34" w:rsidRPr="00351174">
        <w:rPr>
          <w:rFonts w:ascii="Times New Roman" w:hAnsi="Times New Roman" w:cs="Times New Roman"/>
          <w:sz w:val="28"/>
          <w:szCs w:val="28"/>
          <w:lang w:val="uk-UA"/>
        </w:rPr>
        <w:t>стан</w:t>
      </w:r>
      <w:r w:rsidR="008D082E" w:rsidRPr="00351174">
        <w:rPr>
          <w:rFonts w:ascii="Times New Roman" w:hAnsi="Times New Roman" w:cs="Times New Roman"/>
          <w:sz w:val="28"/>
          <w:szCs w:val="28"/>
          <w:lang w:val="uk-UA"/>
        </w:rPr>
        <w:t>у</w:t>
      </w:r>
      <w:r w:rsidR="00022155" w:rsidRPr="00351174">
        <w:rPr>
          <w:rFonts w:ascii="Times New Roman" w:hAnsi="Times New Roman" w:cs="Times New Roman"/>
          <w:sz w:val="28"/>
          <w:szCs w:val="28"/>
          <w:lang w:val="uk-UA"/>
        </w:rPr>
        <w:t>, як довгостроков</w:t>
      </w:r>
      <w:r w:rsidRPr="00351174">
        <w:rPr>
          <w:rFonts w:ascii="Times New Roman" w:hAnsi="Times New Roman" w:cs="Times New Roman"/>
          <w:sz w:val="28"/>
          <w:szCs w:val="28"/>
          <w:lang w:val="uk-UA"/>
        </w:rPr>
        <w:t>ому</w:t>
      </w:r>
      <w:r w:rsidR="00022155" w:rsidRPr="00351174">
        <w:rPr>
          <w:rFonts w:ascii="Times New Roman" w:hAnsi="Times New Roman" w:cs="Times New Roman"/>
          <w:sz w:val="28"/>
          <w:szCs w:val="28"/>
          <w:lang w:val="uk-UA"/>
        </w:rPr>
        <w:t xml:space="preserve"> переживанн</w:t>
      </w:r>
      <w:r w:rsidRPr="00351174">
        <w:rPr>
          <w:rFonts w:ascii="Times New Roman" w:hAnsi="Times New Roman" w:cs="Times New Roman"/>
          <w:sz w:val="28"/>
          <w:szCs w:val="28"/>
          <w:lang w:val="uk-UA"/>
        </w:rPr>
        <w:t>ю</w:t>
      </w:r>
      <w:r w:rsidR="00022155" w:rsidRPr="00351174">
        <w:rPr>
          <w:rFonts w:ascii="Times New Roman" w:hAnsi="Times New Roman" w:cs="Times New Roman"/>
          <w:sz w:val="28"/>
          <w:szCs w:val="28"/>
          <w:lang w:val="uk-UA"/>
        </w:rPr>
        <w:t>, як</w:t>
      </w:r>
      <w:r w:rsidRPr="00351174">
        <w:rPr>
          <w:rFonts w:ascii="Times New Roman" w:hAnsi="Times New Roman" w:cs="Times New Roman"/>
          <w:sz w:val="28"/>
          <w:szCs w:val="28"/>
          <w:lang w:val="uk-UA"/>
        </w:rPr>
        <w:t xml:space="preserve">е </w:t>
      </w:r>
      <w:r w:rsidR="00022155" w:rsidRPr="00351174">
        <w:rPr>
          <w:rFonts w:ascii="Times New Roman" w:hAnsi="Times New Roman" w:cs="Times New Roman"/>
          <w:sz w:val="28"/>
          <w:szCs w:val="28"/>
          <w:lang w:val="uk-UA"/>
        </w:rPr>
        <w:t>є наслідком сильних емоційних реакцій. Вони включають хвилювання, депресію, страх і тривогу.</w:t>
      </w:r>
    </w:p>
    <w:p w14:paraId="22930CB2" w14:textId="4A3C56E9" w:rsidR="006F4E5C" w:rsidRDefault="006F4E5C" w:rsidP="006F4E5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2.</w:t>
      </w:r>
      <w:r w:rsidR="006528A3">
        <w:rPr>
          <w:rFonts w:ascii="Times New Roman" w:hAnsi="Times New Roman" w:cs="Times New Roman"/>
          <w:sz w:val="28"/>
          <w:szCs w:val="28"/>
          <w:lang w:val="uk-UA"/>
        </w:rPr>
        <w:t xml:space="preserve"> На другому етапі ми </w:t>
      </w:r>
      <w:r w:rsidR="0022254C">
        <w:rPr>
          <w:rFonts w:ascii="Times New Roman" w:hAnsi="Times New Roman" w:cs="Times New Roman"/>
          <w:sz w:val="28"/>
          <w:szCs w:val="28"/>
          <w:lang w:val="uk-UA"/>
        </w:rPr>
        <w:t>розглянули стан тривожності як психологічний феномен.</w:t>
      </w:r>
      <w:r w:rsidR="006D6682" w:rsidRPr="006D6682">
        <w:rPr>
          <w:rFonts w:ascii="Times New Roman" w:hAnsi="Times New Roman" w:cs="Times New Roman"/>
          <w:sz w:val="28"/>
          <w:szCs w:val="28"/>
          <w:lang w:val="uk-UA"/>
        </w:rPr>
        <w:t xml:space="preserve"> </w:t>
      </w:r>
      <w:r w:rsidR="006D6682" w:rsidRPr="00A57CCC">
        <w:rPr>
          <w:rFonts w:ascii="Times New Roman" w:hAnsi="Times New Roman" w:cs="Times New Roman"/>
          <w:sz w:val="28"/>
          <w:szCs w:val="28"/>
          <w:lang w:val="uk-UA"/>
        </w:rPr>
        <w:t xml:space="preserve">Поняття «тривожність» використовується для позначення доволі стійких індивідуальних характеристик особистості, що можуть провокувати тривожний стан. Ця особливість не виявляється в поведінці індивіду явно, але рівень її можна визначити виходячи з того, як часто і як </w:t>
      </w:r>
      <w:proofErr w:type="spellStart"/>
      <w:r w:rsidR="006D6682" w:rsidRPr="00A57CCC">
        <w:rPr>
          <w:rFonts w:ascii="Times New Roman" w:hAnsi="Times New Roman" w:cs="Times New Roman"/>
          <w:sz w:val="28"/>
          <w:szCs w:val="28"/>
          <w:lang w:val="uk-UA"/>
        </w:rPr>
        <w:t>інтенсивно</w:t>
      </w:r>
      <w:proofErr w:type="spellEnd"/>
      <w:r w:rsidR="006D6682" w:rsidRPr="00A57CCC">
        <w:rPr>
          <w:rFonts w:ascii="Times New Roman" w:hAnsi="Times New Roman" w:cs="Times New Roman"/>
          <w:sz w:val="28"/>
          <w:szCs w:val="28"/>
          <w:lang w:val="uk-UA"/>
        </w:rPr>
        <w:t xml:space="preserve"> у людини спостерігаються стани тривоги. Людина з явно вираженою тривожністю схильна до сприйняття навколишнього світу як до того, що містить в собі багато небезпеки і загроз. Слід зауважити, що містить значно в більшій мірі, ніж у людини з низьким рівнем тривожність.</w:t>
      </w:r>
    </w:p>
    <w:p w14:paraId="1079B6EB" w14:textId="64587444" w:rsidR="008F438E" w:rsidRDefault="000B3D59" w:rsidP="006F4E5C">
      <w:pPr>
        <w:spacing w:line="360" w:lineRule="auto"/>
        <w:jc w:val="both"/>
        <w:rPr>
          <w:rFonts w:ascii="Times New Roman" w:eastAsia="Times New Roman" w:hAnsi="Times New Roman" w:cs="Times New Roman"/>
          <w:color w:val="000000" w:themeColor="text1"/>
          <w:sz w:val="28"/>
          <w:szCs w:val="28"/>
          <w:lang w:val="uk-UA"/>
        </w:rPr>
      </w:pPr>
      <w:r>
        <w:rPr>
          <w:rFonts w:ascii="Times New Roman" w:hAnsi="Times New Roman" w:cs="Times New Roman"/>
          <w:sz w:val="28"/>
          <w:szCs w:val="28"/>
          <w:lang w:val="uk-UA"/>
        </w:rPr>
        <w:t xml:space="preserve">3.  </w:t>
      </w:r>
      <w:r w:rsidR="00F4549C">
        <w:rPr>
          <w:rFonts w:ascii="Times New Roman" w:hAnsi="Times New Roman" w:cs="Times New Roman"/>
          <w:sz w:val="28"/>
          <w:szCs w:val="28"/>
          <w:lang w:val="uk-UA"/>
        </w:rPr>
        <w:t xml:space="preserve">На наступному етапі ми </w:t>
      </w:r>
      <w:r w:rsidR="00F4549C">
        <w:rPr>
          <w:rFonts w:ascii="Times New Roman" w:eastAsia="Times New Roman" w:hAnsi="Times New Roman" w:cs="Times New Roman"/>
          <w:color w:val="000000" w:themeColor="text1"/>
          <w:sz w:val="28"/>
          <w:szCs w:val="28"/>
          <w:lang w:val="uk-UA"/>
        </w:rPr>
        <w:t>провели</w:t>
      </w:r>
      <w:r w:rsidR="00F4549C" w:rsidRPr="00A57CCC">
        <w:rPr>
          <w:rFonts w:ascii="Times New Roman" w:eastAsia="Times New Roman" w:hAnsi="Times New Roman" w:cs="Times New Roman"/>
          <w:color w:val="000000" w:themeColor="text1"/>
          <w:sz w:val="28"/>
          <w:szCs w:val="28"/>
          <w:lang w:val="uk-UA"/>
        </w:rPr>
        <w:t xml:space="preserve"> експериментальне дослідження по виявленню впливу </w:t>
      </w:r>
      <w:r w:rsidR="00F4549C" w:rsidRPr="00712E81">
        <w:rPr>
          <w:rFonts w:ascii="Times New Roman" w:eastAsia="Times New Roman" w:hAnsi="Times New Roman" w:cs="Times New Roman"/>
          <w:color w:val="000000" w:themeColor="text1"/>
          <w:sz w:val="28"/>
          <w:szCs w:val="28"/>
          <w:lang w:val="uk-UA"/>
        </w:rPr>
        <w:t>тривожності на продуктивність учбової діяльності студентів-психологів.</w:t>
      </w:r>
      <w:r w:rsidR="00F4549C">
        <w:rPr>
          <w:rFonts w:ascii="Times New Roman" w:eastAsia="Times New Roman" w:hAnsi="Times New Roman" w:cs="Times New Roman"/>
          <w:color w:val="000000" w:themeColor="text1"/>
          <w:sz w:val="28"/>
          <w:szCs w:val="28"/>
          <w:lang w:val="uk-UA"/>
        </w:rPr>
        <w:t xml:space="preserve"> Виконувавши це завдання ми надали </w:t>
      </w:r>
      <w:r w:rsidR="00DE2108">
        <w:rPr>
          <w:rFonts w:ascii="Times New Roman" w:eastAsia="Times New Roman" w:hAnsi="Times New Roman" w:cs="Times New Roman"/>
          <w:color w:val="000000" w:themeColor="text1"/>
          <w:sz w:val="28"/>
          <w:szCs w:val="28"/>
          <w:lang w:val="uk-UA"/>
        </w:rPr>
        <w:t xml:space="preserve">опис </w:t>
      </w:r>
      <w:proofErr w:type="spellStart"/>
      <w:r w:rsidR="00DE2108">
        <w:rPr>
          <w:rFonts w:ascii="Times New Roman" w:eastAsia="Times New Roman" w:hAnsi="Times New Roman" w:cs="Times New Roman"/>
          <w:color w:val="000000" w:themeColor="text1"/>
          <w:sz w:val="28"/>
          <w:szCs w:val="28"/>
          <w:lang w:val="uk-UA"/>
        </w:rPr>
        <w:t>методик</w:t>
      </w:r>
      <w:proofErr w:type="spellEnd"/>
      <w:r w:rsidR="00DE2108">
        <w:rPr>
          <w:rFonts w:ascii="Times New Roman" w:eastAsia="Times New Roman" w:hAnsi="Times New Roman" w:cs="Times New Roman"/>
          <w:color w:val="000000" w:themeColor="text1"/>
          <w:sz w:val="28"/>
          <w:szCs w:val="28"/>
          <w:lang w:val="uk-UA"/>
        </w:rPr>
        <w:t xml:space="preserve"> та аналіз </w:t>
      </w:r>
      <w:r w:rsidR="00972B92">
        <w:rPr>
          <w:rFonts w:ascii="Times New Roman" w:eastAsia="Times New Roman" w:hAnsi="Times New Roman" w:cs="Times New Roman"/>
          <w:color w:val="000000" w:themeColor="text1"/>
          <w:sz w:val="28"/>
          <w:szCs w:val="28"/>
          <w:lang w:val="uk-UA"/>
        </w:rPr>
        <w:t>результатів</w:t>
      </w:r>
      <w:r w:rsidR="00084FED">
        <w:rPr>
          <w:rFonts w:ascii="Times New Roman" w:eastAsia="Times New Roman" w:hAnsi="Times New Roman" w:cs="Times New Roman"/>
          <w:color w:val="000000" w:themeColor="text1"/>
          <w:sz w:val="28"/>
          <w:szCs w:val="28"/>
          <w:lang w:val="uk-UA"/>
        </w:rPr>
        <w:t>, а також провели кореляційний аналіз.</w:t>
      </w:r>
      <w:r w:rsidR="00BE38EB">
        <w:rPr>
          <w:rFonts w:ascii="Times New Roman" w:eastAsia="Times New Roman" w:hAnsi="Times New Roman" w:cs="Times New Roman"/>
          <w:color w:val="000000" w:themeColor="text1"/>
          <w:sz w:val="28"/>
          <w:szCs w:val="28"/>
          <w:lang w:val="uk-UA"/>
        </w:rPr>
        <w:t xml:space="preserve"> Ми надали данні, які будуть корисними для дослідженн</w:t>
      </w:r>
      <w:r w:rsidR="00012969">
        <w:rPr>
          <w:rFonts w:ascii="Times New Roman" w:eastAsia="Times New Roman" w:hAnsi="Times New Roman" w:cs="Times New Roman"/>
          <w:color w:val="000000" w:themeColor="text1"/>
          <w:sz w:val="28"/>
          <w:szCs w:val="28"/>
          <w:lang w:val="uk-UA"/>
        </w:rPr>
        <w:t xml:space="preserve">я у майбутньому. Ми наразі можемо надати лише результати , коли тривожність і так має великий показник. Також змістовно буде </w:t>
      </w:r>
      <w:r w:rsidR="00132DF6">
        <w:rPr>
          <w:rFonts w:ascii="Times New Roman" w:eastAsia="Times New Roman" w:hAnsi="Times New Roman" w:cs="Times New Roman"/>
          <w:color w:val="000000" w:themeColor="text1"/>
          <w:sz w:val="28"/>
          <w:szCs w:val="28"/>
          <w:lang w:val="uk-UA"/>
        </w:rPr>
        <w:t>дослідити тривожність студентів у мирні часи, та порівняти з показниками, які ми отримали у цій роботі. Соціальні чинники надають</w:t>
      </w:r>
      <w:r w:rsidR="00A821A1">
        <w:rPr>
          <w:rFonts w:ascii="Times New Roman" w:eastAsia="Times New Roman" w:hAnsi="Times New Roman" w:cs="Times New Roman"/>
          <w:color w:val="000000" w:themeColor="text1"/>
          <w:sz w:val="28"/>
          <w:szCs w:val="28"/>
          <w:lang w:val="uk-UA"/>
        </w:rPr>
        <w:t xml:space="preserve"> </w:t>
      </w:r>
      <w:r w:rsidR="00132DF6">
        <w:rPr>
          <w:rFonts w:ascii="Times New Roman" w:eastAsia="Times New Roman" w:hAnsi="Times New Roman" w:cs="Times New Roman"/>
          <w:color w:val="000000" w:themeColor="text1"/>
          <w:sz w:val="28"/>
          <w:szCs w:val="28"/>
          <w:lang w:val="uk-UA"/>
        </w:rPr>
        <w:t xml:space="preserve">певний рівень </w:t>
      </w:r>
      <w:r w:rsidR="00A821A1">
        <w:rPr>
          <w:rFonts w:ascii="Times New Roman" w:eastAsia="Times New Roman" w:hAnsi="Times New Roman" w:cs="Times New Roman"/>
          <w:color w:val="000000" w:themeColor="text1"/>
          <w:sz w:val="28"/>
          <w:szCs w:val="28"/>
          <w:lang w:val="uk-UA"/>
        </w:rPr>
        <w:t xml:space="preserve">особистісної  та ситуативної </w:t>
      </w:r>
      <w:r w:rsidR="00132DF6">
        <w:rPr>
          <w:rFonts w:ascii="Times New Roman" w:eastAsia="Times New Roman" w:hAnsi="Times New Roman" w:cs="Times New Roman"/>
          <w:color w:val="000000" w:themeColor="text1"/>
          <w:sz w:val="28"/>
          <w:szCs w:val="28"/>
          <w:lang w:val="uk-UA"/>
        </w:rPr>
        <w:t xml:space="preserve">тривожності людині, коли в свою чергу </w:t>
      </w:r>
      <w:r w:rsidR="00A821A1">
        <w:rPr>
          <w:rFonts w:ascii="Times New Roman" w:eastAsia="Times New Roman" w:hAnsi="Times New Roman" w:cs="Times New Roman"/>
          <w:color w:val="000000" w:themeColor="text1"/>
          <w:sz w:val="28"/>
          <w:szCs w:val="28"/>
          <w:lang w:val="uk-UA"/>
        </w:rPr>
        <w:t xml:space="preserve">це впливає на інші сфери життя людини, тому ми додатково цьому надали увагу враховуючи </w:t>
      </w:r>
      <w:r w:rsidR="00CE4659">
        <w:rPr>
          <w:rFonts w:ascii="Times New Roman" w:eastAsia="Times New Roman" w:hAnsi="Times New Roman" w:cs="Times New Roman"/>
          <w:color w:val="000000" w:themeColor="text1"/>
          <w:sz w:val="28"/>
          <w:szCs w:val="28"/>
          <w:lang w:val="uk-UA"/>
        </w:rPr>
        <w:t xml:space="preserve">воєнний стан, онлайн навчання, </w:t>
      </w:r>
      <w:proofErr w:type="spellStart"/>
      <w:r w:rsidR="00CE4659">
        <w:rPr>
          <w:rFonts w:ascii="Times New Roman" w:eastAsia="Times New Roman" w:hAnsi="Times New Roman" w:cs="Times New Roman"/>
          <w:color w:val="000000" w:themeColor="text1"/>
          <w:sz w:val="28"/>
          <w:szCs w:val="28"/>
          <w:lang w:val="uk-UA"/>
        </w:rPr>
        <w:t>оффлайн</w:t>
      </w:r>
      <w:proofErr w:type="spellEnd"/>
      <w:r w:rsidR="00CE4659">
        <w:rPr>
          <w:rFonts w:ascii="Times New Roman" w:eastAsia="Times New Roman" w:hAnsi="Times New Roman" w:cs="Times New Roman"/>
          <w:color w:val="000000" w:themeColor="text1"/>
          <w:sz w:val="28"/>
          <w:szCs w:val="28"/>
          <w:lang w:val="uk-UA"/>
        </w:rPr>
        <w:t xml:space="preserve"> навчання та</w:t>
      </w:r>
      <w:r w:rsidR="00326D83">
        <w:rPr>
          <w:rFonts w:ascii="Times New Roman" w:eastAsia="Times New Roman" w:hAnsi="Times New Roman" w:cs="Times New Roman"/>
          <w:color w:val="000000" w:themeColor="text1"/>
          <w:sz w:val="28"/>
          <w:szCs w:val="28"/>
          <w:lang w:val="uk-UA"/>
        </w:rPr>
        <w:t xml:space="preserve"> змішане навчання.</w:t>
      </w:r>
    </w:p>
    <w:p w14:paraId="0DE08D5B" w14:textId="53AE22D7" w:rsidR="00057EBD" w:rsidRDefault="00326D83" w:rsidP="00057EBD">
      <w:pPr>
        <w:spacing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color w:val="000000" w:themeColor="text1"/>
          <w:sz w:val="28"/>
          <w:szCs w:val="28"/>
          <w:lang w:val="uk-UA"/>
        </w:rPr>
        <w:t>4.Вирішуючи останнє завдання ми надали практичні рекомендації для допомог</w:t>
      </w:r>
      <w:r w:rsidR="00057EBD">
        <w:rPr>
          <w:rFonts w:ascii="Times New Roman" w:eastAsia="Times New Roman" w:hAnsi="Times New Roman" w:cs="Times New Roman"/>
          <w:color w:val="000000" w:themeColor="text1"/>
          <w:sz w:val="28"/>
          <w:szCs w:val="28"/>
          <w:lang w:val="uk-UA"/>
        </w:rPr>
        <w:t>и</w:t>
      </w:r>
      <w:r>
        <w:rPr>
          <w:rFonts w:ascii="Times New Roman" w:eastAsia="Times New Roman" w:hAnsi="Times New Roman" w:cs="Times New Roman"/>
          <w:color w:val="000000" w:themeColor="text1"/>
          <w:sz w:val="28"/>
          <w:szCs w:val="28"/>
          <w:lang w:val="uk-UA"/>
        </w:rPr>
        <w:t xml:space="preserve"> індивіду </w:t>
      </w:r>
      <w:r w:rsidR="00057EBD">
        <w:rPr>
          <w:rFonts w:ascii="Times New Roman" w:eastAsia="Times New Roman" w:hAnsi="Times New Roman" w:cs="Times New Roman"/>
          <w:color w:val="000000" w:themeColor="text1"/>
          <w:sz w:val="28"/>
          <w:szCs w:val="28"/>
          <w:lang w:val="uk-UA"/>
        </w:rPr>
        <w:t xml:space="preserve">у подоланні тривожності або її зниженню. </w:t>
      </w:r>
      <w:r w:rsidR="00057EBD" w:rsidRPr="00A57CCC">
        <w:rPr>
          <w:rFonts w:ascii="Times New Roman" w:hAnsi="Times New Roman" w:cs="Times New Roman"/>
          <w:sz w:val="28"/>
          <w:szCs w:val="28"/>
          <w:lang w:val="uk-UA"/>
        </w:rPr>
        <w:t xml:space="preserve">Ми </w:t>
      </w:r>
      <w:r w:rsidR="00057EBD">
        <w:rPr>
          <w:rFonts w:ascii="Times New Roman" w:hAnsi="Times New Roman" w:cs="Times New Roman"/>
          <w:sz w:val="28"/>
          <w:szCs w:val="28"/>
          <w:lang w:val="uk-UA"/>
        </w:rPr>
        <w:t>запропонували</w:t>
      </w:r>
      <w:r w:rsidR="00057EBD" w:rsidRPr="00A57CCC">
        <w:rPr>
          <w:rFonts w:ascii="Times New Roman" w:hAnsi="Times New Roman" w:cs="Times New Roman"/>
          <w:sz w:val="28"/>
          <w:szCs w:val="28"/>
          <w:lang w:val="uk-UA"/>
        </w:rPr>
        <w:t xml:space="preserve"> технік</w:t>
      </w:r>
      <w:r w:rsidR="00057EBD">
        <w:rPr>
          <w:rFonts w:ascii="Times New Roman" w:hAnsi="Times New Roman" w:cs="Times New Roman"/>
          <w:sz w:val="28"/>
          <w:szCs w:val="28"/>
          <w:lang w:val="uk-UA"/>
        </w:rPr>
        <w:t>и</w:t>
      </w:r>
      <w:r w:rsidR="00057EBD" w:rsidRPr="00A57CCC">
        <w:rPr>
          <w:rFonts w:ascii="Times New Roman" w:hAnsi="Times New Roman" w:cs="Times New Roman"/>
          <w:sz w:val="28"/>
          <w:szCs w:val="28"/>
          <w:lang w:val="uk-UA"/>
        </w:rPr>
        <w:t xml:space="preserve"> як спробувати подолати стресові стани, рекомендації для зниження тривожності та декілька вправ</w:t>
      </w:r>
      <w:r w:rsidR="00057EBD">
        <w:rPr>
          <w:rFonts w:ascii="Times New Roman" w:hAnsi="Times New Roman" w:cs="Times New Roman"/>
          <w:sz w:val="28"/>
          <w:szCs w:val="28"/>
          <w:lang w:val="uk-UA"/>
        </w:rPr>
        <w:t xml:space="preserve"> як для особистого використання так і для груп.</w:t>
      </w:r>
      <w:r w:rsidR="00F22A97" w:rsidRPr="00F22A97">
        <w:rPr>
          <w:rFonts w:ascii="Times New Roman" w:hAnsi="Times New Roman" w:cs="Times New Roman"/>
          <w:sz w:val="28"/>
          <w:szCs w:val="28"/>
          <w:lang w:val="uk-UA"/>
        </w:rPr>
        <w:t xml:space="preserve"> </w:t>
      </w:r>
      <w:r w:rsidR="00F22A97" w:rsidRPr="00A57CCC">
        <w:rPr>
          <w:rFonts w:ascii="Times New Roman" w:hAnsi="Times New Roman" w:cs="Times New Roman"/>
          <w:sz w:val="28"/>
          <w:szCs w:val="28"/>
          <w:lang w:val="uk-UA"/>
        </w:rPr>
        <w:t>Існу</w:t>
      </w:r>
      <w:r w:rsidR="00F22A97">
        <w:rPr>
          <w:rFonts w:ascii="Times New Roman" w:hAnsi="Times New Roman" w:cs="Times New Roman"/>
          <w:sz w:val="28"/>
          <w:szCs w:val="28"/>
          <w:lang w:val="uk-UA"/>
        </w:rPr>
        <w:t xml:space="preserve">є низка </w:t>
      </w:r>
      <w:r w:rsidR="00F22A97" w:rsidRPr="00A57CCC">
        <w:rPr>
          <w:rFonts w:ascii="Times New Roman" w:hAnsi="Times New Roman" w:cs="Times New Roman"/>
          <w:sz w:val="28"/>
          <w:szCs w:val="28"/>
          <w:lang w:val="uk-UA"/>
        </w:rPr>
        <w:t>стратегії, які індивід може спробувати для того, щоб впоратися зі своєю тривогою. Те, що може допомогти  у цьому питанні, у всіх різне, і може знадоби</w:t>
      </w:r>
      <w:r w:rsidR="00606B35">
        <w:rPr>
          <w:rFonts w:ascii="Times New Roman" w:hAnsi="Times New Roman" w:cs="Times New Roman"/>
          <w:sz w:val="28"/>
          <w:szCs w:val="28"/>
          <w:lang w:val="uk-UA"/>
        </w:rPr>
        <w:t xml:space="preserve">тись </w:t>
      </w:r>
      <w:r w:rsidR="00F22A97" w:rsidRPr="00A57CCC">
        <w:rPr>
          <w:rFonts w:ascii="Times New Roman" w:hAnsi="Times New Roman" w:cs="Times New Roman"/>
          <w:sz w:val="28"/>
          <w:szCs w:val="28"/>
          <w:lang w:val="uk-UA"/>
        </w:rPr>
        <w:t>час, щоб знайти ті стратегії, які найкраще працюють для особистості</w:t>
      </w:r>
      <w:r w:rsidR="00606B35">
        <w:rPr>
          <w:rFonts w:ascii="Times New Roman" w:hAnsi="Times New Roman" w:cs="Times New Roman"/>
          <w:sz w:val="28"/>
          <w:szCs w:val="28"/>
          <w:lang w:val="uk-UA"/>
        </w:rPr>
        <w:t>.</w:t>
      </w:r>
      <w:r w:rsidR="00F22A97" w:rsidRPr="00A57CCC">
        <w:rPr>
          <w:rFonts w:ascii="Times New Roman" w:hAnsi="Times New Roman" w:cs="Times New Roman"/>
          <w:sz w:val="28"/>
          <w:szCs w:val="28"/>
          <w:lang w:val="uk-UA"/>
        </w:rPr>
        <w:t xml:space="preserve"> Але слід при цьому пам’ятати що, якщо з </w:t>
      </w:r>
      <w:r w:rsidR="00F22A97" w:rsidRPr="00A57CCC">
        <w:rPr>
          <w:rFonts w:ascii="Times New Roman" w:hAnsi="Times New Roman" w:cs="Times New Roman"/>
          <w:sz w:val="28"/>
          <w:szCs w:val="28"/>
          <w:lang w:val="uk-UA"/>
        </w:rPr>
        <w:lastRenderedPageBreak/>
        <w:t xml:space="preserve">тривогою виявляється важко впоратися, потрібно звернутись за допомогою до </w:t>
      </w:r>
      <w:r w:rsidR="00DB7C8B">
        <w:rPr>
          <w:rFonts w:ascii="Times New Roman" w:hAnsi="Times New Roman" w:cs="Times New Roman"/>
          <w:sz w:val="28"/>
          <w:szCs w:val="28"/>
          <w:lang w:val="uk-UA"/>
        </w:rPr>
        <w:t>спеціаліста</w:t>
      </w:r>
      <w:r w:rsidR="00F22A97" w:rsidRPr="00A57CCC">
        <w:rPr>
          <w:rFonts w:ascii="Times New Roman" w:hAnsi="Times New Roman" w:cs="Times New Roman"/>
          <w:sz w:val="28"/>
          <w:szCs w:val="28"/>
          <w:lang w:val="uk-UA"/>
        </w:rPr>
        <w:t>.</w:t>
      </w:r>
    </w:p>
    <w:p w14:paraId="0191D67B" w14:textId="7A9B8737" w:rsidR="00326D83" w:rsidRPr="00F4549C" w:rsidRDefault="00326D83" w:rsidP="006F4E5C">
      <w:pPr>
        <w:spacing w:line="360" w:lineRule="auto"/>
        <w:jc w:val="both"/>
        <w:rPr>
          <w:rFonts w:ascii="Times New Roman" w:hAnsi="Times New Roman" w:cs="Times New Roman"/>
          <w:b/>
          <w:bCs/>
          <w:sz w:val="28"/>
          <w:szCs w:val="28"/>
          <w:lang w:val="uk-UA"/>
        </w:rPr>
      </w:pPr>
    </w:p>
    <w:p w14:paraId="5FDA93F3" w14:textId="7920222E" w:rsidR="004E0A22" w:rsidRPr="0039358D" w:rsidRDefault="004E0A22" w:rsidP="0039358D">
      <w:pPr>
        <w:spacing w:line="360" w:lineRule="auto"/>
        <w:jc w:val="both"/>
        <w:rPr>
          <w:rFonts w:ascii="Times New Roman" w:hAnsi="Times New Roman" w:cs="Times New Roman"/>
          <w:sz w:val="28"/>
          <w:lang w:val="uk-UA"/>
        </w:rPr>
      </w:pPr>
    </w:p>
    <w:p w14:paraId="42F7124D" w14:textId="77777777" w:rsidR="00A55607" w:rsidRDefault="00A55607" w:rsidP="003C4A12">
      <w:pPr>
        <w:spacing w:line="360" w:lineRule="auto"/>
        <w:jc w:val="both"/>
        <w:rPr>
          <w:rFonts w:ascii="Times New Roman" w:hAnsi="Times New Roman" w:cs="Times New Roman"/>
          <w:b/>
          <w:bCs/>
          <w:sz w:val="28"/>
          <w:szCs w:val="28"/>
          <w:lang w:val="uk-UA"/>
        </w:rPr>
      </w:pPr>
    </w:p>
    <w:p w14:paraId="642935E2" w14:textId="77777777" w:rsidR="003745D3" w:rsidRDefault="003745D3" w:rsidP="00914C86">
      <w:pPr>
        <w:spacing w:line="360" w:lineRule="auto"/>
        <w:ind w:firstLine="709"/>
        <w:jc w:val="both"/>
        <w:rPr>
          <w:rFonts w:ascii="Times New Roman" w:hAnsi="Times New Roman" w:cs="Times New Roman"/>
          <w:b/>
          <w:bCs/>
          <w:sz w:val="28"/>
          <w:szCs w:val="28"/>
          <w:lang w:val="uk-UA"/>
        </w:rPr>
      </w:pPr>
    </w:p>
    <w:p w14:paraId="07787416" w14:textId="77777777" w:rsidR="003745D3" w:rsidRDefault="003745D3" w:rsidP="00914C86">
      <w:pPr>
        <w:spacing w:line="360" w:lineRule="auto"/>
        <w:ind w:firstLine="709"/>
        <w:jc w:val="both"/>
        <w:rPr>
          <w:rFonts w:ascii="Times New Roman" w:hAnsi="Times New Roman" w:cs="Times New Roman"/>
          <w:b/>
          <w:bCs/>
          <w:sz w:val="28"/>
          <w:szCs w:val="28"/>
          <w:lang w:val="uk-UA"/>
        </w:rPr>
      </w:pPr>
    </w:p>
    <w:p w14:paraId="2783BE52" w14:textId="77777777" w:rsidR="003745D3" w:rsidRDefault="003745D3" w:rsidP="00914C86">
      <w:pPr>
        <w:spacing w:line="360" w:lineRule="auto"/>
        <w:ind w:firstLine="709"/>
        <w:jc w:val="both"/>
        <w:rPr>
          <w:rFonts w:ascii="Times New Roman" w:hAnsi="Times New Roman" w:cs="Times New Roman"/>
          <w:b/>
          <w:bCs/>
          <w:sz w:val="28"/>
          <w:szCs w:val="28"/>
          <w:lang w:val="uk-UA"/>
        </w:rPr>
      </w:pPr>
    </w:p>
    <w:p w14:paraId="34B41646" w14:textId="77777777" w:rsidR="003745D3" w:rsidRDefault="003745D3" w:rsidP="00914C86">
      <w:pPr>
        <w:spacing w:line="360" w:lineRule="auto"/>
        <w:ind w:firstLine="709"/>
        <w:jc w:val="both"/>
        <w:rPr>
          <w:rFonts w:ascii="Times New Roman" w:hAnsi="Times New Roman" w:cs="Times New Roman"/>
          <w:b/>
          <w:bCs/>
          <w:sz w:val="28"/>
          <w:szCs w:val="28"/>
          <w:lang w:val="uk-UA"/>
        </w:rPr>
      </w:pPr>
    </w:p>
    <w:p w14:paraId="653E68F8" w14:textId="4FD9E0FA" w:rsidR="00B31F7F" w:rsidRDefault="00B31F7F" w:rsidP="004154F4">
      <w:pPr>
        <w:spacing w:line="360" w:lineRule="auto"/>
        <w:jc w:val="both"/>
        <w:rPr>
          <w:rFonts w:ascii="Times New Roman" w:hAnsi="Times New Roman" w:cs="Times New Roman"/>
          <w:b/>
          <w:bCs/>
          <w:sz w:val="28"/>
          <w:szCs w:val="28"/>
          <w:lang w:val="uk-UA"/>
        </w:rPr>
      </w:pPr>
    </w:p>
    <w:p w14:paraId="4013D810" w14:textId="77777777" w:rsidR="004154F4" w:rsidRDefault="004154F4" w:rsidP="004154F4">
      <w:pPr>
        <w:spacing w:line="360" w:lineRule="auto"/>
        <w:jc w:val="both"/>
        <w:rPr>
          <w:rFonts w:ascii="Times New Roman" w:hAnsi="Times New Roman" w:cs="Times New Roman"/>
          <w:b/>
          <w:bCs/>
          <w:sz w:val="28"/>
          <w:szCs w:val="28"/>
          <w:lang w:val="uk-UA"/>
        </w:rPr>
      </w:pPr>
    </w:p>
    <w:p w14:paraId="514FD0C1" w14:textId="77777777" w:rsidR="004154F4" w:rsidRDefault="004154F4" w:rsidP="004154F4">
      <w:pPr>
        <w:spacing w:line="360" w:lineRule="auto"/>
        <w:jc w:val="both"/>
        <w:rPr>
          <w:rFonts w:ascii="Times New Roman" w:hAnsi="Times New Roman" w:cs="Times New Roman"/>
          <w:b/>
          <w:bCs/>
          <w:sz w:val="28"/>
          <w:szCs w:val="28"/>
          <w:lang w:val="uk-UA"/>
        </w:rPr>
      </w:pPr>
    </w:p>
    <w:p w14:paraId="1FEA8DEB" w14:textId="77777777" w:rsidR="004154F4" w:rsidRDefault="004154F4" w:rsidP="004154F4">
      <w:pPr>
        <w:spacing w:line="360" w:lineRule="auto"/>
        <w:jc w:val="both"/>
        <w:rPr>
          <w:rFonts w:ascii="Times New Roman" w:hAnsi="Times New Roman" w:cs="Times New Roman"/>
          <w:b/>
          <w:bCs/>
          <w:sz w:val="28"/>
          <w:szCs w:val="28"/>
          <w:lang w:val="uk-UA"/>
        </w:rPr>
      </w:pPr>
    </w:p>
    <w:p w14:paraId="0927D8BE" w14:textId="77777777" w:rsidR="004154F4" w:rsidRDefault="004154F4" w:rsidP="004154F4">
      <w:pPr>
        <w:spacing w:line="360" w:lineRule="auto"/>
        <w:jc w:val="both"/>
        <w:rPr>
          <w:rFonts w:ascii="Times New Roman" w:hAnsi="Times New Roman" w:cs="Times New Roman"/>
          <w:b/>
          <w:bCs/>
          <w:sz w:val="28"/>
          <w:szCs w:val="28"/>
          <w:lang w:val="uk-UA"/>
        </w:rPr>
      </w:pPr>
    </w:p>
    <w:p w14:paraId="59494991" w14:textId="77777777" w:rsidR="004154F4" w:rsidRDefault="004154F4" w:rsidP="004154F4">
      <w:pPr>
        <w:spacing w:line="360" w:lineRule="auto"/>
        <w:jc w:val="both"/>
        <w:rPr>
          <w:rFonts w:ascii="Times New Roman" w:hAnsi="Times New Roman" w:cs="Times New Roman"/>
          <w:b/>
          <w:bCs/>
          <w:sz w:val="28"/>
          <w:szCs w:val="28"/>
          <w:lang w:val="uk-UA"/>
        </w:rPr>
      </w:pPr>
    </w:p>
    <w:p w14:paraId="462022BA" w14:textId="77777777" w:rsidR="004154F4" w:rsidRDefault="004154F4" w:rsidP="004154F4">
      <w:pPr>
        <w:spacing w:line="360" w:lineRule="auto"/>
        <w:jc w:val="both"/>
        <w:rPr>
          <w:rFonts w:ascii="Times New Roman" w:hAnsi="Times New Roman" w:cs="Times New Roman"/>
          <w:b/>
          <w:bCs/>
          <w:sz w:val="28"/>
          <w:szCs w:val="28"/>
          <w:lang w:val="uk-UA"/>
        </w:rPr>
      </w:pPr>
    </w:p>
    <w:p w14:paraId="2B536D93" w14:textId="77777777" w:rsidR="004154F4" w:rsidRDefault="004154F4" w:rsidP="004154F4">
      <w:pPr>
        <w:spacing w:line="360" w:lineRule="auto"/>
        <w:jc w:val="both"/>
        <w:rPr>
          <w:rFonts w:ascii="Times New Roman" w:hAnsi="Times New Roman" w:cs="Times New Roman"/>
          <w:b/>
          <w:bCs/>
          <w:sz w:val="28"/>
          <w:szCs w:val="28"/>
          <w:lang w:val="uk-UA"/>
        </w:rPr>
      </w:pPr>
    </w:p>
    <w:p w14:paraId="12F93002" w14:textId="77777777" w:rsidR="004154F4" w:rsidRDefault="004154F4" w:rsidP="004154F4">
      <w:pPr>
        <w:spacing w:line="360" w:lineRule="auto"/>
        <w:jc w:val="both"/>
        <w:rPr>
          <w:rFonts w:ascii="Times New Roman" w:hAnsi="Times New Roman" w:cs="Times New Roman"/>
          <w:b/>
          <w:bCs/>
          <w:sz w:val="28"/>
          <w:szCs w:val="28"/>
          <w:lang w:val="uk-UA"/>
        </w:rPr>
      </w:pPr>
    </w:p>
    <w:p w14:paraId="0DB8ABFA" w14:textId="77777777" w:rsidR="004154F4" w:rsidRDefault="004154F4" w:rsidP="004154F4">
      <w:pPr>
        <w:spacing w:line="360" w:lineRule="auto"/>
        <w:jc w:val="both"/>
        <w:rPr>
          <w:rFonts w:ascii="Times New Roman" w:hAnsi="Times New Roman" w:cs="Times New Roman"/>
          <w:b/>
          <w:bCs/>
          <w:sz w:val="28"/>
          <w:szCs w:val="28"/>
          <w:lang w:val="uk-UA"/>
        </w:rPr>
      </w:pPr>
    </w:p>
    <w:p w14:paraId="1F57BF75" w14:textId="77777777" w:rsidR="004154F4" w:rsidRDefault="004154F4" w:rsidP="004154F4">
      <w:pPr>
        <w:spacing w:line="360" w:lineRule="auto"/>
        <w:jc w:val="both"/>
        <w:rPr>
          <w:rFonts w:ascii="Times New Roman" w:hAnsi="Times New Roman" w:cs="Times New Roman"/>
          <w:b/>
          <w:bCs/>
          <w:sz w:val="28"/>
          <w:szCs w:val="28"/>
          <w:lang w:val="uk-UA"/>
        </w:rPr>
      </w:pPr>
    </w:p>
    <w:p w14:paraId="4B40737C" w14:textId="1DE1B8D8" w:rsidR="003745D3" w:rsidRDefault="00812A7D" w:rsidP="00914C86">
      <w:pPr>
        <w:spacing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              </w:t>
      </w:r>
      <w:r w:rsidR="00DB7C8B">
        <w:rPr>
          <w:rFonts w:ascii="Times New Roman" w:hAnsi="Times New Roman" w:cs="Times New Roman"/>
          <w:b/>
          <w:bCs/>
          <w:sz w:val="28"/>
          <w:szCs w:val="28"/>
          <w:lang w:val="uk-UA"/>
        </w:rPr>
        <w:t>СПИСОК ВИКОРИСТАНОЇ ЛІТЕРАТУРИ:</w:t>
      </w:r>
    </w:p>
    <w:p w14:paraId="28C284E7" w14:textId="77777777" w:rsidR="00AA005A" w:rsidRDefault="00AA005A" w:rsidP="00914C86">
      <w:pPr>
        <w:spacing w:line="360" w:lineRule="auto"/>
        <w:ind w:firstLine="709"/>
        <w:jc w:val="both"/>
        <w:rPr>
          <w:rFonts w:ascii="Times New Roman" w:hAnsi="Times New Roman" w:cs="Times New Roman"/>
          <w:b/>
          <w:bCs/>
          <w:sz w:val="28"/>
          <w:szCs w:val="28"/>
          <w:lang w:val="uk-UA"/>
        </w:rPr>
      </w:pPr>
    </w:p>
    <w:p w14:paraId="5DA746B2" w14:textId="77777777" w:rsidR="00B31F7F" w:rsidRPr="00B31F7F" w:rsidRDefault="00B31F7F" w:rsidP="00B31F7F">
      <w:pPr>
        <w:spacing w:line="360" w:lineRule="auto"/>
        <w:ind w:firstLine="709"/>
        <w:jc w:val="both"/>
        <w:rPr>
          <w:rFonts w:ascii="Times New Roman" w:hAnsi="Times New Roman" w:cs="Times New Roman"/>
          <w:sz w:val="28"/>
          <w:szCs w:val="28"/>
          <w:lang w:val="uk-UA"/>
        </w:rPr>
      </w:pPr>
      <w:r w:rsidRPr="00B31F7F">
        <w:rPr>
          <w:rFonts w:ascii="Times New Roman" w:hAnsi="Times New Roman" w:cs="Times New Roman"/>
          <w:sz w:val="28"/>
          <w:szCs w:val="28"/>
          <w:lang w:val="uk-UA"/>
        </w:rPr>
        <w:t>1.</w:t>
      </w:r>
      <w:r w:rsidRPr="00B31F7F">
        <w:rPr>
          <w:rFonts w:ascii="Times New Roman" w:hAnsi="Times New Roman" w:cs="Times New Roman"/>
          <w:sz w:val="28"/>
          <w:szCs w:val="28"/>
          <w:lang w:val="uk-UA"/>
        </w:rPr>
        <w:tab/>
      </w:r>
      <w:proofErr w:type="spellStart"/>
      <w:r w:rsidRPr="00B31F7F">
        <w:rPr>
          <w:rFonts w:ascii="Times New Roman" w:hAnsi="Times New Roman" w:cs="Times New Roman"/>
          <w:sz w:val="28"/>
          <w:szCs w:val="28"/>
          <w:lang w:val="uk-UA"/>
        </w:rPr>
        <w:t>Альфрід</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Ленгле</w:t>
      </w:r>
      <w:proofErr w:type="spellEnd"/>
      <w:r w:rsidRPr="00B31F7F">
        <w:rPr>
          <w:rFonts w:ascii="Times New Roman" w:hAnsi="Times New Roman" w:cs="Times New Roman"/>
          <w:sz w:val="28"/>
          <w:szCs w:val="28"/>
          <w:lang w:val="uk-UA"/>
        </w:rPr>
        <w:t xml:space="preserve">. Емоції та екзистенція; пер. с </w:t>
      </w:r>
      <w:proofErr w:type="spellStart"/>
      <w:r w:rsidRPr="00B31F7F">
        <w:rPr>
          <w:rFonts w:ascii="Times New Roman" w:hAnsi="Times New Roman" w:cs="Times New Roman"/>
          <w:sz w:val="28"/>
          <w:szCs w:val="28"/>
          <w:lang w:val="uk-UA"/>
        </w:rPr>
        <w:t>нем</w:t>
      </w:r>
      <w:proofErr w:type="spellEnd"/>
      <w:r w:rsidRPr="00B31F7F">
        <w:rPr>
          <w:rFonts w:ascii="Times New Roman" w:hAnsi="Times New Roman" w:cs="Times New Roman"/>
          <w:sz w:val="28"/>
          <w:szCs w:val="28"/>
          <w:lang w:val="uk-UA"/>
        </w:rPr>
        <w:t xml:space="preserve">. О. </w:t>
      </w:r>
      <w:proofErr w:type="spellStart"/>
      <w:r w:rsidRPr="00B31F7F">
        <w:rPr>
          <w:rFonts w:ascii="Times New Roman" w:hAnsi="Times New Roman" w:cs="Times New Roman"/>
          <w:sz w:val="28"/>
          <w:szCs w:val="28"/>
          <w:lang w:val="uk-UA"/>
        </w:rPr>
        <w:t>Шипілова</w:t>
      </w:r>
      <w:proofErr w:type="spellEnd"/>
      <w:r w:rsidRPr="00B31F7F">
        <w:rPr>
          <w:rFonts w:ascii="Times New Roman" w:hAnsi="Times New Roman" w:cs="Times New Roman"/>
          <w:sz w:val="28"/>
          <w:szCs w:val="28"/>
          <w:lang w:val="uk-UA"/>
        </w:rPr>
        <w:t>. – 2-е вид. – Х. : Вид-во Гуманітарний Центр, 2011. – 300 с.</w:t>
      </w:r>
    </w:p>
    <w:p w14:paraId="75500DFA" w14:textId="295349AA" w:rsidR="00B31F7F" w:rsidRPr="00B31F7F" w:rsidRDefault="00B31F7F" w:rsidP="00B31F7F">
      <w:pPr>
        <w:spacing w:line="360" w:lineRule="auto"/>
        <w:ind w:firstLine="709"/>
        <w:jc w:val="both"/>
        <w:rPr>
          <w:rFonts w:ascii="Times New Roman" w:hAnsi="Times New Roman" w:cs="Times New Roman"/>
          <w:sz w:val="28"/>
          <w:szCs w:val="28"/>
          <w:lang w:val="uk-UA"/>
        </w:rPr>
      </w:pPr>
      <w:r w:rsidRPr="00B31F7F">
        <w:rPr>
          <w:rFonts w:ascii="Times New Roman" w:hAnsi="Times New Roman" w:cs="Times New Roman"/>
          <w:sz w:val="28"/>
          <w:szCs w:val="28"/>
          <w:lang w:val="uk-UA"/>
        </w:rPr>
        <w:t>2.</w:t>
      </w:r>
      <w:r w:rsidRPr="00B31F7F">
        <w:rPr>
          <w:rFonts w:ascii="Times New Roman" w:hAnsi="Times New Roman" w:cs="Times New Roman"/>
          <w:sz w:val="28"/>
          <w:szCs w:val="28"/>
          <w:lang w:val="uk-UA"/>
        </w:rPr>
        <w:tab/>
      </w:r>
      <w:proofErr w:type="spellStart"/>
      <w:r w:rsidRPr="00B31F7F">
        <w:rPr>
          <w:rFonts w:ascii="Times New Roman" w:hAnsi="Times New Roman" w:cs="Times New Roman"/>
          <w:sz w:val="28"/>
          <w:szCs w:val="28"/>
          <w:lang w:val="uk-UA"/>
        </w:rPr>
        <w:t>Борзенков</w:t>
      </w:r>
      <w:proofErr w:type="spellEnd"/>
      <w:r w:rsidRPr="00B31F7F">
        <w:rPr>
          <w:rFonts w:ascii="Times New Roman" w:hAnsi="Times New Roman" w:cs="Times New Roman"/>
          <w:sz w:val="28"/>
          <w:szCs w:val="28"/>
          <w:lang w:val="uk-UA"/>
        </w:rPr>
        <w:t xml:space="preserve">, Денис Олександрович. "Зниження рівня тривожності серед студентів внаслідок пандемії covid-19." 2022 – 45 с. </w:t>
      </w:r>
      <w:r w:rsidRPr="00AC2A6A">
        <w:rPr>
          <w:rFonts w:ascii="Times New Roman" w:hAnsi="Times New Roman" w:cs="Times New Roman"/>
          <w:sz w:val="28"/>
          <w:szCs w:val="28"/>
          <w:lang w:val="uk-UA"/>
        </w:rPr>
        <w:t>Електронний ресурс: https://krs.chmnu.edu.ua/</w:t>
      </w:r>
    </w:p>
    <w:p w14:paraId="1B351E91" w14:textId="77777777" w:rsidR="00B31F7F" w:rsidRPr="00B31F7F" w:rsidRDefault="00B31F7F" w:rsidP="00B31F7F">
      <w:pPr>
        <w:spacing w:line="360" w:lineRule="auto"/>
        <w:ind w:firstLine="709"/>
        <w:jc w:val="both"/>
        <w:rPr>
          <w:rFonts w:ascii="Times New Roman" w:hAnsi="Times New Roman" w:cs="Times New Roman"/>
          <w:sz w:val="28"/>
          <w:szCs w:val="28"/>
          <w:lang w:val="uk-UA"/>
        </w:rPr>
      </w:pPr>
      <w:r w:rsidRPr="00B31F7F">
        <w:rPr>
          <w:rFonts w:ascii="Times New Roman" w:hAnsi="Times New Roman" w:cs="Times New Roman"/>
          <w:sz w:val="28"/>
          <w:szCs w:val="28"/>
          <w:lang w:val="uk-UA"/>
        </w:rPr>
        <w:t>3.</w:t>
      </w:r>
      <w:r w:rsidRPr="00B31F7F">
        <w:rPr>
          <w:rFonts w:ascii="Times New Roman" w:hAnsi="Times New Roman" w:cs="Times New Roman"/>
          <w:sz w:val="28"/>
          <w:szCs w:val="28"/>
          <w:lang w:val="uk-UA"/>
        </w:rPr>
        <w:tab/>
      </w:r>
      <w:proofErr w:type="spellStart"/>
      <w:r w:rsidRPr="00B31F7F">
        <w:rPr>
          <w:rFonts w:ascii="Times New Roman" w:hAnsi="Times New Roman" w:cs="Times New Roman"/>
          <w:sz w:val="28"/>
          <w:szCs w:val="28"/>
          <w:lang w:val="uk-UA"/>
        </w:rPr>
        <w:t>Бохонкова</w:t>
      </w:r>
      <w:proofErr w:type="spellEnd"/>
      <w:r w:rsidRPr="00B31F7F">
        <w:rPr>
          <w:rFonts w:ascii="Times New Roman" w:hAnsi="Times New Roman" w:cs="Times New Roman"/>
          <w:sz w:val="28"/>
          <w:szCs w:val="28"/>
          <w:lang w:val="uk-UA"/>
        </w:rPr>
        <w:t xml:space="preserve"> Ю.О., Іванова К.І., Тривога як форма негативного емоційного реагування людини на стресові події, ІІІ ВСЕУКРАЇНСЬКА </w:t>
      </w:r>
      <w:r w:rsidRPr="00B31F7F">
        <w:rPr>
          <w:rFonts w:ascii="Times New Roman" w:hAnsi="Times New Roman" w:cs="Times New Roman"/>
          <w:sz w:val="28"/>
          <w:szCs w:val="28"/>
          <w:lang w:val="uk-UA"/>
        </w:rPr>
        <w:lastRenderedPageBreak/>
        <w:t>НАУКОВО-ПРАКТИЧНА КОНФЕРЕНЦІЯ «Суспільство і особистість у сучасному комунікаційному дискурсі»  с. 235.</w:t>
      </w:r>
    </w:p>
    <w:p w14:paraId="5FE26622" w14:textId="77777777" w:rsidR="00B31F7F" w:rsidRPr="00B31F7F" w:rsidRDefault="00B31F7F" w:rsidP="00B31F7F">
      <w:pPr>
        <w:spacing w:line="360" w:lineRule="auto"/>
        <w:ind w:firstLine="709"/>
        <w:jc w:val="both"/>
        <w:rPr>
          <w:rFonts w:ascii="Times New Roman" w:hAnsi="Times New Roman" w:cs="Times New Roman"/>
          <w:sz w:val="28"/>
          <w:szCs w:val="28"/>
          <w:lang w:val="uk-UA"/>
        </w:rPr>
      </w:pPr>
      <w:r w:rsidRPr="00B31F7F">
        <w:rPr>
          <w:rFonts w:ascii="Times New Roman" w:hAnsi="Times New Roman" w:cs="Times New Roman"/>
          <w:sz w:val="28"/>
          <w:szCs w:val="28"/>
          <w:lang w:val="uk-UA"/>
        </w:rPr>
        <w:t>4.</w:t>
      </w:r>
      <w:r w:rsidRPr="00B31F7F">
        <w:rPr>
          <w:rFonts w:ascii="Times New Roman" w:hAnsi="Times New Roman" w:cs="Times New Roman"/>
          <w:sz w:val="28"/>
          <w:szCs w:val="28"/>
          <w:lang w:val="uk-UA"/>
        </w:rPr>
        <w:tab/>
      </w:r>
      <w:proofErr w:type="spellStart"/>
      <w:r w:rsidRPr="00B31F7F">
        <w:rPr>
          <w:rFonts w:ascii="Times New Roman" w:hAnsi="Times New Roman" w:cs="Times New Roman"/>
          <w:sz w:val="28"/>
          <w:szCs w:val="28"/>
          <w:lang w:val="uk-UA"/>
        </w:rPr>
        <w:t>Варій</w:t>
      </w:r>
      <w:proofErr w:type="spellEnd"/>
      <w:r w:rsidRPr="00B31F7F">
        <w:rPr>
          <w:rFonts w:ascii="Times New Roman" w:hAnsi="Times New Roman" w:cs="Times New Roman"/>
          <w:sz w:val="28"/>
          <w:szCs w:val="28"/>
          <w:lang w:val="uk-UA"/>
        </w:rPr>
        <w:t>, М. Й. "Психологія: навчальний посібник для студентів вищих навчальних закладів. 2-ге вид." Київ: Центр навчальної літератури 2009-145 с.</w:t>
      </w:r>
    </w:p>
    <w:p w14:paraId="0B750ECE" w14:textId="77777777" w:rsidR="00B31F7F" w:rsidRPr="00B31F7F" w:rsidRDefault="00B31F7F" w:rsidP="00B31F7F">
      <w:pPr>
        <w:spacing w:line="360" w:lineRule="auto"/>
        <w:ind w:firstLine="709"/>
        <w:jc w:val="both"/>
        <w:rPr>
          <w:rFonts w:ascii="Times New Roman" w:hAnsi="Times New Roman" w:cs="Times New Roman"/>
          <w:sz w:val="28"/>
          <w:szCs w:val="28"/>
          <w:lang w:val="uk-UA"/>
        </w:rPr>
      </w:pPr>
      <w:r w:rsidRPr="00B31F7F">
        <w:rPr>
          <w:rFonts w:ascii="Times New Roman" w:hAnsi="Times New Roman" w:cs="Times New Roman"/>
          <w:sz w:val="28"/>
          <w:szCs w:val="28"/>
          <w:lang w:val="uk-UA"/>
        </w:rPr>
        <w:t>5.</w:t>
      </w:r>
      <w:r w:rsidRPr="00B31F7F">
        <w:rPr>
          <w:rFonts w:ascii="Times New Roman" w:hAnsi="Times New Roman" w:cs="Times New Roman"/>
          <w:sz w:val="28"/>
          <w:szCs w:val="28"/>
          <w:lang w:val="uk-UA"/>
        </w:rPr>
        <w:tab/>
      </w:r>
      <w:proofErr w:type="spellStart"/>
      <w:r w:rsidRPr="00B31F7F">
        <w:rPr>
          <w:rFonts w:ascii="Times New Roman" w:hAnsi="Times New Roman" w:cs="Times New Roman"/>
          <w:sz w:val="28"/>
          <w:szCs w:val="28"/>
          <w:lang w:val="uk-UA"/>
        </w:rPr>
        <w:t>Варій</w:t>
      </w:r>
      <w:proofErr w:type="spellEnd"/>
      <w:r w:rsidRPr="00B31F7F">
        <w:rPr>
          <w:rFonts w:ascii="Times New Roman" w:hAnsi="Times New Roman" w:cs="Times New Roman"/>
          <w:sz w:val="28"/>
          <w:szCs w:val="28"/>
          <w:lang w:val="uk-UA"/>
        </w:rPr>
        <w:t xml:space="preserve"> М. Й. Психологія особистості: </w:t>
      </w:r>
      <w:proofErr w:type="spellStart"/>
      <w:r w:rsidRPr="00B31F7F">
        <w:rPr>
          <w:rFonts w:ascii="Times New Roman" w:hAnsi="Times New Roman" w:cs="Times New Roman"/>
          <w:sz w:val="28"/>
          <w:szCs w:val="28"/>
          <w:lang w:val="uk-UA"/>
        </w:rPr>
        <w:t>навч</w:t>
      </w:r>
      <w:proofErr w:type="spellEnd"/>
      <w:r w:rsidRPr="00B31F7F">
        <w:rPr>
          <w:rFonts w:ascii="Times New Roman" w:hAnsi="Times New Roman" w:cs="Times New Roman"/>
          <w:sz w:val="28"/>
          <w:szCs w:val="28"/>
          <w:lang w:val="uk-UA"/>
        </w:rPr>
        <w:t>. посібник. Київ : Центр учбової літератури, 2008. 592с.</w:t>
      </w:r>
    </w:p>
    <w:p w14:paraId="24C5B042" w14:textId="77777777" w:rsidR="00B31F7F" w:rsidRPr="00B31F7F" w:rsidRDefault="00B31F7F" w:rsidP="00B31F7F">
      <w:pPr>
        <w:spacing w:line="360" w:lineRule="auto"/>
        <w:ind w:firstLine="709"/>
        <w:jc w:val="both"/>
        <w:rPr>
          <w:rFonts w:ascii="Times New Roman" w:hAnsi="Times New Roman" w:cs="Times New Roman"/>
          <w:sz w:val="28"/>
          <w:szCs w:val="28"/>
          <w:lang w:val="uk-UA"/>
        </w:rPr>
      </w:pPr>
      <w:r w:rsidRPr="00B31F7F">
        <w:rPr>
          <w:rFonts w:ascii="Times New Roman" w:hAnsi="Times New Roman" w:cs="Times New Roman"/>
          <w:sz w:val="28"/>
          <w:szCs w:val="28"/>
          <w:lang w:val="uk-UA"/>
        </w:rPr>
        <w:t>6.</w:t>
      </w:r>
      <w:r w:rsidRPr="00B31F7F">
        <w:rPr>
          <w:rFonts w:ascii="Times New Roman" w:hAnsi="Times New Roman" w:cs="Times New Roman"/>
          <w:sz w:val="28"/>
          <w:szCs w:val="28"/>
          <w:lang w:val="uk-UA"/>
        </w:rPr>
        <w:tab/>
        <w:t>Вишневський С. В. Механізми виникнення емоцій, їх види, прояви та стани. Матеріали І Всеукраїнського круглого столу (ДДУВС, 18.05.2018) с.22.</w:t>
      </w:r>
    </w:p>
    <w:p w14:paraId="4F078906" w14:textId="77777777" w:rsidR="00B31F7F" w:rsidRPr="00B31F7F" w:rsidRDefault="00B31F7F" w:rsidP="00B31F7F">
      <w:pPr>
        <w:spacing w:line="360" w:lineRule="auto"/>
        <w:ind w:firstLine="709"/>
        <w:jc w:val="both"/>
        <w:rPr>
          <w:rFonts w:ascii="Times New Roman" w:hAnsi="Times New Roman" w:cs="Times New Roman"/>
          <w:sz w:val="28"/>
          <w:szCs w:val="28"/>
          <w:lang w:val="uk-UA"/>
        </w:rPr>
      </w:pPr>
      <w:r w:rsidRPr="00B31F7F">
        <w:rPr>
          <w:rFonts w:ascii="Times New Roman" w:hAnsi="Times New Roman" w:cs="Times New Roman"/>
          <w:sz w:val="28"/>
          <w:szCs w:val="28"/>
          <w:lang w:val="uk-UA"/>
        </w:rPr>
        <w:t>7.</w:t>
      </w:r>
      <w:r w:rsidRPr="00B31F7F">
        <w:rPr>
          <w:rFonts w:ascii="Times New Roman" w:hAnsi="Times New Roman" w:cs="Times New Roman"/>
          <w:sz w:val="28"/>
          <w:szCs w:val="28"/>
          <w:lang w:val="uk-UA"/>
        </w:rPr>
        <w:tab/>
        <w:t xml:space="preserve">Власова О.І. Педагогічна психологія: </w:t>
      </w:r>
      <w:proofErr w:type="spellStart"/>
      <w:r w:rsidRPr="00B31F7F">
        <w:rPr>
          <w:rFonts w:ascii="Times New Roman" w:hAnsi="Times New Roman" w:cs="Times New Roman"/>
          <w:sz w:val="28"/>
          <w:szCs w:val="28"/>
          <w:lang w:val="uk-UA"/>
        </w:rPr>
        <w:t>Навч</w:t>
      </w:r>
      <w:proofErr w:type="spellEnd"/>
      <w:r w:rsidRPr="00B31F7F">
        <w:rPr>
          <w:rFonts w:ascii="Times New Roman" w:hAnsi="Times New Roman" w:cs="Times New Roman"/>
          <w:sz w:val="28"/>
          <w:szCs w:val="28"/>
          <w:lang w:val="uk-UA"/>
        </w:rPr>
        <w:t>. посібник —К.: Либідь, 2005. - 89 с.</w:t>
      </w:r>
    </w:p>
    <w:p w14:paraId="6F209C18" w14:textId="77777777" w:rsidR="00B31F7F" w:rsidRPr="00B31F7F" w:rsidRDefault="00B31F7F" w:rsidP="00B31F7F">
      <w:pPr>
        <w:spacing w:line="360" w:lineRule="auto"/>
        <w:ind w:firstLine="709"/>
        <w:jc w:val="both"/>
        <w:rPr>
          <w:rFonts w:ascii="Times New Roman" w:hAnsi="Times New Roman" w:cs="Times New Roman"/>
          <w:sz w:val="28"/>
          <w:szCs w:val="28"/>
          <w:lang w:val="uk-UA"/>
        </w:rPr>
      </w:pPr>
      <w:r w:rsidRPr="00B31F7F">
        <w:rPr>
          <w:rFonts w:ascii="Times New Roman" w:hAnsi="Times New Roman" w:cs="Times New Roman"/>
          <w:sz w:val="28"/>
          <w:szCs w:val="28"/>
          <w:lang w:val="uk-UA"/>
        </w:rPr>
        <w:t>8.</w:t>
      </w:r>
      <w:r w:rsidRPr="00B31F7F">
        <w:rPr>
          <w:rFonts w:ascii="Times New Roman" w:hAnsi="Times New Roman" w:cs="Times New Roman"/>
          <w:sz w:val="28"/>
          <w:szCs w:val="28"/>
          <w:lang w:val="uk-UA"/>
        </w:rPr>
        <w:tab/>
        <w:t xml:space="preserve">Волошок О.В. Психологічний аналіз проблеми тривожності особистості / О.В. Волошок // Проблеми сучасної психології. Збірник наукових праць К-ПНУ ім. </w:t>
      </w:r>
      <w:proofErr w:type="spellStart"/>
      <w:r w:rsidRPr="00B31F7F">
        <w:rPr>
          <w:rFonts w:ascii="Times New Roman" w:hAnsi="Times New Roman" w:cs="Times New Roman"/>
          <w:sz w:val="28"/>
          <w:szCs w:val="28"/>
          <w:lang w:val="uk-UA"/>
        </w:rPr>
        <w:t>І.Огієнка</w:t>
      </w:r>
      <w:proofErr w:type="spellEnd"/>
      <w:r w:rsidRPr="00B31F7F">
        <w:rPr>
          <w:rFonts w:ascii="Times New Roman" w:hAnsi="Times New Roman" w:cs="Times New Roman"/>
          <w:sz w:val="28"/>
          <w:szCs w:val="28"/>
          <w:lang w:val="uk-UA"/>
        </w:rPr>
        <w:t xml:space="preserve">, Інститут психології ім. Г.С. Костюка АПН України. – 2010. – </w:t>
      </w:r>
      <w:proofErr w:type="spellStart"/>
      <w:r w:rsidRPr="00B31F7F">
        <w:rPr>
          <w:rFonts w:ascii="Times New Roman" w:hAnsi="Times New Roman" w:cs="Times New Roman"/>
          <w:sz w:val="28"/>
          <w:szCs w:val="28"/>
          <w:lang w:val="uk-UA"/>
        </w:rPr>
        <w:t>Вип</w:t>
      </w:r>
      <w:proofErr w:type="spellEnd"/>
      <w:r w:rsidRPr="00B31F7F">
        <w:rPr>
          <w:rFonts w:ascii="Times New Roman" w:hAnsi="Times New Roman" w:cs="Times New Roman"/>
          <w:sz w:val="28"/>
          <w:szCs w:val="28"/>
          <w:lang w:val="uk-UA"/>
        </w:rPr>
        <w:t>. 10. – С.120-128</w:t>
      </w:r>
    </w:p>
    <w:p w14:paraId="51113AA8" w14:textId="11E32987" w:rsidR="00B31F7F" w:rsidRPr="00B31F7F" w:rsidRDefault="00B31F7F" w:rsidP="00B31F7F">
      <w:pPr>
        <w:spacing w:line="360" w:lineRule="auto"/>
        <w:ind w:firstLine="709"/>
        <w:jc w:val="both"/>
        <w:rPr>
          <w:rFonts w:ascii="Times New Roman" w:hAnsi="Times New Roman" w:cs="Times New Roman"/>
          <w:sz w:val="28"/>
          <w:szCs w:val="28"/>
          <w:lang w:val="uk-UA"/>
        </w:rPr>
      </w:pPr>
      <w:r w:rsidRPr="00B31F7F">
        <w:rPr>
          <w:rFonts w:ascii="Times New Roman" w:hAnsi="Times New Roman" w:cs="Times New Roman"/>
          <w:sz w:val="28"/>
          <w:szCs w:val="28"/>
          <w:lang w:val="uk-UA"/>
        </w:rPr>
        <w:t>9.</w:t>
      </w:r>
      <w:r w:rsidRPr="00B31F7F">
        <w:rPr>
          <w:rFonts w:ascii="Times New Roman" w:hAnsi="Times New Roman" w:cs="Times New Roman"/>
          <w:sz w:val="28"/>
          <w:szCs w:val="28"/>
          <w:lang w:val="uk-UA"/>
        </w:rPr>
        <w:tab/>
        <w:t>Галієва О. М. аспірантка кафедри практичної психології Класичного приватного університету, ДИФЕРЕНЦІАЦІЯ ПОНЯТЬ «ТРИВОГА» ТА «ТРИВОЖНІСТЬ»  м. Запоріжжя 2019 рік – 38 с</w:t>
      </w:r>
      <w:r w:rsidRPr="00AC2A6A">
        <w:rPr>
          <w:rFonts w:ascii="Times New Roman" w:hAnsi="Times New Roman" w:cs="Times New Roman"/>
          <w:sz w:val="28"/>
          <w:szCs w:val="28"/>
          <w:lang w:val="uk-UA"/>
        </w:rPr>
        <w:t xml:space="preserve">. </w:t>
      </w:r>
      <w:proofErr w:type="spellStart"/>
      <w:r w:rsidRPr="00AC2A6A">
        <w:rPr>
          <w:rFonts w:ascii="Times New Roman" w:hAnsi="Times New Roman" w:cs="Times New Roman"/>
          <w:sz w:val="28"/>
          <w:szCs w:val="28"/>
          <w:lang w:val="uk-UA"/>
        </w:rPr>
        <w:t>Електроний</w:t>
      </w:r>
      <w:proofErr w:type="spellEnd"/>
      <w:r w:rsidRPr="00AC2A6A">
        <w:rPr>
          <w:rFonts w:ascii="Times New Roman" w:hAnsi="Times New Roman" w:cs="Times New Roman"/>
          <w:sz w:val="28"/>
          <w:szCs w:val="28"/>
          <w:lang w:val="uk-UA"/>
        </w:rPr>
        <w:t xml:space="preserve"> ресурс: https://doi.org/</w:t>
      </w:r>
    </w:p>
    <w:p w14:paraId="1D041547" w14:textId="77777777" w:rsidR="00B31F7F" w:rsidRPr="00B31F7F" w:rsidRDefault="00B31F7F" w:rsidP="00B31F7F">
      <w:pPr>
        <w:spacing w:line="360" w:lineRule="auto"/>
        <w:ind w:firstLine="709"/>
        <w:jc w:val="both"/>
        <w:rPr>
          <w:rFonts w:ascii="Times New Roman" w:hAnsi="Times New Roman" w:cs="Times New Roman"/>
          <w:sz w:val="28"/>
          <w:szCs w:val="28"/>
          <w:lang w:val="uk-UA"/>
        </w:rPr>
      </w:pPr>
      <w:r w:rsidRPr="00B31F7F">
        <w:rPr>
          <w:rFonts w:ascii="Times New Roman" w:hAnsi="Times New Roman" w:cs="Times New Roman"/>
          <w:sz w:val="28"/>
          <w:szCs w:val="28"/>
          <w:lang w:val="uk-UA"/>
        </w:rPr>
        <w:t>10.</w:t>
      </w:r>
      <w:r w:rsidRPr="00B31F7F">
        <w:rPr>
          <w:rFonts w:ascii="Times New Roman" w:hAnsi="Times New Roman" w:cs="Times New Roman"/>
          <w:sz w:val="28"/>
          <w:szCs w:val="28"/>
          <w:lang w:val="uk-UA"/>
        </w:rPr>
        <w:tab/>
      </w:r>
      <w:proofErr w:type="spellStart"/>
      <w:r w:rsidRPr="00B31F7F">
        <w:rPr>
          <w:rFonts w:ascii="Times New Roman" w:hAnsi="Times New Roman" w:cs="Times New Roman"/>
          <w:sz w:val="28"/>
          <w:szCs w:val="28"/>
          <w:lang w:val="uk-UA"/>
        </w:rPr>
        <w:t>Гринечко</w:t>
      </w:r>
      <w:proofErr w:type="spellEnd"/>
      <w:r w:rsidRPr="00B31F7F">
        <w:rPr>
          <w:rFonts w:ascii="Times New Roman" w:hAnsi="Times New Roman" w:cs="Times New Roman"/>
          <w:sz w:val="28"/>
          <w:szCs w:val="28"/>
          <w:lang w:val="uk-UA"/>
        </w:rPr>
        <w:t xml:space="preserve"> А.Я. Співвідношення рівнів тривожності та самооцінки сучасної молоді [Електронний ресурс] / А.Я. </w:t>
      </w:r>
      <w:proofErr w:type="spellStart"/>
      <w:r w:rsidRPr="00B31F7F">
        <w:rPr>
          <w:rFonts w:ascii="Times New Roman" w:hAnsi="Times New Roman" w:cs="Times New Roman"/>
          <w:sz w:val="28"/>
          <w:szCs w:val="28"/>
          <w:lang w:val="uk-UA"/>
        </w:rPr>
        <w:t>Гринечко</w:t>
      </w:r>
      <w:proofErr w:type="spellEnd"/>
      <w:r w:rsidRPr="00B31F7F">
        <w:rPr>
          <w:rFonts w:ascii="Times New Roman" w:hAnsi="Times New Roman" w:cs="Times New Roman"/>
          <w:sz w:val="28"/>
          <w:szCs w:val="28"/>
          <w:lang w:val="uk-UA"/>
        </w:rPr>
        <w:t xml:space="preserve"> // Вісник психології і соціальної педагогіки. – 2010. – </w:t>
      </w:r>
      <w:proofErr w:type="spellStart"/>
      <w:r w:rsidRPr="00B31F7F">
        <w:rPr>
          <w:rFonts w:ascii="Times New Roman" w:hAnsi="Times New Roman" w:cs="Times New Roman"/>
          <w:sz w:val="28"/>
          <w:szCs w:val="28"/>
          <w:lang w:val="uk-UA"/>
        </w:rPr>
        <w:t>Вип</w:t>
      </w:r>
      <w:proofErr w:type="spellEnd"/>
      <w:r w:rsidRPr="00B31F7F">
        <w:rPr>
          <w:rFonts w:ascii="Times New Roman" w:hAnsi="Times New Roman" w:cs="Times New Roman"/>
          <w:sz w:val="28"/>
          <w:szCs w:val="28"/>
          <w:lang w:val="uk-UA"/>
        </w:rPr>
        <w:t>. 2. – С. 54-72. – Режим доступу: http://www.psyh.kiev.ua</w:t>
      </w:r>
    </w:p>
    <w:p w14:paraId="40B0FAE4" w14:textId="6D0B2F99" w:rsidR="00B31F7F" w:rsidRPr="003434D5" w:rsidRDefault="00B31F7F" w:rsidP="00B31F7F">
      <w:pPr>
        <w:spacing w:line="360" w:lineRule="auto"/>
        <w:ind w:firstLine="709"/>
        <w:jc w:val="both"/>
        <w:rPr>
          <w:rFonts w:ascii="Times New Roman" w:hAnsi="Times New Roman" w:cs="Times New Roman"/>
          <w:color w:val="FF0000"/>
          <w:sz w:val="28"/>
          <w:szCs w:val="28"/>
          <w:lang w:val="uk-UA"/>
        </w:rPr>
      </w:pPr>
      <w:r w:rsidRPr="00B31F7F">
        <w:rPr>
          <w:rFonts w:ascii="Times New Roman" w:hAnsi="Times New Roman" w:cs="Times New Roman"/>
          <w:sz w:val="28"/>
          <w:szCs w:val="28"/>
          <w:lang w:val="uk-UA"/>
        </w:rPr>
        <w:t>11.</w:t>
      </w:r>
      <w:r w:rsidRPr="00B31F7F">
        <w:rPr>
          <w:rFonts w:ascii="Times New Roman" w:hAnsi="Times New Roman" w:cs="Times New Roman"/>
          <w:sz w:val="28"/>
          <w:szCs w:val="28"/>
          <w:lang w:val="uk-UA"/>
        </w:rPr>
        <w:tab/>
      </w:r>
      <w:proofErr w:type="spellStart"/>
      <w:r w:rsidRPr="00B31F7F">
        <w:rPr>
          <w:rFonts w:ascii="Times New Roman" w:hAnsi="Times New Roman" w:cs="Times New Roman"/>
          <w:sz w:val="28"/>
          <w:szCs w:val="28"/>
          <w:lang w:val="uk-UA"/>
        </w:rPr>
        <w:t>Грицук</w:t>
      </w:r>
      <w:proofErr w:type="spellEnd"/>
      <w:r w:rsidRPr="00B31F7F">
        <w:rPr>
          <w:rFonts w:ascii="Times New Roman" w:hAnsi="Times New Roman" w:cs="Times New Roman"/>
          <w:sz w:val="28"/>
          <w:szCs w:val="28"/>
          <w:lang w:val="uk-UA"/>
        </w:rPr>
        <w:t xml:space="preserve"> О. В. Емоційні стани студентів як </w:t>
      </w:r>
      <w:proofErr w:type="spellStart"/>
      <w:r w:rsidRPr="00B31F7F">
        <w:rPr>
          <w:rFonts w:ascii="Times New Roman" w:hAnsi="Times New Roman" w:cs="Times New Roman"/>
          <w:sz w:val="28"/>
          <w:szCs w:val="28"/>
          <w:lang w:val="uk-UA"/>
        </w:rPr>
        <w:t>метакогнітивне</w:t>
      </w:r>
      <w:proofErr w:type="spellEnd"/>
      <w:r w:rsidRPr="00B31F7F">
        <w:rPr>
          <w:rFonts w:ascii="Times New Roman" w:hAnsi="Times New Roman" w:cs="Times New Roman"/>
          <w:sz w:val="28"/>
          <w:szCs w:val="28"/>
          <w:lang w:val="uk-UA"/>
        </w:rPr>
        <w:t xml:space="preserve"> утворення / О. В. </w:t>
      </w:r>
      <w:proofErr w:type="spellStart"/>
      <w:r w:rsidRPr="00B31F7F">
        <w:rPr>
          <w:rFonts w:ascii="Times New Roman" w:hAnsi="Times New Roman" w:cs="Times New Roman"/>
          <w:sz w:val="28"/>
          <w:szCs w:val="28"/>
          <w:lang w:val="uk-UA"/>
        </w:rPr>
        <w:t>Грицук</w:t>
      </w:r>
      <w:proofErr w:type="spellEnd"/>
      <w:r w:rsidRPr="00B31F7F">
        <w:rPr>
          <w:rFonts w:ascii="Times New Roman" w:hAnsi="Times New Roman" w:cs="Times New Roman"/>
          <w:sz w:val="28"/>
          <w:szCs w:val="28"/>
          <w:lang w:val="uk-UA"/>
        </w:rPr>
        <w:t xml:space="preserve"> // Наука і освіта : наук.-</w:t>
      </w:r>
      <w:proofErr w:type="spellStart"/>
      <w:r w:rsidRPr="00B31F7F">
        <w:rPr>
          <w:rFonts w:ascii="Times New Roman" w:hAnsi="Times New Roman" w:cs="Times New Roman"/>
          <w:sz w:val="28"/>
          <w:szCs w:val="28"/>
          <w:lang w:val="uk-UA"/>
        </w:rPr>
        <w:t>практ</w:t>
      </w:r>
      <w:proofErr w:type="spellEnd"/>
      <w:r w:rsidRPr="00B31F7F">
        <w:rPr>
          <w:rFonts w:ascii="Times New Roman" w:hAnsi="Times New Roman" w:cs="Times New Roman"/>
          <w:sz w:val="28"/>
          <w:szCs w:val="28"/>
          <w:lang w:val="uk-UA"/>
        </w:rPr>
        <w:t>. журнал. – 2014. – № 6. – С. 30-34 Електронний ресурс: dspace.pdpu.edu.ua/</w:t>
      </w:r>
      <w:proofErr w:type="spellStart"/>
      <w:r w:rsidRPr="00B31F7F">
        <w:rPr>
          <w:rFonts w:ascii="Times New Roman" w:hAnsi="Times New Roman" w:cs="Times New Roman"/>
          <w:sz w:val="28"/>
          <w:szCs w:val="28"/>
          <w:lang w:val="uk-UA"/>
        </w:rPr>
        <w:t>jspui</w:t>
      </w:r>
      <w:proofErr w:type="spellEnd"/>
      <w:r w:rsidRPr="00B31F7F">
        <w:rPr>
          <w:rFonts w:ascii="Times New Roman" w:hAnsi="Times New Roman" w:cs="Times New Roman"/>
          <w:sz w:val="28"/>
          <w:szCs w:val="28"/>
          <w:lang w:val="uk-UA"/>
        </w:rPr>
        <w:t>/</w:t>
      </w:r>
      <w:proofErr w:type="spellStart"/>
      <w:r w:rsidRPr="00B31F7F">
        <w:rPr>
          <w:rFonts w:ascii="Times New Roman" w:hAnsi="Times New Roman" w:cs="Times New Roman"/>
          <w:sz w:val="28"/>
          <w:szCs w:val="28"/>
          <w:lang w:val="uk-UA"/>
        </w:rPr>
        <w:t>handle</w:t>
      </w:r>
      <w:proofErr w:type="spellEnd"/>
      <w:r w:rsidRPr="00B31F7F">
        <w:rPr>
          <w:rFonts w:ascii="Times New Roman" w:hAnsi="Times New Roman" w:cs="Times New Roman"/>
          <w:sz w:val="28"/>
          <w:szCs w:val="28"/>
          <w:lang w:val="uk-UA"/>
        </w:rPr>
        <w:t>/</w:t>
      </w:r>
    </w:p>
    <w:p w14:paraId="6095DC36" w14:textId="77777777" w:rsidR="00B31F7F" w:rsidRPr="00B31F7F" w:rsidRDefault="00B31F7F" w:rsidP="00B31F7F">
      <w:pPr>
        <w:spacing w:line="360" w:lineRule="auto"/>
        <w:ind w:firstLine="709"/>
        <w:jc w:val="both"/>
        <w:rPr>
          <w:rFonts w:ascii="Times New Roman" w:hAnsi="Times New Roman" w:cs="Times New Roman"/>
          <w:sz w:val="28"/>
          <w:szCs w:val="28"/>
          <w:lang w:val="uk-UA"/>
        </w:rPr>
      </w:pPr>
      <w:r w:rsidRPr="00B31F7F">
        <w:rPr>
          <w:rFonts w:ascii="Times New Roman" w:hAnsi="Times New Roman" w:cs="Times New Roman"/>
          <w:sz w:val="28"/>
          <w:szCs w:val="28"/>
          <w:lang w:val="uk-UA"/>
        </w:rPr>
        <w:t>12.</w:t>
      </w:r>
      <w:r w:rsidRPr="00B31F7F">
        <w:rPr>
          <w:rFonts w:ascii="Times New Roman" w:hAnsi="Times New Roman" w:cs="Times New Roman"/>
          <w:sz w:val="28"/>
          <w:szCs w:val="28"/>
          <w:lang w:val="uk-UA"/>
        </w:rPr>
        <w:tab/>
      </w:r>
      <w:proofErr w:type="spellStart"/>
      <w:r w:rsidRPr="00B31F7F">
        <w:rPr>
          <w:rFonts w:ascii="Times New Roman" w:hAnsi="Times New Roman" w:cs="Times New Roman"/>
          <w:sz w:val="28"/>
          <w:szCs w:val="28"/>
          <w:lang w:val="uk-UA"/>
        </w:rPr>
        <w:t>Грицук</w:t>
      </w:r>
      <w:proofErr w:type="spellEnd"/>
      <w:r w:rsidRPr="00B31F7F">
        <w:rPr>
          <w:rFonts w:ascii="Times New Roman" w:hAnsi="Times New Roman" w:cs="Times New Roman"/>
          <w:sz w:val="28"/>
          <w:szCs w:val="28"/>
          <w:lang w:val="uk-UA"/>
        </w:rPr>
        <w:t xml:space="preserve"> О. В. Проблема зв’язку когнітивних процесів та емоційних станів студентів / О. В. </w:t>
      </w:r>
      <w:proofErr w:type="spellStart"/>
      <w:r w:rsidRPr="00B31F7F">
        <w:rPr>
          <w:rFonts w:ascii="Times New Roman" w:hAnsi="Times New Roman" w:cs="Times New Roman"/>
          <w:sz w:val="28"/>
          <w:szCs w:val="28"/>
          <w:lang w:val="uk-UA"/>
        </w:rPr>
        <w:t>Грицук</w:t>
      </w:r>
      <w:proofErr w:type="spellEnd"/>
      <w:r w:rsidRPr="00B31F7F">
        <w:rPr>
          <w:rFonts w:ascii="Times New Roman" w:hAnsi="Times New Roman" w:cs="Times New Roman"/>
          <w:sz w:val="28"/>
          <w:szCs w:val="28"/>
          <w:lang w:val="uk-UA"/>
        </w:rPr>
        <w:t xml:space="preserve"> // Наука і освіта. – 2013. – № 7. – С. 139. </w:t>
      </w:r>
    </w:p>
    <w:p w14:paraId="702DE638" w14:textId="77777777" w:rsidR="00B31F7F" w:rsidRPr="00B31F7F" w:rsidRDefault="00B31F7F" w:rsidP="00B31F7F">
      <w:pPr>
        <w:spacing w:line="360" w:lineRule="auto"/>
        <w:ind w:firstLine="709"/>
        <w:jc w:val="both"/>
        <w:rPr>
          <w:rFonts w:ascii="Times New Roman" w:hAnsi="Times New Roman" w:cs="Times New Roman"/>
          <w:sz w:val="28"/>
          <w:szCs w:val="28"/>
          <w:lang w:val="uk-UA"/>
        </w:rPr>
      </w:pPr>
      <w:r w:rsidRPr="00B31F7F">
        <w:rPr>
          <w:rFonts w:ascii="Times New Roman" w:hAnsi="Times New Roman" w:cs="Times New Roman"/>
          <w:sz w:val="28"/>
          <w:szCs w:val="28"/>
          <w:lang w:val="uk-UA"/>
        </w:rPr>
        <w:lastRenderedPageBreak/>
        <w:t>13.</w:t>
      </w:r>
      <w:r w:rsidRPr="00B31F7F">
        <w:rPr>
          <w:rFonts w:ascii="Times New Roman" w:hAnsi="Times New Roman" w:cs="Times New Roman"/>
          <w:sz w:val="28"/>
          <w:szCs w:val="28"/>
          <w:lang w:val="uk-UA"/>
        </w:rPr>
        <w:tab/>
        <w:t xml:space="preserve">Гулько Г.О. Психологічні чинники актуалізації особистісних властивостей тривожного спектру в ситуації досягнення : </w:t>
      </w:r>
      <w:proofErr w:type="spellStart"/>
      <w:r w:rsidRPr="00B31F7F">
        <w:rPr>
          <w:rFonts w:ascii="Times New Roman" w:hAnsi="Times New Roman" w:cs="Times New Roman"/>
          <w:sz w:val="28"/>
          <w:szCs w:val="28"/>
          <w:lang w:val="uk-UA"/>
        </w:rPr>
        <w:t>дис</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канд</w:t>
      </w:r>
      <w:proofErr w:type="spellEnd"/>
      <w:r w:rsidRPr="00B31F7F">
        <w:rPr>
          <w:rFonts w:ascii="Times New Roman" w:hAnsi="Times New Roman" w:cs="Times New Roman"/>
          <w:sz w:val="28"/>
          <w:szCs w:val="28"/>
          <w:lang w:val="uk-UA"/>
        </w:rPr>
        <w:t>. псих. наук : 19.00.01 / Г. О. Гулько — Київ, 2017. — 249 с.</w:t>
      </w:r>
    </w:p>
    <w:p w14:paraId="2BE5F40C" w14:textId="612DED73" w:rsidR="00B31F7F" w:rsidRPr="00B31F7F" w:rsidRDefault="00B31F7F" w:rsidP="00B31F7F">
      <w:pPr>
        <w:spacing w:line="360" w:lineRule="auto"/>
        <w:ind w:firstLine="709"/>
        <w:jc w:val="both"/>
        <w:rPr>
          <w:rFonts w:ascii="Times New Roman" w:hAnsi="Times New Roman" w:cs="Times New Roman"/>
          <w:sz w:val="28"/>
          <w:szCs w:val="28"/>
          <w:lang w:val="uk-UA"/>
        </w:rPr>
      </w:pPr>
      <w:r w:rsidRPr="00B31F7F">
        <w:rPr>
          <w:rFonts w:ascii="Times New Roman" w:hAnsi="Times New Roman" w:cs="Times New Roman"/>
          <w:sz w:val="28"/>
          <w:szCs w:val="28"/>
          <w:lang w:val="uk-UA"/>
        </w:rPr>
        <w:t>14.</w:t>
      </w:r>
      <w:r w:rsidRPr="00B31F7F">
        <w:rPr>
          <w:rFonts w:ascii="Times New Roman" w:hAnsi="Times New Roman" w:cs="Times New Roman"/>
          <w:sz w:val="28"/>
          <w:szCs w:val="28"/>
          <w:lang w:val="uk-UA"/>
        </w:rPr>
        <w:tab/>
      </w:r>
      <w:proofErr w:type="spellStart"/>
      <w:r w:rsidRPr="00B31F7F">
        <w:rPr>
          <w:rFonts w:ascii="Times New Roman" w:hAnsi="Times New Roman" w:cs="Times New Roman"/>
          <w:sz w:val="28"/>
          <w:szCs w:val="28"/>
          <w:lang w:val="uk-UA"/>
        </w:rPr>
        <w:t>Дашко</w:t>
      </w:r>
      <w:proofErr w:type="spellEnd"/>
      <w:r w:rsidRPr="00B31F7F">
        <w:rPr>
          <w:rFonts w:ascii="Times New Roman" w:hAnsi="Times New Roman" w:cs="Times New Roman"/>
          <w:sz w:val="28"/>
          <w:szCs w:val="28"/>
          <w:lang w:val="uk-UA"/>
        </w:rPr>
        <w:t>, Анастасія. "Семантичний аналіз нав’язливих думок у студентів із високим рівнем тривожності." 2021 – 47 с. Електронний ресурс: https://ekmair.ukma.edu.ua/server/api/core/bitstreams/</w:t>
      </w:r>
    </w:p>
    <w:p w14:paraId="2FD03405" w14:textId="77777777" w:rsidR="00B31F7F" w:rsidRPr="00B31F7F" w:rsidRDefault="00B31F7F" w:rsidP="00B31F7F">
      <w:pPr>
        <w:spacing w:line="360" w:lineRule="auto"/>
        <w:ind w:firstLine="709"/>
        <w:jc w:val="both"/>
        <w:rPr>
          <w:rFonts w:ascii="Times New Roman" w:hAnsi="Times New Roman" w:cs="Times New Roman"/>
          <w:sz w:val="28"/>
          <w:szCs w:val="28"/>
          <w:lang w:val="uk-UA"/>
        </w:rPr>
      </w:pPr>
      <w:r w:rsidRPr="00B31F7F">
        <w:rPr>
          <w:rFonts w:ascii="Times New Roman" w:hAnsi="Times New Roman" w:cs="Times New Roman"/>
          <w:sz w:val="28"/>
          <w:szCs w:val="28"/>
          <w:lang w:val="uk-UA"/>
        </w:rPr>
        <w:t>15.</w:t>
      </w:r>
      <w:r w:rsidRPr="00B31F7F">
        <w:rPr>
          <w:rFonts w:ascii="Times New Roman" w:hAnsi="Times New Roman" w:cs="Times New Roman"/>
          <w:sz w:val="28"/>
          <w:szCs w:val="28"/>
          <w:lang w:val="uk-UA"/>
        </w:rPr>
        <w:tab/>
      </w:r>
      <w:proofErr w:type="spellStart"/>
      <w:r w:rsidRPr="00B31F7F">
        <w:rPr>
          <w:rFonts w:ascii="Times New Roman" w:hAnsi="Times New Roman" w:cs="Times New Roman"/>
          <w:sz w:val="28"/>
          <w:szCs w:val="28"/>
          <w:lang w:val="uk-UA"/>
        </w:rPr>
        <w:t>Дейніченко</w:t>
      </w:r>
      <w:proofErr w:type="spellEnd"/>
      <w:r w:rsidRPr="00B31F7F">
        <w:rPr>
          <w:rFonts w:ascii="Times New Roman" w:hAnsi="Times New Roman" w:cs="Times New Roman"/>
          <w:sz w:val="28"/>
          <w:szCs w:val="28"/>
          <w:lang w:val="uk-UA"/>
        </w:rPr>
        <w:t xml:space="preserve"> Т. І. Педагогічна підтримка в системі роботи вчителя. Педагогіка та психологія : </w:t>
      </w:r>
      <w:proofErr w:type="spellStart"/>
      <w:r w:rsidRPr="00B31F7F">
        <w:rPr>
          <w:rFonts w:ascii="Times New Roman" w:hAnsi="Times New Roman" w:cs="Times New Roman"/>
          <w:sz w:val="28"/>
          <w:szCs w:val="28"/>
          <w:lang w:val="uk-UA"/>
        </w:rPr>
        <w:t>зб</w:t>
      </w:r>
      <w:proofErr w:type="spellEnd"/>
      <w:r w:rsidRPr="00B31F7F">
        <w:rPr>
          <w:rFonts w:ascii="Times New Roman" w:hAnsi="Times New Roman" w:cs="Times New Roman"/>
          <w:sz w:val="28"/>
          <w:szCs w:val="28"/>
          <w:lang w:val="uk-UA"/>
        </w:rPr>
        <w:t xml:space="preserve">. наук. праць. Київ, 2002. </w:t>
      </w:r>
      <w:proofErr w:type="spellStart"/>
      <w:r w:rsidRPr="00B31F7F">
        <w:rPr>
          <w:rFonts w:ascii="Times New Roman" w:hAnsi="Times New Roman" w:cs="Times New Roman"/>
          <w:sz w:val="28"/>
          <w:szCs w:val="28"/>
          <w:lang w:val="uk-UA"/>
        </w:rPr>
        <w:t>Вип</w:t>
      </w:r>
      <w:proofErr w:type="spellEnd"/>
      <w:r w:rsidRPr="00B31F7F">
        <w:rPr>
          <w:rFonts w:ascii="Times New Roman" w:hAnsi="Times New Roman" w:cs="Times New Roman"/>
          <w:sz w:val="28"/>
          <w:szCs w:val="28"/>
          <w:lang w:val="uk-UA"/>
        </w:rPr>
        <w:t>. 22. 88-92 с.</w:t>
      </w:r>
    </w:p>
    <w:p w14:paraId="61687E7A" w14:textId="77777777" w:rsidR="00B31F7F" w:rsidRPr="00B31F7F" w:rsidRDefault="00B31F7F" w:rsidP="00B31F7F">
      <w:pPr>
        <w:spacing w:line="360" w:lineRule="auto"/>
        <w:ind w:firstLine="709"/>
        <w:jc w:val="both"/>
        <w:rPr>
          <w:rFonts w:ascii="Times New Roman" w:hAnsi="Times New Roman" w:cs="Times New Roman"/>
          <w:sz w:val="28"/>
          <w:szCs w:val="28"/>
          <w:lang w:val="uk-UA"/>
        </w:rPr>
      </w:pPr>
      <w:r w:rsidRPr="00B31F7F">
        <w:rPr>
          <w:rFonts w:ascii="Times New Roman" w:hAnsi="Times New Roman" w:cs="Times New Roman"/>
          <w:sz w:val="28"/>
          <w:szCs w:val="28"/>
          <w:lang w:val="uk-UA"/>
        </w:rPr>
        <w:t>16.</w:t>
      </w:r>
      <w:r w:rsidRPr="00B31F7F">
        <w:rPr>
          <w:rFonts w:ascii="Times New Roman" w:hAnsi="Times New Roman" w:cs="Times New Roman"/>
          <w:sz w:val="28"/>
          <w:szCs w:val="28"/>
          <w:lang w:val="uk-UA"/>
        </w:rPr>
        <w:tab/>
      </w:r>
      <w:proofErr w:type="spellStart"/>
      <w:r w:rsidRPr="00B31F7F">
        <w:rPr>
          <w:rFonts w:ascii="Times New Roman" w:hAnsi="Times New Roman" w:cs="Times New Roman"/>
          <w:sz w:val="28"/>
          <w:szCs w:val="28"/>
          <w:lang w:val="uk-UA"/>
        </w:rPr>
        <w:t>Занюк</w:t>
      </w:r>
      <w:proofErr w:type="spellEnd"/>
      <w:r w:rsidRPr="00B31F7F">
        <w:rPr>
          <w:rFonts w:ascii="Times New Roman" w:hAnsi="Times New Roman" w:cs="Times New Roman"/>
          <w:sz w:val="28"/>
          <w:szCs w:val="28"/>
          <w:lang w:val="uk-UA"/>
        </w:rPr>
        <w:t xml:space="preserve"> С. С. Психологія мотивації та емоцій : </w:t>
      </w:r>
      <w:proofErr w:type="spellStart"/>
      <w:r w:rsidRPr="00B31F7F">
        <w:rPr>
          <w:rFonts w:ascii="Times New Roman" w:hAnsi="Times New Roman" w:cs="Times New Roman"/>
          <w:sz w:val="28"/>
          <w:szCs w:val="28"/>
          <w:lang w:val="uk-UA"/>
        </w:rPr>
        <w:t>навч</w:t>
      </w:r>
      <w:proofErr w:type="spellEnd"/>
      <w:r w:rsidRPr="00B31F7F">
        <w:rPr>
          <w:rFonts w:ascii="Times New Roman" w:hAnsi="Times New Roman" w:cs="Times New Roman"/>
          <w:sz w:val="28"/>
          <w:szCs w:val="28"/>
          <w:lang w:val="uk-UA"/>
        </w:rPr>
        <w:t xml:space="preserve">. посібник. Луцьк : Волинський </w:t>
      </w:r>
      <w:proofErr w:type="spellStart"/>
      <w:r w:rsidRPr="00B31F7F">
        <w:rPr>
          <w:rFonts w:ascii="Times New Roman" w:hAnsi="Times New Roman" w:cs="Times New Roman"/>
          <w:sz w:val="28"/>
          <w:szCs w:val="28"/>
          <w:lang w:val="uk-UA"/>
        </w:rPr>
        <w:t>держ</w:t>
      </w:r>
      <w:proofErr w:type="spellEnd"/>
      <w:r w:rsidRPr="00B31F7F">
        <w:rPr>
          <w:rFonts w:ascii="Times New Roman" w:hAnsi="Times New Roman" w:cs="Times New Roman"/>
          <w:sz w:val="28"/>
          <w:szCs w:val="28"/>
          <w:lang w:val="uk-UA"/>
        </w:rPr>
        <w:t>. ун-т, ім. Л. Українки, 1997. 306 с.</w:t>
      </w:r>
    </w:p>
    <w:p w14:paraId="00C90649" w14:textId="77777777" w:rsidR="00B31F7F" w:rsidRPr="00B31F7F" w:rsidRDefault="00B31F7F" w:rsidP="00B31F7F">
      <w:pPr>
        <w:spacing w:line="360" w:lineRule="auto"/>
        <w:ind w:firstLine="709"/>
        <w:jc w:val="both"/>
        <w:rPr>
          <w:rFonts w:ascii="Times New Roman" w:hAnsi="Times New Roman" w:cs="Times New Roman"/>
          <w:sz w:val="28"/>
          <w:szCs w:val="28"/>
          <w:lang w:val="uk-UA"/>
        </w:rPr>
      </w:pPr>
      <w:r w:rsidRPr="00B31F7F">
        <w:rPr>
          <w:rFonts w:ascii="Times New Roman" w:hAnsi="Times New Roman" w:cs="Times New Roman"/>
          <w:sz w:val="28"/>
          <w:szCs w:val="28"/>
          <w:lang w:val="uk-UA"/>
        </w:rPr>
        <w:t>17.</w:t>
      </w:r>
      <w:r w:rsidRPr="00B31F7F">
        <w:rPr>
          <w:rFonts w:ascii="Times New Roman" w:hAnsi="Times New Roman" w:cs="Times New Roman"/>
          <w:sz w:val="28"/>
          <w:szCs w:val="28"/>
          <w:lang w:val="uk-UA"/>
        </w:rPr>
        <w:tab/>
        <w:t xml:space="preserve">Калюжна Є. М. Психологічні механізми особистісної тривожності у підліткового віці : </w:t>
      </w:r>
      <w:proofErr w:type="spellStart"/>
      <w:r w:rsidRPr="00B31F7F">
        <w:rPr>
          <w:rFonts w:ascii="Times New Roman" w:hAnsi="Times New Roman" w:cs="Times New Roman"/>
          <w:sz w:val="28"/>
          <w:szCs w:val="28"/>
          <w:lang w:val="uk-UA"/>
        </w:rPr>
        <w:t>автореф</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дис</w:t>
      </w:r>
      <w:proofErr w:type="spellEnd"/>
      <w:r w:rsidRPr="00B31F7F">
        <w:rPr>
          <w:rFonts w:ascii="Times New Roman" w:hAnsi="Times New Roman" w:cs="Times New Roman"/>
          <w:sz w:val="28"/>
          <w:szCs w:val="28"/>
          <w:lang w:val="uk-UA"/>
        </w:rPr>
        <w:t xml:space="preserve">. на здобуття наук. ступеня </w:t>
      </w:r>
      <w:proofErr w:type="spellStart"/>
      <w:r w:rsidRPr="00B31F7F">
        <w:rPr>
          <w:rFonts w:ascii="Times New Roman" w:hAnsi="Times New Roman" w:cs="Times New Roman"/>
          <w:sz w:val="28"/>
          <w:szCs w:val="28"/>
          <w:lang w:val="uk-UA"/>
        </w:rPr>
        <w:t>канд</w:t>
      </w:r>
      <w:proofErr w:type="spellEnd"/>
      <w:r w:rsidRPr="00B31F7F">
        <w:rPr>
          <w:rFonts w:ascii="Times New Roman" w:hAnsi="Times New Roman" w:cs="Times New Roman"/>
          <w:sz w:val="28"/>
          <w:szCs w:val="28"/>
          <w:lang w:val="uk-UA"/>
        </w:rPr>
        <w:t>. псих. наук : спец. 19.00.07 "Педагогічна та вікова психологія" / Є. М. Калюжна. – Київ, 2008. – 29 с.</w:t>
      </w:r>
    </w:p>
    <w:p w14:paraId="3B02CA94" w14:textId="77777777" w:rsidR="00B31F7F" w:rsidRPr="00B31F7F" w:rsidRDefault="00B31F7F" w:rsidP="00B31F7F">
      <w:pPr>
        <w:spacing w:line="360" w:lineRule="auto"/>
        <w:ind w:firstLine="709"/>
        <w:jc w:val="both"/>
        <w:rPr>
          <w:rFonts w:ascii="Times New Roman" w:hAnsi="Times New Roman" w:cs="Times New Roman"/>
          <w:sz w:val="28"/>
          <w:szCs w:val="28"/>
          <w:lang w:val="uk-UA"/>
        </w:rPr>
      </w:pPr>
      <w:r w:rsidRPr="00B31F7F">
        <w:rPr>
          <w:rFonts w:ascii="Times New Roman" w:hAnsi="Times New Roman" w:cs="Times New Roman"/>
          <w:sz w:val="28"/>
          <w:szCs w:val="28"/>
          <w:lang w:val="uk-UA"/>
        </w:rPr>
        <w:t>18.</w:t>
      </w:r>
      <w:r w:rsidRPr="00B31F7F">
        <w:rPr>
          <w:rFonts w:ascii="Times New Roman" w:hAnsi="Times New Roman" w:cs="Times New Roman"/>
          <w:sz w:val="28"/>
          <w:szCs w:val="28"/>
          <w:lang w:val="uk-UA"/>
        </w:rPr>
        <w:tab/>
      </w:r>
      <w:proofErr w:type="spellStart"/>
      <w:r w:rsidRPr="00B31F7F">
        <w:rPr>
          <w:rFonts w:ascii="Times New Roman" w:hAnsi="Times New Roman" w:cs="Times New Roman"/>
          <w:sz w:val="28"/>
          <w:szCs w:val="28"/>
          <w:lang w:val="uk-UA"/>
        </w:rPr>
        <w:t>Кричфалушій</w:t>
      </w:r>
      <w:proofErr w:type="spellEnd"/>
      <w:r w:rsidRPr="00B31F7F">
        <w:rPr>
          <w:rFonts w:ascii="Times New Roman" w:hAnsi="Times New Roman" w:cs="Times New Roman"/>
          <w:sz w:val="28"/>
          <w:szCs w:val="28"/>
          <w:lang w:val="uk-UA"/>
        </w:rPr>
        <w:t xml:space="preserve"> М. Самооцінка стану тривожності в студентів третього курсу заочної форми навчання в реальних умовах навчальної діяльності / М. </w:t>
      </w:r>
      <w:proofErr w:type="spellStart"/>
      <w:r w:rsidRPr="00B31F7F">
        <w:rPr>
          <w:rFonts w:ascii="Times New Roman" w:hAnsi="Times New Roman" w:cs="Times New Roman"/>
          <w:sz w:val="28"/>
          <w:szCs w:val="28"/>
          <w:lang w:val="uk-UA"/>
        </w:rPr>
        <w:t>Кричфалушій</w:t>
      </w:r>
      <w:proofErr w:type="spellEnd"/>
      <w:r w:rsidRPr="00B31F7F">
        <w:rPr>
          <w:rFonts w:ascii="Times New Roman" w:hAnsi="Times New Roman" w:cs="Times New Roman"/>
          <w:sz w:val="28"/>
          <w:szCs w:val="28"/>
          <w:lang w:val="uk-UA"/>
        </w:rPr>
        <w:t xml:space="preserve">, Л. </w:t>
      </w:r>
      <w:proofErr w:type="spellStart"/>
      <w:r w:rsidRPr="00B31F7F">
        <w:rPr>
          <w:rFonts w:ascii="Times New Roman" w:hAnsi="Times New Roman" w:cs="Times New Roman"/>
          <w:sz w:val="28"/>
          <w:szCs w:val="28"/>
          <w:lang w:val="uk-UA"/>
        </w:rPr>
        <w:t>Гнітецький</w:t>
      </w:r>
      <w:proofErr w:type="spellEnd"/>
      <w:r w:rsidRPr="00B31F7F">
        <w:rPr>
          <w:rFonts w:ascii="Times New Roman" w:hAnsi="Times New Roman" w:cs="Times New Roman"/>
          <w:sz w:val="28"/>
          <w:szCs w:val="28"/>
          <w:lang w:val="uk-UA"/>
        </w:rPr>
        <w:t xml:space="preserve">, О. </w:t>
      </w:r>
      <w:proofErr w:type="spellStart"/>
      <w:r w:rsidRPr="00B31F7F">
        <w:rPr>
          <w:rFonts w:ascii="Times New Roman" w:hAnsi="Times New Roman" w:cs="Times New Roman"/>
          <w:sz w:val="28"/>
          <w:szCs w:val="28"/>
          <w:lang w:val="uk-UA"/>
        </w:rPr>
        <w:t>Швай</w:t>
      </w:r>
      <w:proofErr w:type="spellEnd"/>
      <w:r w:rsidRPr="00B31F7F">
        <w:rPr>
          <w:rFonts w:ascii="Times New Roman" w:hAnsi="Times New Roman" w:cs="Times New Roman"/>
          <w:sz w:val="28"/>
          <w:szCs w:val="28"/>
          <w:lang w:val="uk-UA"/>
        </w:rPr>
        <w:t xml:space="preserve">, В. Тарасюк // Фізичне виховання, спорт і культура здоров’я у сучасному суспільстві : </w:t>
      </w:r>
      <w:proofErr w:type="spellStart"/>
      <w:r w:rsidRPr="00B31F7F">
        <w:rPr>
          <w:rFonts w:ascii="Times New Roman" w:hAnsi="Times New Roman" w:cs="Times New Roman"/>
          <w:sz w:val="28"/>
          <w:szCs w:val="28"/>
          <w:lang w:val="uk-UA"/>
        </w:rPr>
        <w:t>зб</w:t>
      </w:r>
      <w:proofErr w:type="spellEnd"/>
      <w:r w:rsidRPr="00B31F7F">
        <w:rPr>
          <w:rFonts w:ascii="Times New Roman" w:hAnsi="Times New Roman" w:cs="Times New Roman"/>
          <w:sz w:val="28"/>
          <w:szCs w:val="28"/>
          <w:lang w:val="uk-UA"/>
        </w:rPr>
        <w:t xml:space="preserve">. наук. пр. / М-во освіти і науки України, </w:t>
      </w:r>
      <w:proofErr w:type="spellStart"/>
      <w:r w:rsidRPr="00B31F7F">
        <w:rPr>
          <w:rFonts w:ascii="Times New Roman" w:hAnsi="Times New Roman" w:cs="Times New Roman"/>
          <w:sz w:val="28"/>
          <w:szCs w:val="28"/>
          <w:lang w:val="uk-UA"/>
        </w:rPr>
        <w:t>Східноєвроп</w:t>
      </w:r>
      <w:proofErr w:type="spellEnd"/>
      <w:r w:rsidRPr="00B31F7F">
        <w:rPr>
          <w:rFonts w:ascii="Times New Roman" w:hAnsi="Times New Roman" w:cs="Times New Roman"/>
          <w:sz w:val="28"/>
          <w:szCs w:val="28"/>
          <w:lang w:val="uk-UA"/>
        </w:rPr>
        <w:t xml:space="preserve">. ун-т ім. Лесі Українки ; </w:t>
      </w:r>
      <w:proofErr w:type="spellStart"/>
      <w:r w:rsidRPr="00B31F7F">
        <w:rPr>
          <w:rFonts w:ascii="Times New Roman" w:hAnsi="Times New Roman" w:cs="Times New Roman"/>
          <w:sz w:val="28"/>
          <w:szCs w:val="28"/>
          <w:lang w:val="uk-UA"/>
        </w:rPr>
        <w:t>редкол</w:t>
      </w:r>
      <w:proofErr w:type="spellEnd"/>
      <w:r w:rsidRPr="00B31F7F">
        <w:rPr>
          <w:rFonts w:ascii="Times New Roman" w:hAnsi="Times New Roman" w:cs="Times New Roman"/>
          <w:sz w:val="28"/>
          <w:szCs w:val="28"/>
          <w:lang w:val="uk-UA"/>
        </w:rPr>
        <w:t xml:space="preserve">. : А. В. </w:t>
      </w:r>
      <w:proofErr w:type="spellStart"/>
      <w:r w:rsidRPr="00B31F7F">
        <w:rPr>
          <w:rFonts w:ascii="Times New Roman" w:hAnsi="Times New Roman" w:cs="Times New Roman"/>
          <w:sz w:val="28"/>
          <w:szCs w:val="28"/>
          <w:lang w:val="uk-UA"/>
        </w:rPr>
        <w:t>Цьось</w:t>
      </w:r>
      <w:proofErr w:type="spellEnd"/>
      <w:r w:rsidRPr="00B31F7F">
        <w:rPr>
          <w:rFonts w:ascii="Times New Roman" w:hAnsi="Times New Roman" w:cs="Times New Roman"/>
          <w:sz w:val="28"/>
          <w:szCs w:val="28"/>
          <w:lang w:val="uk-UA"/>
        </w:rPr>
        <w:t xml:space="preserve"> та ін. — Луцьк, 2015. — № 4 (32). — 19–23 с.</w:t>
      </w:r>
    </w:p>
    <w:p w14:paraId="7522621C" w14:textId="77777777" w:rsidR="00B31F7F" w:rsidRPr="00B31F7F" w:rsidRDefault="00B31F7F" w:rsidP="00B31F7F">
      <w:pPr>
        <w:spacing w:line="360" w:lineRule="auto"/>
        <w:ind w:firstLine="709"/>
        <w:jc w:val="both"/>
        <w:rPr>
          <w:rFonts w:ascii="Times New Roman" w:hAnsi="Times New Roman" w:cs="Times New Roman"/>
          <w:sz w:val="28"/>
          <w:szCs w:val="28"/>
          <w:lang w:val="uk-UA"/>
        </w:rPr>
      </w:pPr>
      <w:r w:rsidRPr="00B31F7F">
        <w:rPr>
          <w:rFonts w:ascii="Times New Roman" w:hAnsi="Times New Roman" w:cs="Times New Roman"/>
          <w:sz w:val="28"/>
          <w:szCs w:val="28"/>
          <w:lang w:val="uk-UA"/>
        </w:rPr>
        <w:t>19.</w:t>
      </w:r>
      <w:r w:rsidRPr="00B31F7F">
        <w:rPr>
          <w:rFonts w:ascii="Times New Roman" w:hAnsi="Times New Roman" w:cs="Times New Roman"/>
          <w:sz w:val="28"/>
          <w:szCs w:val="28"/>
          <w:lang w:val="uk-UA"/>
        </w:rPr>
        <w:tab/>
      </w:r>
      <w:proofErr w:type="spellStart"/>
      <w:r w:rsidRPr="00B31F7F">
        <w:rPr>
          <w:rFonts w:ascii="Times New Roman" w:hAnsi="Times New Roman" w:cs="Times New Roman"/>
          <w:sz w:val="28"/>
          <w:szCs w:val="28"/>
          <w:lang w:val="uk-UA"/>
        </w:rPr>
        <w:t>Купріянов</w:t>
      </w:r>
      <w:proofErr w:type="spellEnd"/>
      <w:r w:rsidRPr="00B31F7F">
        <w:rPr>
          <w:rFonts w:ascii="Times New Roman" w:hAnsi="Times New Roman" w:cs="Times New Roman"/>
          <w:sz w:val="28"/>
          <w:szCs w:val="28"/>
          <w:lang w:val="uk-UA"/>
        </w:rPr>
        <w:t xml:space="preserve"> Б. В. Організація і методика проведення ігор з підлітками : дорослі ігри дітей / Б. В. </w:t>
      </w:r>
      <w:proofErr w:type="spellStart"/>
      <w:r w:rsidRPr="00B31F7F">
        <w:rPr>
          <w:rFonts w:ascii="Times New Roman" w:hAnsi="Times New Roman" w:cs="Times New Roman"/>
          <w:sz w:val="28"/>
          <w:szCs w:val="28"/>
          <w:lang w:val="uk-UA"/>
        </w:rPr>
        <w:t>Купріянов</w:t>
      </w:r>
      <w:proofErr w:type="spellEnd"/>
      <w:r w:rsidRPr="00B31F7F">
        <w:rPr>
          <w:rFonts w:ascii="Times New Roman" w:hAnsi="Times New Roman" w:cs="Times New Roman"/>
          <w:sz w:val="28"/>
          <w:szCs w:val="28"/>
          <w:lang w:val="uk-UA"/>
        </w:rPr>
        <w:t>. – К. : Академія, 2011. – С. 42.</w:t>
      </w:r>
    </w:p>
    <w:p w14:paraId="431AC961" w14:textId="77777777" w:rsidR="00B31F7F" w:rsidRPr="00B31F7F" w:rsidRDefault="00B31F7F" w:rsidP="00B31F7F">
      <w:pPr>
        <w:spacing w:line="360" w:lineRule="auto"/>
        <w:ind w:firstLine="709"/>
        <w:jc w:val="both"/>
        <w:rPr>
          <w:rFonts w:ascii="Times New Roman" w:hAnsi="Times New Roman" w:cs="Times New Roman"/>
          <w:sz w:val="28"/>
          <w:szCs w:val="28"/>
          <w:lang w:val="uk-UA"/>
        </w:rPr>
      </w:pPr>
      <w:r w:rsidRPr="00B31F7F">
        <w:rPr>
          <w:rFonts w:ascii="Times New Roman" w:hAnsi="Times New Roman" w:cs="Times New Roman"/>
          <w:sz w:val="28"/>
          <w:szCs w:val="28"/>
          <w:lang w:val="uk-UA"/>
        </w:rPr>
        <w:t>20.</w:t>
      </w:r>
      <w:r w:rsidRPr="00B31F7F">
        <w:rPr>
          <w:rFonts w:ascii="Times New Roman" w:hAnsi="Times New Roman" w:cs="Times New Roman"/>
          <w:sz w:val="28"/>
          <w:szCs w:val="28"/>
          <w:lang w:val="uk-UA"/>
        </w:rPr>
        <w:tab/>
      </w:r>
      <w:proofErr w:type="spellStart"/>
      <w:r w:rsidRPr="00B31F7F">
        <w:rPr>
          <w:rFonts w:ascii="Times New Roman" w:hAnsi="Times New Roman" w:cs="Times New Roman"/>
          <w:sz w:val="28"/>
          <w:szCs w:val="28"/>
          <w:lang w:val="uk-UA"/>
        </w:rPr>
        <w:t>Маруненко</w:t>
      </w:r>
      <w:proofErr w:type="spellEnd"/>
      <w:r w:rsidRPr="00B31F7F">
        <w:rPr>
          <w:rFonts w:ascii="Times New Roman" w:hAnsi="Times New Roman" w:cs="Times New Roman"/>
          <w:sz w:val="28"/>
          <w:szCs w:val="28"/>
          <w:lang w:val="uk-UA"/>
        </w:rPr>
        <w:t xml:space="preserve"> І. М. Психофізіологія: </w:t>
      </w:r>
      <w:proofErr w:type="spellStart"/>
      <w:r w:rsidRPr="00B31F7F">
        <w:rPr>
          <w:rFonts w:ascii="Times New Roman" w:hAnsi="Times New Roman" w:cs="Times New Roman"/>
          <w:sz w:val="28"/>
          <w:szCs w:val="28"/>
          <w:lang w:val="uk-UA"/>
        </w:rPr>
        <w:t>навч</w:t>
      </w:r>
      <w:proofErr w:type="spellEnd"/>
      <w:r w:rsidRPr="00B31F7F">
        <w:rPr>
          <w:rFonts w:ascii="Times New Roman" w:hAnsi="Times New Roman" w:cs="Times New Roman"/>
          <w:sz w:val="28"/>
          <w:szCs w:val="28"/>
          <w:lang w:val="uk-UA"/>
        </w:rPr>
        <w:t xml:space="preserve">.-метод. </w:t>
      </w:r>
      <w:proofErr w:type="spellStart"/>
      <w:r w:rsidRPr="00B31F7F">
        <w:rPr>
          <w:rFonts w:ascii="Times New Roman" w:hAnsi="Times New Roman" w:cs="Times New Roman"/>
          <w:sz w:val="28"/>
          <w:szCs w:val="28"/>
          <w:lang w:val="uk-UA"/>
        </w:rPr>
        <w:t>посіб</w:t>
      </w:r>
      <w:proofErr w:type="spellEnd"/>
      <w:r w:rsidRPr="00B31F7F">
        <w:rPr>
          <w:rFonts w:ascii="Times New Roman" w:hAnsi="Times New Roman" w:cs="Times New Roman"/>
          <w:sz w:val="28"/>
          <w:szCs w:val="28"/>
          <w:lang w:val="uk-UA"/>
        </w:rPr>
        <w:t xml:space="preserve">. з питань проведення практичних робіт [для </w:t>
      </w:r>
      <w:proofErr w:type="spellStart"/>
      <w:r w:rsidRPr="00B31F7F">
        <w:rPr>
          <w:rFonts w:ascii="Times New Roman" w:hAnsi="Times New Roman" w:cs="Times New Roman"/>
          <w:sz w:val="28"/>
          <w:szCs w:val="28"/>
          <w:lang w:val="uk-UA"/>
        </w:rPr>
        <w:t>студ</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небіол</w:t>
      </w:r>
      <w:proofErr w:type="spellEnd"/>
      <w:r w:rsidRPr="00B31F7F">
        <w:rPr>
          <w:rFonts w:ascii="Times New Roman" w:hAnsi="Times New Roman" w:cs="Times New Roman"/>
          <w:sz w:val="28"/>
          <w:szCs w:val="28"/>
          <w:lang w:val="uk-UA"/>
        </w:rPr>
        <w:t xml:space="preserve">. спец. </w:t>
      </w:r>
      <w:proofErr w:type="spellStart"/>
      <w:r w:rsidRPr="00B31F7F">
        <w:rPr>
          <w:rFonts w:ascii="Times New Roman" w:hAnsi="Times New Roman" w:cs="Times New Roman"/>
          <w:sz w:val="28"/>
          <w:szCs w:val="28"/>
          <w:lang w:val="uk-UA"/>
        </w:rPr>
        <w:t>вищ</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навч</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закл</w:t>
      </w:r>
      <w:proofErr w:type="spellEnd"/>
      <w:r w:rsidRPr="00B31F7F">
        <w:rPr>
          <w:rFonts w:ascii="Times New Roman" w:hAnsi="Times New Roman" w:cs="Times New Roman"/>
          <w:sz w:val="28"/>
          <w:szCs w:val="28"/>
          <w:lang w:val="uk-UA"/>
        </w:rPr>
        <w:t xml:space="preserve">.] / І.М. </w:t>
      </w:r>
      <w:proofErr w:type="spellStart"/>
      <w:r w:rsidRPr="00B31F7F">
        <w:rPr>
          <w:rFonts w:ascii="Times New Roman" w:hAnsi="Times New Roman" w:cs="Times New Roman"/>
          <w:sz w:val="28"/>
          <w:szCs w:val="28"/>
          <w:lang w:val="uk-UA"/>
        </w:rPr>
        <w:t>Маруненко</w:t>
      </w:r>
      <w:proofErr w:type="spellEnd"/>
      <w:r w:rsidRPr="00B31F7F">
        <w:rPr>
          <w:rFonts w:ascii="Times New Roman" w:hAnsi="Times New Roman" w:cs="Times New Roman"/>
          <w:sz w:val="28"/>
          <w:szCs w:val="28"/>
          <w:lang w:val="uk-UA"/>
        </w:rPr>
        <w:t xml:space="preserve">, Є.О. </w:t>
      </w:r>
      <w:proofErr w:type="spellStart"/>
      <w:r w:rsidRPr="00B31F7F">
        <w:rPr>
          <w:rFonts w:ascii="Times New Roman" w:hAnsi="Times New Roman" w:cs="Times New Roman"/>
          <w:sz w:val="28"/>
          <w:szCs w:val="28"/>
          <w:lang w:val="uk-UA"/>
        </w:rPr>
        <w:t>Неведомська</w:t>
      </w:r>
      <w:proofErr w:type="spellEnd"/>
      <w:r w:rsidRPr="00B31F7F">
        <w:rPr>
          <w:rFonts w:ascii="Times New Roman" w:hAnsi="Times New Roman" w:cs="Times New Roman"/>
          <w:sz w:val="28"/>
          <w:szCs w:val="28"/>
          <w:lang w:val="uk-UA"/>
        </w:rPr>
        <w:t xml:space="preserve">, Г.І. </w:t>
      </w:r>
      <w:proofErr w:type="spellStart"/>
      <w:r w:rsidRPr="00B31F7F">
        <w:rPr>
          <w:rFonts w:ascii="Times New Roman" w:hAnsi="Times New Roman" w:cs="Times New Roman"/>
          <w:sz w:val="28"/>
          <w:szCs w:val="28"/>
          <w:lang w:val="uk-UA"/>
        </w:rPr>
        <w:t>Волковська</w:t>
      </w:r>
      <w:proofErr w:type="spellEnd"/>
      <w:r w:rsidRPr="00B31F7F">
        <w:rPr>
          <w:rFonts w:ascii="Times New Roman" w:hAnsi="Times New Roman" w:cs="Times New Roman"/>
          <w:sz w:val="28"/>
          <w:szCs w:val="28"/>
          <w:lang w:val="uk-UA"/>
        </w:rPr>
        <w:t>. – К. : Київський ун-т імені Бориса Грінченка, 2014. – 52 с.</w:t>
      </w:r>
    </w:p>
    <w:p w14:paraId="75AC55CB" w14:textId="77777777" w:rsidR="00B31F7F" w:rsidRPr="00B31F7F" w:rsidRDefault="00B31F7F" w:rsidP="00B31F7F">
      <w:pPr>
        <w:spacing w:line="360" w:lineRule="auto"/>
        <w:ind w:firstLine="709"/>
        <w:jc w:val="both"/>
        <w:rPr>
          <w:rFonts w:ascii="Times New Roman" w:hAnsi="Times New Roman" w:cs="Times New Roman"/>
          <w:sz w:val="28"/>
          <w:szCs w:val="28"/>
          <w:lang w:val="uk-UA"/>
        </w:rPr>
      </w:pPr>
      <w:r w:rsidRPr="00B31F7F">
        <w:rPr>
          <w:rFonts w:ascii="Times New Roman" w:hAnsi="Times New Roman" w:cs="Times New Roman"/>
          <w:sz w:val="28"/>
          <w:szCs w:val="28"/>
          <w:lang w:val="uk-UA"/>
        </w:rPr>
        <w:t>21.</w:t>
      </w:r>
      <w:r w:rsidRPr="00B31F7F">
        <w:rPr>
          <w:rFonts w:ascii="Times New Roman" w:hAnsi="Times New Roman" w:cs="Times New Roman"/>
          <w:sz w:val="28"/>
          <w:szCs w:val="28"/>
          <w:lang w:val="uk-UA"/>
        </w:rPr>
        <w:tab/>
      </w:r>
      <w:proofErr w:type="spellStart"/>
      <w:r w:rsidRPr="00B31F7F">
        <w:rPr>
          <w:rFonts w:ascii="Times New Roman" w:hAnsi="Times New Roman" w:cs="Times New Roman"/>
          <w:sz w:val="28"/>
          <w:szCs w:val="28"/>
          <w:lang w:val="uk-UA"/>
        </w:rPr>
        <w:t>Мацко</w:t>
      </w:r>
      <w:proofErr w:type="spellEnd"/>
      <w:r w:rsidRPr="00B31F7F">
        <w:rPr>
          <w:rFonts w:ascii="Times New Roman" w:hAnsi="Times New Roman" w:cs="Times New Roman"/>
          <w:sz w:val="28"/>
          <w:szCs w:val="28"/>
          <w:lang w:val="uk-UA"/>
        </w:rPr>
        <w:t xml:space="preserve"> Л. А., </w:t>
      </w:r>
      <w:proofErr w:type="spellStart"/>
      <w:r w:rsidRPr="00B31F7F">
        <w:rPr>
          <w:rFonts w:ascii="Times New Roman" w:hAnsi="Times New Roman" w:cs="Times New Roman"/>
          <w:sz w:val="28"/>
          <w:szCs w:val="28"/>
          <w:lang w:val="uk-UA"/>
        </w:rPr>
        <w:t>Прищак</w:t>
      </w:r>
      <w:proofErr w:type="spellEnd"/>
      <w:r w:rsidRPr="00B31F7F">
        <w:rPr>
          <w:rFonts w:ascii="Times New Roman" w:hAnsi="Times New Roman" w:cs="Times New Roman"/>
          <w:sz w:val="28"/>
          <w:szCs w:val="28"/>
          <w:lang w:val="uk-UA"/>
        </w:rPr>
        <w:t xml:space="preserve"> М. Д. Основи психології та педагогіки: Навчальний посібник. – Вінниця: ВНТУ, 2009. – 60 с.</w:t>
      </w:r>
    </w:p>
    <w:p w14:paraId="6F64387E" w14:textId="77777777" w:rsidR="00B31F7F" w:rsidRPr="00B31F7F" w:rsidRDefault="00B31F7F" w:rsidP="00B31F7F">
      <w:pPr>
        <w:spacing w:line="360" w:lineRule="auto"/>
        <w:ind w:firstLine="709"/>
        <w:jc w:val="both"/>
        <w:rPr>
          <w:rFonts w:ascii="Times New Roman" w:hAnsi="Times New Roman" w:cs="Times New Roman"/>
          <w:sz w:val="28"/>
          <w:szCs w:val="28"/>
          <w:lang w:val="uk-UA"/>
        </w:rPr>
      </w:pPr>
      <w:r w:rsidRPr="00B31F7F">
        <w:rPr>
          <w:rFonts w:ascii="Times New Roman" w:hAnsi="Times New Roman" w:cs="Times New Roman"/>
          <w:sz w:val="28"/>
          <w:szCs w:val="28"/>
          <w:lang w:val="uk-UA"/>
        </w:rPr>
        <w:lastRenderedPageBreak/>
        <w:t>22.</w:t>
      </w:r>
      <w:r w:rsidRPr="00B31F7F">
        <w:rPr>
          <w:rFonts w:ascii="Times New Roman" w:hAnsi="Times New Roman" w:cs="Times New Roman"/>
          <w:sz w:val="28"/>
          <w:szCs w:val="28"/>
          <w:lang w:val="uk-UA"/>
        </w:rPr>
        <w:tab/>
        <w:t>Мовчан М. М. Феномени людського буття: страх свобода і тривога та їх відношення / М. М. Мовчан // Науковий часопис Національного педагогічного університету імені М. П. Драгоманова. Серія 7. Релігієзнавство. Культурологія. Філософія : [</w:t>
      </w:r>
      <w:proofErr w:type="spellStart"/>
      <w:r w:rsidRPr="00B31F7F">
        <w:rPr>
          <w:rFonts w:ascii="Times New Roman" w:hAnsi="Times New Roman" w:cs="Times New Roman"/>
          <w:sz w:val="28"/>
          <w:szCs w:val="28"/>
          <w:lang w:val="uk-UA"/>
        </w:rPr>
        <w:t>зб</w:t>
      </w:r>
      <w:proofErr w:type="spellEnd"/>
      <w:r w:rsidRPr="00B31F7F">
        <w:rPr>
          <w:rFonts w:ascii="Times New Roman" w:hAnsi="Times New Roman" w:cs="Times New Roman"/>
          <w:sz w:val="28"/>
          <w:szCs w:val="28"/>
          <w:lang w:val="uk-UA"/>
        </w:rPr>
        <w:t xml:space="preserve">. наук. пр.]. – Київ : Вид-во НПУ імені М. П. Драгоманова, 2011. – </w:t>
      </w:r>
      <w:proofErr w:type="spellStart"/>
      <w:r w:rsidRPr="00B31F7F">
        <w:rPr>
          <w:rFonts w:ascii="Times New Roman" w:hAnsi="Times New Roman" w:cs="Times New Roman"/>
          <w:sz w:val="28"/>
          <w:szCs w:val="28"/>
          <w:lang w:val="uk-UA"/>
        </w:rPr>
        <w:t>Вип</w:t>
      </w:r>
      <w:proofErr w:type="spellEnd"/>
      <w:r w:rsidRPr="00B31F7F">
        <w:rPr>
          <w:rFonts w:ascii="Times New Roman" w:hAnsi="Times New Roman" w:cs="Times New Roman"/>
          <w:sz w:val="28"/>
          <w:szCs w:val="28"/>
          <w:lang w:val="uk-UA"/>
        </w:rPr>
        <w:t>. 26 (39). – 5 с.</w:t>
      </w:r>
    </w:p>
    <w:p w14:paraId="72D81B67" w14:textId="39A76D78" w:rsidR="00B31F7F" w:rsidRPr="00B31F7F" w:rsidRDefault="00B31F7F" w:rsidP="00B31F7F">
      <w:pPr>
        <w:spacing w:line="360" w:lineRule="auto"/>
        <w:ind w:firstLine="709"/>
        <w:jc w:val="both"/>
        <w:rPr>
          <w:rFonts w:ascii="Times New Roman" w:hAnsi="Times New Roman" w:cs="Times New Roman"/>
          <w:sz w:val="28"/>
          <w:szCs w:val="28"/>
          <w:lang w:val="uk-UA"/>
        </w:rPr>
      </w:pPr>
      <w:r w:rsidRPr="00B31F7F">
        <w:rPr>
          <w:rFonts w:ascii="Times New Roman" w:hAnsi="Times New Roman" w:cs="Times New Roman"/>
          <w:sz w:val="28"/>
          <w:szCs w:val="28"/>
          <w:lang w:val="uk-UA"/>
        </w:rPr>
        <w:t>23</w:t>
      </w:r>
      <w:r w:rsidR="00AC2A6A">
        <w:rPr>
          <w:rFonts w:ascii="Times New Roman" w:hAnsi="Times New Roman" w:cs="Times New Roman"/>
          <w:sz w:val="28"/>
          <w:szCs w:val="28"/>
          <w:lang w:val="uk-UA"/>
        </w:rPr>
        <w:t xml:space="preserve">. </w:t>
      </w:r>
      <w:proofErr w:type="spellStart"/>
      <w:r w:rsidR="00AC2A6A">
        <w:rPr>
          <w:rFonts w:ascii="Times New Roman" w:hAnsi="Times New Roman" w:cs="Times New Roman"/>
          <w:color w:val="000000" w:themeColor="text1"/>
          <w:sz w:val="28"/>
          <w:szCs w:val="28"/>
          <w:lang w:val="uk-UA"/>
        </w:rPr>
        <w:t>Наугольник</w:t>
      </w:r>
      <w:proofErr w:type="spellEnd"/>
      <w:r w:rsidR="00AC2A6A">
        <w:rPr>
          <w:rFonts w:ascii="Times New Roman" w:hAnsi="Times New Roman" w:cs="Times New Roman"/>
          <w:color w:val="000000" w:themeColor="text1"/>
          <w:sz w:val="28"/>
          <w:szCs w:val="28"/>
          <w:lang w:val="uk-UA"/>
        </w:rPr>
        <w:t xml:space="preserve"> </w:t>
      </w:r>
      <w:r w:rsidRPr="00B31F7F">
        <w:rPr>
          <w:rFonts w:ascii="Times New Roman" w:hAnsi="Times New Roman" w:cs="Times New Roman"/>
          <w:sz w:val="28"/>
          <w:szCs w:val="28"/>
          <w:lang w:val="uk-UA"/>
        </w:rPr>
        <w:t xml:space="preserve">Л. Б. Психологічні особливості індивідуальних відмінностей в реагуванні на стрес. 2014 – 1 с. Електронний ресурс: </w:t>
      </w:r>
      <w:hyperlink r:id="rId19" w:history="1">
        <w:r w:rsidR="00067E00" w:rsidRPr="00042AD5">
          <w:rPr>
            <w:rStyle w:val="a3"/>
            <w:rFonts w:ascii="Times New Roman" w:hAnsi="Times New Roman" w:cs="Times New Roman"/>
            <w:sz w:val="28"/>
            <w:szCs w:val="28"/>
            <w:lang w:val="uk-UA"/>
          </w:rPr>
          <w:t>https://pedagogy.lnu.edu.ua</w:t>
        </w:r>
      </w:hyperlink>
      <w:r w:rsidR="00067E00">
        <w:rPr>
          <w:rFonts w:ascii="Times New Roman" w:hAnsi="Times New Roman" w:cs="Times New Roman"/>
          <w:sz w:val="28"/>
          <w:szCs w:val="28"/>
          <w:lang w:val="uk-UA"/>
        </w:rPr>
        <w:t xml:space="preserve"> </w:t>
      </w:r>
    </w:p>
    <w:p w14:paraId="67A03254" w14:textId="77777777" w:rsidR="00B31F7F" w:rsidRPr="00B31F7F" w:rsidRDefault="00B31F7F" w:rsidP="00B31F7F">
      <w:pPr>
        <w:spacing w:line="360" w:lineRule="auto"/>
        <w:ind w:firstLine="709"/>
        <w:jc w:val="both"/>
        <w:rPr>
          <w:rFonts w:ascii="Times New Roman" w:hAnsi="Times New Roman" w:cs="Times New Roman"/>
          <w:sz w:val="28"/>
          <w:szCs w:val="28"/>
          <w:lang w:val="uk-UA"/>
        </w:rPr>
      </w:pPr>
      <w:r w:rsidRPr="00B31F7F">
        <w:rPr>
          <w:rFonts w:ascii="Times New Roman" w:hAnsi="Times New Roman" w:cs="Times New Roman"/>
          <w:sz w:val="28"/>
          <w:szCs w:val="28"/>
          <w:lang w:val="uk-UA"/>
        </w:rPr>
        <w:t>24.</w:t>
      </w:r>
      <w:r w:rsidRPr="00B31F7F">
        <w:rPr>
          <w:rFonts w:ascii="Times New Roman" w:hAnsi="Times New Roman" w:cs="Times New Roman"/>
          <w:sz w:val="28"/>
          <w:szCs w:val="28"/>
          <w:lang w:val="uk-UA"/>
        </w:rPr>
        <w:tab/>
        <w:t xml:space="preserve">Навчальний посібник*Психологія*. О. В. </w:t>
      </w:r>
      <w:proofErr w:type="spellStart"/>
      <w:r w:rsidRPr="00B31F7F">
        <w:rPr>
          <w:rFonts w:ascii="Times New Roman" w:hAnsi="Times New Roman" w:cs="Times New Roman"/>
          <w:sz w:val="28"/>
          <w:szCs w:val="28"/>
          <w:lang w:val="uk-UA"/>
        </w:rPr>
        <w:t>Винославська</w:t>
      </w:r>
      <w:proofErr w:type="spellEnd"/>
      <w:r w:rsidRPr="00B31F7F">
        <w:rPr>
          <w:rFonts w:ascii="Times New Roman" w:hAnsi="Times New Roman" w:cs="Times New Roman"/>
          <w:sz w:val="28"/>
          <w:szCs w:val="28"/>
          <w:lang w:val="uk-UA"/>
        </w:rPr>
        <w:t xml:space="preserve">, О. А. </w:t>
      </w:r>
      <w:proofErr w:type="spellStart"/>
      <w:r w:rsidRPr="00B31F7F">
        <w:rPr>
          <w:rFonts w:ascii="Times New Roman" w:hAnsi="Times New Roman" w:cs="Times New Roman"/>
          <w:sz w:val="28"/>
          <w:szCs w:val="28"/>
          <w:lang w:val="uk-UA"/>
        </w:rPr>
        <w:t>Бреусенко</w:t>
      </w:r>
      <w:proofErr w:type="spellEnd"/>
      <w:r w:rsidRPr="00B31F7F">
        <w:rPr>
          <w:rFonts w:ascii="Times New Roman" w:hAnsi="Times New Roman" w:cs="Times New Roman"/>
          <w:sz w:val="28"/>
          <w:szCs w:val="28"/>
          <w:lang w:val="uk-UA"/>
        </w:rPr>
        <w:t xml:space="preserve">-Кузнєцов, В. Л. </w:t>
      </w:r>
      <w:proofErr w:type="spellStart"/>
      <w:r w:rsidRPr="00B31F7F">
        <w:rPr>
          <w:rFonts w:ascii="Times New Roman" w:hAnsi="Times New Roman" w:cs="Times New Roman"/>
          <w:sz w:val="28"/>
          <w:szCs w:val="28"/>
          <w:lang w:val="uk-UA"/>
        </w:rPr>
        <w:t>Зливков,А</w:t>
      </w:r>
      <w:proofErr w:type="spellEnd"/>
      <w:r w:rsidRPr="00B31F7F">
        <w:rPr>
          <w:rFonts w:ascii="Times New Roman" w:hAnsi="Times New Roman" w:cs="Times New Roman"/>
          <w:sz w:val="28"/>
          <w:szCs w:val="28"/>
          <w:lang w:val="uk-UA"/>
        </w:rPr>
        <w:t xml:space="preserve">. Ш. </w:t>
      </w:r>
      <w:proofErr w:type="spellStart"/>
      <w:r w:rsidRPr="00B31F7F">
        <w:rPr>
          <w:rFonts w:ascii="Times New Roman" w:hAnsi="Times New Roman" w:cs="Times New Roman"/>
          <w:sz w:val="28"/>
          <w:szCs w:val="28"/>
          <w:lang w:val="uk-UA"/>
        </w:rPr>
        <w:t>Апішева</w:t>
      </w:r>
      <w:proofErr w:type="spellEnd"/>
      <w:r w:rsidRPr="00B31F7F">
        <w:rPr>
          <w:rFonts w:ascii="Times New Roman" w:hAnsi="Times New Roman" w:cs="Times New Roman"/>
          <w:sz w:val="28"/>
          <w:szCs w:val="28"/>
          <w:lang w:val="uk-UA"/>
        </w:rPr>
        <w:t xml:space="preserve">, О. С. Васильєва / за наук. ред. О. В. </w:t>
      </w:r>
      <w:proofErr w:type="spellStart"/>
      <w:r w:rsidRPr="00B31F7F">
        <w:rPr>
          <w:rFonts w:ascii="Times New Roman" w:hAnsi="Times New Roman" w:cs="Times New Roman"/>
          <w:sz w:val="28"/>
          <w:szCs w:val="28"/>
          <w:lang w:val="uk-UA"/>
        </w:rPr>
        <w:t>Винославської</w:t>
      </w:r>
      <w:proofErr w:type="spellEnd"/>
      <w:r w:rsidRPr="00B31F7F">
        <w:rPr>
          <w:rFonts w:ascii="Times New Roman" w:hAnsi="Times New Roman" w:cs="Times New Roman"/>
          <w:sz w:val="28"/>
          <w:szCs w:val="28"/>
          <w:lang w:val="uk-UA"/>
        </w:rPr>
        <w:t>. - Київ: ІНКОС,2005 – Глава 3.1</w:t>
      </w:r>
    </w:p>
    <w:p w14:paraId="07B7C0B9" w14:textId="77777777" w:rsidR="00B31F7F" w:rsidRPr="00B31F7F" w:rsidRDefault="00B31F7F" w:rsidP="00B31F7F">
      <w:pPr>
        <w:spacing w:line="360" w:lineRule="auto"/>
        <w:ind w:firstLine="709"/>
        <w:jc w:val="both"/>
        <w:rPr>
          <w:rFonts w:ascii="Times New Roman" w:hAnsi="Times New Roman" w:cs="Times New Roman"/>
          <w:sz w:val="28"/>
          <w:szCs w:val="28"/>
          <w:lang w:val="uk-UA"/>
        </w:rPr>
      </w:pPr>
      <w:r w:rsidRPr="00B31F7F">
        <w:rPr>
          <w:rFonts w:ascii="Times New Roman" w:hAnsi="Times New Roman" w:cs="Times New Roman"/>
          <w:sz w:val="28"/>
          <w:szCs w:val="28"/>
          <w:lang w:val="uk-UA"/>
        </w:rPr>
        <w:t>25.</w:t>
      </w:r>
      <w:r w:rsidRPr="00B31F7F">
        <w:rPr>
          <w:rFonts w:ascii="Times New Roman" w:hAnsi="Times New Roman" w:cs="Times New Roman"/>
          <w:sz w:val="28"/>
          <w:szCs w:val="28"/>
          <w:lang w:val="uk-UA"/>
        </w:rPr>
        <w:tab/>
        <w:t xml:space="preserve">Омельченко Я. М. Корекція тривожних станів молодших школярів засобами </w:t>
      </w:r>
      <w:proofErr w:type="spellStart"/>
      <w:r w:rsidRPr="00B31F7F">
        <w:rPr>
          <w:rFonts w:ascii="Times New Roman" w:hAnsi="Times New Roman" w:cs="Times New Roman"/>
          <w:sz w:val="28"/>
          <w:szCs w:val="28"/>
          <w:lang w:val="uk-UA"/>
        </w:rPr>
        <w:t>кататимно-імагінативної</w:t>
      </w:r>
      <w:proofErr w:type="spellEnd"/>
      <w:r w:rsidRPr="00B31F7F">
        <w:rPr>
          <w:rFonts w:ascii="Times New Roman" w:hAnsi="Times New Roman" w:cs="Times New Roman"/>
          <w:sz w:val="28"/>
          <w:szCs w:val="28"/>
          <w:lang w:val="uk-UA"/>
        </w:rPr>
        <w:t xml:space="preserve"> психотерапії : </w:t>
      </w:r>
      <w:proofErr w:type="spellStart"/>
      <w:r w:rsidRPr="00B31F7F">
        <w:rPr>
          <w:rFonts w:ascii="Times New Roman" w:hAnsi="Times New Roman" w:cs="Times New Roman"/>
          <w:sz w:val="28"/>
          <w:szCs w:val="28"/>
          <w:lang w:val="uk-UA"/>
        </w:rPr>
        <w:t>автореф</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дис</w:t>
      </w:r>
      <w:proofErr w:type="spellEnd"/>
      <w:r w:rsidRPr="00B31F7F">
        <w:rPr>
          <w:rFonts w:ascii="Times New Roman" w:hAnsi="Times New Roman" w:cs="Times New Roman"/>
          <w:sz w:val="28"/>
          <w:szCs w:val="28"/>
          <w:lang w:val="uk-UA"/>
        </w:rPr>
        <w:t xml:space="preserve">. на здобуття наук. ступеня </w:t>
      </w:r>
      <w:proofErr w:type="spellStart"/>
      <w:r w:rsidRPr="00B31F7F">
        <w:rPr>
          <w:rFonts w:ascii="Times New Roman" w:hAnsi="Times New Roman" w:cs="Times New Roman"/>
          <w:sz w:val="28"/>
          <w:szCs w:val="28"/>
          <w:lang w:val="uk-UA"/>
        </w:rPr>
        <w:t>канд</w:t>
      </w:r>
      <w:proofErr w:type="spellEnd"/>
      <w:r w:rsidRPr="00B31F7F">
        <w:rPr>
          <w:rFonts w:ascii="Times New Roman" w:hAnsi="Times New Roman" w:cs="Times New Roman"/>
          <w:sz w:val="28"/>
          <w:szCs w:val="28"/>
          <w:lang w:val="uk-UA"/>
        </w:rPr>
        <w:t>. псих. наук : спец. 19.00.07 "Педагогічна та вікова психологія" / Я. М. Омельченко. – Київ, 2006. – 5-7 с.</w:t>
      </w:r>
    </w:p>
    <w:p w14:paraId="2F692484" w14:textId="77777777" w:rsidR="00B31F7F" w:rsidRPr="00B31F7F" w:rsidRDefault="00B31F7F" w:rsidP="00B31F7F">
      <w:pPr>
        <w:spacing w:line="360" w:lineRule="auto"/>
        <w:ind w:firstLine="709"/>
        <w:jc w:val="both"/>
        <w:rPr>
          <w:rFonts w:ascii="Times New Roman" w:hAnsi="Times New Roman" w:cs="Times New Roman"/>
          <w:sz w:val="28"/>
          <w:szCs w:val="28"/>
          <w:lang w:val="uk-UA"/>
        </w:rPr>
      </w:pPr>
      <w:r w:rsidRPr="00B31F7F">
        <w:rPr>
          <w:rFonts w:ascii="Times New Roman" w:hAnsi="Times New Roman" w:cs="Times New Roman"/>
          <w:sz w:val="28"/>
          <w:szCs w:val="28"/>
          <w:lang w:val="uk-UA"/>
        </w:rPr>
        <w:t>26.</w:t>
      </w:r>
      <w:r w:rsidRPr="00B31F7F">
        <w:rPr>
          <w:rFonts w:ascii="Times New Roman" w:hAnsi="Times New Roman" w:cs="Times New Roman"/>
          <w:sz w:val="28"/>
          <w:szCs w:val="28"/>
          <w:lang w:val="uk-UA"/>
        </w:rPr>
        <w:tab/>
      </w:r>
      <w:proofErr w:type="spellStart"/>
      <w:r w:rsidRPr="00B31F7F">
        <w:rPr>
          <w:rFonts w:ascii="Times New Roman" w:hAnsi="Times New Roman" w:cs="Times New Roman"/>
          <w:sz w:val="28"/>
          <w:szCs w:val="28"/>
          <w:lang w:val="uk-UA"/>
        </w:rPr>
        <w:t>Пічурін</w:t>
      </w:r>
      <w:proofErr w:type="spellEnd"/>
      <w:r w:rsidRPr="00B31F7F">
        <w:rPr>
          <w:rFonts w:ascii="Times New Roman" w:hAnsi="Times New Roman" w:cs="Times New Roman"/>
          <w:sz w:val="28"/>
          <w:szCs w:val="28"/>
          <w:lang w:val="uk-UA"/>
        </w:rPr>
        <w:t xml:space="preserve"> В. В. Психологічна і психофізична підготовка як фактор зниження особистісної тривожності у студентів / В. В. </w:t>
      </w:r>
      <w:proofErr w:type="spellStart"/>
      <w:r w:rsidRPr="00B31F7F">
        <w:rPr>
          <w:rFonts w:ascii="Times New Roman" w:hAnsi="Times New Roman" w:cs="Times New Roman"/>
          <w:sz w:val="28"/>
          <w:szCs w:val="28"/>
          <w:lang w:val="uk-UA"/>
        </w:rPr>
        <w:t>Пічурін</w:t>
      </w:r>
      <w:proofErr w:type="spellEnd"/>
      <w:r w:rsidRPr="00B31F7F">
        <w:rPr>
          <w:rFonts w:ascii="Times New Roman" w:hAnsi="Times New Roman" w:cs="Times New Roman"/>
          <w:sz w:val="28"/>
          <w:szCs w:val="28"/>
          <w:lang w:val="uk-UA"/>
        </w:rPr>
        <w:t xml:space="preserve"> // Педагогіка, психологія та медико-біологічні проблеми фізичного виховання і спорту. – 2015. – № 3. – С. 46. </w:t>
      </w:r>
    </w:p>
    <w:p w14:paraId="6FAAB557" w14:textId="77777777" w:rsidR="00B31F7F" w:rsidRPr="00B31F7F" w:rsidRDefault="00B31F7F" w:rsidP="00B31F7F">
      <w:pPr>
        <w:spacing w:line="360" w:lineRule="auto"/>
        <w:ind w:firstLine="709"/>
        <w:jc w:val="both"/>
        <w:rPr>
          <w:rFonts w:ascii="Times New Roman" w:hAnsi="Times New Roman" w:cs="Times New Roman"/>
          <w:sz w:val="28"/>
          <w:szCs w:val="28"/>
          <w:lang w:val="uk-UA"/>
        </w:rPr>
      </w:pPr>
      <w:r w:rsidRPr="00B31F7F">
        <w:rPr>
          <w:rFonts w:ascii="Times New Roman" w:hAnsi="Times New Roman" w:cs="Times New Roman"/>
          <w:sz w:val="28"/>
          <w:szCs w:val="28"/>
          <w:lang w:val="uk-UA"/>
        </w:rPr>
        <w:t>27.</w:t>
      </w:r>
      <w:r w:rsidRPr="00B31F7F">
        <w:rPr>
          <w:rFonts w:ascii="Times New Roman" w:hAnsi="Times New Roman" w:cs="Times New Roman"/>
          <w:sz w:val="28"/>
          <w:szCs w:val="28"/>
          <w:lang w:val="uk-UA"/>
        </w:rPr>
        <w:tab/>
        <w:t>Романова Є. С. Психодіагностика: навчальний посібник / Є. С. Романова. – К. : Академія, 2011. – С. 341.</w:t>
      </w:r>
    </w:p>
    <w:p w14:paraId="02FBBF33" w14:textId="3950C804" w:rsidR="00B31F7F" w:rsidRPr="00B31F7F" w:rsidRDefault="00B31F7F" w:rsidP="00B31F7F">
      <w:pPr>
        <w:spacing w:line="360" w:lineRule="auto"/>
        <w:ind w:firstLine="709"/>
        <w:jc w:val="both"/>
        <w:rPr>
          <w:rFonts w:ascii="Times New Roman" w:hAnsi="Times New Roman" w:cs="Times New Roman"/>
          <w:sz w:val="28"/>
          <w:szCs w:val="28"/>
          <w:lang w:val="uk-UA"/>
        </w:rPr>
      </w:pPr>
      <w:r w:rsidRPr="00B31F7F">
        <w:rPr>
          <w:rFonts w:ascii="Times New Roman" w:hAnsi="Times New Roman" w:cs="Times New Roman"/>
          <w:sz w:val="28"/>
          <w:szCs w:val="28"/>
          <w:lang w:val="uk-UA"/>
        </w:rPr>
        <w:t>28.</w:t>
      </w:r>
      <w:r w:rsidRPr="00B31F7F">
        <w:rPr>
          <w:rFonts w:ascii="Times New Roman" w:hAnsi="Times New Roman" w:cs="Times New Roman"/>
          <w:sz w:val="28"/>
          <w:szCs w:val="28"/>
          <w:lang w:val="uk-UA"/>
        </w:rPr>
        <w:tab/>
      </w:r>
      <w:proofErr w:type="spellStart"/>
      <w:r w:rsidRPr="00B31F7F">
        <w:rPr>
          <w:rFonts w:ascii="Times New Roman" w:hAnsi="Times New Roman" w:cs="Times New Roman"/>
          <w:sz w:val="28"/>
          <w:szCs w:val="28"/>
          <w:lang w:val="uk-UA"/>
        </w:rPr>
        <w:t>Сахно</w:t>
      </w:r>
      <w:proofErr w:type="spellEnd"/>
      <w:r w:rsidRPr="00B31F7F">
        <w:rPr>
          <w:rFonts w:ascii="Times New Roman" w:hAnsi="Times New Roman" w:cs="Times New Roman"/>
          <w:sz w:val="28"/>
          <w:szCs w:val="28"/>
          <w:lang w:val="uk-UA"/>
        </w:rPr>
        <w:t xml:space="preserve">, В. О. </w:t>
      </w:r>
      <w:proofErr w:type="spellStart"/>
      <w:r w:rsidRPr="00B31F7F">
        <w:rPr>
          <w:rFonts w:ascii="Times New Roman" w:hAnsi="Times New Roman" w:cs="Times New Roman"/>
          <w:sz w:val="28"/>
          <w:szCs w:val="28"/>
          <w:lang w:val="uk-UA"/>
        </w:rPr>
        <w:t>Звʼязок</w:t>
      </w:r>
      <w:proofErr w:type="spellEnd"/>
      <w:r w:rsidRPr="00B31F7F">
        <w:rPr>
          <w:rFonts w:ascii="Times New Roman" w:hAnsi="Times New Roman" w:cs="Times New Roman"/>
          <w:sz w:val="28"/>
          <w:szCs w:val="28"/>
          <w:lang w:val="uk-UA"/>
        </w:rPr>
        <w:t xml:space="preserve"> тривожності та емпатії в осіб юнацького віку. 2022 – 34 с. Електронний ресурс : </w:t>
      </w:r>
      <w:hyperlink r:id="rId20" w:history="1">
        <w:r w:rsidR="00067E00" w:rsidRPr="00042AD5">
          <w:rPr>
            <w:rStyle w:val="a3"/>
            <w:rFonts w:ascii="Times New Roman" w:hAnsi="Times New Roman" w:cs="Times New Roman"/>
            <w:sz w:val="28"/>
            <w:szCs w:val="28"/>
            <w:lang w:val="uk-UA"/>
          </w:rPr>
          <w:t>https://er.nau.edu.ua</w:t>
        </w:r>
      </w:hyperlink>
      <w:r w:rsidR="00067E00">
        <w:rPr>
          <w:rFonts w:ascii="Times New Roman" w:hAnsi="Times New Roman" w:cs="Times New Roman"/>
          <w:sz w:val="28"/>
          <w:szCs w:val="28"/>
          <w:lang w:val="uk-UA"/>
        </w:rPr>
        <w:t xml:space="preserve"> </w:t>
      </w:r>
    </w:p>
    <w:p w14:paraId="0EE2ACEB" w14:textId="24E24F2A" w:rsidR="00B31F7F" w:rsidRPr="00B31F7F" w:rsidRDefault="00B31F7F" w:rsidP="00B31F7F">
      <w:pPr>
        <w:spacing w:line="360" w:lineRule="auto"/>
        <w:ind w:firstLine="709"/>
        <w:jc w:val="both"/>
        <w:rPr>
          <w:rFonts w:ascii="Times New Roman" w:hAnsi="Times New Roman" w:cs="Times New Roman"/>
          <w:sz w:val="28"/>
          <w:szCs w:val="28"/>
          <w:lang w:val="uk-UA"/>
        </w:rPr>
      </w:pPr>
      <w:r w:rsidRPr="00B31F7F">
        <w:rPr>
          <w:rFonts w:ascii="Times New Roman" w:hAnsi="Times New Roman" w:cs="Times New Roman"/>
          <w:sz w:val="28"/>
          <w:szCs w:val="28"/>
          <w:lang w:val="uk-UA"/>
        </w:rPr>
        <w:t>29.</w:t>
      </w:r>
      <w:r w:rsidRPr="00B31F7F">
        <w:rPr>
          <w:rFonts w:ascii="Times New Roman" w:hAnsi="Times New Roman" w:cs="Times New Roman"/>
          <w:sz w:val="28"/>
          <w:szCs w:val="28"/>
          <w:lang w:val="uk-UA"/>
        </w:rPr>
        <w:tab/>
      </w:r>
      <w:proofErr w:type="spellStart"/>
      <w:r w:rsidRPr="00B31F7F">
        <w:rPr>
          <w:rFonts w:ascii="Times New Roman" w:hAnsi="Times New Roman" w:cs="Times New Roman"/>
          <w:sz w:val="28"/>
          <w:szCs w:val="28"/>
          <w:lang w:val="uk-UA"/>
        </w:rPr>
        <w:t>Селье</w:t>
      </w:r>
      <w:proofErr w:type="spellEnd"/>
      <w:r w:rsidRPr="00B31F7F">
        <w:rPr>
          <w:rFonts w:ascii="Times New Roman" w:hAnsi="Times New Roman" w:cs="Times New Roman"/>
          <w:sz w:val="28"/>
          <w:szCs w:val="28"/>
          <w:lang w:val="uk-UA"/>
        </w:rPr>
        <w:t xml:space="preserve"> Г. </w:t>
      </w:r>
      <w:proofErr w:type="spellStart"/>
      <w:r w:rsidRPr="00B31F7F">
        <w:rPr>
          <w:rFonts w:ascii="Times New Roman" w:hAnsi="Times New Roman" w:cs="Times New Roman"/>
          <w:sz w:val="28"/>
          <w:szCs w:val="28"/>
          <w:lang w:val="uk-UA"/>
        </w:rPr>
        <w:t>Стресс</w:t>
      </w:r>
      <w:proofErr w:type="spellEnd"/>
      <w:r w:rsidRPr="00B31F7F">
        <w:rPr>
          <w:rFonts w:ascii="Times New Roman" w:hAnsi="Times New Roman" w:cs="Times New Roman"/>
          <w:sz w:val="28"/>
          <w:szCs w:val="28"/>
          <w:lang w:val="uk-UA"/>
        </w:rPr>
        <w:t xml:space="preserve"> без </w:t>
      </w:r>
      <w:proofErr w:type="spellStart"/>
      <w:r w:rsidRPr="00B31F7F">
        <w:rPr>
          <w:rFonts w:ascii="Times New Roman" w:hAnsi="Times New Roman" w:cs="Times New Roman"/>
          <w:sz w:val="28"/>
          <w:szCs w:val="28"/>
          <w:lang w:val="uk-UA"/>
        </w:rPr>
        <w:t>дистресса</w:t>
      </w:r>
      <w:proofErr w:type="spellEnd"/>
      <w:r w:rsidRPr="00B31F7F">
        <w:rPr>
          <w:rFonts w:ascii="Times New Roman" w:hAnsi="Times New Roman" w:cs="Times New Roman"/>
          <w:sz w:val="28"/>
          <w:szCs w:val="28"/>
          <w:lang w:val="uk-UA"/>
        </w:rPr>
        <w:t xml:space="preserve">. / Ганс </w:t>
      </w:r>
      <w:proofErr w:type="spellStart"/>
      <w:r w:rsidRPr="00B31F7F">
        <w:rPr>
          <w:rFonts w:ascii="Times New Roman" w:hAnsi="Times New Roman" w:cs="Times New Roman"/>
          <w:sz w:val="28"/>
          <w:szCs w:val="28"/>
          <w:lang w:val="uk-UA"/>
        </w:rPr>
        <w:t>Селье</w:t>
      </w:r>
      <w:proofErr w:type="spellEnd"/>
      <w:r w:rsidRPr="00B31F7F">
        <w:rPr>
          <w:rFonts w:ascii="Times New Roman" w:hAnsi="Times New Roman" w:cs="Times New Roman"/>
          <w:sz w:val="28"/>
          <w:szCs w:val="28"/>
          <w:lang w:val="uk-UA"/>
        </w:rPr>
        <w:t xml:space="preserve">; пер. с </w:t>
      </w:r>
      <w:proofErr w:type="spellStart"/>
      <w:r w:rsidRPr="00B31F7F">
        <w:rPr>
          <w:rFonts w:ascii="Times New Roman" w:hAnsi="Times New Roman" w:cs="Times New Roman"/>
          <w:sz w:val="28"/>
          <w:szCs w:val="28"/>
          <w:lang w:val="uk-UA"/>
        </w:rPr>
        <w:t>англ</w:t>
      </w:r>
      <w:proofErr w:type="spellEnd"/>
      <w:r w:rsidRPr="00B31F7F">
        <w:rPr>
          <w:rFonts w:ascii="Times New Roman" w:hAnsi="Times New Roman" w:cs="Times New Roman"/>
          <w:sz w:val="28"/>
          <w:szCs w:val="28"/>
          <w:lang w:val="uk-UA"/>
        </w:rPr>
        <w:t xml:space="preserve">. / </w:t>
      </w:r>
      <w:hyperlink r:id="rId21" w:history="1">
        <w:r w:rsidR="00067E00" w:rsidRPr="00042AD5">
          <w:rPr>
            <w:rStyle w:val="a3"/>
            <w:rFonts w:ascii="Times New Roman" w:hAnsi="Times New Roman" w:cs="Times New Roman"/>
            <w:sz w:val="28"/>
            <w:szCs w:val="28"/>
            <w:lang w:val="uk-UA"/>
          </w:rPr>
          <w:t>https://lib.co.ua</w:t>
        </w:r>
      </w:hyperlink>
      <w:r w:rsidR="00067E00">
        <w:rPr>
          <w:rFonts w:ascii="Times New Roman" w:hAnsi="Times New Roman" w:cs="Times New Roman"/>
          <w:sz w:val="28"/>
          <w:szCs w:val="28"/>
          <w:lang w:val="uk-UA"/>
        </w:rPr>
        <w:t xml:space="preserve"> </w:t>
      </w:r>
    </w:p>
    <w:p w14:paraId="29107F5A" w14:textId="7C2D2DBF" w:rsidR="00B31F7F" w:rsidRPr="00B31F7F" w:rsidRDefault="00B31F7F" w:rsidP="00B31F7F">
      <w:pPr>
        <w:spacing w:line="360" w:lineRule="auto"/>
        <w:ind w:firstLine="709"/>
        <w:jc w:val="both"/>
        <w:rPr>
          <w:rFonts w:ascii="Times New Roman" w:hAnsi="Times New Roman" w:cs="Times New Roman"/>
          <w:sz w:val="28"/>
          <w:szCs w:val="28"/>
          <w:lang w:val="uk-UA"/>
        </w:rPr>
      </w:pPr>
      <w:r w:rsidRPr="00B31F7F">
        <w:rPr>
          <w:rFonts w:ascii="Times New Roman" w:hAnsi="Times New Roman" w:cs="Times New Roman"/>
          <w:sz w:val="28"/>
          <w:szCs w:val="28"/>
          <w:lang w:val="uk-UA"/>
        </w:rPr>
        <w:t>30.</w:t>
      </w:r>
      <w:r w:rsidRPr="00B31F7F">
        <w:rPr>
          <w:rFonts w:ascii="Times New Roman" w:hAnsi="Times New Roman" w:cs="Times New Roman"/>
          <w:sz w:val="28"/>
          <w:szCs w:val="28"/>
          <w:lang w:val="uk-UA"/>
        </w:rPr>
        <w:tab/>
      </w:r>
      <w:proofErr w:type="spellStart"/>
      <w:r w:rsidRPr="00B31F7F">
        <w:rPr>
          <w:rFonts w:ascii="Times New Roman" w:hAnsi="Times New Roman" w:cs="Times New Roman"/>
          <w:sz w:val="28"/>
          <w:szCs w:val="28"/>
          <w:lang w:val="uk-UA"/>
        </w:rPr>
        <w:t>Скожець</w:t>
      </w:r>
      <w:proofErr w:type="spellEnd"/>
      <w:r w:rsidRPr="00B31F7F">
        <w:rPr>
          <w:rFonts w:ascii="Times New Roman" w:hAnsi="Times New Roman" w:cs="Times New Roman"/>
          <w:sz w:val="28"/>
          <w:szCs w:val="28"/>
          <w:lang w:val="uk-UA"/>
        </w:rPr>
        <w:t xml:space="preserve"> Н. В. Особистісна тривожність як бар’єр встановлення міжособистісних </w:t>
      </w:r>
      <w:proofErr w:type="spellStart"/>
      <w:r w:rsidRPr="00B31F7F">
        <w:rPr>
          <w:rFonts w:ascii="Times New Roman" w:hAnsi="Times New Roman" w:cs="Times New Roman"/>
          <w:sz w:val="28"/>
          <w:szCs w:val="28"/>
          <w:lang w:val="uk-UA"/>
        </w:rPr>
        <w:t>зв’язків</w:t>
      </w:r>
      <w:proofErr w:type="spellEnd"/>
      <w:r w:rsidRPr="00B31F7F">
        <w:rPr>
          <w:rFonts w:ascii="Times New Roman" w:hAnsi="Times New Roman" w:cs="Times New Roman"/>
          <w:sz w:val="28"/>
          <w:szCs w:val="28"/>
          <w:lang w:val="uk-UA"/>
        </w:rPr>
        <w:t xml:space="preserve"> : кваліфікаційна робота на здобуття освітнього ступеня магістр за спеціальністю „053 — психологія“ / Н. В. </w:t>
      </w:r>
      <w:proofErr w:type="spellStart"/>
      <w:r w:rsidRPr="00B31F7F">
        <w:rPr>
          <w:rFonts w:ascii="Times New Roman" w:hAnsi="Times New Roman" w:cs="Times New Roman"/>
          <w:sz w:val="28"/>
          <w:szCs w:val="28"/>
          <w:lang w:val="uk-UA"/>
        </w:rPr>
        <w:t>Скожець</w:t>
      </w:r>
      <w:proofErr w:type="spellEnd"/>
      <w:r w:rsidRPr="00B31F7F">
        <w:rPr>
          <w:rFonts w:ascii="Times New Roman" w:hAnsi="Times New Roman" w:cs="Times New Roman"/>
          <w:sz w:val="28"/>
          <w:szCs w:val="28"/>
          <w:lang w:val="uk-UA"/>
        </w:rPr>
        <w:t xml:space="preserve">. —  Тернопіль: ТНТУ, 2022. — 75 c. Електронний ресурс: </w:t>
      </w:r>
      <w:hyperlink r:id="rId22" w:history="1">
        <w:r w:rsidR="000F6011" w:rsidRPr="00042AD5">
          <w:rPr>
            <w:rStyle w:val="a3"/>
            <w:rFonts w:ascii="Times New Roman" w:hAnsi="Times New Roman" w:cs="Times New Roman"/>
            <w:sz w:val="28"/>
            <w:szCs w:val="28"/>
            <w:lang w:val="uk-UA"/>
          </w:rPr>
          <w:t>http://elartu.tntu.edu.ua</w:t>
        </w:r>
      </w:hyperlink>
      <w:r w:rsidR="000F6011">
        <w:rPr>
          <w:rFonts w:ascii="Times New Roman" w:hAnsi="Times New Roman" w:cs="Times New Roman"/>
          <w:sz w:val="28"/>
          <w:szCs w:val="28"/>
          <w:lang w:val="uk-UA"/>
        </w:rPr>
        <w:t xml:space="preserve"> </w:t>
      </w:r>
      <w:r w:rsidRPr="00B31F7F">
        <w:rPr>
          <w:rFonts w:ascii="Times New Roman" w:hAnsi="Times New Roman" w:cs="Times New Roman"/>
          <w:sz w:val="28"/>
          <w:szCs w:val="28"/>
          <w:lang w:val="uk-UA"/>
        </w:rPr>
        <w:t xml:space="preserve"> </w:t>
      </w:r>
    </w:p>
    <w:p w14:paraId="78F27137" w14:textId="6BA8168B" w:rsidR="00B31F7F" w:rsidRPr="00B31F7F" w:rsidRDefault="00B31F7F" w:rsidP="00B31F7F">
      <w:pPr>
        <w:spacing w:line="360" w:lineRule="auto"/>
        <w:ind w:firstLine="709"/>
        <w:jc w:val="both"/>
        <w:rPr>
          <w:rFonts w:ascii="Times New Roman" w:hAnsi="Times New Roman" w:cs="Times New Roman"/>
          <w:sz w:val="28"/>
          <w:szCs w:val="28"/>
          <w:lang w:val="uk-UA"/>
        </w:rPr>
      </w:pPr>
      <w:r w:rsidRPr="00B31F7F">
        <w:rPr>
          <w:rFonts w:ascii="Times New Roman" w:hAnsi="Times New Roman" w:cs="Times New Roman"/>
          <w:sz w:val="28"/>
          <w:szCs w:val="28"/>
          <w:lang w:val="uk-UA"/>
        </w:rPr>
        <w:lastRenderedPageBreak/>
        <w:t>31.</w:t>
      </w:r>
      <w:r w:rsidRPr="00B31F7F">
        <w:rPr>
          <w:rFonts w:ascii="Times New Roman" w:hAnsi="Times New Roman" w:cs="Times New Roman"/>
          <w:sz w:val="28"/>
          <w:szCs w:val="28"/>
          <w:lang w:val="uk-UA"/>
        </w:rPr>
        <w:tab/>
        <w:t xml:space="preserve">Терещук, А. Д. Афективна поведінка особистості в контексті сучасних психологічних досліджень. Актуальні проблеми психології, 2016, 14.11: 182 с. Електронний ресурс: </w:t>
      </w:r>
      <w:hyperlink r:id="rId23" w:history="1">
        <w:r w:rsidR="000F6011" w:rsidRPr="00042AD5">
          <w:rPr>
            <w:rStyle w:val="a3"/>
            <w:rFonts w:ascii="Times New Roman" w:hAnsi="Times New Roman" w:cs="Times New Roman"/>
            <w:sz w:val="28"/>
            <w:szCs w:val="28"/>
            <w:lang w:val="uk-UA"/>
          </w:rPr>
          <w:t>http://www.appsychology.org.ua</w:t>
        </w:r>
      </w:hyperlink>
      <w:r w:rsidR="000F6011">
        <w:rPr>
          <w:rFonts w:ascii="Times New Roman" w:hAnsi="Times New Roman" w:cs="Times New Roman"/>
          <w:sz w:val="28"/>
          <w:szCs w:val="28"/>
          <w:lang w:val="uk-UA"/>
        </w:rPr>
        <w:t xml:space="preserve"> </w:t>
      </w:r>
    </w:p>
    <w:p w14:paraId="07EE3CCD" w14:textId="21C56418" w:rsidR="00B31F7F" w:rsidRPr="00B31F7F" w:rsidRDefault="00B31F7F" w:rsidP="00B31F7F">
      <w:pPr>
        <w:spacing w:line="360" w:lineRule="auto"/>
        <w:ind w:firstLine="709"/>
        <w:jc w:val="both"/>
        <w:rPr>
          <w:rFonts w:ascii="Times New Roman" w:hAnsi="Times New Roman" w:cs="Times New Roman"/>
          <w:sz w:val="28"/>
          <w:szCs w:val="28"/>
          <w:lang w:val="uk-UA"/>
        </w:rPr>
      </w:pPr>
      <w:r w:rsidRPr="00B31F7F">
        <w:rPr>
          <w:rFonts w:ascii="Times New Roman" w:hAnsi="Times New Roman" w:cs="Times New Roman"/>
          <w:sz w:val="28"/>
          <w:szCs w:val="28"/>
          <w:lang w:val="uk-UA"/>
        </w:rPr>
        <w:t>32.</w:t>
      </w:r>
      <w:r w:rsidRPr="00B31F7F">
        <w:rPr>
          <w:rFonts w:ascii="Times New Roman" w:hAnsi="Times New Roman" w:cs="Times New Roman"/>
          <w:sz w:val="28"/>
          <w:szCs w:val="28"/>
          <w:lang w:val="uk-UA"/>
        </w:rPr>
        <w:tab/>
        <w:t xml:space="preserve">Тетяна Іванова. Тривога як психологічний феномен. Вісник Львівського університету. Серія психологічні науки. 2020. Випуск 6. С. 72–78. Електронний ресурс : </w:t>
      </w:r>
      <w:hyperlink r:id="rId24" w:history="1">
        <w:r w:rsidR="000F6011" w:rsidRPr="00042AD5">
          <w:rPr>
            <w:rStyle w:val="a3"/>
            <w:rFonts w:ascii="Times New Roman" w:hAnsi="Times New Roman" w:cs="Times New Roman"/>
            <w:sz w:val="28"/>
            <w:szCs w:val="28"/>
            <w:lang w:val="uk-UA"/>
          </w:rPr>
          <w:t>http://psy-visnyk.lnu.lviv.ua</w:t>
        </w:r>
      </w:hyperlink>
      <w:r w:rsidR="000F6011">
        <w:rPr>
          <w:rFonts w:ascii="Times New Roman" w:hAnsi="Times New Roman" w:cs="Times New Roman"/>
          <w:sz w:val="28"/>
          <w:szCs w:val="28"/>
          <w:lang w:val="uk-UA"/>
        </w:rPr>
        <w:t xml:space="preserve"> </w:t>
      </w:r>
    </w:p>
    <w:p w14:paraId="599F34A6" w14:textId="77777777" w:rsidR="00B31F7F" w:rsidRPr="00B31F7F" w:rsidRDefault="00B31F7F" w:rsidP="00B31F7F">
      <w:pPr>
        <w:spacing w:line="360" w:lineRule="auto"/>
        <w:ind w:firstLine="709"/>
        <w:jc w:val="both"/>
        <w:rPr>
          <w:rFonts w:ascii="Times New Roman" w:hAnsi="Times New Roman" w:cs="Times New Roman"/>
          <w:sz w:val="28"/>
          <w:szCs w:val="28"/>
          <w:lang w:val="uk-UA"/>
        </w:rPr>
      </w:pPr>
      <w:r w:rsidRPr="00B31F7F">
        <w:rPr>
          <w:rFonts w:ascii="Times New Roman" w:hAnsi="Times New Roman" w:cs="Times New Roman"/>
          <w:sz w:val="28"/>
          <w:szCs w:val="28"/>
          <w:lang w:val="uk-UA"/>
        </w:rPr>
        <w:t>33.</w:t>
      </w:r>
      <w:r w:rsidRPr="00B31F7F">
        <w:rPr>
          <w:rFonts w:ascii="Times New Roman" w:hAnsi="Times New Roman" w:cs="Times New Roman"/>
          <w:sz w:val="28"/>
          <w:szCs w:val="28"/>
          <w:lang w:val="uk-UA"/>
        </w:rPr>
        <w:tab/>
        <w:t xml:space="preserve">Українська психологічна термінологія: словник-довідник [за ред. М.-Л. А. </w:t>
      </w:r>
      <w:proofErr w:type="spellStart"/>
      <w:r w:rsidRPr="00B31F7F">
        <w:rPr>
          <w:rFonts w:ascii="Times New Roman" w:hAnsi="Times New Roman" w:cs="Times New Roman"/>
          <w:sz w:val="28"/>
          <w:szCs w:val="28"/>
          <w:lang w:val="uk-UA"/>
        </w:rPr>
        <w:t>Чепи</w:t>
      </w:r>
      <w:proofErr w:type="spellEnd"/>
      <w:r w:rsidRPr="00B31F7F">
        <w:rPr>
          <w:rFonts w:ascii="Times New Roman" w:hAnsi="Times New Roman" w:cs="Times New Roman"/>
          <w:sz w:val="28"/>
          <w:szCs w:val="28"/>
          <w:lang w:val="uk-UA"/>
        </w:rPr>
        <w:t xml:space="preserve">]. — К.: ДП "Інформаційно-аналітичне </w:t>
      </w:r>
      <w:proofErr w:type="spellStart"/>
      <w:r w:rsidRPr="00B31F7F">
        <w:rPr>
          <w:rFonts w:ascii="Times New Roman" w:hAnsi="Times New Roman" w:cs="Times New Roman"/>
          <w:sz w:val="28"/>
          <w:szCs w:val="28"/>
          <w:lang w:val="uk-UA"/>
        </w:rPr>
        <w:t>агенство</w:t>
      </w:r>
      <w:proofErr w:type="spellEnd"/>
      <w:r w:rsidRPr="00B31F7F">
        <w:rPr>
          <w:rFonts w:ascii="Times New Roman" w:hAnsi="Times New Roman" w:cs="Times New Roman"/>
          <w:sz w:val="28"/>
          <w:szCs w:val="28"/>
          <w:lang w:val="uk-UA"/>
        </w:rPr>
        <w:t>", 2010. – 302 с.</w:t>
      </w:r>
    </w:p>
    <w:p w14:paraId="4958AE7A" w14:textId="3070199F" w:rsidR="00B31F7F" w:rsidRPr="00B31F7F" w:rsidRDefault="00B31F7F" w:rsidP="00067E00">
      <w:pPr>
        <w:spacing w:line="360" w:lineRule="auto"/>
        <w:ind w:firstLine="709"/>
        <w:jc w:val="both"/>
        <w:rPr>
          <w:rFonts w:ascii="Times New Roman" w:hAnsi="Times New Roman" w:cs="Times New Roman"/>
          <w:sz w:val="28"/>
          <w:szCs w:val="28"/>
          <w:lang w:val="uk-UA"/>
        </w:rPr>
      </w:pPr>
      <w:r w:rsidRPr="00B31F7F">
        <w:rPr>
          <w:rFonts w:ascii="Times New Roman" w:hAnsi="Times New Roman" w:cs="Times New Roman"/>
          <w:sz w:val="28"/>
          <w:szCs w:val="28"/>
          <w:lang w:val="uk-UA"/>
        </w:rPr>
        <w:t>34.</w:t>
      </w:r>
      <w:r w:rsidRPr="00B31F7F">
        <w:rPr>
          <w:rFonts w:ascii="Times New Roman" w:hAnsi="Times New Roman" w:cs="Times New Roman"/>
          <w:sz w:val="28"/>
          <w:szCs w:val="28"/>
          <w:lang w:val="uk-UA"/>
        </w:rPr>
        <w:tab/>
      </w:r>
      <w:proofErr w:type="spellStart"/>
      <w:r w:rsidRPr="00B31F7F">
        <w:rPr>
          <w:rFonts w:ascii="Times New Roman" w:hAnsi="Times New Roman" w:cs="Times New Roman"/>
          <w:sz w:val="28"/>
          <w:szCs w:val="28"/>
          <w:lang w:val="uk-UA"/>
        </w:rPr>
        <w:t>Халік</w:t>
      </w:r>
      <w:proofErr w:type="spellEnd"/>
      <w:r w:rsidRPr="00B31F7F">
        <w:rPr>
          <w:rFonts w:ascii="Times New Roman" w:hAnsi="Times New Roman" w:cs="Times New Roman"/>
          <w:sz w:val="28"/>
          <w:szCs w:val="28"/>
          <w:lang w:val="uk-UA"/>
        </w:rPr>
        <w:t xml:space="preserve"> О.О. Тривожність як чинник дезадаптації практичних психологів-початківців: </w:t>
      </w:r>
      <w:proofErr w:type="spellStart"/>
      <w:r w:rsidRPr="00B31F7F">
        <w:rPr>
          <w:rFonts w:ascii="Times New Roman" w:hAnsi="Times New Roman" w:cs="Times New Roman"/>
          <w:sz w:val="28"/>
          <w:szCs w:val="28"/>
          <w:lang w:val="uk-UA"/>
        </w:rPr>
        <w:t>автореф</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дис</w:t>
      </w:r>
      <w:proofErr w:type="spellEnd"/>
      <w:r w:rsidRPr="00B31F7F">
        <w:rPr>
          <w:rFonts w:ascii="Times New Roman" w:hAnsi="Times New Roman" w:cs="Times New Roman"/>
          <w:sz w:val="28"/>
          <w:szCs w:val="28"/>
          <w:lang w:val="uk-UA"/>
        </w:rPr>
        <w:t xml:space="preserve">. на здобуття наук. ступеня </w:t>
      </w:r>
      <w:proofErr w:type="spellStart"/>
      <w:r w:rsidRPr="00B31F7F">
        <w:rPr>
          <w:rFonts w:ascii="Times New Roman" w:hAnsi="Times New Roman" w:cs="Times New Roman"/>
          <w:sz w:val="28"/>
          <w:szCs w:val="28"/>
          <w:lang w:val="uk-UA"/>
        </w:rPr>
        <w:t>канд</w:t>
      </w:r>
      <w:proofErr w:type="spellEnd"/>
      <w:r w:rsidRPr="00B31F7F">
        <w:rPr>
          <w:rFonts w:ascii="Times New Roman" w:hAnsi="Times New Roman" w:cs="Times New Roman"/>
          <w:sz w:val="28"/>
          <w:szCs w:val="28"/>
          <w:lang w:val="uk-UA"/>
        </w:rPr>
        <w:t xml:space="preserve">. психолог. наук: спец.: 19.00.07 / </w:t>
      </w:r>
      <w:proofErr w:type="spellStart"/>
      <w:r w:rsidRPr="00B31F7F">
        <w:rPr>
          <w:rFonts w:ascii="Times New Roman" w:hAnsi="Times New Roman" w:cs="Times New Roman"/>
          <w:sz w:val="28"/>
          <w:szCs w:val="28"/>
          <w:lang w:val="uk-UA"/>
        </w:rPr>
        <w:t>Нац</w:t>
      </w:r>
      <w:proofErr w:type="spellEnd"/>
      <w:r w:rsidRPr="00B31F7F">
        <w:rPr>
          <w:rFonts w:ascii="Times New Roman" w:hAnsi="Times New Roman" w:cs="Times New Roman"/>
          <w:sz w:val="28"/>
          <w:szCs w:val="28"/>
          <w:lang w:val="uk-UA"/>
        </w:rPr>
        <w:t xml:space="preserve">. пед. ун-т ім. М.П. Драгоманова. – К., 2010. – 16 с. – </w:t>
      </w:r>
      <w:proofErr w:type="spellStart"/>
      <w:r w:rsidRPr="00B31F7F">
        <w:rPr>
          <w:rFonts w:ascii="Times New Roman" w:hAnsi="Times New Roman" w:cs="Times New Roman"/>
          <w:sz w:val="28"/>
          <w:szCs w:val="28"/>
          <w:lang w:val="uk-UA"/>
        </w:rPr>
        <w:t>укp</w:t>
      </w:r>
      <w:proofErr w:type="spellEnd"/>
      <w:r w:rsidR="00067E00">
        <w:rPr>
          <w:rFonts w:ascii="Times New Roman" w:hAnsi="Times New Roman" w:cs="Times New Roman"/>
          <w:sz w:val="28"/>
          <w:szCs w:val="28"/>
          <w:lang w:val="uk-UA"/>
        </w:rPr>
        <w:t>.</w:t>
      </w:r>
    </w:p>
    <w:p w14:paraId="770EBCD8" w14:textId="7B5825CB" w:rsidR="00B31F7F" w:rsidRPr="00B31F7F" w:rsidRDefault="00B31F7F" w:rsidP="00B31F7F">
      <w:pPr>
        <w:spacing w:line="360" w:lineRule="auto"/>
        <w:ind w:firstLine="709"/>
        <w:jc w:val="both"/>
        <w:rPr>
          <w:rFonts w:ascii="Times New Roman" w:hAnsi="Times New Roman" w:cs="Times New Roman"/>
          <w:sz w:val="28"/>
          <w:szCs w:val="28"/>
          <w:lang w:val="uk-UA"/>
        </w:rPr>
      </w:pPr>
      <w:r w:rsidRPr="00B31F7F">
        <w:rPr>
          <w:rFonts w:ascii="Times New Roman" w:hAnsi="Times New Roman" w:cs="Times New Roman"/>
          <w:sz w:val="28"/>
          <w:szCs w:val="28"/>
          <w:lang w:val="uk-UA"/>
        </w:rPr>
        <w:t>35.</w:t>
      </w:r>
      <w:r w:rsidRPr="00B31F7F">
        <w:rPr>
          <w:rFonts w:ascii="Times New Roman" w:hAnsi="Times New Roman" w:cs="Times New Roman"/>
          <w:sz w:val="28"/>
          <w:szCs w:val="28"/>
          <w:lang w:val="uk-UA"/>
        </w:rPr>
        <w:tab/>
      </w:r>
      <w:proofErr w:type="spellStart"/>
      <w:r w:rsidRPr="00B31F7F">
        <w:rPr>
          <w:rFonts w:ascii="Times New Roman" w:hAnsi="Times New Roman" w:cs="Times New Roman"/>
          <w:sz w:val="28"/>
          <w:szCs w:val="28"/>
          <w:lang w:val="uk-UA"/>
        </w:rPr>
        <w:t>Царькова</w:t>
      </w:r>
      <w:proofErr w:type="spellEnd"/>
      <w:r w:rsidRPr="00B31F7F">
        <w:rPr>
          <w:rFonts w:ascii="Times New Roman" w:hAnsi="Times New Roman" w:cs="Times New Roman"/>
          <w:sz w:val="28"/>
          <w:szCs w:val="28"/>
          <w:lang w:val="uk-UA"/>
        </w:rPr>
        <w:t xml:space="preserve"> О. В. Теоретичні аспекти прояву психологічного феномену тривожності / О. В. </w:t>
      </w:r>
      <w:proofErr w:type="spellStart"/>
      <w:r w:rsidRPr="00B31F7F">
        <w:rPr>
          <w:rFonts w:ascii="Times New Roman" w:hAnsi="Times New Roman" w:cs="Times New Roman"/>
          <w:sz w:val="28"/>
          <w:szCs w:val="28"/>
          <w:lang w:val="uk-UA"/>
        </w:rPr>
        <w:t>Царькова</w:t>
      </w:r>
      <w:proofErr w:type="spellEnd"/>
      <w:r w:rsidRPr="00B31F7F">
        <w:rPr>
          <w:rFonts w:ascii="Times New Roman" w:hAnsi="Times New Roman" w:cs="Times New Roman"/>
          <w:sz w:val="28"/>
          <w:szCs w:val="28"/>
          <w:lang w:val="uk-UA"/>
        </w:rPr>
        <w:t xml:space="preserve">, С. В. Радченко // Актуальні проблеми психології. — 2015. — Т. 7, </w:t>
      </w:r>
      <w:proofErr w:type="spellStart"/>
      <w:r w:rsidRPr="00B31F7F">
        <w:rPr>
          <w:rFonts w:ascii="Times New Roman" w:hAnsi="Times New Roman" w:cs="Times New Roman"/>
          <w:sz w:val="28"/>
          <w:szCs w:val="28"/>
          <w:lang w:val="uk-UA"/>
        </w:rPr>
        <w:t>вип</w:t>
      </w:r>
      <w:proofErr w:type="spellEnd"/>
      <w:r w:rsidRPr="00B31F7F">
        <w:rPr>
          <w:rFonts w:ascii="Times New Roman" w:hAnsi="Times New Roman" w:cs="Times New Roman"/>
          <w:sz w:val="28"/>
          <w:szCs w:val="28"/>
          <w:lang w:val="uk-UA"/>
        </w:rPr>
        <w:t>. 38. — С. 479–491</w:t>
      </w:r>
    </w:p>
    <w:p w14:paraId="5782E854" w14:textId="780817CC" w:rsidR="00B31F7F" w:rsidRPr="00B31F7F" w:rsidRDefault="00B31F7F" w:rsidP="00B31F7F">
      <w:pPr>
        <w:spacing w:line="360" w:lineRule="auto"/>
        <w:ind w:firstLine="709"/>
        <w:jc w:val="both"/>
        <w:rPr>
          <w:rFonts w:ascii="Times New Roman" w:hAnsi="Times New Roman" w:cs="Times New Roman"/>
          <w:sz w:val="28"/>
          <w:szCs w:val="28"/>
          <w:lang w:val="uk-UA"/>
        </w:rPr>
      </w:pPr>
      <w:r w:rsidRPr="00B31F7F">
        <w:rPr>
          <w:rFonts w:ascii="Times New Roman" w:hAnsi="Times New Roman" w:cs="Times New Roman"/>
          <w:sz w:val="28"/>
          <w:szCs w:val="28"/>
          <w:lang w:val="uk-UA"/>
        </w:rPr>
        <w:t>36.</w:t>
      </w:r>
      <w:r w:rsidRPr="00B31F7F">
        <w:rPr>
          <w:rFonts w:ascii="Times New Roman" w:hAnsi="Times New Roman" w:cs="Times New Roman"/>
          <w:sz w:val="28"/>
          <w:szCs w:val="28"/>
          <w:lang w:val="uk-UA"/>
        </w:rPr>
        <w:tab/>
      </w:r>
      <w:proofErr w:type="spellStart"/>
      <w:r w:rsidRPr="00B31F7F">
        <w:rPr>
          <w:rFonts w:ascii="Times New Roman" w:hAnsi="Times New Roman" w:cs="Times New Roman"/>
          <w:sz w:val="28"/>
          <w:szCs w:val="28"/>
          <w:lang w:val="uk-UA"/>
        </w:rPr>
        <w:t>Цигульська</w:t>
      </w:r>
      <w:proofErr w:type="spellEnd"/>
      <w:r w:rsidRPr="00B31F7F">
        <w:rPr>
          <w:rFonts w:ascii="Times New Roman" w:hAnsi="Times New Roman" w:cs="Times New Roman"/>
          <w:sz w:val="28"/>
          <w:szCs w:val="28"/>
          <w:lang w:val="uk-UA"/>
        </w:rPr>
        <w:t xml:space="preserve"> Т.Ф. Загальна та прикладна психологія: як допомогти собі та </w:t>
      </w:r>
      <w:proofErr w:type="spellStart"/>
      <w:r w:rsidRPr="00B31F7F">
        <w:rPr>
          <w:rFonts w:ascii="Times New Roman" w:hAnsi="Times New Roman" w:cs="Times New Roman"/>
          <w:sz w:val="28"/>
          <w:szCs w:val="28"/>
          <w:lang w:val="uk-UA"/>
        </w:rPr>
        <w:t>іншурс</w:t>
      </w:r>
      <w:proofErr w:type="spellEnd"/>
      <w:r w:rsidRPr="00B31F7F">
        <w:rPr>
          <w:rFonts w:ascii="Times New Roman" w:hAnsi="Times New Roman" w:cs="Times New Roman"/>
          <w:sz w:val="28"/>
          <w:szCs w:val="28"/>
          <w:lang w:val="uk-UA"/>
        </w:rPr>
        <w:t xml:space="preserve"> лекцій. Рекомендовано Міністерством освіти України / Т.Ф. </w:t>
      </w:r>
      <w:proofErr w:type="spellStart"/>
      <w:r w:rsidRPr="00B31F7F">
        <w:rPr>
          <w:rFonts w:ascii="Times New Roman" w:hAnsi="Times New Roman" w:cs="Times New Roman"/>
          <w:sz w:val="28"/>
          <w:szCs w:val="28"/>
          <w:lang w:val="uk-UA"/>
        </w:rPr>
        <w:t>Цигульська</w:t>
      </w:r>
      <w:proofErr w:type="spellEnd"/>
      <w:r w:rsidRPr="00B31F7F">
        <w:rPr>
          <w:rFonts w:ascii="Times New Roman" w:hAnsi="Times New Roman" w:cs="Times New Roman"/>
          <w:sz w:val="28"/>
          <w:szCs w:val="28"/>
          <w:lang w:val="uk-UA"/>
        </w:rPr>
        <w:t xml:space="preserve"> ˗ Київ: «Наукова думка», 2000. ˗ 160 с.</w:t>
      </w:r>
    </w:p>
    <w:p w14:paraId="5417C877" w14:textId="77777777" w:rsidR="00B31F7F" w:rsidRPr="00B31F7F" w:rsidRDefault="00B31F7F" w:rsidP="00B31F7F">
      <w:pPr>
        <w:spacing w:line="360" w:lineRule="auto"/>
        <w:ind w:firstLine="709"/>
        <w:jc w:val="both"/>
        <w:rPr>
          <w:rFonts w:ascii="Times New Roman" w:hAnsi="Times New Roman" w:cs="Times New Roman"/>
          <w:sz w:val="28"/>
          <w:szCs w:val="28"/>
          <w:lang w:val="uk-UA"/>
        </w:rPr>
      </w:pPr>
      <w:r w:rsidRPr="00B31F7F">
        <w:rPr>
          <w:rFonts w:ascii="Times New Roman" w:hAnsi="Times New Roman" w:cs="Times New Roman"/>
          <w:sz w:val="28"/>
          <w:szCs w:val="28"/>
          <w:lang w:val="uk-UA"/>
        </w:rPr>
        <w:t>37.</w:t>
      </w:r>
      <w:r w:rsidRPr="00B31F7F">
        <w:rPr>
          <w:rFonts w:ascii="Times New Roman" w:hAnsi="Times New Roman" w:cs="Times New Roman"/>
          <w:sz w:val="28"/>
          <w:szCs w:val="28"/>
          <w:lang w:val="uk-UA"/>
        </w:rPr>
        <w:tab/>
      </w:r>
      <w:proofErr w:type="spellStart"/>
      <w:r w:rsidRPr="00B31F7F">
        <w:rPr>
          <w:rFonts w:ascii="Times New Roman" w:hAnsi="Times New Roman" w:cs="Times New Roman"/>
          <w:sz w:val="28"/>
          <w:szCs w:val="28"/>
          <w:lang w:val="uk-UA"/>
        </w:rPr>
        <w:t>Brooks</w:t>
      </w:r>
      <w:proofErr w:type="spellEnd"/>
      <w:r w:rsidRPr="00B31F7F">
        <w:rPr>
          <w:rFonts w:ascii="Times New Roman" w:hAnsi="Times New Roman" w:cs="Times New Roman"/>
          <w:sz w:val="28"/>
          <w:szCs w:val="28"/>
          <w:lang w:val="uk-UA"/>
        </w:rPr>
        <w:t xml:space="preserve"> SK, </w:t>
      </w:r>
      <w:proofErr w:type="spellStart"/>
      <w:r w:rsidRPr="00B31F7F">
        <w:rPr>
          <w:rFonts w:ascii="Times New Roman" w:hAnsi="Times New Roman" w:cs="Times New Roman"/>
          <w:sz w:val="28"/>
          <w:szCs w:val="28"/>
          <w:lang w:val="uk-UA"/>
        </w:rPr>
        <w:t>Webster</w:t>
      </w:r>
      <w:proofErr w:type="spellEnd"/>
      <w:r w:rsidRPr="00B31F7F">
        <w:rPr>
          <w:rFonts w:ascii="Times New Roman" w:hAnsi="Times New Roman" w:cs="Times New Roman"/>
          <w:sz w:val="28"/>
          <w:szCs w:val="28"/>
          <w:lang w:val="uk-UA"/>
        </w:rPr>
        <w:t xml:space="preserve"> RK, </w:t>
      </w:r>
      <w:proofErr w:type="spellStart"/>
      <w:r w:rsidRPr="00B31F7F">
        <w:rPr>
          <w:rFonts w:ascii="Times New Roman" w:hAnsi="Times New Roman" w:cs="Times New Roman"/>
          <w:sz w:val="28"/>
          <w:szCs w:val="28"/>
          <w:lang w:val="uk-UA"/>
        </w:rPr>
        <w:t>Smith</w:t>
      </w:r>
      <w:proofErr w:type="spellEnd"/>
      <w:r w:rsidRPr="00B31F7F">
        <w:rPr>
          <w:rFonts w:ascii="Times New Roman" w:hAnsi="Times New Roman" w:cs="Times New Roman"/>
          <w:sz w:val="28"/>
          <w:szCs w:val="28"/>
          <w:lang w:val="uk-UA"/>
        </w:rPr>
        <w:t xml:space="preserve"> LE, </w:t>
      </w:r>
      <w:proofErr w:type="spellStart"/>
      <w:r w:rsidRPr="00B31F7F">
        <w:rPr>
          <w:rFonts w:ascii="Times New Roman" w:hAnsi="Times New Roman" w:cs="Times New Roman"/>
          <w:sz w:val="28"/>
          <w:szCs w:val="28"/>
          <w:lang w:val="uk-UA"/>
        </w:rPr>
        <w:t>et</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al</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The</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psychological</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impact</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of</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quarantine</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and</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how</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to</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reduce</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it</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rapid</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review</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of</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the</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evidence</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Lancet</w:t>
      </w:r>
      <w:proofErr w:type="spellEnd"/>
      <w:r w:rsidRPr="00B31F7F">
        <w:rPr>
          <w:rFonts w:ascii="Times New Roman" w:hAnsi="Times New Roman" w:cs="Times New Roman"/>
          <w:sz w:val="28"/>
          <w:szCs w:val="28"/>
          <w:lang w:val="uk-UA"/>
        </w:rPr>
        <w:t xml:space="preserve">. 2020 </w:t>
      </w:r>
      <w:proofErr w:type="spellStart"/>
      <w:r w:rsidRPr="00B31F7F">
        <w:rPr>
          <w:rFonts w:ascii="Times New Roman" w:hAnsi="Times New Roman" w:cs="Times New Roman"/>
          <w:sz w:val="28"/>
          <w:szCs w:val="28"/>
          <w:lang w:val="uk-UA"/>
        </w:rPr>
        <w:t>Mar</w:t>
      </w:r>
      <w:proofErr w:type="spellEnd"/>
      <w:r w:rsidRPr="00B31F7F">
        <w:rPr>
          <w:rFonts w:ascii="Times New Roman" w:hAnsi="Times New Roman" w:cs="Times New Roman"/>
          <w:sz w:val="28"/>
          <w:szCs w:val="28"/>
          <w:lang w:val="uk-UA"/>
        </w:rPr>
        <w:t xml:space="preserve"> 14; Vol.395(10227). Р.912-20 </w:t>
      </w:r>
    </w:p>
    <w:p w14:paraId="2F7250ED" w14:textId="77777777" w:rsidR="00B31F7F" w:rsidRPr="00B31F7F" w:rsidRDefault="00B31F7F" w:rsidP="00B31F7F">
      <w:pPr>
        <w:spacing w:line="360" w:lineRule="auto"/>
        <w:ind w:firstLine="709"/>
        <w:jc w:val="both"/>
        <w:rPr>
          <w:rFonts w:ascii="Times New Roman" w:hAnsi="Times New Roman" w:cs="Times New Roman"/>
          <w:sz w:val="28"/>
          <w:szCs w:val="28"/>
          <w:lang w:val="uk-UA"/>
        </w:rPr>
      </w:pPr>
      <w:r w:rsidRPr="00B31F7F">
        <w:rPr>
          <w:rFonts w:ascii="Times New Roman" w:hAnsi="Times New Roman" w:cs="Times New Roman"/>
          <w:sz w:val="28"/>
          <w:szCs w:val="28"/>
          <w:lang w:val="uk-UA"/>
        </w:rPr>
        <w:t>38.</w:t>
      </w:r>
      <w:r w:rsidRPr="00B31F7F">
        <w:rPr>
          <w:rFonts w:ascii="Times New Roman" w:hAnsi="Times New Roman" w:cs="Times New Roman"/>
          <w:sz w:val="28"/>
          <w:szCs w:val="28"/>
          <w:lang w:val="uk-UA"/>
        </w:rPr>
        <w:tab/>
      </w:r>
      <w:proofErr w:type="spellStart"/>
      <w:r w:rsidRPr="00B31F7F">
        <w:rPr>
          <w:rFonts w:ascii="Times New Roman" w:hAnsi="Times New Roman" w:cs="Times New Roman"/>
          <w:sz w:val="28"/>
          <w:szCs w:val="28"/>
          <w:lang w:val="uk-UA"/>
        </w:rPr>
        <w:t>Spielberger</w:t>
      </w:r>
      <w:proofErr w:type="spellEnd"/>
      <w:r w:rsidRPr="00B31F7F">
        <w:rPr>
          <w:rFonts w:ascii="Times New Roman" w:hAnsi="Times New Roman" w:cs="Times New Roman"/>
          <w:sz w:val="28"/>
          <w:szCs w:val="28"/>
          <w:lang w:val="uk-UA"/>
        </w:rPr>
        <w:t xml:space="preserve"> C. D. </w:t>
      </w:r>
      <w:proofErr w:type="spellStart"/>
      <w:r w:rsidRPr="00B31F7F">
        <w:rPr>
          <w:rFonts w:ascii="Times New Roman" w:hAnsi="Times New Roman" w:cs="Times New Roman"/>
          <w:sz w:val="28"/>
          <w:szCs w:val="28"/>
          <w:lang w:val="uk-UA"/>
        </w:rPr>
        <w:t>Маnual</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for</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the</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state</w:t>
      </w:r>
      <w:proofErr w:type="spellEnd"/>
      <w:r w:rsidRPr="00B31F7F">
        <w:rPr>
          <w:rFonts w:ascii="Times New Roman" w:hAnsi="Times New Roman" w:cs="Times New Roman"/>
          <w:sz w:val="28"/>
          <w:szCs w:val="28"/>
          <w:lang w:val="uk-UA"/>
        </w:rPr>
        <w:t>–</w:t>
      </w:r>
      <w:proofErr w:type="spellStart"/>
      <w:r w:rsidRPr="00B31F7F">
        <w:rPr>
          <w:rFonts w:ascii="Times New Roman" w:hAnsi="Times New Roman" w:cs="Times New Roman"/>
          <w:sz w:val="28"/>
          <w:szCs w:val="28"/>
          <w:lang w:val="uk-UA"/>
        </w:rPr>
        <w:t>trait</w:t>
      </w:r>
      <w:proofErr w:type="spellEnd"/>
      <w:r w:rsidRPr="00B31F7F">
        <w:rPr>
          <w:rFonts w:ascii="Times New Roman" w:hAnsi="Times New Roman" w:cs="Times New Roman"/>
          <w:sz w:val="28"/>
          <w:szCs w:val="28"/>
          <w:lang w:val="uk-UA"/>
        </w:rPr>
        <w:t>–</w:t>
      </w:r>
      <w:proofErr w:type="spellStart"/>
      <w:r w:rsidRPr="00B31F7F">
        <w:rPr>
          <w:rFonts w:ascii="Times New Roman" w:hAnsi="Times New Roman" w:cs="Times New Roman"/>
          <w:sz w:val="28"/>
          <w:szCs w:val="28"/>
          <w:lang w:val="uk-UA"/>
        </w:rPr>
        <w:t>anxiety</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inventory</w:t>
      </w:r>
      <w:proofErr w:type="spellEnd"/>
      <w:r w:rsidRPr="00B31F7F">
        <w:rPr>
          <w:rFonts w:ascii="Times New Roman" w:hAnsi="Times New Roman" w:cs="Times New Roman"/>
          <w:sz w:val="28"/>
          <w:szCs w:val="28"/>
          <w:lang w:val="uk-UA"/>
        </w:rPr>
        <w:t xml:space="preserve"> / C. D. </w:t>
      </w:r>
      <w:proofErr w:type="spellStart"/>
      <w:r w:rsidRPr="00B31F7F">
        <w:rPr>
          <w:rFonts w:ascii="Times New Roman" w:hAnsi="Times New Roman" w:cs="Times New Roman"/>
          <w:sz w:val="28"/>
          <w:szCs w:val="28"/>
          <w:lang w:val="uk-UA"/>
        </w:rPr>
        <w:t>Spielberger</w:t>
      </w:r>
      <w:proofErr w:type="spellEnd"/>
      <w:r w:rsidRPr="00B31F7F">
        <w:rPr>
          <w:rFonts w:ascii="Times New Roman" w:hAnsi="Times New Roman" w:cs="Times New Roman"/>
          <w:sz w:val="28"/>
          <w:szCs w:val="28"/>
          <w:lang w:val="uk-UA"/>
        </w:rPr>
        <w:t xml:space="preserve">, R. L. </w:t>
      </w:r>
      <w:proofErr w:type="spellStart"/>
      <w:r w:rsidRPr="00B31F7F">
        <w:rPr>
          <w:rFonts w:ascii="Times New Roman" w:hAnsi="Times New Roman" w:cs="Times New Roman"/>
          <w:sz w:val="28"/>
          <w:szCs w:val="28"/>
          <w:lang w:val="uk-UA"/>
        </w:rPr>
        <w:t>Gorsuch</w:t>
      </w:r>
      <w:proofErr w:type="spellEnd"/>
      <w:r w:rsidRPr="00B31F7F">
        <w:rPr>
          <w:rFonts w:ascii="Times New Roman" w:hAnsi="Times New Roman" w:cs="Times New Roman"/>
          <w:sz w:val="28"/>
          <w:szCs w:val="28"/>
          <w:lang w:val="uk-UA"/>
        </w:rPr>
        <w:t xml:space="preserve">, R. E. </w:t>
      </w:r>
      <w:proofErr w:type="spellStart"/>
      <w:r w:rsidRPr="00B31F7F">
        <w:rPr>
          <w:rFonts w:ascii="Times New Roman" w:hAnsi="Times New Roman" w:cs="Times New Roman"/>
          <w:sz w:val="28"/>
          <w:szCs w:val="28"/>
          <w:lang w:val="uk-UA"/>
        </w:rPr>
        <w:t>Lushene</w:t>
      </w:r>
      <w:proofErr w:type="spellEnd"/>
      <w:r w:rsidRPr="00B31F7F">
        <w:rPr>
          <w:rFonts w:ascii="Times New Roman" w:hAnsi="Times New Roman" w:cs="Times New Roman"/>
          <w:sz w:val="28"/>
          <w:szCs w:val="28"/>
          <w:lang w:val="uk-UA"/>
        </w:rPr>
        <w:t xml:space="preserve">. — </w:t>
      </w:r>
      <w:proofErr w:type="spellStart"/>
      <w:r w:rsidRPr="00B31F7F">
        <w:rPr>
          <w:rFonts w:ascii="Times New Roman" w:hAnsi="Times New Roman" w:cs="Times New Roman"/>
          <w:sz w:val="28"/>
          <w:szCs w:val="28"/>
          <w:lang w:val="uk-UA"/>
        </w:rPr>
        <w:t>Palo</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Alto</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California</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Consulting</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Psychologists</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Press</w:t>
      </w:r>
      <w:proofErr w:type="spellEnd"/>
      <w:r w:rsidRPr="00B31F7F">
        <w:rPr>
          <w:rFonts w:ascii="Times New Roman" w:hAnsi="Times New Roman" w:cs="Times New Roman"/>
          <w:sz w:val="28"/>
          <w:szCs w:val="28"/>
          <w:lang w:val="uk-UA"/>
        </w:rPr>
        <w:t>, 2005. — 10 p.</w:t>
      </w:r>
    </w:p>
    <w:p w14:paraId="4F9769D1" w14:textId="77777777" w:rsidR="00B31F7F" w:rsidRPr="00B31F7F" w:rsidRDefault="00B31F7F" w:rsidP="00B31F7F">
      <w:pPr>
        <w:spacing w:line="360" w:lineRule="auto"/>
        <w:ind w:firstLine="709"/>
        <w:jc w:val="both"/>
        <w:rPr>
          <w:rFonts w:ascii="Times New Roman" w:hAnsi="Times New Roman" w:cs="Times New Roman"/>
          <w:sz w:val="28"/>
          <w:szCs w:val="28"/>
          <w:lang w:val="uk-UA"/>
        </w:rPr>
      </w:pPr>
      <w:r w:rsidRPr="00B31F7F">
        <w:rPr>
          <w:rFonts w:ascii="Times New Roman" w:hAnsi="Times New Roman" w:cs="Times New Roman"/>
          <w:sz w:val="28"/>
          <w:szCs w:val="28"/>
          <w:lang w:val="uk-UA"/>
        </w:rPr>
        <w:t>39.</w:t>
      </w:r>
      <w:r w:rsidRPr="00B31F7F">
        <w:rPr>
          <w:rFonts w:ascii="Times New Roman" w:hAnsi="Times New Roman" w:cs="Times New Roman"/>
          <w:sz w:val="28"/>
          <w:szCs w:val="28"/>
          <w:lang w:val="uk-UA"/>
        </w:rPr>
        <w:tab/>
      </w:r>
      <w:proofErr w:type="spellStart"/>
      <w:r w:rsidRPr="00B31F7F">
        <w:rPr>
          <w:rFonts w:ascii="Times New Roman" w:hAnsi="Times New Roman" w:cs="Times New Roman"/>
          <w:sz w:val="28"/>
          <w:szCs w:val="28"/>
          <w:lang w:val="uk-UA"/>
        </w:rPr>
        <w:t>Fisher</w:t>
      </w:r>
      <w:proofErr w:type="spellEnd"/>
      <w:r w:rsidRPr="00B31F7F">
        <w:rPr>
          <w:rFonts w:ascii="Times New Roman" w:hAnsi="Times New Roman" w:cs="Times New Roman"/>
          <w:sz w:val="28"/>
          <w:szCs w:val="28"/>
          <w:lang w:val="uk-UA"/>
        </w:rPr>
        <w:t xml:space="preserve"> W. </w:t>
      </w:r>
      <w:proofErr w:type="spellStart"/>
      <w:r w:rsidRPr="00B31F7F">
        <w:rPr>
          <w:rFonts w:ascii="Times New Roman" w:hAnsi="Times New Roman" w:cs="Times New Roman"/>
          <w:sz w:val="28"/>
          <w:szCs w:val="28"/>
          <w:lang w:val="uk-UA"/>
        </w:rPr>
        <w:t>Theories</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of</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Anxiety</w:t>
      </w:r>
      <w:proofErr w:type="spellEnd"/>
      <w:r w:rsidRPr="00B31F7F">
        <w:rPr>
          <w:rFonts w:ascii="Times New Roman" w:hAnsi="Times New Roman" w:cs="Times New Roman"/>
          <w:sz w:val="28"/>
          <w:szCs w:val="28"/>
          <w:lang w:val="uk-UA"/>
        </w:rPr>
        <w:t xml:space="preserve">. - </w:t>
      </w:r>
      <w:proofErr w:type="spellStart"/>
      <w:r w:rsidRPr="00B31F7F">
        <w:rPr>
          <w:rFonts w:ascii="Times New Roman" w:hAnsi="Times New Roman" w:cs="Times New Roman"/>
          <w:sz w:val="28"/>
          <w:szCs w:val="28"/>
          <w:lang w:val="uk-UA"/>
        </w:rPr>
        <w:t>New</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York</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Harper</w:t>
      </w:r>
      <w:proofErr w:type="spellEnd"/>
      <w:r w:rsidRPr="00B31F7F">
        <w:rPr>
          <w:rFonts w:ascii="Times New Roman" w:hAnsi="Times New Roman" w:cs="Times New Roman"/>
          <w:sz w:val="28"/>
          <w:szCs w:val="28"/>
          <w:lang w:val="uk-UA"/>
        </w:rPr>
        <w:t xml:space="preserve"> &amp; </w:t>
      </w:r>
      <w:proofErr w:type="spellStart"/>
      <w:r w:rsidRPr="00B31F7F">
        <w:rPr>
          <w:rFonts w:ascii="Times New Roman" w:hAnsi="Times New Roman" w:cs="Times New Roman"/>
          <w:sz w:val="28"/>
          <w:szCs w:val="28"/>
          <w:lang w:val="uk-UA"/>
        </w:rPr>
        <w:t>Row</w:t>
      </w:r>
      <w:proofErr w:type="spellEnd"/>
      <w:r w:rsidRPr="00B31F7F">
        <w:rPr>
          <w:rFonts w:ascii="Times New Roman" w:hAnsi="Times New Roman" w:cs="Times New Roman"/>
          <w:sz w:val="28"/>
          <w:szCs w:val="28"/>
          <w:lang w:val="uk-UA"/>
        </w:rPr>
        <w:t>, 2002. – 417 р.</w:t>
      </w:r>
    </w:p>
    <w:p w14:paraId="7EC348F8" w14:textId="77777777" w:rsidR="00B31F7F" w:rsidRPr="00B31F7F" w:rsidRDefault="00B31F7F" w:rsidP="00B31F7F">
      <w:pPr>
        <w:spacing w:line="360" w:lineRule="auto"/>
        <w:ind w:firstLine="709"/>
        <w:jc w:val="both"/>
        <w:rPr>
          <w:rFonts w:ascii="Times New Roman" w:hAnsi="Times New Roman" w:cs="Times New Roman"/>
          <w:sz w:val="28"/>
          <w:szCs w:val="28"/>
          <w:lang w:val="uk-UA"/>
        </w:rPr>
      </w:pPr>
      <w:r w:rsidRPr="00B31F7F">
        <w:rPr>
          <w:rFonts w:ascii="Times New Roman" w:hAnsi="Times New Roman" w:cs="Times New Roman"/>
          <w:sz w:val="28"/>
          <w:szCs w:val="28"/>
          <w:lang w:val="uk-UA"/>
        </w:rPr>
        <w:t>40.</w:t>
      </w:r>
      <w:r w:rsidRPr="00B31F7F">
        <w:rPr>
          <w:rFonts w:ascii="Times New Roman" w:hAnsi="Times New Roman" w:cs="Times New Roman"/>
          <w:sz w:val="28"/>
          <w:szCs w:val="28"/>
          <w:lang w:val="uk-UA"/>
        </w:rPr>
        <w:tab/>
      </w:r>
      <w:proofErr w:type="spellStart"/>
      <w:r w:rsidRPr="00B31F7F">
        <w:rPr>
          <w:rFonts w:ascii="Times New Roman" w:hAnsi="Times New Roman" w:cs="Times New Roman"/>
          <w:sz w:val="28"/>
          <w:szCs w:val="28"/>
          <w:lang w:val="uk-UA"/>
        </w:rPr>
        <w:t>Freud</w:t>
      </w:r>
      <w:proofErr w:type="spellEnd"/>
      <w:r w:rsidRPr="00B31F7F">
        <w:rPr>
          <w:rFonts w:ascii="Times New Roman" w:hAnsi="Times New Roman" w:cs="Times New Roman"/>
          <w:sz w:val="28"/>
          <w:szCs w:val="28"/>
          <w:lang w:val="uk-UA"/>
        </w:rPr>
        <w:t xml:space="preserve"> S. </w:t>
      </w:r>
      <w:proofErr w:type="spellStart"/>
      <w:r w:rsidRPr="00B31F7F">
        <w:rPr>
          <w:rFonts w:ascii="Times New Roman" w:hAnsi="Times New Roman" w:cs="Times New Roman"/>
          <w:sz w:val="28"/>
          <w:szCs w:val="28"/>
          <w:lang w:val="uk-UA"/>
        </w:rPr>
        <w:t>The</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Collected</w:t>
      </w:r>
      <w:proofErr w:type="spellEnd"/>
      <w:r w:rsidRPr="00B31F7F">
        <w:rPr>
          <w:rFonts w:ascii="Times New Roman" w:hAnsi="Times New Roman" w:cs="Times New Roman"/>
          <w:sz w:val="28"/>
          <w:szCs w:val="28"/>
          <w:lang w:val="uk-UA"/>
        </w:rPr>
        <w:t xml:space="preserve"> Works </w:t>
      </w:r>
      <w:proofErr w:type="spellStart"/>
      <w:r w:rsidRPr="00B31F7F">
        <w:rPr>
          <w:rFonts w:ascii="Times New Roman" w:hAnsi="Times New Roman" w:cs="Times New Roman"/>
          <w:sz w:val="28"/>
          <w:szCs w:val="28"/>
          <w:lang w:val="uk-UA"/>
        </w:rPr>
        <w:t>of</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Sigmund</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Freud</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The</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Complete</w:t>
      </w:r>
      <w:proofErr w:type="spellEnd"/>
      <w:r w:rsidRPr="00B31F7F">
        <w:rPr>
          <w:rFonts w:ascii="Times New Roman" w:hAnsi="Times New Roman" w:cs="Times New Roman"/>
          <w:sz w:val="28"/>
          <w:szCs w:val="28"/>
          <w:lang w:val="uk-UA"/>
        </w:rPr>
        <w:t xml:space="preserve"> Works. </w:t>
      </w:r>
      <w:proofErr w:type="spellStart"/>
      <w:r w:rsidRPr="00B31F7F">
        <w:rPr>
          <w:rFonts w:ascii="Times New Roman" w:hAnsi="Times New Roman" w:cs="Times New Roman"/>
          <w:sz w:val="28"/>
          <w:szCs w:val="28"/>
          <w:lang w:val="uk-UA"/>
        </w:rPr>
        <w:t>PergamonMedia</w:t>
      </w:r>
      <w:proofErr w:type="spellEnd"/>
      <w:r w:rsidRPr="00B31F7F">
        <w:rPr>
          <w:rFonts w:ascii="Times New Roman" w:hAnsi="Times New Roman" w:cs="Times New Roman"/>
          <w:sz w:val="28"/>
          <w:szCs w:val="28"/>
          <w:lang w:val="uk-UA"/>
        </w:rPr>
        <w:t>, 2015. 979 р.</w:t>
      </w:r>
    </w:p>
    <w:p w14:paraId="24D34E54" w14:textId="77777777" w:rsidR="00B31F7F" w:rsidRPr="00B31F7F" w:rsidRDefault="00B31F7F" w:rsidP="00B31F7F">
      <w:pPr>
        <w:spacing w:line="360" w:lineRule="auto"/>
        <w:ind w:firstLine="709"/>
        <w:jc w:val="both"/>
        <w:rPr>
          <w:rFonts w:ascii="Times New Roman" w:hAnsi="Times New Roman" w:cs="Times New Roman"/>
          <w:sz w:val="28"/>
          <w:szCs w:val="28"/>
          <w:lang w:val="uk-UA"/>
        </w:rPr>
      </w:pPr>
      <w:r w:rsidRPr="00B31F7F">
        <w:rPr>
          <w:rFonts w:ascii="Times New Roman" w:hAnsi="Times New Roman" w:cs="Times New Roman"/>
          <w:sz w:val="28"/>
          <w:szCs w:val="28"/>
          <w:lang w:val="uk-UA"/>
        </w:rPr>
        <w:t>41.</w:t>
      </w:r>
      <w:r w:rsidRPr="00B31F7F">
        <w:rPr>
          <w:rFonts w:ascii="Times New Roman" w:hAnsi="Times New Roman" w:cs="Times New Roman"/>
          <w:sz w:val="28"/>
          <w:szCs w:val="28"/>
          <w:lang w:val="uk-UA"/>
        </w:rPr>
        <w:tab/>
      </w:r>
      <w:proofErr w:type="spellStart"/>
      <w:r w:rsidRPr="00B31F7F">
        <w:rPr>
          <w:rFonts w:ascii="Times New Roman" w:hAnsi="Times New Roman" w:cs="Times New Roman"/>
          <w:sz w:val="28"/>
          <w:szCs w:val="28"/>
          <w:lang w:val="uk-UA"/>
        </w:rPr>
        <w:t>Jaspers</w:t>
      </w:r>
      <w:proofErr w:type="spellEnd"/>
      <w:r w:rsidRPr="00B31F7F">
        <w:rPr>
          <w:rFonts w:ascii="Times New Roman" w:hAnsi="Times New Roman" w:cs="Times New Roman"/>
          <w:sz w:val="28"/>
          <w:szCs w:val="28"/>
          <w:lang w:val="uk-UA"/>
        </w:rPr>
        <w:t xml:space="preserve"> K. </w:t>
      </w:r>
      <w:proofErr w:type="spellStart"/>
      <w:r w:rsidRPr="00B31F7F">
        <w:rPr>
          <w:rFonts w:ascii="Times New Roman" w:hAnsi="Times New Roman" w:cs="Times New Roman"/>
          <w:sz w:val="28"/>
          <w:szCs w:val="28"/>
          <w:lang w:val="uk-UA"/>
        </w:rPr>
        <w:t>General</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psychopathology</w:t>
      </w:r>
      <w:proofErr w:type="spellEnd"/>
      <w:r w:rsidRPr="00B31F7F">
        <w:rPr>
          <w:rFonts w:ascii="Times New Roman" w:hAnsi="Times New Roman" w:cs="Times New Roman"/>
          <w:sz w:val="28"/>
          <w:szCs w:val="28"/>
          <w:lang w:val="uk-UA"/>
        </w:rPr>
        <w:t xml:space="preserve"> / K. </w:t>
      </w:r>
      <w:proofErr w:type="spellStart"/>
      <w:r w:rsidRPr="00B31F7F">
        <w:rPr>
          <w:rFonts w:ascii="Times New Roman" w:hAnsi="Times New Roman" w:cs="Times New Roman"/>
          <w:sz w:val="28"/>
          <w:szCs w:val="28"/>
          <w:lang w:val="uk-UA"/>
        </w:rPr>
        <w:t>Jaspers</w:t>
      </w:r>
      <w:proofErr w:type="spellEnd"/>
      <w:r w:rsidRPr="00B31F7F">
        <w:rPr>
          <w:rFonts w:ascii="Times New Roman" w:hAnsi="Times New Roman" w:cs="Times New Roman"/>
          <w:sz w:val="28"/>
          <w:szCs w:val="28"/>
          <w:lang w:val="uk-UA"/>
        </w:rPr>
        <w:t xml:space="preserve">. — </w:t>
      </w:r>
      <w:proofErr w:type="spellStart"/>
      <w:r w:rsidRPr="00B31F7F">
        <w:rPr>
          <w:rFonts w:ascii="Times New Roman" w:hAnsi="Times New Roman" w:cs="Times New Roman"/>
          <w:sz w:val="28"/>
          <w:szCs w:val="28"/>
          <w:lang w:val="uk-UA"/>
        </w:rPr>
        <w:t>Chicago</w:t>
      </w:r>
      <w:proofErr w:type="spellEnd"/>
      <w:r w:rsidRPr="00B31F7F">
        <w:rPr>
          <w:rFonts w:ascii="Times New Roman" w:hAnsi="Times New Roman" w:cs="Times New Roman"/>
          <w:sz w:val="28"/>
          <w:szCs w:val="28"/>
          <w:lang w:val="uk-UA"/>
        </w:rPr>
        <w:t xml:space="preserve"> : </w:t>
      </w:r>
      <w:proofErr w:type="spellStart"/>
      <w:r w:rsidRPr="00B31F7F">
        <w:rPr>
          <w:rFonts w:ascii="Times New Roman" w:hAnsi="Times New Roman" w:cs="Times New Roman"/>
          <w:sz w:val="28"/>
          <w:szCs w:val="28"/>
          <w:lang w:val="uk-UA"/>
        </w:rPr>
        <w:t>University</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of</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Chicago</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Press</w:t>
      </w:r>
      <w:proofErr w:type="spellEnd"/>
      <w:r w:rsidRPr="00B31F7F">
        <w:rPr>
          <w:rFonts w:ascii="Times New Roman" w:hAnsi="Times New Roman" w:cs="Times New Roman"/>
          <w:sz w:val="28"/>
          <w:szCs w:val="28"/>
          <w:lang w:val="uk-UA"/>
        </w:rPr>
        <w:t>, 2008. — 922 p.</w:t>
      </w:r>
    </w:p>
    <w:p w14:paraId="179A3533" w14:textId="5970A649" w:rsidR="003745D3" w:rsidRDefault="00B31F7F" w:rsidP="00B31F7F">
      <w:pPr>
        <w:spacing w:line="360" w:lineRule="auto"/>
        <w:ind w:firstLine="709"/>
        <w:jc w:val="both"/>
        <w:rPr>
          <w:rFonts w:ascii="Times New Roman" w:hAnsi="Times New Roman" w:cs="Times New Roman"/>
          <w:b/>
          <w:bCs/>
          <w:sz w:val="28"/>
          <w:szCs w:val="28"/>
          <w:lang w:val="uk-UA"/>
        </w:rPr>
      </w:pPr>
      <w:r w:rsidRPr="00B31F7F">
        <w:rPr>
          <w:rFonts w:ascii="Times New Roman" w:hAnsi="Times New Roman" w:cs="Times New Roman"/>
          <w:sz w:val="28"/>
          <w:szCs w:val="28"/>
          <w:lang w:val="uk-UA"/>
        </w:rPr>
        <w:lastRenderedPageBreak/>
        <w:t>42.</w:t>
      </w:r>
      <w:r w:rsidRPr="00B31F7F">
        <w:rPr>
          <w:rFonts w:ascii="Times New Roman" w:hAnsi="Times New Roman" w:cs="Times New Roman"/>
          <w:sz w:val="28"/>
          <w:szCs w:val="28"/>
          <w:lang w:val="uk-UA"/>
        </w:rPr>
        <w:tab/>
      </w:r>
      <w:proofErr w:type="spellStart"/>
      <w:r w:rsidRPr="00B31F7F">
        <w:rPr>
          <w:rFonts w:ascii="Times New Roman" w:hAnsi="Times New Roman" w:cs="Times New Roman"/>
          <w:sz w:val="28"/>
          <w:szCs w:val="28"/>
          <w:lang w:val="uk-UA"/>
        </w:rPr>
        <w:t>Yao</w:t>
      </w:r>
      <w:proofErr w:type="spellEnd"/>
      <w:r w:rsidRPr="00B31F7F">
        <w:rPr>
          <w:rFonts w:ascii="Times New Roman" w:hAnsi="Times New Roman" w:cs="Times New Roman"/>
          <w:sz w:val="28"/>
          <w:szCs w:val="28"/>
          <w:lang w:val="uk-UA"/>
        </w:rPr>
        <w:t xml:space="preserve"> H, </w:t>
      </w:r>
      <w:proofErr w:type="spellStart"/>
      <w:r w:rsidRPr="00B31F7F">
        <w:rPr>
          <w:rFonts w:ascii="Times New Roman" w:hAnsi="Times New Roman" w:cs="Times New Roman"/>
          <w:sz w:val="28"/>
          <w:szCs w:val="28"/>
          <w:lang w:val="uk-UA"/>
        </w:rPr>
        <w:t>Chen</w:t>
      </w:r>
      <w:proofErr w:type="spellEnd"/>
      <w:r w:rsidRPr="00B31F7F">
        <w:rPr>
          <w:rFonts w:ascii="Times New Roman" w:hAnsi="Times New Roman" w:cs="Times New Roman"/>
          <w:sz w:val="28"/>
          <w:szCs w:val="28"/>
          <w:lang w:val="uk-UA"/>
        </w:rPr>
        <w:t xml:space="preserve"> JH, </w:t>
      </w:r>
      <w:proofErr w:type="spellStart"/>
      <w:r w:rsidRPr="00B31F7F">
        <w:rPr>
          <w:rFonts w:ascii="Times New Roman" w:hAnsi="Times New Roman" w:cs="Times New Roman"/>
          <w:sz w:val="28"/>
          <w:szCs w:val="28"/>
          <w:lang w:val="uk-UA"/>
        </w:rPr>
        <w:t>Xu</w:t>
      </w:r>
      <w:proofErr w:type="spellEnd"/>
      <w:r w:rsidRPr="00B31F7F">
        <w:rPr>
          <w:rFonts w:ascii="Times New Roman" w:hAnsi="Times New Roman" w:cs="Times New Roman"/>
          <w:sz w:val="28"/>
          <w:szCs w:val="28"/>
          <w:lang w:val="uk-UA"/>
        </w:rPr>
        <w:t xml:space="preserve"> YF. </w:t>
      </w:r>
      <w:proofErr w:type="spellStart"/>
      <w:r w:rsidRPr="00B31F7F">
        <w:rPr>
          <w:rFonts w:ascii="Times New Roman" w:hAnsi="Times New Roman" w:cs="Times New Roman"/>
          <w:sz w:val="28"/>
          <w:szCs w:val="28"/>
          <w:lang w:val="uk-UA"/>
        </w:rPr>
        <w:t>Patients</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with</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mental</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health</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disorders</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in</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the</w:t>
      </w:r>
      <w:proofErr w:type="spellEnd"/>
      <w:r w:rsidRPr="00B31F7F">
        <w:rPr>
          <w:rFonts w:ascii="Times New Roman" w:hAnsi="Times New Roman" w:cs="Times New Roman"/>
          <w:sz w:val="28"/>
          <w:szCs w:val="28"/>
          <w:lang w:val="uk-UA"/>
        </w:rPr>
        <w:t xml:space="preserve"> COVID-19 </w:t>
      </w:r>
      <w:proofErr w:type="spellStart"/>
      <w:r w:rsidRPr="00B31F7F">
        <w:rPr>
          <w:rFonts w:ascii="Times New Roman" w:hAnsi="Times New Roman" w:cs="Times New Roman"/>
          <w:sz w:val="28"/>
          <w:szCs w:val="28"/>
          <w:lang w:val="uk-UA"/>
        </w:rPr>
        <w:t>epidemic</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Lancet</w:t>
      </w:r>
      <w:proofErr w:type="spellEnd"/>
      <w:r w:rsidRPr="00B31F7F">
        <w:rPr>
          <w:rFonts w:ascii="Times New Roman" w:hAnsi="Times New Roman" w:cs="Times New Roman"/>
          <w:sz w:val="28"/>
          <w:szCs w:val="28"/>
          <w:lang w:val="uk-UA"/>
        </w:rPr>
        <w:t xml:space="preserve"> </w:t>
      </w:r>
      <w:proofErr w:type="spellStart"/>
      <w:r w:rsidRPr="00B31F7F">
        <w:rPr>
          <w:rFonts w:ascii="Times New Roman" w:hAnsi="Times New Roman" w:cs="Times New Roman"/>
          <w:sz w:val="28"/>
          <w:szCs w:val="28"/>
          <w:lang w:val="uk-UA"/>
        </w:rPr>
        <w:t>Psychiatry</w:t>
      </w:r>
      <w:proofErr w:type="spellEnd"/>
      <w:r w:rsidRPr="00B31F7F">
        <w:rPr>
          <w:rFonts w:ascii="Times New Roman" w:hAnsi="Times New Roman" w:cs="Times New Roman"/>
          <w:sz w:val="28"/>
          <w:szCs w:val="28"/>
          <w:lang w:val="uk-UA"/>
        </w:rPr>
        <w:t xml:space="preserve">. 2020 </w:t>
      </w:r>
      <w:proofErr w:type="spellStart"/>
      <w:r w:rsidRPr="00B31F7F">
        <w:rPr>
          <w:rFonts w:ascii="Times New Roman" w:hAnsi="Times New Roman" w:cs="Times New Roman"/>
          <w:sz w:val="28"/>
          <w:szCs w:val="28"/>
          <w:lang w:val="uk-UA"/>
        </w:rPr>
        <w:t>Apr</w:t>
      </w:r>
      <w:proofErr w:type="spellEnd"/>
      <w:r w:rsidRPr="00B31F7F">
        <w:rPr>
          <w:rFonts w:ascii="Times New Roman" w:hAnsi="Times New Roman" w:cs="Times New Roman"/>
          <w:sz w:val="28"/>
          <w:szCs w:val="28"/>
          <w:lang w:val="uk-UA"/>
        </w:rPr>
        <w:t xml:space="preserve">; Vol.7(4) : e21. </w:t>
      </w:r>
      <w:proofErr w:type="spellStart"/>
      <w:r w:rsidRPr="00B31F7F">
        <w:rPr>
          <w:rFonts w:ascii="Times New Roman" w:hAnsi="Times New Roman" w:cs="Times New Roman"/>
          <w:sz w:val="28"/>
          <w:szCs w:val="28"/>
          <w:lang w:val="uk-UA"/>
        </w:rPr>
        <w:t>doi</w:t>
      </w:r>
      <w:proofErr w:type="spellEnd"/>
      <w:r w:rsidRPr="00B31F7F">
        <w:rPr>
          <w:rFonts w:ascii="Times New Roman" w:hAnsi="Times New Roman" w:cs="Times New Roman"/>
          <w:sz w:val="28"/>
          <w:szCs w:val="28"/>
          <w:lang w:val="uk-UA"/>
        </w:rPr>
        <w:t>: 10.1016/S2215- 0366(20)30090-0</w:t>
      </w:r>
    </w:p>
    <w:p w14:paraId="64E06B14" w14:textId="77777777" w:rsidR="003745D3" w:rsidRDefault="003745D3" w:rsidP="00914C86">
      <w:pPr>
        <w:spacing w:line="360" w:lineRule="auto"/>
        <w:ind w:firstLine="709"/>
        <w:jc w:val="both"/>
        <w:rPr>
          <w:rFonts w:ascii="Times New Roman" w:hAnsi="Times New Roman" w:cs="Times New Roman"/>
          <w:b/>
          <w:bCs/>
          <w:sz w:val="28"/>
          <w:szCs w:val="28"/>
          <w:lang w:val="uk-UA"/>
        </w:rPr>
      </w:pPr>
    </w:p>
    <w:p w14:paraId="02587431" w14:textId="77777777" w:rsidR="003745D3" w:rsidRDefault="003745D3" w:rsidP="00914C86">
      <w:pPr>
        <w:spacing w:line="360" w:lineRule="auto"/>
        <w:ind w:firstLine="709"/>
        <w:jc w:val="both"/>
        <w:rPr>
          <w:rFonts w:ascii="Times New Roman" w:hAnsi="Times New Roman" w:cs="Times New Roman"/>
          <w:b/>
          <w:bCs/>
          <w:sz w:val="28"/>
          <w:szCs w:val="28"/>
          <w:lang w:val="uk-UA"/>
        </w:rPr>
      </w:pPr>
    </w:p>
    <w:p w14:paraId="1B9A0E29" w14:textId="77777777" w:rsidR="003745D3" w:rsidRDefault="003745D3" w:rsidP="00914C86">
      <w:pPr>
        <w:spacing w:line="360" w:lineRule="auto"/>
        <w:ind w:firstLine="709"/>
        <w:jc w:val="both"/>
        <w:rPr>
          <w:rFonts w:ascii="Times New Roman" w:hAnsi="Times New Roman" w:cs="Times New Roman"/>
          <w:b/>
          <w:bCs/>
          <w:sz w:val="28"/>
          <w:szCs w:val="28"/>
          <w:lang w:val="uk-UA"/>
        </w:rPr>
      </w:pPr>
    </w:p>
    <w:p w14:paraId="191D4F5D" w14:textId="77777777" w:rsidR="003745D3" w:rsidRDefault="003745D3" w:rsidP="00914C86">
      <w:pPr>
        <w:spacing w:line="360" w:lineRule="auto"/>
        <w:ind w:firstLine="709"/>
        <w:jc w:val="both"/>
        <w:rPr>
          <w:rFonts w:ascii="Times New Roman" w:hAnsi="Times New Roman" w:cs="Times New Roman"/>
          <w:b/>
          <w:bCs/>
          <w:sz w:val="28"/>
          <w:szCs w:val="28"/>
          <w:lang w:val="uk-UA"/>
        </w:rPr>
      </w:pPr>
    </w:p>
    <w:p w14:paraId="38489A78" w14:textId="77777777" w:rsidR="003745D3" w:rsidRDefault="003745D3" w:rsidP="00914C86">
      <w:pPr>
        <w:spacing w:line="360" w:lineRule="auto"/>
        <w:ind w:firstLine="709"/>
        <w:jc w:val="both"/>
        <w:rPr>
          <w:rFonts w:ascii="Times New Roman" w:hAnsi="Times New Roman" w:cs="Times New Roman"/>
          <w:b/>
          <w:bCs/>
          <w:sz w:val="28"/>
          <w:szCs w:val="28"/>
          <w:lang w:val="uk-UA"/>
        </w:rPr>
      </w:pPr>
    </w:p>
    <w:p w14:paraId="393F4B72" w14:textId="77777777" w:rsidR="003745D3" w:rsidRDefault="003745D3" w:rsidP="00914C86">
      <w:pPr>
        <w:spacing w:line="360" w:lineRule="auto"/>
        <w:ind w:firstLine="709"/>
        <w:jc w:val="both"/>
        <w:rPr>
          <w:rFonts w:ascii="Times New Roman" w:hAnsi="Times New Roman" w:cs="Times New Roman"/>
          <w:b/>
          <w:bCs/>
          <w:sz w:val="28"/>
          <w:szCs w:val="28"/>
          <w:lang w:val="uk-UA"/>
        </w:rPr>
      </w:pPr>
    </w:p>
    <w:p w14:paraId="031EB4B8" w14:textId="6B85B794" w:rsidR="002E0C43" w:rsidRDefault="002E0C43" w:rsidP="004154F4">
      <w:pPr>
        <w:spacing w:line="360" w:lineRule="auto"/>
        <w:jc w:val="both"/>
        <w:rPr>
          <w:rFonts w:ascii="Times New Roman" w:hAnsi="Times New Roman" w:cs="Times New Roman"/>
          <w:b/>
          <w:bCs/>
          <w:sz w:val="28"/>
          <w:szCs w:val="28"/>
          <w:lang w:val="uk-UA"/>
        </w:rPr>
      </w:pPr>
    </w:p>
    <w:p w14:paraId="41959596" w14:textId="77777777" w:rsidR="004154F4" w:rsidRDefault="004154F4" w:rsidP="004154F4">
      <w:pPr>
        <w:spacing w:line="360" w:lineRule="auto"/>
        <w:jc w:val="both"/>
        <w:rPr>
          <w:rFonts w:ascii="Times New Roman" w:hAnsi="Times New Roman" w:cs="Times New Roman"/>
          <w:b/>
          <w:bCs/>
          <w:sz w:val="28"/>
          <w:szCs w:val="28"/>
          <w:lang w:val="uk-UA"/>
        </w:rPr>
      </w:pPr>
    </w:p>
    <w:p w14:paraId="6BD1D24A" w14:textId="77777777" w:rsidR="003434D5" w:rsidRDefault="002E0C43" w:rsidP="00AF7863">
      <w:pPr>
        <w:spacing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                                     </w:t>
      </w:r>
    </w:p>
    <w:p w14:paraId="70EEE29B" w14:textId="77777777" w:rsidR="00D522C9" w:rsidRDefault="00D522C9" w:rsidP="00D522C9">
      <w:pPr>
        <w:spacing w:after="160" w:line="259" w:lineRule="auto"/>
        <w:rPr>
          <w:rFonts w:ascii="Times New Roman" w:hAnsi="Times New Roman" w:cs="Times New Roman"/>
          <w:b/>
          <w:bCs/>
          <w:sz w:val="28"/>
          <w:szCs w:val="28"/>
          <w:lang w:val="uk-UA"/>
        </w:rPr>
      </w:pPr>
    </w:p>
    <w:p w14:paraId="7D6901AE" w14:textId="77777777" w:rsidR="00D522C9" w:rsidRDefault="00D522C9" w:rsidP="00D522C9">
      <w:pPr>
        <w:spacing w:after="160" w:line="259" w:lineRule="auto"/>
        <w:rPr>
          <w:rFonts w:ascii="Times New Roman" w:hAnsi="Times New Roman" w:cs="Times New Roman"/>
          <w:b/>
          <w:bCs/>
          <w:sz w:val="28"/>
          <w:szCs w:val="28"/>
          <w:lang w:val="uk-UA"/>
        </w:rPr>
      </w:pPr>
    </w:p>
    <w:p w14:paraId="23BDFF30" w14:textId="17784E85" w:rsidR="002E0C43" w:rsidRDefault="002E0C43" w:rsidP="00D522C9">
      <w:pPr>
        <w:spacing w:after="160" w:line="259"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   </w:t>
      </w:r>
    </w:p>
    <w:p w14:paraId="0069375E" w14:textId="601CEE2D" w:rsidR="002E0C43" w:rsidRPr="00D522C9" w:rsidRDefault="002E0C43" w:rsidP="00914C86">
      <w:pPr>
        <w:spacing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                                                                                  </w:t>
      </w:r>
      <w:r w:rsidR="00AF7863">
        <w:rPr>
          <w:rFonts w:ascii="Times New Roman" w:hAnsi="Times New Roman" w:cs="Times New Roman"/>
          <w:b/>
          <w:bCs/>
          <w:sz w:val="28"/>
          <w:szCs w:val="28"/>
          <w:lang w:val="uk-UA"/>
        </w:rPr>
        <w:t xml:space="preserve">                   </w:t>
      </w:r>
      <w:r w:rsidRPr="00D522C9">
        <w:rPr>
          <w:rFonts w:ascii="Times New Roman" w:hAnsi="Times New Roman" w:cs="Times New Roman"/>
          <w:b/>
          <w:bCs/>
          <w:sz w:val="28"/>
          <w:szCs w:val="28"/>
          <w:lang w:val="uk-UA"/>
        </w:rPr>
        <w:t xml:space="preserve">Додаток </w:t>
      </w:r>
      <w:r w:rsidR="003434D5" w:rsidRPr="00D522C9">
        <w:rPr>
          <w:rFonts w:ascii="Times New Roman" w:hAnsi="Times New Roman" w:cs="Times New Roman"/>
          <w:b/>
          <w:bCs/>
          <w:sz w:val="28"/>
          <w:szCs w:val="28"/>
          <w:lang w:val="uk-UA"/>
        </w:rPr>
        <w:t>1.</w:t>
      </w:r>
    </w:p>
    <w:p w14:paraId="7FF74759" w14:textId="77777777" w:rsidR="002E0C43" w:rsidRPr="00D522C9" w:rsidRDefault="002E0C43" w:rsidP="002E0C43">
      <w:pPr>
        <w:spacing w:line="360" w:lineRule="auto"/>
        <w:ind w:firstLine="709"/>
        <w:jc w:val="right"/>
        <w:rPr>
          <w:rFonts w:ascii="Times New Roman" w:hAnsi="Times New Roman" w:cs="Times New Roman"/>
          <w:b/>
          <w:bCs/>
          <w:sz w:val="28"/>
          <w:szCs w:val="28"/>
          <w:lang w:val="uk-UA"/>
        </w:rPr>
      </w:pPr>
      <w:r w:rsidRPr="00D522C9">
        <w:rPr>
          <w:rFonts w:ascii="Times New Roman" w:hAnsi="Times New Roman" w:cs="Times New Roman"/>
          <w:b/>
          <w:bCs/>
          <w:sz w:val="28"/>
          <w:szCs w:val="28"/>
          <w:lang w:val="uk-UA"/>
        </w:rPr>
        <w:t xml:space="preserve">                                                                            Таблиця 2.1.</w:t>
      </w:r>
    </w:p>
    <w:p w14:paraId="4C792D99" w14:textId="77777777" w:rsidR="002E0C43" w:rsidRPr="00D135A0" w:rsidRDefault="002E0C43" w:rsidP="002E0C43">
      <w:pPr>
        <w:spacing w:line="360" w:lineRule="auto"/>
        <w:ind w:firstLine="709"/>
        <w:jc w:val="right"/>
        <w:rPr>
          <w:rFonts w:ascii="Times New Roman" w:hAnsi="Times New Roman" w:cs="Times New Roman"/>
          <w:b/>
          <w:bCs/>
          <w:sz w:val="28"/>
          <w:szCs w:val="28"/>
          <w:lang w:val="uk-UA"/>
        </w:rPr>
      </w:pPr>
      <w:r w:rsidRPr="00D522C9">
        <w:rPr>
          <w:rFonts w:ascii="Times New Roman" w:hAnsi="Times New Roman" w:cs="Times New Roman"/>
          <w:b/>
          <w:bCs/>
          <w:sz w:val="28"/>
          <w:szCs w:val="28"/>
          <w:lang w:val="uk-UA"/>
        </w:rPr>
        <w:t>Взаємозв’язок результатів за 1 та 2 сесію з рівнем особистісної тривожності</w:t>
      </w:r>
    </w:p>
    <w:tbl>
      <w:tblPr>
        <w:tblW w:w="10782" w:type="dxa"/>
        <w:tblInd w:w="-1150" w:type="dxa"/>
        <w:tblLayout w:type="fixed"/>
        <w:tblLook w:val="04A0" w:firstRow="1" w:lastRow="0" w:firstColumn="1" w:lastColumn="0" w:noHBand="0" w:noVBand="1"/>
      </w:tblPr>
      <w:tblGrid>
        <w:gridCol w:w="10"/>
        <w:gridCol w:w="1970"/>
        <w:gridCol w:w="580"/>
        <w:gridCol w:w="656"/>
        <w:gridCol w:w="304"/>
        <w:gridCol w:w="562"/>
        <w:gridCol w:w="743"/>
        <w:gridCol w:w="742"/>
        <w:gridCol w:w="743"/>
        <w:gridCol w:w="748"/>
        <w:gridCol w:w="743"/>
        <w:gridCol w:w="866"/>
        <w:gridCol w:w="742"/>
        <w:gridCol w:w="743"/>
        <w:gridCol w:w="619"/>
        <w:gridCol w:w="11"/>
      </w:tblGrid>
      <w:tr w:rsidR="002E0C43" w:rsidRPr="00912B0B" w14:paraId="447E40F4" w14:textId="77777777" w:rsidTr="004154F4">
        <w:trPr>
          <w:gridBefore w:val="1"/>
          <w:wBefore w:w="10" w:type="dxa"/>
          <w:trHeight w:val="234"/>
        </w:trPr>
        <w:tc>
          <w:tcPr>
            <w:tcW w:w="197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14:paraId="5FD7219E" w14:textId="77777777" w:rsidR="002E0C43" w:rsidRPr="00912B0B" w:rsidRDefault="002E0C43" w:rsidP="00C4401D">
            <w:pPr>
              <w:spacing w:line="360" w:lineRule="auto"/>
              <w:rPr>
                <w:rFonts w:ascii="Times New Roman" w:eastAsia="Times New Roman" w:hAnsi="Times New Roman" w:cs="Times New Roman"/>
                <w:color w:val="000000"/>
                <w:sz w:val="28"/>
                <w:szCs w:val="28"/>
                <w:lang w:val="uk-UA" w:eastAsia="ru-RU"/>
              </w:rPr>
            </w:pPr>
            <w:r w:rsidRPr="00912B0B">
              <w:rPr>
                <w:rFonts w:ascii="Times New Roman" w:eastAsia="Times New Roman" w:hAnsi="Times New Roman" w:cs="Times New Roman"/>
                <w:color w:val="000000"/>
                <w:sz w:val="28"/>
                <w:szCs w:val="28"/>
                <w:lang w:eastAsia="ru-RU"/>
              </w:rPr>
              <w:t> </w:t>
            </w:r>
          </w:p>
        </w:tc>
        <w:tc>
          <w:tcPr>
            <w:tcW w:w="5078" w:type="dxa"/>
            <w:gridSpan w:val="8"/>
            <w:tcBorders>
              <w:top w:val="single" w:sz="8" w:space="0" w:color="auto"/>
              <w:left w:val="nil"/>
              <w:bottom w:val="single" w:sz="8" w:space="0" w:color="auto"/>
              <w:right w:val="single" w:sz="8" w:space="0" w:color="000000"/>
            </w:tcBorders>
            <w:shd w:val="clear" w:color="auto" w:fill="auto"/>
            <w:noWrap/>
            <w:vAlign w:val="bottom"/>
            <w:hideMark/>
          </w:tcPr>
          <w:p w14:paraId="5B319ED6" w14:textId="77777777" w:rsidR="002E0C43" w:rsidRPr="00912B0B" w:rsidRDefault="002E0C43" w:rsidP="00C4401D">
            <w:pPr>
              <w:spacing w:line="360" w:lineRule="auto"/>
              <w:jc w:val="center"/>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 xml:space="preserve">1 </w:t>
            </w:r>
            <w:proofErr w:type="spellStart"/>
            <w:r w:rsidRPr="00912B0B">
              <w:rPr>
                <w:rFonts w:ascii="Times New Roman" w:eastAsia="Times New Roman" w:hAnsi="Times New Roman" w:cs="Times New Roman"/>
                <w:color w:val="000000"/>
                <w:sz w:val="28"/>
                <w:szCs w:val="28"/>
                <w:lang w:eastAsia="ru-RU"/>
              </w:rPr>
              <w:t>сесія</w:t>
            </w:r>
            <w:proofErr w:type="spellEnd"/>
          </w:p>
        </w:tc>
        <w:tc>
          <w:tcPr>
            <w:tcW w:w="3724" w:type="dxa"/>
            <w:gridSpan w:val="6"/>
            <w:tcBorders>
              <w:top w:val="single" w:sz="8" w:space="0" w:color="auto"/>
              <w:left w:val="nil"/>
              <w:bottom w:val="single" w:sz="8" w:space="0" w:color="auto"/>
              <w:right w:val="single" w:sz="8" w:space="0" w:color="000000"/>
            </w:tcBorders>
            <w:shd w:val="clear" w:color="auto" w:fill="auto"/>
            <w:noWrap/>
            <w:vAlign w:val="bottom"/>
            <w:hideMark/>
          </w:tcPr>
          <w:p w14:paraId="19A75BED" w14:textId="77777777" w:rsidR="002E0C43" w:rsidRPr="00912B0B" w:rsidRDefault="002E0C43" w:rsidP="00C4401D">
            <w:pPr>
              <w:spacing w:line="360" w:lineRule="auto"/>
              <w:jc w:val="center"/>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 xml:space="preserve">2 </w:t>
            </w:r>
            <w:proofErr w:type="spellStart"/>
            <w:r w:rsidRPr="00912B0B">
              <w:rPr>
                <w:rFonts w:ascii="Times New Roman" w:eastAsia="Times New Roman" w:hAnsi="Times New Roman" w:cs="Times New Roman"/>
                <w:color w:val="000000"/>
                <w:sz w:val="28"/>
                <w:szCs w:val="28"/>
                <w:lang w:eastAsia="ru-RU"/>
              </w:rPr>
              <w:t>сесія</w:t>
            </w:r>
            <w:proofErr w:type="spellEnd"/>
          </w:p>
        </w:tc>
      </w:tr>
      <w:tr w:rsidR="002E0C43" w:rsidRPr="00912B0B" w14:paraId="496F361F" w14:textId="77777777" w:rsidTr="004154F4">
        <w:trPr>
          <w:gridBefore w:val="1"/>
          <w:gridAfter w:val="1"/>
          <w:wBefore w:w="10" w:type="dxa"/>
          <w:wAfter w:w="11" w:type="dxa"/>
          <w:trHeight w:val="1076"/>
        </w:trPr>
        <w:tc>
          <w:tcPr>
            <w:tcW w:w="1970" w:type="dxa"/>
            <w:tcBorders>
              <w:top w:val="nil"/>
              <w:left w:val="single" w:sz="8" w:space="0" w:color="auto"/>
              <w:bottom w:val="single" w:sz="8" w:space="0" w:color="auto"/>
              <w:right w:val="single" w:sz="8" w:space="0" w:color="auto"/>
            </w:tcBorders>
            <w:shd w:val="clear" w:color="auto" w:fill="auto"/>
            <w:vAlign w:val="bottom"/>
            <w:hideMark/>
          </w:tcPr>
          <w:p w14:paraId="3A8EB0C6" w14:textId="77777777" w:rsidR="002E0C43" w:rsidRPr="00912B0B" w:rsidRDefault="002E0C43" w:rsidP="00C4401D">
            <w:pPr>
              <w:spacing w:line="360" w:lineRule="auto"/>
              <w:rPr>
                <w:rFonts w:ascii="Times New Roman" w:eastAsia="Times New Roman" w:hAnsi="Times New Roman" w:cs="Times New Roman"/>
                <w:color w:val="000000"/>
                <w:sz w:val="28"/>
                <w:szCs w:val="28"/>
                <w:lang w:eastAsia="ru-RU"/>
              </w:rPr>
            </w:pPr>
            <w:proofErr w:type="spellStart"/>
            <w:r w:rsidRPr="00912B0B">
              <w:rPr>
                <w:rFonts w:ascii="Times New Roman" w:eastAsia="Times New Roman" w:hAnsi="Times New Roman" w:cs="Times New Roman"/>
                <w:color w:val="000000"/>
                <w:sz w:val="28"/>
                <w:szCs w:val="28"/>
                <w:lang w:eastAsia="ru-RU"/>
              </w:rPr>
              <w:t>Показники</w:t>
            </w:r>
            <w:proofErr w:type="spellEnd"/>
          </w:p>
        </w:tc>
        <w:tc>
          <w:tcPr>
            <w:tcW w:w="1236" w:type="dxa"/>
            <w:gridSpan w:val="2"/>
            <w:tcBorders>
              <w:top w:val="nil"/>
              <w:left w:val="nil"/>
              <w:bottom w:val="single" w:sz="8" w:space="0" w:color="auto"/>
              <w:right w:val="single" w:sz="8" w:space="0" w:color="auto"/>
            </w:tcBorders>
            <w:shd w:val="clear" w:color="auto" w:fill="auto"/>
            <w:vAlign w:val="bottom"/>
            <w:hideMark/>
          </w:tcPr>
          <w:p w14:paraId="0F20777F" w14:textId="77777777" w:rsidR="002E0C43" w:rsidRPr="00912B0B" w:rsidRDefault="002E0C43" w:rsidP="00C4401D">
            <w:pPr>
              <w:spacing w:line="360" w:lineRule="auto"/>
              <w:rPr>
                <w:rFonts w:ascii="Times New Roman" w:eastAsia="Times New Roman" w:hAnsi="Times New Roman" w:cs="Times New Roman"/>
                <w:color w:val="000000"/>
                <w:sz w:val="28"/>
                <w:szCs w:val="28"/>
                <w:lang w:eastAsia="ru-RU"/>
              </w:rPr>
            </w:pPr>
            <w:proofErr w:type="spellStart"/>
            <w:r w:rsidRPr="00912B0B">
              <w:rPr>
                <w:rFonts w:ascii="Times New Roman" w:eastAsia="Times New Roman" w:hAnsi="Times New Roman" w:cs="Times New Roman"/>
                <w:color w:val="000000"/>
                <w:sz w:val="28"/>
                <w:szCs w:val="28"/>
                <w:lang w:eastAsia="ru-RU"/>
              </w:rPr>
              <w:t>Особистісна</w:t>
            </w:r>
            <w:proofErr w:type="spellEnd"/>
            <w:r w:rsidRPr="00912B0B">
              <w:rPr>
                <w:rFonts w:ascii="Times New Roman" w:eastAsia="Times New Roman" w:hAnsi="Times New Roman" w:cs="Times New Roman"/>
                <w:color w:val="000000"/>
                <w:sz w:val="28"/>
                <w:szCs w:val="28"/>
                <w:lang w:eastAsia="ru-RU"/>
              </w:rPr>
              <w:t xml:space="preserve"> </w:t>
            </w:r>
            <w:proofErr w:type="spellStart"/>
            <w:r w:rsidRPr="00912B0B">
              <w:rPr>
                <w:rFonts w:ascii="Times New Roman" w:eastAsia="Times New Roman" w:hAnsi="Times New Roman" w:cs="Times New Roman"/>
                <w:color w:val="000000"/>
                <w:sz w:val="28"/>
                <w:szCs w:val="28"/>
                <w:lang w:eastAsia="ru-RU"/>
              </w:rPr>
              <w:t>тривожність</w:t>
            </w:r>
            <w:proofErr w:type="spellEnd"/>
          </w:p>
        </w:tc>
        <w:tc>
          <w:tcPr>
            <w:tcW w:w="866" w:type="dxa"/>
            <w:gridSpan w:val="2"/>
            <w:tcBorders>
              <w:top w:val="nil"/>
              <w:left w:val="nil"/>
              <w:bottom w:val="single" w:sz="8" w:space="0" w:color="auto"/>
              <w:right w:val="single" w:sz="4" w:space="0" w:color="auto"/>
            </w:tcBorders>
            <w:shd w:val="clear" w:color="auto" w:fill="auto"/>
            <w:vAlign w:val="bottom"/>
            <w:hideMark/>
          </w:tcPr>
          <w:p w14:paraId="6B94F543" w14:textId="77777777" w:rsidR="002E0C43" w:rsidRPr="00912B0B" w:rsidRDefault="002E0C43" w:rsidP="00C4401D">
            <w:pPr>
              <w:spacing w:line="360" w:lineRule="auto"/>
              <w:jc w:val="center"/>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M</w:t>
            </w:r>
          </w:p>
        </w:tc>
        <w:tc>
          <w:tcPr>
            <w:tcW w:w="743" w:type="dxa"/>
            <w:tcBorders>
              <w:top w:val="nil"/>
              <w:left w:val="nil"/>
              <w:bottom w:val="single" w:sz="8" w:space="0" w:color="auto"/>
              <w:right w:val="single" w:sz="4" w:space="0" w:color="auto"/>
            </w:tcBorders>
            <w:shd w:val="clear" w:color="auto" w:fill="auto"/>
            <w:vAlign w:val="bottom"/>
            <w:hideMark/>
          </w:tcPr>
          <w:p w14:paraId="4C91F909" w14:textId="77777777" w:rsidR="002E0C43" w:rsidRPr="00912B0B" w:rsidRDefault="002E0C43" w:rsidP="00C4401D">
            <w:pPr>
              <w:spacing w:line="360" w:lineRule="auto"/>
              <w:jc w:val="center"/>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m</w:t>
            </w:r>
          </w:p>
        </w:tc>
        <w:tc>
          <w:tcPr>
            <w:tcW w:w="742" w:type="dxa"/>
            <w:tcBorders>
              <w:top w:val="nil"/>
              <w:left w:val="nil"/>
              <w:bottom w:val="single" w:sz="8" w:space="0" w:color="auto"/>
              <w:right w:val="single" w:sz="8" w:space="0" w:color="auto"/>
            </w:tcBorders>
            <w:shd w:val="clear" w:color="auto" w:fill="auto"/>
            <w:vAlign w:val="bottom"/>
            <w:hideMark/>
          </w:tcPr>
          <w:p w14:paraId="170BA51D" w14:textId="77777777" w:rsidR="002E0C43" w:rsidRPr="00912B0B" w:rsidRDefault="002E0C43" w:rsidP="00C4401D">
            <w:pPr>
              <w:spacing w:line="360" w:lineRule="auto"/>
              <w:jc w:val="center"/>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σ</w:t>
            </w:r>
          </w:p>
        </w:tc>
        <w:tc>
          <w:tcPr>
            <w:tcW w:w="743" w:type="dxa"/>
            <w:tcBorders>
              <w:top w:val="nil"/>
              <w:left w:val="nil"/>
              <w:bottom w:val="single" w:sz="8" w:space="0" w:color="auto"/>
              <w:right w:val="nil"/>
            </w:tcBorders>
            <w:shd w:val="clear" w:color="auto" w:fill="auto"/>
            <w:vAlign w:val="bottom"/>
            <w:hideMark/>
          </w:tcPr>
          <w:p w14:paraId="34CA1105" w14:textId="77777777" w:rsidR="002E0C43" w:rsidRPr="00912B0B" w:rsidRDefault="002E0C43" w:rsidP="00C4401D">
            <w:pPr>
              <w:spacing w:line="360" w:lineRule="auto"/>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t</w:t>
            </w:r>
          </w:p>
        </w:tc>
        <w:tc>
          <w:tcPr>
            <w:tcW w:w="748" w:type="dxa"/>
            <w:tcBorders>
              <w:top w:val="nil"/>
              <w:left w:val="single" w:sz="8" w:space="0" w:color="auto"/>
              <w:bottom w:val="single" w:sz="8" w:space="0" w:color="auto"/>
              <w:right w:val="single" w:sz="8" w:space="0" w:color="auto"/>
            </w:tcBorders>
            <w:shd w:val="clear" w:color="auto" w:fill="auto"/>
            <w:vAlign w:val="bottom"/>
            <w:hideMark/>
          </w:tcPr>
          <w:p w14:paraId="46FBAB3B" w14:textId="77777777" w:rsidR="002E0C43" w:rsidRPr="00912B0B" w:rsidRDefault="002E0C43" w:rsidP="00C4401D">
            <w:pPr>
              <w:spacing w:line="360" w:lineRule="auto"/>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p</w:t>
            </w:r>
          </w:p>
        </w:tc>
        <w:tc>
          <w:tcPr>
            <w:tcW w:w="743" w:type="dxa"/>
            <w:tcBorders>
              <w:top w:val="nil"/>
              <w:left w:val="nil"/>
              <w:bottom w:val="single" w:sz="8" w:space="0" w:color="auto"/>
              <w:right w:val="single" w:sz="4" w:space="0" w:color="auto"/>
            </w:tcBorders>
            <w:shd w:val="clear" w:color="auto" w:fill="auto"/>
            <w:vAlign w:val="bottom"/>
            <w:hideMark/>
          </w:tcPr>
          <w:p w14:paraId="3FE4DC09" w14:textId="77777777" w:rsidR="002E0C43" w:rsidRPr="00912B0B" w:rsidRDefault="002E0C43" w:rsidP="00C4401D">
            <w:pPr>
              <w:spacing w:line="360" w:lineRule="auto"/>
              <w:jc w:val="center"/>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M</w:t>
            </w:r>
          </w:p>
        </w:tc>
        <w:tc>
          <w:tcPr>
            <w:tcW w:w="866" w:type="dxa"/>
            <w:tcBorders>
              <w:top w:val="nil"/>
              <w:left w:val="nil"/>
              <w:bottom w:val="single" w:sz="8" w:space="0" w:color="auto"/>
              <w:right w:val="single" w:sz="4" w:space="0" w:color="auto"/>
            </w:tcBorders>
            <w:shd w:val="clear" w:color="auto" w:fill="auto"/>
            <w:vAlign w:val="bottom"/>
            <w:hideMark/>
          </w:tcPr>
          <w:p w14:paraId="49DA2ACC" w14:textId="77777777" w:rsidR="002E0C43" w:rsidRPr="00912B0B" w:rsidRDefault="002E0C43" w:rsidP="00C4401D">
            <w:pPr>
              <w:spacing w:line="360" w:lineRule="auto"/>
              <w:jc w:val="center"/>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m</w:t>
            </w:r>
          </w:p>
        </w:tc>
        <w:tc>
          <w:tcPr>
            <w:tcW w:w="742" w:type="dxa"/>
            <w:tcBorders>
              <w:top w:val="nil"/>
              <w:left w:val="nil"/>
              <w:bottom w:val="single" w:sz="8" w:space="0" w:color="auto"/>
              <w:right w:val="single" w:sz="8" w:space="0" w:color="auto"/>
            </w:tcBorders>
            <w:shd w:val="clear" w:color="auto" w:fill="auto"/>
            <w:vAlign w:val="bottom"/>
            <w:hideMark/>
          </w:tcPr>
          <w:p w14:paraId="51A8B2AB" w14:textId="77777777" w:rsidR="002E0C43" w:rsidRPr="00912B0B" w:rsidRDefault="002E0C43" w:rsidP="00C4401D">
            <w:pPr>
              <w:spacing w:line="360" w:lineRule="auto"/>
              <w:jc w:val="center"/>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σ</w:t>
            </w:r>
          </w:p>
        </w:tc>
        <w:tc>
          <w:tcPr>
            <w:tcW w:w="743" w:type="dxa"/>
            <w:tcBorders>
              <w:top w:val="nil"/>
              <w:left w:val="nil"/>
              <w:bottom w:val="single" w:sz="8" w:space="0" w:color="auto"/>
              <w:right w:val="single" w:sz="4" w:space="0" w:color="auto"/>
            </w:tcBorders>
            <w:shd w:val="clear" w:color="auto" w:fill="auto"/>
            <w:vAlign w:val="bottom"/>
            <w:hideMark/>
          </w:tcPr>
          <w:p w14:paraId="4FDB2CCD" w14:textId="77777777" w:rsidR="002E0C43" w:rsidRPr="00912B0B" w:rsidRDefault="002E0C43" w:rsidP="00C4401D">
            <w:pPr>
              <w:spacing w:line="360" w:lineRule="auto"/>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t</w:t>
            </w:r>
          </w:p>
        </w:tc>
        <w:tc>
          <w:tcPr>
            <w:tcW w:w="619" w:type="dxa"/>
            <w:tcBorders>
              <w:top w:val="nil"/>
              <w:left w:val="nil"/>
              <w:bottom w:val="single" w:sz="8" w:space="0" w:color="auto"/>
              <w:right w:val="single" w:sz="8" w:space="0" w:color="auto"/>
            </w:tcBorders>
            <w:shd w:val="clear" w:color="auto" w:fill="auto"/>
            <w:vAlign w:val="bottom"/>
            <w:hideMark/>
          </w:tcPr>
          <w:p w14:paraId="265296C8" w14:textId="77777777" w:rsidR="002E0C43" w:rsidRPr="00912B0B" w:rsidRDefault="002E0C43" w:rsidP="00C4401D">
            <w:pPr>
              <w:spacing w:line="360" w:lineRule="auto"/>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p</w:t>
            </w:r>
          </w:p>
        </w:tc>
      </w:tr>
      <w:tr w:rsidR="002E0C43" w:rsidRPr="00912B0B" w14:paraId="48BFDB29" w14:textId="77777777" w:rsidTr="002E0C43">
        <w:trPr>
          <w:gridBefore w:val="1"/>
          <w:gridAfter w:val="1"/>
          <w:wBefore w:w="10" w:type="dxa"/>
          <w:wAfter w:w="11" w:type="dxa"/>
          <w:trHeight w:val="316"/>
        </w:trPr>
        <w:tc>
          <w:tcPr>
            <w:tcW w:w="1970" w:type="dxa"/>
            <w:vMerge w:val="restart"/>
            <w:tcBorders>
              <w:top w:val="nil"/>
              <w:left w:val="single" w:sz="8" w:space="0" w:color="auto"/>
              <w:bottom w:val="single" w:sz="4" w:space="0" w:color="auto"/>
              <w:right w:val="single" w:sz="8" w:space="0" w:color="auto"/>
            </w:tcBorders>
            <w:shd w:val="clear" w:color="auto" w:fill="auto"/>
            <w:hideMark/>
          </w:tcPr>
          <w:p w14:paraId="4A7C1755" w14:textId="77777777" w:rsidR="002E0C43" w:rsidRPr="00912B0B" w:rsidRDefault="002E0C43" w:rsidP="00C4401D">
            <w:pPr>
              <w:spacing w:line="360" w:lineRule="auto"/>
              <w:rPr>
                <w:rFonts w:ascii="Times New Roman" w:eastAsia="Times New Roman" w:hAnsi="Times New Roman" w:cs="Times New Roman"/>
                <w:color w:val="000000"/>
                <w:sz w:val="28"/>
                <w:szCs w:val="28"/>
                <w:lang w:eastAsia="ru-RU"/>
              </w:rPr>
            </w:pPr>
            <w:proofErr w:type="spellStart"/>
            <w:r w:rsidRPr="00912B0B">
              <w:rPr>
                <w:rFonts w:ascii="Times New Roman" w:eastAsia="Times New Roman" w:hAnsi="Times New Roman" w:cs="Times New Roman"/>
                <w:color w:val="000000"/>
                <w:sz w:val="28"/>
                <w:szCs w:val="28"/>
                <w:lang w:eastAsia="ru-RU"/>
              </w:rPr>
              <w:t>Самопочуття</w:t>
            </w:r>
            <w:proofErr w:type="spellEnd"/>
          </w:p>
        </w:tc>
        <w:tc>
          <w:tcPr>
            <w:tcW w:w="1236" w:type="dxa"/>
            <w:gridSpan w:val="2"/>
            <w:tcBorders>
              <w:top w:val="nil"/>
              <w:left w:val="nil"/>
              <w:bottom w:val="single" w:sz="4" w:space="0" w:color="auto"/>
              <w:right w:val="single" w:sz="8" w:space="0" w:color="auto"/>
            </w:tcBorders>
            <w:shd w:val="clear" w:color="auto" w:fill="auto"/>
            <w:noWrap/>
            <w:hideMark/>
          </w:tcPr>
          <w:p w14:paraId="1597EA14" w14:textId="77777777" w:rsidR="002E0C43" w:rsidRPr="00912B0B" w:rsidRDefault="002E0C43" w:rsidP="00C4401D">
            <w:pPr>
              <w:spacing w:line="360" w:lineRule="auto"/>
              <w:rPr>
                <w:rFonts w:ascii="Times New Roman" w:eastAsia="Times New Roman" w:hAnsi="Times New Roman" w:cs="Times New Roman"/>
                <w:color w:val="000000"/>
                <w:sz w:val="28"/>
                <w:szCs w:val="28"/>
                <w:lang w:eastAsia="ru-RU"/>
              </w:rPr>
            </w:pPr>
            <w:proofErr w:type="spellStart"/>
            <w:r w:rsidRPr="00912B0B">
              <w:rPr>
                <w:rFonts w:ascii="Times New Roman" w:eastAsia="Times New Roman" w:hAnsi="Times New Roman" w:cs="Times New Roman"/>
                <w:color w:val="000000"/>
                <w:sz w:val="28"/>
                <w:szCs w:val="28"/>
                <w:lang w:eastAsia="ru-RU"/>
              </w:rPr>
              <w:t>низька</w:t>
            </w:r>
            <w:proofErr w:type="spellEnd"/>
          </w:p>
        </w:tc>
        <w:tc>
          <w:tcPr>
            <w:tcW w:w="866" w:type="dxa"/>
            <w:gridSpan w:val="2"/>
            <w:tcBorders>
              <w:top w:val="nil"/>
              <w:left w:val="nil"/>
              <w:bottom w:val="single" w:sz="4" w:space="0" w:color="auto"/>
              <w:right w:val="single" w:sz="4" w:space="0" w:color="auto"/>
            </w:tcBorders>
            <w:shd w:val="clear" w:color="auto" w:fill="auto"/>
            <w:vAlign w:val="bottom"/>
            <w:hideMark/>
          </w:tcPr>
          <w:p w14:paraId="7FFBBEB4" w14:textId="77777777" w:rsidR="002E0C43" w:rsidRPr="00912B0B" w:rsidRDefault="002E0C43" w:rsidP="00C4401D">
            <w:pPr>
              <w:spacing w:line="360" w:lineRule="auto"/>
              <w:jc w:val="center"/>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 </w:t>
            </w:r>
          </w:p>
        </w:tc>
        <w:tc>
          <w:tcPr>
            <w:tcW w:w="743" w:type="dxa"/>
            <w:tcBorders>
              <w:top w:val="nil"/>
              <w:left w:val="nil"/>
              <w:bottom w:val="single" w:sz="4" w:space="0" w:color="auto"/>
              <w:right w:val="single" w:sz="4" w:space="0" w:color="auto"/>
            </w:tcBorders>
            <w:shd w:val="clear" w:color="auto" w:fill="auto"/>
            <w:vAlign w:val="bottom"/>
            <w:hideMark/>
          </w:tcPr>
          <w:p w14:paraId="77CFFD7E" w14:textId="77777777" w:rsidR="002E0C43" w:rsidRPr="00912B0B" w:rsidRDefault="002E0C43" w:rsidP="00C4401D">
            <w:pPr>
              <w:spacing w:line="360" w:lineRule="auto"/>
              <w:jc w:val="center"/>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 </w:t>
            </w:r>
          </w:p>
        </w:tc>
        <w:tc>
          <w:tcPr>
            <w:tcW w:w="742" w:type="dxa"/>
            <w:tcBorders>
              <w:top w:val="nil"/>
              <w:left w:val="nil"/>
              <w:bottom w:val="single" w:sz="4" w:space="0" w:color="auto"/>
              <w:right w:val="single" w:sz="4" w:space="0" w:color="auto"/>
            </w:tcBorders>
            <w:shd w:val="clear" w:color="auto" w:fill="auto"/>
            <w:vAlign w:val="bottom"/>
            <w:hideMark/>
          </w:tcPr>
          <w:p w14:paraId="013CBF97" w14:textId="77777777" w:rsidR="002E0C43" w:rsidRPr="00912B0B" w:rsidRDefault="002E0C43" w:rsidP="00C4401D">
            <w:pPr>
              <w:spacing w:line="360" w:lineRule="auto"/>
              <w:jc w:val="center"/>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 </w:t>
            </w:r>
          </w:p>
        </w:tc>
        <w:tc>
          <w:tcPr>
            <w:tcW w:w="743" w:type="dxa"/>
            <w:tcBorders>
              <w:top w:val="nil"/>
              <w:left w:val="nil"/>
              <w:bottom w:val="single" w:sz="4" w:space="0" w:color="auto"/>
              <w:right w:val="single" w:sz="4" w:space="0" w:color="auto"/>
            </w:tcBorders>
            <w:shd w:val="clear" w:color="auto" w:fill="auto"/>
            <w:vAlign w:val="bottom"/>
            <w:hideMark/>
          </w:tcPr>
          <w:p w14:paraId="128EBE3A" w14:textId="77777777" w:rsidR="002E0C43" w:rsidRPr="00912B0B" w:rsidRDefault="002E0C43" w:rsidP="00C4401D">
            <w:pPr>
              <w:spacing w:line="360" w:lineRule="auto"/>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 </w:t>
            </w:r>
          </w:p>
        </w:tc>
        <w:tc>
          <w:tcPr>
            <w:tcW w:w="748" w:type="dxa"/>
            <w:tcBorders>
              <w:top w:val="nil"/>
              <w:left w:val="nil"/>
              <w:bottom w:val="single" w:sz="4" w:space="0" w:color="auto"/>
              <w:right w:val="single" w:sz="8" w:space="0" w:color="auto"/>
            </w:tcBorders>
            <w:shd w:val="clear" w:color="auto" w:fill="auto"/>
            <w:vAlign w:val="bottom"/>
            <w:hideMark/>
          </w:tcPr>
          <w:p w14:paraId="09247DA8" w14:textId="77777777" w:rsidR="002E0C43" w:rsidRPr="00912B0B" w:rsidRDefault="002E0C43" w:rsidP="00C4401D">
            <w:pPr>
              <w:spacing w:line="360" w:lineRule="auto"/>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 </w:t>
            </w:r>
          </w:p>
        </w:tc>
        <w:tc>
          <w:tcPr>
            <w:tcW w:w="743" w:type="dxa"/>
            <w:tcBorders>
              <w:top w:val="nil"/>
              <w:left w:val="nil"/>
              <w:bottom w:val="single" w:sz="4" w:space="0" w:color="auto"/>
              <w:right w:val="single" w:sz="4" w:space="0" w:color="auto"/>
            </w:tcBorders>
            <w:shd w:val="clear" w:color="auto" w:fill="auto"/>
            <w:noWrap/>
            <w:vAlign w:val="center"/>
            <w:hideMark/>
          </w:tcPr>
          <w:p w14:paraId="57F5590E"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4,07</w:t>
            </w:r>
          </w:p>
        </w:tc>
        <w:tc>
          <w:tcPr>
            <w:tcW w:w="866" w:type="dxa"/>
            <w:tcBorders>
              <w:top w:val="nil"/>
              <w:left w:val="nil"/>
              <w:bottom w:val="single" w:sz="4" w:space="0" w:color="auto"/>
              <w:right w:val="single" w:sz="4" w:space="0" w:color="auto"/>
            </w:tcBorders>
            <w:shd w:val="clear" w:color="auto" w:fill="auto"/>
            <w:noWrap/>
            <w:vAlign w:val="center"/>
            <w:hideMark/>
          </w:tcPr>
          <w:p w14:paraId="7A66470F"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0,26</w:t>
            </w:r>
          </w:p>
        </w:tc>
        <w:tc>
          <w:tcPr>
            <w:tcW w:w="742" w:type="dxa"/>
            <w:tcBorders>
              <w:top w:val="nil"/>
              <w:left w:val="nil"/>
              <w:bottom w:val="single" w:sz="4" w:space="0" w:color="auto"/>
              <w:right w:val="single" w:sz="4" w:space="0" w:color="auto"/>
            </w:tcBorders>
            <w:shd w:val="clear" w:color="auto" w:fill="auto"/>
            <w:noWrap/>
            <w:vAlign w:val="center"/>
            <w:hideMark/>
          </w:tcPr>
          <w:p w14:paraId="40C11238"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1,20</w:t>
            </w:r>
          </w:p>
        </w:tc>
        <w:tc>
          <w:tcPr>
            <w:tcW w:w="743" w:type="dxa"/>
            <w:vMerge w:val="restart"/>
            <w:tcBorders>
              <w:top w:val="nil"/>
              <w:left w:val="nil"/>
              <w:right w:val="single" w:sz="4" w:space="0" w:color="auto"/>
            </w:tcBorders>
            <w:shd w:val="clear" w:color="auto" w:fill="auto"/>
            <w:noWrap/>
            <w:vAlign w:val="center"/>
            <w:hideMark/>
          </w:tcPr>
          <w:p w14:paraId="49E4CD47"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-2,20</w:t>
            </w:r>
          </w:p>
          <w:p w14:paraId="69A3FBF3" w14:textId="77777777" w:rsidR="002E0C43" w:rsidRPr="00912B0B" w:rsidRDefault="002E0C43" w:rsidP="00C4401D">
            <w:pPr>
              <w:spacing w:line="360" w:lineRule="auto"/>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 </w:t>
            </w:r>
          </w:p>
        </w:tc>
        <w:tc>
          <w:tcPr>
            <w:tcW w:w="619" w:type="dxa"/>
            <w:vMerge w:val="restart"/>
            <w:tcBorders>
              <w:top w:val="nil"/>
              <w:left w:val="nil"/>
              <w:right w:val="single" w:sz="8" w:space="0" w:color="auto"/>
            </w:tcBorders>
            <w:shd w:val="clear" w:color="auto" w:fill="auto"/>
            <w:noWrap/>
            <w:vAlign w:val="center"/>
            <w:hideMark/>
          </w:tcPr>
          <w:p w14:paraId="53058D57"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,033</w:t>
            </w:r>
          </w:p>
          <w:p w14:paraId="170C2A4F" w14:textId="77777777" w:rsidR="002E0C43" w:rsidRPr="00912B0B" w:rsidRDefault="002E0C43" w:rsidP="00C4401D">
            <w:pPr>
              <w:spacing w:line="360" w:lineRule="auto"/>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 </w:t>
            </w:r>
          </w:p>
        </w:tc>
      </w:tr>
      <w:tr w:rsidR="002E0C43" w:rsidRPr="00912B0B" w14:paraId="15FB1C54" w14:textId="77777777" w:rsidTr="00912B0B">
        <w:trPr>
          <w:gridBefore w:val="1"/>
          <w:gridAfter w:val="1"/>
          <w:wBefore w:w="10" w:type="dxa"/>
          <w:wAfter w:w="11" w:type="dxa"/>
          <w:trHeight w:val="527"/>
        </w:trPr>
        <w:tc>
          <w:tcPr>
            <w:tcW w:w="1970" w:type="dxa"/>
            <w:vMerge/>
            <w:tcBorders>
              <w:top w:val="nil"/>
              <w:left w:val="single" w:sz="8" w:space="0" w:color="auto"/>
              <w:bottom w:val="single" w:sz="4" w:space="0" w:color="auto"/>
              <w:right w:val="single" w:sz="8" w:space="0" w:color="auto"/>
            </w:tcBorders>
            <w:vAlign w:val="center"/>
            <w:hideMark/>
          </w:tcPr>
          <w:p w14:paraId="03479229" w14:textId="77777777" w:rsidR="002E0C43" w:rsidRPr="00912B0B" w:rsidRDefault="002E0C43" w:rsidP="00C4401D">
            <w:pPr>
              <w:spacing w:line="360" w:lineRule="auto"/>
              <w:rPr>
                <w:rFonts w:ascii="Times New Roman" w:eastAsia="Times New Roman" w:hAnsi="Times New Roman" w:cs="Times New Roman"/>
                <w:color w:val="000000"/>
                <w:sz w:val="28"/>
                <w:szCs w:val="28"/>
                <w:lang w:eastAsia="ru-RU"/>
              </w:rPr>
            </w:pPr>
          </w:p>
        </w:tc>
        <w:tc>
          <w:tcPr>
            <w:tcW w:w="1236" w:type="dxa"/>
            <w:gridSpan w:val="2"/>
            <w:tcBorders>
              <w:top w:val="nil"/>
              <w:left w:val="nil"/>
              <w:bottom w:val="single" w:sz="4" w:space="0" w:color="auto"/>
              <w:right w:val="single" w:sz="8" w:space="0" w:color="auto"/>
            </w:tcBorders>
            <w:shd w:val="clear" w:color="auto" w:fill="auto"/>
            <w:noWrap/>
            <w:hideMark/>
          </w:tcPr>
          <w:p w14:paraId="6BBECF56" w14:textId="77777777" w:rsidR="002E0C43" w:rsidRPr="00912B0B" w:rsidRDefault="002E0C43" w:rsidP="00C4401D">
            <w:pPr>
              <w:spacing w:line="360" w:lineRule="auto"/>
              <w:rPr>
                <w:rFonts w:ascii="Times New Roman" w:eastAsia="Times New Roman" w:hAnsi="Times New Roman" w:cs="Times New Roman"/>
                <w:color w:val="000000"/>
                <w:sz w:val="28"/>
                <w:szCs w:val="28"/>
                <w:lang w:eastAsia="ru-RU"/>
              </w:rPr>
            </w:pPr>
            <w:proofErr w:type="spellStart"/>
            <w:r w:rsidRPr="00912B0B">
              <w:rPr>
                <w:rFonts w:ascii="Times New Roman" w:eastAsia="Times New Roman" w:hAnsi="Times New Roman" w:cs="Times New Roman"/>
                <w:color w:val="000000"/>
                <w:sz w:val="28"/>
                <w:szCs w:val="28"/>
                <w:lang w:eastAsia="ru-RU"/>
              </w:rPr>
              <w:t>висока</w:t>
            </w:r>
            <w:proofErr w:type="spellEnd"/>
          </w:p>
        </w:tc>
        <w:tc>
          <w:tcPr>
            <w:tcW w:w="866" w:type="dxa"/>
            <w:gridSpan w:val="2"/>
            <w:tcBorders>
              <w:top w:val="nil"/>
              <w:left w:val="nil"/>
              <w:bottom w:val="single" w:sz="4" w:space="0" w:color="auto"/>
              <w:right w:val="single" w:sz="4" w:space="0" w:color="auto"/>
            </w:tcBorders>
            <w:shd w:val="clear" w:color="auto" w:fill="auto"/>
            <w:vAlign w:val="bottom"/>
            <w:hideMark/>
          </w:tcPr>
          <w:p w14:paraId="1225090A" w14:textId="77777777" w:rsidR="002E0C43" w:rsidRPr="00912B0B" w:rsidRDefault="002E0C43" w:rsidP="00C4401D">
            <w:pPr>
              <w:spacing w:line="360" w:lineRule="auto"/>
              <w:jc w:val="center"/>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 </w:t>
            </w:r>
          </w:p>
        </w:tc>
        <w:tc>
          <w:tcPr>
            <w:tcW w:w="743" w:type="dxa"/>
            <w:tcBorders>
              <w:top w:val="nil"/>
              <w:left w:val="nil"/>
              <w:bottom w:val="single" w:sz="4" w:space="0" w:color="auto"/>
              <w:right w:val="single" w:sz="4" w:space="0" w:color="auto"/>
            </w:tcBorders>
            <w:shd w:val="clear" w:color="auto" w:fill="auto"/>
            <w:vAlign w:val="bottom"/>
            <w:hideMark/>
          </w:tcPr>
          <w:p w14:paraId="31D87350" w14:textId="77777777" w:rsidR="002E0C43" w:rsidRPr="00912B0B" w:rsidRDefault="002E0C43" w:rsidP="00C4401D">
            <w:pPr>
              <w:spacing w:line="360" w:lineRule="auto"/>
              <w:jc w:val="center"/>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 </w:t>
            </w:r>
          </w:p>
        </w:tc>
        <w:tc>
          <w:tcPr>
            <w:tcW w:w="742" w:type="dxa"/>
            <w:tcBorders>
              <w:top w:val="nil"/>
              <w:left w:val="nil"/>
              <w:bottom w:val="single" w:sz="4" w:space="0" w:color="auto"/>
              <w:right w:val="single" w:sz="4" w:space="0" w:color="auto"/>
            </w:tcBorders>
            <w:shd w:val="clear" w:color="auto" w:fill="auto"/>
            <w:vAlign w:val="bottom"/>
            <w:hideMark/>
          </w:tcPr>
          <w:p w14:paraId="57CCA41F" w14:textId="77777777" w:rsidR="002E0C43" w:rsidRPr="00912B0B" w:rsidRDefault="002E0C43" w:rsidP="00C4401D">
            <w:pPr>
              <w:spacing w:line="360" w:lineRule="auto"/>
              <w:jc w:val="center"/>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 </w:t>
            </w:r>
          </w:p>
        </w:tc>
        <w:tc>
          <w:tcPr>
            <w:tcW w:w="743" w:type="dxa"/>
            <w:tcBorders>
              <w:top w:val="nil"/>
              <w:left w:val="nil"/>
              <w:bottom w:val="single" w:sz="4" w:space="0" w:color="auto"/>
              <w:right w:val="single" w:sz="4" w:space="0" w:color="auto"/>
            </w:tcBorders>
            <w:shd w:val="clear" w:color="auto" w:fill="auto"/>
            <w:vAlign w:val="bottom"/>
            <w:hideMark/>
          </w:tcPr>
          <w:p w14:paraId="60C10DDB" w14:textId="77777777" w:rsidR="002E0C43" w:rsidRPr="00912B0B" w:rsidRDefault="002E0C43" w:rsidP="00C4401D">
            <w:pPr>
              <w:spacing w:line="360" w:lineRule="auto"/>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 </w:t>
            </w:r>
          </w:p>
        </w:tc>
        <w:tc>
          <w:tcPr>
            <w:tcW w:w="748" w:type="dxa"/>
            <w:tcBorders>
              <w:top w:val="nil"/>
              <w:left w:val="nil"/>
              <w:bottom w:val="single" w:sz="4" w:space="0" w:color="auto"/>
              <w:right w:val="single" w:sz="8" w:space="0" w:color="auto"/>
            </w:tcBorders>
            <w:shd w:val="clear" w:color="auto" w:fill="auto"/>
            <w:vAlign w:val="bottom"/>
            <w:hideMark/>
          </w:tcPr>
          <w:p w14:paraId="693D672B" w14:textId="77777777" w:rsidR="002E0C43" w:rsidRPr="00912B0B" w:rsidRDefault="002E0C43" w:rsidP="00C4401D">
            <w:pPr>
              <w:spacing w:line="360" w:lineRule="auto"/>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 </w:t>
            </w:r>
          </w:p>
        </w:tc>
        <w:tc>
          <w:tcPr>
            <w:tcW w:w="743" w:type="dxa"/>
            <w:tcBorders>
              <w:top w:val="nil"/>
              <w:left w:val="nil"/>
              <w:bottom w:val="single" w:sz="4" w:space="0" w:color="auto"/>
              <w:right w:val="single" w:sz="4" w:space="0" w:color="auto"/>
            </w:tcBorders>
            <w:shd w:val="clear" w:color="auto" w:fill="auto"/>
            <w:noWrap/>
            <w:vAlign w:val="center"/>
            <w:hideMark/>
          </w:tcPr>
          <w:p w14:paraId="73ABC9F0"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4,77</w:t>
            </w:r>
          </w:p>
        </w:tc>
        <w:tc>
          <w:tcPr>
            <w:tcW w:w="866" w:type="dxa"/>
            <w:tcBorders>
              <w:top w:val="nil"/>
              <w:left w:val="nil"/>
              <w:bottom w:val="single" w:sz="4" w:space="0" w:color="auto"/>
              <w:right w:val="single" w:sz="4" w:space="0" w:color="auto"/>
            </w:tcBorders>
            <w:shd w:val="clear" w:color="auto" w:fill="auto"/>
            <w:noWrap/>
            <w:vAlign w:val="center"/>
            <w:hideMark/>
          </w:tcPr>
          <w:p w14:paraId="206EFCEB"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0,20</w:t>
            </w:r>
          </w:p>
        </w:tc>
        <w:tc>
          <w:tcPr>
            <w:tcW w:w="742" w:type="dxa"/>
            <w:tcBorders>
              <w:top w:val="nil"/>
              <w:left w:val="nil"/>
              <w:bottom w:val="single" w:sz="4" w:space="0" w:color="auto"/>
              <w:right w:val="single" w:sz="4" w:space="0" w:color="auto"/>
            </w:tcBorders>
            <w:shd w:val="clear" w:color="auto" w:fill="auto"/>
            <w:noWrap/>
            <w:vAlign w:val="center"/>
            <w:hideMark/>
          </w:tcPr>
          <w:p w14:paraId="5CE9793E"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1,05</w:t>
            </w:r>
          </w:p>
        </w:tc>
        <w:tc>
          <w:tcPr>
            <w:tcW w:w="743" w:type="dxa"/>
            <w:vMerge/>
            <w:tcBorders>
              <w:left w:val="nil"/>
              <w:bottom w:val="single" w:sz="4" w:space="0" w:color="auto"/>
              <w:right w:val="single" w:sz="4" w:space="0" w:color="auto"/>
            </w:tcBorders>
            <w:shd w:val="clear" w:color="auto" w:fill="auto"/>
            <w:noWrap/>
            <w:vAlign w:val="bottom"/>
            <w:hideMark/>
          </w:tcPr>
          <w:p w14:paraId="03DD305F" w14:textId="77777777" w:rsidR="002E0C43" w:rsidRPr="00912B0B" w:rsidRDefault="002E0C43" w:rsidP="00C4401D">
            <w:pPr>
              <w:spacing w:line="360" w:lineRule="auto"/>
              <w:rPr>
                <w:rFonts w:ascii="Times New Roman" w:eastAsia="Times New Roman" w:hAnsi="Times New Roman" w:cs="Times New Roman"/>
                <w:color w:val="000000"/>
                <w:sz w:val="28"/>
                <w:szCs w:val="28"/>
                <w:lang w:eastAsia="ru-RU"/>
              </w:rPr>
            </w:pPr>
          </w:p>
        </w:tc>
        <w:tc>
          <w:tcPr>
            <w:tcW w:w="619" w:type="dxa"/>
            <w:vMerge/>
            <w:tcBorders>
              <w:left w:val="nil"/>
              <w:bottom w:val="single" w:sz="4" w:space="0" w:color="auto"/>
              <w:right w:val="single" w:sz="8" w:space="0" w:color="auto"/>
            </w:tcBorders>
            <w:shd w:val="clear" w:color="auto" w:fill="auto"/>
            <w:noWrap/>
            <w:vAlign w:val="bottom"/>
            <w:hideMark/>
          </w:tcPr>
          <w:p w14:paraId="57954EC1" w14:textId="77777777" w:rsidR="002E0C43" w:rsidRPr="00912B0B" w:rsidRDefault="002E0C43" w:rsidP="00C4401D">
            <w:pPr>
              <w:spacing w:line="360" w:lineRule="auto"/>
              <w:rPr>
                <w:rFonts w:ascii="Times New Roman" w:eastAsia="Times New Roman" w:hAnsi="Times New Roman" w:cs="Times New Roman"/>
                <w:color w:val="000000"/>
                <w:sz w:val="28"/>
                <w:szCs w:val="28"/>
                <w:lang w:eastAsia="ru-RU"/>
              </w:rPr>
            </w:pPr>
          </w:p>
        </w:tc>
      </w:tr>
      <w:tr w:rsidR="002E0C43" w:rsidRPr="00912B0B" w14:paraId="29B2E410" w14:textId="77777777" w:rsidTr="002E0C43">
        <w:trPr>
          <w:gridBefore w:val="1"/>
          <w:gridAfter w:val="1"/>
          <w:wBefore w:w="10" w:type="dxa"/>
          <w:wAfter w:w="11" w:type="dxa"/>
          <w:trHeight w:val="316"/>
        </w:trPr>
        <w:tc>
          <w:tcPr>
            <w:tcW w:w="1970" w:type="dxa"/>
            <w:vMerge w:val="restart"/>
            <w:tcBorders>
              <w:top w:val="nil"/>
              <w:left w:val="single" w:sz="8" w:space="0" w:color="auto"/>
              <w:bottom w:val="single" w:sz="4" w:space="0" w:color="auto"/>
              <w:right w:val="single" w:sz="8" w:space="0" w:color="auto"/>
            </w:tcBorders>
            <w:shd w:val="clear" w:color="auto" w:fill="auto"/>
            <w:hideMark/>
          </w:tcPr>
          <w:p w14:paraId="5D7A90AA" w14:textId="77777777" w:rsidR="002E0C43" w:rsidRPr="00912B0B" w:rsidRDefault="002E0C43" w:rsidP="00C4401D">
            <w:pPr>
              <w:spacing w:line="360" w:lineRule="auto"/>
              <w:rPr>
                <w:rFonts w:ascii="Times New Roman" w:eastAsia="Times New Roman" w:hAnsi="Times New Roman" w:cs="Times New Roman"/>
                <w:color w:val="000000"/>
                <w:sz w:val="28"/>
                <w:szCs w:val="28"/>
                <w:lang w:eastAsia="ru-RU"/>
              </w:rPr>
            </w:pPr>
            <w:proofErr w:type="spellStart"/>
            <w:r w:rsidRPr="00912B0B">
              <w:rPr>
                <w:rFonts w:ascii="Times New Roman" w:eastAsia="Times New Roman" w:hAnsi="Times New Roman" w:cs="Times New Roman"/>
                <w:color w:val="000000"/>
                <w:sz w:val="28"/>
                <w:szCs w:val="28"/>
                <w:lang w:eastAsia="ru-RU"/>
              </w:rPr>
              <w:t>Чи</w:t>
            </w:r>
            <w:proofErr w:type="spellEnd"/>
            <w:r w:rsidRPr="00912B0B">
              <w:rPr>
                <w:rFonts w:ascii="Times New Roman" w:eastAsia="Times New Roman" w:hAnsi="Times New Roman" w:cs="Times New Roman"/>
                <w:color w:val="000000"/>
                <w:sz w:val="28"/>
                <w:szCs w:val="28"/>
                <w:lang w:eastAsia="ru-RU"/>
              </w:rPr>
              <w:t xml:space="preserve"> </w:t>
            </w:r>
            <w:proofErr w:type="spellStart"/>
            <w:r w:rsidRPr="00912B0B">
              <w:rPr>
                <w:rFonts w:ascii="Times New Roman" w:eastAsia="Times New Roman" w:hAnsi="Times New Roman" w:cs="Times New Roman"/>
                <w:color w:val="000000"/>
                <w:sz w:val="28"/>
                <w:szCs w:val="28"/>
                <w:lang w:eastAsia="ru-RU"/>
              </w:rPr>
              <w:t>відчуваєте</w:t>
            </w:r>
            <w:proofErr w:type="spellEnd"/>
            <w:r w:rsidRPr="00912B0B">
              <w:rPr>
                <w:rFonts w:ascii="Times New Roman" w:eastAsia="Times New Roman" w:hAnsi="Times New Roman" w:cs="Times New Roman"/>
                <w:color w:val="000000"/>
                <w:sz w:val="28"/>
                <w:szCs w:val="28"/>
                <w:lang w:eastAsia="ru-RU"/>
              </w:rPr>
              <w:t xml:space="preserve"> </w:t>
            </w:r>
            <w:proofErr w:type="spellStart"/>
            <w:r w:rsidRPr="00912B0B">
              <w:rPr>
                <w:rFonts w:ascii="Times New Roman" w:eastAsia="Times New Roman" w:hAnsi="Times New Roman" w:cs="Times New Roman"/>
                <w:color w:val="000000"/>
                <w:sz w:val="28"/>
                <w:szCs w:val="28"/>
                <w:lang w:eastAsia="ru-RU"/>
              </w:rPr>
              <w:t>ви</w:t>
            </w:r>
            <w:proofErr w:type="spellEnd"/>
            <w:r w:rsidRPr="00912B0B">
              <w:rPr>
                <w:rFonts w:ascii="Times New Roman" w:eastAsia="Times New Roman" w:hAnsi="Times New Roman" w:cs="Times New Roman"/>
                <w:color w:val="000000"/>
                <w:sz w:val="28"/>
                <w:szCs w:val="28"/>
                <w:lang w:eastAsia="ru-RU"/>
              </w:rPr>
              <w:t xml:space="preserve"> </w:t>
            </w:r>
            <w:proofErr w:type="spellStart"/>
            <w:r w:rsidRPr="00912B0B">
              <w:rPr>
                <w:rFonts w:ascii="Times New Roman" w:eastAsia="Times New Roman" w:hAnsi="Times New Roman" w:cs="Times New Roman"/>
                <w:color w:val="000000"/>
                <w:sz w:val="28"/>
                <w:szCs w:val="28"/>
                <w:lang w:eastAsia="ru-RU"/>
              </w:rPr>
              <w:t>велике</w:t>
            </w:r>
            <w:proofErr w:type="spellEnd"/>
            <w:r w:rsidRPr="00912B0B">
              <w:rPr>
                <w:rFonts w:ascii="Times New Roman" w:eastAsia="Times New Roman" w:hAnsi="Times New Roman" w:cs="Times New Roman"/>
                <w:color w:val="000000"/>
                <w:sz w:val="28"/>
                <w:szCs w:val="28"/>
                <w:lang w:eastAsia="ru-RU"/>
              </w:rPr>
              <w:t xml:space="preserve"> </w:t>
            </w:r>
            <w:proofErr w:type="spellStart"/>
            <w:r w:rsidRPr="00912B0B">
              <w:rPr>
                <w:rFonts w:ascii="Times New Roman" w:eastAsia="Times New Roman" w:hAnsi="Times New Roman" w:cs="Times New Roman"/>
                <w:color w:val="000000"/>
                <w:sz w:val="28"/>
                <w:szCs w:val="28"/>
                <w:lang w:eastAsia="ru-RU"/>
              </w:rPr>
              <w:lastRenderedPageBreak/>
              <w:t>навантаження</w:t>
            </w:r>
            <w:proofErr w:type="spellEnd"/>
            <w:r w:rsidRPr="00912B0B">
              <w:rPr>
                <w:rFonts w:ascii="Times New Roman" w:eastAsia="Times New Roman" w:hAnsi="Times New Roman" w:cs="Times New Roman"/>
                <w:color w:val="000000"/>
                <w:sz w:val="28"/>
                <w:szCs w:val="28"/>
                <w:lang w:eastAsia="ru-RU"/>
              </w:rPr>
              <w:t xml:space="preserve"> </w:t>
            </w:r>
            <w:proofErr w:type="spellStart"/>
            <w:r w:rsidRPr="00912B0B">
              <w:rPr>
                <w:rFonts w:ascii="Times New Roman" w:eastAsia="Times New Roman" w:hAnsi="Times New Roman" w:cs="Times New Roman"/>
                <w:color w:val="000000"/>
                <w:sz w:val="28"/>
                <w:szCs w:val="28"/>
                <w:lang w:eastAsia="ru-RU"/>
              </w:rPr>
              <w:t>впродовж</w:t>
            </w:r>
            <w:proofErr w:type="spellEnd"/>
            <w:r w:rsidRPr="00912B0B">
              <w:rPr>
                <w:rFonts w:ascii="Times New Roman" w:eastAsia="Times New Roman" w:hAnsi="Times New Roman" w:cs="Times New Roman"/>
                <w:color w:val="000000"/>
                <w:sz w:val="28"/>
                <w:szCs w:val="28"/>
                <w:lang w:eastAsia="ru-RU"/>
              </w:rPr>
              <w:t xml:space="preserve"> семестру?</w:t>
            </w:r>
          </w:p>
        </w:tc>
        <w:tc>
          <w:tcPr>
            <w:tcW w:w="1236" w:type="dxa"/>
            <w:gridSpan w:val="2"/>
            <w:tcBorders>
              <w:top w:val="nil"/>
              <w:left w:val="nil"/>
              <w:bottom w:val="single" w:sz="4" w:space="0" w:color="auto"/>
              <w:right w:val="single" w:sz="8" w:space="0" w:color="auto"/>
            </w:tcBorders>
            <w:shd w:val="clear" w:color="auto" w:fill="auto"/>
            <w:noWrap/>
            <w:hideMark/>
          </w:tcPr>
          <w:p w14:paraId="420CB4E8" w14:textId="77777777" w:rsidR="002E0C43" w:rsidRPr="00912B0B" w:rsidRDefault="002E0C43" w:rsidP="00C4401D">
            <w:pPr>
              <w:spacing w:line="360" w:lineRule="auto"/>
              <w:rPr>
                <w:rFonts w:ascii="Times New Roman" w:eastAsia="Times New Roman" w:hAnsi="Times New Roman" w:cs="Times New Roman"/>
                <w:color w:val="000000"/>
                <w:sz w:val="28"/>
                <w:szCs w:val="28"/>
                <w:lang w:eastAsia="ru-RU"/>
              </w:rPr>
            </w:pPr>
            <w:proofErr w:type="spellStart"/>
            <w:r w:rsidRPr="00912B0B">
              <w:rPr>
                <w:rFonts w:ascii="Times New Roman" w:eastAsia="Times New Roman" w:hAnsi="Times New Roman" w:cs="Times New Roman"/>
                <w:color w:val="000000"/>
                <w:sz w:val="28"/>
                <w:szCs w:val="28"/>
                <w:lang w:eastAsia="ru-RU"/>
              </w:rPr>
              <w:lastRenderedPageBreak/>
              <w:t>низька</w:t>
            </w:r>
            <w:proofErr w:type="spellEnd"/>
          </w:p>
        </w:tc>
        <w:tc>
          <w:tcPr>
            <w:tcW w:w="866" w:type="dxa"/>
            <w:gridSpan w:val="2"/>
            <w:tcBorders>
              <w:top w:val="nil"/>
              <w:left w:val="nil"/>
              <w:bottom w:val="single" w:sz="4" w:space="0" w:color="auto"/>
              <w:right w:val="single" w:sz="4" w:space="0" w:color="auto"/>
            </w:tcBorders>
            <w:shd w:val="clear" w:color="auto" w:fill="auto"/>
            <w:noWrap/>
            <w:vAlign w:val="center"/>
            <w:hideMark/>
          </w:tcPr>
          <w:p w14:paraId="7C84F860"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2,93</w:t>
            </w:r>
          </w:p>
        </w:tc>
        <w:tc>
          <w:tcPr>
            <w:tcW w:w="743" w:type="dxa"/>
            <w:tcBorders>
              <w:top w:val="nil"/>
              <w:left w:val="nil"/>
              <w:bottom w:val="single" w:sz="4" w:space="0" w:color="auto"/>
              <w:right w:val="single" w:sz="4" w:space="0" w:color="auto"/>
            </w:tcBorders>
            <w:shd w:val="clear" w:color="auto" w:fill="auto"/>
            <w:noWrap/>
            <w:vAlign w:val="center"/>
            <w:hideMark/>
          </w:tcPr>
          <w:p w14:paraId="143981C0"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0,20</w:t>
            </w:r>
          </w:p>
        </w:tc>
        <w:tc>
          <w:tcPr>
            <w:tcW w:w="742" w:type="dxa"/>
            <w:tcBorders>
              <w:top w:val="nil"/>
              <w:left w:val="nil"/>
              <w:bottom w:val="single" w:sz="4" w:space="0" w:color="auto"/>
              <w:right w:val="single" w:sz="4" w:space="0" w:color="auto"/>
            </w:tcBorders>
            <w:shd w:val="clear" w:color="auto" w:fill="auto"/>
            <w:noWrap/>
            <w:vAlign w:val="center"/>
            <w:hideMark/>
          </w:tcPr>
          <w:p w14:paraId="7D33546D"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1,05</w:t>
            </w:r>
          </w:p>
        </w:tc>
        <w:tc>
          <w:tcPr>
            <w:tcW w:w="743" w:type="dxa"/>
            <w:tcBorders>
              <w:top w:val="nil"/>
              <w:left w:val="nil"/>
              <w:bottom w:val="single" w:sz="4" w:space="0" w:color="auto"/>
              <w:right w:val="single" w:sz="4" w:space="0" w:color="auto"/>
            </w:tcBorders>
            <w:shd w:val="clear" w:color="auto" w:fill="auto"/>
            <w:noWrap/>
            <w:vAlign w:val="center"/>
            <w:hideMark/>
          </w:tcPr>
          <w:p w14:paraId="353AC3D9"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-3,09</w:t>
            </w:r>
          </w:p>
        </w:tc>
        <w:tc>
          <w:tcPr>
            <w:tcW w:w="748" w:type="dxa"/>
            <w:tcBorders>
              <w:top w:val="nil"/>
              <w:left w:val="nil"/>
              <w:bottom w:val="single" w:sz="4" w:space="0" w:color="auto"/>
              <w:right w:val="single" w:sz="8" w:space="0" w:color="auto"/>
            </w:tcBorders>
            <w:shd w:val="clear" w:color="auto" w:fill="auto"/>
            <w:noWrap/>
            <w:vAlign w:val="center"/>
            <w:hideMark/>
          </w:tcPr>
          <w:p w14:paraId="2A782530"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,003</w:t>
            </w:r>
          </w:p>
        </w:tc>
        <w:tc>
          <w:tcPr>
            <w:tcW w:w="743" w:type="dxa"/>
            <w:tcBorders>
              <w:top w:val="nil"/>
              <w:left w:val="nil"/>
              <w:bottom w:val="single" w:sz="4" w:space="0" w:color="auto"/>
              <w:right w:val="single" w:sz="4" w:space="0" w:color="auto"/>
            </w:tcBorders>
            <w:shd w:val="clear" w:color="auto" w:fill="auto"/>
            <w:noWrap/>
            <w:vAlign w:val="bottom"/>
            <w:hideMark/>
          </w:tcPr>
          <w:p w14:paraId="5E37759B" w14:textId="77777777" w:rsidR="002E0C43" w:rsidRPr="00912B0B" w:rsidRDefault="002E0C43" w:rsidP="00C4401D">
            <w:pPr>
              <w:spacing w:line="360" w:lineRule="auto"/>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 </w:t>
            </w:r>
          </w:p>
        </w:tc>
        <w:tc>
          <w:tcPr>
            <w:tcW w:w="866" w:type="dxa"/>
            <w:tcBorders>
              <w:top w:val="nil"/>
              <w:left w:val="nil"/>
              <w:bottom w:val="single" w:sz="4" w:space="0" w:color="auto"/>
              <w:right w:val="single" w:sz="4" w:space="0" w:color="auto"/>
            </w:tcBorders>
            <w:shd w:val="clear" w:color="auto" w:fill="auto"/>
            <w:noWrap/>
            <w:vAlign w:val="bottom"/>
            <w:hideMark/>
          </w:tcPr>
          <w:p w14:paraId="10A7ACFA" w14:textId="77777777" w:rsidR="002E0C43" w:rsidRPr="00912B0B" w:rsidRDefault="002E0C43" w:rsidP="00C4401D">
            <w:pPr>
              <w:spacing w:line="360" w:lineRule="auto"/>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 </w:t>
            </w:r>
          </w:p>
        </w:tc>
        <w:tc>
          <w:tcPr>
            <w:tcW w:w="742" w:type="dxa"/>
            <w:tcBorders>
              <w:top w:val="nil"/>
              <w:left w:val="nil"/>
              <w:bottom w:val="single" w:sz="4" w:space="0" w:color="auto"/>
              <w:right w:val="single" w:sz="4" w:space="0" w:color="auto"/>
            </w:tcBorders>
            <w:shd w:val="clear" w:color="auto" w:fill="auto"/>
            <w:noWrap/>
            <w:vAlign w:val="bottom"/>
            <w:hideMark/>
          </w:tcPr>
          <w:p w14:paraId="0BA3BB5B" w14:textId="77777777" w:rsidR="002E0C43" w:rsidRPr="00912B0B" w:rsidRDefault="002E0C43" w:rsidP="00C4401D">
            <w:pPr>
              <w:spacing w:line="360" w:lineRule="auto"/>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 </w:t>
            </w:r>
          </w:p>
        </w:tc>
        <w:tc>
          <w:tcPr>
            <w:tcW w:w="743" w:type="dxa"/>
            <w:tcBorders>
              <w:top w:val="nil"/>
              <w:left w:val="nil"/>
              <w:bottom w:val="single" w:sz="4" w:space="0" w:color="auto"/>
              <w:right w:val="single" w:sz="4" w:space="0" w:color="auto"/>
            </w:tcBorders>
            <w:shd w:val="clear" w:color="auto" w:fill="auto"/>
            <w:noWrap/>
            <w:vAlign w:val="bottom"/>
            <w:hideMark/>
          </w:tcPr>
          <w:p w14:paraId="23573EF1" w14:textId="77777777" w:rsidR="002E0C43" w:rsidRPr="00912B0B" w:rsidRDefault="002E0C43" w:rsidP="00C4401D">
            <w:pPr>
              <w:spacing w:line="360" w:lineRule="auto"/>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 </w:t>
            </w:r>
          </w:p>
        </w:tc>
        <w:tc>
          <w:tcPr>
            <w:tcW w:w="619" w:type="dxa"/>
            <w:tcBorders>
              <w:top w:val="nil"/>
              <w:left w:val="nil"/>
              <w:bottom w:val="single" w:sz="4" w:space="0" w:color="auto"/>
              <w:right w:val="single" w:sz="8" w:space="0" w:color="auto"/>
            </w:tcBorders>
            <w:shd w:val="clear" w:color="auto" w:fill="auto"/>
            <w:noWrap/>
            <w:vAlign w:val="bottom"/>
            <w:hideMark/>
          </w:tcPr>
          <w:p w14:paraId="651675D2" w14:textId="77777777" w:rsidR="002E0C43" w:rsidRPr="00912B0B" w:rsidRDefault="002E0C43" w:rsidP="00C4401D">
            <w:pPr>
              <w:spacing w:line="360" w:lineRule="auto"/>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 </w:t>
            </w:r>
          </w:p>
        </w:tc>
      </w:tr>
      <w:tr w:rsidR="002E0C43" w:rsidRPr="00912B0B" w14:paraId="0131FD78" w14:textId="77777777" w:rsidTr="00912B0B">
        <w:trPr>
          <w:gridBefore w:val="1"/>
          <w:gridAfter w:val="1"/>
          <w:wBefore w:w="10" w:type="dxa"/>
          <w:wAfter w:w="11" w:type="dxa"/>
          <w:trHeight w:val="1134"/>
        </w:trPr>
        <w:tc>
          <w:tcPr>
            <w:tcW w:w="1970" w:type="dxa"/>
            <w:vMerge/>
            <w:tcBorders>
              <w:top w:val="nil"/>
              <w:left w:val="single" w:sz="8" w:space="0" w:color="auto"/>
              <w:bottom w:val="single" w:sz="4" w:space="0" w:color="auto"/>
              <w:right w:val="single" w:sz="8" w:space="0" w:color="auto"/>
            </w:tcBorders>
            <w:vAlign w:val="center"/>
            <w:hideMark/>
          </w:tcPr>
          <w:p w14:paraId="4EE40D6F" w14:textId="77777777" w:rsidR="002E0C43" w:rsidRPr="00912B0B" w:rsidRDefault="002E0C43" w:rsidP="00C4401D">
            <w:pPr>
              <w:spacing w:line="360" w:lineRule="auto"/>
              <w:rPr>
                <w:rFonts w:ascii="Times New Roman" w:eastAsia="Times New Roman" w:hAnsi="Times New Roman" w:cs="Times New Roman"/>
                <w:color w:val="000000"/>
                <w:sz w:val="28"/>
                <w:szCs w:val="28"/>
                <w:lang w:eastAsia="ru-RU"/>
              </w:rPr>
            </w:pPr>
          </w:p>
        </w:tc>
        <w:tc>
          <w:tcPr>
            <w:tcW w:w="1236" w:type="dxa"/>
            <w:gridSpan w:val="2"/>
            <w:tcBorders>
              <w:top w:val="nil"/>
              <w:left w:val="nil"/>
              <w:bottom w:val="single" w:sz="4" w:space="0" w:color="auto"/>
              <w:right w:val="single" w:sz="8" w:space="0" w:color="auto"/>
            </w:tcBorders>
            <w:shd w:val="clear" w:color="auto" w:fill="auto"/>
            <w:noWrap/>
            <w:hideMark/>
          </w:tcPr>
          <w:p w14:paraId="1DE42A14" w14:textId="77777777" w:rsidR="002E0C43" w:rsidRPr="00912B0B" w:rsidRDefault="002E0C43" w:rsidP="00C4401D">
            <w:pPr>
              <w:spacing w:line="360" w:lineRule="auto"/>
              <w:rPr>
                <w:rFonts w:ascii="Times New Roman" w:eastAsia="Times New Roman" w:hAnsi="Times New Roman" w:cs="Times New Roman"/>
                <w:color w:val="000000"/>
                <w:sz w:val="28"/>
                <w:szCs w:val="28"/>
                <w:lang w:eastAsia="ru-RU"/>
              </w:rPr>
            </w:pPr>
            <w:proofErr w:type="spellStart"/>
            <w:r w:rsidRPr="00912B0B">
              <w:rPr>
                <w:rFonts w:ascii="Times New Roman" w:eastAsia="Times New Roman" w:hAnsi="Times New Roman" w:cs="Times New Roman"/>
                <w:color w:val="000000"/>
                <w:sz w:val="28"/>
                <w:szCs w:val="28"/>
                <w:lang w:eastAsia="ru-RU"/>
              </w:rPr>
              <w:t>висока</w:t>
            </w:r>
            <w:proofErr w:type="spellEnd"/>
          </w:p>
        </w:tc>
        <w:tc>
          <w:tcPr>
            <w:tcW w:w="866" w:type="dxa"/>
            <w:gridSpan w:val="2"/>
            <w:tcBorders>
              <w:top w:val="nil"/>
              <w:left w:val="nil"/>
              <w:bottom w:val="single" w:sz="4" w:space="0" w:color="auto"/>
              <w:right w:val="single" w:sz="4" w:space="0" w:color="auto"/>
            </w:tcBorders>
            <w:shd w:val="clear" w:color="auto" w:fill="auto"/>
            <w:noWrap/>
            <w:vAlign w:val="center"/>
            <w:hideMark/>
          </w:tcPr>
          <w:p w14:paraId="552EF112"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3,91</w:t>
            </w:r>
          </w:p>
        </w:tc>
        <w:tc>
          <w:tcPr>
            <w:tcW w:w="743" w:type="dxa"/>
            <w:tcBorders>
              <w:top w:val="nil"/>
              <w:left w:val="nil"/>
              <w:bottom w:val="single" w:sz="4" w:space="0" w:color="auto"/>
              <w:right w:val="single" w:sz="4" w:space="0" w:color="auto"/>
            </w:tcBorders>
            <w:shd w:val="clear" w:color="auto" w:fill="auto"/>
            <w:noWrap/>
            <w:vAlign w:val="center"/>
            <w:hideMark/>
          </w:tcPr>
          <w:p w14:paraId="04E31509"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0,25</w:t>
            </w:r>
          </w:p>
        </w:tc>
        <w:tc>
          <w:tcPr>
            <w:tcW w:w="742" w:type="dxa"/>
            <w:tcBorders>
              <w:top w:val="nil"/>
              <w:left w:val="nil"/>
              <w:bottom w:val="single" w:sz="4" w:space="0" w:color="auto"/>
              <w:right w:val="single" w:sz="4" w:space="0" w:color="auto"/>
            </w:tcBorders>
            <w:shd w:val="clear" w:color="auto" w:fill="auto"/>
            <w:noWrap/>
            <w:vAlign w:val="center"/>
            <w:hideMark/>
          </w:tcPr>
          <w:p w14:paraId="16AAB76A"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1,19</w:t>
            </w:r>
          </w:p>
        </w:tc>
        <w:tc>
          <w:tcPr>
            <w:tcW w:w="743" w:type="dxa"/>
            <w:tcBorders>
              <w:top w:val="nil"/>
              <w:left w:val="nil"/>
              <w:bottom w:val="single" w:sz="4" w:space="0" w:color="auto"/>
              <w:right w:val="single" w:sz="4" w:space="0" w:color="auto"/>
            </w:tcBorders>
            <w:shd w:val="clear" w:color="auto" w:fill="auto"/>
            <w:noWrap/>
            <w:vAlign w:val="center"/>
            <w:hideMark/>
          </w:tcPr>
          <w:p w14:paraId="2E4B1960"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 </w:t>
            </w:r>
          </w:p>
        </w:tc>
        <w:tc>
          <w:tcPr>
            <w:tcW w:w="748" w:type="dxa"/>
            <w:tcBorders>
              <w:top w:val="nil"/>
              <w:left w:val="nil"/>
              <w:bottom w:val="single" w:sz="4" w:space="0" w:color="auto"/>
              <w:right w:val="single" w:sz="8" w:space="0" w:color="auto"/>
            </w:tcBorders>
            <w:shd w:val="clear" w:color="auto" w:fill="auto"/>
            <w:noWrap/>
            <w:vAlign w:val="center"/>
            <w:hideMark/>
          </w:tcPr>
          <w:p w14:paraId="121956BD"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 </w:t>
            </w:r>
          </w:p>
        </w:tc>
        <w:tc>
          <w:tcPr>
            <w:tcW w:w="743" w:type="dxa"/>
            <w:tcBorders>
              <w:top w:val="nil"/>
              <w:left w:val="nil"/>
              <w:bottom w:val="single" w:sz="4" w:space="0" w:color="auto"/>
              <w:right w:val="single" w:sz="4" w:space="0" w:color="auto"/>
            </w:tcBorders>
            <w:shd w:val="clear" w:color="auto" w:fill="auto"/>
            <w:noWrap/>
            <w:vAlign w:val="bottom"/>
            <w:hideMark/>
          </w:tcPr>
          <w:p w14:paraId="7121427C" w14:textId="77777777" w:rsidR="002E0C43" w:rsidRPr="00912B0B" w:rsidRDefault="002E0C43" w:rsidP="00C4401D">
            <w:pPr>
              <w:spacing w:line="360" w:lineRule="auto"/>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 </w:t>
            </w:r>
          </w:p>
        </w:tc>
        <w:tc>
          <w:tcPr>
            <w:tcW w:w="866" w:type="dxa"/>
            <w:tcBorders>
              <w:top w:val="nil"/>
              <w:left w:val="nil"/>
              <w:bottom w:val="single" w:sz="4" w:space="0" w:color="auto"/>
              <w:right w:val="single" w:sz="4" w:space="0" w:color="auto"/>
            </w:tcBorders>
            <w:shd w:val="clear" w:color="auto" w:fill="auto"/>
            <w:noWrap/>
            <w:vAlign w:val="bottom"/>
            <w:hideMark/>
          </w:tcPr>
          <w:p w14:paraId="2400873C" w14:textId="77777777" w:rsidR="002E0C43" w:rsidRPr="00912B0B" w:rsidRDefault="002E0C43" w:rsidP="00C4401D">
            <w:pPr>
              <w:spacing w:line="360" w:lineRule="auto"/>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 </w:t>
            </w:r>
          </w:p>
        </w:tc>
        <w:tc>
          <w:tcPr>
            <w:tcW w:w="742" w:type="dxa"/>
            <w:tcBorders>
              <w:top w:val="nil"/>
              <w:left w:val="nil"/>
              <w:bottom w:val="single" w:sz="4" w:space="0" w:color="auto"/>
              <w:right w:val="single" w:sz="4" w:space="0" w:color="auto"/>
            </w:tcBorders>
            <w:shd w:val="clear" w:color="auto" w:fill="auto"/>
            <w:noWrap/>
            <w:vAlign w:val="bottom"/>
            <w:hideMark/>
          </w:tcPr>
          <w:p w14:paraId="4350C9C3" w14:textId="77777777" w:rsidR="002E0C43" w:rsidRPr="00912B0B" w:rsidRDefault="002E0C43" w:rsidP="00C4401D">
            <w:pPr>
              <w:spacing w:line="360" w:lineRule="auto"/>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 </w:t>
            </w:r>
          </w:p>
        </w:tc>
        <w:tc>
          <w:tcPr>
            <w:tcW w:w="743" w:type="dxa"/>
            <w:tcBorders>
              <w:top w:val="nil"/>
              <w:left w:val="nil"/>
              <w:bottom w:val="single" w:sz="4" w:space="0" w:color="auto"/>
              <w:right w:val="single" w:sz="4" w:space="0" w:color="auto"/>
            </w:tcBorders>
            <w:shd w:val="clear" w:color="auto" w:fill="auto"/>
            <w:noWrap/>
            <w:vAlign w:val="bottom"/>
            <w:hideMark/>
          </w:tcPr>
          <w:p w14:paraId="0D5903D4" w14:textId="77777777" w:rsidR="002E0C43" w:rsidRPr="00912B0B" w:rsidRDefault="002E0C43" w:rsidP="00C4401D">
            <w:pPr>
              <w:spacing w:line="360" w:lineRule="auto"/>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 </w:t>
            </w:r>
          </w:p>
        </w:tc>
        <w:tc>
          <w:tcPr>
            <w:tcW w:w="619" w:type="dxa"/>
            <w:tcBorders>
              <w:top w:val="nil"/>
              <w:left w:val="nil"/>
              <w:bottom w:val="single" w:sz="4" w:space="0" w:color="auto"/>
              <w:right w:val="single" w:sz="8" w:space="0" w:color="auto"/>
            </w:tcBorders>
            <w:shd w:val="clear" w:color="auto" w:fill="auto"/>
            <w:noWrap/>
            <w:vAlign w:val="bottom"/>
            <w:hideMark/>
          </w:tcPr>
          <w:p w14:paraId="2AF48228" w14:textId="77777777" w:rsidR="002E0C43" w:rsidRPr="00912B0B" w:rsidRDefault="002E0C43" w:rsidP="00C4401D">
            <w:pPr>
              <w:spacing w:line="360" w:lineRule="auto"/>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 </w:t>
            </w:r>
          </w:p>
        </w:tc>
      </w:tr>
      <w:tr w:rsidR="002E0C43" w:rsidRPr="00912B0B" w14:paraId="0D9C2ECE" w14:textId="77777777" w:rsidTr="002E0C43">
        <w:trPr>
          <w:gridBefore w:val="1"/>
          <w:gridAfter w:val="1"/>
          <w:wBefore w:w="10" w:type="dxa"/>
          <w:wAfter w:w="11" w:type="dxa"/>
          <w:trHeight w:val="316"/>
        </w:trPr>
        <w:tc>
          <w:tcPr>
            <w:tcW w:w="1970" w:type="dxa"/>
            <w:vMerge w:val="restart"/>
            <w:tcBorders>
              <w:top w:val="nil"/>
              <w:left w:val="single" w:sz="8" w:space="0" w:color="auto"/>
              <w:bottom w:val="single" w:sz="4" w:space="0" w:color="auto"/>
              <w:right w:val="single" w:sz="8" w:space="0" w:color="auto"/>
            </w:tcBorders>
            <w:shd w:val="clear" w:color="auto" w:fill="auto"/>
            <w:hideMark/>
          </w:tcPr>
          <w:p w14:paraId="75D59C43" w14:textId="77777777" w:rsidR="002E0C43" w:rsidRPr="00912B0B" w:rsidRDefault="002E0C43" w:rsidP="00C4401D">
            <w:pPr>
              <w:spacing w:line="360" w:lineRule="auto"/>
              <w:rPr>
                <w:rFonts w:ascii="Times New Roman" w:eastAsia="Times New Roman" w:hAnsi="Times New Roman" w:cs="Times New Roman"/>
                <w:color w:val="000000"/>
                <w:sz w:val="28"/>
                <w:szCs w:val="28"/>
                <w:lang w:eastAsia="ru-RU"/>
              </w:rPr>
            </w:pPr>
            <w:proofErr w:type="spellStart"/>
            <w:r w:rsidRPr="00912B0B">
              <w:rPr>
                <w:rFonts w:ascii="Times New Roman" w:eastAsia="Times New Roman" w:hAnsi="Times New Roman" w:cs="Times New Roman"/>
                <w:color w:val="000000"/>
                <w:sz w:val="28"/>
                <w:szCs w:val="28"/>
                <w:lang w:eastAsia="ru-RU"/>
              </w:rPr>
              <w:lastRenderedPageBreak/>
              <w:t>Чи</w:t>
            </w:r>
            <w:proofErr w:type="spellEnd"/>
            <w:r w:rsidRPr="00912B0B">
              <w:rPr>
                <w:rFonts w:ascii="Times New Roman" w:eastAsia="Times New Roman" w:hAnsi="Times New Roman" w:cs="Times New Roman"/>
                <w:color w:val="000000"/>
                <w:sz w:val="28"/>
                <w:szCs w:val="28"/>
                <w:lang w:eastAsia="ru-RU"/>
              </w:rPr>
              <w:t xml:space="preserve"> </w:t>
            </w:r>
            <w:proofErr w:type="spellStart"/>
            <w:r w:rsidRPr="00912B0B">
              <w:rPr>
                <w:rFonts w:ascii="Times New Roman" w:eastAsia="Times New Roman" w:hAnsi="Times New Roman" w:cs="Times New Roman"/>
                <w:color w:val="000000"/>
                <w:sz w:val="28"/>
                <w:szCs w:val="28"/>
                <w:lang w:eastAsia="ru-RU"/>
              </w:rPr>
              <w:t>важко</w:t>
            </w:r>
            <w:proofErr w:type="spellEnd"/>
            <w:r w:rsidRPr="00912B0B">
              <w:rPr>
                <w:rFonts w:ascii="Times New Roman" w:eastAsia="Times New Roman" w:hAnsi="Times New Roman" w:cs="Times New Roman"/>
                <w:color w:val="000000"/>
                <w:sz w:val="28"/>
                <w:szCs w:val="28"/>
                <w:lang w:eastAsia="ru-RU"/>
              </w:rPr>
              <w:t xml:space="preserve"> вам </w:t>
            </w:r>
            <w:proofErr w:type="spellStart"/>
            <w:r w:rsidRPr="00912B0B">
              <w:rPr>
                <w:rFonts w:ascii="Times New Roman" w:eastAsia="Times New Roman" w:hAnsi="Times New Roman" w:cs="Times New Roman"/>
                <w:color w:val="000000"/>
                <w:sz w:val="28"/>
                <w:szCs w:val="28"/>
                <w:lang w:eastAsia="ru-RU"/>
              </w:rPr>
              <w:t>навчатись</w:t>
            </w:r>
            <w:proofErr w:type="spellEnd"/>
            <w:r w:rsidRPr="00912B0B">
              <w:rPr>
                <w:rFonts w:ascii="Times New Roman" w:eastAsia="Times New Roman" w:hAnsi="Times New Roman" w:cs="Times New Roman"/>
                <w:color w:val="000000"/>
                <w:sz w:val="28"/>
                <w:szCs w:val="28"/>
                <w:lang w:eastAsia="ru-RU"/>
              </w:rPr>
              <w:t xml:space="preserve"> у </w:t>
            </w:r>
            <w:proofErr w:type="spellStart"/>
            <w:r w:rsidRPr="00912B0B">
              <w:rPr>
                <w:rFonts w:ascii="Times New Roman" w:eastAsia="Times New Roman" w:hAnsi="Times New Roman" w:cs="Times New Roman"/>
                <w:color w:val="000000"/>
                <w:sz w:val="28"/>
                <w:szCs w:val="28"/>
                <w:lang w:eastAsia="ru-RU"/>
              </w:rPr>
              <w:t>формі</w:t>
            </w:r>
            <w:proofErr w:type="spellEnd"/>
            <w:r w:rsidRPr="00912B0B">
              <w:rPr>
                <w:rFonts w:ascii="Times New Roman" w:eastAsia="Times New Roman" w:hAnsi="Times New Roman" w:cs="Times New Roman"/>
                <w:color w:val="000000"/>
                <w:sz w:val="28"/>
                <w:szCs w:val="28"/>
                <w:lang w:eastAsia="ru-RU"/>
              </w:rPr>
              <w:t xml:space="preserve"> </w:t>
            </w:r>
            <w:proofErr w:type="spellStart"/>
            <w:r w:rsidRPr="00912B0B">
              <w:rPr>
                <w:rFonts w:ascii="Times New Roman" w:eastAsia="Times New Roman" w:hAnsi="Times New Roman" w:cs="Times New Roman"/>
                <w:color w:val="000000"/>
                <w:sz w:val="28"/>
                <w:szCs w:val="28"/>
                <w:lang w:eastAsia="ru-RU"/>
              </w:rPr>
              <w:t>оффлайн</w:t>
            </w:r>
            <w:proofErr w:type="spellEnd"/>
            <w:r w:rsidRPr="00912B0B">
              <w:rPr>
                <w:rFonts w:ascii="Times New Roman" w:eastAsia="Times New Roman" w:hAnsi="Times New Roman" w:cs="Times New Roman"/>
                <w:color w:val="000000"/>
                <w:sz w:val="28"/>
                <w:szCs w:val="28"/>
                <w:lang w:eastAsia="ru-RU"/>
              </w:rPr>
              <w:t xml:space="preserve"> </w:t>
            </w:r>
            <w:proofErr w:type="spellStart"/>
            <w:r w:rsidRPr="00912B0B">
              <w:rPr>
                <w:rFonts w:ascii="Times New Roman" w:eastAsia="Times New Roman" w:hAnsi="Times New Roman" w:cs="Times New Roman"/>
                <w:color w:val="000000"/>
                <w:sz w:val="28"/>
                <w:szCs w:val="28"/>
                <w:lang w:eastAsia="ru-RU"/>
              </w:rPr>
              <w:t>навчання</w:t>
            </w:r>
            <w:proofErr w:type="spellEnd"/>
            <w:r w:rsidRPr="00912B0B">
              <w:rPr>
                <w:rFonts w:ascii="Times New Roman" w:eastAsia="Times New Roman" w:hAnsi="Times New Roman" w:cs="Times New Roman"/>
                <w:color w:val="000000"/>
                <w:sz w:val="28"/>
                <w:szCs w:val="28"/>
                <w:lang w:eastAsia="ru-RU"/>
              </w:rPr>
              <w:t>?</w:t>
            </w:r>
          </w:p>
        </w:tc>
        <w:tc>
          <w:tcPr>
            <w:tcW w:w="1236" w:type="dxa"/>
            <w:gridSpan w:val="2"/>
            <w:tcBorders>
              <w:top w:val="nil"/>
              <w:left w:val="nil"/>
              <w:bottom w:val="single" w:sz="4" w:space="0" w:color="auto"/>
              <w:right w:val="single" w:sz="8" w:space="0" w:color="auto"/>
            </w:tcBorders>
            <w:shd w:val="clear" w:color="auto" w:fill="auto"/>
            <w:noWrap/>
            <w:hideMark/>
          </w:tcPr>
          <w:p w14:paraId="1ED8B4F9" w14:textId="77777777" w:rsidR="002E0C43" w:rsidRPr="00912B0B" w:rsidRDefault="002E0C43" w:rsidP="00C4401D">
            <w:pPr>
              <w:spacing w:line="360" w:lineRule="auto"/>
              <w:rPr>
                <w:rFonts w:ascii="Times New Roman" w:eastAsia="Times New Roman" w:hAnsi="Times New Roman" w:cs="Times New Roman"/>
                <w:color w:val="000000"/>
                <w:sz w:val="28"/>
                <w:szCs w:val="28"/>
                <w:lang w:eastAsia="ru-RU"/>
              </w:rPr>
            </w:pPr>
            <w:proofErr w:type="spellStart"/>
            <w:r w:rsidRPr="00912B0B">
              <w:rPr>
                <w:rFonts w:ascii="Times New Roman" w:eastAsia="Times New Roman" w:hAnsi="Times New Roman" w:cs="Times New Roman"/>
                <w:color w:val="000000"/>
                <w:sz w:val="28"/>
                <w:szCs w:val="28"/>
                <w:lang w:eastAsia="ru-RU"/>
              </w:rPr>
              <w:t>низька</w:t>
            </w:r>
            <w:proofErr w:type="spellEnd"/>
          </w:p>
        </w:tc>
        <w:tc>
          <w:tcPr>
            <w:tcW w:w="866" w:type="dxa"/>
            <w:gridSpan w:val="2"/>
            <w:tcBorders>
              <w:top w:val="nil"/>
              <w:left w:val="nil"/>
              <w:bottom w:val="single" w:sz="4" w:space="0" w:color="auto"/>
              <w:right w:val="single" w:sz="4" w:space="0" w:color="auto"/>
            </w:tcBorders>
            <w:shd w:val="clear" w:color="auto" w:fill="auto"/>
            <w:noWrap/>
            <w:vAlign w:val="center"/>
            <w:hideMark/>
          </w:tcPr>
          <w:p w14:paraId="7AA3726B"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3,07</w:t>
            </w:r>
          </w:p>
        </w:tc>
        <w:tc>
          <w:tcPr>
            <w:tcW w:w="743" w:type="dxa"/>
            <w:tcBorders>
              <w:top w:val="nil"/>
              <w:left w:val="nil"/>
              <w:bottom w:val="single" w:sz="4" w:space="0" w:color="auto"/>
              <w:right w:val="single" w:sz="4" w:space="0" w:color="auto"/>
            </w:tcBorders>
            <w:shd w:val="clear" w:color="auto" w:fill="auto"/>
            <w:noWrap/>
            <w:vAlign w:val="center"/>
            <w:hideMark/>
          </w:tcPr>
          <w:p w14:paraId="6B697B63"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0,18</w:t>
            </w:r>
          </w:p>
        </w:tc>
        <w:tc>
          <w:tcPr>
            <w:tcW w:w="742" w:type="dxa"/>
            <w:tcBorders>
              <w:top w:val="nil"/>
              <w:left w:val="nil"/>
              <w:bottom w:val="single" w:sz="4" w:space="0" w:color="auto"/>
              <w:right w:val="single" w:sz="4" w:space="0" w:color="auto"/>
            </w:tcBorders>
            <w:shd w:val="clear" w:color="auto" w:fill="auto"/>
            <w:noWrap/>
            <w:vAlign w:val="center"/>
            <w:hideMark/>
          </w:tcPr>
          <w:p w14:paraId="48AF835E"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0,98</w:t>
            </w:r>
          </w:p>
        </w:tc>
        <w:tc>
          <w:tcPr>
            <w:tcW w:w="743" w:type="dxa"/>
            <w:tcBorders>
              <w:top w:val="nil"/>
              <w:left w:val="nil"/>
              <w:bottom w:val="single" w:sz="4" w:space="0" w:color="auto"/>
              <w:right w:val="single" w:sz="4" w:space="0" w:color="auto"/>
            </w:tcBorders>
            <w:shd w:val="clear" w:color="auto" w:fill="auto"/>
            <w:noWrap/>
            <w:vAlign w:val="center"/>
            <w:hideMark/>
          </w:tcPr>
          <w:p w14:paraId="104F977A"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-2,83</w:t>
            </w:r>
          </w:p>
        </w:tc>
        <w:tc>
          <w:tcPr>
            <w:tcW w:w="748" w:type="dxa"/>
            <w:tcBorders>
              <w:top w:val="nil"/>
              <w:left w:val="nil"/>
              <w:bottom w:val="single" w:sz="4" w:space="0" w:color="auto"/>
              <w:right w:val="single" w:sz="8" w:space="0" w:color="auto"/>
            </w:tcBorders>
            <w:shd w:val="clear" w:color="auto" w:fill="auto"/>
            <w:noWrap/>
            <w:vAlign w:val="center"/>
            <w:hideMark/>
          </w:tcPr>
          <w:p w14:paraId="5872CD21"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,007</w:t>
            </w:r>
          </w:p>
        </w:tc>
        <w:tc>
          <w:tcPr>
            <w:tcW w:w="743" w:type="dxa"/>
            <w:tcBorders>
              <w:top w:val="nil"/>
              <w:left w:val="nil"/>
              <w:bottom w:val="single" w:sz="4" w:space="0" w:color="auto"/>
              <w:right w:val="single" w:sz="4" w:space="0" w:color="auto"/>
            </w:tcBorders>
            <w:shd w:val="clear" w:color="auto" w:fill="auto"/>
            <w:noWrap/>
            <w:vAlign w:val="center"/>
            <w:hideMark/>
          </w:tcPr>
          <w:p w14:paraId="47345277"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3,09</w:t>
            </w:r>
          </w:p>
        </w:tc>
        <w:tc>
          <w:tcPr>
            <w:tcW w:w="866" w:type="dxa"/>
            <w:tcBorders>
              <w:top w:val="nil"/>
              <w:left w:val="nil"/>
              <w:bottom w:val="single" w:sz="4" w:space="0" w:color="auto"/>
              <w:right w:val="single" w:sz="4" w:space="0" w:color="auto"/>
            </w:tcBorders>
            <w:shd w:val="clear" w:color="auto" w:fill="auto"/>
            <w:noWrap/>
            <w:vAlign w:val="center"/>
            <w:hideMark/>
          </w:tcPr>
          <w:p w14:paraId="3D4C7327"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0,25</w:t>
            </w:r>
          </w:p>
        </w:tc>
        <w:tc>
          <w:tcPr>
            <w:tcW w:w="742" w:type="dxa"/>
            <w:tcBorders>
              <w:top w:val="nil"/>
              <w:left w:val="nil"/>
              <w:bottom w:val="single" w:sz="4" w:space="0" w:color="auto"/>
              <w:right w:val="single" w:sz="4" w:space="0" w:color="auto"/>
            </w:tcBorders>
            <w:shd w:val="clear" w:color="auto" w:fill="auto"/>
            <w:noWrap/>
            <w:vAlign w:val="center"/>
            <w:hideMark/>
          </w:tcPr>
          <w:p w14:paraId="38EA636E"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1,19</w:t>
            </w:r>
          </w:p>
        </w:tc>
        <w:tc>
          <w:tcPr>
            <w:tcW w:w="743" w:type="dxa"/>
            <w:vMerge w:val="restart"/>
            <w:tcBorders>
              <w:top w:val="nil"/>
              <w:left w:val="nil"/>
              <w:right w:val="single" w:sz="4" w:space="0" w:color="auto"/>
            </w:tcBorders>
            <w:shd w:val="clear" w:color="auto" w:fill="auto"/>
            <w:noWrap/>
            <w:vAlign w:val="center"/>
            <w:hideMark/>
          </w:tcPr>
          <w:p w14:paraId="12F538A6"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-2,02</w:t>
            </w:r>
          </w:p>
          <w:p w14:paraId="648AE8EE"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 </w:t>
            </w:r>
          </w:p>
        </w:tc>
        <w:tc>
          <w:tcPr>
            <w:tcW w:w="619" w:type="dxa"/>
            <w:vMerge w:val="restart"/>
            <w:tcBorders>
              <w:top w:val="nil"/>
              <w:left w:val="nil"/>
              <w:right w:val="single" w:sz="8" w:space="0" w:color="auto"/>
            </w:tcBorders>
            <w:shd w:val="clear" w:color="auto" w:fill="auto"/>
            <w:noWrap/>
            <w:vAlign w:val="center"/>
            <w:hideMark/>
          </w:tcPr>
          <w:p w14:paraId="4016EE3E"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,049</w:t>
            </w:r>
          </w:p>
          <w:p w14:paraId="4ABE9D0F"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 </w:t>
            </w:r>
          </w:p>
        </w:tc>
      </w:tr>
      <w:tr w:rsidR="002E0C43" w:rsidRPr="00912B0B" w14:paraId="700395B5" w14:textId="77777777" w:rsidTr="00912B0B">
        <w:trPr>
          <w:gridBefore w:val="1"/>
          <w:gridAfter w:val="1"/>
          <w:wBefore w:w="10" w:type="dxa"/>
          <w:wAfter w:w="11" w:type="dxa"/>
          <w:trHeight w:val="316"/>
        </w:trPr>
        <w:tc>
          <w:tcPr>
            <w:tcW w:w="1970" w:type="dxa"/>
            <w:vMerge/>
            <w:tcBorders>
              <w:top w:val="nil"/>
              <w:left w:val="single" w:sz="8" w:space="0" w:color="auto"/>
              <w:bottom w:val="single" w:sz="4" w:space="0" w:color="auto"/>
              <w:right w:val="single" w:sz="8" w:space="0" w:color="auto"/>
            </w:tcBorders>
            <w:vAlign w:val="center"/>
            <w:hideMark/>
          </w:tcPr>
          <w:p w14:paraId="3BBC4CF5" w14:textId="77777777" w:rsidR="002E0C43" w:rsidRPr="00912B0B" w:rsidRDefault="002E0C43" w:rsidP="00C4401D">
            <w:pPr>
              <w:spacing w:line="360" w:lineRule="auto"/>
              <w:rPr>
                <w:rFonts w:ascii="Times New Roman" w:eastAsia="Times New Roman" w:hAnsi="Times New Roman" w:cs="Times New Roman"/>
                <w:color w:val="000000"/>
                <w:sz w:val="28"/>
                <w:szCs w:val="28"/>
                <w:lang w:eastAsia="ru-RU"/>
              </w:rPr>
            </w:pPr>
          </w:p>
        </w:tc>
        <w:tc>
          <w:tcPr>
            <w:tcW w:w="1236" w:type="dxa"/>
            <w:gridSpan w:val="2"/>
            <w:tcBorders>
              <w:top w:val="nil"/>
              <w:left w:val="nil"/>
              <w:bottom w:val="single" w:sz="4" w:space="0" w:color="auto"/>
              <w:right w:val="single" w:sz="8" w:space="0" w:color="auto"/>
            </w:tcBorders>
            <w:shd w:val="clear" w:color="auto" w:fill="auto"/>
            <w:noWrap/>
            <w:hideMark/>
          </w:tcPr>
          <w:p w14:paraId="41E12EB7" w14:textId="77777777" w:rsidR="002E0C43" w:rsidRPr="00912B0B" w:rsidRDefault="002E0C43" w:rsidP="00C4401D">
            <w:pPr>
              <w:spacing w:line="360" w:lineRule="auto"/>
              <w:rPr>
                <w:rFonts w:ascii="Times New Roman" w:eastAsia="Times New Roman" w:hAnsi="Times New Roman" w:cs="Times New Roman"/>
                <w:color w:val="000000"/>
                <w:sz w:val="28"/>
                <w:szCs w:val="28"/>
                <w:lang w:eastAsia="ru-RU"/>
              </w:rPr>
            </w:pPr>
            <w:proofErr w:type="spellStart"/>
            <w:r w:rsidRPr="00912B0B">
              <w:rPr>
                <w:rFonts w:ascii="Times New Roman" w:eastAsia="Times New Roman" w:hAnsi="Times New Roman" w:cs="Times New Roman"/>
                <w:color w:val="000000"/>
                <w:sz w:val="28"/>
                <w:szCs w:val="28"/>
                <w:lang w:eastAsia="ru-RU"/>
              </w:rPr>
              <w:t>висока</w:t>
            </w:r>
            <w:proofErr w:type="spellEnd"/>
          </w:p>
        </w:tc>
        <w:tc>
          <w:tcPr>
            <w:tcW w:w="866" w:type="dxa"/>
            <w:gridSpan w:val="2"/>
            <w:tcBorders>
              <w:top w:val="nil"/>
              <w:left w:val="nil"/>
              <w:bottom w:val="single" w:sz="4" w:space="0" w:color="auto"/>
              <w:right w:val="single" w:sz="4" w:space="0" w:color="auto"/>
            </w:tcBorders>
            <w:shd w:val="clear" w:color="auto" w:fill="auto"/>
            <w:noWrap/>
            <w:vAlign w:val="center"/>
            <w:hideMark/>
          </w:tcPr>
          <w:p w14:paraId="76CA08E8"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3,82</w:t>
            </w:r>
          </w:p>
        </w:tc>
        <w:tc>
          <w:tcPr>
            <w:tcW w:w="743" w:type="dxa"/>
            <w:tcBorders>
              <w:top w:val="nil"/>
              <w:left w:val="nil"/>
              <w:bottom w:val="single" w:sz="4" w:space="0" w:color="auto"/>
              <w:right w:val="single" w:sz="4" w:space="0" w:color="auto"/>
            </w:tcBorders>
            <w:shd w:val="clear" w:color="auto" w:fill="auto"/>
            <w:noWrap/>
            <w:vAlign w:val="center"/>
            <w:hideMark/>
          </w:tcPr>
          <w:p w14:paraId="3FC491BC"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0,18</w:t>
            </w:r>
          </w:p>
        </w:tc>
        <w:tc>
          <w:tcPr>
            <w:tcW w:w="742" w:type="dxa"/>
            <w:tcBorders>
              <w:top w:val="nil"/>
              <w:left w:val="nil"/>
              <w:bottom w:val="single" w:sz="4" w:space="0" w:color="auto"/>
              <w:right w:val="single" w:sz="4" w:space="0" w:color="auto"/>
            </w:tcBorders>
            <w:shd w:val="clear" w:color="auto" w:fill="auto"/>
            <w:noWrap/>
            <w:vAlign w:val="center"/>
            <w:hideMark/>
          </w:tcPr>
          <w:p w14:paraId="7317B109"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0,85</w:t>
            </w:r>
          </w:p>
        </w:tc>
        <w:tc>
          <w:tcPr>
            <w:tcW w:w="743" w:type="dxa"/>
            <w:tcBorders>
              <w:top w:val="nil"/>
              <w:left w:val="nil"/>
              <w:bottom w:val="single" w:sz="4" w:space="0" w:color="auto"/>
              <w:right w:val="single" w:sz="4" w:space="0" w:color="auto"/>
            </w:tcBorders>
            <w:shd w:val="clear" w:color="auto" w:fill="auto"/>
            <w:noWrap/>
            <w:vAlign w:val="center"/>
            <w:hideMark/>
          </w:tcPr>
          <w:p w14:paraId="6EEF9B01"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 </w:t>
            </w:r>
          </w:p>
        </w:tc>
        <w:tc>
          <w:tcPr>
            <w:tcW w:w="748" w:type="dxa"/>
            <w:tcBorders>
              <w:top w:val="nil"/>
              <w:left w:val="nil"/>
              <w:bottom w:val="single" w:sz="4" w:space="0" w:color="auto"/>
              <w:right w:val="single" w:sz="8" w:space="0" w:color="auto"/>
            </w:tcBorders>
            <w:shd w:val="clear" w:color="auto" w:fill="auto"/>
            <w:noWrap/>
            <w:vAlign w:val="center"/>
            <w:hideMark/>
          </w:tcPr>
          <w:p w14:paraId="791A7590"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 </w:t>
            </w:r>
          </w:p>
        </w:tc>
        <w:tc>
          <w:tcPr>
            <w:tcW w:w="743" w:type="dxa"/>
            <w:tcBorders>
              <w:top w:val="nil"/>
              <w:left w:val="nil"/>
              <w:bottom w:val="single" w:sz="4" w:space="0" w:color="auto"/>
              <w:right w:val="single" w:sz="4" w:space="0" w:color="auto"/>
            </w:tcBorders>
            <w:shd w:val="clear" w:color="auto" w:fill="auto"/>
            <w:noWrap/>
            <w:vAlign w:val="center"/>
            <w:hideMark/>
          </w:tcPr>
          <w:p w14:paraId="071D0D6D"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3,64</w:t>
            </w:r>
          </w:p>
        </w:tc>
        <w:tc>
          <w:tcPr>
            <w:tcW w:w="866" w:type="dxa"/>
            <w:tcBorders>
              <w:top w:val="nil"/>
              <w:left w:val="nil"/>
              <w:bottom w:val="single" w:sz="4" w:space="0" w:color="auto"/>
              <w:right w:val="single" w:sz="4" w:space="0" w:color="auto"/>
            </w:tcBorders>
            <w:shd w:val="clear" w:color="auto" w:fill="auto"/>
            <w:noWrap/>
            <w:vAlign w:val="center"/>
            <w:hideMark/>
          </w:tcPr>
          <w:p w14:paraId="0098C8AC"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0,14</w:t>
            </w:r>
          </w:p>
        </w:tc>
        <w:tc>
          <w:tcPr>
            <w:tcW w:w="742" w:type="dxa"/>
            <w:tcBorders>
              <w:top w:val="nil"/>
              <w:left w:val="nil"/>
              <w:bottom w:val="single" w:sz="4" w:space="0" w:color="auto"/>
              <w:right w:val="single" w:sz="4" w:space="0" w:color="auto"/>
            </w:tcBorders>
            <w:shd w:val="clear" w:color="auto" w:fill="auto"/>
            <w:noWrap/>
            <w:vAlign w:val="center"/>
            <w:hideMark/>
          </w:tcPr>
          <w:p w14:paraId="00571933"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0,73</w:t>
            </w:r>
          </w:p>
        </w:tc>
        <w:tc>
          <w:tcPr>
            <w:tcW w:w="743" w:type="dxa"/>
            <w:vMerge/>
            <w:tcBorders>
              <w:left w:val="nil"/>
              <w:bottom w:val="single" w:sz="4" w:space="0" w:color="auto"/>
              <w:right w:val="single" w:sz="4" w:space="0" w:color="auto"/>
            </w:tcBorders>
            <w:shd w:val="clear" w:color="auto" w:fill="auto"/>
            <w:noWrap/>
            <w:vAlign w:val="center"/>
            <w:hideMark/>
          </w:tcPr>
          <w:p w14:paraId="286E5B2C"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p>
        </w:tc>
        <w:tc>
          <w:tcPr>
            <w:tcW w:w="619" w:type="dxa"/>
            <w:vMerge/>
            <w:tcBorders>
              <w:left w:val="nil"/>
              <w:bottom w:val="single" w:sz="4" w:space="0" w:color="auto"/>
              <w:right w:val="single" w:sz="8" w:space="0" w:color="auto"/>
            </w:tcBorders>
            <w:shd w:val="clear" w:color="auto" w:fill="auto"/>
            <w:noWrap/>
            <w:vAlign w:val="center"/>
            <w:hideMark/>
          </w:tcPr>
          <w:p w14:paraId="2CAC7B51"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p>
        </w:tc>
      </w:tr>
      <w:tr w:rsidR="002E0C43" w:rsidRPr="00912B0B" w14:paraId="493E780F" w14:textId="77777777" w:rsidTr="002E0C43">
        <w:trPr>
          <w:gridBefore w:val="1"/>
          <w:gridAfter w:val="1"/>
          <w:wBefore w:w="10" w:type="dxa"/>
          <w:wAfter w:w="11" w:type="dxa"/>
          <w:trHeight w:val="316"/>
        </w:trPr>
        <w:tc>
          <w:tcPr>
            <w:tcW w:w="1970" w:type="dxa"/>
            <w:vMerge w:val="restart"/>
            <w:tcBorders>
              <w:top w:val="nil"/>
              <w:left w:val="single" w:sz="8" w:space="0" w:color="auto"/>
              <w:bottom w:val="single" w:sz="4" w:space="0" w:color="auto"/>
              <w:right w:val="single" w:sz="8" w:space="0" w:color="auto"/>
            </w:tcBorders>
            <w:shd w:val="clear" w:color="auto" w:fill="auto"/>
            <w:hideMark/>
          </w:tcPr>
          <w:p w14:paraId="5493454D" w14:textId="77777777" w:rsidR="002E0C43" w:rsidRPr="00912B0B" w:rsidRDefault="002E0C43" w:rsidP="00C4401D">
            <w:pPr>
              <w:spacing w:line="360" w:lineRule="auto"/>
              <w:rPr>
                <w:rFonts w:ascii="Times New Roman" w:eastAsia="Times New Roman" w:hAnsi="Times New Roman" w:cs="Times New Roman"/>
                <w:color w:val="000000"/>
                <w:sz w:val="28"/>
                <w:szCs w:val="28"/>
                <w:lang w:eastAsia="ru-RU"/>
              </w:rPr>
            </w:pPr>
            <w:proofErr w:type="spellStart"/>
            <w:r w:rsidRPr="00912B0B">
              <w:rPr>
                <w:rFonts w:ascii="Times New Roman" w:eastAsia="Times New Roman" w:hAnsi="Times New Roman" w:cs="Times New Roman"/>
                <w:color w:val="000000"/>
                <w:sz w:val="28"/>
                <w:szCs w:val="28"/>
                <w:lang w:eastAsia="ru-RU"/>
              </w:rPr>
              <w:t>Чи</w:t>
            </w:r>
            <w:proofErr w:type="spellEnd"/>
            <w:r w:rsidRPr="00912B0B">
              <w:rPr>
                <w:rFonts w:ascii="Times New Roman" w:eastAsia="Times New Roman" w:hAnsi="Times New Roman" w:cs="Times New Roman"/>
                <w:color w:val="000000"/>
                <w:sz w:val="28"/>
                <w:szCs w:val="28"/>
                <w:lang w:eastAsia="ru-RU"/>
              </w:rPr>
              <w:t xml:space="preserve"> складно </w:t>
            </w:r>
            <w:proofErr w:type="spellStart"/>
            <w:r w:rsidRPr="00912B0B">
              <w:rPr>
                <w:rFonts w:ascii="Times New Roman" w:eastAsia="Times New Roman" w:hAnsi="Times New Roman" w:cs="Times New Roman"/>
                <w:color w:val="000000"/>
                <w:sz w:val="28"/>
                <w:szCs w:val="28"/>
                <w:lang w:eastAsia="ru-RU"/>
              </w:rPr>
              <w:t>навчатись</w:t>
            </w:r>
            <w:proofErr w:type="spellEnd"/>
            <w:r w:rsidRPr="00912B0B">
              <w:rPr>
                <w:rFonts w:ascii="Times New Roman" w:eastAsia="Times New Roman" w:hAnsi="Times New Roman" w:cs="Times New Roman"/>
                <w:color w:val="000000"/>
                <w:sz w:val="28"/>
                <w:szCs w:val="28"/>
                <w:lang w:eastAsia="ru-RU"/>
              </w:rPr>
              <w:t xml:space="preserve"> </w:t>
            </w:r>
            <w:proofErr w:type="spellStart"/>
            <w:r w:rsidRPr="00912B0B">
              <w:rPr>
                <w:rFonts w:ascii="Times New Roman" w:eastAsia="Times New Roman" w:hAnsi="Times New Roman" w:cs="Times New Roman"/>
                <w:color w:val="000000"/>
                <w:sz w:val="28"/>
                <w:szCs w:val="28"/>
                <w:lang w:eastAsia="ru-RU"/>
              </w:rPr>
              <w:t>зі</w:t>
            </w:r>
            <w:proofErr w:type="spellEnd"/>
            <w:r w:rsidRPr="00912B0B">
              <w:rPr>
                <w:rFonts w:ascii="Times New Roman" w:eastAsia="Times New Roman" w:hAnsi="Times New Roman" w:cs="Times New Roman"/>
                <w:color w:val="000000"/>
                <w:sz w:val="28"/>
                <w:szCs w:val="28"/>
                <w:lang w:eastAsia="ru-RU"/>
              </w:rPr>
              <w:t xml:space="preserve"> </w:t>
            </w:r>
            <w:proofErr w:type="spellStart"/>
            <w:r w:rsidRPr="00912B0B">
              <w:rPr>
                <w:rFonts w:ascii="Times New Roman" w:eastAsia="Times New Roman" w:hAnsi="Times New Roman" w:cs="Times New Roman"/>
                <w:color w:val="000000"/>
                <w:sz w:val="28"/>
                <w:szCs w:val="28"/>
                <w:lang w:eastAsia="ru-RU"/>
              </w:rPr>
              <w:t>змішаною</w:t>
            </w:r>
            <w:proofErr w:type="spellEnd"/>
            <w:r w:rsidRPr="00912B0B">
              <w:rPr>
                <w:rFonts w:ascii="Times New Roman" w:eastAsia="Times New Roman" w:hAnsi="Times New Roman" w:cs="Times New Roman"/>
                <w:color w:val="000000"/>
                <w:sz w:val="28"/>
                <w:szCs w:val="28"/>
                <w:lang w:eastAsia="ru-RU"/>
              </w:rPr>
              <w:t xml:space="preserve"> формою </w:t>
            </w:r>
            <w:proofErr w:type="spellStart"/>
            <w:r w:rsidRPr="00912B0B">
              <w:rPr>
                <w:rFonts w:ascii="Times New Roman" w:eastAsia="Times New Roman" w:hAnsi="Times New Roman" w:cs="Times New Roman"/>
                <w:color w:val="000000"/>
                <w:sz w:val="28"/>
                <w:szCs w:val="28"/>
                <w:lang w:eastAsia="ru-RU"/>
              </w:rPr>
              <w:t>навчання</w:t>
            </w:r>
            <w:proofErr w:type="spellEnd"/>
            <w:proofErr w:type="gramStart"/>
            <w:r w:rsidRPr="00912B0B">
              <w:rPr>
                <w:rFonts w:ascii="Times New Roman" w:eastAsia="Times New Roman" w:hAnsi="Times New Roman" w:cs="Times New Roman"/>
                <w:color w:val="000000"/>
                <w:sz w:val="28"/>
                <w:szCs w:val="28"/>
                <w:lang w:eastAsia="ru-RU"/>
              </w:rPr>
              <w:t xml:space="preserve"> ?</w:t>
            </w:r>
            <w:proofErr w:type="gramEnd"/>
          </w:p>
        </w:tc>
        <w:tc>
          <w:tcPr>
            <w:tcW w:w="1236" w:type="dxa"/>
            <w:gridSpan w:val="2"/>
            <w:tcBorders>
              <w:top w:val="nil"/>
              <w:left w:val="nil"/>
              <w:bottom w:val="single" w:sz="4" w:space="0" w:color="auto"/>
              <w:right w:val="single" w:sz="8" w:space="0" w:color="auto"/>
            </w:tcBorders>
            <w:shd w:val="clear" w:color="auto" w:fill="auto"/>
            <w:noWrap/>
            <w:hideMark/>
          </w:tcPr>
          <w:p w14:paraId="30D68140" w14:textId="77777777" w:rsidR="002E0C43" w:rsidRPr="00912B0B" w:rsidRDefault="002E0C43" w:rsidP="00C4401D">
            <w:pPr>
              <w:spacing w:line="360" w:lineRule="auto"/>
              <w:rPr>
                <w:rFonts w:ascii="Times New Roman" w:eastAsia="Times New Roman" w:hAnsi="Times New Roman" w:cs="Times New Roman"/>
                <w:color w:val="000000"/>
                <w:sz w:val="28"/>
                <w:szCs w:val="28"/>
                <w:lang w:eastAsia="ru-RU"/>
              </w:rPr>
            </w:pPr>
            <w:proofErr w:type="spellStart"/>
            <w:r w:rsidRPr="00912B0B">
              <w:rPr>
                <w:rFonts w:ascii="Times New Roman" w:eastAsia="Times New Roman" w:hAnsi="Times New Roman" w:cs="Times New Roman"/>
                <w:color w:val="000000"/>
                <w:sz w:val="28"/>
                <w:szCs w:val="28"/>
                <w:lang w:eastAsia="ru-RU"/>
              </w:rPr>
              <w:t>низька</w:t>
            </w:r>
            <w:proofErr w:type="spellEnd"/>
          </w:p>
        </w:tc>
        <w:tc>
          <w:tcPr>
            <w:tcW w:w="866" w:type="dxa"/>
            <w:gridSpan w:val="2"/>
            <w:tcBorders>
              <w:top w:val="nil"/>
              <w:left w:val="nil"/>
              <w:bottom w:val="single" w:sz="4" w:space="0" w:color="auto"/>
              <w:right w:val="single" w:sz="4" w:space="0" w:color="auto"/>
            </w:tcBorders>
            <w:shd w:val="clear" w:color="auto" w:fill="auto"/>
            <w:noWrap/>
            <w:vAlign w:val="center"/>
            <w:hideMark/>
          </w:tcPr>
          <w:p w14:paraId="30294BC4"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3,64</w:t>
            </w:r>
          </w:p>
        </w:tc>
        <w:tc>
          <w:tcPr>
            <w:tcW w:w="743" w:type="dxa"/>
            <w:tcBorders>
              <w:top w:val="nil"/>
              <w:left w:val="nil"/>
              <w:bottom w:val="single" w:sz="4" w:space="0" w:color="auto"/>
              <w:right w:val="single" w:sz="4" w:space="0" w:color="auto"/>
            </w:tcBorders>
            <w:shd w:val="clear" w:color="auto" w:fill="auto"/>
            <w:noWrap/>
            <w:vAlign w:val="center"/>
            <w:hideMark/>
          </w:tcPr>
          <w:p w14:paraId="3B4C7E09"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0,21</w:t>
            </w:r>
          </w:p>
        </w:tc>
        <w:tc>
          <w:tcPr>
            <w:tcW w:w="742" w:type="dxa"/>
            <w:tcBorders>
              <w:top w:val="nil"/>
              <w:left w:val="nil"/>
              <w:bottom w:val="single" w:sz="4" w:space="0" w:color="auto"/>
              <w:right w:val="single" w:sz="4" w:space="0" w:color="auto"/>
            </w:tcBorders>
            <w:shd w:val="clear" w:color="auto" w:fill="auto"/>
            <w:noWrap/>
            <w:vAlign w:val="center"/>
            <w:hideMark/>
          </w:tcPr>
          <w:p w14:paraId="008C0553"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1,13</w:t>
            </w:r>
          </w:p>
        </w:tc>
        <w:tc>
          <w:tcPr>
            <w:tcW w:w="743" w:type="dxa"/>
            <w:tcBorders>
              <w:top w:val="nil"/>
              <w:left w:val="nil"/>
              <w:bottom w:val="single" w:sz="4" w:space="0" w:color="auto"/>
              <w:right w:val="single" w:sz="4" w:space="0" w:color="auto"/>
            </w:tcBorders>
            <w:shd w:val="clear" w:color="auto" w:fill="auto"/>
            <w:noWrap/>
            <w:vAlign w:val="center"/>
            <w:hideMark/>
          </w:tcPr>
          <w:p w14:paraId="16B503C4"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-2,85</w:t>
            </w:r>
          </w:p>
        </w:tc>
        <w:tc>
          <w:tcPr>
            <w:tcW w:w="748" w:type="dxa"/>
            <w:tcBorders>
              <w:top w:val="nil"/>
              <w:left w:val="nil"/>
              <w:bottom w:val="single" w:sz="4" w:space="0" w:color="auto"/>
              <w:right w:val="single" w:sz="8" w:space="0" w:color="auto"/>
            </w:tcBorders>
            <w:shd w:val="clear" w:color="auto" w:fill="auto"/>
            <w:noWrap/>
            <w:vAlign w:val="center"/>
            <w:hideMark/>
          </w:tcPr>
          <w:p w14:paraId="395E3C0A"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,006</w:t>
            </w:r>
          </w:p>
        </w:tc>
        <w:tc>
          <w:tcPr>
            <w:tcW w:w="743" w:type="dxa"/>
            <w:tcBorders>
              <w:top w:val="nil"/>
              <w:left w:val="nil"/>
              <w:bottom w:val="single" w:sz="4" w:space="0" w:color="auto"/>
              <w:right w:val="single" w:sz="4" w:space="0" w:color="auto"/>
            </w:tcBorders>
            <w:shd w:val="clear" w:color="auto" w:fill="auto"/>
            <w:noWrap/>
            <w:vAlign w:val="center"/>
            <w:hideMark/>
          </w:tcPr>
          <w:p w14:paraId="6F3215B2"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3,45</w:t>
            </w:r>
          </w:p>
        </w:tc>
        <w:tc>
          <w:tcPr>
            <w:tcW w:w="866" w:type="dxa"/>
            <w:tcBorders>
              <w:top w:val="nil"/>
              <w:left w:val="nil"/>
              <w:bottom w:val="single" w:sz="4" w:space="0" w:color="auto"/>
              <w:right w:val="single" w:sz="4" w:space="0" w:color="auto"/>
            </w:tcBorders>
            <w:shd w:val="clear" w:color="auto" w:fill="auto"/>
            <w:noWrap/>
            <w:vAlign w:val="center"/>
            <w:hideMark/>
          </w:tcPr>
          <w:p w14:paraId="6F774FE3"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0,25</w:t>
            </w:r>
          </w:p>
        </w:tc>
        <w:tc>
          <w:tcPr>
            <w:tcW w:w="742" w:type="dxa"/>
            <w:tcBorders>
              <w:top w:val="nil"/>
              <w:left w:val="nil"/>
              <w:bottom w:val="single" w:sz="4" w:space="0" w:color="auto"/>
              <w:right w:val="single" w:sz="4" w:space="0" w:color="auto"/>
            </w:tcBorders>
            <w:shd w:val="clear" w:color="auto" w:fill="auto"/>
            <w:noWrap/>
            <w:vAlign w:val="center"/>
            <w:hideMark/>
          </w:tcPr>
          <w:p w14:paraId="4F40ABFA"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1,18</w:t>
            </w:r>
          </w:p>
        </w:tc>
        <w:tc>
          <w:tcPr>
            <w:tcW w:w="743" w:type="dxa"/>
            <w:vMerge w:val="restart"/>
            <w:tcBorders>
              <w:top w:val="nil"/>
              <w:left w:val="nil"/>
              <w:right w:val="single" w:sz="4" w:space="0" w:color="auto"/>
            </w:tcBorders>
            <w:shd w:val="clear" w:color="auto" w:fill="auto"/>
            <w:noWrap/>
            <w:vAlign w:val="center"/>
            <w:hideMark/>
          </w:tcPr>
          <w:p w14:paraId="7F12810A"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-3,56</w:t>
            </w:r>
          </w:p>
          <w:p w14:paraId="03ED5A11"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 </w:t>
            </w:r>
          </w:p>
        </w:tc>
        <w:tc>
          <w:tcPr>
            <w:tcW w:w="619" w:type="dxa"/>
            <w:vMerge w:val="restart"/>
            <w:tcBorders>
              <w:top w:val="nil"/>
              <w:left w:val="nil"/>
              <w:right w:val="single" w:sz="8" w:space="0" w:color="auto"/>
            </w:tcBorders>
            <w:shd w:val="clear" w:color="auto" w:fill="auto"/>
            <w:noWrap/>
            <w:vAlign w:val="center"/>
            <w:hideMark/>
          </w:tcPr>
          <w:p w14:paraId="43A4F459"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,001</w:t>
            </w:r>
          </w:p>
          <w:p w14:paraId="2A3EE0B0"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 </w:t>
            </w:r>
          </w:p>
        </w:tc>
      </w:tr>
      <w:tr w:rsidR="002E0C43" w:rsidRPr="00912B0B" w14:paraId="45675D6D" w14:textId="77777777" w:rsidTr="00912B0B">
        <w:trPr>
          <w:gridBefore w:val="1"/>
          <w:gridAfter w:val="1"/>
          <w:wBefore w:w="10" w:type="dxa"/>
          <w:wAfter w:w="11" w:type="dxa"/>
          <w:trHeight w:val="316"/>
        </w:trPr>
        <w:tc>
          <w:tcPr>
            <w:tcW w:w="1970" w:type="dxa"/>
            <w:vMerge/>
            <w:tcBorders>
              <w:top w:val="nil"/>
              <w:left w:val="single" w:sz="8" w:space="0" w:color="auto"/>
              <w:bottom w:val="single" w:sz="4" w:space="0" w:color="auto"/>
              <w:right w:val="single" w:sz="8" w:space="0" w:color="auto"/>
            </w:tcBorders>
            <w:vAlign w:val="center"/>
            <w:hideMark/>
          </w:tcPr>
          <w:p w14:paraId="7C90B328" w14:textId="77777777" w:rsidR="002E0C43" w:rsidRPr="00912B0B" w:rsidRDefault="002E0C43" w:rsidP="00C4401D">
            <w:pPr>
              <w:spacing w:line="360" w:lineRule="auto"/>
              <w:rPr>
                <w:rFonts w:ascii="Times New Roman" w:eastAsia="Times New Roman" w:hAnsi="Times New Roman" w:cs="Times New Roman"/>
                <w:color w:val="000000"/>
                <w:sz w:val="28"/>
                <w:szCs w:val="28"/>
                <w:lang w:eastAsia="ru-RU"/>
              </w:rPr>
            </w:pPr>
          </w:p>
        </w:tc>
        <w:tc>
          <w:tcPr>
            <w:tcW w:w="1236" w:type="dxa"/>
            <w:gridSpan w:val="2"/>
            <w:tcBorders>
              <w:top w:val="nil"/>
              <w:left w:val="nil"/>
              <w:bottom w:val="single" w:sz="4" w:space="0" w:color="auto"/>
              <w:right w:val="single" w:sz="8" w:space="0" w:color="auto"/>
            </w:tcBorders>
            <w:shd w:val="clear" w:color="auto" w:fill="auto"/>
            <w:noWrap/>
            <w:hideMark/>
          </w:tcPr>
          <w:p w14:paraId="56361252" w14:textId="77777777" w:rsidR="002E0C43" w:rsidRPr="00912B0B" w:rsidRDefault="002E0C43" w:rsidP="00C4401D">
            <w:pPr>
              <w:spacing w:line="360" w:lineRule="auto"/>
              <w:rPr>
                <w:rFonts w:ascii="Times New Roman" w:eastAsia="Times New Roman" w:hAnsi="Times New Roman" w:cs="Times New Roman"/>
                <w:color w:val="000000"/>
                <w:sz w:val="28"/>
                <w:szCs w:val="28"/>
                <w:lang w:eastAsia="ru-RU"/>
              </w:rPr>
            </w:pPr>
            <w:proofErr w:type="spellStart"/>
            <w:r w:rsidRPr="00912B0B">
              <w:rPr>
                <w:rFonts w:ascii="Times New Roman" w:eastAsia="Times New Roman" w:hAnsi="Times New Roman" w:cs="Times New Roman"/>
                <w:color w:val="000000"/>
                <w:sz w:val="28"/>
                <w:szCs w:val="28"/>
                <w:lang w:eastAsia="ru-RU"/>
              </w:rPr>
              <w:t>висока</w:t>
            </w:r>
            <w:proofErr w:type="spellEnd"/>
          </w:p>
        </w:tc>
        <w:tc>
          <w:tcPr>
            <w:tcW w:w="866" w:type="dxa"/>
            <w:gridSpan w:val="2"/>
            <w:tcBorders>
              <w:top w:val="nil"/>
              <w:left w:val="nil"/>
              <w:bottom w:val="single" w:sz="4" w:space="0" w:color="auto"/>
              <w:right w:val="single" w:sz="4" w:space="0" w:color="auto"/>
            </w:tcBorders>
            <w:shd w:val="clear" w:color="auto" w:fill="auto"/>
            <w:noWrap/>
            <w:vAlign w:val="center"/>
            <w:hideMark/>
          </w:tcPr>
          <w:p w14:paraId="7369B950"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4,45</w:t>
            </w:r>
          </w:p>
        </w:tc>
        <w:tc>
          <w:tcPr>
            <w:tcW w:w="743" w:type="dxa"/>
            <w:tcBorders>
              <w:top w:val="nil"/>
              <w:left w:val="nil"/>
              <w:bottom w:val="single" w:sz="4" w:space="0" w:color="auto"/>
              <w:right w:val="single" w:sz="4" w:space="0" w:color="auto"/>
            </w:tcBorders>
            <w:shd w:val="clear" w:color="auto" w:fill="auto"/>
            <w:noWrap/>
            <w:vAlign w:val="center"/>
            <w:hideMark/>
          </w:tcPr>
          <w:p w14:paraId="39F736FC"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0,17</w:t>
            </w:r>
          </w:p>
        </w:tc>
        <w:tc>
          <w:tcPr>
            <w:tcW w:w="742" w:type="dxa"/>
            <w:tcBorders>
              <w:top w:val="nil"/>
              <w:left w:val="nil"/>
              <w:bottom w:val="single" w:sz="4" w:space="0" w:color="auto"/>
              <w:right w:val="single" w:sz="4" w:space="0" w:color="auto"/>
            </w:tcBorders>
            <w:shd w:val="clear" w:color="auto" w:fill="auto"/>
            <w:noWrap/>
            <w:vAlign w:val="center"/>
            <w:hideMark/>
          </w:tcPr>
          <w:p w14:paraId="5C054460"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0,80</w:t>
            </w:r>
          </w:p>
        </w:tc>
        <w:tc>
          <w:tcPr>
            <w:tcW w:w="743" w:type="dxa"/>
            <w:tcBorders>
              <w:top w:val="nil"/>
              <w:left w:val="nil"/>
              <w:bottom w:val="single" w:sz="4" w:space="0" w:color="auto"/>
              <w:right w:val="single" w:sz="4" w:space="0" w:color="auto"/>
            </w:tcBorders>
            <w:shd w:val="clear" w:color="auto" w:fill="auto"/>
            <w:noWrap/>
            <w:vAlign w:val="center"/>
            <w:hideMark/>
          </w:tcPr>
          <w:p w14:paraId="511D071E"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 </w:t>
            </w:r>
          </w:p>
        </w:tc>
        <w:tc>
          <w:tcPr>
            <w:tcW w:w="748" w:type="dxa"/>
            <w:tcBorders>
              <w:top w:val="nil"/>
              <w:left w:val="nil"/>
              <w:bottom w:val="single" w:sz="4" w:space="0" w:color="auto"/>
              <w:right w:val="single" w:sz="8" w:space="0" w:color="auto"/>
            </w:tcBorders>
            <w:shd w:val="clear" w:color="auto" w:fill="auto"/>
            <w:noWrap/>
            <w:vAlign w:val="center"/>
            <w:hideMark/>
          </w:tcPr>
          <w:p w14:paraId="61A6E77B"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 </w:t>
            </w:r>
          </w:p>
        </w:tc>
        <w:tc>
          <w:tcPr>
            <w:tcW w:w="743" w:type="dxa"/>
            <w:tcBorders>
              <w:top w:val="nil"/>
              <w:left w:val="nil"/>
              <w:bottom w:val="single" w:sz="4" w:space="0" w:color="auto"/>
              <w:right w:val="single" w:sz="4" w:space="0" w:color="auto"/>
            </w:tcBorders>
            <w:shd w:val="clear" w:color="auto" w:fill="auto"/>
            <w:noWrap/>
            <w:vAlign w:val="center"/>
            <w:hideMark/>
          </w:tcPr>
          <w:p w14:paraId="5B0B54DD"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4,43</w:t>
            </w:r>
          </w:p>
        </w:tc>
        <w:tc>
          <w:tcPr>
            <w:tcW w:w="866" w:type="dxa"/>
            <w:tcBorders>
              <w:top w:val="nil"/>
              <w:left w:val="nil"/>
              <w:bottom w:val="single" w:sz="4" w:space="0" w:color="auto"/>
              <w:right w:val="single" w:sz="4" w:space="0" w:color="auto"/>
            </w:tcBorders>
            <w:shd w:val="clear" w:color="auto" w:fill="auto"/>
            <w:noWrap/>
            <w:vAlign w:val="center"/>
            <w:hideMark/>
          </w:tcPr>
          <w:p w14:paraId="5CC393CD"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0,14</w:t>
            </w:r>
          </w:p>
        </w:tc>
        <w:tc>
          <w:tcPr>
            <w:tcW w:w="742" w:type="dxa"/>
            <w:tcBorders>
              <w:top w:val="nil"/>
              <w:left w:val="nil"/>
              <w:bottom w:val="single" w:sz="4" w:space="0" w:color="auto"/>
              <w:right w:val="single" w:sz="4" w:space="0" w:color="auto"/>
            </w:tcBorders>
            <w:shd w:val="clear" w:color="auto" w:fill="auto"/>
            <w:noWrap/>
            <w:vAlign w:val="center"/>
            <w:hideMark/>
          </w:tcPr>
          <w:p w14:paraId="560A006E"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0,74</w:t>
            </w:r>
          </w:p>
        </w:tc>
        <w:tc>
          <w:tcPr>
            <w:tcW w:w="743" w:type="dxa"/>
            <w:vMerge/>
            <w:tcBorders>
              <w:left w:val="nil"/>
              <w:bottom w:val="single" w:sz="4" w:space="0" w:color="auto"/>
              <w:right w:val="single" w:sz="4" w:space="0" w:color="auto"/>
            </w:tcBorders>
            <w:shd w:val="clear" w:color="auto" w:fill="auto"/>
            <w:noWrap/>
            <w:vAlign w:val="center"/>
            <w:hideMark/>
          </w:tcPr>
          <w:p w14:paraId="58BF5772"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p>
        </w:tc>
        <w:tc>
          <w:tcPr>
            <w:tcW w:w="619" w:type="dxa"/>
            <w:vMerge/>
            <w:tcBorders>
              <w:left w:val="nil"/>
              <w:bottom w:val="single" w:sz="4" w:space="0" w:color="auto"/>
              <w:right w:val="single" w:sz="8" w:space="0" w:color="auto"/>
            </w:tcBorders>
            <w:shd w:val="clear" w:color="auto" w:fill="auto"/>
            <w:noWrap/>
            <w:vAlign w:val="center"/>
            <w:hideMark/>
          </w:tcPr>
          <w:p w14:paraId="3F8AA84D"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p>
        </w:tc>
      </w:tr>
      <w:tr w:rsidR="002E0C43" w:rsidRPr="00912B0B" w14:paraId="06E1F39D" w14:textId="77777777" w:rsidTr="002E0C43">
        <w:trPr>
          <w:gridBefore w:val="1"/>
          <w:gridAfter w:val="1"/>
          <w:wBefore w:w="10" w:type="dxa"/>
          <w:wAfter w:w="11" w:type="dxa"/>
          <w:trHeight w:val="316"/>
        </w:trPr>
        <w:tc>
          <w:tcPr>
            <w:tcW w:w="1970" w:type="dxa"/>
            <w:vMerge w:val="restart"/>
            <w:tcBorders>
              <w:top w:val="nil"/>
              <w:left w:val="single" w:sz="8" w:space="0" w:color="auto"/>
              <w:bottom w:val="single" w:sz="8" w:space="0" w:color="000000"/>
              <w:right w:val="single" w:sz="8" w:space="0" w:color="auto"/>
            </w:tcBorders>
            <w:shd w:val="clear" w:color="auto" w:fill="auto"/>
            <w:hideMark/>
          </w:tcPr>
          <w:p w14:paraId="2977F511" w14:textId="77777777" w:rsidR="002E0C43" w:rsidRPr="00912B0B" w:rsidRDefault="002E0C43" w:rsidP="00C4401D">
            <w:pPr>
              <w:spacing w:line="360" w:lineRule="auto"/>
              <w:rPr>
                <w:rFonts w:ascii="Times New Roman" w:eastAsia="Times New Roman" w:hAnsi="Times New Roman" w:cs="Times New Roman"/>
                <w:color w:val="000000"/>
                <w:sz w:val="28"/>
                <w:szCs w:val="28"/>
                <w:lang w:eastAsia="ru-RU"/>
              </w:rPr>
            </w:pPr>
            <w:proofErr w:type="spellStart"/>
            <w:r w:rsidRPr="00912B0B">
              <w:rPr>
                <w:rFonts w:ascii="Times New Roman" w:eastAsia="Times New Roman" w:hAnsi="Times New Roman" w:cs="Times New Roman"/>
                <w:color w:val="000000"/>
                <w:sz w:val="28"/>
                <w:szCs w:val="28"/>
                <w:lang w:eastAsia="ru-RU"/>
              </w:rPr>
              <w:t>Чи</w:t>
            </w:r>
            <w:proofErr w:type="spellEnd"/>
            <w:r w:rsidRPr="00912B0B">
              <w:rPr>
                <w:rFonts w:ascii="Times New Roman" w:eastAsia="Times New Roman" w:hAnsi="Times New Roman" w:cs="Times New Roman"/>
                <w:color w:val="000000"/>
                <w:sz w:val="28"/>
                <w:szCs w:val="28"/>
                <w:lang w:eastAsia="ru-RU"/>
              </w:rPr>
              <w:t xml:space="preserve"> </w:t>
            </w:r>
            <w:proofErr w:type="spellStart"/>
            <w:r w:rsidRPr="00912B0B">
              <w:rPr>
                <w:rFonts w:ascii="Times New Roman" w:eastAsia="Times New Roman" w:hAnsi="Times New Roman" w:cs="Times New Roman"/>
                <w:color w:val="000000"/>
                <w:sz w:val="28"/>
                <w:szCs w:val="28"/>
                <w:lang w:eastAsia="ru-RU"/>
              </w:rPr>
              <w:t>вплинув</w:t>
            </w:r>
            <w:proofErr w:type="spellEnd"/>
            <w:r w:rsidRPr="00912B0B">
              <w:rPr>
                <w:rFonts w:ascii="Times New Roman" w:eastAsia="Times New Roman" w:hAnsi="Times New Roman" w:cs="Times New Roman"/>
                <w:color w:val="000000"/>
                <w:sz w:val="28"/>
                <w:szCs w:val="28"/>
                <w:lang w:eastAsia="ru-RU"/>
              </w:rPr>
              <w:t xml:space="preserve"> </w:t>
            </w:r>
            <w:proofErr w:type="spellStart"/>
            <w:r w:rsidRPr="00912B0B">
              <w:rPr>
                <w:rFonts w:ascii="Times New Roman" w:eastAsia="Times New Roman" w:hAnsi="Times New Roman" w:cs="Times New Roman"/>
                <w:color w:val="000000"/>
                <w:sz w:val="28"/>
                <w:szCs w:val="28"/>
                <w:lang w:eastAsia="ru-RU"/>
              </w:rPr>
              <w:t>воєнний</w:t>
            </w:r>
            <w:proofErr w:type="spellEnd"/>
            <w:r w:rsidRPr="00912B0B">
              <w:rPr>
                <w:rFonts w:ascii="Times New Roman" w:eastAsia="Times New Roman" w:hAnsi="Times New Roman" w:cs="Times New Roman"/>
                <w:color w:val="000000"/>
                <w:sz w:val="28"/>
                <w:szCs w:val="28"/>
                <w:lang w:eastAsia="ru-RU"/>
              </w:rPr>
              <w:t xml:space="preserve"> стан на ваше </w:t>
            </w:r>
            <w:proofErr w:type="spellStart"/>
            <w:r w:rsidRPr="00912B0B">
              <w:rPr>
                <w:rFonts w:ascii="Times New Roman" w:eastAsia="Times New Roman" w:hAnsi="Times New Roman" w:cs="Times New Roman"/>
                <w:color w:val="000000"/>
                <w:sz w:val="28"/>
                <w:szCs w:val="28"/>
                <w:lang w:eastAsia="ru-RU"/>
              </w:rPr>
              <w:t>відчуття</w:t>
            </w:r>
            <w:proofErr w:type="spellEnd"/>
            <w:r w:rsidRPr="00912B0B">
              <w:rPr>
                <w:rFonts w:ascii="Times New Roman" w:eastAsia="Times New Roman" w:hAnsi="Times New Roman" w:cs="Times New Roman"/>
                <w:color w:val="000000"/>
                <w:sz w:val="28"/>
                <w:szCs w:val="28"/>
                <w:lang w:eastAsia="ru-RU"/>
              </w:rPr>
              <w:t xml:space="preserve"> </w:t>
            </w:r>
            <w:proofErr w:type="spellStart"/>
            <w:proofErr w:type="gramStart"/>
            <w:r w:rsidRPr="00912B0B">
              <w:rPr>
                <w:rFonts w:ascii="Times New Roman" w:eastAsia="Times New Roman" w:hAnsi="Times New Roman" w:cs="Times New Roman"/>
                <w:color w:val="000000"/>
                <w:sz w:val="28"/>
                <w:szCs w:val="28"/>
                <w:lang w:eastAsia="ru-RU"/>
              </w:rPr>
              <w:t>п</w:t>
            </w:r>
            <w:proofErr w:type="gramEnd"/>
            <w:r w:rsidRPr="00912B0B">
              <w:rPr>
                <w:rFonts w:ascii="Times New Roman" w:eastAsia="Times New Roman" w:hAnsi="Times New Roman" w:cs="Times New Roman"/>
                <w:color w:val="000000"/>
                <w:sz w:val="28"/>
                <w:szCs w:val="28"/>
                <w:lang w:eastAsia="ru-RU"/>
              </w:rPr>
              <w:t>ід</w:t>
            </w:r>
            <w:proofErr w:type="spellEnd"/>
            <w:r w:rsidRPr="00912B0B">
              <w:rPr>
                <w:rFonts w:ascii="Times New Roman" w:eastAsia="Times New Roman" w:hAnsi="Times New Roman" w:cs="Times New Roman"/>
                <w:color w:val="000000"/>
                <w:sz w:val="28"/>
                <w:szCs w:val="28"/>
                <w:lang w:eastAsia="ru-RU"/>
              </w:rPr>
              <w:t xml:space="preserve"> час </w:t>
            </w:r>
            <w:proofErr w:type="spellStart"/>
            <w:r w:rsidRPr="00912B0B">
              <w:rPr>
                <w:rFonts w:ascii="Times New Roman" w:eastAsia="Times New Roman" w:hAnsi="Times New Roman" w:cs="Times New Roman"/>
                <w:color w:val="000000"/>
                <w:sz w:val="28"/>
                <w:szCs w:val="28"/>
                <w:lang w:eastAsia="ru-RU"/>
              </w:rPr>
              <w:t>навчання</w:t>
            </w:r>
            <w:proofErr w:type="spellEnd"/>
            <w:r w:rsidRPr="00912B0B">
              <w:rPr>
                <w:rFonts w:ascii="Times New Roman" w:eastAsia="Times New Roman" w:hAnsi="Times New Roman" w:cs="Times New Roman"/>
                <w:color w:val="000000"/>
                <w:sz w:val="28"/>
                <w:szCs w:val="28"/>
                <w:lang w:eastAsia="ru-RU"/>
              </w:rPr>
              <w:t>?</w:t>
            </w:r>
          </w:p>
        </w:tc>
        <w:tc>
          <w:tcPr>
            <w:tcW w:w="1236" w:type="dxa"/>
            <w:gridSpan w:val="2"/>
            <w:tcBorders>
              <w:top w:val="nil"/>
              <w:left w:val="nil"/>
              <w:bottom w:val="single" w:sz="4" w:space="0" w:color="auto"/>
              <w:right w:val="single" w:sz="8" w:space="0" w:color="auto"/>
            </w:tcBorders>
            <w:shd w:val="clear" w:color="auto" w:fill="auto"/>
            <w:noWrap/>
            <w:hideMark/>
          </w:tcPr>
          <w:p w14:paraId="7A01582D" w14:textId="77777777" w:rsidR="002E0C43" w:rsidRPr="00912B0B" w:rsidRDefault="002E0C43" w:rsidP="00C4401D">
            <w:pPr>
              <w:spacing w:line="360" w:lineRule="auto"/>
              <w:rPr>
                <w:rFonts w:ascii="Times New Roman" w:eastAsia="Times New Roman" w:hAnsi="Times New Roman" w:cs="Times New Roman"/>
                <w:color w:val="000000"/>
                <w:sz w:val="28"/>
                <w:szCs w:val="28"/>
                <w:lang w:eastAsia="ru-RU"/>
              </w:rPr>
            </w:pPr>
            <w:proofErr w:type="spellStart"/>
            <w:r w:rsidRPr="00912B0B">
              <w:rPr>
                <w:rFonts w:ascii="Times New Roman" w:eastAsia="Times New Roman" w:hAnsi="Times New Roman" w:cs="Times New Roman"/>
                <w:color w:val="000000"/>
                <w:sz w:val="28"/>
                <w:szCs w:val="28"/>
                <w:lang w:eastAsia="ru-RU"/>
              </w:rPr>
              <w:t>низька</w:t>
            </w:r>
            <w:proofErr w:type="spellEnd"/>
          </w:p>
        </w:tc>
        <w:tc>
          <w:tcPr>
            <w:tcW w:w="866" w:type="dxa"/>
            <w:gridSpan w:val="2"/>
            <w:tcBorders>
              <w:top w:val="nil"/>
              <w:left w:val="nil"/>
              <w:bottom w:val="single" w:sz="4" w:space="0" w:color="auto"/>
              <w:right w:val="single" w:sz="4" w:space="0" w:color="auto"/>
            </w:tcBorders>
            <w:shd w:val="clear" w:color="auto" w:fill="auto"/>
            <w:noWrap/>
            <w:vAlign w:val="center"/>
            <w:hideMark/>
          </w:tcPr>
          <w:p w14:paraId="20A0AFBC"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3,93</w:t>
            </w:r>
          </w:p>
        </w:tc>
        <w:tc>
          <w:tcPr>
            <w:tcW w:w="743" w:type="dxa"/>
            <w:tcBorders>
              <w:top w:val="nil"/>
              <w:left w:val="nil"/>
              <w:bottom w:val="single" w:sz="4" w:space="0" w:color="auto"/>
              <w:right w:val="single" w:sz="4" w:space="0" w:color="auto"/>
            </w:tcBorders>
            <w:shd w:val="clear" w:color="auto" w:fill="auto"/>
            <w:noWrap/>
            <w:vAlign w:val="center"/>
            <w:hideMark/>
          </w:tcPr>
          <w:p w14:paraId="4F827CAA"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0,21</w:t>
            </w:r>
          </w:p>
        </w:tc>
        <w:tc>
          <w:tcPr>
            <w:tcW w:w="742" w:type="dxa"/>
            <w:tcBorders>
              <w:top w:val="nil"/>
              <w:left w:val="nil"/>
              <w:bottom w:val="single" w:sz="4" w:space="0" w:color="auto"/>
              <w:right w:val="single" w:sz="4" w:space="0" w:color="auto"/>
            </w:tcBorders>
            <w:shd w:val="clear" w:color="auto" w:fill="auto"/>
            <w:noWrap/>
            <w:vAlign w:val="center"/>
            <w:hideMark/>
          </w:tcPr>
          <w:p w14:paraId="5BF55687"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1,12</w:t>
            </w:r>
          </w:p>
        </w:tc>
        <w:tc>
          <w:tcPr>
            <w:tcW w:w="743" w:type="dxa"/>
            <w:tcBorders>
              <w:top w:val="nil"/>
              <w:left w:val="nil"/>
              <w:bottom w:val="single" w:sz="4" w:space="0" w:color="auto"/>
              <w:right w:val="single" w:sz="4" w:space="0" w:color="auto"/>
            </w:tcBorders>
            <w:shd w:val="clear" w:color="auto" w:fill="auto"/>
            <w:noWrap/>
            <w:vAlign w:val="center"/>
            <w:hideMark/>
          </w:tcPr>
          <w:p w14:paraId="6E0571E6"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-2,28</w:t>
            </w:r>
          </w:p>
        </w:tc>
        <w:tc>
          <w:tcPr>
            <w:tcW w:w="748" w:type="dxa"/>
            <w:tcBorders>
              <w:top w:val="nil"/>
              <w:left w:val="nil"/>
              <w:bottom w:val="single" w:sz="4" w:space="0" w:color="auto"/>
              <w:right w:val="single" w:sz="8" w:space="0" w:color="auto"/>
            </w:tcBorders>
            <w:shd w:val="clear" w:color="auto" w:fill="auto"/>
            <w:noWrap/>
            <w:vAlign w:val="center"/>
            <w:hideMark/>
          </w:tcPr>
          <w:p w14:paraId="61EF843B"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,027</w:t>
            </w:r>
          </w:p>
        </w:tc>
        <w:tc>
          <w:tcPr>
            <w:tcW w:w="743" w:type="dxa"/>
            <w:tcBorders>
              <w:top w:val="nil"/>
              <w:left w:val="nil"/>
              <w:bottom w:val="single" w:sz="4" w:space="0" w:color="auto"/>
              <w:right w:val="single" w:sz="4" w:space="0" w:color="auto"/>
            </w:tcBorders>
            <w:shd w:val="clear" w:color="auto" w:fill="auto"/>
            <w:noWrap/>
            <w:vAlign w:val="center"/>
            <w:hideMark/>
          </w:tcPr>
          <w:p w14:paraId="3CB0B90E"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3,73</w:t>
            </w:r>
          </w:p>
        </w:tc>
        <w:tc>
          <w:tcPr>
            <w:tcW w:w="866" w:type="dxa"/>
            <w:tcBorders>
              <w:top w:val="nil"/>
              <w:left w:val="nil"/>
              <w:bottom w:val="single" w:sz="4" w:space="0" w:color="auto"/>
              <w:right w:val="single" w:sz="4" w:space="0" w:color="auto"/>
            </w:tcBorders>
            <w:shd w:val="clear" w:color="auto" w:fill="auto"/>
            <w:noWrap/>
            <w:vAlign w:val="center"/>
            <w:hideMark/>
          </w:tcPr>
          <w:p w14:paraId="62B81DF5"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0,23</w:t>
            </w:r>
          </w:p>
        </w:tc>
        <w:tc>
          <w:tcPr>
            <w:tcW w:w="742" w:type="dxa"/>
            <w:tcBorders>
              <w:top w:val="nil"/>
              <w:left w:val="nil"/>
              <w:bottom w:val="single" w:sz="4" w:space="0" w:color="auto"/>
              <w:right w:val="single" w:sz="4" w:space="0" w:color="auto"/>
            </w:tcBorders>
            <w:shd w:val="clear" w:color="auto" w:fill="auto"/>
            <w:noWrap/>
            <w:vAlign w:val="center"/>
            <w:hideMark/>
          </w:tcPr>
          <w:p w14:paraId="4C6231F8"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1,08</w:t>
            </w:r>
          </w:p>
        </w:tc>
        <w:tc>
          <w:tcPr>
            <w:tcW w:w="743" w:type="dxa"/>
            <w:vMerge w:val="restart"/>
            <w:tcBorders>
              <w:top w:val="nil"/>
              <w:left w:val="nil"/>
              <w:right w:val="single" w:sz="4" w:space="0" w:color="auto"/>
            </w:tcBorders>
            <w:shd w:val="clear" w:color="auto" w:fill="auto"/>
            <w:noWrap/>
            <w:vAlign w:val="center"/>
            <w:hideMark/>
          </w:tcPr>
          <w:p w14:paraId="6E23DB7F"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-3,28</w:t>
            </w:r>
          </w:p>
          <w:p w14:paraId="70A88042"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 </w:t>
            </w:r>
          </w:p>
        </w:tc>
        <w:tc>
          <w:tcPr>
            <w:tcW w:w="619" w:type="dxa"/>
            <w:vMerge w:val="restart"/>
            <w:tcBorders>
              <w:top w:val="nil"/>
              <w:left w:val="nil"/>
              <w:right w:val="single" w:sz="8" w:space="0" w:color="auto"/>
            </w:tcBorders>
            <w:shd w:val="clear" w:color="auto" w:fill="auto"/>
            <w:noWrap/>
            <w:vAlign w:val="center"/>
            <w:hideMark/>
          </w:tcPr>
          <w:p w14:paraId="0B4D5E30"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,002</w:t>
            </w:r>
          </w:p>
          <w:p w14:paraId="322314CE"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 </w:t>
            </w:r>
          </w:p>
        </w:tc>
      </w:tr>
      <w:tr w:rsidR="002E0C43" w:rsidRPr="00912B0B" w14:paraId="02A8FE30" w14:textId="77777777" w:rsidTr="00912B0B">
        <w:trPr>
          <w:gridBefore w:val="1"/>
          <w:gridAfter w:val="1"/>
          <w:wBefore w:w="10" w:type="dxa"/>
          <w:wAfter w:w="11" w:type="dxa"/>
          <w:trHeight w:val="330"/>
        </w:trPr>
        <w:tc>
          <w:tcPr>
            <w:tcW w:w="1970" w:type="dxa"/>
            <w:vMerge/>
            <w:tcBorders>
              <w:top w:val="nil"/>
              <w:left w:val="single" w:sz="8" w:space="0" w:color="auto"/>
              <w:bottom w:val="single" w:sz="8" w:space="0" w:color="000000"/>
              <w:right w:val="single" w:sz="8" w:space="0" w:color="auto"/>
            </w:tcBorders>
            <w:vAlign w:val="center"/>
            <w:hideMark/>
          </w:tcPr>
          <w:p w14:paraId="254B7A2B" w14:textId="77777777" w:rsidR="002E0C43" w:rsidRPr="00912B0B" w:rsidRDefault="002E0C43" w:rsidP="00C4401D">
            <w:pPr>
              <w:spacing w:line="360" w:lineRule="auto"/>
              <w:rPr>
                <w:rFonts w:ascii="Times New Roman" w:eastAsia="Times New Roman" w:hAnsi="Times New Roman" w:cs="Times New Roman"/>
                <w:color w:val="000000"/>
                <w:sz w:val="28"/>
                <w:szCs w:val="28"/>
                <w:lang w:eastAsia="ru-RU"/>
              </w:rPr>
            </w:pPr>
          </w:p>
        </w:tc>
        <w:tc>
          <w:tcPr>
            <w:tcW w:w="1236" w:type="dxa"/>
            <w:gridSpan w:val="2"/>
            <w:tcBorders>
              <w:top w:val="nil"/>
              <w:left w:val="nil"/>
              <w:bottom w:val="single" w:sz="8" w:space="0" w:color="auto"/>
              <w:right w:val="single" w:sz="8" w:space="0" w:color="auto"/>
            </w:tcBorders>
            <w:shd w:val="clear" w:color="auto" w:fill="auto"/>
            <w:noWrap/>
            <w:hideMark/>
          </w:tcPr>
          <w:p w14:paraId="5B9A9CEF" w14:textId="77777777" w:rsidR="002E0C43" w:rsidRPr="00912B0B" w:rsidRDefault="002E0C43" w:rsidP="00C4401D">
            <w:pPr>
              <w:spacing w:line="360" w:lineRule="auto"/>
              <w:rPr>
                <w:rFonts w:ascii="Times New Roman" w:eastAsia="Times New Roman" w:hAnsi="Times New Roman" w:cs="Times New Roman"/>
                <w:color w:val="000000"/>
                <w:sz w:val="28"/>
                <w:szCs w:val="28"/>
                <w:lang w:eastAsia="ru-RU"/>
              </w:rPr>
            </w:pPr>
            <w:proofErr w:type="spellStart"/>
            <w:r w:rsidRPr="00912B0B">
              <w:rPr>
                <w:rFonts w:ascii="Times New Roman" w:eastAsia="Times New Roman" w:hAnsi="Times New Roman" w:cs="Times New Roman"/>
                <w:color w:val="000000"/>
                <w:sz w:val="28"/>
                <w:szCs w:val="28"/>
                <w:lang w:eastAsia="ru-RU"/>
              </w:rPr>
              <w:t>висока</w:t>
            </w:r>
            <w:proofErr w:type="spellEnd"/>
          </w:p>
        </w:tc>
        <w:tc>
          <w:tcPr>
            <w:tcW w:w="866" w:type="dxa"/>
            <w:gridSpan w:val="2"/>
            <w:tcBorders>
              <w:top w:val="nil"/>
              <w:left w:val="nil"/>
              <w:bottom w:val="single" w:sz="8" w:space="0" w:color="auto"/>
              <w:right w:val="single" w:sz="4" w:space="0" w:color="auto"/>
            </w:tcBorders>
            <w:shd w:val="clear" w:color="auto" w:fill="auto"/>
            <w:noWrap/>
            <w:vAlign w:val="center"/>
            <w:hideMark/>
          </w:tcPr>
          <w:p w14:paraId="55836A71"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4,55</w:t>
            </w:r>
          </w:p>
        </w:tc>
        <w:tc>
          <w:tcPr>
            <w:tcW w:w="743" w:type="dxa"/>
            <w:tcBorders>
              <w:top w:val="nil"/>
              <w:left w:val="nil"/>
              <w:bottom w:val="single" w:sz="8" w:space="0" w:color="auto"/>
              <w:right w:val="single" w:sz="4" w:space="0" w:color="auto"/>
            </w:tcBorders>
            <w:shd w:val="clear" w:color="auto" w:fill="auto"/>
            <w:noWrap/>
            <w:vAlign w:val="center"/>
            <w:hideMark/>
          </w:tcPr>
          <w:p w14:paraId="2D97674A"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0,14</w:t>
            </w:r>
          </w:p>
        </w:tc>
        <w:tc>
          <w:tcPr>
            <w:tcW w:w="742" w:type="dxa"/>
            <w:tcBorders>
              <w:top w:val="nil"/>
              <w:left w:val="nil"/>
              <w:bottom w:val="single" w:sz="8" w:space="0" w:color="auto"/>
              <w:right w:val="single" w:sz="4" w:space="0" w:color="auto"/>
            </w:tcBorders>
            <w:shd w:val="clear" w:color="auto" w:fill="auto"/>
            <w:noWrap/>
            <w:vAlign w:val="center"/>
            <w:hideMark/>
          </w:tcPr>
          <w:p w14:paraId="24624D7D"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0,67</w:t>
            </w:r>
          </w:p>
        </w:tc>
        <w:tc>
          <w:tcPr>
            <w:tcW w:w="743" w:type="dxa"/>
            <w:tcBorders>
              <w:top w:val="nil"/>
              <w:left w:val="nil"/>
              <w:bottom w:val="single" w:sz="8" w:space="0" w:color="auto"/>
              <w:right w:val="single" w:sz="4" w:space="0" w:color="auto"/>
            </w:tcBorders>
            <w:shd w:val="clear" w:color="auto" w:fill="auto"/>
            <w:noWrap/>
            <w:vAlign w:val="center"/>
            <w:hideMark/>
          </w:tcPr>
          <w:p w14:paraId="6A437273"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 </w:t>
            </w:r>
          </w:p>
        </w:tc>
        <w:tc>
          <w:tcPr>
            <w:tcW w:w="748" w:type="dxa"/>
            <w:tcBorders>
              <w:top w:val="nil"/>
              <w:left w:val="nil"/>
              <w:bottom w:val="single" w:sz="8" w:space="0" w:color="auto"/>
              <w:right w:val="single" w:sz="8" w:space="0" w:color="auto"/>
            </w:tcBorders>
            <w:shd w:val="clear" w:color="auto" w:fill="auto"/>
            <w:noWrap/>
            <w:vAlign w:val="center"/>
            <w:hideMark/>
          </w:tcPr>
          <w:p w14:paraId="388A8EE7"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 </w:t>
            </w:r>
          </w:p>
        </w:tc>
        <w:tc>
          <w:tcPr>
            <w:tcW w:w="743" w:type="dxa"/>
            <w:tcBorders>
              <w:top w:val="nil"/>
              <w:left w:val="nil"/>
              <w:bottom w:val="single" w:sz="8" w:space="0" w:color="auto"/>
              <w:right w:val="single" w:sz="4" w:space="0" w:color="auto"/>
            </w:tcBorders>
            <w:shd w:val="clear" w:color="auto" w:fill="auto"/>
            <w:noWrap/>
            <w:vAlign w:val="center"/>
            <w:hideMark/>
          </w:tcPr>
          <w:p w14:paraId="369907B0"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4,57</w:t>
            </w:r>
          </w:p>
        </w:tc>
        <w:tc>
          <w:tcPr>
            <w:tcW w:w="866" w:type="dxa"/>
            <w:tcBorders>
              <w:top w:val="nil"/>
              <w:left w:val="nil"/>
              <w:bottom w:val="single" w:sz="8" w:space="0" w:color="auto"/>
              <w:right w:val="single" w:sz="4" w:space="0" w:color="auto"/>
            </w:tcBorders>
            <w:shd w:val="clear" w:color="auto" w:fill="auto"/>
            <w:noWrap/>
            <w:vAlign w:val="center"/>
            <w:hideMark/>
          </w:tcPr>
          <w:p w14:paraId="27C8C7A0"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0,14</w:t>
            </w:r>
          </w:p>
        </w:tc>
        <w:tc>
          <w:tcPr>
            <w:tcW w:w="742" w:type="dxa"/>
            <w:tcBorders>
              <w:top w:val="nil"/>
              <w:left w:val="nil"/>
              <w:bottom w:val="single" w:sz="8" w:space="0" w:color="auto"/>
              <w:right w:val="single" w:sz="4" w:space="0" w:color="auto"/>
            </w:tcBorders>
            <w:shd w:val="clear" w:color="auto" w:fill="auto"/>
            <w:noWrap/>
            <w:vAlign w:val="center"/>
            <w:hideMark/>
          </w:tcPr>
          <w:p w14:paraId="5C9F130D"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r w:rsidRPr="00912B0B">
              <w:rPr>
                <w:rFonts w:ascii="Times New Roman" w:eastAsia="Times New Roman" w:hAnsi="Times New Roman" w:cs="Times New Roman"/>
                <w:color w:val="000000"/>
                <w:sz w:val="28"/>
                <w:szCs w:val="28"/>
                <w:lang w:eastAsia="ru-RU"/>
              </w:rPr>
              <w:t>0,74</w:t>
            </w:r>
          </w:p>
        </w:tc>
        <w:tc>
          <w:tcPr>
            <w:tcW w:w="743" w:type="dxa"/>
            <w:vMerge/>
            <w:tcBorders>
              <w:left w:val="nil"/>
              <w:bottom w:val="single" w:sz="8" w:space="0" w:color="auto"/>
              <w:right w:val="single" w:sz="4" w:space="0" w:color="auto"/>
            </w:tcBorders>
            <w:shd w:val="clear" w:color="auto" w:fill="auto"/>
            <w:noWrap/>
            <w:vAlign w:val="center"/>
            <w:hideMark/>
          </w:tcPr>
          <w:p w14:paraId="5DAAAFF7"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p>
        </w:tc>
        <w:tc>
          <w:tcPr>
            <w:tcW w:w="619" w:type="dxa"/>
            <w:vMerge/>
            <w:tcBorders>
              <w:left w:val="nil"/>
              <w:bottom w:val="single" w:sz="8" w:space="0" w:color="auto"/>
              <w:right w:val="single" w:sz="8" w:space="0" w:color="auto"/>
            </w:tcBorders>
            <w:shd w:val="clear" w:color="auto" w:fill="auto"/>
            <w:noWrap/>
            <w:vAlign w:val="center"/>
            <w:hideMark/>
          </w:tcPr>
          <w:p w14:paraId="782D7330" w14:textId="77777777" w:rsidR="002E0C43" w:rsidRPr="00912B0B" w:rsidRDefault="002E0C43" w:rsidP="00C4401D">
            <w:pPr>
              <w:spacing w:line="360" w:lineRule="auto"/>
              <w:jc w:val="right"/>
              <w:rPr>
                <w:rFonts w:ascii="Times New Roman" w:eastAsia="Times New Roman" w:hAnsi="Times New Roman" w:cs="Times New Roman"/>
                <w:color w:val="000000"/>
                <w:sz w:val="28"/>
                <w:szCs w:val="28"/>
                <w:lang w:eastAsia="ru-RU"/>
              </w:rPr>
            </w:pPr>
          </w:p>
        </w:tc>
      </w:tr>
      <w:tr w:rsidR="002E0C43" w:rsidRPr="00912B0B" w14:paraId="673BE6B3" w14:textId="77777777" w:rsidTr="002E0C43">
        <w:trPr>
          <w:gridAfter w:val="11"/>
          <w:wAfter w:w="7262" w:type="dxa"/>
          <w:trHeight w:val="288"/>
        </w:trPr>
        <w:tc>
          <w:tcPr>
            <w:tcW w:w="2560" w:type="dxa"/>
            <w:gridSpan w:val="3"/>
            <w:tcBorders>
              <w:top w:val="nil"/>
              <w:left w:val="nil"/>
              <w:bottom w:val="nil"/>
              <w:right w:val="nil"/>
            </w:tcBorders>
            <w:shd w:val="clear" w:color="auto" w:fill="auto"/>
            <w:hideMark/>
          </w:tcPr>
          <w:p w14:paraId="282C33C2" w14:textId="66566F80" w:rsidR="002E0C43" w:rsidRPr="00912B0B" w:rsidRDefault="002E0C43" w:rsidP="00C4401D">
            <w:pPr>
              <w:spacing w:after="160" w:line="259" w:lineRule="auto"/>
              <w:rPr>
                <w:rFonts w:ascii="Times New Roman" w:hAnsi="Times New Roman" w:cs="Times New Roman"/>
                <w:b/>
                <w:bCs/>
                <w:sz w:val="28"/>
                <w:szCs w:val="28"/>
                <w:lang w:val="uk-UA"/>
              </w:rPr>
            </w:pPr>
            <w:r w:rsidRPr="00912B0B">
              <w:rPr>
                <w:rFonts w:ascii="Times New Roman" w:hAnsi="Times New Roman" w:cs="Times New Roman"/>
                <w:b/>
                <w:bCs/>
                <w:sz w:val="28"/>
                <w:szCs w:val="28"/>
                <w:lang w:val="uk-UA"/>
              </w:rPr>
              <w:t>Примітки:</w:t>
            </w:r>
            <w:r w:rsidRPr="00912B0B">
              <w:rPr>
                <w:rFonts w:ascii="Times New Roman" w:hAnsi="Times New Roman" w:cs="Times New Roman"/>
                <w:b/>
                <w:bCs/>
                <w:sz w:val="28"/>
                <w:szCs w:val="28"/>
              </w:rPr>
              <w:t>р&lt;0,05</w:t>
            </w:r>
            <w:r w:rsidR="00AF7863" w:rsidRPr="00912B0B">
              <w:rPr>
                <w:rFonts w:ascii="Times New Roman" w:hAnsi="Times New Roman" w:cs="Times New Roman"/>
                <w:b/>
                <w:bCs/>
                <w:sz w:val="28"/>
                <w:szCs w:val="28"/>
                <w:lang w:val="uk-UA"/>
              </w:rPr>
              <w:t>,</w:t>
            </w:r>
            <w:r w:rsidR="00AF7863" w:rsidRPr="00912B0B">
              <w:rPr>
                <w:rFonts w:ascii="Times New Roman" w:hAnsi="Times New Roman" w:cs="Times New Roman"/>
                <w:b/>
                <w:bCs/>
                <w:sz w:val="28"/>
                <w:szCs w:val="28"/>
              </w:rPr>
              <w:t xml:space="preserve"> р&lt;0,01</w:t>
            </w:r>
          </w:p>
        </w:tc>
        <w:tc>
          <w:tcPr>
            <w:tcW w:w="960" w:type="dxa"/>
            <w:gridSpan w:val="2"/>
            <w:tcBorders>
              <w:top w:val="nil"/>
              <w:left w:val="nil"/>
              <w:bottom w:val="nil"/>
              <w:right w:val="nil"/>
            </w:tcBorders>
            <w:shd w:val="clear" w:color="auto" w:fill="auto"/>
            <w:noWrap/>
            <w:vAlign w:val="bottom"/>
            <w:hideMark/>
          </w:tcPr>
          <w:p w14:paraId="42CA556C" w14:textId="77777777" w:rsidR="002E0C43" w:rsidRPr="00912B0B" w:rsidRDefault="002E0C43" w:rsidP="00C4401D">
            <w:pPr>
              <w:spacing w:after="160" w:line="259" w:lineRule="auto"/>
              <w:rPr>
                <w:rFonts w:ascii="Times New Roman" w:hAnsi="Times New Roman" w:cs="Times New Roman"/>
                <w:b/>
                <w:bCs/>
                <w:sz w:val="28"/>
                <w:szCs w:val="28"/>
                <w:lang w:val="uk-UA"/>
              </w:rPr>
            </w:pPr>
          </w:p>
        </w:tc>
      </w:tr>
      <w:tr w:rsidR="002E0C43" w:rsidRPr="00912B0B" w14:paraId="66768CD9" w14:textId="77777777" w:rsidTr="002E0C43">
        <w:trPr>
          <w:gridAfter w:val="11"/>
          <w:wAfter w:w="7262" w:type="dxa"/>
          <w:trHeight w:val="288"/>
        </w:trPr>
        <w:tc>
          <w:tcPr>
            <w:tcW w:w="2560" w:type="dxa"/>
            <w:gridSpan w:val="3"/>
            <w:tcBorders>
              <w:top w:val="nil"/>
              <w:left w:val="nil"/>
              <w:bottom w:val="nil"/>
              <w:right w:val="nil"/>
            </w:tcBorders>
            <w:shd w:val="clear" w:color="auto" w:fill="auto"/>
            <w:hideMark/>
          </w:tcPr>
          <w:p w14:paraId="000E5266" w14:textId="0F1D6A8D" w:rsidR="002E0C43" w:rsidRPr="00912B0B" w:rsidRDefault="002E0C43" w:rsidP="00C4401D">
            <w:pPr>
              <w:spacing w:after="160" w:line="259" w:lineRule="auto"/>
              <w:rPr>
                <w:rFonts w:ascii="Times New Roman" w:hAnsi="Times New Roman" w:cs="Times New Roman"/>
                <w:b/>
                <w:bCs/>
                <w:sz w:val="28"/>
                <w:szCs w:val="28"/>
                <w:lang w:val="uk-UA"/>
              </w:rPr>
            </w:pPr>
          </w:p>
        </w:tc>
        <w:tc>
          <w:tcPr>
            <w:tcW w:w="960" w:type="dxa"/>
            <w:gridSpan w:val="2"/>
            <w:tcBorders>
              <w:top w:val="nil"/>
              <w:left w:val="nil"/>
              <w:bottom w:val="nil"/>
              <w:right w:val="nil"/>
            </w:tcBorders>
            <w:shd w:val="clear" w:color="auto" w:fill="auto"/>
            <w:noWrap/>
            <w:vAlign w:val="bottom"/>
            <w:hideMark/>
          </w:tcPr>
          <w:p w14:paraId="407BBFB6" w14:textId="77777777" w:rsidR="002E0C43" w:rsidRPr="00912B0B" w:rsidRDefault="002E0C43" w:rsidP="00C4401D">
            <w:pPr>
              <w:spacing w:after="160" w:line="259" w:lineRule="auto"/>
              <w:rPr>
                <w:rFonts w:ascii="Times New Roman" w:hAnsi="Times New Roman" w:cs="Times New Roman"/>
                <w:b/>
                <w:bCs/>
                <w:sz w:val="28"/>
                <w:szCs w:val="28"/>
                <w:lang w:val="uk-UA"/>
              </w:rPr>
            </w:pPr>
          </w:p>
        </w:tc>
      </w:tr>
    </w:tbl>
    <w:p w14:paraId="029DF571" w14:textId="6D063F3D" w:rsidR="005649B5" w:rsidRPr="00FA68B2" w:rsidRDefault="005649B5" w:rsidP="00914C86">
      <w:pPr>
        <w:spacing w:line="360" w:lineRule="auto"/>
        <w:ind w:firstLine="709"/>
        <w:jc w:val="both"/>
        <w:rPr>
          <w:rFonts w:ascii="Times New Roman" w:hAnsi="Times New Roman" w:cs="Times New Roman"/>
          <w:b/>
          <w:bCs/>
          <w:sz w:val="28"/>
          <w:szCs w:val="28"/>
          <w:lang w:val="uk-UA"/>
        </w:rPr>
      </w:pPr>
    </w:p>
    <w:sectPr w:rsidR="005649B5" w:rsidRPr="00FA68B2" w:rsidSect="00475A0D">
      <w:headerReference w:type="default" r:id="rId25"/>
      <w:headerReference w:type="first" r:id="rId26"/>
      <w:pgSz w:w="11906" w:h="16838"/>
      <w:pgMar w:top="1134" w:right="851" w:bottom="1134" w:left="1701" w:header="709" w:footer="709"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FD300E3" w14:textId="77777777" w:rsidR="00E043D2" w:rsidRDefault="00E043D2" w:rsidP="00F65A12">
      <w:r>
        <w:separator/>
      </w:r>
    </w:p>
  </w:endnote>
  <w:endnote w:type="continuationSeparator" w:id="0">
    <w:p w14:paraId="05DD6F92" w14:textId="77777777" w:rsidR="00E043D2" w:rsidRDefault="00E043D2" w:rsidP="00F65A12">
      <w:r>
        <w:continuationSeparator/>
      </w:r>
    </w:p>
  </w:endnote>
  <w:endnote w:type="continuationNotice" w:id="1">
    <w:p w14:paraId="7DA8B971" w14:textId="77777777" w:rsidR="00E043D2" w:rsidRDefault="00E043D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Consolas">
    <w:altName w:val="Calibri"/>
    <w:panose1 w:val="020B0609020204030204"/>
    <w:charset w:val="CC"/>
    <w:family w:val="modern"/>
    <w:pitch w:val="fixed"/>
    <w:sig w:usb0="E10002FF" w:usb1="4000FCFF" w:usb2="00000009" w:usb3="00000000" w:csb0="0000019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3799171" w14:textId="77777777" w:rsidR="00E043D2" w:rsidRDefault="00E043D2" w:rsidP="00F65A12">
      <w:r>
        <w:separator/>
      </w:r>
    </w:p>
  </w:footnote>
  <w:footnote w:type="continuationSeparator" w:id="0">
    <w:p w14:paraId="17EEB77F" w14:textId="77777777" w:rsidR="00E043D2" w:rsidRDefault="00E043D2" w:rsidP="00F65A12">
      <w:r>
        <w:continuationSeparator/>
      </w:r>
    </w:p>
  </w:footnote>
  <w:footnote w:type="continuationNotice" w:id="1">
    <w:p w14:paraId="3F4BB04C" w14:textId="77777777" w:rsidR="00E043D2" w:rsidRDefault="00E043D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56920299"/>
      <w:docPartObj>
        <w:docPartGallery w:val="Page Numbers (Top of Page)"/>
        <w:docPartUnique/>
      </w:docPartObj>
    </w:sdtPr>
    <w:sdtEndPr/>
    <w:sdtContent>
      <w:p w14:paraId="61E63731" w14:textId="4D3DF54D" w:rsidR="00C4401D" w:rsidRDefault="00C4401D">
        <w:pPr>
          <w:pStyle w:val="a4"/>
          <w:jc w:val="right"/>
        </w:pPr>
        <w:r>
          <w:fldChar w:fldCharType="begin"/>
        </w:r>
        <w:r>
          <w:instrText>PAGE   \* MERGEFORMAT</w:instrText>
        </w:r>
        <w:r>
          <w:fldChar w:fldCharType="separate"/>
        </w:r>
        <w:r w:rsidR="00082605" w:rsidRPr="00082605">
          <w:rPr>
            <w:noProof/>
            <w:lang w:val="uk-UA"/>
          </w:rPr>
          <w:t>61</w:t>
        </w:r>
        <w:r>
          <w:fldChar w:fldCharType="end"/>
        </w:r>
      </w:p>
    </w:sdtContent>
  </w:sdt>
  <w:p w14:paraId="509B421C" w14:textId="77777777" w:rsidR="00C4401D" w:rsidRDefault="00C4401D">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65333432"/>
      <w:docPartObj>
        <w:docPartGallery w:val="Page Numbers (Top of Page)"/>
        <w:docPartUnique/>
      </w:docPartObj>
    </w:sdtPr>
    <w:sdtEndPr/>
    <w:sdtContent>
      <w:p w14:paraId="18856989" w14:textId="68E1C52F" w:rsidR="00C4401D" w:rsidRDefault="00C4401D">
        <w:pPr>
          <w:pStyle w:val="a4"/>
          <w:jc w:val="right"/>
        </w:pPr>
        <w:r>
          <w:fldChar w:fldCharType="begin"/>
        </w:r>
        <w:r>
          <w:instrText>PAGE   \* MERGEFORMAT</w:instrText>
        </w:r>
        <w:r>
          <w:fldChar w:fldCharType="separate"/>
        </w:r>
        <w:r w:rsidR="00082605">
          <w:rPr>
            <w:noProof/>
          </w:rPr>
          <w:t>1</w:t>
        </w:r>
        <w:r>
          <w:fldChar w:fldCharType="end"/>
        </w:r>
      </w:p>
    </w:sdtContent>
  </w:sdt>
  <w:p w14:paraId="31687F05" w14:textId="77777777" w:rsidR="00C4401D" w:rsidRDefault="00C4401D">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0C62D8"/>
    <w:multiLevelType w:val="hybridMultilevel"/>
    <w:tmpl w:val="FF0AC550"/>
    <w:lvl w:ilvl="0" w:tplc="B692B61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nsid w:val="1C6931A2"/>
    <w:multiLevelType w:val="hybridMultilevel"/>
    <w:tmpl w:val="51D832DA"/>
    <w:lvl w:ilvl="0" w:tplc="0FA6CBD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nsid w:val="302C3905"/>
    <w:multiLevelType w:val="multilevel"/>
    <w:tmpl w:val="4E14BEA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3C94441E"/>
    <w:multiLevelType w:val="multilevel"/>
    <w:tmpl w:val="DEC4A730"/>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
    <w:nsid w:val="44413D13"/>
    <w:multiLevelType w:val="hybridMultilevel"/>
    <w:tmpl w:val="23200A5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61CB0129"/>
    <w:multiLevelType w:val="hybridMultilevel"/>
    <w:tmpl w:val="F74CA0AA"/>
    <w:lvl w:ilvl="0" w:tplc="08AC08E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nsid w:val="755F1A4F"/>
    <w:multiLevelType w:val="hybridMultilevel"/>
    <w:tmpl w:val="E326B94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4"/>
  </w:num>
  <w:num w:numId="2">
    <w:abstractNumId w:val="1"/>
  </w:num>
  <w:num w:numId="3">
    <w:abstractNumId w:val="6"/>
  </w:num>
  <w:num w:numId="4">
    <w:abstractNumId w:val="3"/>
  </w:num>
  <w:num w:numId="5">
    <w:abstractNumId w:val="2"/>
  </w:num>
  <w:num w:numId="6">
    <w:abstractNumId w:val="5"/>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1"/>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44DB84A"/>
    <w:rsid w:val="00000C6B"/>
    <w:rsid w:val="00001288"/>
    <w:rsid w:val="00001540"/>
    <w:rsid w:val="00003079"/>
    <w:rsid w:val="00005026"/>
    <w:rsid w:val="0000584B"/>
    <w:rsid w:val="00005930"/>
    <w:rsid w:val="00005A23"/>
    <w:rsid w:val="0000745A"/>
    <w:rsid w:val="00010605"/>
    <w:rsid w:val="000108EC"/>
    <w:rsid w:val="00011808"/>
    <w:rsid w:val="00012969"/>
    <w:rsid w:val="00014546"/>
    <w:rsid w:val="000158D5"/>
    <w:rsid w:val="000166C7"/>
    <w:rsid w:val="00017603"/>
    <w:rsid w:val="000178B8"/>
    <w:rsid w:val="00017FF4"/>
    <w:rsid w:val="00020D05"/>
    <w:rsid w:val="00020F30"/>
    <w:rsid w:val="00022155"/>
    <w:rsid w:val="0002276D"/>
    <w:rsid w:val="00023A58"/>
    <w:rsid w:val="00023AF5"/>
    <w:rsid w:val="00024C0E"/>
    <w:rsid w:val="00024DCF"/>
    <w:rsid w:val="0002615C"/>
    <w:rsid w:val="000267AE"/>
    <w:rsid w:val="00026B26"/>
    <w:rsid w:val="000271D1"/>
    <w:rsid w:val="00027BA6"/>
    <w:rsid w:val="00030055"/>
    <w:rsid w:val="000311F6"/>
    <w:rsid w:val="000315E4"/>
    <w:rsid w:val="00031F94"/>
    <w:rsid w:val="00033344"/>
    <w:rsid w:val="00033FDA"/>
    <w:rsid w:val="000341D2"/>
    <w:rsid w:val="00034BA7"/>
    <w:rsid w:val="00035B24"/>
    <w:rsid w:val="000370FD"/>
    <w:rsid w:val="00040658"/>
    <w:rsid w:val="00040D6A"/>
    <w:rsid w:val="00040ECF"/>
    <w:rsid w:val="00041672"/>
    <w:rsid w:val="000417C3"/>
    <w:rsid w:val="00041BE8"/>
    <w:rsid w:val="000426D5"/>
    <w:rsid w:val="00043435"/>
    <w:rsid w:val="000443D7"/>
    <w:rsid w:val="00044629"/>
    <w:rsid w:val="00045D40"/>
    <w:rsid w:val="00046518"/>
    <w:rsid w:val="00046E44"/>
    <w:rsid w:val="000476D4"/>
    <w:rsid w:val="00053EA7"/>
    <w:rsid w:val="00055049"/>
    <w:rsid w:val="00056B05"/>
    <w:rsid w:val="00057EBD"/>
    <w:rsid w:val="00061B63"/>
    <w:rsid w:val="00062B19"/>
    <w:rsid w:val="000633F4"/>
    <w:rsid w:val="00065067"/>
    <w:rsid w:val="00065C98"/>
    <w:rsid w:val="00066BDB"/>
    <w:rsid w:val="00067E00"/>
    <w:rsid w:val="00071741"/>
    <w:rsid w:val="00071F6E"/>
    <w:rsid w:val="0007202A"/>
    <w:rsid w:val="000724EF"/>
    <w:rsid w:val="0007336B"/>
    <w:rsid w:val="000740F9"/>
    <w:rsid w:val="00074166"/>
    <w:rsid w:val="00075060"/>
    <w:rsid w:val="000750AE"/>
    <w:rsid w:val="00075CEF"/>
    <w:rsid w:val="00077799"/>
    <w:rsid w:val="00077D5D"/>
    <w:rsid w:val="000813C4"/>
    <w:rsid w:val="00082605"/>
    <w:rsid w:val="000843CC"/>
    <w:rsid w:val="00084FED"/>
    <w:rsid w:val="000869E5"/>
    <w:rsid w:val="00086CBE"/>
    <w:rsid w:val="00087BB3"/>
    <w:rsid w:val="000906E6"/>
    <w:rsid w:val="000908CF"/>
    <w:rsid w:val="00094950"/>
    <w:rsid w:val="00094A48"/>
    <w:rsid w:val="00095B52"/>
    <w:rsid w:val="00096726"/>
    <w:rsid w:val="00096C76"/>
    <w:rsid w:val="0009781E"/>
    <w:rsid w:val="000A05DB"/>
    <w:rsid w:val="000A258A"/>
    <w:rsid w:val="000A2669"/>
    <w:rsid w:val="000A4DE0"/>
    <w:rsid w:val="000A53A2"/>
    <w:rsid w:val="000A73D6"/>
    <w:rsid w:val="000B010E"/>
    <w:rsid w:val="000B089E"/>
    <w:rsid w:val="000B16A0"/>
    <w:rsid w:val="000B17B5"/>
    <w:rsid w:val="000B3D59"/>
    <w:rsid w:val="000B402E"/>
    <w:rsid w:val="000B7919"/>
    <w:rsid w:val="000C0662"/>
    <w:rsid w:val="000C17B9"/>
    <w:rsid w:val="000C1BAA"/>
    <w:rsid w:val="000C25E0"/>
    <w:rsid w:val="000C3873"/>
    <w:rsid w:val="000C4B80"/>
    <w:rsid w:val="000C4D99"/>
    <w:rsid w:val="000C5C6F"/>
    <w:rsid w:val="000C649F"/>
    <w:rsid w:val="000D4323"/>
    <w:rsid w:val="000D54E3"/>
    <w:rsid w:val="000D6798"/>
    <w:rsid w:val="000D6C01"/>
    <w:rsid w:val="000D7A01"/>
    <w:rsid w:val="000E158D"/>
    <w:rsid w:val="000E32E5"/>
    <w:rsid w:val="000E666C"/>
    <w:rsid w:val="000E7623"/>
    <w:rsid w:val="000F2820"/>
    <w:rsid w:val="000F4F47"/>
    <w:rsid w:val="000F5E98"/>
    <w:rsid w:val="000F6011"/>
    <w:rsid w:val="000F6AAE"/>
    <w:rsid w:val="000F7644"/>
    <w:rsid w:val="001009F1"/>
    <w:rsid w:val="00100A1E"/>
    <w:rsid w:val="00101CE3"/>
    <w:rsid w:val="00103781"/>
    <w:rsid w:val="00104AD3"/>
    <w:rsid w:val="00104CBE"/>
    <w:rsid w:val="00105891"/>
    <w:rsid w:val="00107E1D"/>
    <w:rsid w:val="00110856"/>
    <w:rsid w:val="00110FC9"/>
    <w:rsid w:val="001112A6"/>
    <w:rsid w:val="00112F50"/>
    <w:rsid w:val="0011385F"/>
    <w:rsid w:val="00115B46"/>
    <w:rsid w:val="001160CE"/>
    <w:rsid w:val="00121EAD"/>
    <w:rsid w:val="00121ED5"/>
    <w:rsid w:val="001222E0"/>
    <w:rsid w:val="001246E7"/>
    <w:rsid w:val="00124880"/>
    <w:rsid w:val="00125132"/>
    <w:rsid w:val="001256C8"/>
    <w:rsid w:val="00126111"/>
    <w:rsid w:val="001268CC"/>
    <w:rsid w:val="001273DC"/>
    <w:rsid w:val="0013022C"/>
    <w:rsid w:val="00132DF6"/>
    <w:rsid w:val="00133282"/>
    <w:rsid w:val="00133289"/>
    <w:rsid w:val="00134C95"/>
    <w:rsid w:val="00135E70"/>
    <w:rsid w:val="00141CA6"/>
    <w:rsid w:val="00145A77"/>
    <w:rsid w:val="00147CAA"/>
    <w:rsid w:val="0015028B"/>
    <w:rsid w:val="0015052D"/>
    <w:rsid w:val="00151F5D"/>
    <w:rsid w:val="001527C6"/>
    <w:rsid w:val="00153C51"/>
    <w:rsid w:val="00153F1B"/>
    <w:rsid w:val="0015421E"/>
    <w:rsid w:val="00154B80"/>
    <w:rsid w:val="001555CC"/>
    <w:rsid w:val="00157FF9"/>
    <w:rsid w:val="00160C0E"/>
    <w:rsid w:val="00161038"/>
    <w:rsid w:val="001639B4"/>
    <w:rsid w:val="00163AFE"/>
    <w:rsid w:val="00164493"/>
    <w:rsid w:val="00164CD7"/>
    <w:rsid w:val="00165E63"/>
    <w:rsid w:val="001674EF"/>
    <w:rsid w:val="00167BD1"/>
    <w:rsid w:val="00170CFD"/>
    <w:rsid w:val="00171A0E"/>
    <w:rsid w:val="00172FF4"/>
    <w:rsid w:val="0017339F"/>
    <w:rsid w:val="00173600"/>
    <w:rsid w:val="0017674D"/>
    <w:rsid w:val="00181621"/>
    <w:rsid w:val="00186A6E"/>
    <w:rsid w:val="00186A73"/>
    <w:rsid w:val="0018739A"/>
    <w:rsid w:val="00190625"/>
    <w:rsid w:val="00191056"/>
    <w:rsid w:val="00191418"/>
    <w:rsid w:val="00191C7E"/>
    <w:rsid w:val="001941EA"/>
    <w:rsid w:val="00196CDB"/>
    <w:rsid w:val="001970BD"/>
    <w:rsid w:val="001973CF"/>
    <w:rsid w:val="001975DA"/>
    <w:rsid w:val="001A1CB1"/>
    <w:rsid w:val="001A3E14"/>
    <w:rsid w:val="001B087D"/>
    <w:rsid w:val="001B2751"/>
    <w:rsid w:val="001B2BC7"/>
    <w:rsid w:val="001B345C"/>
    <w:rsid w:val="001B4ADA"/>
    <w:rsid w:val="001B6AEF"/>
    <w:rsid w:val="001B7F0F"/>
    <w:rsid w:val="001C1088"/>
    <w:rsid w:val="001C2AA4"/>
    <w:rsid w:val="001C35A9"/>
    <w:rsid w:val="001C4B9E"/>
    <w:rsid w:val="001C55E6"/>
    <w:rsid w:val="001C65EE"/>
    <w:rsid w:val="001C6EAE"/>
    <w:rsid w:val="001C7230"/>
    <w:rsid w:val="001C7BAA"/>
    <w:rsid w:val="001D0560"/>
    <w:rsid w:val="001D1777"/>
    <w:rsid w:val="001D1931"/>
    <w:rsid w:val="001D54A4"/>
    <w:rsid w:val="001D65F5"/>
    <w:rsid w:val="001E0D5B"/>
    <w:rsid w:val="001E136B"/>
    <w:rsid w:val="001E17F7"/>
    <w:rsid w:val="001E1ECD"/>
    <w:rsid w:val="001E2505"/>
    <w:rsid w:val="001E754C"/>
    <w:rsid w:val="001E7C78"/>
    <w:rsid w:val="001E7E5A"/>
    <w:rsid w:val="001F052A"/>
    <w:rsid w:val="001F0532"/>
    <w:rsid w:val="001F1777"/>
    <w:rsid w:val="001F1E9A"/>
    <w:rsid w:val="001F3288"/>
    <w:rsid w:val="001F32DB"/>
    <w:rsid w:val="001F37B8"/>
    <w:rsid w:val="001F7F32"/>
    <w:rsid w:val="002007E7"/>
    <w:rsid w:val="00200ADA"/>
    <w:rsid w:val="00200E6E"/>
    <w:rsid w:val="002030B6"/>
    <w:rsid w:val="00203719"/>
    <w:rsid w:val="00203A52"/>
    <w:rsid w:val="002047F3"/>
    <w:rsid w:val="00206899"/>
    <w:rsid w:val="00207124"/>
    <w:rsid w:val="00210925"/>
    <w:rsid w:val="002130AB"/>
    <w:rsid w:val="00213B70"/>
    <w:rsid w:val="0021425B"/>
    <w:rsid w:val="00214E86"/>
    <w:rsid w:val="002159EB"/>
    <w:rsid w:val="00215E1E"/>
    <w:rsid w:val="0021666E"/>
    <w:rsid w:val="00216B8B"/>
    <w:rsid w:val="0021793C"/>
    <w:rsid w:val="00220B3B"/>
    <w:rsid w:val="00221EC7"/>
    <w:rsid w:val="0022254C"/>
    <w:rsid w:val="00225722"/>
    <w:rsid w:val="00225921"/>
    <w:rsid w:val="0023113F"/>
    <w:rsid w:val="00231E0C"/>
    <w:rsid w:val="00232792"/>
    <w:rsid w:val="00236A44"/>
    <w:rsid w:val="002410D1"/>
    <w:rsid w:val="00242491"/>
    <w:rsid w:val="002428C4"/>
    <w:rsid w:val="00242E52"/>
    <w:rsid w:val="0024328F"/>
    <w:rsid w:val="00243B71"/>
    <w:rsid w:val="002449C9"/>
    <w:rsid w:val="00245F44"/>
    <w:rsid w:val="00246E7B"/>
    <w:rsid w:val="0024710E"/>
    <w:rsid w:val="00247682"/>
    <w:rsid w:val="00247AC7"/>
    <w:rsid w:val="00247FDB"/>
    <w:rsid w:val="00250AAD"/>
    <w:rsid w:val="00251435"/>
    <w:rsid w:val="00251EA4"/>
    <w:rsid w:val="002539FA"/>
    <w:rsid w:val="00254B5E"/>
    <w:rsid w:val="0025583F"/>
    <w:rsid w:val="00256B60"/>
    <w:rsid w:val="00257D62"/>
    <w:rsid w:val="00260C0A"/>
    <w:rsid w:val="00262719"/>
    <w:rsid w:val="00263E30"/>
    <w:rsid w:val="0026643D"/>
    <w:rsid w:val="00271511"/>
    <w:rsid w:val="00271F10"/>
    <w:rsid w:val="0027579A"/>
    <w:rsid w:val="002760F6"/>
    <w:rsid w:val="00280297"/>
    <w:rsid w:val="002811CE"/>
    <w:rsid w:val="00281385"/>
    <w:rsid w:val="0028139B"/>
    <w:rsid w:val="00282696"/>
    <w:rsid w:val="00282C28"/>
    <w:rsid w:val="00283929"/>
    <w:rsid w:val="0028411A"/>
    <w:rsid w:val="002855A4"/>
    <w:rsid w:val="00285712"/>
    <w:rsid w:val="00285C14"/>
    <w:rsid w:val="00286A03"/>
    <w:rsid w:val="00287A42"/>
    <w:rsid w:val="00287D39"/>
    <w:rsid w:val="00291D53"/>
    <w:rsid w:val="00294EAA"/>
    <w:rsid w:val="002951E1"/>
    <w:rsid w:val="002952E9"/>
    <w:rsid w:val="00295C1A"/>
    <w:rsid w:val="002A0254"/>
    <w:rsid w:val="002A127B"/>
    <w:rsid w:val="002A2CBE"/>
    <w:rsid w:val="002A2CDD"/>
    <w:rsid w:val="002A421B"/>
    <w:rsid w:val="002A57DF"/>
    <w:rsid w:val="002A5A0C"/>
    <w:rsid w:val="002A61CB"/>
    <w:rsid w:val="002A6371"/>
    <w:rsid w:val="002A668C"/>
    <w:rsid w:val="002A72F9"/>
    <w:rsid w:val="002B2F9E"/>
    <w:rsid w:val="002B329F"/>
    <w:rsid w:val="002B3346"/>
    <w:rsid w:val="002B34C2"/>
    <w:rsid w:val="002B395A"/>
    <w:rsid w:val="002B39D6"/>
    <w:rsid w:val="002B4BD4"/>
    <w:rsid w:val="002B4F4C"/>
    <w:rsid w:val="002B6225"/>
    <w:rsid w:val="002B6CC1"/>
    <w:rsid w:val="002B7A7A"/>
    <w:rsid w:val="002C4F64"/>
    <w:rsid w:val="002C7D29"/>
    <w:rsid w:val="002D03E4"/>
    <w:rsid w:val="002D4783"/>
    <w:rsid w:val="002D5A7C"/>
    <w:rsid w:val="002D6B76"/>
    <w:rsid w:val="002D7BC4"/>
    <w:rsid w:val="002E093A"/>
    <w:rsid w:val="002E0C43"/>
    <w:rsid w:val="002E0DBC"/>
    <w:rsid w:val="002E1CA9"/>
    <w:rsid w:val="002E2E69"/>
    <w:rsid w:val="002E4997"/>
    <w:rsid w:val="002E5A44"/>
    <w:rsid w:val="002E6178"/>
    <w:rsid w:val="002E6A8E"/>
    <w:rsid w:val="002E7980"/>
    <w:rsid w:val="002F018A"/>
    <w:rsid w:val="002F10C0"/>
    <w:rsid w:val="002F153C"/>
    <w:rsid w:val="002F1D6D"/>
    <w:rsid w:val="002F2BC8"/>
    <w:rsid w:val="002F338A"/>
    <w:rsid w:val="002F33DB"/>
    <w:rsid w:val="002F39D0"/>
    <w:rsid w:val="002F5AFA"/>
    <w:rsid w:val="0030169C"/>
    <w:rsid w:val="00301E3E"/>
    <w:rsid w:val="00304CBF"/>
    <w:rsid w:val="00305348"/>
    <w:rsid w:val="003068AA"/>
    <w:rsid w:val="003073AB"/>
    <w:rsid w:val="003079F9"/>
    <w:rsid w:val="00311A79"/>
    <w:rsid w:val="00315232"/>
    <w:rsid w:val="00317166"/>
    <w:rsid w:val="003233E7"/>
    <w:rsid w:val="003252BF"/>
    <w:rsid w:val="00325969"/>
    <w:rsid w:val="0032626A"/>
    <w:rsid w:val="00326D83"/>
    <w:rsid w:val="00326F7F"/>
    <w:rsid w:val="00327A47"/>
    <w:rsid w:val="00327BD8"/>
    <w:rsid w:val="00327FED"/>
    <w:rsid w:val="0033042C"/>
    <w:rsid w:val="00331547"/>
    <w:rsid w:val="00331734"/>
    <w:rsid w:val="00331CDC"/>
    <w:rsid w:val="003321E7"/>
    <w:rsid w:val="003329B1"/>
    <w:rsid w:val="00334939"/>
    <w:rsid w:val="00334B65"/>
    <w:rsid w:val="00335DFA"/>
    <w:rsid w:val="00336740"/>
    <w:rsid w:val="00340DA8"/>
    <w:rsid w:val="003424AD"/>
    <w:rsid w:val="003434D5"/>
    <w:rsid w:val="003441C4"/>
    <w:rsid w:val="00344752"/>
    <w:rsid w:val="003460A0"/>
    <w:rsid w:val="003467F7"/>
    <w:rsid w:val="00346DED"/>
    <w:rsid w:val="00347614"/>
    <w:rsid w:val="00350C34"/>
    <w:rsid w:val="00351174"/>
    <w:rsid w:val="0035223B"/>
    <w:rsid w:val="003523F6"/>
    <w:rsid w:val="003524FD"/>
    <w:rsid w:val="00352ED7"/>
    <w:rsid w:val="00353DBC"/>
    <w:rsid w:val="0035576A"/>
    <w:rsid w:val="00361254"/>
    <w:rsid w:val="00362652"/>
    <w:rsid w:val="00362CD7"/>
    <w:rsid w:val="003632CD"/>
    <w:rsid w:val="00364707"/>
    <w:rsid w:val="003663C0"/>
    <w:rsid w:val="00366C2C"/>
    <w:rsid w:val="0036775B"/>
    <w:rsid w:val="00371AAD"/>
    <w:rsid w:val="00372817"/>
    <w:rsid w:val="00372927"/>
    <w:rsid w:val="003732B2"/>
    <w:rsid w:val="003745D3"/>
    <w:rsid w:val="003769C3"/>
    <w:rsid w:val="0038062D"/>
    <w:rsid w:val="00383335"/>
    <w:rsid w:val="003834CD"/>
    <w:rsid w:val="00386F46"/>
    <w:rsid w:val="00390600"/>
    <w:rsid w:val="00390729"/>
    <w:rsid w:val="00391156"/>
    <w:rsid w:val="00391CFF"/>
    <w:rsid w:val="0039285D"/>
    <w:rsid w:val="003931FC"/>
    <w:rsid w:val="0039358D"/>
    <w:rsid w:val="003951B2"/>
    <w:rsid w:val="0039799B"/>
    <w:rsid w:val="003A02F4"/>
    <w:rsid w:val="003A13F6"/>
    <w:rsid w:val="003A19FD"/>
    <w:rsid w:val="003A1AB3"/>
    <w:rsid w:val="003A1F5C"/>
    <w:rsid w:val="003A2089"/>
    <w:rsid w:val="003A5C1D"/>
    <w:rsid w:val="003A6E78"/>
    <w:rsid w:val="003A7D1D"/>
    <w:rsid w:val="003B1B4A"/>
    <w:rsid w:val="003B2009"/>
    <w:rsid w:val="003B223E"/>
    <w:rsid w:val="003B3705"/>
    <w:rsid w:val="003B3D3F"/>
    <w:rsid w:val="003B42B5"/>
    <w:rsid w:val="003B4A47"/>
    <w:rsid w:val="003B5A48"/>
    <w:rsid w:val="003C1921"/>
    <w:rsid w:val="003C1C07"/>
    <w:rsid w:val="003C3064"/>
    <w:rsid w:val="003C3289"/>
    <w:rsid w:val="003C3952"/>
    <w:rsid w:val="003C4A12"/>
    <w:rsid w:val="003C4CE1"/>
    <w:rsid w:val="003C75E3"/>
    <w:rsid w:val="003C7EBA"/>
    <w:rsid w:val="003D0071"/>
    <w:rsid w:val="003D057C"/>
    <w:rsid w:val="003D0D15"/>
    <w:rsid w:val="003D1E1A"/>
    <w:rsid w:val="003D5BC6"/>
    <w:rsid w:val="003D71EA"/>
    <w:rsid w:val="003D77CE"/>
    <w:rsid w:val="003D7C2B"/>
    <w:rsid w:val="003E1547"/>
    <w:rsid w:val="003E20F8"/>
    <w:rsid w:val="003E2D75"/>
    <w:rsid w:val="003E54C2"/>
    <w:rsid w:val="003E5A8C"/>
    <w:rsid w:val="003E71D0"/>
    <w:rsid w:val="003E7720"/>
    <w:rsid w:val="003E7EC6"/>
    <w:rsid w:val="003F0164"/>
    <w:rsid w:val="003F387A"/>
    <w:rsid w:val="003F39BC"/>
    <w:rsid w:val="003F43B9"/>
    <w:rsid w:val="003F478F"/>
    <w:rsid w:val="003F5C6D"/>
    <w:rsid w:val="00400954"/>
    <w:rsid w:val="00403FC0"/>
    <w:rsid w:val="004066E8"/>
    <w:rsid w:val="00407900"/>
    <w:rsid w:val="004111EA"/>
    <w:rsid w:val="0041232E"/>
    <w:rsid w:val="00412560"/>
    <w:rsid w:val="00412C5D"/>
    <w:rsid w:val="004140D6"/>
    <w:rsid w:val="004154F4"/>
    <w:rsid w:val="00417532"/>
    <w:rsid w:val="00417897"/>
    <w:rsid w:val="00421BDB"/>
    <w:rsid w:val="004241BF"/>
    <w:rsid w:val="00424DBA"/>
    <w:rsid w:val="00424FC3"/>
    <w:rsid w:val="004251B4"/>
    <w:rsid w:val="00425D00"/>
    <w:rsid w:val="0042658E"/>
    <w:rsid w:val="00430311"/>
    <w:rsid w:val="00430A14"/>
    <w:rsid w:val="004312E4"/>
    <w:rsid w:val="00431B7D"/>
    <w:rsid w:val="0043219D"/>
    <w:rsid w:val="004329B7"/>
    <w:rsid w:val="00433AC6"/>
    <w:rsid w:val="00433B07"/>
    <w:rsid w:val="004357B2"/>
    <w:rsid w:val="00435997"/>
    <w:rsid w:val="004367C3"/>
    <w:rsid w:val="00436B70"/>
    <w:rsid w:val="00437C70"/>
    <w:rsid w:val="00441C6A"/>
    <w:rsid w:val="00442583"/>
    <w:rsid w:val="004428FF"/>
    <w:rsid w:val="00442FA7"/>
    <w:rsid w:val="00443722"/>
    <w:rsid w:val="00443A29"/>
    <w:rsid w:val="004469D9"/>
    <w:rsid w:val="00447B95"/>
    <w:rsid w:val="00450AE4"/>
    <w:rsid w:val="00451DB5"/>
    <w:rsid w:val="00453844"/>
    <w:rsid w:val="00457B63"/>
    <w:rsid w:val="0046081D"/>
    <w:rsid w:val="00462200"/>
    <w:rsid w:val="004622A6"/>
    <w:rsid w:val="00464960"/>
    <w:rsid w:val="00465558"/>
    <w:rsid w:val="00465A74"/>
    <w:rsid w:val="00466A04"/>
    <w:rsid w:val="00466B94"/>
    <w:rsid w:val="004713D8"/>
    <w:rsid w:val="00471EC3"/>
    <w:rsid w:val="00472AAB"/>
    <w:rsid w:val="0047360A"/>
    <w:rsid w:val="004738C2"/>
    <w:rsid w:val="004741A8"/>
    <w:rsid w:val="00474738"/>
    <w:rsid w:val="00475A0D"/>
    <w:rsid w:val="00475C4C"/>
    <w:rsid w:val="00477ECE"/>
    <w:rsid w:val="0048111A"/>
    <w:rsid w:val="004818BF"/>
    <w:rsid w:val="00481A99"/>
    <w:rsid w:val="00483A64"/>
    <w:rsid w:val="00484323"/>
    <w:rsid w:val="004849C9"/>
    <w:rsid w:val="00485392"/>
    <w:rsid w:val="0048656F"/>
    <w:rsid w:val="00487926"/>
    <w:rsid w:val="00490DFC"/>
    <w:rsid w:val="00492362"/>
    <w:rsid w:val="00494873"/>
    <w:rsid w:val="00497B17"/>
    <w:rsid w:val="004A0BF9"/>
    <w:rsid w:val="004A1113"/>
    <w:rsid w:val="004A2F67"/>
    <w:rsid w:val="004A3326"/>
    <w:rsid w:val="004A3D5A"/>
    <w:rsid w:val="004A4270"/>
    <w:rsid w:val="004A53B9"/>
    <w:rsid w:val="004A5C69"/>
    <w:rsid w:val="004A5EB2"/>
    <w:rsid w:val="004A65A4"/>
    <w:rsid w:val="004A77D7"/>
    <w:rsid w:val="004B13B7"/>
    <w:rsid w:val="004B272E"/>
    <w:rsid w:val="004B3A59"/>
    <w:rsid w:val="004B4496"/>
    <w:rsid w:val="004B5192"/>
    <w:rsid w:val="004B544A"/>
    <w:rsid w:val="004B61EA"/>
    <w:rsid w:val="004B6ADD"/>
    <w:rsid w:val="004B6BA7"/>
    <w:rsid w:val="004B6E64"/>
    <w:rsid w:val="004C04B8"/>
    <w:rsid w:val="004C06BD"/>
    <w:rsid w:val="004C0A4D"/>
    <w:rsid w:val="004C1BB5"/>
    <w:rsid w:val="004C5F33"/>
    <w:rsid w:val="004C6A7C"/>
    <w:rsid w:val="004C7786"/>
    <w:rsid w:val="004C77E6"/>
    <w:rsid w:val="004D00A0"/>
    <w:rsid w:val="004D0403"/>
    <w:rsid w:val="004D0CA9"/>
    <w:rsid w:val="004D37C4"/>
    <w:rsid w:val="004D3AB2"/>
    <w:rsid w:val="004D4A0C"/>
    <w:rsid w:val="004D6310"/>
    <w:rsid w:val="004D64D3"/>
    <w:rsid w:val="004D64FF"/>
    <w:rsid w:val="004D6D70"/>
    <w:rsid w:val="004D7D3C"/>
    <w:rsid w:val="004E0A22"/>
    <w:rsid w:val="004E0F00"/>
    <w:rsid w:val="004E64DF"/>
    <w:rsid w:val="004E73AD"/>
    <w:rsid w:val="004E74AC"/>
    <w:rsid w:val="004E7565"/>
    <w:rsid w:val="004E7CB7"/>
    <w:rsid w:val="004F01A5"/>
    <w:rsid w:val="004F02CC"/>
    <w:rsid w:val="004F06C5"/>
    <w:rsid w:val="004F2068"/>
    <w:rsid w:val="004F2147"/>
    <w:rsid w:val="004F6BFC"/>
    <w:rsid w:val="0050033D"/>
    <w:rsid w:val="00500734"/>
    <w:rsid w:val="005047A6"/>
    <w:rsid w:val="005061EE"/>
    <w:rsid w:val="00507C5F"/>
    <w:rsid w:val="00510A55"/>
    <w:rsid w:val="00511403"/>
    <w:rsid w:val="0051181D"/>
    <w:rsid w:val="00513322"/>
    <w:rsid w:val="00513979"/>
    <w:rsid w:val="00513F00"/>
    <w:rsid w:val="005142DE"/>
    <w:rsid w:val="00514F3A"/>
    <w:rsid w:val="005163D6"/>
    <w:rsid w:val="00516C17"/>
    <w:rsid w:val="00517AF7"/>
    <w:rsid w:val="00517EDF"/>
    <w:rsid w:val="0052006B"/>
    <w:rsid w:val="00521ED5"/>
    <w:rsid w:val="00522124"/>
    <w:rsid w:val="0052232E"/>
    <w:rsid w:val="0052257B"/>
    <w:rsid w:val="00522F85"/>
    <w:rsid w:val="005230E9"/>
    <w:rsid w:val="00523715"/>
    <w:rsid w:val="0052383E"/>
    <w:rsid w:val="00526FD2"/>
    <w:rsid w:val="0053070D"/>
    <w:rsid w:val="00532459"/>
    <w:rsid w:val="0053301F"/>
    <w:rsid w:val="00533626"/>
    <w:rsid w:val="005363E0"/>
    <w:rsid w:val="00536579"/>
    <w:rsid w:val="00536BBB"/>
    <w:rsid w:val="00537069"/>
    <w:rsid w:val="0053746E"/>
    <w:rsid w:val="00542CCE"/>
    <w:rsid w:val="00542E11"/>
    <w:rsid w:val="005435FC"/>
    <w:rsid w:val="00544BD6"/>
    <w:rsid w:val="005455F1"/>
    <w:rsid w:val="005456F4"/>
    <w:rsid w:val="00546EDB"/>
    <w:rsid w:val="00553035"/>
    <w:rsid w:val="00553E3B"/>
    <w:rsid w:val="00554B97"/>
    <w:rsid w:val="0055787E"/>
    <w:rsid w:val="00560200"/>
    <w:rsid w:val="005602F2"/>
    <w:rsid w:val="00560AFF"/>
    <w:rsid w:val="00561247"/>
    <w:rsid w:val="005635BC"/>
    <w:rsid w:val="005649B5"/>
    <w:rsid w:val="005663E9"/>
    <w:rsid w:val="00567947"/>
    <w:rsid w:val="00571A8D"/>
    <w:rsid w:val="00571B5B"/>
    <w:rsid w:val="00572415"/>
    <w:rsid w:val="00580A2F"/>
    <w:rsid w:val="00582F08"/>
    <w:rsid w:val="00583ADD"/>
    <w:rsid w:val="0058522A"/>
    <w:rsid w:val="005855FA"/>
    <w:rsid w:val="005864F0"/>
    <w:rsid w:val="00586D29"/>
    <w:rsid w:val="00587AB8"/>
    <w:rsid w:val="00587E25"/>
    <w:rsid w:val="00590EAC"/>
    <w:rsid w:val="00591510"/>
    <w:rsid w:val="005918DB"/>
    <w:rsid w:val="00592357"/>
    <w:rsid w:val="0059370C"/>
    <w:rsid w:val="005938B3"/>
    <w:rsid w:val="00595369"/>
    <w:rsid w:val="00595A36"/>
    <w:rsid w:val="005A029C"/>
    <w:rsid w:val="005A2CEB"/>
    <w:rsid w:val="005A3521"/>
    <w:rsid w:val="005A3D2C"/>
    <w:rsid w:val="005A6626"/>
    <w:rsid w:val="005A66E0"/>
    <w:rsid w:val="005A6967"/>
    <w:rsid w:val="005B04B4"/>
    <w:rsid w:val="005B0AB9"/>
    <w:rsid w:val="005B19C0"/>
    <w:rsid w:val="005B1A9B"/>
    <w:rsid w:val="005B28FC"/>
    <w:rsid w:val="005B3680"/>
    <w:rsid w:val="005B4333"/>
    <w:rsid w:val="005B4354"/>
    <w:rsid w:val="005B5B8F"/>
    <w:rsid w:val="005B733A"/>
    <w:rsid w:val="005C07C9"/>
    <w:rsid w:val="005C0F08"/>
    <w:rsid w:val="005C1868"/>
    <w:rsid w:val="005C1C33"/>
    <w:rsid w:val="005C2329"/>
    <w:rsid w:val="005C3137"/>
    <w:rsid w:val="005C3BF8"/>
    <w:rsid w:val="005C3D7E"/>
    <w:rsid w:val="005C40E5"/>
    <w:rsid w:val="005C480F"/>
    <w:rsid w:val="005C5095"/>
    <w:rsid w:val="005C5649"/>
    <w:rsid w:val="005C64E8"/>
    <w:rsid w:val="005C6BAF"/>
    <w:rsid w:val="005C7721"/>
    <w:rsid w:val="005D0852"/>
    <w:rsid w:val="005D09B5"/>
    <w:rsid w:val="005D1443"/>
    <w:rsid w:val="005D4A6B"/>
    <w:rsid w:val="005D5BD3"/>
    <w:rsid w:val="005D6810"/>
    <w:rsid w:val="005D6959"/>
    <w:rsid w:val="005D6AE2"/>
    <w:rsid w:val="005D788B"/>
    <w:rsid w:val="005E0D61"/>
    <w:rsid w:val="005E161B"/>
    <w:rsid w:val="005E1734"/>
    <w:rsid w:val="005E1B2F"/>
    <w:rsid w:val="005E2FF9"/>
    <w:rsid w:val="005E3CEE"/>
    <w:rsid w:val="005E4BF8"/>
    <w:rsid w:val="005F0015"/>
    <w:rsid w:val="005F09B3"/>
    <w:rsid w:val="005F1283"/>
    <w:rsid w:val="005F15FB"/>
    <w:rsid w:val="005F4C0D"/>
    <w:rsid w:val="005F565B"/>
    <w:rsid w:val="005F5806"/>
    <w:rsid w:val="00600042"/>
    <w:rsid w:val="00601A79"/>
    <w:rsid w:val="006022CC"/>
    <w:rsid w:val="00602481"/>
    <w:rsid w:val="00602C58"/>
    <w:rsid w:val="0060424C"/>
    <w:rsid w:val="00605028"/>
    <w:rsid w:val="00606B35"/>
    <w:rsid w:val="0060732A"/>
    <w:rsid w:val="00607365"/>
    <w:rsid w:val="006105BF"/>
    <w:rsid w:val="006109CC"/>
    <w:rsid w:val="00610AE8"/>
    <w:rsid w:val="00611C4B"/>
    <w:rsid w:val="00612508"/>
    <w:rsid w:val="006137BD"/>
    <w:rsid w:val="00613830"/>
    <w:rsid w:val="006139F2"/>
    <w:rsid w:val="006149CC"/>
    <w:rsid w:val="00614E75"/>
    <w:rsid w:val="00617A29"/>
    <w:rsid w:val="0062225B"/>
    <w:rsid w:val="00625B67"/>
    <w:rsid w:val="006274C0"/>
    <w:rsid w:val="0063045E"/>
    <w:rsid w:val="0063077E"/>
    <w:rsid w:val="00632BD4"/>
    <w:rsid w:val="0063548C"/>
    <w:rsid w:val="00635863"/>
    <w:rsid w:val="00637A59"/>
    <w:rsid w:val="00640537"/>
    <w:rsid w:val="00640AB0"/>
    <w:rsid w:val="00641C1E"/>
    <w:rsid w:val="006420D2"/>
    <w:rsid w:val="00644843"/>
    <w:rsid w:val="00644ACD"/>
    <w:rsid w:val="00646151"/>
    <w:rsid w:val="00646696"/>
    <w:rsid w:val="00647333"/>
    <w:rsid w:val="006479EE"/>
    <w:rsid w:val="00647B99"/>
    <w:rsid w:val="006514EA"/>
    <w:rsid w:val="006520CC"/>
    <w:rsid w:val="006528A3"/>
    <w:rsid w:val="006538AE"/>
    <w:rsid w:val="00653FD6"/>
    <w:rsid w:val="006541CD"/>
    <w:rsid w:val="006558B9"/>
    <w:rsid w:val="006570AB"/>
    <w:rsid w:val="00660A9B"/>
    <w:rsid w:val="00662B6D"/>
    <w:rsid w:val="00663C64"/>
    <w:rsid w:val="00664821"/>
    <w:rsid w:val="0066571C"/>
    <w:rsid w:val="00666EED"/>
    <w:rsid w:val="00667EA7"/>
    <w:rsid w:val="00670649"/>
    <w:rsid w:val="0067092A"/>
    <w:rsid w:val="0067395A"/>
    <w:rsid w:val="00673A3A"/>
    <w:rsid w:val="00674417"/>
    <w:rsid w:val="00674A9D"/>
    <w:rsid w:val="00675288"/>
    <w:rsid w:val="00676C23"/>
    <w:rsid w:val="006773D3"/>
    <w:rsid w:val="00680140"/>
    <w:rsid w:val="006801E7"/>
    <w:rsid w:val="00681270"/>
    <w:rsid w:val="00684D3A"/>
    <w:rsid w:val="006852B0"/>
    <w:rsid w:val="00685C8E"/>
    <w:rsid w:val="006866F3"/>
    <w:rsid w:val="00686EF5"/>
    <w:rsid w:val="006878AE"/>
    <w:rsid w:val="00687C90"/>
    <w:rsid w:val="00691170"/>
    <w:rsid w:val="00691674"/>
    <w:rsid w:val="00692F3F"/>
    <w:rsid w:val="00697B3D"/>
    <w:rsid w:val="006A03B5"/>
    <w:rsid w:val="006A21C6"/>
    <w:rsid w:val="006A27AD"/>
    <w:rsid w:val="006A2B75"/>
    <w:rsid w:val="006A31CE"/>
    <w:rsid w:val="006A4C5E"/>
    <w:rsid w:val="006A5ECB"/>
    <w:rsid w:val="006B24CB"/>
    <w:rsid w:val="006B28B4"/>
    <w:rsid w:val="006B423F"/>
    <w:rsid w:val="006B51C9"/>
    <w:rsid w:val="006B6F18"/>
    <w:rsid w:val="006B7849"/>
    <w:rsid w:val="006B7938"/>
    <w:rsid w:val="006B7B8E"/>
    <w:rsid w:val="006C0967"/>
    <w:rsid w:val="006C1F91"/>
    <w:rsid w:val="006C3668"/>
    <w:rsid w:val="006C4839"/>
    <w:rsid w:val="006C651B"/>
    <w:rsid w:val="006C6A1E"/>
    <w:rsid w:val="006C74B8"/>
    <w:rsid w:val="006C7903"/>
    <w:rsid w:val="006D0B89"/>
    <w:rsid w:val="006D0E1F"/>
    <w:rsid w:val="006D120A"/>
    <w:rsid w:val="006D6682"/>
    <w:rsid w:val="006D7834"/>
    <w:rsid w:val="006E17C4"/>
    <w:rsid w:val="006E1EB9"/>
    <w:rsid w:val="006E3514"/>
    <w:rsid w:val="006E4425"/>
    <w:rsid w:val="006E4A0C"/>
    <w:rsid w:val="006E64D3"/>
    <w:rsid w:val="006E69A2"/>
    <w:rsid w:val="006E755E"/>
    <w:rsid w:val="006E77DD"/>
    <w:rsid w:val="006F0BDD"/>
    <w:rsid w:val="006F207A"/>
    <w:rsid w:val="006F2E5E"/>
    <w:rsid w:val="006F3174"/>
    <w:rsid w:val="006F4E5C"/>
    <w:rsid w:val="006F555A"/>
    <w:rsid w:val="006F723F"/>
    <w:rsid w:val="006F7313"/>
    <w:rsid w:val="007001DC"/>
    <w:rsid w:val="00700379"/>
    <w:rsid w:val="007011A2"/>
    <w:rsid w:val="007025D2"/>
    <w:rsid w:val="00702C71"/>
    <w:rsid w:val="00702E1D"/>
    <w:rsid w:val="00702FB7"/>
    <w:rsid w:val="007055E4"/>
    <w:rsid w:val="00706014"/>
    <w:rsid w:val="00707955"/>
    <w:rsid w:val="00707968"/>
    <w:rsid w:val="007101E6"/>
    <w:rsid w:val="00711A25"/>
    <w:rsid w:val="00712E81"/>
    <w:rsid w:val="007143B8"/>
    <w:rsid w:val="00714F9E"/>
    <w:rsid w:val="007177D4"/>
    <w:rsid w:val="00720C0B"/>
    <w:rsid w:val="00720CB0"/>
    <w:rsid w:val="00720DF0"/>
    <w:rsid w:val="00721125"/>
    <w:rsid w:val="00721585"/>
    <w:rsid w:val="00721BC9"/>
    <w:rsid w:val="00721F40"/>
    <w:rsid w:val="00722E28"/>
    <w:rsid w:val="00724615"/>
    <w:rsid w:val="00724DE4"/>
    <w:rsid w:val="00725109"/>
    <w:rsid w:val="00725B67"/>
    <w:rsid w:val="00725BF0"/>
    <w:rsid w:val="00725CA4"/>
    <w:rsid w:val="007260F4"/>
    <w:rsid w:val="00726C8B"/>
    <w:rsid w:val="00730A94"/>
    <w:rsid w:val="00731419"/>
    <w:rsid w:val="007318B6"/>
    <w:rsid w:val="00732C45"/>
    <w:rsid w:val="007330BB"/>
    <w:rsid w:val="00733904"/>
    <w:rsid w:val="00740558"/>
    <w:rsid w:val="00741BB7"/>
    <w:rsid w:val="00742353"/>
    <w:rsid w:val="007431E9"/>
    <w:rsid w:val="0074418C"/>
    <w:rsid w:val="0074522F"/>
    <w:rsid w:val="00745567"/>
    <w:rsid w:val="00745E9D"/>
    <w:rsid w:val="00747B93"/>
    <w:rsid w:val="0075207A"/>
    <w:rsid w:val="007539D4"/>
    <w:rsid w:val="00753DF8"/>
    <w:rsid w:val="00753F43"/>
    <w:rsid w:val="00755268"/>
    <w:rsid w:val="00760E95"/>
    <w:rsid w:val="0076169D"/>
    <w:rsid w:val="007625C8"/>
    <w:rsid w:val="00765CD5"/>
    <w:rsid w:val="0077166A"/>
    <w:rsid w:val="007731E4"/>
    <w:rsid w:val="00773B96"/>
    <w:rsid w:val="00776294"/>
    <w:rsid w:val="00780BF6"/>
    <w:rsid w:val="00781434"/>
    <w:rsid w:val="0078231D"/>
    <w:rsid w:val="00782420"/>
    <w:rsid w:val="00784E36"/>
    <w:rsid w:val="00787115"/>
    <w:rsid w:val="00787686"/>
    <w:rsid w:val="0079016F"/>
    <w:rsid w:val="00791680"/>
    <w:rsid w:val="00794A58"/>
    <w:rsid w:val="00795391"/>
    <w:rsid w:val="00795FCB"/>
    <w:rsid w:val="007A0433"/>
    <w:rsid w:val="007A15F0"/>
    <w:rsid w:val="007A177B"/>
    <w:rsid w:val="007A2203"/>
    <w:rsid w:val="007A2EDD"/>
    <w:rsid w:val="007A3118"/>
    <w:rsid w:val="007A31CC"/>
    <w:rsid w:val="007A35DC"/>
    <w:rsid w:val="007A5F63"/>
    <w:rsid w:val="007A6F2D"/>
    <w:rsid w:val="007B0BDC"/>
    <w:rsid w:val="007B18D1"/>
    <w:rsid w:val="007B202E"/>
    <w:rsid w:val="007B28A6"/>
    <w:rsid w:val="007B3954"/>
    <w:rsid w:val="007B62D1"/>
    <w:rsid w:val="007B7DCE"/>
    <w:rsid w:val="007B7E83"/>
    <w:rsid w:val="007C0748"/>
    <w:rsid w:val="007C13C4"/>
    <w:rsid w:val="007C1CEE"/>
    <w:rsid w:val="007C38D7"/>
    <w:rsid w:val="007C3B1D"/>
    <w:rsid w:val="007C42B2"/>
    <w:rsid w:val="007C48E8"/>
    <w:rsid w:val="007D0D78"/>
    <w:rsid w:val="007D290B"/>
    <w:rsid w:val="007D3BB3"/>
    <w:rsid w:val="007D5037"/>
    <w:rsid w:val="007D53DB"/>
    <w:rsid w:val="007D6115"/>
    <w:rsid w:val="007D66EE"/>
    <w:rsid w:val="007D6C1A"/>
    <w:rsid w:val="007E00B2"/>
    <w:rsid w:val="007E0106"/>
    <w:rsid w:val="007E043F"/>
    <w:rsid w:val="007E1F56"/>
    <w:rsid w:val="007E23F1"/>
    <w:rsid w:val="007E24CE"/>
    <w:rsid w:val="007E29C0"/>
    <w:rsid w:val="007E3082"/>
    <w:rsid w:val="007E4882"/>
    <w:rsid w:val="007E4BC2"/>
    <w:rsid w:val="007E5ED8"/>
    <w:rsid w:val="007E7989"/>
    <w:rsid w:val="007E7A92"/>
    <w:rsid w:val="007E7EF0"/>
    <w:rsid w:val="007F12B9"/>
    <w:rsid w:val="007F1669"/>
    <w:rsid w:val="007F173B"/>
    <w:rsid w:val="007F28F2"/>
    <w:rsid w:val="007F4178"/>
    <w:rsid w:val="007F41F4"/>
    <w:rsid w:val="007F44E5"/>
    <w:rsid w:val="007F617A"/>
    <w:rsid w:val="007F6727"/>
    <w:rsid w:val="007F75CC"/>
    <w:rsid w:val="0080236D"/>
    <w:rsid w:val="008036B8"/>
    <w:rsid w:val="0080380B"/>
    <w:rsid w:val="00803B43"/>
    <w:rsid w:val="00804185"/>
    <w:rsid w:val="00804327"/>
    <w:rsid w:val="008052B2"/>
    <w:rsid w:val="00807361"/>
    <w:rsid w:val="008073E2"/>
    <w:rsid w:val="00810280"/>
    <w:rsid w:val="00810D14"/>
    <w:rsid w:val="008117FA"/>
    <w:rsid w:val="00811C46"/>
    <w:rsid w:val="0081231B"/>
    <w:rsid w:val="00812911"/>
    <w:rsid w:val="00812A7D"/>
    <w:rsid w:val="008142A7"/>
    <w:rsid w:val="00816481"/>
    <w:rsid w:val="008178FF"/>
    <w:rsid w:val="0082051C"/>
    <w:rsid w:val="008226E5"/>
    <w:rsid w:val="008232AE"/>
    <w:rsid w:val="00823613"/>
    <w:rsid w:val="00824A0D"/>
    <w:rsid w:val="0082626B"/>
    <w:rsid w:val="008271CC"/>
    <w:rsid w:val="0083057F"/>
    <w:rsid w:val="00831605"/>
    <w:rsid w:val="008316C8"/>
    <w:rsid w:val="008326AD"/>
    <w:rsid w:val="00832897"/>
    <w:rsid w:val="00832F06"/>
    <w:rsid w:val="008330F1"/>
    <w:rsid w:val="00834B56"/>
    <w:rsid w:val="00834C40"/>
    <w:rsid w:val="00837AFE"/>
    <w:rsid w:val="0084040C"/>
    <w:rsid w:val="008410DB"/>
    <w:rsid w:val="00841344"/>
    <w:rsid w:val="00841A77"/>
    <w:rsid w:val="0084565A"/>
    <w:rsid w:val="00846E4A"/>
    <w:rsid w:val="00847BD3"/>
    <w:rsid w:val="00852856"/>
    <w:rsid w:val="00853C7E"/>
    <w:rsid w:val="00853F03"/>
    <w:rsid w:val="0085431E"/>
    <w:rsid w:val="00855F76"/>
    <w:rsid w:val="00857495"/>
    <w:rsid w:val="008615E6"/>
    <w:rsid w:val="0086181F"/>
    <w:rsid w:val="008620B7"/>
    <w:rsid w:val="0086316F"/>
    <w:rsid w:val="00867466"/>
    <w:rsid w:val="00870E8A"/>
    <w:rsid w:val="00873467"/>
    <w:rsid w:val="00873923"/>
    <w:rsid w:val="008739E9"/>
    <w:rsid w:val="0087453A"/>
    <w:rsid w:val="00875FEB"/>
    <w:rsid w:val="008766C0"/>
    <w:rsid w:val="00876D0A"/>
    <w:rsid w:val="0087704C"/>
    <w:rsid w:val="00877C9A"/>
    <w:rsid w:val="008819AE"/>
    <w:rsid w:val="00882F42"/>
    <w:rsid w:val="008840F6"/>
    <w:rsid w:val="008846AA"/>
    <w:rsid w:val="00884D9F"/>
    <w:rsid w:val="00884ED6"/>
    <w:rsid w:val="00885FF9"/>
    <w:rsid w:val="0088709A"/>
    <w:rsid w:val="00890CF0"/>
    <w:rsid w:val="008919D6"/>
    <w:rsid w:val="008920E5"/>
    <w:rsid w:val="00893835"/>
    <w:rsid w:val="00893844"/>
    <w:rsid w:val="00893930"/>
    <w:rsid w:val="008943C5"/>
    <w:rsid w:val="0089507A"/>
    <w:rsid w:val="008962B3"/>
    <w:rsid w:val="008A047F"/>
    <w:rsid w:val="008A0923"/>
    <w:rsid w:val="008A14C6"/>
    <w:rsid w:val="008A17FB"/>
    <w:rsid w:val="008A1E67"/>
    <w:rsid w:val="008A3CAA"/>
    <w:rsid w:val="008A4C2D"/>
    <w:rsid w:val="008A7599"/>
    <w:rsid w:val="008A7D8B"/>
    <w:rsid w:val="008B36E9"/>
    <w:rsid w:val="008B392E"/>
    <w:rsid w:val="008B3F86"/>
    <w:rsid w:val="008B4BF7"/>
    <w:rsid w:val="008B71D5"/>
    <w:rsid w:val="008C1838"/>
    <w:rsid w:val="008C1BFE"/>
    <w:rsid w:val="008C4567"/>
    <w:rsid w:val="008C724A"/>
    <w:rsid w:val="008D082E"/>
    <w:rsid w:val="008D0A8C"/>
    <w:rsid w:val="008D0D07"/>
    <w:rsid w:val="008D2622"/>
    <w:rsid w:val="008D3F44"/>
    <w:rsid w:val="008D49B0"/>
    <w:rsid w:val="008D4DBF"/>
    <w:rsid w:val="008D759D"/>
    <w:rsid w:val="008D7EC8"/>
    <w:rsid w:val="008E09D8"/>
    <w:rsid w:val="008E0CB3"/>
    <w:rsid w:val="008E151D"/>
    <w:rsid w:val="008E193A"/>
    <w:rsid w:val="008E2177"/>
    <w:rsid w:val="008E4BCE"/>
    <w:rsid w:val="008E696D"/>
    <w:rsid w:val="008E6DC7"/>
    <w:rsid w:val="008E7D19"/>
    <w:rsid w:val="008E7D98"/>
    <w:rsid w:val="008F083B"/>
    <w:rsid w:val="008F08A7"/>
    <w:rsid w:val="008F1AF4"/>
    <w:rsid w:val="008F2019"/>
    <w:rsid w:val="008F267F"/>
    <w:rsid w:val="008F273C"/>
    <w:rsid w:val="008F438E"/>
    <w:rsid w:val="008F54A6"/>
    <w:rsid w:val="008F6286"/>
    <w:rsid w:val="009015AB"/>
    <w:rsid w:val="00902C62"/>
    <w:rsid w:val="00902D75"/>
    <w:rsid w:val="00903619"/>
    <w:rsid w:val="00903A4E"/>
    <w:rsid w:val="00903B34"/>
    <w:rsid w:val="00903DC3"/>
    <w:rsid w:val="00906267"/>
    <w:rsid w:val="00910109"/>
    <w:rsid w:val="00912B0B"/>
    <w:rsid w:val="0091367E"/>
    <w:rsid w:val="00913ECC"/>
    <w:rsid w:val="00914C86"/>
    <w:rsid w:val="00915DC1"/>
    <w:rsid w:val="00915EA8"/>
    <w:rsid w:val="009162A3"/>
    <w:rsid w:val="00916C12"/>
    <w:rsid w:val="0091720E"/>
    <w:rsid w:val="00917517"/>
    <w:rsid w:val="00921C51"/>
    <w:rsid w:val="009234DD"/>
    <w:rsid w:val="009248B7"/>
    <w:rsid w:val="00925E63"/>
    <w:rsid w:val="009267E0"/>
    <w:rsid w:val="00926E18"/>
    <w:rsid w:val="009310D8"/>
    <w:rsid w:val="00931A74"/>
    <w:rsid w:val="00932961"/>
    <w:rsid w:val="00932D11"/>
    <w:rsid w:val="00932E47"/>
    <w:rsid w:val="0093539A"/>
    <w:rsid w:val="009357F8"/>
    <w:rsid w:val="009359B5"/>
    <w:rsid w:val="009360B3"/>
    <w:rsid w:val="00936BAE"/>
    <w:rsid w:val="0093721D"/>
    <w:rsid w:val="00937A94"/>
    <w:rsid w:val="00937AA3"/>
    <w:rsid w:val="0094016F"/>
    <w:rsid w:val="009408FD"/>
    <w:rsid w:val="00942558"/>
    <w:rsid w:val="009437E0"/>
    <w:rsid w:val="00944927"/>
    <w:rsid w:val="00947141"/>
    <w:rsid w:val="009477F2"/>
    <w:rsid w:val="00947FD2"/>
    <w:rsid w:val="00950580"/>
    <w:rsid w:val="009512F6"/>
    <w:rsid w:val="0095270B"/>
    <w:rsid w:val="00953C27"/>
    <w:rsid w:val="00954144"/>
    <w:rsid w:val="009543D1"/>
    <w:rsid w:val="00954ABB"/>
    <w:rsid w:val="00954F9C"/>
    <w:rsid w:val="00955EB6"/>
    <w:rsid w:val="00956225"/>
    <w:rsid w:val="00956D66"/>
    <w:rsid w:val="0095736F"/>
    <w:rsid w:val="00957425"/>
    <w:rsid w:val="00960003"/>
    <w:rsid w:val="00960ADE"/>
    <w:rsid w:val="009617C9"/>
    <w:rsid w:val="00962BA6"/>
    <w:rsid w:val="00964F9B"/>
    <w:rsid w:val="0096534C"/>
    <w:rsid w:val="009669D1"/>
    <w:rsid w:val="009677B9"/>
    <w:rsid w:val="00967FD9"/>
    <w:rsid w:val="00971411"/>
    <w:rsid w:val="00972B92"/>
    <w:rsid w:val="009741DA"/>
    <w:rsid w:val="00974DBF"/>
    <w:rsid w:val="00976394"/>
    <w:rsid w:val="0097640D"/>
    <w:rsid w:val="00981583"/>
    <w:rsid w:val="009819F2"/>
    <w:rsid w:val="00982B5A"/>
    <w:rsid w:val="0098324E"/>
    <w:rsid w:val="009835B8"/>
    <w:rsid w:val="00983877"/>
    <w:rsid w:val="00984797"/>
    <w:rsid w:val="00985B86"/>
    <w:rsid w:val="00986FB5"/>
    <w:rsid w:val="00987D8C"/>
    <w:rsid w:val="00993362"/>
    <w:rsid w:val="00994283"/>
    <w:rsid w:val="00996ABE"/>
    <w:rsid w:val="00997295"/>
    <w:rsid w:val="009A0044"/>
    <w:rsid w:val="009A1076"/>
    <w:rsid w:val="009A13F4"/>
    <w:rsid w:val="009A237B"/>
    <w:rsid w:val="009A2808"/>
    <w:rsid w:val="009A3C82"/>
    <w:rsid w:val="009A5E03"/>
    <w:rsid w:val="009A6DA4"/>
    <w:rsid w:val="009A6F2A"/>
    <w:rsid w:val="009A7E5B"/>
    <w:rsid w:val="009B1233"/>
    <w:rsid w:val="009B30A4"/>
    <w:rsid w:val="009B3746"/>
    <w:rsid w:val="009B37E6"/>
    <w:rsid w:val="009B3ED4"/>
    <w:rsid w:val="009B3FAF"/>
    <w:rsid w:val="009B464A"/>
    <w:rsid w:val="009B4D06"/>
    <w:rsid w:val="009B4DE4"/>
    <w:rsid w:val="009B58E2"/>
    <w:rsid w:val="009B6BC0"/>
    <w:rsid w:val="009B7850"/>
    <w:rsid w:val="009B7A31"/>
    <w:rsid w:val="009B7AAD"/>
    <w:rsid w:val="009B7B0A"/>
    <w:rsid w:val="009C3341"/>
    <w:rsid w:val="009C3CD0"/>
    <w:rsid w:val="009C41AB"/>
    <w:rsid w:val="009C455E"/>
    <w:rsid w:val="009C50BD"/>
    <w:rsid w:val="009C5DE8"/>
    <w:rsid w:val="009C5E96"/>
    <w:rsid w:val="009C6A2C"/>
    <w:rsid w:val="009C6ADA"/>
    <w:rsid w:val="009C7D2D"/>
    <w:rsid w:val="009D04F9"/>
    <w:rsid w:val="009D0ED4"/>
    <w:rsid w:val="009D1CC6"/>
    <w:rsid w:val="009D27B3"/>
    <w:rsid w:val="009D32CF"/>
    <w:rsid w:val="009D3A12"/>
    <w:rsid w:val="009D4C67"/>
    <w:rsid w:val="009D4D2B"/>
    <w:rsid w:val="009D55B3"/>
    <w:rsid w:val="009E06B3"/>
    <w:rsid w:val="009E243E"/>
    <w:rsid w:val="009E2893"/>
    <w:rsid w:val="009E2E77"/>
    <w:rsid w:val="009E3C53"/>
    <w:rsid w:val="009E4A3A"/>
    <w:rsid w:val="009E4A85"/>
    <w:rsid w:val="009E5EA6"/>
    <w:rsid w:val="009E6FC2"/>
    <w:rsid w:val="009E7484"/>
    <w:rsid w:val="009E783B"/>
    <w:rsid w:val="009F10E7"/>
    <w:rsid w:val="009F31F5"/>
    <w:rsid w:val="009F46E3"/>
    <w:rsid w:val="009F68E5"/>
    <w:rsid w:val="009F6AB0"/>
    <w:rsid w:val="009F6D29"/>
    <w:rsid w:val="009F7E96"/>
    <w:rsid w:val="00A008EE"/>
    <w:rsid w:val="00A00B37"/>
    <w:rsid w:val="00A031D4"/>
    <w:rsid w:val="00A04124"/>
    <w:rsid w:val="00A06149"/>
    <w:rsid w:val="00A06443"/>
    <w:rsid w:val="00A06A5D"/>
    <w:rsid w:val="00A06FBB"/>
    <w:rsid w:val="00A077FA"/>
    <w:rsid w:val="00A07AA0"/>
    <w:rsid w:val="00A11943"/>
    <w:rsid w:val="00A132BD"/>
    <w:rsid w:val="00A139E7"/>
    <w:rsid w:val="00A13EA3"/>
    <w:rsid w:val="00A14417"/>
    <w:rsid w:val="00A15880"/>
    <w:rsid w:val="00A15F30"/>
    <w:rsid w:val="00A16305"/>
    <w:rsid w:val="00A169FC"/>
    <w:rsid w:val="00A203C9"/>
    <w:rsid w:val="00A214D6"/>
    <w:rsid w:val="00A21B13"/>
    <w:rsid w:val="00A22579"/>
    <w:rsid w:val="00A237E6"/>
    <w:rsid w:val="00A23EAD"/>
    <w:rsid w:val="00A2524B"/>
    <w:rsid w:val="00A25DC5"/>
    <w:rsid w:val="00A262E2"/>
    <w:rsid w:val="00A27778"/>
    <w:rsid w:val="00A27C32"/>
    <w:rsid w:val="00A27EEB"/>
    <w:rsid w:val="00A30023"/>
    <w:rsid w:val="00A317C2"/>
    <w:rsid w:val="00A345B0"/>
    <w:rsid w:val="00A36636"/>
    <w:rsid w:val="00A400ED"/>
    <w:rsid w:val="00A41DAD"/>
    <w:rsid w:val="00A41EEF"/>
    <w:rsid w:val="00A4273B"/>
    <w:rsid w:val="00A4398E"/>
    <w:rsid w:val="00A44430"/>
    <w:rsid w:val="00A44A70"/>
    <w:rsid w:val="00A521D1"/>
    <w:rsid w:val="00A52521"/>
    <w:rsid w:val="00A52C70"/>
    <w:rsid w:val="00A54A9B"/>
    <w:rsid w:val="00A55607"/>
    <w:rsid w:val="00A57399"/>
    <w:rsid w:val="00A57CCC"/>
    <w:rsid w:val="00A62522"/>
    <w:rsid w:val="00A627F8"/>
    <w:rsid w:val="00A63BA4"/>
    <w:rsid w:val="00A641DF"/>
    <w:rsid w:val="00A64F41"/>
    <w:rsid w:val="00A65426"/>
    <w:rsid w:val="00A65520"/>
    <w:rsid w:val="00A65BCD"/>
    <w:rsid w:val="00A67D1B"/>
    <w:rsid w:val="00A703CF"/>
    <w:rsid w:val="00A72B63"/>
    <w:rsid w:val="00A732AE"/>
    <w:rsid w:val="00A75F34"/>
    <w:rsid w:val="00A760EB"/>
    <w:rsid w:val="00A77969"/>
    <w:rsid w:val="00A8100B"/>
    <w:rsid w:val="00A813E6"/>
    <w:rsid w:val="00A81F25"/>
    <w:rsid w:val="00A821A1"/>
    <w:rsid w:val="00A82BE6"/>
    <w:rsid w:val="00A82E93"/>
    <w:rsid w:val="00A86744"/>
    <w:rsid w:val="00A86FB0"/>
    <w:rsid w:val="00A87667"/>
    <w:rsid w:val="00A907B7"/>
    <w:rsid w:val="00A90AB0"/>
    <w:rsid w:val="00A924C4"/>
    <w:rsid w:val="00A93A7A"/>
    <w:rsid w:val="00A94835"/>
    <w:rsid w:val="00A95F94"/>
    <w:rsid w:val="00A96D75"/>
    <w:rsid w:val="00A9703F"/>
    <w:rsid w:val="00A97C2C"/>
    <w:rsid w:val="00AA005A"/>
    <w:rsid w:val="00AA2107"/>
    <w:rsid w:val="00AA4794"/>
    <w:rsid w:val="00AA57BE"/>
    <w:rsid w:val="00AA5940"/>
    <w:rsid w:val="00AA655B"/>
    <w:rsid w:val="00AA6F14"/>
    <w:rsid w:val="00AA7505"/>
    <w:rsid w:val="00AB0776"/>
    <w:rsid w:val="00AB20B0"/>
    <w:rsid w:val="00AB4083"/>
    <w:rsid w:val="00AB6305"/>
    <w:rsid w:val="00AC188E"/>
    <w:rsid w:val="00AC1F45"/>
    <w:rsid w:val="00AC2A6A"/>
    <w:rsid w:val="00AC3D5D"/>
    <w:rsid w:val="00AC57CC"/>
    <w:rsid w:val="00AC63EB"/>
    <w:rsid w:val="00AC717F"/>
    <w:rsid w:val="00AC7A60"/>
    <w:rsid w:val="00AD05C3"/>
    <w:rsid w:val="00AD1236"/>
    <w:rsid w:val="00AD2703"/>
    <w:rsid w:val="00AD4DE8"/>
    <w:rsid w:val="00AD5A5B"/>
    <w:rsid w:val="00AD621D"/>
    <w:rsid w:val="00AD7767"/>
    <w:rsid w:val="00AE0E5B"/>
    <w:rsid w:val="00AE1618"/>
    <w:rsid w:val="00AE1802"/>
    <w:rsid w:val="00AE236A"/>
    <w:rsid w:val="00AE2615"/>
    <w:rsid w:val="00AE26E4"/>
    <w:rsid w:val="00AE29C1"/>
    <w:rsid w:val="00AE2C06"/>
    <w:rsid w:val="00AE5EF7"/>
    <w:rsid w:val="00AE76B8"/>
    <w:rsid w:val="00AE78F9"/>
    <w:rsid w:val="00AF14A1"/>
    <w:rsid w:val="00AF25BE"/>
    <w:rsid w:val="00AF32BD"/>
    <w:rsid w:val="00AF3C60"/>
    <w:rsid w:val="00AF3D0D"/>
    <w:rsid w:val="00AF5C19"/>
    <w:rsid w:val="00AF77FD"/>
    <w:rsid w:val="00AF7863"/>
    <w:rsid w:val="00AF7A72"/>
    <w:rsid w:val="00B00C70"/>
    <w:rsid w:val="00B01D53"/>
    <w:rsid w:val="00B03C09"/>
    <w:rsid w:val="00B057C5"/>
    <w:rsid w:val="00B05BA7"/>
    <w:rsid w:val="00B06FF2"/>
    <w:rsid w:val="00B120C9"/>
    <w:rsid w:val="00B140C3"/>
    <w:rsid w:val="00B15046"/>
    <w:rsid w:val="00B21F1E"/>
    <w:rsid w:val="00B2438B"/>
    <w:rsid w:val="00B2449C"/>
    <w:rsid w:val="00B24D3A"/>
    <w:rsid w:val="00B25A91"/>
    <w:rsid w:val="00B26689"/>
    <w:rsid w:val="00B31F7F"/>
    <w:rsid w:val="00B321B3"/>
    <w:rsid w:val="00B361F9"/>
    <w:rsid w:val="00B36A73"/>
    <w:rsid w:val="00B371B5"/>
    <w:rsid w:val="00B416CC"/>
    <w:rsid w:val="00B416F0"/>
    <w:rsid w:val="00B42A2F"/>
    <w:rsid w:val="00B43563"/>
    <w:rsid w:val="00B45ABA"/>
    <w:rsid w:val="00B45EAA"/>
    <w:rsid w:val="00B5056D"/>
    <w:rsid w:val="00B51315"/>
    <w:rsid w:val="00B52595"/>
    <w:rsid w:val="00B54BC1"/>
    <w:rsid w:val="00B567DD"/>
    <w:rsid w:val="00B608B9"/>
    <w:rsid w:val="00B651CF"/>
    <w:rsid w:val="00B65642"/>
    <w:rsid w:val="00B660A7"/>
    <w:rsid w:val="00B66C7B"/>
    <w:rsid w:val="00B67733"/>
    <w:rsid w:val="00B70DD3"/>
    <w:rsid w:val="00B716F5"/>
    <w:rsid w:val="00B718E7"/>
    <w:rsid w:val="00B7242F"/>
    <w:rsid w:val="00B72BEF"/>
    <w:rsid w:val="00B72FFA"/>
    <w:rsid w:val="00B7314E"/>
    <w:rsid w:val="00B73BE7"/>
    <w:rsid w:val="00B74F24"/>
    <w:rsid w:val="00B75C70"/>
    <w:rsid w:val="00B76CBE"/>
    <w:rsid w:val="00B80D8C"/>
    <w:rsid w:val="00B8127C"/>
    <w:rsid w:val="00B8173F"/>
    <w:rsid w:val="00B8225A"/>
    <w:rsid w:val="00B84B7D"/>
    <w:rsid w:val="00B86832"/>
    <w:rsid w:val="00B90D53"/>
    <w:rsid w:val="00B916DA"/>
    <w:rsid w:val="00B924AA"/>
    <w:rsid w:val="00B9353D"/>
    <w:rsid w:val="00B94128"/>
    <w:rsid w:val="00B950A3"/>
    <w:rsid w:val="00B95685"/>
    <w:rsid w:val="00B95F75"/>
    <w:rsid w:val="00B97DE4"/>
    <w:rsid w:val="00BA027C"/>
    <w:rsid w:val="00BA13FC"/>
    <w:rsid w:val="00BA535B"/>
    <w:rsid w:val="00BA5E90"/>
    <w:rsid w:val="00BA5EB3"/>
    <w:rsid w:val="00BB0316"/>
    <w:rsid w:val="00BB1225"/>
    <w:rsid w:val="00BB3F36"/>
    <w:rsid w:val="00BB5293"/>
    <w:rsid w:val="00BB5D1D"/>
    <w:rsid w:val="00BB5DD4"/>
    <w:rsid w:val="00BB6713"/>
    <w:rsid w:val="00BB6971"/>
    <w:rsid w:val="00BC0E5E"/>
    <w:rsid w:val="00BC2250"/>
    <w:rsid w:val="00BC27B6"/>
    <w:rsid w:val="00BC28D4"/>
    <w:rsid w:val="00BC58FF"/>
    <w:rsid w:val="00BC5E24"/>
    <w:rsid w:val="00BC60FF"/>
    <w:rsid w:val="00BC7C00"/>
    <w:rsid w:val="00BC7DAE"/>
    <w:rsid w:val="00BD056B"/>
    <w:rsid w:val="00BD0C74"/>
    <w:rsid w:val="00BD1E7E"/>
    <w:rsid w:val="00BD2B79"/>
    <w:rsid w:val="00BD3686"/>
    <w:rsid w:val="00BD5DE3"/>
    <w:rsid w:val="00BD6D7B"/>
    <w:rsid w:val="00BD7D68"/>
    <w:rsid w:val="00BE092F"/>
    <w:rsid w:val="00BE1863"/>
    <w:rsid w:val="00BE38EB"/>
    <w:rsid w:val="00BE4BB3"/>
    <w:rsid w:val="00BE59FA"/>
    <w:rsid w:val="00BE7803"/>
    <w:rsid w:val="00BF087F"/>
    <w:rsid w:val="00BF12D2"/>
    <w:rsid w:val="00BF160D"/>
    <w:rsid w:val="00BF1F5A"/>
    <w:rsid w:val="00BF4D41"/>
    <w:rsid w:val="00BF5205"/>
    <w:rsid w:val="00BF5258"/>
    <w:rsid w:val="00BF5FF0"/>
    <w:rsid w:val="00BF60AD"/>
    <w:rsid w:val="00BF6181"/>
    <w:rsid w:val="00C005E5"/>
    <w:rsid w:val="00C011E0"/>
    <w:rsid w:val="00C01D4F"/>
    <w:rsid w:val="00C021FA"/>
    <w:rsid w:val="00C031B6"/>
    <w:rsid w:val="00C03267"/>
    <w:rsid w:val="00C04629"/>
    <w:rsid w:val="00C04DA2"/>
    <w:rsid w:val="00C07129"/>
    <w:rsid w:val="00C072EC"/>
    <w:rsid w:val="00C1019C"/>
    <w:rsid w:val="00C105C9"/>
    <w:rsid w:val="00C10D5C"/>
    <w:rsid w:val="00C12C84"/>
    <w:rsid w:val="00C13645"/>
    <w:rsid w:val="00C14C70"/>
    <w:rsid w:val="00C14D03"/>
    <w:rsid w:val="00C20186"/>
    <w:rsid w:val="00C20CDC"/>
    <w:rsid w:val="00C2132C"/>
    <w:rsid w:val="00C24EE2"/>
    <w:rsid w:val="00C31945"/>
    <w:rsid w:val="00C3254A"/>
    <w:rsid w:val="00C32BD7"/>
    <w:rsid w:val="00C32E52"/>
    <w:rsid w:val="00C34457"/>
    <w:rsid w:val="00C35F83"/>
    <w:rsid w:val="00C35F8F"/>
    <w:rsid w:val="00C37478"/>
    <w:rsid w:val="00C40A69"/>
    <w:rsid w:val="00C40C8A"/>
    <w:rsid w:val="00C4401D"/>
    <w:rsid w:val="00C4413E"/>
    <w:rsid w:val="00C444D9"/>
    <w:rsid w:val="00C44950"/>
    <w:rsid w:val="00C4509A"/>
    <w:rsid w:val="00C454B5"/>
    <w:rsid w:val="00C4570B"/>
    <w:rsid w:val="00C4685F"/>
    <w:rsid w:val="00C46A89"/>
    <w:rsid w:val="00C509A9"/>
    <w:rsid w:val="00C51C93"/>
    <w:rsid w:val="00C51DD0"/>
    <w:rsid w:val="00C52A65"/>
    <w:rsid w:val="00C537F4"/>
    <w:rsid w:val="00C53CB8"/>
    <w:rsid w:val="00C54377"/>
    <w:rsid w:val="00C5622D"/>
    <w:rsid w:val="00C57F8A"/>
    <w:rsid w:val="00C6353D"/>
    <w:rsid w:val="00C64B06"/>
    <w:rsid w:val="00C66107"/>
    <w:rsid w:val="00C71A90"/>
    <w:rsid w:val="00C71E36"/>
    <w:rsid w:val="00C72346"/>
    <w:rsid w:val="00C7235D"/>
    <w:rsid w:val="00C732C8"/>
    <w:rsid w:val="00C755A4"/>
    <w:rsid w:val="00C75DDE"/>
    <w:rsid w:val="00C76DA5"/>
    <w:rsid w:val="00C77902"/>
    <w:rsid w:val="00C80D47"/>
    <w:rsid w:val="00C80E5B"/>
    <w:rsid w:val="00C81A56"/>
    <w:rsid w:val="00C82D4E"/>
    <w:rsid w:val="00C8338E"/>
    <w:rsid w:val="00C83583"/>
    <w:rsid w:val="00C8383B"/>
    <w:rsid w:val="00C83904"/>
    <w:rsid w:val="00C83D0D"/>
    <w:rsid w:val="00C83E36"/>
    <w:rsid w:val="00C85551"/>
    <w:rsid w:val="00C85F93"/>
    <w:rsid w:val="00C862BD"/>
    <w:rsid w:val="00C86604"/>
    <w:rsid w:val="00C87495"/>
    <w:rsid w:val="00C878DD"/>
    <w:rsid w:val="00C915C0"/>
    <w:rsid w:val="00C91738"/>
    <w:rsid w:val="00C918E7"/>
    <w:rsid w:val="00C93751"/>
    <w:rsid w:val="00C9397B"/>
    <w:rsid w:val="00C945EF"/>
    <w:rsid w:val="00C9711C"/>
    <w:rsid w:val="00C9770F"/>
    <w:rsid w:val="00CA022A"/>
    <w:rsid w:val="00CA0657"/>
    <w:rsid w:val="00CA098A"/>
    <w:rsid w:val="00CA0D6D"/>
    <w:rsid w:val="00CA57C8"/>
    <w:rsid w:val="00CA6ABF"/>
    <w:rsid w:val="00CA71B6"/>
    <w:rsid w:val="00CB18B9"/>
    <w:rsid w:val="00CB1F05"/>
    <w:rsid w:val="00CB2BE8"/>
    <w:rsid w:val="00CB382C"/>
    <w:rsid w:val="00CB67FE"/>
    <w:rsid w:val="00CB69B7"/>
    <w:rsid w:val="00CC04E0"/>
    <w:rsid w:val="00CC1131"/>
    <w:rsid w:val="00CC2CD6"/>
    <w:rsid w:val="00CC3408"/>
    <w:rsid w:val="00CC4C88"/>
    <w:rsid w:val="00CC60A6"/>
    <w:rsid w:val="00CC70FB"/>
    <w:rsid w:val="00CD01AF"/>
    <w:rsid w:val="00CD0796"/>
    <w:rsid w:val="00CD0A52"/>
    <w:rsid w:val="00CD0D04"/>
    <w:rsid w:val="00CD1F69"/>
    <w:rsid w:val="00CD22A6"/>
    <w:rsid w:val="00CD2B04"/>
    <w:rsid w:val="00CD504B"/>
    <w:rsid w:val="00CD639B"/>
    <w:rsid w:val="00CD7810"/>
    <w:rsid w:val="00CD7941"/>
    <w:rsid w:val="00CE02AF"/>
    <w:rsid w:val="00CE1DFA"/>
    <w:rsid w:val="00CE1EC3"/>
    <w:rsid w:val="00CE313B"/>
    <w:rsid w:val="00CE4659"/>
    <w:rsid w:val="00CE6D45"/>
    <w:rsid w:val="00CE77C1"/>
    <w:rsid w:val="00CF1416"/>
    <w:rsid w:val="00CF266E"/>
    <w:rsid w:val="00CF359F"/>
    <w:rsid w:val="00CF757B"/>
    <w:rsid w:val="00CF75D7"/>
    <w:rsid w:val="00CF7618"/>
    <w:rsid w:val="00CF78F8"/>
    <w:rsid w:val="00D00690"/>
    <w:rsid w:val="00D01563"/>
    <w:rsid w:val="00D02268"/>
    <w:rsid w:val="00D0344B"/>
    <w:rsid w:val="00D04705"/>
    <w:rsid w:val="00D0652E"/>
    <w:rsid w:val="00D135A0"/>
    <w:rsid w:val="00D22B31"/>
    <w:rsid w:val="00D22F3E"/>
    <w:rsid w:val="00D22F8F"/>
    <w:rsid w:val="00D23969"/>
    <w:rsid w:val="00D270BE"/>
    <w:rsid w:val="00D30D39"/>
    <w:rsid w:val="00D32EB9"/>
    <w:rsid w:val="00D34B02"/>
    <w:rsid w:val="00D373A7"/>
    <w:rsid w:val="00D41C66"/>
    <w:rsid w:val="00D42519"/>
    <w:rsid w:val="00D47B6D"/>
    <w:rsid w:val="00D47FB5"/>
    <w:rsid w:val="00D50BB2"/>
    <w:rsid w:val="00D513A1"/>
    <w:rsid w:val="00D51DA4"/>
    <w:rsid w:val="00D522C9"/>
    <w:rsid w:val="00D527D9"/>
    <w:rsid w:val="00D53D6F"/>
    <w:rsid w:val="00D54BDE"/>
    <w:rsid w:val="00D57D84"/>
    <w:rsid w:val="00D60322"/>
    <w:rsid w:val="00D617C2"/>
    <w:rsid w:val="00D62CCB"/>
    <w:rsid w:val="00D62F0E"/>
    <w:rsid w:val="00D6381E"/>
    <w:rsid w:val="00D644F8"/>
    <w:rsid w:val="00D6478F"/>
    <w:rsid w:val="00D65090"/>
    <w:rsid w:val="00D65EF0"/>
    <w:rsid w:val="00D6650E"/>
    <w:rsid w:val="00D6758F"/>
    <w:rsid w:val="00D70EE0"/>
    <w:rsid w:val="00D71184"/>
    <w:rsid w:val="00D7614E"/>
    <w:rsid w:val="00D80933"/>
    <w:rsid w:val="00D83BCB"/>
    <w:rsid w:val="00D83F84"/>
    <w:rsid w:val="00D848DA"/>
    <w:rsid w:val="00D853DA"/>
    <w:rsid w:val="00D91131"/>
    <w:rsid w:val="00D9136C"/>
    <w:rsid w:val="00D91ED4"/>
    <w:rsid w:val="00D93B4C"/>
    <w:rsid w:val="00D97A49"/>
    <w:rsid w:val="00DA1F51"/>
    <w:rsid w:val="00DA4E18"/>
    <w:rsid w:val="00DA5B44"/>
    <w:rsid w:val="00DA6269"/>
    <w:rsid w:val="00DB0474"/>
    <w:rsid w:val="00DB089A"/>
    <w:rsid w:val="00DB16C8"/>
    <w:rsid w:val="00DB2C49"/>
    <w:rsid w:val="00DB30FB"/>
    <w:rsid w:val="00DB3910"/>
    <w:rsid w:val="00DB72AB"/>
    <w:rsid w:val="00DB7C8B"/>
    <w:rsid w:val="00DB7E97"/>
    <w:rsid w:val="00DC0DC4"/>
    <w:rsid w:val="00DC1835"/>
    <w:rsid w:val="00DC192B"/>
    <w:rsid w:val="00DC3246"/>
    <w:rsid w:val="00DC362E"/>
    <w:rsid w:val="00DC3918"/>
    <w:rsid w:val="00DC4A2A"/>
    <w:rsid w:val="00DC57A6"/>
    <w:rsid w:val="00DC5AB9"/>
    <w:rsid w:val="00DC7F98"/>
    <w:rsid w:val="00DD13EA"/>
    <w:rsid w:val="00DD4868"/>
    <w:rsid w:val="00DD6960"/>
    <w:rsid w:val="00DD6D96"/>
    <w:rsid w:val="00DD6F28"/>
    <w:rsid w:val="00DD7044"/>
    <w:rsid w:val="00DD76F1"/>
    <w:rsid w:val="00DD7BEA"/>
    <w:rsid w:val="00DE10E3"/>
    <w:rsid w:val="00DE2108"/>
    <w:rsid w:val="00DE2729"/>
    <w:rsid w:val="00DE3055"/>
    <w:rsid w:val="00DE3529"/>
    <w:rsid w:val="00DE4171"/>
    <w:rsid w:val="00DE5182"/>
    <w:rsid w:val="00DE6FEC"/>
    <w:rsid w:val="00DE7C25"/>
    <w:rsid w:val="00DE7C44"/>
    <w:rsid w:val="00DF2A1F"/>
    <w:rsid w:val="00DF2CE8"/>
    <w:rsid w:val="00DF2F34"/>
    <w:rsid w:val="00DF442A"/>
    <w:rsid w:val="00DF4496"/>
    <w:rsid w:val="00DF7FDC"/>
    <w:rsid w:val="00E008D6"/>
    <w:rsid w:val="00E043D2"/>
    <w:rsid w:val="00E073B7"/>
    <w:rsid w:val="00E07503"/>
    <w:rsid w:val="00E11A71"/>
    <w:rsid w:val="00E12082"/>
    <w:rsid w:val="00E12D94"/>
    <w:rsid w:val="00E13291"/>
    <w:rsid w:val="00E152F1"/>
    <w:rsid w:val="00E1687E"/>
    <w:rsid w:val="00E16E67"/>
    <w:rsid w:val="00E17057"/>
    <w:rsid w:val="00E205A3"/>
    <w:rsid w:val="00E20C42"/>
    <w:rsid w:val="00E21B42"/>
    <w:rsid w:val="00E22255"/>
    <w:rsid w:val="00E2228A"/>
    <w:rsid w:val="00E224D2"/>
    <w:rsid w:val="00E235E9"/>
    <w:rsid w:val="00E2444F"/>
    <w:rsid w:val="00E2703E"/>
    <w:rsid w:val="00E27283"/>
    <w:rsid w:val="00E32E35"/>
    <w:rsid w:val="00E34BA9"/>
    <w:rsid w:val="00E3571D"/>
    <w:rsid w:val="00E37432"/>
    <w:rsid w:val="00E43B48"/>
    <w:rsid w:val="00E44B1F"/>
    <w:rsid w:val="00E46379"/>
    <w:rsid w:val="00E4769E"/>
    <w:rsid w:val="00E51D56"/>
    <w:rsid w:val="00E53325"/>
    <w:rsid w:val="00E5557E"/>
    <w:rsid w:val="00E5610E"/>
    <w:rsid w:val="00E569CD"/>
    <w:rsid w:val="00E56E6E"/>
    <w:rsid w:val="00E578BA"/>
    <w:rsid w:val="00E6243A"/>
    <w:rsid w:val="00E63309"/>
    <w:rsid w:val="00E6352B"/>
    <w:rsid w:val="00E635CE"/>
    <w:rsid w:val="00E64750"/>
    <w:rsid w:val="00E648EB"/>
    <w:rsid w:val="00E64986"/>
    <w:rsid w:val="00E66950"/>
    <w:rsid w:val="00E669D6"/>
    <w:rsid w:val="00E67A7F"/>
    <w:rsid w:val="00E71CFD"/>
    <w:rsid w:val="00E720B0"/>
    <w:rsid w:val="00E7270D"/>
    <w:rsid w:val="00E72E73"/>
    <w:rsid w:val="00E736A0"/>
    <w:rsid w:val="00E74217"/>
    <w:rsid w:val="00E760FF"/>
    <w:rsid w:val="00E76E69"/>
    <w:rsid w:val="00E80227"/>
    <w:rsid w:val="00E803FA"/>
    <w:rsid w:val="00E82D39"/>
    <w:rsid w:val="00E83059"/>
    <w:rsid w:val="00E83858"/>
    <w:rsid w:val="00E83B69"/>
    <w:rsid w:val="00E83B80"/>
    <w:rsid w:val="00E85091"/>
    <w:rsid w:val="00E866E6"/>
    <w:rsid w:val="00E931F1"/>
    <w:rsid w:val="00E93289"/>
    <w:rsid w:val="00E932EA"/>
    <w:rsid w:val="00E9421C"/>
    <w:rsid w:val="00E94E0E"/>
    <w:rsid w:val="00E95DED"/>
    <w:rsid w:val="00E95E48"/>
    <w:rsid w:val="00E96879"/>
    <w:rsid w:val="00E969EA"/>
    <w:rsid w:val="00EA1CE2"/>
    <w:rsid w:val="00EA1E6A"/>
    <w:rsid w:val="00EA2D04"/>
    <w:rsid w:val="00EA3B83"/>
    <w:rsid w:val="00EA6939"/>
    <w:rsid w:val="00EA6DBA"/>
    <w:rsid w:val="00EB0579"/>
    <w:rsid w:val="00EB071E"/>
    <w:rsid w:val="00EB249C"/>
    <w:rsid w:val="00EB378E"/>
    <w:rsid w:val="00EB4FAD"/>
    <w:rsid w:val="00EB5097"/>
    <w:rsid w:val="00EB56BB"/>
    <w:rsid w:val="00EB6694"/>
    <w:rsid w:val="00EC3185"/>
    <w:rsid w:val="00EC4249"/>
    <w:rsid w:val="00EC508F"/>
    <w:rsid w:val="00EC66A3"/>
    <w:rsid w:val="00EC7192"/>
    <w:rsid w:val="00ED0232"/>
    <w:rsid w:val="00ED056C"/>
    <w:rsid w:val="00ED2514"/>
    <w:rsid w:val="00ED2BCB"/>
    <w:rsid w:val="00ED5927"/>
    <w:rsid w:val="00EE0531"/>
    <w:rsid w:val="00EE27B4"/>
    <w:rsid w:val="00EE6849"/>
    <w:rsid w:val="00EF05AE"/>
    <w:rsid w:val="00EF0BC4"/>
    <w:rsid w:val="00EF27CB"/>
    <w:rsid w:val="00EF34C7"/>
    <w:rsid w:val="00EF4587"/>
    <w:rsid w:val="00EF4A68"/>
    <w:rsid w:val="00EF4A90"/>
    <w:rsid w:val="00EF4C12"/>
    <w:rsid w:val="00EF50F1"/>
    <w:rsid w:val="00EF5CA7"/>
    <w:rsid w:val="00EF64A3"/>
    <w:rsid w:val="00EF6A98"/>
    <w:rsid w:val="00EF6B03"/>
    <w:rsid w:val="00EF7084"/>
    <w:rsid w:val="00EF7C17"/>
    <w:rsid w:val="00F015DE"/>
    <w:rsid w:val="00F01C92"/>
    <w:rsid w:val="00F02372"/>
    <w:rsid w:val="00F03933"/>
    <w:rsid w:val="00F04486"/>
    <w:rsid w:val="00F05EE2"/>
    <w:rsid w:val="00F060A0"/>
    <w:rsid w:val="00F06185"/>
    <w:rsid w:val="00F07F81"/>
    <w:rsid w:val="00F1340D"/>
    <w:rsid w:val="00F145E2"/>
    <w:rsid w:val="00F14ECF"/>
    <w:rsid w:val="00F1561A"/>
    <w:rsid w:val="00F17D1B"/>
    <w:rsid w:val="00F2003B"/>
    <w:rsid w:val="00F22A97"/>
    <w:rsid w:val="00F22FA5"/>
    <w:rsid w:val="00F2506A"/>
    <w:rsid w:val="00F25AC7"/>
    <w:rsid w:val="00F25BEA"/>
    <w:rsid w:val="00F25F98"/>
    <w:rsid w:val="00F27F14"/>
    <w:rsid w:val="00F3374D"/>
    <w:rsid w:val="00F33CD2"/>
    <w:rsid w:val="00F351E7"/>
    <w:rsid w:val="00F35E7F"/>
    <w:rsid w:val="00F37A3A"/>
    <w:rsid w:val="00F40D3F"/>
    <w:rsid w:val="00F40F40"/>
    <w:rsid w:val="00F420D2"/>
    <w:rsid w:val="00F42807"/>
    <w:rsid w:val="00F430B6"/>
    <w:rsid w:val="00F43A33"/>
    <w:rsid w:val="00F440C3"/>
    <w:rsid w:val="00F4432F"/>
    <w:rsid w:val="00F44737"/>
    <w:rsid w:val="00F4549C"/>
    <w:rsid w:val="00F4636F"/>
    <w:rsid w:val="00F47CBB"/>
    <w:rsid w:val="00F519FA"/>
    <w:rsid w:val="00F550F4"/>
    <w:rsid w:val="00F55169"/>
    <w:rsid w:val="00F564EC"/>
    <w:rsid w:val="00F57A01"/>
    <w:rsid w:val="00F616A5"/>
    <w:rsid w:val="00F61716"/>
    <w:rsid w:val="00F61808"/>
    <w:rsid w:val="00F61D8C"/>
    <w:rsid w:val="00F63D8E"/>
    <w:rsid w:val="00F64792"/>
    <w:rsid w:val="00F64F94"/>
    <w:rsid w:val="00F65A12"/>
    <w:rsid w:val="00F66C8B"/>
    <w:rsid w:val="00F71903"/>
    <w:rsid w:val="00F728A3"/>
    <w:rsid w:val="00F73CA5"/>
    <w:rsid w:val="00F750BA"/>
    <w:rsid w:val="00F75E05"/>
    <w:rsid w:val="00F765E9"/>
    <w:rsid w:val="00F803CF"/>
    <w:rsid w:val="00F83331"/>
    <w:rsid w:val="00F83FEA"/>
    <w:rsid w:val="00F84849"/>
    <w:rsid w:val="00F86B19"/>
    <w:rsid w:val="00F87336"/>
    <w:rsid w:val="00F87E86"/>
    <w:rsid w:val="00F902FA"/>
    <w:rsid w:val="00F911B0"/>
    <w:rsid w:val="00F94C54"/>
    <w:rsid w:val="00F95962"/>
    <w:rsid w:val="00F96333"/>
    <w:rsid w:val="00F964BD"/>
    <w:rsid w:val="00F96D4F"/>
    <w:rsid w:val="00FA0B11"/>
    <w:rsid w:val="00FA0D0A"/>
    <w:rsid w:val="00FA2D8C"/>
    <w:rsid w:val="00FA32EB"/>
    <w:rsid w:val="00FA3DC4"/>
    <w:rsid w:val="00FA4315"/>
    <w:rsid w:val="00FA45FF"/>
    <w:rsid w:val="00FA4635"/>
    <w:rsid w:val="00FA4EA4"/>
    <w:rsid w:val="00FA52B5"/>
    <w:rsid w:val="00FA68B2"/>
    <w:rsid w:val="00FA7173"/>
    <w:rsid w:val="00FA747B"/>
    <w:rsid w:val="00FA797F"/>
    <w:rsid w:val="00FB0EBC"/>
    <w:rsid w:val="00FB1928"/>
    <w:rsid w:val="00FB1D9C"/>
    <w:rsid w:val="00FB4243"/>
    <w:rsid w:val="00FB48DE"/>
    <w:rsid w:val="00FB5640"/>
    <w:rsid w:val="00FB6165"/>
    <w:rsid w:val="00FB634D"/>
    <w:rsid w:val="00FB6FAD"/>
    <w:rsid w:val="00FB7BD9"/>
    <w:rsid w:val="00FB7F1B"/>
    <w:rsid w:val="00FC0660"/>
    <w:rsid w:val="00FC0BED"/>
    <w:rsid w:val="00FC1B63"/>
    <w:rsid w:val="00FC2475"/>
    <w:rsid w:val="00FC3F33"/>
    <w:rsid w:val="00FC58F7"/>
    <w:rsid w:val="00FC5F05"/>
    <w:rsid w:val="00FC6427"/>
    <w:rsid w:val="00FC6D48"/>
    <w:rsid w:val="00FC6FBD"/>
    <w:rsid w:val="00FC7239"/>
    <w:rsid w:val="00FC7334"/>
    <w:rsid w:val="00FC7700"/>
    <w:rsid w:val="00FC7A4A"/>
    <w:rsid w:val="00FD109B"/>
    <w:rsid w:val="00FD349C"/>
    <w:rsid w:val="00FD3D11"/>
    <w:rsid w:val="00FD4B0C"/>
    <w:rsid w:val="00FD544D"/>
    <w:rsid w:val="00FD6DAD"/>
    <w:rsid w:val="00FD7A1B"/>
    <w:rsid w:val="00FD7AA6"/>
    <w:rsid w:val="00FE00F8"/>
    <w:rsid w:val="00FE0A41"/>
    <w:rsid w:val="00FE0F63"/>
    <w:rsid w:val="00FE20C8"/>
    <w:rsid w:val="00FE2C3E"/>
    <w:rsid w:val="00FE437E"/>
    <w:rsid w:val="00FE7443"/>
    <w:rsid w:val="00FF0177"/>
    <w:rsid w:val="00FF1A72"/>
    <w:rsid w:val="00FF25BA"/>
    <w:rsid w:val="00FF2A65"/>
    <w:rsid w:val="00FF3178"/>
    <w:rsid w:val="00FF334F"/>
    <w:rsid w:val="00FF375D"/>
    <w:rsid w:val="00FF4115"/>
    <w:rsid w:val="00FF41C6"/>
    <w:rsid w:val="00FF443B"/>
    <w:rsid w:val="00FF4478"/>
    <w:rsid w:val="00FF5687"/>
    <w:rsid w:val="00FF624A"/>
    <w:rsid w:val="00FF69A9"/>
    <w:rsid w:val="00FF795C"/>
    <w:rsid w:val="444DB84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4DB8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738C2"/>
    <w:pPr>
      <w:spacing w:after="0" w:line="240" w:lineRule="auto"/>
    </w:pPr>
    <w:rPr>
      <w:lang w:val="ru-RU"/>
    </w:rPr>
  </w:style>
  <w:style w:type="paragraph" w:styleId="1">
    <w:name w:val="heading 1"/>
    <w:basedOn w:val="a"/>
    <w:next w:val="a"/>
    <w:link w:val="10"/>
    <w:uiPriority w:val="9"/>
    <w:qFormat/>
    <w:rsid w:val="00082605"/>
    <w:pPr>
      <w:keepNext/>
      <w:keepLines/>
      <w:spacing w:before="480"/>
      <w:outlineLvl w:val="0"/>
    </w:pPr>
    <w:rPr>
      <w:rFonts w:asciiTheme="majorHAnsi" w:eastAsiaTheme="majorEastAsia" w:hAnsiTheme="majorHAnsi" w:cstheme="majorBidi"/>
      <w:b/>
      <w:bCs/>
      <w:color w:val="2F5496"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14F3A"/>
    <w:rPr>
      <w:color w:val="0563C1" w:themeColor="hyperlink"/>
      <w:u w:val="single"/>
    </w:rPr>
  </w:style>
  <w:style w:type="paragraph" w:styleId="a4">
    <w:name w:val="header"/>
    <w:basedOn w:val="a"/>
    <w:link w:val="a5"/>
    <w:uiPriority w:val="99"/>
    <w:unhideWhenUsed/>
    <w:rsid w:val="00F65A12"/>
    <w:pPr>
      <w:tabs>
        <w:tab w:val="center" w:pos="4819"/>
        <w:tab w:val="right" w:pos="9639"/>
      </w:tabs>
    </w:pPr>
  </w:style>
  <w:style w:type="character" w:customStyle="1" w:styleId="a5">
    <w:name w:val="Верхний колонтитул Знак"/>
    <w:basedOn w:val="a0"/>
    <w:link w:val="a4"/>
    <w:uiPriority w:val="99"/>
    <w:rsid w:val="00F65A12"/>
    <w:rPr>
      <w:lang w:val="ru-RU"/>
    </w:rPr>
  </w:style>
  <w:style w:type="paragraph" w:styleId="a6">
    <w:name w:val="footer"/>
    <w:basedOn w:val="a"/>
    <w:link w:val="a7"/>
    <w:uiPriority w:val="99"/>
    <w:unhideWhenUsed/>
    <w:rsid w:val="00F65A12"/>
    <w:pPr>
      <w:tabs>
        <w:tab w:val="center" w:pos="4819"/>
        <w:tab w:val="right" w:pos="9639"/>
      </w:tabs>
    </w:pPr>
  </w:style>
  <w:style w:type="character" w:customStyle="1" w:styleId="a7">
    <w:name w:val="Нижний колонтитул Знак"/>
    <w:basedOn w:val="a0"/>
    <w:link w:val="a6"/>
    <w:uiPriority w:val="99"/>
    <w:rsid w:val="00F65A12"/>
    <w:rPr>
      <w:lang w:val="ru-RU"/>
    </w:rPr>
  </w:style>
  <w:style w:type="character" w:customStyle="1" w:styleId="11">
    <w:name w:val="Незакрита згадка1"/>
    <w:basedOn w:val="a0"/>
    <w:uiPriority w:val="99"/>
    <w:semiHidden/>
    <w:unhideWhenUsed/>
    <w:rsid w:val="007D6C1A"/>
    <w:rPr>
      <w:color w:val="605E5C"/>
      <w:shd w:val="clear" w:color="auto" w:fill="E1DFDD"/>
    </w:rPr>
  </w:style>
  <w:style w:type="character" w:customStyle="1" w:styleId="2">
    <w:name w:val="Незакрита згадка2"/>
    <w:basedOn w:val="a0"/>
    <w:uiPriority w:val="99"/>
    <w:semiHidden/>
    <w:unhideWhenUsed/>
    <w:rsid w:val="00932E47"/>
    <w:rPr>
      <w:color w:val="605E5C"/>
      <w:shd w:val="clear" w:color="auto" w:fill="E1DFDD"/>
    </w:rPr>
  </w:style>
  <w:style w:type="paragraph" w:styleId="a8">
    <w:name w:val="List Paragraph"/>
    <w:basedOn w:val="a"/>
    <w:uiPriority w:val="34"/>
    <w:qFormat/>
    <w:rsid w:val="00DB72AB"/>
    <w:pPr>
      <w:ind w:left="720"/>
      <w:contextualSpacing/>
    </w:pPr>
  </w:style>
  <w:style w:type="character" w:customStyle="1" w:styleId="12">
    <w:name w:val="Неразрешенное упоминание1"/>
    <w:basedOn w:val="a0"/>
    <w:uiPriority w:val="99"/>
    <w:semiHidden/>
    <w:unhideWhenUsed/>
    <w:rsid w:val="006A21C6"/>
    <w:rPr>
      <w:color w:val="605E5C"/>
      <w:shd w:val="clear" w:color="auto" w:fill="E1DFDD"/>
    </w:rPr>
  </w:style>
  <w:style w:type="paragraph" w:styleId="a9">
    <w:name w:val="Normal (Web)"/>
    <w:basedOn w:val="a"/>
    <w:uiPriority w:val="99"/>
    <w:semiHidden/>
    <w:unhideWhenUsed/>
    <w:rsid w:val="002A668C"/>
    <w:rPr>
      <w:rFonts w:ascii="Times New Roman" w:hAnsi="Times New Roman" w:cs="Times New Roman"/>
      <w:sz w:val="24"/>
      <w:szCs w:val="24"/>
    </w:rPr>
  </w:style>
  <w:style w:type="character" w:customStyle="1" w:styleId="3">
    <w:name w:val="Незакрита згадка3"/>
    <w:basedOn w:val="a0"/>
    <w:uiPriority w:val="99"/>
    <w:semiHidden/>
    <w:unhideWhenUsed/>
    <w:rsid w:val="0052383E"/>
    <w:rPr>
      <w:color w:val="605E5C"/>
      <w:shd w:val="clear" w:color="auto" w:fill="E1DFDD"/>
    </w:rPr>
  </w:style>
  <w:style w:type="character" w:customStyle="1" w:styleId="UnresolvedMention">
    <w:name w:val="Unresolved Mention"/>
    <w:basedOn w:val="a0"/>
    <w:uiPriority w:val="99"/>
    <w:semiHidden/>
    <w:unhideWhenUsed/>
    <w:rsid w:val="000F6011"/>
    <w:rPr>
      <w:color w:val="605E5C"/>
      <w:shd w:val="clear" w:color="auto" w:fill="E1DFDD"/>
    </w:rPr>
  </w:style>
  <w:style w:type="character" w:customStyle="1" w:styleId="10">
    <w:name w:val="Заголовок 1 Знак"/>
    <w:basedOn w:val="a0"/>
    <w:link w:val="1"/>
    <w:uiPriority w:val="9"/>
    <w:rsid w:val="00082605"/>
    <w:rPr>
      <w:rFonts w:asciiTheme="majorHAnsi" w:eastAsiaTheme="majorEastAsia" w:hAnsiTheme="majorHAnsi" w:cstheme="majorBidi"/>
      <w:b/>
      <w:bCs/>
      <w:color w:val="2F5496" w:themeColor="accent1" w:themeShade="BF"/>
      <w:sz w:val="28"/>
      <w:szCs w:val="28"/>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738C2"/>
    <w:pPr>
      <w:spacing w:after="0" w:line="240" w:lineRule="auto"/>
    </w:pPr>
    <w:rPr>
      <w:lang w:val="ru-RU"/>
    </w:rPr>
  </w:style>
  <w:style w:type="paragraph" w:styleId="1">
    <w:name w:val="heading 1"/>
    <w:basedOn w:val="a"/>
    <w:next w:val="a"/>
    <w:link w:val="10"/>
    <w:uiPriority w:val="9"/>
    <w:qFormat/>
    <w:rsid w:val="00082605"/>
    <w:pPr>
      <w:keepNext/>
      <w:keepLines/>
      <w:spacing w:before="480"/>
      <w:outlineLvl w:val="0"/>
    </w:pPr>
    <w:rPr>
      <w:rFonts w:asciiTheme="majorHAnsi" w:eastAsiaTheme="majorEastAsia" w:hAnsiTheme="majorHAnsi" w:cstheme="majorBidi"/>
      <w:b/>
      <w:bCs/>
      <w:color w:val="2F5496"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14F3A"/>
    <w:rPr>
      <w:color w:val="0563C1" w:themeColor="hyperlink"/>
      <w:u w:val="single"/>
    </w:rPr>
  </w:style>
  <w:style w:type="paragraph" w:styleId="a4">
    <w:name w:val="header"/>
    <w:basedOn w:val="a"/>
    <w:link w:val="a5"/>
    <w:uiPriority w:val="99"/>
    <w:unhideWhenUsed/>
    <w:rsid w:val="00F65A12"/>
    <w:pPr>
      <w:tabs>
        <w:tab w:val="center" w:pos="4819"/>
        <w:tab w:val="right" w:pos="9639"/>
      </w:tabs>
    </w:pPr>
  </w:style>
  <w:style w:type="character" w:customStyle="1" w:styleId="a5">
    <w:name w:val="Верхний колонтитул Знак"/>
    <w:basedOn w:val="a0"/>
    <w:link w:val="a4"/>
    <w:uiPriority w:val="99"/>
    <w:rsid w:val="00F65A12"/>
    <w:rPr>
      <w:lang w:val="ru-RU"/>
    </w:rPr>
  </w:style>
  <w:style w:type="paragraph" w:styleId="a6">
    <w:name w:val="footer"/>
    <w:basedOn w:val="a"/>
    <w:link w:val="a7"/>
    <w:uiPriority w:val="99"/>
    <w:unhideWhenUsed/>
    <w:rsid w:val="00F65A12"/>
    <w:pPr>
      <w:tabs>
        <w:tab w:val="center" w:pos="4819"/>
        <w:tab w:val="right" w:pos="9639"/>
      </w:tabs>
    </w:pPr>
  </w:style>
  <w:style w:type="character" w:customStyle="1" w:styleId="a7">
    <w:name w:val="Нижний колонтитул Знак"/>
    <w:basedOn w:val="a0"/>
    <w:link w:val="a6"/>
    <w:uiPriority w:val="99"/>
    <w:rsid w:val="00F65A12"/>
    <w:rPr>
      <w:lang w:val="ru-RU"/>
    </w:rPr>
  </w:style>
  <w:style w:type="character" w:customStyle="1" w:styleId="11">
    <w:name w:val="Незакрита згадка1"/>
    <w:basedOn w:val="a0"/>
    <w:uiPriority w:val="99"/>
    <w:semiHidden/>
    <w:unhideWhenUsed/>
    <w:rsid w:val="007D6C1A"/>
    <w:rPr>
      <w:color w:val="605E5C"/>
      <w:shd w:val="clear" w:color="auto" w:fill="E1DFDD"/>
    </w:rPr>
  </w:style>
  <w:style w:type="character" w:customStyle="1" w:styleId="2">
    <w:name w:val="Незакрита згадка2"/>
    <w:basedOn w:val="a0"/>
    <w:uiPriority w:val="99"/>
    <w:semiHidden/>
    <w:unhideWhenUsed/>
    <w:rsid w:val="00932E47"/>
    <w:rPr>
      <w:color w:val="605E5C"/>
      <w:shd w:val="clear" w:color="auto" w:fill="E1DFDD"/>
    </w:rPr>
  </w:style>
  <w:style w:type="paragraph" w:styleId="a8">
    <w:name w:val="List Paragraph"/>
    <w:basedOn w:val="a"/>
    <w:uiPriority w:val="34"/>
    <w:qFormat/>
    <w:rsid w:val="00DB72AB"/>
    <w:pPr>
      <w:ind w:left="720"/>
      <w:contextualSpacing/>
    </w:pPr>
  </w:style>
  <w:style w:type="character" w:customStyle="1" w:styleId="12">
    <w:name w:val="Неразрешенное упоминание1"/>
    <w:basedOn w:val="a0"/>
    <w:uiPriority w:val="99"/>
    <w:semiHidden/>
    <w:unhideWhenUsed/>
    <w:rsid w:val="006A21C6"/>
    <w:rPr>
      <w:color w:val="605E5C"/>
      <w:shd w:val="clear" w:color="auto" w:fill="E1DFDD"/>
    </w:rPr>
  </w:style>
  <w:style w:type="paragraph" w:styleId="a9">
    <w:name w:val="Normal (Web)"/>
    <w:basedOn w:val="a"/>
    <w:uiPriority w:val="99"/>
    <w:semiHidden/>
    <w:unhideWhenUsed/>
    <w:rsid w:val="002A668C"/>
    <w:rPr>
      <w:rFonts w:ascii="Times New Roman" w:hAnsi="Times New Roman" w:cs="Times New Roman"/>
      <w:sz w:val="24"/>
      <w:szCs w:val="24"/>
    </w:rPr>
  </w:style>
  <w:style w:type="character" w:customStyle="1" w:styleId="3">
    <w:name w:val="Незакрита згадка3"/>
    <w:basedOn w:val="a0"/>
    <w:uiPriority w:val="99"/>
    <w:semiHidden/>
    <w:unhideWhenUsed/>
    <w:rsid w:val="0052383E"/>
    <w:rPr>
      <w:color w:val="605E5C"/>
      <w:shd w:val="clear" w:color="auto" w:fill="E1DFDD"/>
    </w:rPr>
  </w:style>
  <w:style w:type="character" w:customStyle="1" w:styleId="UnresolvedMention">
    <w:name w:val="Unresolved Mention"/>
    <w:basedOn w:val="a0"/>
    <w:uiPriority w:val="99"/>
    <w:semiHidden/>
    <w:unhideWhenUsed/>
    <w:rsid w:val="000F6011"/>
    <w:rPr>
      <w:color w:val="605E5C"/>
      <w:shd w:val="clear" w:color="auto" w:fill="E1DFDD"/>
    </w:rPr>
  </w:style>
  <w:style w:type="character" w:customStyle="1" w:styleId="10">
    <w:name w:val="Заголовок 1 Знак"/>
    <w:basedOn w:val="a0"/>
    <w:link w:val="1"/>
    <w:uiPriority w:val="9"/>
    <w:rsid w:val="00082605"/>
    <w:rPr>
      <w:rFonts w:asciiTheme="majorHAnsi" w:eastAsiaTheme="majorEastAsia" w:hAnsiTheme="majorHAnsi" w:cstheme="majorBidi"/>
      <w:b/>
      <w:bCs/>
      <w:color w:val="2F5496" w:themeColor="accent1" w:themeShade="BF"/>
      <w:sz w:val="28"/>
      <w:szCs w:val="28"/>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554331">
      <w:bodyDiv w:val="1"/>
      <w:marLeft w:val="0"/>
      <w:marRight w:val="0"/>
      <w:marTop w:val="0"/>
      <w:marBottom w:val="0"/>
      <w:divBdr>
        <w:top w:val="none" w:sz="0" w:space="0" w:color="auto"/>
        <w:left w:val="none" w:sz="0" w:space="0" w:color="auto"/>
        <w:bottom w:val="none" w:sz="0" w:space="0" w:color="auto"/>
        <w:right w:val="none" w:sz="0" w:space="0" w:color="auto"/>
      </w:divBdr>
    </w:div>
    <w:div w:id="71438752">
      <w:bodyDiv w:val="1"/>
      <w:marLeft w:val="0"/>
      <w:marRight w:val="0"/>
      <w:marTop w:val="0"/>
      <w:marBottom w:val="0"/>
      <w:divBdr>
        <w:top w:val="none" w:sz="0" w:space="0" w:color="auto"/>
        <w:left w:val="none" w:sz="0" w:space="0" w:color="auto"/>
        <w:bottom w:val="none" w:sz="0" w:space="0" w:color="auto"/>
        <w:right w:val="none" w:sz="0" w:space="0" w:color="auto"/>
      </w:divBdr>
    </w:div>
    <w:div w:id="88279075">
      <w:bodyDiv w:val="1"/>
      <w:marLeft w:val="0"/>
      <w:marRight w:val="0"/>
      <w:marTop w:val="0"/>
      <w:marBottom w:val="0"/>
      <w:divBdr>
        <w:top w:val="none" w:sz="0" w:space="0" w:color="auto"/>
        <w:left w:val="none" w:sz="0" w:space="0" w:color="auto"/>
        <w:bottom w:val="none" w:sz="0" w:space="0" w:color="auto"/>
        <w:right w:val="none" w:sz="0" w:space="0" w:color="auto"/>
      </w:divBdr>
    </w:div>
    <w:div w:id="105776070">
      <w:bodyDiv w:val="1"/>
      <w:marLeft w:val="0"/>
      <w:marRight w:val="0"/>
      <w:marTop w:val="0"/>
      <w:marBottom w:val="0"/>
      <w:divBdr>
        <w:top w:val="none" w:sz="0" w:space="0" w:color="auto"/>
        <w:left w:val="none" w:sz="0" w:space="0" w:color="auto"/>
        <w:bottom w:val="none" w:sz="0" w:space="0" w:color="auto"/>
        <w:right w:val="none" w:sz="0" w:space="0" w:color="auto"/>
      </w:divBdr>
    </w:div>
    <w:div w:id="136344493">
      <w:bodyDiv w:val="1"/>
      <w:marLeft w:val="0"/>
      <w:marRight w:val="0"/>
      <w:marTop w:val="0"/>
      <w:marBottom w:val="0"/>
      <w:divBdr>
        <w:top w:val="none" w:sz="0" w:space="0" w:color="auto"/>
        <w:left w:val="none" w:sz="0" w:space="0" w:color="auto"/>
        <w:bottom w:val="none" w:sz="0" w:space="0" w:color="auto"/>
        <w:right w:val="none" w:sz="0" w:space="0" w:color="auto"/>
      </w:divBdr>
    </w:div>
    <w:div w:id="175313408">
      <w:bodyDiv w:val="1"/>
      <w:marLeft w:val="0"/>
      <w:marRight w:val="0"/>
      <w:marTop w:val="0"/>
      <w:marBottom w:val="0"/>
      <w:divBdr>
        <w:top w:val="none" w:sz="0" w:space="0" w:color="auto"/>
        <w:left w:val="none" w:sz="0" w:space="0" w:color="auto"/>
        <w:bottom w:val="none" w:sz="0" w:space="0" w:color="auto"/>
        <w:right w:val="none" w:sz="0" w:space="0" w:color="auto"/>
      </w:divBdr>
    </w:div>
    <w:div w:id="176968247">
      <w:bodyDiv w:val="1"/>
      <w:marLeft w:val="0"/>
      <w:marRight w:val="0"/>
      <w:marTop w:val="0"/>
      <w:marBottom w:val="0"/>
      <w:divBdr>
        <w:top w:val="none" w:sz="0" w:space="0" w:color="auto"/>
        <w:left w:val="none" w:sz="0" w:space="0" w:color="auto"/>
        <w:bottom w:val="none" w:sz="0" w:space="0" w:color="auto"/>
        <w:right w:val="none" w:sz="0" w:space="0" w:color="auto"/>
      </w:divBdr>
    </w:div>
    <w:div w:id="265776870">
      <w:bodyDiv w:val="1"/>
      <w:marLeft w:val="0"/>
      <w:marRight w:val="0"/>
      <w:marTop w:val="0"/>
      <w:marBottom w:val="0"/>
      <w:divBdr>
        <w:top w:val="none" w:sz="0" w:space="0" w:color="auto"/>
        <w:left w:val="none" w:sz="0" w:space="0" w:color="auto"/>
        <w:bottom w:val="none" w:sz="0" w:space="0" w:color="auto"/>
        <w:right w:val="none" w:sz="0" w:space="0" w:color="auto"/>
      </w:divBdr>
    </w:div>
    <w:div w:id="309136231">
      <w:bodyDiv w:val="1"/>
      <w:marLeft w:val="0"/>
      <w:marRight w:val="0"/>
      <w:marTop w:val="0"/>
      <w:marBottom w:val="0"/>
      <w:divBdr>
        <w:top w:val="none" w:sz="0" w:space="0" w:color="auto"/>
        <w:left w:val="none" w:sz="0" w:space="0" w:color="auto"/>
        <w:bottom w:val="none" w:sz="0" w:space="0" w:color="auto"/>
        <w:right w:val="none" w:sz="0" w:space="0" w:color="auto"/>
      </w:divBdr>
    </w:div>
    <w:div w:id="310065422">
      <w:bodyDiv w:val="1"/>
      <w:marLeft w:val="0"/>
      <w:marRight w:val="0"/>
      <w:marTop w:val="0"/>
      <w:marBottom w:val="0"/>
      <w:divBdr>
        <w:top w:val="none" w:sz="0" w:space="0" w:color="auto"/>
        <w:left w:val="none" w:sz="0" w:space="0" w:color="auto"/>
        <w:bottom w:val="none" w:sz="0" w:space="0" w:color="auto"/>
        <w:right w:val="none" w:sz="0" w:space="0" w:color="auto"/>
      </w:divBdr>
    </w:div>
    <w:div w:id="397482033">
      <w:bodyDiv w:val="1"/>
      <w:marLeft w:val="0"/>
      <w:marRight w:val="0"/>
      <w:marTop w:val="0"/>
      <w:marBottom w:val="0"/>
      <w:divBdr>
        <w:top w:val="none" w:sz="0" w:space="0" w:color="auto"/>
        <w:left w:val="none" w:sz="0" w:space="0" w:color="auto"/>
        <w:bottom w:val="none" w:sz="0" w:space="0" w:color="auto"/>
        <w:right w:val="none" w:sz="0" w:space="0" w:color="auto"/>
      </w:divBdr>
    </w:div>
    <w:div w:id="401492594">
      <w:bodyDiv w:val="1"/>
      <w:marLeft w:val="0"/>
      <w:marRight w:val="0"/>
      <w:marTop w:val="0"/>
      <w:marBottom w:val="0"/>
      <w:divBdr>
        <w:top w:val="none" w:sz="0" w:space="0" w:color="auto"/>
        <w:left w:val="none" w:sz="0" w:space="0" w:color="auto"/>
        <w:bottom w:val="none" w:sz="0" w:space="0" w:color="auto"/>
        <w:right w:val="none" w:sz="0" w:space="0" w:color="auto"/>
      </w:divBdr>
      <w:divsChild>
        <w:div w:id="21975694">
          <w:marLeft w:val="0"/>
          <w:marRight w:val="0"/>
          <w:marTop w:val="0"/>
          <w:marBottom w:val="0"/>
          <w:divBdr>
            <w:top w:val="none" w:sz="0" w:space="0" w:color="auto"/>
            <w:left w:val="none" w:sz="0" w:space="0" w:color="auto"/>
            <w:bottom w:val="none" w:sz="0" w:space="0" w:color="auto"/>
            <w:right w:val="none" w:sz="0" w:space="0" w:color="auto"/>
          </w:divBdr>
        </w:div>
        <w:div w:id="114256209">
          <w:marLeft w:val="0"/>
          <w:marRight w:val="0"/>
          <w:marTop w:val="0"/>
          <w:marBottom w:val="0"/>
          <w:divBdr>
            <w:top w:val="none" w:sz="0" w:space="0" w:color="auto"/>
            <w:left w:val="none" w:sz="0" w:space="0" w:color="auto"/>
            <w:bottom w:val="none" w:sz="0" w:space="0" w:color="auto"/>
            <w:right w:val="none" w:sz="0" w:space="0" w:color="auto"/>
          </w:divBdr>
        </w:div>
        <w:div w:id="678387598">
          <w:marLeft w:val="0"/>
          <w:marRight w:val="0"/>
          <w:marTop w:val="0"/>
          <w:marBottom w:val="0"/>
          <w:divBdr>
            <w:top w:val="none" w:sz="0" w:space="0" w:color="auto"/>
            <w:left w:val="none" w:sz="0" w:space="0" w:color="auto"/>
            <w:bottom w:val="none" w:sz="0" w:space="0" w:color="auto"/>
            <w:right w:val="none" w:sz="0" w:space="0" w:color="auto"/>
          </w:divBdr>
        </w:div>
        <w:div w:id="1882590837">
          <w:marLeft w:val="0"/>
          <w:marRight w:val="0"/>
          <w:marTop w:val="0"/>
          <w:marBottom w:val="0"/>
          <w:divBdr>
            <w:top w:val="none" w:sz="0" w:space="0" w:color="auto"/>
            <w:left w:val="none" w:sz="0" w:space="0" w:color="auto"/>
            <w:bottom w:val="none" w:sz="0" w:space="0" w:color="auto"/>
            <w:right w:val="none" w:sz="0" w:space="0" w:color="auto"/>
          </w:divBdr>
        </w:div>
      </w:divsChild>
    </w:div>
    <w:div w:id="424962359">
      <w:bodyDiv w:val="1"/>
      <w:marLeft w:val="0"/>
      <w:marRight w:val="0"/>
      <w:marTop w:val="0"/>
      <w:marBottom w:val="0"/>
      <w:divBdr>
        <w:top w:val="none" w:sz="0" w:space="0" w:color="auto"/>
        <w:left w:val="none" w:sz="0" w:space="0" w:color="auto"/>
        <w:bottom w:val="none" w:sz="0" w:space="0" w:color="auto"/>
        <w:right w:val="none" w:sz="0" w:space="0" w:color="auto"/>
      </w:divBdr>
    </w:div>
    <w:div w:id="563376250">
      <w:bodyDiv w:val="1"/>
      <w:marLeft w:val="0"/>
      <w:marRight w:val="0"/>
      <w:marTop w:val="0"/>
      <w:marBottom w:val="0"/>
      <w:divBdr>
        <w:top w:val="none" w:sz="0" w:space="0" w:color="auto"/>
        <w:left w:val="none" w:sz="0" w:space="0" w:color="auto"/>
        <w:bottom w:val="none" w:sz="0" w:space="0" w:color="auto"/>
        <w:right w:val="none" w:sz="0" w:space="0" w:color="auto"/>
      </w:divBdr>
    </w:div>
    <w:div w:id="591352992">
      <w:bodyDiv w:val="1"/>
      <w:marLeft w:val="0"/>
      <w:marRight w:val="0"/>
      <w:marTop w:val="0"/>
      <w:marBottom w:val="0"/>
      <w:divBdr>
        <w:top w:val="none" w:sz="0" w:space="0" w:color="auto"/>
        <w:left w:val="none" w:sz="0" w:space="0" w:color="auto"/>
        <w:bottom w:val="none" w:sz="0" w:space="0" w:color="auto"/>
        <w:right w:val="none" w:sz="0" w:space="0" w:color="auto"/>
      </w:divBdr>
    </w:div>
    <w:div w:id="595554477">
      <w:bodyDiv w:val="1"/>
      <w:marLeft w:val="0"/>
      <w:marRight w:val="0"/>
      <w:marTop w:val="0"/>
      <w:marBottom w:val="0"/>
      <w:divBdr>
        <w:top w:val="none" w:sz="0" w:space="0" w:color="auto"/>
        <w:left w:val="none" w:sz="0" w:space="0" w:color="auto"/>
        <w:bottom w:val="none" w:sz="0" w:space="0" w:color="auto"/>
        <w:right w:val="none" w:sz="0" w:space="0" w:color="auto"/>
      </w:divBdr>
    </w:div>
    <w:div w:id="631716329">
      <w:bodyDiv w:val="1"/>
      <w:marLeft w:val="0"/>
      <w:marRight w:val="0"/>
      <w:marTop w:val="0"/>
      <w:marBottom w:val="0"/>
      <w:divBdr>
        <w:top w:val="none" w:sz="0" w:space="0" w:color="auto"/>
        <w:left w:val="none" w:sz="0" w:space="0" w:color="auto"/>
        <w:bottom w:val="none" w:sz="0" w:space="0" w:color="auto"/>
        <w:right w:val="none" w:sz="0" w:space="0" w:color="auto"/>
      </w:divBdr>
    </w:div>
    <w:div w:id="706175193">
      <w:bodyDiv w:val="1"/>
      <w:marLeft w:val="0"/>
      <w:marRight w:val="0"/>
      <w:marTop w:val="0"/>
      <w:marBottom w:val="0"/>
      <w:divBdr>
        <w:top w:val="none" w:sz="0" w:space="0" w:color="auto"/>
        <w:left w:val="none" w:sz="0" w:space="0" w:color="auto"/>
        <w:bottom w:val="none" w:sz="0" w:space="0" w:color="auto"/>
        <w:right w:val="none" w:sz="0" w:space="0" w:color="auto"/>
      </w:divBdr>
    </w:div>
    <w:div w:id="868758173">
      <w:bodyDiv w:val="1"/>
      <w:marLeft w:val="0"/>
      <w:marRight w:val="0"/>
      <w:marTop w:val="0"/>
      <w:marBottom w:val="0"/>
      <w:divBdr>
        <w:top w:val="none" w:sz="0" w:space="0" w:color="auto"/>
        <w:left w:val="none" w:sz="0" w:space="0" w:color="auto"/>
        <w:bottom w:val="none" w:sz="0" w:space="0" w:color="auto"/>
        <w:right w:val="none" w:sz="0" w:space="0" w:color="auto"/>
      </w:divBdr>
    </w:div>
    <w:div w:id="891500595">
      <w:bodyDiv w:val="1"/>
      <w:marLeft w:val="0"/>
      <w:marRight w:val="0"/>
      <w:marTop w:val="0"/>
      <w:marBottom w:val="0"/>
      <w:divBdr>
        <w:top w:val="none" w:sz="0" w:space="0" w:color="auto"/>
        <w:left w:val="none" w:sz="0" w:space="0" w:color="auto"/>
        <w:bottom w:val="none" w:sz="0" w:space="0" w:color="auto"/>
        <w:right w:val="none" w:sz="0" w:space="0" w:color="auto"/>
      </w:divBdr>
    </w:div>
    <w:div w:id="1002469773">
      <w:bodyDiv w:val="1"/>
      <w:marLeft w:val="0"/>
      <w:marRight w:val="0"/>
      <w:marTop w:val="0"/>
      <w:marBottom w:val="0"/>
      <w:divBdr>
        <w:top w:val="none" w:sz="0" w:space="0" w:color="auto"/>
        <w:left w:val="none" w:sz="0" w:space="0" w:color="auto"/>
        <w:bottom w:val="none" w:sz="0" w:space="0" w:color="auto"/>
        <w:right w:val="none" w:sz="0" w:space="0" w:color="auto"/>
      </w:divBdr>
    </w:div>
    <w:div w:id="1048185576">
      <w:bodyDiv w:val="1"/>
      <w:marLeft w:val="0"/>
      <w:marRight w:val="0"/>
      <w:marTop w:val="0"/>
      <w:marBottom w:val="0"/>
      <w:divBdr>
        <w:top w:val="none" w:sz="0" w:space="0" w:color="auto"/>
        <w:left w:val="none" w:sz="0" w:space="0" w:color="auto"/>
        <w:bottom w:val="none" w:sz="0" w:space="0" w:color="auto"/>
        <w:right w:val="none" w:sz="0" w:space="0" w:color="auto"/>
      </w:divBdr>
    </w:div>
    <w:div w:id="1148522299">
      <w:bodyDiv w:val="1"/>
      <w:marLeft w:val="0"/>
      <w:marRight w:val="0"/>
      <w:marTop w:val="0"/>
      <w:marBottom w:val="0"/>
      <w:divBdr>
        <w:top w:val="none" w:sz="0" w:space="0" w:color="auto"/>
        <w:left w:val="none" w:sz="0" w:space="0" w:color="auto"/>
        <w:bottom w:val="none" w:sz="0" w:space="0" w:color="auto"/>
        <w:right w:val="none" w:sz="0" w:space="0" w:color="auto"/>
      </w:divBdr>
    </w:div>
    <w:div w:id="1180855723">
      <w:bodyDiv w:val="1"/>
      <w:marLeft w:val="0"/>
      <w:marRight w:val="0"/>
      <w:marTop w:val="0"/>
      <w:marBottom w:val="0"/>
      <w:divBdr>
        <w:top w:val="none" w:sz="0" w:space="0" w:color="auto"/>
        <w:left w:val="none" w:sz="0" w:space="0" w:color="auto"/>
        <w:bottom w:val="none" w:sz="0" w:space="0" w:color="auto"/>
        <w:right w:val="none" w:sz="0" w:space="0" w:color="auto"/>
      </w:divBdr>
    </w:div>
    <w:div w:id="1191837748">
      <w:bodyDiv w:val="1"/>
      <w:marLeft w:val="0"/>
      <w:marRight w:val="0"/>
      <w:marTop w:val="0"/>
      <w:marBottom w:val="0"/>
      <w:divBdr>
        <w:top w:val="none" w:sz="0" w:space="0" w:color="auto"/>
        <w:left w:val="none" w:sz="0" w:space="0" w:color="auto"/>
        <w:bottom w:val="none" w:sz="0" w:space="0" w:color="auto"/>
        <w:right w:val="none" w:sz="0" w:space="0" w:color="auto"/>
      </w:divBdr>
    </w:div>
    <w:div w:id="1197697620">
      <w:bodyDiv w:val="1"/>
      <w:marLeft w:val="0"/>
      <w:marRight w:val="0"/>
      <w:marTop w:val="0"/>
      <w:marBottom w:val="0"/>
      <w:divBdr>
        <w:top w:val="none" w:sz="0" w:space="0" w:color="auto"/>
        <w:left w:val="none" w:sz="0" w:space="0" w:color="auto"/>
        <w:bottom w:val="none" w:sz="0" w:space="0" w:color="auto"/>
        <w:right w:val="none" w:sz="0" w:space="0" w:color="auto"/>
      </w:divBdr>
    </w:div>
    <w:div w:id="1276056121">
      <w:bodyDiv w:val="1"/>
      <w:marLeft w:val="0"/>
      <w:marRight w:val="0"/>
      <w:marTop w:val="0"/>
      <w:marBottom w:val="0"/>
      <w:divBdr>
        <w:top w:val="none" w:sz="0" w:space="0" w:color="auto"/>
        <w:left w:val="none" w:sz="0" w:space="0" w:color="auto"/>
        <w:bottom w:val="none" w:sz="0" w:space="0" w:color="auto"/>
        <w:right w:val="none" w:sz="0" w:space="0" w:color="auto"/>
      </w:divBdr>
    </w:div>
    <w:div w:id="1287346090">
      <w:bodyDiv w:val="1"/>
      <w:marLeft w:val="0"/>
      <w:marRight w:val="0"/>
      <w:marTop w:val="0"/>
      <w:marBottom w:val="0"/>
      <w:divBdr>
        <w:top w:val="none" w:sz="0" w:space="0" w:color="auto"/>
        <w:left w:val="none" w:sz="0" w:space="0" w:color="auto"/>
        <w:bottom w:val="none" w:sz="0" w:space="0" w:color="auto"/>
        <w:right w:val="none" w:sz="0" w:space="0" w:color="auto"/>
      </w:divBdr>
    </w:div>
    <w:div w:id="1298878631">
      <w:bodyDiv w:val="1"/>
      <w:marLeft w:val="0"/>
      <w:marRight w:val="0"/>
      <w:marTop w:val="0"/>
      <w:marBottom w:val="0"/>
      <w:divBdr>
        <w:top w:val="none" w:sz="0" w:space="0" w:color="auto"/>
        <w:left w:val="none" w:sz="0" w:space="0" w:color="auto"/>
        <w:bottom w:val="none" w:sz="0" w:space="0" w:color="auto"/>
        <w:right w:val="none" w:sz="0" w:space="0" w:color="auto"/>
      </w:divBdr>
    </w:div>
    <w:div w:id="1304382367">
      <w:bodyDiv w:val="1"/>
      <w:marLeft w:val="0"/>
      <w:marRight w:val="0"/>
      <w:marTop w:val="0"/>
      <w:marBottom w:val="0"/>
      <w:divBdr>
        <w:top w:val="none" w:sz="0" w:space="0" w:color="auto"/>
        <w:left w:val="none" w:sz="0" w:space="0" w:color="auto"/>
        <w:bottom w:val="none" w:sz="0" w:space="0" w:color="auto"/>
        <w:right w:val="none" w:sz="0" w:space="0" w:color="auto"/>
      </w:divBdr>
    </w:div>
    <w:div w:id="1421368023">
      <w:bodyDiv w:val="1"/>
      <w:marLeft w:val="0"/>
      <w:marRight w:val="0"/>
      <w:marTop w:val="0"/>
      <w:marBottom w:val="0"/>
      <w:divBdr>
        <w:top w:val="none" w:sz="0" w:space="0" w:color="auto"/>
        <w:left w:val="none" w:sz="0" w:space="0" w:color="auto"/>
        <w:bottom w:val="none" w:sz="0" w:space="0" w:color="auto"/>
        <w:right w:val="none" w:sz="0" w:space="0" w:color="auto"/>
      </w:divBdr>
    </w:div>
    <w:div w:id="1427995544">
      <w:bodyDiv w:val="1"/>
      <w:marLeft w:val="0"/>
      <w:marRight w:val="0"/>
      <w:marTop w:val="0"/>
      <w:marBottom w:val="0"/>
      <w:divBdr>
        <w:top w:val="none" w:sz="0" w:space="0" w:color="auto"/>
        <w:left w:val="none" w:sz="0" w:space="0" w:color="auto"/>
        <w:bottom w:val="none" w:sz="0" w:space="0" w:color="auto"/>
        <w:right w:val="none" w:sz="0" w:space="0" w:color="auto"/>
      </w:divBdr>
    </w:div>
    <w:div w:id="1525291462">
      <w:bodyDiv w:val="1"/>
      <w:marLeft w:val="0"/>
      <w:marRight w:val="0"/>
      <w:marTop w:val="0"/>
      <w:marBottom w:val="0"/>
      <w:divBdr>
        <w:top w:val="none" w:sz="0" w:space="0" w:color="auto"/>
        <w:left w:val="none" w:sz="0" w:space="0" w:color="auto"/>
        <w:bottom w:val="none" w:sz="0" w:space="0" w:color="auto"/>
        <w:right w:val="none" w:sz="0" w:space="0" w:color="auto"/>
      </w:divBdr>
    </w:div>
    <w:div w:id="1529248162">
      <w:bodyDiv w:val="1"/>
      <w:marLeft w:val="0"/>
      <w:marRight w:val="0"/>
      <w:marTop w:val="0"/>
      <w:marBottom w:val="0"/>
      <w:divBdr>
        <w:top w:val="none" w:sz="0" w:space="0" w:color="auto"/>
        <w:left w:val="none" w:sz="0" w:space="0" w:color="auto"/>
        <w:bottom w:val="none" w:sz="0" w:space="0" w:color="auto"/>
        <w:right w:val="none" w:sz="0" w:space="0" w:color="auto"/>
      </w:divBdr>
      <w:divsChild>
        <w:div w:id="1961378451">
          <w:marLeft w:val="0"/>
          <w:marRight w:val="0"/>
          <w:marTop w:val="0"/>
          <w:marBottom w:val="0"/>
          <w:divBdr>
            <w:top w:val="none" w:sz="0" w:space="0" w:color="auto"/>
            <w:left w:val="none" w:sz="0" w:space="0" w:color="auto"/>
            <w:bottom w:val="none" w:sz="0" w:space="0" w:color="auto"/>
            <w:right w:val="none" w:sz="0" w:space="0" w:color="auto"/>
          </w:divBdr>
        </w:div>
      </w:divsChild>
    </w:div>
    <w:div w:id="1638948387">
      <w:bodyDiv w:val="1"/>
      <w:marLeft w:val="0"/>
      <w:marRight w:val="0"/>
      <w:marTop w:val="0"/>
      <w:marBottom w:val="0"/>
      <w:divBdr>
        <w:top w:val="none" w:sz="0" w:space="0" w:color="auto"/>
        <w:left w:val="none" w:sz="0" w:space="0" w:color="auto"/>
        <w:bottom w:val="none" w:sz="0" w:space="0" w:color="auto"/>
        <w:right w:val="none" w:sz="0" w:space="0" w:color="auto"/>
      </w:divBdr>
    </w:div>
    <w:div w:id="1639140349">
      <w:bodyDiv w:val="1"/>
      <w:marLeft w:val="0"/>
      <w:marRight w:val="0"/>
      <w:marTop w:val="0"/>
      <w:marBottom w:val="0"/>
      <w:divBdr>
        <w:top w:val="none" w:sz="0" w:space="0" w:color="auto"/>
        <w:left w:val="none" w:sz="0" w:space="0" w:color="auto"/>
        <w:bottom w:val="none" w:sz="0" w:space="0" w:color="auto"/>
        <w:right w:val="none" w:sz="0" w:space="0" w:color="auto"/>
      </w:divBdr>
    </w:div>
    <w:div w:id="1701008758">
      <w:bodyDiv w:val="1"/>
      <w:marLeft w:val="0"/>
      <w:marRight w:val="0"/>
      <w:marTop w:val="0"/>
      <w:marBottom w:val="0"/>
      <w:divBdr>
        <w:top w:val="none" w:sz="0" w:space="0" w:color="auto"/>
        <w:left w:val="none" w:sz="0" w:space="0" w:color="auto"/>
        <w:bottom w:val="none" w:sz="0" w:space="0" w:color="auto"/>
        <w:right w:val="none" w:sz="0" w:space="0" w:color="auto"/>
      </w:divBdr>
    </w:div>
    <w:div w:id="1706564557">
      <w:bodyDiv w:val="1"/>
      <w:marLeft w:val="0"/>
      <w:marRight w:val="0"/>
      <w:marTop w:val="0"/>
      <w:marBottom w:val="0"/>
      <w:divBdr>
        <w:top w:val="none" w:sz="0" w:space="0" w:color="auto"/>
        <w:left w:val="none" w:sz="0" w:space="0" w:color="auto"/>
        <w:bottom w:val="none" w:sz="0" w:space="0" w:color="auto"/>
        <w:right w:val="none" w:sz="0" w:space="0" w:color="auto"/>
      </w:divBdr>
    </w:div>
    <w:div w:id="1752460059">
      <w:bodyDiv w:val="1"/>
      <w:marLeft w:val="0"/>
      <w:marRight w:val="0"/>
      <w:marTop w:val="0"/>
      <w:marBottom w:val="0"/>
      <w:divBdr>
        <w:top w:val="none" w:sz="0" w:space="0" w:color="auto"/>
        <w:left w:val="none" w:sz="0" w:space="0" w:color="auto"/>
        <w:bottom w:val="none" w:sz="0" w:space="0" w:color="auto"/>
        <w:right w:val="none" w:sz="0" w:space="0" w:color="auto"/>
      </w:divBdr>
    </w:div>
    <w:div w:id="1778787973">
      <w:bodyDiv w:val="1"/>
      <w:marLeft w:val="0"/>
      <w:marRight w:val="0"/>
      <w:marTop w:val="0"/>
      <w:marBottom w:val="0"/>
      <w:divBdr>
        <w:top w:val="none" w:sz="0" w:space="0" w:color="auto"/>
        <w:left w:val="none" w:sz="0" w:space="0" w:color="auto"/>
        <w:bottom w:val="none" w:sz="0" w:space="0" w:color="auto"/>
        <w:right w:val="none" w:sz="0" w:space="0" w:color="auto"/>
      </w:divBdr>
    </w:div>
    <w:div w:id="1789395089">
      <w:bodyDiv w:val="1"/>
      <w:marLeft w:val="0"/>
      <w:marRight w:val="0"/>
      <w:marTop w:val="0"/>
      <w:marBottom w:val="0"/>
      <w:divBdr>
        <w:top w:val="none" w:sz="0" w:space="0" w:color="auto"/>
        <w:left w:val="none" w:sz="0" w:space="0" w:color="auto"/>
        <w:bottom w:val="none" w:sz="0" w:space="0" w:color="auto"/>
        <w:right w:val="none" w:sz="0" w:space="0" w:color="auto"/>
      </w:divBdr>
    </w:div>
    <w:div w:id="1805193901">
      <w:bodyDiv w:val="1"/>
      <w:marLeft w:val="0"/>
      <w:marRight w:val="0"/>
      <w:marTop w:val="0"/>
      <w:marBottom w:val="0"/>
      <w:divBdr>
        <w:top w:val="none" w:sz="0" w:space="0" w:color="auto"/>
        <w:left w:val="none" w:sz="0" w:space="0" w:color="auto"/>
        <w:bottom w:val="none" w:sz="0" w:space="0" w:color="auto"/>
        <w:right w:val="none" w:sz="0" w:space="0" w:color="auto"/>
      </w:divBdr>
    </w:div>
    <w:div w:id="1889492958">
      <w:bodyDiv w:val="1"/>
      <w:marLeft w:val="0"/>
      <w:marRight w:val="0"/>
      <w:marTop w:val="0"/>
      <w:marBottom w:val="0"/>
      <w:divBdr>
        <w:top w:val="none" w:sz="0" w:space="0" w:color="auto"/>
        <w:left w:val="none" w:sz="0" w:space="0" w:color="auto"/>
        <w:bottom w:val="none" w:sz="0" w:space="0" w:color="auto"/>
        <w:right w:val="none" w:sz="0" w:space="0" w:color="auto"/>
      </w:divBdr>
    </w:div>
    <w:div w:id="1889565537">
      <w:bodyDiv w:val="1"/>
      <w:marLeft w:val="0"/>
      <w:marRight w:val="0"/>
      <w:marTop w:val="0"/>
      <w:marBottom w:val="0"/>
      <w:divBdr>
        <w:top w:val="none" w:sz="0" w:space="0" w:color="auto"/>
        <w:left w:val="none" w:sz="0" w:space="0" w:color="auto"/>
        <w:bottom w:val="none" w:sz="0" w:space="0" w:color="auto"/>
        <w:right w:val="none" w:sz="0" w:space="0" w:color="auto"/>
      </w:divBdr>
    </w:div>
    <w:div w:id="1912815338">
      <w:bodyDiv w:val="1"/>
      <w:marLeft w:val="0"/>
      <w:marRight w:val="0"/>
      <w:marTop w:val="0"/>
      <w:marBottom w:val="0"/>
      <w:divBdr>
        <w:top w:val="none" w:sz="0" w:space="0" w:color="auto"/>
        <w:left w:val="none" w:sz="0" w:space="0" w:color="auto"/>
        <w:bottom w:val="none" w:sz="0" w:space="0" w:color="auto"/>
        <w:right w:val="none" w:sz="0" w:space="0" w:color="auto"/>
      </w:divBdr>
    </w:div>
    <w:div w:id="2053457355">
      <w:bodyDiv w:val="1"/>
      <w:marLeft w:val="0"/>
      <w:marRight w:val="0"/>
      <w:marTop w:val="0"/>
      <w:marBottom w:val="0"/>
      <w:divBdr>
        <w:top w:val="none" w:sz="0" w:space="0" w:color="auto"/>
        <w:left w:val="none" w:sz="0" w:space="0" w:color="auto"/>
        <w:bottom w:val="none" w:sz="0" w:space="0" w:color="auto"/>
        <w:right w:val="none" w:sz="0" w:space="0" w:color="auto"/>
      </w:divBdr>
    </w:div>
    <w:div w:id="2113239656">
      <w:bodyDiv w:val="1"/>
      <w:marLeft w:val="0"/>
      <w:marRight w:val="0"/>
      <w:marTop w:val="0"/>
      <w:marBottom w:val="0"/>
      <w:divBdr>
        <w:top w:val="none" w:sz="0" w:space="0" w:color="auto"/>
        <w:left w:val="none" w:sz="0" w:space="0" w:color="auto"/>
        <w:bottom w:val="none" w:sz="0" w:space="0" w:color="auto"/>
        <w:right w:val="none" w:sz="0" w:space="0" w:color="auto"/>
      </w:divBdr>
    </w:div>
    <w:div w:id="2136437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5.xml"/><Relationship Id="rId18" Type="http://schemas.openxmlformats.org/officeDocument/2006/relationships/chart" Target="charts/chart10.xm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https://lib.co.ua" TargetMode="External"/><Relationship Id="rId7" Type="http://schemas.openxmlformats.org/officeDocument/2006/relationships/footnotes" Target="footnot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hyperlink" Target="https://er.nau.edu.ua"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24" Type="http://schemas.openxmlformats.org/officeDocument/2006/relationships/hyperlink" Target="http://psy-visnyk.lnu.lviv.ua" TargetMode="External"/><Relationship Id="rId5" Type="http://schemas.openxmlformats.org/officeDocument/2006/relationships/settings" Target="settings.xml"/><Relationship Id="rId15" Type="http://schemas.openxmlformats.org/officeDocument/2006/relationships/chart" Target="charts/chart7.xml"/><Relationship Id="rId23" Type="http://schemas.openxmlformats.org/officeDocument/2006/relationships/hyperlink" Target="http://www.appsychology.org.ua" TargetMode="External"/><Relationship Id="rId28" Type="http://schemas.openxmlformats.org/officeDocument/2006/relationships/theme" Target="theme/theme1.xml"/><Relationship Id="rId10" Type="http://schemas.openxmlformats.org/officeDocument/2006/relationships/chart" Target="charts/chart2.xml"/><Relationship Id="rId19" Type="http://schemas.openxmlformats.org/officeDocument/2006/relationships/hyperlink" Target="https://pedagogy.lnu.edu.ua" TargetMode="Externa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hyperlink" Target="http://elartu.tntu.edu.ua" TargetMode="Externa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microsoft.com/office/2011/relationships/chartStyle" Target="style1.xml"/><Relationship Id="rId2" Type="http://schemas.microsoft.com/office/2011/relationships/chartColorStyle" Target="colors1.xml"/><Relationship Id="rId1" Type="http://schemas.openxmlformats.org/officeDocument/2006/relationships/package" Target="../embeddings/Microsoft_Excel_Worksheet1.xlsx"/></Relationships>
</file>

<file path=word/charts/_rels/chart10.xml.rels><?xml version="1.0" encoding="UTF-8" standalone="yes"?>
<Relationships xmlns="http://schemas.openxmlformats.org/package/2006/relationships"><Relationship Id="rId3" Type="http://schemas.microsoft.com/office/2011/relationships/chartStyle" Target="style10.xml"/><Relationship Id="rId2" Type="http://schemas.microsoft.com/office/2011/relationships/chartColorStyle" Target="colors10.xml"/><Relationship Id="rId1" Type="http://schemas.openxmlformats.org/officeDocument/2006/relationships/package" Target="../embeddings/Microsoft_Excel_Worksheet9.xlsx"/></Relationships>
</file>

<file path=word/charts/_rels/chart2.xml.rels><?xml version="1.0" encoding="UTF-8" standalone="yes"?>
<Relationships xmlns="http://schemas.openxmlformats.org/package/2006/relationships"><Relationship Id="rId3" Type="http://schemas.microsoft.com/office/2011/relationships/chartStyle" Target="style2.xml"/><Relationship Id="rId2" Type="http://schemas.microsoft.com/office/2011/relationships/chartColorStyle" Target="colors2.xml"/><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3" Type="http://schemas.microsoft.com/office/2011/relationships/chartStyle" Target="style3.xml"/><Relationship Id="rId2" Type="http://schemas.microsoft.com/office/2011/relationships/chartColorStyle" Target="colors3.xml"/><Relationship Id="rId1" Type="http://schemas.openxmlformats.org/officeDocument/2006/relationships/oleObject" Target="NULL" TargetMode="External"/></Relationships>
</file>

<file path=word/charts/_rels/chart4.xml.rels><?xml version="1.0" encoding="UTF-8" standalone="yes"?>
<Relationships xmlns="http://schemas.openxmlformats.org/package/2006/relationships"><Relationship Id="rId3" Type="http://schemas.microsoft.com/office/2011/relationships/chartStyle" Target="style4.xml"/><Relationship Id="rId2" Type="http://schemas.microsoft.com/office/2011/relationships/chartColorStyle" Target="colors4.xml"/><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microsoft.com/office/2011/relationships/chartStyle" Target="style5.xml"/><Relationship Id="rId2" Type="http://schemas.microsoft.com/office/2011/relationships/chartColorStyle" Target="colors5.xml"/><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3" Type="http://schemas.microsoft.com/office/2011/relationships/chartStyle" Target="style6.xml"/><Relationship Id="rId2" Type="http://schemas.microsoft.com/office/2011/relationships/chartColorStyle" Target="colors6.xml"/><Relationship Id="rId1"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3" Type="http://schemas.microsoft.com/office/2011/relationships/chartStyle" Target="style7.xml"/><Relationship Id="rId2" Type="http://schemas.microsoft.com/office/2011/relationships/chartColorStyle" Target="colors7.xml"/><Relationship Id="rId1"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3" Type="http://schemas.microsoft.com/office/2011/relationships/chartStyle" Target="style8.xml"/><Relationship Id="rId2" Type="http://schemas.microsoft.com/office/2011/relationships/chartColorStyle" Target="colors8.xml"/><Relationship Id="rId1"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3" Type="http://schemas.microsoft.com/office/2011/relationships/chartStyle" Target="style9.xml"/><Relationship Id="rId2" Type="http://schemas.microsoft.com/office/2011/relationships/chartColorStyle" Target="colors9.xml"/><Relationship Id="rId1"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7771602843849569E-2"/>
          <c:y val="7.3260073260073263E-2"/>
          <c:w val="0.89746366213881512"/>
          <c:h val="0.84341452510743853"/>
        </c:manualLayout>
      </c:layout>
      <c:barChart>
        <c:barDir val="col"/>
        <c:grouping val="clustered"/>
        <c:varyColors val="0"/>
        <c:ser>
          <c:idx val="0"/>
          <c:order val="0"/>
          <c:tx>
            <c:strRef>
              <c:f>Аркуш1!$B$1</c:f>
              <c:strCache>
                <c:ptCount val="1"/>
                <c:pt idx="0">
                  <c:v>Ряд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Група 1</c:v>
                </c:pt>
                <c:pt idx="1">
                  <c:v>Група 2</c:v>
                </c:pt>
              </c:strCache>
            </c:strRef>
          </c:cat>
          <c:val>
            <c:numRef>
              <c:f>Аркуш1!$B$2:$B$3</c:f>
              <c:numCache>
                <c:formatCode>0%</c:formatCode>
                <c:ptCount val="2"/>
                <c:pt idx="0">
                  <c:v>0.56000000000000005</c:v>
                </c:pt>
                <c:pt idx="1">
                  <c:v>0.44</c:v>
                </c:pt>
              </c:numCache>
            </c:numRef>
          </c:val>
          <c:extLst xmlns:c16r2="http://schemas.microsoft.com/office/drawing/2015/06/chart">
            <c:ext xmlns:c16="http://schemas.microsoft.com/office/drawing/2014/chart" uri="{C3380CC4-5D6E-409C-BE32-E72D297353CC}">
              <c16:uniqueId val="{00000000-3CFE-46C9-B524-6AEEA1F96AA0}"/>
            </c:ext>
          </c:extLst>
        </c:ser>
        <c:dLbls>
          <c:dLblPos val="outEnd"/>
          <c:showLegendKey val="0"/>
          <c:showVal val="1"/>
          <c:showCatName val="0"/>
          <c:showSerName val="0"/>
          <c:showPercent val="0"/>
          <c:showBubbleSize val="0"/>
        </c:dLbls>
        <c:gapWidth val="219"/>
        <c:overlap val="-27"/>
        <c:axId val="80028800"/>
        <c:axId val="81929728"/>
      </c:barChart>
      <c:catAx>
        <c:axId val="800288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81929728"/>
        <c:crosses val="autoZero"/>
        <c:auto val="1"/>
        <c:lblAlgn val="ctr"/>
        <c:lblOffset val="100"/>
        <c:noMultiLvlLbl val="0"/>
      </c:catAx>
      <c:valAx>
        <c:axId val="8192972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8002880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lgn="just">
        <a:defRPr/>
      </a:pPr>
      <a:endParaRPr lang="ru-RU"/>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Ряд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Низьке реагування</c:v>
                </c:pt>
                <c:pt idx="1">
                  <c:v>Середне реагування</c:v>
                </c:pt>
                <c:pt idx="2">
                  <c:v>Високе реагування</c:v>
                </c:pt>
              </c:strCache>
            </c:strRef>
          </c:cat>
          <c:val>
            <c:numRef>
              <c:f>Аркуш1!$B$2:$B$4</c:f>
              <c:numCache>
                <c:formatCode>0%</c:formatCode>
                <c:ptCount val="3"/>
                <c:pt idx="0">
                  <c:v>0.08</c:v>
                </c:pt>
                <c:pt idx="1">
                  <c:v>0.16</c:v>
                </c:pt>
                <c:pt idx="2">
                  <c:v>0.76</c:v>
                </c:pt>
              </c:numCache>
            </c:numRef>
          </c:val>
          <c:extLst xmlns:c16r2="http://schemas.microsoft.com/office/drawing/2015/06/chart">
            <c:ext xmlns:c16="http://schemas.microsoft.com/office/drawing/2014/chart" uri="{C3380CC4-5D6E-409C-BE32-E72D297353CC}">
              <c16:uniqueId val="{00000000-3E30-474C-BFC8-1F62E0DC68F3}"/>
            </c:ext>
          </c:extLst>
        </c:ser>
        <c:dLbls>
          <c:dLblPos val="outEnd"/>
          <c:showLegendKey val="0"/>
          <c:showVal val="1"/>
          <c:showCatName val="0"/>
          <c:showSerName val="0"/>
          <c:showPercent val="0"/>
          <c:showBubbleSize val="0"/>
        </c:dLbls>
        <c:gapWidth val="219"/>
        <c:overlap val="-27"/>
        <c:axId val="92073344"/>
        <c:axId val="92084480"/>
      </c:barChart>
      <c:catAx>
        <c:axId val="920733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2084480"/>
        <c:crosses val="autoZero"/>
        <c:auto val="1"/>
        <c:lblAlgn val="ctr"/>
        <c:lblOffset val="100"/>
        <c:noMultiLvlLbl val="0"/>
      </c:catAx>
      <c:valAx>
        <c:axId val="920844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207334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Ряд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Група 1</c:v>
                </c:pt>
                <c:pt idx="1">
                  <c:v>Група 2</c:v>
                </c:pt>
              </c:strCache>
            </c:strRef>
          </c:cat>
          <c:val>
            <c:numRef>
              <c:f>Аркуш1!$B$2:$B$3</c:f>
              <c:numCache>
                <c:formatCode>0%</c:formatCode>
                <c:ptCount val="2"/>
                <c:pt idx="0">
                  <c:v>0.44</c:v>
                </c:pt>
                <c:pt idx="1">
                  <c:v>0.56000000000000005</c:v>
                </c:pt>
              </c:numCache>
            </c:numRef>
          </c:val>
          <c:extLst xmlns:c16r2="http://schemas.microsoft.com/office/drawing/2015/06/chart">
            <c:ext xmlns:c16="http://schemas.microsoft.com/office/drawing/2014/chart" uri="{C3380CC4-5D6E-409C-BE32-E72D297353CC}">
              <c16:uniqueId val="{00000000-E158-4CF5-AC87-76D0689C87EF}"/>
            </c:ext>
          </c:extLst>
        </c:ser>
        <c:dLbls>
          <c:dLblPos val="outEnd"/>
          <c:showLegendKey val="0"/>
          <c:showVal val="1"/>
          <c:showCatName val="0"/>
          <c:showSerName val="0"/>
          <c:showPercent val="0"/>
          <c:showBubbleSize val="0"/>
        </c:dLbls>
        <c:gapWidth val="219"/>
        <c:overlap val="-27"/>
        <c:axId val="89327488"/>
        <c:axId val="89330432"/>
      </c:barChart>
      <c:catAx>
        <c:axId val="893274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89330432"/>
        <c:crosses val="autoZero"/>
        <c:auto val="1"/>
        <c:lblAlgn val="ctr"/>
        <c:lblOffset val="100"/>
        <c:noMultiLvlLbl val="0"/>
      </c:catAx>
      <c:valAx>
        <c:axId val="8933043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8932748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Ряд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Низький рівень</c:v>
                </c:pt>
                <c:pt idx="1">
                  <c:v>Середній рівень</c:v>
                </c:pt>
                <c:pt idx="2">
                  <c:v>Високий рівень</c:v>
                </c:pt>
              </c:strCache>
            </c:strRef>
          </c:cat>
          <c:val>
            <c:numRef>
              <c:f>Аркуш1!$B$2:$B$4</c:f>
              <c:numCache>
                <c:formatCode>0%</c:formatCode>
                <c:ptCount val="3"/>
                <c:pt idx="0">
                  <c:v>0.04</c:v>
                </c:pt>
                <c:pt idx="1">
                  <c:v>0.36</c:v>
                </c:pt>
                <c:pt idx="2">
                  <c:v>0.6</c:v>
                </c:pt>
              </c:numCache>
            </c:numRef>
          </c:val>
          <c:extLst xmlns:c16r2="http://schemas.microsoft.com/office/drawing/2015/06/chart">
            <c:ext xmlns:c16="http://schemas.microsoft.com/office/drawing/2014/chart" uri="{C3380CC4-5D6E-409C-BE32-E72D297353CC}">
              <c16:uniqueId val="{00000000-5E9E-489B-AAFE-8E960DB3EE40}"/>
            </c:ext>
          </c:extLst>
        </c:ser>
        <c:dLbls>
          <c:dLblPos val="outEnd"/>
          <c:showLegendKey val="0"/>
          <c:showVal val="1"/>
          <c:showCatName val="0"/>
          <c:showSerName val="0"/>
          <c:showPercent val="0"/>
          <c:showBubbleSize val="0"/>
        </c:dLbls>
        <c:gapWidth val="219"/>
        <c:overlap val="-27"/>
        <c:axId val="89382912"/>
        <c:axId val="89385600"/>
      </c:barChart>
      <c:catAx>
        <c:axId val="893829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89385600"/>
        <c:crosses val="autoZero"/>
        <c:auto val="1"/>
        <c:lblAlgn val="ctr"/>
        <c:lblOffset val="100"/>
        <c:noMultiLvlLbl val="0"/>
      </c:catAx>
      <c:valAx>
        <c:axId val="8938560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8938291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Ряд 1</c:v>
                </c:pt>
              </c:strCache>
            </c:strRef>
          </c:tx>
          <c:spPr>
            <a:solidFill>
              <a:schemeClr val="accent1"/>
            </a:solidFill>
            <a:ln>
              <a:noFill/>
            </a:ln>
            <a:effectLst/>
          </c:spPr>
          <c:invertIfNegative val="0"/>
          <c:dLbls>
            <c:dLbl>
              <c:idx val="0"/>
              <c:tx>
                <c:rich>
                  <a:bodyPr/>
                  <a:lstStyle/>
                  <a:p>
                    <a:fld id="{2BDFD8EE-CFE8-4E92-BC4D-F1B013964B1B}" type="VALUE">
                      <a:rPr lang="en-US"/>
                      <a:pPr/>
                      <a:t>[ЗНАЧЕННЯ]</a:t>
                    </a:fld>
                    <a:r>
                      <a:rPr lang="en-US"/>
                      <a:t>%</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5-739B-43F4-9F99-891A803DB2C1}"/>
                </c:ext>
              </c:extLst>
            </c:dLbl>
            <c:dLbl>
              <c:idx val="1"/>
              <c:tx>
                <c:rich>
                  <a:bodyPr/>
                  <a:lstStyle/>
                  <a:p>
                    <a:fld id="{ACFDBE6E-B803-4339-9FCD-B7434D4859CE}" type="VALUE">
                      <a:rPr lang="en-US"/>
                      <a:pPr/>
                      <a:t>[ЗНАЧЕННЯ]</a:t>
                    </a:fld>
                    <a:r>
                      <a:rPr lang="en-US"/>
                      <a:t>%</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4-739B-43F4-9F99-891A803DB2C1}"/>
                </c:ext>
              </c:extLst>
            </c:dLbl>
            <c:dLbl>
              <c:idx val="2"/>
              <c:tx>
                <c:rich>
                  <a:bodyPr/>
                  <a:lstStyle/>
                  <a:p>
                    <a:r>
                      <a:rPr lang="en-US"/>
                      <a:t>68%</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3-739B-43F4-9F99-891A803DB2C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Низький рівень</c:v>
                </c:pt>
                <c:pt idx="1">
                  <c:v>Середній рівень</c:v>
                </c:pt>
                <c:pt idx="2">
                  <c:v>Високий рівень</c:v>
                </c:pt>
              </c:strCache>
            </c:strRef>
          </c:cat>
          <c:val>
            <c:numRef>
              <c:f>Аркуш1!$B$2:$B$4</c:f>
              <c:numCache>
                <c:formatCode>General</c:formatCode>
                <c:ptCount val="3"/>
                <c:pt idx="0">
                  <c:v>4</c:v>
                </c:pt>
                <c:pt idx="1">
                  <c:v>28</c:v>
                </c:pt>
                <c:pt idx="2">
                  <c:v>68</c:v>
                </c:pt>
              </c:numCache>
            </c:numRef>
          </c:val>
          <c:extLst xmlns:c16r2="http://schemas.microsoft.com/office/drawing/2015/06/chart">
            <c:ext xmlns:c16="http://schemas.microsoft.com/office/drawing/2014/chart" uri="{C3380CC4-5D6E-409C-BE32-E72D297353CC}">
              <c16:uniqueId val="{00000000-739B-43F4-9F99-891A803DB2C1}"/>
            </c:ext>
          </c:extLst>
        </c:ser>
        <c:dLbls>
          <c:dLblPos val="outEnd"/>
          <c:showLegendKey val="0"/>
          <c:showVal val="1"/>
          <c:showCatName val="0"/>
          <c:showSerName val="0"/>
          <c:showPercent val="0"/>
          <c:showBubbleSize val="0"/>
        </c:dLbls>
        <c:gapWidth val="219"/>
        <c:overlap val="-27"/>
        <c:axId val="89419776"/>
        <c:axId val="89422464"/>
      </c:barChart>
      <c:catAx>
        <c:axId val="894197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89422464"/>
        <c:crosses val="autoZero"/>
        <c:auto val="1"/>
        <c:lblAlgn val="ctr"/>
        <c:lblOffset val="100"/>
        <c:noMultiLvlLbl val="0"/>
      </c:catAx>
      <c:valAx>
        <c:axId val="894224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8941977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Ряд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Низьке реагування</c:v>
                </c:pt>
                <c:pt idx="1">
                  <c:v>Нейтральне реагування</c:v>
                </c:pt>
                <c:pt idx="2">
                  <c:v>Високе реагування</c:v>
                </c:pt>
              </c:strCache>
            </c:strRef>
          </c:cat>
          <c:val>
            <c:numRef>
              <c:f>Аркуш1!$B$2:$B$4</c:f>
              <c:numCache>
                <c:formatCode>0%</c:formatCode>
                <c:ptCount val="3"/>
                <c:pt idx="0">
                  <c:v>0.08</c:v>
                </c:pt>
                <c:pt idx="1">
                  <c:v>0.2</c:v>
                </c:pt>
                <c:pt idx="2">
                  <c:v>0.72</c:v>
                </c:pt>
              </c:numCache>
            </c:numRef>
          </c:val>
          <c:extLst xmlns:c16r2="http://schemas.microsoft.com/office/drawing/2015/06/chart">
            <c:ext xmlns:c16="http://schemas.microsoft.com/office/drawing/2014/chart" uri="{C3380CC4-5D6E-409C-BE32-E72D297353CC}">
              <c16:uniqueId val="{00000000-CE5E-440D-9C8D-7F9B8733F137}"/>
            </c:ext>
          </c:extLst>
        </c:ser>
        <c:dLbls>
          <c:dLblPos val="outEnd"/>
          <c:showLegendKey val="0"/>
          <c:showVal val="1"/>
          <c:showCatName val="0"/>
          <c:showSerName val="0"/>
          <c:showPercent val="0"/>
          <c:showBubbleSize val="0"/>
        </c:dLbls>
        <c:gapWidth val="219"/>
        <c:overlap val="-27"/>
        <c:axId val="90511232"/>
        <c:axId val="90522368"/>
      </c:barChart>
      <c:catAx>
        <c:axId val="905112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0522368"/>
        <c:crosses val="autoZero"/>
        <c:auto val="1"/>
        <c:lblAlgn val="ctr"/>
        <c:lblOffset val="100"/>
        <c:noMultiLvlLbl val="0"/>
      </c:catAx>
      <c:valAx>
        <c:axId val="9052236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051123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Ряд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Низьке реагування</c:v>
                </c:pt>
                <c:pt idx="1">
                  <c:v>Нейтральне реагування</c:v>
                </c:pt>
                <c:pt idx="2">
                  <c:v>Високе реагування</c:v>
                </c:pt>
              </c:strCache>
            </c:strRef>
          </c:cat>
          <c:val>
            <c:numRef>
              <c:f>Аркуш1!$B$2:$B$4</c:f>
              <c:numCache>
                <c:formatCode>0%</c:formatCode>
                <c:ptCount val="3"/>
                <c:pt idx="0">
                  <c:v>0.24</c:v>
                </c:pt>
                <c:pt idx="1">
                  <c:v>0.28000000000000003</c:v>
                </c:pt>
                <c:pt idx="2">
                  <c:v>0.48</c:v>
                </c:pt>
              </c:numCache>
            </c:numRef>
          </c:val>
          <c:extLst xmlns:c16r2="http://schemas.microsoft.com/office/drawing/2015/06/chart">
            <c:ext xmlns:c16="http://schemas.microsoft.com/office/drawing/2014/chart" uri="{C3380CC4-5D6E-409C-BE32-E72D297353CC}">
              <c16:uniqueId val="{00000000-DE51-4706-944F-A235FE3B07F8}"/>
            </c:ext>
          </c:extLst>
        </c:ser>
        <c:dLbls>
          <c:dLblPos val="outEnd"/>
          <c:showLegendKey val="0"/>
          <c:showVal val="1"/>
          <c:showCatName val="0"/>
          <c:showSerName val="0"/>
          <c:showPercent val="0"/>
          <c:showBubbleSize val="0"/>
        </c:dLbls>
        <c:gapWidth val="219"/>
        <c:overlap val="-27"/>
        <c:axId val="91885568"/>
        <c:axId val="91888256"/>
      </c:barChart>
      <c:catAx>
        <c:axId val="918855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1888256"/>
        <c:crosses val="autoZero"/>
        <c:auto val="1"/>
        <c:lblAlgn val="ctr"/>
        <c:lblOffset val="100"/>
        <c:noMultiLvlLbl val="0"/>
      </c:catAx>
      <c:valAx>
        <c:axId val="9188825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188556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Ряд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Низьке реагування</c:v>
                </c:pt>
                <c:pt idx="1">
                  <c:v>Середнє реагування</c:v>
                </c:pt>
                <c:pt idx="2">
                  <c:v>Високе реагування</c:v>
                </c:pt>
              </c:strCache>
            </c:strRef>
          </c:cat>
          <c:val>
            <c:numRef>
              <c:f>Аркуш1!$B$2:$B$4</c:f>
              <c:numCache>
                <c:formatCode>0%</c:formatCode>
                <c:ptCount val="3"/>
                <c:pt idx="0">
                  <c:v>0.72</c:v>
                </c:pt>
                <c:pt idx="1">
                  <c:v>0.24</c:v>
                </c:pt>
                <c:pt idx="2">
                  <c:v>0.04</c:v>
                </c:pt>
              </c:numCache>
            </c:numRef>
          </c:val>
          <c:extLst xmlns:c16r2="http://schemas.microsoft.com/office/drawing/2015/06/chart">
            <c:ext xmlns:c16="http://schemas.microsoft.com/office/drawing/2014/chart" uri="{C3380CC4-5D6E-409C-BE32-E72D297353CC}">
              <c16:uniqueId val="{00000000-305A-4B4F-916F-E47C796DF6BB}"/>
            </c:ext>
          </c:extLst>
        </c:ser>
        <c:dLbls>
          <c:dLblPos val="outEnd"/>
          <c:showLegendKey val="0"/>
          <c:showVal val="1"/>
          <c:showCatName val="0"/>
          <c:showSerName val="0"/>
          <c:showPercent val="0"/>
          <c:showBubbleSize val="0"/>
        </c:dLbls>
        <c:gapWidth val="219"/>
        <c:overlap val="-27"/>
        <c:axId val="91920256"/>
        <c:axId val="91923200"/>
      </c:barChart>
      <c:catAx>
        <c:axId val="919202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1923200"/>
        <c:crosses val="autoZero"/>
        <c:auto val="1"/>
        <c:lblAlgn val="ctr"/>
        <c:lblOffset val="100"/>
        <c:noMultiLvlLbl val="0"/>
      </c:catAx>
      <c:valAx>
        <c:axId val="9192320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192025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Ряд 1</c:v>
                </c:pt>
              </c:strCache>
            </c:strRef>
          </c:tx>
          <c:spPr>
            <a:solidFill>
              <a:schemeClr val="accent1"/>
            </a:solidFill>
            <a:ln>
              <a:noFill/>
            </a:ln>
            <a:effectLst/>
          </c:spPr>
          <c:invertIfNegative val="0"/>
          <c:cat>
            <c:strRef>
              <c:f>Аркуш1!$A$2:$A$4</c:f>
              <c:strCache>
                <c:ptCount val="3"/>
                <c:pt idx="0">
                  <c:v>Низький рівень</c:v>
                </c:pt>
                <c:pt idx="1">
                  <c:v>Середній рівень</c:v>
                </c:pt>
                <c:pt idx="2">
                  <c:v>Високий рівень</c:v>
                </c:pt>
              </c:strCache>
            </c:strRef>
          </c:cat>
          <c:val>
            <c:numRef>
              <c:f>Аркуш1!$B$2:$B$4</c:f>
              <c:numCache>
                <c:formatCode>0%</c:formatCode>
                <c:ptCount val="3"/>
                <c:pt idx="0">
                  <c:v>0.12</c:v>
                </c:pt>
                <c:pt idx="1">
                  <c:v>0.48</c:v>
                </c:pt>
                <c:pt idx="2">
                  <c:v>0.4</c:v>
                </c:pt>
              </c:numCache>
            </c:numRef>
          </c:val>
          <c:extLst xmlns:c16r2="http://schemas.microsoft.com/office/drawing/2015/06/chart">
            <c:ext xmlns:c16="http://schemas.microsoft.com/office/drawing/2014/chart" uri="{C3380CC4-5D6E-409C-BE32-E72D297353CC}">
              <c16:uniqueId val="{00000000-0F52-4964-AB36-6FE0590E36D5}"/>
            </c:ext>
          </c:extLst>
        </c:ser>
        <c:dLbls>
          <c:showLegendKey val="0"/>
          <c:showVal val="0"/>
          <c:showCatName val="0"/>
          <c:showSerName val="0"/>
          <c:showPercent val="0"/>
          <c:showBubbleSize val="0"/>
        </c:dLbls>
        <c:gapWidth val="219"/>
        <c:overlap val="-27"/>
        <c:axId val="91992832"/>
        <c:axId val="91994368"/>
      </c:barChart>
      <c:catAx>
        <c:axId val="919928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1994368"/>
        <c:crosses val="autoZero"/>
        <c:auto val="1"/>
        <c:lblAlgn val="ctr"/>
        <c:lblOffset val="100"/>
        <c:noMultiLvlLbl val="0"/>
      </c:catAx>
      <c:valAx>
        <c:axId val="9199436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199283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Ряд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Низьке реагування</c:v>
                </c:pt>
                <c:pt idx="1">
                  <c:v>Середне реагування</c:v>
                </c:pt>
                <c:pt idx="2">
                  <c:v>Високе реагування </c:v>
                </c:pt>
              </c:strCache>
            </c:strRef>
          </c:cat>
          <c:val>
            <c:numRef>
              <c:f>Аркуш1!$B$2:$B$4</c:f>
              <c:numCache>
                <c:formatCode>0%</c:formatCode>
                <c:ptCount val="3"/>
                <c:pt idx="0">
                  <c:v>0.08</c:v>
                </c:pt>
                <c:pt idx="1">
                  <c:v>0.2</c:v>
                </c:pt>
                <c:pt idx="2">
                  <c:v>0.72</c:v>
                </c:pt>
              </c:numCache>
            </c:numRef>
          </c:val>
          <c:extLst xmlns:c16r2="http://schemas.microsoft.com/office/drawing/2015/06/chart">
            <c:ext xmlns:c16="http://schemas.microsoft.com/office/drawing/2014/chart" uri="{C3380CC4-5D6E-409C-BE32-E72D297353CC}">
              <c16:uniqueId val="{00000000-A1B4-4883-8839-FE731822B091}"/>
            </c:ext>
          </c:extLst>
        </c:ser>
        <c:dLbls>
          <c:dLblPos val="outEnd"/>
          <c:showLegendKey val="0"/>
          <c:showVal val="1"/>
          <c:showCatName val="0"/>
          <c:showSerName val="0"/>
          <c:showPercent val="0"/>
          <c:showBubbleSize val="0"/>
        </c:dLbls>
        <c:gapWidth val="219"/>
        <c:overlap val="-27"/>
        <c:axId val="92018176"/>
        <c:axId val="92033408"/>
      </c:barChart>
      <c:catAx>
        <c:axId val="920181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2033408"/>
        <c:crosses val="autoZero"/>
        <c:auto val="1"/>
        <c:lblAlgn val="ctr"/>
        <c:lblOffset val="100"/>
        <c:noMultiLvlLbl val="0"/>
      </c:catAx>
      <c:valAx>
        <c:axId val="9203340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201817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EEB865-EB11-4857-A834-9DA9DFD5D5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61</Pages>
  <Words>14306</Words>
  <Characters>81550</Characters>
  <Application>Microsoft Office Word</Application>
  <DocSecurity>0</DocSecurity>
  <Lines>679</Lines>
  <Paragraphs>191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95665</CharactersWithSpaces>
  <SharedDoc>false</SharedDoc>
  <HLinks>
    <vt:vector size="36" baseType="variant">
      <vt:variant>
        <vt:i4>6946920</vt:i4>
      </vt:variant>
      <vt:variant>
        <vt:i4>15</vt:i4>
      </vt:variant>
      <vt:variant>
        <vt:i4>0</vt:i4>
      </vt:variant>
      <vt:variant>
        <vt:i4>5</vt:i4>
      </vt:variant>
      <vt:variant>
        <vt:lpwstr>http://psy-visnyk.lnu.lviv.ua/</vt:lpwstr>
      </vt:variant>
      <vt:variant>
        <vt:lpwstr/>
      </vt:variant>
      <vt:variant>
        <vt:i4>3342388</vt:i4>
      </vt:variant>
      <vt:variant>
        <vt:i4>12</vt:i4>
      </vt:variant>
      <vt:variant>
        <vt:i4>0</vt:i4>
      </vt:variant>
      <vt:variant>
        <vt:i4>5</vt:i4>
      </vt:variant>
      <vt:variant>
        <vt:lpwstr>http://www.appsychology.org.ua/</vt:lpwstr>
      </vt:variant>
      <vt:variant>
        <vt:lpwstr/>
      </vt:variant>
      <vt:variant>
        <vt:i4>2359399</vt:i4>
      </vt:variant>
      <vt:variant>
        <vt:i4>9</vt:i4>
      </vt:variant>
      <vt:variant>
        <vt:i4>0</vt:i4>
      </vt:variant>
      <vt:variant>
        <vt:i4>5</vt:i4>
      </vt:variant>
      <vt:variant>
        <vt:lpwstr>http://elartu.tntu.edu.ua/</vt:lpwstr>
      </vt:variant>
      <vt:variant>
        <vt:lpwstr/>
      </vt:variant>
      <vt:variant>
        <vt:i4>6488162</vt:i4>
      </vt:variant>
      <vt:variant>
        <vt:i4>6</vt:i4>
      </vt:variant>
      <vt:variant>
        <vt:i4>0</vt:i4>
      </vt:variant>
      <vt:variant>
        <vt:i4>5</vt:i4>
      </vt:variant>
      <vt:variant>
        <vt:lpwstr>https://lib.co.ua/</vt:lpwstr>
      </vt:variant>
      <vt:variant>
        <vt:lpwstr/>
      </vt:variant>
      <vt:variant>
        <vt:i4>3276911</vt:i4>
      </vt:variant>
      <vt:variant>
        <vt:i4>3</vt:i4>
      </vt:variant>
      <vt:variant>
        <vt:i4>0</vt:i4>
      </vt:variant>
      <vt:variant>
        <vt:i4>5</vt:i4>
      </vt:variant>
      <vt:variant>
        <vt:lpwstr>https://er.nau.edu.ua/</vt:lpwstr>
      </vt:variant>
      <vt:variant>
        <vt:lpwstr/>
      </vt:variant>
      <vt:variant>
        <vt:i4>5242897</vt:i4>
      </vt:variant>
      <vt:variant>
        <vt:i4>0</vt:i4>
      </vt:variant>
      <vt:variant>
        <vt:i4>0</vt:i4>
      </vt:variant>
      <vt:variant>
        <vt:i4>5</vt:i4>
      </vt:variant>
      <vt:variant>
        <vt:lpwstr>https://pedagogy.lnu.edu.ua/</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Валерія Чолак</dc:creator>
  <cp:lastModifiedBy>libonu</cp:lastModifiedBy>
  <cp:revision>2</cp:revision>
  <dcterms:created xsi:type="dcterms:W3CDTF">2023-09-27T08:38:00Z</dcterms:created>
  <dcterms:modified xsi:type="dcterms:W3CDTF">2023-09-27T08:38:00Z</dcterms:modified>
</cp:coreProperties>
</file>